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57F16" w14:textId="397BBCF1" w:rsidR="00F01D91" w:rsidRDefault="00277037" w:rsidP="009F7978">
      <w:pPr>
        <w:jc w:val="center"/>
        <w:rPr>
          <w:rFonts w:ascii="Arial" w:hAnsi="Arial" w:cs="Arial"/>
          <w:sz w:val="24"/>
          <w:szCs w:val="24"/>
        </w:rPr>
      </w:pPr>
      <w:r>
        <w:rPr>
          <w:rFonts w:ascii="Arial" w:hAnsi="Arial" w:cs="Arial"/>
          <w:sz w:val="24"/>
          <w:szCs w:val="24"/>
        </w:rPr>
        <w:t>ANNE-MARIE MCDONALD; STUDENT 1908085</w:t>
      </w:r>
    </w:p>
    <w:p w14:paraId="5B0C4E2E" w14:textId="6D5EB705" w:rsidR="00F17F4E" w:rsidRDefault="00F17F4E" w:rsidP="009F7978">
      <w:pPr>
        <w:jc w:val="center"/>
        <w:rPr>
          <w:rFonts w:ascii="Arial" w:hAnsi="Arial" w:cs="Arial"/>
          <w:sz w:val="24"/>
          <w:szCs w:val="24"/>
        </w:rPr>
      </w:pPr>
      <w:r>
        <w:rPr>
          <w:rFonts w:ascii="Arial" w:hAnsi="Arial" w:cs="Arial"/>
          <w:sz w:val="24"/>
          <w:szCs w:val="24"/>
        </w:rPr>
        <w:t>HND/</w:t>
      </w:r>
      <w:r w:rsidR="00AB62E6">
        <w:rPr>
          <w:rFonts w:ascii="Arial" w:hAnsi="Arial" w:cs="Arial"/>
          <w:sz w:val="24"/>
          <w:szCs w:val="24"/>
        </w:rPr>
        <w:t>BSC HEALTH AND SOCIAL CARE</w:t>
      </w:r>
      <w:r w:rsidR="00E94DB4">
        <w:rPr>
          <w:rFonts w:ascii="Arial" w:hAnsi="Arial" w:cs="Arial"/>
          <w:sz w:val="24"/>
          <w:szCs w:val="24"/>
        </w:rPr>
        <w:t xml:space="preserve">; HEALTH </w:t>
      </w:r>
      <w:r w:rsidR="007F3721">
        <w:rPr>
          <w:rFonts w:ascii="Arial" w:hAnsi="Arial" w:cs="Arial"/>
          <w:sz w:val="24"/>
          <w:szCs w:val="24"/>
        </w:rPr>
        <w:t>MANAGEMENT;</w:t>
      </w:r>
      <w:r w:rsidR="004348A2">
        <w:rPr>
          <w:rFonts w:ascii="Arial" w:hAnsi="Arial" w:cs="Arial"/>
          <w:sz w:val="24"/>
          <w:szCs w:val="24"/>
        </w:rPr>
        <w:t xml:space="preserve"> HEALTH AND CARE OF </w:t>
      </w:r>
      <w:r w:rsidR="00371F69">
        <w:rPr>
          <w:rFonts w:ascii="Arial" w:hAnsi="Arial" w:cs="Arial"/>
          <w:sz w:val="24"/>
          <w:szCs w:val="24"/>
        </w:rPr>
        <w:t>CHILDREN AND YOUNG PEOPLE.</w:t>
      </w:r>
    </w:p>
    <w:p w14:paraId="0D790F4A" w14:textId="282977E9" w:rsidR="00D51815" w:rsidRDefault="00D51815" w:rsidP="009F7978">
      <w:pPr>
        <w:jc w:val="center"/>
        <w:rPr>
          <w:rFonts w:ascii="Arial" w:hAnsi="Arial" w:cs="Arial"/>
          <w:sz w:val="24"/>
          <w:szCs w:val="24"/>
        </w:rPr>
      </w:pPr>
      <w:r>
        <w:rPr>
          <w:rFonts w:ascii="Arial" w:hAnsi="Arial" w:cs="Arial"/>
          <w:sz w:val="24"/>
          <w:szCs w:val="24"/>
        </w:rPr>
        <w:t>INTRODUCTION TO RESEARCH</w:t>
      </w:r>
      <w:r w:rsidR="007733EA">
        <w:rPr>
          <w:rFonts w:ascii="Arial" w:hAnsi="Arial" w:cs="Arial"/>
          <w:sz w:val="24"/>
          <w:szCs w:val="24"/>
        </w:rPr>
        <w:t>,</w:t>
      </w:r>
    </w:p>
    <w:p w14:paraId="2EFFC26E" w14:textId="269E6470" w:rsidR="007733EA" w:rsidRDefault="007733EA" w:rsidP="009F7978">
      <w:pPr>
        <w:jc w:val="center"/>
        <w:rPr>
          <w:rFonts w:ascii="Arial" w:hAnsi="Arial" w:cs="Arial"/>
          <w:sz w:val="24"/>
          <w:szCs w:val="24"/>
        </w:rPr>
      </w:pPr>
      <w:r>
        <w:rPr>
          <w:rFonts w:ascii="Arial" w:hAnsi="Arial" w:cs="Arial"/>
          <w:sz w:val="24"/>
          <w:szCs w:val="24"/>
        </w:rPr>
        <w:t>MODULE B</w:t>
      </w:r>
      <w:r w:rsidR="00330D3C">
        <w:rPr>
          <w:rFonts w:ascii="Arial" w:hAnsi="Arial" w:cs="Arial"/>
          <w:sz w:val="24"/>
          <w:szCs w:val="24"/>
        </w:rPr>
        <w:t>MHP5005_</w:t>
      </w:r>
      <w:r w:rsidR="003F55AF">
        <w:rPr>
          <w:rFonts w:ascii="Arial" w:hAnsi="Arial" w:cs="Arial"/>
          <w:sz w:val="24"/>
          <w:szCs w:val="24"/>
        </w:rPr>
        <w:t>BIRM</w:t>
      </w:r>
    </w:p>
    <w:p w14:paraId="257FEEA9" w14:textId="4F2302DD" w:rsidR="003F55AF" w:rsidRDefault="003F55AF" w:rsidP="009F7978">
      <w:pPr>
        <w:jc w:val="center"/>
        <w:rPr>
          <w:rFonts w:ascii="Arial" w:hAnsi="Arial" w:cs="Arial"/>
          <w:sz w:val="24"/>
          <w:szCs w:val="24"/>
        </w:rPr>
      </w:pPr>
      <w:r>
        <w:rPr>
          <w:rFonts w:ascii="Arial" w:hAnsi="Arial" w:cs="Arial"/>
          <w:sz w:val="24"/>
          <w:szCs w:val="24"/>
        </w:rPr>
        <w:t xml:space="preserve">LECTURER; </w:t>
      </w:r>
      <w:r w:rsidR="00CD6B1F">
        <w:rPr>
          <w:rFonts w:ascii="Arial" w:hAnsi="Arial" w:cs="Arial"/>
          <w:sz w:val="24"/>
          <w:szCs w:val="24"/>
        </w:rPr>
        <w:t xml:space="preserve">DR </w:t>
      </w:r>
      <w:r>
        <w:rPr>
          <w:rFonts w:ascii="Arial" w:hAnsi="Arial" w:cs="Arial"/>
          <w:sz w:val="24"/>
          <w:szCs w:val="24"/>
        </w:rPr>
        <w:t xml:space="preserve">TAYO </w:t>
      </w:r>
      <w:r w:rsidR="008B65C9">
        <w:rPr>
          <w:rFonts w:ascii="Arial" w:hAnsi="Arial" w:cs="Arial"/>
          <w:sz w:val="24"/>
          <w:szCs w:val="24"/>
        </w:rPr>
        <w:t>KOREDE</w:t>
      </w:r>
    </w:p>
    <w:p w14:paraId="6AA52933" w14:textId="3B634F96" w:rsidR="008B65C9" w:rsidRDefault="008B65C9" w:rsidP="009F7978">
      <w:pPr>
        <w:jc w:val="center"/>
        <w:rPr>
          <w:rFonts w:ascii="Arial" w:hAnsi="Arial" w:cs="Arial"/>
          <w:sz w:val="24"/>
          <w:szCs w:val="24"/>
        </w:rPr>
      </w:pPr>
      <w:r>
        <w:rPr>
          <w:rFonts w:ascii="Arial" w:hAnsi="Arial" w:cs="Arial"/>
          <w:sz w:val="24"/>
          <w:szCs w:val="24"/>
        </w:rPr>
        <w:t>A LIT</w:t>
      </w:r>
      <w:r w:rsidR="00CD6B1F">
        <w:rPr>
          <w:rFonts w:ascii="Arial" w:hAnsi="Arial" w:cs="Arial"/>
          <w:sz w:val="24"/>
          <w:szCs w:val="24"/>
        </w:rPr>
        <w:t>ERATU</w:t>
      </w:r>
      <w:r>
        <w:rPr>
          <w:rFonts w:ascii="Arial" w:hAnsi="Arial" w:cs="Arial"/>
          <w:sz w:val="24"/>
          <w:szCs w:val="24"/>
        </w:rPr>
        <w:t>R</w:t>
      </w:r>
      <w:r w:rsidR="00CD6B1F">
        <w:rPr>
          <w:rFonts w:ascii="Arial" w:hAnsi="Arial" w:cs="Arial"/>
          <w:sz w:val="24"/>
          <w:szCs w:val="24"/>
        </w:rPr>
        <w:t>E</w:t>
      </w:r>
      <w:r>
        <w:rPr>
          <w:rFonts w:ascii="Arial" w:hAnsi="Arial" w:cs="Arial"/>
          <w:sz w:val="24"/>
          <w:szCs w:val="24"/>
        </w:rPr>
        <w:t xml:space="preserve"> REVIEW</w:t>
      </w:r>
    </w:p>
    <w:p w14:paraId="2868C7CD" w14:textId="6BB3E1E9" w:rsidR="001B7E0D" w:rsidRDefault="00C0432D" w:rsidP="001B7E0D">
      <w:pPr>
        <w:jc w:val="center"/>
        <w:rPr>
          <w:rFonts w:ascii="Arial" w:hAnsi="Arial" w:cs="Arial"/>
          <w:sz w:val="24"/>
          <w:szCs w:val="24"/>
        </w:rPr>
      </w:pPr>
      <w:r>
        <w:rPr>
          <w:rFonts w:ascii="Arial" w:hAnsi="Arial" w:cs="Arial"/>
          <w:sz w:val="24"/>
          <w:szCs w:val="24"/>
        </w:rPr>
        <w:t xml:space="preserve"> </w:t>
      </w:r>
      <w:r w:rsidR="00753191">
        <w:rPr>
          <w:rFonts w:ascii="Arial" w:hAnsi="Arial" w:cs="Arial"/>
          <w:sz w:val="24"/>
          <w:szCs w:val="24"/>
        </w:rPr>
        <w:t xml:space="preserve">INEQUALITIES IN </w:t>
      </w:r>
      <w:r w:rsidR="00336165">
        <w:rPr>
          <w:rFonts w:ascii="Arial" w:hAnsi="Arial" w:cs="Arial"/>
          <w:sz w:val="24"/>
          <w:szCs w:val="24"/>
        </w:rPr>
        <w:t xml:space="preserve">PALLIATIVE </w:t>
      </w:r>
      <w:r w:rsidR="007E5031">
        <w:rPr>
          <w:rFonts w:ascii="Arial" w:hAnsi="Arial" w:cs="Arial"/>
          <w:sz w:val="24"/>
          <w:szCs w:val="24"/>
        </w:rPr>
        <w:t>CARE</w:t>
      </w:r>
      <w:r w:rsidR="001A7309">
        <w:rPr>
          <w:rFonts w:ascii="Arial" w:hAnsi="Arial" w:cs="Arial"/>
          <w:sz w:val="24"/>
          <w:szCs w:val="24"/>
        </w:rPr>
        <w:t xml:space="preserve"> (</w:t>
      </w:r>
      <w:r w:rsidR="001B7E0D">
        <w:rPr>
          <w:rFonts w:ascii="Arial" w:hAnsi="Arial" w:cs="Arial"/>
          <w:sz w:val="24"/>
          <w:szCs w:val="24"/>
        </w:rPr>
        <w:t>RESIT</w:t>
      </w:r>
      <w:r w:rsidR="001A7309">
        <w:rPr>
          <w:rFonts w:ascii="Arial" w:hAnsi="Arial" w:cs="Arial"/>
          <w:sz w:val="24"/>
          <w:szCs w:val="24"/>
        </w:rPr>
        <w:t>)</w:t>
      </w:r>
    </w:p>
    <w:p w14:paraId="668B9038" w14:textId="46C31408" w:rsidR="00114724" w:rsidRDefault="00371F69" w:rsidP="009F7978">
      <w:pPr>
        <w:jc w:val="center"/>
        <w:rPr>
          <w:rFonts w:ascii="Arial" w:hAnsi="Arial" w:cs="Arial"/>
          <w:sz w:val="24"/>
          <w:szCs w:val="24"/>
        </w:rPr>
      </w:pPr>
      <w:r>
        <w:rPr>
          <w:rFonts w:ascii="Arial" w:hAnsi="Arial" w:cs="Arial"/>
          <w:sz w:val="24"/>
          <w:szCs w:val="24"/>
        </w:rPr>
        <w:t>1</w:t>
      </w:r>
      <w:r w:rsidR="002211F0">
        <w:rPr>
          <w:rFonts w:ascii="Arial" w:hAnsi="Arial" w:cs="Arial"/>
          <w:sz w:val="24"/>
          <w:szCs w:val="24"/>
        </w:rPr>
        <w:t>4</w:t>
      </w:r>
      <w:r w:rsidR="002211F0" w:rsidRPr="002211F0">
        <w:rPr>
          <w:rFonts w:ascii="Arial" w:hAnsi="Arial" w:cs="Arial"/>
          <w:sz w:val="24"/>
          <w:szCs w:val="24"/>
          <w:vertAlign w:val="superscript"/>
        </w:rPr>
        <w:t>th</w:t>
      </w:r>
      <w:r w:rsidR="002211F0">
        <w:rPr>
          <w:rFonts w:ascii="Arial" w:hAnsi="Arial" w:cs="Arial"/>
          <w:sz w:val="24"/>
          <w:szCs w:val="24"/>
        </w:rPr>
        <w:t xml:space="preserve"> Apri</w:t>
      </w:r>
      <w:r w:rsidR="000D62BA">
        <w:rPr>
          <w:rFonts w:ascii="Arial" w:hAnsi="Arial" w:cs="Arial"/>
          <w:sz w:val="24"/>
          <w:szCs w:val="24"/>
        </w:rPr>
        <w:t>l</w:t>
      </w:r>
      <w:r w:rsidR="00114724">
        <w:rPr>
          <w:rFonts w:ascii="Arial" w:hAnsi="Arial" w:cs="Arial"/>
          <w:sz w:val="24"/>
          <w:szCs w:val="24"/>
        </w:rPr>
        <w:t xml:space="preserve"> 202</w:t>
      </w:r>
      <w:r w:rsidR="002211F0">
        <w:rPr>
          <w:rFonts w:ascii="Arial" w:hAnsi="Arial" w:cs="Arial"/>
          <w:sz w:val="24"/>
          <w:szCs w:val="24"/>
        </w:rPr>
        <w:t>2</w:t>
      </w:r>
    </w:p>
    <w:p w14:paraId="1B0237C7" w14:textId="3F2280EB" w:rsidR="00114724" w:rsidRDefault="00114724" w:rsidP="009F7978">
      <w:pPr>
        <w:jc w:val="center"/>
        <w:rPr>
          <w:rFonts w:ascii="Arial" w:hAnsi="Arial" w:cs="Arial"/>
          <w:sz w:val="24"/>
          <w:szCs w:val="24"/>
        </w:rPr>
      </w:pPr>
    </w:p>
    <w:p w14:paraId="29B896FB" w14:textId="2984EC55" w:rsidR="00114724" w:rsidRDefault="00114724" w:rsidP="009F7978">
      <w:pPr>
        <w:jc w:val="center"/>
        <w:rPr>
          <w:rFonts w:ascii="Arial" w:hAnsi="Arial" w:cs="Arial"/>
          <w:sz w:val="24"/>
          <w:szCs w:val="24"/>
        </w:rPr>
      </w:pPr>
    </w:p>
    <w:p w14:paraId="6B6B47DA" w14:textId="0DB06145" w:rsidR="00114724" w:rsidRDefault="00114724" w:rsidP="009F7978">
      <w:pPr>
        <w:jc w:val="center"/>
        <w:rPr>
          <w:rFonts w:ascii="Arial" w:hAnsi="Arial" w:cs="Arial"/>
          <w:sz w:val="24"/>
          <w:szCs w:val="24"/>
        </w:rPr>
      </w:pPr>
    </w:p>
    <w:p w14:paraId="42905D46" w14:textId="37570BAA" w:rsidR="00114724" w:rsidRDefault="00114724" w:rsidP="009F7978">
      <w:pPr>
        <w:jc w:val="center"/>
        <w:rPr>
          <w:rFonts w:ascii="Arial" w:hAnsi="Arial" w:cs="Arial"/>
          <w:sz w:val="24"/>
          <w:szCs w:val="24"/>
        </w:rPr>
      </w:pPr>
    </w:p>
    <w:p w14:paraId="21674C4E" w14:textId="12E7141F" w:rsidR="00114724" w:rsidRDefault="00114724" w:rsidP="009F7978">
      <w:pPr>
        <w:jc w:val="center"/>
        <w:rPr>
          <w:rFonts w:ascii="Arial" w:hAnsi="Arial" w:cs="Arial"/>
          <w:sz w:val="24"/>
          <w:szCs w:val="24"/>
        </w:rPr>
      </w:pPr>
    </w:p>
    <w:p w14:paraId="45FB9D30" w14:textId="60CA0F8E" w:rsidR="00114724" w:rsidRDefault="00114724" w:rsidP="009F7978">
      <w:pPr>
        <w:jc w:val="center"/>
        <w:rPr>
          <w:rFonts w:ascii="Arial" w:hAnsi="Arial" w:cs="Arial"/>
          <w:sz w:val="24"/>
          <w:szCs w:val="24"/>
        </w:rPr>
      </w:pPr>
    </w:p>
    <w:p w14:paraId="42C3A19D" w14:textId="661BD482" w:rsidR="00114724" w:rsidRDefault="00114724" w:rsidP="009F7978">
      <w:pPr>
        <w:jc w:val="center"/>
        <w:rPr>
          <w:rFonts w:ascii="Arial" w:hAnsi="Arial" w:cs="Arial"/>
          <w:sz w:val="24"/>
          <w:szCs w:val="24"/>
        </w:rPr>
      </w:pPr>
    </w:p>
    <w:p w14:paraId="54B45C36" w14:textId="26426D6B" w:rsidR="00114724" w:rsidRDefault="00114724" w:rsidP="009F7978">
      <w:pPr>
        <w:jc w:val="center"/>
        <w:rPr>
          <w:rFonts w:ascii="Arial" w:hAnsi="Arial" w:cs="Arial"/>
          <w:sz w:val="24"/>
          <w:szCs w:val="24"/>
        </w:rPr>
      </w:pPr>
    </w:p>
    <w:p w14:paraId="5D6C67A1" w14:textId="22D06973" w:rsidR="00114724" w:rsidRDefault="00114724" w:rsidP="009F7978">
      <w:pPr>
        <w:jc w:val="center"/>
        <w:rPr>
          <w:rFonts w:ascii="Arial" w:hAnsi="Arial" w:cs="Arial"/>
          <w:sz w:val="24"/>
          <w:szCs w:val="24"/>
        </w:rPr>
      </w:pPr>
    </w:p>
    <w:p w14:paraId="306A3213" w14:textId="750FDFCF" w:rsidR="00114724" w:rsidRDefault="00114724" w:rsidP="009F7978">
      <w:pPr>
        <w:jc w:val="center"/>
        <w:rPr>
          <w:rFonts w:ascii="Arial" w:hAnsi="Arial" w:cs="Arial"/>
          <w:sz w:val="24"/>
          <w:szCs w:val="24"/>
        </w:rPr>
      </w:pPr>
    </w:p>
    <w:p w14:paraId="7D0A1164" w14:textId="064A19A6" w:rsidR="00114724" w:rsidRDefault="00114724" w:rsidP="009F7978">
      <w:pPr>
        <w:jc w:val="center"/>
        <w:rPr>
          <w:rFonts w:ascii="Arial" w:hAnsi="Arial" w:cs="Arial"/>
          <w:sz w:val="24"/>
          <w:szCs w:val="24"/>
        </w:rPr>
      </w:pPr>
    </w:p>
    <w:p w14:paraId="63C6B391" w14:textId="58E3BFB4" w:rsidR="00114724" w:rsidRDefault="00114724" w:rsidP="009F7978">
      <w:pPr>
        <w:jc w:val="center"/>
        <w:rPr>
          <w:rFonts w:ascii="Arial" w:hAnsi="Arial" w:cs="Arial"/>
          <w:sz w:val="24"/>
          <w:szCs w:val="24"/>
        </w:rPr>
      </w:pPr>
    </w:p>
    <w:p w14:paraId="343E4A29" w14:textId="54AFE4B4" w:rsidR="00114724" w:rsidRDefault="00114724" w:rsidP="009F7978">
      <w:pPr>
        <w:jc w:val="center"/>
        <w:rPr>
          <w:rFonts w:ascii="Arial" w:hAnsi="Arial" w:cs="Arial"/>
          <w:sz w:val="24"/>
          <w:szCs w:val="24"/>
        </w:rPr>
      </w:pPr>
    </w:p>
    <w:p w14:paraId="7AE5B71C" w14:textId="59AEB8B0" w:rsidR="00114724" w:rsidRDefault="00114724" w:rsidP="009F7978">
      <w:pPr>
        <w:jc w:val="center"/>
        <w:rPr>
          <w:rFonts w:ascii="Arial" w:hAnsi="Arial" w:cs="Arial"/>
          <w:sz w:val="24"/>
          <w:szCs w:val="24"/>
        </w:rPr>
      </w:pPr>
    </w:p>
    <w:p w14:paraId="1EF01A2C" w14:textId="7C28C27A" w:rsidR="00114724" w:rsidRDefault="00114724" w:rsidP="009F7978">
      <w:pPr>
        <w:jc w:val="center"/>
        <w:rPr>
          <w:rFonts w:ascii="Arial" w:hAnsi="Arial" w:cs="Arial"/>
          <w:sz w:val="24"/>
          <w:szCs w:val="24"/>
        </w:rPr>
      </w:pPr>
    </w:p>
    <w:p w14:paraId="42B9C0E0" w14:textId="6B292345" w:rsidR="00114724" w:rsidRDefault="00114724" w:rsidP="009F7978">
      <w:pPr>
        <w:jc w:val="center"/>
        <w:rPr>
          <w:rFonts w:ascii="Arial" w:hAnsi="Arial" w:cs="Arial"/>
          <w:sz w:val="24"/>
          <w:szCs w:val="24"/>
        </w:rPr>
      </w:pPr>
    </w:p>
    <w:p w14:paraId="243AFC5D" w14:textId="05F03DA7" w:rsidR="00114724" w:rsidRDefault="00114724" w:rsidP="009F7978">
      <w:pPr>
        <w:jc w:val="center"/>
        <w:rPr>
          <w:rFonts w:ascii="Arial" w:hAnsi="Arial" w:cs="Arial"/>
          <w:sz w:val="24"/>
          <w:szCs w:val="24"/>
        </w:rPr>
      </w:pPr>
    </w:p>
    <w:p w14:paraId="6C79D62E" w14:textId="0F736BCE" w:rsidR="00114724" w:rsidRDefault="00114724" w:rsidP="009F7978">
      <w:pPr>
        <w:jc w:val="center"/>
        <w:rPr>
          <w:rFonts w:ascii="Arial" w:hAnsi="Arial" w:cs="Arial"/>
          <w:sz w:val="24"/>
          <w:szCs w:val="24"/>
        </w:rPr>
      </w:pPr>
    </w:p>
    <w:p w14:paraId="2A3FA6EB" w14:textId="66F3401D" w:rsidR="00114724" w:rsidRDefault="00114724" w:rsidP="009F7978">
      <w:pPr>
        <w:jc w:val="center"/>
        <w:rPr>
          <w:rFonts w:ascii="Arial" w:hAnsi="Arial" w:cs="Arial"/>
          <w:sz w:val="24"/>
          <w:szCs w:val="24"/>
        </w:rPr>
      </w:pPr>
    </w:p>
    <w:p w14:paraId="1CEF81F6" w14:textId="2B5983A6" w:rsidR="00114724" w:rsidRDefault="00114724" w:rsidP="009F7978">
      <w:pPr>
        <w:jc w:val="center"/>
        <w:rPr>
          <w:rFonts w:ascii="Arial" w:hAnsi="Arial" w:cs="Arial"/>
          <w:sz w:val="24"/>
          <w:szCs w:val="24"/>
        </w:rPr>
      </w:pPr>
    </w:p>
    <w:p w14:paraId="241C4382" w14:textId="6B56A1A6" w:rsidR="00114724" w:rsidRDefault="00114724" w:rsidP="009F7978">
      <w:pPr>
        <w:jc w:val="center"/>
        <w:rPr>
          <w:rFonts w:ascii="Arial" w:hAnsi="Arial" w:cs="Arial"/>
          <w:sz w:val="24"/>
          <w:szCs w:val="24"/>
        </w:rPr>
      </w:pPr>
    </w:p>
    <w:p w14:paraId="499302C9" w14:textId="27DEC1C5" w:rsidR="00114724" w:rsidRDefault="00114724" w:rsidP="009F7978">
      <w:pPr>
        <w:jc w:val="center"/>
        <w:rPr>
          <w:rFonts w:ascii="Arial" w:hAnsi="Arial" w:cs="Arial"/>
          <w:sz w:val="24"/>
          <w:szCs w:val="24"/>
        </w:rPr>
      </w:pPr>
    </w:p>
    <w:p w14:paraId="27BC79DC" w14:textId="5D82C4E4" w:rsidR="00114724" w:rsidRDefault="00114724" w:rsidP="009F7978">
      <w:pPr>
        <w:jc w:val="center"/>
        <w:rPr>
          <w:rFonts w:ascii="Arial" w:hAnsi="Arial" w:cs="Arial"/>
          <w:sz w:val="24"/>
          <w:szCs w:val="24"/>
        </w:rPr>
      </w:pPr>
      <w:r w:rsidRPr="00A85FC4">
        <w:rPr>
          <w:rFonts w:ascii="Arial" w:hAnsi="Arial" w:cs="Arial"/>
          <w:sz w:val="24"/>
          <w:szCs w:val="24"/>
          <w:highlight w:val="lightGray"/>
        </w:rPr>
        <w:lastRenderedPageBreak/>
        <w:t>C</w:t>
      </w:r>
      <w:r w:rsidR="00104C3D">
        <w:rPr>
          <w:rFonts w:ascii="Arial" w:hAnsi="Arial" w:cs="Arial"/>
          <w:sz w:val="24"/>
          <w:szCs w:val="24"/>
          <w:highlight w:val="lightGray"/>
        </w:rPr>
        <w:t>ontents</w:t>
      </w:r>
    </w:p>
    <w:p w14:paraId="7CC854D6" w14:textId="2C6B992B" w:rsidR="00E252A5" w:rsidRDefault="00E252A5" w:rsidP="009F7978">
      <w:pPr>
        <w:jc w:val="center"/>
        <w:rPr>
          <w:rFonts w:ascii="Arial" w:hAnsi="Arial" w:cs="Arial"/>
          <w:sz w:val="24"/>
          <w:szCs w:val="24"/>
        </w:rPr>
      </w:pPr>
    </w:p>
    <w:p w14:paraId="0B471915" w14:textId="6BA74617" w:rsidR="00B01F8E" w:rsidRPr="00ED6818" w:rsidRDefault="00ED6818" w:rsidP="00ED6818">
      <w:pPr>
        <w:rPr>
          <w:rFonts w:ascii="Arial" w:hAnsi="Arial" w:cs="Arial"/>
          <w:sz w:val="24"/>
          <w:szCs w:val="24"/>
        </w:rPr>
      </w:pPr>
      <w:r>
        <w:rPr>
          <w:rFonts w:ascii="Arial" w:hAnsi="Arial" w:cs="Arial"/>
          <w:sz w:val="24"/>
          <w:szCs w:val="24"/>
        </w:rPr>
        <w:t xml:space="preserve">     </w:t>
      </w:r>
      <w:r w:rsidR="007B2C25">
        <w:rPr>
          <w:rFonts w:ascii="Arial" w:hAnsi="Arial" w:cs="Arial"/>
          <w:sz w:val="24"/>
          <w:szCs w:val="24"/>
        </w:rPr>
        <w:t>1</w:t>
      </w:r>
      <w:r w:rsidR="004167D6">
        <w:rPr>
          <w:rFonts w:ascii="Arial" w:hAnsi="Arial" w:cs="Arial"/>
          <w:sz w:val="24"/>
          <w:szCs w:val="24"/>
        </w:rPr>
        <w:t>.</w:t>
      </w:r>
      <w:r>
        <w:rPr>
          <w:rFonts w:ascii="Arial" w:hAnsi="Arial" w:cs="Arial"/>
          <w:sz w:val="24"/>
          <w:szCs w:val="24"/>
        </w:rPr>
        <w:t xml:space="preserve"> </w:t>
      </w:r>
      <w:r w:rsidR="00C778C3" w:rsidRPr="00ED6818">
        <w:rPr>
          <w:rFonts w:ascii="Arial" w:hAnsi="Arial" w:cs="Arial"/>
          <w:sz w:val="24"/>
          <w:szCs w:val="24"/>
        </w:rPr>
        <w:t>I</w:t>
      </w:r>
      <w:r w:rsidR="00100F57" w:rsidRPr="00ED6818">
        <w:rPr>
          <w:rFonts w:ascii="Arial" w:hAnsi="Arial" w:cs="Arial"/>
          <w:sz w:val="24"/>
          <w:szCs w:val="24"/>
        </w:rPr>
        <w:t>ntroduction</w:t>
      </w:r>
      <w:r w:rsidR="002C2074" w:rsidRPr="00ED6818">
        <w:rPr>
          <w:rFonts w:ascii="Arial" w:hAnsi="Arial" w:cs="Arial"/>
          <w:sz w:val="24"/>
          <w:szCs w:val="24"/>
        </w:rPr>
        <w:t>...........................................................................</w:t>
      </w:r>
      <w:r w:rsidR="00C04347" w:rsidRPr="00ED6818">
        <w:rPr>
          <w:rFonts w:ascii="Arial" w:hAnsi="Arial" w:cs="Arial"/>
          <w:sz w:val="24"/>
          <w:szCs w:val="24"/>
        </w:rPr>
        <w:t>.....................</w:t>
      </w:r>
    </w:p>
    <w:p w14:paraId="76A20A33" w14:textId="356ABB68" w:rsidR="009433B1" w:rsidRPr="002F3FFF" w:rsidRDefault="007B2C25" w:rsidP="002F3FFF">
      <w:pPr>
        <w:ind w:left="360"/>
        <w:rPr>
          <w:rFonts w:ascii="Arial" w:hAnsi="Arial" w:cs="Arial"/>
          <w:sz w:val="24"/>
          <w:szCs w:val="24"/>
        </w:rPr>
      </w:pPr>
      <w:r>
        <w:rPr>
          <w:rFonts w:ascii="Arial" w:hAnsi="Arial" w:cs="Arial"/>
          <w:sz w:val="24"/>
          <w:szCs w:val="24"/>
        </w:rPr>
        <w:t>2.</w:t>
      </w:r>
      <w:r w:rsidR="00807E2C">
        <w:rPr>
          <w:rFonts w:ascii="Arial" w:hAnsi="Arial" w:cs="Arial"/>
          <w:sz w:val="24"/>
          <w:szCs w:val="24"/>
        </w:rPr>
        <w:t xml:space="preserve"> </w:t>
      </w:r>
      <w:r w:rsidR="000D1161" w:rsidRPr="002F3FFF">
        <w:rPr>
          <w:rFonts w:ascii="Arial" w:hAnsi="Arial" w:cs="Arial"/>
          <w:sz w:val="24"/>
          <w:szCs w:val="24"/>
        </w:rPr>
        <w:t>Literature</w:t>
      </w:r>
      <w:r w:rsidR="009858A1" w:rsidRPr="002F3FFF">
        <w:rPr>
          <w:rFonts w:ascii="Arial" w:hAnsi="Arial" w:cs="Arial"/>
          <w:sz w:val="24"/>
          <w:szCs w:val="24"/>
        </w:rPr>
        <w:t xml:space="preserve"> review</w:t>
      </w:r>
      <w:r w:rsidR="00D87297" w:rsidRPr="002F3FFF">
        <w:rPr>
          <w:rFonts w:ascii="Arial" w:hAnsi="Arial" w:cs="Arial"/>
          <w:sz w:val="24"/>
          <w:szCs w:val="24"/>
        </w:rPr>
        <w:t>..............................</w:t>
      </w:r>
      <w:r w:rsidR="00CD7A1A" w:rsidRPr="002F3FFF">
        <w:rPr>
          <w:rFonts w:ascii="Arial" w:hAnsi="Arial" w:cs="Arial"/>
          <w:sz w:val="24"/>
          <w:szCs w:val="24"/>
        </w:rPr>
        <w:t>.</w:t>
      </w:r>
      <w:r w:rsidR="009858A1" w:rsidRPr="002F3FFF">
        <w:rPr>
          <w:rFonts w:ascii="Arial" w:hAnsi="Arial" w:cs="Arial"/>
          <w:sz w:val="24"/>
          <w:szCs w:val="24"/>
        </w:rPr>
        <w:t>.....................................................</w:t>
      </w:r>
      <w:r w:rsidR="00783411" w:rsidRPr="002F3FFF">
        <w:rPr>
          <w:rFonts w:ascii="Arial" w:hAnsi="Arial" w:cs="Arial"/>
          <w:sz w:val="24"/>
          <w:szCs w:val="24"/>
        </w:rPr>
        <w:t>....</w:t>
      </w:r>
    </w:p>
    <w:p w14:paraId="7056231E" w14:textId="6F980261" w:rsidR="00E812EC" w:rsidRDefault="00807E2C" w:rsidP="008C4C09">
      <w:pPr>
        <w:pStyle w:val="ListParagraph"/>
        <w:rPr>
          <w:rFonts w:ascii="Arial" w:hAnsi="Arial" w:cs="Arial"/>
          <w:sz w:val="24"/>
          <w:szCs w:val="24"/>
        </w:rPr>
      </w:pPr>
      <w:r>
        <w:rPr>
          <w:rFonts w:ascii="Arial" w:hAnsi="Arial" w:cs="Arial"/>
          <w:sz w:val="24"/>
          <w:szCs w:val="24"/>
        </w:rPr>
        <w:t>2</w:t>
      </w:r>
      <w:r w:rsidR="00E812EC">
        <w:rPr>
          <w:rFonts w:ascii="Arial" w:hAnsi="Arial" w:cs="Arial"/>
          <w:sz w:val="24"/>
          <w:szCs w:val="24"/>
        </w:rPr>
        <w:t>.</w:t>
      </w:r>
      <w:r w:rsidR="00EA7D98">
        <w:rPr>
          <w:rFonts w:ascii="Arial" w:hAnsi="Arial" w:cs="Arial"/>
          <w:sz w:val="24"/>
          <w:szCs w:val="24"/>
        </w:rPr>
        <w:t xml:space="preserve">1 </w:t>
      </w:r>
      <w:r w:rsidR="008F4996">
        <w:rPr>
          <w:rFonts w:ascii="Arial" w:hAnsi="Arial" w:cs="Arial"/>
          <w:sz w:val="24"/>
          <w:szCs w:val="24"/>
        </w:rPr>
        <w:t xml:space="preserve">Palliative </w:t>
      </w:r>
      <w:r w:rsidR="0064272C">
        <w:rPr>
          <w:rFonts w:ascii="Arial" w:hAnsi="Arial" w:cs="Arial"/>
          <w:sz w:val="24"/>
          <w:szCs w:val="24"/>
        </w:rPr>
        <w:t>care</w:t>
      </w:r>
      <w:r w:rsidR="00D27F58">
        <w:rPr>
          <w:rFonts w:ascii="Arial" w:hAnsi="Arial" w:cs="Arial"/>
          <w:sz w:val="24"/>
          <w:szCs w:val="24"/>
        </w:rPr>
        <w:t xml:space="preserve"> </w:t>
      </w:r>
      <w:r w:rsidR="00DA65A1">
        <w:rPr>
          <w:rFonts w:ascii="Arial" w:hAnsi="Arial" w:cs="Arial"/>
          <w:sz w:val="24"/>
          <w:szCs w:val="24"/>
        </w:rPr>
        <w:t xml:space="preserve">&amp; </w:t>
      </w:r>
      <w:r w:rsidR="0064272C">
        <w:rPr>
          <w:rFonts w:ascii="Arial" w:hAnsi="Arial" w:cs="Arial"/>
          <w:sz w:val="24"/>
          <w:szCs w:val="24"/>
        </w:rPr>
        <w:t>support</w:t>
      </w:r>
      <w:r w:rsidR="00D27F58">
        <w:rPr>
          <w:rFonts w:ascii="Arial" w:hAnsi="Arial" w:cs="Arial"/>
          <w:sz w:val="24"/>
          <w:szCs w:val="24"/>
        </w:rPr>
        <w:t>:</w:t>
      </w:r>
      <w:r w:rsidR="00405722">
        <w:rPr>
          <w:rFonts w:ascii="Arial" w:hAnsi="Arial" w:cs="Arial"/>
          <w:sz w:val="24"/>
          <w:szCs w:val="24"/>
        </w:rPr>
        <w:t xml:space="preserve"> </w:t>
      </w:r>
    </w:p>
    <w:p w14:paraId="55EC62A8" w14:textId="5D3A3AF9" w:rsidR="00E97999" w:rsidRDefault="00807E2C" w:rsidP="008C4C09">
      <w:pPr>
        <w:pStyle w:val="ListParagraph"/>
        <w:rPr>
          <w:rFonts w:ascii="Arial" w:hAnsi="Arial" w:cs="Arial"/>
          <w:sz w:val="24"/>
          <w:szCs w:val="24"/>
        </w:rPr>
      </w:pPr>
      <w:r>
        <w:rPr>
          <w:rFonts w:ascii="Arial" w:hAnsi="Arial" w:cs="Arial"/>
          <w:sz w:val="24"/>
          <w:szCs w:val="24"/>
        </w:rPr>
        <w:t>2</w:t>
      </w:r>
      <w:r w:rsidR="00E812EC">
        <w:rPr>
          <w:rFonts w:ascii="Arial" w:hAnsi="Arial" w:cs="Arial"/>
          <w:sz w:val="24"/>
          <w:szCs w:val="24"/>
        </w:rPr>
        <w:t>.1.1</w:t>
      </w:r>
      <w:r w:rsidR="00F31E1E">
        <w:rPr>
          <w:rFonts w:ascii="Arial" w:hAnsi="Arial" w:cs="Arial"/>
          <w:sz w:val="24"/>
          <w:szCs w:val="24"/>
        </w:rPr>
        <w:t>-</w:t>
      </w:r>
      <w:r w:rsidR="00D27F58">
        <w:rPr>
          <w:rFonts w:ascii="Arial" w:hAnsi="Arial" w:cs="Arial"/>
          <w:sz w:val="24"/>
          <w:szCs w:val="24"/>
        </w:rPr>
        <w:t>Emotional,</w:t>
      </w:r>
    </w:p>
    <w:p w14:paraId="2936A295" w14:textId="6653078B" w:rsidR="00C32196" w:rsidRDefault="00807E2C" w:rsidP="008C4C09">
      <w:pPr>
        <w:pStyle w:val="ListParagraph"/>
        <w:rPr>
          <w:rFonts w:ascii="Arial" w:hAnsi="Arial" w:cs="Arial"/>
          <w:sz w:val="24"/>
          <w:szCs w:val="24"/>
        </w:rPr>
      </w:pPr>
      <w:r>
        <w:rPr>
          <w:rFonts w:ascii="Arial" w:hAnsi="Arial" w:cs="Arial"/>
          <w:sz w:val="24"/>
          <w:szCs w:val="24"/>
        </w:rPr>
        <w:t>2</w:t>
      </w:r>
      <w:r w:rsidR="00E97999">
        <w:rPr>
          <w:rFonts w:ascii="Arial" w:hAnsi="Arial" w:cs="Arial"/>
          <w:sz w:val="24"/>
          <w:szCs w:val="24"/>
        </w:rPr>
        <w:t>.1.</w:t>
      </w:r>
      <w:r w:rsidR="00FB3767">
        <w:rPr>
          <w:rFonts w:ascii="Arial" w:hAnsi="Arial" w:cs="Arial"/>
          <w:sz w:val="24"/>
          <w:szCs w:val="24"/>
        </w:rPr>
        <w:t>2</w:t>
      </w:r>
      <w:r w:rsidR="00F31E1E">
        <w:rPr>
          <w:rFonts w:ascii="Arial" w:hAnsi="Arial" w:cs="Arial"/>
          <w:sz w:val="24"/>
          <w:szCs w:val="24"/>
        </w:rPr>
        <w:t>-</w:t>
      </w:r>
      <w:r w:rsidR="00712EA4">
        <w:rPr>
          <w:rFonts w:ascii="Arial" w:hAnsi="Arial" w:cs="Arial"/>
          <w:sz w:val="24"/>
          <w:szCs w:val="24"/>
        </w:rPr>
        <w:t xml:space="preserve">Medical, </w:t>
      </w:r>
    </w:p>
    <w:p w14:paraId="6627797D" w14:textId="5609216F" w:rsidR="008C4C09" w:rsidRDefault="00807E2C" w:rsidP="008C4C09">
      <w:pPr>
        <w:pStyle w:val="ListParagraph"/>
        <w:rPr>
          <w:rFonts w:ascii="Arial" w:hAnsi="Arial" w:cs="Arial"/>
          <w:sz w:val="24"/>
          <w:szCs w:val="24"/>
        </w:rPr>
      </w:pPr>
      <w:r>
        <w:rPr>
          <w:rFonts w:ascii="Arial" w:hAnsi="Arial" w:cs="Arial"/>
          <w:sz w:val="24"/>
          <w:szCs w:val="24"/>
        </w:rPr>
        <w:t>2</w:t>
      </w:r>
      <w:r w:rsidR="00C32196">
        <w:rPr>
          <w:rFonts w:ascii="Arial" w:hAnsi="Arial" w:cs="Arial"/>
          <w:sz w:val="24"/>
          <w:szCs w:val="24"/>
        </w:rPr>
        <w:t>.1.</w:t>
      </w:r>
      <w:r w:rsidR="00FB3767">
        <w:rPr>
          <w:rFonts w:ascii="Arial" w:hAnsi="Arial" w:cs="Arial"/>
          <w:sz w:val="24"/>
          <w:szCs w:val="24"/>
        </w:rPr>
        <w:t>3</w:t>
      </w:r>
      <w:r w:rsidR="00F31E1E">
        <w:rPr>
          <w:rFonts w:ascii="Arial" w:hAnsi="Arial" w:cs="Arial"/>
          <w:sz w:val="24"/>
          <w:szCs w:val="24"/>
        </w:rPr>
        <w:t>-</w:t>
      </w:r>
      <w:r w:rsidR="00712EA4">
        <w:rPr>
          <w:rFonts w:ascii="Arial" w:hAnsi="Arial" w:cs="Arial"/>
          <w:sz w:val="24"/>
          <w:szCs w:val="24"/>
        </w:rPr>
        <w:t>Financial</w:t>
      </w:r>
    </w:p>
    <w:p w14:paraId="53653D57" w14:textId="77777777" w:rsidR="0094236D" w:rsidRDefault="0094236D" w:rsidP="008C4C09">
      <w:pPr>
        <w:pStyle w:val="ListParagraph"/>
        <w:rPr>
          <w:rFonts w:ascii="Arial" w:hAnsi="Arial" w:cs="Arial"/>
          <w:sz w:val="24"/>
          <w:szCs w:val="24"/>
        </w:rPr>
      </w:pPr>
    </w:p>
    <w:p w14:paraId="6D6AE55B" w14:textId="155836D0" w:rsidR="00F564A6" w:rsidRDefault="003E0684" w:rsidP="008C4C09">
      <w:pPr>
        <w:pStyle w:val="ListParagraph"/>
        <w:rPr>
          <w:rFonts w:ascii="Arial" w:hAnsi="Arial" w:cs="Arial"/>
          <w:sz w:val="24"/>
          <w:szCs w:val="24"/>
        </w:rPr>
      </w:pPr>
      <w:r>
        <w:rPr>
          <w:rFonts w:ascii="Arial" w:hAnsi="Arial" w:cs="Arial"/>
          <w:sz w:val="24"/>
          <w:szCs w:val="24"/>
        </w:rPr>
        <w:t>2.2.</w:t>
      </w:r>
      <w:r w:rsidR="00E11206">
        <w:rPr>
          <w:rFonts w:ascii="Arial" w:hAnsi="Arial" w:cs="Arial"/>
          <w:sz w:val="24"/>
          <w:szCs w:val="24"/>
        </w:rPr>
        <w:t>1</w:t>
      </w:r>
      <w:r w:rsidR="00F96CEC">
        <w:rPr>
          <w:rFonts w:ascii="Arial" w:hAnsi="Arial" w:cs="Arial"/>
          <w:sz w:val="24"/>
          <w:szCs w:val="24"/>
        </w:rPr>
        <w:t xml:space="preserve"> </w:t>
      </w:r>
      <w:r w:rsidR="0042626F">
        <w:rPr>
          <w:rFonts w:ascii="Arial" w:hAnsi="Arial" w:cs="Arial"/>
          <w:sz w:val="24"/>
          <w:szCs w:val="24"/>
        </w:rPr>
        <w:t>Palliative care</w:t>
      </w:r>
      <w:r w:rsidR="00E84836">
        <w:rPr>
          <w:rFonts w:ascii="Arial" w:hAnsi="Arial" w:cs="Arial"/>
          <w:sz w:val="24"/>
          <w:szCs w:val="24"/>
        </w:rPr>
        <w:t xml:space="preserve"> </w:t>
      </w:r>
      <w:r w:rsidR="00850B0C">
        <w:rPr>
          <w:rFonts w:ascii="Arial" w:hAnsi="Arial" w:cs="Arial"/>
          <w:sz w:val="24"/>
          <w:szCs w:val="24"/>
        </w:rPr>
        <w:t>impact:</w:t>
      </w:r>
      <w:r w:rsidR="005D223C">
        <w:rPr>
          <w:rFonts w:ascii="Arial" w:hAnsi="Arial" w:cs="Arial"/>
          <w:sz w:val="24"/>
          <w:szCs w:val="24"/>
        </w:rPr>
        <w:t xml:space="preserve"> </w:t>
      </w:r>
    </w:p>
    <w:p w14:paraId="2D73F371" w14:textId="447A0A58" w:rsidR="00F564A6" w:rsidRDefault="00F564A6" w:rsidP="008C4C09">
      <w:pPr>
        <w:pStyle w:val="ListParagraph"/>
        <w:rPr>
          <w:rFonts w:ascii="Arial" w:hAnsi="Arial" w:cs="Arial"/>
          <w:sz w:val="24"/>
          <w:szCs w:val="24"/>
        </w:rPr>
      </w:pPr>
      <w:r>
        <w:rPr>
          <w:rFonts w:ascii="Arial" w:hAnsi="Arial" w:cs="Arial"/>
          <w:sz w:val="24"/>
          <w:szCs w:val="24"/>
        </w:rPr>
        <w:t>2.2.2</w:t>
      </w:r>
      <w:r w:rsidR="00F96CEC">
        <w:rPr>
          <w:rFonts w:ascii="Arial" w:hAnsi="Arial" w:cs="Arial"/>
          <w:sz w:val="24"/>
          <w:szCs w:val="24"/>
        </w:rPr>
        <w:t xml:space="preserve"> </w:t>
      </w:r>
      <w:r w:rsidR="0003468F">
        <w:rPr>
          <w:rFonts w:ascii="Arial" w:hAnsi="Arial" w:cs="Arial"/>
          <w:sz w:val="24"/>
          <w:szCs w:val="24"/>
        </w:rPr>
        <w:t>E</w:t>
      </w:r>
      <w:r w:rsidR="00CD34CC">
        <w:rPr>
          <w:rFonts w:ascii="Arial" w:hAnsi="Arial" w:cs="Arial"/>
          <w:sz w:val="24"/>
          <w:szCs w:val="24"/>
        </w:rPr>
        <w:t xml:space="preserve">conomy, </w:t>
      </w:r>
      <w:r w:rsidR="00B153C4">
        <w:rPr>
          <w:rFonts w:ascii="Arial" w:hAnsi="Arial" w:cs="Arial"/>
          <w:sz w:val="24"/>
          <w:szCs w:val="24"/>
        </w:rPr>
        <w:t xml:space="preserve">Family </w:t>
      </w:r>
      <w:r w:rsidR="00935666">
        <w:rPr>
          <w:rFonts w:ascii="Arial" w:hAnsi="Arial" w:cs="Arial"/>
          <w:sz w:val="24"/>
          <w:szCs w:val="24"/>
        </w:rPr>
        <w:t>Relationships</w:t>
      </w:r>
      <w:r w:rsidR="00765472">
        <w:rPr>
          <w:rFonts w:ascii="Arial" w:hAnsi="Arial" w:cs="Arial"/>
          <w:sz w:val="24"/>
          <w:szCs w:val="24"/>
        </w:rPr>
        <w:t>,</w:t>
      </w:r>
    </w:p>
    <w:p w14:paraId="74DA26A6" w14:textId="5C6C78BE" w:rsidR="00746D1F" w:rsidRDefault="00F564A6" w:rsidP="00E11206">
      <w:pPr>
        <w:pStyle w:val="ListParagraph"/>
        <w:rPr>
          <w:rFonts w:ascii="Arial" w:hAnsi="Arial" w:cs="Arial"/>
          <w:sz w:val="24"/>
          <w:szCs w:val="24"/>
        </w:rPr>
      </w:pPr>
      <w:r>
        <w:rPr>
          <w:rFonts w:ascii="Arial" w:hAnsi="Arial" w:cs="Arial"/>
          <w:sz w:val="24"/>
          <w:szCs w:val="24"/>
        </w:rPr>
        <w:t>2.3.</w:t>
      </w:r>
      <w:r w:rsidR="00513266">
        <w:rPr>
          <w:rFonts w:ascii="Arial" w:hAnsi="Arial" w:cs="Arial"/>
          <w:sz w:val="24"/>
          <w:szCs w:val="24"/>
        </w:rPr>
        <w:t>3</w:t>
      </w:r>
      <w:r w:rsidR="00765472">
        <w:rPr>
          <w:rFonts w:ascii="Arial" w:hAnsi="Arial" w:cs="Arial"/>
          <w:sz w:val="24"/>
          <w:szCs w:val="24"/>
        </w:rPr>
        <w:t xml:space="preserve"> </w:t>
      </w:r>
      <w:r w:rsidR="00732DB3" w:rsidRPr="00E11206">
        <w:rPr>
          <w:rFonts w:ascii="Arial" w:hAnsi="Arial" w:cs="Arial"/>
          <w:sz w:val="24"/>
          <w:szCs w:val="24"/>
        </w:rPr>
        <w:t xml:space="preserve">Health </w:t>
      </w:r>
      <w:r w:rsidR="00B153C4">
        <w:rPr>
          <w:rFonts w:ascii="Arial" w:hAnsi="Arial" w:cs="Arial"/>
          <w:sz w:val="24"/>
          <w:szCs w:val="24"/>
        </w:rPr>
        <w:t>C</w:t>
      </w:r>
      <w:r w:rsidR="00732DB3" w:rsidRPr="00E11206">
        <w:rPr>
          <w:rFonts w:ascii="Arial" w:hAnsi="Arial" w:cs="Arial"/>
          <w:sz w:val="24"/>
          <w:szCs w:val="24"/>
        </w:rPr>
        <w:t xml:space="preserve">are </w:t>
      </w:r>
      <w:r w:rsidR="00B153C4">
        <w:rPr>
          <w:rFonts w:ascii="Arial" w:hAnsi="Arial" w:cs="Arial"/>
          <w:sz w:val="24"/>
          <w:szCs w:val="24"/>
        </w:rPr>
        <w:t>P</w:t>
      </w:r>
      <w:r w:rsidR="00732DB3" w:rsidRPr="00E11206">
        <w:rPr>
          <w:rFonts w:ascii="Arial" w:hAnsi="Arial" w:cs="Arial"/>
          <w:sz w:val="24"/>
          <w:szCs w:val="24"/>
        </w:rPr>
        <w:t>rofessionals</w:t>
      </w:r>
    </w:p>
    <w:p w14:paraId="358919D0" w14:textId="77777777" w:rsidR="008800B2" w:rsidRPr="00E11206" w:rsidRDefault="008800B2" w:rsidP="00E11206">
      <w:pPr>
        <w:pStyle w:val="ListParagraph"/>
        <w:rPr>
          <w:rFonts w:ascii="Arial" w:hAnsi="Arial" w:cs="Arial"/>
          <w:sz w:val="24"/>
          <w:szCs w:val="24"/>
        </w:rPr>
      </w:pPr>
    </w:p>
    <w:p w14:paraId="5CC1C9BE" w14:textId="347FB589" w:rsidR="00B2129F" w:rsidRPr="00F96CEC" w:rsidRDefault="00B2129F" w:rsidP="00F96CEC">
      <w:pPr>
        <w:pStyle w:val="ListParagraph"/>
        <w:rPr>
          <w:rFonts w:ascii="Arial" w:hAnsi="Arial" w:cs="Arial"/>
          <w:sz w:val="24"/>
          <w:szCs w:val="24"/>
        </w:rPr>
      </w:pPr>
      <w:r>
        <w:rPr>
          <w:rFonts w:ascii="Arial" w:hAnsi="Arial" w:cs="Arial"/>
          <w:sz w:val="24"/>
          <w:szCs w:val="24"/>
        </w:rPr>
        <w:t>2.3</w:t>
      </w:r>
      <w:r w:rsidR="00F96CEC">
        <w:rPr>
          <w:rFonts w:ascii="Arial" w:hAnsi="Arial" w:cs="Arial"/>
          <w:sz w:val="24"/>
          <w:szCs w:val="24"/>
        </w:rPr>
        <w:t xml:space="preserve"> </w:t>
      </w:r>
      <w:r w:rsidR="00562C37" w:rsidRPr="00F96CEC">
        <w:rPr>
          <w:rFonts w:ascii="Arial" w:hAnsi="Arial" w:cs="Arial"/>
          <w:sz w:val="24"/>
          <w:szCs w:val="24"/>
        </w:rPr>
        <w:t>Palliative care:</w:t>
      </w:r>
      <w:r w:rsidR="00C9649B" w:rsidRPr="00F96CEC">
        <w:rPr>
          <w:rFonts w:ascii="Arial" w:hAnsi="Arial" w:cs="Arial"/>
          <w:sz w:val="24"/>
          <w:szCs w:val="24"/>
        </w:rPr>
        <w:t xml:space="preserve"> </w:t>
      </w:r>
      <w:r w:rsidR="004C3F62">
        <w:rPr>
          <w:rFonts w:ascii="Arial" w:hAnsi="Arial" w:cs="Arial"/>
          <w:sz w:val="24"/>
          <w:szCs w:val="24"/>
        </w:rPr>
        <w:t>In</w:t>
      </w:r>
      <w:r w:rsidR="004C3F62" w:rsidRPr="00B2129F">
        <w:rPr>
          <w:rFonts w:ascii="Arial" w:hAnsi="Arial" w:cs="Arial"/>
          <w:sz w:val="24"/>
          <w:szCs w:val="24"/>
        </w:rPr>
        <w:t>equalities</w:t>
      </w:r>
    </w:p>
    <w:p w14:paraId="07D94F54" w14:textId="6A245192" w:rsidR="00854DF5" w:rsidRDefault="00B2129F" w:rsidP="00B2129F">
      <w:pPr>
        <w:pStyle w:val="ListParagraph"/>
        <w:rPr>
          <w:rFonts w:ascii="Arial" w:hAnsi="Arial" w:cs="Arial"/>
          <w:sz w:val="24"/>
          <w:szCs w:val="24"/>
        </w:rPr>
      </w:pPr>
      <w:r>
        <w:rPr>
          <w:rFonts w:ascii="Arial" w:hAnsi="Arial" w:cs="Arial"/>
          <w:sz w:val="24"/>
          <w:szCs w:val="24"/>
        </w:rPr>
        <w:t>2.3.1</w:t>
      </w:r>
      <w:r w:rsidR="003B3545">
        <w:rPr>
          <w:rFonts w:ascii="Arial" w:hAnsi="Arial" w:cs="Arial"/>
          <w:sz w:val="24"/>
          <w:szCs w:val="24"/>
        </w:rPr>
        <w:t>-</w:t>
      </w:r>
      <w:r w:rsidR="004C3F62">
        <w:rPr>
          <w:rFonts w:ascii="Arial" w:hAnsi="Arial" w:cs="Arial"/>
          <w:sz w:val="24"/>
          <w:szCs w:val="24"/>
        </w:rPr>
        <w:t>Race</w:t>
      </w:r>
      <w:r w:rsidR="00C9649B" w:rsidRPr="00B2129F">
        <w:rPr>
          <w:rFonts w:ascii="Arial" w:hAnsi="Arial" w:cs="Arial"/>
          <w:sz w:val="24"/>
          <w:szCs w:val="24"/>
        </w:rPr>
        <w:t xml:space="preserve">  </w:t>
      </w:r>
    </w:p>
    <w:p w14:paraId="39477BF9" w14:textId="30B295CB" w:rsidR="00854DF5" w:rsidRDefault="00854DF5" w:rsidP="00854DF5">
      <w:pPr>
        <w:pStyle w:val="ListParagraph"/>
        <w:rPr>
          <w:rFonts w:ascii="Arial" w:hAnsi="Arial" w:cs="Arial"/>
          <w:sz w:val="24"/>
          <w:szCs w:val="24"/>
        </w:rPr>
      </w:pPr>
      <w:r>
        <w:rPr>
          <w:rFonts w:ascii="Arial" w:hAnsi="Arial" w:cs="Arial"/>
          <w:sz w:val="24"/>
          <w:szCs w:val="24"/>
        </w:rPr>
        <w:t>2.3.2</w:t>
      </w:r>
      <w:r w:rsidR="00FE57A4">
        <w:rPr>
          <w:rFonts w:ascii="Arial" w:hAnsi="Arial" w:cs="Arial"/>
          <w:sz w:val="24"/>
          <w:szCs w:val="24"/>
        </w:rPr>
        <w:t>-</w:t>
      </w:r>
      <w:r w:rsidR="004C3F62">
        <w:rPr>
          <w:rFonts w:ascii="Arial" w:hAnsi="Arial" w:cs="Arial"/>
          <w:sz w:val="24"/>
          <w:szCs w:val="24"/>
        </w:rPr>
        <w:t>Gender</w:t>
      </w:r>
    </w:p>
    <w:p w14:paraId="56478660" w14:textId="1747A455" w:rsidR="009C0C2E" w:rsidRPr="00A42FF7" w:rsidRDefault="00854DF5" w:rsidP="00A42FF7">
      <w:pPr>
        <w:pStyle w:val="ListParagraph"/>
        <w:rPr>
          <w:rFonts w:ascii="Arial" w:hAnsi="Arial" w:cs="Arial"/>
          <w:sz w:val="24"/>
          <w:szCs w:val="24"/>
        </w:rPr>
      </w:pPr>
      <w:r>
        <w:rPr>
          <w:rFonts w:ascii="Arial" w:hAnsi="Arial" w:cs="Arial"/>
          <w:sz w:val="24"/>
          <w:szCs w:val="24"/>
        </w:rPr>
        <w:t>2.3.3</w:t>
      </w:r>
      <w:r w:rsidR="00FE57A4">
        <w:rPr>
          <w:rFonts w:ascii="Arial" w:hAnsi="Arial" w:cs="Arial"/>
          <w:sz w:val="24"/>
          <w:szCs w:val="24"/>
        </w:rPr>
        <w:t>-</w:t>
      </w:r>
      <w:r w:rsidR="00B44636" w:rsidRPr="00854DF5">
        <w:rPr>
          <w:rFonts w:ascii="Arial" w:hAnsi="Arial" w:cs="Arial"/>
          <w:sz w:val="24"/>
          <w:szCs w:val="24"/>
        </w:rPr>
        <w:t>Age</w:t>
      </w:r>
    </w:p>
    <w:p w14:paraId="0D20A68B" w14:textId="0AB7BEBE" w:rsidR="00515EC6" w:rsidRPr="00CB5AA1" w:rsidRDefault="00937BF3" w:rsidP="00EE371C">
      <w:pPr>
        <w:rPr>
          <w:rFonts w:ascii="Arial" w:hAnsi="Arial" w:cs="Arial"/>
          <w:sz w:val="24"/>
          <w:szCs w:val="24"/>
        </w:rPr>
      </w:pPr>
      <w:r>
        <w:rPr>
          <w:rFonts w:ascii="Arial" w:hAnsi="Arial" w:cs="Arial"/>
          <w:sz w:val="24"/>
          <w:szCs w:val="24"/>
        </w:rPr>
        <w:t xml:space="preserve"> </w:t>
      </w:r>
      <w:r w:rsidR="00FF4990" w:rsidRPr="00CB5AA1">
        <w:rPr>
          <w:rFonts w:ascii="Arial" w:hAnsi="Arial" w:cs="Arial"/>
          <w:sz w:val="24"/>
          <w:szCs w:val="24"/>
        </w:rPr>
        <w:t>R</w:t>
      </w:r>
      <w:r w:rsidR="00100F57" w:rsidRPr="00CB5AA1">
        <w:rPr>
          <w:rFonts w:ascii="Arial" w:hAnsi="Arial" w:cs="Arial"/>
          <w:sz w:val="24"/>
          <w:szCs w:val="24"/>
        </w:rPr>
        <w:t xml:space="preserve">eview </w:t>
      </w:r>
      <w:r w:rsidR="00004741" w:rsidRPr="00CB5AA1">
        <w:rPr>
          <w:rFonts w:ascii="Arial" w:hAnsi="Arial" w:cs="Arial"/>
          <w:sz w:val="24"/>
          <w:szCs w:val="24"/>
        </w:rPr>
        <w:t>M</w:t>
      </w:r>
      <w:r w:rsidR="00100F57" w:rsidRPr="00CB5AA1">
        <w:rPr>
          <w:rFonts w:ascii="Arial" w:hAnsi="Arial" w:cs="Arial"/>
          <w:sz w:val="24"/>
          <w:szCs w:val="24"/>
        </w:rPr>
        <w:t>ethods</w:t>
      </w:r>
      <w:r w:rsidR="00D95EFD" w:rsidRPr="00CB5AA1">
        <w:rPr>
          <w:rFonts w:ascii="Arial" w:hAnsi="Arial" w:cs="Arial"/>
          <w:sz w:val="24"/>
          <w:szCs w:val="24"/>
        </w:rPr>
        <w:t xml:space="preserve"> and Ethical</w:t>
      </w:r>
      <w:r w:rsidR="00E8644F" w:rsidRPr="00CB5AA1">
        <w:rPr>
          <w:rFonts w:ascii="Arial" w:hAnsi="Arial" w:cs="Arial"/>
          <w:sz w:val="24"/>
          <w:szCs w:val="24"/>
        </w:rPr>
        <w:t xml:space="preserve"> </w:t>
      </w:r>
      <w:r w:rsidR="00EE371C">
        <w:rPr>
          <w:rFonts w:ascii="Arial" w:hAnsi="Arial" w:cs="Arial"/>
          <w:sz w:val="24"/>
          <w:szCs w:val="24"/>
        </w:rPr>
        <w:t xml:space="preserve">   </w:t>
      </w:r>
      <w:r w:rsidR="00D93A32">
        <w:rPr>
          <w:rFonts w:ascii="Arial" w:hAnsi="Arial" w:cs="Arial"/>
          <w:sz w:val="24"/>
          <w:szCs w:val="24"/>
        </w:rPr>
        <w:t xml:space="preserve">   </w:t>
      </w:r>
      <w:r w:rsidR="00E8644F" w:rsidRPr="00CB5AA1">
        <w:rPr>
          <w:rFonts w:ascii="Arial" w:hAnsi="Arial" w:cs="Arial"/>
          <w:sz w:val="24"/>
          <w:szCs w:val="24"/>
        </w:rPr>
        <w:t>Consideration</w:t>
      </w:r>
      <w:r w:rsidR="008F7868" w:rsidRPr="00CB5AA1">
        <w:rPr>
          <w:rFonts w:ascii="Arial" w:hAnsi="Arial" w:cs="Arial"/>
          <w:sz w:val="24"/>
          <w:szCs w:val="24"/>
        </w:rPr>
        <w:t>.....................................................................</w:t>
      </w:r>
      <w:r w:rsidR="005B4321" w:rsidRPr="00CB5AA1">
        <w:rPr>
          <w:rFonts w:ascii="Arial" w:hAnsi="Arial" w:cs="Arial"/>
          <w:sz w:val="24"/>
          <w:szCs w:val="24"/>
        </w:rPr>
        <w:t>......................................................................</w:t>
      </w:r>
      <w:r w:rsidR="00CF4440" w:rsidRPr="00CB5AA1">
        <w:rPr>
          <w:rFonts w:ascii="Arial" w:hAnsi="Arial" w:cs="Arial"/>
          <w:sz w:val="24"/>
          <w:szCs w:val="24"/>
        </w:rPr>
        <w:t>......................</w:t>
      </w:r>
      <w:r w:rsidR="00D93A32">
        <w:rPr>
          <w:rFonts w:ascii="Arial" w:hAnsi="Arial" w:cs="Arial"/>
          <w:sz w:val="24"/>
          <w:szCs w:val="24"/>
        </w:rPr>
        <w:t>4-7</w:t>
      </w:r>
    </w:p>
    <w:p w14:paraId="57D563CE" w14:textId="6EB166B7" w:rsidR="00D93A32" w:rsidRDefault="006E7308" w:rsidP="00D93A32">
      <w:pPr>
        <w:rPr>
          <w:rFonts w:ascii="Arial" w:hAnsi="Arial" w:cs="Arial"/>
          <w:sz w:val="24"/>
          <w:szCs w:val="24"/>
        </w:rPr>
      </w:pPr>
      <w:r w:rsidRPr="00CB5AA1">
        <w:rPr>
          <w:rFonts w:ascii="Arial" w:hAnsi="Arial" w:cs="Arial"/>
          <w:sz w:val="24"/>
          <w:szCs w:val="24"/>
        </w:rPr>
        <w:t>Findings &amp; Discussion</w:t>
      </w:r>
      <w:r w:rsidR="009C3F98" w:rsidRPr="00CB5AA1">
        <w:rPr>
          <w:rFonts w:ascii="Arial" w:hAnsi="Arial" w:cs="Arial"/>
          <w:sz w:val="24"/>
          <w:szCs w:val="24"/>
        </w:rPr>
        <w:t>...............................................................................</w:t>
      </w:r>
      <w:r w:rsidR="00D93A32">
        <w:rPr>
          <w:rFonts w:ascii="Arial" w:hAnsi="Arial" w:cs="Arial"/>
          <w:sz w:val="24"/>
          <w:szCs w:val="24"/>
        </w:rPr>
        <w:t>8</w:t>
      </w:r>
    </w:p>
    <w:p w14:paraId="424CE43A" w14:textId="33481098" w:rsidR="00295BC7" w:rsidRDefault="006E7308" w:rsidP="0000393C">
      <w:pPr>
        <w:rPr>
          <w:rFonts w:ascii="Arial" w:hAnsi="Arial" w:cs="Arial"/>
          <w:sz w:val="24"/>
          <w:szCs w:val="24"/>
        </w:rPr>
      </w:pPr>
      <w:r w:rsidRPr="00CB5AA1">
        <w:rPr>
          <w:rFonts w:ascii="Arial" w:hAnsi="Arial" w:cs="Arial"/>
          <w:sz w:val="24"/>
          <w:szCs w:val="24"/>
        </w:rPr>
        <w:t>Conclusion</w:t>
      </w:r>
      <w:r w:rsidR="007352AE" w:rsidRPr="00CB5AA1">
        <w:rPr>
          <w:rFonts w:ascii="Arial" w:hAnsi="Arial" w:cs="Arial"/>
          <w:sz w:val="24"/>
          <w:szCs w:val="24"/>
        </w:rPr>
        <w:t xml:space="preserve"> &amp; Recommendations</w:t>
      </w:r>
      <w:r w:rsidR="009C3F98" w:rsidRPr="00CB5AA1">
        <w:rPr>
          <w:rFonts w:ascii="Arial" w:hAnsi="Arial" w:cs="Arial"/>
          <w:sz w:val="24"/>
          <w:szCs w:val="24"/>
        </w:rPr>
        <w:t>..............................................................</w:t>
      </w:r>
      <w:r w:rsidR="005205D0">
        <w:rPr>
          <w:rFonts w:ascii="Arial" w:hAnsi="Arial" w:cs="Arial"/>
          <w:sz w:val="24"/>
          <w:szCs w:val="24"/>
        </w:rPr>
        <w:t>9</w:t>
      </w:r>
    </w:p>
    <w:p w14:paraId="4C12600F" w14:textId="26BE6FF8" w:rsidR="007352AE" w:rsidRPr="0000393C" w:rsidRDefault="007352AE" w:rsidP="0000393C">
      <w:pPr>
        <w:rPr>
          <w:rFonts w:ascii="Arial" w:hAnsi="Arial" w:cs="Arial"/>
          <w:sz w:val="24"/>
          <w:szCs w:val="24"/>
        </w:rPr>
      </w:pPr>
      <w:r w:rsidRPr="0000393C">
        <w:rPr>
          <w:rFonts w:ascii="Arial" w:hAnsi="Arial" w:cs="Arial"/>
          <w:sz w:val="24"/>
          <w:szCs w:val="24"/>
        </w:rPr>
        <w:t>References</w:t>
      </w:r>
      <w:r w:rsidR="00393723" w:rsidRPr="0000393C">
        <w:rPr>
          <w:rFonts w:ascii="Arial" w:hAnsi="Arial" w:cs="Arial"/>
          <w:sz w:val="24"/>
          <w:szCs w:val="24"/>
        </w:rPr>
        <w:t>................................................................................................</w:t>
      </w:r>
    </w:p>
    <w:p w14:paraId="235CC165" w14:textId="77777777" w:rsidR="007352AE" w:rsidRPr="007352AE" w:rsidRDefault="007352AE" w:rsidP="007352AE">
      <w:pPr>
        <w:rPr>
          <w:rFonts w:ascii="Arial" w:hAnsi="Arial" w:cs="Arial"/>
          <w:sz w:val="24"/>
          <w:szCs w:val="24"/>
        </w:rPr>
      </w:pPr>
    </w:p>
    <w:p w14:paraId="675B9E4D" w14:textId="28007B35" w:rsidR="00815DBE" w:rsidRPr="007F4EC4" w:rsidRDefault="00815DBE" w:rsidP="007F4EC4">
      <w:pPr>
        <w:pStyle w:val="ListParagraph"/>
        <w:rPr>
          <w:rFonts w:ascii="Arial" w:hAnsi="Arial" w:cs="Arial"/>
          <w:sz w:val="24"/>
          <w:szCs w:val="24"/>
        </w:rPr>
      </w:pPr>
    </w:p>
    <w:p w14:paraId="4D3602DF" w14:textId="77777777" w:rsidR="00592177" w:rsidRDefault="00592177" w:rsidP="00733901">
      <w:pPr>
        <w:pStyle w:val="ListParagraph"/>
        <w:rPr>
          <w:rFonts w:ascii="Arial" w:hAnsi="Arial" w:cs="Arial"/>
          <w:sz w:val="24"/>
          <w:szCs w:val="24"/>
        </w:rPr>
      </w:pPr>
    </w:p>
    <w:p w14:paraId="5424EE88" w14:textId="77777777" w:rsidR="00592177" w:rsidRDefault="00592177" w:rsidP="00733901">
      <w:pPr>
        <w:pStyle w:val="ListParagraph"/>
        <w:rPr>
          <w:rFonts w:ascii="Arial" w:hAnsi="Arial" w:cs="Arial"/>
          <w:sz w:val="24"/>
          <w:szCs w:val="24"/>
        </w:rPr>
      </w:pPr>
    </w:p>
    <w:p w14:paraId="10AF4864" w14:textId="77777777" w:rsidR="00996734" w:rsidRPr="007E12BE" w:rsidRDefault="00996734" w:rsidP="00733901">
      <w:pPr>
        <w:pStyle w:val="ListParagraph"/>
        <w:rPr>
          <w:rFonts w:ascii="Arial" w:hAnsi="Arial" w:cs="Arial"/>
          <w:sz w:val="24"/>
          <w:szCs w:val="24"/>
        </w:rPr>
      </w:pPr>
    </w:p>
    <w:p w14:paraId="7AAD6318" w14:textId="68BF84C1" w:rsidR="00A85FC4" w:rsidRDefault="00A85FC4" w:rsidP="009F7978">
      <w:pPr>
        <w:jc w:val="center"/>
        <w:rPr>
          <w:rFonts w:ascii="Arial" w:hAnsi="Arial" w:cs="Arial"/>
          <w:sz w:val="24"/>
          <w:szCs w:val="24"/>
        </w:rPr>
      </w:pPr>
    </w:p>
    <w:p w14:paraId="1654D5D4" w14:textId="4F9BE734" w:rsidR="00A85FC4" w:rsidRDefault="00A85FC4" w:rsidP="009F7978">
      <w:pPr>
        <w:jc w:val="center"/>
        <w:rPr>
          <w:rFonts w:ascii="Arial" w:hAnsi="Arial" w:cs="Arial"/>
          <w:sz w:val="24"/>
          <w:szCs w:val="24"/>
        </w:rPr>
      </w:pPr>
    </w:p>
    <w:p w14:paraId="2B0190C8" w14:textId="761C08CB" w:rsidR="00A85FC4" w:rsidRDefault="00A85FC4" w:rsidP="009F7978">
      <w:pPr>
        <w:jc w:val="center"/>
        <w:rPr>
          <w:rFonts w:ascii="Arial" w:hAnsi="Arial" w:cs="Arial"/>
          <w:sz w:val="24"/>
          <w:szCs w:val="24"/>
        </w:rPr>
      </w:pPr>
    </w:p>
    <w:p w14:paraId="2C8A402B" w14:textId="4ECC852A" w:rsidR="00A85FC4" w:rsidRDefault="00A85FC4" w:rsidP="009F7978">
      <w:pPr>
        <w:jc w:val="center"/>
        <w:rPr>
          <w:rFonts w:ascii="Arial" w:hAnsi="Arial" w:cs="Arial"/>
          <w:sz w:val="24"/>
          <w:szCs w:val="24"/>
        </w:rPr>
      </w:pPr>
    </w:p>
    <w:p w14:paraId="171D8A68" w14:textId="63536BB4" w:rsidR="00A85FC4" w:rsidRDefault="00A85FC4" w:rsidP="009F7978">
      <w:pPr>
        <w:jc w:val="center"/>
        <w:rPr>
          <w:rFonts w:ascii="Arial" w:hAnsi="Arial" w:cs="Arial"/>
          <w:sz w:val="24"/>
          <w:szCs w:val="24"/>
        </w:rPr>
      </w:pPr>
    </w:p>
    <w:p w14:paraId="1257D3E0" w14:textId="4E67F90A" w:rsidR="00A85FC4" w:rsidRDefault="00A85FC4" w:rsidP="009F7978">
      <w:pPr>
        <w:jc w:val="center"/>
        <w:rPr>
          <w:rFonts w:ascii="Arial" w:hAnsi="Arial" w:cs="Arial"/>
          <w:sz w:val="24"/>
          <w:szCs w:val="24"/>
        </w:rPr>
      </w:pPr>
    </w:p>
    <w:p w14:paraId="05C9C51C" w14:textId="289B79CC" w:rsidR="00A85FC4" w:rsidRDefault="00A85FC4" w:rsidP="009F7978">
      <w:pPr>
        <w:jc w:val="center"/>
        <w:rPr>
          <w:rFonts w:ascii="Arial" w:hAnsi="Arial" w:cs="Arial"/>
          <w:sz w:val="24"/>
          <w:szCs w:val="24"/>
        </w:rPr>
      </w:pPr>
    </w:p>
    <w:p w14:paraId="606B3D09" w14:textId="0D1164E1" w:rsidR="00A85FC4" w:rsidRDefault="00A85FC4" w:rsidP="0013684E">
      <w:pPr>
        <w:rPr>
          <w:rFonts w:ascii="Arial" w:hAnsi="Arial" w:cs="Arial"/>
          <w:sz w:val="24"/>
          <w:szCs w:val="24"/>
        </w:rPr>
      </w:pPr>
    </w:p>
    <w:p w14:paraId="0A2FECA6" w14:textId="6B9653D3" w:rsidR="00A85FC4" w:rsidRPr="00231290" w:rsidRDefault="00A85FC4" w:rsidP="009F7978">
      <w:pPr>
        <w:jc w:val="center"/>
        <w:rPr>
          <w:rFonts w:ascii="Arial" w:hAnsi="Arial" w:cs="Arial"/>
          <w:color w:val="000000" w:themeColor="text1"/>
          <w:sz w:val="24"/>
          <w:szCs w:val="24"/>
        </w:rPr>
      </w:pPr>
    </w:p>
    <w:p w14:paraId="53B8ADC0" w14:textId="77777777" w:rsidR="00460704" w:rsidRDefault="00460704" w:rsidP="009F7978">
      <w:pPr>
        <w:jc w:val="center"/>
        <w:rPr>
          <w:rFonts w:ascii="Arial" w:hAnsi="Arial" w:cs="Arial"/>
          <w:sz w:val="24"/>
          <w:szCs w:val="24"/>
          <w:highlight w:val="lightGray"/>
        </w:rPr>
      </w:pPr>
    </w:p>
    <w:p w14:paraId="4D1FE9A0" w14:textId="43ACB56B" w:rsidR="00A85FC4" w:rsidRDefault="00A85FC4" w:rsidP="009F7978">
      <w:pPr>
        <w:jc w:val="center"/>
        <w:rPr>
          <w:rFonts w:ascii="Arial" w:hAnsi="Arial" w:cs="Arial"/>
          <w:sz w:val="24"/>
          <w:szCs w:val="24"/>
        </w:rPr>
      </w:pPr>
      <w:r w:rsidRPr="00D72D69">
        <w:rPr>
          <w:rFonts w:ascii="Arial" w:hAnsi="Arial" w:cs="Arial"/>
          <w:sz w:val="24"/>
          <w:szCs w:val="24"/>
          <w:highlight w:val="lightGray"/>
        </w:rPr>
        <w:t>Introduction</w:t>
      </w:r>
    </w:p>
    <w:p w14:paraId="1C284AA6" w14:textId="50C49613" w:rsidR="00D72D69" w:rsidRDefault="00D72D69" w:rsidP="009F7978">
      <w:pPr>
        <w:jc w:val="center"/>
        <w:rPr>
          <w:rFonts w:ascii="Arial" w:hAnsi="Arial" w:cs="Arial"/>
          <w:sz w:val="24"/>
          <w:szCs w:val="24"/>
        </w:rPr>
      </w:pPr>
    </w:p>
    <w:p w14:paraId="448CE925" w14:textId="67F8A55B" w:rsidR="00591C98" w:rsidRDefault="00591C98" w:rsidP="00104C3D">
      <w:pPr>
        <w:rPr>
          <w:rFonts w:ascii="Arial" w:hAnsi="Arial" w:cs="Arial"/>
          <w:sz w:val="24"/>
          <w:szCs w:val="24"/>
        </w:rPr>
      </w:pPr>
    </w:p>
    <w:p w14:paraId="4C92ADBC" w14:textId="33369FCA" w:rsidR="00A40F1A" w:rsidRDefault="001B22FC" w:rsidP="00A40F1A">
      <w:pPr>
        <w:shd w:val="clear" w:color="auto" w:fill="FFFFFF"/>
        <w:rPr>
          <w:rFonts w:ascii="Arial" w:hAnsi="Arial" w:cs="Arial"/>
          <w:sz w:val="24"/>
          <w:szCs w:val="24"/>
        </w:rPr>
      </w:pPr>
      <w:r>
        <w:rPr>
          <w:rFonts w:ascii="Arial" w:hAnsi="Arial" w:cs="Arial"/>
          <w:sz w:val="24"/>
          <w:szCs w:val="24"/>
        </w:rPr>
        <w:t>This</w:t>
      </w:r>
      <w:r w:rsidR="00BD3E28">
        <w:rPr>
          <w:rFonts w:ascii="Arial" w:hAnsi="Arial" w:cs="Arial"/>
          <w:sz w:val="24"/>
          <w:szCs w:val="24"/>
        </w:rPr>
        <w:t xml:space="preserve"> literature review is to ex</w:t>
      </w:r>
      <w:r w:rsidR="0023161D">
        <w:rPr>
          <w:rFonts w:ascii="Arial" w:hAnsi="Arial" w:cs="Arial"/>
          <w:sz w:val="24"/>
          <w:szCs w:val="24"/>
        </w:rPr>
        <w:t>plore</w:t>
      </w:r>
      <w:r w:rsidR="001B232B">
        <w:rPr>
          <w:rFonts w:ascii="Arial" w:hAnsi="Arial" w:cs="Arial"/>
          <w:sz w:val="24"/>
          <w:szCs w:val="24"/>
        </w:rPr>
        <w:t xml:space="preserve"> </w:t>
      </w:r>
      <w:r w:rsidR="0092544D">
        <w:rPr>
          <w:rFonts w:ascii="Arial" w:hAnsi="Arial" w:cs="Arial"/>
          <w:sz w:val="24"/>
          <w:szCs w:val="24"/>
        </w:rPr>
        <w:t xml:space="preserve">and examine </w:t>
      </w:r>
      <w:r w:rsidR="000305A6">
        <w:rPr>
          <w:rFonts w:ascii="Arial" w:hAnsi="Arial" w:cs="Arial"/>
          <w:sz w:val="24"/>
          <w:szCs w:val="24"/>
        </w:rPr>
        <w:t>the scope</w:t>
      </w:r>
      <w:r w:rsidR="0092544D">
        <w:rPr>
          <w:rFonts w:ascii="Arial" w:hAnsi="Arial" w:cs="Arial"/>
          <w:sz w:val="24"/>
          <w:szCs w:val="24"/>
        </w:rPr>
        <w:t xml:space="preserve"> of</w:t>
      </w:r>
      <w:r w:rsidR="001204DA">
        <w:rPr>
          <w:rFonts w:ascii="Arial" w:hAnsi="Arial" w:cs="Arial"/>
          <w:sz w:val="24"/>
          <w:szCs w:val="24"/>
        </w:rPr>
        <w:t xml:space="preserve"> </w:t>
      </w:r>
      <w:r w:rsidR="00040323">
        <w:rPr>
          <w:rFonts w:ascii="Arial" w:hAnsi="Arial" w:cs="Arial"/>
          <w:sz w:val="24"/>
          <w:szCs w:val="24"/>
        </w:rPr>
        <w:t>Inequalities in</w:t>
      </w:r>
      <w:r w:rsidR="0092544D">
        <w:rPr>
          <w:rFonts w:ascii="Arial" w:hAnsi="Arial" w:cs="Arial"/>
          <w:sz w:val="24"/>
          <w:szCs w:val="24"/>
        </w:rPr>
        <w:t xml:space="preserve"> </w:t>
      </w:r>
      <w:r w:rsidR="001478B8">
        <w:rPr>
          <w:rFonts w:ascii="Arial" w:hAnsi="Arial" w:cs="Arial"/>
          <w:sz w:val="24"/>
          <w:szCs w:val="24"/>
        </w:rPr>
        <w:t>Palliative</w:t>
      </w:r>
      <w:r w:rsidR="00A11BA7">
        <w:rPr>
          <w:rFonts w:ascii="Arial" w:hAnsi="Arial" w:cs="Arial"/>
          <w:sz w:val="24"/>
          <w:szCs w:val="24"/>
        </w:rPr>
        <w:t xml:space="preserve"> care</w:t>
      </w:r>
      <w:r w:rsidR="00AE60DB">
        <w:rPr>
          <w:rFonts w:ascii="Arial" w:hAnsi="Arial" w:cs="Arial"/>
          <w:sz w:val="24"/>
          <w:szCs w:val="24"/>
        </w:rPr>
        <w:t xml:space="preserve">, </w:t>
      </w:r>
      <w:r w:rsidR="00EB673F">
        <w:rPr>
          <w:rFonts w:ascii="Arial" w:hAnsi="Arial" w:cs="Arial"/>
          <w:sz w:val="24"/>
          <w:szCs w:val="24"/>
        </w:rPr>
        <w:t>s</w:t>
      </w:r>
      <w:r w:rsidR="003929A2" w:rsidRPr="00C6298F">
        <w:rPr>
          <w:rFonts w:ascii="Arial" w:hAnsi="Arial" w:cs="Arial"/>
          <w:sz w:val="24"/>
          <w:szCs w:val="24"/>
        </w:rPr>
        <w:t>upport</w:t>
      </w:r>
      <w:r w:rsidR="003929A2">
        <w:rPr>
          <w:rFonts w:ascii="Arial" w:hAnsi="Arial" w:cs="Arial"/>
          <w:sz w:val="24"/>
          <w:szCs w:val="24"/>
        </w:rPr>
        <w:t>,</w:t>
      </w:r>
      <w:r w:rsidR="00567BCC">
        <w:rPr>
          <w:rFonts w:ascii="Arial" w:hAnsi="Arial" w:cs="Arial"/>
          <w:sz w:val="24"/>
          <w:szCs w:val="24"/>
        </w:rPr>
        <w:t xml:space="preserve"> </w:t>
      </w:r>
      <w:r w:rsidR="00EE5373">
        <w:rPr>
          <w:rFonts w:ascii="Arial" w:hAnsi="Arial" w:cs="Arial"/>
          <w:sz w:val="24"/>
          <w:szCs w:val="24"/>
        </w:rPr>
        <w:t>impac</w:t>
      </w:r>
      <w:r w:rsidR="001B232B">
        <w:rPr>
          <w:rFonts w:ascii="Arial" w:hAnsi="Arial" w:cs="Arial"/>
          <w:sz w:val="24"/>
          <w:szCs w:val="24"/>
        </w:rPr>
        <w:t>t</w:t>
      </w:r>
      <w:r w:rsidR="003B0E2B">
        <w:rPr>
          <w:rFonts w:ascii="Arial" w:hAnsi="Arial" w:cs="Arial"/>
          <w:sz w:val="24"/>
          <w:szCs w:val="24"/>
        </w:rPr>
        <w:t xml:space="preserve">. </w:t>
      </w:r>
      <w:r w:rsidR="00255B2D">
        <w:rPr>
          <w:rFonts w:ascii="Arial" w:hAnsi="Arial" w:cs="Arial"/>
          <w:sz w:val="24"/>
          <w:szCs w:val="24"/>
        </w:rPr>
        <w:t xml:space="preserve">  </w:t>
      </w:r>
      <w:r w:rsidR="00255B2D" w:rsidRPr="00B56C8D">
        <w:rPr>
          <w:rFonts w:ascii="Arial" w:hAnsi="Arial" w:cs="Arial"/>
          <w:sz w:val="24"/>
          <w:szCs w:val="24"/>
        </w:rPr>
        <w:t xml:space="preserve">According to </w:t>
      </w:r>
      <w:r w:rsidR="00CB6C6D" w:rsidRPr="00B56C8D">
        <w:rPr>
          <w:rFonts w:ascii="Arial" w:hAnsi="Arial" w:cs="Arial"/>
          <w:sz w:val="24"/>
          <w:szCs w:val="24"/>
        </w:rPr>
        <w:t>(WH</w:t>
      </w:r>
      <w:r w:rsidR="00E80EE6" w:rsidRPr="00B56C8D">
        <w:rPr>
          <w:rFonts w:ascii="Arial" w:hAnsi="Arial" w:cs="Arial"/>
          <w:sz w:val="24"/>
          <w:szCs w:val="24"/>
        </w:rPr>
        <w:t>O</w:t>
      </w:r>
      <w:r w:rsidR="00CB6C6D" w:rsidRPr="00B56C8D">
        <w:rPr>
          <w:rFonts w:ascii="Arial" w:hAnsi="Arial" w:cs="Arial"/>
          <w:sz w:val="24"/>
          <w:szCs w:val="24"/>
        </w:rPr>
        <w:t xml:space="preserve"> </w:t>
      </w:r>
      <w:r w:rsidR="00AE4231" w:rsidRPr="00B56C8D">
        <w:rPr>
          <w:rFonts w:ascii="Arial" w:hAnsi="Arial" w:cs="Arial"/>
          <w:sz w:val="24"/>
          <w:szCs w:val="24"/>
        </w:rPr>
        <w:t>2</w:t>
      </w:r>
      <w:r w:rsidR="002A4016" w:rsidRPr="00B56C8D">
        <w:rPr>
          <w:rFonts w:ascii="Arial" w:hAnsi="Arial" w:cs="Arial"/>
          <w:sz w:val="24"/>
          <w:szCs w:val="24"/>
        </w:rPr>
        <w:t>002</w:t>
      </w:r>
      <w:r w:rsidR="009F3B66" w:rsidRPr="00B56C8D">
        <w:rPr>
          <w:rFonts w:ascii="Arial" w:hAnsi="Arial" w:cs="Arial"/>
          <w:sz w:val="24"/>
          <w:szCs w:val="24"/>
        </w:rPr>
        <w:t>)</w:t>
      </w:r>
      <w:r w:rsidR="00CB6C6D" w:rsidRPr="00B56C8D">
        <w:rPr>
          <w:rFonts w:ascii="Arial" w:hAnsi="Arial" w:cs="Arial"/>
          <w:sz w:val="24"/>
          <w:szCs w:val="24"/>
        </w:rPr>
        <w:t xml:space="preserve"> Palliative </w:t>
      </w:r>
      <w:r w:rsidR="001E11DB" w:rsidRPr="00B56C8D">
        <w:rPr>
          <w:rFonts w:ascii="Arial" w:hAnsi="Arial" w:cs="Arial"/>
          <w:sz w:val="24"/>
          <w:szCs w:val="24"/>
        </w:rPr>
        <w:t>care is</w:t>
      </w:r>
      <w:r w:rsidR="00205CF6" w:rsidRPr="00B56C8D">
        <w:rPr>
          <w:rFonts w:ascii="Arial" w:hAnsi="Arial" w:cs="Arial"/>
          <w:sz w:val="24"/>
          <w:szCs w:val="24"/>
        </w:rPr>
        <w:t xml:space="preserve"> defined</w:t>
      </w:r>
      <w:r w:rsidR="00CB6C6D" w:rsidRPr="00B56C8D">
        <w:rPr>
          <w:rFonts w:ascii="Arial" w:hAnsi="Arial" w:cs="Arial"/>
          <w:sz w:val="24"/>
          <w:szCs w:val="24"/>
        </w:rPr>
        <w:t xml:space="preserve"> as an approach that improves the quality of life of patients and their families facing</w:t>
      </w:r>
      <w:r w:rsidR="00CE4211" w:rsidRPr="00B56C8D">
        <w:rPr>
          <w:rFonts w:ascii="Arial" w:hAnsi="Arial" w:cs="Arial"/>
          <w:sz w:val="24"/>
          <w:szCs w:val="24"/>
        </w:rPr>
        <w:t xml:space="preserve"> the</w:t>
      </w:r>
      <w:r w:rsidR="00EB4227" w:rsidRPr="00B56C8D">
        <w:rPr>
          <w:rFonts w:ascii="Arial" w:hAnsi="Arial" w:cs="Arial"/>
          <w:sz w:val="24"/>
          <w:szCs w:val="24"/>
        </w:rPr>
        <w:t xml:space="preserve"> problem</w:t>
      </w:r>
      <w:r w:rsidR="00CF4BF0" w:rsidRPr="00B56C8D">
        <w:rPr>
          <w:rFonts w:ascii="Arial" w:hAnsi="Arial" w:cs="Arial"/>
          <w:sz w:val="24"/>
          <w:szCs w:val="24"/>
        </w:rPr>
        <w:t>s</w:t>
      </w:r>
      <w:r w:rsidR="00CB6C6D" w:rsidRPr="00B56C8D">
        <w:rPr>
          <w:rFonts w:ascii="Arial" w:hAnsi="Arial" w:cs="Arial"/>
          <w:sz w:val="24"/>
          <w:szCs w:val="24"/>
        </w:rPr>
        <w:t xml:space="preserve"> associated with life-threatening illness, through the prevention and relief of suffering by means of early identification and </w:t>
      </w:r>
      <w:r w:rsidR="00A80AF6" w:rsidRPr="00B56C8D">
        <w:rPr>
          <w:rFonts w:ascii="Arial" w:hAnsi="Arial" w:cs="Arial"/>
          <w:sz w:val="24"/>
          <w:szCs w:val="24"/>
        </w:rPr>
        <w:t>impeccable treatment</w:t>
      </w:r>
      <w:r w:rsidR="00CB6C6D" w:rsidRPr="00B56C8D">
        <w:rPr>
          <w:rFonts w:ascii="Arial" w:hAnsi="Arial" w:cs="Arial"/>
          <w:sz w:val="24"/>
          <w:szCs w:val="24"/>
        </w:rPr>
        <w:t xml:space="preserve"> of pain and other problems, physical, psychosocial and spiritual.</w:t>
      </w:r>
      <w:r w:rsidR="00F07C50" w:rsidRPr="00B56C8D">
        <w:rPr>
          <w:rFonts w:ascii="Arial" w:hAnsi="Arial" w:cs="Arial"/>
          <w:sz w:val="24"/>
          <w:szCs w:val="24"/>
        </w:rPr>
        <w:t xml:space="preserve"> </w:t>
      </w:r>
      <w:r w:rsidR="0006094E" w:rsidRPr="00B56C8D">
        <w:rPr>
          <w:rFonts w:ascii="Arial" w:hAnsi="Arial" w:cs="Arial"/>
          <w:sz w:val="24"/>
          <w:szCs w:val="24"/>
        </w:rPr>
        <w:t xml:space="preserve"> </w:t>
      </w:r>
    </w:p>
    <w:p w14:paraId="07411D2E" w14:textId="190498BA" w:rsidR="003B0E2B" w:rsidRDefault="0055416E" w:rsidP="00A40F1A">
      <w:pPr>
        <w:shd w:val="clear" w:color="auto" w:fill="FFFFFF"/>
        <w:rPr>
          <w:rFonts w:ascii="Arial" w:hAnsi="Arial" w:cs="Arial"/>
          <w:sz w:val="24"/>
          <w:szCs w:val="24"/>
        </w:rPr>
      </w:pPr>
      <w:r w:rsidRPr="00B26023">
        <w:rPr>
          <w:rFonts w:ascii="Arial" w:hAnsi="Arial" w:cs="Arial"/>
          <w:sz w:val="24"/>
          <w:szCs w:val="24"/>
        </w:rPr>
        <w:t xml:space="preserve">The definition of </w:t>
      </w:r>
      <w:r w:rsidR="003B0E2B" w:rsidRPr="00B26023">
        <w:rPr>
          <w:rFonts w:ascii="Arial" w:hAnsi="Arial" w:cs="Arial"/>
          <w:sz w:val="24"/>
          <w:szCs w:val="24"/>
        </w:rPr>
        <w:t>Inequalit</w:t>
      </w:r>
      <w:r w:rsidRPr="00B26023">
        <w:rPr>
          <w:rFonts w:ascii="Arial" w:hAnsi="Arial" w:cs="Arial"/>
          <w:sz w:val="24"/>
          <w:szCs w:val="24"/>
        </w:rPr>
        <w:t>y</w:t>
      </w:r>
      <w:r w:rsidR="00F93A85" w:rsidRPr="00B26023">
        <w:rPr>
          <w:rFonts w:ascii="Arial" w:hAnsi="Arial" w:cs="Arial"/>
          <w:sz w:val="24"/>
          <w:szCs w:val="24"/>
        </w:rPr>
        <w:t xml:space="preserve"> is complex</w:t>
      </w:r>
      <w:r w:rsidR="00397869" w:rsidRPr="00B26023">
        <w:rPr>
          <w:rFonts w:ascii="Arial" w:hAnsi="Arial" w:cs="Arial"/>
          <w:sz w:val="24"/>
          <w:szCs w:val="24"/>
        </w:rPr>
        <w:t xml:space="preserve"> to understand as there are many ways in which </w:t>
      </w:r>
      <w:r w:rsidR="0078749D" w:rsidRPr="00B26023">
        <w:rPr>
          <w:rFonts w:ascii="Arial" w:hAnsi="Arial" w:cs="Arial"/>
          <w:sz w:val="24"/>
          <w:szCs w:val="24"/>
        </w:rPr>
        <w:t>one can experience this i.e., economically,</w:t>
      </w:r>
      <w:r w:rsidR="00F04B45" w:rsidRPr="00B26023">
        <w:rPr>
          <w:rFonts w:ascii="Arial" w:hAnsi="Arial" w:cs="Arial"/>
          <w:sz w:val="24"/>
          <w:szCs w:val="24"/>
        </w:rPr>
        <w:t xml:space="preserve"> socially</w:t>
      </w:r>
      <w:r w:rsidR="00B24C3E">
        <w:rPr>
          <w:rFonts w:ascii="Arial" w:hAnsi="Arial" w:cs="Arial"/>
          <w:sz w:val="24"/>
          <w:szCs w:val="24"/>
        </w:rPr>
        <w:t xml:space="preserve"> etc.</w:t>
      </w:r>
      <w:r w:rsidR="00B26023" w:rsidRPr="00B26023">
        <w:rPr>
          <w:rFonts w:ascii="Arial" w:hAnsi="Arial" w:cs="Arial"/>
          <w:sz w:val="24"/>
          <w:szCs w:val="24"/>
        </w:rPr>
        <w:t xml:space="preserve"> </w:t>
      </w:r>
      <w:r w:rsidR="00D44E53" w:rsidRPr="00B26023">
        <w:rPr>
          <w:rFonts w:ascii="Arial" w:hAnsi="Arial" w:cs="Arial"/>
          <w:sz w:val="24"/>
          <w:szCs w:val="24"/>
        </w:rPr>
        <w:t>Ho</w:t>
      </w:r>
      <w:r w:rsidR="0078749D" w:rsidRPr="00B26023">
        <w:rPr>
          <w:rFonts w:ascii="Arial" w:hAnsi="Arial" w:cs="Arial"/>
          <w:sz w:val="24"/>
          <w:szCs w:val="24"/>
        </w:rPr>
        <w:t>w</w:t>
      </w:r>
      <w:r w:rsidR="00D44E53" w:rsidRPr="00B26023">
        <w:rPr>
          <w:rFonts w:ascii="Arial" w:hAnsi="Arial" w:cs="Arial"/>
          <w:sz w:val="24"/>
          <w:szCs w:val="24"/>
        </w:rPr>
        <w:t>ever</w:t>
      </w:r>
      <w:r w:rsidR="00235983" w:rsidRPr="00B26023">
        <w:rPr>
          <w:rFonts w:ascii="Arial" w:hAnsi="Arial" w:cs="Arial"/>
          <w:sz w:val="24"/>
          <w:szCs w:val="24"/>
        </w:rPr>
        <w:t xml:space="preserve"> according to</w:t>
      </w:r>
      <w:r w:rsidR="00D32207">
        <w:rPr>
          <w:rFonts w:ascii="Arial" w:hAnsi="Arial" w:cs="Arial"/>
          <w:sz w:val="24"/>
          <w:szCs w:val="24"/>
        </w:rPr>
        <w:t xml:space="preserve"> </w:t>
      </w:r>
      <w:r w:rsidR="008337AA">
        <w:rPr>
          <w:rFonts w:ascii="Arial" w:hAnsi="Arial" w:cs="Arial"/>
          <w:sz w:val="24"/>
          <w:szCs w:val="24"/>
        </w:rPr>
        <w:t>(United Nations 2022)</w:t>
      </w:r>
      <w:r w:rsidR="005642B3">
        <w:rPr>
          <w:rFonts w:ascii="Arial" w:hAnsi="Arial" w:cs="Arial"/>
          <w:sz w:val="24"/>
          <w:szCs w:val="24"/>
        </w:rPr>
        <w:t xml:space="preserve"> </w:t>
      </w:r>
      <w:r w:rsidR="005642B3" w:rsidRPr="00B26023">
        <w:rPr>
          <w:rFonts w:ascii="Arial" w:hAnsi="Arial" w:cs="Arial"/>
          <w:sz w:val="24"/>
          <w:szCs w:val="24"/>
        </w:rPr>
        <w:t>it</w:t>
      </w:r>
      <w:r w:rsidR="000C2D08">
        <w:rPr>
          <w:rFonts w:ascii="Arial" w:hAnsi="Arial" w:cs="Arial"/>
          <w:sz w:val="24"/>
          <w:szCs w:val="24"/>
        </w:rPr>
        <w:t xml:space="preserve"> is an imbalance o</w:t>
      </w:r>
      <w:r w:rsidR="00CC7F7F">
        <w:rPr>
          <w:rFonts w:ascii="Arial" w:hAnsi="Arial" w:cs="Arial"/>
          <w:sz w:val="24"/>
          <w:szCs w:val="24"/>
        </w:rPr>
        <w:t>f power</w:t>
      </w:r>
      <w:r w:rsidR="00683BF7">
        <w:rPr>
          <w:rFonts w:ascii="Arial" w:hAnsi="Arial" w:cs="Arial"/>
          <w:sz w:val="24"/>
          <w:szCs w:val="24"/>
        </w:rPr>
        <w:t xml:space="preserve">, </w:t>
      </w:r>
      <w:r w:rsidR="00D90F20">
        <w:rPr>
          <w:rFonts w:ascii="Arial" w:hAnsi="Arial" w:cs="Arial"/>
          <w:sz w:val="24"/>
          <w:szCs w:val="24"/>
        </w:rPr>
        <w:t>uneven</w:t>
      </w:r>
      <w:r w:rsidR="009C5DEE">
        <w:rPr>
          <w:rFonts w:ascii="Arial" w:hAnsi="Arial" w:cs="Arial"/>
          <w:sz w:val="24"/>
          <w:szCs w:val="24"/>
        </w:rPr>
        <w:t>/unequal</w:t>
      </w:r>
      <w:r w:rsidR="00D90F20">
        <w:rPr>
          <w:rFonts w:ascii="Arial" w:hAnsi="Arial" w:cs="Arial"/>
          <w:sz w:val="24"/>
          <w:szCs w:val="24"/>
        </w:rPr>
        <w:t xml:space="preserve"> distribution</w:t>
      </w:r>
      <w:r w:rsidR="00CD720C" w:rsidRPr="00B26023">
        <w:rPr>
          <w:rFonts w:ascii="Arial" w:hAnsi="Arial" w:cs="Arial"/>
          <w:sz w:val="24"/>
          <w:szCs w:val="24"/>
        </w:rPr>
        <w:t xml:space="preserve"> </w:t>
      </w:r>
      <w:r w:rsidR="00EE4800">
        <w:rPr>
          <w:rFonts w:ascii="Arial" w:hAnsi="Arial" w:cs="Arial"/>
          <w:sz w:val="24"/>
          <w:szCs w:val="24"/>
        </w:rPr>
        <w:t>of resources</w:t>
      </w:r>
      <w:r w:rsidR="001A1B53">
        <w:rPr>
          <w:rFonts w:ascii="Arial" w:hAnsi="Arial" w:cs="Arial"/>
          <w:sz w:val="24"/>
          <w:szCs w:val="24"/>
        </w:rPr>
        <w:t xml:space="preserve"> </w:t>
      </w:r>
      <w:r w:rsidR="00194F21">
        <w:rPr>
          <w:rFonts w:ascii="Arial" w:hAnsi="Arial" w:cs="Arial"/>
          <w:sz w:val="24"/>
          <w:szCs w:val="24"/>
        </w:rPr>
        <w:t>or opportunities</w:t>
      </w:r>
      <w:r w:rsidR="00F96E03">
        <w:rPr>
          <w:rFonts w:ascii="Arial" w:hAnsi="Arial" w:cs="Arial"/>
          <w:sz w:val="24"/>
          <w:szCs w:val="24"/>
        </w:rPr>
        <w:t xml:space="preserve"> </w:t>
      </w:r>
      <w:r w:rsidR="007C35C8">
        <w:rPr>
          <w:rFonts w:ascii="Arial" w:hAnsi="Arial" w:cs="Arial"/>
          <w:sz w:val="24"/>
          <w:szCs w:val="24"/>
        </w:rPr>
        <w:t>amongst other members of society.</w:t>
      </w:r>
    </w:p>
    <w:p w14:paraId="193B1C8A" w14:textId="600119F4" w:rsidR="006B7F81" w:rsidRDefault="003F75CA" w:rsidP="00C72F2F">
      <w:pPr>
        <w:shd w:val="clear" w:color="auto" w:fill="FFFFFF"/>
        <w:divId w:val="1325358788"/>
        <w:rPr>
          <w:rFonts w:ascii="Arial" w:hAnsi="Arial" w:cs="Arial"/>
          <w:sz w:val="24"/>
          <w:szCs w:val="24"/>
        </w:rPr>
      </w:pPr>
      <w:r w:rsidRPr="003769B9">
        <w:rPr>
          <w:rFonts w:ascii="Arial" w:hAnsi="Arial" w:cs="Arial"/>
          <w:sz w:val="24"/>
          <w:szCs w:val="24"/>
        </w:rPr>
        <w:t>By e</w:t>
      </w:r>
      <w:r w:rsidR="00841543" w:rsidRPr="003769B9">
        <w:rPr>
          <w:rFonts w:ascii="Arial" w:hAnsi="Arial" w:cs="Arial"/>
          <w:sz w:val="24"/>
          <w:szCs w:val="24"/>
        </w:rPr>
        <w:t xml:space="preserve">xamining </w:t>
      </w:r>
      <w:r w:rsidR="00182CF9" w:rsidRPr="003769B9">
        <w:rPr>
          <w:rFonts w:ascii="Arial" w:hAnsi="Arial" w:cs="Arial"/>
          <w:sz w:val="24"/>
          <w:szCs w:val="24"/>
        </w:rPr>
        <w:t xml:space="preserve">and </w:t>
      </w:r>
      <w:r w:rsidR="002F1D0C" w:rsidRPr="003769B9">
        <w:rPr>
          <w:rFonts w:ascii="Arial" w:hAnsi="Arial" w:cs="Arial"/>
          <w:sz w:val="24"/>
          <w:szCs w:val="24"/>
        </w:rPr>
        <w:t>exploring</w:t>
      </w:r>
      <w:r w:rsidR="00182CF9" w:rsidRPr="003769B9">
        <w:rPr>
          <w:rFonts w:ascii="Arial" w:hAnsi="Arial" w:cs="Arial"/>
          <w:sz w:val="24"/>
          <w:szCs w:val="24"/>
        </w:rPr>
        <w:t xml:space="preserve"> </w:t>
      </w:r>
      <w:r w:rsidR="00841543" w:rsidRPr="003769B9">
        <w:rPr>
          <w:rFonts w:ascii="Arial" w:hAnsi="Arial" w:cs="Arial"/>
          <w:sz w:val="24"/>
          <w:szCs w:val="24"/>
        </w:rPr>
        <w:t xml:space="preserve">the </w:t>
      </w:r>
      <w:r w:rsidR="00990F30" w:rsidRPr="003769B9">
        <w:rPr>
          <w:rFonts w:ascii="Arial" w:hAnsi="Arial" w:cs="Arial"/>
          <w:sz w:val="24"/>
          <w:szCs w:val="24"/>
        </w:rPr>
        <w:t xml:space="preserve">different </w:t>
      </w:r>
      <w:r w:rsidR="005C648F" w:rsidRPr="003769B9">
        <w:rPr>
          <w:rFonts w:ascii="Arial" w:hAnsi="Arial" w:cs="Arial"/>
          <w:sz w:val="24"/>
          <w:szCs w:val="24"/>
        </w:rPr>
        <w:t xml:space="preserve">elements that </w:t>
      </w:r>
      <w:r w:rsidR="0057486B" w:rsidRPr="003769B9">
        <w:rPr>
          <w:rFonts w:ascii="Arial" w:hAnsi="Arial" w:cs="Arial"/>
          <w:sz w:val="24"/>
          <w:szCs w:val="24"/>
        </w:rPr>
        <w:t>affect</w:t>
      </w:r>
      <w:r w:rsidR="005C648F" w:rsidRPr="003769B9">
        <w:rPr>
          <w:rFonts w:ascii="Arial" w:hAnsi="Arial" w:cs="Arial"/>
          <w:sz w:val="24"/>
          <w:szCs w:val="24"/>
        </w:rPr>
        <w:t xml:space="preserve"> th</w:t>
      </w:r>
      <w:r w:rsidR="006478A6" w:rsidRPr="003769B9">
        <w:rPr>
          <w:rFonts w:ascii="Arial" w:hAnsi="Arial" w:cs="Arial"/>
          <w:sz w:val="24"/>
          <w:szCs w:val="24"/>
        </w:rPr>
        <w:t>is</w:t>
      </w:r>
      <w:r w:rsidR="0069557D" w:rsidRPr="003769B9">
        <w:rPr>
          <w:rFonts w:ascii="Arial" w:hAnsi="Arial" w:cs="Arial"/>
          <w:sz w:val="24"/>
          <w:szCs w:val="24"/>
        </w:rPr>
        <w:t xml:space="preserve"> specialised and</w:t>
      </w:r>
      <w:r w:rsidR="00CF5B45" w:rsidRPr="003769B9">
        <w:rPr>
          <w:rFonts w:ascii="Arial" w:hAnsi="Arial" w:cs="Arial"/>
          <w:sz w:val="24"/>
          <w:szCs w:val="24"/>
        </w:rPr>
        <w:t xml:space="preserve"> </w:t>
      </w:r>
      <w:r w:rsidR="002C6FD8" w:rsidRPr="003769B9">
        <w:rPr>
          <w:rFonts w:ascii="Arial" w:hAnsi="Arial" w:cs="Arial"/>
          <w:sz w:val="24"/>
          <w:szCs w:val="24"/>
        </w:rPr>
        <w:t>interdisciplinary field</w:t>
      </w:r>
      <w:r w:rsidR="001D50F5" w:rsidRPr="003769B9">
        <w:rPr>
          <w:rFonts w:ascii="Arial" w:hAnsi="Arial" w:cs="Arial"/>
          <w:sz w:val="24"/>
          <w:szCs w:val="24"/>
        </w:rPr>
        <w:t>,</w:t>
      </w:r>
      <w:r w:rsidR="005B325D" w:rsidRPr="003769B9">
        <w:rPr>
          <w:rFonts w:ascii="Arial" w:hAnsi="Arial" w:cs="Arial"/>
          <w:sz w:val="24"/>
          <w:szCs w:val="24"/>
        </w:rPr>
        <w:t xml:space="preserve"> either</w:t>
      </w:r>
      <w:r w:rsidR="002617EF" w:rsidRPr="003769B9">
        <w:rPr>
          <w:rFonts w:ascii="Arial" w:hAnsi="Arial" w:cs="Arial"/>
          <w:sz w:val="24"/>
          <w:szCs w:val="24"/>
        </w:rPr>
        <w:t xml:space="preserve"> to a lesser or greater exten</w:t>
      </w:r>
      <w:r w:rsidR="00325C9B" w:rsidRPr="003769B9">
        <w:rPr>
          <w:rFonts w:ascii="Arial" w:hAnsi="Arial" w:cs="Arial"/>
          <w:sz w:val="24"/>
          <w:szCs w:val="24"/>
        </w:rPr>
        <w:t>t,</w:t>
      </w:r>
      <w:r w:rsidR="001D50F5" w:rsidRPr="003769B9">
        <w:rPr>
          <w:rFonts w:ascii="Arial" w:hAnsi="Arial" w:cs="Arial"/>
          <w:sz w:val="24"/>
          <w:szCs w:val="24"/>
        </w:rPr>
        <w:t xml:space="preserve"> </w:t>
      </w:r>
      <w:r w:rsidR="00BF4551" w:rsidRPr="003769B9">
        <w:rPr>
          <w:rFonts w:ascii="Arial" w:hAnsi="Arial" w:cs="Arial"/>
          <w:sz w:val="24"/>
          <w:szCs w:val="24"/>
        </w:rPr>
        <w:t xml:space="preserve">in </w:t>
      </w:r>
      <w:r w:rsidR="00087560" w:rsidRPr="003769B9">
        <w:rPr>
          <w:rFonts w:ascii="Arial" w:hAnsi="Arial" w:cs="Arial"/>
          <w:sz w:val="24"/>
          <w:szCs w:val="24"/>
        </w:rPr>
        <w:t>providing the</w:t>
      </w:r>
      <w:r w:rsidR="00584361" w:rsidRPr="003769B9">
        <w:rPr>
          <w:rFonts w:ascii="Arial" w:hAnsi="Arial" w:cs="Arial"/>
          <w:sz w:val="24"/>
          <w:szCs w:val="24"/>
        </w:rPr>
        <w:t xml:space="preserve"> </w:t>
      </w:r>
      <w:r w:rsidR="0026571B" w:rsidRPr="003769B9">
        <w:rPr>
          <w:rFonts w:ascii="Arial" w:hAnsi="Arial" w:cs="Arial"/>
          <w:sz w:val="24"/>
          <w:szCs w:val="24"/>
        </w:rPr>
        <w:t>“</w:t>
      </w:r>
      <w:r w:rsidR="00C43511" w:rsidRPr="003769B9">
        <w:rPr>
          <w:rFonts w:ascii="Arial" w:hAnsi="Arial" w:cs="Arial"/>
          <w:sz w:val="24"/>
          <w:szCs w:val="24"/>
        </w:rPr>
        <w:t>best</w:t>
      </w:r>
      <w:r w:rsidR="0026571B" w:rsidRPr="003769B9">
        <w:rPr>
          <w:rFonts w:ascii="Arial" w:hAnsi="Arial" w:cs="Arial"/>
          <w:sz w:val="24"/>
          <w:szCs w:val="24"/>
        </w:rPr>
        <w:t>”</w:t>
      </w:r>
      <w:r w:rsidR="00C43511" w:rsidRPr="003769B9">
        <w:rPr>
          <w:rFonts w:ascii="Arial" w:hAnsi="Arial" w:cs="Arial"/>
          <w:sz w:val="24"/>
          <w:szCs w:val="24"/>
        </w:rPr>
        <w:t xml:space="preserve"> quality of care</w:t>
      </w:r>
      <w:r w:rsidR="0006582C" w:rsidRPr="003769B9">
        <w:rPr>
          <w:rFonts w:ascii="Arial" w:hAnsi="Arial" w:cs="Arial"/>
          <w:sz w:val="24"/>
          <w:szCs w:val="24"/>
        </w:rPr>
        <w:t>,</w:t>
      </w:r>
      <w:r w:rsidR="0035120A" w:rsidRPr="003769B9">
        <w:rPr>
          <w:rFonts w:ascii="Arial" w:hAnsi="Arial" w:cs="Arial"/>
          <w:sz w:val="24"/>
          <w:szCs w:val="24"/>
        </w:rPr>
        <w:t xml:space="preserve"> and standards of support to the lon</w:t>
      </w:r>
      <w:r w:rsidR="007C5D61" w:rsidRPr="003769B9">
        <w:rPr>
          <w:rFonts w:ascii="Arial" w:hAnsi="Arial" w:cs="Arial"/>
          <w:sz w:val="24"/>
          <w:szCs w:val="24"/>
        </w:rPr>
        <w:t>g-term</w:t>
      </w:r>
      <w:r w:rsidR="0024437D" w:rsidRPr="003769B9">
        <w:rPr>
          <w:rFonts w:ascii="Arial" w:hAnsi="Arial" w:cs="Arial"/>
          <w:sz w:val="24"/>
          <w:szCs w:val="24"/>
        </w:rPr>
        <w:t xml:space="preserve"> suf</w:t>
      </w:r>
      <w:r w:rsidR="005762E3" w:rsidRPr="003769B9">
        <w:rPr>
          <w:rFonts w:ascii="Arial" w:hAnsi="Arial" w:cs="Arial"/>
          <w:sz w:val="24"/>
          <w:szCs w:val="24"/>
        </w:rPr>
        <w:t>f</w:t>
      </w:r>
      <w:r w:rsidR="0024437D" w:rsidRPr="003769B9">
        <w:rPr>
          <w:rFonts w:ascii="Arial" w:hAnsi="Arial" w:cs="Arial"/>
          <w:sz w:val="24"/>
          <w:szCs w:val="24"/>
        </w:rPr>
        <w:t>erer</w:t>
      </w:r>
      <w:r w:rsidR="00557C8E" w:rsidRPr="003769B9">
        <w:rPr>
          <w:rFonts w:ascii="Arial" w:hAnsi="Arial" w:cs="Arial"/>
          <w:sz w:val="24"/>
          <w:szCs w:val="24"/>
        </w:rPr>
        <w:t xml:space="preserve"> or</w:t>
      </w:r>
      <w:r w:rsidR="007C5D61" w:rsidRPr="003769B9">
        <w:rPr>
          <w:rFonts w:ascii="Arial" w:hAnsi="Arial" w:cs="Arial"/>
          <w:sz w:val="24"/>
          <w:szCs w:val="24"/>
        </w:rPr>
        <w:t xml:space="preserve"> </w:t>
      </w:r>
      <w:r w:rsidR="00E93F02" w:rsidRPr="003769B9">
        <w:rPr>
          <w:rFonts w:ascii="Arial" w:hAnsi="Arial" w:cs="Arial"/>
          <w:sz w:val="24"/>
          <w:szCs w:val="24"/>
        </w:rPr>
        <w:t>terminal</w:t>
      </w:r>
      <w:r w:rsidR="007C5D61" w:rsidRPr="003769B9">
        <w:rPr>
          <w:rFonts w:ascii="Arial" w:hAnsi="Arial" w:cs="Arial"/>
          <w:sz w:val="24"/>
          <w:szCs w:val="24"/>
        </w:rPr>
        <w:t xml:space="preserve"> patient</w:t>
      </w:r>
      <w:r w:rsidR="008A4263" w:rsidRPr="003769B9">
        <w:rPr>
          <w:rFonts w:ascii="Arial" w:hAnsi="Arial" w:cs="Arial"/>
          <w:sz w:val="24"/>
          <w:szCs w:val="24"/>
        </w:rPr>
        <w:t xml:space="preserve">.  </w:t>
      </w:r>
      <w:r w:rsidR="00A10CB4" w:rsidRPr="003769B9">
        <w:rPr>
          <w:rFonts w:ascii="Arial" w:hAnsi="Arial" w:cs="Arial"/>
          <w:sz w:val="24"/>
          <w:szCs w:val="24"/>
        </w:rPr>
        <w:t>T</w:t>
      </w:r>
      <w:r w:rsidR="000D4C58" w:rsidRPr="003769B9">
        <w:rPr>
          <w:rFonts w:ascii="Arial" w:hAnsi="Arial" w:cs="Arial"/>
          <w:sz w:val="24"/>
          <w:szCs w:val="24"/>
        </w:rPr>
        <w:t>o</w:t>
      </w:r>
      <w:r w:rsidR="00377F53" w:rsidRPr="003769B9">
        <w:rPr>
          <w:rFonts w:ascii="Arial" w:hAnsi="Arial" w:cs="Arial"/>
          <w:sz w:val="24"/>
          <w:szCs w:val="24"/>
        </w:rPr>
        <w:t xml:space="preserve"> </w:t>
      </w:r>
      <w:r w:rsidR="00E920C7" w:rsidRPr="003769B9">
        <w:rPr>
          <w:rFonts w:ascii="Arial" w:hAnsi="Arial" w:cs="Arial"/>
          <w:sz w:val="24"/>
          <w:szCs w:val="24"/>
        </w:rPr>
        <w:t>hi</w:t>
      </w:r>
      <w:r w:rsidR="00C2651B" w:rsidRPr="003769B9">
        <w:rPr>
          <w:rFonts w:ascii="Arial" w:hAnsi="Arial" w:cs="Arial"/>
          <w:sz w:val="24"/>
          <w:szCs w:val="24"/>
        </w:rPr>
        <w:t>ghligh</w:t>
      </w:r>
      <w:r w:rsidR="000D4C58" w:rsidRPr="003769B9">
        <w:rPr>
          <w:rFonts w:ascii="Arial" w:hAnsi="Arial" w:cs="Arial"/>
          <w:sz w:val="24"/>
          <w:szCs w:val="24"/>
        </w:rPr>
        <w:t>t</w:t>
      </w:r>
      <w:r w:rsidR="00AD0897" w:rsidRPr="003769B9">
        <w:rPr>
          <w:rFonts w:ascii="Arial" w:hAnsi="Arial" w:cs="Arial"/>
          <w:sz w:val="24"/>
          <w:szCs w:val="24"/>
        </w:rPr>
        <w:t xml:space="preserve"> </w:t>
      </w:r>
      <w:r w:rsidR="00302811" w:rsidRPr="003769B9">
        <w:rPr>
          <w:rFonts w:ascii="Arial" w:hAnsi="Arial" w:cs="Arial"/>
          <w:sz w:val="24"/>
          <w:szCs w:val="24"/>
        </w:rPr>
        <w:t>the challenges</w:t>
      </w:r>
      <w:r w:rsidR="00D5387F" w:rsidRPr="003769B9">
        <w:rPr>
          <w:rFonts w:ascii="Arial" w:hAnsi="Arial" w:cs="Arial"/>
          <w:sz w:val="24"/>
          <w:szCs w:val="24"/>
        </w:rPr>
        <w:t>,</w:t>
      </w:r>
      <w:r w:rsidR="007B70D5" w:rsidRPr="003769B9">
        <w:rPr>
          <w:rFonts w:ascii="Arial" w:hAnsi="Arial" w:cs="Arial"/>
          <w:sz w:val="24"/>
          <w:szCs w:val="24"/>
        </w:rPr>
        <w:t xml:space="preserve"> obstacles and barriers </w:t>
      </w:r>
      <w:r w:rsidR="008064A6" w:rsidRPr="003769B9">
        <w:rPr>
          <w:rFonts w:ascii="Arial" w:hAnsi="Arial" w:cs="Arial"/>
          <w:sz w:val="24"/>
          <w:szCs w:val="24"/>
        </w:rPr>
        <w:t>when</w:t>
      </w:r>
      <w:r w:rsidR="00896C78" w:rsidRPr="003769B9">
        <w:rPr>
          <w:rFonts w:ascii="Arial" w:hAnsi="Arial" w:cs="Arial"/>
          <w:sz w:val="24"/>
          <w:szCs w:val="24"/>
        </w:rPr>
        <w:t xml:space="preserve"> </w:t>
      </w:r>
      <w:r w:rsidR="00800D44" w:rsidRPr="003769B9">
        <w:rPr>
          <w:rFonts w:ascii="Arial" w:hAnsi="Arial" w:cs="Arial"/>
          <w:sz w:val="24"/>
          <w:szCs w:val="24"/>
        </w:rPr>
        <w:t>working</w:t>
      </w:r>
      <w:r w:rsidR="00FD0580" w:rsidRPr="003769B9">
        <w:rPr>
          <w:rFonts w:ascii="Arial" w:hAnsi="Arial" w:cs="Arial"/>
          <w:sz w:val="24"/>
          <w:szCs w:val="24"/>
        </w:rPr>
        <w:t xml:space="preserve"> and accessing services</w:t>
      </w:r>
      <w:r w:rsidR="00800D44" w:rsidRPr="003769B9">
        <w:rPr>
          <w:rFonts w:ascii="Arial" w:hAnsi="Arial" w:cs="Arial"/>
          <w:sz w:val="24"/>
          <w:szCs w:val="24"/>
        </w:rPr>
        <w:t xml:space="preserve"> </w:t>
      </w:r>
      <w:r w:rsidR="008064A6" w:rsidRPr="003769B9">
        <w:rPr>
          <w:rFonts w:ascii="Arial" w:hAnsi="Arial" w:cs="Arial"/>
          <w:sz w:val="24"/>
          <w:szCs w:val="24"/>
        </w:rPr>
        <w:t xml:space="preserve">across </w:t>
      </w:r>
      <w:r w:rsidR="00D802B3" w:rsidRPr="003769B9">
        <w:rPr>
          <w:rFonts w:ascii="Arial" w:hAnsi="Arial" w:cs="Arial"/>
          <w:sz w:val="24"/>
          <w:szCs w:val="24"/>
        </w:rPr>
        <w:t>these</w:t>
      </w:r>
      <w:r w:rsidR="00435382" w:rsidRPr="003769B9">
        <w:rPr>
          <w:rFonts w:ascii="Arial" w:hAnsi="Arial" w:cs="Arial"/>
          <w:sz w:val="24"/>
          <w:szCs w:val="24"/>
        </w:rPr>
        <w:t xml:space="preserve"> setti</w:t>
      </w:r>
      <w:r w:rsidR="00AC3F7F" w:rsidRPr="003769B9">
        <w:rPr>
          <w:rFonts w:ascii="Arial" w:hAnsi="Arial" w:cs="Arial"/>
          <w:sz w:val="24"/>
          <w:szCs w:val="24"/>
        </w:rPr>
        <w:t>ng</w:t>
      </w:r>
      <w:r w:rsidR="003E1167" w:rsidRPr="003769B9">
        <w:rPr>
          <w:rFonts w:ascii="Arial" w:hAnsi="Arial" w:cs="Arial"/>
          <w:sz w:val="24"/>
          <w:szCs w:val="24"/>
        </w:rPr>
        <w:t>s</w:t>
      </w:r>
      <w:r w:rsidR="007C1D3B" w:rsidRPr="003769B9">
        <w:rPr>
          <w:rFonts w:ascii="Arial" w:hAnsi="Arial" w:cs="Arial"/>
          <w:sz w:val="24"/>
          <w:szCs w:val="24"/>
        </w:rPr>
        <w:t xml:space="preserve">: </w:t>
      </w:r>
    </w:p>
    <w:p w14:paraId="1C5B6B54" w14:textId="00AE9BE9" w:rsidR="00480C76" w:rsidRDefault="00D802B3" w:rsidP="0004584C">
      <w:pPr>
        <w:pStyle w:val="ListParagraph"/>
        <w:numPr>
          <w:ilvl w:val="0"/>
          <w:numId w:val="13"/>
        </w:numPr>
        <w:shd w:val="clear" w:color="auto" w:fill="FFFFFF"/>
        <w:divId w:val="1325358788"/>
        <w:rPr>
          <w:rFonts w:ascii="Arial" w:hAnsi="Arial" w:cs="Arial"/>
          <w:sz w:val="24"/>
          <w:szCs w:val="24"/>
        </w:rPr>
      </w:pPr>
      <w:r w:rsidRPr="00480C76">
        <w:rPr>
          <w:rFonts w:ascii="Arial" w:hAnsi="Arial" w:cs="Arial"/>
          <w:sz w:val="24"/>
          <w:szCs w:val="24"/>
        </w:rPr>
        <w:t>C</w:t>
      </w:r>
      <w:r w:rsidR="006D47E2" w:rsidRPr="00480C76">
        <w:rPr>
          <w:rFonts w:ascii="Arial" w:hAnsi="Arial" w:cs="Arial"/>
          <w:sz w:val="24"/>
          <w:szCs w:val="24"/>
        </w:rPr>
        <w:t>ommunity-based care</w:t>
      </w:r>
      <w:r w:rsidR="009E2720">
        <w:rPr>
          <w:rFonts w:ascii="Arial" w:hAnsi="Arial" w:cs="Arial"/>
          <w:sz w:val="24"/>
          <w:szCs w:val="24"/>
        </w:rPr>
        <w:t xml:space="preserve">: </w:t>
      </w:r>
      <w:r w:rsidR="004E78BE">
        <w:rPr>
          <w:rFonts w:ascii="Arial" w:hAnsi="Arial" w:cs="Arial"/>
          <w:sz w:val="24"/>
          <w:szCs w:val="24"/>
        </w:rPr>
        <w:t>Most life-limiting</w:t>
      </w:r>
      <w:r w:rsidR="00740ED9">
        <w:rPr>
          <w:rFonts w:ascii="Arial" w:hAnsi="Arial" w:cs="Arial"/>
          <w:sz w:val="24"/>
          <w:szCs w:val="24"/>
        </w:rPr>
        <w:t xml:space="preserve"> conditions and end-of-life </w:t>
      </w:r>
      <w:r w:rsidR="00504B3E">
        <w:rPr>
          <w:rFonts w:ascii="Arial" w:hAnsi="Arial" w:cs="Arial"/>
          <w:sz w:val="24"/>
          <w:szCs w:val="24"/>
        </w:rPr>
        <w:t>prefer</w:t>
      </w:r>
      <w:r w:rsidR="004E2E57">
        <w:rPr>
          <w:rFonts w:ascii="Arial" w:hAnsi="Arial" w:cs="Arial"/>
          <w:sz w:val="24"/>
          <w:szCs w:val="24"/>
        </w:rPr>
        <w:t xml:space="preserve"> to</w:t>
      </w:r>
      <w:r w:rsidR="00504B3E">
        <w:rPr>
          <w:rFonts w:ascii="Arial" w:hAnsi="Arial" w:cs="Arial"/>
          <w:sz w:val="24"/>
          <w:szCs w:val="24"/>
        </w:rPr>
        <w:t xml:space="preserve"> receive care and die in their own homes</w:t>
      </w:r>
      <w:r w:rsidR="00E82141">
        <w:rPr>
          <w:rFonts w:ascii="Arial" w:hAnsi="Arial" w:cs="Arial"/>
          <w:sz w:val="24"/>
          <w:szCs w:val="24"/>
        </w:rPr>
        <w:t>.</w:t>
      </w:r>
    </w:p>
    <w:p w14:paraId="4A6BDBD5" w14:textId="37961231" w:rsidR="000A210C" w:rsidRDefault="000A210C" w:rsidP="003E1167">
      <w:pPr>
        <w:pStyle w:val="ListParagraph"/>
        <w:numPr>
          <w:ilvl w:val="0"/>
          <w:numId w:val="2"/>
        </w:numPr>
        <w:shd w:val="clear" w:color="auto" w:fill="FFFFFF"/>
        <w:divId w:val="1325358788"/>
        <w:rPr>
          <w:rFonts w:ascii="Arial" w:hAnsi="Arial" w:cs="Arial"/>
          <w:sz w:val="24"/>
          <w:szCs w:val="24"/>
        </w:rPr>
      </w:pPr>
      <w:r>
        <w:rPr>
          <w:rFonts w:ascii="Arial" w:hAnsi="Arial" w:cs="Arial"/>
          <w:sz w:val="24"/>
          <w:szCs w:val="24"/>
        </w:rPr>
        <w:t>H</w:t>
      </w:r>
      <w:r w:rsidR="000A61E8">
        <w:rPr>
          <w:rFonts w:ascii="Arial" w:hAnsi="Arial" w:cs="Arial"/>
          <w:sz w:val="24"/>
          <w:szCs w:val="24"/>
        </w:rPr>
        <w:t>ospital care: Where most pa</w:t>
      </w:r>
      <w:r w:rsidR="00681D4A">
        <w:rPr>
          <w:rFonts w:ascii="Arial" w:hAnsi="Arial" w:cs="Arial"/>
          <w:sz w:val="24"/>
          <w:szCs w:val="24"/>
        </w:rPr>
        <w:t>lliative patients end up</w:t>
      </w:r>
      <w:r w:rsidR="002B7033">
        <w:rPr>
          <w:rFonts w:ascii="Arial" w:hAnsi="Arial" w:cs="Arial"/>
          <w:sz w:val="24"/>
          <w:szCs w:val="24"/>
        </w:rPr>
        <w:t xml:space="preserve"> seeing out their last days</w:t>
      </w:r>
      <w:r w:rsidR="00DC57D5">
        <w:rPr>
          <w:rFonts w:ascii="Arial" w:hAnsi="Arial" w:cs="Arial"/>
          <w:sz w:val="24"/>
          <w:szCs w:val="24"/>
        </w:rPr>
        <w:t xml:space="preserve"> and</w:t>
      </w:r>
      <w:r w:rsidR="00681D4A">
        <w:rPr>
          <w:rFonts w:ascii="Arial" w:hAnsi="Arial" w:cs="Arial"/>
          <w:sz w:val="24"/>
          <w:szCs w:val="24"/>
        </w:rPr>
        <w:t xml:space="preserve"> d</w:t>
      </w:r>
      <w:r w:rsidR="00442206">
        <w:rPr>
          <w:rFonts w:ascii="Arial" w:hAnsi="Arial" w:cs="Arial"/>
          <w:sz w:val="24"/>
          <w:szCs w:val="24"/>
        </w:rPr>
        <w:t>ying</w:t>
      </w:r>
      <w:r w:rsidR="00DC57D5">
        <w:rPr>
          <w:rFonts w:ascii="Arial" w:hAnsi="Arial" w:cs="Arial"/>
          <w:sz w:val="24"/>
          <w:szCs w:val="24"/>
        </w:rPr>
        <w:t>.</w:t>
      </w:r>
    </w:p>
    <w:p w14:paraId="426C1F6A" w14:textId="1746D96F" w:rsidR="00130528" w:rsidRDefault="00D802B3" w:rsidP="00F466A1">
      <w:pPr>
        <w:pStyle w:val="ListParagraph"/>
        <w:numPr>
          <w:ilvl w:val="0"/>
          <w:numId w:val="2"/>
        </w:numPr>
        <w:rPr>
          <w:rFonts w:ascii="Arial" w:hAnsi="Arial" w:cs="Arial"/>
          <w:sz w:val="24"/>
          <w:szCs w:val="24"/>
        </w:rPr>
      </w:pPr>
      <w:r w:rsidRPr="00480C76">
        <w:rPr>
          <w:rFonts w:ascii="Arial" w:hAnsi="Arial" w:cs="Arial"/>
          <w:sz w:val="24"/>
          <w:szCs w:val="24"/>
        </w:rPr>
        <w:t>H</w:t>
      </w:r>
      <w:r w:rsidR="006D47E2" w:rsidRPr="00480C76">
        <w:rPr>
          <w:rFonts w:ascii="Arial" w:hAnsi="Arial" w:cs="Arial"/>
          <w:sz w:val="24"/>
          <w:szCs w:val="24"/>
        </w:rPr>
        <w:t>ospice</w:t>
      </w:r>
      <w:r w:rsidRPr="00480C76">
        <w:rPr>
          <w:rFonts w:ascii="Arial" w:hAnsi="Arial" w:cs="Arial"/>
          <w:sz w:val="24"/>
          <w:szCs w:val="24"/>
        </w:rPr>
        <w:t xml:space="preserve"> end</w:t>
      </w:r>
      <w:r w:rsidR="00A94DDD" w:rsidRPr="00480C76">
        <w:rPr>
          <w:rFonts w:ascii="Arial" w:hAnsi="Arial" w:cs="Arial"/>
          <w:sz w:val="24"/>
          <w:szCs w:val="24"/>
        </w:rPr>
        <w:t>-</w:t>
      </w:r>
      <w:r w:rsidRPr="00480C76">
        <w:rPr>
          <w:rFonts w:ascii="Arial" w:hAnsi="Arial" w:cs="Arial"/>
          <w:sz w:val="24"/>
          <w:szCs w:val="24"/>
        </w:rPr>
        <w:t>of</w:t>
      </w:r>
      <w:r w:rsidR="00A94DDD" w:rsidRPr="00480C76">
        <w:rPr>
          <w:rFonts w:ascii="Arial" w:hAnsi="Arial" w:cs="Arial"/>
          <w:sz w:val="24"/>
          <w:szCs w:val="24"/>
        </w:rPr>
        <w:t>-</w:t>
      </w:r>
      <w:r w:rsidRPr="00480C76">
        <w:rPr>
          <w:rFonts w:ascii="Arial" w:hAnsi="Arial" w:cs="Arial"/>
          <w:sz w:val="24"/>
          <w:szCs w:val="24"/>
        </w:rPr>
        <w:t>life ca</w:t>
      </w:r>
      <w:r w:rsidR="00B423D7" w:rsidRPr="00480C76">
        <w:rPr>
          <w:rFonts w:ascii="Arial" w:hAnsi="Arial" w:cs="Arial"/>
          <w:sz w:val="24"/>
          <w:szCs w:val="24"/>
        </w:rPr>
        <w:t>re</w:t>
      </w:r>
      <w:r w:rsidR="00FC0B96">
        <w:rPr>
          <w:rFonts w:ascii="Arial" w:hAnsi="Arial" w:cs="Arial"/>
          <w:sz w:val="24"/>
          <w:szCs w:val="24"/>
        </w:rPr>
        <w:t>: This tends to be when the patients end-life is imminent</w:t>
      </w:r>
      <w:r w:rsidR="007E4532">
        <w:rPr>
          <w:rFonts w:ascii="Arial" w:hAnsi="Arial" w:cs="Arial"/>
          <w:sz w:val="24"/>
          <w:szCs w:val="24"/>
        </w:rPr>
        <w:t xml:space="preserve"> b</w:t>
      </w:r>
      <w:r w:rsidR="00D11975">
        <w:rPr>
          <w:rFonts w:ascii="Arial" w:hAnsi="Arial" w:cs="Arial"/>
          <w:sz w:val="24"/>
          <w:szCs w:val="24"/>
        </w:rPr>
        <w:t>ut</w:t>
      </w:r>
      <w:r w:rsidR="008221A1">
        <w:rPr>
          <w:rFonts w:ascii="Arial" w:hAnsi="Arial" w:cs="Arial"/>
          <w:sz w:val="24"/>
          <w:szCs w:val="24"/>
        </w:rPr>
        <w:t xml:space="preserve"> are referred at a much later stage</w:t>
      </w:r>
      <w:r w:rsidR="005C32EF">
        <w:rPr>
          <w:rFonts w:ascii="Arial" w:hAnsi="Arial" w:cs="Arial"/>
          <w:sz w:val="24"/>
          <w:szCs w:val="24"/>
        </w:rPr>
        <w:t xml:space="preserve"> in the</w:t>
      </w:r>
      <w:r w:rsidR="00F47B52">
        <w:rPr>
          <w:rFonts w:ascii="Arial" w:hAnsi="Arial" w:cs="Arial"/>
          <w:sz w:val="24"/>
          <w:szCs w:val="24"/>
        </w:rPr>
        <w:t xml:space="preserve"> process</w:t>
      </w:r>
      <w:r w:rsidR="00661CFC">
        <w:rPr>
          <w:rFonts w:ascii="Arial" w:hAnsi="Arial" w:cs="Arial"/>
          <w:sz w:val="24"/>
          <w:szCs w:val="24"/>
        </w:rPr>
        <w:t>.</w:t>
      </w:r>
    </w:p>
    <w:p w14:paraId="01F9FC8B" w14:textId="0C145752" w:rsidR="000050A1" w:rsidRDefault="00B27228" w:rsidP="003232DC">
      <w:pPr>
        <w:rPr>
          <w:rFonts w:ascii="Arial" w:hAnsi="Arial" w:cs="Arial"/>
          <w:sz w:val="24"/>
          <w:szCs w:val="24"/>
        </w:rPr>
      </w:pPr>
      <w:r>
        <w:rPr>
          <w:rFonts w:ascii="Arial" w:hAnsi="Arial" w:cs="Arial"/>
          <w:sz w:val="24"/>
          <w:szCs w:val="24"/>
        </w:rPr>
        <w:t xml:space="preserve">Also, </w:t>
      </w:r>
      <w:r w:rsidR="002A795A">
        <w:rPr>
          <w:rFonts w:ascii="Arial" w:hAnsi="Arial" w:cs="Arial"/>
          <w:sz w:val="24"/>
          <w:szCs w:val="24"/>
        </w:rPr>
        <w:t>l</w:t>
      </w:r>
      <w:r w:rsidR="006568A7">
        <w:rPr>
          <w:rFonts w:ascii="Arial" w:hAnsi="Arial" w:cs="Arial"/>
          <w:sz w:val="24"/>
          <w:szCs w:val="24"/>
        </w:rPr>
        <w:t xml:space="preserve">ooking </w:t>
      </w:r>
      <w:r w:rsidR="005570B0">
        <w:rPr>
          <w:rFonts w:ascii="Arial" w:hAnsi="Arial" w:cs="Arial"/>
          <w:sz w:val="24"/>
          <w:szCs w:val="24"/>
        </w:rPr>
        <w:t>into the</w:t>
      </w:r>
      <w:r w:rsidR="00190469">
        <w:rPr>
          <w:rFonts w:ascii="Arial" w:hAnsi="Arial" w:cs="Arial"/>
          <w:sz w:val="24"/>
          <w:szCs w:val="24"/>
        </w:rPr>
        <w:t xml:space="preserve"> services</w:t>
      </w:r>
      <w:r w:rsidR="00D2090E">
        <w:rPr>
          <w:rFonts w:ascii="Arial" w:hAnsi="Arial" w:cs="Arial"/>
          <w:sz w:val="24"/>
          <w:szCs w:val="24"/>
        </w:rPr>
        <w:t xml:space="preserve"> and types of </w:t>
      </w:r>
      <w:r w:rsidR="002C2D61">
        <w:rPr>
          <w:rFonts w:ascii="Arial" w:hAnsi="Arial" w:cs="Arial"/>
          <w:sz w:val="24"/>
          <w:szCs w:val="24"/>
        </w:rPr>
        <w:t>support</w:t>
      </w:r>
      <w:r w:rsidR="00190469">
        <w:rPr>
          <w:rFonts w:ascii="Arial" w:hAnsi="Arial" w:cs="Arial"/>
          <w:sz w:val="24"/>
          <w:szCs w:val="24"/>
        </w:rPr>
        <w:t xml:space="preserve"> that are available</w:t>
      </w:r>
      <w:r w:rsidR="0069713B">
        <w:rPr>
          <w:rFonts w:ascii="Arial" w:hAnsi="Arial" w:cs="Arial"/>
          <w:sz w:val="24"/>
          <w:szCs w:val="24"/>
        </w:rPr>
        <w:t xml:space="preserve"> to</w:t>
      </w:r>
      <w:r w:rsidR="00603053">
        <w:rPr>
          <w:rFonts w:ascii="Arial" w:hAnsi="Arial" w:cs="Arial"/>
          <w:sz w:val="24"/>
          <w:szCs w:val="24"/>
        </w:rPr>
        <w:t xml:space="preserve"> patients</w:t>
      </w:r>
      <w:r w:rsidR="007367E5">
        <w:rPr>
          <w:rFonts w:ascii="Arial" w:hAnsi="Arial" w:cs="Arial"/>
          <w:sz w:val="24"/>
          <w:szCs w:val="24"/>
        </w:rPr>
        <w:t xml:space="preserve"> and their families</w:t>
      </w:r>
      <w:r w:rsidR="00B86C83">
        <w:rPr>
          <w:rFonts w:ascii="Arial" w:hAnsi="Arial" w:cs="Arial"/>
          <w:sz w:val="24"/>
          <w:szCs w:val="24"/>
        </w:rPr>
        <w:t>,</w:t>
      </w:r>
      <w:r w:rsidR="00D87BDC">
        <w:rPr>
          <w:rFonts w:ascii="Arial" w:hAnsi="Arial" w:cs="Arial"/>
          <w:sz w:val="24"/>
          <w:szCs w:val="24"/>
        </w:rPr>
        <w:t xml:space="preserve"> to asses</w:t>
      </w:r>
      <w:r w:rsidR="00E16960">
        <w:rPr>
          <w:rFonts w:ascii="Arial" w:hAnsi="Arial" w:cs="Arial"/>
          <w:sz w:val="24"/>
          <w:szCs w:val="24"/>
        </w:rPr>
        <w:t>s</w:t>
      </w:r>
      <w:r w:rsidR="00B200CD">
        <w:rPr>
          <w:rFonts w:ascii="Arial" w:hAnsi="Arial" w:cs="Arial"/>
          <w:sz w:val="24"/>
          <w:szCs w:val="24"/>
        </w:rPr>
        <w:t xml:space="preserve"> why</w:t>
      </w:r>
      <w:r w:rsidR="000B6409">
        <w:rPr>
          <w:rFonts w:ascii="Arial" w:hAnsi="Arial" w:cs="Arial"/>
          <w:sz w:val="24"/>
          <w:szCs w:val="24"/>
        </w:rPr>
        <w:t xml:space="preserve"> </w:t>
      </w:r>
      <w:r w:rsidR="00A722FF">
        <w:rPr>
          <w:rFonts w:ascii="Arial" w:hAnsi="Arial" w:cs="Arial"/>
          <w:sz w:val="24"/>
          <w:szCs w:val="24"/>
        </w:rPr>
        <w:t>certain</w:t>
      </w:r>
      <w:r w:rsidR="00CA0576">
        <w:rPr>
          <w:rFonts w:ascii="Arial" w:hAnsi="Arial" w:cs="Arial"/>
          <w:sz w:val="24"/>
          <w:szCs w:val="24"/>
        </w:rPr>
        <w:t xml:space="preserve"> </w:t>
      </w:r>
      <w:r w:rsidR="000C2045">
        <w:rPr>
          <w:rFonts w:ascii="Arial" w:hAnsi="Arial" w:cs="Arial"/>
          <w:sz w:val="24"/>
          <w:szCs w:val="24"/>
        </w:rPr>
        <w:t>groups</w:t>
      </w:r>
      <w:r w:rsidR="00FD6317">
        <w:rPr>
          <w:rFonts w:ascii="Arial" w:hAnsi="Arial" w:cs="Arial"/>
          <w:sz w:val="24"/>
          <w:szCs w:val="24"/>
        </w:rPr>
        <w:t xml:space="preserve"> </w:t>
      </w:r>
      <w:r w:rsidR="00737ED1">
        <w:rPr>
          <w:rFonts w:ascii="Arial" w:hAnsi="Arial" w:cs="Arial"/>
          <w:sz w:val="24"/>
          <w:szCs w:val="24"/>
        </w:rPr>
        <w:t xml:space="preserve">in </w:t>
      </w:r>
      <w:r w:rsidR="00126E87">
        <w:rPr>
          <w:rFonts w:ascii="Arial" w:hAnsi="Arial" w:cs="Arial"/>
          <w:sz w:val="24"/>
          <w:szCs w:val="24"/>
        </w:rPr>
        <w:t>society</w:t>
      </w:r>
      <w:r w:rsidR="00B11113">
        <w:rPr>
          <w:rFonts w:ascii="Arial" w:hAnsi="Arial" w:cs="Arial"/>
          <w:sz w:val="24"/>
          <w:szCs w:val="24"/>
        </w:rPr>
        <w:t xml:space="preserve"> do not</w:t>
      </w:r>
      <w:r w:rsidR="006C55F1">
        <w:rPr>
          <w:rFonts w:ascii="Arial" w:hAnsi="Arial" w:cs="Arial"/>
          <w:sz w:val="24"/>
          <w:szCs w:val="24"/>
        </w:rPr>
        <w:t xml:space="preserve"> receive</w:t>
      </w:r>
      <w:r w:rsidR="00A618FD">
        <w:rPr>
          <w:rFonts w:ascii="Arial" w:hAnsi="Arial" w:cs="Arial"/>
          <w:sz w:val="24"/>
          <w:szCs w:val="24"/>
        </w:rPr>
        <w:t xml:space="preserve"> </w:t>
      </w:r>
      <w:r w:rsidR="00AC31F4">
        <w:rPr>
          <w:rFonts w:ascii="Arial" w:hAnsi="Arial" w:cs="Arial"/>
          <w:sz w:val="24"/>
          <w:szCs w:val="24"/>
        </w:rPr>
        <w:t xml:space="preserve">the </w:t>
      </w:r>
      <w:r w:rsidR="00203FEF">
        <w:rPr>
          <w:rFonts w:ascii="Arial" w:hAnsi="Arial" w:cs="Arial"/>
          <w:sz w:val="24"/>
          <w:szCs w:val="24"/>
        </w:rPr>
        <w:t>support that</w:t>
      </w:r>
      <w:r w:rsidR="00446942">
        <w:rPr>
          <w:rFonts w:ascii="Arial" w:hAnsi="Arial" w:cs="Arial"/>
          <w:sz w:val="24"/>
          <w:szCs w:val="24"/>
        </w:rPr>
        <w:t xml:space="preserve"> they </w:t>
      </w:r>
      <w:r w:rsidR="00AF2E2B">
        <w:rPr>
          <w:rFonts w:ascii="Arial" w:hAnsi="Arial" w:cs="Arial"/>
          <w:sz w:val="24"/>
          <w:szCs w:val="24"/>
        </w:rPr>
        <w:t>nee</w:t>
      </w:r>
      <w:r w:rsidR="007C0831">
        <w:rPr>
          <w:rFonts w:ascii="Arial" w:hAnsi="Arial" w:cs="Arial"/>
          <w:sz w:val="24"/>
          <w:szCs w:val="24"/>
        </w:rPr>
        <w:t>d</w:t>
      </w:r>
      <w:r w:rsidR="00AF2E2B">
        <w:rPr>
          <w:rFonts w:ascii="Arial" w:hAnsi="Arial" w:cs="Arial"/>
          <w:sz w:val="24"/>
          <w:szCs w:val="24"/>
        </w:rPr>
        <w:t xml:space="preserve"> </w:t>
      </w:r>
      <w:r w:rsidR="003C20EC">
        <w:rPr>
          <w:rFonts w:ascii="Arial" w:hAnsi="Arial" w:cs="Arial"/>
          <w:sz w:val="24"/>
          <w:szCs w:val="24"/>
        </w:rPr>
        <w:t>from</w:t>
      </w:r>
      <w:r w:rsidR="00295386">
        <w:rPr>
          <w:rFonts w:ascii="Arial" w:hAnsi="Arial" w:cs="Arial"/>
          <w:sz w:val="24"/>
          <w:szCs w:val="24"/>
        </w:rPr>
        <w:t xml:space="preserve"> the</w:t>
      </w:r>
      <w:r w:rsidR="008D3533">
        <w:rPr>
          <w:rFonts w:ascii="Arial" w:hAnsi="Arial" w:cs="Arial"/>
          <w:sz w:val="24"/>
          <w:szCs w:val="24"/>
        </w:rPr>
        <w:t xml:space="preserve"> </w:t>
      </w:r>
      <w:r w:rsidR="001267E4">
        <w:rPr>
          <w:rFonts w:ascii="Arial" w:hAnsi="Arial" w:cs="Arial"/>
          <w:sz w:val="24"/>
          <w:szCs w:val="24"/>
        </w:rPr>
        <w:t>Palliative care</w:t>
      </w:r>
      <w:r w:rsidR="005B7B88">
        <w:rPr>
          <w:rFonts w:ascii="Arial" w:hAnsi="Arial" w:cs="Arial"/>
          <w:sz w:val="24"/>
          <w:szCs w:val="24"/>
        </w:rPr>
        <w:t xml:space="preserve"> services</w:t>
      </w:r>
      <w:r w:rsidR="004C7D79">
        <w:rPr>
          <w:rFonts w:ascii="Arial" w:hAnsi="Arial" w:cs="Arial"/>
          <w:sz w:val="24"/>
          <w:szCs w:val="24"/>
        </w:rPr>
        <w:t>,</w:t>
      </w:r>
      <w:r w:rsidR="00FD6317">
        <w:rPr>
          <w:rFonts w:ascii="Arial" w:hAnsi="Arial" w:cs="Arial"/>
          <w:sz w:val="24"/>
          <w:szCs w:val="24"/>
        </w:rPr>
        <w:t xml:space="preserve"> highligh</w:t>
      </w:r>
      <w:r w:rsidR="004C7D79">
        <w:rPr>
          <w:rFonts w:ascii="Arial" w:hAnsi="Arial" w:cs="Arial"/>
          <w:sz w:val="24"/>
          <w:szCs w:val="24"/>
        </w:rPr>
        <w:t>ting</w:t>
      </w:r>
      <w:r w:rsidR="009F70EB">
        <w:rPr>
          <w:rFonts w:ascii="Arial" w:hAnsi="Arial" w:cs="Arial"/>
          <w:sz w:val="24"/>
          <w:szCs w:val="24"/>
        </w:rPr>
        <w:t xml:space="preserve"> the</w:t>
      </w:r>
      <w:r w:rsidR="004C7D79">
        <w:rPr>
          <w:rFonts w:ascii="Arial" w:hAnsi="Arial" w:cs="Arial"/>
          <w:sz w:val="24"/>
          <w:szCs w:val="24"/>
        </w:rPr>
        <w:t xml:space="preserve"> </w:t>
      </w:r>
      <w:r w:rsidR="00B55991">
        <w:rPr>
          <w:rFonts w:ascii="Arial" w:hAnsi="Arial" w:cs="Arial"/>
          <w:sz w:val="24"/>
          <w:szCs w:val="24"/>
        </w:rPr>
        <w:t>disparities</w:t>
      </w:r>
      <w:r w:rsidR="00956788">
        <w:rPr>
          <w:rFonts w:ascii="Arial" w:hAnsi="Arial" w:cs="Arial"/>
          <w:sz w:val="24"/>
          <w:szCs w:val="24"/>
        </w:rPr>
        <w:t xml:space="preserve">, </w:t>
      </w:r>
      <w:r w:rsidR="00F151A0">
        <w:rPr>
          <w:rFonts w:ascii="Arial" w:hAnsi="Arial" w:cs="Arial"/>
          <w:sz w:val="24"/>
          <w:szCs w:val="24"/>
        </w:rPr>
        <w:t xml:space="preserve">and </w:t>
      </w:r>
      <w:r w:rsidR="00B82702">
        <w:rPr>
          <w:rFonts w:ascii="Arial" w:hAnsi="Arial" w:cs="Arial"/>
          <w:sz w:val="24"/>
          <w:szCs w:val="24"/>
        </w:rPr>
        <w:t>inequalities, in</w:t>
      </w:r>
      <w:r w:rsidR="00987861">
        <w:rPr>
          <w:rFonts w:ascii="Arial" w:hAnsi="Arial" w:cs="Arial"/>
          <w:sz w:val="24"/>
          <w:szCs w:val="24"/>
        </w:rPr>
        <w:t xml:space="preserve"> the</w:t>
      </w:r>
      <w:r w:rsidR="009E5AD8">
        <w:rPr>
          <w:rFonts w:ascii="Arial" w:hAnsi="Arial" w:cs="Arial"/>
          <w:sz w:val="24"/>
          <w:szCs w:val="24"/>
        </w:rPr>
        <w:t xml:space="preserve"> quality of</w:t>
      </w:r>
      <w:r w:rsidR="00F071E3">
        <w:rPr>
          <w:rFonts w:ascii="Arial" w:hAnsi="Arial" w:cs="Arial"/>
          <w:sz w:val="24"/>
          <w:szCs w:val="24"/>
        </w:rPr>
        <w:t xml:space="preserve"> care</w:t>
      </w:r>
      <w:r w:rsidR="00313CCD">
        <w:rPr>
          <w:rFonts w:ascii="Arial" w:hAnsi="Arial" w:cs="Arial"/>
          <w:sz w:val="24"/>
          <w:szCs w:val="24"/>
        </w:rPr>
        <w:t>,</w:t>
      </w:r>
      <w:r w:rsidR="00B537E1">
        <w:rPr>
          <w:rFonts w:ascii="Arial" w:hAnsi="Arial" w:cs="Arial"/>
          <w:sz w:val="24"/>
          <w:szCs w:val="24"/>
        </w:rPr>
        <w:t xml:space="preserve"> </w:t>
      </w:r>
      <w:r w:rsidR="007C0831">
        <w:rPr>
          <w:rFonts w:ascii="Arial" w:hAnsi="Arial" w:cs="Arial"/>
          <w:sz w:val="24"/>
          <w:szCs w:val="24"/>
        </w:rPr>
        <w:t>the</w:t>
      </w:r>
      <w:r w:rsidR="00892D56">
        <w:rPr>
          <w:rFonts w:ascii="Arial" w:hAnsi="Arial" w:cs="Arial"/>
          <w:sz w:val="24"/>
          <w:szCs w:val="24"/>
        </w:rPr>
        <w:t xml:space="preserve"> </w:t>
      </w:r>
      <w:r w:rsidR="00D017BC">
        <w:rPr>
          <w:rFonts w:ascii="Arial" w:hAnsi="Arial" w:cs="Arial"/>
          <w:sz w:val="24"/>
          <w:szCs w:val="24"/>
        </w:rPr>
        <w:t>m</w:t>
      </w:r>
      <w:r w:rsidR="001E6490">
        <w:rPr>
          <w:rFonts w:ascii="Arial" w:hAnsi="Arial" w:cs="Arial"/>
          <w:sz w:val="24"/>
          <w:szCs w:val="24"/>
        </w:rPr>
        <w:t>easures</w:t>
      </w:r>
      <w:r w:rsidR="00EB56BF">
        <w:rPr>
          <w:rFonts w:ascii="Arial" w:hAnsi="Arial" w:cs="Arial"/>
          <w:sz w:val="24"/>
          <w:szCs w:val="24"/>
        </w:rPr>
        <w:t xml:space="preserve"> </w:t>
      </w:r>
      <w:r w:rsidR="007C0831">
        <w:rPr>
          <w:rFonts w:ascii="Arial" w:hAnsi="Arial" w:cs="Arial"/>
          <w:sz w:val="24"/>
          <w:szCs w:val="24"/>
        </w:rPr>
        <w:t>that</w:t>
      </w:r>
      <w:r w:rsidR="00D017BC">
        <w:rPr>
          <w:rFonts w:ascii="Arial" w:hAnsi="Arial" w:cs="Arial"/>
          <w:sz w:val="24"/>
          <w:szCs w:val="24"/>
        </w:rPr>
        <w:t xml:space="preserve"> </w:t>
      </w:r>
      <w:r w:rsidR="00423EA5">
        <w:rPr>
          <w:rFonts w:ascii="Arial" w:hAnsi="Arial" w:cs="Arial"/>
          <w:sz w:val="24"/>
          <w:szCs w:val="24"/>
        </w:rPr>
        <w:t>are in place t</w:t>
      </w:r>
      <w:r w:rsidR="00D017BC">
        <w:rPr>
          <w:rFonts w:ascii="Arial" w:hAnsi="Arial" w:cs="Arial"/>
          <w:sz w:val="24"/>
          <w:szCs w:val="24"/>
        </w:rPr>
        <w:t xml:space="preserve">o </w:t>
      </w:r>
      <w:r w:rsidR="00F5591A">
        <w:rPr>
          <w:rFonts w:ascii="Arial" w:hAnsi="Arial" w:cs="Arial"/>
          <w:sz w:val="24"/>
          <w:szCs w:val="24"/>
        </w:rPr>
        <w:t xml:space="preserve">address </w:t>
      </w:r>
      <w:r w:rsidR="00384D9D">
        <w:rPr>
          <w:rFonts w:ascii="Arial" w:hAnsi="Arial" w:cs="Arial"/>
          <w:sz w:val="24"/>
          <w:szCs w:val="24"/>
        </w:rPr>
        <w:t>this, and</w:t>
      </w:r>
      <w:r w:rsidR="0017382D">
        <w:rPr>
          <w:rFonts w:ascii="Arial" w:hAnsi="Arial" w:cs="Arial"/>
          <w:sz w:val="24"/>
          <w:szCs w:val="24"/>
        </w:rPr>
        <w:t xml:space="preserve"> the </w:t>
      </w:r>
      <w:r w:rsidR="00384D9D">
        <w:rPr>
          <w:rFonts w:ascii="Arial" w:hAnsi="Arial" w:cs="Arial"/>
          <w:sz w:val="24"/>
          <w:szCs w:val="24"/>
        </w:rPr>
        <w:t>effects</w:t>
      </w:r>
      <w:r w:rsidR="009411E6">
        <w:rPr>
          <w:rFonts w:ascii="Arial" w:hAnsi="Arial" w:cs="Arial"/>
          <w:sz w:val="24"/>
          <w:szCs w:val="24"/>
        </w:rPr>
        <w:t xml:space="preserve"> and determining factors</w:t>
      </w:r>
      <w:r w:rsidR="0017382D">
        <w:rPr>
          <w:rFonts w:ascii="Arial" w:hAnsi="Arial" w:cs="Arial"/>
          <w:sz w:val="24"/>
          <w:szCs w:val="24"/>
        </w:rPr>
        <w:t xml:space="preserve"> of those</w:t>
      </w:r>
      <w:r w:rsidR="00D017BC">
        <w:rPr>
          <w:rFonts w:ascii="Arial" w:hAnsi="Arial" w:cs="Arial"/>
          <w:sz w:val="24"/>
          <w:szCs w:val="24"/>
        </w:rPr>
        <w:t xml:space="preserve"> change</w:t>
      </w:r>
      <w:r w:rsidR="00E21E0C">
        <w:rPr>
          <w:rFonts w:ascii="Arial" w:hAnsi="Arial" w:cs="Arial"/>
          <w:sz w:val="24"/>
          <w:szCs w:val="24"/>
        </w:rPr>
        <w:t>s taking place</w:t>
      </w:r>
      <w:r w:rsidR="00691DAA">
        <w:rPr>
          <w:rFonts w:ascii="Arial" w:hAnsi="Arial" w:cs="Arial"/>
          <w:sz w:val="24"/>
          <w:szCs w:val="24"/>
        </w:rPr>
        <w:t xml:space="preserve">. </w:t>
      </w:r>
    </w:p>
    <w:p w14:paraId="156D5042" w14:textId="20799C60" w:rsidR="005411ED" w:rsidRPr="002C4600" w:rsidRDefault="007B0169" w:rsidP="002C4600">
      <w:pPr>
        <w:rPr>
          <w:rFonts w:ascii="Arial" w:hAnsi="Arial" w:cs="Arial"/>
          <w:sz w:val="24"/>
          <w:szCs w:val="24"/>
        </w:rPr>
      </w:pPr>
      <w:r>
        <w:rPr>
          <w:rFonts w:ascii="Arial" w:hAnsi="Arial" w:cs="Arial"/>
          <w:sz w:val="24"/>
          <w:szCs w:val="24"/>
        </w:rPr>
        <w:t xml:space="preserve">To </w:t>
      </w:r>
      <w:r w:rsidR="00366DB8">
        <w:rPr>
          <w:rFonts w:ascii="Arial" w:hAnsi="Arial" w:cs="Arial"/>
          <w:sz w:val="24"/>
          <w:szCs w:val="24"/>
        </w:rPr>
        <w:t>gain</w:t>
      </w:r>
      <w:r>
        <w:rPr>
          <w:rFonts w:ascii="Arial" w:hAnsi="Arial" w:cs="Arial"/>
          <w:sz w:val="24"/>
          <w:szCs w:val="24"/>
        </w:rPr>
        <w:t xml:space="preserve"> an in</w:t>
      </w:r>
      <w:r w:rsidR="000870BB">
        <w:rPr>
          <w:rFonts w:ascii="Arial" w:hAnsi="Arial" w:cs="Arial"/>
          <w:sz w:val="24"/>
          <w:szCs w:val="24"/>
        </w:rPr>
        <w:t xml:space="preserve">sight </w:t>
      </w:r>
      <w:r w:rsidR="00865E79">
        <w:rPr>
          <w:rFonts w:ascii="Arial" w:hAnsi="Arial" w:cs="Arial"/>
          <w:sz w:val="24"/>
          <w:szCs w:val="24"/>
        </w:rPr>
        <w:t>into</w:t>
      </w:r>
      <w:r>
        <w:rPr>
          <w:rFonts w:ascii="Arial" w:hAnsi="Arial" w:cs="Arial"/>
          <w:sz w:val="24"/>
          <w:szCs w:val="24"/>
        </w:rPr>
        <w:t xml:space="preserve"> </w:t>
      </w:r>
      <w:r w:rsidR="00F804FA">
        <w:rPr>
          <w:rFonts w:ascii="Arial" w:hAnsi="Arial" w:cs="Arial"/>
          <w:sz w:val="24"/>
          <w:szCs w:val="24"/>
        </w:rPr>
        <w:t>how death</w:t>
      </w:r>
      <w:r w:rsidR="00490888">
        <w:rPr>
          <w:rFonts w:ascii="Arial" w:hAnsi="Arial" w:cs="Arial"/>
          <w:sz w:val="24"/>
          <w:szCs w:val="24"/>
        </w:rPr>
        <w:t xml:space="preserve"> is </w:t>
      </w:r>
      <w:r w:rsidR="0061079E">
        <w:rPr>
          <w:rFonts w:ascii="Arial" w:hAnsi="Arial" w:cs="Arial"/>
          <w:sz w:val="24"/>
          <w:szCs w:val="24"/>
        </w:rPr>
        <w:t xml:space="preserve">often </w:t>
      </w:r>
      <w:r w:rsidR="00D2538E">
        <w:rPr>
          <w:rFonts w:ascii="Arial" w:hAnsi="Arial" w:cs="Arial"/>
          <w:sz w:val="24"/>
          <w:szCs w:val="24"/>
        </w:rPr>
        <w:t>b</w:t>
      </w:r>
      <w:r w:rsidR="008D7943">
        <w:rPr>
          <w:rFonts w:ascii="Arial" w:hAnsi="Arial" w:cs="Arial"/>
          <w:sz w:val="24"/>
          <w:szCs w:val="24"/>
        </w:rPr>
        <w:t>roached</w:t>
      </w:r>
      <w:r w:rsidR="00490888">
        <w:rPr>
          <w:rFonts w:ascii="Arial" w:hAnsi="Arial" w:cs="Arial"/>
          <w:sz w:val="24"/>
          <w:szCs w:val="24"/>
        </w:rPr>
        <w:t xml:space="preserve"> </w:t>
      </w:r>
      <w:r w:rsidR="0061079E">
        <w:rPr>
          <w:rFonts w:ascii="Arial" w:hAnsi="Arial" w:cs="Arial"/>
          <w:sz w:val="24"/>
          <w:szCs w:val="24"/>
        </w:rPr>
        <w:t>with</w:t>
      </w:r>
      <w:r w:rsidR="00527745">
        <w:rPr>
          <w:rFonts w:ascii="Arial" w:hAnsi="Arial" w:cs="Arial"/>
          <w:sz w:val="24"/>
          <w:szCs w:val="24"/>
        </w:rPr>
        <w:t>in our society</w:t>
      </w:r>
      <w:r w:rsidR="00D53A54">
        <w:rPr>
          <w:rFonts w:ascii="Arial" w:hAnsi="Arial" w:cs="Arial"/>
          <w:sz w:val="24"/>
          <w:szCs w:val="24"/>
        </w:rPr>
        <w:t xml:space="preserve">, </w:t>
      </w:r>
      <w:r w:rsidR="00896EAC">
        <w:rPr>
          <w:rFonts w:ascii="Arial" w:hAnsi="Arial" w:cs="Arial"/>
          <w:sz w:val="24"/>
          <w:szCs w:val="24"/>
        </w:rPr>
        <w:t>whatever our beliefs</w:t>
      </w:r>
      <w:r w:rsidR="008118A1">
        <w:rPr>
          <w:rFonts w:ascii="Arial" w:hAnsi="Arial" w:cs="Arial"/>
          <w:sz w:val="24"/>
          <w:szCs w:val="24"/>
        </w:rPr>
        <w:t xml:space="preserve"> i.e., that </w:t>
      </w:r>
      <w:r w:rsidR="008D4746">
        <w:rPr>
          <w:rFonts w:ascii="Arial" w:hAnsi="Arial" w:cs="Arial"/>
          <w:sz w:val="24"/>
          <w:szCs w:val="24"/>
        </w:rPr>
        <w:t>e</w:t>
      </w:r>
      <w:r w:rsidR="00624DC9">
        <w:rPr>
          <w:rFonts w:ascii="Arial" w:hAnsi="Arial" w:cs="Arial"/>
          <w:sz w:val="24"/>
          <w:szCs w:val="24"/>
        </w:rPr>
        <w:t>very</w:t>
      </w:r>
      <w:r w:rsidR="001B1CF3">
        <w:rPr>
          <w:rFonts w:ascii="Arial" w:hAnsi="Arial" w:cs="Arial"/>
          <w:sz w:val="24"/>
          <w:szCs w:val="24"/>
        </w:rPr>
        <w:t xml:space="preserve"> person deserves to </w:t>
      </w:r>
      <w:r w:rsidR="00903517">
        <w:rPr>
          <w:rFonts w:ascii="Arial" w:hAnsi="Arial" w:cs="Arial"/>
          <w:sz w:val="24"/>
          <w:szCs w:val="24"/>
        </w:rPr>
        <w:t>have</w:t>
      </w:r>
      <w:r w:rsidR="005B3241">
        <w:rPr>
          <w:rFonts w:ascii="Arial" w:hAnsi="Arial" w:cs="Arial"/>
          <w:sz w:val="24"/>
          <w:szCs w:val="24"/>
        </w:rPr>
        <w:t xml:space="preserve">, </w:t>
      </w:r>
      <w:r w:rsidR="005D6A17">
        <w:rPr>
          <w:rFonts w:ascii="Arial" w:hAnsi="Arial" w:cs="Arial"/>
          <w:sz w:val="24"/>
          <w:szCs w:val="24"/>
        </w:rPr>
        <w:t xml:space="preserve">or </w:t>
      </w:r>
      <w:r w:rsidR="008D4746">
        <w:rPr>
          <w:rFonts w:ascii="Arial" w:hAnsi="Arial" w:cs="Arial"/>
          <w:sz w:val="24"/>
          <w:szCs w:val="24"/>
        </w:rPr>
        <w:t xml:space="preserve">to </w:t>
      </w:r>
      <w:r w:rsidR="005D6A17">
        <w:rPr>
          <w:rFonts w:ascii="Arial" w:hAnsi="Arial" w:cs="Arial"/>
          <w:sz w:val="24"/>
          <w:szCs w:val="24"/>
        </w:rPr>
        <w:t xml:space="preserve">be shown dignity </w:t>
      </w:r>
      <w:r w:rsidR="00D372F8">
        <w:rPr>
          <w:rFonts w:ascii="Arial" w:hAnsi="Arial" w:cs="Arial"/>
          <w:sz w:val="24"/>
          <w:szCs w:val="24"/>
        </w:rPr>
        <w:t>at the end</w:t>
      </w:r>
      <w:r w:rsidR="00C6172A">
        <w:rPr>
          <w:rFonts w:ascii="Arial" w:hAnsi="Arial" w:cs="Arial"/>
          <w:sz w:val="24"/>
          <w:szCs w:val="24"/>
        </w:rPr>
        <w:t>-</w:t>
      </w:r>
      <w:r w:rsidR="00D372F8">
        <w:rPr>
          <w:rFonts w:ascii="Arial" w:hAnsi="Arial" w:cs="Arial"/>
          <w:sz w:val="24"/>
          <w:szCs w:val="24"/>
        </w:rPr>
        <w:t>of</w:t>
      </w:r>
      <w:r w:rsidR="00C6172A">
        <w:rPr>
          <w:rFonts w:ascii="Arial" w:hAnsi="Arial" w:cs="Arial"/>
          <w:sz w:val="24"/>
          <w:szCs w:val="24"/>
        </w:rPr>
        <w:t>-</w:t>
      </w:r>
      <w:r w:rsidR="00D372F8">
        <w:rPr>
          <w:rFonts w:ascii="Arial" w:hAnsi="Arial" w:cs="Arial"/>
          <w:sz w:val="24"/>
          <w:szCs w:val="24"/>
        </w:rPr>
        <w:t xml:space="preserve"> life,</w:t>
      </w:r>
      <w:r w:rsidR="00D93BF3">
        <w:rPr>
          <w:rFonts w:ascii="Arial" w:hAnsi="Arial" w:cs="Arial"/>
          <w:sz w:val="24"/>
          <w:szCs w:val="24"/>
        </w:rPr>
        <w:t xml:space="preserve"> and how even though </w:t>
      </w:r>
      <w:r w:rsidR="00521A23">
        <w:rPr>
          <w:rFonts w:ascii="Arial" w:hAnsi="Arial" w:cs="Arial"/>
          <w:sz w:val="24"/>
          <w:szCs w:val="24"/>
        </w:rPr>
        <w:t xml:space="preserve">other </w:t>
      </w:r>
      <w:r w:rsidR="00D93BF3">
        <w:rPr>
          <w:rFonts w:ascii="Arial" w:hAnsi="Arial" w:cs="Arial"/>
          <w:sz w:val="24"/>
          <w:szCs w:val="24"/>
        </w:rPr>
        <w:t xml:space="preserve">research has been done </w:t>
      </w:r>
      <w:r w:rsidR="00977BFD">
        <w:rPr>
          <w:rFonts w:ascii="Arial" w:hAnsi="Arial" w:cs="Arial"/>
          <w:sz w:val="24"/>
          <w:szCs w:val="24"/>
        </w:rPr>
        <w:t>on this</w:t>
      </w:r>
      <w:r w:rsidR="00041AE2">
        <w:rPr>
          <w:rFonts w:ascii="Arial" w:hAnsi="Arial" w:cs="Arial"/>
          <w:sz w:val="24"/>
          <w:szCs w:val="24"/>
        </w:rPr>
        <w:t xml:space="preserve"> </w:t>
      </w:r>
      <w:r w:rsidR="00977BFD">
        <w:rPr>
          <w:rFonts w:ascii="Arial" w:hAnsi="Arial" w:cs="Arial"/>
          <w:sz w:val="24"/>
          <w:szCs w:val="24"/>
        </w:rPr>
        <w:t xml:space="preserve">sector, that </w:t>
      </w:r>
      <w:r w:rsidR="00AF6311">
        <w:rPr>
          <w:rFonts w:ascii="Arial" w:hAnsi="Arial" w:cs="Arial"/>
          <w:sz w:val="24"/>
          <w:szCs w:val="24"/>
        </w:rPr>
        <w:t>it is challen</w:t>
      </w:r>
      <w:r w:rsidR="00041C89">
        <w:rPr>
          <w:rFonts w:ascii="Arial" w:hAnsi="Arial" w:cs="Arial"/>
          <w:sz w:val="24"/>
          <w:szCs w:val="24"/>
        </w:rPr>
        <w:t>ging</w:t>
      </w:r>
      <w:r w:rsidR="00F364EB">
        <w:rPr>
          <w:rFonts w:ascii="Arial" w:hAnsi="Arial" w:cs="Arial"/>
          <w:sz w:val="24"/>
          <w:szCs w:val="24"/>
        </w:rPr>
        <w:t>,</w:t>
      </w:r>
      <w:r w:rsidR="00041C89">
        <w:rPr>
          <w:rFonts w:ascii="Arial" w:hAnsi="Arial" w:cs="Arial"/>
          <w:sz w:val="24"/>
          <w:szCs w:val="24"/>
        </w:rPr>
        <w:t xml:space="preserve"> as </w:t>
      </w:r>
      <w:r w:rsidR="00E737A5">
        <w:rPr>
          <w:rFonts w:ascii="Arial" w:hAnsi="Arial" w:cs="Arial"/>
          <w:sz w:val="24"/>
          <w:szCs w:val="24"/>
        </w:rPr>
        <w:t>death is viewed differently by different cultures</w:t>
      </w:r>
      <w:r w:rsidR="00783BA5">
        <w:rPr>
          <w:rFonts w:ascii="Arial" w:hAnsi="Arial" w:cs="Arial"/>
          <w:sz w:val="24"/>
          <w:szCs w:val="24"/>
        </w:rPr>
        <w:t xml:space="preserve"> and</w:t>
      </w:r>
      <w:r w:rsidR="00036E67">
        <w:rPr>
          <w:rFonts w:ascii="Arial" w:hAnsi="Arial" w:cs="Arial"/>
          <w:sz w:val="24"/>
          <w:szCs w:val="24"/>
        </w:rPr>
        <w:t xml:space="preserve"> </w:t>
      </w:r>
      <w:r w:rsidR="00C97633">
        <w:rPr>
          <w:rFonts w:ascii="Arial" w:hAnsi="Arial" w:cs="Arial"/>
          <w:sz w:val="24"/>
          <w:szCs w:val="24"/>
        </w:rPr>
        <w:t>socioeconomic</w:t>
      </w:r>
      <w:r w:rsidR="0028281B">
        <w:rPr>
          <w:rFonts w:ascii="Arial" w:hAnsi="Arial" w:cs="Arial"/>
          <w:sz w:val="24"/>
          <w:szCs w:val="24"/>
        </w:rPr>
        <w:t xml:space="preserve"> </w:t>
      </w:r>
      <w:r w:rsidR="00E94DF2">
        <w:rPr>
          <w:rFonts w:ascii="Arial" w:hAnsi="Arial" w:cs="Arial"/>
          <w:sz w:val="24"/>
          <w:szCs w:val="24"/>
        </w:rPr>
        <w:t>groups</w:t>
      </w:r>
      <w:r w:rsidR="00737115">
        <w:rPr>
          <w:rFonts w:ascii="Arial" w:hAnsi="Arial" w:cs="Arial"/>
          <w:sz w:val="24"/>
          <w:szCs w:val="24"/>
        </w:rPr>
        <w:t xml:space="preserve">.  A </w:t>
      </w:r>
      <w:r w:rsidR="00783BA5">
        <w:rPr>
          <w:rFonts w:ascii="Arial" w:hAnsi="Arial" w:cs="Arial"/>
          <w:sz w:val="24"/>
          <w:szCs w:val="24"/>
        </w:rPr>
        <w:t>highly sensitive issue</w:t>
      </w:r>
      <w:r w:rsidR="00692EAF">
        <w:rPr>
          <w:rFonts w:ascii="Arial" w:hAnsi="Arial" w:cs="Arial"/>
          <w:sz w:val="24"/>
          <w:szCs w:val="24"/>
        </w:rPr>
        <w:t xml:space="preserve"> </w:t>
      </w:r>
      <w:r w:rsidR="00FB2EC3">
        <w:rPr>
          <w:rFonts w:ascii="Arial" w:hAnsi="Arial" w:cs="Arial"/>
          <w:sz w:val="24"/>
          <w:szCs w:val="24"/>
        </w:rPr>
        <w:t>i.e</w:t>
      </w:r>
      <w:r w:rsidR="00737115">
        <w:rPr>
          <w:rFonts w:ascii="Arial" w:hAnsi="Arial" w:cs="Arial"/>
          <w:sz w:val="24"/>
          <w:szCs w:val="24"/>
        </w:rPr>
        <w:t>., with</w:t>
      </w:r>
      <w:r w:rsidR="00783BA5">
        <w:rPr>
          <w:rFonts w:ascii="Arial" w:hAnsi="Arial" w:cs="Arial"/>
          <w:sz w:val="24"/>
          <w:szCs w:val="24"/>
        </w:rPr>
        <w:t xml:space="preserve"> how long </w:t>
      </w:r>
      <w:r w:rsidR="00C263BC">
        <w:rPr>
          <w:rFonts w:ascii="Arial" w:hAnsi="Arial" w:cs="Arial"/>
          <w:sz w:val="24"/>
          <w:szCs w:val="24"/>
        </w:rPr>
        <w:t>the patient has left</w:t>
      </w:r>
      <w:r w:rsidR="00F25A59">
        <w:rPr>
          <w:rFonts w:ascii="Arial" w:hAnsi="Arial" w:cs="Arial"/>
          <w:sz w:val="24"/>
          <w:szCs w:val="24"/>
        </w:rPr>
        <w:t>,</w:t>
      </w:r>
      <w:r w:rsidR="00C263BC">
        <w:rPr>
          <w:rFonts w:ascii="Arial" w:hAnsi="Arial" w:cs="Arial"/>
          <w:sz w:val="24"/>
          <w:szCs w:val="24"/>
        </w:rPr>
        <w:t xml:space="preserve"> as they could still outlive their prognosis</w:t>
      </w:r>
      <w:r w:rsidR="000D3AB6">
        <w:rPr>
          <w:rFonts w:ascii="Arial" w:hAnsi="Arial" w:cs="Arial"/>
          <w:sz w:val="24"/>
          <w:szCs w:val="24"/>
        </w:rPr>
        <w:t>. This</w:t>
      </w:r>
      <w:r w:rsidR="00CB21F3">
        <w:rPr>
          <w:rFonts w:ascii="Arial" w:hAnsi="Arial" w:cs="Arial"/>
          <w:sz w:val="24"/>
          <w:szCs w:val="24"/>
        </w:rPr>
        <w:t xml:space="preserve"> proces</w:t>
      </w:r>
      <w:r w:rsidR="00800514">
        <w:rPr>
          <w:rFonts w:ascii="Arial" w:hAnsi="Arial" w:cs="Arial"/>
          <w:sz w:val="24"/>
          <w:szCs w:val="24"/>
        </w:rPr>
        <w:t>s</w:t>
      </w:r>
      <w:r w:rsidR="00CB21F3">
        <w:rPr>
          <w:rFonts w:ascii="Arial" w:hAnsi="Arial" w:cs="Arial"/>
          <w:sz w:val="24"/>
          <w:szCs w:val="24"/>
        </w:rPr>
        <w:t xml:space="preserve"> of life and death</w:t>
      </w:r>
      <w:r w:rsidR="000D3AB6">
        <w:rPr>
          <w:rFonts w:ascii="Arial" w:hAnsi="Arial" w:cs="Arial"/>
          <w:sz w:val="24"/>
          <w:szCs w:val="24"/>
        </w:rPr>
        <w:t xml:space="preserve"> </w:t>
      </w:r>
      <w:r w:rsidR="0011024B">
        <w:rPr>
          <w:rFonts w:ascii="Arial" w:hAnsi="Arial" w:cs="Arial"/>
          <w:sz w:val="24"/>
          <w:szCs w:val="24"/>
        </w:rPr>
        <w:t xml:space="preserve">brings </w:t>
      </w:r>
      <w:r w:rsidR="000D3AB6">
        <w:rPr>
          <w:rFonts w:ascii="Arial" w:hAnsi="Arial" w:cs="Arial"/>
          <w:sz w:val="24"/>
          <w:szCs w:val="24"/>
        </w:rPr>
        <w:t xml:space="preserve">with </w:t>
      </w:r>
      <w:r w:rsidR="00530D0E">
        <w:rPr>
          <w:rFonts w:ascii="Arial" w:hAnsi="Arial" w:cs="Arial"/>
          <w:sz w:val="24"/>
          <w:szCs w:val="24"/>
        </w:rPr>
        <w:t xml:space="preserve">it a lot of </w:t>
      </w:r>
      <w:r w:rsidR="005762BA">
        <w:rPr>
          <w:rFonts w:ascii="Arial" w:hAnsi="Arial" w:cs="Arial"/>
          <w:sz w:val="24"/>
          <w:szCs w:val="24"/>
        </w:rPr>
        <w:t>difficult emotions</w:t>
      </w:r>
      <w:r w:rsidR="0031442E">
        <w:rPr>
          <w:rFonts w:ascii="Arial" w:hAnsi="Arial" w:cs="Arial"/>
          <w:sz w:val="24"/>
          <w:szCs w:val="24"/>
        </w:rPr>
        <w:t xml:space="preserve"> </w:t>
      </w:r>
      <w:r w:rsidR="007B4553">
        <w:rPr>
          <w:rFonts w:ascii="Arial" w:hAnsi="Arial" w:cs="Arial"/>
          <w:sz w:val="24"/>
          <w:szCs w:val="24"/>
        </w:rPr>
        <w:t>hence</w:t>
      </w:r>
      <w:r w:rsidR="00FF39CF">
        <w:rPr>
          <w:rFonts w:ascii="Arial" w:hAnsi="Arial" w:cs="Arial"/>
          <w:sz w:val="24"/>
          <w:szCs w:val="24"/>
        </w:rPr>
        <w:t xml:space="preserve"> needing</w:t>
      </w:r>
      <w:r w:rsidR="001E3FBA">
        <w:rPr>
          <w:rFonts w:ascii="Arial" w:hAnsi="Arial" w:cs="Arial"/>
          <w:sz w:val="24"/>
          <w:szCs w:val="24"/>
        </w:rPr>
        <w:t xml:space="preserve"> a multi</w:t>
      </w:r>
      <w:r w:rsidR="003A291E">
        <w:rPr>
          <w:rFonts w:ascii="Arial" w:hAnsi="Arial" w:cs="Arial"/>
          <w:sz w:val="24"/>
          <w:szCs w:val="24"/>
        </w:rPr>
        <w:t>disciplinary</w:t>
      </w:r>
      <w:r w:rsidR="004108A0">
        <w:rPr>
          <w:rFonts w:ascii="Arial" w:hAnsi="Arial" w:cs="Arial"/>
          <w:sz w:val="24"/>
          <w:szCs w:val="24"/>
        </w:rPr>
        <w:t>/interdi</w:t>
      </w:r>
      <w:r w:rsidR="00D57508">
        <w:rPr>
          <w:rFonts w:ascii="Arial" w:hAnsi="Arial" w:cs="Arial"/>
          <w:sz w:val="24"/>
          <w:szCs w:val="24"/>
        </w:rPr>
        <w:t>sciplinary</w:t>
      </w:r>
      <w:r w:rsidR="003A291E">
        <w:rPr>
          <w:rFonts w:ascii="Arial" w:hAnsi="Arial" w:cs="Arial"/>
          <w:sz w:val="24"/>
          <w:szCs w:val="24"/>
        </w:rPr>
        <w:t xml:space="preserve"> </w:t>
      </w:r>
      <w:r w:rsidR="00C56FF8">
        <w:rPr>
          <w:rFonts w:ascii="Arial" w:hAnsi="Arial" w:cs="Arial"/>
          <w:sz w:val="24"/>
          <w:szCs w:val="24"/>
        </w:rPr>
        <w:t>approac</w:t>
      </w:r>
      <w:r w:rsidR="008624C9">
        <w:rPr>
          <w:rFonts w:ascii="Arial" w:hAnsi="Arial" w:cs="Arial"/>
          <w:sz w:val="24"/>
          <w:szCs w:val="24"/>
        </w:rPr>
        <w:t>h</w:t>
      </w:r>
      <w:r w:rsidR="001C01CF">
        <w:rPr>
          <w:rFonts w:ascii="Arial" w:hAnsi="Arial" w:cs="Arial"/>
          <w:sz w:val="24"/>
          <w:szCs w:val="24"/>
        </w:rPr>
        <w:t xml:space="preserve"> to support many </w:t>
      </w:r>
      <w:r w:rsidR="008059DD">
        <w:rPr>
          <w:rFonts w:ascii="Arial" w:hAnsi="Arial" w:cs="Arial"/>
          <w:sz w:val="24"/>
          <w:szCs w:val="24"/>
        </w:rPr>
        <w:t>aspects of t</w:t>
      </w:r>
      <w:r w:rsidR="008624C9">
        <w:rPr>
          <w:rFonts w:ascii="Arial" w:hAnsi="Arial" w:cs="Arial"/>
          <w:sz w:val="24"/>
          <w:szCs w:val="24"/>
        </w:rPr>
        <w:t>heir</w:t>
      </w:r>
      <w:r w:rsidR="008059DD">
        <w:rPr>
          <w:rFonts w:ascii="Arial" w:hAnsi="Arial" w:cs="Arial"/>
          <w:sz w:val="24"/>
          <w:szCs w:val="24"/>
        </w:rPr>
        <w:t xml:space="preserve"> lives.</w:t>
      </w:r>
      <w:r w:rsidR="00D83E89">
        <w:rPr>
          <w:rFonts w:ascii="Arial" w:hAnsi="Arial" w:cs="Arial"/>
          <w:sz w:val="24"/>
          <w:szCs w:val="24"/>
        </w:rPr>
        <w:t xml:space="preserve">  What is at sta</w:t>
      </w:r>
      <w:r w:rsidR="0029754F">
        <w:rPr>
          <w:rFonts w:ascii="Arial" w:hAnsi="Arial" w:cs="Arial"/>
          <w:sz w:val="24"/>
          <w:szCs w:val="24"/>
        </w:rPr>
        <w:t>ke</w:t>
      </w:r>
      <w:r w:rsidR="00D57508">
        <w:rPr>
          <w:rFonts w:ascii="Arial" w:hAnsi="Arial" w:cs="Arial"/>
          <w:sz w:val="24"/>
          <w:szCs w:val="24"/>
        </w:rPr>
        <w:t>,</w:t>
      </w:r>
      <w:r w:rsidR="0029754F">
        <w:rPr>
          <w:rFonts w:ascii="Arial" w:hAnsi="Arial" w:cs="Arial"/>
          <w:sz w:val="24"/>
          <w:szCs w:val="24"/>
        </w:rPr>
        <w:t xml:space="preserve"> and who </w:t>
      </w:r>
      <w:r w:rsidR="00A55917">
        <w:rPr>
          <w:rFonts w:ascii="Arial" w:hAnsi="Arial" w:cs="Arial"/>
          <w:sz w:val="24"/>
          <w:szCs w:val="24"/>
        </w:rPr>
        <w:t>are adversely</w:t>
      </w:r>
      <w:r w:rsidR="00083344">
        <w:rPr>
          <w:rFonts w:ascii="Arial" w:hAnsi="Arial" w:cs="Arial"/>
          <w:sz w:val="24"/>
          <w:szCs w:val="24"/>
        </w:rPr>
        <w:t xml:space="preserve"> af</w:t>
      </w:r>
      <w:r w:rsidR="0029754F">
        <w:rPr>
          <w:rFonts w:ascii="Arial" w:hAnsi="Arial" w:cs="Arial"/>
          <w:sz w:val="24"/>
          <w:szCs w:val="24"/>
        </w:rPr>
        <w:t>fected</w:t>
      </w:r>
      <w:r w:rsidR="000B2D60">
        <w:rPr>
          <w:rFonts w:ascii="Arial" w:hAnsi="Arial" w:cs="Arial"/>
          <w:sz w:val="24"/>
          <w:szCs w:val="24"/>
        </w:rPr>
        <w:t xml:space="preserve"> and disadvantaged</w:t>
      </w:r>
      <w:r w:rsidR="0029754F">
        <w:rPr>
          <w:rFonts w:ascii="Arial" w:hAnsi="Arial" w:cs="Arial"/>
          <w:sz w:val="24"/>
          <w:szCs w:val="24"/>
        </w:rPr>
        <w:t xml:space="preserve"> by </w:t>
      </w:r>
      <w:r w:rsidR="00083344">
        <w:rPr>
          <w:rFonts w:ascii="Arial" w:hAnsi="Arial" w:cs="Arial"/>
          <w:sz w:val="24"/>
          <w:szCs w:val="24"/>
        </w:rPr>
        <w:t>this?</w:t>
      </w:r>
    </w:p>
    <w:p w14:paraId="0647404C" w14:textId="77777777" w:rsidR="005411ED" w:rsidRDefault="005411ED" w:rsidP="0007166E">
      <w:pPr>
        <w:pStyle w:val="ListParagraph"/>
        <w:jc w:val="center"/>
        <w:rPr>
          <w:rFonts w:ascii="Arial" w:hAnsi="Arial" w:cs="Arial"/>
          <w:sz w:val="24"/>
          <w:szCs w:val="24"/>
          <w:highlight w:val="lightGray"/>
        </w:rPr>
      </w:pPr>
    </w:p>
    <w:p w14:paraId="273E2CF4" w14:textId="77777777" w:rsidR="002C4600" w:rsidRDefault="002C4600" w:rsidP="0007166E">
      <w:pPr>
        <w:pStyle w:val="ListParagraph"/>
        <w:jc w:val="center"/>
        <w:rPr>
          <w:rFonts w:ascii="Arial" w:hAnsi="Arial" w:cs="Arial"/>
          <w:sz w:val="24"/>
          <w:szCs w:val="24"/>
          <w:highlight w:val="lightGray"/>
        </w:rPr>
      </w:pPr>
    </w:p>
    <w:p w14:paraId="6DDB577B" w14:textId="00A5DC17" w:rsidR="00130528" w:rsidRDefault="00F57F76" w:rsidP="0007166E">
      <w:pPr>
        <w:pStyle w:val="ListParagraph"/>
        <w:jc w:val="center"/>
        <w:rPr>
          <w:rFonts w:ascii="Arial" w:hAnsi="Arial" w:cs="Arial"/>
          <w:sz w:val="24"/>
          <w:szCs w:val="24"/>
        </w:rPr>
      </w:pPr>
      <w:r w:rsidRPr="007049EC">
        <w:rPr>
          <w:rFonts w:ascii="Arial" w:hAnsi="Arial" w:cs="Arial"/>
          <w:sz w:val="24"/>
          <w:szCs w:val="24"/>
          <w:highlight w:val="lightGray"/>
        </w:rPr>
        <w:t>Literature review</w:t>
      </w:r>
    </w:p>
    <w:p w14:paraId="75F90923" w14:textId="77777777" w:rsidR="004C30A1" w:rsidRDefault="004C30A1" w:rsidP="0007166E">
      <w:pPr>
        <w:pStyle w:val="ListParagraph"/>
        <w:jc w:val="center"/>
        <w:rPr>
          <w:rFonts w:ascii="Arial" w:hAnsi="Arial" w:cs="Arial"/>
          <w:sz w:val="24"/>
          <w:szCs w:val="24"/>
        </w:rPr>
      </w:pPr>
    </w:p>
    <w:p w14:paraId="4C29E212" w14:textId="3BE26A2D" w:rsidR="207C98D8" w:rsidRPr="004C30A1" w:rsidRDefault="207C98D8" w:rsidP="00180643">
      <w:pPr>
        <w:jc w:val="center"/>
        <w:rPr>
          <w:rFonts w:ascii="Arial" w:hAnsi="Arial" w:cs="Arial"/>
          <w:sz w:val="24"/>
          <w:szCs w:val="24"/>
        </w:rPr>
      </w:pPr>
      <w:r w:rsidRPr="004C30A1">
        <w:rPr>
          <w:rFonts w:ascii="Arial" w:hAnsi="Arial" w:cs="Arial"/>
          <w:sz w:val="24"/>
          <w:szCs w:val="24"/>
        </w:rPr>
        <w:t>Palliative care &amp; support: Emotional, Medical, Financial</w:t>
      </w:r>
    </w:p>
    <w:p w14:paraId="54F858A5" w14:textId="12848D4C" w:rsidR="207C98D8" w:rsidRPr="004C30A1" w:rsidRDefault="207C98D8" w:rsidP="00180643">
      <w:pPr>
        <w:jc w:val="center"/>
        <w:rPr>
          <w:rFonts w:ascii="Arial" w:hAnsi="Arial" w:cs="Arial"/>
          <w:sz w:val="24"/>
          <w:szCs w:val="24"/>
        </w:rPr>
      </w:pPr>
      <w:r w:rsidRPr="004C30A1">
        <w:rPr>
          <w:rFonts w:ascii="Arial" w:hAnsi="Arial" w:cs="Arial"/>
          <w:sz w:val="24"/>
          <w:szCs w:val="24"/>
        </w:rPr>
        <w:t>Palliative care impact:  Economy, Relationships, Health care professionals</w:t>
      </w:r>
    </w:p>
    <w:p w14:paraId="4EC137CF" w14:textId="7B599DC7" w:rsidR="0007166E" w:rsidRDefault="207C98D8" w:rsidP="00180643">
      <w:pPr>
        <w:jc w:val="center"/>
        <w:rPr>
          <w:rFonts w:ascii="Arial" w:hAnsi="Arial" w:cs="Arial"/>
          <w:sz w:val="24"/>
          <w:szCs w:val="24"/>
        </w:rPr>
      </w:pPr>
      <w:r w:rsidRPr="004C30A1">
        <w:rPr>
          <w:rFonts w:ascii="Arial" w:hAnsi="Arial" w:cs="Arial"/>
          <w:sz w:val="24"/>
          <w:szCs w:val="24"/>
        </w:rPr>
        <w:t>Palliative care: inequalities:  Race, Gender, Age</w:t>
      </w:r>
    </w:p>
    <w:p w14:paraId="3806D7D3" w14:textId="77777777" w:rsidR="00180643" w:rsidRPr="004C30A1" w:rsidRDefault="00180643" w:rsidP="00180643">
      <w:pPr>
        <w:jc w:val="center"/>
        <w:rPr>
          <w:rFonts w:ascii="Arial" w:hAnsi="Arial" w:cs="Arial"/>
          <w:sz w:val="24"/>
          <w:szCs w:val="24"/>
        </w:rPr>
      </w:pPr>
    </w:p>
    <w:p w14:paraId="6A32DC28" w14:textId="2BDC682F" w:rsidR="00C31646" w:rsidRPr="00543964" w:rsidRDefault="207C98D8" w:rsidP="00194FB3">
      <w:pPr>
        <w:rPr>
          <w:rFonts w:ascii="Arial" w:eastAsia="Times New Roman" w:hAnsi="Arial" w:cs="Arial"/>
          <w:sz w:val="24"/>
          <w:szCs w:val="24"/>
          <w:shd w:val="clear" w:color="auto" w:fill="FFFFFF"/>
        </w:rPr>
      </w:pPr>
      <w:r w:rsidRPr="07957147">
        <w:rPr>
          <w:rFonts w:ascii="Arial" w:hAnsi="Arial" w:cs="Arial"/>
          <w:sz w:val="24"/>
          <w:szCs w:val="24"/>
          <w:highlight w:val="lightGray"/>
        </w:rPr>
        <w:t xml:space="preserve">2.1 </w:t>
      </w:r>
      <w:r w:rsidR="00BF4537" w:rsidRPr="07957147">
        <w:rPr>
          <w:rFonts w:ascii="Arial" w:hAnsi="Arial" w:cs="Arial"/>
          <w:sz w:val="24"/>
          <w:szCs w:val="24"/>
          <w:highlight w:val="lightGray"/>
        </w:rPr>
        <w:t>P</w:t>
      </w:r>
      <w:r w:rsidR="00F73F64" w:rsidRPr="07957147">
        <w:rPr>
          <w:rFonts w:ascii="Arial" w:hAnsi="Arial" w:cs="Arial"/>
          <w:sz w:val="24"/>
          <w:szCs w:val="24"/>
          <w:highlight w:val="lightGray"/>
        </w:rPr>
        <w:t>alliative care</w:t>
      </w:r>
      <w:r w:rsidR="00051848" w:rsidRPr="07957147">
        <w:rPr>
          <w:rFonts w:ascii="Arial" w:hAnsi="Arial" w:cs="Arial"/>
          <w:sz w:val="24"/>
          <w:szCs w:val="24"/>
          <w:highlight w:val="lightGray"/>
        </w:rPr>
        <w:t xml:space="preserve"> &amp;</w:t>
      </w:r>
      <w:r w:rsidR="00700E1E" w:rsidRPr="07957147">
        <w:rPr>
          <w:rFonts w:ascii="Arial" w:hAnsi="Arial" w:cs="Arial"/>
          <w:sz w:val="24"/>
          <w:szCs w:val="24"/>
          <w:highlight w:val="lightGray"/>
        </w:rPr>
        <w:t xml:space="preserve"> </w:t>
      </w:r>
      <w:r w:rsidR="008F4FAD" w:rsidRPr="07957147">
        <w:rPr>
          <w:rFonts w:ascii="Arial" w:hAnsi="Arial" w:cs="Arial"/>
          <w:sz w:val="24"/>
          <w:szCs w:val="24"/>
          <w:highlight w:val="lightGray"/>
        </w:rPr>
        <w:t>support</w:t>
      </w:r>
      <w:r w:rsidR="00D52ED8">
        <w:rPr>
          <w:rFonts w:ascii="Arial" w:hAnsi="Arial" w:cs="Arial"/>
          <w:sz w:val="24"/>
          <w:szCs w:val="24"/>
          <w:highlight w:val="lightGray"/>
        </w:rPr>
        <w:t>:</w:t>
      </w:r>
      <w:r w:rsidR="00D52ED8">
        <w:rPr>
          <w:rFonts w:ascii="Arial" w:hAnsi="Arial" w:cs="Arial"/>
          <w:sz w:val="24"/>
          <w:szCs w:val="24"/>
        </w:rPr>
        <w:t xml:space="preserve"> </w:t>
      </w:r>
      <w:r w:rsidR="00672474">
        <w:rPr>
          <w:rFonts w:ascii="Arial" w:hAnsi="Arial" w:cs="Arial"/>
          <w:sz w:val="24"/>
          <w:szCs w:val="24"/>
        </w:rPr>
        <w:t>According to</w:t>
      </w:r>
      <w:r w:rsidR="00E07AA7">
        <w:rPr>
          <w:rFonts w:ascii="Arial" w:hAnsi="Arial" w:cs="Arial"/>
          <w:sz w:val="24"/>
          <w:szCs w:val="24"/>
        </w:rPr>
        <w:t xml:space="preserve"> </w:t>
      </w:r>
      <w:proofErr w:type="spellStart"/>
      <w:r w:rsidR="006F04E4" w:rsidRPr="00B56C8D">
        <w:rPr>
          <w:rFonts w:ascii="Arial" w:hAnsi="Arial" w:cs="Arial"/>
          <w:sz w:val="24"/>
          <w:szCs w:val="24"/>
        </w:rPr>
        <w:t>Kononovas</w:t>
      </w:r>
      <w:proofErr w:type="spellEnd"/>
      <w:r w:rsidR="006F04E4" w:rsidRPr="00B56C8D">
        <w:rPr>
          <w:rFonts w:ascii="Arial" w:hAnsi="Arial" w:cs="Arial"/>
          <w:sz w:val="24"/>
          <w:szCs w:val="24"/>
        </w:rPr>
        <w:t xml:space="preserve"> </w:t>
      </w:r>
      <w:r w:rsidR="004C3376" w:rsidRPr="00B56C8D">
        <w:rPr>
          <w:rFonts w:ascii="Arial" w:hAnsi="Arial" w:cs="Arial"/>
          <w:sz w:val="24"/>
          <w:szCs w:val="24"/>
        </w:rPr>
        <w:t>and</w:t>
      </w:r>
      <w:r w:rsidR="006F04E4" w:rsidRPr="00B56C8D">
        <w:rPr>
          <w:rFonts w:ascii="Arial" w:hAnsi="Arial" w:cs="Arial"/>
          <w:sz w:val="24"/>
          <w:szCs w:val="24"/>
        </w:rPr>
        <w:t xml:space="preserve"> </w:t>
      </w:r>
      <w:r w:rsidR="00D96D41" w:rsidRPr="00B56C8D">
        <w:rPr>
          <w:rFonts w:ascii="Arial" w:hAnsi="Arial" w:cs="Arial"/>
          <w:sz w:val="24"/>
          <w:szCs w:val="24"/>
        </w:rPr>
        <w:t>McGee</w:t>
      </w:r>
      <w:r w:rsidR="00900AF8" w:rsidRPr="00B56C8D">
        <w:rPr>
          <w:rFonts w:ascii="Arial" w:hAnsi="Arial" w:cs="Arial"/>
          <w:sz w:val="24"/>
          <w:szCs w:val="24"/>
        </w:rPr>
        <w:t>,</w:t>
      </w:r>
      <w:r w:rsidR="005F52A7" w:rsidRPr="00B56C8D">
        <w:rPr>
          <w:rFonts w:ascii="Arial" w:hAnsi="Arial" w:cs="Arial"/>
          <w:sz w:val="24"/>
          <w:szCs w:val="24"/>
        </w:rPr>
        <w:t xml:space="preserve"> </w:t>
      </w:r>
      <w:r w:rsidR="0059459F" w:rsidRPr="00B56C8D">
        <w:rPr>
          <w:rFonts w:ascii="Arial" w:hAnsi="Arial" w:cs="Arial"/>
          <w:sz w:val="24"/>
          <w:szCs w:val="24"/>
        </w:rPr>
        <w:t>(2017)</w:t>
      </w:r>
      <w:r w:rsidR="001709CC">
        <w:rPr>
          <w:rFonts w:ascii="Arial" w:hAnsi="Arial" w:cs="Arial"/>
          <w:sz w:val="24"/>
          <w:szCs w:val="24"/>
        </w:rPr>
        <w:t xml:space="preserve"> </w:t>
      </w:r>
      <w:r w:rsidR="009C7CC5">
        <w:rPr>
          <w:rFonts w:ascii="Arial" w:hAnsi="Arial" w:cs="Arial"/>
          <w:sz w:val="24"/>
          <w:szCs w:val="24"/>
        </w:rPr>
        <w:t>e</w:t>
      </w:r>
      <w:r w:rsidR="00283BDD">
        <w:rPr>
          <w:rFonts w:ascii="Arial" w:hAnsi="Arial" w:cs="Arial"/>
          <w:sz w:val="24"/>
          <w:szCs w:val="24"/>
        </w:rPr>
        <w:t xml:space="preserve">arly </w:t>
      </w:r>
      <w:r w:rsidR="004F5066" w:rsidRPr="00743AA7">
        <w:rPr>
          <w:rFonts w:ascii="Arial" w:hAnsi="Arial" w:cs="Arial"/>
          <w:sz w:val="24"/>
          <w:szCs w:val="24"/>
        </w:rPr>
        <w:t>diagnosis</w:t>
      </w:r>
      <w:r w:rsidR="005267F5" w:rsidRPr="00743AA7">
        <w:rPr>
          <w:rFonts w:ascii="Arial" w:hAnsi="Arial" w:cs="Arial"/>
          <w:sz w:val="24"/>
          <w:szCs w:val="24"/>
        </w:rPr>
        <w:t xml:space="preserve"> is </w:t>
      </w:r>
      <w:r w:rsidR="009F3492" w:rsidRPr="00743AA7">
        <w:rPr>
          <w:rFonts w:ascii="Arial" w:hAnsi="Arial" w:cs="Arial"/>
          <w:sz w:val="24"/>
          <w:szCs w:val="24"/>
        </w:rPr>
        <w:t xml:space="preserve">crucial </w:t>
      </w:r>
      <w:r w:rsidR="00797A01" w:rsidRPr="00743AA7">
        <w:rPr>
          <w:rFonts w:ascii="Arial" w:hAnsi="Arial" w:cs="Arial"/>
          <w:sz w:val="24"/>
          <w:szCs w:val="24"/>
        </w:rPr>
        <w:t xml:space="preserve">in the steps that follow, </w:t>
      </w:r>
      <w:r w:rsidR="00743F33" w:rsidRPr="00743AA7">
        <w:rPr>
          <w:rFonts w:ascii="Arial" w:hAnsi="Arial" w:cs="Arial"/>
          <w:sz w:val="24"/>
          <w:szCs w:val="24"/>
        </w:rPr>
        <w:t>as t</w:t>
      </w:r>
      <w:r w:rsidR="00243E6C" w:rsidRPr="00743AA7">
        <w:rPr>
          <w:rFonts w:ascii="Arial" w:hAnsi="Arial" w:cs="Arial"/>
          <w:sz w:val="24"/>
          <w:szCs w:val="24"/>
        </w:rPr>
        <w:t>his</w:t>
      </w:r>
      <w:r w:rsidR="005C1149" w:rsidRPr="00743AA7">
        <w:rPr>
          <w:rFonts w:ascii="Arial" w:hAnsi="Arial" w:cs="Arial"/>
          <w:sz w:val="24"/>
          <w:szCs w:val="24"/>
        </w:rPr>
        <w:t xml:space="preserve"> </w:t>
      </w:r>
      <w:r w:rsidR="000A3E9C" w:rsidRPr="00743AA7">
        <w:rPr>
          <w:rFonts w:ascii="Arial" w:hAnsi="Arial" w:cs="Arial"/>
          <w:sz w:val="24"/>
          <w:szCs w:val="24"/>
        </w:rPr>
        <w:t xml:space="preserve">allows for </w:t>
      </w:r>
      <w:r w:rsidR="001054FF">
        <w:rPr>
          <w:rFonts w:ascii="Arial" w:hAnsi="Arial" w:cs="Arial"/>
          <w:sz w:val="24"/>
          <w:szCs w:val="24"/>
        </w:rPr>
        <w:t xml:space="preserve">an </w:t>
      </w:r>
      <w:r w:rsidR="003708FD">
        <w:rPr>
          <w:rFonts w:ascii="Arial" w:hAnsi="Arial" w:cs="Arial"/>
          <w:sz w:val="24"/>
          <w:szCs w:val="24"/>
        </w:rPr>
        <w:t>A</w:t>
      </w:r>
      <w:r w:rsidR="00B46DF0">
        <w:rPr>
          <w:rFonts w:ascii="Arial" w:hAnsi="Arial" w:cs="Arial"/>
          <w:sz w:val="24"/>
          <w:szCs w:val="24"/>
        </w:rPr>
        <w:t>dvance</w:t>
      </w:r>
      <w:r w:rsidR="009B3184">
        <w:rPr>
          <w:rFonts w:ascii="Arial" w:hAnsi="Arial" w:cs="Arial"/>
          <w:sz w:val="24"/>
          <w:szCs w:val="24"/>
        </w:rPr>
        <w:t>d</w:t>
      </w:r>
      <w:r w:rsidR="000A3E9C" w:rsidRPr="00743AA7">
        <w:rPr>
          <w:rFonts w:ascii="Arial" w:hAnsi="Arial" w:cs="Arial"/>
          <w:sz w:val="24"/>
          <w:szCs w:val="24"/>
        </w:rPr>
        <w:t xml:space="preserve"> </w:t>
      </w:r>
      <w:r w:rsidR="009B3184">
        <w:rPr>
          <w:rFonts w:ascii="Arial" w:hAnsi="Arial" w:cs="Arial"/>
          <w:sz w:val="24"/>
          <w:szCs w:val="24"/>
        </w:rPr>
        <w:t>C</w:t>
      </w:r>
      <w:r w:rsidR="004D3307" w:rsidRPr="00743AA7">
        <w:rPr>
          <w:rFonts w:ascii="Arial" w:hAnsi="Arial" w:cs="Arial"/>
          <w:sz w:val="24"/>
          <w:szCs w:val="24"/>
        </w:rPr>
        <w:t xml:space="preserve">are </w:t>
      </w:r>
      <w:r w:rsidR="009B3184">
        <w:rPr>
          <w:rFonts w:ascii="Arial" w:hAnsi="Arial" w:cs="Arial"/>
          <w:sz w:val="24"/>
          <w:szCs w:val="24"/>
        </w:rPr>
        <w:t>P</w:t>
      </w:r>
      <w:r w:rsidR="004D3307" w:rsidRPr="00743AA7">
        <w:rPr>
          <w:rFonts w:ascii="Arial" w:hAnsi="Arial" w:cs="Arial"/>
          <w:sz w:val="24"/>
          <w:szCs w:val="24"/>
        </w:rPr>
        <w:t xml:space="preserve">lan to </w:t>
      </w:r>
      <w:r w:rsidR="004D3307" w:rsidRPr="00024E77">
        <w:rPr>
          <w:rFonts w:ascii="Arial" w:hAnsi="Arial" w:cs="Arial"/>
          <w:sz w:val="24"/>
          <w:szCs w:val="24"/>
        </w:rPr>
        <w:t xml:space="preserve">be put into </w:t>
      </w:r>
      <w:r w:rsidR="00743F33" w:rsidRPr="00024E77">
        <w:rPr>
          <w:rFonts w:ascii="Arial" w:hAnsi="Arial" w:cs="Arial"/>
          <w:sz w:val="24"/>
          <w:szCs w:val="24"/>
        </w:rPr>
        <w:t>place</w:t>
      </w:r>
      <w:r w:rsidR="008E28A4" w:rsidRPr="00024E77">
        <w:rPr>
          <w:rFonts w:ascii="Arial" w:hAnsi="Arial" w:cs="Arial"/>
          <w:sz w:val="24"/>
          <w:szCs w:val="24"/>
        </w:rPr>
        <w:t>,</w:t>
      </w:r>
      <w:r w:rsidR="00243E6C" w:rsidRPr="00024E77">
        <w:rPr>
          <w:rFonts w:ascii="Arial" w:hAnsi="Arial" w:cs="Arial"/>
          <w:sz w:val="24"/>
          <w:szCs w:val="24"/>
        </w:rPr>
        <w:t xml:space="preserve"> </w:t>
      </w:r>
      <w:r w:rsidR="00EF65BE">
        <w:rPr>
          <w:rFonts w:ascii="Arial" w:hAnsi="Arial" w:cs="Arial"/>
          <w:sz w:val="24"/>
          <w:szCs w:val="24"/>
        </w:rPr>
        <w:t>it</w:t>
      </w:r>
      <w:r w:rsidR="00FA51FC" w:rsidRPr="00024E77">
        <w:rPr>
          <w:rFonts w:ascii="Arial" w:hAnsi="Arial" w:cs="Arial"/>
          <w:sz w:val="24"/>
          <w:szCs w:val="24"/>
        </w:rPr>
        <w:t xml:space="preserve"> supports not just the individual, but also</w:t>
      </w:r>
      <w:r w:rsidR="00FA51FC">
        <w:rPr>
          <w:rFonts w:ascii="Arial" w:hAnsi="Arial" w:cs="Arial"/>
          <w:sz w:val="24"/>
          <w:szCs w:val="24"/>
        </w:rPr>
        <w:t xml:space="preserve"> their family mem</w:t>
      </w:r>
      <w:r w:rsidR="00243E6C">
        <w:rPr>
          <w:rFonts w:ascii="Arial" w:hAnsi="Arial" w:cs="Arial"/>
          <w:sz w:val="24"/>
          <w:szCs w:val="24"/>
        </w:rPr>
        <w:t>bers</w:t>
      </w:r>
      <w:r w:rsidR="0005698A">
        <w:rPr>
          <w:rFonts w:ascii="Arial" w:hAnsi="Arial" w:cs="Arial"/>
          <w:sz w:val="24"/>
          <w:szCs w:val="24"/>
        </w:rPr>
        <w:t xml:space="preserve"> for as long as required</w:t>
      </w:r>
      <w:r w:rsidR="008665C8">
        <w:rPr>
          <w:rFonts w:ascii="Arial" w:hAnsi="Arial" w:cs="Arial"/>
          <w:sz w:val="24"/>
          <w:szCs w:val="24"/>
        </w:rPr>
        <w:t>,</w:t>
      </w:r>
      <w:r w:rsidR="00BD7F55">
        <w:rPr>
          <w:rFonts w:ascii="Arial" w:hAnsi="Arial" w:cs="Arial"/>
          <w:sz w:val="24"/>
          <w:szCs w:val="24"/>
        </w:rPr>
        <w:t xml:space="preserve"> this</w:t>
      </w:r>
      <w:r w:rsidR="002360EA">
        <w:rPr>
          <w:rFonts w:ascii="Arial" w:hAnsi="Arial" w:cs="Arial"/>
          <w:sz w:val="24"/>
          <w:szCs w:val="24"/>
        </w:rPr>
        <w:t xml:space="preserve"> is </w:t>
      </w:r>
      <w:r w:rsidR="00492A52">
        <w:rPr>
          <w:rFonts w:ascii="Arial" w:hAnsi="Arial" w:cs="Arial"/>
          <w:sz w:val="24"/>
          <w:szCs w:val="24"/>
        </w:rPr>
        <w:t>a</w:t>
      </w:r>
      <w:r w:rsidR="00C31646">
        <w:rPr>
          <w:rFonts w:ascii="Arial" w:hAnsi="Arial" w:cs="Arial"/>
          <w:sz w:val="24"/>
          <w:szCs w:val="24"/>
        </w:rPr>
        <w:t xml:space="preserve"> </w:t>
      </w:r>
      <w:r w:rsidR="00C31646" w:rsidRPr="00366DD0">
        <w:rPr>
          <w:rFonts w:ascii="Arial" w:eastAsia="Times New Roman" w:hAnsi="Arial" w:cs="Arial"/>
          <w:color w:val="212529"/>
          <w:sz w:val="24"/>
          <w:szCs w:val="24"/>
        </w:rPr>
        <w:t>key part of palliative care.</w:t>
      </w:r>
      <w:r w:rsidR="00492A52" w:rsidRPr="00366DD0">
        <w:rPr>
          <w:rFonts w:ascii="Arial" w:eastAsia="Times New Roman" w:hAnsi="Arial" w:cs="Arial"/>
          <w:color w:val="212529"/>
          <w:sz w:val="24"/>
          <w:szCs w:val="24"/>
        </w:rPr>
        <w:t xml:space="preserve"> </w:t>
      </w:r>
      <w:r w:rsidR="00801FC4">
        <w:rPr>
          <w:rFonts w:ascii="Arial" w:eastAsia="Times New Roman" w:hAnsi="Arial" w:cs="Arial"/>
          <w:color w:val="212529"/>
          <w:sz w:val="24"/>
          <w:szCs w:val="24"/>
        </w:rPr>
        <w:t>To</w:t>
      </w:r>
      <w:r w:rsidR="00C31646" w:rsidRPr="005D7898">
        <w:rPr>
          <w:rFonts w:ascii="Arial" w:eastAsia="Times New Roman" w:hAnsi="Arial" w:cs="Arial"/>
          <w:color w:val="212529"/>
          <w:sz w:val="24"/>
          <w:szCs w:val="24"/>
        </w:rPr>
        <w:t xml:space="preserve"> </w:t>
      </w:r>
      <w:r w:rsidR="004C0E53">
        <w:rPr>
          <w:rFonts w:ascii="Arial" w:eastAsia="Times New Roman" w:hAnsi="Arial" w:cs="Arial"/>
          <w:color w:val="212529"/>
          <w:sz w:val="24"/>
          <w:szCs w:val="24"/>
        </w:rPr>
        <w:t>pay attention</w:t>
      </w:r>
      <w:r w:rsidR="00C31646" w:rsidRPr="005D7898">
        <w:rPr>
          <w:rFonts w:ascii="Arial" w:eastAsia="Times New Roman" w:hAnsi="Arial" w:cs="Arial"/>
          <w:color w:val="212529"/>
          <w:sz w:val="24"/>
          <w:szCs w:val="24"/>
        </w:rPr>
        <w:t xml:space="preserve"> to everyone’s concerns</w:t>
      </w:r>
      <w:r w:rsidR="00C15B2C">
        <w:rPr>
          <w:rFonts w:ascii="Arial" w:eastAsia="Times New Roman" w:hAnsi="Arial" w:cs="Arial"/>
          <w:color w:val="212529"/>
          <w:sz w:val="24"/>
          <w:szCs w:val="24"/>
        </w:rPr>
        <w:t>,</w:t>
      </w:r>
      <w:r w:rsidR="00544E74">
        <w:rPr>
          <w:rFonts w:ascii="Arial" w:eastAsia="Times New Roman" w:hAnsi="Arial" w:cs="Arial"/>
          <w:color w:val="212529"/>
          <w:sz w:val="24"/>
          <w:szCs w:val="24"/>
        </w:rPr>
        <w:t xml:space="preserve"> </w:t>
      </w:r>
      <w:r w:rsidR="00A34E7D">
        <w:rPr>
          <w:rFonts w:ascii="Arial" w:eastAsia="Times New Roman" w:hAnsi="Arial" w:cs="Arial"/>
          <w:color w:val="212529"/>
          <w:sz w:val="24"/>
          <w:szCs w:val="24"/>
        </w:rPr>
        <w:t>and to</w:t>
      </w:r>
      <w:r w:rsidR="00C31646" w:rsidRPr="005D7898">
        <w:rPr>
          <w:rFonts w:ascii="Arial" w:eastAsia="Times New Roman" w:hAnsi="Arial" w:cs="Arial"/>
          <w:color w:val="212529"/>
          <w:sz w:val="24"/>
          <w:szCs w:val="24"/>
        </w:rPr>
        <w:t xml:space="preserve"> follow the wishes of the person you</w:t>
      </w:r>
      <w:r w:rsidR="000E45A2">
        <w:rPr>
          <w:rFonts w:ascii="Arial" w:eastAsia="Times New Roman" w:hAnsi="Arial" w:cs="Arial"/>
          <w:color w:val="212529"/>
          <w:sz w:val="24"/>
          <w:szCs w:val="24"/>
        </w:rPr>
        <w:t xml:space="preserve"> are</w:t>
      </w:r>
      <w:r w:rsidR="00C31646" w:rsidRPr="005D7898">
        <w:rPr>
          <w:rFonts w:ascii="Arial" w:eastAsia="Times New Roman" w:hAnsi="Arial" w:cs="Arial"/>
          <w:color w:val="212529"/>
          <w:sz w:val="24"/>
          <w:szCs w:val="24"/>
        </w:rPr>
        <w:t xml:space="preserve"> caring for</w:t>
      </w:r>
      <w:r w:rsidR="00304B3C">
        <w:rPr>
          <w:rFonts w:ascii="Arial" w:eastAsia="Times New Roman" w:hAnsi="Arial" w:cs="Arial"/>
          <w:color w:val="212529"/>
          <w:sz w:val="24"/>
          <w:szCs w:val="24"/>
        </w:rPr>
        <w:t xml:space="preserve">, support from the persons </w:t>
      </w:r>
      <w:r w:rsidR="00563BAC">
        <w:rPr>
          <w:rFonts w:ascii="Arial" w:eastAsia="Times New Roman" w:hAnsi="Arial" w:cs="Arial"/>
          <w:color w:val="212529"/>
          <w:sz w:val="24"/>
          <w:szCs w:val="24"/>
        </w:rPr>
        <w:t>specialist nurse, social worker, counsellor</w:t>
      </w:r>
      <w:r w:rsidR="00F90720">
        <w:rPr>
          <w:rFonts w:ascii="Arial" w:eastAsia="Times New Roman" w:hAnsi="Arial" w:cs="Arial"/>
          <w:color w:val="212529"/>
          <w:sz w:val="24"/>
          <w:szCs w:val="24"/>
        </w:rPr>
        <w:t xml:space="preserve">, </w:t>
      </w:r>
      <w:r w:rsidR="00AD4E7C">
        <w:rPr>
          <w:rFonts w:ascii="Arial" w:eastAsia="Times New Roman" w:hAnsi="Arial" w:cs="Arial"/>
          <w:color w:val="212529"/>
          <w:sz w:val="24"/>
          <w:szCs w:val="24"/>
        </w:rPr>
        <w:t>chaplain</w:t>
      </w:r>
      <w:r w:rsidR="0094299A">
        <w:rPr>
          <w:rFonts w:ascii="Arial" w:eastAsia="Times New Roman" w:hAnsi="Arial" w:cs="Arial"/>
          <w:color w:val="212529"/>
          <w:sz w:val="24"/>
          <w:szCs w:val="24"/>
        </w:rPr>
        <w:t xml:space="preserve">.  </w:t>
      </w:r>
      <w:r w:rsidR="009860CD">
        <w:rPr>
          <w:rFonts w:ascii="Arial" w:eastAsia="Times New Roman" w:hAnsi="Arial" w:cs="Arial"/>
          <w:color w:val="212529"/>
          <w:sz w:val="24"/>
          <w:szCs w:val="24"/>
        </w:rPr>
        <w:t xml:space="preserve">A </w:t>
      </w:r>
      <w:r w:rsidR="0094299A">
        <w:rPr>
          <w:rFonts w:ascii="Arial" w:eastAsia="Times New Roman" w:hAnsi="Arial" w:cs="Arial"/>
          <w:color w:val="212529"/>
          <w:sz w:val="24"/>
          <w:szCs w:val="24"/>
        </w:rPr>
        <w:t>review of</w:t>
      </w:r>
      <w:r w:rsidR="00FC2515">
        <w:rPr>
          <w:rFonts w:ascii="Arial" w:eastAsia="Times New Roman" w:hAnsi="Arial" w:cs="Arial"/>
          <w:color w:val="212529"/>
          <w:sz w:val="24"/>
          <w:szCs w:val="24"/>
        </w:rPr>
        <w:t xml:space="preserve"> </w:t>
      </w:r>
      <w:r w:rsidR="00A77EF8">
        <w:rPr>
          <w:rFonts w:ascii="Arial" w:eastAsia="Times New Roman" w:hAnsi="Arial" w:cs="Arial"/>
          <w:color w:val="212529"/>
          <w:sz w:val="24"/>
          <w:szCs w:val="24"/>
        </w:rPr>
        <w:t>Choice</w:t>
      </w:r>
      <w:r w:rsidR="009860CD">
        <w:rPr>
          <w:rFonts w:ascii="Arial" w:eastAsia="Times New Roman" w:hAnsi="Arial" w:cs="Arial"/>
          <w:color w:val="212529"/>
          <w:sz w:val="24"/>
          <w:szCs w:val="24"/>
        </w:rPr>
        <w:t xml:space="preserve"> at the end-of-life care</w:t>
      </w:r>
      <w:r w:rsidR="00A71E2F">
        <w:rPr>
          <w:rFonts w:ascii="Arial" w:eastAsia="Times New Roman" w:hAnsi="Arial" w:cs="Arial"/>
          <w:color w:val="212529"/>
          <w:sz w:val="24"/>
          <w:szCs w:val="24"/>
        </w:rPr>
        <w:t>, Department of Health</w:t>
      </w:r>
      <w:r w:rsidR="00FC0C67">
        <w:rPr>
          <w:rFonts w:ascii="Arial" w:eastAsia="Times New Roman" w:hAnsi="Arial" w:cs="Arial"/>
          <w:color w:val="212529"/>
          <w:sz w:val="24"/>
          <w:szCs w:val="24"/>
        </w:rPr>
        <w:t>,</w:t>
      </w:r>
      <w:r w:rsidR="009860CD">
        <w:rPr>
          <w:rFonts w:ascii="Arial" w:eastAsia="Times New Roman" w:hAnsi="Arial" w:cs="Arial"/>
          <w:color w:val="212529"/>
          <w:sz w:val="24"/>
          <w:szCs w:val="24"/>
        </w:rPr>
        <w:t xml:space="preserve"> </w:t>
      </w:r>
      <w:r w:rsidR="00F2079C" w:rsidRPr="005739BB">
        <w:rPr>
          <w:rFonts w:ascii="Arial" w:eastAsia="Times New Roman" w:hAnsi="Arial" w:cs="Arial"/>
          <w:color w:val="212529"/>
          <w:sz w:val="24"/>
          <w:szCs w:val="24"/>
        </w:rPr>
        <w:t>(</w:t>
      </w:r>
      <w:r w:rsidR="005D2356" w:rsidRPr="005739BB">
        <w:rPr>
          <w:rFonts w:ascii="Arial" w:eastAsia="Times New Roman" w:hAnsi="Arial" w:cs="Arial"/>
          <w:color w:val="212529"/>
          <w:sz w:val="24"/>
          <w:szCs w:val="24"/>
        </w:rPr>
        <w:t xml:space="preserve">DH, </w:t>
      </w:r>
      <w:r w:rsidR="00F2079C" w:rsidRPr="005739BB">
        <w:rPr>
          <w:rFonts w:ascii="Arial" w:eastAsia="Times New Roman" w:hAnsi="Arial" w:cs="Arial"/>
          <w:color w:val="212529"/>
          <w:sz w:val="24"/>
          <w:szCs w:val="24"/>
        </w:rPr>
        <w:t>2015)</w:t>
      </w:r>
      <w:r w:rsidR="00C31646" w:rsidRPr="005D7898">
        <w:rPr>
          <w:rFonts w:ascii="Arial" w:eastAsia="Times New Roman" w:hAnsi="Arial" w:cs="Arial"/>
          <w:color w:val="212529"/>
          <w:sz w:val="24"/>
          <w:szCs w:val="24"/>
        </w:rPr>
        <w:t xml:space="preserve"> </w:t>
      </w:r>
      <w:r w:rsidR="008B1FF4">
        <w:rPr>
          <w:rFonts w:ascii="Arial" w:eastAsia="Times New Roman" w:hAnsi="Arial" w:cs="Arial"/>
          <w:color w:val="212529"/>
          <w:sz w:val="24"/>
          <w:szCs w:val="24"/>
        </w:rPr>
        <w:t xml:space="preserve">also states that </w:t>
      </w:r>
      <w:r w:rsidR="00342D8A">
        <w:rPr>
          <w:rFonts w:ascii="Arial" w:eastAsia="Times New Roman" w:hAnsi="Arial" w:cs="Arial"/>
          <w:color w:val="212529"/>
          <w:sz w:val="24"/>
          <w:szCs w:val="24"/>
        </w:rPr>
        <w:t>by 2020 everyone</w:t>
      </w:r>
      <w:r w:rsidR="00286EA9">
        <w:rPr>
          <w:rFonts w:ascii="Arial" w:eastAsia="Times New Roman" w:hAnsi="Arial" w:cs="Arial"/>
          <w:color w:val="212529"/>
          <w:sz w:val="24"/>
          <w:szCs w:val="24"/>
        </w:rPr>
        <w:t xml:space="preserve"> who is affected by terminal illness</w:t>
      </w:r>
      <w:r w:rsidR="00A465B6">
        <w:rPr>
          <w:rFonts w:ascii="Arial" w:eastAsia="Times New Roman" w:hAnsi="Arial" w:cs="Arial"/>
          <w:color w:val="212529"/>
          <w:sz w:val="24"/>
          <w:szCs w:val="24"/>
        </w:rPr>
        <w:t xml:space="preserve"> has</w:t>
      </w:r>
      <w:r w:rsidR="002E3F50">
        <w:rPr>
          <w:rFonts w:ascii="Arial" w:eastAsia="Times New Roman" w:hAnsi="Arial" w:cs="Arial"/>
          <w:color w:val="212529"/>
          <w:sz w:val="24"/>
          <w:szCs w:val="24"/>
        </w:rPr>
        <w:t xml:space="preserve"> a choice</w:t>
      </w:r>
      <w:r w:rsidR="003E4CA5">
        <w:rPr>
          <w:rFonts w:ascii="Arial" w:eastAsia="Times New Roman" w:hAnsi="Arial" w:cs="Arial"/>
          <w:color w:val="212529"/>
          <w:sz w:val="24"/>
          <w:szCs w:val="24"/>
        </w:rPr>
        <w:t xml:space="preserve">., </w:t>
      </w:r>
      <w:r w:rsidR="007A61A5">
        <w:rPr>
          <w:rFonts w:ascii="Arial" w:eastAsia="Times New Roman" w:hAnsi="Arial" w:cs="Arial"/>
          <w:color w:val="212529"/>
          <w:sz w:val="24"/>
          <w:szCs w:val="24"/>
        </w:rPr>
        <w:t>‘</w:t>
      </w:r>
      <w:r w:rsidR="00304B3C">
        <w:rPr>
          <w:rFonts w:ascii="Arial" w:eastAsia="Times New Roman" w:hAnsi="Arial" w:cs="Arial"/>
          <w:color w:val="212529"/>
          <w:sz w:val="24"/>
          <w:szCs w:val="24"/>
        </w:rPr>
        <w:t>a review of choice</w:t>
      </w:r>
      <w:r w:rsidR="00983AB3">
        <w:rPr>
          <w:rFonts w:ascii="Arial" w:eastAsia="Times New Roman" w:hAnsi="Arial" w:cs="Arial"/>
          <w:color w:val="212529"/>
          <w:sz w:val="24"/>
          <w:szCs w:val="24"/>
        </w:rPr>
        <w:t>’</w:t>
      </w:r>
      <w:r w:rsidR="000D2513">
        <w:rPr>
          <w:rFonts w:ascii="Arial" w:eastAsia="Times New Roman" w:hAnsi="Arial" w:cs="Arial"/>
          <w:color w:val="212529"/>
          <w:sz w:val="24"/>
          <w:szCs w:val="24"/>
        </w:rPr>
        <w:t>.</w:t>
      </w:r>
    </w:p>
    <w:p w14:paraId="178D98CD" w14:textId="516E2BC1" w:rsidR="00752F84" w:rsidRPr="00724FD8" w:rsidRDefault="00596155" w:rsidP="00724FD8">
      <w:pPr>
        <w:rPr>
          <w:rFonts w:ascii="Arial" w:eastAsia="Times New Roman" w:hAnsi="Arial" w:cs="Arial"/>
          <w:color w:val="212529"/>
          <w:sz w:val="24"/>
          <w:szCs w:val="24"/>
        </w:rPr>
      </w:pPr>
      <w:r w:rsidRPr="006B783D">
        <w:rPr>
          <w:rFonts w:ascii="Arial" w:eastAsia="Times New Roman" w:hAnsi="Arial" w:cs="Arial"/>
          <w:color w:val="212529"/>
          <w:sz w:val="24"/>
          <w:szCs w:val="24"/>
          <w:highlight w:val="lightGray"/>
        </w:rPr>
        <w:t>2.1.1</w:t>
      </w:r>
      <w:r w:rsidR="003956B7" w:rsidRPr="006B783D">
        <w:rPr>
          <w:rFonts w:ascii="Arial" w:eastAsia="Times New Roman" w:hAnsi="Arial" w:cs="Arial"/>
          <w:color w:val="212529"/>
          <w:sz w:val="24"/>
          <w:szCs w:val="24"/>
          <w:highlight w:val="lightGray"/>
        </w:rPr>
        <w:t>-</w:t>
      </w:r>
      <w:r w:rsidR="00F06172" w:rsidRPr="006B783D">
        <w:rPr>
          <w:rFonts w:ascii="Arial" w:eastAsia="Times New Roman" w:hAnsi="Arial" w:cs="Arial"/>
          <w:color w:val="212529"/>
          <w:sz w:val="24"/>
          <w:szCs w:val="24"/>
          <w:highlight w:val="lightGray"/>
        </w:rPr>
        <w:t>E</w:t>
      </w:r>
      <w:r w:rsidR="10895E5C" w:rsidRPr="006B783D">
        <w:rPr>
          <w:rFonts w:ascii="Arial" w:eastAsia="Times New Roman" w:hAnsi="Arial" w:cs="Arial"/>
          <w:color w:val="212529"/>
          <w:sz w:val="24"/>
          <w:szCs w:val="24"/>
          <w:highlight w:val="lightGray"/>
        </w:rPr>
        <w:t>motional</w:t>
      </w:r>
      <w:r w:rsidR="00DF5D45" w:rsidRPr="006B783D">
        <w:rPr>
          <w:rFonts w:ascii="Arial" w:eastAsia="Times New Roman" w:hAnsi="Arial" w:cs="Arial"/>
          <w:color w:val="212529"/>
          <w:sz w:val="24"/>
          <w:szCs w:val="24"/>
          <w:highlight w:val="lightGray"/>
        </w:rPr>
        <w:t xml:space="preserve"> </w:t>
      </w:r>
      <w:r w:rsidR="00195746" w:rsidRPr="006B783D">
        <w:rPr>
          <w:rFonts w:ascii="Arial" w:eastAsia="Times New Roman" w:hAnsi="Arial" w:cs="Arial"/>
          <w:color w:val="212529"/>
          <w:sz w:val="24"/>
          <w:szCs w:val="24"/>
          <w:highlight w:val="lightGray"/>
        </w:rPr>
        <w:t>S</w:t>
      </w:r>
      <w:r w:rsidR="002D1B50" w:rsidRPr="006B783D">
        <w:rPr>
          <w:rFonts w:ascii="Arial" w:eastAsia="Times New Roman" w:hAnsi="Arial" w:cs="Arial"/>
          <w:color w:val="212529"/>
          <w:sz w:val="24"/>
          <w:szCs w:val="24"/>
          <w:highlight w:val="lightGray"/>
        </w:rPr>
        <w:t>upport</w:t>
      </w:r>
      <w:r w:rsidR="00E00A12" w:rsidRPr="006B783D">
        <w:rPr>
          <w:rFonts w:ascii="Arial" w:eastAsia="Times New Roman" w:hAnsi="Arial" w:cs="Arial"/>
          <w:color w:val="212529"/>
          <w:sz w:val="24"/>
          <w:szCs w:val="24"/>
          <w:highlight w:val="lightGray"/>
        </w:rPr>
        <w:t>:</w:t>
      </w:r>
      <w:r w:rsidR="00D859A7">
        <w:rPr>
          <w:rFonts w:ascii="Arial" w:eastAsia="Times New Roman" w:hAnsi="Arial" w:cs="Arial"/>
          <w:color w:val="212529"/>
          <w:sz w:val="24"/>
          <w:szCs w:val="24"/>
        </w:rPr>
        <w:t xml:space="preserve">  </w:t>
      </w:r>
      <w:r w:rsidR="007279E6">
        <w:rPr>
          <w:rFonts w:ascii="Arial" w:eastAsia="Times New Roman" w:hAnsi="Arial" w:cs="Arial"/>
          <w:color w:val="212529"/>
          <w:sz w:val="24"/>
          <w:szCs w:val="24"/>
        </w:rPr>
        <w:t>It is difficult to gauge how well a patient is</w:t>
      </w:r>
      <w:r w:rsidR="00CD56CC">
        <w:rPr>
          <w:rFonts w:ascii="Arial" w:eastAsia="Times New Roman" w:hAnsi="Arial" w:cs="Arial"/>
          <w:color w:val="212529"/>
          <w:sz w:val="24"/>
          <w:szCs w:val="24"/>
        </w:rPr>
        <w:t xml:space="preserve"> coping</w:t>
      </w:r>
      <w:r w:rsidR="0080188A">
        <w:rPr>
          <w:rFonts w:ascii="Arial" w:eastAsia="Times New Roman" w:hAnsi="Arial" w:cs="Arial"/>
          <w:color w:val="212529"/>
          <w:sz w:val="24"/>
          <w:szCs w:val="24"/>
        </w:rPr>
        <w:t xml:space="preserve"> </w:t>
      </w:r>
      <w:r w:rsidR="009F64DB">
        <w:rPr>
          <w:rFonts w:ascii="Arial" w:eastAsia="Times New Roman" w:hAnsi="Arial" w:cs="Arial"/>
          <w:color w:val="212529"/>
          <w:sz w:val="24"/>
          <w:szCs w:val="24"/>
        </w:rPr>
        <w:t>when f</w:t>
      </w:r>
      <w:r w:rsidR="0080188A">
        <w:rPr>
          <w:rFonts w:ascii="Arial" w:eastAsia="Times New Roman" w:hAnsi="Arial" w:cs="Arial"/>
          <w:color w:val="212529"/>
          <w:sz w:val="24"/>
          <w:szCs w:val="24"/>
        </w:rPr>
        <w:t xml:space="preserve">aced with their </w:t>
      </w:r>
      <w:r w:rsidR="007025C4">
        <w:rPr>
          <w:rFonts w:ascii="Arial" w:eastAsia="Times New Roman" w:hAnsi="Arial" w:cs="Arial"/>
          <w:color w:val="212529"/>
          <w:sz w:val="24"/>
          <w:szCs w:val="24"/>
        </w:rPr>
        <w:t xml:space="preserve">life-limiting </w:t>
      </w:r>
      <w:r w:rsidR="0080188A">
        <w:rPr>
          <w:rFonts w:ascii="Arial" w:eastAsia="Times New Roman" w:hAnsi="Arial" w:cs="Arial"/>
          <w:color w:val="212529"/>
          <w:sz w:val="24"/>
          <w:szCs w:val="24"/>
        </w:rPr>
        <w:t xml:space="preserve">diagnosis </w:t>
      </w:r>
      <w:r w:rsidR="006F5B87">
        <w:rPr>
          <w:rFonts w:ascii="Arial" w:eastAsia="Times New Roman" w:hAnsi="Arial" w:cs="Arial"/>
          <w:color w:val="212529"/>
          <w:sz w:val="24"/>
          <w:szCs w:val="24"/>
        </w:rPr>
        <w:t>or impending death,</w:t>
      </w:r>
      <w:r w:rsidR="000A2895">
        <w:rPr>
          <w:rFonts w:ascii="Arial" w:eastAsia="Times New Roman" w:hAnsi="Arial" w:cs="Arial"/>
          <w:color w:val="212529"/>
          <w:sz w:val="24"/>
          <w:szCs w:val="24"/>
        </w:rPr>
        <w:t xml:space="preserve"> the </w:t>
      </w:r>
      <w:r w:rsidR="009E40F3">
        <w:rPr>
          <w:rFonts w:ascii="Arial" w:eastAsia="Times New Roman" w:hAnsi="Arial" w:cs="Arial"/>
          <w:color w:val="212529"/>
          <w:sz w:val="24"/>
          <w:szCs w:val="24"/>
        </w:rPr>
        <w:t>s</w:t>
      </w:r>
      <w:r w:rsidR="004128DB">
        <w:rPr>
          <w:rFonts w:ascii="Arial" w:eastAsia="Times New Roman" w:hAnsi="Arial" w:cs="Arial"/>
          <w:color w:val="212529"/>
          <w:sz w:val="24"/>
          <w:szCs w:val="24"/>
        </w:rPr>
        <w:t>piritual</w:t>
      </w:r>
      <w:r w:rsidR="004E7E70">
        <w:rPr>
          <w:rFonts w:ascii="Arial" w:eastAsia="Times New Roman" w:hAnsi="Arial" w:cs="Arial"/>
          <w:color w:val="212529"/>
          <w:sz w:val="24"/>
          <w:szCs w:val="24"/>
        </w:rPr>
        <w:t>, emotional and social</w:t>
      </w:r>
      <w:r w:rsidR="000B6EAE">
        <w:rPr>
          <w:rFonts w:ascii="Arial" w:eastAsia="Times New Roman" w:hAnsi="Arial" w:cs="Arial"/>
          <w:color w:val="212529"/>
          <w:sz w:val="24"/>
          <w:szCs w:val="24"/>
        </w:rPr>
        <w:t xml:space="preserve"> aspects</w:t>
      </w:r>
      <w:r w:rsidR="004128DB">
        <w:rPr>
          <w:rFonts w:ascii="Arial" w:eastAsia="Times New Roman" w:hAnsi="Arial" w:cs="Arial"/>
          <w:color w:val="212529"/>
          <w:sz w:val="24"/>
          <w:szCs w:val="24"/>
        </w:rPr>
        <w:t xml:space="preserve"> of the patient</w:t>
      </w:r>
      <w:r w:rsidR="00287D0D">
        <w:rPr>
          <w:rFonts w:ascii="Arial" w:eastAsia="Times New Roman" w:hAnsi="Arial" w:cs="Arial"/>
          <w:color w:val="212529"/>
          <w:sz w:val="24"/>
          <w:szCs w:val="24"/>
        </w:rPr>
        <w:t>’s</w:t>
      </w:r>
      <w:r w:rsidR="00FC492D">
        <w:rPr>
          <w:rFonts w:ascii="Arial" w:eastAsia="Times New Roman" w:hAnsi="Arial" w:cs="Arial"/>
          <w:color w:val="212529"/>
          <w:sz w:val="24"/>
          <w:szCs w:val="24"/>
        </w:rPr>
        <w:t xml:space="preserve"> </w:t>
      </w:r>
      <w:r w:rsidR="00190C47">
        <w:rPr>
          <w:rFonts w:ascii="Arial" w:eastAsia="Times New Roman" w:hAnsi="Arial" w:cs="Arial"/>
          <w:color w:val="212529"/>
          <w:sz w:val="24"/>
          <w:szCs w:val="24"/>
        </w:rPr>
        <w:t>need</w:t>
      </w:r>
      <w:r w:rsidR="00392E11">
        <w:rPr>
          <w:rFonts w:ascii="Arial" w:eastAsia="Times New Roman" w:hAnsi="Arial" w:cs="Arial"/>
          <w:color w:val="212529"/>
          <w:sz w:val="24"/>
          <w:szCs w:val="24"/>
        </w:rPr>
        <w:t>s</w:t>
      </w:r>
      <w:r w:rsidR="00190C47">
        <w:rPr>
          <w:rFonts w:ascii="Arial" w:eastAsia="Times New Roman" w:hAnsi="Arial" w:cs="Arial"/>
          <w:color w:val="212529"/>
          <w:sz w:val="24"/>
          <w:szCs w:val="24"/>
        </w:rPr>
        <w:t xml:space="preserve"> </w:t>
      </w:r>
      <w:r w:rsidR="00034BC8">
        <w:rPr>
          <w:rFonts w:ascii="Arial" w:eastAsia="Times New Roman" w:hAnsi="Arial" w:cs="Arial"/>
          <w:color w:val="212529"/>
          <w:sz w:val="24"/>
          <w:szCs w:val="24"/>
        </w:rPr>
        <w:t>to</w:t>
      </w:r>
      <w:r w:rsidR="00392E11">
        <w:rPr>
          <w:rFonts w:ascii="Arial" w:eastAsia="Times New Roman" w:hAnsi="Arial" w:cs="Arial"/>
          <w:color w:val="212529"/>
          <w:sz w:val="24"/>
          <w:szCs w:val="24"/>
        </w:rPr>
        <w:t xml:space="preserve"> be</w:t>
      </w:r>
      <w:r w:rsidR="00C320F9">
        <w:rPr>
          <w:rFonts w:ascii="Arial" w:eastAsia="Times New Roman" w:hAnsi="Arial" w:cs="Arial"/>
          <w:color w:val="212529"/>
          <w:sz w:val="24"/>
          <w:szCs w:val="24"/>
        </w:rPr>
        <w:t xml:space="preserve"> acknowledge</w:t>
      </w:r>
      <w:r w:rsidR="00392E11">
        <w:rPr>
          <w:rFonts w:ascii="Arial" w:eastAsia="Times New Roman" w:hAnsi="Arial" w:cs="Arial"/>
          <w:color w:val="212529"/>
          <w:sz w:val="24"/>
          <w:szCs w:val="24"/>
        </w:rPr>
        <w:t>d,</w:t>
      </w:r>
      <w:r w:rsidR="009E3B86">
        <w:rPr>
          <w:rFonts w:ascii="Arial" w:eastAsia="Times New Roman" w:hAnsi="Arial" w:cs="Arial"/>
          <w:color w:val="212529"/>
          <w:sz w:val="24"/>
          <w:szCs w:val="24"/>
        </w:rPr>
        <w:t xml:space="preserve"> to</w:t>
      </w:r>
      <w:r w:rsidR="00D94721">
        <w:rPr>
          <w:rFonts w:ascii="Arial" w:eastAsia="Times New Roman" w:hAnsi="Arial" w:cs="Arial"/>
          <w:color w:val="212529"/>
          <w:sz w:val="24"/>
          <w:szCs w:val="24"/>
        </w:rPr>
        <w:t xml:space="preserve"> </w:t>
      </w:r>
      <w:r w:rsidR="00B5083E">
        <w:rPr>
          <w:rFonts w:ascii="Arial" w:eastAsia="Times New Roman" w:hAnsi="Arial" w:cs="Arial"/>
          <w:color w:val="212529"/>
          <w:sz w:val="24"/>
          <w:szCs w:val="24"/>
        </w:rPr>
        <w:t>help</w:t>
      </w:r>
      <w:r w:rsidR="00034BC8">
        <w:rPr>
          <w:rFonts w:ascii="Arial" w:eastAsia="Times New Roman" w:hAnsi="Arial" w:cs="Arial"/>
          <w:color w:val="212529"/>
          <w:sz w:val="24"/>
          <w:szCs w:val="24"/>
        </w:rPr>
        <w:t xml:space="preserve"> alleviate </w:t>
      </w:r>
      <w:r w:rsidR="00986944">
        <w:rPr>
          <w:rFonts w:ascii="Arial" w:eastAsia="Times New Roman" w:hAnsi="Arial" w:cs="Arial"/>
          <w:color w:val="212529"/>
          <w:sz w:val="24"/>
          <w:szCs w:val="24"/>
        </w:rPr>
        <w:t>and</w:t>
      </w:r>
      <w:r w:rsidR="00190C47">
        <w:rPr>
          <w:rFonts w:ascii="Arial" w:eastAsia="Times New Roman" w:hAnsi="Arial" w:cs="Arial"/>
          <w:color w:val="212529"/>
          <w:sz w:val="24"/>
          <w:szCs w:val="24"/>
        </w:rPr>
        <w:t xml:space="preserve"> </w:t>
      </w:r>
      <w:r w:rsidR="00287D0D">
        <w:rPr>
          <w:rFonts w:ascii="Arial" w:eastAsia="Times New Roman" w:hAnsi="Arial" w:cs="Arial"/>
          <w:color w:val="212529"/>
          <w:sz w:val="24"/>
          <w:szCs w:val="24"/>
        </w:rPr>
        <w:t>support</w:t>
      </w:r>
      <w:r w:rsidR="009E3B86">
        <w:rPr>
          <w:rFonts w:ascii="Arial" w:eastAsia="Times New Roman" w:hAnsi="Arial" w:cs="Arial"/>
          <w:color w:val="212529"/>
          <w:sz w:val="24"/>
          <w:szCs w:val="24"/>
        </w:rPr>
        <w:t xml:space="preserve"> them through various treat</w:t>
      </w:r>
      <w:r w:rsidR="00832D1C">
        <w:rPr>
          <w:rFonts w:ascii="Arial" w:eastAsia="Times New Roman" w:hAnsi="Arial" w:cs="Arial"/>
          <w:color w:val="212529"/>
          <w:sz w:val="24"/>
          <w:szCs w:val="24"/>
        </w:rPr>
        <w:t>ments</w:t>
      </w:r>
      <w:r w:rsidR="008A77D7">
        <w:rPr>
          <w:rFonts w:ascii="Arial" w:eastAsia="Times New Roman" w:hAnsi="Arial" w:cs="Arial"/>
          <w:color w:val="212529"/>
          <w:sz w:val="24"/>
          <w:szCs w:val="24"/>
        </w:rPr>
        <w:t xml:space="preserve"> for</w:t>
      </w:r>
      <w:r w:rsidR="00832D1C">
        <w:rPr>
          <w:rFonts w:ascii="Arial" w:eastAsia="Times New Roman" w:hAnsi="Arial" w:cs="Arial"/>
          <w:color w:val="212529"/>
          <w:sz w:val="24"/>
          <w:szCs w:val="24"/>
        </w:rPr>
        <w:t xml:space="preserve"> example, </w:t>
      </w:r>
      <w:r w:rsidR="00986944">
        <w:rPr>
          <w:rFonts w:ascii="Arial" w:eastAsia="Times New Roman" w:hAnsi="Arial" w:cs="Arial"/>
          <w:color w:val="212529"/>
          <w:sz w:val="24"/>
          <w:szCs w:val="24"/>
        </w:rPr>
        <w:t xml:space="preserve">by </w:t>
      </w:r>
      <w:r w:rsidR="00287D0D">
        <w:rPr>
          <w:rFonts w:ascii="Arial" w:eastAsia="Times New Roman" w:hAnsi="Arial" w:cs="Arial"/>
          <w:color w:val="212529"/>
          <w:sz w:val="24"/>
          <w:szCs w:val="24"/>
        </w:rPr>
        <w:t>having</w:t>
      </w:r>
      <w:r w:rsidR="007C6C4C">
        <w:rPr>
          <w:rFonts w:ascii="Arial" w:eastAsia="Times New Roman" w:hAnsi="Arial" w:cs="Arial"/>
          <w:color w:val="212529"/>
          <w:sz w:val="24"/>
          <w:szCs w:val="24"/>
        </w:rPr>
        <w:t xml:space="preserve"> </w:t>
      </w:r>
      <w:r w:rsidR="006B3EE3">
        <w:rPr>
          <w:rFonts w:ascii="Arial" w:eastAsia="Times New Roman" w:hAnsi="Arial" w:cs="Arial"/>
          <w:color w:val="212529"/>
          <w:sz w:val="24"/>
          <w:szCs w:val="24"/>
        </w:rPr>
        <w:t>psychotherapy for depression and anxiety,</w:t>
      </w:r>
      <w:r w:rsidR="00F13876">
        <w:rPr>
          <w:rFonts w:ascii="Arial" w:eastAsia="Times New Roman" w:hAnsi="Arial" w:cs="Arial"/>
          <w:color w:val="212529"/>
          <w:sz w:val="24"/>
          <w:szCs w:val="24"/>
        </w:rPr>
        <w:t xml:space="preserve"> treatments</w:t>
      </w:r>
      <w:r w:rsidR="00B972BA">
        <w:rPr>
          <w:rFonts w:ascii="Arial" w:eastAsia="Times New Roman" w:hAnsi="Arial" w:cs="Arial"/>
          <w:color w:val="212529"/>
          <w:sz w:val="24"/>
          <w:szCs w:val="24"/>
        </w:rPr>
        <w:t xml:space="preserve"> such </w:t>
      </w:r>
      <w:r w:rsidR="008F64BE">
        <w:rPr>
          <w:rFonts w:ascii="Arial" w:eastAsia="Times New Roman" w:hAnsi="Arial" w:cs="Arial"/>
          <w:color w:val="212529"/>
          <w:sz w:val="24"/>
          <w:szCs w:val="24"/>
        </w:rPr>
        <w:t>as cognitive</w:t>
      </w:r>
      <w:r w:rsidR="00B972BA">
        <w:rPr>
          <w:rFonts w:ascii="Arial" w:eastAsia="Times New Roman" w:hAnsi="Arial" w:cs="Arial"/>
          <w:color w:val="212529"/>
          <w:sz w:val="24"/>
          <w:szCs w:val="24"/>
        </w:rPr>
        <w:t xml:space="preserve"> behavioural </w:t>
      </w:r>
      <w:r w:rsidR="00EA5B8F">
        <w:rPr>
          <w:rFonts w:ascii="Arial" w:eastAsia="Times New Roman" w:hAnsi="Arial" w:cs="Arial"/>
          <w:color w:val="212529"/>
          <w:sz w:val="24"/>
          <w:szCs w:val="24"/>
        </w:rPr>
        <w:t>therapy (</w:t>
      </w:r>
      <w:r w:rsidR="00B972BA">
        <w:rPr>
          <w:rFonts w:ascii="Arial" w:eastAsia="Times New Roman" w:hAnsi="Arial" w:cs="Arial"/>
          <w:color w:val="212529"/>
          <w:sz w:val="24"/>
          <w:szCs w:val="24"/>
        </w:rPr>
        <w:t xml:space="preserve">CBT) </w:t>
      </w:r>
      <w:r w:rsidR="00C76593">
        <w:rPr>
          <w:rFonts w:ascii="Arial" w:eastAsia="Times New Roman" w:hAnsi="Arial" w:cs="Arial"/>
          <w:color w:val="212529"/>
          <w:sz w:val="24"/>
          <w:szCs w:val="24"/>
        </w:rPr>
        <w:t xml:space="preserve">these things can be accessed through </w:t>
      </w:r>
      <w:r w:rsidR="00D46E07">
        <w:rPr>
          <w:rFonts w:ascii="Arial" w:eastAsia="Times New Roman" w:hAnsi="Arial" w:cs="Arial"/>
          <w:color w:val="212529"/>
          <w:sz w:val="24"/>
          <w:szCs w:val="24"/>
        </w:rPr>
        <w:t>local GP’s</w:t>
      </w:r>
      <w:r w:rsidR="00C76593">
        <w:rPr>
          <w:rFonts w:ascii="Arial" w:eastAsia="Times New Roman" w:hAnsi="Arial" w:cs="Arial"/>
          <w:color w:val="212529"/>
          <w:sz w:val="24"/>
          <w:szCs w:val="24"/>
        </w:rPr>
        <w:t xml:space="preserve"> initially</w:t>
      </w:r>
      <w:r w:rsidR="00611EDD">
        <w:rPr>
          <w:rFonts w:ascii="Arial" w:eastAsia="Times New Roman" w:hAnsi="Arial" w:cs="Arial"/>
          <w:color w:val="212529"/>
          <w:sz w:val="24"/>
          <w:szCs w:val="24"/>
        </w:rPr>
        <w:t xml:space="preserve"> to find healthy coping strategies.</w:t>
      </w:r>
    </w:p>
    <w:p w14:paraId="12C9F3E0" w14:textId="77777777" w:rsidR="002A0B6A" w:rsidRPr="0095463F" w:rsidRDefault="00600643">
      <w:pPr>
        <w:pStyle w:val="NormalWeb"/>
        <w:shd w:val="clear" w:color="auto" w:fill="FFFFFF"/>
        <w:spacing w:before="0" w:beforeAutospacing="0" w:after="0" w:afterAutospacing="0" w:line="360" w:lineRule="atLeast"/>
        <w:ind w:hanging="120"/>
        <w:divId w:val="1810898272"/>
        <w:rPr>
          <w:rFonts w:ascii="Arial" w:hAnsi="Arial" w:cs="Arial"/>
          <w:color w:val="666666"/>
        </w:rPr>
      </w:pPr>
      <w:r w:rsidRPr="00BF42F2">
        <w:rPr>
          <w:rFonts w:ascii="Arial" w:eastAsia="Times New Roman" w:hAnsi="Arial" w:cs="Arial"/>
          <w:color w:val="212529"/>
          <w:highlight w:val="lightGray"/>
        </w:rPr>
        <w:t>2.1</w:t>
      </w:r>
      <w:r w:rsidR="00EB4619" w:rsidRPr="00BF42F2">
        <w:rPr>
          <w:rFonts w:ascii="Arial" w:eastAsia="Times New Roman" w:hAnsi="Arial" w:cs="Arial"/>
          <w:color w:val="212529"/>
          <w:highlight w:val="lightGray"/>
        </w:rPr>
        <w:t>.</w:t>
      </w:r>
      <w:r w:rsidR="008010B1" w:rsidRPr="00BF42F2">
        <w:rPr>
          <w:rFonts w:ascii="Arial" w:eastAsia="Times New Roman" w:hAnsi="Arial" w:cs="Arial"/>
          <w:color w:val="212529"/>
          <w:highlight w:val="lightGray"/>
        </w:rPr>
        <w:t>2</w:t>
      </w:r>
      <w:r w:rsidR="00EA1860" w:rsidRPr="00BF42F2">
        <w:rPr>
          <w:rFonts w:ascii="Arial" w:eastAsia="Times New Roman" w:hAnsi="Arial" w:cs="Arial"/>
          <w:color w:val="212529"/>
          <w:highlight w:val="lightGray"/>
        </w:rPr>
        <w:t>-</w:t>
      </w:r>
      <w:r w:rsidR="00F06172" w:rsidRPr="00BF42F2">
        <w:rPr>
          <w:rFonts w:ascii="Arial" w:eastAsia="Times New Roman" w:hAnsi="Arial" w:cs="Arial"/>
          <w:color w:val="212529"/>
          <w:highlight w:val="lightGray"/>
        </w:rPr>
        <w:t>M</w:t>
      </w:r>
      <w:r w:rsidR="10895E5C" w:rsidRPr="00BF42F2">
        <w:rPr>
          <w:rFonts w:ascii="Arial" w:eastAsia="Times New Roman" w:hAnsi="Arial" w:cs="Arial"/>
          <w:color w:val="212529"/>
          <w:highlight w:val="lightGray"/>
        </w:rPr>
        <w:t xml:space="preserve">edical </w:t>
      </w:r>
      <w:r w:rsidR="00136D15" w:rsidRPr="00BF42F2">
        <w:rPr>
          <w:rFonts w:ascii="Arial" w:eastAsia="Times New Roman" w:hAnsi="Arial" w:cs="Arial"/>
          <w:color w:val="212529"/>
          <w:highlight w:val="lightGray"/>
        </w:rPr>
        <w:t>Support</w:t>
      </w:r>
      <w:r w:rsidR="004D481D" w:rsidRPr="00BF42F2">
        <w:rPr>
          <w:rFonts w:ascii="Arial" w:eastAsia="Times New Roman" w:hAnsi="Arial" w:cs="Arial"/>
          <w:color w:val="212529"/>
          <w:highlight w:val="lightGray"/>
        </w:rPr>
        <w:t>:</w:t>
      </w:r>
      <w:r w:rsidR="004D481D">
        <w:rPr>
          <w:rFonts w:ascii="Arial" w:eastAsia="Times New Roman" w:hAnsi="Arial" w:cs="Arial"/>
          <w:color w:val="212529"/>
        </w:rPr>
        <w:t xml:space="preserve"> </w:t>
      </w:r>
      <w:r w:rsidR="006A482D">
        <w:rPr>
          <w:rFonts w:ascii="Arial" w:eastAsia="Times New Roman" w:hAnsi="Arial" w:cs="Arial"/>
          <w:color w:val="212529"/>
        </w:rPr>
        <w:t>Is provided by the hospice</w:t>
      </w:r>
      <w:r w:rsidR="007C6C3B">
        <w:rPr>
          <w:rFonts w:ascii="Arial" w:eastAsia="Times New Roman" w:hAnsi="Arial" w:cs="Arial"/>
          <w:color w:val="212529"/>
        </w:rPr>
        <w:t>, and c</w:t>
      </w:r>
      <w:r w:rsidR="00EB07EE">
        <w:rPr>
          <w:rFonts w:ascii="Arial" w:eastAsia="Times New Roman" w:hAnsi="Arial" w:cs="Arial"/>
          <w:color w:val="212529"/>
        </w:rPr>
        <w:t>onsists of symptom relief</w:t>
      </w:r>
      <w:r w:rsidR="00FE2CE1">
        <w:rPr>
          <w:rFonts w:ascii="Arial" w:eastAsia="Times New Roman" w:hAnsi="Arial" w:cs="Arial"/>
          <w:color w:val="212529"/>
        </w:rPr>
        <w:t xml:space="preserve">, </w:t>
      </w:r>
      <w:r w:rsidR="00EB07EE">
        <w:rPr>
          <w:rFonts w:ascii="Arial" w:eastAsia="Times New Roman" w:hAnsi="Arial" w:cs="Arial"/>
          <w:color w:val="212529"/>
        </w:rPr>
        <w:t>and pain management</w:t>
      </w:r>
      <w:r w:rsidR="0004408E">
        <w:rPr>
          <w:rFonts w:ascii="Arial" w:eastAsia="Times New Roman" w:hAnsi="Arial" w:cs="Arial"/>
          <w:color w:val="212529"/>
        </w:rPr>
        <w:t xml:space="preserve">, to keep the patient as comfortable as </w:t>
      </w:r>
      <w:r w:rsidR="00EE65DC">
        <w:rPr>
          <w:rFonts w:ascii="Arial" w:eastAsia="Times New Roman" w:hAnsi="Arial" w:cs="Arial"/>
          <w:color w:val="212529"/>
        </w:rPr>
        <w:t>they would lik</w:t>
      </w:r>
      <w:r w:rsidR="00E07DE4">
        <w:rPr>
          <w:rFonts w:ascii="Arial" w:eastAsia="Times New Roman" w:hAnsi="Arial" w:cs="Arial"/>
          <w:color w:val="212529"/>
        </w:rPr>
        <w:t xml:space="preserve">e, with </w:t>
      </w:r>
      <w:r w:rsidR="001F143D">
        <w:rPr>
          <w:rFonts w:ascii="Arial" w:eastAsia="Times New Roman" w:hAnsi="Arial" w:cs="Arial"/>
          <w:color w:val="212529"/>
        </w:rPr>
        <w:t>a team</w:t>
      </w:r>
      <w:r w:rsidR="00B0393C">
        <w:rPr>
          <w:rFonts w:ascii="Arial" w:eastAsia="Times New Roman" w:hAnsi="Arial" w:cs="Arial"/>
          <w:color w:val="212529"/>
        </w:rPr>
        <w:t xml:space="preserve"> of </w:t>
      </w:r>
      <w:r w:rsidR="002D2CEF">
        <w:rPr>
          <w:rFonts w:ascii="Arial" w:eastAsia="Times New Roman" w:hAnsi="Arial" w:cs="Arial"/>
          <w:color w:val="212529"/>
        </w:rPr>
        <w:t xml:space="preserve">medical professionals, that will ensure they are monitored and given the </w:t>
      </w:r>
      <w:r w:rsidR="007E0772">
        <w:rPr>
          <w:rFonts w:ascii="Arial" w:eastAsia="Times New Roman" w:hAnsi="Arial" w:cs="Arial"/>
          <w:color w:val="212529"/>
        </w:rPr>
        <w:t>best c</w:t>
      </w:r>
      <w:r w:rsidR="00D447C5">
        <w:rPr>
          <w:rFonts w:ascii="Arial" w:eastAsia="Times New Roman" w:hAnsi="Arial" w:cs="Arial"/>
          <w:color w:val="212529"/>
        </w:rPr>
        <w:t>are</w:t>
      </w:r>
      <w:r w:rsidR="00B63FBE">
        <w:rPr>
          <w:rFonts w:ascii="Arial" w:eastAsia="Times New Roman" w:hAnsi="Arial" w:cs="Arial"/>
          <w:color w:val="212529"/>
        </w:rPr>
        <w:t xml:space="preserve">. </w:t>
      </w:r>
      <w:r w:rsidR="0053390A">
        <w:rPr>
          <w:rFonts w:ascii="Arial" w:eastAsia="Times New Roman" w:hAnsi="Arial" w:cs="Arial"/>
          <w:color w:val="212529"/>
        </w:rPr>
        <w:t xml:space="preserve"> The aim of</w:t>
      </w:r>
      <w:r w:rsidR="00FB1B2E" w:rsidRPr="002D6C35">
        <w:rPr>
          <w:rFonts w:ascii="Arial" w:eastAsia="Times New Roman" w:hAnsi="Arial" w:cs="Arial"/>
          <w:color w:val="333333"/>
          <w:shd w:val="clear" w:color="auto" w:fill="FCFCFC"/>
        </w:rPr>
        <w:t xml:space="preserve"> </w:t>
      </w:r>
      <w:r w:rsidR="002F42E1">
        <w:rPr>
          <w:rFonts w:ascii="Arial" w:eastAsia="Times New Roman" w:hAnsi="Arial" w:cs="Arial"/>
          <w:color w:val="333333"/>
          <w:shd w:val="clear" w:color="auto" w:fill="FCFCFC"/>
        </w:rPr>
        <w:t>P</w:t>
      </w:r>
      <w:r w:rsidR="00FB1B2E" w:rsidRPr="002D6C35">
        <w:rPr>
          <w:rFonts w:ascii="Arial" w:eastAsia="Times New Roman" w:hAnsi="Arial" w:cs="Arial"/>
          <w:color w:val="333333"/>
          <w:shd w:val="clear" w:color="auto" w:fill="FCFCFC"/>
        </w:rPr>
        <w:t xml:space="preserve">alliative care is symptom control by a combination of non-pharmacological measures and drugs. </w:t>
      </w:r>
      <w:r w:rsidR="00C852B1">
        <w:rPr>
          <w:rFonts w:ascii="Arial" w:eastAsia="Times New Roman" w:hAnsi="Arial" w:cs="Arial"/>
          <w:color w:val="333333"/>
          <w:shd w:val="clear" w:color="auto" w:fill="FCFCFC"/>
        </w:rPr>
        <w:t xml:space="preserve"> It has </w:t>
      </w:r>
      <w:r w:rsidR="00C34D94">
        <w:rPr>
          <w:rFonts w:ascii="Arial" w:eastAsia="Times New Roman" w:hAnsi="Arial" w:cs="Arial"/>
          <w:color w:val="333333"/>
          <w:shd w:val="clear" w:color="auto" w:fill="FCFCFC"/>
        </w:rPr>
        <w:t>to be ethical</w:t>
      </w:r>
      <w:r w:rsidR="00A373CE">
        <w:rPr>
          <w:rFonts w:ascii="Arial" w:eastAsia="Times New Roman" w:hAnsi="Arial" w:cs="Arial"/>
          <w:color w:val="333333"/>
          <w:shd w:val="clear" w:color="auto" w:fill="FCFCFC"/>
        </w:rPr>
        <w:t xml:space="preserve"> so</w:t>
      </w:r>
      <w:r w:rsidR="00B51F9D">
        <w:rPr>
          <w:rFonts w:ascii="Arial" w:eastAsia="Times New Roman" w:hAnsi="Arial" w:cs="Arial"/>
          <w:color w:val="333333"/>
          <w:shd w:val="clear" w:color="auto" w:fill="FCFCFC"/>
        </w:rPr>
        <w:t xml:space="preserve"> the patient</w:t>
      </w:r>
      <w:r w:rsidR="00A373CE">
        <w:rPr>
          <w:rFonts w:ascii="Arial" w:eastAsia="Times New Roman" w:hAnsi="Arial" w:cs="Arial"/>
          <w:color w:val="333333"/>
          <w:shd w:val="clear" w:color="auto" w:fill="FCFCFC"/>
        </w:rPr>
        <w:t xml:space="preserve"> </w:t>
      </w:r>
      <w:r w:rsidR="00150B6C">
        <w:rPr>
          <w:rFonts w:ascii="Arial" w:eastAsia="Times New Roman" w:hAnsi="Arial" w:cs="Arial"/>
          <w:color w:val="333333"/>
          <w:shd w:val="clear" w:color="auto" w:fill="FCFCFC"/>
        </w:rPr>
        <w:t>on their</w:t>
      </w:r>
      <w:r w:rsidR="00A373CE">
        <w:rPr>
          <w:rFonts w:ascii="Arial" w:eastAsia="Times New Roman" w:hAnsi="Arial" w:cs="Arial"/>
          <w:color w:val="333333"/>
          <w:shd w:val="clear" w:color="auto" w:fill="FCFCFC"/>
        </w:rPr>
        <w:t xml:space="preserve"> impending death </w:t>
      </w:r>
      <w:r w:rsidR="00EE4E3A">
        <w:rPr>
          <w:rFonts w:ascii="Arial" w:eastAsia="Times New Roman" w:hAnsi="Arial" w:cs="Arial"/>
          <w:color w:val="333333"/>
          <w:shd w:val="clear" w:color="auto" w:fill="FCFCFC"/>
        </w:rPr>
        <w:t>is not</w:t>
      </w:r>
      <w:r w:rsidR="00150B6C">
        <w:rPr>
          <w:rFonts w:ascii="Arial" w:eastAsia="Times New Roman" w:hAnsi="Arial" w:cs="Arial"/>
          <w:color w:val="333333"/>
          <w:shd w:val="clear" w:color="auto" w:fill="FCFCFC"/>
        </w:rPr>
        <w:t xml:space="preserve"> helped </w:t>
      </w:r>
      <w:r w:rsidR="00EE4E3A">
        <w:rPr>
          <w:rFonts w:ascii="Arial" w:eastAsia="Times New Roman" w:hAnsi="Arial" w:cs="Arial"/>
          <w:color w:val="333333"/>
          <w:shd w:val="clear" w:color="auto" w:fill="FCFCFC"/>
        </w:rPr>
        <w:t>into it.</w:t>
      </w:r>
      <w:r w:rsidR="007009AB">
        <w:rPr>
          <w:rFonts w:ascii="Arial" w:eastAsia="Times New Roman" w:hAnsi="Arial" w:cs="Arial"/>
          <w:color w:val="333333"/>
          <w:shd w:val="clear" w:color="auto" w:fill="FCFCFC"/>
        </w:rPr>
        <w:t xml:space="preserve"> </w:t>
      </w:r>
      <w:r w:rsidR="002A0B6A" w:rsidRPr="0095463F">
        <w:rPr>
          <w:rStyle w:val="selectable"/>
          <w:rFonts w:ascii="Open Sans" w:hAnsi="Open Sans" w:cs="Open Sans"/>
          <w:color w:val="000000"/>
        </w:rPr>
        <w:t>(</w:t>
      </w:r>
      <w:proofErr w:type="spellStart"/>
      <w:r w:rsidR="002A0B6A" w:rsidRPr="0095463F">
        <w:rPr>
          <w:rStyle w:val="selectable"/>
          <w:rFonts w:ascii="Arial" w:hAnsi="Arial" w:cs="Arial"/>
          <w:color w:val="000000"/>
        </w:rPr>
        <w:t>Masman</w:t>
      </w:r>
      <w:proofErr w:type="spellEnd"/>
      <w:r w:rsidR="002A0B6A" w:rsidRPr="0095463F">
        <w:rPr>
          <w:rStyle w:val="selectable"/>
          <w:rFonts w:ascii="Arial" w:hAnsi="Arial" w:cs="Arial"/>
          <w:color w:val="000000"/>
        </w:rPr>
        <w:t xml:space="preserve"> et al., 2015)</w:t>
      </w:r>
    </w:p>
    <w:p w14:paraId="689D8E2C" w14:textId="0DD7E4BB" w:rsidR="002A0B6A" w:rsidRDefault="002A0B6A">
      <w:pPr>
        <w:pStyle w:val="NormalWeb"/>
        <w:shd w:val="clear" w:color="auto" w:fill="FFFFFF"/>
        <w:spacing w:before="0" w:beforeAutospacing="0" w:after="0" w:afterAutospacing="0" w:line="360" w:lineRule="atLeast"/>
        <w:ind w:hanging="120"/>
        <w:divId w:val="1810898272"/>
        <w:rPr>
          <w:rFonts w:ascii="Open Sans" w:hAnsi="Open Sans" w:cs="Open Sans"/>
          <w:color w:val="666666"/>
          <w:sz w:val="20"/>
          <w:szCs w:val="20"/>
        </w:rPr>
      </w:pPr>
    </w:p>
    <w:p w14:paraId="1EB94DF3" w14:textId="7F6417DB" w:rsidR="00796EFE" w:rsidRPr="002D6C35" w:rsidRDefault="00796EFE" w:rsidP="00596155">
      <w:pPr>
        <w:rPr>
          <w:rFonts w:ascii="Arial" w:eastAsia="Times New Roman" w:hAnsi="Arial" w:cs="Arial"/>
          <w:color w:val="212529"/>
          <w:sz w:val="24"/>
          <w:szCs w:val="24"/>
        </w:rPr>
      </w:pPr>
    </w:p>
    <w:p w14:paraId="449C6BA4" w14:textId="77777777" w:rsidR="000038E7" w:rsidRDefault="00731260" w:rsidP="000038E7">
      <w:pPr>
        <w:rPr>
          <w:rFonts w:ascii="Arial" w:eastAsia="Times New Roman" w:hAnsi="Arial" w:cs="Arial"/>
          <w:color w:val="212529"/>
          <w:sz w:val="24"/>
          <w:szCs w:val="24"/>
        </w:rPr>
      </w:pPr>
      <w:r w:rsidRPr="002D6C35">
        <w:rPr>
          <w:rFonts w:ascii="Arial" w:eastAsia="Times New Roman" w:hAnsi="Arial" w:cs="Arial"/>
          <w:color w:val="212529"/>
          <w:sz w:val="24"/>
          <w:szCs w:val="24"/>
          <w:highlight w:val="lightGray"/>
        </w:rPr>
        <w:t>2.1.3</w:t>
      </w:r>
      <w:r w:rsidR="00EA1860" w:rsidRPr="002D6C35">
        <w:rPr>
          <w:rFonts w:ascii="Arial" w:eastAsia="Times New Roman" w:hAnsi="Arial" w:cs="Arial"/>
          <w:color w:val="212529"/>
          <w:sz w:val="24"/>
          <w:szCs w:val="24"/>
          <w:highlight w:val="lightGray"/>
        </w:rPr>
        <w:t>-</w:t>
      </w:r>
      <w:r w:rsidR="00F06172" w:rsidRPr="002D6C35">
        <w:rPr>
          <w:rFonts w:ascii="Arial" w:eastAsia="Times New Roman" w:hAnsi="Arial" w:cs="Arial"/>
          <w:color w:val="212529"/>
          <w:sz w:val="24"/>
          <w:szCs w:val="24"/>
          <w:highlight w:val="lightGray"/>
        </w:rPr>
        <w:t>Fi</w:t>
      </w:r>
      <w:r w:rsidR="10895E5C" w:rsidRPr="002D6C35">
        <w:rPr>
          <w:rFonts w:ascii="Arial" w:eastAsia="Times New Roman" w:hAnsi="Arial" w:cs="Arial"/>
          <w:color w:val="212529"/>
          <w:sz w:val="24"/>
          <w:szCs w:val="24"/>
          <w:highlight w:val="lightGray"/>
        </w:rPr>
        <w:t>nancial</w:t>
      </w:r>
      <w:r w:rsidR="00136D15" w:rsidRPr="002D6C35">
        <w:rPr>
          <w:rFonts w:ascii="Arial" w:eastAsia="Times New Roman" w:hAnsi="Arial" w:cs="Arial"/>
          <w:color w:val="212529"/>
          <w:sz w:val="24"/>
          <w:szCs w:val="24"/>
          <w:highlight w:val="lightGray"/>
        </w:rPr>
        <w:t xml:space="preserve"> Support</w:t>
      </w:r>
      <w:r w:rsidR="008356D1" w:rsidRPr="002D6C35">
        <w:rPr>
          <w:rFonts w:ascii="Arial" w:eastAsia="Times New Roman" w:hAnsi="Arial" w:cs="Arial"/>
          <w:color w:val="212529"/>
          <w:sz w:val="24"/>
          <w:szCs w:val="24"/>
          <w:highlight w:val="lightGray"/>
        </w:rPr>
        <w:t>:</w:t>
      </w:r>
      <w:r w:rsidR="008356D1" w:rsidRPr="002D6C35">
        <w:rPr>
          <w:rFonts w:ascii="Arial" w:eastAsia="Times New Roman" w:hAnsi="Arial" w:cs="Arial"/>
          <w:color w:val="212529"/>
          <w:sz w:val="24"/>
          <w:szCs w:val="24"/>
        </w:rPr>
        <w:t xml:space="preserve"> Psychosocia</w:t>
      </w:r>
      <w:r w:rsidR="00B54B0B" w:rsidRPr="002D6C35">
        <w:rPr>
          <w:rFonts w:ascii="Arial" w:eastAsia="Times New Roman" w:hAnsi="Arial" w:cs="Arial"/>
          <w:color w:val="212529"/>
          <w:sz w:val="24"/>
          <w:szCs w:val="24"/>
        </w:rPr>
        <w:t xml:space="preserve">l and </w:t>
      </w:r>
      <w:r w:rsidR="00FC492D" w:rsidRPr="002D6C35">
        <w:rPr>
          <w:rFonts w:ascii="Arial" w:eastAsia="Times New Roman" w:hAnsi="Arial" w:cs="Arial"/>
          <w:color w:val="212529"/>
          <w:sz w:val="24"/>
          <w:szCs w:val="24"/>
        </w:rPr>
        <w:t>financial support</w:t>
      </w:r>
      <w:r w:rsidR="00B54B0B" w:rsidRPr="002D6C35">
        <w:rPr>
          <w:rFonts w:ascii="Arial" w:eastAsia="Times New Roman" w:hAnsi="Arial" w:cs="Arial"/>
          <w:color w:val="212529"/>
          <w:sz w:val="24"/>
          <w:szCs w:val="24"/>
        </w:rPr>
        <w:t xml:space="preserve"> are closely linked, at a time</w:t>
      </w:r>
      <w:r w:rsidR="00D31B0D" w:rsidRPr="002D6C35">
        <w:rPr>
          <w:rFonts w:ascii="Arial" w:eastAsia="Times New Roman" w:hAnsi="Arial" w:cs="Arial"/>
          <w:color w:val="212529"/>
          <w:sz w:val="24"/>
          <w:szCs w:val="24"/>
        </w:rPr>
        <w:t xml:space="preserve"> when end-of-life is on the horizon</w:t>
      </w:r>
      <w:r w:rsidR="00C83FA1" w:rsidRPr="002D6C35">
        <w:rPr>
          <w:rFonts w:ascii="Arial" w:eastAsia="Times New Roman" w:hAnsi="Arial" w:cs="Arial"/>
          <w:color w:val="212529"/>
          <w:sz w:val="24"/>
          <w:szCs w:val="24"/>
        </w:rPr>
        <w:t xml:space="preserve">.  </w:t>
      </w:r>
      <w:r w:rsidR="00E2043B" w:rsidRPr="002D6C35">
        <w:rPr>
          <w:rFonts w:ascii="Arial" w:eastAsia="Times New Roman" w:hAnsi="Arial" w:cs="Arial"/>
          <w:color w:val="212529"/>
          <w:sz w:val="24"/>
          <w:szCs w:val="24"/>
        </w:rPr>
        <w:t xml:space="preserve">A frequently asked question is if </w:t>
      </w:r>
      <w:r w:rsidR="00C320B5" w:rsidRPr="002D6C35">
        <w:rPr>
          <w:rFonts w:ascii="Arial" w:eastAsia="Times New Roman" w:hAnsi="Arial" w:cs="Arial"/>
          <w:color w:val="212529"/>
          <w:sz w:val="24"/>
          <w:szCs w:val="24"/>
        </w:rPr>
        <w:t>this care is “free” for anyone</w:t>
      </w:r>
      <w:r w:rsidR="00961AED" w:rsidRPr="002D6C35">
        <w:rPr>
          <w:rFonts w:ascii="Arial" w:eastAsia="Times New Roman" w:hAnsi="Arial" w:cs="Arial"/>
          <w:color w:val="212529"/>
          <w:sz w:val="24"/>
          <w:szCs w:val="24"/>
        </w:rPr>
        <w:t xml:space="preserve"> in the </w:t>
      </w:r>
      <w:proofErr w:type="spellStart"/>
      <w:r w:rsidR="00587DD5" w:rsidRPr="002D6C35">
        <w:rPr>
          <w:rFonts w:ascii="Arial" w:eastAsia="Times New Roman" w:hAnsi="Arial" w:cs="Arial"/>
          <w:color w:val="212529"/>
          <w:sz w:val="24"/>
          <w:szCs w:val="24"/>
        </w:rPr>
        <w:t>uk</w:t>
      </w:r>
      <w:proofErr w:type="spellEnd"/>
      <w:r w:rsidR="00D67DC0" w:rsidRPr="002D6C35">
        <w:rPr>
          <w:rFonts w:ascii="Arial" w:eastAsia="Times New Roman" w:hAnsi="Arial" w:cs="Arial"/>
          <w:color w:val="212529"/>
          <w:sz w:val="24"/>
          <w:szCs w:val="24"/>
        </w:rPr>
        <w:t xml:space="preserve"> during this process? </w:t>
      </w:r>
      <w:r w:rsidR="0028246E" w:rsidRPr="002D6C35">
        <w:rPr>
          <w:rFonts w:ascii="Arial" w:eastAsia="Times New Roman" w:hAnsi="Arial" w:cs="Arial"/>
          <w:color w:val="212529"/>
          <w:sz w:val="24"/>
          <w:szCs w:val="24"/>
        </w:rPr>
        <w:t xml:space="preserve"> </w:t>
      </w:r>
      <w:r w:rsidR="00AE3D32" w:rsidRPr="002D6C35">
        <w:rPr>
          <w:rFonts w:ascii="Arial" w:eastAsia="Times New Roman" w:hAnsi="Arial" w:cs="Arial"/>
          <w:color w:val="212529"/>
          <w:sz w:val="24"/>
          <w:szCs w:val="24"/>
        </w:rPr>
        <w:t>Firstly,</w:t>
      </w:r>
      <w:r w:rsidR="0028246E" w:rsidRPr="002D6C35">
        <w:rPr>
          <w:rFonts w:ascii="Arial" w:eastAsia="Times New Roman" w:hAnsi="Arial" w:cs="Arial"/>
          <w:color w:val="212529"/>
          <w:sz w:val="24"/>
          <w:szCs w:val="24"/>
        </w:rPr>
        <w:t xml:space="preserve"> there are several charities that</w:t>
      </w:r>
      <w:r w:rsidR="00464E1C" w:rsidRPr="002D6C35">
        <w:rPr>
          <w:rFonts w:ascii="Arial" w:eastAsia="Times New Roman" w:hAnsi="Arial" w:cs="Arial"/>
          <w:color w:val="212529"/>
          <w:sz w:val="24"/>
          <w:szCs w:val="24"/>
        </w:rPr>
        <w:t xml:space="preserve"> provide support for free such</w:t>
      </w:r>
      <w:r w:rsidR="00572025" w:rsidRPr="002D6C35">
        <w:rPr>
          <w:rFonts w:ascii="Arial" w:eastAsia="Times New Roman" w:hAnsi="Arial" w:cs="Arial"/>
          <w:color w:val="212529"/>
          <w:sz w:val="24"/>
          <w:szCs w:val="24"/>
        </w:rPr>
        <w:t xml:space="preserve"> as</w:t>
      </w:r>
      <w:r w:rsidR="0076475C" w:rsidRPr="002D6C35">
        <w:rPr>
          <w:rFonts w:ascii="Arial" w:eastAsia="Times New Roman" w:hAnsi="Arial" w:cs="Arial"/>
          <w:color w:val="212529"/>
          <w:sz w:val="24"/>
          <w:szCs w:val="24"/>
        </w:rPr>
        <w:t>:</w:t>
      </w:r>
      <w:r w:rsidR="006D1B59" w:rsidRPr="002D6C35">
        <w:rPr>
          <w:rFonts w:ascii="Arial" w:eastAsia="Times New Roman" w:hAnsi="Arial" w:cs="Arial"/>
          <w:color w:val="212529"/>
          <w:sz w:val="24"/>
          <w:szCs w:val="24"/>
        </w:rPr>
        <w:t xml:space="preserve"> Marie Curie, Sue Ryder</w:t>
      </w:r>
      <w:r w:rsidR="004741A3" w:rsidRPr="002D6C35">
        <w:rPr>
          <w:rFonts w:ascii="Arial" w:eastAsia="Times New Roman" w:hAnsi="Arial" w:cs="Arial"/>
          <w:color w:val="212529"/>
          <w:sz w:val="24"/>
          <w:szCs w:val="24"/>
        </w:rPr>
        <w:t>, St Mary’s hospice.</w:t>
      </w:r>
      <w:r w:rsidR="00AE3D32" w:rsidRPr="002D6C35">
        <w:rPr>
          <w:rFonts w:ascii="Arial" w:eastAsia="Times New Roman" w:hAnsi="Arial" w:cs="Arial"/>
          <w:color w:val="212529"/>
          <w:sz w:val="24"/>
          <w:szCs w:val="24"/>
        </w:rPr>
        <w:t xml:space="preserve">  Alongside</w:t>
      </w:r>
      <w:r w:rsidR="003F5DE6" w:rsidRPr="002D6C35">
        <w:rPr>
          <w:rFonts w:ascii="Arial" w:eastAsia="Times New Roman" w:hAnsi="Arial" w:cs="Arial"/>
          <w:color w:val="212529"/>
          <w:sz w:val="24"/>
          <w:szCs w:val="24"/>
        </w:rPr>
        <w:t xml:space="preserve"> these </w:t>
      </w:r>
      <w:r w:rsidR="003179AA" w:rsidRPr="002D6C35">
        <w:rPr>
          <w:rFonts w:ascii="Arial" w:eastAsia="Times New Roman" w:hAnsi="Arial" w:cs="Arial"/>
          <w:color w:val="212529"/>
          <w:sz w:val="24"/>
          <w:szCs w:val="24"/>
        </w:rPr>
        <w:t>they offer advice and counselling support.</w:t>
      </w:r>
      <w:r w:rsidR="00DC42EC" w:rsidRPr="002D6C35">
        <w:rPr>
          <w:rFonts w:ascii="Arial" w:eastAsia="Times New Roman" w:hAnsi="Arial" w:cs="Arial"/>
          <w:color w:val="212529"/>
          <w:sz w:val="24"/>
          <w:szCs w:val="24"/>
        </w:rPr>
        <w:t xml:space="preserve">  There is also access to</w:t>
      </w:r>
      <w:r w:rsidR="0076736F" w:rsidRPr="002D6C35">
        <w:rPr>
          <w:rFonts w:ascii="Arial" w:eastAsia="Times New Roman" w:hAnsi="Arial" w:cs="Arial"/>
          <w:color w:val="212529"/>
          <w:sz w:val="24"/>
          <w:szCs w:val="24"/>
        </w:rPr>
        <w:t xml:space="preserve"> apply for a</w:t>
      </w:r>
      <w:r w:rsidR="00DC42EC" w:rsidRPr="002D6C35">
        <w:rPr>
          <w:rFonts w:ascii="Arial" w:eastAsia="Times New Roman" w:hAnsi="Arial" w:cs="Arial"/>
          <w:color w:val="212529"/>
          <w:sz w:val="24"/>
          <w:szCs w:val="24"/>
        </w:rPr>
        <w:t xml:space="preserve"> </w:t>
      </w:r>
      <w:r w:rsidR="00A122BC" w:rsidRPr="002D6C35">
        <w:rPr>
          <w:rFonts w:ascii="Arial" w:eastAsia="Times New Roman" w:hAnsi="Arial" w:cs="Arial"/>
          <w:color w:val="212529"/>
          <w:sz w:val="24"/>
          <w:szCs w:val="24"/>
        </w:rPr>
        <w:t>Macmillan</w:t>
      </w:r>
      <w:r w:rsidR="00DC42EC" w:rsidRPr="002D6C35">
        <w:rPr>
          <w:rFonts w:ascii="Arial" w:eastAsia="Times New Roman" w:hAnsi="Arial" w:cs="Arial"/>
          <w:color w:val="212529"/>
          <w:sz w:val="24"/>
          <w:szCs w:val="24"/>
        </w:rPr>
        <w:t xml:space="preserve"> grant</w:t>
      </w:r>
      <w:r w:rsidR="00336BE1" w:rsidRPr="002D6C35">
        <w:rPr>
          <w:rFonts w:ascii="Arial" w:eastAsia="Times New Roman" w:hAnsi="Arial" w:cs="Arial"/>
          <w:color w:val="212529"/>
          <w:sz w:val="24"/>
          <w:szCs w:val="24"/>
        </w:rPr>
        <w:t xml:space="preserve">, </w:t>
      </w:r>
      <w:r w:rsidR="00A2569E" w:rsidRPr="002D6C35">
        <w:rPr>
          <w:rFonts w:ascii="Arial" w:eastAsia="Times New Roman" w:hAnsi="Arial" w:cs="Arial"/>
          <w:color w:val="212529"/>
          <w:sz w:val="24"/>
          <w:szCs w:val="24"/>
        </w:rPr>
        <w:t xml:space="preserve">or through the citizens advice </w:t>
      </w:r>
      <w:r w:rsidR="00A122BC" w:rsidRPr="002D6C35">
        <w:rPr>
          <w:rFonts w:ascii="Arial" w:eastAsia="Times New Roman" w:hAnsi="Arial" w:cs="Arial"/>
          <w:color w:val="212529"/>
          <w:sz w:val="24"/>
          <w:szCs w:val="24"/>
        </w:rPr>
        <w:t>bureau</w:t>
      </w:r>
      <w:r w:rsidR="00375F4A" w:rsidRPr="002D6C35">
        <w:rPr>
          <w:rFonts w:ascii="Arial" w:eastAsia="Times New Roman" w:hAnsi="Arial" w:cs="Arial"/>
          <w:color w:val="212529"/>
          <w:sz w:val="24"/>
          <w:szCs w:val="24"/>
        </w:rPr>
        <w:t xml:space="preserve">.  Check </w:t>
      </w:r>
      <w:r w:rsidR="00D500DD" w:rsidRPr="002D6C35">
        <w:rPr>
          <w:rFonts w:ascii="Arial" w:eastAsia="Times New Roman" w:hAnsi="Arial" w:cs="Arial"/>
          <w:color w:val="212529"/>
          <w:sz w:val="24"/>
          <w:szCs w:val="24"/>
        </w:rPr>
        <w:t>eligibility for any of these</w:t>
      </w:r>
      <w:r w:rsidR="00730DA9" w:rsidRPr="002D6C35">
        <w:rPr>
          <w:rFonts w:ascii="Arial" w:eastAsia="Times New Roman" w:hAnsi="Arial" w:cs="Arial"/>
          <w:color w:val="212529"/>
          <w:sz w:val="24"/>
          <w:szCs w:val="24"/>
        </w:rPr>
        <w:t xml:space="preserve"> benefits: </w:t>
      </w:r>
      <w:r w:rsidR="00F03E87" w:rsidRPr="002D6C35">
        <w:rPr>
          <w:rFonts w:ascii="Arial" w:eastAsia="Times New Roman" w:hAnsi="Arial" w:cs="Arial"/>
          <w:color w:val="212529"/>
          <w:sz w:val="24"/>
          <w:szCs w:val="24"/>
        </w:rPr>
        <w:t>Attendance Allowance</w:t>
      </w:r>
      <w:r w:rsidR="000308F8" w:rsidRPr="002D6C35">
        <w:rPr>
          <w:rFonts w:ascii="Arial" w:eastAsia="Times New Roman" w:hAnsi="Arial" w:cs="Arial"/>
          <w:color w:val="212529"/>
          <w:sz w:val="24"/>
          <w:szCs w:val="24"/>
        </w:rPr>
        <w:t>,</w:t>
      </w:r>
      <w:r w:rsidR="00D326ED" w:rsidRPr="002D6C35">
        <w:rPr>
          <w:rFonts w:ascii="Arial" w:eastAsia="Times New Roman" w:hAnsi="Arial" w:cs="Arial"/>
          <w:color w:val="212529"/>
          <w:sz w:val="24"/>
          <w:szCs w:val="24"/>
        </w:rPr>
        <w:t xml:space="preserve"> ESA:</w:t>
      </w:r>
      <w:r w:rsidR="007D363B" w:rsidRPr="002D6C35">
        <w:rPr>
          <w:rFonts w:ascii="Arial" w:eastAsia="Times New Roman" w:hAnsi="Arial" w:cs="Arial"/>
          <w:color w:val="212529"/>
          <w:sz w:val="24"/>
          <w:szCs w:val="24"/>
        </w:rPr>
        <w:t xml:space="preserve"> Employment</w:t>
      </w:r>
      <w:r w:rsidR="004D172C" w:rsidRPr="002D6C35">
        <w:rPr>
          <w:rFonts w:ascii="Arial" w:eastAsia="Times New Roman" w:hAnsi="Arial" w:cs="Arial"/>
          <w:color w:val="212529"/>
          <w:sz w:val="24"/>
          <w:szCs w:val="24"/>
        </w:rPr>
        <w:t xml:space="preserve"> and support Allowance</w:t>
      </w:r>
      <w:r w:rsidR="005E7CCB" w:rsidRPr="002D6C35">
        <w:rPr>
          <w:rFonts w:ascii="Arial" w:eastAsia="Times New Roman" w:hAnsi="Arial" w:cs="Arial"/>
          <w:color w:val="212529"/>
          <w:sz w:val="24"/>
          <w:szCs w:val="24"/>
        </w:rPr>
        <w:t>, Pension credit,</w:t>
      </w:r>
      <w:r w:rsidR="00955557" w:rsidRPr="002D6C35">
        <w:rPr>
          <w:rFonts w:ascii="Arial" w:eastAsia="Times New Roman" w:hAnsi="Arial" w:cs="Arial"/>
          <w:color w:val="212529"/>
          <w:sz w:val="24"/>
          <w:szCs w:val="24"/>
        </w:rPr>
        <w:t xml:space="preserve"> Housing benefit</w:t>
      </w:r>
      <w:r w:rsidR="00D87FD9" w:rsidRPr="002D6C35">
        <w:rPr>
          <w:rFonts w:ascii="Arial" w:eastAsia="Times New Roman" w:hAnsi="Arial" w:cs="Arial"/>
          <w:color w:val="212529"/>
          <w:sz w:val="24"/>
          <w:szCs w:val="24"/>
        </w:rPr>
        <w:t xml:space="preserve">.  Not everyone is </w:t>
      </w:r>
      <w:r w:rsidR="0008548E" w:rsidRPr="002D6C35">
        <w:rPr>
          <w:rFonts w:ascii="Arial" w:eastAsia="Times New Roman" w:hAnsi="Arial" w:cs="Arial"/>
          <w:color w:val="212529"/>
          <w:sz w:val="24"/>
          <w:szCs w:val="24"/>
        </w:rPr>
        <w:t>eligible for these.</w:t>
      </w:r>
    </w:p>
    <w:p w14:paraId="617DAFBD" w14:textId="77777777" w:rsidR="00E95806" w:rsidRDefault="00E95806" w:rsidP="000038E7">
      <w:pPr>
        <w:rPr>
          <w:rFonts w:ascii="Arial" w:eastAsia="Times New Roman" w:hAnsi="Arial" w:cs="Arial"/>
          <w:color w:val="212529"/>
          <w:sz w:val="24"/>
          <w:szCs w:val="24"/>
        </w:rPr>
      </w:pPr>
    </w:p>
    <w:p w14:paraId="7C78A36D" w14:textId="1743A0BA" w:rsidR="00E95806" w:rsidRDefault="00E95806" w:rsidP="000038E7">
      <w:pPr>
        <w:rPr>
          <w:rFonts w:ascii="Arial" w:eastAsia="Times New Roman" w:hAnsi="Arial" w:cs="Arial"/>
          <w:color w:val="212529"/>
          <w:sz w:val="24"/>
          <w:szCs w:val="24"/>
        </w:rPr>
      </w:pPr>
    </w:p>
    <w:p w14:paraId="1879CBC6" w14:textId="77777777" w:rsidR="007009AB" w:rsidRDefault="007009AB" w:rsidP="000038E7">
      <w:pPr>
        <w:rPr>
          <w:rFonts w:ascii="Arial" w:eastAsia="Times New Roman" w:hAnsi="Arial" w:cs="Arial"/>
          <w:color w:val="212529"/>
          <w:sz w:val="24"/>
          <w:szCs w:val="24"/>
        </w:rPr>
      </w:pPr>
    </w:p>
    <w:p w14:paraId="72D994D1" w14:textId="2DCBBF5A" w:rsidR="002E2B00" w:rsidRPr="002D6C35" w:rsidRDefault="00624466" w:rsidP="000038E7">
      <w:pPr>
        <w:rPr>
          <w:rFonts w:ascii="Arial" w:hAnsi="Arial" w:cs="Arial"/>
          <w:sz w:val="24"/>
          <w:szCs w:val="24"/>
          <w:highlight w:val="lightGray"/>
        </w:rPr>
      </w:pPr>
      <w:r w:rsidRPr="002D6C35">
        <w:rPr>
          <w:rFonts w:ascii="Arial" w:hAnsi="Arial" w:cs="Arial"/>
          <w:sz w:val="24"/>
          <w:szCs w:val="24"/>
          <w:highlight w:val="lightGray"/>
        </w:rPr>
        <w:t xml:space="preserve">Palliative care </w:t>
      </w:r>
      <w:r w:rsidR="00BC46A1" w:rsidRPr="002D6C35">
        <w:rPr>
          <w:rFonts w:ascii="Arial" w:hAnsi="Arial" w:cs="Arial"/>
          <w:sz w:val="24"/>
          <w:szCs w:val="24"/>
          <w:highlight w:val="lightGray"/>
        </w:rPr>
        <w:t>impact</w:t>
      </w:r>
      <w:r w:rsidR="0007306D" w:rsidRPr="002D6C35">
        <w:rPr>
          <w:rFonts w:ascii="Arial" w:hAnsi="Arial" w:cs="Arial"/>
          <w:sz w:val="24"/>
          <w:szCs w:val="24"/>
          <w:highlight w:val="lightGray"/>
        </w:rPr>
        <w:t>:</w:t>
      </w:r>
    </w:p>
    <w:p w14:paraId="326730B8" w14:textId="33B8C6DB" w:rsidR="002C0F9F" w:rsidRDefault="00A07A60" w:rsidP="007019A2">
      <w:pPr>
        <w:rPr>
          <w:rFonts w:ascii="Arial" w:hAnsi="Arial" w:cs="Arial"/>
          <w:sz w:val="24"/>
          <w:szCs w:val="24"/>
        </w:rPr>
      </w:pPr>
      <w:r w:rsidRPr="002D6C35">
        <w:rPr>
          <w:rFonts w:ascii="Arial" w:hAnsi="Arial" w:cs="Arial"/>
          <w:sz w:val="24"/>
          <w:szCs w:val="24"/>
        </w:rPr>
        <w:t>Regardless of critical advances in understanding the advantages of early</w:t>
      </w:r>
      <w:r w:rsidR="00212902" w:rsidRPr="002D6C35">
        <w:rPr>
          <w:rFonts w:ascii="Arial" w:hAnsi="Arial" w:cs="Arial"/>
          <w:sz w:val="24"/>
          <w:szCs w:val="24"/>
        </w:rPr>
        <w:t xml:space="preserve"> </w:t>
      </w:r>
      <w:r w:rsidR="003045AC" w:rsidRPr="002D6C35">
        <w:rPr>
          <w:rFonts w:ascii="Arial" w:hAnsi="Arial" w:cs="Arial"/>
          <w:sz w:val="24"/>
          <w:szCs w:val="24"/>
        </w:rPr>
        <w:t xml:space="preserve">coordination of </w:t>
      </w:r>
      <w:r w:rsidRPr="002D6C35">
        <w:rPr>
          <w:rFonts w:ascii="Arial" w:hAnsi="Arial" w:cs="Arial"/>
          <w:sz w:val="24"/>
          <w:szCs w:val="24"/>
        </w:rPr>
        <w:t xml:space="preserve">palliative consideration, many individuals living with a </w:t>
      </w:r>
      <w:r w:rsidR="002452E3" w:rsidRPr="002D6C35">
        <w:rPr>
          <w:rFonts w:ascii="Arial" w:hAnsi="Arial" w:cs="Arial"/>
          <w:sz w:val="24"/>
          <w:szCs w:val="24"/>
        </w:rPr>
        <w:t>constant life-threatening disease</w:t>
      </w:r>
      <w:r w:rsidR="00AF4491" w:rsidRPr="002D6C35">
        <w:rPr>
          <w:rFonts w:ascii="Arial" w:hAnsi="Arial" w:cs="Arial"/>
          <w:sz w:val="24"/>
          <w:szCs w:val="24"/>
        </w:rPr>
        <w:t>,</w:t>
      </w:r>
      <w:r w:rsidRPr="002D6C35">
        <w:rPr>
          <w:rFonts w:ascii="Arial" w:hAnsi="Arial" w:cs="Arial"/>
          <w:sz w:val="24"/>
          <w:szCs w:val="24"/>
        </w:rPr>
        <w:t xml:space="preserve"> either do</w:t>
      </w:r>
      <w:r w:rsidR="00EF2610" w:rsidRPr="002D6C35">
        <w:rPr>
          <w:rFonts w:ascii="Arial" w:hAnsi="Arial" w:cs="Arial"/>
          <w:sz w:val="24"/>
          <w:szCs w:val="24"/>
        </w:rPr>
        <w:t xml:space="preserve"> not</w:t>
      </w:r>
      <w:r w:rsidR="00446905" w:rsidRPr="002D6C35">
        <w:rPr>
          <w:rFonts w:ascii="Arial" w:hAnsi="Arial" w:cs="Arial"/>
          <w:sz w:val="24"/>
          <w:szCs w:val="24"/>
        </w:rPr>
        <w:t xml:space="preserve"> receive</w:t>
      </w:r>
      <w:r w:rsidRPr="002D6C35">
        <w:rPr>
          <w:rFonts w:ascii="Arial" w:hAnsi="Arial" w:cs="Arial"/>
          <w:sz w:val="24"/>
          <w:szCs w:val="24"/>
        </w:rPr>
        <w:t xml:space="preserve"> any palliative consideration</w:t>
      </w:r>
      <w:r w:rsidR="00984BF2" w:rsidRPr="002D6C35">
        <w:rPr>
          <w:rFonts w:ascii="Arial" w:hAnsi="Arial" w:cs="Arial"/>
          <w:sz w:val="24"/>
          <w:szCs w:val="24"/>
        </w:rPr>
        <w:t xml:space="preserve"> or</w:t>
      </w:r>
      <w:r w:rsidRPr="002D6C35">
        <w:rPr>
          <w:rFonts w:ascii="Arial" w:hAnsi="Arial" w:cs="Arial"/>
          <w:sz w:val="24"/>
          <w:szCs w:val="24"/>
        </w:rPr>
        <w:t xml:space="preserve"> support or </w:t>
      </w:r>
      <w:r w:rsidR="00493B5A" w:rsidRPr="002D6C35">
        <w:rPr>
          <w:rFonts w:ascii="Arial" w:hAnsi="Arial" w:cs="Arial"/>
          <w:sz w:val="24"/>
          <w:szCs w:val="24"/>
        </w:rPr>
        <w:t xml:space="preserve">any </w:t>
      </w:r>
      <w:r w:rsidRPr="002D6C35">
        <w:rPr>
          <w:rFonts w:ascii="Arial" w:hAnsi="Arial" w:cs="Arial"/>
          <w:sz w:val="24"/>
          <w:szCs w:val="24"/>
        </w:rPr>
        <w:t>benefits</w:t>
      </w:r>
      <w:r w:rsidR="00B50C3B" w:rsidRPr="002D6C35">
        <w:rPr>
          <w:rFonts w:ascii="Arial" w:hAnsi="Arial" w:cs="Arial"/>
          <w:sz w:val="24"/>
          <w:szCs w:val="24"/>
        </w:rPr>
        <w:t xml:space="preserve"> until the latter stages of thei</w:t>
      </w:r>
      <w:r w:rsidR="006B1F7A" w:rsidRPr="002D6C35">
        <w:rPr>
          <w:rFonts w:ascii="Arial" w:hAnsi="Arial" w:cs="Arial"/>
          <w:sz w:val="24"/>
          <w:szCs w:val="24"/>
        </w:rPr>
        <w:t xml:space="preserve">r </w:t>
      </w:r>
      <w:r w:rsidR="00936DFD" w:rsidRPr="002D6C35">
        <w:rPr>
          <w:rFonts w:ascii="Arial" w:hAnsi="Arial" w:cs="Arial"/>
          <w:sz w:val="24"/>
          <w:szCs w:val="24"/>
        </w:rPr>
        <w:t>illness</w:t>
      </w:r>
      <w:r w:rsidR="000A1FD8" w:rsidRPr="002D6C35">
        <w:rPr>
          <w:rFonts w:ascii="Arial" w:hAnsi="Arial" w:cs="Arial"/>
          <w:sz w:val="24"/>
          <w:szCs w:val="24"/>
        </w:rPr>
        <w:t xml:space="preserve">. </w:t>
      </w:r>
      <w:r w:rsidR="007E1EBA" w:rsidRPr="002D6C35">
        <w:rPr>
          <w:rFonts w:ascii="Arial" w:hAnsi="Arial" w:cs="Arial"/>
          <w:sz w:val="24"/>
          <w:szCs w:val="24"/>
        </w:rPr>
        <w:t>Th</w:t>
      </w:r>
      <w:r w:rsidR="00792C7B" w:rsidRPr="002D6C35">
        <w:rPr>
          <w:rFonts w:ascii="Arial" w:hAnsi="Arial" w:cs="Arial"/>
          <w:sz w:val="24"/>
          <w:szCs w:val="24"/>
        </w:rPr>
        <w:t>e impact</w:t>
      </w:r>
      <w:r w:rsidRPr="002D6C35">
        <w:rPr>
          <w:rFonts w:ascii="Arial" w:hAnsi="Arial" w:cs="Arial"/>
          <w:sz w:val="24"/>
          <w:szCs w:val="24"/>
        </w:rPr>
        <w:t xml:space="preserve">, </w:t>
      </w:r>
      <w:r w:rsidR="006D483E" w:rsidRPr="002D6C35">
        <w:rPr>
          <w:rFonts w:ascii="Arial" w:hAnsi="Arial" w:cs="Arial"/>
          <w:sz w:val="24"/>
          <w:szCs w:val="24"/>
        </w:rPr>
        <w:t>of</w:t>
      </w:r>
      <w:r w:rsidR="0050264E" w:rsidRPr="002D6C35">
        <w:rPr>
          <w:rFonts w:ascii="Arial" w:hAnsi="Arial" w:cs="Arial"/>
          <w:sz w:val="24"/>
          <w:szCs w:val="24"/>
        </w:rPr>
        <w:t xml:space="preserve"> the</w:t>
      </w:r>
      <w:r w:rsidRPr="002D6C35">
        <w:rPr>
          <w:rFonts w:ascii="Arial" w:hAnsi="Arial" w:cs="Arial"/>
          <w:sz w:val="24"/>
          <w:szCs w:val="24"/>
        </w:rPr>
        <w:t xml:space="preserve"> inability to</w:t>
      </w:r>
      <w:r w:rsidR="002E45CE" w:rsidRPr="002D6C35">
        <w:rPr>
          <w:rFonts w:ascii="Arial" w:hAnsi="Arial" w:cs="Arial"/>
          <w:sz w:val="24"/>
          <w:szCs w:val="24"/>
        </w:rPr>
        <w:t xml:space="preserve"> provide</w:t>
      </w:r>
      <w:r w:rsidRPr="002D6C35">
        <w:rPr>
          <w:rFonts w:ascii="Arial" w:hAnsi="Arial" w:cs="Arial"/>
          <w:sz w:val="24"/>
          <w:szCs w:val="24"/>
        </w:rPr>
        <w:t xml:space="preserve"> palliative </w:t>
      </w:r>
      <w:r w:rsidR="006705DA" w:rsidRPr="002D6C35">
        <w:rPr>
          <w:rFonts w:ascii="Arial" w:hAnsi="Arial" w:cs="Arial"/>
          <w:sz w:val="24"/>
          <w:szCs w:val="24"/>
        </w:rPr>
        <w:t>assistance</w:t>
      </w:r>
      <w:r w:rsidR="00276F0E" w:rsidRPr="002D6C35">
        <w:rPr>
          <w:rFonts w:ascii="Arial" w:hAnsi="Arial" w:cs="Arial"/>
          <w:sz w:val="24"/>
          <w:szCs w:val="24"/>
        </w:rPr>
        <w:t xml:space="preserve">, </w:t>
      </w:r>
      <w:r w:rsidRPr="002D6C35">
        <w:rPr>
          <w:rFonts w:ascii="Arial" w:hAnsi="Arial" w:cs="Arial"/>
          <w:sz w:val="24"/>
          <w:szCs w:val="24"/>
        </w:rPr>
        <w:t xml:space="preserve">and </w:t>
      </w:r>
      <w:r w:rsidR="00FC5AD2" w:rsidRPr="002D6C35">
        <w:rPr>
          <w:rFonts w:ascii="Arial" w:hAnsi="Arial" w:cs="Arial"/>
          <w:sz w:val="24"/>
          <w:szCs w:val="24"/>
        </w:rPr>
        <w:t xml:space="preserve">the importance of </w:t>
      </w:r>
      <w:r w:rsidR="00CA2308" w:rsidRPr="002D6C35">
        <w:rPr>
          <w:rFonts w:ascii="Arial" w:hAnsi="Arial" w:cs="Arial"/>
          <w:sz w:val="24"/>
          <w:szCs w:val="24"/>
        </w:rPr>
        <w:t xml:space="preserve">understanding </w:t>
      </w:r>
      <w:r w:rsidR="00757FE8" w:rsidRPr="002D6C35">
        <w:rPr>
          <w:rFonts w:ascii="Arial" w:hAnsi="Arial" w:cs="Arial"/>
          <w:sz w:val="24"/>
          <w:szCs w:val="24"/>
        </w:rPr>
        <w:t xml:space="preserve">what </w:t>
      </w:r>
      <w:r w:rsidR="00BF7CBF" w:rsidRPr="002D6C35">
        <w:rPr>
          <w:rFonts w:ascii="Arial" w:hAnsi="Arial" w:cs="Arial"/>
          <w:sz w:val="24"/>
          <w:szCs w:val="24"/>
        </w:rPr>
        <w:t xml:space="preserve">it </w:t>
      </w:r>
      <w:r w:rsidR="002C77CA" w:rsidRPr="002D6C35">
        <w:rPr>
          <w:rFonts w:ascii="Arial" w:hAnsi="Arial" w:cs="Arial"/>
          <w:sz w:val="24"/>
          <w:szCs w:val="24"/>
        </w:rPr>
        <w:t>is</w:t>
      </w:r>
      <w:r w:rsidR="005B0F37" w:rsidRPr="002D6C35">
        <w:rPr>
          <w:rFonts w:ascii="Arial" w:hAnsi="Arial" w:cs="Arial"/>
          <w:sz w:val="24"/>
          <w:szCs w:val="24"/>
        </w:rPr>
        <w:t xml:space="preserve"> in the first instance</w:t>
      </w:r>
      <w:r w:rsidR="000E7DB5" w:rsidRPr="002D6C35">
        <w:rPr>
          <w:rFonts w:ascii="Arial" w:hAnsi="Arial" w:cs="Arial"/>
          <w:sz w:val="24"/>
          <w:szCs w:val="24"/>
        </w:rPr>
        <w:t>,</w:t>
      </w:r>
      <w:r w:rsidR="004066B5" w:rsidRPr="002D6C35">
        <w:rPr>
          <w:rFonts w:ascii="Arial" w:hAnsi="Arial" w:cs="Arial"/>
          <w:sz w:val="24"/>
          <w:szCs w:val="24"/>
        </w:rPr>
        <w:t xml:space="preserve"> and</w:t>
      </w:r>
      <w:r w:rsidR="000E7DB5" w:rsidRPr="002D6C35">
        <w:rPr>
          <w:rFonts w:ascii="Arial" w:hAnsi="Arial" w:cs="Arial"/>
          <w:sz w:val="24"/>
          <w:szCs w:val="24"/>
        </w:rPr>
        <w:t xml:space="preserve"> a</w:t>
      </w:r>
      <w:r w:rsidR="00DF5DBE" w:rsidRPr="002D6C35">
        <w:rPr>
          <w:rFonts w:ascii="Arial" w:hAnsi="Arial" w:cs="Arial"/>
          <w:sz w:val="24"/>
          <w:szCs w:val="24"/>
        </w:rPr>
        <w:t>dditionally</w:t>
      </w:r>
      <w:r w:rsidR="00E10F5C" w:rsidRPr="002D6C35">
        <w:rPr>
          <w:rFonts w:ascii="Arial" w:hAnsi="Arial" w:cs="Arial"/>
          <w:sz w:val="24"/>
          <w:szCs w:val="24"/>
        </w:rPr>
        <w:t xml:space="preserve"> </w:t>
      </w:r>
      <w:r w:rsidR="0043596B" w:rsidRPr="002D6C35">
        <w:rPr>
          <w:rFonts w:ascii="Arial" w:hAnsi="Arial" w:cs="Arial"/>
          <w:sz w:val="24"/>
          <w:szCs w:val="24"/>
        </w:rPr>
        <w:t>to that</w:t>
      </w:r>
      <w:r w:rsidR="00454E58" w:rsidRPr="002D6C35">
        <w:rPr>
          <w:rFonts w:ascii="Arial" w:hAnsi="Arial" w:cs="Arial"/>
          <w:sz w:val="24"/>
          <w:szCs w:val="24"/>
        </w:rPr>
        <w:t>,</w:t>
      </w:r>
      <w:r w:rsidR="0043596B" w:rsidRPr="002D6C35">
        <w:rPr>
          <w:rFonts w:ascii="Arial" w:hAnsi="Arial" w:cs="Arial"/>
          <w:sz w:val="24"/>
          <w:szCs w:val="24"/>
        </w:rPr>
        <w:t xml:space="preserve"> th</w:t>
      </w:r>
      <w:r w:rsidR="002A3AA8" w:rsidRPr="002D6C35">
        <w:rPr>
          <w:rFonts w:ascii="Arial" w:hAnsi="Arial" w:cs="Arial"/>
          <w:sz w:val="24"/>
          <w:szCs w:val="24"/>
        </w:rPr>
        <w:t>rough this re</w:t>
      </w:r>
      <w:r w:rsidR="00FF0588" w:rsidRPr="002D6C35">
        <w:rPr>
          <w:rFonts w:ascii="Arial" w:hAnsi="Arial" w:cs="Arial"/>
          <w:sz w:val="24"/>
          <w:szCs w:val="24"/>
        </w:rPr>
        <w:t xml:space="preserve">search </w:t>
      </w:r>
      <w:r w:rsidR="0011716C" w:rsidRPr="002D6C35">
        <w:rPr>
          <w:rFonts w:ascii="Arial" w:hAnsi="Arial" w:cs="Arial"/>
          <w:sz w:val="24"/>
          <w:szCs w:val="24"/>
        </w:rPr>
        <w:t xml:space="preserve">it has </w:t>
      </w:r>
      <w:r w:rsidR="00627BBE" w:rsidRPr="002D6C35">
        <w:rPr>
          <w:rFonts w:ascii="Arial" w:hAnsi="Arial" w:cs="Arial"/>
          <w:sz w:val="24"/>
          <w:szCs w:val="24"/>
        </w:rPr>
        <w:t>highlighte</w:t>
      </w:r>
      <w:r w:rsidR="00627BBE" w:rsidRPr="008476D7">
        <w:rPr>
          <w:rFonts w:ascii="Arial" w:hAnsi="Arial" w:cs="Arial"/>
          <w:sz w:val="24"/>
          <w:szCs w:val="24"/>
        </w:rPr>
        <w:t>d</w:t>
      </w:r>
      <w:r w:rsidR="0059088B" w:rsidRPr="008476D7">
        <w:rPr>
          <w:rFonts w:ascii="Arial" w:hAnsi="Arial" w:cs="Arial"/>
          <w:sz w:val="24"/>
          <w:szCs w:val="24"/>
        </w:rPr>
        <w:t xml:space="preserve"> </w:t>
      </w:r>
      <w:r w:rsidR="00665EDB" w:rsidRPr="008476D7">
        <w:rPr>
          <w:rFonts w:ascii="Arial" w:hAnsi="Arial" w:cs="Arial"/>
          <w:sz w:val="24"/>
          <w:szCs w:val="24"/>
        </w:rPr>
        <w:t>the</w:t>
      </w:r>
      <w:r w:rsidRPr="008476D7">
        <w:rPr>
          <w:rFonts w:ascii="Arial" w:hAnsi="Arial" w:cs="Arial"/>
          <w:sz w:val="24"/>
          <w:szCs w:val="24"/>
        </w:rPr>
        <w:t xml:space="preserve"> </w:t>
      </w:r>
      <w:r w:rsidR="00A07DF2" w:rsidRPr="008476D7">
        <w:rPr>
          <w:rFonts w:ascii="Arial" w:hAnsi="Arial" w:cs="Arial"/>
          <w:sz w:val="24"/>
          <w:szCs w:val="24"/>
        </w:rPr>
        <w:t>inequ</w:t>
      </w:r>
      <w:r w:rsidR="00CD6F2E" w:rsidRPr="008476D7">
        <w:rPr>
          <w:rFonts w:ascii="Arial" w:hAnsi="Arial" w:cs="Arial"/>
          <w:sz w:val="24"/>
          <w:szCs w:val="24"/>
        </w:rPr>
        <w:t>ities</w:t>
      </w:r>
      <w:r w:rsidR="00F00656" w:rsidRPr="008476D7">
        <w:rPr>
          <w:rFonts w:ascii="Arial" w:hAnsi="Arial" w:cs="Arial"/>
          <w:sz w:val="24"/>
          <w:szCs w:val="24"/>
        </w:rPr>
        <w:t xml:space="preserve"> in</w:t>
      </w:r>
      <w:r w:rsidRPr="008476D7">
        <w:rPr>
          <w:rFonts w:ascii="Arial" w:hAnsi="Arial" w:cs="Arial"/>
          <w:sz w:val="24"/>
          <w:szCs w:val="24"/>
        </w:rPr>
        <w:t xml:space="preserve"> palliative consideration</w:t>
      </w:r>
      <w:r w:rsidR="00CC54A9" w:rsidRPr="008476D7">
        <w:rPr>
          <w:rFonts w:ascii="Arial" w:hAnsi="Arial" w:cs="Arial"/>
          <w:sz w:val="24"/>
          <w:szCs w:val="24"/>
        </w:rPr>
        <w:t xml:space="preserve">, </w:t>
      </w:r>
      <w:r w:rsidR="0088595E" w:rsidRPr="008476D7">
        <w:rPr>
          <w:rFonts w:ascii="Arial" w:hAnsi="Arial" w:cs="Arial"/>
          <w:sz w:val="24"/>
          <w:szCs w:val="24"/>
        </w:rPr>
        <w:t xml:space="preserve">to certain </w:t>
      </w:r>
      <w:r w:rsidR="00F63F93" w:rsidRPr="008476D7">
        <w:rPr>
          <w:rFonts w:ascii="Arial" w:hAnsi="Arial" w:cs="Arial"/>
          <w:sz w:val="24"/>
          <w:szCs w:val="24"/>
        </w:rPr>
        <w:t xml:space="preserve">sections of the community, </w:t>
      </w:r>
      <w:r w:rsidR="007F08BD" w:rsidRPr="008476D7">
        <w:rPr>
          <w:rFonts w:ascii="Arial" w:hAnsi="Arial" w:cs="Arial"/>
          <w:sz w:val="24"/>
          <w:szCs w:val="24"/>
        </w:rPr>
        <w:t xml:space="preserve">the impact </w:t>
      </w:r>
      <w:r w:rsidR="00CA1530" w:rsidRPr="008476D7">
        <w:rPr>
          <w:rFonts w:ascii="Arial" w:hAnsi="Arial" w:cs="Arial"/>
          <w:sz w:val="24"/>
          <w:szCs w:val="24"/>
        </w:rPr>
        <w:t xml:space="preserve">on the </w:t>
      </w:r>
      <w:r w:rsidR="00F63F93" w:rsidRPr="008476D7">
        <w:rPr>
          <w:rFonts w:ascii="Arial" w:hAnsi="Arial" w:cs="Arial"/>
          <w:sz w:val="24"/>
          <w:szCs w:val="24"/>
        </w:rPr>
        <w:t>economy</w:t>
      </w:r>
      <w:r w:rsidR="00AF0819" w:rsidRPr="008476D7">
        <w:rPr>
          <w:rFonts w:ascii="Arial" w:hAnsi="Arial" w:cs="Arial"/>
          <w:sz w:val="24"/>
          <w:szCs w:val="24"/>
        </w:rPr>
        <w:t xml:space="preserve">, </w:t>
      </w:r>
      <w:r w:rsidR="00332245" w:rsidRPr="008476D7">
        <w:rPr>
          <w:rFonts w:ascii="Arial" w:hAnsi="Arial" w:cs="Arial"/>
          <w:sz w:val="24"/>
          <w:szCs w:val="24"/>
        </w:rPr>
        <w:t>relatio</w:t>
      </w:r>
      <w:r w:rsidR="00312049" w:rsidRPr="008476D7">
        <w:rPr>
          <w:rFonts w:ascii="Arial" w:hAnsi="Arial" w:cs="Arial"/>
          <w:sz w:val="24"/>
          <w:szCs w:val="24"/>
        </w:rPr>
        <w:t>nship</w:t>
      </w:r>
      <w:r w:rsidR="00B71344" w:rsidRPr="008476D7">
        <w:rPr>
          <w:rFonts w:ascii="Arial" w:hAnsi="Arial" w:cs="Arial"/>
          <w:sz w:val="24"/>
          <w:szCs w:val="24"/>
        </w:rPr>
        <w:t>s</w:t>
      </w:r>
      <w:r w:rsidR="005744DF" w:rsidRPr="008476D7">
        <w:rPr>
          <w:rFonts w:ascii="Arial" w:hAnsi="Arial" w:cs="Arial"/>
          <w:sz w:val="24"/>
          <w:szCs w:val="24"/>
        </w:rPr>
        <w:t xml:space="preserve">, </w:t>
      </w:r>
      <w:r w:rsidR="009253D3" w:rsidRPr="008476D7">
        <w:rPr>
          <w:rFonts w:ascii="Arial" w:hAnsi="Arial" w:cs="Arial"/>
          <w:sz w:val="24"/>
          <w:szCs w:val="24"/>
        </w:rPr>
        <w:t>Health</w:t>
      </w:r>
      <w:r w:rsidR="00CC6C3D" w:rsidRPr="008476D7">
        <w:rPr>
          <w:rFonts w:ascii="Arial" w:hAnsi="Arial" w:cs="Arial"/>
          <w:sz w:val="24"/>
          <w:szCs w:val="24"/>
        </w:rPr>
        <w:t xml:space="preserve"> C</w:t>
      </w:r>
      <w:r w:rsidR="009253D3" w:rsidRPr="008476D7">
        <w:rPr>
          <w:rFonts w:ascii="Arial" w:hAnsi="Arial" w:cs="Arial"/>
          <w:sz w:val="24"/>
          <w:szCs w:val="24"/>
        </w:rPr>
        <w:t xml:space="preserve">are </w:t>
      </w:r>
      <w:r w:rsidR="00512E18" w:rsidRPr="008476D7">
        <w:rPr>
          <w:rFonts w:ascii="Arial" w:hAnsi="Arial" w:cs="Arial"/>
          <w:sz w:val="24"/>
          <w:szCs w:val="24"/>
        </w:rPr>
        <w:t>pr</w:t>
      </w:r>
      <w:r w:rsidR="009253D3" w:rsidRPr="008476D7">
        <w:rPr>
          <w:rFonts w:ascii="Arial" w:hAnsi="Arial" w:cs="Arial"/>
          <w:sz w:val="24"/>
          <w:szCs w:val="24"/>
        </w:rPr>
        <w:t>actitioners</w:t>
      </w:r>
      <w:r w:rsidR="00D221A5" w:rsidRPr="008476D7">
        <w:rPr>
          <w:rFonts w:ascii="Arial" w:hAnsi="Arial" w:cs="Arial"/>
          <w:sz w:val="24"/>
          <w:szCs w:val="24"/>
        </w:rPr>
        <w:t>.</w:t>
      </w:r>
      <w:r w:rsidR="0038032D" w:rsidRPr="008476D7">
        <w:rPr>
          <w:rFonts w:ascii="Arial" w:hAnsi="Arial" w:cs="Arial"/>
          <w:sz w:val="24"/>
          <w:szCs w:val="24"/>
        </w:rPr>
        <w:t xml:space="preserve"> </w:t>
      </w:r>
      <w:r w:rsidR="00464942">
        <w:rPr>
          <w:rFonts w:ascii="Arial" w:hAnsi="Arial" w:cs="Arial"/>
          <w:sz w:val="24"/>
          <w:szCs w:val="24"/>
        </w:rPr>
        <w:t>T</w:t>
      </w:r>
      <w:r w:rsidR="00E7516C" w:rsidRPr="008476D7">
        <w:rPr>
          <w:rFonts w:ascii="Arial" w:hAnsi="Arial" w:cs="Arial"/>
          <w:sz w:val="24"/>
          <w:szCs w:val="24"/>
        </w:rPr>
        <w:t>he</w:t>
      </w:r>
      <w:r w:rsidR="00371AA5" w:rsidRPr="008476D7">
        <w:rPr>
          <w:rFonts w:ascii="Arial" w:hAnsi="Arial" w:cs="Arial"/>
          <w:sz w:val="24"/>
          <w:szCs w:val="24"/>
        </w:rPr>
        <w:t xml:space="preserve"> study</w:t>
      </w:r>
      <w:r w:rsidR="00E7516C" w:rsidRPr="008476D7">
        <w:rPr>
          <w:rFonts w:ascii="Arial" w:hAnsi="Arial" w:cs="Arial"/>
          <w:sz w:val="24"/>
          <w:szCs w:val="24"/>
        </w:rPr>
        <w:t xml:space="preserve"> co</w:t>
      </w:r>
      <w:r w:rsidR="000129BD" w:rsidRPr="008476D7">
        <w:rPr>
          <w:rFonts w:ascii="Arial" w:hAnsi="Arial" w:cs="Arial"/>
          <w:sz w:val="24"/>
          <w:szCs w:val="24"/>
        </w:rPr>
        <w:t>mmissioned</w:t>
      </w:r>
      <w:r w:rsidR="00E7516C" w:rsidRPr="008476D7">
        <w:rPr>
          <w:rFonts w:ascii="Arial" w:hAnsi="Arial" w:cs="Arial"/>
          <w:sz w:val="24"/>
          <w:szCs w:val="24"/>
        </w:rPr>
        <w:t xml:space="preserve"> by Marie Curie</w:t>
      </w:r>
      <w:r w:rsidR="00371AA5" w:rsidRPr="008476D7">
        <w:rPr>
          <w:rFonts w:ascii="Arial" w:hAnsi="Arial" w:cs="Arial"/>
          <w:sz w:val="24"/>
          <w:szCs w:val="24"/>
        </w:rPr>
        <w:t xml:space="preserve"> o</w:t>
      </w:r>
      <w:r w:rsidR="008F7C64">
        <w:rPr>
          <w:rFonts w:ascii="Arial" w:hAnsi="Arial" w:cs="Arial"/>
          <w:sz w:val="24"/>
          <w:szCs w:val="24"/>
        </w:rPr>
        <w:t xml:space="preserve">f the </w:t>
      </w:r>
      <w:r w:rsidR="00371AA5" w:rsidRPr="008476D7">
        <w:rPr>
          <w:rFonts w:ascii="Arial" w:hAnsi="Arial" w:cs="Arial"/>
          <w:sz w:val="24"/>
          <w:szCs w:val="24"/>
        </w:rPr>
        <w:t>inequities with</w:t>
      </w:r>
      <w:r w:rsidR="00495014" w:rsidRPr="008476D7">
        <w:rPr>
          <w:rFonts w:ascii="Arial" w:hAnsi="Arial" w:cs="Arial"/>
          <w:sz w:val="24"/>
          <w:szCs w:val="24"/>
        </w:rPr>
        <w:t xml:space="preserve"> the provisio</w:t>
      </w:r>
      <w:r w:rsidR="00A054D1" w:rsidRPr="008476D7">
        <w:rPr>
          <w:rFonts w:ascii="Arial" w:hAnsi="Arial" w:cs="Arial"/>
          <w:sz w:val="24"/>
          <w:szCs w:val="24"/>
        </w:rPr>
        <w:t>n of</w:t>
      </w:r>
      <w:r w:rsidR="00371AA5" w:rsidRPr="008476D7">
        <w:rPr>
          <w:rFonts w:ascii="Arial" w:hAnsi="Arial" w:cs="Arial"/>
          <w:sz w:val="24"/>
          <w:szCs w:val="24"/>
        </w:rPr>
        <w:t xml:space="preserve"> palliative care</w:t>
      </w:r>
      <w:r w:rsidR="001B0F5E" w:rsidRPr="008476D7">
        <w:rPr>
          <w:rFonts w:ascii="Arial" w:hAnsi="Arial" w:cs="Arial"/>
          <w:sz w:val="24"/>
          <w:szCs w:val="24"/>
        </w:rPr>
        <w:t>,</w:t>
      </w:r>
      <w:r w:rsidR="00E7223F" w:rsidRPr="008476D7">
        <w:rPr>
          <w:rFonts w:ascii="Arial" w:hAnsi="Arial" w:cs="Arial"/>
          <w:sz w:val="24"/>
          <w:szCs w:val="24"/>
        </w:rPr>
        <w:t xml:space="preserve"> conducted</w:t>
      </w:r>
      <w:r w:rsidR="001B0F5E" w:rsidRPr="008476D7">
        <w:rPr>
          <w:rFonts w:ascii="Arial" w:hAnsi="Arial" w:cs="Arial"/>
          <w:sz w:val="24"/>
          <w:szCs w:val="24"/>
        </w:rPr>
        <w:t xml:space="preserve"> </w:t>
      </w:r>
      <w:r w:rsidR="00F60775" w:rsidRPr="008476D7">
        <w:rPr>
          <w:rFonts w:ascii="Arial" w:hAnsi="Arial" w:cs="Arial"/>
          <w:sz w:val="24"/>
          <w:szCs w:val="24"/>
        </w:rPr>
        <w:t xml:space="preserve">by </w:t>
      </w:r>
      <w:r w:rsidR="00E7223F" w:rsidRPr="008476D7">
        <w:rPr>
          <w:rFonts w:ascii="Arial" w:hAnsi="Arial" w:cs="Arial"/>
          <w:sz w:val="24"/>
          <w:szCs w:val="24"/>
        </w:rPr>
        <w:t>a</w:t>
      </w:r>
      <w:r w:rsidR="00FA63F9" w:rsidRPr="008476D7">
        <w:rPr>
          <w:rFonts w:ascii="Arial" w:hAnsi="Arial" w:cs="Arial"/>
          <w:sz w:val="24"/>
          <w:szCs w:val="24"/>
        </w:rPr>
        <w:t xml:space="preserve"> team from the Personal Social Services </w:t>
      </w:r>
      <w:r w:rsidR="00FA63F9" w:rsidRPr="00CE7900">
        <w:rPr>
          <w:rFonts w:ascii="Arial" w:hAnsi="Arial" w:cs="Arial"/>
          <w:sz w:val="24"/>
          <w:szCs w:val="24"/>
        </w:rPr>
        <w:t xml:space="preserve">Research Unit (PSSRU) </w:t>
      </w:r>
      <w:r w:rsidR="00FA63F9" w:rsidRPr="008476D7">
        <w:rPr>
          <w:rFonts w:ascii="Arial" w:hAnsi="Arial" w:cs="Arial"/>
          <w:sz w:val="24"/>
          <w:szCs w:val="24"/>
        </w:rPr>
        <w:t>at the London School of</w:t>
      </w:r>
      <w:r w:rsidR="00E7223F" w:rsidRPr="008476D7">
        <w:rPr>
          <w:rFonts w:ascii="Arial" w:hAnsi="Arial" w:cs="Arial"/>
          <w:sz w:val="24"/>
          <w:szCs w:val="24"/>
        </w:rPr>
        <w:t xml:space="preserve"> </w:t>
      </w:r>
      <w:r w:rsidR="00FA63F9" w:rsidRPr="008476D7">
        <w:rPr>
          <w:rFonts w:ascii="Arial" w:hAnsi="Arial" w:cs="Arial"/>
          <w:sz w:val="24"/>
          <w:szCs w:val="24"/>
        </w:rPr>
        <w:t>Economics and Political Science (LSE)</w:t>
      </w:r>
      <w:r w:rsidR="00551D6F">
        <w:rPr>
          <w:rFonts w:ascii="Arial" w:hAnsi="Arial" w:cs="Arial"/>
          <w:sz w:val="24"/>
          <w:szCs w:val="24"/>
        </w:rPr>
        <w:t xml:space="preserve"> with a view to </w:t>
      </w:r>
      <w:r w:rsidR="006D00FB" w:rsidRPr="006D00FB">
        <w:rPr>
          <w:rFonts w:ascii="Arial" w:hAnsi="Arial" w:cs="Arial"/>
          <w:sz w:val="24"/>
          <w:szCs w:val="24"/>
        </w:rPr>
        <w:t>consider</w:t>
      </w:r>
      <w:r w:rsidR="006D00FB">
        <w:rPr>
          <w:rFonts w:ascii="Arial" w:hAnsi="Arial" w:cs="Arial"/>
          <w:sz w:val="24"/>
          <w:szCs w:val="24"/>
        </w:rPr>
        <w:t>ing</w:t>
      </w:r>
      <w:r w:rsidR="006D00FB" w:rsidRPr="006D00FB">
        <w:rPr>
          <w:rFonts w:ascii="Arial" w:hAnsi="Arial" w:cs="Arial"/>
          <w:sz w:val="24"/>
          <w:szCs w:val="24"/>
        </w:rPr>
        <w:t xml:space="preserve"> the economic implications of ex</w:t>
      </w:r>
      <w:r w:rsidR="00D4748F">
        <w:rPr>
          <w:rFonts w:ascii="Arial" w:hAnsi="Arial" w:cs="Arial"/>
          <w:sz w:val="24"/>
          <w:szCs w:val="24"/>
        </w:rPr>
        <w:t>panding</w:t>
      </w:r>
      <w:r w:rsidR="007B46D7">
        <w:rPr>
          <w:rFonts w:ascii="Arial" w:hAnsi="Arial" w:cs="Arial"/>
          <w:sz w:val="24"/>
          <w:szCs w:val="24"/>
        </w:rPr>
        <w:t xml:space="preserve"> </w:t>
      </w:r>
      <w:r w:rsidR="006D00FB" w:rsidRPr="006D00FB">
        <w:rPr>
          <w:rFonts w:ascii="Arial" w:hAnsi="Arial" w:cs="Arial"/>
          <w:sz w:val="24"/>
          <w:szCs w:val="24"/>
        </w:rPr>
        <w:t xml:space="preserve">palliative care to those currently </w:t>
      </w:r>
      <w:r w:rsidR="00B560A1">
        <w:rPr>
          <w:rFonts w:ascii="Arial" w:hAnsi="Arial" w:cs="Arial"/>
          <w:sz w:val="24"/>
          <w:szCs w:val="24"/>
        </w:rPr>
        <w:t>without</w:t>
      </w:r>
      <w:r w:rsidR="000212C5">
        <w:rPr>
          <w:rFonts w:ascii="Arial" w:hAnsi="Arial" w:cs="Arial"/>
          <w:sz w:val="24"/>
          <w:szCs w:val="24"/>
        </w:rPr>
        <w:t xml:space="preserve"> </w:t>
      </w:r>
      <w:r w:rsidR="00B6757C">
        <w:rPr>
          <w:rFonts w:ascii="Arial" w:hAnsi="Arial" w:cs="Arial"/>
          <w:sz w:val="24"/>
          <w:szCs w:val="24"/>
        </w:rPr>
        <w:t xml:space="preserve">equitable </w:t>
      </w:r>
      <w:r w:rsidR="000212C5">
        <w:rPr>
          <w:rFonts w:ascii="Arial" w:hAnsi="Arial" w:cs="Arial"/>
          <w:sz w:val="24"/>
          <w:szCs w:val="24"/>
        </w:rPr>
        <w:t>access</w:t>
      </w:r>
      <w:r w:rsidR="00936762">
        <w:rPr>
          <w:rFonts w:ascii="Arial" w:hAnsi="Arial" w:cs="Arial"/>
          <w:sz w:val="24"/>
          <w:szCs w:val="24"/>
        </w:rPr>
        <w:t>.</w:t>
      </w:r>
      <w:r w:rsidR="006D00FB" w:rsidRPr="006D00FB">
        <w:rPr>
          <w:rFonts w:ascii="Arial" w:hAnsi="Arial" w:cs="Arial"/>
          <w:sz w:val="24"/>
          <w:szCs w:val="24"/>
        </w:rPr>
        <w:t xml:space="preserve"> </w:t>
      </w:r>
    </w:p>
    <w:p w14:paraId="5314268C" w14:textId="755C45D2" w:rsidR="00905F61" w:rsidRPr="00EA18C7" w:rsidRDefault="00C32F3D" w:rsidP="007019A2">
      <w:pPr>
        <w:rPr>
          <w:rFonts w:ascii="Arial" w:hAnsi="Arial" w:cs="Arial"/>
          <w:sz w:val="24"/>
          <w:szCs w:val="24"/>
        </w:rPr>
      </w:pPr>
      <w:r w:rsidRPr="00FF1F0B">
        <w:rPr>
          <w:rFonts w:ascii="Arial" w:hAnsi="Arial" w:cs="Arial"/>
          <w:sz w:val="24"/>
          <w:szCs w:val="24"/>
          <w:highlight w:val="lightGray"/>
        </w:rPr>
        <w:t>2.2.1</w:t>
      </w:r>
      <w:r w:rsidR="00056541" w:rsidRPr="00FF1F0B">
        <w:rPr>
          <w:rFonts w:ascii="Arial" w:hAnsi="Arial" w:cs="Arial"/>
          <w:sz w:val="24"/>
          <w:szCs w:val="24"/>
          <w:highlight w:val="lightGray"/>
        </w:rPr>
        <w:t>-Economy</w:t>
      </w:r>
      <w:r w:rsidR="003F7CA1" w:rsidRPr="00FF1F0B">
        <w:rPr>
          <w:rFonts w:ascii="Arial" w:hAnsi="Arial" w:cs="Arial"/>
          <w:sz w:val="24"/>
          <w:szCs w:val="24"/>
          <w:highlight w:val="lightGray"/>
        </w:rPr>
        <w:t>:</w:t>
      </w:r>
      <w:r w:rsidR="003F7CA1" w:rsidRPr="008476D7">
        <w:rPr>
          <w:rFonts w:ascii="Arial" w:hAnsi="Arial" w:cs="Arial"/>
          <w:sz w:val="24"/>
          <w:szCs w:val="24"/>
        </w:rPr>
        <w:t xml:space="preserve"> The impact on the economy in palliative care</w:t>
      </w:r>
      <w:r w:rsidR="00C327AB">
        <w:rPr>
          <w:rFonts w:ascii="Arial" w:hAnsi="Arial" w:cs="Arial"/>
          <w:sz w:val="24"/>
          <w:szCs w:val="24"/>
        </w:rPr>
        <w:t xml:space="preserve">: This particular sector relies heavily upon </w:t>
      </w:r>
      <w:r w:rsidR="00BA18C5">
        <w:rPr>
          <w:rFonts w:ascii="Arial" w:hAnsi="Arial" w:cs="Arial"/>
          <w:sz w:val="24"/>
          <w:szCs w:val="24"/>
        </w:rPr>
        <w:t>charitable donations</w:t>
      </w:r>
      <w:r w:rsidR="007D7FE5">
        <w:rPr>
          <w:rFonts w:ascii="Arial" w:hAnsi="Arial" w:cs="Arial"/>
          <w:sz w:val="24"/>
          <w:szCs w:val="24"/>
        </w:rPr>
        <w:t xml:space="preserve">, </w:t>
      </w:r>
      <w:r w:rsidR="00BA18C5">
        <w:rPr>
          <w:rFonts w:ascii="Arial" w:hAnsi="Arial" w:cs="Arial"/>
          <w:sz w:val="24"/>
          <w:szCs w:val="24"/>
        </w:rPr>
        <w:t xml:space="preserve">and </w:t>
      </w:r>
      <w:r w:rsidR="00B24D91">
        <w:rPr>
          <w:rFonts w:ascii="Arial" w:hAnsi="Arial" w:cs="Arial"/>
          <w:sz w:val="24"/>
          <w:szCs w:val="24"/>
        </w:rPr>
        <w:t>i</w:t>
      </w:r>
      <w:r w:rsidR="00BA18C5">
        <w:rPr>
          <w:rFonts w:ascii="Arial" w:hAnsi="Arial" w:cs="Arial"/>
          <w:sz w:val="24"/>
          <w:szCs w:val="24"/>
        </w:rPr>
        <w:t>nevitab</w:t>
      </w:r>
      <w:r w:rsidR="00593544">
        <w:rPr>
          <w:rFonts w:ascii="Arial" w:hAnsi="Arial" w:cs="Arial"/>
          <w:sz w:val="24"/>
          <w:szCs w:val="24"/>
        </w:rPr>
        <w:t xml:space="preserve">ly </w:t>
      </w:r>
      <w:r w:rsidR="00DD18F9">
        <w:rPr>
          <w:rFonts w:ascii="Arial" w:hAnsi="Arial" w:cs="Arial"/>
          <w:sz w:val="24"/>
          <w:szCs w:val="24"/>
        </w:rPr>
        <w:t xml:space="preserve">means that </w:t>
      </w:r>
      <w:r w:rsidR="00F0765D">
        <w:rPr>
          <w:rFonts w:ascii="Arial" w:hAnsi="Arial" w:cs="Arial"/>
          <w:sz w:val="24"/>
          <w:szCs w:val="24"/>
        </w:rPr>
        <w:t xml:space="preserve">charitable </w:t>
      </w:r>
      <w:r w:rsidR="00884650">
        <w:rPr>
          <w:rFonts w:ascii="Arial" w:hAnsi="Arial" w:cs="Arial"/>
          <w:sz w:val="24"/>
          <w:szCs w:val="24"/>
        </w:rPr>
        <w:t>funds are</w:t>
      </w:r>
      <w:r w:rsidR="005653FF">
        <w:rPr>
          <w:rFonts w:ascii="Arial" w:hAnsi="Arial" w:cs="Arial"/>
          <w:sz w:val="24"/>
          <w:szCs w:val="24"/>
        </w:rPr>
        <w:t xml:space="preserve"> </w:t>
      </w:r>
      <w:r w:rsidR="00FC6CC3">
        <w:rPr>
          <w:rFonts w:ascii="Arial" w:hAnsi="Arial" w:cs="Arial"/>
          <w:sz w:val="24"/>
          <w:szCs w:val="24"/>
        </w:rPr>
        <w:t>inequitably spread</w:t>
      </w:r>
      <w:r w:rsidR="00AB4972">
        <w:rPr>
          <w:rFonts w:ascii="Arial" w:hAnsi="Arial" w:cs="Arial"/>
          <w:sz w:val="24"/>
          <w:szCs w:val="24"/>
        </w:rPr>
        <w:t>.</w:t>
      </w:r>
      <w:r w:rsidR="00697EEC">
        <w:rPr>
          <w:rFonts w:ascii="Arial" w:hAnsi="Arial" w:cs="Arial"/>
          <w:sz w:val="24"/>
          <w:szCs w:val="24"/>
        </w:rPr>
        <w:t xml:space="preserve"> </w:t>
      </w:r>
      <w:r w:rsidR="00EA714A" w:rsidRPr="00401B6F">
        <w:rPr>
          <w:rFonts w:ascii="Arial" w:hAnsi="Arial" w:cs="Arial"/>
          <w:sz w:val="24"/>
          <w:szCs w:val="24"/>
        </w:rPr>
        <w:t>Even though this has been addressed</w:t>
      </w:r>
      <w:r w:rsidR="000B0B25" w:rsidRPr="00401B6F">
        <w:rPr>
          <w:rFonts w:ascii="Arial" w:hAnsi="Arial" w:cs="Arial"/>
          <w:sz w:val="24"/>
          <w:szCs w:val="24"/>
        </w:rPr>
        <w:t xml:space="preserve"> and</w:t>
      </w:r>
      <w:r w:rsidR="007A0CD4" w:rsidRPr="00401B6F">
        <w:rPr>
          <w:rFonts w:ascii="Arial" w:hAnsi="Arial" w:cs="Arial"/>
          <w:sz w:val="24"/>
          <w:szCs w:val="24"/>
        </w:rPr>
        <w:t xml:space="preserve"> </w:t>
      </w:r>
      <w:r w:rsidR="00EC2CBA" w:rsidRPr="00401B6F">
        <w:rPr>
          <w:rFonts w:ascii="Arial" w:hAnsi="Arial" w:cs="Arial"/>
          <w:sz w:val="24"/>
          <w:szCs w:val="24"/>
        </w:rPr>
        <w:t>recognised</w:t>
      </w:r>
      <w:r w:rsidR="000B0B25" w:rsidRPr="00401B6F">
        <w:rPr>
          <w:rFonts w:ascii="Arial" w:hAnsi="Arial" w:cs="Arial"/>
          <w:sz w:val="24"/>
          <w:szCs w:val="24"/>
        </w:rPr>
        <w:t xml:space="preserve"> </w:t>
      </w:r>
      <w:r w:rsidR="003B5569" w:rsidRPr="00401B6F">
        <w:rPr>
          <w:rFonts w:ascii="Arial" w:hAnsi="Arial" w:cs="Arial"/>
          <w:sz w:val="24"/>
          <w:szCs w:val="24"/>
        </w:rPr>
        <w:t>by national</w:t>
      </w:r>
      <w:r w:rsidR="00EC2CBA" w:rsidRPr="00401B6F">
        <w:rPr>
          <w:rFonts w:ascii="Arial" w:hAnsi="Arial" w:cs="Arial"/>
          <w:sz w:val="24"/>
          <w:szCs w:val="24"/>
        </w:rPr>
        <w:t xml:space="preserve"> end of life care strategies in England, Wales, Northern Ireland and</w:t>
      </w:r>
      <w:r w:rsidR="003B5569">
        <w:rPr>
          <w:rFonts w:ascii="Arial" w:hAnsi="Arial" w:cs="Arial"/>
          <w:sz w:val="24"/>
          <w:szCs w:val="24"/>
        </w:rPr>
        <w:t xml:space="preserve"> Scotland</w:t>
      </w:r>
      <w:r w:rsidR="000D1BCF">
        <w:rPr>
          <w:rFonts w:ascii="Arial" w:hAnsi="Arial" w:cs="Arial"/>
          <w:sz w:val="24"/>
          <w:szCs w:val="24"/>
        </w:rPr>
        <w:t xml:space="preserve"> there are </w:t>
      </w:r>
      <w:r w:rsidR="00EF3ED3">
        <w:rPr>
          <w:rFonts w:ascii="Arial" w:hAnsi="Arial" w:cs="Arial"/>
          <w:sz w:val="24"/>
          <w:szCs w:val="24"/>
        </w:rPr>
        <w:t xml:space="preserve">at present </w:t>
      </w:r>
      <w:r w:rsidR="008C118E">
        <w:rPr>
          <w:rFonts w:ascii="Arial" w:hAnsi="Arial" w:cs="Arial"/>
          <w:sz w:val="24"/>
          <w:szCs w:val="24"/>
        </w:rPr>
        <w:t>470,000</w:t>
      </w:r>
      <w:r w:rsidR="00184856">
        <w:rPr>
          <w:rFonts w:ascii="Arial" w:hAnsi="Arial" w:cs="Arial"/>
          <w:sz w:val="24"/>
          <w:szCs w:val="24"/>
        </w:rPr>
        <w:t xml:space="preserve"> </w:t>
      </w:r>
      <w:r w:rsidR="000D44D9">
        <w:rPr>
          <w:rFonts w:ascii="Arial" w:hAnsi="Arial" w:cs="Arial"/>
          <w:sz w:val="24"/>
          <w:szCs w:val="24"/>
        </w:rPr>
        <w:t xml:space="preserve">people </w:t>
      </w:r>
      <w:r w:rsidR="000C5E00">
        <w:rPr>
          <w:rFonts w:ascii="Arial" w:hAnsi="Arial" w:cs="Arial"/>
          <w:sz w:val="24"/>
          <w:szCs w:val="24"/>
        </w:rPr>
        <w:t>that die each year i</w:t>
      </w:r>
      <w:r w:rsidR="00C00A51">
        <w:rPr>
          <w:rFonts w:ascii="Arial" w:hAnsi="Arial" w:cs="Arial"/>
          <w:sz w:val="24"/>
          <w:szCs w:val="24"/>
        </w:rPr>
        <w:t xml:space="preserve">n </w:t>
      </w:r>
      <w:r w:rsidR="000C5E00">
        <w:rPr>
          <w:rFonts w:ascii="Arial" w:hAnsi="Arial" w:cs="Arial"/>
          <w:sz w:val="24"/>
          <w:szCs w:val="24"/>
        </w:rPr>
        <w:t>England</w:t>
      </w:r>
      <w:r w:rsidR="00C00A51">
        <w:rPr>
          <w:rFonts w:ascii="Arial" w:hAnsi="Arial" w:cs="Arial"/>
          <w:sz w:val="24"/>
          <w:szCs w:val="24"/>
        </w:rPr>
        <w:t>, 32,000 in Wale</w:t>
      </w:r>
      <w:r w:rsidR="0026193B">
        <w:rPr>
          <w:rFonts w:ascii="Arial" w:hAnsi="Arial" w:cs="Arial"/>
          <w:sz w:val="24"/>
          <w:szCs w:val="24"/>
        </w:rPr>
        <w:t>s</w:t>
      </w:r>
      <w:r w:rsidR="00A2338E">
        <w:rPr>
          <w:rFonts w:ascii="Arial" w:hAnsi="Arial" w:cs="Arial"/>
          <w:sz w:val="24"/>
          <w:szCs w:val="24"/>
        </w:rPr>
        <w:t xml:space="preserve"> </w:t>
      </w:r>
      <w:r w:rsidR="00EC2CBA" w:rsidRPr="009B6188">
        <w:rPr>
          <w:rFonts w:ascii="Arial" w:hAnsi="Arial" w:cs="Arial"/>
          <w:sz w:val="24"/>
          <w:szCs w:val="24"/>
        </w:rPr>
        <w:t>15,000 in Northern Ireland and 54,700 in Scotland</w:t>
      </w:r>
      <w:r w:rsidR="003200E5">
        <w:rPr>
          <w:rFonts w:ascii="Arial" w:hAnsi="Arial" w:cs="Arial"/>
          <w:sz w:val="24"/>
          <w:szCs w:val="24"/>
        </w:rPr>
        <w:t xml:space="preserve">.  </w:t>
      </w:r>
      <w:r w:rsidR="00583CA8">
        <w:rPr>
          <w:rFonts w:ascii="Arial" w:hAnsi="Arial" w:cs="Arial"/>
          <w:sz w:val="24"/>
          <w:szCs w:val="24"/>
        </w:rPr>
        <w:t>Even so,</w:t>
      </w:r>
      <w:r w:rsidR="00EC2CBA" w:rsidRPr="009B6188">
        <w:rPr>
          <w:rFonts w:ascii="Arial" w:hAnsi="Arial" w:cs="Arial"/>
          <w:sz w:val="24"/>
          <w:szCs w:val="24"/>
        </w:rPr>
        <w:t xml:space="preserve"> the need for palliative care is</w:t>
      </w:r>
      <w:r w:rsidR="000B50D5">
        <w:rPr>
          <w:rFonts w:ascii="Arial" w:hAnsi="Arial" w:cs="Arial"/>
          <w:sz w:val="24"/>
          <w:szCs w:val="24"/>
        </w:rPr>
        <w:t xml:space="preserve"> great</w:t>
      </w:r>
      <w:r w:rsidR="00F12C10">
        <w:rPr>
          <w:rFonts w:ascii="Arial" w:hAnsi="Arial" w:cs="Arial"/>
          <w:sz w:val="24"/>
          <w:szCs w:val="24"/>
        </w:rPr>
        <w:t>,</w:t>
      </w:r>
      <w:r w:rsidR="000B50D5">
        <w:rPr>
          <w:rFonts w:ascii="Arial" w:hAnsi="Arial" w:cs="Arial"/>
          <w:sz w:val="24"/>
          <w:szCs w:val="24"/>
        </w:rPr>
        <w:t xml:space="preserve"> and</w:t>
      </w:r>
      <w:r w:rsidR="00683F12">
        <w:rPr>
          <w:rFonts w:ascii="Arial" w:hAnsi="Arial" w:cs="Arial"/>
          <w:sz w:val="24"/>
          <w:szCs w:val="24"/>
        </w:rPr>
        <w:t xml:space="preserve"> </w:t>
      </w:r>
      <w:r w:rsidR="00EC2CBA" w:rsidRPr="009B6188">
        <w:rPr>
          <w:rFonts w:ascii="Arial" w:hAnsi="Arial" w:cs="Arial"/>
          <w:sz w:val="24"/>
          <w:szCs w:val="24"/>
        </w:rPr>
        <w:t>increasin</w:t>
      </w:r>
      <w:r w:rsidR="009F00B3">
        <w:rPr>
          <w:rFonts w:ascii="Arial" w:hAnsi="Arial" w:cs="Arial"/>
          <w:sz w:val="24"/>
          <w:szCs w:val="24"/>
        </w:rPr>
        <w:t xml:space="preserve">g </w:t>
      </w:r>
      <w:r w:rsidR="009E295A">
        <w:rPr>
          <w:rFonts w:ascii="Arial" w:hAnsi="Arial" w:cs="Arial"/>
          <w:sz w:val="24"/>
          <w:szCs w:val="24"/>
        </w:rPr>
        <w:t>especially</w:t>
      </w:r>
      <w:r w:rsidR="00EC2CBA" w:rsidRPr="009B6188">
        <w:rPr>
          <w:rFonts w:ascii="Arial" w:hAnsi="Arial" w:cs="Arial"/>
          <w:sz w:val="24"/>
          <w:szCs w:val="24"/>
        </w:rPr>
        <w:t xml:space="preserve"> amongst those with non-cancer</w:t>
      </w:r>
      <w:r w:rsidR="002D00D9">
        <w:rPr>
          <w:rFonts w:ascii="Arial" w:hAnsi="Arial" w:cs="Arial"/>
          <w:sz w:val="24"/>
          <w:szCs w:val="24"/>
        </w:rPr>
        <w:t xml:space="preserve"> </w:t>
      </w:r>
      <w:r w:rsidR="00D2027C" w:rsidRPr="009B6188">
        <w:rPr>
          <w:rFonts w:ascii="Arial" w:hAnsi="Arial" w:cs="Arial"/>
          <w:sz w:val="24"/>
          <w:szCs w:val="24"/>
        </w:rPr>
        <w:t>diagnoses,</w:t>
      </w:r>
      <w:r w:rsidR="00D91316" w:rsidRPr="00D91316">
        <w:rPr>
          <w:rFonts w:ascii="Open Sans" w:eastAsia="Times New Roman" w:hAnsi="Open Sans" w:cs="Open Sans"/>
          <w:color w:val="000000"/>
          <w:sz w:val="20"/>
          <w:szCs w:val="20"/>
          <w:shd w:val="clear" w:color="auto" w:fill="FFFFFF"/>
        </w:rPr>
        <w:t xml:space="preserve"> </w:t>
      </w:r>
      <w:r w:rsidR="00D91316" w:rsidRPr="00EA18C7">
        <w:rPr>
          <w:rFonts w:ascii="Open Sans" w:eastAsia="Times New Roman" w:hAnsi="Open Sans" w:cs="Open Sans"/>
          <w:color w:val="000000"/>
          <w:sz w:val="20"/>
          <w:szCs w:val="20"/>
          <w:shd w:val="clear" w:color="auto" w:fill="FFFFFF"/>
        </w:rPr>
        <w:t>(</w:t>
      </w:r>
      <w:r w:rsidR="00D91316" w:rsidRPr="00EA18C7">
        <w:rPr>
          <w:rFonts w:ascii="Arial" w:eastAsia="Times New Roman" w:hAnsi="Arial" w:cs="Arial"/>
          <w:color w:val="000000"/>
          <w:sz w:val="24"/>
          <w:szCs w:val="24"/>
          <w:shd w:val="clear" w:color="auto" w:fill="FFFFFF"/>
        </w:rPr>
        <w:t xml:space="preserve">Higginson and </w:t>
      </w:r>
      <w:proofErr w:type="spellStart"/>
      <w:r w:rsidR="00D91316" w:rsidRPr="00EA18C7">
        <w:rPr>
          <w:rFonts w:ascii="Arial" w:eastAsia="Times New Roman" w:hAnsi="Arial" w:cs="Arial"/>
          <w:color w:val="000000"/>
          <w:sz w:val="24"/>
          <w:szCs w:val="24"/>
          <w:shd w:val="clear" w:color="auto" w:fill="FFFFFF"/>
        </w:rPr>
        <w:t>Addington</w:t>
      </w:r>
      <w:proofErr w:type="spellEnd"/>
      <w:r w:rsidR="00D91316" w:rsidRPr="00EA18C7">
        <w:rPr>
          <w:rFonts w:ascii="Arial" w:eastAsia="Times New Roman" w:hAnsi="Arial" w:cs="Arial"/>
          <w:color w:val="000000"/>
          <w:sz w:val="24"/>
          <w:szCs w:val="24"/>
          <w:shd w:val="clear" w:color="auto" w:fill="FFFFFF"/>
        </w:rPr>
        <w:t>-Hall, 2021)</w:t>
      </w:r>
      <w:r w:rsidR="00A63FF6" w:rsidRPr="009B6188">
        <w:rPr>
          <w:rFonts w:ascii="Arial" w:hAnsi="Arial" w:cs="Arial"/>
          <w:sz w:val="24"/>
          <w:szCs w:val="24"/>
        </w:rPr>
        <w:t xml:space="preserve"> the</w:t>
      </w:r>
      <w:r w:rsidR="00EC2CBA" w:rsidRPr="009B6188">
        <w:rPr>
          <w:rFonts w:ascii="Arial" w:hAnsi="Arial" w:cs="Arial"/>
          <w:sz w:val="24"/>
          <w:szCs w:val="24"/>
        </w:rPr>
        <w:t xml:space="preserve"> numbers of people aged 85 or over, </w:t>
      </w:r>
      <w:r w:rsidR="00FE3752">
        <w:rPr>
          <w:rFonts w:ascii="Arial" w:hAnsi="Arial" w:cs="Arial"/>
          <w:sz w:val="24"/>
          <w:szCs w:val="24"/>
        </w:rPr>
        <w:t>is</w:t>
      </w:r>
      <w:r w:rsidR="00EC2CBA" w:rsidRPr="009B6188">
        <w:rPr>
          <w:rFonts w:ascii="Arial" w:hAnsi="Arial" w:cs="Arial"/>
          <w:sz w:val="24"/>
          <w:szCs w:val="24"/>
        </w:rPr>
        <w:t xml:space="preserve"> expected </w:t>
      </w:r>
      <w:r w:rsidR="00D2755F" w:rsidRPr="009B6188">
        <w:rPr>
          <w:rFonts w:ascii="Arial" w:hAnsi="Arial" w:cs="Arial"/>
          <w:sz w:val="24"/>
          <w:szCs w:val="24"/>
        </w:rPr>
        <w:t>to</w:t>
      </w:r>
      <w:r w:rsidR="00EC2CBA" w:rsidRPr="009B6188">
        <w:rPr>
          <w:rFonts w:ascii="Arial" w:hAnsi="Arial" w:cs="Arial"/>
          <w:sz w:val="24"/>
          <w:szCs w:val="24"/>
        </w:rPr>
        <w:t xml:space="preserve"> more than</w:t>
      </w:r>
      <w:r w:rsidR="00FB0154">
        <w:rPr>
          <w:rFonts w:ascii="Arial" w:hAnsi="Arial" w:cs="Arial"/>
          <w:sz w:val="24"/>
          <w:szCs w:val="24"/>
        </w:rPr>
        <w:t xml:space="preserve"> </w:t>
      </w:r>
      <w:r w:rsidR="00EC2CBA" w:rsidRPr="009B6188">
        <w:rPr>
          <w:rFonts w:ascii="Arial" w:hAnsi="Arial" w:cs="Arial"/>
          <w:sz w:val="24"/>
          <w:szCs w:val="24"/>
        </w:rPr>
        <w:t>double by 2037 in all four UK countries.</w:t>
      </w:r>
      <w:r w:rsidR="007A0CD4" w:rsidRPr="009B6188">
        <w:rPr>
          <w:rFonts w:ascii="Arial" w:hAnsi="Arial" w:cs="Arial"/>
          <w:sz w:val="24"/>
          <w:szCs w:val="24"/>
        </w:rPr>
        <w:t xml:space="preserve">  </w:t>
      </w:r>
      <w:r w:rsidR="00CC004E" w:rsidRPr="009B6188">
        <w:rPr>
          <w:rFonts w:ascii="Arial" w:hAnsi="Arial" w:cs="Arial"/>
          <w:sz w:val="24"/>
          <w:szCs w:val="24"/>
        </w:rPr>
        <w:t>As our population grows</w:t>
      </w:r>
      <w:r w:rsidR="00035E81" w:rsidRPr="009B6188">
        <w:rPr>
          <w:rFonts w:ascii="Arial" w:hAnsi="Arial" w:cs="Arial"/>
          <w:sz w:val="24"/>
          <w:szCs w:val="24"/>
        </w:rPr>
        <w:t>,</w:t>
      </w:r>
      <w:r w:rsidR="00DA0ADF">
        <w:rPr>
          <w:rFonts w:ascii="Arial" w:hAnsi="Arial" w:cs="Arial"/>
          <w:sz w:val="24"/>
          <w:szCs w:val="24"/>
        </w:rPr>
        <w:t xml:space="preserve"> and ages</w:t>
      </w:r>
      <w:r w:rsidR="00CC004E" w:rsidRPr="009B6188">
        <w:rPr>
          <w:rFonts w:ascii="Arial" w:hAnsi="Arial" w:cs="Arial"/>
          <w:sz w:val="24"/>
          <w:szCs w:val="24"/>
        </w:rPr>
        <w:t xml:space="preserve"> </w:t>
      </w:r>
      <w:r w:rsidR="004350D0" w:rsidRPr="009B6188">
        <w:rPr>
          <w:rFonts w:ascii="Arial" w:hAnsi="Arial" w:cs="Arial"/>
          <w:sz w:val="24"/>
          <w:szCs w:val="24"/>
        </w:rPr>
        <w:t xml:space="preserve">so does the </w:t>
      </w:r>
      <w:r w:rsidR="00535BE4" w:rsidRPr="009B6188">
        <w:rPr>
          <w:rFonts w:ascii="Arial" w:hAnsi="Arial" w:cs="Arial"/>
          <w:sz w:val="24"/>
          <w:szCs w:val="24"/>
        </w:rPr>
        <w:t xml:space="preserve">probability of </w:t>
      </w:r>
      <w:r w:rsidR="00042A88" w:rsidRPr="009B6188">
        <w:rPr>
          <w:rFonts w:ascii="Arial" w:hAnsi="Arial" w:cs="Arial"/>
          <w:sz w:val="24"/>
          <w:szCs w:val="24"/>
        </w:rPr>
        <w:t xml:space="preserve">the </w:t>
      </w:r>
      <w:r w:rsidR="003E7908" w:rsidRPr="009B6188">
        <w:rPr>
          <w:rFonts w:ascii="Arial" w:hAnsi="Arial" w:cs="Arial"/>
          <w:sz w:val="24"/>
          <w:szCs w:val="24"/>
        </w:rPr>
        <w:t>pressure</w:t>
      </w:r>
      <w:r w:rsidR="00BB0FC7" w:rsidRPr="009B6188">
        <w:rPr>
          <w:rFonts w:ascii="Arial" w:hAnsi="Arial" w:cs="Arial"/>
          <w:sz w:val="24"/>
          <w:szCs w:val="24"/>
        </w:rPr>
        <w:t xml:space="preserve"> </w:t>
      </w:r>
      <w:r w:rsidR="00094514" w:rsidRPr="009B6188">
        <w:rPr>
          <w:rFonts w:ascii="Arial" w:hAnsi="Arial" w:cs="Arial"/>
          <w:sz w:val="24"/>
          <w:szCs w:val="24"/>
        </w:rPr>
        <w:t>place</w:t>
      </w:r>
      <w:r w:rsidR="00F51227" w:rsidRPr="009B6188">
        <w:rPr>
          <w:rFonts w:ascii="Arial" w:hAnsi="Arial" w:cs="Arial"/>
          <w:sz w:val="24"/>
          <w:szCs w:val="24"/>
        </w:rPr>
        <w:t>d</w:t>
      </w:r>
      <w:r w:rsidR="00BB0FC7" w:rsidRPr="009B6188">
        <w:rPr>
          <w:rFonts w:ascii="Arial" w:hAnsi="Arial" w:cs="Arial"/>
          <w:sz w:val="24"/>
          <w:szCs w:val="24"/>
        </w:rPr>
        <w:t xml:space="preserve"> upon an already </w:t>
      </w:r>
      <w:r w:rsidR="00D300BA" w:rsidRPr="009B6188">
        <w:rPr>
          <w:rFonts w:ascii="Arial" w:hAnsi="Arial" w:cs="Arial"/>
          <w:sz w:val="24"/>
          <w:szCs w:val="24"/>
        </w:rPr>
        <w:t>over-stretched</w:t>
      </w:r>
      <w:r w:rsidR="00D662BE" w:rsidRPr="009B6188">
        <w:rPr>
          <w:rFonts w:ascii="Arial" w:hAnsi="Arial" w:cs="Arial"/>
          <w:sz w:val="24"/>
          <w:szCs w:val="24"/>
        </w:rPr>
        <w:t xml:space="preserve"> </w:t>
      </w:r>
      <w:r w:rsidR="002A1CD9" w:rsidRPr="009B6188">
        <w:rPr>
          <w:rFonts w:ascii="Arial" w:hAnsi="Arial" w:cs="Arial"/>
          <w:sz w:val="24"/>
          <w:szCs w:val="24"/>
        </w:rPr>
        <w:t>service</w:t>
      </w:r>
      <w:r w:rsidR="004047F7" w:rsidRPr="009B6188">
        <w:rPr>
          <w:rFonts w:ascii="Arial" w:hAnsi="Arial" w:cs="Arial"/>
          <w:sz w:val="24"/>
          <w:szCs w:val="24"/>
        </w:rPr>
        <w:t xml:space="preserve">, </w:t>
      </w:r>
      <w:r w:rsidR="00FF7D78" w:rsidRPr="009B6188">
        <w:rPr>
          <w:rFonts w:ascii="Arial" w:hAnsi="Arial" w:cs="Arial"/>
          <w:sz w:val="24"/>
          <w:szCs w:val="24"/>
        </w:rPr>
        <w:t xml:space="preserve">and </w:t>
      </w:r>
      <w:r w:rsidR="005C1A3A" w:rsidRPr="009B6188">
        <w:rPr>
          <w:rFonts w:ascii="Arial" w:hAnsi="Arial" w:cs="Arial"/>
          <w:sz w:val="24"/>
          <w:szCs w:val="24"/>
        </w:rPr>
        <w:t>as change i</w:t>
      </w:r>
      <w:r w:rsidR="00FE65E7" w:rsidRPr="009B6188">
        <w:rPr>
          <w:rFonts w:ascii="Arial" w:hAnsi="Arial" w:cs="Arial"/>
          <w:sz w:val="24"/>
          <w:szCs w:val="24"/>
        </w:rPr>
        <w:t xml:space="preserve">s a constant </w:t>
      </w:r>
      <w:r w:rsidR="00BA5A0E" w:rsidRPr="009B6188">
        <w:rPr>
          <w:rFonts w:ascii="Arial" w:hAnsi="Arial" w:cs="Arial"/>
          <w:sz w:val="24"/>
          <w:szCs w:val="24"/>
        </w:rPr>
        <w:t>there is a growing</w:t>
      </w:r>
      <w:r w:rsidR="001106E8" w:rsidRPr="009B6188">
        <w:rPr>
          <w:rFonts w:ascii="Arial" w:hAnsi="Arial" w:cs="Arial"/>
          <w:sz w:val="24"/>
          <w:szCs w:val="24"/>
        </w:rPr>
        <w:t xml:space="preserve"> and </w:t>
      </w:r>
      <w:r w:rsidR="00BA5A0E" w:rsidRPr="009B6188">
        <w:rPr>
          <w:rFonts w:ascii="Arial" w:hAnsi="Arial" w:cs="Arial"/>
          <w:sz w:val="24"/>
          <w:szCs w:val="24"/>
        </w:rPr>
        <w:t xml:space="preserve">ongoing need to be able to supply the demand.  </w:t>
      </w:r>
      <w:r w:rsidR="00B769AF">
        <w:rPr>
          <w:rFonts w:ascii="Arial" w:hAnsi="Arial" w:cs="Arial"/>
          <w:sz w:val="24"/>
          <w:szCs w:val="24"/>
        </w:rPr>
        <w:t xml:space="preserve">Are the measures put in place cost </w:t>
      </w:r>
      <w:r w:rsidR="0071196E">
        <w:rPr>
          <w:rFonts w:ascii="Arial" w:hAnsi="Arial" w:cs="Arial"/>
          <w:sz w:val="24"/>
          <w:szCs w:val="24"/>
        </w:rPr>
        <w:t>effective, treatments</w:t>
      </w:r>
      <w:r w:rsidR="00304279">
        <w:rPr>
          <w:rFonts w:ascii="Arial" w:hAnsi="Arial" w:cs="Arial"/>
          <w:sz w:val="24"/>
          <w:szCs w:val="24"/>
        </w:rPr>
        <w:t xml:space="preserve"> and interventions?</w:t>
      </w:r>
      <w:r w:rsidR="00EB1ECA" w:rsidRPr="00EB1ECA">
        <w:rPr>
          <w:rFonts w:ascii="Open Sans" w:eastAsia="Times New Roman" w:hAnsi="Open Sans" w:cs="Open Sans"/>
          <w:color w:val="494949"/>
          <w:sz w:val="23"/>
          <w:szCs w:val="23"/>
          <w:shd w:val="clear" w:color="auto" w:fill="FFFFFF"/>
        </w:rPr>
        <w:t xml:space="preserve"> </w:t>
      </w:r>
      <w:r w:rsidR="00ED5CEB" w:rsidRPr="00EA18C7">
        <w:rPr>
          <w:rFonts w:ascii="Arial" w:eastAsia="Times New Roman" w:hAnsi="Arial" w:cs="Arial"/>
          <w:color w:val="000000"/>
          <w:sz w:val="24"/>
          <w:szCs w:val="24"/>
          <w:shd w:val="clear" w:color="auto" w:fill="FFFFFF"/>
        </w:rPr>
        <w:t>(Luta et al., 2021)</w:t>
      </w:r>
    </w:p>
    <w:p w14:paraId="686E4B1A" w14:textId="7215084C" w:rsidR="00C32F3D" w:rsidRPr="00EA18C7" w:rsidRDefault="00056541" w:rsidP="007019A2">
      <w:pPr>
        <w:rPr>
          <w:rFonts w:ascii="Arial" w:hAnsi="Arial" w:cs="Arial"/>
          <w:sz w:val="24"/>
          <w:szCs w:val="24"/>
        </w:rPr>
      </w:pPr>
      <w:r w:rsidRPr="00EA18C7">
        <w:rPr>
          <w:rFonts w:ascii="Arial" w:hAnsi="Arial" w:cs="Arial"/>
          <w:sz w:val="24"/>
          <w:szCs w:val="24"/>
        </w:rPr>
        <w:t>2.2.2</w:t>
      </w:r>
      <w:r w:rsidR="00A534C8" w:rsidRPr="00EA18C7">
        <w:rPr>
          <w:rFonts w:ascii="Arial" w:hAnsi="Arial" w:cs="Arial"/>
          <w:sz w:val="24"/>
          <w:szCs w:val="24"/>
        </w:rPr>
        <w:t>-</w:t>
      </w:r>
      <w:r w:rsidR="009A122D" w:rsidRPr="00EA18C7">
        <w:rPr>
          <w:rFonts w:ascii="Arial" w:hAnsi="Arial" w:cs="Arial"/>
          <w:sz w:val="24"/>
          <w:szCs w:val="24"/>
        </w:rPr>
        <w:t xml:space="preserve">Family </w:t>
      </w:r>
      <w:r w:rsidR="00A534C8" w:rsidRPr="00EA18C7">
        <w:rPr>
          <w:rFonts w:ascii="Arial" w:hAnsi="Arial" w:cs="Arial"/>
          <w:sz w:val="24"/>
          <w:szCs w:val="24"/>
        </w:rPr>
        <w:t>R</w:t>
      </w:r>
      <w:r w:rsidR="00812505" w:rsidRPr="00EA18C7">
        <w:rPr>
          <w:rFonts w:ascii="Arial" w:hAnsi="Arial" w:cs="Arial"/>
          <w:sz w:val="24"/>
          <w:szCs w:val="24"/>
        </w:rPr>
        <w:t>elationships</w:t>
      </w:r>
      <w:r w:rsidR="003F7CA1" w:rsidRPr="00EA18C7">
        <w:rPr>
          <w:rFonts w:ascii="Arial" w:hAnsi="Arial" w:cs="Arial"/>
          <w:sz w:val="24"/>
          <w:szCs w:val="24"/>
        </w:rPr>
        <w:t xml:space="preserve">: </w:t>
      </w:r>
      <w:r w:rsidR="00C120F0" w:rsidRPr="00EA18C7">
        <w:rPr>
          <w:rFonts w:ascii="Arial" w:hAnsi="Arial" w:cs="Arial"/>
          <w:sz w:val="24"/>
          <w:szCs w:val="24"/>
        </w:rPr>
        <w:t>After a devastating diagnosis, the families are plunged into</w:t>
      </w:r>
      <w:r w:rsidR="00EB7F93" w:rsidRPr="00EA18C7">
        <w:rPr>
          <w:rFonts w:ascii="Arial" w:hAnsi="Arial" w:cs="Arial"/>
          <w:sz w:val="24"/>
          <w:szCs w:val="24"/>
        </w:rPr>
        <w:t xml:space="preserve"> uncertainty and</w:t>
      </w:r>
      <w:r w:rsidR="00C120F0" w:rsidRPr="00EA18C7">
        <w:rPr>
          <w:rFonts w:ascii="Arial" w:hAnsi="Arial" w:cs="Arial"/>
          <w:sz w:val="24"/>
          <w:szCs w:val="24"/>
        </w:rPr>
        <w:t xml:space="preserve"> </w:t>
      </w:r>
      <w:r w:rsidR="00EB7F93" w:rsidRPr="00EA18C7">
        <w:rPr>
          <w:rFonts w:ascii="Arial" w:hAnsi="Arial" w:cs="Arial"/>
          <w:sz w:val="24"/>
          <w:szCs w:val="24"/>
        </w:rPr>
        <w:t xml:space="preserve">turmoil. </w:t>
      </w:r>
      <w:r w:rsidR="00C120F0" w:rsidRPr="00EA18C7">
        <w:rPr>
          <w:rFonts w:ascii="Arial" w:hAnsi="Arial" w:cs="Arial"/>
          <w:sz w:val="24"/>
          <w:szCs w:val="24"/>
        </w:rPr>
        <w:t>The</w:t>
      </w:r>
      <w:r w:rsidR="009A122D" w:rsidRPr="00EA18C7">
        <w:rPr>
          <w:rFonts w:ascii="Arial" w:hAnsi="Arial" w:cs="Arial"/>
          <w:sz w:val="24"/>
          <w:szCs w:val="24"/>
        </w:rPr>
        <w:t xml:space="preserve"> </w:t>
      </w:r>
      <w:r w:rsidR="00FB16DE" w:rsidRPr="00EA18C7">
        <w:rPr>
          <w:rFonts w:ascii="Arial" w:hAnsi="Arial" w:cs="Arial"/>
          <w:sz w:val="24"/>
          <w:szCs w:val="24"/>
        </w:rPr>
        <w:t>level</w:t>
      </w:r>
      <w:r w:rsidR="00C924BA" w:rsidRPr="00EA18C7">
        <w:rPr>
          <w:rFonts w:ascii="Arial" w:hAnsi="Arial" w:cs="Arial"/>
          <w:sz w:val="24"/>
          <w:szCs w:val="24"/>
        </w:rPr>
        <w:t>s</w:t>
      </w:r>
      <w:r w:rsidR="00FB16DE" w:rsidRPr="00EA18C7">
        <w:rPr>
          <w:rFonts w:ascii="Arial" w:hAnsi="Arial" w:cs="Arial"/>
          <w:sz w:val="24"/>
          <w:szCs w:val="24"/>
        </w:rPr>
        <w:t xml:space="preserve"> of </w:t>
      </w:r>
      <w:r w:rsidR="000D7B42" w:rsidRPr="00EA18C7">
        <w:rPr>
          <w:rFonts w:ascii="Arial" w:hAnsi="Arial" w:cs="Arial"/>
          <w:sz w:val="24"/>
          <w:szCs w:val="24"/>
        </w:rPr>
        <w:t>stress</w:t>
      </w:r>
      <w:r w:rsidR="0032634D" w:rsidRPr="00EA18C7">
        <w:rPr>
          <w:rFonts w:ascii="Arial" w:hAnsi="Arial" w:cs="Arial"/>
          <w:sz w:val="24"/>
          <w:szCs w:val="24"/>
        </w:rPr>
        <w:t xml:space="preserve"> </w:t>
      </w:r>
      <w:r w:rsidR="00A67235" w:rsidRPr="00EA18C7">
        <w:rPr>
          <w:rFonts w:ascii="Arial" w:hAnsi="Arial" w:cs="Arial"/>
          <w:sz w:val="24"/>
          <w:szCs w:val="24"/>
        </w:rPr>
        <w:t>placed upo</w:t>
      </w:r>
      <w:r w:rsidR="005C0BA7" w:rsidRPr="00EA18C7">
        <w:rPr>
          <w:rFonts w:ascii="Arial" w:hAnsi="Arial" w:cs="Arial"/>
          <w:sz w:val="24"/>
          <w:szCs w:val="24"/>
        </w:rPr>
        <w:t>n the patients</w:t>
      </w:r>
      <w:r w:rsidR="00D842A9" w:rsidRPr="00EA18C7">
        <w:rPr>
          <w:rFonts w:ascii="Arial" w:hAnsi="Arial" w:cs="Arial"/>
          <w:sz w:val="24"/>
          <w:szCs w:val="24"/>
        </w:rPr>
        <w:t>’</w:t>
      </w:r>
      <w:r w:rsidR="005C0BA7" w:rsidRPr="00EA18C7">
        <w:rPr>
          <w:rFonts w:ascii="Arial" w:hAnsi="Arial" w:cs="Arial"/>
          <w:sz w:val="24"/>
          <w:szCs w:val="24"/>
        </w:rPr>
        <w:t xml:space="preserve"> and their families</w:t>
      </w:r>
      <w:r w:rsidR="000D312E" w:rsidRPr="00EA18C7">
        <w:rPr>
          <w:rFonts w:ascii="Arial" w:hAnsi="Arial" w:cs="Arial"/>
          <w:sz w:val="24"/>
          <w:szCs w:val="24"/>
        </w:rPr>
        <w:t xml:space="preserve"> and the </w:t>
      </w:r>
      <w:r w:rsidR="008C1CAB" w:rsidRPr="00EA18C7">
        <w:rPr>
          <w:rFonts w:ascii="Arial" w:hAnsi="Arial" w:cs="Arial"/>
          <w:sz w:val="24"/>
          <w:szCs w:val="24"/>
        </w:rPr>
        <w:t>family</w:t>
      </w:r>
      <w:r w:rsidR="000D312E" w:rsidRPr="00EA18C7">
        <w:rPr>
          <w:rFonts w:ascii="Arial" w:hAnsi="Arial" w:cs="Arial"/>
          <w:sz w:val="24"/>
          <w:szCs w:val="24"/>
        </w:rPr>
        <w:t xml:space="preserve"> dynamic</w:t>
      </w:r>
      <w:r w:rsidR="00EC0EA1" w:rsidRPr="00EA18C7">
        <w:rPr>
          <w:rFonts w:ascii="Arial" w:hAnsi="Arial" w:cs="Arial"/>
          <w:sz w:val="24"/>
          <w:szCs w:val="24"/>
        </w:rPr>
        <w:t xml:space="preserve">, </w:t>
      </w:r>
      <w:r w:rsidR="007010A4" w:rsidRPr="00EA18C7">
        <w:rPr>
          <w:rFonts w:ascii="Arial" w:hAnsi="Arial" w:cs="Arial"/>
          <w:sz w:val="24"/>
          <w:szCs w:val="24"/>
        </w:rPr>
        <w:t>it</w:t>
      </w:r>
      <w:r w:rsidR="005C0BA7" w:rsidRPr="00EA18C7">
        <w:rPr>
          <w:rFonts w:ascii="Arial" w:hAnsi="Arial" w:cs="Arial"/>
          <w:sz w:val="24"/>
          <w:szCs w:val="24"/>
        </w:rPr>
        <w:t xml:space="preserve"> </w:t>
      </w:r>
      <w:r w:rsidR="00A67235" w:rsidRPr="00EA18C7">
        <w:rPr>
          <w:rFonts w:ascii="Arial" w:hAnsi="Arial" w:cs="Arial"/>
          <w:sz w:val="24"/>
          <w:szCs w:val="24"/>
        </w:rPr>
        <w:t>can often feel burde</w:t>
      </w:r>
      <w:r w:rsidR="002C460C" w:rsidRPr="00EA18C7">
        <w:rPr>
          <w:rFonts w:ascii="Arial" w:hAnsi="Arial" w:cs="Arial"/>
          <w:sz w:val="24"/>
          <w:szCs w:val="24"/>
        </w:rPr>
        <w:t>nsome</w:t>
      </w:r>
      <w:r w:rsidR="00A67235" w:rsidRPr="00EA18C7">
        <w:rPr>
          <w:rFonts w:ascii="Arial" w:hAnsi="Arial" w:cs="Arial"/>
          <w:sz w:val="24"/>
          <w:szCs w:val="24"/>
        </w:rPr>
        <w:t xml:space="preserve">, and the sense of </w:t>
      </w:r>
      <w:r w:rsidR="00C04306" w:rsidRPr="00EA18C7">
        <w:rPr>
          <w:rFonts w:ascii="Arial" w:hAnsi="Arial" w:cs="Arial"/>
          <w:sz w:val="24"/>
          <w:szCs w:val="24"/>
        </w:rPr>
        <w:t>guilt, fear, anger and helplessness</w:t>
      </w:r>
      <w:r w:rsidR="002C460C" w:rsidRPr="00EA18C7">
        <w:rPr>
          <w:rFonts w:ascii="Arial" w:hAnsi="Arial" w:cs="Arial"/>
          <w:sz w:val="24"/>
          <w:szCs w:val="24"/>
        </w:rPr>
        <w:t xml:space="preserve"> </w:t>
      </w:r>
      <w:r w:rsidR="00757819" w:rsidRPr="00EA18C7">
        <w:rPr>
          <w:rFonts w:ascii="Arial" w:hAnsi="Arial" w:cs="Arial"/>
          <w:sz w:val="24"/>
          <w:szCs w:val="24"/>
        </w:rPr>
        <w:t xml:space="preserve">can have a detrimental effect on all </w:t>
      </w:r>
      <w:r w:rsidR="007B1CDE" w:rsidRPr="00EA18C7">
        <w:rPr>
          <w:rFonts w:ascii="Arial" w:hAnsi="Arial" w:cs="Arial"/>
          <w:sz w:val="24"/>
          <w:szCs w:val="24"/>
        </w:rPr>
        <w:t>concerne</w:t>
      </w:r>
      <w:r w:rsidR="00F72E09" w:rsidRPr="00EA18C7">
        <w:rPr>
          <w:rFonts w:ascii="Arial" w:hAnsi="Arial" w:cs="Arial"/>
          <w:sz w:val="24"/>
          <w:szCs w:val="24"/>
        </w:rPr>
        <w:t>d, but</w:t>
      </w:r>
      <w:r w:rsidR="00EE61D5" w:rsidRPr="00EA18C7">
        <w:rPr>
          <w:rFonts w:ascii="Arial" w:hAnsi="Arial" w:cs="Arial"/>
          <w:sz w:val="24"/>
          <w:szCs w:val="24"/>
        </w:rPr>
        <w:t xml:space="preserve"> </w:t>
      </w:r>
      <w:r w:rsidR="005E0E08" w:rsidRPr="00EA18C7">
        <w:rPr>
          <w:rFonts w:ascii="Arial" w:hAnsi="Arial" w:cs="Arial"/>
          <w:sz w:val="24"/>
          <w:szCs w:val="24"/>
        </w:rPr>
        <w:t>according to</w:t>
      </w:r>
      <w:r w:rsidR="00BE339A" w:rsidRPr="00EA18C7">
        <w:rPr>
          <w:rFonts w:ascii="Arial" w:hAnsi="Arial" w:cs="Arial"/>
          <w:sz w:val="24"/>
          <w:szCs w:val="24"/>
        </w:rPr>
        <w:t xml:space="preserve"> </w:t>
      </w:r>
      <w:r w:rsidR="007B17D7" w:rsidRPr="00EA18C7">
        <w:rPr>
          <w:rFonts w:ascii="Arial" w:hAnsi="Arial" w:cs="Arial"/>
          <w:sz w:val="24"/>
          <w:szCs w:val="24"/>
        </w:rPr>
        <w:t>(</w:t>
      </w:r>
      <w:r w:rsidR="00BE339A" w:rsidRPr="00EA18C7">
        <w:rPr>
          <w:rFonts w:ascii="Arial" w:hAnsi="Arial" w:cs="Arial"/>
          <w:sz w:val="24"/>
          <w:szCs w:val="24"/>
        </w:rPr>
        <w:t>Jaffe,</w:t>
      </w:r>
      <w:r w:rsidR="00D5372F" w:rsidRPr="00EA18C7">
        <w:rPr>
          <w:rFonts w:ascii="Arial" w:hAnsi="Arial" w:cs="Arial"/>
          <w:sz w:val="24"/>
          <w:szCs w:val="24"/>
        </w:rPr>
        <w:t>1978; Del</w:t>
      </w:r>
      <w:r w:rsidR="008C3D70" w:rsidRPr="00EA18C7">
        <w:rPr>
          <w:rFonts w:ascii="Arial" w:hAnsi="Arial" w:cs="Arial"/>
          <w:sz w:val="24"/>
          <w:szCs w:val="24"/>
        </w:rPr>
        <w:t xml:space="preserve"> </w:t>
      </w:r>
      <w:proofErr w:type="spellStart"/>
      <w:r w:rsidR="008C3D70" w:rsidRPr="00EA18C7">
        <w:rPr>
          <w:rFonts w:ascii="Arial" w:hAnsi="Arial" w:cs="Arial"/>
          <w:sz w:val="24"/>
          <w:szCs w:val="24"/>
        </w:rPr>
        <w:t>Orto</w:t>
      </w:r>
      <w:proofErr w:type="spellEnd"/>
      <w:r w:rsidR="00F7388B" w:rsidRPr="00EA18C7">
        <w:rPr>
          <w:rFonts w:ascii="Arial" w:hAnsi="Arial" w:cs="Arial"/>
          <w:sz w:val="24"/>
          <w:szCs w:val="24"/>
        </w:rPr>
        <w:t xml:space="preserve"> </w:t>
      </w:r>
      <w:r w:rsidR="00691346" w:rsidRPr="00EA18C7">
        <w:rPr>
          <w:rFonts w:ascii="Arial" w:hAnsi="Arial" w:cs="Arial"/>
          <w:sz w:val="24"/>
          <w:szCs w:val="24"/>
        </w:rPr>
        <w:t>and</w:t>
      </w:r>
      <w:r w:rsidR="00F7388B" w:rsidRPr="00EA18C7">
        <w:rPr>
          <w:rFonts w:ascii="Arial" w:hAnsi="Arial" w:cs="Arial"/>
          <w:sz w:val="24"/>
          <w:szCs w:val="24"/>
        </w:rPr>
        <w:t xml:space="preserve"> Power 2000</w:t>
      </w:r>
      <w:r w:rsidR="007B17D7" w:rsidRPr="00EA18C7">
        <w:rPr>
          <w:rFonts w:ascii="Arial" w:hAnsi="Arial" w:cs="Arial"/>
          <w:sz w:val="24"/>
          <w:szCs w:val="24"/>
        </w:rPr>
        <w:t>)</w:t>
      </w:r>
      <w:r w:rsidR="000755DC" w:rsidRPr="00EA18C7">
        <w:rPr>
          <w:rFonts w:ascii="Arial" w:hAnsi="Arial" w:cs="Arial"/>
          <w:sz w:val="24"/>
          <w:szCs w:val="24"/>
        </w:rPr>
        <w:t xml:space="preserve"> </w:t>
      </w:r>
      <w:r w:rsidR="00EE61D5" w:rsidRPr="00EA18C7">
        <w:rPr>
          <w:rFonts w:ascii="Arial" w:hAnsi="Arial" w:cs="Arial"/>
          <w:sz w:val="24"/>
          <w:szCs w:val="24"/>
        </w:rPr>
        <w:t>that</w:t>
      </w:r>
      <w:r w:rsidR="003E5DC6" w:rsidRPr="00EA18C7">
        <w:rPr>
          <w:rFonts w:ascii="Arial" w:hAnsi="Arial" w:cs="Arial"/>
          <w:sz w:val="24"/>
          <w:szCs w:val="24"/>
        </w:rPr>
        <w:t xml:space="preserve"> a more family centred approach</w:t>
      </w:r>
      <w:r w:rsidR="00E24233" w:rsidRPr="00EA18C7">
        <w:rPr>
          <w:rFonts w:ascii="Arial" w:hAnsi="Arial" w:cs="Arial"/>
          <w:sz w:val="24"/>
          <w:szCs w:val="24"/>
        </w:rPr>
        <w:t xml:space="preserve"> </w:t>
      </w:r>
      <w:r w:rsidR="00F72E09" w:rsidRPr="00EA18C7">
        <w:rPr>
          <w:rFonts w:ascii="Arial" w:hAnsi="Arial" w:cs="Arial"/>
          <w:sz w:val="24"/>
          <w:szCs w:val="24"/>
        </w:rPr>
        <w:t>can also be the most effective</w:t>
      </w:r>
      <w:r w:rsidR="00254B27" w:rsidRPr="00EA18C7">
        <w:rPr>
          <w:rFonts w:ascii="Arial" w:hAnsi="Arial" w:cs="Arial"/>
          <w:sz w:val="24"/>
          <w:szCs w:val="24"/>
        </w:rPr>
        <w:t xml:space="preserve"> </w:t>
      </w:r>
      <w:r w:rsidR="0065494C" w:rsidRPr="00EA18C7">
        <w:rPr>
          <w:rFonts w:ascii="Arial" w:hAnsi="Arial" w:cs="Arial"/>
          <w:sz w:val="24"/>
          <w:szCs w:val="24"/>
        </w:rPr>
        <w:t>way forwar</w:t>
      </w:r>
      <w:r w:rsidR="003908FE" w:rsidRPr="00EA18C7">
        <w:rPr>
          <w:rFonts w:ascii="Arial" w:hAnsi="Arial" w:cs="Arial"/>
          <w:sz w:val="24"/>
          <w:szCs w:val="24"/>
        </w:rPr>
        <w:t>d.</w:t>
      </w:r>
    </w:p>
    <w:p w14:paraId="03F85432" w14:textId="11CE158E" w:rsidR="00694391" w:rsidRPr="00EA18C7" w:rsidRDefault="00056541" w:rsidP="00737207">
      <w:pPr>
        <w:rPr>
          <w:rFonts w:ascii="Arial" w:eastAsia="Times New Roman" w:hAnsi="Arial" w:cs="Arial"/>
          <w:color w:val="000000"/>
          <w:sz w:val="24"/>
          <w:szCs w:val="24"/>
          <w:shd w:val="clear" w:color="auto" w:fill="FFFFFF"/>
        </w:rPr>
      </w:pPr>
      <w:r w:rsidRPr="00EA18C7">
        <w:rPr>
          <w:rFonts w:ascii="Arial" w:hAnsi="Arial" w:cs="Arial"/>
          <w:sz w:val="24"/>
          <w:szCs w:val="24"/>
        </w:rPr>
        <w:t>2.2.3</w:t>
      </w:r>
      <w:r w:rsidR="00812505" w:rsidRPr="00EA18C7">
        <w:rPr>
          <w:rFonts w:ascii="Arial" w:hAnsi="Arial" w:cs="Arial"/>
          <w:sz w:val="24"/>
          <w:szCs w:val="24"/>
        </w:rPr>
        <w:t>-Healthcare Professionals</w:t>
      </w:r>
      <w:r w:rsidR="00947401" w:rsidRPr="00EA18C7">
        <w:rPr>
          <w:rFonts w:ascii="Arial" w:hAnsi="Arial" w:cs="Arial"/>
          <w:sz w:val="24"/>
          <w:szCs w:val="24"/>
        </w:rPr>
        <w:t>:</w:t>
      </w:r>
      <w:r w:rsidR="00EF53D4" w:rsidRPr="00EA18C7">
        <w:rPr>
          <w:rFonts w:ascii="Arial" w:hAnsi="Arial" w:cs="Arial"/>
          <w:sz w:val="24"/>
          <w:szCs w:val="24"/>
        </w:rPr>
        <w:t xml:space="preserve"> </w:t>
      </w:r>
      <w:r w:rsidR="00BD1C82" w:rsidRPr="00EA18C7">
        <w:rPr>
          <w:rFonts w:ascii="Arial" w:hAnsi="Arial" w:cs="Arial"/>
          <w:sz w:val="24"/>
          <w:szCs w:val="24"/>
        </w:rPr>
        <w:t xml:space="preserve">Even trained </w:t>
      </w:r>
      <w:r w:rsidR="002342F9" w:rsidRPr="00EA18C7">
        <w:rPr>
          <w:rFonts w:ascii="Arial" w:hAnsi="Arial" w:cs="Arial"/>
          <w:sz w:val="24"/>
          <w:szCs w:val="24"/>
        </w:rPr>
        <w:t>Healthcare professionals (</w:t>
      </w:r>
      <w:r w:rsidR="00BD1C82" w:rsidRPr="00EA18C7">
        <w:rPr>
          <w:rFonts w:ascii="Arial" w:hAnsi="Arial" w:cs="Arial"/>
          <w:sz w:val="24"/>
          <w:szCs w:val="24"/>
        </w:rPr>
        <w:t>HCP</w:t>
      </w:r>
      <w:r w:rsidR="003F3462" w:rsidRPr="00EA18C7">
        <w:rPr>
          <w:rFonts w:ascii="Arial" w:hAnsi="Arial" w:cs="Arial"/>
          <w:sz w:val="24"/>
          <w:szCs w:val="24"/>
        </w:rPr>
        <w:t>’s</w:t>
      </w:r>
      <w:r w:rsidR="008A5A0D" w:rsidRPr="00EA18C7">
        <w:rPr>
          <w:rFonts w:ascii="Arial" w:hAnsi="Arial" w:cs="Arial"/>
          <w:sz w:val="24"/>
          <w:szCs w:val="24"/>
        </w:rPr>
        <w:t xml:space="preserve">) </w:t>
      </w:r>
      <w:r w:rsidR="00BD1C82" w:rsidRPr="00EA18C7">
        <w:rPr>
          <w:rFonts w:ascii="Arial" w:hAnsi="Arial" w:cs="Arial"/>
          <w:sz w:val="24"/>
          <w:szCs w:val="24"/>
        </w:rPr>
        <w:t xml:space="preserve">are </w:t>
      </w:r>
      <w:r w:rsidR="005E56E5" w:rsidRPr="00EA18C7">
        <w:rPr>
          <w:rFonts w:ascii="Arial" w:hAnsi="Arial" w:cs="Arial"/>
          <w:sz w:val="24"/>
          <w:szCs w:val="24"/>
        </w:rPr>
        <w:t xml:space="preserve">challenged, and </w:t>
      </w:r>
      <w:r w:rsidR="00E3693B" w:rsidRPr="00EA18C7">
        <w:rPr>
          <w:rFonts w:ascii="Arial" w:hAnsi="Arial" w:cs="Arial"/>
          <w:sz w:val="24"/>
          <w:szCs w:val="24"/>
        </w:rPr>
        <w:t>uncomfortable</w:t>
      </w:r>
      <w:r w:rsidR="005E56E5" w:rsidRPr="00EA18C7">
        <w:rPr>
          <w:rFonts w:ascii="Arial" w:hAnsi="Arial" w:cs="Arial"/>
          <w:sz w:val="24"/>
          <w:szCs w:val="24"/>
        </w:rPr>
        <w:t xml:space="preserve"> or uncertain with</w:t>
      </w:r>
      <w:r w:rsidR="00E3693B" w:rsidRPr="00EA18C7">
        <w:rPr>
          <w:rFonts w:ascii="Arial" w:hAnsi="Arial" w:cs="Arial"/>
          <w:sz w:val="24"/>
          <w:szCs w:val="24"/>
        </w:rPr>
        <w:t xml:space="preserve"> death, and</w:t>
      </w:r>
      <w:r w:rsidR="005E56E5" w:rsidRPr="00EA18C7">
        <w:rPr>
          <w:rFonts w:ascii="Arial" w:hAnsi="Arial" w:cs="Arial"/>
          <w:sz w:val="24"/>
          <w:szCs w:val="24"/>
        </w:rPr>
        <w:t xml:space="preserve"> </w:t>
      </w:r>
      <w:r w:rsidR="00E3693B" w:rsidRPr="00EA18C7">
        <w:rPr>
          <w:rFonts w:ascii="Arial" w:hAnsi="Arial" w:cs="Arial"/>
          <w:sz w:val="24"/>
          <w:szCs w:val="24"/>
        </w:rPr>
        <w:t>therefore,</w:t>
      </w:r>
      <w:r w:rsidR="00947401" w:rsidRPr="00EA18C7">
        <w:rPr>
          <w:rFonts w:ascii="Arial" w:hAnsi="Arial" w:cs="Arial"/>
          <w:sz w:val="24"/>
          <w:szCs w:val="24"/>
        </w:rPr>
        <w:t xml:space="preserve"> </w:t>
      </w:r>
      <w:r w:rsidR="00E3693B" w:rsidRPr="00EA18C7">
        <w:rPr>
          <w:rFonts w:ascii="Arial" w:hAnsi="Arial" w:cs="Arial"/>
          <w:sz w:val="24"/>
          <w:szCs w:val="24"/>
        </w:rPr>
        <w:t>t</w:t>
      </w:r>
      <w:r w:rsidR="00354E8A" w:rsidRPr="00EA18C7">
        <w:rPr>
          <w:rFonts w:ascii="Arial" w:hAnsi="Arial" w:cs="Arial"/>
          <w:sz w:val="24"/>
          <w:szCs w:val="24"/>
        </w:rPr>
        <w:t xml:space="preserve">he </w:t>
      </w:r>
      <w:r w:rsidR="007B5840" w:rsidRPr="00EA18C7">
        <w:rPr>
          <w:rFonts w:ascii="Arial" w:hAnsi="Arial" w:cs="Arial"/>
          <w:sz w:val="24"/>
          <w:szCs w:val="24"/>
        </w:rPr>
        <w:t>impact on the clinicians</w:t>
      </w:r>
      <w:r w:rsidR="003F7C57" w:rsidRPr="00EA18C7">
        <w:rPr>
          <w:rFonts w:ascii="Arial" w:hAnsi="Arial" w:cs="Arial"/>
          <w:sz w:val="24"/>
          <w:szCs w:val="24"/>
        </w:rPr>
        <w:t xml:space="preserve"> </w:t>
      </w:r>
      <w:r w:rsidR="00685960" w:rsidRPr="00EA18C7">
        <w:rPr>
          <w:rFonts w:ascii="Arial" w:hAnsi="Arial" w:cs="Arial"/>
          <w:sz w:val="24"/>
          <w:szCs w:val="24"/>
        </w:rPr>
        <w:t>weighs heavily on their ability to be</w:t>
      </w:r>
      <w:r w:rsidR="00073287" w:rsidRPr="00EA18C7">
        <w:rPr>
          <w:rFonts w:ascii="Arial" w:hAnsi="Arial" w:cs="Arial"/>
          <w:sz w:val="24"/>
          <w:szCs w:val="24"/>
        </w:rPr>
        <w:t xml:space="preserve"> adept at their role, </w:t>
      </w:r>
      <w:r w:rsidR="006E16BE" w:rsidRPr="00EA18C7">
        <w:rPr>
          <w:rFonts w:ascii="Arial" w:hAnsi="Arial" w:cs="Arial"/>
          <w:sz w:val="24"/>
          <w:szCs w:val="24"/>
        </w:rPr>
        <w:t>whilst remaining</w:t>
      </w:r>
      <w:r w:rsidR="00073287" w:rsidRPr="00EA18C7">
        <w:rPr>
          <w:rFonts w:ascii="Arial" w:hAnsi="Arial" w:cs="Arial"/>
          <w:sz w:val="24"/>
          <w:szCs w:val="24"/>
        </w:rPr>
        <w:t xml:space="preserve"> </w:t>
      </w:r>
      <w:r w:rsidR="009A52DB" w:rsidRPr="00EA18C7">
        <w:rPr>
          <w:rFonts w:ascii="Arial" w:hAnsi="Arial" w:cs="Arial"/>
          <w:sz w:val="24"/>
          <w:szCs w:val="24"/>
        </w:rPr>
        <w:t xml:space="preserve">compassionate, </w:t>
      </w:r>
      <w:r w:rsidR="00013EB3" w:rsidRPr="00EA18C7">
        <w:rPr>
          <w:rFonts w:ascii="Arial" w:hAnsi="Arial" w:cs="Arial"/>
          <w:sz w:val="24"/>
          <w:szCs w:val="24"/>
        </w:rPr>
        <w:t>and to</w:t>
      </w:r>
      <w:r w:rsidR="00637765" w:rsidRPr="00EA18C7">
        <w:rPr>
          <w:rFonts w:ascii="Arial" w:hAnsi="Arial" w:cs="Arial"/>
          <w:sz w:val="24"/>
          <w:szCs w:val="24"/>
        </w:rPr>
        <w:t xml:space="preserve"> be </w:t>
      </w:r>
      <w:r w:rsidR="009A52DB" w:rsidRPr="00EA18C7">
        <w:rPr>
          <w:rFonts w:ascii="Arial" w:hAnsi="Arial" w:cs="Arial"/>
          <w:sz w:val="24"/>
          <w:szCs w:val="24"/>
        </w:rPr>
        <w:t>able to communicate</w:t>
      </w:r>
      <w:r w:rsidR="00490C94" w:rsidRPr="00EA18C7">
        <w:rPr>
          <w:rFonts w:ascii="Arial" w:hAnsi="Arial" w:cs="Arial"/>
          <w:sz w:val="24"/>
          <w:szCs w:val="24"/>
        </w:rPr>
        <w:t xml:space="preserve"> ethica</w:t>
      </w:r>
      <w:r w:rsidR="009A52DB" w:rsidRPr="00EA18C7">
        <w:rPr>
          <w:rFonts w:ascii="Arial" w:hAnsi="Arial" w:cs="Arial"/>
          <w:sz w:val="24"/>
          <w:szCs w:val="24"/>
        </w:rPr>
        <w:t>l</w:t>
      </w:r>
      <w:r w:rsidR="00490C94" w:rsidRPr="00EA18C7">
        <w:rPr>
          <w:rFonts w:ascii="Arial" w:hAnsi="Arial" w:cs="Arial"/>
          <w:sz w:val="24"/>
          <w:szCs w:val="24"/>
        </w:rPr>
        <w:t>l</w:t>
      </w:r>
      <w:r w:rsidR="009A52DB" w:rsidRPr="00EA18C7">
        <w:rPr>
          <w:rFonts w:ascii="Arial" w:hAnsi="Arial" w:cs="Arial"/>
          <w:sz w:val="24"/>
          <w:szCs w:val="24"/>
        </w:rPr>
        <w:t>y</w:t>
      </w:r>
      <w:r w:rsidR="00E9585A" w:rsidRPr="00EA18C7">
        <w:rPr>
          <w:rFonts w:ascii="Arial" w:hAnsi="Arial" w:cs="Arial"/>
          <w:sz w:val="24"/>
          <w:szCs w:val="24"/>
        </w:rPr>
        <w:t xml:space="preserve"> </w:t>
      </w:r>
      <w:r w:rsidR="00EA3097" w:rsidRPr="00EA18C7">
        <w:rPr>
          <w:rFonts w:ascii="Arial" w:hAnsi="Arial" w:cs="Arial"/>
          <w:sz w:val="24"/>
          <w:szCs w:val="24"/>
        </w:rPr>
        <w:t>(</w:t>
      </w:r>
      <w:proofErr w:type="spellStart"/>
      <w:r w:rsidR="009F5DE7" w:rsidRPr="00EA18C7">
        <w:rPr>
          <w:rFonts w:ascii="Arial" w:hAnsi="Arial" w:cs="Arial"/>
          <w:sz w:val="24"/>
          <w:szCs w:val="24"/>
        </w:rPr>
        <w:t>Randell</w:t>
      </w:r>
      <w:proofErr w:type="spellEnd"/>
      <w:r w:rsidR="009F5DE7" w:rsidRPr="00EA18C7">
        <w:rPr>
          <w:rFonts w:ascii="Arial" w:hAnsi="Arial" w:cs="Arial"/>
          <w:sz w:val="24"/>
          <w:szCs w:val="24"/>
        </w:rPr>
        <w:t xml:space="preserve"> </w:t>
      </w:r>
      <w:r w:rsidR="00F54B79" w:rsidRPr="00EA18C7">
        <w:rPr>
          <w:rFonts w:ascii="Arial" w:hAnsi="Arial" w:cs="Arial"/>
          <w:sz w:val="24"/>
          <w:szCs w:val="24"/>
        </w:rPr>
        <w:t xml:space="preserve">and </w:t>
      </w:r>
      <w:proofErr w:type="spellStart"/>
      <w:r w:rsidR="00DB47FD" w:rsidRPr="00EA18C7">
        <w:rPr>
          <w:rFonts w:ascii="Arial" w:hAnsi="Arial" w:cs="Arial"/>
          <w:sz w:val="24"/>
          <w:szCs w:val="24"/>
        </w:rPr>
        <w:t>Downe</w:t>
      </w:r>
      <w:proofErr w:type="spellEnd"/>
      <w:r w:rsidR="00DB47FD" w:rsidRPr="00EA18C7">
        <w:rPr>
          <w:rFonts w:ascii="Arial" w:hAnsi="Arial" w:cs="Arial"/>
          <w:sz w:val="24"/>
          <w:szCs w:val="24"/>
        </w:rPr>
        <w:t>, 2018)</w:t>
      </w:r>
      <w:r w:rsidR="00E742AF" w:rsidRPr="00EA18C7">
        <w:rPr>
          <w:rFonts w:ascii="Arial" w:hAnsi="Arial" w:cs="Arial"/>
          <w:sz w:val="24"/>
          <w:szCs w:val="24"/>
        </w:rPr>
        <w:t xml:space="preserve"> the </w:t>
      </w:r>
      <w:r w:rsidR="006E55BB" w:rsidRPr="00EA18C7">
        <w:rPr>
          <w:rFonts w:ascii="Arial" w:hAnsi="Arial" w:cs="Arial"/>
          <w:sz w:val="24"/>
          <w:szCs w:val="24"/>
        </w:rPr>
        <w:t>clinicians, volunteers</w:t>
      </w:r>
      <w:r w:rsidR="003C6E12" w:rsidRPr="00EA18C7">
        <w:rPr>
          <w:rFonts w:ascii="Arial" w:hAnsi="Arial" w:cs="Arial"/>
          <w:sz w:val="24"/>
          <w:szCs w:val="24"/>
        </w:rPr>
        <w:t xml:space="preserve"> towards </w:t>
      </w:r>
      <w:r w:rsidR="00AD7908" w:rsidRPr="00EA18C7">
        <w:rPr>
          <w:rFonts w:ascii="Arial" w:hAnsi="Arial" w:cs="Arial"/>
          <w:sz w:val="24"/>
          <w:szCs w:val="24"/>
        </w:rPr>
        <w:t>palliative support</w:t>
      </w:r>
      <w:r w:rsidR="0099264B" w:rsidRPr="00EA18C7">
        <w:rPr>
          <w:rFonts w:ascii="Arial" w:hAnsi="Arial" w:cs="Arial"/>
          <w:sz w:val="24"/>
          <w:szCs w:val="24"/>
        </w:rPr>
        <w:t xml:space="preserve">, </w:t>
      </w:r>
      <w:r w:rsidR="009E480C" w:rsidRPr="00EA18C7">
        <w:rPr>
          <w:rFonts w:ascii="Arial" w:hAnsi="Arial" w:cs="Arial"/>
          <w:sz w:val="24"/>
          <w:szCs w:val="24"/>
        </w:rPr>
        <w:t>death</w:t>
      </w:r>
      <w:r w:rsidR="00EB3A13" w:rsidRPr="00EA18C7">
        <w:rPr>
          <w:rFonts w:ascii="Arial" w:hAnsi="Arial" w:cs="Arial"/>
          <w:sz w:val="24"/>
          <w:szCs w:val="24"/>
        </w:rPr>
        <w:t xml:space="preserve"> and</w:t>
      </w:r>
      <w:r w:rsidR="009E480C" w:rsidRPr="00EA18C7">
        <w:rPr>
          <w:rFonts w:ascii="Arial" w:hAnsi="Arial" w:cs="Arial"/>
          <w:sz w:val="24"/>
          <w:szCs w:val="24"/>
        </w:rPr>
        <w:t xml:space="preserve"> on dying </w:t>
      </w:r>
      <w:r w:rsidR="00D2789E" w:rsidRPr="00EA18C7">
        <w:rPr>
          <w:rFonts w:ascii="Arial" w:hAnsi="Arial" w:cs="Arial"/>
          <w:sz w:val="24"/>
          <w:szCs w:val="24"/>
        </w:rPr>
        <w:t xml:space="preserve">that it </w:t>
      </w:r>
      <w:r w:rsidR="00E742AF" w:rsidRPr="00EA18C7">
        <w:rPr>
          <w:rFonts w:ascii="Arial" w:hAnsi="Arial" w:cs="Arial"/>
          <w:sz w:val="24"/>
          <w:szCs w:val="24"/>
        </w:rPr>
        <w:t>h</w:t>
      </w:r>
      <w:r w:rsidR="00EB3A13" w:rsidRPr="00EA18C7">
        <w:rPr>
          <w:rFonts w:ascii="Arial" w:hAnsi="Arial" w:cs="Arial"/>
          <w:sz w:val="24"/>
          <w:szCs w:val="24"/>
        </w:rPr>
        <w:t xml:space="preserve">as a direct impact </w:t>
      </w:r>
      <w:r w:rsidR="00737E7A" w:rsidRPr="00EA18C7">
        <w:rPr>
          <w:rFonts w:ascii="Arial" w:hAnsi="Arial" w:cs="Arial"/>
          <w:sz w:val="24"/>
          <w:szCs w:val="24"/>
        </w:rPr>
        <w:t xml:space="preserve">on the </w:t>
      </w:r>
      <w:r w:rsidR="00013EB3" w:rsidRPr="00EA18C7">
        <w:rPr>
          <w:rFonts w:ascii="Arial" w:hAnsi="Arial" w:cs="Arial"/>
          <w:sz w:val="24"/>
          <w:szCs w:val="24"/>
        </w:rPr>
        <w:t>patients’</w:t>
      </w:r>
      <w:r w:rsidR="0099264B" w:rsidRPr="00EA18C7">
        <w:rPr>
          <w:rFonts w:ascii="Arial" w:hAnsi="Arial" w:cs="Arial"/>
          <w:sz w:val="24"/>
          <w:szCs w:val="24"/>
        </w:rPr>
        <w:t xml:space="preserve"> experience</w:t>
      </w:r>
      <w:r w:rsidR="00BD41A2" w:rsidRPr="00EA18C7">
        <w:rPr>
          <w:rFonts w:ascii="Arial" w:hAnsi="Arial" w:cs="Arial"/>
          <w:sz w:val="24"/>
          <w:szCs w:val="24"/>
        </w:rPr>
        <w:t xml:space="preserve"> </w:t>
      </w:r>
      <w:r w:rsidR="00694391" w:rsidRPr="00EA18C7">
        <w:rPr>
          <w:rFonts w:ascii="Arial" w:eastAsia="Times New Roman" w:hAnsi="Arial" w:cs="Arial"/>
          <w:color w:val="000000"/>
          <w:sz w:val="24"/>
          <w:szCs w:val="24"/>
          <w:shd w:val="clear" w:color="auto" w:fill="FFFFFF"/>
        </w:rPr>
        <w:t>(Leclerc et al., 2014)</w:t>
      </w:r>
      <w:r w:rsidR="005C7D09" w:rsidRPr="00EA18C7">
        <w:rPr>
          <w:rFonts w:ascii="Arial" w:eastAsia="Times New Roman" w:hAnsi="Arial" w:cs="Arial"/>
          <w:color w:val="000000"/>
          <w:sz w:val="24"/>
          <w:szCs w:val="24"/>
          <w:shd w:val="clear" w:color="auto" w:fill="FFFFFF"/>
        </w:rPr>
        <w:t xml:space="preserve">.  </w:t>
      </w:r>
      <w:r w:rsidR="00922317" w:rsidRPr="00EA18C7">
        <w:rPr>
          <w:rFonts w:ascii="Arial" w:eastAsia="Times New Roman" w:hAnsi="Arial" w:cs="Arial"/>
          <w:color w:val="000000"/>
          <w:sz w:val="24"/>
          <w:szCs w:val="24"/>
          <w:shd w:val="clear" w:color="auto" w:fill="FFFFFF"/>
        </w:rPr>
        <w:t xml:space="preserve"> </w:t>
      </w:r>
    </w:p>
    <w:p w14:paraId="210160CA" w14:textId="216BCA2F" w:rsidR="008E4216" w:rsidRPr="00EA18C7" w:rsidRDefault="00721A7D" w:rsidP="00784FCE">
      <w:pPr>
        <w:rPr>
          <w:rStyle w:val="Heading3Char"/>
          <w:rFonts w:ascii="Arial" w:eastAsia="Times New Roman" w:hAnsi="Arial" w:cs="Arial"/>
          <w:color w:val="000000"/>
          <w:shd w:val="clear" w:color="auto" w:fill="FFFFFF"/>
        </w:rPr>
      </w:pPr>
      <w:r w:rsidRPr="00EA18C7">
        <w:rPr>
          <w:rFonts w:ascii="Arial" w:hAnsi="Arial" w:cs="Arial"/>
          <w:sz w:val="24"/>
          <w:szCs w:val="24"/>
        </w:rPr>
        <w:lastRenderedPageBreak/>
        <w:t>2</w:t>
      </w:r>
      <w:r w:rsidR="00AD375F" w:rsidRPr="00EA18C7">
        <w:rPr>
          <w:rFonts w:ascii="Arial" w:hAnsi="Arial" w:cs="Arial"/>
          <w:sz w:val="24"/>
          <w:szCs w:val="24"/>
        </w:rPr>
        <w:t>.</w:t>
      </w:r>
      <w:r w:rsidR="001B0BAE" w:rsidRPr="00EA18C7">
        <w:rPr>
          <w:rFonts w:ascii="Arial" w:hAnsi="Arial" w:cs="Arial"/>
          <w:sz w:val="24"/>
          <w:szCs w:val="24"/>
        </w:rPr>
        <w:t>3</w:t>
      </w:r>
      <w:r w:rsidR="00AD375F" w:rsidRPr="00EA18C7">
        <w:rPr>
          <w:rFonts w:ascii="Arial" w:hAnsi="Arial" w:cs="Arial"/>
          <w:sz w:val="24"/>
          <w:szCs w:val="24"/>
        </w:rPr>
        <w:t xml:space="preserve"> Palliative</w:t>
      </w:r>
      <w:r w:rsidR="00BC46A1" w:rsidRPr="00EA18C7">
        <w:rPr>
          <w:rFonts w:ascii="Arial" w:hAnsi="Arial" w:cs="Arial"/>
          <w:sz w:val="24"/>
          <w:szCs w:val="24"/>
        </w:rPr>
        <w:t xml:space="preserve"> care</w:t>
      </w:r>
      <w:r w:rsidR="00F80E47" w:rsidRPr="00EA18C7">
        <w:rPr>
          <w:rFonts w:ascii="Arial" w:hAnsi="Arial" w:cs="Arial"/>
          <w:sz w:val="24"/>
          <w:szCs w:val="24"/>
        </w:rPr>
        <w:t xml:space="preserve"> inequalities</w:t>
      </w:r>
      <w:r w:rsidR="0007306D" w:rsidRPr="00EA18C7">
        <w:rPr>
          <w:rFonts w:ascii="Arial" w:hAnsi="Arial" w:cs="Arial"/>
          <w:sz w:val="24"/>
          <w:szCs w:val="24"/>
        </w:rPr>
        <w:t>:</w:t>
      </w:r>
      <w:r w:rsidR="00307584" w:rsidRPr="00EA18C7">
        <w:rPr>
          <w:rFonts w:ascii="Arial" w:hAnsi="Arial" w:cs="Arial"/>
          <w:sz w:val="24"/>
          <w:szCs w:val="24"/>
        </w:rPr>
        <w:t xml:space="preserve">  </w:t>
      </w:r>
      <w:r w:rsidR="00A700BD" w:rsidRPr="00EA18C7">
        <w:rPr>
          <w:rFonts w:ascii="Arial" w:hAnsi="Arial" w:cs="Arial"/>
          <w:sz w:val="24"/>
          <w:szCs w:val="24"/>
        </w:rPr>
        <w:t xml:space="preserve"> Cultural </w:t>
      </w:r>
      <w:r w:rsidR="00535070" w:rsidRPr="00EA18C7">
        <w:rPr>
          <w:rFonts w:ascii="Arial" w:hAnsi="Arial" w:cs="Arial"/>
          <w:sz w:val="24"/>
          <w:szCs w:val="24"/>
        </w:rPr>
        <w:t>C</w:t>
      </w:r>
      <w:r w:rsidR="00A700BD" w:rsidRPr="00EA18C7">
        <w:rPr>
          <w:rFonts w:ascii="Arial" w:hAnsi="Arial" w:cs="Arial"/>
          <w:sz w:val="24"/>
          <w:szCs w:val="24"/>
        </w:rPr>
        <w:t xml:space="preserve">onsciousness </w:t>
      </w:r>
      <w:r w:rsidR="00A273FD" w:rsidRPr="00EA18C7">
        <w:rPr>
          <w:rFonts w:ascii="Arial" w:hAnsi="Arial" w:cs="Arial"/>
          <w:sz w:val="24"/>
          <w:szCs w:val="24"/>
        </w:rPr>
        <w:t xml:space="preserve">and </w:t>
      </w:r>
      <w:r w:rsidR="00535070" w:rsidRPr="00EA18C7">
        <w:rPr>
          <w:rFonts w:ascii="Arial" w:hAnsi="Arial" w:cs="Arial"/>
          <w:sz w:val="24"/>
          <w:szCs w:val="24"/>
        </w:rPr>
        <w:t>C</w:t>
      </w:r>
      <w:r w:rsidR="00D33BDA" w:rsidRPr="00EA18C7">
        <w:rPr>
          <w:rFonts w:ascii="Arial" w:hAnsi="Arial" w:cs="Arial"/>
          <w:sz w:val="24"/>
          <w:szCs w:val="24"/>
        </w:rPr>
        <w:t xml:space="preserve">ompetency, </w:t>
      </w:r>
      <w:r w:rsidR="001F4858" w:rsidRPr="00EA18C7">
        <w:rPr>
          <w:rFonts w:ascii="Arial" w:hAnsi="Arial" w:cs="Arial"/>
          <w:sz w:val="24"/>
          <w:szCs w:val="24"/>
        </w:rPr>
        <w:t>has been incorporated into policy</w:t>
      </w:r>
      <w:r w:rsidR="00D210FA" w:rsidRPr="00EA18C7">
        <w:rPr>
          <w:rFonts w:ascii="Arial" w:hAnsi="Arial" w:cs="Arial"/>
          <w:sz w:val="24"/>
          <w:szCs w:val="24"/>
        </w:rPr>
        <w:t xml:space="preserve"> and</w:t>
      </w:r>
      <w:r w:rsidR="0029469D" w:rsidRPr="00EA18C7">
        <w:rPr>
          <w:rFonts w:ascii="Arial" w:hAnsi="Arial" w:cs="Arial"/>
          <w:sz w:val="24"/>
          <w:szCs w:val="24"/>
        </w:rPr>
        <w:t xml:space="preserve"> practice</w:t>
      </w:r>
      <w:r w:rsidR="009407C8" w:rsidRPr="00EA18C7">
        <w:rPr>
          <w:rFonts w:ascii="Arial" w:hAnsi="Arial" w:cs="Arial"/>
          <w:sz w:val="24"/>
          <w:szCs w:val="24"/>
        </w:rPr>
        <w:t xml:space="preserve"> to improve the conditions </w:t>
      </w:r>
      <w:r w:rsidR="00EA582F" w:rsidRPr="00EA18C7">
        <w:rPr>
          <w:rFonts w:ascii="Arial" w:hAnsi="Arial" w:cs="Arial"/>
          <w:sz w:val="24"/>
          <w:szCs w:val="24"/>
        </w:rPr>
        <w:t xml:space="preserve">for </w:t>
      </w:r>
      <w:r w:rsidR="009407C8" w:rsidRPr="00EA18C7">
        <w:rPr>
          <w:rFonts w:ascii="Arial" w:hAnsi="Arial" w:cs="Arial"/>
          <w:sz w:val="24"/>
          <w:szCs w:val="24"/>
        </w:rPr>
        <w:t>ethnic minor</w:t>
      </w:r>
      <w:r w:rsidR="007947C3" w:rsidRPr="00EA18C7">
        <w:rPr>
          <w:rFonts w:ascii="Arial" w:hAnsi="Arial" w:cs="Arial"/>
          <w:sz w:val="24"/>
          <w:szCs w:val="24"/>
        </w:rPr>
        <w:t>ity groups</w:t>
      </w:r>
      <w:r w:rsidR="00C57EBE" w:rsidRPr="00EA18C7">
        <w:rPr>
          <w:rFonts w:ascii="Arial" w:hAnsi="Arial" w:cs="Arial"/>
          <w:sz w:val="24"/>
          <w:szCs w:val="24"/>
        </w:rPr>
        <w:t xml:space="preserve"> </w:t>
      </w:r>
      <w:r w:rsidR="00D210FA" w:rsidRPr="00EA18C7">
        <w:rPr>
          <w:rFonts w:ascii="Arial" w:hAnsi="Arial" w:cs="Arial"/>
          <w:sz w:val="24"/>
          <w:szCs w:val="24"/>
        </w:rPr>
        <w:t>within palliative end-</w:t>
      </w:r>
      <w:r w:rsidR="006755DB" w:rsidRPr="00EA18C7">
        <w:rPr>
          <w:rFonts w:ascii="Arial" w:hAnsi="Arial" w:cs="Arial"/>
          <w:sz w:val="24"/>
          <w:szCs w:val="24"/>
        </w:rPr>
        <w:t>of-</w:t>
      </w:r>
      <w:r w:rsidR="00D210FA" w:rsidRPr="00EA18C7">
        <w:rPr>
          <w:rFonts w:ascii="Arial" w:hAnsi="Arial" w:cs="Arial"/>
          <w:sz w:val="24"/>
          <w:szCs w:val="24"/>
        </w:rPr>
        <w:t>life care</w:t>
      </w:r>
      <w:r w:rsidR="006A4CA2" w:rsidRPr="00EA18C7">
        <w:rPr>
          <w:rFonts w:ascii="Arial" w:hAnsi="Arial" w:cs="Arial"/>
          <w:sz w:val="24"/>
          <w:szCs w:val="24"/>
        </w:rPr>
        <w:t xml:space="preserve">, </w:t>
      </w:r>
      <w:r w:rsidR="006C7674" w:rsidRPr="00EA18C7">
        <w:rPr>
          <w:rFonts w:ascii="Arial" w:hAnsi="Arial" w:cs="Arial"/>
          <w:sz w:val="24"/>
          <w:szCs w:val="24"/>
        </w:rPr>
        <w:t xml:space="preserve">in </w:t>
      </w:r>
      <w:r w:rsidR="00D96CD4" w:rsidRPr="00EA18C7">
        <w:rPr>
          <w:rFonts w:ascii="Arial" w:hAnsi="Arial" w:cs="Arial"/>
          <w:sz w:val="24"/>
          <w:szCs w:val="24"/>
        </w:rPr>
        <w:t xml:space="preserve">a </w:t>
      </w:r>
      <w:r w:rsidR="006C7674" w:rsidRPr="00EA18C7">
        <w:rPr>
          <w:rFonts w:ascii="Arial" w:hAnsi="Arial" w:cs="Arial"/>
          <w:sz w:val="24"/>
          <w:szCs w:val="24"/>
        </w:rPr>
        <w:t xml:space="preserve">multicultural </w:t>
      </w:r>
      <w:r w:rsidR="00D96CD4" w:rsidRPr="00EA18C7">
        <w:rPr>
          <w:rFonts w:ascii="Arial" w:hAnsi="Arial" w:cs="Arial"/>
          <w:sz w:val="24"/>
          <w:szCs w:val="24"/>
        </w:rPr>
        <w:t>environment.</w:t>
      </w:r>
      <w:r w:rsidR="006614D8" w:rsidRPr="00EA18C7">
        <w:rPr>
          <w:rFonts w:ascii="Arial" w:hAnsi="Arial" w:cs="Arial"/>
          <w:sz w:val="24"/>
          <w:szCs w:val="24"/>
        </w:rPr>
        <w:t xml:space="preserve"> </w:t>
      </w:r>
      <w:r w:rsidR="005242A4" w:rsidRPr="00EA18C7">
        <w:rPr>
          <w:rStyle w:val="Heading3Char"/>
          <w:rFonts w:ascii="Arial" w:eastAsia="Times New Roman" w:hAnsi="Arial" w:cs="Arial"/>
          <w:color w:val="000000"/>
          <w:sz w:val="20"/>
          <w:szCs w:val="20"/>
          <w:shd w:val="clear" w:color="auto" w:fill="FFFFFF"/>
        </w:rPr>
        <w:t>(</w:t>
      </w:r>
      <w:r w:rsidR="005242A4" w:rsidRPr="00EA18C7">
        <w:rPr>
          <w:rStyle w:val="Heading3Char"/>
          <w:rFonts w:ascii="Arial" w:eastAsia="Times New Roman" w:hAnsi="Arial" w:cs="Arial"/>
          <w:color w:val="000000"/>
          <w:shd w:val="clear" w:color="auto" w:fill="FFFFFF"/>
        </w:rPr>
        <w:t xml:space="preserve">Brown, Franklin and Coad, </w:t>
      </w:r>
      <w:r w:rsidR="00DD36F1" w:rsidRPr="00EA18C7">
        <w:rPr>
          <w:rStyle w:val="Heading3Char"/>
          <w:rFonts w:ascii="Arial" w:eastAsia="Times New Roman" w:hAnsi="Arial" w:cs="Arial"/>
          <w:color w:val="000000"/>
          <w:shd w:val="clear" w:color="auto" w:fill="FFFFFF"/>
        </w:rPr>
        <w:t>2018</w:t>
      </w:r>
      <w:r w:rsidR="00394102" w:rsidRPr="00EA18C7">
        <w:rPr>
          <w:rStyle w:val="Heading3Char"/>
          <w:rFonts w:ascii="Arial" w:eastAsia="Times New Roman" w:hAnsi="Arial" w:cs="Arial"/>
          <w:color w:val="000000"/>
          <w:shd w:val="clear" w:color="auto" w:fill="FFFFFF"/>
        </w:rPr>
        <w:t>)</w:t>
      </w:r>
      <w:r w:rsidR="00DD36F1" w:rsidRPr="00EA18C7">
        <w:rPr>
          <w:rStyle w:val="Heading3Char"/>
          <w:rFonts w:ascii="Arial" w:eastAsia="Times New Roman" w:hAnsi="Arial" w:cs="Arial"/>
          <w:color w:val="000000"/>
          <w:shd w:val="clear" w:color="auto" w:fill="FFFFFF"/>
        </w:rPr>
        <w:t>.</w:t>
      </w:r>
      <w:r w:rsidR="009F34F4" w:rsidRPr="00EA18C7">
        <w:rPr>
          <w:rStyle w:val="Heading3Char"/>
          <w:rFonts w:ascii="Arial" w:eastAsia="Times New Roman" w:hAnsi="Arial" w:cs="Arial"/>
          <w:color w:val="000000"/>
          <w:shd w:val="clear" w:color="auto" w:fill="FFFFFF"/>
        </w:rPr>
        <w:t xml:space="preserve"> </w:t>
      </w:r>
    </w:p>
    <w:p w14:paraId="0EB9E8D0" w14:textId="742C4967" w:rsidR="000F0719" w:rsidRPr="00784FCE" w:rsidRDefault="00784FCE" w:rsidP="00784FCE">
      <w:pPr>
        <w:rPr>
          <w:rFonts w:ascii="Arial" w:hAnsi="Arial" w:cs="Arial"/>
          <w:sz w:val="24"/>
          <w:szCs w:val="24"/>
        </w:rPr>
      </w:pPr>
      <w:r w:rsidRPr="00EA18C7">
        <w:rPr>
          <w:rFonts w:ascii="Arial" w:hAnsi="Arial" w:cs="Arial"/>
          <w:sz w:val="24"/>
          <w:szCs w:val="24"/>
        </w:rPr>
        <w:t>2.</w:t>
      </w:r>
      <w:r w:rsidR="001D4DBD" w:rsidRPr="00EA18C7">
        <w:rPr>
          <w:rFonts w:ascii="Arial" w:hAnsi="Arial" w:cs="Arial"/>
          <w:sz w:val="24"/>
          <w:szCs w:val="24"/>
        </w:rPr>
        <w:t>3</w:t>
      </w:r>
      <w:r w:rsidR="000F793F" w:rsidRPr="00EA18C7">
        <w:rPr>
          <w:rFonts w:ascii="Arial" w:hAnsi="Arial" w:cs="Arial"/>
          <w:sz w:val="24"/>
          <w:szCs w:val="24"/>
        </w:rPr>
        <w:t>.1</w:t>
      </w:r>
      <w:r w:rsidR="005A00D5" w:rsidRPr="00EA18C7">
        <w:rPr>
          <w:rFonts w:ascii="Arial" w:hAnsi="Arial" w:cs="Arial"/>
          <w:sz w:val="24"/>
          <w:szCs w:val="24"/>
        </w:rPr>
        <w:t>-Race</w:t>
      </w:r>
      <w:r w:rsidR="00E2537C" w:rsidRPr="00EA18C7">
        <w:rPr>
          <w:rFonts w:ascii="Arial" w:hAnsi="Arial" w:cs="Arial"/>
          <w:sz w:val="24"/>
          <w:szCs w:val="24"/>
        </w:rPr>
        <w:t>:</w:t>
      </w:r>
      <w:r w:rsidR="00D66714" w:rsidRPr="00EA18C7">
        <w:rPr>
          <w:rFonts w:ascii="Arial" w:hAnsi="Arial" w:cs="Arial"/>
          <w:sz w:val="24"/>
          <w:szCs w:val="24"/>
        </w:rPr>
        <w:t xml:space="preserve"> </w:t>
      </w:r>
      <w:r w:rsidR="00A12755" w:rsidRPr="00EA18C7">
        <w:rPr>
          <w:rFonts w:ascii="Arial" w:hAnsi="Arial" w:cs="Arial"/>
          <w:sz w:val="24"/>
          <w:szCs w:val="24"/>
        </w:rPr>
        <w:t xml:space="preserve">Palliative care when received can be a positive experience </w:t>
      </w:r>
      <w:r w:rsidR="005E3D6C" w:rsidRPr="00EA18C7">
        <w:rPr>
          <w:rFonts w:ascii="Arial" w:hAnsi="Arial" w:cs="Arial"/>
          <w:sz w:val="24"/>
          <w:szCs w:val="24"/>
        </w:rPr>
        <w:t>for the patient</w:t>
      </w:r>
      <w:r w:rsidR="00D72077" w:rsidRPr="00EA18C7">
        <w:rPr>
          <w:rFonts w:ascii="Arial" w:hAnsi="Arial" w:cs="Arial"/>
          <w:sz w:val="24"/>
          <w:szCs w:val="24"/>
        </w:rPr>
        <w:t>s</w:t>
      </w:r>
      <w:r w:rsidR="005E3D6C" w:rsidRPr="00EA18C7">
        <w:rPr>
          <w:rFonts w:ascii="Arial" w:hAnsi="Arial" w:cs="Arial"/>
          <w:sz w:val="24"/>
          <w:szCs w:val="24"/>
        </w:rPr>
        <w:t xml:space="preserve"> and their </w:t>
      </w:r>
      <w:r w:rsidR="00046D7B" w:rsidRPr="00EA18C7">
        <w:rPr>
          <w:rFonts w:ascii="Arial" w:hAnsi="Arial" w:cs="Arial"/>
          <w:sz w:val="24"/>
          <w:szCs w:val="24"/>
        </w:rPr>
        <w:t>families,</w:t>
      </w:r>
      <w:r w:rsidR="00716D84" w:rsidRPr="00EA18C7">
        <w:rPr>
          <w:rFonts w:ascii="Arial" w:hAnsi="Arial" w:cs="Arial"/>
          <w:sz w:val="24"/>
          <w:szCs w:val="24"/>
        </w:rPr>
        <w:t xml:space="preserve"> but only for those that are fortunate to</w:t>
      </w:r>
      <w:r w:rsidR="009B76DB" w:rsidRPr="00EA18C7">
        <w:rPr>
          <w:rFonts w:ascii="Arial" w:hAnsi="Arial" w:cs="Arial"/>
          <w:sz w:val="24"/>
          <w:szCs w:val="24"/>
        </w:rPr>
        <w:t xml:space="preserve"> know about it or</w:t>
      </w:r>
      <w:r w:rsidR="00716D84" w:rsidRPr="00EA18C7">
        <w:rPr>
          <w:rFonts w:ascii="Arial" w:hAnsi="Arial" w:cs="Arial"/>
          <w:sz w:val="24"/>
          <w:szCs w:val="24"/>
        </w:rPr>
        <w:t xml:space="preserve"> have</w:t>
      </w:r>
      <w:r w:rsidR="009B76DB" w:rsidRPr="00EA18C7">
        <w:rPr>
          <w:rFonts w:ascii="Arial" w:hAnsi="Arial" w:cs="Arial"/>
          <w:sz w:val="24"/>
          <w:szCs w:val="24"/>
        </w:rPr>
        <w:t xml:space="preserve"> access to these services</w:t>
      </w:r>
      <w:r w:rsidR="00046D7B" w:rsidRPr="00EA18C7">
        <w:rPr>
          <w:rFonts w:ascii="Arial" w:hAnsi="Arial" w:cs="Arial"/>
          <w:sz w:val="24"/>
          <w:szCs w:val="24"/>
        </w:rPr>
        <w:t xml:space="preserve">.  </w:t>
      </w:r>
      <w:r w:rsidR="00E04F88" w:rsidRPr="00EA18C7">
        <w:rPr>
          <w:rFonts w:ascii="Arial" w:hAnsi="Arial" w:cs="Arial"/>
          <w:sz w:val="24"/>
          <w:szCs w:val="24"/>
        </w:rPr>
        <w:t xml:space="preserve">As </w:t>
      </w:r>
      <w:r w:rsidR="003E0F6A" w:rsidRPr="00EA18C7">
        <w:rPr>
          <w:rFonts w:ascii="Arial" w:hAnsi="Arial" w:cs="Arial"/>
          <w:sz w:val="24"/>
          <w:szCs w:val="24"/>
        </w:rPr>
        <w:t>an</w:t>
      </w:r>
      <w:r w:rsidR="00E04F88" w:rsidRPr="00EA18C7">
        <w:rPr>
          <w:rFonts w:ascii="Arial" w:hAnsi="Arial" w:cs="Arial"/>
          <w:sz w:val="24"/>
          <w:szCs w:val="24"/>
        </w:rPr>
        <w:t xml:space="preserve"> </w:t>
      </w:r>
      <w:r w:rsidR="00A12545" w:rsidRPr="00EA18C7">
        <w:rPr>
          <w:rFonts w:ascii="Arial" w:hAnsi="Arial" w:cs="Arial"/>
          <w:sz w:val="24"/>
          <w:szCs w:val="24"/>
        </w:rPr>
        <w:t>article</w:t>
      </w:r>
      <w:r w:rsidR="00E04F88" w:rsidRPr="00EA18C7">
        <w:rPr>
          <w:rFonts w:ascii="Arial" w:hAnsi="Arial" w:cs="Arial"/>
          <w:sz w:val="24"/>
          <w:szCs w:val="24"/>
        </w:rPr>
        <w:t xml:space="preserve"> </w:t>
      </w:r>
      <w:r w:rsidR="006254E3" w:rsidRPr="00EA18C7">
        <w:rPr>
          <w:rFonts w:ascii="Arial" w:hAnsi="Arial" w:cs="Arial"/>
          <w:sz w:val="24"/>
          <w:szCs w:val="24"/>
        </w:rPr>
        <w:t>on</w:t>
      </w:r>
      <w:r w:rsidR="00D165AE" w:rsidRPr="00EA18C7">
        <w:rPr>
          <w:rFonts w:ascii="Arial" w:hAnsi="Arial" w:cs="Arial"/>
          <w:sz w:val="24"/>
          <w:szCs w:val="24"/>
        </w:rPr>
        <w:t xml:space="preserve"> supportive</w:t>
      </w:r>
      <w:r w:rsidR="006254E3" w:rsidRPr="00EA18C7">
        <w:rPr>
          <w:rFonts w:ascii="Arial" w:hAnsi="Arial" w:cs="Arial"/>
          <w:sz w:val="24"/>
          <w:szCs w:val="24"/>
        </w:rPr>
        <w:t xml:space="preserve"> palliative</w:t>
      </w:r>
      <w:r w:rsidR="00CE6D52" w:rsidRPr="00EA18C7">
        <w:rPr>
          <w:rFonts w:ascii="Arial" w:hAnsi="Arial" w:cs="Arial"/>
          <w:sz w:val="24"/>
          <w:szCs w:val="24"/>
        </w:rPr>
        <w:t xml:space="preserve"> care</w:t>
      </w:r>
      <w:r w:rsidR="006254E3" w:rsidRPr="00EA18C7">
        <w:rPr>
          <w:rFonts w:ascii="Arial" w:hAnsi="Arial" w:cs="Arial"/>
          <w:sz w:val="24"/>
          <w:szCs w:val="24"/>
        </w:rPr>
        <w:t xml:space="preserve"> </w:t>
      </w:r>
      <w:r w:rsidR="00CE6D52" w:rsidRPr="00EA18C7">
        <w:rPr>
          <w:rFonts w:ascii="Arial" w:hAnsi="Arial" w:cs="Arial"/>
          <w:sz w:val="24"/>
          <w:szCs w:val="24"/>
        </w:rPr>
        <w:t xml:space="preserve">by </w:t>
      </w:r>
      <w:r w:rsidR="003A220A" w:rsidRPr="00EA18C7">
        <w:rPr>
          <w:rFonts w:ascii="Arial" w:hAnsi="Arial" w:cs="Arial"/>
          <w:sz w:val="24"/>
          <w:szCs w:val="24"/>
        </w:rPr>
        <w:t>BMJ highlighted</w:t>
      </w:r>
      <w:r w:rsidR="00970F09" w:rsidRPr="00EA18C7">
        <w:rPr>
          <w:rFonts w:ascii="Arial" w:hAnsi="Arial" w:cs="Arial"/>
          <w:sz w:val="24"/>
          <w:szCs w:val="24"/>
        </w:rPr>
        <w:t xml:space="preserve"> the </w:t>
      </w:r>
      <w:r w:rsidR="002B40CD" w:rsidRPr="00EA18C7">
        <w:rPr>
          <w:rFonts w:ascii="Arial" w:hAnsi="Arial" w:cs="Arial"/>
          <w:sz w:val="24"/>
          <w:szCs w:val="24"/>
        </w:rPr>
        <w:t>groups of people that were most likely to</w:t>
      </w:r>
      <w:r w:rsidR="00CE6D52" w:rsidRPr="00EA18C7">
        <w:rPr>
          <w:rFonts w:ascii="Arial" w:hAnsi="Arial" w:cs="Arial"/>
          <w:sz w:val="24"/>
          <w:szCs w:val="24"/>
        </w:rPr>
        <w:t xml:space="preserve"> be</w:t>
      </w:r>
      <w:r w:rsidR="002B40CD" w:rsidRPr="00EA18C7">
        <w:rPr>
          <w:rFonts w:ascii="Arial" w:hAnsi="Arial" w:cs="Arial"/>
          <w:sz w:val="24"/>
          <w:szCs w:val="24"/>
        </w:rPr>
        <w:t xml:space="preserve"> affected, just by race, gender, age</w:t>
      </w:r>
      <w:r w:rsidR="003A220A" w:rsidRPr="00EA18C7">
        <w:rPr>
          <w:rFonts w:ascii="Arial" w:hAnsi="Arial" w:cs="Arial"/>
          <w:sz w:val="24"/>
          <w:szCs w:val="24"/>
        </w:rPr>
        <w:t xml:space="preserve">, </w:t>
      </w:r>
      <w:r w:rsidR="005C50E6" w:rsidRPr="00EA18C7">
        <w:rPr>
          <w:rFonts w:ascii="Arial" w:hAnsi="Arial" w:cs="Arial"/>
          <w:sz w:val="24"/>
          <w:szCs w:val="24"/>
        </w:rPr>
        <w:t xml:space="preserve">or where they </w:t>
      </w:r>
      <w:r w:rsidR="001B0753" w:rsidRPr="00EA18C7">
        <w:rPr>
          <w:rFonts w:ascii="Arial" w:hAnsi="Arial" w:cs="Arial"/>
          <w:sz w:val="24"/>
          <w:szCs w:val="24"/>
        </w:rPr>
        <w:t>lived</w:t>
      </w:r>
      <w:r w:rsidR="002434F8" w:rsidRPr="00EA18C7">
        <w:rPr>
          <w:rFonts w:ascii="Arial" w:hAnsi="Arial" w:cs="Arial"/>
          <w:sz w:val="24"/>
          <w:szCs w:val="24"/>
        </w:rPr>
        <w:t xml:space="preserve">, and </w:t>
      </w:r>
      <w:r w:rsidR="00830D73" w:rsidRPr="00EA18C7">
        <w:rPr>
          <w:rFonts w:ascii="Arial" w:hAnsi="Arial" w:cs="Arial"/>
          <w:sz w:val="24"/>
          <w:szCs w:val="24"/>
        </w:rPr>
        <w:t>looked at the disparities</w:t>
      </w:r>
      <w:r w:rsidR="0037577E" w:rsidRPr="00EA18C7">
        <w:rPr>
          <w:rFonts w:ascii="Arial" w:hAnsi="Arial" w:cs="Arial"/>
          <w:sz w:val="24"/>
          <w:szCs w:val="24"/>
        </w:rPr>
        <w:t xml:space="preserve"> in America between Blacks </w:t>
      </w:r>
      <w:r w:rsidR="002F08C0" w:rsidRPr="00EA18C7">
        <w:rPr>
          <w:rFonts w:ascii="Arial" w:hAnsi="Arial" w:cs="Arial"/>
          <w:sz w:val="24"/>
          <w:szCs w:val="24"/>
        </w:rPr>
        <w:t>and whites</w:t>
      </w:r>
      <w:r w:rsidR="00DB1711" w:rsidRPr="00EA18C7">
        <w:rPr>
          <w:rFonts w:ascii="Arial" w:hAnsi="Arial" w:cs="Arial"/>
          <w:sz w:val="24"/>
          <w:szCs w:val="24"/>
        </w:rPr>
        <w:t xml:space="preserve"> the </w:t>
      </w:r>
      <w:r w:rsidR="00791506" w:rsidRPr="00EA18C7">
        <w:rPr>
          <w:rFonts w:ascii="Arial" w:hAnsi="Arial" w:cs="Arial"/>
          <w:sz w:val="24"/>
          <w:szCs w:val="24"/>
        </w:rPr>
        <w:t>level of care</w:t>
      </w:r>
      <w:r w:rsidR="00700623" w:rsidRPr="00EA18C7">
        <w:rPr>
          <w:rFonts w:ascii="Arial" w:hAnsi="Arial" w:cs="Arial"/>
          <w:sz w:val="24"/>
          <w:szCs w:val="24"/>
        </w:rPr>
        <w:t xml:space="preserve"> when facing the </w:t>
      </w:r>
      <w:r w:rsidR="003C05C0" w:rsidRPr="00EA18C7">
        <w:rPr>
          <w:rFonts w:ascii="Arial" w:hAnsi="Arial" w:cs="Arial"/>
          <w:sz w:val="24"/>
          <w:szCs w:val="24"/>
        </w:rPr>
        <w:t>end of</w:t>
      </w:r>
      <w:r w:rsidR="00700623" w:rsidRPr="00EA18C7">
        <w:rPr>
          <w:rFonts w:ascii="Arial" w:hAnsi="Arial" w:cs="Arial"/>
          <w:sz w:val="24"/>
          <w:szCs w:val="24"/>
        </w:rPr>
        <w:t xml:space="preserve"> life</w:t>
      </w:r>
      <w:r w:rsidR="000F0719" w:rsidRPr="00EA18C7">
        <w:rPr>
          <w:rFonts w:ascii="Arial" w:hAnsi="Arial" w:cs="Arial"/>
          <w:sz w:val="24"/>
          <w:szCs w:val="24"/>
        </w:rPr>
        <w:t xml:space="preserve">:  </w:t>
      </w:r>
      <w:r w:rsidR="00984186" w:rsidRPr="00EA18C7">
        <w:rPr>
          <w:rFonts w:ascii="Arial" w:hAnsi="Arial" w:cs="Arial"/>
          <w:sz w:val="24"/>
          <w:szCs w:val="24"/>
        </w:rPr>
        <w:t>Black</w:t>
      </w:r>
      <w:r w:rsidR="00FC3785" w:rsidRPr="00EA18C7">
        <w:rPr>
          <w:rFonts w:ascii="Arial" w:hAnsi="Arial" w:cs="Arial"/>
          <w:sz w:val="24"/>
          <w:szCs w:val="24"/>
        </w:rPr>
        <w:t xml:space="preserve"> patients</w:t>
      </w:r>
      <w:r w:rsidR="00984186" w:rsidRPr="00EA18C7">
        <w:rPr>
          <w:rFonts w:ascii="Arial" w:hAnsi="Arial" w:cs="Arial"/>
          <w:sz w:val="24"/>
          <w:szCs w:val="24"/>
        </w:rPr>
        <w:t xml:space="preserve"> tended to </w:t>
      </w:r>
      <w:r w:rsidR="003A6682" w:rsidRPr="00EA18C7">
        <w:rPr>
          <w:rFonts w:ascii="Arial" w:hAnsi="Arial" w:cs="Arial"/>
          <w:sz w:val="24"/>
          <w:szCs w:val="24"/>
        </w:rPr>
        <w:t>have</w:t>
      </w:r>
      <w:r w:rsidR="007E668F" w:rsidRPr="00EA18C7">
        <w:rPr>
          <w:rFonts w:ascii="Arial" w:hAnsi="Arial" w:cs="Arial"/>
          <w:sz w:val="24"/>
          <w:szCs w:val="24"/>
        </w:rPr>
        <w:t xml:space="preserve"> more </w:t>
      </w:r>
      <w:r w:rsidR="00FF364C" w:rsidRPr="00EA18C7">
        <w:rPr>
          <w:rFonts w:ascii="Arial" w:hAnsi="Arial" w:cs="Arial"/>
          <w:sz w:val="24"/>
          <w:szCs w:val="24"/>
        </w:rPr>
        <w:t>costly and the</w:t>
      </w:r>
      <w:r w:rsidR="003A6682" w:rsidRPr="00EA18C7">
        <w:rPr>
          <w:rFonts w:ascii="Arial" w:hAnsi="Arial" w:cs="Arial"/>
          <w:sz w:val="24"/>
          <w:szCs w:val="24"/>
        </w:rPr>
        <w:t xml:space="preserve"> most invasive treatments</w:t>
      </w:r>
      <w:r w:rsidR="00AD4F6C" w:rsidRPr="00EA18C7">
        <w:rPr>
          <w:rFonts w:ascii="Arial" w:hAnsi="Arial" w:cs="Arial"/>
          <w:sz w:val="24"/>
          <w:szCs w:val="24"/>
        </w:rPr>
        <w:t>.</w:t>
      </w:r>
      <w:r w:rsidR="0061020F" w:rsidRPr="00EA18C7">
        <w:rPr>
          <w:rFonts w:ascii="Arial" w:hAnsi="Arial" w:cs="Arial"/>
          <w:sz w:val="24"/>
          <w:szCs w:val="24"/>
        </w:rPr>
        <w:t xml:space="preserve">  W</w:t>
      </w:r>
      <w:r w:rsidR="00C51BA9" w:rsidRPr="00EA18C7">
        <w:rPr>
          <w:rFonts w:ascii="Arial" w:hAnsi="Arial" w:cs="Arial"/>
          <w:sz w:val="24"/>
          <w:szCs w:val="24"/>
        </w:rPr>
        <w:t>ithin Palliative care</w:t>
      </w:r>
      <w:r w:rsidR="003008CE" w:rsidRPr="00EA18C7">
        <w:rPr>
          <w:rFonts w:ascii="Arial" w:hAnsi="Arial" w:cs="Arial"/>
          <w:sz w:val="24"/>
          <w:szCs w:val="24"/>
        </w:rPr>
        <w:t xml:space="preserve"> and</w:t>
      </w:r>
      <w:r w:rsidR="00BB1472" w:rsidRPr="00EA18C7">
        <w:rPr>
          <w:rFonts w:ascii="Arial" w:hAnsi="Arial" w:cs="Arial"/>
          <w:sz w:val="24"/>
          <w:szCs w:val="24"/>
        </w:rPr>
        <w:t xml:space="preserve"> end of life</w:t>
      </w:r>
      <w:r w:rsidR="004B4BAE" w:rsidRPr="00EA18C7">
        <w:rPr>
          <w:rFonts w:ascii="Arial" w:hAnsi="Arial" w:cs="Arial"/>
          <w:sz w:val="24"/>
          <w:szCs w:val="24"/>
        </w:rPr>
        <w:t xml:space="preserve">, </w:t>
      </w:r>
      <w:r w:rsidR="00921611" w:rsidRPr="00EA18C7">
        <w:rPr>
          <w:rFonts w:ascii="Arial" w:hAnsi="Arial" w:cs="Arial"/>
          <w:sz w:val="24"/>
          <w:szCs w:val="24"/>
        </w:rPr>
        <w:t>‘</w:t>
      </w:r>
      <w:r w:rsidR="00777D7A" w:rsidRPr="00EA18C7">
        <w:rPr>
          <w:rFonts w:ascii="Arial" w:hAnsi="Arial" w:cs="Arial"/>
          <w:sz w:val="24"/>
          <w:szCs w:val="24"/>
        </w:rPr>
        <w:t>culture</w:t>
      </w:r>
      <w:r w:rsidR="00541903" w:rsidRPr="00EA18C7">
        <w:rPr>
          <w:rFonts w:ascii="Arial" w:hAnsi="Arial" w:cs="Arial"/>
          <w:sz w:val="24"/>
          <w:szCs w:val="24"/>
        </w:rPr>
        <w:t xml:space="preserve"> and lifestyles</w:t>
      </w:r>
      <w:r w:rsidR="00921611" w:rsidRPr="00EA18C7">
        <w:rPr>
          <w:rFonts w:ascii="Arial" w:hAnsi="Arial" w:cs="Arial"/>
          <w:sz w:val="24"/>
          <w:szCs w:val="24"/>
        </w:rPr>
        <w:t>’</w:t>
      </w:r>
      <w:r w:rsidR="00541903" w:rsidRPr="00EA18C7">
        <w:rPr>
          <w:rFonts w:ascii="Arial" w:hAnsi="Arial" w:cs="Arial"/>
          <w:sz w:val="24"/>
          <w:szCs w:val="24"/>
        </w:rPr>
        <w:t xml:space="preserve"> are often </w:t>
      </w:r>
      <w:r w:rsidR="004405D7" w:rsidRPr="00EA18C7">
        <w:rPr>
          <w:rFonts w:ascii="Arial" w:hAnsi="Arial" w:cs="Arial"/>
          <w:sz w:val="24"/>
          <w:szCs w:val="24"/>
        </w:rPr>
        <w:t xml:space="preserve">used </w:t>
      </w:r>
      <w:r w:rsidR="00F778C6" w:rsidRPr="00EA18C7">
        <w:rPr>
          <w:rFonts w:ascii="Arial" w:hAnsi="Arial" w:cs="Arial"/>
          <w:sz w:val="24"/>
          <w:szCs w:val="24"/>
        </w:rPr>
        <w:t xml:space="preserve">by social care agencies </w:t>
      </w:r>
      <w:r w:rsidR="004405D7" w:rsidRPr="00EA18C7">
        <w:rPr>
          <w:rFonts w:ascii="Arial" w:hAnsi="Arial" w:cs="Arial"/>
          <w:sz w:val="24"/>
          <w:szCs w:val="24"/>
        </w:rPr>
        <w:t>to rule out</w:t>
      </w:r>
      <w:r w:rsidR="004B4BAE" w:rsidRPr="00EA18C7">
        <w:rPr>
          <w:rFonts w:ascii="Arial" w:hAnsi="Arial" w:cs="Arial"/>
          <w:sz w:val="24"/>
          <w:szCs w:val="24"/>
        </w:rPr>
        <w:t xml:space="preserve"> providing</w:t>
      </w:r>
      <w:r w:rsidR="00900CEB" w:rsidRPr="00EA18C7">
        <w:rPr>
          <w:rFonts w:ascii="Arial" w:hAnsi="Arial" w:cs="Arial"/>
          <w:sz w:val="24"/>
          <w:szCs w:val="24"/>
        </w:rPr>
        <w:t xml:space="preserve"> </w:t>
      </w:r>
      <w:r w:rsidR="007B2B0F" w:rsidRPr="00EA18C7">
        <w:rPr>
          <w:rFonts w:ascii="Arial" w:hAnsi="Arial" w:cs="Arial"/>
          <w:sz w:val="24"/>
          <w:szCs w:val="24"/>
        </w:rPr>
        <w:t xml:space="preserve">ethnic </w:t>
      </w:r>
      <w:r w:rsidR="002747C4" w:rsidRPr="00EA18C7">
        <w:rPr>
          <w:rFonts w:ascii="Arial" w:hAnsi="Arial" w:cs="Arial"/>
          <w:sz w:val="24"/>
          <w:szCs w:val="24"/>
        </w:rPr>
        <w:t>minorities</w:t>
      </w:r>
      <w:r w:rsidR="001D1860" w:rsidRPr="00EA18C7">
        <w:rPr>
          <w:rFonts w:ascii="Arial" w:hAnsi="Arial" w:cs="Arial"/>
          <w:sz w:val="24"/>
          <w:szCs w:val="24"/>
        </w:rPr>
        <w:t xml:space="preserve"> </w:t>
      </w:r>
      <w:r w:rsidR="00921611" w:rsidRPr="00EA18C7">
        <w:rPr>
          <w:rFonts w:ascii="Arial" w:hAnsi="Arial" w:cs="Arial"/>
          <w:sz w:val="24"/>
          <w:szCs w:val="24"/>
        </w:rPr>
        <w:t>and</w:t>
      </w:r>
      <w:r w:rsidR="002747C4" w:rsidRPr="00EA18C7">
        <w:rPr>
          <w:rFonts w:ascii="Arial" w:hAnsi="Arial" w:cs="Arial"/>
          <w:sz w:val="24"/>
          <w:szCs w:val="24"/>
        </w:rPr>
        <w:t xml:space="preserve"> </w:t>
      </w:r>
      <w:r w:rsidR="00900CEB" w:rsidRPr="00EA18C7">
        <w:rPr>
          <w:rFonts w:ascii="Arial" w:hAnsi="Arial" w:cs="Arial"/>
          <w:sz w:val="24"/>
          <w:szCs w:val="24"/>
        </w:rPr>
        <w:t>certain community groups</w:t>
      </w:r>
      <w:r w:rsidR="00217AFA" w:rsidRPr="00EA18C7">
        <w:rPr>
          <w:rFonts w:ascii="Arial" w:hAnsi="Arial" w:cs="Arial"/>
          <w:sz w:val="24"/>
          <w:szCs w:val="24"/>
        </w:rPr>
        <w:t xml:space="preserve"> </w:t>
      </w:r>
      <w:r w:rsidR="00900CEB" w:rsidRPr="00EA18C7">
        <w:rPr>
          <w:rFonts w:ascii="Arial" w:hAnsi="Arial" w:cs="Arial"/>
          <w:sz w:val="24"/>
          <w:szCs w:val="24"/>
        </w:rPr>
        <w:t>access to</w:t>
      </w:r>
      <w:r w:rsidR="001E19F1" w:rsidRPr="00EA18C7">
        <w:rPr>
          <w:rFonts w:ascii="Arial" w:hAnsi="Arial" w:cs="Arial"/>
          <w:sz w:val="24"/>
          <w:szCs w:val="24"/>
        </w:rPr>
        <w:t xml:space="preserve"> </w:t>
      </w:r>
      <w:r w:rsidR="0084091F" w:rsidRPr="00EA18C7">
        <w:rPr>
          <w:rFonts w:ascii="Arial" w:hAnsi="Arial" w:cs="Arial"/>
          <w:sz w:val="24"/>
          <w:szCs w:val="24"/>
        </w:rPr>
        <w:t>resources/ s</w:t>
      </w:r>
      <w:r w:rsidR="00F20830" w:rsidRPr="00EA18C7">
        <w:rPr>
          <w:rFonts w:ascii="Arial" w:hAnsi="Arial" w:cs="Arial"/>
          <w:sz w:val="24"/>
          <w:szCs w:val="24"/>
        </w:rPr>
        <w:t>upport</w:t>
      </w:r>
      <w:r w:rsidR="004405D7" w:rsidRPr="00EA18C7">
        <w:rPr>
          <w:rFonts w:ascii="Arial" w:hAnsi="Arial" w:cs="Arial"/>
          <w:sz w:val="24"/>
          <w:szCs w:val="24"/>
        </w:rPr>
        <w:t xml:space="preserve"> available</w:t>
      </w:r>
      <w:r w:rsidR="001D1860" w:rsidRPr="00EA18C7">
        <w:rPr>
          <w:rFonts w:ascii="Arial" w:hAnsi="Arial" w:cs="Arial"/>
          <w:sz w:val="24"/>
          <w:szCs w:val="24"/>
        </w:rPr>
        <w:t xml:space="preserve"> </w:t>
      </w:r>
      <w:r w:rsidR="00155A87" w:rsidRPr="00EA18C7">
        <w:rPr>
          <w:rFonts w:ascii="Arial" w:hAnsi="Arial" w:cs="Arial"/>
          <w:sz w:val="24"/>
          <w:szCs w:val="24"/>
        </w:rPr>
        <w:t>as they</w:t>
      </w:r>
      <w:r w:rsidR="004405D7" w:rsidRPr="00EA18C7">
        <w:rPr>
          <w:rFonts w:ascii="Arial" w:hAnsi="Arial" w:cs="Arial"/>
          <w:sz w:val="24"/>
          <w:szCs w:val="24"/>
        </w:rPr>
        <w:t xml:space="preserve"> </w:t>
      </w:r>
      <w:r w:rsidR="00417EC5" w:rsidRPr="00EA18C7">
        <w:rPr>
          <w:rFonts w:ascii="Arial" w:hAnsi="Arial" w:cs="Arial"/>
          <w:sz w:val="24"/>
          <w:szCs w:val="24"/>
        </w:rPr>
        <w:t xml:space="preserve">“look after their </w:t>
      </w:r>
      <w:r w:rsidR="00942BFC" w:rsidRPr="00EA18C7">
        <w:rPr>
          <w:rFonts w:ascii="Arial" w:hAnsi="Arial" w:cs="Arial"/>
          <w:sz w:val="24"/>
          <w:szCs w:val="24"/>
        </w:rPr>
        <w:t>own” pressure</w:t>
      </w:r>
      <w:r w:rsidR="00EE7552" w:rsidRPr="00EA18C7">
        <w:rPr>
          <w:rFonts w:ascii="Arial" w:hAnsi="Arial" w:cs="Arial"/>
          <w:sz w:val="24"/>
          <w:szCs w:val="24"/>
        </w:rPr>
        <w:t xml:space="preserve"> </w:t>
      </w:r>
      <w:r w:rsidR="00727E86" w:rsidRPr="00EA18C7">
        <w:rPr>
          <w:rFonts w:ascii="Arial" w:hAnsi="Arial" w:cs="Arial"/>
          <w:sz w:val="24"/>
          <w:szCs w:val="24"/>
        </w:rPr>
        <w:t>to</w:t>
      </w:r>
      <w:r w:rsidR="003E610A" w:rsidRPr="00EA18C7">
        <w:rPr>
          <w:rFonts w:ascii="Arial" w:hAnsi="Arial" w:cs="Arial"/>
          <w:sz w:val="24"/>
          <w:szCs w:val="24"/>
        </w:rPr>
        <w:t xml:space="preserve"> </w:t>
      </w:r>
      <w:r w:rsidR="00FE2641" w:rsidRPr="00EA18C7">
        <w:rPr>
          <w:rFonts w:ascii="Arial" w:hAnsi="Arial" w:cs="Arial"/>
          <w:sz w:val="24"/>
          <w:szCs w:val="24"/>
        </w:rPr>
        <w:t>endure</w:t>
      </w:r>
      <w:r w:rsidR="00F175CB" w:rsidRPr="00EA18C7">
        <w:rPr>
          <w:rFonts w:ascii="Arial" w:hAnsi="Arial" w:cs="Arial"/>
          <w:sz w:val="24"/>
          <w:szCs w:val="24"/>
        </w:rPr>
        <w:t xml:space="preserve"> this </w:t>
      </w:r>
      <w:r w:rsidR="002B6907" w:rsidRPr="00EA18C7">
        <w:rPr>
          <w:rFonts w:ascii="Arial" w:hAnsi="Arial" w:cs="Arial"/>
          <w:sz w:val="24"/>
          <w:szCs w:val="24"/>
        </w:rPr>
        <w:t>burden</w:t>
      </w:r>
      <w:r w:rsidR="00F2630E" w:rsidRPr="00EA18C7">
        <w:rPr>
          <w:rFonts w:ascii="Arial" w:hAnsi="Arial" w:cs="Arial"/>
          <w:sz w:val="24"/>
          <w:szCs w:val="24"/>
        </w:rPr>
        <w:t>/weight</w:t>
      </w:r>
      <w:r w:rsidR="003E610A" w:rsidRPr="00EA18C7">
        <w:rPr>
          <w:rFonts w:ascii="Arial" w:hAnsi="Arial" w:cs="Arial"/>
          <w:sz w:val="24"/>
          <w:szCs w:val="24"/>
        </w:rPr>
        <w:t xml:space="preserve"> </w:t>
      </w:r>
      <w:r w:rsidR="00607E5D" w:rsidRPr="00EA18C7">
        <w:rPr>
          <w:rFonts w:ascii="Arial" w:hAnsi="Arial" w:cs="Arial"/>
          <w:sz w:val="24"/>
          <w:szCs w:val="24"/>
        </w:rPr>
        <w:t>of the</w:t>
      </w:r>
      <w:r w:rsidR="00F2630E" w:rsidRPr="00EA18C7">
        <w:rPr>
          <w:rFonts w:ascii="Arial" w:hAnsi="Arial" w:cs="Arial"/>
          <w:sz w:val="24"/>
          <w:szCs w:val="24"/>
        </w:rPr>
        <w:t>ir</w:t>
      </w:r>
      <w:r w:rsidR="00607E5D" w:rsidRPr="00EA18C7">
        <w:rPr>
          <w:rFonts w:ascii="Arial" w:hAnsi="Arial" w:cs="Arial"/>
          <w:sz w:val="24"/>
          <w:szCs w:val="24"/>
        </w:rPr>
        <w:t xml:space="preserve"> situation</w:t>
      </w:r>
      <w:r w:rsidR="0071000B" w:rsidRPr="00EA18C7">
        <w:rPr>
          <w:rFonts w:ascii="Arial" w:hAnsi="Arial" w:cs="Arial"/>
          <w:sz w:val="24"/>
          <w:szCs w:val="24"/>
        </w:rPr>
        <w:t xml:space="preserve"> by</w:t>
      </w:r>
      <w:r w:rsidR="00E6059D" w:rsidRPr="00EA18C7">
        <w:rPr>
          <w:rFonts w:ascii="Arial" w:hAnsi="Arial" w:cs="Arial"/>
          <w:sz w:val="24"/>
          <w:szCs w:val="24"/>
        </w:rPr>
        <w:t xml:space="preserve"> </w:t>
      </w:r>
      <w:r w:rsidR="00232D9B" w:rsidRPr="00EA18C7">
        <w:rPr>
          <w:rFonts w:ascii="Arial" w:hAnsi="Arial" w:cs="Arial"/>
          <w:sz w:val="24"/>
          <w:szCs w:val="24"/>
        </w:rPr>
        <w:t>stoically</w:t>
      </w:r>
      <w:r w:rsidR="001C5CB3" w:rsidRPr="00EA18C7">
        <w:rPr>
          <w:rFonts w:ascii="Arial" w:hAnsi="Arial" w:cs="Arial"/>
          <w:sz w:val="24"/>
          <w:szCs w:val="24"/>
        </w:rPr>
        <w:t xml:space="preserve"> </w:t>
      </w:r>
      <w:r w:rsidR="00C26A3D" w:rsidRPr="00EA18C7">
        <w:rPr>
          <w:rFonts w:ascii="Arial" w:hAnsi="Arial" w:cs="Arial"/>
          <w:sz w:val="24"/>
          <w:szCs w:val="24"/>
        </w:rPr>
        <w:t xml:space="preserve">carrying </w:t>
      </w:r>
      <w:r w:rsidR="00F903E3" w:rsidRPr="00EA18C7">
        <w:rPr>
          <w:rFonts w:ascii="Arial" w:hAnsi="Arial" w:cs="Arial"/>
          <w:sz w:val="24"/>
          <w:szCs w:val="24"/>
        </w:rPr>
        <w:t xml:space="preserve">on </w:t>
      </w:r>
      <w:r w:rsidR="00BE5A86" w:rsidRPr="00EA18C7">
        <w:rPr>
          <w:rFonts w:ascii="Arial" w:hAnsi="Arial" w:cs="Arial"/>
          <w:sz w:val="24"/>
          <w:szCs w:val="24"/>
        </w:rPr>
        <w:t>(</w:t>
      </w:r>
      <w:r w:rsidR="00541903" w:rsidRPr="00EA18C7">
        <w:rPr>
          <w:rFonts w:ascii="Arial" w:hAnsi="Arial" w:cs="Arial"/>
          <w:sz w:val="24"/>
          <w:szCs w:val="24"/>
        </w:rPr>
        <w:t>P</w:t>
      </w:r>
      <w:r w:rsidR="00E16119" w:rsidRPr="00EA18C7">
        <w:rPr>
          <w:rFonts w:ascii="Arial" w:hAnsi="Arial" w:cs="Arial"/>
          <w:sz w:val="24"/>
          <w:szCs w:val="24"/>
        </w:rPr>
        <w:t>atel</w:t>
      </w:r>
      <w:r w:rsidR="009C171A" w:rsidRPr="00EA18C7">
        <w:rPr>
          <w:rFonts w:ascii="Arial" w:hAnsi="Arial" w:cs="Arial"/>
          <w:sz w:val="24"/>
          <w:szCs w:val="24"/>
        </w:rPr>
        <w:t>1990)</w:t>
      </w:r>
      <w:r w:rsidR="001D1860" w:rsidRPr="00EA18C7">
        <w:rPr>
          <w:rFonts w:ascii="Arial" w:hAnsi="Arial" w:cs="Arial"/>
          <w:sz w:val="24"/>
          <w:szCs w:val="24"/>
        </w:rPr>
        <w:t xml:space="preserve">.  </w:t>
      </w:r>
      <w:r w:rsidR="002B7062" w:rsidRPr="00EA18C7">
        <w:rPr>
          <w:rFonts w:ascii="Arial" w:hAnsi="Arial" w:cs="Arial"/>
          <w:sz w:val="24"/>
          <w:szCs w:val="24"/>
        </w:rPr>
        <w:t>Therefore,</w:t>
      </w:r>
      <w:r w:rsidR="00A2001B" w:rsidRPr="00EA18C7">
        <w:rPr>
          <w:rFonts w:ascii="Arial" w:hAnsi="Arial" w:cs="Arial"/>
          <w:sz w:val="24"/>
          <w:szCs w:val="24"/>
        </w:rPr>
        <w:t xml:space="preserve"> a lack of </w:t>
      </w:r>
      <w:r w:rsidR="00470637" w:rsidRPr="00EA18C7">
        <w:rPr>
          <w:rFonts w:ascii="Arial" w:hAnsi="Arial" w:cs="Arial"/>
          <w:sz w:val="24"/>
          <w:szCs w:val="24"/>
        </w:rPr>
        <w:t xml:space="preserve">cultural awareness or </w:t>
      </w:r>
      <w:r w:rsidR="00505574" w:rsidRPr="00EA18C7">
        <w:rPr>
          <w:rFonts w:ascii="Arial" w:hAnsi="Arial" w:cs="Arial"/>
          <w:sz w:val="24"/>
          <w:szCs w:val="24"/>
        </w:rPr>
        <w:t xml:space="preserve">competency </w:t>
      </w:r>
      <w:r w:rsidR="008A7C32" w:rsidRPr="00EA18C7">
        <w:rPr>
          <w:rFonts w:ascii="Arial" w:hAnsi="Arial" w:cs="Arial"/>
          <w:sz w:val="24"/>
          <w:szCs w:val="24"/>
        </w:rPr>
        <w:t>in providing a community</w:t>
      </w:r>
      <w:r w:rsidR="0047356A" w:rsidRPr="00EA18C7">
        <w:rPr>
          <w:rFonts w:ascii="Arial" w:hAnsi="Arial" w:cs="Arial"/>
          <w:sz w:val="24"/>
          <w:szCs w:val="24"/>
        </w:rPr>
        <w:t xml:space="preserve">- based </w:t>
      </w:r>
      <w:r w:rsidR="002F47D2" w:rsidRPr="00EA18C7">
        <w:rPr>
          <w:rFonts w:ascii="Arial" w:hAnsi="Arial" w:cs="Arial"/>
          <w:sz w:val="24"/>
          <w:szCs w:val="24"/>
        </w:rPr>
        <w:t>palliative care</w:t>
      </w:r>
      <w:r w:rsidR="00971373" w:rsidRPr="00EA18C7">
        <w:rPr>
          <w:rFonts w:ascii="Arial" w:hAnsi="Arial" w:cs="Arial"/>
          <w:sz w:val="24"/>
          <w:szCs w:val="24"/>
        </w:rPr>
        <w:t xml:space="preserve"> service</w:t>
      </w:r>
      <w:r w:rsidR="00A00F07" w:rsidRPr="00EA18C7">
        <w:rPr>
          <w:rFonts w:ascii="Arial" w:hAnsi="Arial" w:cs="Arial"/>
          <w:sz w:val="24"/>
          <w:szCs w:val="24"/>
        </w:rPr>
        <w:t xml:space="preserve"> </w:t>
      </w:r>
      <w:r w:rsidR="00884DB4" w:rsidRPr="00EA18C7">
        <w:rPr>
          <w:rFonts w:ascii="Arial" w:hAnsi="Arial" w:cs="Arial"/>
          <w:sz w:val="24"/>
          <w:szCs w:val="24"/>
        </w:rPr>
        <w:t>has been a barrier to overcome</w:t>
      </w:r>
      <w:r w:rsidR="00E9083E" w:rsidRPr="00EA18C7">
        <w:rPr>
          <w:rFonts w:ascii="Arial" w:hAnsi="Arial" w:cs="Arial"/>
          <w:sz w:val="24"/>
          <w:szCs w:val="24"/>
        </w:rPr>
        <w:t xml:space="preserve">.  </w:t>
      </w:r>
      <w:r w:rsidR="00E415CD" w:rsidRPr="00EA18C7">
        <w:rPr>
          <w:rFonts w:ascii="Arial" w:hAnsi="Arial" w:cs="Arial"/>
          <w:sz w:val="24"/>
          <w:szCs w:val="24"/>
        </w:rPr>
        <w:t>(</w:t>
      </w:r>
      <w:r w:rsidR="007246E3" w:rsidRPr="00EA18C7">
        <w:rPr>
          <w:rFonts w:ascii="Arial" w:hAnsi="Arial" w:cs="Arial"/>
          <w:sz w:val="24"/>
          <w:szCs w:val="24"/>
        </w:rPr>
        <w:t>Hill</w:t>
      </w:r>
      <w:r w:rsidR="001E693E" w:rsidRPr="00EA18C7">
        <w:rPr>
          <w:rFonts w:ascii="Arial" w:hAnsi="Arial" w:cs="Arial"/>
          <w:sz w:val="24"/>
          <w:szCs w:val="24"/>
        </w:rPr>
        <w:t xml:space="preserve"> &amp; </w:t>
      </w:r>
      <w:proofErr w:type="spellStart"/>
      <w:r w:rsidR="001E693E" w:rsidRPr="00EA18C7">
        <w:rPr>
          <w:rFonts w:ascii="Arial" w:hAnsi="Arial" w:cs="Arial"/>
          <w:sz w:val="24"/>
          <w:szCs w:val="24"/>
        </w:rPr>
        <w:t>Penso</w:t>
      </w:r>
      <w:proofErr w:type="spellEnd"/>
      <w:r w:rsidR="001E693E" w:rsidRPr="00EA18C7">
        <w:rPr>
          <w:rFonts w:ascii="Arial" w:hAnsi="Arial" w:cs="Arial"/>
          <w:sz w:val="24"/>
          <w:szCs w:val="24"/>
        </w:rPr>
        <w:t xml:space="preserve"> 1995</w:t>
      </w:r>
      <w:r w:rsidR="0061086B" w:rsidRPr="00EA18C7">
        <w:rPr>
          <w:rFonts w:ascii="Arial" w:hAnsi="Arial" w:cs="Arial"/>
          <w:sz w:val="24"/>
          <w:szCs w:val="24"/>
        </w:rPr>
        <w:t>, Firth 2001, Johnson et al</w:t>
      </w:r>
      <w:r w:rsidR="00FB451E" w:rsidRPr="00EA18C7">
        <w:rPr>
          <w:rFonts w:ascii="Arial" w:hAnsi="Arial" w:cs="Arial"/>
          <w:sz w:val="24"/>
          <w:szCs w:val="24"/>
        </w:rPr>
        <w:t xml:space="preserve">., </w:t>
      </w:r>
      <w:r w:rsidR="00070B49" w:rsidRPr="00EA18C7">
        <w:rPr>
          <w:rFonts w:ascii="Arial" w:hAnsi="Arial" w:cs="Arial"/>
          <w:sz w:val="24"/>
          <w:szCs w:val="24"/>
        </w:rPr>
        <w:t>2001</w:t>
      </w:r>
      <w:r w:rsidR="00454843" w:rsidRPr="00EA18C7">
        <w:rPr>
          <w:rFonts w:ascii="Arial" w:hAnsi="Arial" w:cs="Arial"/>
          <w:sz w:val="24"/>
          <w:szCs w:val="24"/>
        </w:rPr>
        <w:t>)</w:t>
      </w:r>
      <w:r w:rsidR="00BA6C95" w:rsidRPr="00EA18C7">
        <w:rPr>
          <w:rFonts w:ascii="Arial" w:hAnsi="Arial" w:cs="Arial"/>
          <w:sz w:val="24"/>
          <w:szCs w:val="24"/>
        </w:rPr>
        <w:t xml:space="preserve"> and </w:t>
      </w:r>
      <w:r w:rsidR="00704CB3" w:rsidRPr="00EA18C7">
        <w:rPr>
          <w:rFonts w:ascii="Arial" w:hAnsi="Arial" w:cs="Arial"/>
          <w:sz w:val="24"/>
          <w:szCs w:val="24"/>
        </w:rPr>
        <w:t xml:space="preserve">a more comprehensive </w:t>
      </w:r>
      <w:r w:rsidR="00D615A2" w:rsidRPr="00EA18C7">
        <w:rPr>
          <w:rFonts w:ascii="Arial" w:hAnsi="Arial" w:cs="Arial"/>
          <w:sz w:val="24"/>
          <w:szCs w:val="24"/>
        </w:rPr>
        <w:t xml:space="preserve">study and research </w:t>
      </w:r>
      <w:r w:rsidR="00C34A00" w:rsidRPr="00EA18C7">
        <w:rPr>
          <w:rFonts w:ascii="Arial" w:hAnsi="Arial" w:cs="Arial"/>
          <w:sz w:val="24"/>
          <w:szCs w:val="24"/>
        </w:rPr>
        <w:t xml:space="preserve">into how cultural </w:t>
      </w:r>
      <w:r w:rsidR="001C456C" w:rsidRPr="00EA18C7">
        <w:rPr>
          <w:rFonts w:ascii="Arial" w:hAnsi="Arial" w:cs="Arial"/>
          <w:sz w:val="24"/>
          <w:szCs w:val="24"/>
        </w:rPr>
        <w:t xml:space="preserve">competence </w:t>
      </w:r>
      <w:r w:rsidR="008E00C7" w:rsidRPr="00EA18C7">
        <w:rPr>
          <w:rFonts w:ascii="Arial" w:hAnsi="Arial" w:cs="Arial"/>
          <w:sz w:val="24"/>
          <w:szCs w:val="24"/>
        </w:rPr>
        <w:t xml:space="preserve">is being developed </w:t>
      </w:r>
      <w:r w:rsidR="003A7FD5" w:rsidRPr="00EA18C7">
        <w:rPr>
          <w:rFonts w:ascii="Arial" w:hAnsi="Arial" w:cs="Arial"/>
          <w:sz w:val="24"/>
          <w:szCs w:val="24"/>
        </w:rPr>
        <w:t>within</w:t>
      </w:r>
      <w:r w:rsidR="008E00C7" w:rsidRPr="00EA18C7">
        <w:rPr>
          <w:rFonts w:ascii="Arial" w:hAnsi="Arial" w:cs="Arial"/>
          <w:sz w:val="24"/>
          <w:szCs w:val="24"/>
        </w:rPr>
        <w:t xml:space="preserve"> </w:t>
      </w:r>
      <w:r w:rsidR="00B909A9" w:rsidRPr="00EA18C7">
        <w:rPr>
          <w:rFonts w:ascii="Arial" w:hAnsi="Arial" w:cs="Arial"/>
          <w:sz w:val="24"/>
          <w:szCs w:val="24"/>
        </w:rPr>
        <w:t>Palliative</w:t>
      </w:r>
      <w:r w:rsidR="003A7FD5" w:rsidRPr="00EA18C7">
        <w:rPr>
          <w:rFonts w:ascii="Arial" w:hAnsi="Arial" w:cs="Arial"/>
          <w:sz w:val="24"/>
          <w:szCs w:val="24"/>
        </w:rPr>
        <w:t xml:space="preserve"> care</w:t>
      </w:r>
      <w:r w:rsidR="003E29BC" w:rsidRPr="00EA18C7">
        <w:rPr>
          <w:rFonts w:ascii="Arial" w:hAnsi="Arial" w:cs="Arial"/>
          <w:sz w:val="24"/>
          <w:szCs w:val="24"/>
        </w:rPr>
        <w:t xml:space="preserve"> </w:t>
      </w:r>
      <w:r w:rsidR="000D6648" w:rsidRPr="00EA18C7">
        <w:rPr>
          <w:rFonts w:ascii="Arial" w:hAnsi="Arial" w:cs="Arial"/>
          <w:sz w:val="24"/>
          <w:szCs w:val="24"/>
        </w:rPr>
        <w:t xml:space="preserve">provision in </w:t>
      </w:r>
      <w:r w:rsidR="000C3D52" w:rsidRPr="00EA18C7">
        <w:rPr>
          <w:rFonts w:ascii="Arial" w:hAnsi="Arial" w:cs="Arial"/>
          <w:sz w:val="24"/>
          <w:szCs w:val="24"/>
        </w:rPr>
        <w:t>a day care/ hos</w:t>
      </w:r>
      <w:r w:rsidR="000C3D52">
        <w:rPr>
          <w:rFonts w:ascii="Arial" w:hAnsi="Arial" w:cs="Arial"/>
          <w:sz w:val="24"/>
          <w:szCs w:val="24"/>
        </w:rPr>
        <w:t>pice</w:t>
      </w:r>
      <w:r w:rsidR="001F0F90">
        <w:rPr>
          <w:rFonts w:ascii="Arial" w:hAnsi="Arial" w:cs="Arial"/>
          <w:sz w:val="24"/>
          <w:szCs w:val="24"/>
        </w:rPr>
        <w:t>/ hospital setting</w:t>
      </w:r>
      <w:r w:rsidR="00900FE3">
        <w:rPr>
          <w:rFonts w:ascii="Arial" w:hAnsi="Arial" w:cs="Arial"/>
          <w:sz w:val="24"/>
          <w:szCs w:val="24"/>
        </w:rPr>
        <w:t xml:space="preserve"> </w:t>
      </w:r>
      <w:r w:rsidR="001F0F90">
        <w:rPr>
          <w:rFonts w:ascii="Arial" w:hAnsi="Arial" w:cs="Arial"/>
          <w:sz w:val="24"/>
          <w:szCs w:val="24"/>
        </w:rPr>
        <w:t>(</w:t>
      </w:r>
      <w:proofErr w:type="spellStart"/>
      <w:r w:rsidR="00900FE3">
        <w:rPr>
          <w:rFonts w:ascii="Arial" w:hAnsi="Arial" w:cs="Arial"/>
          <w:sz w:val="24"/>
          <w:szCs w:val="24"/>
        </w:rPr>
        <w:t>Gunaratnam</w:t>
      </w:r>
      <w:proofErr w:type="spellEnd"/>
      <w:r w:rsidR="00900FE3">
        <w:rPr>
          <w:rFonts w:ascii="Arial" w:hAnsi="Arial" w:cs="Arial"/>
          <w:sz w:val="24"/>
          <w:szCs w:val="24"/>
        </w:rPr>
        <w:t xml:space="preserve"> et al 1998)</w:t>
      </w:r>
      <w:r w:rsidR="00A51847">
        <w:rPr>
          <w:rFonts w:ascii="Arial" w:hAnsi="Arial" w:cs="Arial"/>
          <w:sz w:val="24"/>
          <w:szCs w:val="24"/>
        </w:rPr>
        <w:t>.</w:t>
      </w:r>
    </w:p>
    <w:p w14:paraId="71FA490F" w14:textId="776FA9EF" w:rsidR="0011568B" w:rsidRPr="00064917" w:rsidRDefault="000F793F" w:rsidP="00631F23">
      <w:pPr>
        <w:rPr>
          <w:rFonts w:ascii="Arial" w:hAnsi="Arial" w:cs="Arial"/>
          <w:color w:val="000000" w:themeColor="text1"/>
          <w:sz w:val="24"/>
          <w:szCs w:val="24"/>
        </w:rPr>
      </w:pPr>
      <w:r w:rsidRPr="003277F0">
        <w:rPr>
          <w:rFonts w:ascii="Arial" w:hAnsi="Arial" w:cs="Arial"/>
          <w:sz w:val="24"/>
          <w:szCs w:val="24"/>
          <w:highlight w:val="lightGray"/>
        </w:rPr>
        <w:t>2.3.2</w:t>
      </w:r>
      <w:r w:rsidR="005A00D5" w:rsidRPr="003277F0">
        <w:rPr>
          <w:rFonts w:ascii="Arial" w:hAnsi="Arial" w:cs="Arial"/>
          <w:sz w:val="24"/>
          <w:szCs w:val="24"/>
          <w:highlight w:val="lightGray"/>
        </w:rPr>
        <w:t>-Gender</w:t>
      </w:r>
      <w:r w:rsidR="00046AEA" w:rsidRPr="003277F0">
        <w:rPr>
          <w:rFonts w:ascii="Arial" w:hAnsi="Arial" w:cs="Arial"/>
          <w:sz w:val="24"/>
          <w:szCs w:val="24"/>
          <w:highlight w:val="lightGray"/>
        </w:rPr>
        <w:t>:</w:t>
      </w:r>
      <w:r w:rsidR="003E1DA6">
        <w:rPr>
          <w:rFonts w:ascii="Arial" w:hAnsi="Arial" w:cs="Arial"/>
          <w:sz w:val="24"/>
          <w:szCs w:val="24"/>
        </w:rPr>
        <w:t xml:space="preserve"> </w:t>
      </w:r>
      <w:r w:rsidR="00CB594F" w:rsidRPr="003B4E5D">
        <w:rPr>
          <w:rFonts w:ascii="Arial" w:hAnsi="Arial" w:cs="Arial"/>
          <w:sz w:val="24"/>
          <w:szCs w:val="24"/>
        </w:rPr>
        <w:t>Inequalities within gender</w:t>
      </w:r>
      <w:r w:rsidR="0011568B">
        <w:rPr>
          <w:rFonts w:ascii="Arial" w:hAnsi="Arial" w:cs="Arial"/>
          <w:sz w:val="24"/>
          <w:szCs w:val="24"/>
        </w:rPr>
        <w:t xml:space="preserve">, </w:t>
      </w:r>
      <w:r w:rsidR="00146EF0">
        <w:rPr>
          <w:rFonts w:ascii="Arial" w:hAnsi="Arial" w:cs="Arial"/>
          <w:sz w:val="24"/>
          <w:szCs w:val="24"/>
        </w:rPr>
        <w:t>gender role</w:t>
      </w:r>
      <w:r w:rsidR="000A5C37">
        <w:rPr>
          <w:rFonts w:ascii="Arial" w:hAnsi="Arial" w:cs="Arial"/>
          <w:sz w:val="24"/>
          <w:szCs w:val="24"/>
        </w:rPr>
        <w:t>,</w:t>
      </w:r>
      <w:r w:rsidR="00146EF0">
        <w:rPr>
          <w:rFonts w:ascii="Arial" w:hAnsi="Arial" w:cs="Arial"/>
          <w:sz w:val="24"/>
          <w:szCs w:val="24"/>
        </w:rPr>
        <w:t xml:space="preserve"> identity</w:t>
      </w:r>
      <w:r w:rsidR="000A5C37">
        <w:rPr>
          <w:rFonts w:ascii="Arial" w:hAnsi="Arial" w:cs="Arial"/>
          <w:sz w:val="24"/>
          <w:szCs w:val="24"/>
        </w:rPr>
        <w:t xml:space="preserve"> and</w:t>
      </w:r>
      <w:r w:rsidR="006E7E35">
        <w:rPr>
          <w:rFonts w:ascii="Arial" w:hAnsi="Arial" w:cs="Arial"/>
          <w:sz w:val="24"/>
          <w:szCs w:val="24"/>
        </w:rPr>
        <w:t xml:space="preserve"> societal</w:t>
      </w:r>
      <w:r w:rsidR="000A5C37">
        <w:rPr>
          <w:rFonts w:ascii="Arial" w:hAnsi="Arial" w:cs="Arial"/>
          <w:sz w:val="24"/>
          <w:szCs w:val="24"/>
        </w:rPr>
        <w:t xml:space="preserve"> norms</w:t>
      </w:r>
      <w:r w:rsidR="00146EF0">
        <w:rPr>
          <w:rFonts w:ascii="Arial" w:hAnsi="Arial" w:cs="Arial"/>
          <w:sz w:val="24"/>
          <w:szCs w:val="24"/>
        </w:rPr>
        <w:t xml:space="preserve">, </w:t>
      </w:r>
      <w:r w:rsidR="0011568B">
        <w:rPr>
          <w:rFonts w:ascii="Arial" w:hAnsi="Arial" w:cs="Arial"/>
          <w:sz w:val="24"/>
          <w:szCs w:val="24"/>
        </w:rPr>
        <w:t xml:space="preserve">this is a key area for </w:t>
      </w:r>
      <w:r w:rsidR="00EC3C64">
        <w:rPr>
          <w:rFonts w:ascii="Arial" w:hAnsi="Arial" w:cs="Arial"/>
          <w:sz w:val="24"/>
          <w:szCs w:val="24"/>
        </w:rPr>
        <w:t>discriminatory behaviours</w:t>
      </w:r>
      <w:r w:rsidR="0072776D">
        <w:rPr>
          <w:rFonts w:ascii="Arial" w:hAnsi="Arial" w:cs="Arial"/>
          <w:sz w:val="24"/>
          <w:szCs w:val="24"/>
        </w:rPr>
        <w:t>.</w:t>
      </w:r>
      <w:r w:rsidR="00412A10">
        <w:rPr>
          <w:rFonts w:ascii="Arial" w:hAnsi="Arial" w:cs="Arial"/>
          <w:sz w:val="24"/>
          <w:szCs w:val="24"/>
        </w:rPr>
        <w:t xml:space="preserve"> </w:t>
      </w:r>
      <w:r w:rsidR="000B0D98">
        <w:rPr>
          <w:rFonts w:ascii="Arial" w:hAnsi="Arial" w:cs="Arial"/>
          <w:sz w:val="24"/>
          <w:szCs w:val="24"/>
        </w:rPr>
        <w:t>How one identifies themselves,</w:t>
      </w:r>
      <w:r w:rsidR="00527590">
        <w:rPr>
          <w:rFonts w:ascii="Arial" w:hAnsi="Arial" w:cs="Arial"/>
          <w:sz w:val="24"/>
          <w:szCs w:val="24"/>
        </w:rPr>
        <w:t xml:space="preserve"> females </w:t>
      </w:r>
      <w:r w:rsidR="000B0D98">
        <w:rPr>
          <w:rFonts w:ascii="Arial" w:hAnsi="Arial" w:cs="Arial"/>
          <w:sz w:val="24"/>
          <w:szCs w:val="24"/>
        </w:rPr>
        <w:t>or male</w:t>
      </w:r>
      <w:r w:rsidR="00E15717">
        <w:rPr>
          <w:rFonts w:ascii="Arial" w:hAnsi="Arial" w:cs="Arial"/>
          <w:sz w:val="24"/>
          <w:szCs w:val="24"/>
        </w:rPr>
        <w:t xml:space="preserve"> or transgender.  </w:t>
      </w:r>
      <w:r w:rsidR="00064917" w:rsidRPr="00064917">
        <w:rPr>
          <w:rFonts w:ascii="Arial" w:eastAsia="Times New Roman" w:hAnsi="Arial" w:cs="Arial"/>
          <w:color w:val="000000" w:themeColor="text1"/>
          <w:sz w:val="24"/>
          <w:szCs w:val="24"/>
        </w:rPr>
        <w:t>Gender influences people’s experience of and access to healthcare. The way that health services are organized and provided can either limit or enable a person’s access to healthcare information, support and services, and the outcome of those encounters. Health services should be affordable, accessible and acceptable to all, and they should be provided with quality, equity and dignity.</w:t>
      </w:r>
      <w:r w:rsidR="005F6EFA">
        <w:rPr>
          <w:rFonts w:ascii="Arial" w:eastAsia="Times New Roman" w:hAnsi="Arial" w:cs="Arial"/>
          <w:color w:val="000000" w:themeColor="text1"/>
          <w:sz w:val="24"/>
          <w:szCs w:val="24"/>
        </w:rPr>
        <w:t xml:space="preserve"> </w:t>
      </w:r>
      <w:r w:rsidR="005642B3">
        <w:rPr>
          <w:rFonts w:ascii="Arial" w:eastAsia="Times New Roman" w:hAnsi="Arial" w:cs="Arial"/>
          <w:color w:val="000000" w:themeColor="text1"/>
          <w:sz w:val="24"/>
          <w:szCs w:val="24"/>
        </w:rPr>
        <w:t>(</w:t>
      </w:r>
      <w:r w:rsidR="005F6EFA">
        <w:rPr>
          <w:rFonts w:ascii="Arial" w:eastAsia="Times New Roman" w:hAnsi="Arial" w:cs="Arial"/>
          <w:color w:val="000000" w:themeColor="text1"/>
          <w:sz w:val="24"/>
          <w:szCs w:val="24"/>
        </w:rPr>
        <w:t>WHO</w:t>
      </w:r>
      <w:r w:rsidR="005642B3">
        <w:rPr>
          <w:rFonts w:ascii="Arial" w:eastAsia="Times New Roman" w:hAnsi="Arial" w:cs="Arial"/>
          <w:color w:val="000000" w:themeColor="text1"/>
          <w:sz w:val="24"/>
          <w:szCs w:val="24"/>
        </w:rPr>
        <w:t xml:space="preserve"> 2022)</w:t>
      </w:r>
    </w:p>
    <w:p w14:paraId="51B6023B" w14:textId="651C8DC8" w:rsidR="00317636" w:rsidRDefault="000F793F" w:rsidP="00441028">
      <w:pPr>
        <w:rPr>
          <w:rFonts w:ascii="Arial" w:hAnsi="Arial" w:cs="Arial"/>
          <w:sz w:val="24"/>
          <w:szCs w:val="24"/>
        </w:rPr>
      </w:pPr>
      <w:r w:rsidRPr="001F2730">
        <w:rPr>
          <w:rFonts w:ascii="Arial" w:hAnsi="Arial" w:cs="Arial"/>
          <w:sz w:val="24"/>
          <w:szCs w:val="24"/>
          <w:highlight w:val="lightGray"/>
        </w:rPr>
        <w:t>2.3.</w:t>
      </w:r>
      <w:r w:rsidR="006D7085">
        <w:rPr>
          <w:rFonts w:ascii="Arial" w:hAnsi="Arial" w:cs="Arial"/>
          <w:sz w:val="24"/>
          <w:szCs w:val="24"/>
          <w:highlight w:val="lightGray"/>
        </w:rPr>
        <w:t>2</w:t>
      </w:r>
      <w:r w:rsidR="002F62FE" w:rsidRPr="001F2730">
        <w:rPr>
          <w:rFonts w:ascii="Arial" w:hAnsi="Arial" w:cs="Arial"/>
          <w:sz w:val="24"/>
          <w:szCs w:val="24"/>
          <w:highlight w:val="lightGray"/>
        </w:rPr>
        <w:t>-Age</w:t>
      </w:r>
      <w:r w:rsidR="00046AEA" w:rsidRPr="001F2730">
        <w:rPr>
          <w:rFonts w:ascii="Arial" w:hAnsi="Arial" w:cs="Arial"/>
          <w:sz w:val="24"/>
          <w:szCs w:val="24"/>
          <w:highlight w:val="lightGray"/>
        </w:rPr>
        <w:t>:</w:t>
      </w:r>
      <w:r w:rsidR="001D4497">
        <w:rPr>
          <w:rFonts w:ascii="Arial" w:hAnsi="Arial" w:cs="Arial"/>
          <w:sz w:val="24"/>
          <w:szCs w:val="24"/>
        </w:rPr>
        <w:t xml:space="preserve"> </w:t>
      </w:r>
      <w:r w:rsidR="001C4DF9">
        <w:rPr>
          <w:rFonts w:ascii="Arial" w:hAnsi="Arial" w:cs="Arial"/>
          <w:sz w:val="24"/>
          <w:szCs w:val="24"/>
        </w:rPr>
        <w:t xml:space="preserve"> </w:t>
      </w:r>
      <w:r w:rsidR="002037DD">
        <w:rPr>
          <w:rFonts w:ascii="Arial" w:hAnsi="Arial" w:cs="Arial"/>
          <w:sz w:val="24"/>
          <w:szCs w:val="24"/>
        </w:rPr>
        <w:t>Palliative care</w:t>
      </w:r>
      <w:r w:rsidR="00E6152B">
        <w:rPr>
          <w:rFonts w:ascii="Arial" w:hAnsi="Arial" w:cs="Arial"/>
          <w:sz w:val="24"/>
          <w:szCs w:val="24"/>
        </w:rPr>
        <w:t xml:space="preserve"> in the elderly population</w:t>
      </w:r>
      <w:r w:rsidR="002037DD">
        <w:rPr>
          <w:rFonts w:ascii="Arial" w:hAnsi="Arial" w:cs="Arial"/>
          <w:sz w:val="24"/>
          <w:szCs w:val="24"/>
        </w:rPr>
        <w:t xml:space="preserve"> is </w:t>
      </w:r>
      <w:r w:rsidR="0052572D">
        <w:rPr>
          <w:rFonts w:ascii="Arial" w:hAnsi="Arial" w:cs="Arial"/>
          <w:sz w:val="24"/>
          <w:szCs w:val="24"/>
        </w:rPr>
        <w:t xml:space="preserve">particularly </w:t>
      </w:r>
      <w:r w:rsidR="00B565E0">
        <w:rPr>
          <w:rFonts w:ascii="Arial" w:hAnsi="Arial" w:cs="Arial"/>
          <w:sz w:val="24"/>
          <w:szCs w:val="24"/>
        </w:rPr>
        <w:t>underrepresented</w:t>
      </w:r>
      <w:r w:rsidR="00816EFA">
        <w:rPr>
          <w:rFonts w:ascii="Arial" w:hAnsi="Arial" w:cs="Arial"/>
          <w:sz w:val="24"/>
          <w:szCs w:val="24"/>
        </w:rPr>
        <w:t xml:space="preserve"> </w:t>
      </w:r>
      <w:r w:rsidR="00AF037B">
        <w:rPr>
          <w:rFonts w:ascii="Arial" w:hAnsi="Arial" w:cs="Arial"/>
          <w:sz w:val="24"/>
          <w:szCs w:val="24"/>
        </w:rPr>
        <w:t xml:space="preserve">considering that they are more likely to </w:t>
      </w:r>
      <w:r w:rsidR="00433B58">
        <w:rPr>
          <w:rFonts w:ascii="Arial" w:hAnsi="Arial" w:cs="Arial"/>
          <w:sz w:val="24"/>
          <w:szCs w:val="24"/>
        </w:rPr>
        <w:t xml:space="preserve">have chronic </w:t>
      </w:r>
      <w:r w:rsidR="00282857">
        <w:rPr>
          <w:rFonts w:ascii="Arial" w:hAnsi="Arial" w:cs="Arial"/>
          <w:sz w:val="24"/>
          <w:szCs w:val="24"/>
        </w:rPr>
        <w:t xml:space="preserve">illnesses </w:t>
      </w:r>
      <w:r w:rsidR="00F2250B">
        <w:rPr>
          <w:rFonts w:ascii="Arial" w:hAnsi="Arial" w:cs="Arial"/>
          <w:sz w:val="24"/>
          <w:szCs w:val="24"/>
        </w:rPr>
        <w:t>and c</w:t>
      </w:r>
      <w:r w:rsidR="00EE512B">
        <w:rPr>
          <w:rFonts w:ascii="Arial" w:hAnsi="Arial" w:cs="Arial"/>
          <w:sz w:val="24"/>
          <w:szCs w:val="24"/>
        </w:rPr>
        <w:t>on</w:t>
      </w:r>
      <w:r w:rsidR="00890FC7">
        <w:rPr>
          <w:rFonts w:ascii="Arial" w:hAnsi="Arial" w:cs="Arial"/>
          <w:sz w:val="24"/>
          <w:szCs w:val="24"/>
        </w:rPr>
        <w:t xml:space="preserve">ditions </w:t>
      </w:r>
      <w:r w:rsidR="00973109">
        <w:rPr>
          <w:rFonts w:ascii="Arial" w:hAnsi="Arial" w:cs="Arial"/>
          <w:sz w:val="24"/>
          <w:szCs w:val="24"/>
        </w:rPr>
        <w:t>that are life</w:t>
      </w:r>
      <w:r w:rsidR="002275EA">
        <w:rPr>
          <w:rFonts w:ascii="Arial" w:hAnsi="Arial" w:cs="Arial"/>
          <w:sz w:val="24"/>
          <w:szCs w:val="24"/>
        </w:rPr>
        <w:t>-</w:t>
      </w:r>
      <w:r w:rsidR="00973109">
        <w:rPr>
          <w:rFonts w:ascii="Arial" w:hAnsi="Arial" w:cs="Arial"/>
          <w:sz w:val="24"/>
          <w:szCs w:val="24"/>
        </w:rPr>
        <w:t>limiting</w:t>
      </w:r>
      <w:r w:rsidR="00EA4A4D">
        <w:rPr>
          <w:rFonts w:ascii="Arial" w:hAnsi="Arial" w:cs="Arial"/>
          <w:sz w:val="24"/>
          <w:szCs w:val="24"/>
        </w:rPr>
        <w:t xml:space="preserve"> </w:t>
      </w:r>
      <w:r w:rsidR="00931173">
        <w:rPr>
          <w:rFonts w:ascii="Arial" w:hAnsi="Arial" w:cs="Arial"/>
          <w:sz w:val="24"/>
          <w:szCs w:val="24"/>
        </w:rPr>
        <w:t>yet</w:t>
      </w:r>
      <w:r w:rsidR="00AE3EEB">
        <w:rPr>
          <w:rFonts w:ascii="Arial" w:hAnsi="Arial" w:cs="Arial"/>
          <w:sz w:val="24"/>
          <w:szCs w:val="24"/>
        </w:rPr>
        <w:t>,</w:t>
      </w:r>
      <w:r w:rsidR="00931173">
        <w:rPr>
          <w:rFonts w:ascii="Arial" w:hAnsi="Arial" w:cs="Arial"/>
          <w:sz w:val="24"/>
          <w:szCs w:val="24"/>
        </w:rPr>
        <w:t xml:space="preserve"> th</w:t>
      </w:r>
      <w:r w:rsidR="0049756A">
        <w:rPr>
          <w:rFonts w:ascii="Arial" w:hAnsi="Arial" w:cs="Arial"/>
          <w:sz w:val="24"/>
          <w:szCs w:val="24"/>
        </w:rPr>
        <w:t>ey are most likely to</w:t>
      </w:r>
      <w:r w:rsidR="00DC2EF2">
        <w:rPr>
          <w:rFonts w:ascii="Arial" w:hAnsi="Arial" w:cs="Arial"/>
          <w:sz w:val="24"/>
          <w:szCs w:val="24"/>
        </w:rPr>
        <w:t xml:space="preserve"> </w:t>
      </w:r>
      <w:r w:rsidR="009E5497">
        <w:rPr>
          <w:rFonts w:ascii="Arial" w:hAnsi="Arial" w:cs="Arial"/>
          <w:sz w:val="24"/>
          <w:szCs w:val="24"/>
        </w:rPr>
        <w:t>encounter barriers to receiving</w:t>
      </w:r>
      <w:r w:rsidR="00701A01">
        <w:rPr>
          <w:rFonts w:ascii="Arial" w:hAnsi="Arial" w:cs="Arial"/>
          <w:sz w:val="24"/>
          <w:szCs w:val="24"/>
        </w:rPr>
        <w:t xml:space="preserve"> </w:t>
      </w:r>
      <w:r w:rsidR="00040AE6">
        <w:rPr>
          <w:rFonts w:ascii="Arial" w:hAnsi="Arial" w:cs="Arial"/>
          <w:sz w:val="24"/>
          <w:szCs w:val="24"/>
        </w:rPr>
        <w:t>and accessing</w:t>
      </w:r>
      <w:r w:rsidR="00701A01">
        <w:rPr>
          <w:rFonts w:ascii="Arial" w:hAnsi="Arial" w:cs="Arial"/>
          <w:sz w:val="24"/>
          <w:szCs w:val="24"/>
        </w:rPr>
        <w:t xml:space="preserve"> care</w:t>
      </w:r>
      <w:r w:rsidR="004D754C">
        <w:rPr>
          <w:rFonts w:ascii="Arial" w:hAnsi="Arial" w:cs="Arial"/>
          <w:sz w:val="24"/>
          <w:szCs w:val="24"/>
        </w:rPr>
        <w:t xml:space="preserve"> from th</w:t>
      </w:r>
      <w:r w:rsidR="007A6076">
        <w:rPr>
          <w:rFonts w:ascii="Arial" w:hAnsi="Arial" w:cs="Arial"/>
          <w:sz w:val="24"/>
          <w:szCs w:val="24"/>
        </w:rPr>
        <w:t xml:space="preserve">is </w:t>
      </w:r>
      <w:r w:rsidR="004D754C">
        <w:rPr>
          <w:rFonts w:ascii="Arial" w:hAnsi="Arial" w:cs="Arial"/>
          <w:sz w:val="24"/>
          <w:szCs w:val="24"/>
        </w:rPr>
        <w:t>service</w:t>
      </w:r>
      <w:r w:rsidR="00701A01">
        <w:rPr>
          <w:rFonts w:ascii="Arial" w:hAnsi="Arial" w:cs="Arial"/>
          <w:sz w:val="24"/>
          <w:szCs w:val="24"/>
        </w:rPr>
        <w:t>, as</w:t>
      </w:r>
      <w:r w:rsidR="00AE3EEB">
        <w:rPr>
          <w:rFonts w:ascii="Arial" w:hAnsi="Arial" w:cs="Arial"/>
          <w:sz w:val="24"/>
          <w:szCs w:val="24"/>
        </w:rPr>
        <w:t xml:space="preserve"> </w:t>
      </w:r>
      <w:r w:rsidR="007C2B65">
        <w:rPr>
          <w:rFonts w:ascii="Arial" w:hAnsi="Arial" w:cs="Arial"/>
          <w:sz w:val="24"/>
          <w:szCs w:val="24"/>
        </w:rPr>
        <w:t xml:space="preserve">there are barriers </w:t>
      </w:r>
      <w:r w:rsidR="00DF2DE0">
        <w:rPr>
          <w:rFonts w:ascii="Arial" w:hAnsi="Arial" w:cs="Arial"/>
          <w:sz w:val="24"/>
          <w:szCs w:val="24"/>
        </w:rPr>
        <w:t xml:space="preserve">to </w:t>
      </w:r>
      <w:r w:rsidR="00DC2EF2">
        <w:rPr>
          <w:rFonts w:ascii="Arial" w:hAnsi="Arial" w:cs="Arial"/>
          <w:sz w:val="24"/>
          <w:szCs w:val="24"/>
        </w:rPr>
        <w:t xml:space="preserve">accessing </w:t>
      </w:r>
      <w:r w:rsidR="00F2250B">
        <w:rPr>
          <w:rFonts w:ascii="Arial" w:hAnsi="Arial" w:cs="Arial"/>
          <w:sz w:val="24"/>
          <w:szCs w:val="24"/>
        </w:rPr>
        <w:t>this</w:t>
      </w:r>
      <w:r w:rsidR="00CD1F6A">
        <w:rPr>
          <w:rFonts w:ascii="Arial" w:hAnsi="Arial" w:cs="Arial"/>
          <w:sz w:val="24"/>
          <w:szCs w:val="24"/>
        </w:rPr>
        <w:t xml:space="preserve"> and</w:t>
      </w:r>
      <w:r w:rsidR="004A495F">
        <w:rPr>
          <w:rFonts w:ascii="Arial" w:hAnsi="Arial" w:cs="Arial"/>
          <w:sz w:val="24"/>
          <w:szCs w:val="24"/>
        </w:rPr>
        <w:t xml:space="preserve"> a lack of resources</w:t>
      </w:r>
      <w:r w:rsidR="00FB5CD3">
        <w:rPr>
          <w:rFonts w:ascii="Arial" w:hAnsi="Arial" w:cs="Arial"/>
          <w:sz w:val="24"/>
          <w:szCs w:val="24"/>
        </w:rPr>
        <w:t xml:space="preserve"> </w:t>
      </w:r>
      <w:r w:rsidR="00036241" w:rsidRPr="00EA18C7">
        <w:rPr>
          <w:rFonts w:ascii="Arial" w:hAnsi="Arial" w:cs="Arial"/>
          <w:sz w:val="24"/>
          <w:szCs w:val="24"/>
        </w:rPr>
        <w:t>(</w:t>
      </w:r>
      <w:r w:rsidR="00FB5CD3" w:rsidRPr="00EA18C7">
        <w:rPr>
          <w:rFonts w:ascii="Arial" w:hAnsi="Arial" w:cs="Arial"/>
          <w:sz w:val="24"/>
          <w:szCs w:val="24"/>
        </w:rPr>
        <w:t>Gardiner et al</w:t>
      </w:r>
      <w:r w:rsidR="00036241" w:rsidRPr="00EA18C7">
        <w:rPr>
          <w:rFonts w:ascii="Arial" w:hAnsi="Arial" w:cs="Arial"/>
          <w:sz w:val="24"/>
          <w:szCs w:val="24"/>
        </w:rPr>
        <w:t>.,</w:t>
      </w:r>
      <w:r w:rsidR="00144FF1" w:rsidRPr="00EA18C7">
        <w:rPr>
          <w:rFonts w:ascii="Arial" w:hAnsi="Arial" w:cs="Arial"/>
          <w:sz w:val="24"/>
          <w:szCs w:val="24"/>
        </w:rPr>
        <w:t xml:space="preserve"> 2011</w:t>
      </w:r>
      <w:r w:rsidR="00036241" w:rsidRPr="00EA18C7">
        <w:rPr>
          <w:rFonts w:ascii="Arial" w:hAnsi="Arial" w:cs="Arial"/>
          <w:sz w:val="24"/>
          <w:szCs w:val="24"/>
        </w:rPr>
        <w:t>)</w:t>
      </w:r>
      <w:r w:rsidR="00CD1F6A" w:rsidRPr="00EA18C7">
        <w:rPr>
          <w:rFonts w:ascii="Arial" w:hAnsi="Arial" w:cs="Arial"/>
          <w:sz w:val="24"/>
          <w:szCs w:val="24"/>
        </w:rPr>
        <w:t>.</w:t>
      </w:r>
      <w:r w:rsidR="0048589D" w:rsidRPr="00EA18C7">
        <w:rPr>
          <w:rFonts w:ascii="Arial" w:hAnsi="Arial" w:cs="Arial"/>
          <w:sz w:val="24"/>
          <w:szCs w:val="24"/>
        </w:rPr>
        <w:t xml:space="preserve"> </w:t>
      </w:r>
      <w:r w:rsidR="001C4DF9">
        <w:rPr>
          <w:rFonts w:ascii="Arial" w:hAnsi="Arial" w:cs="Arial"/>
          <w:sz w:val="24"/>
          <w:szCs w:val="24"/>
        </w:rPr>
        <w:t xml:space="preserve"> </w:t>
      </w:r>
    </w:p>
    <w:p w14:paraId="3109DCF5" w14:textId="77777777" w:rsidR="00E75A7D" w:rsidRDefault="00E75A7D" w:rsidP="00DF7912">
      <w:pPr>
        <w:rPr>
          <w:rFonts w:ascii="Arial" w:hAnsi="Arial" w:cs="Arial"/>
          <w:sz w:val="24"/>
          <w:szCs w:val="24"/>
          <w:highlight w:val="lightGray"/>
        </w:rPr>
      </w:pPr>
    </w:p>
    <w:p w14:paraId="6C9235B6" w14:textId="77777777" w:rsidR="00670608" w:rsidRDefault="00670608" w:rsidP="009051F4">
      <w:pPr>
        <w:jc w:val="center"/>
        <w:rPr>
          <w:rFonts w:ascii="Arial" w:hAnsi="Arial" w:cs="Arial"/>
          <w:sz w:val="24"/>
          <w:szCs w:val="24"/>
          <w:highlight w:val="lightGray"/>
        </w:rPr>
      </w:pPr>
    </w:p>
    <w:p w14:paraId="2AD22B94" w14:textId="77777777" w:rsidR="00670608" w:rsidRDefault="00670608" w:rsidP="009051F4">
      <w:pPr>
        <w:jc w:val="center"/>
        <w:rPr>
          <w:rFonts w:ascii="Arial" w:hAnsi="Arial" w:cs="Arial"/>
          <w:sz w:val="24"/>
          <w:szCs w:val="24"/>
          <w:highlight w:val="lightGray"/>
        </w:rPr>
      </w:pPr>
    </w:p>
    <w:p w14:paraId="069F0603" w14:textId="77777777" w:rsidR="00670608" w:rsidRDefault="00670608" w:rsidP="009051F4">
      <w:pPr>
        <w:jc w:val="center"/>
        <w:rPr>
          <w:rFonts w:ascii="Arial" w:hAnsi="Arial" w:cs="Arial"/>
          <w:sz w:val="24"/>
          <w:szCs w:val="24"/>
          <w:highlight w:val="lightGray"/>
        </w:rPr>
      </w:pPr>
    </w:p>
    <w:p w14:paraId="76B771C4" w14:textId="77777777" w:rsidR="00670608" w:rsidRDefault="00670608" w:rsidP="009051F4">
      <w:pPr>
        <w:jc w:val="center"/>
        <w:rPr>
          <w:rFonts w:ascii="Arial" w:hAnsi="Arial" w:cs="Arial"/>
          <w:sz w:val="24"/>
          <w:szCs w:val="24"/>
          <w:highlight w:val="lightGray"/>
        </w:rPr>
      </w:pPr>
    </w:p>
    <w:p w14:paraId="3809B85A" w14:textId="77777777" w:rsidR="00670608" w:rsidRDefault="00670608" w:rsidP="009051F4">
      <w:pPr>
        <w:jc w:val="center"/>
        <w:rPr>
          <w:rFonts w:ascii="Arial" w:hAnsi="Arial" w:cs="Arial"/>
          <w:sz w:val="24"/>
          <w:szCs w:val="24"/>
          <w:highlight w:val="lightGray"/>
        </w:rPr>
      </w:pPr>
    </w:p>
    <w:p w14:paraId="50FB8EEC" w14:textId="77777777" w:rsidR="00670608" w:rsidRDefault="00670608" w:rsidP="009051F4">
      <w:pPr>
        <w:jc w:val="center"/>
        <w:rPr>
          <w:rFonts w:ascii="Arial" w:hAnsi="Arial" w:cs="Arial"/>
          <w:sz w:val="24"/>
          <w:szCs w:val="24"/>
          <w:highlight w:val="lightGray"/>
        </w:rPr>
      </w:pPr>
    </w:p>
    <w:p w14:paraId="665F6D16" w14:textId="77777777" w:rsidR="00670608" w:rsidRDefault="00670608" w:rsidP="009051F4">
      <w:pPr>
        <w:jc w:val="center"/>
        <w:rPr>
          <w:rFonts w:ascii="Arial" w:hAnsi="Arial" w:cs="Arial"/>
          <w:sz w:val="24"/>
          <w:szCs w:val="24"/>
          <w:highlight w:val="lightGray"/>
        </w:rPr>
      </w:pPr>
    </w:p>
    <w:p w14:paraId="63FE8CA0" w14:textId="5DA6E300" w:rsidR="00EE0657" w:rsidRDefault="00292FFC" w:rsidP="009051F4">
      <w:pPr>
        <w:jc w:val="center"/>
        <w:rPr>
          <w:rFonts w:ascii="Arial" w:hAnsi="Arial" w:cs="Arial"/>
          <w:sz w:val="24"/>
          <w:szCs w:val="24"/>
        </w:rPr>
      </w:pPr>
      <w:r>
        <w:rPr>
          <w:rFonts w:ascii="Arial" w:hAnsi="Arial" w:cs="Arial"/>
          <w:sz w:val="24"/>
          <w:szCs w:val="24"/>
          <w:highlight w:val="lightGray"/>
        </w:rPr>
        <w:lastRenderedPageBreak/>
        <w:t xml:space="preserve">Review </w:t>
      </w:r>
      <w:r w:rsidR="00F67A5E">
        <w:rPr>
          <w:rFonts w:ascii="Arial" w:hAnsi="Arial" w:cs="Arial"/>
          <w:sz w:val="24"/>
          <w:szCs w:val="24"/>
          <w:highlight w:val="lightGray"/>
        </w:rPr>
        <w:t>M</w:t>
      </w:r>
      <w:r w:rsidR="00DF2A77" w:rsidRPr="007E39C9">
        <w:rPr>
          <w:rFonts w:ascii="Arial" w:hAnsi="Arial" w:cs="Arial"/>
          <w:sz w:val="24"/>
          <w:szCs w:val="24"/>
          <w:highlight w:val="lightGray"/>
        </w:rPr>
        <w:t>ethodolog</w:t>
      </w:r>
      <w:r w:rsidR="00EE0657">
        <w:rPr>
          <w:rFonts w:ascii="Arial" w:hAnsi="Arial" w:cs="Arial"/>
          <w:sz w:val="24"/>
          <w:szCs w:val="24"/>
          <w:highlight w:val="lightGray"/>
        </w:rPr>
        <w:t>y</w:t>
      </w:r>
    </w:p>
    <w:p w14:paraId="749A8F04" w14:textId="77777777" w:rsidR="00F759D2" w:rsidRDefault="00F759D2" w:rsidP="0002549A">
      <w:pPr>
        <w:rPr>
          <w:rFonts w:ascii="Arial" w:hAnsi="Arial" w:cs="Arial"/>
          <w:sz w:val="24"/>
          <w:szCs w:val="24"/>
        </w:rPr>
      </w:pPr>
    </w:p>
    <w:p w14:paraId="69127DC9" w14:textId="0D56D5A5" w:rsidR="002B46AD" w:rsidRDefault="00DE0096" w:rsidP="00EE0657">
      <w:pPr>
        <w:rPr>
          <w:rFonts w:ascii="Arial" w:hAnsi="Arial" w:cs="Arial"/>
          <w:sz w:val="24"/>
          <w:szCs w:val="24"/>
        </w:rPr>
      </w:pPr>
      <w:r w:rsidRPr="00955ED3">
        <w:rPr>
          <w:rFonts w:ascii="Arial" w:hAnsi="Arial" w:cs="Arial"/>
          <w:sz w:val="24"/>
          <w:szCs w:val="24"/>
          <w:highlight w:val="lightGray"/>
        </w:rPr>
        <w:t xml:space="preserve">Research </w:t>
      </w:r>
      <w:r w:rsidR="00955ED3" w:rsidRPr="00955ED3">
        <w:rPr>
          <w:rFonts w:ascii="Arial" w:hAnsi="Arial" w:cs="Arial"/>
          <w:sz w:val="24"/>
          <w:szCs w:val="24"/>
          <w:highlight w:val="lightGray"/>
        </w:rPr>
        <w:t>topic</w:t>
      </w:r>
      <w:r w:rsidR="00955ED3">
        <w:rPr>
          <w:rFonts w:ascii="Arial" w:hAnsi="Arial" w:cs="Arial"/>
          <w:sz w:val="24"/>
          <w:szCs w:val="24"/>
          <w:highlight w:val="lightGray"/>
        </w:rPr>
        <w:t>:</w:t>
      </w:r>
      <w:r w:rsidR="003B03C8">
        <w:rPr>
          <w:rFonts w:ascii="Arial" w:hAnsi="Arial" w:cs="Arial"/>
          <w:sz w:val="24"/>
          <w:szCs w:val="24"/>
          <w:highlight w:val="lightGray"/>
        </w:rPr>
        <w:t xml:space="preserve"> </w:t>
      </w:r>
      <w:r w:rsidR="00955ED3">
        <w:rPr>
          <w:rFonts w:ascii="Arial" w:hAnsi="Arial" w:cs="Arial"/>
          <w:sz w:val="24"/>
          <w:szCs w:val="24"/>
        </w:rPr>
        <w:t xml:space="preserve"> </w:t>
      </w:r>
      <w:r w:rsidR="00FB5AD9">
        <w:rPr>
          <w:rFonts w:ascii="Arial" w:hAnsi="Arial" w:cs="Arial"/>
          <w:sz w:val="24"/>
          <w:szCs w:val="24"/>
        </w:rPr>
        <w:t xml:space="preserve">Inequalities in </w:t>
      </w:r>
      <w:r w:rsidR="00955ED3">
        <w:rPr>
          <w:rFonts w:ascii="Arial" w:hAnsi="Arial" w:cs="Arial"/>
          <w:sz w:val="24"/>
          <w:szCs w:val="24"/>
        </w:rPr>
        <w:t>Palliative</w:t>
      </w:r>
      <w:r w:rsidR="00C559A5">
        <w:rPr>
          <w:rFonts w:ascii="Arial" w:hAnsi="Arial" w:cs="Arial"/>
          <w:sz w:val="24"/>
          <w:szCs w:val="24"/>
        </w:rPr>
        <w:t xml:space="preserve"> care </w:t>
      </w:r>
      <w:r w:rsidR="00762C30">
        <w:rPr>
          <w:rFonts w:ascii="Arial" w:hAnsi="Arial" w:cs="Arial"/>
          <w:sz w:val="24"/>
          <w:szCs w:val="24"/>
        </w:rPr>
        <w:t>(</w:t>
      </w:r>
      <w:r w:rsidR="00C559A5">
        <w:rPr>
          <w:rFonts w:ascii="Arial" w:hAnsi="Arial" w:cs="Arial"/>
          <w:sz w:val="24"/>
          <w:szCs w:val="24"/>
        </w:rPr>
        <w:t>support, impact</w:t>
      </w:r>
      <w:r w:rsidR="00762C30">
        <w:rPr>
          <w:rFonts w:ascii="Arial" w:hAnsi="Arial" w:cs="Arial"/>
          <w:sz w:val="24"/>
          <w:szCs w:val="24"/>
        </w:rPr>
        <w:t>)</w:t>
      </w:r>
    </w:p>
    <w:p w14:paraId="1D8D3AC7" w14:textId="7DFFD7E6" w:rsidR="008A3FF5" w:rsidRDefault="0060784D" w:rsidP="00EE0657">
      <w:pPr>
        <w:rPr>
          <w:rFonts w:ascii="Arial" w:hAnsi="Arial" w:cs="Arial"/>
          <w:sz w:val="24"/>
          <w:szCs w:val="24"/>
        </w:rPr>
      </w:pPr>
      <w:r>
        <w:rPr>
          <w:rFonts w:ascii="Arial" w:hAnsi="Arial" w:cs="Arial"/>
          <w:sz w:val="24"/>
          <w:szCs w:val="24"/>
        </w:rPr>
        <w:t>W</w:t>
      </w:r>
      <w:r w:rsidR="009F7FAA">
        <w:rPr>
          <w:rFonts w:ascii="Arial" w:hAnsi="Arial" w:cs="Arial"/>
          <w:sz w:val="24"/>
          <w:szCs w:val="24"/>
        </w:rPr>
        <w:t>h</w:t>
      </w:r>
      <w:r w:rsidR="00BB6FD9">
        <w:rPr>
          <w:rFonts w:ascii="Arial" w:hAnsi="Arial" w:cs="Arial"/>
          <w:sz w:val="24"/>
          <w:szCs w:val="24"/>
        </w:rPr>
        <w:t>ilst</w:t>
      </w:r>
      <w:r w:rsidR="009F7FAA">
        <w:rPr>
          <w:rFonts w:ascii="Arial" w:hAnsi="Arial" w:cs="Arial"/>
          <w:sz w:val="24"/>
          <w:szCs w:val="24"/>
        </w:rPr>
        <w:t xml:space="preserve"> researching my </w:t>
      </w:r>
      <w:r w:rsidR="00BB6FD9">
        <w:rPr>
          <w:rFonts w:ascii="Arial" w:hAnsi="Arial" w:cs="Arial"/>
          <w:sz w:val="24"/>
          <w:szCs w:val="24"/>
        </w:rPr>
        <w:t>topic</w:t>
      </w:r>
      <w:r w:rsidR="00492FA5">
        <w:rPr>
          <w:rFonts w:ascii="Arial" w:hAnsi="Arial" w:cs="Arial"/>
          <w:sz w:val="24"/>
          <w:szCs w:val="24"/>
        </w:rPr>
        <w:t xml:space="preserve"> </w:t>
      </w:r>
      <w:r w:rsidR="00756E38">
        <w:rPr>
          <w:rFonts w:ascii="Arial" w:hAnsi="Arial" w:cs="Arial"/>
          <w:sz w:val="24"/>
          <w:szCs w:val="24"/>
        </w:rPr>
        <w:t>these</w:t>
      </w:r>
      <w:r w:rsidR="00004AA3">
        <w:rPr>
          <w:rFonts w:ascii="Arial" w:hAnsi="Arial" w:cs="Arial"/>
          <w:sz w:val="24"/>
          <w:szCs w:val="24"/>
        </w:rPr>
        <w:t xml:space="preserve"> key w</w:t>
      </w:r>
      <w:r w:rsidR="00756E38">
        <w:rPr>
          <w:rFonts w:ascii="Arial" w:hAnsi="Arial" w:cs="Arial"/>
          <w:sz w:val="24"/>
          <w:szCs w:val="24"/>
        </w:rPr>
        <w:t>ords</w:t>
      </w:r>
      <w:r w:rsidR="005E640D">
        <w:rPr>
          <w:rFonts w:ascii="Arial" w:hAnsi="Arial" w:cs="Arial"/>
          <w:sz w:val="24"/>
          <w:szCs w:val="24"/>
        </w:rPr>
        <w:t xml:space="preserve"> were used</w:t>
      </w:r>
      <w:r w:rsidR="00AE41D5">
        <w:rPr>
          <w:rFonts w:ascii="Arial" w:hAnsi="Arial" w:cs="Arial"/>
          <w:sz w:val="24"/>
          <w:szCs w:val="24"/>
        </w:rPr>
        <w:t>, using</w:t>
      </w:r>
      <w:r w:rsidR="00A45DC3">
        <w:rPr>
          <w:rFonts w:ascii="Arial" w:hAnsi="Arial" w:cs="Arial"/>
          <w:sz w:val="24"/>
          <w:szCs w:val="24"/>
        </w:rPr>
        <w:t xml:space="preserve"> the</w:t>
      </w:r>
      <w:r w:rsidR="00AE41D5">
        <w:rPr>
          <w:rFonts w:ascii="Arial" w:hAnsi="Arial" w:cs="Arial"/>
          <w:sz w:val="24"/>
          <w:szCs w:val="24"/>
        </w:rPr>
        <w:t xml:space="preserve"> </w:t>
      </w:r>
      <w:r w:rsidR="00193D19">
        <w:rPr>
          <w:rFonts w:ascii="Arial" w:hAnsi="Arial" w:cs="Arial"/>
          <w:sz w:val="24"/>
          <w:szCs w:val="24"/>
        </w:rPr>
        <w:t>googl</w:t>
      </w:r>
      <w:r w:rsidR="009918E8">
        <w:rPr>
          <w:rFonts w:ascii="Arial" w:hAnsi="Arial" w:cs="Arial"/>
          <w:sz w:val="24"/>
          <w:szCs w:val="24"/>
        </w:rPr>
        <w:t>e</w:t>
      </w:r>
      <w:r w:rsidR="00FE50C0">
        <w:rPr>
          <w:rFonts w:ascii="Arial" w:hAnsi="Arial" w:cs="Arial"/>
          <w:sz w:val="24"/>
          <w:szCs w:val="24"/>
        </w:rPr>
        <w:t xml:space="preserve"> scholar </w:t>
      </w:r>
      <w:r w:rsidR="003E53E7">
        <w:rPr>
          <w:rFonts w:ascii="Arial" w:hAnsi="Arial" w:cs="Arial"/>
          <w:sz w:val="24"/>
          <w:szCs w:val="24"/>
        </w:rPr>
        <w:t>search engine</w:t>
      </w:r>
      <w:r w:rsidR="00756E38">
        <w:rPr>
          <w:rFonts w:ascii="Arial" w:hAnsi="Arial" w:cs="Arial"/>
          <w:sz w:val="24"/>
          <w:szCs w:val="24"/>
        </w:rPr>
        <w:t xml:space="preserve">: </w:t>
      </w:r>
    </w:p>
    <w:p w14:paraId="48054515" w14:textId="664DCC32" w:rsidR="000E3455" w:rsidRDefault="00756E38" w:rsidP="008746B5">
      <w:pPr>
        <w:pStyle w:val="ListParagraph"/>
        <w:numPr>
          <w:ilvl w:val="0"/>
          <w:numId w:val="11"/>
        </w:numPr>
        <w:rPr>
          <w:rFonts w:ascii="Arial" w:hAnsi="Arial" w:cs="Arial"/>
          <w:sz w:val="24"/>
          <w:szCs w:val="24"/>
        </w:rPr>
      </w:pPr>
      <w:r>
        <w:rPr>
          <w:rFonts w:ascii="Arial" w:hAnsi="Arial" w:cs="Arial"/>
          <w:sz w:val="24"/>
          <w:szCs w:val="24"/>
        </w:rPr>
        <w:t>“</w:t>
      </w:r>
      <w:proofErr w:type="spellStart"/>
      <w:r w:rsidR="00DB17EC">
        <w:rPr>
          <w:rFonts w:ascii="Arial" w:hAnsi="Arial" w:cs="Arial"/>
          <w:sz w:val="24"/>
          <w:szCs w:val="24"/>
        </w:rPr>
        <w:t>Inequalities</w:t>
      </w:r>
      <w:r w:rsidR="00D60354">
        <w:rPr>
          <w:rFonts w:ascii="Arial" w:hAnsi="Arial" w:cs="Arial"/>
          <w:sz w:val="24"/>
          <w:szCs w:val="24"/>
        </w:rPr>
        <w:t>+</w:t>
      </w:r>
      <w:r>
        <w:rPr>
          <w:rFonts w:ascii="Arial" w:hAnsi="Arial" w:cs="Arial"/>
          <w:sz w:val="24"/>
          <w:szCs w:val="24"/>
        </w:rPr>
        <w:t>Palliative</w:t>
      </w:r>
      <w:proofErr w:type="spellEnd"/>
      <w:r>
        <w:rPr>
          <w:rFonts w:ascii="Arial" w:hAnsi="Arial" w:cs="Arial"/>
          <w:sz w:val="24"/>
          <w:szCs w:val="24"/>
        </w:rPr>
        <w:t xml:space="preserve"> </w:t>
      </w:r>
      <w:proofErr w:type="spellStart"/>
      <w:r w:rsidR="00614168">
        <w:rPr>
          <w:rFonts w:ascii="Arial" w:hAnsi="Arial" w:cs="Arial"/>
          <w:sz w:val="24"/>
          <w:szCs w:val="24"/>
        </w:rPr>
        <w:t>care</w:t>
      </w:r>
      <w:r w:rsidR="00433A86">
        <w:rPr>
          <w:rFonts w:ascii="Arial" w:hAnsi="Arial" w:cs="Arial"/>
          <w:sz w:val="24"/>
          <w:szCs w:val="24"/>
        </w:rPr>
        <w:t>+</w:t>
      </w:r>
      <w:r w:rsidR="00614168">
        <w:rPr>
          <w:rFonts w:ascii="Arial" w:hAnsi="Arial" w:cs="Arial"/>
          <w:sz w:val="24"/>
          <w:szCs w:val="24"/>
        </w:rPr>
        <w:t>Support</w:t>
      </w:r>
      <w:proofErr w:type="spellEnd"/>
      <w:r w:rsidR="00D2646C">
        <w:rPr>
          <w:rFonts w:ascii="Arial" w:hAnsi="Arial" w:cs="Arial"/>
          <w:sz w:val="24"/>
          <w:szCs w:val="24"/>
        </w:rPr>
        <w:t>”</w:t>
      </w:r>
      <w:r w:rsidR="00524E05">
        <w:rPr>
          <w:rFonts w:ascii="Arial" w:hAnsi="Arial" w:cs="Arial"/>
          <w:sz w:val="24"/>
          <w:szCs w:val="24"/>
        </w:rPr>
        <w:t xml:space="preserve">, </w:t>
      </w:r>
      <w:r w:rsidR="00EA41BE">
        <w:rPr>
          <w:rFonts w:ascii="Arial" w:hAnsi="Arial" w:cs="Arial"/>
          <w:sz w:val="24"/>
          <w:szCs w:val="24"/>
        </w:rPr>
        <w:t xml:space="preserve">this </w:t>
      </w:r>
      <w:r w:rsidR="00AA3747">
        <w:rPr>
          <w:rFonts w:ascii="Arial" w:hAnsi="Arial" w:cs="Arial"/>
          <w:sz w:val="24"/>
          <w:szCs w:val="24"/>
        </w:rPr>
        <w:t xml:space="preserve">generated </w:t>
      </w:r>
      <w:r w:rsidR="00F92F3A">
        <w:rPr>
          <w:rFonts w:ascii="Arial" w:hAnsi="Arial" w:cs="Arial"/>
          <w:sz w:val="24"/>
          <w:szCs w:val="24"/>
        </w:rPr>
        <w:t>1, 290,000</w:t>
      </w:r>
    </w:p>
    <w:p w14:paraId="53912573" w14:textId="5CF077CB" w:rsidR="00AA3747" w:rsidRDefault="00F92F3A" w:rsidP="008746B5">
      <w:pPr>
        <w:pStyle w:val="ListParagraph"/>
        <w:numPr>
          <w:ilvl w:val="0"/>
          <w:numId w:val="11"/>
        </w:numPr>
        <w:rPr>
          <w:rFonts w:ascii="Arial" w:hAnsi="Arial" w:cs="Arial"/>
          <w:sz w:val="24"/>
          <w:szCs w:val="24"/>
        </w:rPr>
      </w:pPr>
      <w:r>
        <w:rPr>
          <w:rFonts w:ascii="Arial" w:hAnsi="Arial" w:cs="Arial"/>
          <w:sz w:val="24"/>
          <w:szCs w:val="24"/>
        </w:rPr>
        <w:t xml:space="preserve"> </w:t>
      </w:r>
      <w:r w:rsidR="00797400">
        <w:rPr>
          <w:rFonts w:ascii="Arial" w:hAnsi="Arial" w:cs="Arial"/>
          <w:sz w:val="24"/>
          <w:szCs w:val="24"/>
        </w:rPr>
        <w:t>“Palliative care</w:t>
      </w:r>
      <w:r w:rsidR="007377DD">
        <w:rPr>
          <w:rFonts w:ascii="Arial" w:hAnsi="Arial" w:cs="Arial"/>
          <w:sz w:val="24"/>
          <w:szCs w:val="24"/>
        </w:rPr>
        <w:t>”</w:t>
      </w:r>
      <w:r w:rsidR="000B79AF">
        <w:rPr>
          <w:rFonts w:ascii="Arial" w:hAnsi="Arial" w:cs="Arial"/>
          <w:sz w:val="24"/>
          <w:szCs w:val="24"/>
        </w:rPr>
        <w:t xml:space="preserve"> </w:t>
      </w:r>
      <w:r w:rsidR="00EA41BE">
        <w:rPr>
          <w:rFonts w:ascii="Arial" w:hAnsi="Arial" w:cs="Arial"/>
          <w:sz w:val="24"/>
          <w:szCs w:val="24"/>
        </w:rPr>
        <w:t>+</w:t>
      </w:r>
      <w:r w:rsidR="00797400">
        <w:rPr>
          <w:rFonts w:ascii="Arial" w:hAnsi="Arial" w:cs="Arial"/>
          <w:sz w:val="24"/>
          <w:szCs w:val="24"/>
        </w:rPr>
        <w:t xml:space="preserve"> </w:t>
      </w:r>
      <w:r w:rsidR="009321AC">
        <w:rPr>
          <w:rFonts w:ascii="Arial" w:hAnsi="Arial" w:cs="Arial"/>
          <w:sz w:val="24"/>
          <w:szCs w:val="24"/>
        </w:rPr>
        <w:t>“</w:t>
      </w:r>
      <w:r w:rsidR="00FC54A6">
        <w:rPr>
          <w:rFonts w:ascii="Arial" w:hAnsi="Arial" w:cs="Arial"/>
          <w:sz w:val="24"/>
          <w:szCs w:val="24"/>
        </w:rPr>
        <w:t>impact</w:t>
      </w:r>
      <w:r w:rsidR="009321AC">
        <w:rPr>
          <w:rFonts w:ascii="Arial" w:hAnsi="Arial" w:cs="Arial"/>
          <w:sz w:val="24"/>
          <w:szCs w:val="24"/>
        </w:rPr>
        <w:t>”</w:t>
      </w:r>
      <w:r w:rsidR="00CA53E0">
        <w:rPr>
          <w:rFonts w:ascii="Arial" w:hAnsi="Arial" w:cs="Arial"/>
          <w:sz w:val="24"/>
          <w:szCs w:val="24"/>
        </w:rPr>
        <w:t>,</w:t>
      </w:r>
      <w:r w:rsidR="00B83E9D">
        <w:rPr>
          <w:rFonts w:ascii="Arial" w:hAnsi="Arial" w:cs="Arial"/>
          <w:sz w:val="24"/>
          <w:szCs w:val="24"/>
        </w:rPr>
        <w:t xml:space="preserve"> </w:t>
      </w:r>
      <w:r w:rsidR="00FC54A6">
        <w:rPr>
          <w:rFonts w:ascii="Arial" w:hAnsi="Arial" w:cs="Arial"/>
          <w:sz w:val="24"/>
          <w:szCs w:val="24"/>
        </w:rPr>
        <w:t>“Palliative c</w:t>
      </w:r>
      <w:r w:rsidR="00B069CC">
        <w:rPr>
          <w:rFonts w:ascii="Arial" w:hAnsi="Arial" w:cs="Arial"/>
          <w:sz w:val="24"/>
          <w:szCs w:val="24"/>
        </w:rPr>
        <w:t>are</w:t>
      </w:r>
      <w:r w:rsidR="009321AC">
        <w:rPr>
          <w:rFonts w:ascii="Arial" w:hAnsi="Arial" w:cs="Arial"/>
          <w:sz w:val="24"/>
          <w:szCs w:val="24"/>
        </w:rPr>
        <w:t>”</w:t>
      </w:r>
      <w:r w:rsidR="00B069CC">
        <w:rPr>
          <w:rFonts w:ascii="Arial" w:hAnsi="Arial" w:cs="Arial"/>
          <w:sz w:val="24"/>
          <w:szCs w:val="24"/>
        </w:rPr>
        <w:t xml:space="preserve"> +</w:t>
      </w:r>
      <w:r w:rsidR="00FC54A6">
        <w:rPr>
          <w:rFonts w:ascii="Arial" w:hAnsi="Arial" w:cs="Arial"/>
          <w:sz w:val="24"/>
          <w:szCs w:val="24"/>
        </w:rPr>
        <w:t xml:space="preserve"> </w:t>
      </w:r>
      <w:r w:rsidR="0030669D">
        <w:rPr>
          <w:rFonts w:ascii="Arial" w:hAnsi="Arial" w:cs="Arial"/>
          <w:sz w:val="24"/>
          <w:szCs w:val="24"/>
        </w:rPr>
        <w:t>“</w:t>
      </w:r>
      <w:r w:rsidR="00D2646C">
        <w:rPr>
          <w:rFonts w:ascii="Arial" w:hAnsi="Arial" w:cs="Arial"/>
          <w:sz w:val="24"/>
          <w:szCs w:val="24"/>
        </w:rPr>
        <w:t>inequalities”</w:t>
      </w:r>
      <w:r w:rsidR="00026EA4" w:rsidRPr="008746B5">
        <w:rPr>
          <w:rFonts w:ascii="Arial" w:hAnsi="Arial" w:cs="Arial"/>
          <w:sz w:val="24"/>
          <w:szCs w:val="24"/>
        </w:rPr>
        <w:t xml:space="preserve"> also</w:t>
      </w:r>
      <w:r w:rsidR="00A2163A" w:rsidRPr="008746B5">
        <w:rPr>
          <w:rFonts w:ascii="Arial" w:hAnsi="Arial" w:cs="Arial"/>
          <w:sz w:val="24"/>
          <w:szCs w:val="24"/>
        </w:rPr>
        <w:t xml:space="preserve"> </w:t>
      </w:r>
      <w:r w:rsidR="00AC1B2A">
        <w:rPr>
          <w:rFonts w:ascii="Arial" w:hAnsi="Arial" w:cs="Arial"/>
          <w:sz w:val="24"/>
          <w:szCs w:val="24"/>
        </w:rPr>
        <w:t>searching</w:t>
      </w:r>
      <w:r w:rsidR="00A2163A" w:rsidRPr="008746B5">
        <w:rPr>
          <w:rFonts w:ascii="Arial" w:hAnsi="Arial" w:cs="Arial"/>
          <w:sz w:val="24"/>
          <w:szCs w:val="24"/>
        </w:rPr>
        <w:t xml:space="preserve"> articles and </w:t>
      </w:r>
      <w:r w:rsidR="006576ED" w:rsidRPr="008746B5">
        <w:rPr>
          <w:rFonts w:ascii="Arial" w:hAnsi="Arial" w:cs="Arial"/>
          <w:sz w:val="24"/>
          <w:szCs w:val="24"/>
        </w:rPr>
        <w:t>journals from</w:t>
      </w:r>
      <w:r w:rsidR="002808F8" w:rsidRPr="008746B5">
        <w:rPr>
          <w:rFonts w:ascii="Arial" w:hAnsi="Arial" w:cs="Arial"/>
          <w:sz w:val="24"/>
          <w:szCs w:val="24"/>
        </w:rPr>
        <w:t xml:space="preserve"> 20</w:t>
      </w:r>
      <w:r w:rsidR="00E14706" w:rsidRPr="008746B5">
        <w:rPr>
          <w:rFonts w:ascii="Arial" w:hAnsi="Arial" w:cs="Arial"/>
          <w:sz w:val="24"/>
          <w:szCs w:val="24"/>
        </w:rPr>
        <w:t>1</w:t>
      </w:r>
      <w:r w:rsidR="00FC057A">
        <w:rPr>
          <w:rFonts w:ascii="Arial" w:hAnsi="Arial" w:cs="Arial"/>
          <w:sz w:val="24"/>
          <w:szCs w:val="24"/>
        </w:rPr>
        <w:t>5 -</w:t>
      </w:r>
      <w:r w:rsidR="006576ED" w:rsidRPr="008746B5">
        <w:rPr>
          <w:rFonts w:ascii="Arial" w:hAnsi="Arial" w:cs="Arial"/>
          <w:sz w:val="24"/>
          <w:szCs w:val="24"/>
        </w:rPr>
        <w:t>202</w:t>
      </w:r>
      <w:r w:rsidR="00456271">
        <w:rPr>
          <w:rFonts w:ascii="Arial" w:hAnsi="Arial" w:cs="Arial"/>
          <w:sz w:val="24"/>
          <w:szCs w:val="24"/>
        </w:rPr>
        <w:t>1</w:t>
      </w:r>
      <w:r w:rsidR="00F453DD">
        <w:rPr>
          <w:rFonts w:ascii="Arial" w:hAnsi="Arial" w:cs="Arial"/>
          <w:sz w:val="24"/>
          <w:szCs w:val="24"/>
        </w:rPr>
        <w:t>,</w:t>
      </w:r>
      <w:r w:rsidR="008F7383">
        <w:rPr>
          <w:rFonts w:ascii="Arial" w:hAnsi="Arial" w:cs="Arial"/>
          <w:sz w:val="24"/>
          <w:szCs w:val="24"/>
        </w:rPr>
        <w:t xml:space="preserve"> some </w:t>
      </w:r>
      <w:r w:rsidR="00C82B4A">
        <w:rPr>
          <w:rFonts w:ascii="Arial" w:hAnsi="Arial" w:cs="Arial"/>
          <w:sz w:val="24"/>
          <w:szCs w:val="24"/>
        </w:rPr>
        <w:t>from anytime</w:t>
      </w:r>
      <w:r w:rsidR="00F453DD">
        <w:rPr>
          <w:rFonts w:ascii="Arial" w:hAnsi="Arial" w:cs="Arial"/>
          <w:sz w:val="24"/>
          <w:szCs w:val="24"/>
        </w:rPr>
        <w:t xml:space="preserve"> </w:t>
      </w:r>
      <w:r w:rsidR="00092A1F">
        <w:rPr>
          <w:rFonts w:ascii="Arial" w:hAnsi="Arial" w:cs="Arial"/>
          <w:sz w:val="24"/>
          <w:szCs w:val="24"/>
        </w:rPr>
        <w:t xml:space="preserve">incorporating </w:t>
      </w:r>
      <w:r w:rsidR="009321AC">
        <w:rPr>
          <w:rFonts w:ascii="Arial" w:hAnsi="Arial" w:cs="Arial"/>
          <w:sz w:val="24"/>
          <w:szCs w:val="24"/>
        </w:rPr>
        <w:t xml:space="preserve">the </w:t>
      </w:r>
      <w:r w:rsidR="0030669D">
        <w:rPr>
          <w:rFonts w:ascii="Arial" w:hAnsi="Arial" w:cs="Arial"/>
          <w:sz w:val="24"/>
          <w:szCs w:val="24"/>
        </w:rPr>
        <w:t>ones that</w:t>
      </w:r>
      <w:r w:rsidR="002139DD">
        <w:rPr>
          <w:rFonts w:ascii="Arial" w:hAnsi="Arial" w:cs="Arial"/>
          <w:sz w:val="24"/>
          <w:szCs w:val="24"/>
        </w:rPr>
        <w:t xml:space="preserve"> were relevant</w:t>
      </w:r>
      <w:r w:rsidR="0007242D">
        <w:rPr>
          <w:rFonts w:ascii="Arial" w:hAnsi="Arial" w:cs="Arial"/>
          <w:sz w:val="24"/>
          <w:szCs w:val="24"/>
        </w:rPr>
        <w:t xml:space="preserve"> to this research.</w:t>
      </w:r>
      <w:r w:rsidR="008512C6" w:rsidRPr="008746B5">
        <w:rPr>
          <w:rFonts w:ascii="Arial" w:hAnsi="Arial" w:cs="Arial"/>
          <w:sz w:val="24"/>
          <w:szCs w:val="24"/>
        </w:rPr>
        <w:t xml:space="preserve"> </w:t>
      </w:r>
      <w:r w:rsidR="00127C02" w:rsidRPr="008746B5">
        <w:rPr>
          <w:rFonts w:ascii="Arial" w:hAnsi="Arial" w:cs="Arial"/>
          <w:sz w:val="24"/>
          <w:szCs w:val="24"/>
        </w:rPr>
        <w:t xml:space="preserve"> </w:t>
      </w:r>
    </w:p>
    <w:p w14:paraId="77A56D8C" w14:textId="34DD331E" w:rsidR="00AD49CA" w:rsidRDefault="0071452D" w:rsidP="00AD49CA">
      <w:pPr>
        <w:pStyle w:val="ListParagraph"/>
        <w:numPr>
          <w:ilvl w:val="0"/>
          <w:numId w:val="11"/>
        </w:numPr>
        <w:rPr>
          <w:rFonts w:ascii="Arial" w:hAnsi="Arial" w:cs="Arial"/>
          <w:sz w:val="24"/>
          <w:szCs w:val="24"/>
        </w:rPr>
      </w:pPr>
      <w:r>
        <w:rPr>
          <w:rFonts w:ascii="Arial" w:hAnsi="Arial" w:cs="Arial"/>
          <w:sz w:val="24"/>
          <w:szCs w:val="24"/>
        </w:rPr>
        <w:t xml:space="preserve">It came up with different </w:t>
      </w:r>
      <w:r w:rsidR="006F4C79">
        <w:rPr>
          <w:rFonts w:ascii="Arial" w:hAnsi="Arial" w:cs="Arial"/>
          <w:sz w:val="24"/>
          <w:szCs w:val="24"/>
        </w:rPr>
        <w:t xml:space="preserve">articles, </w:t>
      </w:r>
      <w:r w:rsidR="00BF75E0">
        <w:rPr>
          <w:rFonts w:ascii="Arial" w:hAnsi="Arial" w:cs="Arial"/>
          <w:sz w:val="24"/>
          <w:szCs w:val="24"/>
        </w:rPr>
        <w:t xml:space="preserve">journals </w:t>
      </w:r>
      <w:r w:rsidR="006F4C79">
        <w:rPr>
          <w:rFonts w:ascii="Arial" w:hAnsi="Arial" w:cs="Arial"/>
          <w:sz w:val="24"/>
          <w:szCs w:val="24"/>
        </w:rPr>
        <w:t xml:space="preserve">i.e., </w:t>
      </w:r>
      <w:r w:rsidR="000E02E7">
        <w:rPr>
          <w:rFonts w:ascii="Arial" w:hAnsi="Arial" w:cs="Arial"/>
          <w:sz w:val="24"/>
          <w:szCs w:val="24"/>
        </w:rPr>
        <w:t>study</w:t>
      </w:r>
      <w:r w:rsidR="00BF75E0">
        <w:rPr>
          <w:rFonts w:ascii="Arial" w:hAnsi="Arial" w:cs="Arial"/>
          <w:sz w:val="24"/>
          <w:szCs w:val="24"/>
        </w:rPr>
        <w:t xml:space="preserve"> conducted</w:t>
      </w:r>
      <w:r w:rsidR="008B246D">
        <w:rPr>
          <w:rFonts w:ascii="Arial" w:hAnsi="Arial" w:cs="Arial"/>
          <w:sz w:val="24"/>
          <w:szCs w:val="24"/>
        </w:rPr>
        <w:t xml:space="preserve"> commissioned</w:t>
      </w:r>
      <w:r w:rsidR="000E02E7">
        <w:rPr>
          <w:rFonts w:ascii="Arial" w:hAnsi="Arial" w:cs="Arial"/>
          <w:sz w:val="24"/>
          <w:szCs w:val="24"/>
        </w:rPr>
        <w:t xml:space="preserve"> by Marie Curie</w:t>
      </w:r>
      <w:r w:rsidR="00752BD4">
        <w:rPr>
          <w:rFonts w:ascii="Arial" w:hAnsi="Arial" w:cs="Arial"/>
          <w:sz w:val="24"/>
          <w:szCs w:val="24"/>
        </w:rPr>
        <w:t xml:space="preserve">, conducted by </w:t>
      </w:r>
      <w:r w:rsidR="005229C8">
        <w:rPr>
          <w:rFonts w:ascii="Arial" w:hAnsi="Arial" w:cs="Arial"/>
          <w:sz w:val="24"/>
          <w:szCs w:val="24"/>
        </w:rPr>
        <w:t>(</w:t>
      </w:r>
      <w:r w:rsidR="00F40989">
        <w:rPr>
          <w:rFonts w:ascii="Arial" w:hAnsi="Arial" w:cs="Arial"/>
          <w:sz w:val="24"/>
          <w:szCs w:val="24"/>
        </w:rPr>
        <w:t>LS</w:t>
      </w:r>
      <w:r w:rsidR="005229C8">
        <w:rPr>
          <w:rFonts w:ascii="Arial" w:hAnsi="Arial" w:cs="Arial"/>
          <w:sz w:val="24"/>
          <w:szCs w:val="24"/>
        </w:rPr>
        <w:t xml:space="preserve">E) The London School of </w:t>
      </w:r>
      <w:r w:rsidR="00715B5C">
        <w:rPr>
          <w:rFonts w:ascii="Arial" w:hAnsi="Arial" w:cs="Arial"/>
          <w:sz w:val="24"/>
          <w:szCs w:val="24"/>
        </w:rPr>
        <w:t xml:space="preserve">Economics </w:t>
      </w:r>
      <w:r w:rsidR="00DA565E">
        <w:rPr>
          <w:rFonts w:ascii="Arial" w:hAnsi="Arial" w:cs="Arial"/>
          <w:sz w:val="24"/>
          <w:szCs w:val="24"/>
        </w:rPr>
        <w:t>&amp; Political</w:t>
      </w:r>
      <w:r w:rsidR="008D16E0">
        <w:rPr>
          <w:rFonts w:ascii="Arial" w:hAnsi="Arial" w:cs="Arial"/>
          <w:sz w:val="24"/>
          <w:szCs w:val="24"/>
        </w:rPr>
        <w:t xml:space="preserve"> Science.</w:t>
      </w:r>
      <w:r w:rsidR="00855813">
        <w:rPr>
          <w:rFonts w:ascii="Arial" w:hAnsi="Arial" w:cs="Arial"/>
          <w:sz w:val="24"/>
          <w:szCs w:val="24"/>
        </w:rPr>
        <w:t xml:space="preserve">  </w:t>
      </w:r>
    </w:p>
    <w:p w14:paraId="19B776F6" w14:textId="0BF38008" w:rsidR="00677EE6" w:rsidRPr="001F2730" w:rsidRDefault="00836600" w:rsidP="007B1BF4">
      <w:pPr>
        <w:rPr>
          <w:rFonts w:ascii="Arial" w:hAnsi="Arial" w:cs="Arial"/>
          <w:sz w:val="24"/>
          <w:szCs w:val="24"/>
        </w:rPr>
      </w:pPr>
      <w:r>
        <w:rPr>
          <w:rFonts w:ascii="Arial" w:hAnsi="Arial" w:cs="Arial"/>
          <w:sz w:val="24"/>
          <w:szCs w:val="24"/>
        </w:rPr>
        <w:t xml:space="preserve">Other similar articles </w:t>
      </w:r>
      <w:r w:rsidR="00863373">
        <w:rPr>
          <w:rFonts w:ascii="Arial" w:hAnsi="Arial" w:cs="Arial"/>
          <w:sz w:val="24"/>
          <w:szCs w:val="24"/>
        </w:rPr>
        <w:t>regarding palliative care</w:t>
      </w:r>
      <w:r w:rsidR="00103AFC">
        <w:rPr>
          <w:rFonts w:ascii="Arial" w:hAnsi="Arial" w:cs="Arial"/>
          <w:sz w:val="24"/>
          <w:szCs w:val="24"/>
        </w:rPr>
        <w:t xml:space="preserve"> came from the original search</w:t>
      </w:r>
      <w:r w:rsidR="00427118">
        <w:rPr>
          <w:rFonts w:ascii="Arial" w:hAnsi="Arial" w:cs="Arial"/>
          <w:sz w:val="24"/>
          <w:szCs w:val="24"/>
        </w:rPr>
        <w:t>, and were relevant to the topic</w:t>
      </w:r>
      <w:r w:rsidR="00A73F21">
        <w:rPr>
          <w:rFonts w:ascii="Arial" w:hAnsi="Arial" w:cs="Arial"/>
          <w:sz w:val="24"/>
          <w:szCs w:val="24"/>
        </w:rPr>
        <w:t xml:space="preserve"> w</w:t>
      </w:r>
      <w:r w:rsidR="00222D88">
        <w:rPr>
          <w:rFonts w:ascii="Arial" w:hAnsi="Arial" w:cs="Arial"/>
          <w:sz w:val="24"/>
          <w:szCs w:val="24"/>
        </w:rPr>
        <w:t>hich I have included in this review.</w:t>
      </w:r>
    </w:p>
    <w:p w14:paraId="7E134CE5" w14:textId="022777B2" w:rsidR="004309BF" w:rsidRPr="00B3670A" w:rsidRDefault="006629E3" w:rsidP="00DB1B99">
      <w:pPr>
        <w:rPr>
          <w:rFonts w:ascii="Arial" w:eastAsia="Times New Roman" w:hAnsi="Arial" w:cs="Arial"/>
          <w:color w:val="000000"/>
          <w:sz w:val="24"/>
          <w:szCs w:val="24"/>
          <w:shd w:val="clear" w:color="auto" w:fill="FFFFFF"/>
        </w:rPr>
      </w:pPr>
      <w:r>
        <w:rPr>
          <w:rFonts w:ascii="Arial" w:hAnsi="Arial" w:cs="Arial"/>
          <w:sz w:val="24"/>
          <w:szCs w:val="24"/>
        </w:rPr>
        <w:t>When</w:t>
      </w:r>
      <w:r w:rsidR="00634952">
        <w:rPr>
          <w:rFonts w:ascii="Arial" w:hAnsi="Arial" w:cs="Arial"/>
          <w:sz w:val="24"/>
          <w:szCs w:val="24"/>
        </w:rPr>
        <w:t xml:space="preserve"> under-</w:t>
      </w:r>
      <w:r>
        <w:rPr>
          <w:rFonts w:ascii="Arial" w:hAnsi="Arial" w:cs="Arial"/>
          <w:sz w:val="24"/>
          <w:szCs w:val="24"/>
        </w:rPr>
        <w:t>takin</w:t>
      </w:r>
      <w:r w:rsidR="00634952">
        <w:rPr>
          <w:rFonts w:ascii="Arial" w:hAnsi="Arial" w:cs="Arial"/>
          <w:sz w:val="24"/>
          <w:szCs w:val="24"/>
        </w:rPr>
        <w:t>g</w:t>
      </w:r>
      <w:r>
        <w:rPr>
          <w:rFonts w:ascii="Arial" w:hAnsi="Arial" w:cs="Arial"/>
          <w:sz w:val="24"/>
          <w:szCs w:val="24"/>
        </w:rPr>
        <w:t xml:space="preserve"> this particular research</w:t>
      </w:r>
      <w:r w:rsidR="00815399">
        <w:rPr>
          <w:rFonts w:ascii="Arial" w:hAnsi="Arial" w:cs="Arial"/>
          <w:sz w:val="24"/>
          <w:szCs w:val="24"/>
        </w:rPr>
        <w:t>,</w:t>
      </w:r>
      <w:r w:rsidR="00D775A4">
        <w:rPr>
          <w:rFonts w:ascii="Arial" w:hAnsi="Arial" w:cs="Arial"/>
          <w:sz w:val="24"/>
          <w:szCs w:val="24"/>
        </w:rPr>
        <w:t xml:space="preserve"> </w:t>
      </w:r>
      <w:r w:rsidR="000F41A2">
        <w:rPr>
          <w:rFonts w:ascii="Arial" w:hAnsi="Arial" w:cs="Arial"/>
          <w:sz w:val="24"/>
          <w:szCs w:val="24"/>
        </w:rPr>
        <w:t xml:space="preserve">as it is </w:t>
      </w:r>
      <w:r w:rsidR="00D775A4">
        <w:rPr>
          <w:rFonts w:ascii="Arial" w:hAnsi="Arial" w:cs="Arial"/>
          <w:sz w:val="24"/>
          <w:szCs w:val="24"/>
        </w:rPr>
        <w:t xml:space="preserve">in </w:t>
      </w:r>
      <w:r w:rsidR="000F41A2">
        <w:rPr>
          <w:rFonts w:ascii="Arial" w:hAnsi="Arial" w:cs="Arial"/>
          <w:sz w:val="24"/>
          <w:szCs w:val="24"/>
        </w:rPr>
        <w:t>such a</w:t>
      </w:r>
      <w:r w:rsidR="00D775A4">
        <w:rPr>
          <w:rFonts w:ascii="Arial" w:hAnsi="Arial" w:cs="Arial"/>
          <w:sz w:val="24"/>
          <w:szCs w:val="24"/>
        </w:rPr>
        <w:t xml:space="preserve"> sensitive </w:t>
      </w:r>
      <w:r w:rsidR="001A0856">
        <w:rPr>
          <w:rFonts w:ascii="Arial" w:hAnsi="Arial" w:cs="Arial"/>
          <w:sz w:val="24"/>
          <w:szCs w:val="24"/>
        </w:rPr>
        <w:t>area,</w:t>
      </w:r>
      <w:r w:rsidR="00BE5058">
        <w:rPr>
          <w:rFonts w:ascii="Arial" w:hAnsi="Arial" w:cs="Arial"/>
          <w:sz w:val="24"/>
          <w:szCs w:val="24"/>
        </w:rPr>
        <w:t xml:space="preserve"> regarding data </w:t>
      </w:r>
      <w:r w:rsidR="00BF1DAA">
        <w:rPr>
          <w:rFonts w:ascii="Arial" w:hAnsi="Arial" w:cs="Arial"/>
          <w:sz w:val="24"/>
          <w:szCs w:val="24"/>
        </w:rPr>
        <w:t xml:space="preserve">protection, </w:t>
      </w:r>
      <w:r w:rsidR="00C84F8C">
        <w:rPr>
          <w:rFonts w:ascii="Arial" w:hAnsi="Arial" w:cs="Arial"/>
          <w:sz w:val="24"/>
          <w:szCs w:val="24"/>
        </w:rPr>
        <w:t xml:space="preserve">patient </w:t>
      </w:r>
      <w:r w:rsidR="0002644A">
        <w:rPr>
          <w:rFonts w:ascii="Arial" w:hAnsi="Arial" w:cs="Arial"/>
          <w:sz w:val="24"/>
          <w:szCs w:val="24"/>
        </w:rPr>
        <w:t>confidentiality</w:t>
      </w:r>
      <w:r w:rsidR="001E11DF">
        <w:rPr>
          <w:rFonts w:ascii="Arial" w:hAnsi="Arial" w:cs="Arial"/>
          <w:sz w:val="24"/>
          <w:szCs w:val="24"/>
        </w:rPr>
        <w:t xml:space="preserve">.  </w:t>
      </w:r>
      <w:r w:rsidR="00155C48">
        <w:rPr>
          <w:rFonts w:ascii="Arial" w:hAnsi="Arial" w:cs="Arial"/>
          <w:sz w:val="24"/>
          <w:szCs w:val="24"/>
        </w:rPr>
        <w:t xml:space="preserve"> </w:t>
      </w:r>
      <w:r w:rsidR="00BF1DAA">
        <w:rPr>
          <w:rFonts w:ascii="Arial" w:hAnsi="Arial" w:cs="Arial"/>
          <w:sz w:val="24"/>
          <w:szCs w:val="24"/>
        </w:rPr>
        <w:t>I</w:t>
      </w:r>
      <w:r w:rsidR="00672C5A">
        <w:rPr>
          <w:rFonts w:ascii="Arial" w:hAnsi="Arial" w:cs="Arial"/>
          <w:sz w:val="24"/>
          <w:szCs w:val="24"/>
        </w:rPr>
        <w:t xml:space="preserve"> approach</w:t>
      </w:r>
      <w:r w:rsidR="000940F2">
        <w:rPr>
          <w:rFonts w:ascii="Arial" w:hAnsi="Arial" w:cs="Arial"/>
          <w:sz w:val="24"/>
          <w:szCs w:val="24"/>
        </w:rPr>
        <w:t>ed</w:t>
      </w:r>
      <w:r w:rsidR="00672C5A">
        <w:rPr>
          <w:rFonts w:ascii="Arial" w:hAnsi="Arial" w:cs="Arial"/>
          <w:sz w:val="24"/>
          <w:szCs w:val="24"/>
        </w:rPr>
        <w:t xml:space="preserve"> the Manager of the Hospice at Ma</w:t>
      </w:r>
      <w:r w:rsidR="000F41A2">
        <w:rPr>
          <w:rFonts w:ascii="Arial" w:hAnsi="Arial" w:cs="Arial"/>
          <w:sz w:val="24"/>
          <w:szCs w:val="24"/>
        </w:rPr>
        <w:t>rie Curie</w:t>
      </w:r>
      <w:r w:rsidR="009C6CAA">
        <w:rPr>
          <w:rFonts w:ascii="Arial" w:hAnsi="Arial" w:cs="Arial"/>
          <w:sz w:val="24"/>
          <w:szCs w:val="24"/>
        </w:rPr>
        <w:t xml:space="preserve"> vi</w:t>
      </w:r>
      <w:r w:rsidR="0074313D">
        <w:rPr>
          <w:rFonts w:ascii="Arial" w:hAnsi="Arial" w:cs="Arial"/>
          <w:sz w:val="24"/>
          <w:szCs w:val="24"/>
        </w:rPr>
        <w:t>a</w:t>
      </w:r>
      <w:r w:rsidR="009C6CAA">
        <w:rPr>
          <w:rFonts w:ascii="Arial" w:hAnsi="Arial" w:cs="Arial"/>
          <w:sz w:val="24"/>
          <w:szCs w:val="24"/>
        </w:rPr>
        <w:t xml:space="preserve"> letter to </w:t>
      </w:r>
      <w:r w:rsidR="00254A56">
        <w:rPr>
          <w:rFonts w:ascii="Arial" w:hAnsi="Arial" w:cs="Arial"/>
          <w:sz w:val="24"/>
          <w:szCs w:val="24"/>
        </w:rPr>
        <w:t xml:space="preserve">ask </w:t>
      </w:r>
      <w:r w:rsidR="00D52CF1">
        <w:rPr>
          <w:rFonts w:ascii="Arial" w:hAnsi="Arial" w:cs="Arial"/>
          <w:sz w:val="24"/>
          <w:szCs w:val="24"/>
        </w:rPr>
        <w:t>and</w:t>
      </w:r>
      <w:r w:rsidR="0074313D">
        <w:rPr>
          <w:rFonts w:ascii="Arial" w:hAnsi="Arial" w:cs="Arial"/>
          <w:sz w:val="24"/>
          <w:szCs w:val="24"/>
        </w:rPr>
        <w:t xml:space="preserve"> consult with them regarding </w:t>
      </w:r>
      <w:r w:rsidR="006B7AC0">
        <w:rPr>
          <w:rFonts w:ascii="Arial" w:hAnsi="Arial" w:cs="Arial"/>
          <w:sz w:val="24"/>
          <w:szCs w:val="24"/>
        </w:rPr>
        <w:t>th</w:t>
      </w:r>
      <w:r w:rsidR="00254A56">
        <w:rPr>
          <w:rFonts w:ascii="Arial" w:hAnsi="Arial" w:cs="Arial"/>
          <w:sz w:val="24"/>
          <w:szCs w:val="24"/>
        </w:rPr>
        <w:t>is</w:t>
      </w:r>
      <w:r w:rsidR="006B7AC0">
        <w:rPr>
          <w:rFonts w:ascii="Arial" w:hAnsi="Arial" w:cs="Arial"/>
          <w:sz w:val="24"/>
          <w:szCs w:val="24"/>
        </w:rPr>
        <w:t xml:space="preserve"> research project</w:t>
      </w:r>
      <w:r w:rsidR="00370464">
        <w:rPr>
          <w:rFonts w:ascii="Arial" w:hAnsi="Arial" w:cs="Arial"/>
          <w:sz w:val="24"/>
          <w:szCs w:val="24"/>
        </w:rPr>
        <w:t>, in order to gain consent</w:t>
      </w:r>
      <w:r w:rsidR="00AD31F4">
        <w:rPr>
          <w:rFonts w:ascii="Arial" w:hAnsi="Arial" w:cs="Arial"/>
          <w:sz w:val="24"/>
          <w:szCs w:val="24"/>
        </w:rPr>
        <w:t xml:space="preserve"> to conduct </w:t>
      </w:r>
      <w:r w:rsidR="00AD10DD">
        <w:rPr>
          <w:rFonts w:ascii="Arial" w:hAnsi="Arial" w:cs="Arial"/>
          <w:sz w:val="24"/>
          <w:szCs w:val="24"/>
        </w:rPr>
        <w:t>the research</w:t>
      </w:r>
      <w:r w:rsidR="0035565B">
        <w:rPr>
          <w:rFonts w:ascii="Arial" w:hAnsi="Arial" w:cs="Arial"/>
          <w:sz w:val="24"/>
          <w:szCs w:val="24"/>
        </w:rPr>
        <w:t xml:space="preserve"> in the first instance.</w:t>
      </w:r>
      <w:r w:rsidR="00BE5058">
        <w:rPr>
          <w:rFonts w:ascii="Arial" w:hAnsi="Arial" w:cs="Arial"/>
          <w:sz w:val="24"/>
          <w:szCs w:val="24"/>
        </w:rPr>
        <w:t xml:space="preserve"> </w:t>
      </w:r>
      <w:r w:rsidR="00BF1DAA">
        <w:rPr>
          <w:rFonts w:ascii="Arial" w:hAnsi="Arial" w:cs="Arial"/>
          <w:sz w:val="24"/>
          <w:szCs w:val="24"/>
        </w:rPr>
        <w:t xml:space="preserve"> I </w:t>
      </w:r>
      <w:r w:rsidR="00B95A89">
        <w:rPr>
          <w:rFonts w:ascii="Arial" w:hAnsi="Arial" w:cs="Arial"/>
          <w:sz w:val="24"/>
          <w:szCs w:val="24"/>
        </w:rPr>
        <w:t>enclose</w:t>
      </w:r>
      <w:r w:rsidR="00430982">
        <w:rPr>
          <w:rFonts w:ascii="Arial" w:hAnsi="Arial" w:cs="Arial"/>
          <w:sz w:val="24"/>
          <w:szCs w:val="24"/>
        </w:rPr>
        <w:t>d</w:t>
      </w:r>
      <w:r w:rsidR="00B95A89">
        <w:rPr>
          <w:rFonts w:ascii="Arial" w:hAnsi="Arial" w:cs="Arial"/>
          <w:sz w:val="24"/>
          <w:szCs w:val="24"/>
        </w:rPr>
        <w:t xml:space="preserve"> my credentials, explaining that I am currently studying for a BSc in Health &amp; Social </w:t>
      </w:r>
      <w:r w:rsidR="004F227F">
        <w:rPr>
          <w:rFonts w:ascii="Arial" w:hAnsi="Arial" w:cs="Arial"/>
          <w:sz w:val="24"/>
          <w:szCs w:val="24"/>
        </w:rPr>
        <w:t>Car</w:t>
      </w:r>
      <w:r w:rsidR="00BB4271">
        <w:rPr>
          <w:rFonts w:ascii="Arial" w:hAnsi="Arial" w:cs="Arial"/>
          <w:sz w:val="24"/>
          <w:szCs w:val="24"/>
        </w:rPr>
        <w:t>e</w:t>
      </w:r>
      <w:r w:rsidR="00AA442A">
        <w:rPr>
          <w:rFonts w:ascii="Arial" w:hAnsi="Arial" w:cs="Arial"/>
          <w:sz w:val="24"/>
          <w:szCs w:val="24"/>
        </w:rPr>
        <w:t>,</w:t>
      </w:r>
      <w:r w:rsidR="000F07B5">
        <w:rPr>
          <w:rFonts w:ascii="Arial" w:hAnsi="Arial" w:cs="Arial"/>
          <w:sz w:val="24"/>
          <w:szCs w:val="24"/>
        </w:rPr>
        <w:t xml:space="preserve"> and that I am th</w:t>
      </w:r>
      <w:r w:rsidR="00DC0929">
        <w:rPr>
          <w:rFonts w:ascii="Arial" w:hAnsi="Arial" w:cs="Arial"/>
          <w:sz w:val="24"/>
          <w:szCs w:val="24"/>
        </w:rPr>
        <w:t>e</w:t>
      </w:r>
      <w:r w:rsidR="000F07B5">
        <w:rPr>
          <w:rFonts w:ascii="Arial" w:hAnsi="Arial" w:cs="Arial"/>
          <w:sz w:val="24"/>
          <w:szCs w:val="24"/>
        </w:rPr>
        <w:t xml:space="preserve"> </w:t>
      </w:r>
      <w:r w:rsidR="00DC0929">
        <w:rPr>
          <w:rFonts w:ascii="Arial" w:hAnsi="Arial" w:cs="Arial"/>
          <w:sz w:val="24"/>
          <w:szCs w:val="24"/>
        </w:rPr>
        <w:t>Research Assistant</w:t>
      </w:r>
      <w:r w:rsidR="00D0110E">
        <w:rPr>
          <w:rFonts w:ascii="Arial" w:hAnsi="Arial" w:cs="Arial"/>
          <w:sz w:val="24"/>
          <w:szCs w:val="24"/>
        </w:rPr>
        <w:t>, researching the</w:t>
      </w:r>
      <w:r w:rsidR="00ED0369">
        <w:rPr>
          <w:rFonts w:ascii="Arial" w:hAnsi="Arial" w:cs="Arial"/>
          <w:sz w:val="24"/>
          <w:szCs w:val="24"/>
        </w:rPr>
        <w:t xml:space="preserve"> inequalitie</w:t>
      </w:r>
      <w:r w:rsidR="001D039E">
        <w:rPr>
          <w:rFonts w:ascii="Arial" w:hAnsi="Arial" w:cs="Arial"/>
          <w:sz w:val="24"/>
          <w:szCs w:val="24"/>
        </w:rPr>
        <w:t>s</w:t>
      </w:r>
      <w:r w:rsidR="001C5D59">
        <w:rPr>
          <w:rFonts w:ascii="Arial" w:hAnsi="Arial" w:cs="Arial"/>
          <w:sz w:val="24"/>
          <w:szCs w:val="24"/>
        </w:rPr>
        <w:t xml:space="preserve"> </w:t>
      </w:r>
      <w:r w:rsidR="00ED0369">
        <w:rPr>
          <w:rFonts w:ascii="Arial" w:hAnsi="Arial" w:cs="Arial"/>
          <w:sz w:val="24"/>
          <w:szCs w:val="24"/>
        </w:rPr>
        <w:t>with</w:t>
      </w:r>
      <w:r w:rsidR="00336053">
        <w:rPr>
          <w:rFonts w:ascii="Arial" w:hAnsi="Arial" w:cs="Arial"/>
          <w:sz w:val="24"/>
          <w:szCs w:val="24"/>
        </w:rPr>
        <w:t>in Palliative care</w:t>
      </w:r>
      <w:r w:rsidR="002964CF" w:rsidRPr="002964CF">
        <w:rPr>
          <w:rFonts w:ascii="Arial" w:hAnsi="Arial" w:cs="Arial"/>
          <w:sz w:val="24"/>
          <w:szCs w:val="24"/>
        </w:rPr>
        <w:t xml:space="preserve"> </w:t>
      </w:r>
      <w:r w:rsidR="00121E54">
        <w:rPr>
          <w:rFonts w:ascii="Arial" w:hAnsi="Arial" w:cs="Arial"/>
          <w:sz w:val="24"/>
          <w:szCs w:val="24"/>
        </w:rPr>
        <w:t>(</w:t>
      </w:r>
      <w:r w:rsidR="002964CF">
        <w:rPr>
          <w:rFonts w:ascii="Arial" w:hAnsi="Arial" w:cs="Arial"/>
          <w:sz w:val="24"/>
          <w:szCs w:val="24"/>
        </w:rPr>
        <w:t>support, impacts</w:t>
      </w:r>
      <w:r w:rsidR="00121E54">
        <w:rPr>
          <w:rFonts w:ascii="Arial" w:hAnsi="Arial" w:cs="Arial"/>
          <w:sz w:val="24"/>
          <w:szCs w:val="24"/>
        </w:rPr>
        <w:t>)</w:t>
      </w:r>
      <w:r w:rsidR="002C2D95">
        <w:rPr>
          <w:rFonts w:ascii="Arial" w:hAnsi="Arial" w:cs="Arial"/>
          <w:sz w:val="24"/>
          <w:szCs w:val="24"/>
        </w:rPr>
        <w:t xml:space="preserve">. </w:t>
      </w:r>
      <w:r w:rsidR="00336053">
        <w:rPr>
          <w:rFonts w:ascii="Arial" w:hAnsi="Arial" w:cs="Arial"/>
          <w:sz w:val="24"/>
          <w:szCs w:val="24"/>
        </w:rPr>
        <w:t xml:space="preserve"> </w:t>
      </w:r>
      <w:r w:rsidR="00BC5F74">
        <w:rPr>
          <w:rFonts w:ascii="Arial" w:hAnsi="Arial" w:cs="Arial"/>
          <w:sz w:val="24"/>
          <w:szCs w:val="24"/>
        </w:rPr>
        <w:t xml:space="preserve">The preferred method would be to speak directly to the patient or family </w:t>
      </w:r>
      <w:r w:rsidR="00113E17">
        <w:rPr>
          <w:rFonts w:ascii="Arial" w:hAnsi="Arial" w:cs="Arial"/>
          <w:sz w:val="24"/>
          <w:szCs w:val="24"/>
        </w:rPr>
        <w:t>member, it</w:t>
      </w:r>
      <w:r w:rsidR="00DC7441">
        <w:rPr>
          <w:rFonts w:ascii="Arial" w:hAnsi="Arial" w:cs="Arial"/>
          <w:sz w:val="24"/>
          <w:szCs w:val="24"/>
        </w:rPr>
        <w:t xml:space="preserve"> could raise some ethical challenges, </w:t>
      </w:r>
      <w:r w:rsidR="008E1E18">
        <w:rPr>
          <w:rFonts w:ascii="Arial" w:hAnsi="Arial" w:cs="Arial"/>
          <w:sz w:val="24"/>
          <w:szCs w:val="24"/>
        </w:rPr>
        <w:t xml:space="preserve">but </w:t>
      </w:r>
      <w:r w:rsidR="002D63FE">
        <w:rPr>
          <w:rFonts w:ascii="Arial" w:hAnsi="Arial" w:cs="Arial"/>
          <w:sz w:val="24"/>
          <w:szCs w:val="24"/>
        </w:rPr>
        <w:t xml:space="preserve">being </w:t>
      </w:r>
      <w:r w:rsidR="008E1E18">
        <w:rPr>
          <w:rFonts w:ascii="Arial" w:hAnsi="Arial" w:cs="Arial"/>
          <w:sz w:val="24"/>
          <w:szCs w:val="24"/>
        </w:rPr>
        <w:t>aware</w:t>
      </w:r>
      <w:r w:rsidR="006D52EB">
        <w:rPr>
          <w:rFonts w:ascii="Arial" w:hAnsi="Arial" w:cs="Arial"/>
          <w:sz w:val="24"/>
          <w:szCs w:val="24"/>
        </w:rPr>
        <w:t xml:space="preserve"> that</w:t>
      </w:r>
      <w:r w:rsidR="008E1E18">
        <w:rPr>
          <w:rFonts w:ascii="Arial" w:hAnsi="Arial" w:cs="Arial"/>
          <w:sz w:val="24"/>
          <w:szCs w:val="24"/>
        </w:rPr>
        <w:t xml:space="preserve"> this could put them at </w:t>
      </w:r>
      <w:r w:rsidR="00CC5BE5">
        <w:rPr>
          <w:rFonts w:ascii="Arial" w:hAnsi="Arial" w:cs="Arial"/>
          <w:sz w:val="24"/>
          <w:szCs w:val="24"/>
        </w:rPr>
        <w:t xml:space="preserve">greater </w:t>
      </w:r>
      <w:r w:rsidR="00E55C6B">
        <w:rPr>
          <w:rFonts w:ascii="Arial" w:hAnsi="Arial" w:cs="Arial"/>
          <w:sz w:val="24"/>
          <w:szCs w:val="24"/>
        </w:rPr>
        <w:t>risk, this</w:t>
      </w:r>
      <w:r w:rsidR="00A67975">
        <w:rPr>
          <w:rFonts w:ascii="Arial" w:hAnsi="Arial" w:cs="Arial"/>
          <w:sz w:val="24"/>
          <w:szCs w:val="24"/>
        </w:rPr>
        <w:t xml:space="preserve"> would</w:t>
      </w:r>
      <w:r w:rsidR="00B378CF">
        <w:rPr>
          <w:rFonts w:ascii="Arial" w:hAnsi="Arial" w:cs="Arial"/>
          <w:sz w:val="24"/>
          <w:szCs w:val="24"/>
        </w:rPr>
        <w:t xml:space="preserve"> be done by</w:t>
      </w:r>
      <w:r w:rsidR="00CC5BE5">
        <w:rPr>
          <w:rFonts w:ascii="Arial" w:hAnsi="Arial" w:cs="Arial"/>
          <w:sz w:val="24"/>
          <w:szCs w:val="24"/>
        </w:rPr>
        <w:t xml:space="preserve"> using a retrospective survey</w:t>
      </w:r>
      <w:r w:rsidR="002C31E4">
        <w:rPr>
          <w:rFonts w:ascii="Arial" w:hAnsi="Arial" w:cs="Arial"/>
          <w:sz w:val="24"/>
          <w:szCs w:val="24"/>
        </w:rPr>
        <w:t xml:space="preserve">, liaise with the </w:t>
      </w:r>
      <w:r w:rsidR="00BB61CB">
        <w:rPr>
          <w:rFonts w:ascii="Arial" w:hAnsi="Arial" w:cs="Arial"/>
          <w:sz w:val="24"/>
          <w:szCs w:val="24"/>
        </w:rPr>
        <w:t>medical</w:t>
      </w:r>
      <w:r w:rsidR="002C31E4">
        <w:rPr>
          <w:rFonts w:ascii="Arial" w:hAnsi="Arial" w:cs="Arial"/>
          <w:sz w:val="24"/>
          <w:szCs w:val="24"/>
        </w:rPr>
        <w:t xml:space="preserve"> professionals to gain a better understanding of the </w:t>
      </w:r>
      <w:r w:rsidR="00C845D3">
        <w:rPr>
          <w:rFonts w:ascii="Arial" w:hAnsi="Arial" w:cs="Arial"/>
          <w:sz w:val="24"/>
          <w:szCs w:val="24"/>
        </w:rPr>
        <w:t xml:space="preserve">daily challenges of working closely with </w:t>
      </w:r>
      <w:r w:rsidR="0018384B">
        <w:rPr>
          <w:rFonts w:ascii="Arial" w:hAnsi="Arial" w:cs="Arial"/>
          <w:sz w:val="24"/>
          <w:szCs w:val="24"/>
        </w:rPr>
        <w:t xml:space="preserve">people facing this end-of-life </w:t>
      </w:r>
      <w:r w:rsidR="0035715E">
        <w:rPr>
          <w:rFonts w:ascii="Arial" w:hAnsi="Arial" w:cs="Arial"/>
          <w:sz w:val="24"/>
          <w:szCs w:val="24"/>
        </w:rPr>
        <w:t>phase</w:t>
      </w:r>
      <w:r w:rsidR="00E160BD">
        <w:rPr>
          <w:rFonts w:ascii="Arial" w:hAnsi="Arial" w:cs="Arial"/>
          <w:sz w:val="24"/>
          <w:szCs w:val="24"/>
        </w:rPr>
        <w:t xml:space="preserve"> </w:t>
      </w:r>
      <w:r w:rsidR="00CC5BE5">
        <w:rPr>
          <w:rFonts w:ascii="Arial" w:hAnsi="Arial" w:cs="Arial"/>
          <w:sz w:val="24"/>
          <w:szCs w:val="24"/>
        </w:rPr>
        <w:t xml:space="preserve">as </w:t>
      </w:r>
      <w:r w:rsidR="009D768E">
        <w:rPr>
          <w:rFonts w:ascii="Arial" w:hAnsi="Arial" w:cs="Arial"/>
          <w:sz w:val="24"/>
          <w:szCs w:val="24"/>
        </w:rPr>
        <w:t xml:space="preserve">the main source of </w:t>
      </w:r>
      <w:r w:rsidR="00312D78">
        <w:rPr>
          <w:rFonts w:ascii="Arial" w:hAnsi="Arial" w:cs="Arial"/>
          <w:sz w:val="24"/>
          <w:szCs w:val="24"/>
        </w:rPr>
        <w:t>research-based</w:t>
      </w:r>
      <w:r w:rsidR="009D768E">
        <w:rPr>
          <w:rFonts w:ascii="Arial" w:hAnsi="Arial" w:cs="Arial"/>
          <w:sz w:val="24"/>
          <w:szCs w:val="24"/>
        </w:rPr>
        <w:t xml:space="preserve"> questions</w:t>
      </w:r>
      <w:r w:rsidR="00667BD2">
        <w:rPr>
          <w:rFonts w:ascii="Arial" w:hAnsi="Arial" w:cs="Arial"/>
          <w:sz w:val="24"/>
          <w:szCs w:val="24"/>
        </w:rPr>
        <w:t xml:space="preserve"> or</w:t>
      </w:r>
      <w:r w:rsidR="001E7DEC">
        <w:rPr>
          <w:rFonts w:ascii="Arial" w:hAnsi="Arial" w:cs="Arial"/>
          <w:sz w:val="24"/>
          <w:szCs w:val="24"/>
        </w:rPr>
        <w:t xml:space="preserve"> through questionnaires</w:t>
      </w:r>
      <w:r w:rsidR="00F4441A">
        <w:rPr>
          <w:rFonts w:ascii="Arial" w:hAnsi="Arial" w:cs="Arial"/>
          <w:sz w:val="24"/>
          <w:szCs w:val="24"/>
        </w:rPr>
        <w:t>.</w:t>
      </w:r>
      <w:r w:rsidR="00E01398">
        <w:rPr>
          <w:rFonts w:ascii="Arial" w:hAnsi="Arial" w:cs="Arial"/>
          <w:sz w:val="24"/>
          <w:szCs w:val="24"/>
        </w:rPr>
        <w:t xml:space="preserve">  </w:t>
      </w:r>
      <w:r w:rsidR="00AB7CB3">
        <w:rPr>
          <w:rFonts w:ascii="Arial" w:hAnsi="Arial" w:cs="Arial"/>
          <w:sz w:val="24"/>
          <w:szCs w:val="24"/>
        </w:rPr>
        <w:t>Mindful</w:t>
      </w:r>
      <w:r w:rsidR="00C34010">
        <w:rPr>
          <w:rFonts w:ascii="Arial" w:hAnsi="Arial" w:cs="Arial"/>
          <w:sz w:val="24"/>
          <w:szCs w:val="24"/>
        </w:rPr>
        <w:t xml:space="preserve"> to </w:t>
      </w:r>
      <w:r w:rsidR="007B0B68">
        <w:rPr>
          <w:rFonts w:ascii="Arial" w:hAnsi="Arial" w:cs="Arial"/>
          <w:sz w:val="24"/>
          <w:szCs w:val="24"/>
        </w:rPr>
        <w:t>adhere to</w:t>
      </w:r>
      <w:r w:rsidR="00AB7CB3">
        <w:rPr>
          <w:rFonts w:ascii="Arial" w:hAnsi="Arial" w:cs="Arial"/>
          <w:sz w:val="24"/>
          <w:szCs w:val="24"/>
        </w:rPr>
        <w:t>,</w:t>
      </w:r>
      <w:r w:rsidR="00BF4A08">
        <w:rPr>
          <w:rFonts w:ascii="Arial" w:hAnsi="Arial" w:cs="Arial"/>
          <w:sz w:val="24"/>
          <w:szCs w:val="24"/>
        </w:rPr>
        <w:t xml:space="preserve"> and </w:t>
      </w:r>
      <w:r w:rsidR="00CC5032">
        <w:rPr>
          <w:rFonts w:ascii="Arial" w:hAnsi="Arial" w:cs="Arial"/>
          <w:sz w:val="24"/>
          <w:szCs w:val="24"/>
        </w:rPr>
        <w:t>respect confidentiality</w:t>
      </w:r>
      <w:r w:rsidR="00C0008A">
        <w:rPr>
          <w:rFonts w:ascii="Arial" w:hAnsi="Arial" w:cs="Arial"/>
          <w:sz w:val="24"/>
          <w:szCs w:val="24"/>
        </w:rPr>
        <w:t>,</w:t>
      </w:r>
      <w:r w:rsidR="005E1EDB">
        <w:rPr>
          <w:rFonts w:ascii="Helvetica" w:eastAsia="Times New Roman" w:hAnsi="Helvetica"/>
          <w:color w:val="000000"/>
          <w:sz w:val="27"/>
          <w:szCs w:val="27"/>
          <w:shd w:val="clear" w:color="auto" w:fill="FFFFFF"/>
        </w:rPr>
        <w:t xml:space="preserve"> </w:t>
      </w:r>
      <w:r w:rsidR="005E1EDB" w:rsidRPr="007A74FE">
        <w:rPr>
          <w:rFonts w:ascii="Arial" w:eastAsia="Times New Roman" w:hAnsi="Arial" w:cs="Arial"/>
          <w:color w:val="000000"/>
          <w:sz w:val="24"/>
          <w:szCs w:val="24"/>
          <w:shd w:val="clear" w:color="auto" w:fill="FFFFFF"/>
        </w:rPr>
        <w:t>and</w:t>
      </w:r>
      <w:r w:rsidR="004F4757">
        <w:rPr>
          <w:rFonts w:ascii="Arial" w:eastAsia="Times New Roman" w:hAnsi="Arial" w:cs="Arial"/>
          <w:color w:val="000000"/>
          <w:sz w:val="24"/>
          <w:szCs w:val="24"/>
          <w:shd w:val="clear" w:color="auto" w:fill="FFFFFF"/>
        </w:rPr>
        <w:t xml:space="preserve"> </w:t>
      </w:r>
      <w:r w:rsidR="008A4EBB">
        <w:rPr>
          <w:rFonts w:ascii="Arial" w:eastAsia="Times New Roman" w:hAnsi="Arial" w:cs="Arial"/>
          <w:color w:val="000000"/>
          <w:sz w:val="24"/>
          <w:szCs w:val="24"/>
          <w:shd w:val="clear" w:color="auto" w:fill="FFFFFF"/>
        </w:rPr>
        <w:t>making</w:t>
      </w:r>
      <w:r w:rsidR="00E90D6D" w:rsidRPr="007A74FE">
        <w:rPr>
          <w:rFonts w:ascii="Arial" w:eastAsia="Times New Roman" w:hAnsi="Arial" w:cs="Arial"/>
          <w:color w:val="000000"/>
          <w:sz w:val="24"/>
          <w:szCs w:val="24"/>
          <w:shd w:val="clear" w:color="auto" w:fill="FFFFFF"/>
        </w:rPr>
        <w:t xml:space="preserve"> sure confidential records</w:t>
      </w:r>
      <w:r w:rsidR="00760DAD">
        <w:rPr>
          <w:rFonts w:ascii="Arial" w:eastAsia="Times New Roman" w:hAnsi="Arial" w:cs="Arial"/>
          <w:color w:val="000000"/>
          <w:sz w:val="24"/>
          <w:szCs w:val="24"/>
          <w:shd w:val="clear" w:color="auto" w:fill="FFFFFF"/>
        </w:rPr>
        <w:t xml:space="preserve"> </w:t>
      </w:r>
      <w:r w:rsidR="00E90D6D" w:rsidRPr="007A74FE">
        <w:rPr>
          <w:rFonts w:ascii="Arial" w:eastAsia="Times New Roman" w:hAnsi="Arial" w:cs="Arial"/>
          <w:color w:val="000000"/>
          <w:sz w:val="24"/>
          <w:szCs w:val="24"/>
          <w:shd w:val="clear" w:color="auto" w:fill="FFFFFF"/>
        </w:rPr>
        <w:t xml:space="preserve">are stored </w:t>
      </w:r>
      <w:r w:rsidR="001D24CA">
        <w:rPr>
          <w:rFonts w:ascii="Arial" w:eastAsia="Times New Roman" w:hAnsi="Arial" w:cs="Arial"/>
          <w:color w:val="000000"/>
          <w:sz w:val="24"/>
          <w:szCs w:val="24"/>
          <w:shd w:val="clear" w:color="auto" w:fill="FFFFFF"/>
        </w:rPr>
        <w:t xml:space="preserve">securely </w:t>
      </w:r>
      <w:r w:rsidR="00E90D6D" w:rsidRPr="007A74FE">
        <w:rPr>
          <w:rFonts w:ascii="Arial" w:eastAsia="Times New Roman" w:hAnsi="Arial" w:cs="Arial"/>
          <w:color w:val="000000"/>
          <w:sz w:val="24"/>
          <w:szCs w:val="24"/>
          <w:shd w:val="clear" w:color="auto" w:fill="FFFFFF"/>
        </w:rPr>
        <w:t>with limited access</w:t>
      </w:r>
      <w:r w:rsidR="00242E02">
        <w:rPr>
          <w:rFonts w:ascii="Arial" w:eastAsia="Times New Roman" w:hAnsi="Arial" w:cs="Arial"/>
          <w:color w:val="000000"/>
          <w:sz w:val="24"/>
          <w:szCs w:val="24"/>
          <w:shd w:val="clear" w:color="auto" w:fill="FFFFFF"/>
        </w:rPr>
        <w:t>.</w:t>
      </w:r>
    </w:p>
    <w:p w14:paraId="73443A09" w14:textId="77777777" w:rsidR="004309BF" w:rsidRDefault="004309BF" w:rsidP="00E72098">
      <w:pPr>
        <w:jc w:val="center"/>
        <w:rPr>
          <w:rFonts w:ascii="Arial" w:hAnsi="Arial" w:cs="Arial"/>
          <w:sz w:val="24"/>
          <w:szCs w:val="24"/>
          <w:highlight w:val="lightGray"/>
        </w:rPr>
      </w:pPr>
    </w:p>
    <w:p w14:paraId="20CF4129" w14:textId="77777777" w:rsidR="00CB3170" w:rsidRDefault="00CB3170" w:rsidP="006C7196">
      <w:pPr>
        <w:rPr>
          <w:rFonts w:ascii="Arial" w:hAnsi="Arial" w:cs="Arial"/>
          <w:sz w:val="24"/>
          <w:szCs w:val="24"/>
          <w:highlight w:val="lightGray"/>
        </w:rPr>
      </w:pPr>
    </w:p>
    <w:p w14:paraId="04BCEC87" w14:textId="77777777" w:rsidR="00CB3170" w:rsidRDefault="00CB3170" w:rsidP="00E72098">
      <w:pPr>
        <w:jc w:val="center"/>
        <w:rPr>
          <w:rFonts w:ascii="Arial" w:hAnsi="Arial" w:cs="Arial"/>
          <w:sz w:val="24"/>
          <w:szCs w:val="24"/>
          <w:highlight w:val="lightGray"/>
        </w:rPr>
      </w:pPr>
    </w:p>
    <w:p w14:paraId="2121B4CD" w14:textId="77777777" w:rsidR="00CB3170" w:rsidRDefault="00CB3170" w:rsidP="00E72098">
      <w:pPr>
        <w:jc w:val="center"/>
        <w:rPr>
          <w:rFonts w:ascii="Arial" w:hAnsi="Arial" w:cs="Arial"/>
          <w:sz w:val="24"/>
          <w:szCs w:val="24"/>
          <w:highlight w:val="lightGray"/>
        </w:rPr>
      </w:pPr>
    </w:p>
    <w:p w14:paraId="560F22C7" w14:textId="77777777" w:rsidR="00937BF3" w:rsidRDefault="00937BF3" w:rsidP="00E72098">
      <w:pPr>
        <w:jc w:val="center"/>
        <w:rPr>
          <w:rFonts w:ascii="Arial" w:hAnsi="Arial" w:cs="Arial"/>
          <w:sz w:val="24"/>
          <w:szCs w:val="24"/>
          <w:highlight w:val="lightGray"/>
        </w:rPr>
      </w:pPr>
    </w:p>
    <w:p w14:paraId="6DA29AAA" w14:textId="77777777" w:rsidR="00937BF3" w:rsidRDefault="00937BF3" w:rsidP="00E72098">
      <w:pPr>
        <w:jc w:val="center"/>
        <w:rPr>
          <w:rFonts w:ascii="Arial" w:hAnsi="Arial" w:cs="Arial"/>
          <w:sz w:val="24"/>
          <w:szCs w:val="24"/>
          <w:highlight w:val="lightGray"/>
        </w:rPr>
      </w:pPr>
    </w:p>
    <w:p w14:paraId="3237084B" w14:textId="77777777" w:rsidR="00937BF3" w:rsidRDefault="00937BF3" w:rsidP="00E72098">
      <w:pPr>
        <w:jc w:val="center"/>
        <w:rPr>
          <w:rFonts w:ascii="Arial" w:hAnsi="Arial" w:cs="Arial"/>
          <w:sz w:val="24"/>
          <w:szCs w:val="24"/>
          <w:highlight w:val="lightGray"/>
        </w:rPr>
      </w:pPr>
    </w:p>
    <w:p w14:paraId="0B29EE3F" w14:textId="77777777" w:rsidR="00937BF3" w:rsidRDefault="00937BF3" w:rsidP="00E72098">
      <w:pPr>
        <w:jc w:val="center"/>
        <w:rPr>
          <w:rFonts w:ascii="Arial" w:hAnsi="Arial" w:cs="Arial"/>
          <w:sz w:val="24"/>
          <w:szCs w:val="24"/>
          <w:highlight w:val="lightGray"/>
        </w:rPr>
      </w:pPr>
    </w:p>
    <w:p w14:paraId="07A981BE" w14:textId="77777777" w:rsidR="00937BF3" w:rsidRDefault="00937BF3" w:rsidP="00E72098">
      <w:pPr>
        <w:jc w:val="center"/>
        <w:rPr>
          <w:rFonts w:ascii="Arial" w:hAnsi="Arial" w:cs="Arial"/>
          <w:sz w:val="24"/>
          <w:szCs w:val="24"/>
          <w:highlight w:val="lightGray"/>
        </w:rPr>
      </w:pPr>
    </w:p>
    <w:p w14:paraId="7E7FD331" w14:textId="77777777" w:rsidR="00937BF3" w:rsidRDefault="00937BF3" w:rsidP="00E72098">
      <w:pPr>
        <w:jc w:val="center"/>
        <w:rPr>
          <w:rFonts w:ascii="Arial" w:hAnsi="Arial" w:cs="Arial"/>
          <w:sz w:val="24"/>
          <w:szCs w:val="24"/>
          <w:highlight w:val="lightGray"/>
        </w:rPr>
      </w:pPr>
    </w:p>
    <w:p w14:paraId="7602EE81" w14:textId="0CE313EB" w:rsidR="00E72098" w:rsidRDefault="00856C3D" w:rsidP="00E72098">
      <w:pPr>
        <w:jc w:val="center"/>
        <w:rPr>
          <w:rFonts w:ascii="Arial" w:hAnsi="Arial" w:cs="Arial"/>
          <w:sz w:val="24"/>
          <w:szCs w:val="24"/>
        </w:rPr>
      </w:pPr>
      <w:r w:rsidRPr="00856C3D">
        <w:rPr>
          <w:rFonts w:ascii="Arial" w:hAnsi="Arial" w:cs="Arial"/>
          <w:sz w:val="24"/>
          <w:szCs w:val="24"/>
          <w:highlight w:val="lightGray"/>
        </w:rPr>
        <w:lastRenderedPageBreak/>
        <w:t>Findings &amp; discussio</w:t>
      </w:r>
      <w:r w:rsidR="00E72098">
        <w:rPr>
          <w:rFonts w:ascii="Arial" w:hAnsi="Arial" w:cs="Arial"/>
          <w:sz w:val="24"/>
          <w:szCs w:val="24"/>
          <w:highlight w:val="lightGray"/>
        </w:rPr>
        <w:t>n</w:t>
      </w:r>
    </w:p>
    <w:p w14:paraId="6D9DA994" w14:textId="67A26067" w:rsidR="00E77B88" w:rsidRDefault="009B0027" w:rsidP="000E3A99">
      <w:pPr>
        <w:rPr>
          <w:rFonts w:ascii="Arial" w:eastAsia="Times New Roman" w:hAnsi="Arial" w:cs="Arial"/>
          <w:sz w:val="24"/>
          <w:szCs w:val="24"/>
          <w:shd w:val="clear" w:color="auto" w:fill="FFFFFF"/>
        </w:rPr>
      </w:pPr>
      <w:r>
        <w:rPr>
          <w:rFonts w:ascii="Arial" w:hAnsi="Arial" w:cs="Arial"/>
          <w:sz w:val="24"/>
          <w:szCs w:val="24"/>
        </w:rPr>
        <w:t xml:space="preserve">The findings were that </w:t>
      </w:r>
      <w:r w:rsidR="005F44D1">
        <w:rPr>
          <w:rFonts w:ascii="Arial" w:hAnsi="Arial" w:cs="Arial"/>
          <w:sz w:val="24"/>
          <w:szCs w:val="24"/>
        </w:rPr>
        <w:t>Palliative care, although</w:t>
      </w:r>
      <w:r w:rsidR="00BA6684">
        <w:rPr>
          <w:rFonts w:ascii="Arial" w:hAnsi="Arial" w:cs="Arial"/>
          <w:sz w:val="24"/>
          <w:szCs w:val="24"/>
        </w:rPr>
        <w:t xml:space="preserve"> it</w:t>
      </w:r>
      <w:r w:rsidR="005F44D1">
        <w:rPr>
          <w:rFonts w:ascii="Arial" w:hAnsi="Arial" w:cs="Arial"/>
          <w:sz w:val="24"/>
          <w:szCs w:val="24"/>
        </w:rPr>
        <w:t xml:space="preserve"> has spanned for over </w:t>
      </w:r>
      <w:r w:rsidR="00D673A5">
        <w:rPr>
          <w:rFonts w:ascii="Arial" w:hAnsi="Arial" w:cs="Arial"/>
          <w:sz w:val="24"/>
          <w:szCs w:val="24"/>
        </w:rPr>
        <w:t>40</w:t>
      </w:r>
      <w:r w:rsidR="005C2A30">
        <w:rPr>
          <w:rFonts w:ascii="Arial" w:hAnsi="Arial" w:cs="Arial"/>
          <w:sz w:val="24"/>
          <w:szCs w:val="24"/>
        </w:rPr>
        <w:t xml:space="preserve"> years plus, that the term</w:t>
      </w:r>
      <w:r w:rsidR="00BA6684">
        <w:rPr>
          <w:rFonts w:ascii="Arial" w:hAnsi="Arial" w:cs="Arial"/>
          <w:sz w:val="24"/>
          <w:szCs w:val="24"/>
        </w:rPr>
        <w:t>inology still creates a level of</w:t>
      </w:r>
      <w:r w:rsidR="00BC79E8">
        <w:rPr>
          <w:rFonts w:ascii="Arial" w:hAnsi="Arial" w:cs="Arial"/>
          <w:sz w:val="24"/>
          <w:szCs w:val="24"/>
        </w:rPr>
        <w:t xml:space="preserve"> </w:t>
      </w:r>
      <w:r w:rsidR="00F01DFA">
        <w:rPr>
          <w:rFonts w:ascii="Arial" w:hAnsi="Arial" w:cs="Arial"/>
          <w:sz w:val="24"/>
          <w:szCs w:val="24"/>
        </w:rPr>
        <w:t xml:space="preserve">uncertainty, </w:t>
      </w:r>
      <w:r w:rsidR="00EC695D">
        <w:rPr>
          <w:rFonts w:ascii="Arial" w:hAnsi="Arial" w:cs="Arial"/>
          <w:sz w:val="24"/>
          <w:szCs w:val="24"/>
        </w:rPr>
        <w:t xml:space="preserve">as to the meaning, </w:t>
      </w:r>
      <w:r w:rsidR="00AB60CB">
        <w:rPr>
          <w:rFonts w:ascii="Arial" w:hAnsi="Arial" w:cs="Arial"/>
          <w:sz w:val="24"/>
          <w:szCs w:val="24"/>
        </w:rPr>
        <w:t xml:space="preserve">of which </w:t>
      </w:r>
      <w:r w:rsidR="00BC79E8">
        <w:rPr>
          <w:rFonts w:ascii="Arial" w:hAnsi="Arial" w:cs="Arial"/>
          <w:sz w:val="24"/>
          <w:szCs w:val="24"/>
        </w:rPr>
        <w:t>there are many definitions</w:t>
      </w:r>
      <w:r w:rsidR="004B21A6">
        <w:rPr>
          <w:rFonts w:ascii="Arial" w:hAnsi="Arial" w:cs="Arial"/>
          <w:sz w:val="24"/>
          <w:szCs w:val="24"/>
        </w:rPr>
        <w:t xml:space="preserve">, </w:t>
      </w:r>
      <w:r w:rsidR="006A37F0">
        <w:rPr>
          <w:rFonts w:ascii="Arial" w:hAnsi="Arial" w:cs="Arial"/>
          <w:sz w:val="24"/>
          <w:szCs w:val="24"/>
        </w:rPr>
        <w:t>that</w:t>
      </w:r>
      <w:r w:rsidR="00DE6053">
        <w:rPr>
          <w:rFonts w:ascii="Arial" w:hAnsi="Arial" w:cs="Arial"/>
          <w:sz w:val="24"/>
          <w:szCs w:val="24"/>
        </w:rPr>
        <w:t xml:space="preserve"> are always evolving</w:t>
      </w:r>
      <w:r w:rsidR="0011031F">
        <w:rPr>
          <w:rFonts w:ascii="Arial" w:hAnsi="Arial" w:cs="Arial"/>
          <w:sz w:val="24"/>
          <w:szCs w:val="24"/>
        </w:rPr>
        <w:t>,</w:t>
      </w:r>
      <w:r w:rsidR="00DE6053">
        <w:rPr>
          <w:rFonts w:ascii="Arial" w:hAnsi="Arial" w:cs="Arial"/>
          <w:sz w:val="24"/>
          <w:szCs w:val="24"/>
        </w:rPr>
        <w:t xml:space="preserve"> </w:t>
      </w:r>
      <w:r w:rsidR="00CF2C35">
        <w:rPr>
          <w:rFonts w:ascii="Arial" w:hAnsi="Arial" w:cs="Arial"/>
          <w:sz w:val="24"/>
          <w:szCs w:val="24"/>
        </w:rPr>
        <w:t>an</w:t>
      </w:r>
      <w:r w:rsidR="00130D94">
        <w:rPr>
          <w:rFonts w:ascii="Arial" w:hAnsi="Arial" w:cs="Arial"/>
          <w:sz w:val="24"/>
          <w:szCs w:val="24"/>
        </w:rPr>
        <w:t>d</w:t>
      </w:r>
      <w:r w:rsidR="0011031F">
        <w:rPr>
          <w:rFonts w:ascii="Arial" w:hAnsi="Arial" w:cs="Arial"/>
          <w:sz w:val="24"/>
          <w:szCs w:val="24"/>
        </w:rPr>
        <w:t xml:space="preserve"> are</w:t>
      </w:r>
      <w:r w:rsidR="005C2A30">
        <w:rPr>
          <w:rFonts w:ascii="Arial" w:hAnsi="Arial" w:cs="Arial"/>
          <w:sz w:val="24"/>
          <w:szCs w:val="24"/>
        </w:rPr>
        <w:t xml:space="preserve"> perceived very differently</w:t>
      </w:r>
      <w:r w:rsidR="004B21A6">
        <w:rPr>
          <w:rFonts w:ascii="Arial" w:hAnsi="Arial" w:cs="Arial"/>
          <w:sz w:val="24"/>
          <w:szCs w:val="24"/>
        </w:rPr>
        <w:t xml:space="preserve"> by </w:t>
      </w:r>
      <w:r w:rsidR="006B0472">
        <w:rPr>
          <w:rFonts w:ascii="Arial" w:hAnsi="Arial" w:cs="Arial"/>
          <w:sz w:val="24"/>
          <w:szCs w:val="24"/>
        </w:rPr>
        <w:t>healthcare</w:t>
      </w:r>
      <w:r w:rsidR="004B21A6">
        <w:rPr>
          <w:rFonts w:ascii="Arial" w:hAnsi="Arial" w:cs="Arial"/>
          <w:sz w:val="24"/>
          <w:szCs w:val="24"/>
        </w:rPr>
        <w:t xml:space="preserve"> </w:t>
      </w:r>
      <w:r w:rsidR="005A26F0">
        <w:rPr>
          <w:rFonts w:ascii="Arial" w:hAnsi="Arial" w:cs="Arial"/>
          <w:sz w:val="24"/>
          <w:szCs w:val="24"/>
        </w:rPr>
        <w:t xml:space="preserve">professionals, </w:t>
      </w:r>
      <w:r w:rsidR="0064585F">
        <w:rPr>
          <w:rFonts w:ascii="Arial" w:hAnsi="Arial" w:cs="Arial"/>
          <w:sz w:val="24"/>
          <w:szCs w:val="24"/>
        </w:rPr>
        <w:t>the patients and their families</w:t>
      </w:r>
      <w:r w:rsidR="00783199">
        <w:rPr>
          <w:rFonts w:ascii="Arial" w:hAnsi="Arial" w:cs="Arial"/>
          <w:sz w:val="24"/>
          <w:szCs w:val="24"/>
        </w:rPr>
        <w:t xml:space="preserve"> alike</w:t>
      </w:r>
      <w:r w:rsidR="00C27F16">
        <w:rPr>
          <w:rFonts w:ascii="Arial" w:hAnsi="Arial" w:cs="Arial"/>
          <w:sz w:val="24"/>
          <w:szCs w:val="24"/>
        </w:rPr>
        <w:t xml:space="preserve">.  </w:t>
      </w:r>
      <w:r w:rsidR="004475D3">
        <w:rPr>
          <w:rFonts w:ascii="Arial" w:hAnsi="Arial" w:cs="Arial"/>
          <w:sz w:val="24"/>
          <w:szCs w:val="24"/>
        </w:rPr>
        <w:t xml:space="preserve">During this research, there were </w:t>
      </w:r>
      <w:r w:rsidR="00906789">
        <w:rPr>
          <w:rFonts w:ascii="Arial" w:hAnsi="Arial" w:cs="Arial"/>
          <w:sz w:val="24"/>
          <w:szCs w:val="24"/>
        </w:rPr>
        <w:t xml:space="preserve">key </w:t>
      </w:r>
      <w:r w:rsidR="00FB4CFB">
        <w:rPr>
          <w:rFonts w:ascii="Arial" w:hAnsi="Arial" w:cs="Arial"/>
          <w:sz w:val="24"/>
          <w:szCs w:val="24"/>
        </w:rPr>
        <w:t>areas</w:t>
      </w:r>
      <w:r w:rsidR="00906789">
        <w:rPr>
          <w:rFonts w:ascii="Arial" w:hAnsi="Arial" w:cs="Arial"/>
          <w:sz w:val="24"/>
          <w:szCs w:val="24"/>
        </w:rPr>
        <w:t xml:space="preserve"> and </w:t>
      </w:r>
      <w:proofErr w:type="spellStart"/>
      <w:r w:rsidR="00D32A07">
        <w:rPr>
          <w:rFonts w:ascii="Arial" w:hAnsi="Arial" w:cs="Arial"/>
          <w:sz w:val="24"/>
          <w:szCs w:val="24"/>
        </w:rPr>
        <w:t>socioethnic</w:t>
      </w:r>
      <w:proofErr w:type="spellEnd"/>
      <w:r w:rsidR="00D32A07">
        <w:rPr>
          <w:rFonts w:ascii="Arial" w:hAnsi="Arial" w:cs="Arial"/>
          <w:sz w:val="24"/>
          <w:szCs w:val="24"/>
        </w:rPr>
        <w:t xml:space="preserve"> </w:t>
      </w:r>
      <w:r w:rsidR="00622B49">
        <w:rPr>
          <w:rFonts w:ascii="Arial" w:hAnsi="Arial" w:cs="Arial"/>
          <w:sz w:val="24"/>
          <w:szCs w:val="24"/>
        </w:rPr>
        <w:t>group</w:t>
      </w:r>
      <w:r w:rsidR="009F5926">
        <w:rPr>
          <w:rFonts w:ascii="Arial" w:hAnsi="Arial" w:cs="Arial"/>
          <w:sz w:val="24"/>
          <w:szCs w:val="24"/>
        </w:rPr>
        <w:t>s</w:t>
      </w:r>
      <w:r w:rsidR="004A52BE">
        <w:rPr>
          <w:rFonts w:ascii="Arial" w:hAnsi="Arial" w:cs="Arial"/>
          <w:sz w:val="24"/>
          <w:szCs w:val="24"/>
        </w:rPr>
        <w:t xml:space="preserve"> i.e.,</w:t>
      </w:r>
      <w:r w:rsidR="00BE328C">
        <w:rPr>
          <w:rFonts w:ascii="Arial" w:hAnsi="Arial" w:cs="Arial"/>
          <w:sz w:val="24"/>
          <w:szCs w:val="24"/>
        </w:rPr>
        <w:t xml:space="preserve"> Black, Asian</w:t>
      </w:r>
      <w:r w:rsidR="00F24D4B">
        <w:rPr>
          <w:rFonts w:ascii="Arial" w:hAnsi="Arial" w:cs="Arial"/>
          <w:sz w:val="24"/>
          <w:szCs w:val="24"/>
        </w:rPr>
        <w:t xml:space="preserve"> and Multi </w:t>
      </w:r>
      <w:r w:rsidR="00C02B9C">
        <w:rPr>
          <w:rFonts w:ascii="Arial" w:hAnsi="Arial" w:cs="Arial"/>
          <w:sz w:val="24"/>
          <w:szCs w:val="24"/>
        </w:rPr>
        <w:t>Ethnic</w:t>
      </w:r>
      <w:r w:rsidR="004A52BE">
        <w:rPr>
          <w:rFonts w:ascii="Arial" w:hAnsi="Arial" w:cs="Arial"/>
          <w:sz w:val="24"/>
          <w:szCs w:val="24"/>
        </w:rPr>
        <w:t xml:space="preserve"> </w:t>
      </w:r>
      <w:r w:rsidR="00C02B9C">
        <w:rPr>
          <w:rFonts w:ascii="Arial" w:hAnsi="Arial" w:cs="Arial"/>
          <w:sz w:val="24"/>
          <w:szCs w:val="24"/>
        </w:rPr>
        <w:t>(</w:t>
      </w:r>
      <w:r w:rsidR="004A52BE">
        <w:rPr>
          <w:rFonts w:ascii="Arial" w:hAnsi="Arial" w:cs="Arial"/>
          <w:sz w:val="24"/>
          <w:szCs w:val="24"/>
        </w:rPr>
        <w:t>BAME</w:t>
      </w:r>
      <w:r w:rsidR="00C02B9C">
        <w:rPr>
          <w:rFonts w:ascii="Arial" w:hAnsi="Arial" w:cs="Arial"/>
          <w:sz w:val="24"/>
          <w:szCs w:val="24"/>
        </w:rPr>
        <w:t>)</w:t>
      </w:r>
      <w:r w:rsidR="004A52BE">
        <w:rPr>
          <w:rFonts w:ascii="Arial" w:hAnsi="Arial" w:cs="Arial"/>
          <w:sz w:val="24"/>
          <w:szCs w:val="24"/>
        </w:rPr>
        <w:t xml:space="preserve"> community</w:t>
      </w:r>
      <w:r w:rsidR="008302D7">
        <w:rPr>
          <w:rFonts w:ascii="Arial" w:hAnsi="Arial" w:cs="Arial"/>
          <w:sz w:val="24"/>
          <w:szCs w:val="24"/>
        </w:rPr>
        <w:t xml:space="preserve"> groups that were underrepresented</w:t>
      </w:r>
      <w:r w:rsidR="004A52BE">
        <w:rPr>
          <w:rFonts w:ascii="Arial" w:hAnsi="Arial" w:cs="Arial"/>
          <w:sz w:val="24"/>
          <w:szCs w:val="24"/>
        </w:rPr>
        <w:t xml:space="preserve">, and that were more likely to </w:t>
      </w:r>
      <w:r w:rsidR="00E71E1B">
        <w:rPr>
          <w:rFonts w:ascii="Arial" w:hAnsi="Arial" w:cs="Arial"/>
          <w:sz w:val="24"/>
          <w:szCs w:val="24"/>
        </w:rPr>
        <w:t>have</w:t>
      </w:r>
      <w:r w:rsidR="00FB4CFB">
        <w:rPr>
          <w:rFonts w:ascii="Arial" w:hAnsi="Arial" w:cs="Arial"/>
          <w:sz w:val="24"/>
          <w:szCs w:val="24"/>
        </w:rPr>
        <w:t xml:space="preserve"> little to no access to the services</w:t>
      </w:r>
      <w:r w:rsidR="001026EE">
        <w:rPr>
          <w:rFonts w:ascii="Arial" w:hAnsi="Arial" w:cs="Arial"/>
          <w:sz w:val="24"/>
          <w:szCs w:val="24"/>
        </w:rPr>
        <w:t xml:space="preserve"> </w:t>
      </w:r>
      <w:r w:rsidR="001E5CC1">
        <w:rPr>
          <w:rFonts w:ascii="Arial" w:hAnsi="Arial" w:cs="Arial"/>
          <w:sz w:val="24"/>
          <w:szCs w:val="24"/>
        </w:rPr>
        <w:t xml:space="preserve">in </w:t>
      </w:r>
      <w:r w:rsidR="00906789">
        <w:rPr>
          <w:rFonts w:ascii="Arial" w:hAnsi="Arial" w:cs="Arial"/>
          <w:sz w:val="24"/>
          <w:szCs w:val="24"/>
        </w:rPr>
        <w:t>palliative care</w:t>
      </w:r>
      <w:r w:rsidR="0092724A">
        <w:rPr>
          <w:rFonts w:ascii="Arial" w:hAnsi="Arial" w:cs="Arial"/>
          <w:sz w:val="24"/>
          <w:szCs w:val="24"/>
        </w:rPr>
        <w:t>,</w:t>
      </w:r>
      <w:r w:rsidR="005100B7">
        <w:rPr>
          <w:rFonts w:ascii="Arial" w:hAnsi="Arial" w:cs="Arial"/>
          <w:sz w:val="24"/>
          <w:szCs w:val="24"/>
        </w:rPr>
        <w:t xml:space="preserve"> or poor treatment</w:t>
      </w:r>
      <w:r w:rsidR="00233980">
        <w:rPr>
          <w:rFonts w:ascii="Arial" w:hAnsi="Arial" w:cs="Arial"/>
          <w:sz w:val="24"/>
          <w:szCs w:val="24"/>
        </w:rPr>
        <w:t xml:space="preserve">.  </w:t>
      </w:r>
      <w:r w:rsidR="00456D94">
        <w:rPr>
          <w:rFonts w:ascii="Arial" w:hAnsi="Arial" w:cs="Arial"/>
          <w:sz w:val="24"/>
          <w:szCs w:val="24"/>
        </w:rPr>
        <w:t>I</w:t>
      </w:r>
      <w:r w:rsidR="00233980">
        <w:rPr>
          <w:rFonts w:ascii="Arial" w:hAnsi="Arial" w:cs="Arial"/>
          <w:sz w:val="24"/>
          <w:szCs w:val="24"/>
        </w:rPr>
        <w:t>nequalities</w:t>
      </w:r>
      <w:r w:rsidR="005100B7">
        <w:rPr>
          <w:rFonts w:ascii="Arial" w:hAnsi="Arial" w:cs="Arial"/>
          <w:sz w:val="24"/>
          <w:szCs w:val="24"/>
        </w:rPr>
        <w:t xml:space="preserve"> </w:t>
      </w:r>
      <w:r w:rsidR="00233980">
        <w:rPr>
          <w:rFonts w:ascii="Arial" w:hAnsi="Arial" w:cs="Arial"/>
          <w:sz w:val="24"/>
          <w:szCs w:val="24"/>
        </w:rPr>
        <w:t>that also</w:t>
      </w:r>
      <w:r w:rsidR="00F14CAF">
        <w:rPr>
          <w:rFonts w:ascii="Arial" w:hAnsi="Arial" w:cs="Arial"/>
          <w:sz w:val="24"/>
          <w:szCs w:val="24"/>
        </w:rPr>
        <w:t xml:space="preserve"> extend</w:t>
      </w:r>
      <w:r w:rsidR="00456D94">
        <w:rPr>
          <w:rFonts w:ascii="Arial" w:hAnsi="Arial" w:cs="Arial"/>
          <w:sz w:val="24"/>
          <w:szCs w:val="24"/>
        </w:rPr>
        <w:t>ed</w:t>
      </w:r>
      <w:r w:rsidR="00F14CAF">
        <w:rPr>
          <w:rFonts w:ascii="Arial" w:hAnsi="Arial" w:cs="Arial"/>
          <w:sz w:val="24"/>
          <w:szCs w:val="24"/>
        </w:rPr>
        <w:t xml:space="preserve"> </w:t>
      </w:r>
      <w:r w:rsidR="00233980">
        <w:rPr>
          <w:rFonts w:ascii="Arial" w:hAnsi="Arial" w:cs="Arial"/>
          <w:sz w:val="24"/>
          <w:szCs w:val="24"/>
        </w:rPr>
        <w:t xml:space="preserve">itself to </w:t>
      </w:r>
      <w:r w:rsidR="000D7BDF">
        <w:rPr>
          <w:rFonts w:ascii="Arial" w:hAnsi="Arial" w:cs="Arial"/>
          <w:sz w:val="24"/>
          <w:szCs w:val="24"/>
        </w:rPr>
        <w:t>age</w:t>
      </w:r>
      <w:r w:rsidR="009128D0">
        <w:rPr>
          <w:rFonts w:ascii="Arial" w:hAnsi="Arial" w:cs="Arial"/>
          <w:sz w:val="24"/>
          <w:szCs w:val="24"/>
        </w:rPr>
        <w:t>, gender</w:t>
      </w:r>
      <w:r w:rsidR="004E0CA5">
        <w:rPr>
          <w:rFonts w:ascii="Arial" w:hAnsi="Arial" w:cs="Arial"/>
          <w:sz w:val="24"/>
          <w:szCs w:val="24"/>
        </w:rPr>
        <w:t>.</w:t>
      </w:r>
      <w:r w:rsidR="005056B5">
        <w:rPr>
          <w:rFonts w:ascii="Arial" w:hAnsi="Arial" w:cs="Arial"/>
          <w:sz w:val="24"/>
          <w:szCs w:val="24"/>
        </w:rPr>
        <w:t xml:space="preserve"> </w:t>
      </w:r>
      <w:r w:rsidR="002E0479">
        <w:rPr>
          <w:rFonts w:ascii="Arial" w:hAnsi="Arial" w:cs="Arial"/>
          <w:sz w:val="24"/>
          <w:szCs w:val="24"/>
        </w:rPr>
        <w:t xml:space="preserve"> </w:t>
      </w:r>
      <w:r w:rsidR="009F5926">
        <w:rPr>
          <w:rFonts w:ascii="Arial" w:hAnsi="Arial" w:cs="Arial"/>
          <w:sz w:val="24"/>
          <w:szCs w:val="24"/>
        </w:rPr>
        <w:t>This also</w:t>
      </w:r>
      <w:r w:rsidR="00D2768E">
        <w:rPr>
          <w:rFonts w:ascii="Arial" w:hAnsi="Arial" w:cs="Arial"/>
          <w:sz w:val="24"/>
          <w:szCs w:val="24"/>
        </w:rPr>
        <w:t xml:space="preserve"> seemed to be </w:t>
      </w:r>
      <w:r w:rsidR="00311381">
        <w:rPr>
          <w:rFonts w:ascii="Arial" w:hAnsi="Arial" w:cs="Arial"/>
          <w:sz w:val="24"/>
          <w:szCs w:val="24"/>
        </w:rPr>
        <w:t xml:space="preserve">the </w:t>
      </w:r>
      <w:r w:rsidR="00D2768E">
        <w:rPr>
          <w:rFonts w:ascii="Arial" w:hAnsi="Arial" w:cs="Arial"/>
          <w:sz w:val="24"/>
          <w:szCs w:val="24"/>
        </w:rPr>
        <w:t>case</w:t>
      </w:r>
      <w:r w:rsidR="00311381">
        <w:rPr>
          <w:rFonts w:ascii="Arial" w:hAnsi="Arial" w:cs="Arial"/>
          <w:sz w:val="24"/>
          <w:szCs w:val="24"/>
        </w:rPr>
        <w:t xml:space="preserve"> around the world</w:t>
      </w:r>
      <w:r w:rsidR="002A0AC2">
        <w:rPr>
          <w:rFonts w:ascii="Arial" w:hAnsi="Arial" w:cs="Arial"/>
          <w:sz w:val="24"/>
          <w:szCs w:val="24"/>
        </w:rPr>
        <w:t>, showing these similarities</w:t>
      </w:r>
      <w:r w:rsidR="00A82F89">
        <w:rPr>
          <w:rFonts w:ascii="Arial" w:hAnsi="Arial" w:cs="Arial"/>
          <w:sz w:val="24"/>
          <w:szCs w:val="24"/>
        </w:rPr>
        <w:t xml:space="preserve">, having </w:t>
      </w:r>
      <w:r w:rsidR="009F3B56">
        <w:rPr>
          <w:rFonts w:ascii="Arial" w:hAnsi="Arial" w:cs="Arial"/>
          <w:sz w:val="24"/>
          <w:szCs w:val="24"/>
        </w:rPr>
        <w:t>sourced different journals and articles</w:t>
      </w:r>
      <w:r w:rsidR="000D58B3">
        <w:rPr>
          <w:rFonts w:ascii="Arial" w:hAnsi="Arial" w:cs="Arial"/>
          <w:sz w:val="24"/>
          <w:szCs w:val="24"/>
        </w:rPr>
        <w:t xml:space="preserve"> it became apparent</w:t>
      </w:r>
      <w:r w:rsidR="00A82F89">
        <w:rPr>
          <w:rFonts w:ascii="Arial" w:hAnsi="Arial" w:cs="Arial"/>
          <w:sz w:val="24"/>
          <w:szCs w:val="24"/>
        </w:rPr>
        <w:t>.</w:t>
      </w:r>
      <w:r w:rsidR="000D58B3">
        <w:rPr>
          <w:rFonts w:ascii="Arial" w:hAnsi="Arial" w:cs="Arial"/>
          <w:sz w:val="24"/>
          <w:szCs w:val="24"/>
        </w:rPr>
        <w:t xml:space="preserve"> </w:t>
      </w:r>
      <w:r w:rsidR="00553884">
        <w:rPr>
          <w:rFonts w:ascii="Arial" w:hAnsi="Arial" w:cs="Arial"/>
          <w:sz w:val="24"/>
          <w:szCs w:val="24"/>
        </w:rPr>
        <w:t xml:space="preserve"> How </w:t>
      </w:r>
      <w:r w:rsidR="00797B0F">
        <w:rPr>
          <w:rFonts w:ascii="Arial" w:hAnsi="Arial" w:cs="Arial"/>
          <w:sz w:val="24"/>
          <w:szCs w:val="24"/>
        </w:rPr>
        <w:t>inequality and inequi</w:t>
      </w:r>
      <w:r w:rsidR="008C1246">
        <w:rPr>
          <w:rFonts w:ascii="Arial" w:hAnsi="Arial" w:cs="Arial"/>
          <w:sz w:val="24"/>
          <w:szCs w:val="24"/>
        </w:rPr>
        <w:t xml:space="preserve">ties </w:t>
      </w:r>
      <w:r w:rsidR="00F70E5C">
        <w:rPr>
          <w:rFonts w:ascii="Arial" w:hAnsi="Arial" w:cs="Arial"/>
          <w:sz w:val="24"/>
          <w:szCs w:val="24"/>
        </w:rPr>
        <w:t xml:space="preserve">even though </w:t>
      </w:r>
      <w:r w:rsidR="00AA5814">
        <w:rPr>
          <w:rFonts w:ascii="Arial" w:hAnsi="Arial" w:cs="Arial"/>
          <w:sz w:val="24"/>
          <w:szCs w:val="24"/>
        </w:rPr>
        <w:t xml:space="preserve">they </w:t>
      </w:r>
      <w:r w:rsidR="008C1246">
        <w:rPr>
          <w:rFonts w:ascii="Arial" w:hAnsi="Arial" w:cs="Arial"/>
          <w:sz w:val="24"/>
          <w:szCs w:val="24"/>
        </w:rPr>
        <w:t>exist within Palliative care</w:t>
      </w:r>
      <w:r w:rsidR="00AA5814">
        <w:rPr>
          <w:rFonts w:ascii="Arial" w:hAnsi="Arial" w:cs="Arial"/>
          <w:sz w:val="24"/>
          <w:szCs w:val="24"/>
        </w:rPr>
        <w:t>, it can</w:t>
      </w:r>
      <w:r w:rsidR="00263AF3">
        <w:rPr>
          <w:rFonts w:ascii="Arial" w:hAnsi="Arial" w:cs="Arial"/>
          <w:sz w:val="24"/>
          <w:szCs w:val="24"/>
        </w:rPr>
        <w:t xml:space="preserve"> provide patient</w:t>
      </w:r>
      <w:r w:rsidR="003C725A">
        <w:rPr>
          <w:rFonts w:ascii="Arial" w:hAnsi="Arial" w:cs="Arial"/>
          <w:sz w:val="24"/>
          <w:szCs w:val="24"/>
        </w:rPr>
        <w:t xml:space="preserve">s </w:t>
      </w:r>
      <w:r w:rsidR="00263AF3">
        <w:rPr>
          <w:rFonts w:ascii="Arial" w:hAnsi="Arial" w:cs="Arial"/>
          <w:sz w:val="24"/>
          <w:szCs w:val="24"/>
        </w:rPr>
        <w:t xml:space="preserve">with a ‘good death’/ </w:t>
      </w:r>
      <w:r w:rsidR="00284DA8">
        <w:rPr>
          <w:rFonts w:ascii="Arial" w:hAnsi="Arial" w:cs="Arial"/>
          <w:sz w:val="24"/>
          <w:szCs w:val="24"/>
        </w:rPr>
        <w:t xml:space="preserve">end of life support structure </w:t>
      </w:r>
      <w:r w:rsidR="00660D63">
        <w:rPr>
          <w:rFonts w:ascii="Arial" w:hAnsi="Arial" w:cs="Arial"/>
          <w:sz w:val="24"/>
          <w:szCs w:val="24"/>
        </w:rPr>
        <w:t xml:space="preserve">within </w:t>
      </w:r>
      <w:r w:rsidR="00991258">
        <w:rPr>
          <w:rFonts w:ascii="Arial" w:hAnsi="Arial" w:cs="Arial"/>
          <w:sz w:val="24"/>
          <w:szCs w:val="24"/>
        </w:rPr>
        <w:t>multidisciplinary</w:t>
      </w:r>
      <w:r w:rsidR="00BB250F">
        <w:rPr>
          <w:rFonts w:ascii="Arial" w:hAnsi="Arial" w:cs="Arial"/>
          <w:sz w:val="24"/>
          <w:szCs w:val="24"/>
        </w:rPr>
        <w:t xml:space="preserve"> agencies</w:t>
      </w:r>
      <w:r w:rsidR="00AA5814">
        <w:rPr>
          <w:rFonts w:ascii="Arial" w:hAnsi="Arial" w:cs="Arial"/>
          <w:sz w:val="24"/>
          <w:szCs w:val="24"/>
        </w:rPr>
        <w:t>/</w:t>
      </w:r>
      <w:r w:rsidR="00BB250F">
        <w:rPr>
          <w:rFonts w:ascii="Arial" w:hAnsi="Arial" w:cs="Arial"/>
          <w:sz w:val="24"/>
          <w:szCs w:val="24"/>
        </w:rPr>
        <w:t xml:space="preserve"> services t</w:t>
      </w:r>
      <w:r w:rsidR="003E12F7">
        <w:rPr>
          <w:rFonts w:ascii="Arial" w:hAnsi="Arial" w:cs="Arial"/>
          <w:sz w:val="24"/>
          <w:szCs w:val="24"/>
        </w:rPr>
        <w:t>o create a fitting end-of-life plan</w:t>
      </w:r>
      <w:r w:rsidR="003B6CDA">
        <w:rPr>
          <w:rFonts w:ascii="Arial" w:hAnsi="Arial" w:cs="Arial"/>
          <w:sz w:val="24"/>
          <w:szCs w:val="24"/>
        </w:rPr>
        <w:t xml:space="preserve"> but that is few and far between</w:t>
      </w:r>
      <w:r w:rsidR="00B60239">
        <w:rPr>
          <w:rFonts w:ascii="Arial" w:hAnsi="Arial" w:cs="Arial"/>
          <w:sz w:val="24"/>
          <w:szCs w:val="24"/>
        </w:rPr>
        <w:t xml:space="preserve">. </w:t>
      </w:r>
      <w:r w:rsidR="00A31F2C">
        <w:rPr>
          <w:rFonts w:ascii="Arial" w:hAnsi="Arial" w:cs="Arial"/>
          <w:sz w:val="24"/>
          <w:szCs w:val="24"/>
        </w:rPr>
        <w:t>Palliative care is an essential service for those experiencing life-limiting illness</w:t>
      </w:r>
      <w:r w:rsidR="006F550A">
        <w:rPr>
          <w:rFonts w:ascii="Arial" w:hAnsi="Arial" w:cs="Arial"/>
          <w:sz w:val="24"/>
          <w:szCs w:val="24"/>
        </w:rPr>
        <w:t>, terminal conditions</w:t>
      </w:r>
      <w:r w:rsidR="002352E0">
        <w:rPr>
          <w:rFonts w:ascii="Arial" w:hAnsi="Arial" w:cs="Arial"/>
          <w:sz w:val="24"/>
          <w:szCs w:val="24"/>
        </w:rPr>
        <w:t>,</w:t>
      </w:r>
      <w:r w:rsidR="006F550A">
        <w:rPr>
          <w:rFonts w:ascii="Arial" w:hAnsi="Arial" w:cs="Arial"/>
          <w:sz w:val="24"/>
          <w:szCs w:val="24"/>
        </w:rPr>
        <w:t xml:space="preserve"> an area</w:t>
      </w:r>
      <w:r w:rsidR="00EB684A">
        <w:rPr>
          <w:rFonts w:ascii="Arial" w:hAnsi="Arial" w:cs="Arial"/>
          <w:sz w:val="24"/>
          <w:szCs w:val="24"/>
        </w:rPr>
        <w:t xml:space="preserve"> charity</w:t>
      </w:r>
      <w:r w:rsidR="006F550A">
        <w:rPr>
          <w:rFonts w:ascii="Arial" w:hAnsi="Arial" w:cs="Arial"/>
          <w:sz w:val="24"/>
          <w:szCs w:val="24"/>
        </w:rPr>
        <w:t xml:space="preserve"> </w:t>
      </w:r>
      <w:r w:rsidR="002352E0">
        <w:rPr>
          <w:rFonts w:ascii="Arial" w:hAnsi="Arial" w:cs="Arial"/>
          <w:sz w:val="24"/>
          <w:szCs w:val="24"/>
        </w:rPr>
        <w:t>fund</w:t>
      </w:r>
      <w:r w:rsidR="00EB684A">
        <w:rPr>
          <w:rFonts w:ascii="Arial" w:hAnsi="Arial" w:cs="Arial"/>
          <w:sz w:val="24"/>
          <w:szCs w:val="24"/>
        </w:rPr>
        <w:t>ed.  There are different care pathways</w:t>
      </w:r>
      <w:r w:rsidR="00376C7A">
        <w:rPr>
          <w:rFonts w:ascii="Arial" w:hAnsi="Arial" w:cs="Arial"/>
          <w:sz w:val="24"/>
          <w:szCs w:val="24"/>
        </w:rPr>
        <w:t>: Hospice, Community palliative care, Hospi</w:t>
      </w:r>
      <w:r w:rsidR="00664D34">
        <w:rPr>
          <w:rFonts w:ascii="Arial" w:hAnsi="Arial" w:cs="Arial"/>
          <w:sz w:val="24"/>
          <w:szCs w:val="24"/>
        </w:rPr>
        <w:t>t</w:t>
      </w:r>
      <w:r w:rsidR="00376C7A">
        <w:rPr>
          <w:rFonts w:ascii="Arial" w:hAnsi="Arial" w:cs="Arial"/>
          <w:sz w:val="24"/>
          <w:szCs w:val="24"/>
        </w:rPr>
        <w:t>al</w:t>
      </w:r>
      <w:r w:rsidR="00EB684A">
        <w:rPr>
          <w:rFonts w:ascii="Arial" w:hAnsi="Arial" w:cs="Arial"/>
          <w:sz w:val="24"/>
          <w:szCs w:val="24"/>
        </w:rPr>
        <w:t xml:space="preserve"> </w:t>
      </w:r>
      <w:r w:rsidR="00664D34">
        <w:rPr>
          <w:rFonts w:ascii="Arial" w:hAnsi="Arial" w:cs="Arial"/>
          <w:sz w:val="24"/>
          <w:szCs w:val="24"/>
        </w:rPr>
        <w:t>end-of-life services</w:t>
      </w:r>
      <w:r w:rsidR="00D3283B">
        <w:rPr>
          <w:rFonts w:ascii="Arial" w:hAnsi="Arial" w:cs="Arial"/>
          <w:sz w:val="24"/>
          <w:szCs w:val="24"/>
        </w:rPr>
        <w:t xml:space="preserve"> but it is complicated to </w:t>
      </w:r>
      <w:r w:rsidR="009B0BAB">
        <w:rPr>
          <w:rFonts w:ascii="Arial" w:hAnsi="Arial" w:cs="Arial"/>
          <w:sz w:val="24"/>
          <w:szCs w:val="24"/>
        </w:rPr>
        <w:t>access /</w:t>
      </w:r>
      <w:r w:rsidR="00D432F4">
        <w:rPr>
          <w:rFonts w:ascii="Arial" w:hAnsi="Arial" w:cs="Arial"/>
          <w:sz w:val="24"/>
          <w:szCs w:val="24"/>
        </w:rPr>
        <w:t>understand.</w:t>
      </w:r>
      <w:r w:rsidR="005639D0">
        <w:rPr>
          <w:rFonts w:ascii="Arial" w:hAnsi="Arial" w:cs="Arial"/>
          <w:sz w:val="24"/>
          <w:szCs w:val="24"/>
        </w:rPr>
        <w:t xml:space="preserve">  How difficult it is to manage </w:t>
      </w:r>
      <w:r w:rsidR="00F916ED">
        <w:rPr>
          <w:rFonts w:ascii="Arial" w:hAnsi="Arial" w:cs="Arial"/>
          <w:sz w:val="24"/>
          <w:szCs w:val="24"/>
        </w:rPr>
        <w:t xml:space="preserve">devastating diagnoses, prognosis and </w:t>
      </w:r>
      <w:r w:rsidR="00377893">
        <w:rPr>
          <w:rFonts w:ascii="Arial" w:hAnsi="Arial" w:cs="Arial"/>
          <w:sz w:val="24"/>
          <w:szCs w:val="24"/>
        </w:rPr>
        <w:t>to keep daily life afloat, this impacts on every aspect of life</w:t>
      </w:r>
      <w:r w:rsidR="00F16956">
        <w:rPr>
          <w:rFonts w:ascii="Arial" w:hAnsi="Arial" w:cs="Arial"/>
          <w:sz w:val="24"/>
          <w:szCs w:val="24"/>
        </w:rPr>
        <w:t>,</w:t>
      </w:r>
      <w:r w:rsidR="009921D5">
        <w:rPr>
          <w:rFonts w:ascii="Arial" w:hAnsi="Arial" w:cs="Arial"/>
          <w:sz w:val="24"/>
          <w:szCs w:val="24"/>
        </w:rPr>
        <w:t xml:space="preserve"> and with a support structure, systems in place </w:t>
      </w:r>
      <w:r w:rsidR="001915FF">
        <w:rPr>
          <w:rFonts w:ascii="Arial" w:hAnsi="Arial" w:cs="Arial"/>
          <w:sz w:val="24"/>
          <w:szCs w:val="24"/>
        </w:rPr>
        <w:t>c</w:t>
      </w:r>
      <w:r w:rsidR="009F3261">
        <w:rPr>
          <w:rFonts w:ascii="Arial" w:hAnsi="Arial" w:cs="Arial"/>
          <w:sz w:val="24"/>
          <w:szCs w:val="24"/>
        </w:rPr>
        <w:t xml:space="preserve"> </w:t>
      </w:r>
      <w:r w:rsidR="00A65D21">
        <w:rPr>
          <w:rFonts w:ascii="Arial" w:hAnsi="Arial" w:cs="Arial"/>
          <w:sz w:val="24"/>
          <w:szCs w:val="24"/>
        </w:rPr>
        <w:t xml:space="preserve">sets the legal </w:t>
      </w:r>
      <w:r w:rsidR="00D65E9E">
        <w:rPr>
          <w:rFonts w:ascii="Arial" w:hAnsi="Arial" w:cs="Arial"/>
          <w:sz w:val="24"/>
          <w:szCs w:val="24"/>
        </w:rPr>
        <w:t>framework for councils</w:t>
      </w:r>
      <w:r w:rsidR="00C02C63">
        <w:rPr>
          <w:rFonts w:ascii="Arial" w:hAnsi="Arial" w:cs="Arial"/>
          <w:sz w:val="24"/>
          <w:szCs w:val="24"/>
        </w:rPr>
        <w:t xml:space="preserve"> and </w:t>
      </w:r>
      <w:r w:rsidR="00D77974">
        <w:rPr>
          <w:rFonts w:ascii="Arial" w:hAnsi="Arial" w:cs="Arial"/>
          <w:sz w:val="24"/>
          <w:szCs w:val="24"/>
        </w:rPr>
        <w:t>social</w:t>
      </w:r>
      <w:r w:rsidR="00D65E9E">
        <w:rPr>
          <w:rFonts w:ascii="Arial" w:hAnsi="Arial" w:cs="Arial"/>
          <w:sz w:val="24"/>
          <w:szCs w:val="24"/>
        </w:rPr>
        <w:t xml:space="preserve"> care </w:t>
      </w:r>
      <w:r w:rsidR="0034418F">
        <w:rPr>
          <w:rFonts w:ascii="Arial" w:hAnsi="Arial" w:cs="Arial"/>
          <w:sz w:val="24"/>
          <w:szCs w:val="24"/>
        </w:rPr>
        <w:t>responsibilities</w:t>
      </w:r>
      <w:r w:rsidR="006A5761">
        <w:rPr>
          <w:rFonts w:ascii="Arial" w:hAnsi="Arial" w:cs="Arial"/>
          <w:sz w:val="24"/>
          <w:szCs w:val="24"/>
        </w:rPr>
        <w:t>, to support</w:t>
      </w:r>
      <w:r w:rsidR="00A65D21">
        <w:rPr>
          <w:rFonts w:ascii="Arial" w:hAnsi="Arial" w:cs="Arial"/>
          <w:sz w:val="24"/>
          <w:szCs w:val="24"/>
        </w:rPr>
        <w:t xml:space="preserve"> </w:t>
      </w:r>
      <w:r w:rsidR="0034418F">
        <w:rPr>
          <w:rFonts w:ascii="Arial" w:hAnsi="Arial" w:cs="Arial"/>
          <w:sz w:val="24"/>
          <w:szCs w:val="24"/>
        </w:rPr>
        <w:t xml:space="preserve">and </w:t>
      </w:r>
      <w:r w:rsidR="009921D5">
        <w:rPr>
          <w:rFonts w:ascii="Arial" w:hAnsi="Arial" w:cs="Arial"/>
          <w:sz w:val="24"/>
          <w:szCs w:val="24"/>
        </w:rPr>
        <w:t xml:space="preserve">ease </w:t>
      </w:r>
      <w:r w:rsidR="007E15FF">
        <w:rPr>
          <w:rFonts w:ascii="Arial" w:hAnsi="Arial" w:cs="Arial"/>
          <w:sz w:val="24"/>
          <w:szCs w:val="24"/>
        </w:rPr>
        <w:t>the dying, life-limited patient,</w:t>
      </w:r>
      <w:r w:rsidR="008F428E" w:rsidRPr="008F428E">
        <w:rPr>
          <w:rFonts w:ascii="Arial" w:eastAsia="Times New Roman" w:hAnsi="Arial" w:cs="Arial"/>
          <w:sz w:val="24"/>
          <w:szCs w:val="24"/>
          <w:shd w:val="clear" w:color="auto" w:fill="FFFFFF"/>
        </w:rPr>
        <w:t xml:space="preserve"> </w:t>
      </w:r>
      <w:r w:rsidR="008F428E" w:rsidRPr="008F4FAD">
        <w:rPr>
          <w:rFonts w:ascii="Arial" w:eastAsia="Times New Roman" w:hAnsi="Arial" w:cs="Arial"/>
          <w:sz w:val="24"/>
          <w:szCs w:val="24"/>
          <w:shd w:val="clear" w:color="auto" w:fill="FFFFFF"/>
        </w:rPr>
        <w:t xml:space="preserve">nearing the end of their </w:t>
      </w:r>
      <w:r w:rsidR="00EA18C7" w:rsidRPr="008F4FAD">
        <w:rPr>
          <w:rFonts w:ascii="Arial" w:eastAsia="Times New Roman" w:hAnsi="Arial" w:cs="Arial"/>
          <w:sz w:val="24"/>
          <w:szCs w:val="24"/>
          <w:shd w:val="clear" w:color="auto" w:fill="FFFFFF"/>
        </w:rPr>
        <w:t>lives</w:t>
      </w:r>
      <w:r w:rsidR="00EA18C7">
        <w:rPr>
          <w:rFonts w:ascii="Arial" w:hAnsi="Arial" w:cs="Arial"/>
          <w:sz w:val="24"/>
          <w:szCs w:val="24"/>
        </w:rPr>
        <w:t xml:space="preserve"> financial</w:t>
      </w:r>
      <w:r w:rsidR="00654D51">
        <w:rPr>
          <w:rFonts w:ascii="Arial" w:hAnsi="Arial" w:cs="Arial"/>
          <w:sz w:val="24"/>
          <w:szCs w:val="24"/>
        </w:rPr>
        <w:t xml:space="preserve"> status, </w:t>
      </w:r>
      <w:r w:rsidR="00BE394D">
        <w:rPr>
          <w:rFonts w:ascii="Arial" w:hAnsi="Arial" w:cs="Arial"/>
          <w:sz w:val="24"/>
          <w:szCs w:val="24"/>
        </w:rPr>
        <w:t xml:space="preserve">spiritual </w:t>
      </w:r>
      <w:r w:rsidR="00593349">
        <w:rPr>
          <w:rFonts w:ascii="Arial" w:hAnsi="Arial" w:cs="Arial"/>
          <w:sz w:val="24"/>
          <w:szCs w:val="24"/>
        </w:rPr>
        <w:t>aspects</w:t>
      </w:r>
      <w:r w:rsidR="00BE394D">
        <w:rPr>
          <w:rFonts w:ascii="Arial" w:hAnsi="Arial" w:cs="Arial"/>
          <w:sz w:val="24"/>
          <w:szCs w:val="24"/>
        </w:rPr>
        <w:t xml:space="preserve"> that ease</w:t>
      </w:r>
      <w:r w:rsidR="00593349">
        <w:rPr>
          <w:rFonts w:ascii="Arial" w:hAnsi="Arial" w:cs="Arial"/>
          <w:sz w:val="24"/>
          <w:szCs w:val="24"/>
        </w:rPr>
        <w:t>s</w:t>
      </w:r>
      <w:r w:rsidR="002628D0">
        <w:rPr>
          <w:rFonts w:ascii="Arial" w:hAnsi="Arial" w:cs="Arial"/>
          <w:sz w:val="24"/>
          <w:szCs w:val="24"/>
        </w:rPr>
        <w:t xml:space="preserve"> some of those pressure</w:t>
      </w:r>
      <w:r w:rsidR="0054344B">
        <w:rPr>
          <w:rFonts w:ascii="Arial" w:hAnsi="Arial" w:cs="Arial"/>
          <w:sz w:val="24"/>
          <w:szCs w:val="24"/>
        </w:rPr>
        <w:t>s</w:t>
      </w:r>
      <w:r w:rsidR="00E77B88" w:rsidRPr="008F4FAD">
        <w:rPr>
          <w:rFonts w:ascii="Arial" w:eastAsia="Times New Roman" w:hAnsi="Arial" w:cs="Arial"/>
          <w:sz w:val="24"/>
          <w:szCs w:val="24"/>
          <w:shd w:val="clear" w:color="auto" w:fill="FFFFFF"/>
        </w:rPr>
        <w:t xml:space="preserve"> </w:t>
      </w:r>
      <w:r w:rsidR="00593349">
        <w:rPr>
          <w:rFonts w:ascii="Arial" w:eastAsia="Times New Roman" w:hAnsi="Arial" w:cs="Arial"/>
          <w:sz w:val="24"/>
          <w:szCs w:val="24"/>
          <w:shd w:val="clear" w:color="auto" w:fill="FFFFFF"/>
        </w:rPr>
        <w:t>for</w:t>
      </w:r>
      <w:r w:rsidR="00900C39">
        <w:rPr>
          <w:rFonts w:ascii="Arial" w:eastAsia="Times New Roman" w:hAnsi="Arial" w:cs="Arial"/>
          <w:sz w:val="24"/>
          <w:szCs w:val="24"/>
          <w:shd w:val="clear" w:color="auto" w:fill="FFFFFF"/>
        </w:rPr>
        <w:t xml:space="preserve"> their</w:t>
      </w:r>
      <w:r w:rsidR="00E77B88" w:rsidRPr="008F4FAD">
        <w:rPr>
          <w:rFonts w:ascii="Arial" w:eastAsia="Times New Roman" w:hAnsi="Arial" w:cs="Arial"/>
          <w:sz w:val="24"/>
          <w:szCs w:val="24"/>
          <w:shd w:val="clear" w:color="auto" w:fill="FFFFFF"/>
        </w:rPr>
        <w:t xml:space="preserve"> families and carers.</w:t>
      </w:r>
    </w:p>
    <w:p w14:paraId="4465778F" w14:textId="547F8362" w:rsidR="007E15FF" w:rsidRDefault="007E15FF" w:rsidP="00104C3D">
      <w:pPr>
        <w:rPr>
          <w:rFonts w:ascii="Arial" w:hAnsi="Arial" w:cs="Arial"/>
          <w:sz w:val="24"/>
          <w:szCs w:val="24"/>
        </w:rPr>
      </w:pPr>
    </w:p>
    <w:p w14:paraId="4079B5E3" w14:textId="77777777" w:rsidR="00CF20CE" w:rsidRDefault="00CF20CE" w:rsidP="00DB2BCA">
      <w:pPr>
        <w:rPr>
          <w:rFonts w:ascii="Arial" w:hAnsi="Arial" w:cs="Arial"/>
          <w:sz w:val="24"/>
          <w:szCs w:val="24"/>
          <w:highlight w:val="lightGray"/>
        </w:rPr>
      </w:pPr>
    </w:p>
    <w:p w14:paraId="7ACD5E20" w14:textId="77777777" w:rsidR="00CB3170" w:rsidRDefault="00CB3170" w:rsidP="008E3B47">
      <w:pPr>
        <w:jc w:val="center"/>
        <w:rPr>
          <w:rFonts w:ascii="Arial" w:hAnsi="Arial" w:cs="Arial"/>
          <w:sz w:val="24"/>
          <w:szCs w:val="24"/>
          <w:highlight w:val="lightGray"/>
        </w:rPr>
      </w:pPr>
    </w:p>
    <w:p w14:paraId="41A095CC" w14:textId="77777777" w:rsidR="00CB3170" w:rsidRDefault="00CB3170" w:rsidP="008E3B47">
      <w:pPr>
        <w:jc w:val="center"/>
        <w:rPr>
          <w:rFonts w:ascii="Arial" w:hAnsi="Arial" w:cs="Arial"/>
          <w:sz w:val="24"/>
          <w:szCs w:val="24"/>
          <w:highlight w:val="lightGray"/>
        </w:rPr>
      </w:pPr>
    </w:p>
    <w:p w14:paraId="2973D488" w14:textId="77777777" w:rsidR="00CB3170" w:rsidRDefault="00CB3170" w:rsidP="008E3B47">
      <w:pPr>
        <w:jc w:val="center"/>
        <w:rPr>
          <w:rFonts w:ascii="Arial" w:hAnsi="Arial" w:cs="Arial"/>
          <w:sz w:val="24"/>
          <w:szCs w:val="24"/>
          <w:highlight w:val="lightGray"/>
        </w:rPr>
      </w:pPr>
    </w:p>
    <w:p w14:paraId="1ED0978A" w14:textId="77777777" w:rsidR="00CB3170" w:rsidRDefault="00CB3170" w:rsidP="008E3B47">
      <w:pPr>
        <w:jc w:val="center"/>
        <w:rPr>
          <w:rFonts w:ascii="Arial" w:hAnsi="Arial" w:cs="Arial"/>
          <w:sz w:val="24"/>
          <w:szCs w:val="24"/>
          <w:highlight w:val="lightGray"/>
        </w:rPr>
      </w:pPr>
    </w:p>
    <w:p w14:paraId="61A513A3" w14:textId="77777777" w:rsidR="00CB3170" w:rsidRDefault="00CB3170" w:rsidP="005B18FA">
      <w:pPr>
        <w:rPr>
          <w:rFonts w:ascii="Arial" w:hAnsi="Arial" w:cs="Arial"/>
          <w:sz w:val="24"/>
          <w:szCs w:val="24"/>
          <w:highlight w:val="lightGray"/>
        </w:rPr>
      </w:pPr>
    </w:p>
    <w:p w14:paraId="14A4B1A3" w14:textId="77777777" w:rsidR="00295BC7" w:rsidRDefault="00295BC7" w:rsidP="008E3B47">
      <w:pPr>
        <w:jc w:val="center"/>
        <w:rPr>
          <w:rFonts w:ascii="Arial" w:hAnsi="Arial" w:cs="Arial"/>
          <w:sz w:val="24"/>
          <w:szCs w:val="24"/>
          <w:highlight w:val="lightGray"/>
        </w:rPr>
      </w:pPr>
    </w:p>
    <w:p w14:paraId="5620884F" w14:textId="77777777" w:rsidR="00295BC7" w:rsidRDefault="00295BC7" w:rsidP="008E3B47">
      <w:pPr>
        <w:jc w:val="center"/>
        <w:rPr>
          <w:rFonts w:ascii="Arial" w:hAnsi="Arial" w:cs="Arial"/>
          <w:sz w:val="24"/>
          <w:szCs w:val="24"/>
          <w:highlight w:val="lightGray"/>
        </w:rPr>
      </w:pPr>
    </w:p>
    <w:p w14:paraId="37F8A5A5" w14:textId="77777777" w:rsidR="00295BC7" w:rsidRDefault="00295BC7" w:rsidP="008E3B47">
      <w:pPr>
        <w:jc w:val="center"/>
        <w:rPr>
          <w:rFonts w:ascii="Arial" w:hAnsi="Arial" w:cs="Arial"/>
          <w:sz w:val="24"/>
          <w:szCs w:val="24"/>
          <w:highlight w:val="lightGray"/>
        </w:rPr>
      </w:pPr>
    </w:p>
    <w:p w14:paraId="27B4009A" w14:textId="77777777" w:rsidR="00295BC7" w:rsidRDefault="00295BC7" w:rsidP="008E3B47">
      <w:pPr>
        <w:jc w:val="center"/>
        <w:rPr>
          <w:rFonts w:ascii="Arial" w:hAnsi="Arial" w:cs="Arial"/>
          <w:sz w:val="24"/>
          <w:szCs w:val="24"/>
          <w:highlight w:val="lightGray"/>
        </w:rPr>
      </w:pPr>
    </w:p>
    <w:p w14:paraId="59980DC6" w14:textId="77777777" w:rsidR="00295BC7" w:rsidRDefault="00295BC7" w:rsidP="008E3B47">
      <w:pPr>
        <w:jc w:val="center"/>
        <w:rPr>
          <w:rFonts w:ascii="Arial" w:hAnsi="Arial" w:cs="Arial"/>
          <w:sz w:val="24"/>
          <w:szCs w:val="24"/>
          <w:highlight w:val="lightGray"/>
        </w:rPr>
      </w:pPr>
    </w:p>
    <w:p w14:paraId="16197FF5" w14:textId="77777777" w:rsidR="00295BC7" w:rsidRDefault="00295BC7" w:rsidP="008E3B47">
      <w:pPr>
        <w:jc w:val="center"/>
        <w:rPr>
          <w:rFonts w:ascii="Arial" w:hAnsi="Arial" w:cs="Arial"/>
          <w:sz w:val="24"/>
          <w:szCs w:val="24"/>
          <w:highlight w:val="lightGray"/>
        </w:rPr>
      </w:pPr>
    </w:p>
    <w:p w14:paraId="40FDC931" w14:textId="77777777" w:rsidR="00295BC7" w:rsidRDefault="00295BC7" w:rsidP="008E3B47">
      <w:pPr>
        <w:jc w:val="center"/>
        <w:rPr>
          <w:rFonts w:ascii="Arial" w:hAnsi="Arial" w:cs="Arial"/>
          <w:sz w:val="24"/>
          <w:szCs w:val="24"/>
          <w:highlight w:val="lightGray"/>
        </w:rPr>
      </w:pPr>
    </w:p>
    <w:p w14:paraId="49E52038" w14:textId="77777777" w:rsidR="00295BC7" w:rsidRDefault="00295BC7" w:rsidP="008E3B47">
      <w:pPr>
        <w:jc w:val="center"/>
        <w:rPr>
          <w:rFonts w:ascii="Arial" w:hAnsi="Arial" w:cs="Arial"/>
          <w:sz w:val="24"/>
          <w:szCs w:val="24"/>
          <w:highlight w:val="lightGray"/>
        </w:rPr>
      </w:pPr>
    </w:p>
    <w:p w14:paraId="7B131E68" w14:textId="631C25DB" w:rsidR="00E03E09" w:rsidRDefault="00737673" w:rsidP="008E3B47">
      <w:pPr>
        <w:jc w:val="center"/>
        <w:rPr>
          <w:rFonts w:ascii="Arial" w:hAnsi="Arial" w:cs="Arial"/>
          <w:sz w:val="24"/>
          <w:szCs w:val="24"/>
        </w:rPr>
      </w:pPr>
      <w:r w:rsidRPr="00C24ED6">
        <w:rPr>
          <w:rFonts w:ascii="Arial" w:hAnsi="Arial" w:cs="Arial"/>
          <w:sz w:val="24"/>
          <w:szCs w:val="24"/>
          <w:highlight w:val="lightGray"/>
        </w:rPr>
        <w:lastRenderedPageBreak/>
        <w:t>Conclusion</w:t>
      </w:r>
      <w:r w:rsidR="00A67D1A" w:rsidRPr="00C24ED6">
        <w:rPr>
          <w:rFonts w:ascii="Arial" w:hAnsi="Arial" w:cs="Arial"/>
          <w:sz w:val="24"/>
          <w:szCs w:val="24"/>
          <w:highlight w:val="lightGray"/>
        </w:rPr>
        <w:t xml:space="preserve"> &amp; Recommendation</w:t>
      </w:r>
      <w:r w:rsidR="00C24ED6" w:rsidRPr="00C24ED6">
        <w:rPr>
          <w:rFonts w:ascii="Arial" w:hAnsi="Arial" w:cs="Arial"/>
          <w:sz w:val="24"/>
          <w:szCs w:val="24"/>
          <w:highlight w:val="lightGray"/>
        </w:rPr>
        <w:t>s</w:t>
      </w:r>
    </w:p>
    <w:p w14:paraId="450053C0" w14:textId="77777777" w:rsidR="00090F2E" w:rsidRDefault="00090F2E" w:rsidP="008E3B47">
      <w:pPr>
        <w:jc w:val="center"/>
        <w:rPr>
          <w:rFonts w:ascii="Arial" w:hAnsi="Arial" w:cs="Arial"/>
          <w:sz w:val="24"/>
          <w:szCs w:val="24"/>
        </w:rPr>
      </w:pPr>
    </w:p>
    <w:p w14:paraId="18930389" w14:textId="475C36AA" w:rsidR="00EA2EF2" w:rsidRDefault="001B6CC1" w:rsidP="004F723E">
      <w:pPr>
        <w:rPr>
          <w:rFonts w:ascii="Arial" w:hAnsi="Arial" w:cs="Arial"/>
          <w:sz w:val="24"/>
          <w:szCs w:val="24"/>
        </w:rPr>
      </w:pPr>
      <w:r>
        <w:rPr>
          <w:rFonts w:ascii="Arial" w:hAnsi="Arial" w:cs="Arial"/>
          <w:sz w:val="24"/>
          <w:szCs w:val="24"/>
        </w:rPr>
        <w:t xml:space="preserve">In this literature review </w:t>
      </w:r>
      <w:r w:rsidR="004A49BE">
        <w:rPr>
          <w:rFonts w:ascii="Arial" w:hAnsi="Arial" w:cs="Arial"/>
          <w:sz w:val="24"/>
          <w:szCs w:val="24"/>
        </w:rPr>
        <w:t>it has explored what Palliative Care is, the</w:t>
      </w:r>
      <w:r w:rsidR="00CA6E9C">
        <w:rPr>
          <w:rFonts w:ascii="Arial" w:hAnsi="Arial" w:cs="Arial"/>
          <w:sz w:val="24"/>
          <w:szCs w:val="24"/>
        </w:rPr>
        <w:t xml:space="preserve"> inequal</w:t>
      </w:r>
      <w:r w:rsidR="003A6BCF">
        <w:rPr>
          <w:rFonts w:ascii="Arial" w:hAnsi="Arial" w:cs="Arial"/>
          <w:sz w:val="24"/>
          <w:szCs w:val="24"/>
        </w:rPr>
        <w:t>ities</w:t>
      </w:r>
      <w:r w:rsidR="005A5823">
        <w:rPr>
          <w:rFonts w:ascii="Arial" w:hAnsi="Arial" w:cs="Arial"/>
          <w:sz w:val="24"/>
          <w:szCs w:val="24"/>
        </w:rPr>
        <w:t xml:space="preserve"> that exist</w:t>
      </w:r>
      <w:r w:rsidR="003A6BCF">
        <w:rPr>
          <w:rFonts w:ascii="Arial" w:hAnsi="Arial" w:cs="Arial"/>
          <w:sz w:val="24"/>
          <w:szCs w:val="24"/>
        </w:rPr>
        <w:t>,</w:t>
      </w:r>
      <w:r w:rsidR="005A5823">
        <w:rPr>
          <w:rFonts w:ascii="Arial" w:hAnsi="Arial" w:cs="Arial"/>
          <w:sz w:val="24"/>
          <w:szCs w:val="24"/>
        </w:rPr>
        <w:t xml:space="preserve"> due to</w:t>
      </w:r>
      <w:r w:rsidR="00E65B63">
        <w:rPr>
          <w:rFonts w:ascii="Arial" w:hAnsi="Arial" w:cs="Arial"/>
          <w:sz w:val="24"/>
          <w:szCs w:val="24"/>
        </w:rPr>
        <w:t xml:space="preserve"> the lack of</w:t>
      </w:r>
      <w:r w:rsidR="003A6BCF">
        <w:rPr>
          <w:rFonts w:ascii="Arial" w:hAnsi="Arial" w:cs="Arial"/>
          <w:sz w:val="24"/>
          <w:szCs w:val="24"/>
        </w:rPr>
        <w:t xml:space="preserve"> support</w:t>
      </w:r>
      <w:r w:rsidR="003C7763">
        <w:rPr>
          <w:rFonts w:ascii="Arial" w:hAnsi="Arial" w:cs="Arial"/>
          <w:sz w:val="24"/>
          <w:szCs w:val="24"/>
        </w:rPr>
        <w:t xml:space="preserve"> and the</w:t>
      </w:r>
      <w:r w:rsidR="001A222F">
        <w:rPr>
          <w:rFonts w:ascii="Arial" w:hAnsi="Arial" w:cs="Arial"/>
          <w:sz w:val="24"/>
          <w:szCs w:val="24"/>
        </w:rPr>
        <w:t xml:space="preserve"> impact </w:t>
      </w:r>
      <w:r w:rsidR="003F73A6">
        <w:rPr>
          <w:rFonts w:ascii="Arial" w:hAnsi="Arial" w:cs="Arial"/>
          <w:sz w:val="24"/>
          <w:szCs w:val="24"/>
        </w:rPr>
        <w:t>of that lack</w:t>
      </w:r>
      <w:r w:rsidR="004835CD">
        <w:rPr>
          <w:rFonts w:ascii="Arial" w:hAnsi="Arial" w:cs="Arial"/>
          <w:sz w:val="24"/>
          <w:szCs w:val="24"/>
        </w:rPr>
        <w:t>,</w:t>
      </w:r>
      <w:r w:rsidR="003F73A6">
        <w:rPr>
          <w:rFonts w:ascii="Arial" w:hAnsi="Arial" w:cs="Arial"/>
          <w:sz w:val="24"/>
          <w:szCs w:val="24"/>
        </w:rPr>
        <w:t xml:space="preserve"> </w:t>
      </w:r>
      <w:r w:rsidR="00761795">
        <w:rPr>
          <w:rFonts w:ascii="Arial" w:hAnsi="Arial" w:cs="Arial"/>
          <w:sz w:val="24"/>
          <w:szCs w:val="24"/>
        </w:rPr>
        <w:t>that exist</w:t>
      </w:r>
      <w:r w:rsidR="003F73A6">
        <w:rPr>
          <w:rFonts w:ascii="Arial" w:hAnsi="Arial" w:cs="Arial"/>
          <w:sz w:val="24"/>
          <w:szCs w:val="24"/>
        </w:rPr>
        <w:t xml:space="preserve">s for certain </w:t>
      </w:r>
      <w:r w:rsidR="00565860">
        <w:rPr>
          <w:rFonts w:ascii="Arial" w:hAnsi="Arial" w:cs="Arial"/>
          <w:sz w:val="24"/>
          <w:szCs w:val="24"/>
        </w:rPr>
        <w:t>cultural groups</w:t>
      </w:r>
      <w:r w:rsidR="00F05E49">
        <w:rPr>
          <w:rFonts w:ascii="Arial" w:hAnsi="Arial" w:cs="Arial"/>
          <w:sz w:val="24"/>
          <w:szCs w:val="24"/>
        </w:rPr>
        <w:t>, age and gender</w:t>
      </w:r>
      <w:r w:rsidR="00565860">
        <w:rPr>
          <w:rFonts w:ascii="Arial" w:hAnsi="Arial" w:cs="Arial"/>
          <w:sz w:val="24"/>
          <w:szCs w:val="24"/>
        </w:rPr>
        <w:t xml:space="preserve">.  </w:t>
      </w:r>
      <w:r w:rsidR="00BC5A72">
        <w:rPr>
          <w:rFonts w:ascii="Arial" w:hAnsi="Arial" w:cs="Arial"/>
          <w:sz w:val="24"/>
          <w:szCs w:val="24"/>
        </w:rPr>
        <w:t>It is a human right and a requirement for everyone</w:t>
      </w:r>
      <w:r w:rsidR="0003141B">
        <w:rPr>
          <w:rFonts w:ascii="Arial" w:hAnsi="Arial" w:cs="Arial"/>
          <w:sz w:val="24"/>
          <w:szCs w:val="24"/>
        </w:rPr>
        <w:t xml:space="preserve"> to receive and have access to </w:t>
      </w:r>
      <w:r w:rsidR="006123D4">
        <w:rPr>
          <w:rFonts w:ascii="Arial" w:hAnsi="Arial" w:cs="Arial"/>
          <w:sz w:val="24"/>
          <w:szCs w:val="24"/>
        </w:rPr>
        <w:t>this</w:t>
      </w:r>
      <w:r w:rsidR="008455E3">
        <w:rPr>
          <w:rFonts w:ascii="Arial" w:hAnsi="Arial" w:cs="Arial"/>
          <w:sz w:val="24"/>
          <w:szCs w:val="24"/>
        </w:rPr>
        <w:t xml:space="preserve"> </w:t>
      </w:r>
      <w:r w:rsidR="006123D4">
        <w:rPr>
          <w:rFonts w:ascii="Arial" w:hAnsi="Arial" w:cs="Arial"/>
          <w:sz w:val="24"/>
          <w:szCs w:val="24"/>
        </w:rPr>
        <w:t>i.e.,</w:t>
      </w:r>
      <w:r w:rsidR="008455E3">
        <w:rPr>
          <w:rFonts w:ascii="Arial" w:hAnsi="Arial" w:cs="Arial"/>
          <w:sz w:val="24"/>
          <w:szCs w:val="24"/>
        </w:rPr>
        <w:t xml:space="preserve"> </w:t>
      </w:r>
      <w:r w:rsidR="004C4DC8">
        <w:rPr>
          <w:rFonts w:ascii="Arial" w:hAnsi="Arial" w:cs="Arial"/>
          <w:sz w:val="24"/>
          <w:szCs w:val="24"/>
        </w:rPr>
        <w:t xml:space="preserve">emotional support, </w:t>
      </w:r>
      <w:r w:rsidR="004251F0">
        <w:rPr>
          <w:rFonts w:ascii="Arial" w:hAnsi="Arial" w:cs="Arial"/>
          <w:sz w:val="24"/>
          <w:szCs w:val="24"/>
        </w:rPr>
        <w:t>that assists the patient and their families</w:t>
      </w:r>
      <w:r w:rsidR="00CA07E2">
        <w:rPr>
          <w:rFonts w:ascii="Arial" w:hAnsi="Arial" w:cs="Arial"/>
          <w:sz w:val="24"/>
          <w:szCs w:val="24"/>
        </w:rPr>
        <w:t xml:space="preserve"> throughout a devastating life change, supporting them through their stages of grief</w:t>
      </w:r>
      <w:r w:rsidR="002304E9">
        <w:rPr>
          <w:rFonts w:ascii="Arial" w:hAnsi="Arial" w:cs="Arial"/>
          <w:sz w:val="24"/>
          <w:szCs w:val="24"/>
        </w:rPr>
        <w:t xml:space="preserve"> and </w:t>
      </w:r>
      <w:r w:rsidR="0021615D">
        <w:rPr>
          <w:rFonts w:ascii="Arial" w:hAnsi="Arial" w:cs="Arial"/>
          <w:sz w:val="24"/>
          <w:szCs w:val="24"/>
        </w:rPr>
        <w:t>difficult emotions</w:t>
      </w:r>
      <w:r w:rsidR="00F80A15">
        <w:rPr>
          <w:rFonts w:ascii="Arial" w:hAnsi="Arial" w:cs="Arial"/>
          <w:sz w:val="24"/>
          <w:szCs w:val="24"/>
        </w:rPr>
        <w:t xml:space="preserve">, in order </w:t>
      </w:r>
      <w:r w:rsidR="0038308B">
        <w:rPr>
          <w:rFonts w:ascii="Arial" w:hAnsi="Arial" w:cs="Arial"/>
          <w:sz w:val="24"/>
          <w:szCs w:val="24"/>
        </w:rPr>
        <w:t xml:space="preserve">to </w:t>
      </w:r>
      <w:r w:rsidR="001C7D48">
        <w:rPr>
          <w:rFonts w:ascii="Arial" w:hAnsi="Arial" w:cs="Arial"/>
          <w:sz w:val="24"/>
          <w:szCs w:val="24"/>
        </w:rPr>
        <w:t>help them</w:t>
      </w:r>
      <w:r w:rsidR="00D85767">
        <w:rPr>
          <w:rFonts w:ascii="Arial" w:hAnsi="Arial" w:cs="Arial"/>
          <w:sz w:val="24"/>
          <w:szCs w:val="24"/>
        </w:rPr>
        <w:t xml:space="preserve"> to adjust t</w:t>
      </w:r>
      <w:r w:rsidR="000F387F">
        <w:rPr>
          <w:rFonts w:ascii="Arial" w:hAnsi="Arial" w:cs="Arial"/>
          <w:sz w:val="24"/>
          <w:szCs w:val="24"/>
        </w:rPr>
        <w:t>o their diagn</w:t>
      </w:r>
      <w:r w:rsidR="006A5E5C">
        <w:rPr>
          <w:rFonts w:ascii="Arial" w:hAnsi="Arial" w:cs="Arial"/>
          <w:sz w:val="24"/>
          <w:szCs w:val="24"/>
        </w:rPr>
        <w:t>osis.</w:t>
      </w:r>
      <w:r w:rsidR="000F387F">
        <w:rPr>
          <w:rFonts w:ascii="Arial" w:hAnsi="Arial" w:cs="Arial"/>
          <w:sz w:val="24"/>
          <w:szCs w:val="24"/>
        </w:rPr>
        <w:t xml:space="preserve"> </w:t>
      </w:r>
      <w:r w:rsidR="0058629D">
        <w:rPr>
          <w:rFonts w:ascii="Arial" w:hAnsi="Arial" w:cs="Arial"/>
          <w:sz w:val="24"/>
          <w:szCs w:val="24"/>
        </w:rPr>
        <w:t xml:space="preserve"> </w:t>
      </w:r>
      <w:r w:rsidR="00D86237">
        <w:rPr>
          <w:rFonts w:ascii="Arial" w:hAnsi="Arial" w:cs="Arial"/>
          <w:sz w:val="24"/>
          <w:szCs w:val="24"/>
        </w:rPr>
        <w:t>I</w:t>
      </w:r>
      <w:r w:rsidR="0058629D">
        <w:rPr>
          <w:rFonts w:ascii="Arial" w:hAnsi="Arial" w:cs="Arial"/>
          <w:sz w:val="24"/>
          <w:szCs w:val="24"/>
        </w:rPr>
        <w:t>nequali</w:t>
      </w:r>
      <w:r w:rsidR="008027D3">
        <w:rPr>
          <w:rFonts w:ascii="Arial" w:hAnsi="Arial" w:cs="Arial"/>
          <w:sz w:val="24"/>
          <w:szCs w:val="24"/>
        </w:rPr>
        <w:t>t</w:t>
      </w:r>
      <w:r w:rsidR="006D5E11">
        <w:rPr>
          <w:rFonts w:ascii="Arial" w:hAnsi="Arial" w:cs="Arial"/>
          <w:sz w:val="24"/>
          <w:szCs w:val="24"/>
        </w:rPr>
        <w:t>y does</w:t>
      </w:r>
      <w:r w:rsidR="008027D3">
        <w:rPr>
          <w:rFonts w:ascii="Arial" w:hAnsi="Arial" w:cs="Arial"/>
          <w:sz w:val="24"/>
          <w:szCs w:val="24"/>
        </w:rPr>
        <w:t xml:space="preserve"> </w:t>
      </w:r>
      <w:r w:rsidR="001B43A0">
        <w:rPr>
          <w:rFonts w:ascii="Arial" w:hAnsi="Arial" w:cs="Arial"/>
          <w:sz w:val="24"/>
          <w:szCs w:val="24"/>
        </w:rPr>
        <w:t xml:space="preserve">exist </w:t>
      </w:r>
      <w:r w:rsidR="00D86237">
        <w:rPr>
          <w:rFonts w:ascii="Arial" w:hAnsi="Arial" w:cs="Arial"/>
          <w:sz w:val="24"/>
          <w:szCs w:val="24"/>
        </w:rPr>
        <w:t xml:space="preserve">on many </w:t>
      </w:r>
      <w:r w:rsidR="00A653AA">
        <w:rPr>
          <w:rFonts w:ascii="Arial" w:hAnsi="Arial" w:cs="Arial"/>
          <w:sz w:val="24"/>
          <w:szCs w:val="24"/>
        </w:rPr>
        <w:t>levels;</w:t>
      </w:r>
      <w:r w:rsidR="004F5BF5">
        <w:rPr>
          <w:rFonts w:ascii="Arial" w:hAnsi="Arial" w:cs="Arial"/>
          <w:sz w:val="24"/>
          <w:szCs w:val="24"/>
        </w:rPr>
        <w:t xml:space="preserve"> it is deeply facetted</w:t>
      </w:r>
      <w:r w:rsidR="00A71F18">
        <w:rPr>
          <w:rFonts w:ascii="Arial" w:hAnsi="Arial" w:cs="Arial"/>
          <w:sz w:val="24"/>
          <w:szCs w:val="24"/>
        </w:rPr>
        <w:t xml:space="preserve"> </w:t>
      </w:r>
      <w:r w:rsidR="00B00423">
        <w:rPr>
          <w:rFonts w:ascii="Arial" w:hAnsi="Arial" w:cs="Arial"/>
          <w:sz w:val="24"/>
          <w:szCs w:val="24"/>
        </w:rPr>
        <w:t>and combined with Palliative care</w:t>
      </w:r>
      <w:r w:rsidR="00C80D69">
        <w:rPr>
          <w:rFonts w:ascii="Arial" w:hAnsi="Arial" w:cs="Arial"/>
          <w:sz w:val="24"/>
          <w:szCs w:val="24"/>
        </w:rPr>
        <w:t xml:space="preserve"> </w:t>
      </w:r>
      <w:r w:rsidR="00B91B31">
        <w:rPr>
          <w:rFonts w:ascii="Arial" w:hAnsi="Arial" w:cs="Arial"/>
          <w:sz w:val="24"/>
          <w:szCs w:val="24"/>
        </w:rPr>
        <w:t xml:space="preserve">is </w:t>
      </w:r>
      <w:r w:rsidR="00C80D69">
        <w:rPr>
          <w:rFonts w:ascii="Arial" w:hAnsi="Arial" w:cs="Arial"/>
          <w:sz w:val="24"/>
          <w:szCs w:val="24"/>
        </w:rPr>
        <w:t xml:space="preserve">highly more sensitive and </w:t>
      </w:r>
      <w:r w:rsidR="00A1603B">
        <w:rPr>
          <w:rFonts w:ascii="Arial" w:hAnsi="Arial" w:cs="Arial"/>
          <w:sz w:val="24"/>
          <w:szCs w:val="24"/>
        </w:rPr>
        <w:t>nua</w:t>
      </w:r>
      <w:r w:rsidR="00C80D69">
        <w:rPr>
          <w:rFonts w:ascii="Arial" w:hAnsi="Arial" w:cs="Arial"/>
          <w:sz w:val="24"/>
          <w:szCs w:val="24"/>
        </w:rPr>
        <w:t>nced</w:t>
      </w:r>
      <w:r w:rsidR="00F727CD">
        <w:rPr>
          <w:rFonts w:ascii="Arial" w:hAnsi="Arial" w:cs="Arial"/>
          <w:sz w:val="24"/>
          <w:szCs w:val="24"/>
        </w:rPr>
        <w:t xml:space="preserve"> </w:t>
      </w:r>
      <w:r w:rsidR="007078E5">
        <w:rPr>
          <w:rFonts w:ascii="Arial" w:hAnsi="Arial" w:cs="Arial"/>
          <w:sz w:val="24"/>
          <w:szCs w:val="24"/>
        </w:rPr>
        <w:t xml:space="preserve">area.  </w:t>
      </w:r>
      <w:r w:rsidR="00EA2EF2">
        <w:rPr>
          <w:rFonts w:ascii="Arial" w:hAnsi="Arial" w:cs="Arial"/>
          <w:sz w:val="24"/>
          <w:szCs w:val="24"/>
        </w:rPr>
        <w:t xml:space="preserve">How inequality and inequities are different but from time to time can converge, support available.  The aim is not to lose sight of how inequality can affect people but to develop a social conscience that supports promotes and maintains ethical behaviour, </w:t>
      </w:r>
      <w:r w:rsidR="008D7325">
        <w:rPr>
          <w:rFonts w:ascii="Arial" w:hAnsi="Arial" w:cs="Arial"/>
          <w:sz w:val="24"/>
          <w:szCs w:val="24"/>
        </w:rPr>
        <w:t xml:space="preserve">with </w:t>
      </w:r>
      <w:r w:rsidR="00EA2EF2">
        <w:rPr>
          <w:rFonts w:ascii="Arial" w:hAnsi="Arial" w:cs="Arial"/>
          <w:sz w:val="24"/>
          <w:szCs w:val="24"/>
        </w:rPr>
        <w:t>empathy and compassion at it’s foundation.</w:t>
      </w:r>
    </w:p>
    <w:p w14:paraId="068BD0FD" w14:textId="5AFB589D" w:rsidR="006D57C1" w:rsidRDefault="006D57C1" w:rsidP="004F723E">
      <w:pPr>
        <w:rPr>
          <w:rFonts w:ascii="Arial" w:hAnsi="Arial" w:cs="Arial"/>
          <w:sz w:val="24"/>
          <w:szCs w:val="24"/>
        </w:rPr>
      </w:pPr>
    </w:p>
    <w:p w14:paraId="754AACB7" w14:textId="77777777" w:rsidR="00C53803" w:rsidRDefault="00C53803" w:rsidP="00EB69F1">
      <w:pPr>
        <w:rPr>
          <w:rFonts w:ascii="Arial" w:hAnsi="Arial" w:cs="Arial"/>
          <w:sz w:val="24"/>
          <w:szCs w:val="24"/>
        </w:rPr>
      </w:pPr>
    </w:p>
    <w:p w14:paraId="2B2D05EE" w14:textId="221F3060" w:rsidR="00EB69F1" w:rsidRDefault="00A653AA" w:rsidP="00EB69F1">
      <w:pPr>
        <w:rPr>
          <w:rFonts w:ascii="Arial" w:hAnsi="Arial" w:cs="Arial"/>
          <w:sz w:val="24"/>
          <w:szCs w:val="24"/>
        </w:rPr>
      </w:pPr>
      <w:r w:rsidRPr="00163E89">
        <w:rPr>
          <w:rFonts w:ascii="Arial" w:hAnsi="Arial" w:cs="Arial"/>
          <w:sz w:val="24"/>
          <w:szCs w:val="24"/>
          <w:highlight w:val="lightGray"/>
        </w:rPr>
        <w:t>The recommendations</w:t>
      </w:r>
      <w:r w:rsidR="00C54F5C">
        <w:rPr>
          <w:rFonts w:ascii="Arial" w:hAnsi="Arial" w:cs="Arial"/>
          <w:sz w:val="24"/>
          <w:szCs w:val="24"/>
          <w:highlight w:val="lightGray"/>
        </w:rPr>
        <w:t>:</w:t>
      </w:r>
      <w:r w:rsidR="00AC3730">
        <w:rPr>
          <w:rFonts w:ascii="Arial" w:hAnsi="Arial" w:cs="Arial"/>
          <w:sz w:val="24"/>
          <w:szCs w:val="24"/>
        </w:rPr>
        <w:t xml:space="preserve">  </w:t>
      </w:r>
    </w:p>
    <w:p w14:paraId="73CFD3E4" w14:textId="1AA9F56A" w:rsidR="00B53BF2" w:rsidRPr="005B18FA" w:rsidRDefault="00E520F2" w:rsidP="00B5690F">
      <w:pPr>
        <w:pStyle w:val="ListParagraph"/>
        <w:numPr>
          <w:ilvl w:val="0"/>
          <w:numId w:val="12"/>
        </w:numPr>
        <w:rPr>
          <w:rFonts w:ascii="Arial" w:hAnsi="Arial" w:cs="Arial"/>
          <w:sz w:val="24"/>
          <w:szCs w:val="24"/>
        </w:rPr>
      </w:pPr>
      <w:r w:rsidRPr="005B18FA">
        <w:rPr>
          <w:rFonts w:ascii="Arial" w:hAnsi="Arial" w:cs="Arial"/>
          <w:sz w:val="24"/>
          <w:szCs w:val="24"/>
        </w:rPr>
        <w:t>Raise</w:t>
      </w:r>
      <w:r w:rsidRPr="00FB2AB3">
        <w:rPr>
          <w:rFonts w:ascii="Arial" w:hAnsi="Arial" w:cs="Arial"/>
          <w:sz w:val="24"/>
          <w:szCs w:val="24"/>
        </w:rPr>
        <w:t xml:space="preserve"> Awareness </w:t>
      </w:r>
      <w:r w:rsidR="00957020" w:rsidRPr="00FB2AB3">
        <w:rPr>
          <w:rFonts w:ascii="Arial" w:hAnsi="Arial" w:cs="Arial"/>
          <w:sz w:val="24"/>
          <w:szCs w:val="24"/>
        </w:rPr>
        <w:t xml:space="preserve">campaign, </w:t>
      </w:r>
      <w:r w:rsidR="00C96AE6" w:rsidRPr="00FB2AB3">
        <w:rPr>
          <w:rFonts w:ascii="Arial" w:hAnsi="Arial" w:cs="Arial"/>
          <w:sz w:val="24"/>
          <w:szCs w:val="24"/>
        </w:rPr>
        <w:t>to</w:t>
      </w:r>
      <w:r w:rsidR="001B1788" w:rsidRPr="00FB2AB3">
        <w:rPr>
          <w:rFonts w:ascii="Arial" w:hAnsi="Arial" w:cs="Arial"/>
          <w:sz w:val="24"/>
          <w:szCs w:val="24"/>
        </w:rPr>
        <w:t xml:space="preserve"> incorporate </w:t>
      </w:r>
      <w:r w:rsidR="00C96AE6" w:rsidRPr="00FB2AB3">
        <w:rPr>
          <w:rFonts w:ascii="Arial" w:hAnsi="Arial" w:cs="Arial"/>
          <w:sz w:val="24"/>
          <w:szCs w:val="24"/>
        </w:rPr>
        <w:t xml:space="preserve">into the framework and </w:t>
      </w:r>
      <w:r w:rsidR="00975DAB" w:rsidRPr="00FB2AB3">
        <w:rPr>
          <w:rFonts w:ascii="Arial" w:hAnsi="Arial" w:cs="Arial"/>
          <w:sz w:val="24"/>
          <w:szCs w:val="24"/>
        </w:rPr>
        <w:t>structure Palliative</w:t>
      </w:r>
      <w:r w:rsidR="00BD020B" w:rsidRPr="00FB2AB3">
        <w:rPr>
          <w:rFonts w:ascii="Arial" w:hAnsi="Arial" w:cs="Arial"/>
          <w:sz w:val="24"/>
          <w:szCs w:val="24"/>
        </w:rPr>
        <w:t xml:space="preserve"> care </w:t>
      </w:r>
      <w:r w:rsidR="00AD0D7D" w:rsidRPr="00FB2AB3">
        <w:rPr>
          <w:rFonts w:ascii="Arial" w:hAnsi="Arial" w:cs="Arial"/>
          <w:sz w:val="24"/>
          <w:szCs w:val="24"/>
        </w:rPr>
        <w:t xml:space="preserve">as </w:t>
      </w:r>
      <w:r w:rsidR="00975DAB" w:rsidRPr="00FB2AB3">
        <w:rPr>
          <w:rFonts w:ascii="Arial" w:hAnsi="Arial" w:cs="Arial"/>
          <w:sz w:val="24"/>
          <w:szCs w:val="24"/>
        </w:rPr>
        <w:t xml:space="preserve">a natural </w:t>
      </w:r>
      <w:r w:rsidR="00AD0D7D" w:rsidRPr="00FB2AB3">
        <w:rPr>
          <w:rFonts w:ascii="Arial" w:hAnsi="Arial" w:cs="Arial"/>
          <w:sz w:val="24"/>
          <w:szCs w:val="24"/>
        </w:rPr>
        <w:t>part of the healthcare process.</w:t>
      </w:r>
      <w:r w:rsidR="00857182" w:rsidRPr="00FB2AB3">
        <w:rPr>
          <w:rFonts w:ascii="Arial" w:hAnsi="Arial" w:cs="Arial"/>
          <w:sz w:val="24"/>
          <w:szCs w:val="24"/>
        </w:rPr>
        <w:t xml:space="preserve"> </w:t>
      </w:r>
      <w:r w:rsidR="00857182" w:rsidRPr="005B18FA">
        <w:rPr>
          <w:rFonts w:ascii="Arial" w:hAnsi="Arial" w:cs="Arial"/>
          <w:sz w:val="24"/>
          <w:szCs w:val="24"/>
        </w:rPr>
        <w:t>According to the Equality Act 2010</w:t>
      </w:r>
      <w:r w:rsidR="00666047" w:rsidRPr="005B18FA">
        <w:rPr>
          <w:rFonts w:ascii="Arial" w:hAnsi="Arial" w:cs="Arial"/>
          <w:sz w:val="24"/>
          <w:szCs w:val="24"/>
        </w:rPr>
        <w:t xml:space="preserve"> </w:t>
      </w:r>
      <w:r w:rsidR="001755CC" w:rsidRPr="005B18FA">
        <w:rPr>
          <w:rFonts w:ascii="Arial" w:hAnsi="Arial" w:cs="Arial"/>
          <w:sz w:val="24"/>
          <w:szCs w:val="24"/>
        </w:rPr>
        <w:t>there is a legal duty</w:t>
      </w:r>
      <w:r w:rsidR="004A1BB3" w:rsidRPr="005B18FA">
        <w:rPr>
          <w:rFonts w:ascii="Arial" w:eastAsia="Times New Roman" w:hAnsi="Arial" w:cs="Arial"/>
          <w:color w:val="4D5156"/>
          <w:sz w:val="24"/>
          <w:szCs w:val="24"/>
          <w:shd w:val="clear" w:color="auto" w:fill="FFFFFF"/>
        </w:rPr>
        <w:t xml:space="preserve"> </w:t>
      </w:r>
      <w:r w:rsidR="00B5690F" w:rsidRPr="005B18FA">
        <w:rPr>
          <w:rFonts w:ascii="Arial" w:eastAsia="Times New Roman" w:hAnsi="Arial" w:cs="Arial"/>
          <w:color w:val="000000" w:themeColor="text1"/>
          <w:sz w:val="24"/>
          <w:szCs w:val="24"/>
          <w:shd w:val="clear" w:color="auto" w:fill="FFFFFF"/>
        </w:rPr>
        <w:t xml:space="preserve">to consider </w:t>
      </w:r>
      <w:r w:rsidR="00767572" w:rsidRPr="005B18FA">
        <w:rPr>
          <w:rFonts w:ascii="Arial" w:eastAsia="Times New Roman" w:hAnsi="Arial" w:cs="Arial"/>
          <w:color w:val="000000" w:themeColor="text1"/>
          <w:sz w:val="24"/>
          <w:szCs w:val="24"/>
          <w:shd w:val="clear" w:color="auto" w:fill="FFFFFF"/>
        </w:rPr>
        <w:t xml:space="preserve">the needs of </w:t>
      </w:r>
      <w:r w:rsidR="007B14B7" w:rsidRPr="005B18FA">
        <w:rPr>
          <w:rFonts w:ascii="Arial" w:eastAsia="Times New Roman" w:hAnsi="Arial" w:cs="Arial"/>
          <w:color w:val="000000" w:themeColor="text1"/>
          <w:sz w:val="24"/>
          <w:szCs w:val="24"/>
          <w:shd w:val="clear" w:color="auto" w:fill="FFFFFF"/>
        </w:rPr>
        <w:t>the life-limited individual</w:t>
      </w:r>
      <w:r w:rsidR="00E60B8A" w:rsidRPr="005B18FA">
        <w:rPr>
          <w:rFonts w:ascii="Arial" w:eastAsia="Times New Roman" w:hAnsi="Arial" w:cs="Arial"/>
          <w:color w:val="000000" w:themeColor="text1"/>
          <w:sz w:val="24"/>
          <w:szCs w:val="24"/>
          <w:shd w:val="clear" w:color="auto" w:fill="FFFFFF"/>
        </w:rPr>
        <w:t xml:space="preserve"> in </w:t>
      </w:r>
      <w:r w:rsidR="005B18FA" w:rsidRPr="005B18FA">
        <w:rPr>
          <w:rFonts w:ascii="Arial" w:eastAsia="Times New Roman" w:hAnsi="Arial" w:cs="Arial"/>
          <w:color w:val="000000" w:themeColor="text1"/>
          <w:sz w:val="24"/>
          <w:szCs w:val="24"/>
          <w:shd w:val="clear" w:color="auto" w:fill="FFFFFF"/>
        </w:rPr>
        <w:t>day-to-day</w:t>
      </w:r>
      <w:r w:rsidR="0084266B" w:rsidRPr="005B18FA">
        <w:rPr>
          <w:rFonts w:ascii="Arial" w:eastAsia="Times New Roman" w:hAnsi="Arial" w:cs="Arial"/>
          <w:color w:val="000000" w:themeColor="text1"/>
          <w:sz w:val="24"/>
          <w:szCs w:val="24"/>
          <w:shd w:val="clear" w:color="auto" w:fill="FFFFFF"/>
        </w:rPr>
        <w:t xml:space="preserve"> work</w:t>
      </w:r>
      <w:r w:rsidR="0050529A" w:rsidRPr="005B18FA">
        <w:rPr>
          <w:rFonts w:ascii="Arial" w:eastAsia="Times New Roman" w:hAnsi="Arial" w:cs="Arial"/>
          <w:color w:val="000000" w:themeColor="text1"/>
          <w:sz w:val="24"/>
          <w:szCs w:val="24"/>
          <w:shd w:val="clear" w:color="auto" w:fill="FFFFFF"/>
        </w:rPr>
        <w:t>,</w:t>
      </w:r>
      <w:r w:rsidR="0049622D" w:rsidRPr="005B18FA">
        <w:rPr>
          <w:rFonts w:ascii="Arial" w:eastAsia="Times New Roman" w:hAnsi="Arial" w:cs="Arial"/>
          <w:color w:val="000000" w:themeColor="text1"/>
          <w:sz w:val="24"/>
          <w:szCs w:val="24"/>
          <w:shd w:val="clear" w:color="auto" w:fill="FFFFFF"/>
        </w:rPr>
        <w:t xml:space="preserve"> in end-of-life care, </w:t>
      </w:r>
      <w:r w:rsidR="0050529A" w:rsidRPr="005B18FA">
        <w:rPr>
          <w:rFonts w:ascii="Arial" w:eastAsia="Times New Roman" w:hAnsi="Arial" w:cs="Arial"/>
          <w:color w:val="000000" w:themeColor="text1"/>
          <w:sz w:val="24"/>
          <w:szCs w:val="24"/>
          <w:shd w:val="clear" w:color="auto" w:fill="FFFFFF"/>
        </w:rPr>
        <w:t>unfortunately this was not</w:t>
      </w:r>
      <w:r w:rsidR="00B31FA1" w:rsidRPr="005B18FA">
        <w:rPr>
          <w:rFonts w:ascii="Arial" w:eastAsia="Times New Roman" w:hAnsi="Arial" w:cs="Arial"/>
          <w:color w:val="000000" w:themeColor="text1"/>
          <w:sz w:val="24"/>
          <w:szCs w:val="24"/>
          <w:shd w:val="clear" w:color="auto" w:fill="FFFFFF"/>
        </w:rPr>
        <w:t xml:space="preserve"> always</w:t>
      </w:r>
      <w:r w:rsidR="0050529A" w:rsidRPr="005B18FA">
        <w:rPr>
          <w:rFonts w:ascii="Arial" w:eastAsia="Times New Roman" w:hAnsi="Arial" w:cs="Arial"/>
          <w:color w:val="000000" w:themeColor="text1"/>
          <w:sz w:val="24"/>
          <w:szCs w:val="24"/>
          <w:shd w:val="clear" w:color="auto" w:fill="FFFFFF"/>
        </w:rPr>
        <w:t xml:space="preserve"> adhered to</w:t>
      </w:r>
      <w:r w:rsidR="00D84668" w:rsidRPr="005B18FA">
        <w:rPr>
          <w:rFonts w:ascii="Arial" w:eastAsia="Times New Roman" w:hAnsi="Arial" w:cs="Arial"/>
          <w:color w:val="000000" w:themeColor="text1"/>
          <w:sz w:val="24"/>
          <w:szCs w:val="24"/>
          <w:shd w:val="clear" w:color="auto" w:fill="FFFFFF"/>
        </w:rPr>
        <w:t xml:space="preserve"> by all the</w:t>
      </w:r>
      <w:r w:rsidR="00812597" w:rsidRPr="005B18FA">
        <w:rPr>
          <w:rFonts w:ascii="Arial" w:eastAsia="Times New Roman" w:hAnsi="Arial" w:cs="Arial"/>
          <w:color w:val="000000" w:themeColor="text1"/>
          <w:sz w:val="24"/>
          <w:szCs w:val="24"/>
          <w:shd w:val="clear" w:color="auto" w:fill="FFFFFF"/>
        </w:rPr>
        <w:t xml:space="preserve"> commissioners and providers</w:t>
      </w:r>
      <w:r w:rsidR="00B31FA1" w:rsidRPr="005B18FA">
        <w:rPr>
          <w:rFonts w:ascii="Arial" w:eastAsia="Times New Roman" w:hAnsi="Arial" w:cs="Arial"/>
          <w:color w:val="000000" w:themeColor="text1"/>
          <w:sz w:val="24"/>
          <w:szCs w:val="24"/>
          <w:shd w:val="clear" w:color="auto" w:fill="FFFFFF"/>
        </w:rPr>
        <w:t>.</w:t>
      </w:r>
    </w:p>
    <w:p w14:paraId="6AFF25E2" w14:textId="04A0738E" w:rsidR="00A1603B" w:rsidRPr="00FB2AB3" w:rsidRDefault="00E520F2" w:rsidP="00FB2AB3">
      <w:pPr>
        <w:pStyle w:val="ListParagraph"/>
        <w:numPr>
          <w:ilvl w:val="0"/>
          <w:numId w:val="12"/>
        </w:numPr>
        <w:rPr>
          <w:rFonts w:ascii="Arial" w:hAnsi="Arial" w:cs="Arial"/>
          <w:sz w:val="24"/>
          <w:szCs w:val="24"/>
        </w:rPr>
      </w:pPr>
      <w:r w:rsidRPr="00FB2AB3">
        <w:rPr>
          <w:rFonts w:ascii="Arial" w:hAnsi="Arial" w:cs="Arial"/>
          <w:sz w:val="24"/>
          <w:szCs w:val="24"/>
        </w:rPr>
        <w:t xml:space="preserve">Funding: </w:t>
      </w:r>
      <w:r w:rsidR="00A1603B" w:rsidRPr="00FB2AB3">
        <w:rPr>
          <w:rFonts w:ascii="Arial" w:hAnsi="Arial" w:cs="Arial"/>
          <w:sz w:val="24"/>
          <w:szCs w:val="24"/>
        </w:rPr>
        <w:t>As the population is growing there is a</w:t>
      </w:r>
      <w:r w:rsidR="00F57E9E" w:rsidRPr="00FB2AB3">
        <w:rPr>
          <w:rFonts w:ascii="Arial" w:hAnsi="Arial" w:cs="Arial"/>
          <w:sz w:val="24"/>
          <w:szCs w:val="24"/>
        </w:rPr>
        <w:t>n urgent need for fun</w:t>
      </w:r>
      <w:r w:rsidR="009778AE" w:rsidRPr="00FB2AB3">
        <w:rPr>
          <w:rFonts w:ascii="Arial" w:hAnsi="Arial" w:cs="Arial"/>
          <w:sz w:val="24"/>
          <w:szCs w:val="24"/>
        </w:rPr>
        <w:t>ding</w:t>
      </w:r>
      <w:r w:rsidR="004C15BC" w:rsidRPr="00FB2AB3">
        <w:rPr>
          <w:rFonts w:ascii="Arial" w:hAnsi="Arial" w:cs="Arial"/>
          <w:sz w:val="24"/>
          <w:szCs w:val="24"/>
        </w:rPr>
        <w:t xml:space="preserve"> within this </w:t>
      </w:r>
      <w:r w:rsidR="00A7708A" w:rsidRPr="00FB2AB3">
        <w:rPr>
          <w:rFonts w:ascii="Arial" w:hAnsi="Arial" w:cs="Arial"/>
          <w:sz w:val="24"/>
          <w:szCs w:val="24"/>
        </w:rPr>
        <w:t>sector.</w:t>
      </w:r>
      <w:r w:rsidR="00564910" w:rsidRPr="00FB2AB3">
        <w:rPr>
          <w:rFonts w:ascii="Arial" w:hAnsi="Arial" w:cs="Arial"/>
          <w:sz w:val="24"/>
          <w:szCs w:val="24"/>
        </w:rPr>
        <w:t xml:space="preserve"> </w:t>
      </w:r>
    </w:p>
    <w:p w14:paraId="457268B5" w14:textId="007ECE01" w:rsidR="00A46F0C" w:rsidRPr="00FB2AB3" w:rsidRDefault="00A7708A" w:rsidP="00FB2AB3">
      <w:pPr>
        <w:pStyle w:val="ListParagraph"/>
        <w:numPr>
          <w:ilvl w:val="0"/>
          <w:numId w:val="12"/>
        </w:numPr>
        <w:rPr>
          <w:rFonts w:ascii="Arial" w:hAnsi="Arial" w:cs="Arial"/>
          <w:sz w:val="24"/>
          <w:szCs w:val="24"/>
        </w:rPr>
      </w:pPr>
      <w:r w:rsidRPr="00FB2AB3">
        <w:rPr>
          <w:rFonts w:ascii="Arial" w:hAnsi="Arial" w:cs="Arial"/>
          <w:sz w:val="24"/>
          <w:szCs w:val="24"/>
        </w:rPr>
        <w:t xml:space="preserve">A willingness to breakdown those barriers </w:t>
      </w:r>
      <w:r w:rsidR="00760073" w:rsidRPr="00FB2AB3">
        <w:rPr>
          <w:rFonts w:ascii="Arial" w:hAnsi="Arial" w:cs="Arial"/>
          <w:sz w:val="24"/>
          <w:szCs w:val="24"/>
        </w:rPr>
        <w:t xml:space="preserve">through </w:t>
      </w:r>
      <w:r w:rsidRPr="00FB2AB3">
        <w:rPr>
          <w:rFonts w:ascii="Arial" w:hAnsi="Arial" w:cs="Arial"/>
          <w:sz w:val="24"/>
          <w:szCs w:val="24"/>
        </w:rPr>
        <w:t>i.e.,</w:t>
      </w:r>
      <w:r w:rsidR="00895693" w:rsidRPr="00FB2AB3">
        <w:rPr>
          <w:rFonts w:ascii="Arial" w:hAnsi="Arial" w:cs="Arial"/>
          <w:sz w:val="24"/>
          <w:szCs w:val="24"/>
        </w:rPr>
        <w:t xml:space="preserve"> Effective</w:t>
      </w:r>
      <w:r w:rsidRPr="00FB2AB3">
        <w:rPr>
          <w:rFonts w:ascii="Arial" w:hAnsi="Arial" w:cs="Arial"/>
          <w:sz w:val="24"/>
          <w:szCs w:val="24"/>
        </w:rPr>
        <w:t xml:space="preserve"> communication</w:t>
      </w:r>
      <w:r w:rsidR="00895693" w:rsidRPr="00FB2AB3">
        <w:rPr>
          <w:rFonts w:ascii="Arial" w:hAnsi="Arial" w:cs="Arial"/>
          <w:sz w:val="24"/>
          <w:szCs w:val="24"/>
        </w:rPr>
        <w:t xml:space="preserve">, </w:t>
      </w:r>
    </w:p>
    <w:p w14:paraId="1DAB9655" w14:textId="1F5BA33C" w:rsidR="00AC3BBE" w:rsidRPr="004F3365" w:rsidRDefault="00AC3BBE" w:rsidP="004F3365">
      <w:pPr>
        <w:pStyle w:val="ListParagraph"/>
        <w:numPr>
          <w:ilvl w:val="0"/>
          <w:numId w:val="12"/>
        </w:numPr>
        <w:rPr>
          <w:rFonts w:ascii="Arial" w:hAnsi="Arial" w:cs="Arial"/>
          <w:sz w:val="24"/>
          <w:szCs w:val="24"/>
        </w:rPr>
      </w:pPr>
      <w:r w:rsidRPr="004F3365">
        <w:rPr>
          <w:rFonts w:ascii="Arial" w:hAnsi="Arial" w:cs="Arial"/>
          <w:sz w:val="24"/>
          <w:szCs w:val="24"/>
        </w:rPr>
        <w:t xml:space="preserve">Include support for the deprived </w:t>
      </w:r>
      <w:r w:rsidR="00DB1B99" w:rsidRPr="004F3365">
        <w:rPr>
          <w:rFonts w:ascii="Arial" w:hAnsi="Arial" w:cs="Arial"/>
          <w:sz w:val="24"/>
          <w:szCs w:val="24"/>
        </w:rPr>
        <w:t>areas</w:t>
      </w:r>
      <w:r w:rsidR="00956E73" w:rsidRPr="004F3365">
        <w:rPr>
          <w:rFonts w:ascii="Arial" w:hAnsi="Arial" w:cs="Arial"/>
          <w:sz w:val="24"/>
          <w:szCs w:val="24"/>
        </w:rPr>
        <w:t xml:space="preserve">, more support from local councils/ </w:t>
      </w:r>
      <w:r w:rsidR="00BB7485" w:rsidRPr="004F3365">
        <w:rPr>
          <w:rFonts w:ascii="Arial" w:hAnsi="Arial" w:cs="Arial"/>
          <w:sz w:val="24"/>
          <w:szCs w:val="24"/>
        </w:rPr>
        <w:t>government.</w:t>
      </w:r>
    </w:p>
    <w:p w14:paraId="3AC28A3A" w14:textId="77777777" w:rsidR="00B9078F" w:rsidRDefault="00B9078F" w:rsidP="00104C3D">
      <w:pPr>
        <w:rPr>
          <w:rFonts w:ascii="Arial" w:hAnsi="Arial" w:cs="Arial"/>
          <w:sz w:val="24"/>
          <w:szCs w:val="24"/>
          <w:highlight w:val="lightGray"/>
        </w:rPr>
      </w:pPr>
    </w:p>
    <w:p w14:paraId="2B7D75CE" w14:textId="77777777" w:rsidR="00F62004" w:rsidRDefault="00F62004" w:rsidP="00104C3D">
      <w:pPr>
        <w:rPr>
          <w:rFonts w:ascii="Arial" w:hAnsi="Arial" w:cs="Arial"/>
          <w:sz w:val="24"/>
          <w:szCs w:val="24"/>
          <w:highlight w:val="lightGray"/>
        </w:rPr>
      </w:pPr>
    </w:p>
    <w:p w14:paraId="3C31ECE9" w14:textId="77777777" w:rsidR="005205D0" w:rsidRDefault="005205D0" w:rsidP="00104C3D">
      <w:pPr>
        <w:rPr>
          <w:rFonts w:ascii="Arial" w:hAnsi="Arial" w:cs="Arial"/>
          <w:sz w:val="24"/>
          <w:szCs w:val="24"/>
          <w:highlight w:val="lightGray"/>
        </w:rPr>
      </w:pPr>
    </w:p>
    <w:p w14:paraId="46C0528B" w14:textId="77777777" w:rsidR="005205D0" w:rsidRDefault="005205D0" w:rsidP="00104C3D">
      <w:pPr>
        <w:rPr>
          <w:rFonts w:ascii="Arial" w:hAnsi="Arial" w:cs="Arial"/>
          <w:sz w:val="24"/>
          <w:szCs w:val="24"/>
          <w:highlight w:val="lightGray"/>
        </w:rPr>
      </w:pPr>
    </w:p>
    <w:p w14:paraId="2F077DA8" w14:textId="77777777" w:rsidR="005205D0" w:rsidRDefault="005205D0" w:rsidP="00104C3D">
      <w:pPr>
        <w:rPr>
          <w:rFonts w:ascii="Arial" w:hAnsi="Arial" w:cs="Arial"/>
          <w:sz w:val="24"/>
          <w:szCs w:val="24"/>
          <w:highlight w:val="lightGray"/>
        </w:rPr>
      </w:pPr>
    </w:p>
    <w:p w14:paraId="5018BD35" w14:textId="77777777" w:rsidR="005205D0" w:rsidRDefault="005205D0" w:rsidP="00104C3D">
      <w:pPr>
        <w:rPr>
          <w:rFonts w:ascii="Arial" w:hAnsi="Arial" w:cs="Arial"/>
          <w:sz w:val="24"/>
          <w:szCs w:val="24"/>
          <w:highlight w:val="lightGray"/>
        </w:rPr>
      </w:pPr>
    </w:p>
    <w:p w14:paraId="30905B95" w14:textId="77777777" w:rsidR="005205D0" w:rsidRDefault="005205D0" w:rsidP="00104C3D">
      <w:pPr>
        <w:rPr>
          <w:rFonts w:ascii="Arial" w:hAnsi="Arial" w:cs="Arial"/>
          <w:sz w:val="24"/>
          <w:szCs w:val="24"/>
          <w:highlight w:val="lightGray"/>
        </w:rPr>
      </w:pPr>
    </w:p>
    <w:p w14:paraId="48DD4B63" w14:textId="77777777" w:rsidR="005205D0" w:rsidRDefault="005205D0" w:rsidP="00104C3D">
      <w:pPr>
        <w:rPr>
          <w:rFonts w:ascii="Arial" w:hAnsi="Arial" w:cs="Arial"/>
          <w:sz w:val="24"/>
          <w:szCs w:val="24"/>
          <w:highlight w:val="lightGray"/>
        </w:rPr>
      </w:pPr>
    </w:p>
    <w:p w14:paraId="1B4D66C5" w14:textId="77777777" w:rsidR="005205D0" w:rsidRDefault="005205D0" w:rsidP="00104C3D">
      <w:pPr>
        <w:rPr>
          <w:rFonts w:ascii="Arial" w:hAnsi="Arial" w:cs="Arial"/>
          <w:sz w:val="24"/>
          <w:szCs w:val="24"/>
          <w:highlight w:val="lightGray"/>
        </w:rPr>
      </w:pPr>
    </w:p>
    <w:p w14:paraId="6D193537" w14:textId="77777777" w:rsidR="005205D0" w:rsidRDefault="005205D0" w:rsidP="00104C3D">
      <w:pPr>
        <w:rPr>
          <w:rFonts w:ascii="Arial" w:hAnsi="Arial" w:cs="Arial"/>
          <w:sz w:val="24"/>
          <w:szCs w:val="24"/>
          <w:highlight w:val="lightGray"/>
        </w:rPr>
      </w:pPr>
    </w:p>
    <w:p w14:paraId="2A55BE62" w14:textId="3BF4701A" w:rsidR="00846566" w:rsidRDefault="007252D3" w:rsidP="00104C3D">
      <w:pPr>
        <w:rPr>
          <w:rFonts w:ascii="Arial" w:hAnsi="Arial" w:cs="Arial"/>
          <w:sz w:val="24"/>
          <w:szCs w:val="24"/>
        </w:rPr>
      </w:pPr>
      <w:r>
        <w:rPr>
          <w:rFonts w:ascii="Arial" w:hAnsi="Arial" w:cs="Arial"/>
          <w:sz w:val="24"/>
          <w:szCs w:val="24"/>
          <w:highlight w:val="lightGray"/>
        </w:rPr>
        <w:lastRenderedPageBreak/>
        <w:t>References</w:t>
      </w:r>
    </w:p>
    <w:p w14:paraId="1A239C5B" w14:textId="096FF6DD" w:rsidR="000F14BF" w:rsidRDefault="00D956CF" w:rsidP="00104C3D">
      <w:pPr>
        <w:rPr>
          <w:rFonts w:ascii="Arial" w:eastAsia="Times New Roman" w:hAnsi="Arial" w:cs="Arial"/>
          <w:color w:val="000000"/>
          <w:sz w:val="24"/>
          <w:szCs w:val="24"/>
          <w:shd w:val="clear" w:color="auto" w:fill="FFFFFF"/>
        </w:rPr>
      </w:pPr>
      <w:r w:rsidRPr="00093782">
        <w:rPr>
          <w:rFonts w:ascii="Arial" w:eastAsia="Times New Roman" w:hAnsi="Arial" w:cs="Arial"/>
          <w:color w:val="000000"/>
          <w:sz w:val="24"/>
          <w:szCs w:val="24"/>
          <w:shd w:val="clear" w:color="auto" w:fill="FFFFFF"/>
        </w:rPr>
        <w:t>Adding ton</w:t>
      </w:r>
      <w:r w:rsidR="00093782" w:rsidRPr="00093782">
        <w:rPr>
          <w:rFonts w:ascii="Arial" w:eastAsia="Times New Roman" w:hAnsi="Arial" w:cs="Arial"/>
          <w:color w:val="000000"/>
          <w:sz w:val="24"/>
          <w:szCs w:val="24"/>
          <w:shd w:val="clear" w:color="auto" w:fill="FFFFFF"/>
        </w:rPr>
        <w:t>-Hall, J., 2021. </w:t>
      </w:r>
      <w:r w:rsidR="00093782" w:rsidRPr="00093782">
        <w:rPr>
          <w:rFonts w:ascii="Arial" w:eastAsia="Times New Roman" w:hAnsi="Arial" w:cs="Arial"/>
          <w:i/>
          <w:iCs/>
          <w:color w:val="000000"/>
          <w:sz w:val="24"/>
          <w:szCs w:val="24"/>
          <w:shd w:val="clear" w:color="auto" w:fill="FFFFFF"/>
        </w:rPr>
        <w:t>Palliative Care for Non-cancer Patients</w:t>
      </w:r>
      <w:r w:rsidR="00093782" w:rsidRPr="00093782">
        <w:rPr>
          <w:rFonts w:ascii="Arial" w:eastAsia="Times New Roman" w:hAnsi="Arial" w:cs="Arial"/>
          <w:color w:val="000000"/>
          <w:sz w:val="24"/>
          <w:szCs w:val="24"/>
          <w:shd w:val="clear" w:color="auto" w:fill="FFFFFF"/>
        </w:rPr>
        <w:t>. [online] Oxford Scholarship Online. Available at: &lt;https://oxford.universitypressscholarship.com/view/10.1093/acprof:oso/9780192629609.001.0001/acprof-9780192629609&gt; [Accessed 19 November 2021]</w:t>
      </w:r>
      <w:r w:rsidR="000F14BF">
        <w:rPr>
          <w:rFonts w:ascii="Arial" w:eastAsia="Times New Roman" w:hAnsi="Arial" w:cs="Arial"/>
          <w:color w:val="000000"/>
          <w:sz w:val="24"/>
          <w:szCs w:val="24"/>
          <w:shd w:val="clear" w:color="auto" w:fill="FFFFFF"/>
        </w:rPr>
        <w:t>.</w:t>
      </w:r>
    </w:p>
    <w:p w14:paraId="079A49C8" w14:textId="26429858" w:rsidR="005C70A7" w:rsidRPr="00EF66CA" w:rsidRDefault="000F14BF" w:rsidP="008509DC">
      <w:pPr>
        <w:rPr>
          <w:rFonts w:ascii="Arial" w:eastAsia="Times New Roman" w:hAnsi="Arial" w:cs="Arial"/>
          <w:color w:val="000000"/>
          <w:sz w:val="24"/>
          <w:szCs w:val="24"/>
          <w:shd w:val="clear" w:color="auto" w:fill="FFFFFF"/>
        </w:rPr>
      </w:pPr>
      <w:r w:rsidRPr="000F14BF">
        <w:rPr>
          <w:rFonts w:ascii="Arial" w:eastAsia="Times New Roman" w:hAnsi="Arial" w:cs="Arial"/>
          <w:color w:val="181817"/>
          <w:sz w:val="24"/>
          <w:szCs w:val="24"/>
          <w:shd w:val="clear" w:color="auto" w:fill="FFFFFF"/>
        </w:rPr>
        <w:t>Brown, E., Franklin, A. and Coad, J. (2018) “A concept analysis in relation to the cultural competency of the palliative care workforce in meeting the needs of young people from South Asian cultures,” </w:t>
      </w:r>
      <w:r w:rsidRPr="000F14BF">
        <w:rPr>
          <w:rFonts w:ascii="Arial" w:eastAsia="Times New Roman" w:hAnsi="Arial" w:cs="Arial"/>
          <w:i/>
          <w:iCs/>
          <w:color w:val="181817"/>
          <w:sz w:val="24"/>
          <w:szCs w:val="24"/>
          <w:bdr w:val="none" w:sz="0" w:space="0" w:color="auto" w:frame="1"/>
          <w:shd w:val="clear" w:color="auto" w:fill="FFFFFF"/>
        </w:rPr>
        <w:t>Palliative and Supportive Care</w:t>
      </w:r>
      <w:r w:rsidRPr="000F14BF">
        <w:rPr>
          <w:rFonts w:ascii="Arial" w:eastAsia="Times New Roman" w:hAnsi="Arial" w:cs="Arial"/>
          <w:color w:val="181817"/>
          <w:sz w:val="24"/>
          <w:szCs w:val="24"/>
          <w:shd w:val="clear" w:color="auto" w:fill="FFFFFF"/>
        </w:rPr>
        <w:t xml:space="preserve">. Cambridge University Press, 16(2), pp. 220–227. </w:t>
      </w:r>
      <w:proofErr w:type="spellStart"/>
      <w:r w:rsidRPr="000F14BF">
        <w:rPr>
          <w:rFonts w:ascii="Arial" w:eastAsia="Times New Roman" w:hAnsi="Arial" w:cs="Arial"/>
          <w:color w:val="181817"/>
          <w:sz w:val="24"/>
          <w:szCs w:val="24"/>
          <w:shd w:val="clear" w:color="auto" w:fill="FFFFFF"/>
        </w:rPr>
        <w:t>doi</w:t>
      </w:r>
      <w:proofErr w:type="spellEnd"/>
      <w:r w:rsidRPr="000F14BF">
        <w:rPr>
          <w:rFonts w:ascii="Arial" w:eastAsia="Times New Roman" w:hAnsi="Arial" w:cs="Arial"/>
          <w:color w:val="181817"/>
          <w:sz w:val="24"/>
          <w:szCs w:val="24"/>
          <w:shd w:val="clear" w:color="auto" w:fill="FFFFFF"/>
        </w:rPr>
        <w:t>: 10.1017/S1478951517000207.</w:t>
      </w:r>
    </w:p>
    <w:p w14:paraId="6F7838D0" w14:textId="251AC729" w:rsidR="00A2762F" w:rsidRDefault="00C12CCD" w:rsidP="004128DB">
      <w:pPr>
        <w:rPr>
          <w:rFonts w:ascii="Arial" w:hAnsi="Arial" w:cs="Arial"/>
          <w:sz w:val="24"/>
          <w:szCs w:val="24"/>
        </w:rPr>
      </w:pPr>
      <w:r w:rsidRPr="005C70A7">
        <w:rPr>
          <w:rStyle w:val="Strong"/>
          <w:rFonts w:ascii="Arial" w:eastAsia="Times New Roman" w:hAnsi="Arial" w:cs="Arial"/>
          <w:b w:val="0"/>
          <w:bCs w:val="0"/>
          <w:color w:val="444444"/>
          <w:sz w:val="24"/>
          <w:szCs w:val="24"/>
          <w:bdr w:val="none" w:sz="0" w:space="0" w:color="auto" w:frame="1"/>
          <w:shd w:val="clear" w:color="auto" w:fill="FFFFFF"/>
        </w:rPr>
        <w:t>Department</w:t>
      </w:r>
      <w:r w:rsidRPr="00DE3013">
        <w:rPr>
          <w:rStyle w:val="Strong"/>
          <w:rFonts w:ascii="Arial" w:eastAsia="Times New Roman" w:hAnsi="Arial" w:cs="Arial"/>
          <w:b w:val="0"/>
          <w:bCs w:val="0"/>
          <w:color w:val="444444"/>
          <w:sz w:val="24"/>
          <w:szCs w:val="24"/>
          <w:bdr w:val="none" w:sz="0" w:space="0" w:color="auto" w:frame="1"/>
          <w:shd w:val="clear" w:color="auto" w:fill="FFFFFF"/>
        </w:rPr>
        <w:t xml:space="preserve"> of Health</w:t>
      </w:r>
      <w:r w:rsidRPr="00DE3013">
        <w:rPr>
          <w:rFonts w:ascii="Arial" w:eastAsia="Times New Roman" w:hAnsi="Arial" w:cs="Arial"/>
          <w:color w:val="444444"/>
          <w:sz w:val="24"/>
          <w:szCs w:val="24"/>
          <w:shd w:val="clear" w:color="auto" w:fill="FFFFFF"/>
        </w:rPr>
        <w:t> (2008)</w:t>
      </w:r>
      <w:r w:rsidR="003E162B" w:rsidRPr="00DE3013">
        <w:rPr>
          <w:rFonts w:ascii="Arial" w:eastAsia="Times New Roman" w:hAnsi="Arial" w:cs="Arial"/>
          <w:color w:val="444444"/>
          <w:sz w:val="24"/>
          <w:szCs w:val="24"/>
          <w:shd w:val="clear" w:color="auto" w:fill="FFFFFF"/>
        </w:rPr>
        <w:t xml:space="preserve"> End of Life Care Strategy.</w:t>
      </w:r>
      <w:r w:rsidR="0067621E" w:rsidRPr="00DE3013">
        <w:rPr>
          <w:rFonts w:ascii="Arial" w:eastAsia="Times New Roman" w:hAnsi="Arial" w:cs="Arial"/>
          <w:color w:val="444444"/>
          <w:sz w:val="24"/>
          <w:szCs w:val="24"/>
          <w:shd w:val="clear" w:color="auto" w:fill="FFFFFF"/>
        </w:rPr>
        <w:t xml:space="preserve">  Promoting H</w:t>
      </w:r>
      <w:r w:rsidR="00121663" w:rsidRPr="00DE3013">
        <w:rPr>
          <w:rFonts w:ascii="Arial" w:eastAsia="Times New Roman" w:hAnsi="Arial" w:cs="Arial"/>
          <w:color w:val="444444"/>
          <w:sz w:val="24"/>
          <w:szCs w:val="24"/>
          <w:shd w:val="clear" w:color="auto" w:fill="FFFFFF"/>
        </w:rPr>
        <w:t>igh Quality Care Strategy</w:t>
      </w:r>
      <w:r w:rsidR="00D26672" w:rsidRPr="00DE3013">
        <w:rPr>
          <w:rFonts w:ascii="Arial" w:eastAsia="Times New Roman" w:hAnsi="Arial" w:cs="Arial"/>
          <w:color w:val="444444"/>
          <w:sz w:val="24"/>
          <w:szCs w:val="24"/>
          <w:shd w:val="clear" w:color="auto" w:fill="FFFFFF"/>
        </w:rPr>
        <w:t xml:space="preserve">.  </w:t>
      </w:r>
      <w:r w:rsidR="00564A07" w:rsidRPr="00DE3013">
        <w:rPr>
          <w:rFonts w:ascii="Arial" w:eastAsia="Times New Roman" w:hAnsi="Arial" w:cs="Arial"/>
          <w:color w:val="444444"/>
          <w:sz w:val="24"/>
          <w:szCs w:val="24"/>
          <w:shd w:val="clear" w:color="auto" w:fill="FFFFFF"/>
        </w:rPr>
        <w:t xml:space="preserve">Promoting </w:t>
      </w:r>
      <w:r w:rsidR="00EA08DA" w:rsidRPr="00DE3013">
        <w:rPr>
          <w:rFonts w:ascii="Arial" w:eastAsia="Times New Roman" w:hAnsi="Arial" w:cs="Arial"/>
          <w:color w:val="444444"/>
          <w:sz w:val="24"/>
          <w:szCs w:val="24"/>
          <w:shd w:val="clear" w:color="auto" w:fill="FFFFFF"/>
        </w:rPr>
        <w:t>High Quality Care for All Adults at the End of Life.</w:t>
      </w:r>
      <w:r w:rsidR="00E26097" w:rsidRPr="00DE3013">
        <w:rPr>
          <w:rFonts w:ascii="Arial" w:eastAsia="Times New Roman" w:hAnsi="Arial" w:cs="Arial"/>
          <w:color w:val="444444"/>
          <w:sz w:val="24"/>
          <w:szCs w:val="24"/>
          <w:shd w:val="clear" w:color="auto" w:fill="FFFFFF"/>
        </w:rPr>
        <w:t xml:space="preserve">  London</w:t>
      </w:r>
      <w:r w:rsidR="00E27F5A" w:rsidRPr="00DE3013">
        <w:rPr>
          <w:rFonts w:ascii="Arial" w:eastAsia="Times New Roman" w:hAnsi="Arial" w:cs="Arial"/>
          <w:color w:val="444444"/>
          <w:sz w:val="24"/>
          <w:szCs w:val="24"/>
          <w:shd w:val="clear" w:color="auto" w:fill="FFFFFF"/>
        </w:rPr>
        <w:t>: DH</w:t>
      </w:r>
      <w:r w:rsidRPr="00DE3013">
        <w:rPr>
          <w:rFonts w:ascii="Arial" w:eastAsia="Times New Roman" w:hAnsi="Arial" w:cs="Arial"/>
          <w:color w:val="444444"/>
          <w:sz w:val="24"/>
          <w:szCs w:val="24"/>
          <w:shd w:val="clear" w:color="auto" w:fill="FFFFFF"/>
        </w:rPr>
        <w:t> </w:t>
      </w:r>
      <w:r w:rsidR="006D5C16" w:rsidRPr="00DE3013">
        <w:rPr>
          <w:rFonts w:ascii="Arial" w:hAnsi="Arial" w:cs="Arial"/>
          <w:sz w:val="24"/>
          <w:szCs w:val="24"/>
        </w:rPr>
        <w:t xml:space="preserve"> </w:t>
      </w:r>
    </w:p>
    <w:p w14:paraId="1C47232E" w14:textId="22283A18" w:rsidR="00A2445E" w:rsidRDefault="00A2445E" w:rsidP="004128DB">
      <w:pPr>
        <w:rPr>
          <w:rFonts w:ascii="Arial" w:hAnsi="Arial" w:cs="Arial"/>
          <w:sz w:val="24"/>
          <w:szCs w:val="24"/>
        </w:rPr>
      </w:pPr>
      <w:r>
        <w:rPr>
          <w:rFonts w:ascii="Arial" w:hAnsi="Arial" w:cs="Arial"/>
          <w:sz w:val="24"/>
          <w:szCs w:val="24"/>
        </w:rPr>
        <w:t>Department of H</w:t>
      </w:r>
      <w:r w:rsidR="00CE47FC">
        <w:rPr>
          <w:rFonts w:ascii="Arial" w:hAnsi="Arial" w:cs="Arial"/>
          <w:sz w:val="24"/>
          <w:szCs w:val="24"/>
        </w:rPr>
        <w:t>ealth</w:t>
      </w:r>
      <w:r w:rsidR="0047010F">
        <w:rPr>
          <w:rFonts w:ascii="Arial" w:hAnsi="Arial" w:cs="Arial"/>
          <w:sz w:val="24"/>
          <w:szCs w:val="24"/>
        </w:rPr>
        <w:t xml:space="preserve"> (2014)</w:t>
      </w:r>
      <w:r w:rsidR="002B71C9">
        <w:rPr>
          <w:rFonts w:ascii="Arial" w:hAnsi="Arial" w:cs="Arial"/>
          <w:sz w:val="24"/>
          <w:szCs w:val="24"/>
        </w:rPr>
        <w:t xml:space="preserve"> </w:t>
      </w:r>
      <w:r w:rsidR="00FB7153">
        <w:rPr>
          <w:rFonts w:ascii="Arial" w:hAnsi="Arial" w:cs="Arial"/>
          <w:sz w:val="24"/>
          <w:szCs w:val="24"/>
        </w:rPr>
        <w:t>‘</w:t>
      </w:r>
      <w:r w:rsidR="002B71C9">
        <w:rPr>
          <w:rFonts w:ascii="Arial" w:hAnsi="Arial" w:cs="Arial"/>
          <w:sz w:val="24"/>
          <w:szCs w:val="24"/>
        </w:rPr>
        <w:t xml:space="preserve">Care and support statutory </w:t>
      </w:r>
      <w:r w:rsidR="00A60C87">
        <w:rPr>
          <w:rFonts w:ascii="Arial" w:hAnsi="Arial" w:cs="Arial"/>
          <w:sz w:val="24"/>
          <w:szCs w:val="24"/>
        </w:rPr>
        <w:t>guidance</w:t>
      </w:r>
      <w:r w:rsidR="0077075E">
        <w:rPr>
          <w:rFonts w:ascii="Arial" w:hAnsi="Arial" w:cs="Arial"/>
          <w:sz w:val="24"/>
          <w:szCs w:val="24"/>
        </w:rPr>
        <w:t xml:space="preserve">: </w:t>
      </w:r>
      <w:r w:rsidR="00A60C87">
        <w:rPr>
          <w:rFonts w:ascii="Arial" w:hAnsi="Arial" w:cs="Arial"/>
          <w:sz w:val="24"/>
          <w:szCs w:val="24"/>
        </w:rPr>
        <w:t>I</w:t>
      </w:r>
      <w:r w:rsidR="0077075E">
        <w:rPr>
          <w:rFonts w:ascii="Arial" w:hAnsi="Arial" w:cs="Arial"/>
          <w:sz w:val="24"/>
          <w:szCs w:val="24"/>
        </w:rPr>
        <w:t xml:space="preserve">ssued under the </w:t>
      </w:r>
      <w:r w:rsidR="00F0264B">
        <w:rPr>
          <w:rFonts w:ascii="Arial" w:hAnsi="Arial" w:cs="Arial"/>
          <w:sz w:val="24"/>
          <w:szCs w:val="24"/>
        </w:rPr>
        <w:t>C</w:t>
      </w:r>
      <w:r w:rsidR="0077075E">
        <w:rPr>
          <w:rFonts w:ascii="Arial" w:hAnsi="Arial" w:cs="Arial"/>
          <w:sz w:val="24"/>
          <w:szCs w:val="24"/>
        </w:rPr>
        <w:t xml:space="preserve">are </w:t>
      </w:r>
      <w:r w:rsidR="00F0264B">
        <w:rPr>
          <w:rFonts w:ascii="Arial" w:hAnsi="Arial" w:cs="Arial"/>
          <w:sz w:val="24"/>
          <w:szCs w:val="24"/>
        </w:rPr>
        <w:t>A</w:t>
      </w:r>
      <w:r w:rsidR="0077075E">
        <w:rPr>
          <w:rFonts w:ascii="Arial" w:hAnsi="Arial" w:cs="Arial"/>
          <w:sz w:val="24"/>
          <w:szCs w:val="24"/>
        </w:rPr>
        <w:t>ct</w:t>
      </w:r>
      <w:r w:rsidR="00766EFA">
        <w:rPr>
          <w:rFonts w:ascii="Arial" w:hAnsi="Arial" w:cs="Arial"/>
          <w:sz w:val="24"/>
          <w:szCs w:val="24"/>
        </w:rPr>
        <w:t xml:space="preserve"> 2014</w:t>
      </w:r>
      <w:r w:rsidR="000409CC">
        <w:rPr>
          <w:rFonts w:ascii="Arial" w:hAnsi="Arial" w:cs="Arial"/>
          <w:sz w:val="24"/>
          <w:szCs w:val="24"/>
        </w:rPr>
        <w:t>’</w:t>
      </w:r>
      <w:r w:rsidR="00CE1DF9">
        <w:rPr>
          <w:rFonts w:ascii="Arial" w:hAnsi="Arial" w:cs="Arial"/>
          <w:sz w:val="24"/>
          <w:szCs w:val="24"/>
        </w:rPr>
        <w:t>,</w:t>
      </w:r>
      <w:r w:rsidR="00A60C87">
        <w:rPr>
          <w:rFonts w:ascii="Arial" w:hAnsi="Arial" w:cs="Arial"/>
          <w:sz w:val="24"/>
          <w:szCs w:val="24"/>
        </w:rPr>
        <w:t xml:space="preserve"> London</w:t>
      </w:r>
      <w:r w:rsidR="00CE1DF9">
        <w:rPr>
          <w:rFonts w:ascii="Arial" w:hAnsi="Arial" w:cs="Arial"/>
          <w:sz w:val="24"/>
          <w:szCs w:val="24"/>
        </w:rPr>
        <w:t>:</w:t>
      </w:r>
      <w:r w:rsidR="00D91D9A">
        <w:rPr>
          <w:rFonts w:ascii="Arial" w:hAnsi="Arial" w:cs="Arial"/>
          <w:sz w:val="24"/>
          <w:szCs w:val="24"/>
        </w:rPr>
        <w:t xml:space="preserve"> Department of Health</w:t>
      </w:r>
      <w:r w:rsidR="0009621C">
        <w:rPr>
          <w:rFonts w:ascii="Arial" w:hAnsi="Arial" w:cs="Arial"/>
          <w:sz w:val="24"/>
          <w:szCs w:val="24"/>
        </w:rPr>
        <w:t>.</w:t>
      </w:r>
    </w:p>
    <w:p w14:paraId="0F30E0DF" w14:textId="1FF7CAFD" w:rsidR="003E27EB" w:rsidRDefault="00DF1B6D" w:rsidP="004128DB">
      <w:pPr>
        <w:rPr>
          <w:rFonts w:ascii="Arial" w:eastAsia="Times New Roman" w:hAnsi="Arial" w:cs="Arial"/>
          <w:color w:val="222222"/>
          <w:sz w:val="24"/>
          <w:szCs w:val="24"/>
          <w:shd w:val="clear" w:color="auto" w:fill="FFFFFF"/>
        </w:rPr>
      </w:pPr>
      <w:r w:rsidRPr="00EA570A">
        <w:rPr>
          <w:rFonts w:ascii="Arial" w:eastAsia="Times New Roman" w:hAnsi="Arial" w:cs="Arial"/>
          <w:color w:val="222222"/>
          <w:sz w:val="24"/>
          <w:szCs w:val="24"/>
          <w:shd w:val="clear" w:color="auto" w:fill="FFFFFF"/>
        </w:rPr>
        <w:t>Desai, S. and Bevan, D., 2002. Race and culture. In </w:t>
      </w:r>
      <w:r w:rsidRPr="00EA570A">
        <w:rPr>
          <w:rFonts w:ascii="Arial" w:eastAsia="Times New Roman" w:hAnsi="Arial" w:cs="Arial"/>
          <w:i/>
          <w:iCs/>
          <w:color w:val="222222"/>
          <w:sz w:val="24"/>
          <w:szCs w:val="24"/>
          <w:shd w:val="clear" w:color="auto" w:fill="FFFFFF"/>
        </w:rPr>
        <w:t>Loss and Grief</w:t>
      </w:r>
      <w:r w:rsidRPr="00EA570A">
        <w:rPr>
          <w:rFonts w:ascii="Arial" w:eastAsia="Times New Roman" w:hAnsi="Arial" w:cs="Arial"/>
          <w:color w:val="222222"/>
          <w:sz w:val="24"/>
          <w:szCs w:val="24"/>
          <w:shd w:val="clear" w:color="auto" w:fill="FFFFFF"/>
        </w:rPr>
        <w:t> (pp. 65-78). Palgrave, London.</w:t>
      </w:r>
    </w:p>
    <w:p w14:paraId="4F213923" w14:textId="64532846" w:rsidR="00FF6D4A" w:rsidRPr="00EA570A" w:rsidRDefault="0034238A" w:rsidP="004128DB">
      <w:pPr>
        <w:rPr>
          <w:rFonts w:ascii="Arial" w:eastAsia="Times New Roman" w:hAnsi="Arial" w:cs="Arial"/>
          <w:sz w:val="24"/>
          <w:szCs w:val="24"/>
        </w:rPr>
      </w:pPr>
      <w:r>
        <w:rPr>
          <w:rFonts w:ascii="Arial" w:eastAsia="Times New Roman" w:hAnsi="Arial" w:cs="Arial"/>
          <w:color w:val="222222"/>
          <w:sz w:val="24"/>
          <w:szCs w:val="24"/>
          <w:shd w:val="clear" w:color="auto" w:fill="FFFFFF"/>
        </w:rPr>
        <w:t xml:space="preserve">Hill D. &amp; </w:t>
      </w:r>
      <w:proofErr w:type="spellStart"/>
      <w:r>
        <w:rPr>
          <w:rFonts w:ascii="Arial" w:eastAsia="Times New Roman" w:hAnsi="Arial" w:cs="Arial"/>
          <w:color w:val="222222"/>
          <w:sz w:val="24"/>
          <w:szCs w:val="24"/>
          <w:shd w:val="clear" w:color="auto" w:fill="FFFFFF"/>
        </w:rPr>
        <w:t>Penso</w:t>
      </w:r>
      <w:proofErr w:type="spellEnd"/>
      <w:r>
        <w:rPr>
          <w:rFonts w:ascii="Arial" w:eastAsia="Times New Roman" w:hAnsi="Arial" w:cs="Arial"/>
          <w:color w:val="222222"/>
          <w:sz w:val="24"/>
          <w:szCs w:val="24"/>
          <w:shd w:val="clear" w:color="auto" w:fill="FFFFFF"/>
        </w:rPr>
        <w:t xml:space="preserve"> D.</w:t>
      </w:r>
      <w:r w:rsidR="00E265BB">
        <w:rPr>
          <w:rFonts w:ascii="Arial" w:eastAsia="Times New Roman" w:hAnsi="Arial" w:cs="Arial"/>
          <w:color w:val="222222"/>
          <w:sz w:val="24"/>
          <w:szCs w:val="24"/>
          <w:shd w:val="clear" w:color="auto" w:fill="FFFFFF"/>
        </w:rPr>
        <w:t xml:space="preserve"> (1995) Opening doors: Improving </w:t>
      </w:r>
      <w:r w:rsidR="00755E92">
        <w:rPr>
          <w:rFonts w:ascii="Arial" w:eastAsia="Times New Roman" w:hAnsi="Arial" w:cs="Arial"/>
          <w:color w:val="222222"/>
          <w:sz w:val="24"/>
          <w:szCs w:val="24"/>
          <w:shd w:val="clear" w:color="auto" w:fill="FFFFFF"/>
        </w:rPr>
        <w:t xml:space="preserve">Access to Hospice and </w:t>
      </w:r>
      <w:r w:rsidR="00DF73E3">
        <w:rPr>
          <w:rFonts w:ascii="Arial" w:eastAsia="Times New Roman" w:hAnsi="Arial" w:cs="Arial"/>
          <w:color w:val="222222"/>
          <w:sz w:val="24"/>
          <w:szCs w:val="24"/>
          <w:shd w:val="clear" w:color="auto" w:fill="FFFFFF"/>
        </w:rPr>
        <w:t>Specialist Palliative Care</w:t>
      </w:r>
      <w:r w:rsidR="00C55907">
        <w:rPr>
          <w:rFonts w:ascii="Arial" w:eastAsia="Times New Roman" w:hAnsi="Arial" w:cs="Arial"/>
          <w:color w:val="222222"/>
          <w:sz w:val="24"/>
          <w:szCs w:val="24"/>
          <w:shd w:val="clear" w:color="auto" w:fill="FFFFFF"/>
        </w:rPr>
        <w:t xml:space="preserve"> </w:t>
      </w:r>
      <w:r w:rsidR="007417F6">
        <w:rPr>
          <w:rFonts w:ascii="Arial" w:eastAsia="Times New Roman" w:hAnsi="Arial" w:cs="Arial"/>
          <w:color w:val="222222"/>
          <w:sz w:val="24"/>
          <w:szCs w:val="24"/>
          <w:shd w:val="clear" w:color="auto" w:fill="FFFFFF"/>
        </w:rPr>
        <w:t>Services by Members of the Black and</w:t>
      </w:r>
      <w:r w:rsidR="00DF73E3">
        <w:rPr>
          <w:rFonts w:ascii="Arial" w:eastAsia="Times New Roman" w:hAnsi="Arial" w:cs="Arial"/>
          <w:color w:val="222222"/>
          <w:sz w:val="24"/>
          <w:szCs w:val="24"/>
          <w:shd w:val="clear" w:color="auto" w:fill="FFFFFF"/>
        </w:rPr>
        <w:t xml:space="preserve"> Minority</w:t>
      </w:r>
      <w:r w:rsidR="00C55907">
        <w:rPr>
          <w:rFonts w:ascii="Arial" w:eastAsia="Times New Roman" w:hAnsi="Arial" w:cs="Arial"/>
          <w:color w:val="222222"/>
          <w:sz w:val="24"/>
          <w:szCs w:val="24"/>
          <w:shd w:val="clear" w:color="auto" w:fill="FFFFFF"/>
        </w:rPr>
        <w:t xml:space="preserve"> Ethnic Communities</w:t>
      </w:r>
      <w:r w:rsidR="00D931D2">
        <w:rPr>
          <w:rFonts w:ascii="Arial" w:eastAsia="Times New Roman" w:hAnsi="Arial" w:cs="Arial"/>
          <w:color w:val="222222"/>
          <w:sz w:val="24"/>
          <w:szCs w:val="24"/>
          <w:shd w:val="clear" w:color="auto" w:fill="FFFFFF"/>
        </w:rPr>
        <w:t>. Occasional</w:t>
      </w:r>
      <w:r w:rsidR="000F4E48">
        <w:rPr>
          <w:rFonts w:ascii="Arial" w:eastAsia="Times New Roman" w:hAnsi="Arial" w:cs="Arial"/>
          <w:color w:val="222222"/>
          <w:sz w:val="24"/>
          <w:szCs w:val="24"/>
          <w:shd w:val="clear" w:color="auto" w:fill="FFFFFF"/>
        </w:rPr>
        <w:t xml:space="preserve"> Paper 7. National </w:t>
      </w:r>
      <w:r w:rsidR="00C5470F">
        <w:rPr>
          <w:rFonts w:ascii="Arial" w:eastAsia="Times New Roman" w:hAnsi="Arial" w:cs="Arial"/>
          <w:color w:val="222222"/>
          <w:sz w:val="24"/>
          <w:szCs w:val="24"/>
          <w:shd w:val="clear" w:color="auto" w:fill="FFFFFF"/>
        </w:rPr>
        <w:t>Council</w:t>
      </w:r>
      <w:r w:rsidR="000F4E48">
        <w:rPr>
          <w:rFonts w:ascii="Arial" w:eastAsia="Times New Roman" w:hAnsi="Arial" w:cs="Arial"/>
          <w:color w:val="222222"/>
          <w:sz w:val="24"/>
          <w:szCs w:val="24"/>
          <w:shd w:val="clear" w:color="auto" w:fill="FFFFFF"/>
        </w:rPr>
        <w:t xml:space="preserve"> for Hospice</w:t>
      </w:r>
      <w:r w:rsidR="0037034D">
        <w:rPr>
          <w:rFonts w:ascii="Arial" w:eastAsia="Times New Roman" w:hAnsi="Arial" w:cs="Arial"/>
          <w:color w:val="222222"/>
          <w:sz w:val="24"/>
          <w:szCs w:val="24"/>
          <w:shd w:val="clear" w:color="auto" w:fill="FFFFFF"/>
        </w:rPr>
        <w:t xml:space="preserve"> and Specialist Palliative Care Services, London.</w:t>
      </w:r>
    </w:p>
    <w:p w14:paraId="6EA8F825" w14:textId="76C41EB1" w:rsidR="00496CAD" w:rsidRDefault="00C35E57" w:rsidP="004128DB">
      <w:pPr>
        <w:rPr>
          <w:rFonts w:ascii="Arial" w:hAnsi="Arial" w:cs="Arial"/>
          <w:sz w:val="24"/>
          <w:szCs w:val="24"/>
        </w:rPr>
      </w:pPr>
      <w:r w:rsidRPr="00C35E57">
        <w:rPr>
          <w:rFonts w:ascii="Arial" w:hAnsi="Arial" w:cs="Arial"/>
          <w:sz w:val="24"/>
          <w:szCs w:val="24"/>
        </w:rPr>
        <w:t xml:space="preserve">Gardiner C, Cobb M, </w:t>
      </w:r>
      <w:proofErr w:type="spellStart"/>
      <w:r w:rsidRPr="00C35E57">
        <w:rPr>
          <w:rFonts w:ascii="Arial" w:hAnsi="Arial" w:cs="Arial"/>
          <w:sz w:val="24"/>
          <w:szCs w:val="24"/>
        </w:rPr>
        <w:t>Gott</w:t>
      </w:r>
      <w:proofErr w:type="spellEnd"/>
      <w:r w:rsidRPr="00C35E57">
        <w:rPr>
          <w:rFonts w:ascii="Arial" w:hAnsi="Arial" w:cs="Arial"/>
          <w:sz w:val="24"/>
          <w:szCs w:val="24"/>
        </w:rPr>
        <w:t xml:space="preserve"> M, </w:t>
      </w:r>
      <w:proofErr w:type="spellStart"/>
      <w:r w:rsidRPr="00C35E57">
        <w:rPr>
          <w:rFonts w:ascii="Arial" w:hAnsi="Arial" w:cs="Arial"/>
          <w:sz w:val="24"/>
          <w:szCs w:val="24"/>
        </w:rPr>
        <w:t>Ingleton</w:t>
      </w:r>
      <w:proofErr w:type="spellEnd"/>
      <w:r w:rsidRPr="00C35E57">
        <w:rPr>
          <w:rFonts w:ascii="Arial" w:hAnsi="Arial" w:cs="Arial"/>
          <w:sz w:val="24"/>
          <w:szCs w:val="24"/>
        </w:rPr>
        <w:t xml:space="preserve"> C (2011) Barriers to providing palliative care for older</w:t>
      </w:r>
      <w:r w:rsidR="00971EDD">
        <w:rPr>
          <w:rFonts w:ascii="Arial" w:hAnsi="Arial" w:cs="Arial"/>
          <w:sz w:val="24"/>
          <w:szCs w:val="24"/>
        </w:rPr>
        <w:t xml:space="preserve"> </w:t>
      </w:r>
      <w:r w:rsidRPr="00C35E57">
        <w:rPr>
          <w:rFonts w:ascii="Arial" w:hAnsi="Arial" w:cs="Arial"/>
          <w:sz w:val="24"/>
          <w:szCs w:val="24"/>
        </w:rPr>
        <w:t>people in acute hospitals, Age and Ageing, 40, 2, 233–238.</w:t>
      </w:r>
    </w:p>
    <w:p w14:paraId="43CBF3D0" w14:textId="77777777" w:rsidR="00E21046" w:rsidRPr="00214F5B" w:rsidRDefault="00E21046" w:rsidP="008623D5">
      <w:pPr>
        <w:rPr>
          <w:rFonts w:ascii="Arial" w:eastAsia="Times New Roman" w:hAnsi="Arial" w:cs="Arial"/>
          <w:sz w:val="24"/>
          <w:szCs w:val="24"/>
        </w:rPr>
      </w:pPr>
      <w:r w:rsidRPr="00214F5B">
        <w:rPr>
          <w:rFonts w:ascii="Arial" w:eastAsia="Times New Roman" w:hAnsi="Arial" w:cs="Arial"/>
          <w:color w:val="222222"/>
          <w:sz w:val="24"/>
          <w:szCs w:val="24"/>
          <w:shd w:val="clear" w:color="auto" w:fill="FFFFFF"/>
        </w:rPr>
        <w:t xml:space="preserve">Gardiner, C., Robinson, J., Connolly, M., Hulme, C., Kang, K., Rowland, C., Larkin, P., Meads, D., Morgan, T. and </w:t>
      </w:r>
      <w:proofErr w:type="spellStart"/>
      <w:r w:rsidRPr="00214F5B">
        <w:rPr>
          <w:rFonts w:ascii="Arial" w:eastAsia="Times New Roman" w:hAnsi="Arial" w:cs="Arial"/>
          <w:color w:val="222222"/>
          <w:sz w:val="24"/>
          <w:szCs w:val="24"/>
          <w:shd w:val="clear" w:color="auto" w:fill="FFFFFF"/>
        </w:rPr>
        <w:t>Gott</w:t>
      </w:r>
      <w:proofErr w:type="spellEnd"/>
      <w:r w:rsidRPr="00214F5B">
        <w:rPr>
          <w:rFonts w:ascii="Arial" w:eastAsia="Times New Roman" w:hAnsi="Arial" w:cs="Arial"/>
          <w:color w:val="222222"/>
          <w:sz w:val="24"/>
          <w:szCs w:val="24"/>
          <w:shd w:val="clear" w:color="auto" w:fill="FFFFFF"/>
        </w:rPr>
        <w:t>, M., 2020. Equity and the financial costs of informal caregiving in palliative care: a critical debate. </w:t>
      </w:r>
      <w:r w:rsidRPr="00214F5B">
        <w:rPr>
          <w:rFonts w:ascii="Arial" w:eastAsia="Times New Roman" w:hAnsi="Arial" w:cs="Arial"/>
          <w:i/>
          <w:iCs/>
          <w:color w:val="222222"/>
          <w:sz w:val="24"/>
          <w:szCs w:val="24"/>
          <w:shd w:val="clear" w:color="auto" w:fill="FFFFFF"/>
        </w:rPr>
        <w:t>BMC palliative care</w:t>
      </w:r>
      <w:r w:rsidRPr="00214F5B">
        <w:rPr>
          <w:rFonts w:ascii="Arial" w:eastAsia="Times New Roman" w:hAnsi="Arial" w:cs="Arial"/>
          <w:color w:val="222222"/>
          <w:sz w:val="24"/>
          <w:szCs w:val="24"/>
          <w:shd w:val="clear" w:color="auto" w:fill="FFFFFF"/>
        </w:rPr>
        <w:t>, </w:t>
      </w:r>
      <w:r w:rsidRPr="00214F5B">
        <w:rPr>
          <w:rFonts w:ascii="Arial" w:eastAsia="Times New Roman" w:hAnsi="Arial" w:cs="Arial"/>
          <w:i/>
          <w:iCs/>
          <w:color w:val="222222"/>
          <w:sz w:val="24"/>
          <w:szCs w:val="24"/>
          <w:shd w:val="clear" w:color="auto" w:fill="FFFFFF"/>
        </w:rPr>
        <w:t>19</w:t>
      </w:r>
      <w:r w:rsidRPr="00214F5B">
        <w:rPr>
          <w:rFonts w:ascii="Arial" w:eastAsia="Times New Roman" w:hAnsi="Arial" w:cs="Arial"/>
          <w:color w:val="222222"/>
          <w:sz w:val="24"/>
          <w:szCs w:val="24"/>
          <w:shd w:val="clear" w:color="auto" w:fill="FFFFFF"/>
        </w:rPr>
        <w:t>(1), pp.1-7.</w:t>
      </w:r>
    </w:p>
    <w:p w14:paraId="5CDA751E" w14:textId="77777777" w:rsidR="00E21046" w:rsidRDefault="00E21046" w:rsidP="004128DB">
      <w:pPr>
        <w:rPr>
          <w:rFonts w:ascii="Arial" w:hAnsi="Arial" w:cs="Arial"/>
          <w:sz w:val="24"/>
          <w:szCs w:val="24"/>
        </w:rPr>
      </w:pPr>
    </w:p>
    <w:p w14:paraId="2CD18773" w14:textId="08311E4C" w:rsidR="00F23B9C" w:rsidRDefault="00664552" w:rsidP="004128DB">
      <w:pPr>
        <w:rPr>
          <w:rFonts w:ascii="Arial" w:hAnsi="Arial" w:cs="Arial"/>
          <w:sz w:val="24"/>
          <w:szCs w:val="24"/>
        </w:rPr>
      </w:pPr>
      <w:proofErr w:type="spellStart"/>
      <w:r>
        <w:rPr>
          <w:rFonts w:ascii="Arial" w:hAnsi="Arial" w:cs="Arial"/>
          <w:sz w:val="24"/>
          <w:szCs w:val="24"/>
        </w:rPr>
        <w:t>Gunaratnam</w:t>
      </w:r>
      <w:proofErr w:type="spellEnd"/>
      <w:r>
        <w:rPr>
          <w:rFonts w:ascii="Arial" w:hAnsi="Arial" w:cs="Arial"/>
          <w:sz w:val="24"/>
          <w:szCs w:val="24"/>
        </w:rPr>
        <w:t xml:space="preserve"> Y</w:t>
      </w:r>
      <w:r w:rsidR="004A3E2A">
        <w:rPr>
          <w:rFonts w:ascii="Arial" w:hAnsi="Arial" w:cs="Arial"/>
          <w:sz w:val="24"/>
          <w:szCs w:val="24"/>
        </w:rPr>
        <w:t xml:space="preserve">. (1998) </w:t>
      </w:r>
      <w:r w:rsidR="00591710">
        <w:rPr>
          <w:rFonts w:ascii="Arial" w:hAnsi="Arial" w:cs="Arial"/>
          <w:sz w:val="24"/>
          <w:szCs w:val="24"/>
        </w:rPr>
        <w:t>Rethinking Multi</w:t>
      </w:r>
      <w:r w:rsidR="00A9041A">
        <w:rPr>
          <w:rFonts w:ascii="Arial" w:hAnsi="Arial" w:cs="Arial"/>
          <w:sz w:val="24"/>
          <w:szCs w:val="24"/>
        </w:rPr>
        <w:t xml:space="preserve">-cultural </w:t>
      </w:r>
      <w:r w:rsidR="0053159A">
        <w:rPr>
          <w:rFonts w:ascii="Arial" w:hAnsi="Arial" w:cs="Arial"/>
          <w:sz w:val="24"/>
          <w:szCs w:val="24"/>
        </w:rPr>
        <w:t xml:space="preserve">Service </w:t>
      </w:r>
      <w:r w:rsidR="00A9041A">
        <w:rPr>
          <w:rFonts w:ascii="Arial" w:hAnsi="Arial" w:cs="Arial"/>
          <w:sz w:val="24"/>
          <w:szCs w:val="24"/>
        </w:rPr>
        <w:t>provi</w:t>
      </w:r>
      <w:r w:rsidR="00A747E9">
        <w:rPr>
          <w:rFonts w:ascii="Arial" w:hAnsi="Arial" w:cs="Arial"/>
          <w:sz w:val="24"/>
          <w:szCs w:val="24"/>
        </w:rPr>
        <w:t>sion.  Hospice Bulletin</w:t>
      </w:r>
      <w:r w:rsidR="003D6805">
        <w:rPr>
          <w:rFonts w:ascii="Arial" w:hAnsi="Arial" w:cs="Arial"/>
          <w:sz w:val="24"/>
          <w:szCs w:val="24"/>
        </w:rPr>
        <w:t xml:space="preserve"> 6-</w:t>
      </w:r>
      <w:r w:rsidR="00591710">
        <w:rPr>
          <w:rFonts w:ascii="Arial" w:hAnsi="Arial" w:cs="Arial"/>
          <w:sz w:val="24"/>
          <w:szCs w:val="24"/>
        </w:rPr>
        <w:t>(</w:t>
      </w:r>
      <w:r w:rsidR="003D6805">
        <w:rPr>
          <w:rFonts w:ascii="Arial" w:hAnsi="Arial" w:cs="Arial"/>
          <w:sz w:val="24"/>
          <w:szCs w:val="24"/>
        </w:rPr>
        <w:t>2</w:t>
      </w:r>
      <w:r w:rsidR="00591710">
        <w:rPr>
          <w:rFonts w:ascii="Arial" w:hAnsi="Arial" w:cs="Arial"/>
          <w:sz w:val="24"/>
          <w:szCs w:val="24"/>
        </w:rPr>
        <w:t>), 7-8</w:t>
      </w:r>
      <w:r w:rsidR="007B14BC">
        <w:rPr>
          <w:rFonts w:ascii="Arial" w:hAnsi="Arial" w:cs="Arial"/>
          <w:sz w:val="24"/>
          <w:szCs w:val="24"/>
        </w:rPr>
        <w:t>.</w:t>
      </w:r>
    </w:p>
    <w:p w14:paraId="3056AC91" w14:textId="47332799" w:rsidR="007F56DC" w:rsidRPr="007F56DC" w:rsidRDefault="007F56DC" w:rsidP="004128DB">
      <w:pPr>
        <w:rPr>
          <w:rFonts w:ascii="Arial" w:eastAsia="Times New Roman" w:hAnsi="Arial" w:cs="Arial"/>
          <w:sz w:val="24"/>
          <w:szCs w:val="24"/>
        </w:rPr>
      </w:pPr>
      <w:r>
        <w:rPr>
          <w:rFonts w:ascii="Arial" w:eastAsia="Times New Roman" w:hAnsi="Arial" w:cs="Arial"/>
          <w:color w:val="222222"/>
          <w:sz w:val="24"/>
          <w:szCs w:val="24"/>
          <w:shd w:val="clear" w:color="auto" w:fill="FFFFFF"/>
        </w:rPr>
        <w:t xml:space="preserve">Hill D. &amp; </w:t>
      </w:r>
      <w:proofErr w:type="spellStart"/>
      <w:r>
        <w:rPr>
          <w:rFonts w:ascii="Arial" w:eastAsia="Times New Roman" w:hAnsi="Arial" w:cs="Arial"/>
          <w:color w:val="222222"/>
          <w:sz w:val="24"/>
          <w:szCs w:val="24"/>
          <w:shd w:val="clear" w:color="auto" w:fill="FFFFFF"/>
        </w:rPr>
        <w:t>Penso</w:t>
      </w:r>
      <w:proofErr w:type="spellEnd"/>
      <w:r>
        <w:rPr>
          <w:rFonts w:ascii="Arial" w:eastAsia="Times New Roman" w:hAnsi="Arial" w:cs="Arial"/>
          <w:color w:val="222222"/>
          <w:sz w:val="24"/>
          <w:szCs w:val="24"/>
          <w:shd w:val="clear" w:color="auto" w:fill="FFFFFF"/>
        </w:rPr>
        <w:t xml:space="preserve"> D. (1995) Opening doors: Improving Access to Hospice and Specialist Palliative Care Services by Members of the Black and Minority Ethnic Communities. Occasional Paper 7. National Council for Hospice and Specialist Palliative Care Services, London.</w:t>
      </w:r>
    </w:p>
    <w:p w14:paraId="092F0E91" w14:textId="77777777" w:rsidR="00C60143" w:rsidRDefault="00D77378" w:rsidP="00104C3D">
      <w:pPr>
        <w:rPr>
          <w:rFonts w:ascii="Arial" w:eastAsia="Times New Roman" w:hAnsi="Arial" w:cs="Arial"/>
          <w:color w:val="222222"/>
          <w:sz w:val="24"/>
          <w:szCs w:val="24"/>
          <w:shd w:val="clear" w:color="auto" w:fill="FFFFFF"/>
        </w:rPr>
      </w:pPr>
      <w:r w:rsidRPr="00DE3013">
        <w:rPr>
          <w:rFonts w:ascii="Arial" w:eastAsia="Times New Roman" w:hAnsi="Arial" w:cs="Arial"/>
          <w:color w:val="222222"/>
          <w:sz w:val="24"/>
          <w:szCs w:val="24"/>
          <w:shd w:val="clear" w:color="auto" w:fill="FFFFFF"/>
        </w:rPr>
        <w:t>Jeffrey, D., 2003. What do we mean by psychosocial care in palliative</w:t>
      </w:r>
      <w:r w:rsidR="002B759F" w:rsidRPr="00DE3013">
        <w:rPr>
          <w:rFonts w:ascii="Arial" w:eastAsia="Times New Roman" w:hAnsi="Arial" w:cs="Arial"/>
          <w:color w:val="222222"/>
          <w:sz w:val="24"/>
          <w:szCs w:val="24"/>
          <w:shd w:val="clear" w:color="auto" w:fill="FFFFFF"/>
        </w:rPr>
        <w:t xml:space="preserve"> </w:t>
      </w:r>
      <w:r w:rsidR="00A76FC3" w:rsidRPr="00DE3013">
        <w:rPr>
          <w:rFonts w:ascii="Arial" w:eastAsia="Times New Roman" w:hAnsi="Arial" w:cs="Arial"/>
          <w:color w:val="222222"/>
          <w:sz w:val="24"/>
          <w:szCs w:val="24"/>
          <w:shd w:val="clear" w:color="auto" w:fill="FFFFFF"/>
        </w:rPr>
        <w:t>care</w:t>
      </w:r>
      <w:r w:rsidR="001B42D8" w:rsidRPr="00DE3013">
        <w:rPr>
          <w:rFonts w:ascii="Arial" w:eastAsia="Times New Roman" w:hAnsi="Arial" w:cs="Arial"/>
          <w:color w:val="222222"/>
          <w:sz w:val="24"/>
          <w:szCs w:val="24"/>
          <w:shd w:val="clear" w:color="auto" w:fill="FFFFFF"/>
        </w:rPr>
        <w:t xml:space="preserve"> </w:t>
      </w:r>
      <w:r w:rsidRPr="00DE3013">
        <w:rPr>
          <w:rFonts w:ascii="Arial" w:eastAsia="Times New Roman" w:hAnsi="Arial" w:cs="Arial"/>
          <w:i/>
          <w:iCs/>
          <w:color w:val="222222"/>
          <w:sz w:val="24"/>
          <w:szCs w:val="24"/>
          <w:shd w:val="clear" w:color="auto" w:fill="FFFFFF"/>
        </w:rPr>
        <w:t>Psychosocial issues in palliative care</w:t>
      </w:r>
      <w:r w:rsidRPr="00DE3013">
        <w:rPr>
          <w:rFonts w:ascii="Arial" w:eastAsia="Times New Roman" w:hAnsi="Arial" w:cs="Arial"/>
          <w:color w:val="222222"/>
          <w:sz w:val="24"/>
          <w:szCs w:val="24"/>
          <w:shd w:val="clear" w:color="auto" w:fill="FFFFFF"/>
        </w:rPr>
        <w:t>, pp.1-</w:t>
      </w:r>
      <w:proofErr w:type="gramStart"/>
      <w:r w:rsidR="00BB5B3A" w:rsidRPr="00DE3013">
        <w:rPr>
          <w:rFonts w:ascii="Arial" w:eastAsia="Times New Roman" w:hAnsi="Arial" w:cs="Arial"/>
          <w:color w:val="222222"/>
          <w:sz w:val="24"/>
          <w:szCs w:val="24"/>
          <w:shd w:val="clear" w:color="auto" w:fill="FFFFFF"/>
        </w:rPr>
        <w:t>12.</w:t>
      </w:r>
      <w:proofErr w:type="gramEnd"/>
      <w:r w:rsidR="0076225B" w:rsidRPr="00DE3013">
        <w:rPr>
          <w:rFonts w:ascii="Arial" w:eastAsia="Times New Roman" w:hAnsi="Arial" w:cs="Arial"/>
          <w:color w:val="222222"/>
          <w:sz w:val="24"/>
          <w:szCs w:val="24"/>
          <w:shd w:val="clear" w:color="auto" w:fill="FFFFFF"/>
        </w:rPr>
        <w:t xml:space="preserve"> </w:t>
      </w:r>
    </w:p>
    <w:p w14:paraId="3723C918" w14:textId="142FCF44" w:rsidR="00E9125F" w:rsidRDefault="002B759F" w:rsidP="00104C3D">
      <w:pPr>
        <w:rPr>
          <w:rFonts w:ascii="Arial" w:eastAsia="Times New Roman" w:hAnsi="Arial" w:cs="Arial"/>
          <w:sz w:val="24"/>
          <w:szCs w:val="24"/>
        </w:rPr>
      </w:pPr>
      <w:proofErr w:type="spellStart"/>
      <w:r w:rsidRPr="00DE3013">
        <w:rPr>
          <w:rFonts w:ascii="Arial" w:eastAsia="Times New Roman" w:hAnsi="Arial" w:cs="Arial"/>
          <w:sz w:val="24"/>
          <w:szCs w:val="24"/>
        </w:rPr>
        <w:t>Kononov</w:t>
      </w:r>
      <w:r w:rsidR="00A720DD" w:rsidRPr="00DE3013">
        <w:rPr>
          <w:rFonts w:ascii="Arial" w:eastAsia="Times New Roman" w:hAnsi="Arial" w:cs="Arial"/>
          <w:sz w:val="24"/>
          <w:szCs w:val="24"/>
        </w:rPr>
        <w:t>K</w:t>
      </w:r>
      <w:proofErr w:type="spellEnd"/>
      <w:r w:rsidR="00A720DD" w:rsidRPr="00DE3013">
        <w:rPr>
          <w:rFonts w:ascii="Arial" w:eastAsia="Times New Roman" w:hAnsi="Arial" w:cs="Arial"/>
          <w:sz w:val="24"/>
          <w:szCs w:val="24"/>
        </w:rPr>
        <w:t>, McGee A (2017) The benefits and barriers of ensuring patients have advance care planning. Nursing Times; 113: 1, 41-44. </w:t>
      </w:r>
    </w:p>
    <w:p w14:paraId="180A052F" w14:textId="57FD3B54" w:rsidR="008903D4" w:rsidRPr="00E9125F" w:rsidRDefault="00E9125F" w:rsidP="00104C3D">
      <w:pPr>
        <w:rPr>
          <w:rFonts w:ascii="Arial" w:hAnsi="Arial" w:cs="Arial"/>
          <w:sz w:val="24"/>
          <w:szCs w:val="24"/>
        </w:rPr>
      </w:pPr>
      <w:r w:rsidRPr="00DE3013">
        <w:rPr>
          <w:rFonts w:ascii="Arial" w:eastAsia="Times New Roman" w:hAnsi="Arial" w:cs="Arial"/>
          <w:color w:val="222222"/>
          <w:sz w:val="24"/>
          <w:szCs w:val="24"/>
          <w:shd w:val="clear" w:color="auto" w:fill="FFFFFF"/>
        </w:rPr>
        <w:t xml:space="preserve">Leclerc, B.S., </w:t>
      </w:r>
      <w:proofErr w:type="spellStart"/>
      <w:r w:rsidRPr="00DE3013">
        <w:rPr>
          <w:rFonts w:ascii="Arial" w:eastAsia="Times New Roman" w:hAnsi="Arial" w:cs="Arial"/>
          <w:color w:val="222222"/>
          <w:sz w:val="24"/>
          <w:szCs w:val="24"/>
          <w:shd w:val="clear" w:color="auto" w:fill="FFFFFF"/>
        </w:rPr>
        <w:t>Lessard</w:t>
      </w:r>
      <w:proofErr w:type="spellEnd"/>
      <w:r w:rsidRPr="00DE3013">
        <w:rPr>
          <w:rFonts w:ascii="Arial" w:eastAsia="Times New Roman" w:hAnsi="Arial" w:cs="Arial"/>
          <w:color w:val="222222"/>
          <w:sz w:val="24"/>
          <w:szCs w:val="24"/>
          <w:shd w:val="clear" w:color="auto" w:fill="FFFFFF"/>
        </w:rPr>
        <w:t xml:space="preserve">, S., </w:t>
      </w:r>
      <w:proofErr w:type="spellStart"/>
      <w:r w:rsidRPr="00DE3013">
        <w:rPr>
          <w:rFonts w:ascii="Arial" w:eastAsia="Times New Roman" w:hAnsi="Arial" w:cs="Arial"/>
          <w:color w:val="222222"/>
          <w:sz w:val="24"/>
          <w:szCs w:val="24"/>
          <w:shd w:val="clear" w:color="auto" w:fill="FFFFFF"/>
        </w:rPr>
        <w:t>Bechennec</w:t>
      </w:r>
      <w:proofErr w:type="spellEnd"/>
      <w:r w:rsidRPr="00DE3013">
        <w:rPr>
          <w:rFonts w:ascii="Arial" w:eastAsia="Times New Roman" w:hAnsi="Arial" w:cs="Arial"/>
          <w:color w:val="222222"/>
          <w:sz w:val="24"/>
          <w:szCs w:val="24"/>
          <w:shd w:val="clear" w:color="auto" w:fill="FFFFFF"/>
        </w:rPr>
        <w:t xml:space="preserve">, C., Le Gal, E., Benoit, S. and Bellerose, L., 2014. Attitudes toward death, dying, end-of-life palliative care, and interdisciplinary </w:t>
      </w:r>
      <w:r w:rsidRPr="00DE3013">
        <w:rPr>
          <w:rFonts w:ascii="Arial" w:eastAsia="Times New Roman" w:hAnsi="Arial" w:cs="Arial"/>
          <w:color w:val="222222"/>
          <w:sz w:val="24"/>
          <w:szCs w:val="24"/>
          <w:shd w:val="clear" w:color="auto" w:fill="FFFFFF"/>
        </w:rPr>
        <w:lastRenderedPageBreak/>
        <w:t>practice in long term care workers. </w:t>
      </w:r>
      <w:r w:rsidRPr="00DE3013">
        <w:rPr>
          <w:rFonts w:ascii="Arial" w:eastAsia="Times New Roman" w:hAnsi="Arial" w:cs="Arial"/>
          <w:i/>
          <w:iCs/>
          <w:color w:val="222222"/>
          <w:sz w:val="24"/>
          <w:szCs w:val="24"/>
          <w:shd w:val="clear" w:color="auto" w:fill="FFFFFF"/>
        </w:rPr>
        <w:t>Journal of the American Medical Directors Association</w:t>
      </w:r>
      <w:r w:rsidRPr="00DE3013">
        <w:rPr>
          <w:rFonts w:ascii="Arial" w:eastAsia="Times New Roman" w:hAnsi="Arial" w:cs="Arial"/>
          <w:color w:val="222222"/>
          <w:sz w:val="24"/>
          <w:szCs w:val="24"/>
          <w:shd w:val="clear" w:color="auto" w:fill="FFFFFF"/>
        </w:rPr>
        <w:t>, </w:t>
      </w:r>
      <w:r w:rsidRPr="00DE3013">
        <w:rPr>
          <w:rFonts w:ascii="Arial" w:eastAsia="Times New Roman" w:hAnsi="Arial" w:cs="Arial"/>
          <w:i/>
          <w:iCs/>
          <w:color w:val="222222"/>
          <w:sz w:val="24"/>
          <w:szCs w:val="24"/>
          <w:shd w:val="clear" w:color="auto" w:fill="FFFFFF"/>
        </w:rPr>
        <w:t>15</w:t>
      </w:r>
      <w:r w:rsidRPr="00DE3013">
        <w:rPr>
          <w:rFonts w:ascii="Arial" w:eastAsia="Times New Roman" w:hAnsi="Arial" w:cs="Arial"/>
          <w:color w:val="222222"/>
          <w:sz w:val="24"/>
          <w:szCs w:val="24"/>
          <w:shd w:val="clear" w:color="auto" w:fill="FFFFFF"/>
        </w:rPr>
        <w:t>(3), pp.207-213.</w:t>
      </w:r>
      <w:r w:rsidRPr="00DE3013">
        <w:rPr>
          <w:rFonts w:ascii="Arial" w:eastAsia="Times New Roman" w:hAnsi="Arial" w:cs="Arial"/>
          <w:sz w:val="24"/>
          <w:szCs w:val="24"/>
        </w:rPr>
        <w:t xml:space="preserve"> </w:t>
      </w:r>
    </w:p>
    <w:p w14:paraId="62F0C4C9" w14:textId="658C59E6" w:rsidR="008903D4" w:rsidRDefault="008903D4" w:rsidP="00104C3D">
      <w:pPr>
        <w:rPr>
          <w:rFonts w:ascii="Arial" w:eastAsia="Times New Roman" w:hAnsi="Arial" w:cs="Arial"/>
          <w:sz w:val="24"/>
          <w:szCs w:val="24"/>
        </w:rPr>
      </w:pPr>
      <w:r w:rsidRPr="00DE3013">
        <w:rPr>
          <w:rFonts w:ascii="Arial" w:eastAsia="Times New Roman" w:hAnsi="Arial" w:cs="Arial"/>
          <w:sz w:val="24"/>
          <w:szCs w:val="24"/>
        </w:rPr>
        <w:t xml:space="preserve">Luta, X., </w:t>
      </w:r>
      <w:proofErr w:type="spellStart"/>
      <w:r w:rsidRPr="00DE3013">
        <w:rPr>
          <w:rFonts w:ascii="Arial" w:eastAsia="Times New Roman" w:hAnsi="Arial" w:cs="Arial"/>
          <w:sz w:val="24"/>
          <w:szCs w:val="24"/>
        </w:rPr>
        <w:t>Ottino</w:t>
      </w:r>
      <w:proofErr w:type="spellEnd"/>
      <w:r w:rsidRPr="00DE3013">
        <w:rPr>
          <w:rFonts w:ascii="Arial" w:eastAsia="Times New Roman" w:hAnsi="Arial" w:cs="Arial"/>
          <w:sz w:val="24"/>
          <w:szCs w:val="24"/>
        </w:rPr>
        <w:t xml:space="preserve">, B., Hall, P., Bowden, J., Wee, B., </w:t>
      </w:r>
      <w:proofErr w:type="spellStart"/>
      <w:r w:rsidRPr="00DE3013">
        <w:rPr>
          <w:rFonts w:ascii="Arial" w:eastAsia="Times New Roman" w:hAnsi="Arial" w:cs="Arial"/>
          <w:sz w:val="24"/>
          <w:szCs w:val="24"/>
        </w:rPr>
        <w:t>Droney</w:t>
      </w:r>
      <w:proofErr w:type="spellEnd"/>
      <w:r w:rsidRPr="00DE3013">
        <w:rPr>
          <w:rFonts w:ascii="Arial" w:eastAsia="Times New Roman" w:hAnsi="Arial" w:cs="Arial"/>
          <w:sz w:val="24"/>
          <w:szCs w:val="24"/>
        </w:rPr>
        <w:t xml:space="preserve">, J., Riley, J. and Marti, J., 2021. Evidence on the economic value of end-of-life and palliative care interventions: a narrative review of reviews. BMC Palliative Care, 20(1). </w:t>
      </w:r>
    </w:p>
    <w:p w14:paraId="5461AB0A" w14:textId="3408DC82" w:rsidR="00E044C4" w:rsidRPr="00CA580F" w:rsidRDefault="00E044C4" w:rsidP="00104C3D">
      <w:pPr>
        <w:rPr>
          <w:rFonts w:ascii="Arial" w:eastAsia="Times New Roman" w:hAnsi="Arial" w:cs="Arial"/>
          <w:sz w:val="24"/>
          <w:szCs w:val="24"/>
        </w:rPr>
      </w:pPr>
      <w:proofErr w:type="spellStart"/>
      <w:r w:rsidRPr="00CA580F">
        <w:rPr>
          <w:rFonts w:ascii="Arial" w:eastAsia="Times New Roman" w:hAnsi="Arial" w:cs="Arial"/>
          <w:color w:val="222222"/>
          <w:sz w:val="24"/>
          <w:szCs w:val="24"/>
          <w:shd w:val="clear" w:color="auto" w:fill="FFFFFF"/>
        </w:rPr>
        <w:t>Masman</w:t>
      </w:r>
      <w:proofErr w:type="spellEnd"/>
      <w:r w:rsidRPr="00CA580F">
        <w:rPr>
          <w:rFonts w:ascii="Arial" w:eastAsia="Times New Roman" w:hAnsi="Arial" w:cs="Arial"/>
          <w:color w:val="222222"/>
          <w:sz w:val="24"/>
          <w:szCs w:val="24"/>
          <w:shd w:val="clear" w:color="auto" w:fill="FFFFFF"/>
        </w:rPr>
        <w:t xml:space="preserve">, A.D., van </w:t>
      </w:r>
      <w:proofErr w:type="spellStart"/>
      <w:r w:rsidRPr="00CA580F">
        <w:rPr>
          <w:rFonts w:ascii="Arial" w:eastAsia="Times New Roman" w:hAnsi="Arial" w:cs="Arial"/>
          <w:color w:val="222222"/>
          <w:sz w:val="24"/>
          <w:szCs w:val="24"/>
          <w:shd w:val="clear" w:color="auto" w:fill="FFFFFF"/>
        </w:rPr>
        <w:t>Dijk</w:t>
      </w:r>
      <w:proofErr w:type="spellEnd"/>
      <w:r w:rsidRPr="00CA580F">
        <w:rPr>
          <w:rFonts w:ascii="Arial" w:eastAsia="Times New Roman" w:hAnsi="Arial" w:cs="Arial"/>
          <w:color w:val="222222"/>
          <w:sz w:val="24"/>
          <w:szCs w:val="24"/>
          <w:shd w:val="clear" w:color="auto" w:fill="FFFFFF"/>
        </w:rPr>
        <w:t xml:space="preserve">, M., </w:t>
      </w:r>
      <w:proofErr w:type="spellStart"/>
      <w:r w:rsidRPr="00CA580F">
        <w:rPr>
          <w:rFonts w:ascii="Arial" w:eastAsia="Times New Roman" w:hAnsi="Arial" w:cs="Arial"/>
          <w:color w:val="222222"/>
          <w:sz w:val="24"/>
          <w:szCs w:val="24"/>
          <w:shd w:val="clear" w:color="auto" w:fill="FFFFFF"/>
        </w:rPr>
        <w:t>Tibboel</w:t>
      </w:r>
      <w:proofErr w:type="spellEnd"/>
      <w:r w:rsidRPr="00CA580F">
        <w:rPr>
          <w:rFonts w:ascii="Arial" w:eastAsia="Times New Roman" w:hAnsi="Arial" w:cs="Arial"/>
          <w:color w:val="222222"/>
          <w:sz w:val="24"/>
          <w:szCs w:val="24"/>
          <w:shd w:val="clear" w:color="auto" w:fill="FFFFFF"/>
        </w:rPr>
        <w:t xml:space="preserve">, D., </w:t>
      </w:r>
      <w:proofErr w:type="spellStart"/>
      <w:r w:rsidRPr="00CA580F">
        <w:rPr>
          <w:rFonts w:ascii="Arial" w:eastAsia="Times New Roman" w:hAnsi="Arial" w:cs="Arial"/>
          <w:color w:val="222222"/>
          <w:sz w:val="24"/>
          <w:szCs w:val="24"/>
          <w:shd w:val="clear" w:color="auto" w:fill="FFFFFF"/>
        </w:rPr>
        <w:t>Baar</w:t>
      </w:r>
      <w:proofErr w:type="spellEnd"/>
      <w:r w:rsidRPr="00CA580F">
        <w:rPr>
          <w:rFonts w:ascii="Arial" w:eastAsia="Times New Roman" w:hAnsi="Arial" w:cs="Arial"/>
          <w:color w:val="222222"/>
          <w:sz w:val="24"/>
          <w:szCs w:val="24"/>
          <w:shd w:val="clear" w:color="auto" w:fill="FFFFFF"/>
        </w:rPr>
        <w:t xml:space="preserve">, F.P. and </w:t>
      </w:r>
      <w:proofErr w:type="spellStart"/>
      <w:r w:rsidRPr="00CA580F">
        <w:rPr>
          <w:rFonts w:ascii="Arial" w:eastAsia="Times New Roman" w:hAnsi="Arial" w:cs="Arial"/>
          <w:color w:val="222222"/>
          <w:sz w:val="24"/>
          <w:szCs w:val="24"/>
          <w:shd w:val="clear" w:color="auto" w:fill="FFFFFF"/>
        </w:rPr>
        <w:t>Mathôt</w:t>
      </w:r>
      <w:proofErr w:type="spellEnd"/>
      <w:r w:rsidRPr="00CA580F">
        <w:rPr>
          <w:rFonts w:ascii="Arial" w:eastAsia="Times New Roman" w:hAnsi="Arial" w:cs="Arial"/>
          <w:color w:val="222222"/>
          <w:sz w:val="24"/>
          <w:szCs w:val="24"/>
          <w:shd w:val="clear" w:color="auto" w:fill="FFFFFF"/>
        </w:rPr>
        <w:t>, R.A., 2015. Medication use during end-of-life care in a palliative care centre. </w:t>
      </w:r>
      <w:r w:rsidRPr="00CA580F">
        <w:rPr>
          <w:rFonts w:ascii="Arial" w:eastAsia="Times New Roman" w:hAnsi="Arial" w:cs="Arial"/>
          <w:i/>
          <w:iCs/>
          <w:color w:val="222222"/>
          <w:sz w:val="24"/>
          <w:szCs w:val="24"/>
          <w:shd w:val="clear" w:color="auto" w:fill="FFFFFF"/>
        </w:rPr>
        <w:t>International journal of clinical pharmacy</w:t>
      </w:r>
      <w:r w:rsidRPr="00CA580F">
        <w:rPr>
          <w:rFonts w:ascii="Arial" w:eastAsia="Times New Roman" w:hAnsi="Arial" w:cs="Arial"/>
          <w:color w:val="222222"/>
          <w:sz w:val="24"/>
          <w:szCs w:val="24"/>
          <w:shd w:val="clear" w:color="auto" w:fill="FFFFFF"/>
        </w:rPr>
        <w:t>, </w:t>
      </w:r>
      <w:r w:rsidRPr="00CA580F">
        <w:rPr>
          <w:rFonts w:ascii="Arial" w:eastAsia="Times New Roman" w:hAnsi="Arial" w:cs="Arial"/>
          <w:i/>
          <w:iCs/>
          <w:color w:val="222222"/>
          <w:sz w:val="24"/>
          <w:szCs w:val="24"/>
          <w:shd w:val="clear" w:color="auto" w:fill="FFFFFF"/>
        </w:rPr>
        <w:t>37</w:t>
      </w:r>
      <w:r w:rsidRPr="00CA580F">
        <w:rPr>
          <w:rFonts w:ascii="Arial" w:eastAsia="Times New Roman" w:hAnsi="Arial" w:cs="Arial"/>
          <w:color w:val="222222"/>
          <w:sz w:val="24"/>
          <w:szCs w:val="24"/>
          <w:shd w:val="clear" w:color="auto" w:fill="FFFFFF"/>
        </w:rPr>
        <w:t>(5), pp.767-775.</w:t>
      </w:r>
    </w:p>
    <w:p w14:paraId="5F7F6270" w14:textId="77777777" w:rsidR="00084EB0" w:rsidRDefault="003F3763" w:rsidP="00104C3D">
      <w:pPr>
        <w:rPr>
          <w:rFonts w:ascii="Arial" w:eastAsia="Times New Roman" w:hAnsi="Arial" w:cs="Arial"/>
          <w:sz w:val="24"/>
          <w:szCs w:val="24"/>
        </w:rPr>
      </w:pPr>
      <w:r w:rsidRPr="00DE3013">
        <w:rPr>
          <w:rFonts w:ascii="Arial" w:eastAsia="Times New Roman" w:hAnsi="Arial" w:cs="Arial"/>
          <w:color w:val="222222"/>
          <w:sz w:val="24"/>
          <w:szCs w:val="24"/>
          <w:shd w:val="clear" w:color="auto" w:fill="FFFFFF"/>
        </w:rPr>
        <w:t xml:space="preserve">Power, P.W. and </w:t>
      </w:r>
      <w:proofErr w:type="spellStart"/>
      <w:r w:rsidRPr="00DE3013">
        <w:rPr>
          <w:rFonts w:ascii="Arial" w:eastAsia="Times New Roman" w:hAnsi="Arial" w:cs="Arial"/>
          <w:color w:val="222222"/>
          <w:sz w:val="24"/>
          <w:szCs w:val="24"/>
          <w:shd w:val="clear" w:color="auto" w:fill="FFFFFF"/>
        </w:rPr>
        <w:t>Orto</w:t>
      </w:r>
      <w:proofErr w:type="spellEnd"/>
      <w:r w:rsidRPr="00DE3013">
        <w:rPr>
          <w:rFonts w:ascii="Arial" w:eastAsia="Times New Roman" w:hAnsi="Arial" w:cs="Arial"/>
          <w:color w:val="222222"/>
          <w:sz w:val="24"/>
          <w:szCs w:val="24"/>
          <w:shd w:val="clear" w:color="auto" w:fill="FFFFFF"/>
        </w:rPr>
        <w:t>, A.E.D., 2004. </w:t>
      </w:r>
      <w:r w:rsidR="00A76FC3" w:rsidRPr="00DE3013">
        <w:rPr>
          <w:rFonts w:ascii="Arial" w:eastAsia="Times New Roman" w:hAnsi="Arial" w:cs="Arial"/>
          <w:i/>
          <w:iCs/>
          <w:color w:val="222222"/>
          <w:sz w:val="24"/>
          <w:szCs w:val="24"/>
          <w:shd w:val="clear" w:color="auto" w:fill="FFFFFF"/>
        </w:rPr>
        <w:t>Families living with</w:t>
      </w:r>
      <w:r w:rsidRPr="00DE3013">
        <w:rPr>
          <w:rFonts w:ascii="Arial" w:eastAsia="Times New Roman" w:hAnsi="Arial" w:cs="Arial"/>
          <w:i/>
          <w:iCs/>
          <w:color w:val="222222"/>
          <w:sz w:val="24"/>
          <w:szCs w:val="24"/>
          <w:shd w:val="clear" w:color="auto" w:fill="FFFFFF"/>
        </w:rPr>
        <w:t xml:space="preserve"> disability: Interventions, challenges, and </w:t>
      </w:r>
      <w:r w:rsidR="00F248DC" w:rsidRPr="00DE3013">
        <w:rPr>
          <w:rFonts w:ascii="Arial" w:eastAsia="Times New Roman" w:hAnsi="Arial" w:cs="Arial"/>
          <w:i/>
          <w:iCs/>
          <w:color w:val="222222"/>
          <w:sz w:val="24"/>
          <w:szCs w:val="24"/>
          <w:shd w:val="clear" w:color="auto" w:fill="FFFFFF"/>
        </w:rPr>
        <w:t>opportunities</w:t>
      </w:r>
      <w:r w:rsidRPr="00DE3013">
        <w:rPr>
          <w:rFonts w:ascii="Arial" w:eastAsia="Times New Roman" w:hAnsi="Arial" w:cs="Arial"/>
          <w:color w:val="222222"/>
          <w:sz w:val="24"/>
          <w:szCs w:val="24"/>
          <w:shd w:val="clear" w:color="auto" w:fill="FFFFFF"/>
        </w:rPr>
        <w:t xml:space="preserve">. Springer Publishing </w:t>
      </w:r>
      <w:proofErr w:type="spellStart"/>
      <w:r w:rsidRPr="00DE3013">
        <w:rPr>
          <w:rFonts w:ascii="Arial" w:eastAsia="Times New Roman" w:hAnsi="Arial" w:cs="Arial"/>
          <w:color w:val="222222"/>
          <w:sz w:val="24"/>
          <w:szCs w:val="24"/>
          <w:shd w:val="clear" w:color="auto" w:fill="FFFFFF"/>
        </w:rPr>
        <w:t>Company.</w:t>
      </w:r>
      <w:r w:rsidR="004772D5" w:rsidRPr="00DE3013">
        <w:rPr>
          <w:rFonts w:ascii="Arial" w:eastAsia="Times New Roman" w:hAnsi="Arial" w:cs="Arial"/>
          <w:sz w:val="24"/>
          <w:szCs w:val="24"/>
        </w:rPr>
        <w:t>Randall</w:t>
      </w:r>
      <w:proofErr w:type="spellEnd"/>
      <w:r w:rsidR="004772D5" w:rsidRPr="00DE3013">
        <w:rPr>
          <w:rFonts w:ascii="Arial" w:eastAsia="Times New Roman" w:hAnsi="Arial" w:cs="Arial"/>
          <w:sz w:val="24"/>
          <w:szCs w:val="24"/>
        </w:rPr>
        <w:t xml:space="preserve">, F., </w:t>
      </w:r>
      <w:proofErr w:type="spellStart"/>
      <w:r w:rsidR="004772D5" w:rsidRPr="00DE3013">
        <w:rPr>
          <w:rFonts w:ascii="Arial" w:eastAsia="Times New Roman" w:hAnsi="Arial" w:cs="Arial"/>
          <w:sz w:val="24"/>
          <w:szCs w:val="24"/>
        </w:rPr>
        <w:t>Downie</w:t>
      </w:r>
      <w:proofErr w:type="spellEnd"/>
      <w:r w:rsidR="004772D5" w:rsidRPr="00DE3013">
        <w:rPr>
          <w:rFonts w:ascii="Arial" w:eastAsia="Times New Roman" w:hAnsi="Arial" w:cs="Arial"/>
          <w:sz w:val="24"/>
          <w:szCs w:val="24"/>
        </w:rPr>
        <w:t>,</w:t>
      </w:r>
    </w:p>
    <w:p w14:paraId="2ACB4680" w14:textId="169B9E81" w:rsidR="00371D83" w:rsidRDefault="004772D5" w:rsidP="00104C3D">
      <w:pPr>
        <w:rPr>
          <w:rFonts w:ascii="Arial" w:eastAsia="Times New Roman" w:hAnsi="Arial" w:cs="Arial"/>
          <w:sz w:val="24"/>
          <w:szCs w:val="24"/>
        </w:rPr>
      </w:pPr>
      <w:r w:rsidRPr="00DE3013">
        <w:rPr>
          <w:rFonts w:ascii="Arial" w:eastAsia="Times New Roman" w:hAnsi="Arial" w:cs="Arial"/>
          <w:sz w:val="24"/>
          <w:szCs w:val="24"/>
        </w:rPr>
        <w:t xml:space="preserve"> R.S. and Ashby, M., 1997. </w:t>
      </w:r>
      <w:proofErr w:type="spellStart"/>
      <w:r w:rsidRPr="00DE3013">
        <w:rPr>
          <w:rFonts w:ascii="Arial" w:eastAsia="Times New Roman" w:hAnsi="Arial" w:cs="Arial"/>
          <w:sz w:val="24"/>
          <w:szCs w:val="24"/>
        </w:rPr>
        <w:t>Pallialive</w:t>
      </w:r>
      <w:proofErr w:type="spellEnd"/>
      <w:r w:rsidRPr="00DE3013">
        <w:rPr>
          <w:rFonts w:ascii="Arial" w:eastAsia="Times New Roman" w:hAnsi="Arial" w:cs="Arial"/>
          <w:sz w:val="24"/>
          <w:szCs w:val="24"/>
        </w:rPr>
        <w:t xml:space="preserve"> Care Ethics: A Good Companion. Bioethics-Oxford, </w:t>
      </w:r>
    </w:p>
    <w:p w14:paraId="6B1C6592" w14:textId="36692F6D" w:rsidR="00371D83" w:rsidRDefault="00371D83" w:rsidP="00104C3D">
      <w:pPr>
        <w:rPr>
          <w:rFonts w:ascii="Arial" w:eastAsia="Times New Roman" w:hAnsi="Arial" w:cs="Arial"/>
          <w:color w:val="000000"/>
          <w:sz w:val="24"/>
          <w:szCs w:val="24"/>
          <w:shd w:val="clear" w:color="auto" w:fill="FFFFFF"/>
        </w:rPr>
      </w:pPr>
      <w:r w:rsidRPr="00735731">
        <w:rPr>
          <w:rFonts w:ascii="Arial" w:eastAsia="Times New Roman" w:hAnsi="Arial" w:cs="Arial"/>
          <w:color w:val="000000"/>
          <w:sz w:val="24"/>
          <w:szCs w:val="24"/>
          <w:shd w:val="clear" w:color="auto" w:fill="FFFFFF"/>
        </w:rPr>
        <w:t xml:space="preserve">2022. [online] Available at: &lt;https://www.un.org › </w:t>
      </w:r>
      <w:proofErr w:type="spellStart"/>
      <w:r w:rsidRPr="00735731">
        <w:rPr>
          <w:rFonts w:ascii="Arial" w:eastAsia="Times New Roman" w:hAnsi="Arial" w:cs="Arial"/>
          <w:color w:val="000000"/>
          <w:sz w:val="24"/>
          <w:szCs w:val="24"/>
          <w:shd w:val="clear" w:color="auto" w:fill="FFFFFF"/>
        </w:rPr>
        <w:t>wessPDF</w:t>
      </w:r>
      <w:proofErr w:type="spellEnd"/>
      <w:r w:rsidRPr="00735731">
        <w:rPr>
          <w:rFonts w:ascii="Arial" w:eastAsia="Times New Roman" w:hAnsi="Arial" w:cs="Arial"/>
          <w:color w:val="000000"/>
          <w:sz w:val="24"/>
          <w:szCs w:val="24"/>
          <w:shd w:val="clear" w:color="auto" w:fill="FFFFFF"/>
        </w:rPr>
        <w:t xml:space="preserve"> Concepts of Inequality - the United Nations&gt; [Accessed 14 April 2022].</w:t>
      </w:r>
    </w:p>
    <w:p w14:paraId="7C4D47AE" w14:textId="3BC3CB4F" w:rsidR="00EB5669" w:rsidRDefault="00EB5669" w:rsidP="00104C3D">
      <w:pPr>
        <w:rPr>
          <w:rFonts w:ascii="Arial" w:eastAsia="Times New Roman" w:hAnsi="Arial" w:cs="Arial"/>
          <w:color w:val="000000"/>
          <w:sz w:val="24"/>
          <w:szCs w:val="24"/>
          <w:shd w:val="clear" w:color="auto" w:fill="FFFFFF"/>
        </w:rPr>
      </w:pPr>
    </w:p>
    <w:p w14:paraId="615B5B28" w14:textId="4640AC6C" w:rsidR="00EB5669" w:rsidRPr="00735731" w:rsidRDefault="00EB5669" w:rsidP="00104C3D">
      <w:pPr>
        <w:rPr>
          <w:rFonts w:ascii="Arial" w:eastAsia="Times New Roman" w:hAnsi="Arial" w:cs="Arial"/>
          <w:sz w:val="24"/>
          <w:szCs w:val="24"/>
        </w:rPr>
      </w:pPr>
    </w:p>
    <w:sectPr w:rsidR="00EB5669" w:rsidRPr="007357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6C9ED" w14:textId="77777777" w:rsidR="00D65C89" w:rsidRDefault="00D65C89" w:rsidP="00E910A2">
      <w:pPr>
        <w:spacing w:after="0" w:line="240" w:lineRule="auto"/>
      </w:pPr>
      <w:r>
        <w:separator/>
      </w:r>
    </w:p>
  </w:endnote>
  <w:endnote w:type="continuationSeparator" w:id="0">
    <w:p w14:paraId="10BD881C" w14:textId="77777777" w:rsidR="00D65C89" w:rsidRDefault="00D65C89" w:rsidP="00E910A2">
      <w:pPr>
        <w:spacing w:after="0" w:line="240" w:lineRule="auto"/>
      </w:pPr>
      <w:r>
        <w:continuationSeparator/>
      </w:r>
    </w:p>
  </w:endnote>
  <w:endnote w:type="continuationNotice" w:id="1">
    <w:p w14:paraId="7C116FE3" w14:textId="77777777" w:rsidR="00D65C89" w:rsidRDefault="00D65C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 w:name="Helvetica">
    <w:altName w:val="Arial"/>
    <w:panose1 w:val="020B05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F0F77" w14:textId="77777777" w:rsidR="00D65C89" w:rsidRDefault="00D65C89" w:rsidP="00E910A2">
      <w:pPr>
        <w:spacing w:after="0" w:line="240" w:lineRule="auto"/>
      </w:pPr>
      <w:r>
        <w:separator/>
      </w:r>
    </w:p>
  </w:footnote>
  <w:footnote w:type="continuationSeparator" w:id="0">
    <w:p w14:paraId="4D50C544" w14:textId="77777777" w:rsidR="00D65C89" w:rsidRDefault="00D65C89" w:rsidP="00E910A2">
      <w:pPr>
        <w:spacing w:after="0" w:line="240" w:lineRule="auto"/>
      </w:pPr>
      <w:r>
        <w:continuationSeparator/>
      </w:r>
    </w:p>
  </w:footnote>
  <w:footnote w:type="continuationNotice" w:id="1">
    <w:p w14:paraId="315058B8" w14:textId="77777777" w:rsidR="00D65C89" w:rsidRDefault="00D65C8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0891"/>
    <w:multiLevelType w:val="hybridMultilevel"/>
    <w:tmpl w:val="986AC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3469B"/>
    <w:multiLevelType w:val="hybridMultilevel"/>
    <w:tmpl w:val="F70E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D73CB"/>
    <w:multiLevelType w:val="hybridMultilevel"/>
    <w:tmpl w:val="035AE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B38AA"/>
    <w:multiLevelType w:val="hybridMultilevel"/>
    <w:tmpl w:val="6F324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D4213"/>
    <w:multiLevelType w:val="hybridMultilevel"/>
    <w:tmpl w:val="525C1D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24700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A617E0"/>
    <w:multiLevelType w:val="hybridMultilevel"/>
    <w:tmpl w:val="3D508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933861"/>
    <w:multiLevelType w:val="hybridMultilevel"/>
    <w:tmpl w:val="285E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CC5210"/>
    <w:multiLevelType w:val="hybridMultilevel"/>
    <w:tmpl w:val="E28CCB54"/>
    <w:lvl w:ilvl="0" w:tplc="FFFFFFFF">
      <w:start w:val="8"/>
      <w:numFmt w:val="decimal"/>
      <w:lvlText w:val="%1."/>
      <w:lvlJc w:val="left"/>
      <w:pPr>
        <w:ind w:left="762" w:hanging="360"/>
      </w:pPr>
      <w:rPr>
        <w:rFonts w:hint="default"/>
      </w:rPr>
    </w:lvl>
    <w:lvl w:ilvl="1" w:tplc="08090019" w:tentative="1">
      <w:start w:val="1"/>
      <w:numFmt w:val="lowerLetter"/>
      <w:lvlText w:val="%2."/>
      <w:lvlJc w:val="left"/>
      <w:pPr>
        <w:ind w:left="1482" w:hanging="360"/>
      </w:pPr>
    </w:lvl>
    <w:lvl w:ilvl="2" w:tplc="0809001B" w:tentative="1">
      <w:start w:val="1"/>
      <w:numFmt w:val="lowerRoman"/>
      <w:lvlText w:val="%3."/>
      <w:lvlJc w:val="right"/>
      <w:pPr>
        <w:ind w:left="2202" w:hanging="180"/>
      </w:pPr>
    </w:lvl>
    <w:lvl w:ilvl="3" w:tplc="0809000F" w:tentative="1">
      <w:start w:val="1"/>
      <w:numFmt w:val="decimal"/>
      <w:lvlText w:val="%4."/>
      <w:lvlJc w:val="left"/>
      <w:pPr>
        <w:ind w:left="2922" w:hanging="360"/>
      </w:pPr>
    </w:lvl>
    <w:lvl w:ilvl="4" w:tplc="08090019" w:tentative="1">
      <w:start w:val="1"/>
      <w:numFmt w:val="lowerLetter"/>
      <w:lvlText w:val="%5."/>
      <w:lvlJc w:val="left"/>
      <w:pPr>
        <w:ind w:left="3642" w:hanging="360"/>
      </w:pPr>
    </w:lvl>
    <w:lvl w:ilvl="5" w:tplc="0809001B" w:tentative="1">
      <w:start w:val="1"/>
      <w:numFmt w:val="lowerRoman"/>
      <w:lvlText w:val="%6."/>
      <w:lvlJc w:val="right"/>
      <w:pPr>
        <w:ind w:left="4362" w:hanging="180"/>
      </w:pPr>
    </w:lvl>
    <w:lvl w:ilvl="6" w:tplc="0809000F" w:tentative="1">
      <w:start w:val="1"/>
      <w:numFmt w:val="decimal"/>
      <w:lvlText w:val="%7."/>
      <w:lvlJc w:val="left"/>
      <w:pPr>
        <w:ind w:left="5082" w:hanging="360"/>
      </w:pPr>
    </w:lvl>
    <w:lvl w:ilvl="7" w:tplc="08090019" w:tentative="1">
      <w:start w:val="1"/>
      <w:numFmt w:val="lowerLetter"/>
      <w:lvlText w:val="%8."/>
      <w:lvlJc w:val="left"/>
      <w:pPr>
        <w:ind w:left="5802" w:hanging="360"/>
      </w:pPr>
    </w:lvl>
    <w:lvl w:ilvl="8" w:tplc="0809001B" w:tentative="1">
      <w:start w:val="1"/>
      <w:numFmt w:val="lowerRoman"/>
      <w:lvlText w:val="%9."/>
      <w:lvlJc w:val="right"/>
      <w:pPr>
        <w:ind w:left="6522" w:hanging="180"/>
      </w:pPr>
    </w:lvl>
  </w:abstractNum>
  <w:abstractNum w:abstractNumId="9" w15:restartNumberingAfterBreak="0">
    <w:nsid w:val="55A26DEE"/>
    <w:multiLevelType w:val="hybridMultilevel"/>
    <w:tmpl w:val="BA0C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AF2212"/>
    <w:multiLevelType w:val="hybridMultilevel"/>
    <w:tmpl w:val="67EA0A8E"/>
    <w:lvl w:ilvl="0" w:tplc="51B2927E">
      <w:start w:val="1"/>
      <w:numFmt w:val="bullet"/>
      <w:lvlText w:val=""/>
      <w:lvlJc w:val="left"/>
      <w:pPr>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CE0B89"/>
    <w:multiLevelType w:val="hybridMultilevel"/>
    <w:tmpl w:val="6BC26392"/>
    <w:lvl w:ilvl="0" w:tplc="FFFFFFFF">
      <w:start w:val="8"/>
      <w:numFmt w:val="decimal"/>
      <w:lvlText w:val="%1."/>
      <w:lvlJc w:val="left"/>
      <w:pPr>
        <w:ind w:left="762" w:hanging="360"/>
      </w:pPr>
      <w:rPr>
        <w:rFonts w:hint="default"/>
      </w:rPr>
    </w:lvl>
    <w:lvl w:ilvl="1" w:tplc="08090019" w:tentative="1">
      <w:start w:val="1"/>
      <w:numFmt w:val="lowerLetter"/>
      <w:lvlText w:val="%2."/>
      <w:lvlJc w:val="left"/>
      <w:pPr>
        <w:ind w:left="1482" w:hanging="360"/>
      </w:pPr>
    </w:lvl>
    <w:lvl w:ilvl="2" w:tplc="0809001B" w:tentative="1">
      <w:start w:val="1"/>
      <w:numFmt w:val="lowerRoman"/>
      <w:lvlText w:val="%3."/>
      <w:lvlJc w:val="right"/>
      <w:pPr>
        <w:ind w:left="2202" w:hanging="180"/>
      </w:pPr>
    </w:lvl>
    <w:lvl w:ilvl="3" w:tplc="0809000F" w:tentative="1">
      <w:start w:val="1"/>
      <w:numFmt w:val="decimal"/>
      <w:lvlText w:val="%4."/>
      <w:lvlJc w:val="left"/>
      <w:pPr>
        <w:ind w:left="2922" w:hanging="360"/>
      </w:pPr>
    </w:lvl>
    <w:lvl w:ilvl="4" w:tplc="08090019" w:tentative="1">
      <w:start w:val="1"/>
      <w:numFmt w:val="lowerLetter"/>
      <w:lvlText w:val="%5."/>
      <w:lvlJc w:val="left"/>
      <w:pPr>
        <w:ind w:left="3642" w:hanging="360"/>
      </w:pPr>
    </w:lvl>
    <w:lvl w:ilvl="5" w:tplc="0809001B" w:tentative="1">
      <w:start w:val="1"/>
      <w:numFmt w:val="lowerRoman"/>
      <w:lvlText w:val="%6."/>
      <w:lvlJc w:val="right"/>
      <w:pPr>
        <w:ind w:left="4362" w:hanging="180"/>
      </w:pPr>
    </w:lvl>
    <w:lvl w:ilvl="6" w:tplc="0809000F" w:tentative="1">
      <w:start w:val="1"/>
      <w:numFmt w:val="decimal"/>
      <w:lvlText w:val="%7."/>
      <w:lvlJc w:val="left"/>
      <w:pPr>
        <w:ind w:left="5082" w:hanging="360"/>
      </w:pPr>
    </w:lvl>
    <w:lvl w:ilvl="7" w:tplc="08090019" w:tentative="1">
      <w:start w:val="1"/>
      <w:numFmt w:val="lowerLetter"/>
      <w:lvlText w:val="%8."/>
      <w:lvlJc w:val="left"/>
      <w:pPr>
        <w:ind w:left="5802" w:hanging="360"/>
      </w:pPr>
    </w:lvl>
    <w:lvl w:ilvl="8" w:tplc="0809001B" w:tentative="1">
      <w:start w:val="1"/>
      <w:numFmt w:val="lowerRoman"/>
      <w:lvlText w:val="%9."/>
      <w:lvlJc w:val="right"/>
      <w:pPr>
        <w:ind w:left="6522" w:hanging="180"/>
      </w:pPr>
    </w:lvl>
  </w:abstractNum>
  <w:abstractNum w:abstractNumId="12" w15:restartNumberingAfterBreak="0">
    <w:nsid w:val="65860464"/>
    <w:multiLevelType w:val="hybridMultilevel"/>
    <w:tmpl w:val="209E8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C26A18"/>
    <w:multiLevelType w:val="hybridMultilevel"/>
    <w:tmpl w:val="B602EA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E54353E"/>
    <w:multiLevelType w:val="multilevel"/>
    <w:tmpl w:val="B6161984"/>
    <w:lvl w:ilvl="0">
      <w:start w:val="2"/>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9"/>
  </w:num>
  <w:num w:numId="3">
    <w:abstractNumId w:val="10"/>
  </w:num>
  <w:num w:numId="4">
    <w:abstractNumId w:val="0"/>
  </w:num>
  <w:num w:numId="5">
    <w:abstractNumId w:val="12"/>
  </w:num>
  <w:num w:numId="6">
    <w:abstractNumId w:val="1"/>
  </w:num>
  <w:num w:numId="7">
    <w:abstractNumId w:val="13"/>
  </w:num>
  <w:num w:numId="8">
    <w:abstractNumId w:val="2"/>
  </w:num>
  <w:num w:numId="9">
    <w:abstractNumId w:val="5"/>
  </w:num>
  <w:num w:numId="10">
    <w:abstractNumId w:val="14"/>
  </w:num>
  <w:num w:numId="11">
    <w:abstractNumId w:val="3"/>
  </w:num>
  <w:num w:numId="12">
    <w:abstractNumId w:val="7"/>
  </w:num>
  <w:num w:numId="13">
    <w:abstractNumId w:val="4"/>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D91"/>
    <w:rsid w:val="00000E7B"/>
    <w:rsid w:val="00002529"/>
    <w:rsid w:val="000038E7"/>
    <w:rsid w:val="0000393C"/>
    <w:rsid w:val="00003E7B"/>
    <w:rsid w:val="00004726"/>
    <w:rsid w:val="00004741"/>
    <w:rsid w:val="00004AA3"/>
    <w:rsid w:val="000050A1"/>
    <w:rsid w:val="00005318"/>
    <w:rsid w:val="000060BA"/>
    <w:rsid w:val="00010778"/>
    <w:rsid w:val="00010941"/>
    <w:rsid w:val="00010F29"/>
    <w:rsid w:val="00010F67"/>
    <w:rsid w:val="0001295D"/>
    <w:rsid w:val="000129BD"/>
    <w:rsid w:val="00012D8E"/>
    <w:rsid w:val="0001347C"/>
    <w:rsid w:val="00013EB3"/>
    <w:rsid w:val="00014F47"/>
    <w:rsid w:val="0001527B"/>
    <w:rsid w:val="000171E6"/>
    <w:rsid w:val="000176BC"/>
    <w:rsid w:val="0001778C"/>
    <w:rsid w:val="00017939"/>
    <w:rsid w:val="00017E68"/>
    <w:rsid w:val="000212C5"/>
    <w:rsid w:val="00022681"/>
    <w:rsid w:val="00023744"/>
    <w:rsid w:val="0002417A"/>
    <w:rsid w:val="00024E77"/>
    <w:rsid w:val="0002549A"/>
    <w:rsid w:val="0002600F"/>
    <w:rsid w:val="0002644A"/>
    <w:rsid w:val="00026EA4"/>
    <w:rsid w:val="000270F3"/>
    <w:rsid w:val="000305A6"/>
    <w:rsid w:val="000308F8"/>
    <w:rsid w:val="0003141B"/>
    <w:rsid w:val="00031607"/>
    <w:rsid w:val="00031770"/>
    <w:rsid w:val="000338C8"/>
    <w:rsid w:val="00033DB7"/>
    <w:rsid w:val="00034085"/>
    <w:rsid w:val="000342BC"/>
    <w:rsid w:val="0003468F"/>
    <w:rsid w:val="00034BC8"/>
    <w:rsid w:val="0003548C"/>
    <w:rsid w:val="00035E81"/>
    <w:rsid w:val="00036241"/>
    <w:rsid w:val="00036E67"/>
    <w:rsid w:val="0003727A"/>
    <w:rsid w:val="00040323"/>
    <w:rsid w:val="0004098C"/>
    <w:rsid w:val="000409CC"/>
    <w:rsid w:val="00040AE6"/>
    <w:rsid w:val="00041914"/>
    <w:rsid w:val="00041AE2"/>
    <w:rsid w:val="00041C89"/>
    <w:rsid w:val="00041D61"/>
    <w:rsid w:val="00042A88"/>
    <w:rsid w:val="00043309"/>
    <w:rsid w:val="0004408E"/>
    <w:rsid w:val="00044222"/>
    <w:rsid w:val="000449E5"/>
    <w:rsid w:val="0004584C"/>
    <w:rsid w:val="00046AEA"/>
    <w:rsid w:val="00046D7B"/>
    <w:rsid w:val="00046F0E"/>
    <w:rsid w:val="00046FA8"/>
    <w:rsid w:val="00050F67"/>
    <w:rsid w:val="00051848"/>
    <w:rsid w:val="0005435E"/>
    <w:rsid w:val="00056541"/>
    <w:rsid w:val="000565E6"/>
    <w:rsid w:val="0005698A"/>
    <w:rsid w:val="0006094E"/>
    <w:rsid w:val="000616E8"/>
    <w:rsid w:val="00063DC5"/>
    <w:rsid w:val="00064917"/>
    <w:rsid w:val="00064F3F"/>
    <w:rsid w:val="0006582C"/>
    <w:rsid w:val="00065F41"/>
    <w:rsid w:val="00066F44"/>
    <w:rsid w:val="00070B49"/>
    <w:rsid w:val="00070EE8"/>
    <w:rsid w:val="0007166E"/>
    <w:rsid w:val="0007242D"/>
    <w:rsid w:val="0007306D"/>
    <w:rsid w:val="00073287"/>
    <w:rsid w:val="00073431"/>
    <w:rsid w:val="00073685"/>
    <w:rsid w:val="00075469"/>
    <w:rsid w:val="000755DC"/>
    <w:rsid w:val="000774EB"/>
    <w:rsid w:val="000823DD"/>
    <w:rsid w:val="00082411"/>
    <w:rsid w:val="00082C69"/>
    <w:rsid w:val="00082E90"/>
    <w:rsid w:val="00083344"/>
    <w:rsid w:val="00084EB0"/>
    <w:rsid w:val="0008536B"/>
    <w:rsid w:val="0008548E"/>
    <w:rsid w:val="000868A1"/>
    <w:rsid w:val="000870BB"/>
    <w:rsid w:val="00087560"/>
    <w:rsid w:val="00087E49"/>
    <w:rsid w:val="00090F2E"/>
    <w:rsid w:val="00091F34"/>
    <w:rsid w:val="00092A1F"/>
    <w:rsid w:val="00092D9A"/>
    <w:rsid w:val="000930AC"/>
    <w:rsid w:val="00093782"/>
    <w:rsid w:val="0009394C"/>
    <w:rsid w:val="00093DA1"/>
    <w:rsid w:val="000940F2"/>
    <w:rsid w:val="00094514"/>
    <w:rsid w:val="00095435"/>
    <w:rsid w:val="000954C2"/>
    <w:rsid w:val="0009621C"/>
    <w:rsid w:val="0009660C"/>
    <w:rsid w:val="000975F0"/>
    <w:rsid w:val="000A1FD8"/>
    <w:rsid w:val="000A210C"/>
    <w:rsid w:val="000A2612"/>
    <w:rsid w:val="000A2895"/>
    <w:rsid w:val="000A2E46"/>
    <w:rsid w:val="000A3C86"/>
    <w:rsid w:val="000A3E9C"/>
    <w:rsid w:val="000A47DC"/>
    <w:rsid w:val="000A49AC"/>
    <w:rsid w:val="000A51EF"/>
    <w:rsid w:val="000A5C37"/>
    <w:rsid w:val="000A61E8"/>
    <w:rsid w:val="000A6D99"/>
    <w:rsid w:val="000B0479"/>
    <w:rsid w:val="000B0B25"/>
    <w:rsid w:val="000B0D98"/>
    <w:rsid w:val="000B1229"/>
    <w:rsid w:val="000B1E30"/>
    <w:rsid w:val="000B2A54"/>
    <w:rsid w:val="000B2AB6"/>
    <w:rsid w:val="000B2D60"/>
    <w:rsid w:val="000B3B56"/>
    <w:rsid w:val="000B50D5"/>
    <w:rsid w:val="000B5A50"/>
    <w:rsid w:val="000B5D12"/>
    <w:rsid w:val="000B6409"/>
    <w:rsid w:val="000B6EAE"/>
    <w:rsid w:val="000B79AF"/>
    <w:rsid w:val="000B7F6E"/>
    <w:rsid w:val="000C2045"/>
    <w:rsid w:val="000C29A0"/>
    <w:rsid w:val="000C2D08"/>
    <w:rsid w:val="000C3134"/>
    <w:rsid w:val="000C3D52"/>
    <w:rsid w:val="000C512B"/>
    <w:rsid w:val="000C5D3D"/>
    <w:rsid w:val="000C5D5D"/>
    <w:rsid w:val="000C5E00"/>
    <w:rsid w:val="000C7149"/>
    <w:rsid w:val="000C768B"/>
    <w:rsid w:val="000D1161"/>
    <w:rsid w:val="000D196B"/>
    <w:rsid w:val="000D1BCF"/>
    <w:rsid w:val="000D22FE"/>
    <w:rsid w:val="000D2513"/>
    <w:rsid w:val="000D25D3"/>
    <w:rsid w:val="000D2AC6"/>
    <w:rsid w:val="000D2D6F"/>
    <w:rsid w:val="000D312E"/>
    <w:rsid w:val="000D3AB6"/>
    <w:rsid w:val="000D3FDB"/>
    <w:rsid w:val="000D4406"/>
    <w:rsid w:val="000D44D9"/>
    <w:rsid w:val="000D4C58"/>
    <w:rsid w:val="000D5455"/>
    <w:rsid w:val="000D5814"/>
    <w:rsid w:val="000D58B3"/>
    <w:rsid w:val="000D62BA"/>
    <w:rsid w:val="000D6648"/>
    <w:rsid w:val="000D698E"/>
    <w:rsid w:val="000D7285"/>
    <w:rsid w:val="000D7B42"/>
    <w:rsid w:val="000D7BDF"/>
    <w:rsid w:val="000D7FF8"/>
    <w:rsid w:val="000E02E7"/>
    <w:rsid w:val="000E3455"/>
    <w:rsid w:val="000E3E13"/>
    <w:rsid w:val="000E45A2"/>
    <w:rsid w:val="000E475B"/>
    <w:rsid w:val="000E67CB"/>
    <w:rsid w:val="000E735A"/>
    <w:rsid w:val="000E7619"/>
    <w:rsid w:val="000E78FB"/>
    <w:rsid w:val="000E7DB5"/>
    <w:rsid w:val="000F0719"/>
    <w:rsid w:val="000F07B5"/>
    <w:rsid w:val="000F14BF"/>
    <w:rsid w:val="000F1D45"/>
    <w:rsid w:val="000F387F"/>
    <w:rsid w:val="000F41A2"/>
    <w:rsid w:val="000F4228"/>
    <w:rsid w:val="000F4264"/>
    <w:rsid w:val="000F432B"/>
    <w:rsid w:val="000F4A69"/>
    <w:rsid w:val="000F4E48"/>
    <w:rsid w:val="000F5010"/>
    <w:rsid w:val="000F6C75"/>
    <w:rsid w:val="000F715A"/>
    <w:rsid w:val="000F793F"/>
    <w:rsid w:val="00100567"/>
    <w:rsid w:val="00100F57"/>
    <w:rsid w:val="001024D7"/>
    <w:rsid w:val="001026EE"/>
    <w:rsid w:val="00103092"/>
    <w:rsid w:val="00103AFC"/>
    <w:rsid w:val="00103B0F"/>
    <w:rsid w:val="00104444"/>
    <w:rsid w:val="001048AF"/>
    <w:rsid w:val="00104B2E"/>
    <w:rsid w:val="00104C3D"/>
    <w:rsid w:val="001054FF"/>
    <w:rsid w:val="0010636B"/>
    <w:rsid w:val="001068D1"/>
    <w:rsid w:val="001075B8"/>
    <w:rsid w:val="00107CDF"/>
    <w:rsid w:val="0011024B"/>
    <w:rsid w:val="0011031F"/>
    <w:rsid w:val="0011041F"/>
    <w:rsid w:val="0011069D"/>
    <w:rsid w:val="001106E8"/>
    <w:rsid w:val="00111562"/>
    <w:rsid w:val="00113E17"/>
    <w:rsid w:val="00114724"/>
    <w:rsid w:val="0011568B"/>
    <w:rsid w:val="00115A7B"/>
    <w:rsid w:val="001160DF"/>
    <w:rsid w:val="0011716C"/>
    <w:rsid w:val="001178D8"/>
    <w:rsid w:val="001204DA"/>
    <w:rsid w:val="00121663"/>
    <w:rsid w:val="00121E54"/>
    <w:rsid w:val="00121E63"/>
    <w:rsid w:val="00122584"/>
    <w:rsid w:val="00122FB2"/>
    <w:rsid w:val="0012418A"/>
    <w:rsid w:val="001243A6"/>
    <w:rsid w:val="00124B46"/>
    <w:rsid w:val="001267E4"/>
    <w:rsid w:val="00126E87"/>
    <w:rsid w:val="00127C02"/>
    <w:rsid w:val="00127D7E"/>
    <w:rsid w:val="00127D90"/>
    <w:rsid w:val="001303B1"/>
    <w:rsid w:val="00130528"/>
    <w:rsid w:val="00130D94"/>
    <w:rsid w:val="00131C63"/>
    <w:rsid w:val="001326F5"/>
    <w:rsid w:val="00132F6C"/>
    <w:rsid w:val="00133E34"/>
    <w:rsid w:val="00134CF5"/>
    <w:rsid w:val="0013684E"/>
    <w:rsid w:val="00136881"/>
    <w:rsid w:val="00136D15"/>
    <w:rsid w:val="00140B24"/>
    <w:rsid w:val="00141E1D"/>
    <w:rsid w:val="00144648"/>
    <w:rsid w:val="00144A0A"/>
    <w:rsid w:val="00144FF1"/>
    <w:rsid w:val="001465AA"/>
    <w:rsid w:val="00146EF0"/>
    <w:rsid w:val="001472DA"/>
    <w:rsid w:val="001478B8"/>
    <w:rsid w:val="00150B6C"/>
    <w:rsid w:val="001544CD"/>
    <w:rsid w:val="00155A87"/>
    <w:rsid w:val="00155C48"/>
    <w:rsid w:val="001577F8"/>
    <w:rsid w:val="001606E5"/>
    <w:rsid w:val="001608B8"/>
    <w:rsid w:val="00160D89"/>
    <w:rsid w:val="00163179"/>
    <w:rsid w:val="00163D21"/>
    <w:rsid w:val="00163E89"/>
    <w:rsid w:val="00164A9A"/>
    <w:rsid w:val="0016580F"/>
    <w:rsid w:val="00165820"/>
    <w:rsid w:val="00166941"/>
    <w:rsid w:val="00166A2E"/>
    <w:rsid w:val="00166BF5"/>
    <w:rsid w:val="00166C3C"/>
    <w:rsid w:val="00166FC4"/>
    <w:rsid w:val="00167AD4"/>
    <w:rsid w:val="00170436"/>
    <w:rsid w:val="001709CC"/>
    <w:rsid w:val="00170C9B"/>
    <w:rsid w:val="00171254"/>
    <w:rsid w:val="00171740"/>
    <w:rsid w:val="001726EA"/>
    <w:rsid w:val="00172DC1"/>
    <w:rsid w:val="0017382D"/>
    <w:rsid w:val="001740F1"/>
    <w:rsid w:val="001741AF"/>
    <w:rsid w:val="00174AFD"/>
    <w:rsid w:val="00174CF4"/>
    <w:rsid w:val="00174EDC"/>
    <w:rsid w:val="0017529F"/>
    <w:rsid w:val="001755CC"/>
    <w:rsid w:val="00176264"/>
    <w:rsid w:val="001769A4"/>
    <w:rsid w:val="00177086"/>
    <w:rsid w:val="00177160"/>
    <w:rsid w:val="00177F47"/>
    <w:rsid w:val="00180643"/>
    <w:rsid w:val="00182BAE"/>
    <w:rsid w:val="00182CF9"/>
    <w:rsid w:val="0018309F"/>
    <w:rsid w:val="00183407"/>
    <w:rsid w:val="0018384B"/>
    <w:rsid w:val="00184856"/>
    <w:rsid w:val="00184FA7"/>
    <w:rsid w:val="00184FAB"/>
    <w:rsid w:val="0018506B"/>
    <w:rsid w:val="001866B9"/>
    <w:rsid w:val="0019026D"/>
    <w:rsid w:val="00190469"/>
    <w:rsid w:val="00190C47"/>
    <w:rsid w:val="001915FF"/>
    <w:rsid w:val="001928A9"/>
    <w:rsid w:val="00192DBD"/>
    <w:rsid w:val="00193D19"/>
    <w:rsid w:val="00194F21"/>
    <w:rsid w:val="00194FB3"/>
    <w:rsid w:val="001956E3"/>
    <w:rsid w:val="00195746"/>
    <w:rsid w:val="0019622B"/>
    <w:rsid w:val="001978F9"/>
    <w:rsid w:val="00197943"/>
    <w:rsid w:val="001A0856"/>
    <w:rsid w:val="001A1A00"/>
    <w:rsid w:val="001A1B53"/>
    <w:rsid w:val="001A20BE"/>
    <w:rsid w:val="001A222F"/>
    <w:rsid w:val="001A32E8"/>
    <w:rsid w:val="001A4B23"/>
    <w:rsid w:val="001A5C87"/>
    <w:rsid w:val="001A61A6"/>
    <w:rsid w:val="001A663E"/>
    <w:rsid w:val="001A6A1E"/>
    <w:rsid w:val="001A6C62"/>
    <w:rsid w:val="001A7309"/>
    <w:rsid w:val="001A7A79"/>
    <w:rsid w:val="001B0603"/>
    <w:rsid w:val="001B0753"/>
    <w:rsid w:val="001B0BAE"/>
    <w:rsid w:val="001B0F33"/>
    <w:rsid w:val="001B0F5E"/>
    <w:rsid w:val="001B1788"/>
    <w:rsid w:val="001B1CF3"/>
    <w:rsid w:val="001B22FC"/>
    <w:rsid w:val="001B232B"/>
    <w:rsid w:val="001B2883"/>
    <w:rsid w:val="001B3DFE"/>
    <w:rsid w:val="001B42D8"/>
    <w:rsid w:val="001B43A0"/>
    <w:rsid w:val="001B4755"/>
    <w:rsid w:val="001B479E"/>
    <w:rsid w:val="001B4E83"/>
    <w:rsid w:val="001B5846"/>
    <w:rsid w:val="001B5C2F"/>
    <w:rsid w:val="001B6945"/>
    <w:rsid w:val="001B6CC1"/>
    <w:rsid w:val="001B6FB6"/>
    <w:rsid w:val="001B7432"/>
    <w:rsid w:val="001B7E0D"/>
    <w:rsid w:val="001C01CF"/>
    <w:rsid w:val="001C16F4"/>
    <w:rsid w:val="001C265B"/>
    <w:rsid w:val="001C3268"/>
    <w:rsid w:val="001C37A2"/>
    <w:rsid w:val="001C456C"/>
    <w:rsid w:val="001C4CC7"/>
    <w:rsid w:val="001C4D7B"/>
    <w:rsid w:val="001C4DF9"/>
    <w:rsid w:val="001C52E5"/>
    <w:rsid w:val="001C5CB3"/>
    <w:rsid w:val="001C5D59"/>
    <w:rsid w:val="001C64E9"/>
    <w:rsid w:val="001C6C21"/>
    <w:rsid w:val="001C7D48"/>
    <w:rsid w:val="001D02A7"/>
    <w:rsid w:val="001D039E"/>
    <w:rsid w:val="001D04BD"/>
    <w:rsid w:val="001D0B23"/>
    <w:rsid w:val="001D1860"/>
    <w:rsid w:val="001D1949"/>
    <w:rsid w:val="001D2182"/>
    <w:rsid w:val="001D234F"/>
    <w:rsid w:val="001D24CA"/>
    <w:rsid w:val="001D3F35"/>
    <w:rsid w:val="001D4497"/>
    <w:rsid w:val="001D4DBD"/>
    <w:rsid w:val="001D50F5"/>
    <w:rsid w:val="001D6506"/>
    <w:rsid w:val="001E00F6"/>
    <w:rsid w:val="001E0126"/>
    <w:rsid w:val="001E11DB"/>
    <w:rsid w:val="001E11DF"/>
    <w:rsid w:val="001E19F1"/>
    <w:rsid w:val="001E2D4D"/>
    <w:rsid w:val="001E3FBA"/>
    <w:rsid w:val="001E4895"/>
    <w:rsid w:val="001E5BDE"/>
    <w:rsid w:val="001E5CC1"/>
    <w:rsid w:val="001E6490"/>
    <w:rsid w:val="001E693E"/>
    <w:rsid w:val="001E7DEC"/>
    <w:rsid w:val="001F0026"/>
    <w:rsid w:val="001F0857"/>
    <w:rsid w:val="001F0B3D"/>
    <w:rsid w:val="001F0F90"/>
    <w:rsid w:val="001F143D"/>
    <w:rsid w:val="001F2730"/>
    <w:rsid w:val="001F3593"/>
    <w:rsid w:val="001F3FD6"/>
    <w:rsid w:val="001F44F4"/>
    <w:rsid w:val="001F4858"/>
    <w:rsid w:val="001F50EF"/>
    <w:rsid w:val="001F61A7"/>
    <w:rsid w:val="001F6AFF"/>
    <w:rsid w:val="001F7246"/>
    <w:rsid w:val="001F7F72"/>
    <w:rsid w:val="002001E7"/>
    <w:rsid w:val="002002EE"/>
    <w:rsid w:val="00201914"/>
    <w:rsid w:val="002019A7"/>
    <w:rsid w:val="00202171"/>
    <w:rsid w:val="00202FC4"/>
    <w:rsid w:val="002037DD"/>
    <w:rsid w:val="00203AA9"/>
    <w:rsid w:val="00203FEF"/>
    <w:rsid w:val="002051CA"/>
    <w:rsid w:val="00205CF6"/>
    <w:rsid w:val="00205EF6"/>
    <w:rsid w:val="00205FDA"/>
    <w:rsid w:val="002067B3"/>
    <w:rsid w:val="0020756E"/>
    <w:rsid w:val="002078BD"/>
    <w:rsid w:val="00207C39"/>
    <w:rsid w:val="00212902"/>
    <w:rsid w:val="002139DD"/>
    <w:rsid w:val="00213AB3"/>
    <w:rsid w:val="00213DAC"/>
    <w:rsid w:val="00213E70"/>
    <w:rsid w:val="00214351"/>
    <w:rsid w:val="002146AD"/>
    <w:rsid w:val="00214788"/>
    <w:rsid w:val="00214F5B"/>
    <w:rsid w:val="00215CCD"/>
    <w:rsid w:val="0021615D"/>
    <w:rsid w:val="0021660E"/>
    <w:rsid w:val="00217AFA"/>
    <w:rsid w:val="00217AFE"/>
    <w:rsid w:val="00217B4C"/>
    <w:rsid w:val="002200BF"/>
    <w:rsid w:val="002202CF"/>
    <w:rsid w:val="002210FA"/>
    <w:rsid w:val="002211F0"/>
    <w:rsid w:val="00222AB3"/>
    <w:rsid w:val="00222D88"/>
    <w:rsid w:val="0022338F"/>
    <w:rsid w:val="00223525"/>
    <w:rsid w:val="002236E8"/>
    <w:rsid w:val="0022378A"/>
    <w:rsid w:val="00225179"/>
    <w:rsid w:val="0022556F"/>
    <w:rsid w:val="00225F25"/>
    <w:rsid w:val="00226343"/>
    <w:rsid w:val="00226670"/>
    <w:rsid w:val="00226773"/>
    <w:rsid w:val="00226A72"/>
    <w:rsid w:val="002275EA"/>
    <w:rsid w:val="00227B0E"/>
    <w:rsid w:val="00230174"/>
    <w:rsid w:val="002304E9"/>
    <w:rsid w:val="002308C8"/>
    <w:rsid w:val="00230D3A"/>
    <w:rsid w:val="00231290"/>
    <w:rsid w:val="0023161D"/>
    <w:rsid w:val="002317FB"/>
    <w:rsid w:val="00232D9B"/>
    <w:rsid w:val="002335AE"/>
    <w:rsid w:val="0023392E"/>
    <w:rsid w:val="00233980"/>
    <w:rsid w:val="002342F9"/>
    <w:rsid w:val="002350D5"/>
    <w:rsid w:val="002352E0"/>
    <w:rsid w:val="00235983"/>
    <w:rsid w:val="002360EA"/>
    <w:rsid w:val="00236C28"/>
    <w:rsid w:val="0023747E"/>
    <w:rsid w:val="00240C6A"/>
    <w:rsid w:val="00240D59"/>
    <w:rsid w:val="00241340"/>
    <w:rsid w:val="00241BA6"/>
    <w:rsid w:val="00242E02"/>
    <w:rsid w:val="00242E2A"/>
    <w:rsid w:val="00242FF6"/>
    <w:rsid w:val="002434F8"/>
    <w:rsid w:val="00243E6C"/>
    <w:rsid w:val="0024406B"/>
    <w:rsid w:val="0024437D"/>
    <w:rsid w:val="00244F72"/>
    <w:rsid w:val="002452E3"/>
    <w:rsid w:val="002457BB"/>
    <w:rsid w:val="00246E23"/>
    <w:rsid w:val="00250F35"/>
    <w:rsid w:val="00251760"/>
    <w:rsid w:val="00251D1A"/>
    <w:rsid w:val="00253816"/>
    <w:rsid w:val="00253EBE"/>
    <w:rsid w:val="0025467E"/>
    <w:rsid w:val="00254A56"/>
    <w:rsid w:val="00254B27"/>
    <w:rsid w:val="00255B2D"/>
    <w:rsid w:val="00255F09"/>
    <w:rsid w:val="00256B5E"/>
    <w:rsid w:val="00256E83"/>
    <w:rsid w:val="00257337"/>
    <w:rsid w:val="002573EB"/>
    <w:rsid w:val="002576C5"/>
    <w:rsid w:val="002617EF"/>
    <w:rsid w:val="0026193B"/>
    <w:rsid w:val="002620D8"/>
    <w:rsid w:val="002628D0"/>
    <w:rsid w:val="00263AF3"/>
    <w:rsid w:val="0026571B"/>
    <w:rsid w:val="00265760"/>
    <w:rsid w:val="002673C3"/>
    <w:rsid w:val="002675F9"/>
    <w:rsid w:val="00267D41"/>
    <w:rsid w:val="00270123"/>
    <w:rsid w:val="002701B4"/>
    <w:rsid w:val="00270ECC"/>
    <w:rsid w:val="00271B6D"/>
    <w:rsid w:val="00271FF6"/>
    <w:rsid w:val="002747C4"/>
    <w:rsid w:val="00275623"/>
    <w:rsid w:val="00275651"/>
    <w:rsid w:val="002759F7"/>
    <w:rsid w:val="00276F0E"/>
    <w:rsid w:val="00277037"/>
    <w:rsid w:val="00277D6C"/>
    <w:rsid w:val="00277D6E"/>
    <w:rsid w:val="00277DEE"/>
    <w:rsid w:val="002808F8"/>
    <w:rsid w:val="0028246E"/>
    <w:rsid w:val="0028281B"/>
    <w:rsid w:val="00282857"/>
    <w:rsid w:val="00282E69"/>
    <w:rsid w:val="00283813"/>
    <w:rsid w:val="00283BDD"/>
    <w:rsid w:val="00284686"/>
    <w:rsid w:val="00284D69"/>
    <w:rsid w:val="00284DA8"/>
    <w:rsid w:val="0028500E"/>
    <w:rsid w:val="002860EE"/>
    <w:rsid w:val="00286EA9"/>
    <w:rsid w:val="00286F48"/>
    <w:rsid w:val="00287C93"/>
    <w:rsid w:val="00287D0D"/>
    <w:rsid w:val="0029124A"/>
    <w:rsid w:val="0029138E"/>
    <w:rsid w:val="00291733"/>
    <w:rsid w:val="00291CEA"/>
    <w:rsid w:val="00292012"/>
    <w:rsid w:val="00292104"/>
    <w:rsid w:val="00292FFC"/>
    <w:rsid w:val="00293A4E"/>
    <w:rsid w:val="0029469D"/>
    <w:rsid w:val="00295386"/>
    <w:rsid w:val="002953AB"/>
    <w:rsid w:val="0029543E"/>
    <w:rsid w:val="00295BC7"/>
    <w:rsid w:val="002964CF"/>
    <w:rsid w:val="0029754F"/>
    <w:rsid w:val="002A0AC2"/>
    <w:rsid w:val="002A0B6A"/>
    <w:rsid w:val="002A1964"/>
    <w:rsid w:val="002A1CD9"/>
    <w:rsid w:val="002A3AA8"/>
    <w:rsid w:val="002A4016"/>
    <w:rsid w:val="002A4A21"/>
    <w:rsid w:val="002A795A"/>
    <w:rsid w:val="002A7A44"/>
    <w:rsid w:val="002A7AA9"/>
    <w:rsid w:val="002A7E38"/>
    <w:rsid w:val="002B0736"/>
    <w:rsid w:val="002B07E7"/>
    <w:rsid w:val="002B106C"/>
    <w:rsid w:val="002B1239"/>
    <w:rsid w:val="002B1AC6"/>
    <w:rsid w:val="002B2974"/>
    <w:rsid w:val="002B30CD"/>
    <w:rsid w:val="002B3C8C"/>
    <w:rsid w:val="002B40CD"/>
    <w:rsid w:val="002B46AD"/>
    <w:rsid w:val="002B4B15"/>
    <w:rsid w:val="002B61C6"/>
    <w:rsid w:val="002B672B"/>
    <w:rsid w:val="002B6907"/>
    <w:rsid w:val="002B7033"/>
    <w:rsid w:val="002B7062"/>
    <w:rsid w:val="002B709F"/>
    <w:rsid w:val="002B71C9"/>
    <w:rsid w:val="002B759F"/>
    <w:rsid w:val="002B7801"/>
    <w:rsid w:val="002B7B3E"/>
    <w:rsid w:val="002C04F5"/>
    <w:rsid w:val="002C0F9F"/>
    <w:rsid w:val="002C1277"/>
    <w:rsid w:val="002C2074"/>
    <w:rsid w:val="002C2D61"/>
    <w:rsid w:val="002C2D95"/>
    <w:rsid w:val="002C31E4"/>
    <w:rsid w:val="002C3846"/>
    <w:rsid w:val="002C446F"/>
    <w:rsid w:val="002C4600"/>
    <w:rsid w:val="002C460C"/>
    <w:rsid w:val="002C48E2"/>
    <w:rsid w:val="002C5B5B"/>
    <w:rsid w:val="002C5DAF"/>
    <w:rsid w:val="002C6FD8"/>
    <w:rsid w:val="002C77CA"/>
    <w:rsid w:val="002D00D9"/>
    <w:rsid w:val="002D015C"/>
    <w:rsid w:val="002D0B96"/>
    <w:rsid w:val="002D1724"/>
    <w:rsid w:val="002D1B50"/>
    <w:rsid w:val="002D2CEF"/>
    <w:rsid w:val="002D3BCE"/>
    <w:rsid w:val="002D3D07"/>
    <w:rsid w:val="002D4A01"/>
    <w:rsid w:val="002D63FE"/>
    <w:rsid w:val="002D6C35"/>
    <w:rsid w:val="002D7866"/>
    <w:rsid w:val="002E0479"/>
    <w:rsid w:val="002E1D61"/>
    <w:rsid w:val="002E2B00"/>
    <w:rsid w:val="002E2BE2"/>
    <w:rsid w:val="002E3F50"/>
    <w:rsid w:val="002E45CE"/>
    <w:rsid w:val="002E4982"/>
    <w:rsid w:val="002E6B46"/>
    <w:rsid w:val="002E6D1F"/>
    <w:rsid w:val="002F08C0"/>
    <w:rsid w:val="002F0EB7"/>
    <w:rsid w:val="002F1D0C"/>
    <w:rsid w:val="002F1E48"/>
    <w:rsid w:val="002F3D35"/>
    <w:rsid w:val="002F3FFF"/>
    <w:rsid w:val="002F42E1"/>
    <w:rsid w:val="002F442B"/>
    <w:rsid w:val="002F4505"/>
    <w:rsid w:val="002F47D2"/>
    <w:rsid w:val="002F5AD6"/>
    <w:rsid w:val="002F62FE"/>
    <w:rsid w:val="002F6DAD"/>
    <w:rsid w:val="002F76B4"/>
    <w:rsid w:val="003008CE"/>
    <w:rsid w:val="00302811"/>
    <w:rsid w:val="00304279"/>
    <w:rsid w:val="003045AC"/>
    <w:rsid w:val="00304B3C"/>
    <w:rsid w:val="00304BC6"/>
    <w:rsid w:val="00304D6C"/>
    <w:rsid w:val="00305184"/>
    <w:rsid w:val="00305E02"/>
    <w:rsid w:val="00306505"/>
    <w:rsid w:val="0030669D"/>
    <w:rsid w:val="00307584"/>
    <w:rsid w:val="00311381"/>
    <w:rsid w:val="00311E1C"/>
    <w:rsid w:val="00312049"/>
    <w:rsid w:val="00312D78"/>
    <w:rsid w:val="00313CCD"/>
    <w:rsid w:val="0031442E"/>
    <w:rsid w:val="00317636"/>
    <w:rsid w:val="003179AA"/>
    <w:rsid w:val="003200E5"/>
    <w:rsid w:val="0032220A"/>
    <w:rsid w:val="0032301B"/>
    <w:rsid w:val="003232DC"/>
    <w:rsid w:val="00324476"/>
    <w:rsid w:val="0032536C"/>
    <w:rsid w:val="003259CE"/>
    <w:rsid w:val="00325C9B"/>
    <w:rsid w:val="0032634D"/>
    <w:rsid w:val="00326BB5"/>
    <w:rsid w:val="00326ED1"/>
    <w:rsid w:val="003277F0"/>
    <w:rsid w:val="00330BFF"/>
    <w:rsid w:val="00330C7C"/>
    <w:rsid w:val="00330D3C"/>
    <w:rsid w:val="0033114D"/>
    <w:rsid w:val="00332245"/>
    <w:rsid w:val="00333927"/>
    <w:rsid w:val="00336053"/>
    <w:rsid w:val="00336165"/>
    <w:rsid w:val="00336737"/>
    <w:rsid w:val="00336BE1"/>
    <w:rsid w:val="0033746F"/>
    <w:rsid w:val="00337B3B"/>
    <w:rsid w:val="00340466"/>
    <w:rsid w:val="0034238A"/>
    <w:rsid w:val="00342D8A"/>
    <w:rsid w:val="00342ED7"/>
    <w:rsid w:val="00342FCF"/>
    <w:rsid w:val="003439AB"/>
    <w:rsid w:val="0034418F"/>
    <w:rsid w:val="00346E19"/>
    <w:rsid w:val="003503B3"/>
    <w:rsid w:val="00350B60"/>
    <w:rsid w:val="0035120A"/>
    <w:rsid w:val="00351411"/>
    <w:rsid w:val="003530E3"/>
    <w:rsid w:val="00354E8A"/>
    <w:rsid w:val="0035565B"/>
    <w:rsid w:val="00356140"/>
    <w:rsid w:val="0035715E"/>
    <w:rsid w:val="00357268"/>
    <w:rsid w:val="003573F9"/>
    <w:rsid w:val="003628F1"/>
    <w:rsid w:val="003634FD"/>
    <w:rsid w:val="00363A20"/>
    <w:rsid w:val="003650ED"/>
    <w:rsid w:val="003658F9"/>
    <w:rsid w:val="00366DB8"/>
    <w:rsid w:val="00366DD0"/>
    <w:rsid w:val="0037034D"/>
    <w:rsid w:val="00370464"/>
    <w:rsid w:val="003708FD"/>
    <w:rsid w:val="003716BC"/>
    <w:rsid w:val="00371AA5"/>
    <w:rsid w:val="00371D83"/>
    <w:rsid w:val="00371F69"/>
    <w:rsid w:val="00373A0F"/>
    <w:rsid w:val="0037577E"/>
    <w:rsid w:val="00375E03"/>
    <w:rsid w:val="00375F4A"/>
    <w:rsid w:val="003769B9"/>
    <w:rsid w:val="00376C7A"/>
    <w:rsid w:val="0037771B"/>
    <w:rsid w:val="00377893"/>
    <w:rsid w:val="00377F53"/>
    <w:rsid w:val="0038032D"/>
    <w:rsid w:val="0038034A"/>
    <w:rsid w:val="00380587"/>
    <w:rsid w:val="00380CB8"/>
    <w:rsid w:val="003813E1"/>
    <w:rsid w:val="0038155E"/>
    <w:rsid w:val="0038308B"/>
    <w:rsid w:val="003838CC"/>
    <w:rsid w:val="00383E0C"/>
    <w:rsid w:val="00384D9D"/>
    <w:rsid w:val="003862CA"/>
    <w:rsid w:val="00386533"/>
    <w:rsid w:val="0038660C"/>
    <w:rsid w:val="00386627"/>
    <w:rsid w:val="00387725"/>
    <w:rsid w:val="003908FE"/>
    <w:rsid w:val="00391262"/>
    <w:rsid w:val="0039198F"/>
    <w:rsid w:val="00391DF3"/>
    <w:rsid w:val="003929A2"/>
    <w:rsid w:val="00392E11"/>
    <w:rsid w:val="00393393"/>
    <w:rsid w:val="00393723"/>
    <w:rsid w:val="003938E7"/>
    <w:rsid w:val="00393D96"/>
    <w:rsid w:val="00393DC7"/>
    <w:rsid w:val="00393E0C"/>
    <w:rsid w:val="00394102"/>
    <w:rsid w:val="003941B8"/>
    <w:rsid w:val="00394857"/>
    <w:rsid w:val="003954E7"/>
    <w:rsid w:val="003956B7"/>
    <w:rsid w:val="00396323"/>
    <w:rsid w:val="00397869"/>
    <w:rsid w:val="003A016C"/>
    <w:rsid w:val="003A0CDF"/>
    <w:rsid w:val="003A135C"/>
    <w:rsid w:val="003A1488"/>
    <w:rsid w:val="003A14F3"/>
    <w:rsid w:val="003A220A"/>
    <w:rsid w:val="003A291E"/>
    <w:rsid w:val="003A39B1"/>
    <w:rsid w:val="003A418B"/>
    <w:rsid w:val="003A4BFF"/>
    <w:rsid w:val="003A62B6"/>
    <w:rsid w:val="003A6682"/>
    <w:rsid w:val="003A6BCF"/>
    <w:rsid w:val="003A7E97"/>
    <w:rsid w:val="003A7FD5"/>
    <w:rsid w:val="003B03C8"/>
    <w:rsid w:val="003B06FD"/>
    <w:rsid w:val="003B0889"/>
    <w:rsid w:val="003B0C28"/>
    <w:rsid w:val="003B0E2B"/>
    <w:rsid w:val="003B2779"/>
    <w:rsid w:val="003B3381"/>
    <w:rsid w:val="003B3545"/>
    <w:rsid w:val="003B4E5D"/>
    <w:rsid w:val="003B5569"/>
    <w:rsid w:val="003B5695"/>
    <w:rsid w:val="003B6AF9"/>
    <w:rsid w:val="003B6CDA"/>
    <w:rsid w:val="003B747E"/>
    <w:rsid w:val="003B75CB"/>
    <w:rsid w:val="003B76E9"/>
    <w:rsid w:val="003B7C1D"/>
    <w:rsid w:val="003C05C0"/>
    <w:rsid w:val="003C0DA3"/>
    <w:rsid w:val="003C1BEA"/>
    <w:rsid w:val="003C20EC"/>
    <w:rsid w:val="003C25E4"/>
    <w:rsid w:val="003C44F2"/>
    <w:rsid w:val="003C4ECA"/>
    <w:rsid w:val="003C6E12"/>
    <w:rsid w:val="003C725A"/>
    <w:rsid w:val="003C7763"/>
    <w:rsid w:val="003C780B"/>
    <w:rsid w:val="003C7EA4"/>
    <w:rsid w:val="003D0811"/>
    <w:rsid w:val="003D2EA5"/>
    <w:rsid w:val="003D2F4B"/>
    <w:rsid w:val="003D3933"/>
    <w:rsid w:val="003D4CB7"/>
    <w:rsid w:val="003D552A"/>
    <w:rsid w:val="003D6805"/>
    <w:rsid w:val="003D7300"/>
    <w:rsid w:val="003D7302"/>
    <w:rsid w:val="003D770A"/>
    <w:rsid w:val="003E0304"/>
    <w:rsid w:val="003E0684"/>
    <w:rsid w:val="003E0F6A"/>
    <w:rsid w:val="003E1167"/>
    <w:rsid w:val="003E12F7"/>
    <w:rsid w:val="003E14FC"/>
    <w:rsid w:val="003E162B"/>
    <w:rsid w:val="003E1DA6"/>
    <w:rsid w:val="003E2557"/>
    <w:rsid w:val="003E27EB"/>
    <w:rsid w:val="003E29BC"/>
    <w:rsid w:val="003E324D"/>
    <w:rsid w:val="003E4CA5"/>
    <w:rsid w:val="003E4EF4"/>
    <w:rsid w:val="003E5266"/>
    <w:rsid w:val="003E53E7"/>
    <w:rsid w:val="003E59F4"/>
    <w:rsid w:val="003E5DC6"/>
    <w:rsid w:val="003E610A"/>
    <w:rsid w:val="003E7399"/>
    <w:rsid w:val="003E7908"/>
    <w:rsid w:val="003F3462"/>
    <w:rsid w:val="003F3763"/>
    <w:rsid w:val="003F3833"/>
    <w:rsid w:val="003F3F84"/>
    <w:rsid w:val="003F41BB"/>
    <w:rsid w:val="003F55AF"/>
    <w:rsid w:val="003F5DE6"/>
    <w:rsid w:val="003F5F34"/>
    <w:rsid w:val="003F70F8"/>
    <w:rsid w:val="003F73A6"/>
    <w:rsid w:val="003F75CA"/>
    <w:rsid w:val="003F7C57"/>
    <w:rsid w:val="003F7CA1"/>
    <w:rsid w:val="00401B6F"/>
    <w:rsid w:val="00401F09"/>
    <w:rsid w:val="00403E88"/>
    <w:rsid w:val="004041BA"/>
    <w:rsid w:val="004047F7"/>
    <w:rsid w:val="00405722"/>
    <w:rsid w:val="004066B5"/>
    <w:rsid w:val="00406E96"/>
    <w:rsid w:val="0041081D"/>
    <w:rsid w:val="004108A0"/>
    <w:rsid w:val="0041165E"/>
    <w:rsid w:val="00412801"/>
    <w:rsid w:val="004128DB"/>
    <w:rsid w:val="00412A10"/>
    <w:rsid w:val="004152D0"/>
    <w:rsid w:val="004158B3"/>
    <w:rsid w:val="00415C3B"/>
    <w:rsid w:val="004167D6"/>
    <w:rsid w:val="00417749"/>
    <w:rsid w:val="00417EC5"/>
    <w:rsid w:val="0042080F"/>
    <w:rsid w:val="00423EA5"/>
    <w:rsid w:val="004251F0"/>
    <w:rsid w:val="00425916"/>
    <w:rsid w:val="00425C85"/>
    <w:rsid w:val="0042626F"/>
    <w:rsid w:val="004267C2"/>
    <w:rsid w:val="00426E83"/>
    <w:rsid w:val="00427118"/>
    <w:rsid w:val="00427539"/>
    <w:rsid w:val="004279E0"/>
    <w:rsid w:val="0043004F"/>
    <w:rsid w:val="00430982"/>
    <w:rsid w:val="004309B4"/>
    <w:rsid w:val="004309BF"/>
    <w:rsid w:val="00430BC8"/>
    <w:rsid w:val="00432E0A"/>
    <w:rsid w:val="00432EA5"/>
    <w:rsid w:val="004330CE"/>
    <w:rsid w:val="00433A86"/>
    <w:rsid w:val="00433B58"/>
    <w:rsid w:val="004348A2"/>
    <w:rsid w:val="004350D0"/>
    <w:rsid w:val="00435382"/>
    <w:rsid w:val="00435777"/>
    <w:rsid w:val="0043596B"/>
    <w:rsid w:val="00435B70"/>
    <w:rsid w:val="00435E39"/>
    <w:rsid w:val="00436355"/>
    <w:rsid w:val="0043684A"/>
    <w:rsid w:val="00437030"/>
    <w:rsid w:val="00437ED2"/>
    <w:rsid w:val="004405D7"/>
    <w:rsid w:val="00441028"/>
    <w:rsid w:val="00442206"/>
    <w:rsid w:val="00443323"/>
    <w:rsid w:val="0044360A"/>
    <w:rsid w:val="00444507"/>
    <w:rsid w:val="00444D8E"/>
    <w:rsid w:val="004458EC"/>
    <w:rsid w:val="00445C76"/>
    <w:rsid w:val="004466F6"/>
    <w:rsid w:val="00446905"/>
    <w:rsid w:val="00446942"/>
    <w:rsid w:val="0044727A"/>
    <w:rsid w:val="004475D3"/>
    <w:rsid w:val="004513A8"/>
    <w:rsid w:val="00451EEC"/>
    <w:rsid w:val="00452D7C"/>
    <w:rsid w:val="00453CD1"/>
    <w:rsid w:val="004544A3"/>
    <w:rsid w:val="00454843"/>
    <w:rsid w:val="00454E58"/>
    <w:rsid w:val="00454ECD"/>
    <w:rsid w:val="00456271"/>
    <w:rsid w:val="004563B2"/>
    <w:rsid w:val="00456D94"/>
    <w:rsid w:val="00457701"/>
    <w:rsid w:val="00457FF2"/>
    <w:rsid w:val="004601CA"/>
    <w:rsid w:val="00460704"/>
    <w:rsid w:val="004608B1"/>
    <w:rsid w:val="00460B41"/>
    <w:rsid w:val="00460B9E"/>
    <w:rsid w:val="00461986"/>
    <w:rsid w:val="00461A6A"/>
    <w:rsid w:val="004624C0"/>
    <w:rsid w:val="00462E57"/>
    <w:rsid w:val="00464942"/>
    <w:rsid w:val="00464E1C"/>
    <w:rsid w:val="00465246"/>
    <w:rsid w:val="00466051"/>
    <w:rsid w:val="00466EF7"/>
    <w:rsid w:val="00466F17"/>
    <w:rsid w:val="00467188"/>
    <w:rsid w:val="0047010F"/>
    <w:rsid w:val="00470637"/>
    <w:rsid w:val="004707D9"/>
    <w:rsid w:val="004714EE"/>
    <w:rsid w:val="00471CD2"/>
    <w:rsid w:val="00472626"/>
    <w:rsid w:val="00472F61"/>
    <w:rsid w:val="00473416"/>
    <w:rsid w:val="0047356A"/>
    <w:rsid w:val="004736BF"/>
    <w:rsid w:val="004741A3"/>
    <w:rsid w:val="004756DC"/>
    <w:rsid w:val="004772D5"/>
    <w:rsid w:val="00480C76"/>
    <w:rsid w:val="00482562"/>
    <w:rsid w:val="004835CD"/>
    <w:rsid w:val="00483FEF"/>
    <w:rsid w:val="004841BB"/>
    <w:rsid w:val="0048589D"/>
    <w:rsid w:val="004870FB"/>
    <w:rsid w:val="00490888"/>
    <w:rsid w:val="00490C94"/>
    <w:rsid w:val="0049115D"/>
    <w:rsid w:val="00491ADF"/>
    <w:rsid w:val="00492281"/>
    <w:rsid w:val="00492987"/>
    <w:rsid w:val="00492A52"/>
    <w:rsid w:val="00492FA5"/>
    <w:rsid w:val="00493B5A"/>
    <w:rsid w:val="00495014"/>
    <w:rsid w:val="00495D52"/>
    <w:rsid w:val="0049622D"/>
    <w:rsid w:val="004967EB"/>
    <w:rsid w:val="00496CAD"/>
    <w:rsid w:val="00497058"/>
    <w:rsid w:val="0049756A"/>
    <w:rsid w:val="004A1BB3"/>
    <w:rsid w:val="004A242F"/>
    <w:rsid w:val="004A3AEB"/>
    <w:rsid w:val="004A3E2A"/>
    <w:rsid w:val="004A454A"/>
    <w:rsid w:val="004A495F"/>
    <w:rsid w:val="004A49BE"/>
    <w:rsid w:val="004A52BE"/>
    <w:rsid w:val="004A561A"/>
    <w:rsid w:val="004A56AC"/>
    <w:rsid w:val="004A62F6"/>
    <w:rsid w:val="004A735C"/>
    <w:rsid w:val="004A7918"/>
    <w:rsid w:val="004B21A6"/>
    <w:rsid w:val="004B2DD7"/>
    <w:rsid w:val="004B350E"/>
    <w:rsid w:val="004B39ED"/>
    <w:rsid w:val="004B4BAE"/>
    <w:rsid w:val="004B4FAE"/>
    <w:rsid w:val="004B5564"/>
    <w:rsid w:val="004B7776"/>
    <w:rsid w:val="004B7E26"/>
    <w:rsid w:val="004C08F7"/>
    <w:rsid w:val="004C0E53"/>
    <w:rsid w:val="004C15BC"/>
    <w:rsid w:val="004C17E8"/>
    <w:rsid w:val="004C2534"/>
    <w:rsid w:val="004C30A1"/>
    <w:rsid w:val="004C3376"/>
    <w:rsid w:val="004C3A20"/>
    <w:rsid w:val="004C3F62"/>
    <w:rsid w:val="004C46A3"/>
    <w:rsid w:val="004C4DC8"/>
    <w:rsid w:val="004C5AA0"/>
    <w:rsid w:val="004C60C4"/>
    <w:rsid w:val="004C7516"/>
    <w:rsid w:val="004C7D79"/>
    <w:rsid w:val="004D172C"/>
    <w:rsid w:val="004D20B7"/>
    <w:rsid w:val="004D3307"/>
    <w:rsid w:val="004D3774"/>
    <w:rsid w:val="004D481D"/>
    <w:rsid w:val="004D49E4"/>
    <w:rsid w:val="004D4A31"/>
    <w:rsid w:val="004D4FCB"/>
    <w:rsid w:val="004D6353"/>
    <w:rsid w:val="004D67D3"/>
    <w:rsid w:val="004D6813"/>
    <w:rsid w:val="004D6C0A"/>
    <w:rsid w:val="004D754C"/>
    <w:rsid w:val="004D7946"/>
    <w:rsid w:val="004D7EEA"/>
    <w:rsid w:val="004E0718"/>
    <w:rsid w:val="004E0CA5"/>
    <w:rsid w:val="004E1C34"/>
    <w:rsid w:val="004E2B3B"/>
    <w:rsid w:val="004E2E57"/>
    <w:rsid w:val="004E41DD"/>
    <w:rsid w:val="004E5863"/>
    <w:rsid w:val="004E5B21"/>
    <w:rsid w:val="004E6135"/>
    <w:rsid w:val="004E6FBA"/>
    <w:rsid w:val="004E78BE"/>
    <w:rsid w:val="004E7E70"/>
    <w:rsid w:val="004F06A3"/>
    <w:rsid w:val="004F1365"/>
    <w:rsid w:val="004F164B"/>
    <w:rsid w:val="004F227F"/>
    <w:rsid w:val="004F2663"/>
    <w:rsid w:val="004F2719"/>
    <w:rsid w:val="004F2A2C"/>
    <w:rsid w:val="004F2C4A"/>
    <w:rsid w:val="004F3365"/>
    <w:rsid w:val="004F4757"/>
    <w:rsid w:val="004F5066"/>
    <w:rsid w:val="004F5BF5"/>
    <w:rsid w:val="004F6B19"/>
    <w:rsid w:val="004F745A"/>
    <w:rsid w:val="00500FDA"/>
    <w:rsid w:val="0050264E"/>
    <w:rsid w:val="00502BB7"/>
    <w:rsid w:val="00503B34"/>
    <w:rsid w:val="00504B3E"/>
    <w:rsid w:val="0050529A"/>
    <w:rsid w:val="00505574"/>
    <w:rsid w:val="005056B5"/>
    <w:rsid w:val="00506531"/>
    <w:rsid w:val="00506E09"/>
    <w:rsid w:val="005079F3"/>
    <w:rsid w:val="005100B7"/>
    <w:rsid w:val="00511297"/>
    <w:rsid w:val="005121EB"/>
    <w:rsid w:val="005127EA"/>
    <w:rsid w:val="00512E18"/>
    <w:rsid w:val="00513266"/>
    <w:rsid w:val="00513B7A"/>
    <w:rsid w:val="00514ED9"/>
    <w:rsid w:val="00515CB7"/>
    <w:rsid w:val="00515EC6"/>
    <w:rsid w:val="00516B5E"/>
    <w:rsid w:val="00517E56"/>
    <w:rsid w:val="005205D0"/>
    <w:rsid w:val="00521A23"/>
    <w:rsid w:val="00522030"/>
    <w:rsid w:val="00522223"/>
    <w:rsid w:val="005223D1"/>
    <w:rsid w:val="0052273C"/>
    <w:rsid w:val="005229C3"/>
    <w:rsid w:val="005229C8"/>
    <w:rsid w:val="00522AFE"/>
    <w:rsid w:val="005234CF"/>
    <w:rsid w:val="00523D44"/>
    <w:rsid w:val="005242A4"/>
    <w:rsid w:val="00524E05"/>
    <w:rsid w:val="005251C3"/>
    <w:rsid w:val="0052572D"/>
    <w:rsid w:val="00525C13"/>
    <w:rsid w:val="005263ED"/>
    <w:rsid w:val="00526779"/>
    <w:rsid w:val="005267F5"/>
    <w:rsid w:val="00527590"/>
    <w:rsid w:val="005275D6"/>
    <w:rsid w:val="00527745"/>
    <w:rsid w:val="00527F0B"/>
    <w:rsid w:val="00530CBB"/>
    <w:rsid w:val="00530D0E"/>
    <w:rsid w:val="0053159A"/>
    <w:rsid w:val="0053390A"/>
    <w:rsid w:val="0053495C"/>
    <w:rsid w:val="00535070"/>
    <w:rsid w:val="00535BE4"/>
    <w:rsid w:val="00537371"/>
    <w:rsid w:val="00537B78"/>
    <w:rsid w:val="005411ED"/>
    <w:rsid w:val="00541903"/>
    <w:rsid w:val="00541AAB"/>
    <w:rsid w:val="005421C9"/>
    <w:rsid w:val="00542E62"/>
    <w:rsid w:val="0054344B"/>
    <w:rsid w:val="00543964"/>
    <w:rsid w:val="00543FE5"/>
    <w:rsid w:val="00544E35"/>
    <w:rsid w:val="00544E74"/>
    <w:rsid w:val="005451AC"/>
    <w:rsid w:val="00545BB0"/>
    <w:rsid w:val="00550398"/>
    <w:rsid w:val="005503B9"/>
    <w:rsid w:val="00550E65"/>
    <w:rsid w:val="00551D6F"/>
    <w:rsid w:val="00553884"/>
    <w:rsid w:val="00553C9A"/>
    <w:rsid w:val="00553D0B"/>
    <w:rsid w:val="0055416E"/>
    <w:rsid w:val="005547E0"/>
    <w:rsid w:val="00554C3F"/>
    <w:rsid w:val="00554E84"/>
    <w:rsid w:val="005570B0"/>
    <w:rsid w:val="00557C8E"/>
    <w:rsid w:val="00557D18"/>
    <w:rsid w:val="00562C37"/>
    <w:rsid w:val="0056326C"/>
    <w:rsid w:val="005639D0"/>
    <w:rsid w:val="00563BAC"/>
    <w:rsid w:val="005642B3"/>
    <w:rsid w:val="0056480D"/>
    <w:rsid w:val="00564910"/>
    <w:rsid w:val="00564A07"/>
    <w:rsid w:val="005652F6"/>
    <w:rsid w:val="005653FF"/>
    <w:rsid w:val="00565860"/>
    <w:rsid w:val="00565AEF"/>
    <w:rsid w:val="00567904"/>
    <w:rsid w:val="00567A21"/>
    <w:rsid w:val="00567BCC"/>
    <w:rsid w:val="005702E4"/>
    <w:rsid w:val="0057112C"/>
    <w:rsid w:val="00572025"/>
    <w:rsid w:val="005722CF"/>
    <w:rsid w:val="00572466"/>
    <w:rsid w:val="00572E1F"/>
    <w:rsid w:val="005739BB"/>
    <w:rsid w:val="00574238"/>
    <w:rsid w:val="0057449D"/>
    <w:rsid w:val="005744DF"/>
    <w:rsid w:val="0057486B"/>
    <w:rsid w:val="00575024"/>
    <w:rsid w:val="005755C6"/>
    <w:rsid w:val="005762BA"/>
    <w:rsid w:val="005762E3"/>
    <w:rsid w:val="0057652D"/>
    <w:rsid w:val="00577C73"/>
    <w:rsid w:val="00577E39"/>
    <w:rsid w:val="00580254"/>
    <w:rsid w:val="00580538"/>
    <w:rsid w:val="00581263"/>
    <w:rsid w:val="0058251A"/>
    <w:rsid w:val="0058265C"/>
    <w:rsid w:val="00582AC4"/>
    <w:rsid w:val="00582D13"/>
    <w:rsid w:val="00582D44"/>
    <w:rsid w:val="00583C20"/>
    <w:rsid w:val="00583CA8"/>
    <w:rsid w:val="00584361"/>
    <w:rsid w:val="005843C7"/>
    <w:rsid w:val="00584D34"/>
    <w:rsid w:val="0058629D"/>
    <w:rsid w:val="005874E7"/>
    <w:rsid w:val="005877C2"/>
    <w:rsid w:val="00587AAE"/>
    <w:rsid w:val="00587C58"/>
    <w:rsid w:val="00587DD5"/>
    <w:rsid w:val="0059088B"/>
    <w:rsid w:val="00591228"/>
    <w:rsid w:val="00591710"/>
    <w:rsid w:val="00591C98"/>
    <w:rsid w:val="00592177"/>
    <w:rsid w:val="00592605"/>
    <w:rsid w:val="00593349"/>
    <w:rsid w:val="005933FB"/>
    <w:rsid w:val="00593544"/>
    <w:rsid w:val="0059459F"/>
    <w:rsid w:val="00596155"/>
    <w:rsid w:val="005967A2"/>
    <w:rsid w:val="00596A16"/>
    <w:rsid w:val="005977E3"/>
    <w:rsid w:val="005A00D5"/>
    <w:rsid w:val="005A0D5D"/>
    <w:rsid w:val="005A11FE"/>
    <w:rsid w:val="005A1A14"/>
    <w:rsid w:val="005A1A9D"/>
    <w:rsid w:val="005A1D30"/>
    <w:rsid w:val="005A2146"/>
    <w:rsid w:val="005A26F0"/>
    <w:rsid w:val="005A2E41"/>
    <w:rsid w:val="005A3F52"/>
    <w:rsid w:val="005A5355"/>
    <w:rsid w:val="005A5823"/>
    <w:rsid w:val="005A5F3C"/>
    <w:rsid w:val="005B0F37"/>
    <w:rsid w:val="005B18FA"/>
    <w:rsid w:val="005B21D1"/>
    <w:rsid w:val="005B2517"/>
    <w:rsid w:val="005B270E"/>
    <w:rsid w:val="005B3241"/>
    <w:rsid w:val="005B325D"/>
    <w:rsid w:val="005B4321"/>
    <w:rsid w:val="005B566B"/>
    <w:rsid w:val="005B6637"/>
    <w:rsid w:val="005B7B88"/>
    <w:rsid w:val="005B7D8F"/>
    <w:rsid w:val="005C02DE"/>
    <w:rsid w:val="005C062F"/>
    <w:rsid w:val="005C0BA7"/>
    <w:rsid w:val="005C1149"/>
    <w:rsid w:val="005C1A3A"/>
    <w:rsid w:val="005C2A30"/>
    <w:rsid w:val="005C3197"/>
    <w:rsid w:val="005C32EF"/>
    <w:rsid w:val="005C4DDA"/>
    <w:rsid w:val="005C50E6"/>
    <w:rsid w:val="005C5212"/>
    <w:rsid w:val="005C5C46"/>
    <w:rsid w:val="005C6445"/>
    <w:rsid w:val="005C648F"/>
    <w:rsid w:val="005C70A7"/>
    <w:rsid w:val="005C7D09"/>
    <w:rsid w:val="005D08C2"/>
    <w:rsid w:val="005D0CB1"/>
    <w:rsid w:val="005D1483"/>
    <w:rsid w:val="005D1D0D"/>
    <w:rsid w:val="005D1EF2"/>
    <w:rsid w:val="005D223C"/>
    <w:rsid w:val="005D2356"/>
    <w:rsid w:val="005D49F3"/>
    <w:rsid w:val="005D5F13"/>
    <w:rsid w:val="005D5FE8"/>
    <w:rsid w:val="005D6133"/>
    <w:rsid w:val="005D6A17"/>
    <w:rsid w:val="005D6D03"/>
    <w:rsid w:val="005D7898"/>
    <w:rsid w:val="005E08D3"/>
    <w:rsid w:val="005E090F"/>
    <w:rsid w:val="005E0E08"/>
    <w:rsid w:val="005E13D8"/>
    <w:rsid w:val="005E1429"/>
    <w:rsid w:val="005E1EDB"/>
    <w:rsid w:val="005E2237"/>
    <w:rsid w:val="005E2928"/>
    <w:rsid w:val="005E2A27"/>
    <w:rsid w:val="005E3D6C"/>
    <w:rsid w:val="005E3D7F"/>
    <w:rsid w:val="005E56E5"/>
    <w:rsid w:val="005E5B37"/>
    <w:rsid w:val="005E5FCD"/>
    <w:rsid w:val="005E640D"/>
    <w:rsid w:val="005E7860"/>
    <w:rsid w:val="005E7BDD"/>
    <w:rsid w:val="005E7CCB"/>
    <w:rsid w:val="005F0215"/>
    <w:rsid w:val="005F1787"/>
    <w:rsid w:val="005F3921"/>
    <w:rsid w:val="005F3CF0"/>
    <w:rsid w:val="005F44D1"/>
    <w:rsid w:val="005F46C9"/>
    <w:rsid w:val="005F47E5"/>
    <w:rsid w:val="005F52A7"/>
    <w:rsid w:val="005F548C"/>
    <w:rsid w:val="005F5798"/>
    <w:rsid w:val="005F5A33"/>
    <w:rsid w:val="005F6EFA"/>
    <w:rsid w:val="005F7CBF"/>
    <w:rsid w:val="00600643"/>
    <w:rsid w:val="00600777"/>
    <w:rsid w:val="0060149F"/>
    <w:rsid w:val="006027F4"/>
    <w:rsid w:val="00602850"/>
    <w:rsid w:val="00603053"/>
    <w:rsid w:val="006050E1"/>
    <w:rsid w:val="0060603D"/>
    <w:rsid w:val="0060738B"/>
    <w:rsid w:val="0060784D"/>
    <w:rsid w:val="00607A9F"/>
    <w:rsid w:val="00607CCC"/>
    <w:rsid w:val="00607E5D"/>
    <w:rsid w:val="00607F40"/>
    <w:rsid w:val="0061020F"/>
    <w:rsid w:val="0061079E"/>
    <w:rsid w:val="0061086B"/>
    <w:rsid w:val="00611E8C"/>
    <w:rsid w:val="00611EDD"/>
    <w:rsid w:val="00611FF2"/>
    <w:rsid w:val="0061207F"/>
    <w:rsid w:val="006123D4"/>
    <w:rsid w:val="00612A7E"/>
    <w:rsid w:val="00613665"/>
    <w:rsid w:val="00614168"/>
    <w:rsid w:val="00614986"/>
    <w:rsid w:val="006164F7"/>
    <w:rsid w:val="006165EE"/>
    <w:rsid w:val="00617063"/>
    <w:rsid w:val="00617A73"/>
    <w:rsid w:val="00617EF4"/>
    <w:rsid w:val="00617F8D"/>
    <w:rsid w:val="00620582"/>
    <w:rsid w:val="00620620"/>
    <w:rsid w:val="00622B49"/>
    <w:rsid w:val="00622C13"/>
    <w:rsid w:val="00623525"/>
    <w:rsid w:val="00624466"/>
    <w:rsid w:val="006245D9"/>
    <w:rsid w:val="00624DC9"/>
    <w:rsid w:val="00624FF2"/>
    <w:rsid w:val="00625461"/>
    <w:rsid w:val="006254E3"/>
    <w:rsid w:val="00627BBE"/>
    <w:rsid w:val="00631F23"/>
    <w:rsid w:val="006335FC"/>
    <w:rsid w:val="00633E04"/>
    <w:rsid w:val="00634952"/>
    <w:rsid w:val="0063608F"/>
    <w:rsid w:val="00636110"/>
    <w:rsid w:val="00636650"/>
    <w:rsid w:val="00636CCA"/>
    <w:rsid w:val="00637765"/>
    <w:rsid w:val="00642725"/>
    <w:rsid w:val="0064272C"/>
    <w:rsid w:val="006433CF"/>
    <w:rsid w:val="00645719"/>
    <w:rsid w:val="0064585F"/>
    <w:rsid w:val="00645D6E"/>
    <w:rsid w:val="00646D35"/>
    <w:rsid w:val="006470B7"/>
    <w:rsid w:val="006478A6"/>
    <w:rsid w:val="006513C7"/>
    <w:rsid w:val="00651661"/>
    <w:rsid w:val="0065494C"/>
    <w:rsid w:val="00654A7C"/>
    <w:rsid w:val="00654D51"/>
    <w:rsid w:val="0065566C"/>
    <w:rsid w:val="006568A7"/>
    <w:rsid w:val="006576ED"/>
    <w:rsid w:val="00657904"/>
    <w:rsid w:val="006605D0"/>
    <w:rsid w:val="00660D63"/>
    <w:rsid w:val="00660D92"/>
    <w:rsid w:val="006614D8"/>
    <w:rsid w:val="00661C49"/>
    <w:rsid w:val="00661CFC"/>
    <w:rsid w:val="006629E3"/>
    <w:rsid w:val="0066306B"/>
    <w:rsid w:val="0066409E"/>
    <w:rsid w:val="00664552"/>
    <w:rsid w:val="00664D34"/>
    <w:rsid w:val="00665EDB"/>
    <w:rsid w:val="00666047"/>
    <w:rsid w:val="006668FC"/>
    <w:rsid w:val="0066790B"/>
    <w:rsid w:val="00667BD2"/>
    <w:rsid w:val="006705DA"/>
    <w:rsid w:val="00670608"/>
    <w:rsid w:val="00672474"/>
    <w:rsid w:val="00672C5A"/>
    <w:rsid w:val="006738D1"/>
    <w:rsid w:val="00673B0F"/>
    <w:rsid w:val="006753A4"/>
    <w:rsid w:val="006755DB"/>
    <w:rsid w:val="00675742"/>
    <w:rsid w:val="0067621E"/>
    <w:rsid w:val="0067633B"/>
    <w:rsid w:val="0067765A"/>
    <w:rsid w:val="00677EE6"/>
    <w:rsid w:val="00677F61"/>
    <w:rsid w:val="006801C5"/>
    <w:rsid w:val="00681D4A"/>
    <w:rsid w:val="00683BF7"/>
    <w:rsid w:val="00683F12"/>
    <w:rsid w:val="00684600"/>
    <w:rsid w:val="0068487E"/>
    <w:rsid w:val="006853C9"/>
    <w:rsid w:val="00685960"/>
    <w:rsid w:val="0068728B"/>
    <w:rsid w:val="0068796C"/>
    <w:rsid w:val="00687D48"/>
    <w:rsid w:val="00687F15"/>
    <w:rsid w:val="006902BC"/>
    <w:rsid w:val="00691346"/>
    <w:rsid w:val="00691970"/>
    <w:rsid w:val="00691DAA"/>
    <w:rsid w:val="00692EAF"/>
    <w:rsid w:val="006938D2"/>
    <w:rsid w:val="00693DAE"/>
    <w:rsid w:val="00694391"/>
    <w:rsid w:val="0069557D"/>
    <w:rsid w:val="00695CB1"/>
    <w:rsid w:val="0069713B"/>
    <w:rsid w:val="006973C4"/>
    <w:rsid w:val="006974B3"/>
    <w:rsid w:val="00697EEC"/>
    <w:rsid w:val="006A161A"/>
    <w:rsid w:val="006A18AA"/>
    <w:rsid w:val="006A22F2"/>
    <w:rsid w:val="006A285A"/>
    <w:rsid w:val="006A29C3"/>
    <w:rsid w:val="006A37F0"/>
    <w:rsid w:val="006A4328"/>
    <w:rsid w:val="006A482D"/>
    <w:rsid w:val="006A4CA2"/>
    <w:rsid w:val="006A51DC"/>
    <w:rsid w:val="006A5761"/>
    <w:rsid w:val="006A5DC6"/>
    <w:rsid w:val="006A5E5C"/>
    <w:rsid w:val="006A757D"/>
    <w:rsid w:val="006B0175"/>
    <w:rsid w:val="006B0472"/>
    <w:rsid w:val="006B0482"/>
    <w:rsid w:val="006B1B2D"/>
    <w:rsid w:val="006B1DC4"/>
    <w:rsid w:val="006B1F7A"/>
    <w:rsid w:val="006B373C"/>
    <w:rsid w:val="006B3ECA"/>
    <w:rsid w:val="006B3EE3"/>
    <w:rsid w:val="006B434C"/>
    <w:rsid w:val="006B4D04"/>
    <w:rsid w:val="006B5971"/>
    <w:rsid w:val="006B5B9C"/>
    <w:rsid w:val="006B783D"/>
    <w:rsid w:val="006B7978"/>
    <w:rsid w:val="006B7AC0"/>
    <w:rsid w:val="006B7F81"/>
    <w:rsid w:val="006C02A8"/>
    <w:rsid w:val="006C048E"/>
    <w:rsid w:val="006C1C13"/>
    <w:rsid w:val="006C4075"/>
    <w:rsid w:val="006C55F1"/>
    <w:rsid w:val="006C7196"/>
    <w:rsid w:val="006C7673"/>
    <w:rsid w:val="006C7674"/>
    <w:rsid w:val="006D00FB"/>
    <w:rsid w:val="006D0A04"/>
    <w:rsid w:val="006D0C00"/>
    <w:rsid w:val="006D1952"/>
    <w:rsid w:val="006D1B59"/>
    <w:rsid w:val="006D2180"/>
    <w:rsid w:val="006D22D9"/>
    <w:rsid w:val="006D3E5B"/>
    <w:rsid w:val="006D47E2"/>
    <w:rsid w:val="006D483E"/>
    <w:rsid w:val="006D4EDD"/>
    <w:rsid w:val="006D52EB"/>
    <w:rsid w:val="006D57C1"/>
    <w:rsid w:val="006D5B9A"/>
    <w:rsid w:val="006D5C16"/>
    <w:rsid w:val="006D5E11"/>
    <w:rsid w:val="006D683C"/>
    <w:rsid w:val="006D6AB4"/>
    <w:rsid w:val="006D7085"/>
    <w:rsid w:val="006D7831"/>
    <w:rsid w:val="006E00D9"/>
    <w:rsid w:val="006E16BE"/>
    <w:rsid w:val="006E1D00"/>
    <w:rsid w:val="006E2449"/>
    <w:rsid w:val="006E2597"/>
    <w:rsid w:val="006E2EE2"/>
    <w:rsid w:val="006E3032"/>
    <w:rsid w:val="006E45C4"/>
    <w:rsid w:val="006E55BB"/>
    <w:rsid w:val="006E5981"/>
    <w:rsid w:val="006E5A5B"/>
    <w:rsid w:val="006E5A93"/>
    <w:rsid w:val="006E689A"/>
    <w:rsid w:val="006E7308"/>
    <w:rsid w:val="006E7DF6"/>
    <w:rsid w:val="006E7E35"/>
    <w:rsid w:val="006F0328"/>
    <w:rsid w:val="006F04E4"/>
    <w:rsid w:val="006F1A4D"/>
    <w:rsid w:val="006F24DA"/>
    <w:rsid w:val="006F4C79"/>
    <w:rsid w:val="006F550A"/>
    <w:rsid w:val="006F5B87"/>
    <w:rsid w:val="006F75E1"/>
    <w:rsid w:val="006F7D31"/>
    <w:rsid w:val="00700623"/>
    <w:rsid w:val="007009AB"/>
    <w:rsid w:val="00700C33"/>
    <w:rsid w:val="00700E1E"/>
    <w:rsid w:val="007010A4"/>
    <w:rsid w:val="007019A2"/>
    <w:rsid w:val="00701A01"/>
    <w:rsid w:val="00701A72"/>
    <w:rsid w:val="00701D0B"/>
    <w:rsid w:val="007025C4"/>
    <w:rsid w:val="00702EB0"/>
    <w:rsid w:val="00703427"/>
    <w:rsid w:val="00703B0E"/>
    <w:rsid w:val="007049EC"/>
    <w:rsid w:val="00704CB3"/>
    <w:rsid w:val="007053EA"/>
    <w:rsid w:val="00706A86"/>
    <w:rsid w:val="007078E5"/>
    <w:rsid w:val="0071000B"/>
    <w:rsid w:val="0071196E"/>
    <w:rsid w:val="007120D3"/>
    <w:rsid w:val="00712D1E"/>
    <w:rsid w:val="00712EA4"/>
    <w:rsid w:val="00713441"/>
    <w:rsid w:val="00713519"/>
    <w:rsid w:val="00713EC7"/>
    <w:rsid w:val="0071452D"/>
    <w:rsid w:val="007157CE"/>
    <w:rsid w:val="00715B5C"/>
    <w:rsid w:val="00715BF6"/>
    <w:rsid w:val="007167CB"/>
    <w:rsid w:val="00716D84"/>
    <w:rsid w:val="00717EF2"/>
    <w:rsid w:val="0072080B"/>
    <w:rsid w:val="007209F0"/>
    <w:rsid w:val="00721A7D"/>
    <w:rsid w:val="0072262F"/>
    <w:rsid w:val="00722981"/>
    <w:rsid w:val="007232E5"/>
    <w:rsid w:val="0072419E"/>
    <w:rsid w:val="00724456"/>
    <w:rsid w:val="007246E3"/>
    <w:rsid w:val="007247B5"/>
    <w:rsid w:val="00724B70"/>
    <w:rsid w:val="00724FD8"/>
    <w:rsid w:val="0072518A"/>
    <w:rsid w:val="007252D3"/>
    <w:rsid w:val="00725CE8"/>
    <w:rsid w:val="00726FA5"/>
    <w:rsid w:val="0072776D"/>
    <w:rsid w:val="007279E6"/>
    <w:rsid w:val="00727E86"/>
    <w:rsid w:val="00730DA9"/>
    <w:rsid w:val="00731260"/>
    <w:rsid w:val="00731587"/>
    <w:rsid w:val="00732DB3"/>
    <w:rsid w:val="00732E3D"/>
    <w:rsid w:val="00733901"/>
    <w:rsid w:val="00734997"/>
    <w:rsid w:val="007351E9"/>
    <w:rsid w:val="007352AE"/>
    <w:rsid w:val="00735731"/>
    <w:rsid w:val="00735BB4"/>
    <w:rsid w:val="007367E5"/>
    <w:rsid w:val="00737115"/>
    <w:rsid w:val="00737207"/>
    <w:rsid w:val="00737673"/>
    <w:rsid w:val="007377DD"/>
    <w:rsid w:val="00737BBA"/>
    <w:rsid w:val="00737E7A"/>
    <w:rsid w:val="00737ED1"/>
    <w:rsid w:val="00740AB9"/>
    <w:rsid w:val="00740ED9"/>
    <w:rsid w:val="007417F6"/>
    <w:rsid w:val="0074313D"/>
    <w:rsid w:val="00743AA7"/>
    <w:rsid w:val="00743F33"/>
    <w:rsid w:val="00746D1F"/>
    <w:rsid w:val="00750DA7"/>
    <w:rsid w:val="00751E6C"/>
    <w:rsid w:val="00751E9D"/>
    <w:rsid w:val="00752233"/>
    <w:rsid w:val="00752A48"/>
    <w:rsid w:val="00752BD4"/>
    <w:rsid w:val="00752F84"/>
    <w:rsid w:val="00752FEF"/>
    <w:rsid w:val="00753191"/>
    <w:rsid w:val="00754521"/>
    <w:rsid w:val="00755476"/>
    <w:rsid w:val="00755E92"/>
    <w:rsid w:val="00756C9A"/>
    <w:rsid w:val="00756E38"/>
    <w:rsid w:val="00757819"/>
    <w:rsid w:val="0075785B"/>
    <w:rsid w:val="00757FE8"/>
    <w:rsid w:val="00760073"/>
    <w:rsid w:val="0076013D"/>
    <w:rsid w:val="00760DAD"/>
    <w:rsid w:val="00760DC5"/>
    <w:rsid w:val="00761795"/>
    <w:rsid w:val="0076225B"/>
    <w:rsid w:val="00762C30"/>
    <w:rsid w:val="007631A0"/>
    <w:rsid w:val="00763BFF"/>
    <w:rsid w:val="0076475C"/>
    <w:rsid w:val="00765472"/>
    <w:rsid w:val="00766EFA"/>
    <w:rsid w:val="00766FCF"/>
    <w:rsid w:val="0076736F"/>
    <w:rsid w:val="00767572"/>
    <w:rsid w:val="00767867"/>
    <w:rsid w:val="0077075E"/>
    <w:rsid w:val="00770F4E"/>
    <w:rsid w:val="007714DF"/>
    <w:rsid w:val="00771A63"/>
    <w:rsid w:val="00771D5F"/>
    <w:rsid w:val="007733EA"/>
    <w:rsid w:val="00774D5E"/>
    <w:rsid w:val="007750E7"/>
    <w:rsid w:val="00775F19"/>
    <w:rsid w:val="007765FE"/>
    <w:rsid w:val="007774A7"/>
    <w:rsid w:val="00777D7A"/>
    <w:rsid w:val="00777EBE"/>
    <w:rsid w:val="007814AE"/>
    <w:rsid w:val="00782931"/>
    <w:rsid w:val="00782DEE"/>
    <w:rsid w:val="00783199"/>
    <w:rsid w:val="00783411"/>
    <w:rsid w:val="00783BA5"/>
    <w:rsid w:val="00783F8C"/>
    <w:rsid w:val="00784BE5"/>
    <w:rsid w:val="00784FCE"/>
    <w:rsid w:val="0078605F"/>
    <w:rsid w:val="00786802"/>
    <w:rsid w:val="0078749D"/>
    <w:rsid w:val="00791506"/>
    <w:rsid w:val="00791F9A"/>
    <w:rsid w:val="00792C7B"/>
    <w:rsid w:val="007947C3"/>
    <w:rsid w:val="00795BF6"/>
    <w:rsid w:val="00795C2F"/>
    <w:rsid w:val="007967F3"/>
    <w:rsid w:val="00796EFE"/>
    <w:rsid w:val="00797400"/>
    <w:rsid w:val="007979DD"/>
    <w:rsid w:val="00797A01"/>
    <w:rsid w:val="00797B0F"/>
    <w:rsid w:val="00797D64"/>
    <w:rsid w:val="007A090A"/>
    <w:rsid w:val="007A0CD4"/>
    <w:rsid w:val="007A12B6"/>
    <w:rsid w:val="007A1753"/>
    <w:rsid w:val="007A1E48"/>
    <w:rsid w:val="007A247B"/>
    <w:rsid w:val="007A3145"/>
    <w:rsid w:val="007A3BF1"/>
    <w:rsid w:val="007A4567"/>
    <w:rsid w:val="007A6076"/>
    <w:rsid w:val="007A61A5"/>
    <w:rsid w:val="007A6292"/>
    <w:rsid w:val="007A68BC"/>
    <w:rsid w:val="007A6E00"/>
    <w:rsid w:val="007A74FE"/>
    <w:rsid w:val="007B0169"/>
    <w:rsid w:val="007B0588"/>
    <w:rsid w:val="007B0B68"/>
    <w:rsid w:val="007B0F2E"/>
    <w:rsid w:val="007B14B7"/>
    <w:rsid w:val="007B14BC"/>
    <w:rsid w:val="007B14E5"/>
    <w:rsid w:val="007B17D7"/>
    <w:rsid w:val="007B1BF4"/>
    <w:rsid w:val="007B1CDE"/>
    <w:rsid w:val="007B2B0F"/>
    <w:rsid w:val="007B2C25"/>
    <w:rsid w:val="007B2EA8"/>
    <w:rsid w:val="007B3655"/>
    <w:rsid w:val="007B4553"/>
    <w:rsid w:val="007B46D7"/>
    <w:rsid w:val="007B5840"/>
    <w:rsid w:val="007B651C"/>
    <w:rsid w:val="007B70D5"/>
    <w:rsid w:val="007C0831"/>
    <w:rsid w:val="007C083D"/>
    <w:rsid w:val="007C0CCB"/>
    <w:rsid w:val="007C1D3B"/>
    <w:rsid w:val="007C24C1"/>
    <w:rsid w:val="007C2B65"/>
    <w:rsid w:val="007C2DC8"/>
    <w:rsid w:val="007C35C8"/>
    <w:rsid w:val="007C3740"/>
    <w:rsid w:val="007C5D61"/>
    <w:rsid w:val="007C68C9"/>
    <w:rsid w:val="007C6928"/>
    <w:rsid w:val="007C6C3B"/>
    <w:rsid w:val="007C6C4C"/>
    <w:rsid w:val="007C759D"/>
    <w:rsid w:val="007D07BE"/>
    <w:rsid w:val="007D0D2D"/>
    <w:rsid w:val="007D1473"/>
    <w:rsid w:val="007D14E2"/>
    <w:rsid w:val="007D1867"/>
    <w:rsid w:val="007D1F04"/>
    <w:rsid w:val="007D2A18"/>
    <w:rsid w:val="007D363B"/>
    <w:rsid w:val="007D5788"/>
    <w:rsid w:val="007D6503"/>
    <w:rsid w:val="007D6EAE"/>
    <w:rsid w:val="007D7FE5"/>
    <w:rsid w:val="007E0772"/>
    <w:rsid w:val="007E0A9A"/>
    <w:rsid w:val="007E12BE"/>
    <w:rsid w:val="007E15FF"/>
    <w:rsid w:val="007E1EBA"/>
    <w:rsid w:val="007E39C9"/>
    <w:rsid w:val="007E3CB3"/>
    <w:rsid w:val="007E4532"/>
    <w:rsid w:val="007E45E1"/>
    <w:rsid w:val="007E5031"/>
    <w:rsid w:val="007E59C6"/>
    <w:rsid w:val="007E6006"/>
    <w:rsid w:val="007E668F"/>
    <w:rsid w:val="007E6AF0"/>
    <w:rsid w:val="007E6E8C"/>
    <w:rsid w:val="007E742A"/>
    <w:rsid w:val="007E77E9"/>
    <w:rsid w:val="007F08BD"/>
    <w:rsid w:val="007F0B74"/>
    <w:rsid w:val="007F2020"/>
    <w:rsid w:val="007F2F7C"/>
    <w:rsid w:val="007F3721"/>
    <w:rsid w:val="007F47D7"/>
    <w:rsid w:val="007F4B5F"/>
    <w:rsid w:val="007F4EC4"/>
    <w:rsid w:val="007F5215"/>
    <w:rsid w:val="007F56DC"/>
    <w:rsid w:val="007F6410"/>
    <w:rsid w:val="00800514"/>
    <w:rsid w:val="00800D44"/>
    <w:rsid w:val="00800F36"/>
    <w:rsid w:val="008010B1"/>
    <w:rsid w:val="0080188A"/>
    <w:rsid w:val="00801BF9"/>
    <w:rsid w:val="00801FC4"/>
    <w:rsid w:val="008027D3"/>
    <w:rsid w:val="00803DB2"/>
    <w:rsid w:val="0080537B"/>
    <w:rsid w:val="008054BD"/>
    <w:rsid w:val="008059DD"/>
    <w:rsid w:val="008064A6"/>
    <w:rsid w:val="0080794D"/>
    <w:rsid w:val="00807E2C"/>
    <w:rsid w:val="00811005"/>
    <w:rsid w:val="008118A1"/>
    <w:rsid w:val="00811D64"/>
    <w:rsid w:val="00811F6A"/>
    <w:rsid w:val="00812505"/>
    <w:rsid w:val="0081252F"/>
    <w:rsid w:val="00812597"/>
    <w:rsid w:val="00815399"/>
    <w:rsid w:val="00815788"/>
    <w:rsid w:val="00815DBE"/>
    <w:rsid w:val="00816C3C"/>
    <w:rsid w:val="00816EFA"/>
    <w:rsid w:val="00817113"/>
    <w:rsid w:val="00817950"/>
    <w:rsid w:val="0082014A"/>
    <w:rsid w:val="008221A1"/>
    <w:rsid w:val="008226D7"/>
    <w:rsid w:val="00822DDE"/>
    <w:rsid w:val="00823828"/>
    <w:rsid w:val="00823F19"/>
    <w:rsid w:val="00824BFB"/>
    <w:rsid w:val="008265B5"/>
    <w:rsid w:val="00826D54"/>
    <w:rsid w:val="0082749F"/>
    <w:rsid w:val="00827BC6"/>
    <w:rsid w:val="008302D7"/>
    <w:rsid w:val="00830D73"/>
    <w:rsid w:val="00832448"/>
    <w:rsid w:val="0083286D"/>
    <w:rsid w:val="00832BF7"/>
    <w:rsid w:val="00832D1C"/>
    <w:rsid w:val="008337AA"/>
    <w:rsid w:val="008356D1"/>
    <w:rsid w:val="008359C3"/>
    <w:rsid w:val="00835B9E"/>
    <w:rsid w:val="00836600"/>
    <w:rsid w:val="00836AEF"/>
    <w:rsid w:val="00836C96"/>
    <w:rsid w:val="0083718D"/>
    <w:rsid w:val="00837F6D"/>
    <w:rsid w:val="0084013B"/>
    <w:rsid w:val="0084091F"/>
    <w:rsid w:val="008411C1"/>
    <w:rsid w:val="00841543"/>
    <w:rsid w:val="00842438"/>
    <w:rsid w:val="0084266B"/>
    <w:rsid w:val="008455BF"/>
    <w:rsid w:val="008455E3"/>
    <w:rsid w:val="00845FCF"/>
    <w:rsid w:val="00846566"/>
    <w:rsid w:val="008476D7"/>
    <w:rsid w:val="008509DC"/>
    <w:rsid w:val="00850B0C"/>
    <w:rsid w:val="0085110C"/>
    <w:rsid w:val="008512C6"/>
    <w:rsid w:val="00853CF8"/>
    <w:rsid w:val="008545C8"/>
    <w:rsid w:val="00854DF5"/>
    <w:rsid w:val="00855813"/>
    <w:rsid w:val="0085608B"/>
    <w:rsid w:val="008564B8"/>
    <w:rsid w:val="00856C3D"/>
    <w:rsid w:val="00857182"/>
    <w:rsid w:val="008579A6"/>
    <w:rsid w:val="00861C9D"/>
    <w:rsid w:val="008621CB"/>
    <w:rsid w:val="008624C9"/>
    <w:rsid w:val="00862F4A"/>
    <w:rsid w:val="008632E9"/>
    <w:rsid w:val="00863373"/>
    <w:rsid w:val="00863F0C"/>
    <w:rsid w:val="00864FF6"/>
    <w:rsid w:val="00865C21"/>
    <w:rsid w:val="00865CC7"/>
    <w:rsid w:val="00865E79"/>
    <w:rsid w:val="008665C8"/>
    <w:rsid w:val="008672FD"/>
    <w:rsid w:val="00870917"/>
    <w:rsid w:val="00870ADA"/>
    <w:rsid w:val="00873E2C"/>
    <w:rsid w:val="0087443D"/>
    <w:rsid w:val="008746B5"/>
    <w:rsid w:val="008746D1"/>
    <w:rsid w:val="00875150"/>
    <w:rsid w:val="008751B7"/>
    <w:rsid w:val="008778F8"/>
    <w:rsid w:val="008800B2"/>
    <w:rsid w:val="008807E3"/>
    <w:rsid w:val="00881134"/>
    <w:rsid w:val="008813B2"/>
    <w:rsid w:val="0088236A"/>
    <w:rsid w:val="00884650"/>
    <w:rsid w:val="008846F8"/>
    <w:rsid w:val="00884909"/>
    <w:rsid w:val="00884B81"/>
    <w:rsid w:val="00884DB4"/>
    <w:rsid w:val="00885465"/>
    <w:rsid w:val="0088595E"/>
    <w:rsid w:val="00886D2B"/>
    <w:rsid w:val="008903D4"/>
    <w:rsid w:val="00890FC7"/>
    <w:rsid w:val="008917D6"/>
    <w:rsid w:val="00891B8B"/>
    <w:rsid w:val="00891CB7"/>
    <w:rsid w:val="008926C5"/>
    <w:rsid w:val="00892D56"/>
    <w:rsid w:val="00893D11"/>
    <w:rsid w:val="00893E14"/>
    <w:rsid w:val="00894881"/>
    <w:rsid w:val="00895366"/>
    <w:rsid w:val="00895551"/>
    <w:rsid w:val="00895693"/>
    <w:rsid w:val="008957C4"/>
    <w:rsid w:val="00896C78"/>
    <w:rsid w:val="00896EAC"/>
    <w:rsid w:val="008A0D5D"/>
    <w:rsid w:val="008A24C0"/>
    <w:rsid w:val="008A2B4A"/>
    <w:rsid w:val="008A2E12"/>
    <w:rsid w:val="008A3FF5"/>
    <w:rsid w:val="008A4263"/>
    <w:rsid w:val="008A4756"/>
    <w:rsid w:val="008A4EBB"/>
    <w:rsid w:val="008A5A0D"/>
    <w:rsid w:val="008A664D"/>
    <w:rsid w:val="008A733E"/>
    <w:rsid w:val="008A77D7"/>
    <w:rsid w:val="008A7C32"/>
    <w:rsid w:val="008B0CAB"/>
    <w:rsid w:val="008B0D5D"/>
    <w:rsid w:val="008B0FD1"/>
    <w:rsid w:val="008B16D2"/>
    <w:rsid w:val="008B1727"/>
    <w:rsid w:val="008B17BF"/>
    <w:rsid w:val="008B1FF4"/>
    <w:rsid w:val="008B246D"/>
    <w:rsid w:val="008B24C8"/>
    <w:rsid w:val="008B384B"/>
    <w:rsid w:val="008B3D98"/>
    <w:rsid w:val="008B465B"/>
    <w:rsid w:val="008B65C9"/>
    <w:rsid w:val="008B6A4D"/>
    <w:rsid w:val="008B6EB9"/>
    <w:rsid w:val="008B702F"/>
    <w:rsid w:val="008B7698"/>
    <w:rsid w:val="008C0404"/>
    <w:rsid w:val="008C0833"/>
    <w:rsid w:val="008C118E"/>
    <w:rsid w:val="008C1246"/>
    <w:rsid w:val="008C1CAB"/>
    <w:rsid w:val="008C2414"/>
    <w:rsid w:val="008C2763"/>
    <w:rsid w:val="008C345E"/>
    <w:rsid w:val="008C3D70"/>
    <w:rsid w:val="008C4C09"/>
    <w:rsid w:val="008C614E"/>
    <w:rsid w:val="008C65FB"/>
    <w:rsid w:val="008D0E6C"/>
    <w:rsid w:val="008D16E0"/>
    <w:rsid w:val="008D2863"/>
    <w:rsid w:val="008D2BE4"/>
    <w:rsid w:val="008D31D1"/>
    <w:rsid w:val="008D3533"/>
    <w:rsid w:val="008D3BDD"/>
    <w:rsid w:val="008D4746"/>
    <w:rsid w:val="008D58C2"/>
    <w:rsid w:val="008D697A"/>
    <w:rsid w:val="008D7325"/>
    <w:rsid w:val="008D7943"/>
    <w:rsid w:val="008D7EB1"/>
    <w:rsid w:val="008E00C7"/>
    <w:rsid w:val="008E1BC4"/>
    <w:rsid w:val="008E1E18"/>
    <w:rsid w:val="008E28A4"/>
    <w:rsid w:val="008E3B47"/>
    <w:rsid w:val="008E3F58"/>
    <w:rsid w:val="008E4216"/>
    <w:rsid w:val="008E4336"/>
    <w:rsid w:val="008E65E2"/>
    <w:rsid w:val="008E679C"/>
    <w:rsid w:val="008E7835"/>
    <w:rsid w:val="008F13E7"/>
    <w:rsid w:val="008F2440"/>
    <w:rsid w:val="008F2A88"/>
    <w:rsid w:val="008F32ED"/>
    <w:rsid w:val="008F371D"/>
    <w:rsid w:val="008F428E"/>
    <w:rsid w:val="008F4996"/>
    <w:rsid w:val="008F4FAD"/>
    <w:rsid w:val="008F516E"/>
    <w:rsid w:val="008F5BB6"/>
    <w:rsid w:val="008F64BE"/>
    <w:rsid w:val="008F6599"/>
    <w:rsid w:val="008F7383"/>
    <w:rsid w:val="008F7868"/>
    <w:rsid w:val="008F7C64"/>
    <w:rsid w:val="00900015"/>
    <w:rsid w:val="00900AF8"/>
    <w:rsid w:val="00900C39"/>
    <w:rsid w:val="00900CEB"/>
    <w:rsid w:val="00900FE3"/>
    <w:rsid w:val="0090203C"/>
    <w:rsid w:val="00903517"/>
    <w:rsid w:val="00904040"/>
    <w:rsid w:val="0090412A"/>
    <w:rsid w:val="00904426"/>
    <w:rsid w:val="009051F4"/>
    <w:rsid w:val="00905902"/>
    <w:rsid w:val="00905F61"/>
    <w:rsid w:val="00906135"/>
    <w:rsid w:val="00906789"/>
    <w:rsid w:val="009068B1"/>
    <w:rsid w:val="009112F1"/>
    <w:rsid w:val="0091248B"/>
    <w:rsid w:val="009128D0"/>
    <w:rsid w:val="0091293C"/>
    <w:rsid w:val="0091415B"/>
    <w:rsid w:val="00914865"/>
    <w:rsid w:val="00921236"/>
    <w:rsid w:val="00921611"/>
    <w:rsid w:val="0092214C"/>
    <w:rsid w:val="00922290"/>
    <w:rsid w:val="00922317"/>
    <w:rsid w:val="00922554"/>
    <w:rsid w:val="009253D3"/>
    <w:rsid w:val="0092544D"/>
    <w:rsid w:val="0092724A"/>
    <w:rsid w:val="009274AB"/>
    <w:rsid w:val="00927AB5"/>
    <w:rsid w:val="00931173"/>
    <w:rsid w:val="009321AC"/>
    <w:rsid w:val="00933605"/>
    <w:rsid w:val="00934844"/>
    <w:rsid w:val="009349AF"/>
    <w:rsid w:val="00935666"/>
    <w:rsid w:val="00936762"/>
    <w:rsid w:val="00936DFD"/>
    <w:rsid w:val="00937BF3"/>
    <w:rsid w:val="009404CE"/>
    <w:rsid w:val="009407C8"/>
    <w:rsid w:val="009411E6"/>
    <w:rsid w:val="0094236D"/>
    <w:rsid w:val="0094267D"/>
    <w:rsid w:val="0094299A"/>
    <w:rsid w:val="00942BFC"/>
    <w:rsid w:val="009433B1"/>
    <w:rsid w:val="009433E1"/>
    <w:rsid w:val="0094423C"/>
    <w:rsid w:val="0094452C"/>
    <w:rsid w:val="00944FA9"/>
    <w:rsid w:val="009460F0"/>
    <w:rsid w:val="00946258"/>
    <w:rsid w:val="00947401"/>
    <w:rsid w:val="009504A8"/>
    <w:rsid w:val="009508BC"/>
    <w:rsid w:val="00950A35"/>
    <w:rsid w:val="00950B49"/>
    <w:rsid w:val="00952D88"/>
    <w:rsid w:val="00953129"/>
    <w:rsid w:val="00953814"/>
    <w:rsid w:val="00953991"/>
    <w:rsid w:val="0095463F"/>
    <w:rsid w:val="0095465F"/>
    <w:rsid w:val="00954D67"/>
    <w:rsid w:val="00955557"/>
    <w:rsid w:val="00955ED3"/>
    <w:rsid w:val="00956788"/>
    <w:rsid w:val="0095688B"/>
    <w:rsid w:val="00956952"/>
    <w:rsid w:val="00956E73"/>
    <w:rsid w:val="00957020"/>
    <w:rsid w:val="00957201"/>
    <w:rsid w:val="00960220"/>
    <w:rsid w:val="00961AED"/>
    <w:rsid w:val="00962E1F"/>
    <w:rsid w:val="00962F22"/>
    <w:rsid w:val="00962FD0"/>
    <w:rsid w:val="009643D9"/>
    <w:rsid w:val="00965350"/>
    <w:rsid w:val="00966EB0"/>
    <w:rsid w:val="00970C2C"/>
    <w:rsid w:val="00970C44"/>
    <w:rsid w:val="00970F09"/>
    <w:rsid w:val="00971373"/>
    <w:rsid w:val="00971E9E"/>
    <w:rsid w:val="00971EDD"/>
    <w:rsid w:val="00973109"/>
    <w:rsid w:val="00973A5D"/>
    <w:rsid w:val="00974691"/>
    <w:rsid w:val="009753F7"/>
    <w:rsid w:val="00975DAB"/>
    <w:rsid w:val="00976FCD"/>
    <w:rsid w:val="009778AE"/>
    <w:rsid w:val="00977BFD"/>
    <w:rsid w:val="00977F00"/>
    <w:rsid w:val="00981271"/>
    <w:rsid w:val="00981538"/>
    <w:rsid w:val="00981EF2"/>
    <w:rsid w:val="00982B2D"/>
    <w:rsid w:val="00982B9B"/>
    <w:rsid w:val="00983101"/>
    <w:rsid w:val="00983174"/>
    <w:rsid w:val="00983AB3"/>
    <w:rsid w:val="00983BBE"/>
    <w:rsid w:val="00984186"/>
    <w:rsid w:val="00984BF2"/>
    <w:rsid w:val="009858A1"/>
    <w:rsid w:val="00985D72"/>
    <w:rsid w:val="009860CD"/>
    <w:rsid w:val="00986944"/>
    <w:rsid w:val="00987861"/>
    <w:rsid w:val="00990F30"/>
    <w:rsid w:val="00991258"/>
    <w:rsid w:val="00991826"/>
    <w:rsid w:val="009918E8"/>
    <w:rsid w:val="009921D5"/>
    <w:rsid w:val="0099264B"/>
    <w:rsid w:val="00993600"/>
    <w:rsid w:val="00993E5A"/>
    <w:rsid w:val="00994A21"/>
    <w:rsid w:val="00996734"/>
    <w:rsid w:val="00996E7F"/>
    <w:rsid w:val="00997922"/>
    <w:rsid w:val="009A0465"/>
    <w:rsid w:val="009A122D"/>
    <w:rsid w:val="009A22D1"/>
    <w:rsid w:val="009A2629"/>
    <w:rsid w:val="009A3368"/>
    <w:rsid w:val="009A52DB"/>
    <w:rsid w:val="009A560E"/>
    <w:rsid w:val="009A5680"/>
    <w:rsid w:val="009B0027"/>
    <w:rsid w:val="009B0B01"/>
    <w:rsid w:val="009B0BAB"/>
    <w:rsid w:val="009B0EE4"/>
    <w:rsid w:val="009B2468"/>
    <w:rsid w:val="009B2A40"/>
    <w:rsid w:val="009B3027"/>
    <w:rsid w:val="009B3184"/>
    <w:rsid w:val="009B3873"/>
    <w:rsid w:val="009B3EF6"/>
    <w:rsid w:val="009B6188"/>
    <w:rsid w:val="009B6740"/>
    <w:rsid w:val="009B6977"/>
    <w:rsid w:val="009B7364"/>
    <w:rsid w:val="009B74BA"/>
    <w:rsid w:val="009B76DB"/>
    <w:rsid w:val="009C04E1"/>
    <w:rsid w:val="009C0C2E"/>
    <w:rsid w:val="009C0EC5"/>
    <w:rsid w:val="009C171A"/>
    <w:rsid w:val="009C33A6"/>
    <w:rsid w:val="009C3B7C"/>
    <w:rsid w:val="009C3F98"/>
    <w:rsid w:val="009C514D"/>
    <w:rsid w:val="009C5BC4"/>
    <w:rsid w:val="009C5DEE"/>
    <w:rsid w:val="009C692D"/>
    <w:rsid w:val="009C6CAA"/>
    <w:rsid w:val="009C7B5A"/>
    <w:rsid w:val="009C7CC5"/>
    <w:rsid w:val="009D4E16"/>
    <w:rsid w:val="009D74E4"/>
    <w:rsid w:val="009D768E"/>
    <w:rsid w:val="009E0476"/>
    <w:rsid w:val="009E07FD"/>
    <w:rsid w:val="009E0C26"/>
    <w:rsid w:val="009E1142"/>
    <w:rsid w:val="009E1F0A"/>
    <w:rsid w:val="009E2356"/>
    <w:rsid w:val="009E2720"/>
    <w:rsid w:val="009E295A"/>
    <w:rsid w:val="009E2AE4"/>
    <w:rsid w:val="009E3536"/>
    <w:rsid w:val="009E3B86"/>
    <w:rsid w:val="009E403E"/>
    <w:rsid w:val="009E40F3"/>
    <w:rsid w:val="009E480C"/>
    <w:rsid w:val="009E5497"/>
    <w:rsid w:val="009E5AD8"/>
    <w:rsid w:val="009E73E3"/>
    <w:rsid w:val="009E7869"/>
    <w:rsid w:val="009E7B06"/>
    <w:rsid w:val="009E7B7E"/>
    <w:rsid w:val="009F00B3"/>
    <w:rsid w:val="009F0CFE"/>
    <w:rsid w:val="009F1639"/>
    <w:rsid w:val="009F2A92"/>
    <w:rsid w:val="009F3261"/>
    <w:rsid w:val="009F3492"/>
    <w:rsid w:val="009F34F4"/>
    <w:rsid w:val="009F351A"/>
    <w:rsid w:val="009F3B56"/>
    <w:rsid w:val="009F3B66"/>
    <w:rsid w:val="009F5926"/>
    <w:rsid w:val="009F5B86"/>
    <w:rsid w:val="009F5DE7"/>
    <w:rsid w:val="009F64DB"/>
    <w:rsid w:val="009F6F48"/>
    <w:rsid w:val="009F70EB"/>
    <w:rsid w:val="009F744F"/>
    <w:rsid w:val="009F7978"/>
    <w:rsid w:val="009F7FAA"/>
    <w:rsid w:val="00A00F07"/>
    <w:rsid w:val="00A01B0B"/>
    <w:rsid w:val="00A054D1"/>
    <w:rsid w:val="00A0551A"/>
    <w:rsid w:val="00A05F2F"/>
    <w:rsid w:val="00A06672"/>
    <w:rsid w:val="00A074F1"/>
    <w:rsid w:val="00A07A60"/>
    <w:rsid w:val="00A07DF2"/>
    <w:rsid w:val="00A10CB4"/>
    <w:rsid w:val="00A11BA7"/>
    <w:rsid w:val="00A122BC"/>
    <w:rsid w:val="00A12545"/>
    <w:rsid w:val="00A12755"/>
    <w:rsid w:val="00A12E7A"/>
    <w:rsid w:val="00A132E6"/>
    <w:rsid w:val="00A1389C"/>
    <w:rsid w:val="00A149EC"/>
    <w:rsid w:val="00A1512B"/>
    <w:rsid w:val="00A1603B"/>
    <w:rsid w:val="00A17AC5"/>
    <w:rsid w:val="00A17C4B"/>
    <w:rsid w:val="00A2001B"/>
    <w:rsid w:val="00A21376"/>
    <w:rsid w:val="00A213F5"/>
    <w:rsid w:val="00A2163A"/>
    <w:rsid w:val="00A21875"/>
    <w:rsid w:val="00A22A33"/>
    <w:rsid w:val="00A22CB2"/>
    <w:rsid w:val="00A22E02"/>
    <w:rsid w:val="00A2338E"/>
    <w:rsid w:val="00A23A92"/>
    <w:rsid w:val="00A2445E"/>
    <w:rsid w:val="00A24C19"/>
    <w:rsid w:val="00A24F61"/>
    <w:rsid w:val="00A25279"/>
    <w:rsid w:val="00A2569E"/>
    <w:rsid w:val="00A273FD"/>
    <w:rsid w:val="00A2762F"/>
    <w:rsid w:val="00A30820"/>
    <w:rsid w:val="00A30E5B"/>
    <w:rsid w:val="00A31F2C"/>
    <w:rsid w:val="00A32603"/>
    <w:rsid w:val="00A32C01"/>
    <w:rsid w:val="00A33A14"/>
    <w:rsid w:val="00A33A91"/>
    <w:rsid w:val="00A34E7D"/>
    <w:rsid w:val="00A37070"/>
    <w:rsid w:val="00A37222"/>
    <w:rsid w:val="00A373CE"/>
    <w:rsid w:val="00A40F1A"/>
    <w:rsid w:val="00A41667"/>
    <w:rsid w:val="00A419DD"/>
    <w:rsid w:val="00A421CD"/>
    <w:rsid w:val="00A42ABB"/>
    <w:rsid w:val="00A42BD5"/>
    <w:rsid w:val="00A42FF7"/>
    <w:rsid w:val="00A43481"/>
    <w:rsid w:val="00A4585E"/>
    <w:rsid w:val="00A45DC3"/>
    <w:rsid w:val="00A465B6"/>
    <w:rsid w:val="00A467E2"/>
    <w:rsid w:val="00A46F0C"/>
    <w:rsid w:val="00A46F97"/>
    <w:rsid w:val="00A477A6"/>
    <w:rsid w:val="00A47EBA"/>
    <w:rsid w:val="00A51738"/>
    <w:rsid w:val="00A51847"/>
    <w:rsid w:val="00A532B0"/>
    <w:rsid w:val="00A534C8"/>
    <w:rsid w:val="00A55917"/>
    <w:rsid w:val="00A60052"/>
    <w:rsid w:val="00A60174"/>
    <w:rsid w:val="00A60C87"/>
    <w:rsid w:val="00A618FD"/>
    <w:rsid w:val="00A62272"/>
    <w:rsid w:val="00A629F6"/>
    <w:rsid w:val="00A6319D"/>
    <w:rsid w:val="00A63497"/>
    <w:rsid w:val="00A63FF6"/>
    <w:rsid w:val="00A64919"/>
    <w:rsid w:val="00A653AA"/>
    <w:rsid w:val="00A65538"/>
    <w:rsid w:val="00A65D21"/>
    <w:rsid w:val="00A67235"/>
    <w:rsid w:val="00A6780B"/>
    <w:rsid w:val="00A67975"/>
    <w:rsid w:val="00A679EA"/>
    <w:rsid w:val="00A67D1A"/>
    <w:rsid w:val="00A700BD"/>
    <w:rsid w:val="00A7191E"/>
    <w:rsid w:val="00A71A76"/>
    <w:rsid w:val="00A71E2F"/>
    <w:rsid w:val="00A71F18"/>
    <w:rsid w:val="00A7203F"/>
    <w:rsid w:val="00A720DD"/>
    <w:rsid w:val="00A722FF"/>
    <w:rsid w:val="00A723F5"/>
    <w:rsid w:val="00A726CD"/>
    <w:rsid w:val="00A73330"/>
    <w:rsid w:val="00A73DE3"/>
    <w:rsid w:val="00A73F21"/>
    <w:rsid w:val="00A747E9"/>
    <w:rsid w:val="00A74E9E"/>
    <w:rsid w:val="00A7566D"/>
    <w:rsid w:val="00A75A7C"/>
    <w:rsid w:val="00A75BF1"/>
    <w:rsid w:val="00A76B0B"/>
    <w:rsid w:val="00A76C5A"/>
    <w:rsid w:val="00A76D25"/>
    <w:rsid w:val="00A76FC3"/>
    <w:rsid w:val="00A7708A"/>
    <w:rsid w:val="00A77C49"/>
    <w:rsid w:val="00A77EF8"/>
    <w:rsid w:val="00A800B5"/>
    <w:rsid w:val="00A808F9"/>
    <w:rsid w:val="00A80AF6"/>
    <w:rsid w:val="00A81593"/>
    <w:rsid w:val="00A82279"/>
    <w:rsid w:val="00A82F18"/>
    <w:rsid w:val="00A82F89"/>
    <w:rsid w:val="00A84424"/>
    <w:rsid w:val="00A85FC4"/>
    <w:rsid w:val="00A87A3E"/>
    <w:rsid w:val="00A9041A"/>
    <w:rsid w:val="00A90935"/>
    <w:rsid w:val="00A924F8"/>
    <w:rsid w:val="00A92F1D"/>
    <w:rsid w:val="00A940D1"/>
    <w:rsid w:val="00A941AA"/>
    <w:rsid w:val="00A94DDD"/>
    <w:rsid w:val="00A950D3"/>
    <w:rsid w:val="00A956E7"/>
    <w:rsid w:val="00AA044D"/>
    <w:rsid w:val="00AA0986"/>
    <w:rsid w:val="00AA3747"/>
    <w:rsid w:val="00AA3D78"/>
    <w:rsid w:val="00AA41FA"/>
    <w:rsid w:val="00AA442A"/>
    <w:rsid w:val="00AA5814"/>
    <w:rsid w:val="00AA71BE"/>
    <w:rsid w:val="00AA78D6"/>
    <w:rsid w:val="00AB042F"/>
    <w:rsid w:val="00AB1C5A"/>
    <w:rsid w:val="00AB2035"/>
    <w:rsid w:val="00AB22D8"/>
    <w:rsid w:val="00AB2CC7"/>
    <w:rsid w:val="00AB3472"/>
    <w:rsid w:val="00AB4312"/>
    <w:rsid w:val="00AB46F9"/>
    <w:rsid w:val="00AB4972"/>
    <w:rsid w:val="00AB5296"/>
    <w:rsid w:val="00AB5B66"/>
    <w:rsid w:val="00AB60CB"/>
    <w:rsid w:val="00AB62E6"/>
    <w:rsid w:val="00AB6A0A"/>
    <w:rsid w:val="00AB730B"/>
    <w:rsid w:val="00AB7CB3"/>
    <w:rsid w:val="00AC0F3D"/>
    <w:rsid w:val="00AC1B2A"/>
    <w:rsid w:val="00AC1EBB"/>
    <w:rsid w:val="00AC2CEE"/>
    <w:rsid w:val="00AC2F83"/>
    <w:rsid w:val="00AC31F4"/>
    <w:rsid w:val="00AC330A"/>
    <w:rsid w:val="00AC3730"/>
    <w:rsid w:val="00AC3A55"/>
    <w:rsid w:val="00AC3BBE"/>
    <w:rsid w:val="00AC3F7F"/>
    <w:rsid w:val="00AC4839"/>
    <w:rsid w:val="00AD0897"/>
    <w:rsid w:val="00AD0D05"/>
    <w:rsid w:val="00AD0D7D"/>
    <w:rsid w:val="00AD10DD"/>
    <w:rsid w:val="00AD16CE"/>
    <w:rsid w:val="00AD31F4"/>
    <w:rsid w:val="00AD375F"/>
    <w:rsid w:val="00AD4220"/>
    <w:rsid w:val="00AD49CA"/>
    <w:rsid w:val="00AD4E7C"/>
    <w:rsid w:val="00AD4F6C"/>
    <w:rsid w:val="00AD6917"/>
    <w:rsid w:val="00AD748C"/>
    <w:rsid w:val="00AD7908"/>
    <w:rsid w:val="00AD7CA3"/>
    <w:rsid w:val="00AE0CD7"/>
    <w:rsid w:val="00AE0ECD"/>
    <w:rsid w:val="00AE3AB9"/>
    <w:rsid w:val="00AE3D32"/>
    <w:rsid w:val="00AE3EEB"/>
    <w:rsid w:val="00AE41D5"/>
    <w:rsid w:val="00AE4231"/>
    <w:rsid w:val="00AE4A8C"/>
    <w:rsid w:val="00AE4F09"/>
    <w:rsid w:val="00AE5EB2"/>
    <w:rsid w:val="00AE60DB"/>
    <w:rsid w:val="00AF037B"/>
    <w:rsid w:val="00AF0819"/>
    <w:rsid w:val="00AF0D89"/>
    <w:rsid w:val="00AF148D"/>
    <w:rsid w:val="00AF176A"/>
    <w:rsid w:val="00AF2D88"/>
    <w:rsid w:val="00AF2E2B"/>
    <w:rsid w:val="00AF4491"/>
    <w:rsid w:val="00AF4AF9"/>
    <w:rsid w:val="00AF6311"/>
    <w:rsid w:val="00AF74A1"/>
    <w:rsid w:val="00AF7BBA"/>
    <w:rsid w:val="00B00423"/>
    <w:rsid w:val="00B01F8E"/>
    <w:rsid w:val="00B0393C"/>
    <w:rsid w:val="00B04147"/>
    <w:rsid w:val="00B048AE"/>
    <w:rsid w:val="00B04B79"/>
    <w:rsid w:val="00B04F2B"/>
    <w:rsid w:val="00B05026"/>
    <w:rsid w:val="00B069CC"/>
    <w:rsid w:val="00B076D1"/>
    <w:rsid w:val="00B07E09"/>
    <w:rsid w:val="00B10A07"/>
    <w:rsid w:val="00B11113"/>
    <w:rsid w:val="00B11D8E"/>
    <w:rsid w:val="00B1294F"/>
    <w:rsid w:val="00B138DC"/>
    <w:rsid w:val="00B13D37"/>
    <w:rsid w:val="00B14B2F"/>
    <w:rsid w:val="00B153C4"/>
    <w:rsid w:val="00B16826"/>
    <w:rsid w:val="00B16C21"/>
    <w:rsid w:val="00B17D3B"/>
    <w:rsid w:val="00B200CD"/>
    <w:rsid w:val="00B20C1B"/>
    <w:rsid w:val="00B2129F"/>
    <w:rsid w:val="00B23214"/>
    <w:rsid w:val="00B23348"/>
    <w:rsid w:val="00B24A4C"/>
    <w:rsid w:val="00B24C3E"/>
    <w:rsid w:val="00B24D91"/>
    <w:rsid w:val="00B250B2"/>
    <w:rsid w:val="00B25421"/>
    <w:rsid w:val="00B26023"/>
    <w:rsid w:val="00B26056"/>
    <w:rsid w:val="00B27228"/>
    <w:rsid w:val="00B278B8"/>
    <w:rsid w:val="00B278C9"/>
    <w:rsid w:val="00B30B3B"/>
    <w:rsid w:val="00B31FA1"/>
    <w:rsid w:val="00B32215"/>
    <w:rsid w:val="00B33B25"/>
    <w:rsid w:val="00B36070"/>
    <w:rsid w:val="00B3670A"/>
    <w:rsid w:val="00B378CF"/>
    <w:rsid w:val="00B403F8"/>
    <w:rsid w:val="00B409CC"/>
    <w:rsid w:val="00B40EB9"/>
    <w:rsid w:val="00B423D7"/>
    <w:rsid w:val="00B43630"/>
    <w:rsid w:val="00B44636"/>
    <w:rsid w:val="00B449FB"/>
    <w:rsid w:val="00B45B3C"/>
    <w:rsid w:val="00B461C2"/>
    <w:rsid w:val="00B46755"/>
    <w:rsid w:val="00B46DF0"/>
    <w:rsid w:val="00B47063"/>
    <w:rsid w:val="00B4709B"/>
    <w:rsid w:val="00B47C83"/>
    <w:rsid w:val="00B505E5"/>
    <w:rsid w:val="00B5083E"/>
    <w:rsid w:val="00B50B3E"/>
    <w:rsid w:val="00B50C3B"/>
    <w:rsid w:val="00B511CC"/>
    <w:rsid w:val="00B51F9D"/>
    <w:rsid w:val="00B5324E"/>
    <w:rsid w:val="00B537E1"/>
    <w:rsid w:val="00B53BA0"/>
    <w:rsid w:val="00B53BF2"/>
    <w:rsid w:val="00B54B0B"/>
    <w:rsid w:val="00B5549E"/>
    <w:rsid w:val="00B55991"/>
    <w:rsid w:val="00B55BF1"/>
    <w:rsid w:val="00B560A1"/>
    <w:rsid w:val="00B56159"/>
    <w:rsid w:val="00B565E0"/>
    <w:rsid w:val="00B5690F"/>
    <w:rsid w:val="00B56C8D"/>
    <w:rsid w:val="00B57CF4"/>
    <w:rsid w:val="00B60239"/>
    <w:rsid w:val="00B60427"/>
    <w:rsid w:val="00B606DD"/>
    <w:rsid w:val="00B6074A"/>
    <w:rsid w:val="00B61FA0"/>
    <w:rsid w:val="00B62340"/>
    <w:rsid w:val="00B62F69"/>
    <w:rsid w:val="00B630E4"/>
    <w:rsid w:val="00B63FBE"/>
    <w:rsid w:val="00B65297"/>
    <w:rsid w:val="00B6543F"/>
    <w:rsid w:val="00B65C5E"/>
    <w:rsid w:val="00B6721E"/>
    <w:rsid w:val="00B6757C"/>
    <w:rsid w:val="00B678C3"/>
    <w:rsid w:val="00B67DD0"/>
    <w:rsid w:val="00B71344"/>
    <w:rsid w:val="00B71664"/>
    <w:rsid w:val="00B72966"/>
    <w:rsid w:val="00B72DA5"/>
    <w:rsid w:val="00B73123"/>
    <w:rsid w:val="00B738A9"/>
    <w:rsid w:val="00B7538D"/>
    <w:rsid w:val="00B7659E"/>
    <w:rsid w:val="00B769AF"/>
    <w:rsid w:val="00B77318"/>
    <w:rsid w:val="00B77E69"/>
    <w:rsid w:val="00B82702"/>
    <w:rsid w:val="00B82DC9"/>
    <w:rsid w:val="00B83458"/>
    <w:rsid w:val="00B83C4B"/>
    <w:rsid w:val="00B83D9B"/>
    <w:rsid w:val="00B83E9D"/>
    <w:rsid w:val="00B84DAF"/>
    <w:rsid w:val="00B8589C"/>
    <w:rsid w:val="00B86C83"/>
    <w:rsid w:val="00B871A2"/>
    <w:rsid w:val="00B9078F"/>
    <w:rsid w:val="00B908A6"/>
    <w:rsid w:val="00B909A9"/>
    <w:rsid w:val="00B918B0"/>
    <w:rsid w:val="00B91B31"/>
    <w:rsid w:val="00B924DD"/>
    <w:rsid w:val="00B94515"/>
    <w:rsid w:val="00B9499B"/>
    <w:rsid w:val="00B94C87"/>
    <w:rsid w:val="00B952DE"/>
    <w:rsid w:val="00B95A89"/>
    <w:rsid w:val="00B972BA"/>
    <w:rsid w:val="00B97A2D"/>
    <w:rsid w:val="00B97BEE"/>
    <w:rsid w:val="00BA00F7"/>
    <w:rsid w:val="00BA0B0F"/>
    <w:rsid w:val="00BA18C5"/>
    <w:rsid w:val="00BA29F1"/>
    <w:rsid w:val="00BA3000"/>
    <w:rsid w:val="00BA3251"/>
    <w:rsid w:val="00BA5935"/>
    <w:rsid w:val="00BA5A0E"/>
    <w:rsid w:val="00BA5C50"/>
    <w:rsid w:val="00BA666D"/>
    <w:rsid w:val="00BA6684"/>
    <w:rsid w:val="00BA6774"/>
    <w:rsid w:val="00BA6C46"/>
    <w:rsid w:val="00BA6C95"/>
    <w:rsid w:val="00BA7674"/>
    <w:rsid w:val="00BA7960"/>
    <w:rsid w:val="00BB0348"/>
    <w:rsid w:val="00BB0A32"/>
    <w:rsid w:val="00BB0FC7"/>
    <w:rsid w:val="00BB10A7"/>
    <w:rsid w:val="00BB1472"/>
    <w:rsid w:val="00BB250F"/>
    <w:rsid w:val="00BB2F36"/>
    <w:rsid w:val="00BB418D"/>
    <w:rsid w:val="00BB4271"/>
    <w:rsid w:val="00BB523D"/>
    <w:rsid w:val="00BB528B"/>
    <w:rsid w:val="00BB5ADA"/>
    <w:rsid w:val="00BB5B3A"/>
    <w:rsid w:val="00BB5E1A"/>
    <w:rsid w:val="00BB61CB"/>
    <w:rsid w:val="00BB6FD9"/>
    <w:rsid w:val="00BB7485"/>
    <w:rsid w:val="00BB772B"/>
    <w:rsid w:val="00BC07ED"/>
    <w:rsid w:val="00BC0B20"/>
    <w:rsid w:val="00BC149D"/>
    <w:rsid w:val="00BC1F87"/>
    <w:rsid w:val="00BC36DB"/>
    <w:rsid w:val="00BC46A1"/>
    <w:rsid w:val="00BC48DA"/>
    <w:rsid w:val="00BC5A72"/>
    <w:rsid w:val="00BC5F74"/>
    <w:rsid w:val="00BC6F56"/>
    <w:rsid w:val="00BC79E8"/>
    <w:rsid w:val="00BD020B"/>
    <w:rsid w:val="00BD029E"/>
    <w:rsid w:val="00BD032B"/>
    <w:rsid w:val="00BD0A48"/>
    <w:rsid w:val="00BD1C82"/>
    <w:rsid w:val="00BD3E28"/>
    <w:rsid w:val="00BD41A2"/>
    <w:rsid w:val="00BD54E3"/>
    <w:rsid w:val="00BD7F55"/>
    <w:rsid w:val="00BE2DE2"/>
    <w:rsid w:val="00BE314A"/>
    <w:rsid w:val="00BE328C"/>
    <w:rsid w:val="00BE339A"/>
    <w:rsid w:val="00BE394D"/>
    <w:rsid w:val="00BE5058"/>
    <w:rsid w:val="00BE5386"/>
    <w:rsid w:val="00BE5A86"/>
    <w:rsid w:val="00BE60FD"/>
    <w:rsid w:val="00BE7CD6"/>
    <w:rsid w:val="00BF0700"/>
    <w:rsid w:val="00BF1DAA"/>
    <w:rsid w:val="00BF20FE"/>
    <w:rsid w:val="00BF42F2"/>
    <w:rsid w:val="00BF430E"/>
    <w:rsid w:val="00BF4476"/>
    <w:rsid w:val="00BF4537"/>
    <w:rsid w:val="00BF4551"/>
    <w:rsid w:val="00BF48BE"/>
    <w:rsid w:val="00BF4A08"/>
    <w:rsid w:val="00BF4EA9"/>
    <w:rsid w:val="00BF50ED"/>
    <w:rsid w:val="00BF61A5"/>
    <w:rsid w:val="00BF7344"/>
    <w:rsid w:val="00BF73E3"/>
    <w:rsid w:val="00BF75E0"/>
    <w:rsid w:val="00BF79FA"/>
    <w:rsid w:val="00BF7CBF"/>
    <w:rsid w:val="00BF7DB7"/>
    <w:rsid w:val="00C0008A"/>
    <w:rsid w:val="00C00A51"/>
    <w:rsid w:val="00C02792"/>
    <w:rsid w:val="00C02B9C"/>
    <w:rsid w:val="00C02BF2"/>
    <w:rsid w:val="00C02C63"/>
    <w:rsid w:val="00C02E27"/>
    <w:rsid w:val="00C04306"/>
    <w:rsid w:val="00C0432D"/>
    <w:rsid w:val="00C04347"/>
    <w:rsid w:val="00C04754"/>
    <w:rsid w:val="00C04CE4"/>
    <w:rsid w:val="00C04CFE"/>
    <w:rsid w:val="00C06681"/>
    <w:rsid w:val="00C06B0B"/>
    <w:rsid w:val="00C06B70"/>
    <w:rsid w:val="00C06C27"/>
    <w:rsid w:val="00C07774"/>
    <w:rsid w:val="00C10431"/>
    <w:rsid w:val="00C10D0D"/>
    <w:rsid w:val="00C1120D"/>
    <w:rsid w:val="00C120F0"/>
    <w:rsid w:val="00C12CCD"/>
    <w:rsid w:val="00C13C37"/>
    <w:rsid w:val="00C14229"/>
    <w:rsid w:val="00C14380"/>
    <w:rsid w:val="00C15B2C"/>
    <w:rsid w:val="00C16E2B"/>
    <w:rsid w:val="00C17B86"/>
    <w:rsid w:val="00C20793"/>
    <w:rsid w:val="00C20F69"/>
    <w:rsid w:val="00C21306"/>
    <w:rsid w:val="00C22317"/>
    <w:rsid w:val="00C22352"/>
    <w:rsid w:val="00C22A73"/>
    <w:rsid w:val="00C22A92"/>
    <w:rsid w:val="00C22B86"/>
    <w:rsid w:val="00C22EA5"/>
    <w:rsid w:val="00C24ED6"/>
    <w:rsid w:val="00C25261"/>
    <w:rsid w:val="00C263BC"/>
    <w:rsid w:val="00C2647D"/>
    <w:rsid w:val="00C2651B"/>
    <w:rsid w:val="00C26A3D"/>
    <w:rsid w:val="00C26BC8"/>
    <w:rsid w:val="00C27A45"/>
    <w:rsid w:val="00C27F16"/>
    <w:rsid w:val="00C31646"/>
    <w:rsid w:val="00C320B5"/>
    <w:rsid w:val="00C320F9"/>
    <w:rsid w:val="00C32196"/>
    <w:rsid w:val="00C327AB"/>
    <w:rsid w:val="00C32E10"/>
    <w:rsid w:val="00C32F3D"/>
    <w:rsid w:val="00C33860"/>
    <w:rsid w:val="00C33D11"/>
    <w:rsid w:val="00C34010"/>
    <w:rsid w:val="00C3410F"/>
    <w:rsid w:val="00C34590"/>
    <w:rsid w:val="00C34768"/>
    <w:rsid w:val="00C34A00"/>
    <w:rsid w:val="00C34D94"/>
    <w:rsid w:val="00C35E57"/>
    <w:rsid w:val="00C36D50"/>
    <w:rsid w:val="00C413BD"/>
    <w:rsid w:val="00C423C8"/>
    <w:rsid w:val="00C42603"/>
    <w:rsid w:val="00C43511"/>
    <w:rsid w:val="00C436F2"/>
    <w:rsid w:val="00C438C1"/>
    <w:rsid w:val="00C43DD7"/>
    <w:rsid w:val="00C45378"/>
    <w:rsid w:val="00C459D7"/>
    <w:rsid w:val="00C46BD9"/>
    <w:rsid w:val="00C46CDB"/>
    <w:rsid w:val="00C473FB"/>
    <w:rsid w:val="00C5004A"/>
    <w:rsid w:val="00C50AAA"/>
    <w:rsid w:val="00C51BA9"/>
    <w:rsid w:val="00C51BCF"/>
    <w:rsid w:val="00C52652"/>
    <w:rsid w:val="00C5274D"/>
    <w:rsid w:val="00C53803"/>
    <w:rsid w:val="00C5470F"/>
    <w:rsid w:val="00C54F5C"/>
    <w:rsid w:val="00C553AB"/>
    <w:rsid w:val="00C55907"/>
    <w:rsid w:val="00C559A5"/>
    <w:rsid w:val="00C560A8"/>
    <w:rsid w:val="00C562C2"/>
    <w:rsid w:val="00C56FF8"/>
    <w:rsid w:val="00C572BE"/>
    <w:rsid w:val="00C57EBE"/>
    <w:rsid w:val="00C60143"/>
    <w:rsid w:val="00C6105F"/>
    <w:rsid w:val="00C6172A"/>
    <w:rsid w:val="00C6298F"/>
    <w:rsid w:val="00C63382"/>
    <w:rsid w:val="00C63F48"/>
    <w:rsid w:val="00C64533"/>
    <w:rsid w:val="00C65F1D"/>
    <w:rsid w:val="00C6789D"/>
    <w:rsid w:val="00C67BC2"/>
    <w:rsid w:val="00C7010E"/>
    <w:rsid w:val="00C705A9"/>
    <w:rsid w:val="00C71634"/>
    <w:rsid w:val="00C72F2F"/>
    <w:rsid w:val="00C740B4"/>
    <w:rsid w:val="00C74BE4"/>
    <w:rsid w:val="00C74C6F"/>
    <w:rsid w:val="00C75ADC"/>
    <w:rsid w:val="00C76593"/>
    <w:rsid w:val="00C76965"/>
    <w:rsid w:val="00C777ED"/>
    <w:rsid w:val="00C778C3"/>
    <w:rsid w:val="00C8017F"/>
    <w:rsid w:val="00C80D69"/>
    <w:rsid w:val="00C81099"/>
    <w:rsid w:val="00C824E9"/>
    <w:rsid w:val="00C82B4A"/>
    <w:rsid w:val="00C83FA1"/>
    <w:rsid w:val="00C845D3"/>
    <w:rsid w:val="00C84F8C"/>
    <w:rsid w:val="00C852B1"/>
    <w:rsid w:val="00C875FA"/>
    <w:rsid w:val="00C924BA"/>
    <w:rsid w:val="00C9316B"/>
    <w:rsid w:val="00C94739"/>
    <w:rsid w:val="00C94827"/>
    <w:rsid w:val="00C95068"/>
    <w:rsid w:val="00C953D6"/>
    <w:rsid w:val="00C95705"/>
    <w:rsid w:val="00C9649B"/>
    <w:rsid w:val="00C96AE6"/>
    <w:rsid w:val="00C9738F"/>
    <w:rsid w:val="00C97633"/>
    <w:rsid w:val="00CA02E1"/>
    <w:rsid w:val="00CA0576"/>
    <w:rsid w:val="00CA07E2"/>
    <w:rsid w:val="00CA0A45"/>
    <w:rsid w:val="00CA1530"/>
    <w:rsid w:val="00CA2308"/>
    <w:rsid w:val="00CA4330"/>
    <w:rsid w:val="00CA48E1"/>
    <w:rsid w:val="00CA503A"/>
    <w:rsid w:val="00CA50A2"/>
    <w:rsid w:val="00CA53E0"/>
    <w:rsid w:val="00CA580F"/>
    <w:rsid w:val="00CA5ECD"/>
    <w:rsid w:val="00CA6E9C"/>
    <w:rsid w:val="00CA781D"/>
    <w:rsid w:val="00CB055E"/>
    <w:rsid w:val="00CB177A"/>
    <w:rsid w:val="00CB1D48"/>
    <w:rsid w:val="00CB21F3"/>
    <w:rsid w:val="00CB3170"/>
    <w:rsid w:val="00CB374D"/>
    <w:rsid w:val="00CB4AD3"/>
    <w:rsid w:val="00CB548C"/>
    <w:rsid w:val="00CB594F"/>
    <w:rsid w:val="00CB5AA1"/>
    <w:rsid w:val="00CB690A"/>
    <w:rsid w:val="00CB6C6D"/>
    <w:rsid w:val="00CB6E0C"/>
    <w:rsid w:val="00CC004E"/>
    <w:rsid w:val="00CC053C"/>
    <w:rsid w:val="00CC078E"/>
    <w:rsid w:val="00CC3ECF"/>
    <w:rsid w:val="00CC5032"/>
    <w:rsid w:val="00CC54A9"/>
    <w:rsid w:val="00CC5BE5"/>
    <w:rsid w:val="00CC5CB8"/>
    <w:rsid w:val="00CC65E4"/>
    <w:rsid w:val="00CC6731"/>
    <w:rsid w:val="00CC6849"/>
    <w:rsid w:val="00CC6AE0"/>
    <w:rsid w:val="00CC6C3D"/>
    <w:rsid w:val="00CC7057"/>
    <w:rsid w:val="00CC7B8E"/>
    <w:rsid w:val="00CC7F7F"/>
    <w:rsid w:val="00CD0469"/>
    <w:rsid w:val="00CD056D"/>
    <w:rsid w:val="00CD1F6A"/>
    <w:rsid w:val="00CD2407"/>
    <w:rsid w:val="00CD34CC"/>
    <w:rsid w:val="00CD358D"/>
    <w:rsid w:val="00CD35B7"/>
    <w:rsid w:val="00CD4630"/>
    <w:rsid w:val="00CD47D8"/>
    <w:rsid w:val="00CD56CC"/>
    <w:rsid w:val="00CD5FEE"/>
    <w:rsid w:val="00CD6526"/>
    <w:rsid w:val="00CD6B1F"/>
    <w:rsid w:val="00CD6F2E"/>
    <w:rsid w:val="00CD720C"/>
    <w:rsid w:val="00CD7A1A"/>
    <w:rsid w:val="00CE0012"/>
    <w:rsid w:val="00CE11CC"/>
    <w:rsid w:val="00CE1335"/>
    <w:rsid w:val="00CE1DF9"/>
    <w:rsid w:val="00CE2B0D"/>
    <w:rsid w:val="00CE3369"/>
    <w:rsid w:val="00CE3389"/>
    <w:rsid w:val="00CE3D4F"/>
    <w:rsid w:val="00CE4211"/>
    <w:rsid w:val="00CE47FC"/>
    <w:rsid w:val="00CE4F7A"/>
    <w:rsid w:val="00CE57B2"/>
    <w:rsid w:val="00CE658E"/>
    <w:rsid w:val="00CE66B2"/>
    <w:rsid w:val="00CE6AC7"/>
    <w:rsid w:val="00CE6D52"/>
    <w:rsid w:val="00CE72C9"/>
    <w:rsid w:val="00CE77CE"/>
    <w:rsid w:val="00CE7900"/>
    <w:rsid w:val="00CF0174"/>
    <w:rsid w:val="00CF0BDF"/>
    <w:rsid w:val="00CF1C38"/>
    <w:rsid w:val="00CF1D00"/>
    <w:rsid w:val="00CF1D25"/>
    <w:rsid w:val="00CF20CE"/>
    <w:rsid w:val="00CF26E0"/>
    <w:rsid w:val="00CF2C35"/>
    <w:rsid w:val="00CF4440"/>
    <w:rsid w:val="00CF4BF0"/>
    <w:rsid w:val="00CF4E44"/>
    <w:rsid w:val="00CF5438"/>
    <w:rsid w:val="00CF5832"/>
    <w:rsid w:val="00CF59E6"/>
    <w:rsid w:val="00CF5B45"/>
    <w:rsid w:val="00CF7B7B"/>
    <w:rsid w:val="00D00002"/>
    <w:rsid w:val="00D0110E"/>
    <w:rsid w:val="00D017BC"/>
    <w:rsid w:val="00D03232"/>
    <w:rsid w:val="00D042EF"/>
    <w:rsid w:val="00D0497F"/>
    <w:rsid w:val="00D04C1A"/>
    <w:rsid w:val="00D05515"/>
    <w:rsid w:val="00D05DD8"/>
    <w:rsid w:val="00D0688E"/>
    <w:rsid w:val="00D0720A"/>
    <w:rsid w:val="00D1040D"/>
    <w:rsid w:val="00D10F4B"/>
    <w:rsid w:val="00D11724"/>
    <w:rsid w:val="00D11975"/>
    <w:rsid w:val="00D122FB"/>
    <w:rsid w:val="00D127B2"/>
    <w:rsid w:val="00D1384F"/>
    <w:rsid w:val="00D15098"/>
    <w:rsid w:val="00D15B68"/>
    <w:rsid w:val="00D165AE"/>
    <w:rsid w:val="00D1727B"/>
    <w:rsid w:val="00D175B2"/>
    <w:rsid w:val="00D2027C"/>
    <w:rsid w:val="00D20327"/>
    <w:rsid w:val="00D2090E"/>
    <w:rsid w:val="00D20D86"/>
    <w:rsid w:val="00D210FA"/>
    <w:rsid w:val="00D21A21"/>
    <w:rsid w:val="00D221A5"/>
    <w:rsid w:val="00D23C97"/>
    <w:rsid w:val="00D24141"/>
    <w:rsid w:val="00D2538E"/>
    <w:rsid w:val="00D2646C"/>
    <w:rsid w:val="00D26672"/>
    <w:rsid w:val="00D2755F"/>
    <w:rsid w:val="00D2768E"/>
    <w:rsid w:val="00D2789E"/>
    <w:rsid w:val="00D27B13"/>
    <w:rsid w:val="00D27DF3"/>
    <w:rsid w:val="00D27F58"/>
    <w:rsid w:val="00D300BA"/>
    <w:rsid w:val="00D31772"/>
    <w:rsid w:val="00D31B0D"/>
    <w:rsid w:val="00D31C47"/>
    <w:rsid w:val="00D32207"/>
    <w:rsid w:val="00D326ED"/>
    <w:rsid w:val="00D3283B"/>
    <w:rsid w:val="00D32A07"/>
    <w:rsid w:val="00D33BDA"/>
    <w:rsid w:val="00D33F72"/>
    <w:rsid w:val="00D372F8"/>
    <w:rsid w:val="00D375AB"/>
    <w:rsid w:val="00D3798D"/>
    <w:rsid w:val="00D41C32"/>
    <w:rsid w:val="00D4217D"/>
    <w:rsid w:val="00D422E0"/>
    <w:rsid w:val="00D42C7D"/>
    <w:rsid w:val="00D432F4"/>
    <w:rsid w:val="00D439C6"/>
    <w:rsid w:val="00D447C5"/>
    <w:rsid w:val="00D44E53"/>
    <w:rsid w:val="00D46E07"/>
    <w:rsid w:val="00D4748F"/>
    <w:rsid w:val="00D475EC"/>
    <w:rsid w:val="00D500DD"/>
    <w:rsid w:val="00D50522"/>
    <w:rsid w:val="00D51815"/>
    <w:rsid w:val="00D52CF1"/>
    <w:rsid w:val="00D52E5A"/>
    <w:rsid w:val="00D52ED8"/>
    <w:rsid w:val="00D536EF"/>
    <w:rsid w:val="00D5372F"/>
    <w:rsid w:val="00D5387F"/>
    <w:rsid w:val="00D53A54"/>
    <w:rsid w:val="00D53C8A"/>
    <w:rsid w:val="00D54C2F"/>
    <w:rsid w:val="00D56B45"/>
    <w:rsid w:val="00D56E62"/>
    <w:rsid w:val="00D57508"/>
    <w:rsid w:val="00D60354"/>
    <w:rsid w:val="00D615A2"/>
    <w:rsid w:val="00D61D1C"/>
    <w:rsid w:val="00D64BFF"/>
    <w:rsid w:val="00D65A20"/>
    <w:rsid w:val="00D65C89"/>
    <w:rsid w:val="00D65E9E"/>
    <w:rsid w:val="00D662BE"/>
    <w:rsid w:val="00D66714"/>
    <w:rsid w:val="00D66A58"/>
    <w:rsid w:val="00D673A5"/>
    <w:rsid w:val="00D67DC0"/>
    <w:rsid w:val="00D72077"/>
    <w:rsid w:val="00D72570"/>
    <w:rsid w:val="00D72D69"/>
    <w:rsid w:val="00D73D0E"/>
    <w:rsid w:val="00D758D3"/>
    <w:rsid w:val="00D75C0D"/>
    <w:rsid w:val="00D77201"/>
    <w:rsid w:val="00D77378"/>
    <w:rsid w:val="00D775A4"/>
    <w:rsid w:val="00D77974"/>
    <w:rsid w:val="00D802B3"/>
    <w:rsid w:val="00D803DA"/>
    <w:rsid w:val="00D80E64"/>
    <w:rsid w:val="00D81DAB"/>
    <w:rsid w:val="00D82461"/>
    <w:rsid w:val="00D827B6"/>
    <w:rsid w:val="00D8377B"/>
    <w:rsid w:val="00D837F9"/>
    <w:rsid w:val="00D83E89"/>
    <w:rsid w:val="00D842A9"/>
    <w:rsid w:val="00D84668"/>
    <w:rsid w:val="00D85767"/>
    <w:rsid w:val="00D859A7"/>
    <w:rsid w:val="00D85D47"/>
    <w:rsid w:val="00D85F44"/>
    <w:rsid w:val="00D86237"/>
    <w:rsid w:val="00D86304"/>
    <w:rsid w:val="00D87098"/>
    <w:rsid w:val="00D87297"/>
    <w:rsid w:val="00D87BDC"/>
    <w:rsid w:val="00D87FA4"/>
    <w:rsid w:val="00D87FD9"/>
    <w:rsid w:val="00D90F20"/>
    <w:rsid w:val="00D91316"/>
    <w:rsid w:val="00D91D9A"/>
    <w:rsid w:val="00D9232F"/>
    <w:rsid w:val="00D93106"/>
    <w:rsid w:val="00D931D2"/>
    <w:rsid w:val="00D93477"/>
    <w:rsid w:val="00D93A32"/>
    <w:rsid w:val="00D93BF3"/>
    <w:rsid w:val="00D94721"/>
    <w:rsid w:val="00D94A0E"/>
    <w:rsid w:val="00D956CF"/>
    <w:rsid w:val="00D95EFD"/>
    <w:rsid w:val="00D96CD4"/>
    <w:rsid w:val="00D96D41"/>
    <w:rsid w:val="00DA0277"/>
    <w:rsid w:val="00DA0ADF"/>
    <w:rsid w:val="00DA1BF6"/>
    <w:rsid w:val="00DA1D1F"/>
    <w:rsid w:val="00DA2631"/>
    <w:rsid w:val="00DA2923"/>
    <w:rsid w:val="00DA363A"/>
    <w:rsid w:val="00DA3A46"/>
    <w:rsid w:val="00DA4EFE"/>
    <w:rsid w:val="00DA565E"/>
    <w:rsid w:val="00DA580B"/>
    <w:rsid w:val="00DA5B59"/>
    <w:rsid w:val="00DA6577"/>
    <w:rsid w:val="00DA65A1"/>
    <w:rsid w:val="00DA731F"/>
    <w:rsid w:val="00DB1711"/>
    <w:rsid w:val="00DB17EC"/>
    <w:rsid w:val="00DB1B99"/>
    <w:rsid w:val="00DB2BCA"/>
    <w:rsid w:val="00DB3C66"/>
    <w:rsid w:val="00DB44F5"/>
    <w:rsid w:val="00DB47FD"/>
    <w:rsid w:val="00DB4AF4"/>
    <w:rsid w:val="00DB55C1"/>
    <w:rsid w:val="00DB7504"/>
    <w:rsid w:val="00DC0929"/>
    <w:rsid w:val="00DC26E1"/>
    <w:rsid w:val="00DC2ECA"/>
    <w:rsid w:val="00DC2EF2"/>
    <w:rsid w:val="00DC3504"/>
    <w:rsid w:val="00DC42EC"/>
    <w:rsid w:val="00DC4639"/>
    <w:rsid w:val="00DC497C"/>
    <w:rsid w:val="00DC57D5"/>
    <w:rsid w:val="00DC5C3E"/>
    <w:rsid w:val="00DC7441"/>
    <w:rsid w:val="00DC7636"/>
    <w:rsid w:val="00DC7B13"/>
    <w:rsid w:val="00DD029F"/>
    <w:rsid w:val="00DD1289"/>
    <w:rsid w:val="00DD18F9"/>
    <w:rsid w:val="00DD205C"/>
    <w:rsid w:val="00DD2574"/>
    <w:rsid w:val="00DD2E1B"/>
    <w:rsid w:val="00DD36F1"/>
    <w:rsid w:val="00DD3A3B"/>
    <w:rsid w:val="00DD3DAF"/>
    <w:rsid w:val="00DD4AA3"/>
    <w:rsid w:val="00DD4B3A"/>
    <w:rsid w:val="00DD5670"/>
    <w:rsid w:val="00DD5FB3"/>
    <w:rsid w:val="00DD6168"/>
    <w:rsid w:val="00DE0096"/>
    <w:rsid w:val="00DE04E4"/>
    <w:rsid w:val="00DE1927"/>
    <w:rsid w:val="00DE3013"/>
    <w:rsid w:val="00DE4E03"/>
    <w:rsid w:val="00DE55FB"/>
    <w:rsid w:val="00DE6053"/>
    <w:rsid w:val="00DE6E78"/>
    <w:rsid w:val="00DE7837"/>
    <w:rsid w:val="00DF1B6D"/>
    <w:rsid w:val="00DF295C"/>
    <w:rsid w:val="00DF2A77"/>
    <w:rsid w:val="00DF2DE0"/>
    <w:rsid w:val="00DF312A"/>
    <w:rsid w:val="00DF3FE6"/>
    <w:rsid w:val="00DF50A4"/>
    <w:rsid w:val="00DF5989"/>
    <w:rsid w:val="00DF5B55"/>
    <w:rsid w:val="00DF5D45"/>
    <w:rsid w:val="00DF5DBE"/>
    <w:rsid w:val="00DF5E14"/>
    <w:rsid w:val="00DF73E3"/>
    <w:rsid w:val="00DF77FE"/>
    <w:rsid w:val="00DF7912"/>
    <w:rsid w:val="00E00375"/>
    <w:rsid w:val="00E00A12"/>
    <w:rsid w:val="00E01398"/>
    <w:rsid w:val="00E01ACA"/>
    <w:rsid w:val="00E025ED"/>
    <w:rsid w:val="00E0267A"/>
    <w:rsid w:val="00E03258"/>
    <w:rsid w:val="00E03907"/>
    <w:rsid w:val="00E03E09"/>
    <w:rsid w:val="00E044C4"/>
    <w:rsid w:val="00E04C26"/>
    <w:rsid w:val="00E04F88"/>
    <w:rsid w:val="00E07AA7"/>
    <w:rsid w:val="00E07DE4"/>
    <w:rsid w:val="00E10F5C"/>
    <w:rsid w:val="00E11206"/>
    <w:rsid w:val="00E12F60"/>
    <w:rsid w:val="00E145D2"/>
    <w:rsid w:val="00E14706"/>
    <w:rsid w:val="00E14A89"/>
    <w:rsid w:val="00E15717"/>
    <w:rsid w:val="00E160BD"/>
    <w:rsid w:val="00E16119"/>
    <w:rsid w:val="00E1628B"/>
    <w:rsid w:val="00E16960"/>
    <w:rsid w:val="00E16BE7"/>
    <w:rsid w:val="00E2043B"/>
    <w:rsid w:val="00E20FF6"/>
    <w:rsid w:val="00E21046"/>
    <w:rsid w:val="00E2116B"/>
    <w:rsid w:val="00E21E0C"/>
    <w:rsid w:val="00E220FF"/>
    <w:rsid w:val="00E2386E"/>
    <w:rsid w:val="00E24233"/>
    <w:rsid w:val="00E252A5"/>
    <w:rsid w:val="00E2537C"/>
    <w:rsid w:val="00E256EA"/>
    <w:rsid w:val="00E26097"/>
    <w:rsid w:val="00E265BB"/>
    <w:rsid w:val="00E26F00"/>
    <w:rsid w:val="00E27D68"/>
    <w:rsid w:val="00E27F5A"/>
    <w:rsid w:val="00E317A9"/>
    <w:rsid w:val="00E32C35"/>
    <w:rsid w:val="00E33732"/>
    <w:rsid w:val="00E344E1"/>
    <w:rsid w:val="00E34857"/>
    <w:rsid w:val="00E3693B"/>
    <w:rsid w:val="00E40AF0"/>
    <w:rsid w:val="00E415CD"/>
    <w:rsid w:val="00E424A6"/>
    <w:rsid w:val="00E43897"/>
    <w:rsid w:val="00E43EFD"/>
    <w:rsid w:val="00E4466C"/>
    <w:rsid w:val="00E46D96"/>
    <w:rsid w:val="00E51D31"/>
    <w:rsid w:val="00E520F2"/>
    <w:rsid w:val="00E53322"/>
    <w:rsid w:val="00E53544"/>
    <w:rsid w:val="00E54D38"/>
    <w:rsid w:val="00E55C6B"/>
    <w:rsid w:val="00E57FAE"/>
    <w:rsid w:val="00E6059D"/>
    <w:rsid w:val="00E60B8A"/>
    <w:rsid w:val="00E6121C"/>
    <w:rsid w:val="00E6152B"/>
    <w:rsid w:val="00E626A1"/>
    <w:rsid w:val="00E628DD"/>
    <w:rsid w:val="00E62CFE"/>
    <w:rsid w:val="00E6356D"/>
    <w:rsid w:val="00E63A09"/>
    <w:rsid w:val="00E63DF2"/>
    <w:rsid w:val="00E64611"/>
    <w:rsid w:val="00E65022"/>
    <w:rsid w:val="00E65B63"/>
    <w:rsid w:val="00E67A30"/>
    <w:rsid w:val="00E7057F"/>
    <w:rsid w:val="00E7089A"/>
    <w:rsid w:val="00E709F3"/>
    <w:rsid w:val="00E718B6"/>
    <w:rsid w:val="00E718F8"/>
    <w:rsid w:val="00E71E1B"/>
    <w:rsid w:val="00E72098"/>
    <w:rsid w:val="00E7223F"/>
    <w:rsid w:val="00E737A5"/>
    <w:rsid w:val="00E742AF"/>
    <w:rsid w:val="00E74717"/>
    <w:rsid w:val="00E74721"/>
    <w:rsid w:val="00E74C3C"/>
    <w:rsid w:val="00E7516C"/>
    <w:rsid w:val="00E75A7D"/>
    <w:rsid w:val="00E77B88"/>
    <w:rsid w:val="00E808F6"/>
    <w:rsid w:val="00E80EE6"/>
    <w:rsid w:val="00E812EC"/>
    <w:rsid w:val="00E81763"/>
    <w:rsid w:val="00E82141"/>
    <w:rsid w:val="00E826F5"/>
    <w:rsid w:val="00E84836"/>
    <w:rsid w:val="00E85B2D"/>
    <w:rsid w:val="00E8644F"/>
    <w:rsid w:val="00E864F3"/>
    <w:rsid w:val="00E878DF"/>
    <w:rsid w:val="00E9083E"/>
    <w:rsid w:val="00E90D6D"/>
    <w:rsid w:val="00E910A2"/>
    <w:rsid w:val="00E911F2"/>
    <w:rsid w:val="00E9125F"/>
    <w:rsid w:val="00E9129A"/>
    <w:rsid w:val="00E91750"/>
    <w:rsid w:val="00E920C7"/>
    <w:rsid w:val="00E933EB"/>
    <w:rsid w:val="00E93F02"/>
    <w:rsid w:val="00E94DB4"/>
    <w:rsid w:val="00E94DF2"/>
    <w:rsid w:val="00E95806"/>
    <w:rsid w:val="00E9585A"/>
    <w:rsid w:val="00E96707"/>
    <w:rsid w:val="00E974C4"/>
    <w:rsid w:val="00E97999"/>
    <w:rsid w:val="00E97B8A"/>
    <w:rsid w:val="00EA08DA"/>
    <w:rsid w:val="00EA11AC"/>
    <w:rsid w:val="00EA1860"/>
    <w:rsid w:val="00EA18C7"/>
    <w:rsid w:val="00EA1DA7"/>
    <w:rsid w:val="00EA2B79"/>
    <w:rsid w:val="00EA2EF2"/>
    <w:rsid w:val="00EA3097"/>
    <w:rsid w:val="00EA3425"/>
    <w:rsid w:val="00EA367A"/>
    <w:rsid w:val="00EA41BE"/>
    <w:rsid w:val="00EA4A4D"/>
    <w:rsid w:val="00EA570A"/>
    <w:rsid w:val="00EA582F"/>
    <w:rsid w:val="00EA5B8F"/>
    <w:rsid w:val="00EA6265"/>
    <w:rsid w:val="00EA6AC4"/>
    <w:rsid w:val="00EA6BD3"/>
    <w:rsid w:val="00EA714A"/>
    <w:rsid w:val="00EA7D98"/>
    <w:rsid w:val="00EB07EE"/>
    <w:rsid w:val="00EB1377"/>
    <w:rsid w:val="00EB1ECA"/>
    <w:rsid w:val="00EB253E"/>
    <w:rsid w:val="00EB2971"/>
    <w:rsid w:val="00EB2B61"/>
    <w:rsid w:val="00EB2E39"/>
    <w:rsid w:val="00EB3A13"/>
    <w:rsid w:val="00EB4227"/>
    <w:rsid w:val="00EB42BA"/>
    <w:rsid w:val="00EB4619"/>
    <w:rsid w:val="00EB5464"/>
    <w:rsid w:val="00EB5669"/>
    <w:rsid w:val="00EB56BF"/>
    <w:rsid w:val="00EB5EED"/>
    <w:rsid w:val="00EB673F"/>
    <w:rsid w:val="00EB684A"/>
    <w:rsid w:val="00EB69F1"/>
    <w:rsid w:val="00EB6E1A"/>
    <w:rsid w:val="00EB71DC"/>
    <w:rsid w:val="00EB7F93"/>
    <w:rsid w:val="00EC0EA1"/>
    <w:rsid w:val="00EC0FBF"/>
    <w:rsid w:val="00EC1D9B"/>
    <w:rsid w:val="00EC2CBA"/>
    <w:rsid w:val="00EC3C64"/>
    <w:rsid w:val="00EC4AB3"/>
    <w:rsid w:val="00EC5160"/>
    <w:rsid w:val="00EC644D"/>
    <w:rsid w:val="00EC68B9"/>
    <w:rsid w:val="00EC695D"/>
    <w:rsid w:val="00EC722B"/>
    <w:rsid w:val="00EC729B"/>
    <w:rsid w:val="00ED00FD"/>
    <w:rsid w:val="00ED0369"/>
    <w:rsid w:val="00ED1BA5"/>
    <w:rsid w:val="00ED2271"/>
    <w:rsid w:val="00ED2678"/>
    <w:rsid w:val="00ED2F3D"/>
    <w:rsid w:val="00ED5CEB"/>
    <w:rsid w:val="00ED61A7"/>
    <w:rsid w:val="00ED6818"/>
    <w:rsid w:val="00ED74E5"/>
    <w:rsid w:val="00ED7929"/>
    <w:rsid w:val="00ED7EBE"/>
    <w:rsid w:val="00ED7F97"/>
    <w:rsid w:val="00EE0015"/>
    <w:rsid w:val="00EE0657"/>
    <w:rsid w:val="00EE17E0"/>
    <w:rsid w:val="00EE2774"/>
    <w:rsid w:val="00EE371C"/>
    <w:rsid w:val="00EE422C"/>
    <w:rsid w:val="00EE4800"/>
    <w:rsid w:val="00EE4C1F"/>
    <w:rsid w:val="00EE4E37"/>
    <w:rsid w:val="00EE4E3A"/>
    <w:rsid w:val="00EE512B"/>
    <w:rsid w:val="00EE5373"/>
    <w:rsid w:val="00EE5808"/>
    <w:rsid w:val="00EE61D5"/>
    <w:rsid w:val="00EE65DC"/>
    <w:rsid w:val="00EE6C74"/>
    <w:rsid w:val="00EE72B8"/>
    <w:rsid w:val="00EE7552"/>
    <w:rsid w:val="00EF2610"/>
    <w:rsid w:val="00EF2CBA"/>
    <w:rsid w:val="00EF3ED3"/>
    <w:rsid w:val="00EF4E05"/>
    <w:rsid w:val="00EF53D4"/>
    <w:rsid w:val="00EF603A"/>
    <w:rsid w:val="00EF6285"/>
    <w:rsid w:val="00EF65BE"/>
    <w:rsid w:val="00EF66CA"/>
    <w:rsid w:val="00EF7970"/>
    <w:rsid w:val="00F00656"/>
    <w:rsid w:val="00F012BE"/>
    <w:rsid w:val="00F01D91"/>
    <w:rsid w:val="00F01DFA"/>
    <w:rsid w:val="00F0264B"/>
    <w:rsid w:val="00F02D0C"/>
    <w:rsid w:val="00F02DA9"/>
    <w:rsid w:val="00F036DA"/>
    <w:rsid w:val="00F03BA2"/>
    <w:rsid w:val="00F03E87"/>
    <w:rsid w:val="00F04B45"/>
    <w:rsid w:val="00F05E49"/>
    <w:rsid w:val="00F06172"/>
    <w:rsid w:val="00F062B4"/>
    <w:rsid w:val="00F0714F"/>
    <w:rsid w:val="00F071E3"/>
    <w:rsid w:val="00F0765D"/>
    <w:rsid w:val="00F076C1"/>
    <w:rsid w:val="00F07C50"/>
    <w:rsid w:val="00F10B34"/>
    <w:rsid w:val="00F110D7"/>
    <w:rsid w:val="00F12C10"/>
    <w:rsid w:val="00F13876"/>
    <w:rsid w:val="00F13C52"/>
    <w:rsid w:val="00F14CAF"/>
    <w:rsid w:val="00F151A0"/>
    <w:rsid w:val="00F15A25"/>
    <w:rsid w:val="00F162E2"/>
    <w:rsid w:val="00F16772"/>
    <w:rsid w:val="00F16956"/>
    <w:rsid w:val="00F175CB"/>
    <w:rsid w:val="00F17F4E"/>
    <w:rsid w:val="00F2013E"/>
    <w:rsid w:val="00F2079C"/>
    <w:rsid w:val="00F20830"/>
    <w:rsid w:val="00F21038"/>
    <w:rsid w:val="00F21915"/>
    <w:rsid w:val="00F21C03"/>
    <w:rsid w:val="00F21EE0"/>
    <w:rsid w:val="00F220F4"/>
    <w:rsid w:val="00F2250B"/>
    <w:rsid w:val="00F22DB0"/>
    <w:rsid w:val="00F22FE3"/>
    <w:rsid w:val="00F235A2"/>
    <w:rsid w:val="00F23B9C"/>
    <w:rsid w:val="00F247F3"/>
    <w:rsid w:val="00F2486D"/>
    <w:rsid w:val="00F248DC"/>
    <w:rsid w:val="00F24D4B"/>
    <w:rsid w:val="00F25A59"/>
    <w:rsid w:val="00F2630E"/>
    <w:rsid w:val="00F264A4"/>
    <w:rsid w:val="00F30278"/>
    <w:rsid w:val="00F31A91"/>
    <w:rsid w:val="00F31E1E"/>
    <w:rsid w:val="00F32209"/>
    <w:rsid w:val="00F32317"/>
    <w:rsid w:val="00F34095"/>
    <w:rsid w:val="00F35639"/>
    <w:rsid w:val="00F364EB"/>
    <w:rsid w:val="00F36C84"/>
    <w:rsid w:val="00F40989"/>
    <w:rsid w:val="00F4131D"/>
    <w:rsid w:val="00F41A7D"/>
    <w:rsid w:val="00F41ED8"/>
    <w:rsid w:val="00F44096"/>
    <w:rsid w:val="00F4441A"/>
    <w:rsid w:val="00F453DD"/>
    <w:rsid w:val="00F4596D"/>
    <w:rsid w:val="00F466A1"/>
    <w:rsid w:val="00F46EFB"/>
    <w:rsid w:val="00F477CB"/>
    <w:rsid w:val="00F47B52"/>
    <w:rsid w:val="00F51119"/>
    <w:rsid w:val="00F51227"/>
    <w:rsid w:val="00F54B79"/>
    <w:rsid w:val="00F554DF"/>
    <w:rsid w:val="00F5591A"/>
    <w:rsid w:val="00F564A6"/>
    <w:rsid w:val="00F56B14"/>
    <w:rsid w:val="00F57E9E"/>
    <w:rsid w:val="00F57F76"/>
    <w:rsid w:val="00F60775"/>
    <w:rsid w:val="00F60EF3"/>
    <w:rsid w:val="00F62004"/>
    <w:rsid w:val="00F62D8B"/>
    <w:rsid w:val="00F63C62"/>
    <w:rsid w:val="00F63F93"/>
    <w:rsid w:val="00F67A5E"/>
    <w:rsid w:val="00F67F50"/>
    <w:rsid w:val="00F70E5C"/>
    <w:rsid w:val="00F727CD"/>
    <w:rsid w:val="00F72E09"/>
    <w:rsid w:val="00F731EC"/>
    <w:rsid w:val="00F732C8"/>
    <w:rsid w:val="00F7388B"/>
    <w:rsid w:val="00F73F64"/>
    <w:rsid w:val="00F7435A"/>
    <w:rsid w:val="00F75046"/>
    <w:rsid w:val="00F759D2"/>
    <w:rsid w:val="00F778C6"/>
    <w:rsid w:val="00F804FA"/>
    <w:rsid w:val="00F80A15"/>
    <w:rsid w:val="00F80E47"/>
    <w:rsid w:val="00F80E5A"/>
    <w:rsid w:val="00F81465"/>
    <w:rsid w:val="00F82441"/>
    <w:rsid w:val="00F82517"/>
    <w:rsid w:val="00F82592"/>
    <w:rsid w:val="00F83BFD"/>
    <w:rsid w:val="00F8468E"/>
    <w:rsid w:val="00F860F7"/>
    <w:rsid w:val="00F872C5"/>
    <w:rsid w:val="00F90325"/>
    <w:rsid w:val="00F903E3"/>
    <w:rsid w:val="00F90720"/>
    <w:rsid w:val="00F90D7C"/>
    <w:rsid w:val="00F916ED"/>
    <w:rsid w:val="00F91F07"/>
    <w:rsid w:val="00F92F3A"/>
    <w:rsid w:val="00F93A85"/>
    <w:rsid w:val="00F93BBA"/>
    <w:rsid w:val="00F93D35"/>
    <w:rsid w:val="00F9530D"/>
    <w:rsid w:val="00F95785"/>
    <w:rsid w:val="00F95B40"/>
    <w:rsid w:val="00F96218"/>
    <w:rsid w:val="00F968C7"/>
    <w:rsid w:val="00F96CEC"/>
    <w:rsid w:val="00F96E03"/>
    <w:rsid w:val="00FA0B89"/>
    <w:rsid w:val="00FA0E39"/>
    <w:rsid w:val="00FA2AEF"/>
    <w:rsid w:val="00FA3267"/>
    <w:rsid w:val="00FA4FA4"/>
    <w:rsid w:val="00FA5110"/>
    <w:rsid w:val="00FA51FC"/>
    <w:rsid w:val="00FA56A1"/>
    <w:rsid w:val="00FA63F9"/>
    <w:rsid w:val="00FA6D69"/>
    <w:rsid w:val="00FB0154"/>
    <w:rsid w:val="00FB0700"/>
    <w:rsid w:val="00FB16DE"/>
    <w:rsid w:val="00FB1B2E"/>
    <w:rsid w:val="00FB2114"/>
    <w:rsid w:val="00FB2AB3"/>
    <w:rsid w:val="00FB2EC3"/>
    <w:rsid w:val="00FB3767"/>
    <w:rsid w:val="00FB395E"/>
    <w:rsid w:val="00FB3DEC"/>
    <w:rsid w:val="00FB451E"/>
    <w:rsid w:val="00FB4CFB"/>
    <w:rsid w:val="00FB557C"/>
    <w:rsid w:val="00FB5AD9"/>
    <w:rsid w:val="00FB5C8E"/>
    <w:rsid w:val="00FB5CD3"/>
    <w:rsid w:val="00FB635C"/>
    <w:rsid w:val="00FB7153"/>
    <w:rsid w:val="00FB76A6"/>
    <w:rsid w:val="00FB770E"/>
    <w:rsid w:val="00FC057A"/>
    <w:rsid w:val="00FC0B96"/>
    <w:rsid w:val="00FC0C67"/>
    <w:rsid w:val="00FC2515"/>
    <w:rsid w:val="00FC2D24"/>
    <w:rsid w:val="00FC331A"/>
    <w:rsid w:val="00FC3785"/>
    <w:rsid w:val="00FC492D"/>
    <w:rsid w:val="00FC4D34"/>
    <w:rsid w:val="00FC54A6"/>
    <w:rsid w:val="00FC56A4"/>
    <w:rsid w:val="00FC5AD2"/>
    <w:rsid w:val="00FC670F"/>
    <w:rsid w:val="00FC6CC3"/>
    <w:rsid w:val="00FC70DB"/>
    <w:rsid w:val="00FC786C"/>
    <w:rsid w:val="00FD01CE"/>
    <w:rsid w:val="00FD0580"/>
    <w:rsid w:val="00FD23B3"/>
    <w:rsid w:val="00FD308B"/>
    <w:rsid w:val="00FD3402"/>
    <w:rsid w:val="00FD36E5"/>
    <w:rsid w:val="00FD379B"/>
    <w:rsid w:val="00FD45FA"/>
    <w:rsid w:val="00FD463F"/>
    <w:rsid w:val="00FD5028"/>
    <w:rsid w:val="00FD5173"/>
    <w:rsid w:val="00FD6317"/>
    <w:rsid w:val="00FD6472"/>
    <w:rsid w:val="00FD6BC5"/>
    <w:rsid w:val="00FD71FF"/>
    <w:rsid w:val="00FD7361"/>
    <w:rsid w:val="00FE1B18"/>
    <w:rsid w:val="00FE20C4"/>
    <w:rsid w:val="00FE2641"/>
    <w:rsid w:val="00FE2CE1"/>
    <w:rsid w:val="00FE3752"/>
    <w:rsid w:val="00FE4757"/>
    <w:rsid w:val="00FE4F9D"/>
    <w:rsid w:val="00FE50C0"/>
    <w:rsid w:val="00FE521D"/>
    <w:rsid w:val="00FE57A4"/>
    <w:rsid w:val="00FE65E7"/>
    <w:rsid w:val="00FE7AF0"/>
    <w:rsid w:val="00FE7F44"/>
    <w:rsid w:val="00FF050B"/>
    <w:rsid w:val="00FF0588"/>
    <w:rsid w:val="00FF1F0B"/>
    <w:rsid w:val="00FF255C"/>
    <w:rsid w:val="00FF364C"/>
    <w:rsid w:val="00FF39CF"/>
    <w:rsid w:val="00FF3E58"/>
    <w:rsid w:val="00FF4990"/>
    <w:rsid w:val="00FF6C8B"/>
    <w:rsid w:val="00FF6D4A"/>
    <w:rsid w:val="00FF736F"/>
    <w:rsid w:val="00FF7D78"/>
    <w:rsid w:val="00FF7F2C"/>
    <w:rsid w:val="07957147"/>
    <w:rsid w:val="10895E5C"/>
    <w:rsid w:val="1A7C5FB3"/>
    <w:rsid w:val="207C9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D0EA0"/>
  <w15:chartTrackingRefBased/>
  <w15:docId w15:val="{727D61B0-0D64-2543-AB49-00F938695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50D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0D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B1EC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2BE"/>
    <w:pPr>
      <w:ind w:left="720"/>
      <w:contextualSpacing/>
    </w:pPr>
  </w:style>
  <w:style w:type="character" w:customStyle="1" w:styleId="Heading2Char">
    <w:name w:val="Heading 2 Char"/>
    <w:basedOn w:val="DefaultParagraphFont"/>
    <w:link w:val="Heading2"/>
    <w:uiPriority w:val="9"/>
    <w:semiHidden/>
    <w:rsid w:val="00750D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50DA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50DA7"/>
    <w:rPr>
      <w:color w:val="0000FF"/>
      <w:u w:val="single"/>
    </w:rPr>
  </w:style>
  <w:style w:type="character" w:customStyle="1" w:styleId="hgkelc">
    <w:name w:val="hgkelc"/>
    <w:basedOn w:val="DefaultParagraphFont"/>
    <w:rsid w:val="00587AAE"/>
  </w:style>
  <w:style w:type="character" w:styleId="Strong">
    <w:name w:val="Strong"/>
    <w:basedOn w:val="DefaultParagraphFont"/>
    <w:uiPriority w:val="22"/>
    <w:qFormat/>
    <w:rsid w:val="00E07AA7"/>
    <w:rPr>
      <w:b/>
      <w:bCs/>
    </w:rPr>
  </w:style>
  <w:style w:type="character" w:styleId="Emphasis">
    <w:name w:val="Emphasis"/>
    <w:basedOn w:val="DefaultParagraphFont"/>
    <w:uiPriority w:val="20"/>
    <w:qFormat/>
    <w:rsid w:val="00E07AA7"/>
    <w:rPr>
      <w:i/>
      <w:iCs/>
    </w:rPr>
  </w:style>
  <w:style w:type="character" w:customStyle="1" w:styleId="Heading4Char">
    <w:name w:val="Heading 4 Char"/>
    <w:basedOn w:val="DefaultParagraphFont"/>
    <w:link w:val="Heading4"/>
    <w:uiPriority w:val="9"/>
    <w:semiHidden/>
    <w:rsid w:val="00EB1ECA"/>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E91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0A2"/>
  </w:style>
  <w:style w:type="paragraph" w:styleId="Footer">
    <w:name w:val="footer"/>
    <w:basedOn w:val="Normal"/>
    <w:link w:val="FooterChar"/>
    <w:uiPriority w:val="99"/>
    <w:unhideWhenUsed/>
    <w:rsid w:val="00E91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0A2"/>
  </w:style>
  <w:style w:type="character" w:styleId="CommentReference">
    <w:name w:val="annotation reference"/>
    <w:basedOn w:val="DefaultParagraphFont"/>
    <w:uiPriority w:val="99"/>
    <w:semiHidden/>
    <w:unhideWhenUsed/>
    <w:rsid w:val="00100567"/>
    <w:rPr>
      <w:sz w:val="16"/>
      <w:szCs w:val="16"/>
    </w:rPr>
  </w:style>
  <w:style w:type="paragraph" w:styleId="CommentText">
    <w:name w:val="annotation text"/>
    <w:basedOn w:val="Normal"/>
    <w:link w:val="CommentTextChar"/>
    <w:uiPriority w:val="99"/>
    <w:semiHidden/>
    <w:unhideWhenUsed/>
    <w:rsid w:val="00100567"/>
    <w:pPr>
      <w:spacing w:line="240" w:lineRule="auto"/>
    </w:pPr>
    <w:rPr>
      <w:sz w:val="20"/>
      <w:szCs w:val="20"/>
    </w:rPr>
  </w:style>
  <w:style w:type="character" w:customStyle="1" w:styleId="CommentTextChar">
    <w:name w:val="Comment Text Char"/>
    <w:basedOn w:val="DefaultParagraphFont"/>
    <w:link w:val="CommentText"/>
    <w:uiPriority w:val="99"/>
    <w:semiHidden/>
    <w:rsid w:val="00100567"/>
    <w:rPr>
      <w:sz w:val="20"/>
      <w:szCs w:val="20"/>
    </w:rPr>
  </w:style>
  <w:style w:type="paragraph" w:styleId="CommentSubject">
    <w:name w:val="annotation subject"/>
    <w:basedOn w:val="CommentText"/>
    <w:next w:val="CommentText"/>
    <w:link w:val="CommentSubjectChar"/>
    <w:uiPriority w:val="99"/>
    <w:semiHidden/>
    <w:unhideWhenUsed/>
    <w:rsid w:val="00100567"/>
    <w:rPr>
      <w:b/>
      <w:bCs/>
    </w:rPr>
  </w:style>
  <w:style w:type="character" w:customStyle="1" w:styleId="CommentSubjectChar">
    <w:name w:val="Comment Subject Char"/>
    <w:basedOn w:val="CommentTextChar"/>
    <w:link w:val="CommentSubject"/>
    <w:uiPriority w:val="99"/>
    <w:semiHidden/>
    <w:rsid w:val="00100567"/>
    <w:rPr>
      <w:b/>
      <w:bCs/>
      <w:sz w:val="20"/>
      <w:szCs w:val="20"/>
    </w:rPr>
  </w:style>
  <w:style w:type="character" w:styleId="UnresolvedMention">
    <w:name w:val="Unresolved Mention"/>
    <w:basedOn w:val="DefaultParagraphFont"/>
    <w:uiPriority w:val="99"/>
    <w:semiHidden/>
    <w:unhideWhenUsed/>
    <w:rsid w:val="00371D83"/>
    <w:rPr>
      <w:color w:val="605E5C"/>
      <w:shd w:val="clear" w:color="auto" w:fill="E1DFDD"/>
    </w:rPr>
  </w:style>
  <w:style w:type="paragraph" w:styleId="NormalWeb">
    <w:name w:val="Normal (Web)"/>
    <w:basedOn w:val="Normal"/>
    <w:uiPriority w:val="99"/>
    <w:semiHidden/>
    <w:unhideWhenUsed/>
    <w:rsid w:val="002A0B6A"/>
    <w:pPr>
      <w:spacing w:before="100" w:beforeAutospacing="1" w:after="100" w:afterAutospacing="1" w:line="240" w:lineRule="auto"/>
    </w:pPr>
    <w:rPr>
      <w:rFonts w:ascii="Times New Roman" w:hAnsi="Times New Roman" w:cs="Times New Roman"/>
      <w:sz w:val="24"/>
      <w:szCs w:val="24"/>
    </w:rPr>
  </w:style>
  <w:style w:type="character" w:customStyle="1" w:styleId="selectable">
    <w:name w:val="selectable"/>
    <w:basedOn w:val="DefaultParagraphFont"/>
    <w:rsid w:val="002A0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1277">
      <w:bodyDiv w:val="1"/>
      <w:marLeft w:val="0"/>
      <w:marRight w:val="0"/>
      <w:marTop w:val="0"/>
      <w:marBottom w:val="0"/>
      <w:divBdr>
        <w:top w:val="none" w:sz="0" w:space="0" w:color="auto"/>
        <w:left w:val="none" w:sz="0" w:space="0" w:color="auto"/>
        <w:bottom w:val="none" w:sz="0" w:space="0" w:color="auto"/>
        <w:right w:val="none" w:sz="0" w:space="0" w:color="auto"/>
      </w:divBdr>
    </w:div>
    <w:div w:id="302008283">
      <w:bodyDiv w:val="1"/>
      <w:marLeft w:val="0"/>
      <w:marRight w:val="0"/>
      <w:marTop w:val="0"/>
      <w:marBottom w:val="0"/>
      <w:divBdr>
        <w:top w:val="none" w:sz="0" w:space="0" w:color="auto"/>
        <w:left w:val="none" w:sz="0" w:space="0" w:color="auto"/>
        <w:bottom w:val="none" w:sz="0" w:space="0" w:color="auto"/>
        <w:right w:val="none" w:sz="0" w:space="0" w:color="auto"/>
      </w:divBdr>
      <w:divsChild>
        <w:div w:id="1599866827">
          <w:marLeft w:val="0"/>
          <w:marRight w:val="0"/>
          <w:marTop w:val="0"/>
          <w:marBottom w:val="0"/>
          <w:divBdr>
            <w:top w:val="none" w:sz="0" w:space="0" w:color="auto"/>
            <w:left w:val="none" w:sz="0" w:space="0" w:color="auto"/>
            <w:bottom w:val="single" w:sz="6" w:space="0" w:color="auto"/>
            <w:right w:val="none" w:sz="0" w:space="0" w:color="auto"/>
          </w:divBdr>
        </w:div>
      </w:divsChild>
    </w:div>
    <w:div w:id="661931611">
      <w:bodyDiv w:val="1"/>
      <w:marLeft w:val="0"/>
      <w:marRight w:val="0"/>
      <w:marTop w:val="0"/>
      <w:marBottom w:val="0"/>
      <w:divBdr>
        <w:top w:val="none" w:sz="0" w:space="0" w:color="auto"/>
        <w:left w:val="none" w:sz="0" w:space="0" w:color="auto"/>
        <w:bottom w:val="none" w:sz="0" w:space="0" w:color="auto"/>
        <w:right w:val="none" w:sz="0" w:space="0" w:color="auto"/>
      </w:divBdr>
    </w:div>
    <w:div w:id="1011253073">
      <w:bodyDiv w:val="1"/>
      <w:marLeft w:val="0"/>
      <w:marRight w:val="0"/>
      <w:marTop w:val="0"/>
      <w:marBottom w:val="0"/>
      <w:divBdr>
        <w:top w:val="none" w:sz="0" w:space="0" w:color="auto"/>
        <w:left w:val="none" w:sz="0" w:space="0" w:color="auto"/>
        <w:bottom w:val="none" w:sz="0" w:space="0" w:color="auto"/>
        <w:right w:val="none" w:sz="0" w:space="0" w:color="auto"/>
      </w:divBdr>
    </w:div>
    <w:div w:id="1748112050">
      <w:bodyDiv w:val="1"/>
      <w:marLeft w:val="0"/>
      <w:marRight w:val="0"/>
      <w:marTop w:val="0"/>
      <w:marBottom w:val="0"/>
      <w:divBdr>
        <w:top w:val="none" w:sz="0" w:space="0" w:color="auto"/>
        <w:left w:val="none" w:sz="0" w:space="0" w:color="auto"/>
        <w:bottom w:val="none" w:sz="0" w:space="0" w:color="auto"/>
        <w:right w:val="none" w:sz="0" w:space="0" w:color="auto"/>
      </w:divBdr>
      <w:divsChild>
        <w:div w:id="583074121">
          <w:marLeft w:val="0"/>
          <w:marRight w:val="0"/>
          <w:marTop w:val="0"/>
          <w:marBottom w:val="0"/>
          <w:divBdr>
            <w:top w:val="none" w:sz="0" w:space="0" w:color="auto"/>
            <w:left w:val="none" w:sz="0" w:space="0" w:color="auto"/>
            <w:bottom w:val="none" w:sz="0" w:space="0" w:color="auto"/>
            <w:right w:val="none" w:sz="0" w:space="0" w:color="auto"/>
          </w:divBdr>
        </w:div>
      </w:divsChild>
    </w:div>
    <w:div w:id="1810898272">
      <w:bodyDiv w:val="1"/>
      <w:marLeft w:val="0"/>
      <w:marRight w:val="0"/>
      <w:marTop w:val="0"/>
      <w:marBottom w:val="0"/>
      <w:divBdr>
        <w:top w:val="none" w:sz="0" w:space="0" w:color="auto"/>
        <w:left w:val="none" w:sz="0" w:space="0" w:color="auto"/>
        <w:bottom w:val="none" w:sz="0" w:space="0" w:color="auto"/>
        <w:right w:val="none" w:sz="0" w:space="0" w:color="auto"/>
      </w:divBdr>
    </w:div>
    <w:div w:id="2084597640">
      <w:bodyDiv w:val="1"/>
      <w:marLeft w:val="0"/>
      <w:marRight w:val="0"/>
      <w:marTop w:val="0"/>
      <w:marBottom w:val="0"/>
      <w:divBdr>
        <w:top w:val="none" w:sz="0" w:space="0" w:color="auto"/>
        <w:left w:val="none" w:sz="0" w:space="0" w:color="auto"/>
        <w:bottom w:val="none" w:sz="0" w:space="0" w:color="auto"/>
        <w:right w:val="none" w:sz="0" w:space="0" w:color="auto"/>
      </w:divBdr>
      <w:divsChild>
        <w:div w:id="389965397">
          <w:marLeft w:val="0"/>
          <w:marRight w:val="0"/>
          <w:marTop w:val="0"/>
          <w:marBottom w:val="0"/>
          <w:divBdr>
            <w:top w:val="none" w:sz="0" w:space="0" w:color="auto"/>
            <w:left w:val="none" w:sz="0" w:space="0" w:color="auto"/>
            <w:bottom w:val="none" w:sz="0" w:space="0" w:color="auto"/>
            <w:right w:val="none" w:sz="0" w:space="0" w:color="auto"/>
          </w:divBdr>
          <w:divsChild>
            <w:div w:id="132535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3119</Words>
  <Characters>17779</Characters>
  <Application>Microsoft Office Word</Application>
  <DocSecurity>0</DocSecurity>
  <Lines>148</Lines>
  <Paragraphs>41</Paragraphs>
  <ScaleCrop>false</ScaleCrop>
  <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M McD</dc:creator>
  <cp:keywords/>
  <dc:description/>
  <cp:lastModifiedBy>Mudasar Jawaid</cp:lastModifiedBy>
  <cp:revision>2</cp:revision>
  <dcterms:created xsi:type="dcterms:W3CDTF">2022-04-14T13:36:00Z</dcterms:created>
  <dcterms:modified xsi:type="dcterms:W3CDTF">2022-04-14T13:36:00Z</dcterms:modified>
</cp:coreProperties>
</file>