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225104856"/>
        <w:docPartObj>
          <w:docPartGallery w:val="Cover Pages"/>
          <w:docPartUnique/>
        </w:docPartObj>
      </w:sdtPr>
      <w:sdtEndPr>
        <w:rPr>
          <w:sz w:val="22"/>
        </w:rPr>
      </w:sdtEndPr>
      <w:sdtContent>
        <w:p w14:paraId="42E6BB0F" w14:textId="77777777" w:rsidR="002436FE" w:rsidRDefault="002436FE">
          <w:pPr>
            <w:pStyle w:val="NoSpacing"/>
            <w:rPr>
              <w:sz w:val="2"/>
            </w:rPr>
          </w:pPr>
        </w:p>
        <w:p w14:paraId="28A30837" w14:textId="77777777" w:rsidR="002436FE" w:rsidRDefault="002436FE">
          <w:r>
            <w:rPr>
              <w:noProof/>
              <w:lang w:eastAsia="en-GB"/>
            </w:rPr>
            <mc:AlternateContent>
              <mc:Choice Requires="wps">
                <w:drawing>
                  <wp:anchor distT="0" distB="0" distL="114300" distR="114300" simplePos="0" relativeHeight="251659264" behindDoc="0" locked="0" layoutInCell="1" allowOverlap="1" wp14:anchorId="37FE33F5" wp14:editId="2E1C09F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FC62BAC" w14:textId="77777777" w:rsidR="002436FE" w:rsidRDefault="002436F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M4x01003 Information Engineering Assignment 1</w:t>
                                    </w:r>
                                  </w:p>
                                </w:sdtContent>
                              </w:sdt>
                              <w:p w14:paraId="70867232" w14:textId="77777777" w:rsidR="002436FE" w:rsidRDefault="00C86B5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2436FE">
                                      <w:rPr>
                                        <w:color w:val="5B9BD5" w:themeColor="accent1"/>
                                        <w:sz w:val="36"/>
                                        <w:szCs w:val="36"/>
                                      </w:rPr>
                                      <w:t>Pembrokeshire</w:t>
                                    </w:r>
                                    <w:proofErr w:type="spellEnd"/>
                                    <w:r w:rsidR="002436FE">
                                      <w:rPr>
                                        <w:color w:val="5B9BD5" w:themeColor="accent1"/>
                                        <w:sz w:val="36"/>
                                        <w:szCs w:val="36"/>
                                      </w:rPr>
                                      <w:t xml:space="preserve"> College</w:t>
                                    </w:r>
                                  </w:sdtContent>
                                </w:sdt>
                                <w:r w:rsidR="002436FE">
                                  <w:rPr>
                                    <w:noProof/>
                                  </w:rPr>
                                  <w:t xml:space="preserve"> </w:t>
                                </w:r>
                              </w:p>
                              <w:p w14:paraId="70D7ED29" w14:textId="77777777" w:rsidR="002436FE" w:rsidRDefault="002436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7FE33F5" id="_x0000_t202" coordsize="21600,21600" o:spt="202" path="m,l,21600r21600,l21600,xe">
                    <v:stroke joinstyle="miter"/>
                    <v:path gradientshapeok="t" o:connecttype="rect"/>
                  </v:shapetype>
                  <v:shape id="Text Box 62" o:spid="_x0000_s1026" type="#_x0000_t202" style="position:absolute;margin-left:0;margin-top:0;width:468pt;height:1in;z-index:25165926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FC62BAC" w14:textId="77777777" w:rsidR="002436FE" w:rsidRDefault="002436F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M4x01003 Information Engineering Assignment 1</w:t>
                              </w:r>
                            </w:p>
                          </w:sdtContent>
                        </w:sdt>
                        <w:p w14:paraId="70867232" w14:textId="77777777" w:rsidR="002436FE" w:rsidRDefault="002436F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Pembrokeshire College</w:t>
                              </w:r>
                            </w:sdtContent>
                          </w:sdt>
                          <w:r>
                            <w:rPr>
                              <w:noProof/>
                            </w:rPr>
                            <w:t xml:space="preserve"> </w:t>
                          </w:r>
                        </w:p>
                        <w:p w14:paraId="70D7ED29" w14:textId="77777777" w:rsidR="002436FE" w:rsidRDefault="002436FE"/>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58240" behindDoc="1" locked="0" layoutInCell="1" allowOverlap="1" wp14:anchorId="04B7C312" wp14:editId="18C337B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30FF636" id="Group 2" o:spid="_x0000_s1026" style="position:absolute;margin-left:0;margin-top:0;width:432.65pt;height:448.55pt;z-index:-25165824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6192" behindDoc="0" locked="0" layoutInCell="1" allowOverlap="1" wp14:anchorId="143C7D4F" wp14:editId="6FA00AC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6BDA1" w14:textId="77777777" w:rsidR="002436FE" w:rsidRDefault="00C86B5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436FE">
                                      <w:rPr>
                                        <w:color w:val="5B9BD5" w:themeColor="accent1"/>
                                        <w:sz w:val="36"/>
                                        <w:szCs w:val="36"/>
                                      </w:rPr>
                                      <w:t>James Long</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6C58C2C" w14:textId="77777777" w:rsidR="002436FE" w:rsidRDefault="002436FE">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43C7D4F" id="Text Box 69" o:spid="_x0000_s1027" type="#_x0000_t202" style="position:absolute;margin-left:0;margin-top:0;width:468pt;height:29.5pt;z-index:25165619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BA6BDA1" w14:textId="77777777" w:rsidR="002436FE" w:rsidRDefault="002436FE">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James Long</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6C58C2C" w14:textId="77777777" w:rsidR="002436FE" w:rsidRDefault="002436FE">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14:paraId="117EF0B0" w14:textId="77777777" w:rsidR="002436FE" w:rsidRDefault="002436FE">
          <w:r>
            <w:br w:type="page"/>
          </w:r>
        </w:p>
      </w:sdtContent>
    </w:sdt>
    <w:sdt>
      <w:sdtPr>
        <w:rPr>
          <w:rFonts w:asciiTheme="minorHAnsi" w:eastAsiaTheme="minorHAnsi" w:hAnsiTheme="minorHAnsi" w:cstheme="minorBidi"/>
          <w:color w:val="auto"/>
          <w:sz w:val="22"/>
          <w:szCs w:val="22"/>
          <w:lang w:val="en-GB"/>
        </w:rPr>
        <w:id w:val="848986166"/>
        <w:docPartObj>
          <w:docPartGallery w:val="Table of Contents"/>
          <w:docPartUnique/>
        </w:docPartObj>
      </w:sdtPr>
      <w:sdtEndPr>
        <w:rPr>
          <w:b/>
          <w:bCs/>
          <w:noProof/>
        </w:rPr>
      </w:sdtEndPr>
      <w:sdtContent>
        <w:p w14:paraId="4DE44716" w14:textId="77777777" w:rsidR="0056352B" w:rsidRDefault="0056352B">
          <w:pPr>
            <w:pStyle w:val="TOCHeading"/>
          </w:pPr>
          <w:r>
            <w:t>Contents</w:t>
          </w:r>
        </w:p>
        <w:p w14:paraId="2046564D" w14:textId="71812ECB" w:rsidR="000F2636" w:rsidRDefault="005635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274918" w:history="1">
            <w:r w:rsidR="000F2636" w:rsidRPr="00FF3D53">
              <w:rPr>
                <w:rStyle w:val="Hyperlink"/>
                <w:noProof/>
              </w:rPr>
              <w:t>Introduction</w:t>
            </w:r>
            <w:r w:rsidR="000F2636">
              <w:rPr>
                <w:noProof/>
                <w:webHidden/>
              </w:rPr>
              <w:tab/>
            </w:r>
            <w:r w:rsidR="000F2636">
              <w:rPr>
                <w:noProof/>
                <w:webHidden/>
              </w:rPr>
              <w:fldChar w:fldCharType="begin"/>
            </w:r>
            <w:r w:rsidR="000F2636">
              <w:rPr>
                <w:noProof/>
                <w:webHidden/>
              </w:rPr>
              <w:instrText xml:space="preserve"> PAGEREF _Toc505274918 \h </w:instrText>
            </w:r>
            <w:r w:rsidR="000F2636">
              <w:rPr>
                <w:noProof/>
                <w:webHidden/>
              </w:rPr>
            </w:r>
            <w:r w:rsidR="000F2636">
              <w:rPr>
                <w:noProof/>
                <w:webHidden/>
              </w:rPr>
              <w:fldChar w:fldCharType="separate"/>
            </w:r>
            <w:r w:rsidR="000F2636">
              <w:rPr>
                <w:noProof/>
                <w:webHidden/>
              </w:rPr>
              <w:t>2</w:t>
            </w:r>
            <w:r w:rsidR="000F2636">
              <w:rPr>
                <w:noProof/>
                <w:webHidden/>
              </w:rPr>
              <w:fldChar w:fldCharType="end"/>
            </w:r>
          </w:hyperlink>
        </w:p>
        <w:p w14:paraId="45699752" w14:textId="17AAACDF" w:rsidR="000F2636" w:rsidRDefault="00C86B53">
          <w:pPr>
            <w:pStyle w:val="TOC1"/>
            <w:tabs>
              <w:tab w:val="right" w:leader="dot" w:pos="9016"/>
            </w:tabs>
            <w:rPr>
              <w:rFonts w:eastAsiaTheme="minorEastAsia"/>
              <w:noProof/>
              <w:lang w:eastAsia="en-GB"/>
            </w:rPr>
          </w:pPr>
          <w:hyperlink w:anchor="_Toc505274919" w:history="1">
            <w:r w:rsidR="000F2636" w:rsidRPr="00FF3D53">
              <w:rPr>
                <w:rStyle w:val="Hyperlink"/>
                <w:noProof/>
              </w:rPr>
              <w:t>Entity Relationship Diagram (ERD)</w:t>
            </w:r>
            <w:r w:rsidR="000F2636">
              <w:rPr>
                <w:noProof/>
                <w:webHidden/>
              </w:rPr>
              <w:tab/>
            </w:r>
            <w:r w:rsidR="000F2636">
              <w:rPr>
                <w:noProof/>
                <w:webHidden/>
              </w:rPr>
              <w:fldChar w:fldCharType="begin"/>
            </w:r>
            <w:r w:rsidR="000F2636">
              <w:rPr>
                <w:noProof/>
                <w:webHidden/>
              </w:rPr>
              <w:instrText xml:space="preserve"> PAGEREF _Toc505274919 \h </w:instrText>
            </w:r>
            <w:r w:rsidR="000F2636">
              <w:rPr>
                <w:noProof/>
                <w:webHidden/>
              </w:rPr>
            </w:r>
            <w:r w:rsidR="000F2636">
              <w:rPr>
                <w:noProof/>
                <w:webHidden/>
              </w:rPr>
              <w:fldChar w:fldCharType="separate"/>
            </w:r>
            <w:r w:rsidR="000F2636">
              <w:rPr>
                <w:noProof/>
                <w:webHidden/>
              </w:rPr>
              <w:t>3</w:t>
            </w:r>
            <w:r w:rsidR="000F2636">
              <w:rPr>
                <w:noProof/>
                <w:webHidden/>
              </w:rPr>
              <w:fldChar w:fldCharType="end"/>
            </w:r>
          </w:hyperlink>
        </w:p>
        <w:p w14:paraId="7EDF0C56" w14:textId="4D92508D" w:rsidR="000F2636" w:rsidRDefault="00C86B53">
          <w:pPr>
            <w:pStyle w:val="TOC1"/>
            <w:tabs>
              <w:tab w:val="right" w:leader="dot" w:pos="9016"/>
            </w:tabs>
            <w:rPr>
              <w:rFonts w:eastAsiaTheme="minorEastAsia"/>
              <w:noProof/>
              <w:lang w:eastAsia="en-GB"/>
            </w:rPr>
          </w:pPr>
          <w:hyperlink w:anchor="_Toc505274920" w:history="1">
            <w:r w:rsidR="000F2636" w:rsidRPr="00FF3D53">
              <w:rPr>
                <w:rStyle w:val="Hyperlink"/>
                <w:noProof/>
              </w:rPr>
              <w:t>Level 0 DFD</w:t>
            </w:r>
            <w:r w:rsidR="000F2636">
              <w:rPr>
                <w:noProof/>
                <w:webHidden/>
              </w:rPr>
              <w:tab/>
            </w:r>
            <w:r w:rsidR="000F2636">
              <w:rPr>
                <w:noProof/>
                <w:webHidden/>
              </w:rPr>
              <w:fldChar w:fldCharType="begin"/>
            </w:r>
            <w:r w:rsidR="000F2636">
              <w:rPr>
                <w:noProof/>
                <w:webHidden/>
              </w:rPr>
              <w:instrText xml:space="preserve"> PAGEREF _Toc505274920 \h </w:instrText>
            </w:r>
            <w:r w:rsidR="000F2636">
              <w:rPr>
                <w:noProof/>
                <w:webHidden/>
              </w:rPr>
            </w:r>
            <w:r w:rsidR="000F2636">
              <w:rPr>
                <w:noProof/>
                <w:webHidden/>
              </w:rPr>
              <w:fldChar w:fldCharType="separate"/>
            </w:r>
            <w:r w:rsidR="000F2636">
              <w:rPr>
                <w:noProof/>
                <w:webHidden/>
              </w:rPr>
              <w:t>4</w:t>
            </w:r>
            <w:r w:rsidR="000F2636">
              <w:rPr>
                <w:noProof/>
                <w:webHidden/>
              </w:rPr>
              <w:fldChar w:fldCharType="end"/>
            </w:r>
          </w:hyperlink>
        </w:p>
        <w:p w14:paraId="4DE9407E" w14:textId="6F72DF0B" w:rsidR="000F2636" w:rsidRDefault="00C86B53">
          <w:pPr>
            <w:pStyle w:val="TOC1"/>
            <w:tabs>
              <w:tab w:val="right" w:leader="dot" w:pos="9016"/>
            </w:tabs>
            <w:rPr>
              <w:rFonts w:eastAsiaTheme="minorEastAsia"/>
              <w:noProof/>
              <w:lang w:eastAsia="en-GB"/>
            </w:rPr>
          </w:pPr>
          <w:hyperlink w:anchor="_Toc505274921" w:history="1">
            <w:r w:rsidR="000F2636" w:rsidRPr="00FF3D53">
              <w:rPr>
                <w:rStyle w:val="Hyperlink"/>
                <w:noProof/>
              </w:rPr>
              <w:t>Level 1 DFD</w:t>
            </w:r>
            <w:r w:rsidR="000F2636">
              <w:rPr>
                <w:noProof/>
                <w:webHidden/>
              </w:rPr>
              <w:tab/>
            </w:r>
            <w:r w:rsidR="000F2636">
              <w:rPr>
                <w:noProof/>
                <w:webHidden/>
              </w:rPr>
              <w:fldChar w:fldCharType="begin"/>
            </w:r>
            <w:r w:rsidR="000F2636">
              <w:rPr>
                <w:noProof/>
                <w:webHidden/>
              </w:rPr>
              <w:instrText xml:space="preserve"> PAGEREF _Toc505274921 \h </w:instrText>
            </w:r>
            <w:r w:rsidR="000F2636">
              <w:rPr>
                <w:noProof/>
                <w:webHidden/>
              </w:rPr>
            </w:r>
            <w:r w:rsidR="000F2636">
              <w:rPr>
                <w:noProof/>
                <w:webHidden/>
              </w:rPr>
              <w:fldChar w:fldCharType="separate"/>
            </w:r>
            <w:r w:rsidR="000F2636">
              <w:rPr>
                <w:noProof/>
                <w:webHidden/>
              </w:rPr>
              <w:t>5</w:t>
            </w:r>
            <w:r w:rsidR="000F2636">
              <w:rPr>
                <w:noProof/>
                <w:webHidden/>
              </w:rPr>
              <w:fldChar w:fldCharType="end"/>
            </w:r>
          </w:hyperlink>
        </w:p>
        <w:p w14:paraId="085C085B" w14:textId="68EE28F6" w:rsidR="000F2636" w:rsidRDefault="00C86B53">
          <w:pPr>
            <w:pStyle w:val="TOC1"/>
            <w:tabs>
              <w:tab w:val="right" w:leader="dot" w:pos="9016"/>
            </w:tabs>
            <w:rPr>
              <w:rFonts w:eastAsiaTheme="minorEastAsia"/>
              <w:noProof/>
              <w:lang w:eastAsia="en-GB"/>
            </w:rPr>
          </w:pPr>
          <w:hyperlink w:anchor="_Toc505274922" w:history="1">
            <w:r w:rsidR="000F2636" w:rsidRPr="00FF3D53">
              <w:rPr>
                <w:rStyle w:val="Hyperlink"/>
                <w:noProof/>
              </w:rPr>
              <w:t>Conclusion</w:t>
            </w:r>
            <w:r w:rsidR="000F2636">
              <w:rPr>
                <w:noProof/>
                <w:webHidden/>
              </w:rPr>
              <w:tab/>
            </w:r>
            <w:r w:rsidR="000F2636">
              <w:rPr>
                <w:noProof/>
                <w:webHidden/>
              </w:rPr>
              <w:fldChar w:fldCharType="begin"/>
            </w:r>
            <w:r w:rsidR="000F2636">
              <w:rPr>
                <w:noProof/>
                <w:webHidden/>
              </w:rPr>
              <w:instrText xml:space="preserve"> PAGEREF _Toc505274922 \h </w:instrText>
            </w:r>
            <w:r w:rsidR="000F2636">
              <w:rPr>
                <w:noProof/>
                <w:webHidden/>
              </w:rPr>
            </w:r>
            <w:r w:rsidR="000F2636">
              <w:rPr>
                <w:noProof/>
                <w:webHidden/>
              </w:rPr>
              <w:fldChar w:fldCharType="separate"/>
            </w:r>
            <w:r w:rsidR="000F2636">
              <w:rPr>
                <w:noProof/>
                <w:webHidden/>
              </w:rPr>
              <w:t>7</w:t>
            </w:r>
            <w:r w:rsidR="000F2636">
              <w:rPr>
                <w:noProof/>
                <w:webHidden/>
              </w:rPr>
              <w:fldChar w:fldCharType="end"/>
            </w:r>
          </w:hyperlink>
        </w:p>
        <w:p w14:paraId="32D1E46D" w14:textId="0417CDFF" w:rsidR="0056352B" w:rsidRDefault="0056352B">
          <w:r>
            <w:rPr>
              <w:b/>
              <w:bCs/>
              <w:noProof/>
            </w:rPr>
            <w:fldChar w:fldCharType="end"/>
          </w:r>
        </w:p>
      </w:sdtContent>
    </w:sdt>
    <w:p w14:paraId="3934EF0F" w14:textId="77777777" w:rsidR="0056352B" w:rsidRDefault="0056352B">
      <w:pPr>
        <w:rPr>
          <w:rFonts w:asciiTheme="majorHAnsi" w:eastAsiaTheme="majorEastAsia" w:hAnsiTheme="majorHAnsi" w:cstheme="majorBidi"/>
          <w:color w:val="2E74B5" w:themeColor="accent1" w:themeShade="BF"/>
          <w:sz w:val="32"/>
          <w:szCs w:val="32"/>
        </w:rPr>
      </w:pPr>
      <w:r>
        <w:br w:type="page"/>
      </w:r>
    </w:p>
    <w:p w14:paraId="3EC3D489" w14:textId="77777777" w:rsidR="00037B87" w:rsidRDefault="002436FE" w:rsidP="002436FE">
      <w:pPr>
        <w:pStyle w:val="Heading1"/>
      </w:pPr>
      <w:bookmarkStart w:id="0" w:name="_Toc505274918"/>
      <w:r>
        <w:lastRenderedPageBreak/>
        <w:t>Introduction</w:t>
      </w:r>
      <w:bookmarkEnd w:id="0"/>
    </w:p>
    <w:p w14:paraId="79BD6D8C" w14:textId="77777777" w:rsidR="002436FE" w:rsidRDefault="002436FE" w:rsidP="002436FE">
      <w:r>
        <w:t>Throughout this document I will be providing screenshots and evidence to support the decisions I have made when making the diagrams that I have provided. In this document there will be supporting information for an Entity Relationship Diagram (ERD), a Level 0 Data Flow Diagram (DFD) and also a Level 1 Data Flow Diagram (DFD)</w:t>
      </w:r>
      <w:r w:rsidR="0056352B">
        <w:t>.</w:t>
      </w:r>
    </w:p>
    <w:p w14:paraId="732095A2" w14:textId="77777777" w:rsidR="002436FE" w:rsidRDefault="002436FE">
      <w:r>
        <w:br w:type="page"/>
      </w:r>
    </w:p>
    <w:p w14:paraId="441958C5" w14:textId="50366DB5" w:rsidR="002436FE" w:rsidRDefault="00F8048E" w:rsidP="002436FE">
      <w:pPr>
        <w:pStyle w:val="Heading1"/>
      </w:pPr>
      <w:bookmarkStart w:id="1" w:name="_Toc505274919"/>
      <w:r>
        <w:rPr>
          <w:noProof/>
          <w:lang w:eastAsia="en-GB"/>
        </w:rPr>
        <w:lastRenderedPageBreak/>
        <mc:AlternateContent>
          <mc:Choice Requires="wps">
            <w:drawing>
              <wp:anchor distT="0" distB="0" distL="114300" distR="114300" simplePos="0" relativeHeight="251661312" behindDoc="0" locked="0" layoutInCell="1" allowOverlap="1" wp14:anchorId="6742AC7A" wp14:editId="15D2CA48">
                <wp:simplePos x="0" y="0"/>
                <wp:positionH relativeFrom="column">
                  <wp:posOffset>2606666</wp:posOffset>
                </wp:positionH>
                <wp:positionV relativeFrom="paragraph">
                  <wp:posOffset>-811777</wp:posOffset>
                </wp:positionV>
                <wp:extent cx="3937180" cy="1269241"/>
                <wp:effectExtent l="19050" t="19050" r="25400" b="26670"/>
                <wp:wrapNone/>
                <wp:docPr id="6" name="Text Box 6"/>
                <wp:cNvGraphicFramePr/>
                <a:graphic xmlns:a="http://schemas.openxmlformats.org/drawingml/2006/main">
                  <a:graphicData uri="http://schemas.microsoft.com/office/word/2010/wordprocessingShape">
                    <wps:wsp>
                      <wps:cNvSpPr txBox="1"/>
                      <wps:spPr>
                        <a:xfrm>
                          <a:off x="0" y="0"/>
                          <a:ext cx="3937180" cy="1269241"/>
                        </a:xfrm>
                        <a:prstGeom prst="rect">
                          <a:avLst/>
                        </a:prstGeom>
                        <a:solidFill>
                          <a:sysClr val="window" lastClr="FFFFFF"/>
                        </a:solidFill>
                        <a:ln w="28575">
                          <a:solidFill>
                            <a:srgbClr val="70AD47"/>
                          </a:solidFill>
                        </a:ln>
                      </wps:spPr>
                      <wps:txbx>
                        <w:txbxContent>
                          <w:p w14:paraId="1686EF53" w14:textId="592565AA" w:rsidR="00F8048E" w:rsidRPr="00895658" w:rsidRDefault="00F8048E" w:rsidP="00F8048E">
                            <w:pPr>
                              <w:rPr>
                                <w:color w:val="385623" w:themeColor="accent6" w:themeShade="80"/>
                              </w:rPr>
                            </w:pPr>
                            <w:r>
                              <w:rPr>
                                <w:color w:val="385623" w:themeColor="accent6" w:themeShade="80"/>
                              </w:rPr>
                              <w:t xml:space="preserve">Suitable conventions used, PKs identified – not sure about </w:t>
                            </w:r>
                            <w:proofErr w:type="spellStart"/>
                            <w:r>
                              <w:rPr>
                                <w:color w:val="385623" w:themeColor="accent6" w:themeShade="80"/>
                              </w:rPr>
                              <w:t>S</w:t>
                            </w:r>
                            <w:r w:rsidR="0013246F">
                              <w:rPr>
                                <w:color w:val="385623" w:themeColor="accent6" w:themeShade="80"/>
                              </w:rPr>
                              <w:t>taff_Name</w:t>
                            </w:r>
                            <w:proofErr w:type="spellEnd"/>
                            <w:r w:rsidR="0013246F">
                              <w:rPr>
                                <w:color w:val="385623" w:themeColor="accent6" w:themeShade="80"/>
                              </w:rPr>
                              <w:t xml:space="preserve">, </w:t>
                            </w:r>
                            <w:proofErr w:type="spellStart"/>
                            <w:r w:rsidR="0013246F">
                              <w:rPr>
                                <w:color w:val="385623" w:themeColor="accent6" w:themeShade="80"/>
                              </w:rPr>
                              <w:t>Parent_Name</w:t>
                            </w:r>
                            <w:proofErr w:type="spellEnd"/>
                            <w:r w:rsidR="0013246F">
                              <w:rPr>
                                <w:color w:val="385623" w:themeColor="accent6" w:themeShade="80"/>
                              </w:rPr>
                              <w:t xml:space="preserve">, </w:t>
                            </w:r>
                            <w:proofErr w:type="spellStart"/>
                            <w:r w:rsidR="0013246F">
                              <w:rPr>
                                <w:color w:val="385623" w:themeColor="accent6" w:themeShade="80"/>
                              </w:rPr>
                              <w:t>Lunch_Paid</w:t>
                            </w:r>
                            <w:proofErr w:type="spellEnd"/>
                            <w:r w:rsidR="0013246F">
                              <w:rPr>
                                <w:color w:val="385623" w:themeColor="accent6" w:themeShade="80"/>
                              </w:rPr>
                              <w:t xml:space="preserve"> </w:t>
                            </w:r>
                            <w:r>
                              <w:rPr>
                                <w:color w:val="385623" w:themeColor="accent6" w:themeShade="80"/>
                              </w:rPr>
                              <w:t>as PK.  FKs identified</w:t>
                            </w:r>
                            <w:r w:rsidR="0013246F">
                              <w:rPr>
                                <w:color w:val="385623" w:themeColor="accent6" w:themeShade="80"/>
                              </w:rPr>
                              <w:t xml:space="preserve"> – not sure about </w:t>
                            </w:r>
                            <w:proofErr w:type="spellStart"/>
                            <w:r w:rsidR="0013246F">
                              <w:rPr>
                                <w:color w:val="385623" w:themeColor="accent6" w:themeShade="80"/>
                              </w:rPr>
                              <w:t>staff_name</w:t>
                            </w:r>
                            <w:proofErr w:type="spellEnd"/>
                            <w:r w:rsidR="0013246F">
                              <w:rPr>
                                <w:color w:val="385623" w:themeColor="accent6" w:themeShade="80"/>
                              </w:rPr>
                              <w:t xml:space="preserve"> as FK</w:t>
                            </w:r>
                            <w:r>
                              <w:rPr>
                                <w:color w:val="385623" w:themeColor="accent6" w:themeShade="80"/>
                              </w:rPr>
                              <w:t xml:space="preserve">.  You appear to have limited parents to one child.  Some attributes may be missing (Contact Information).   Some of your relationships </w:t>
                            </w:r>
                            <w:r w:rsidR="0013246F">
                              <w:rPr>
                                <w:color w:val="385623" w:themeColor="accent6" w:themeShade="80"/>
                              </w:rPr>
                              <w:t xml:space="preserve">you have taken your PK FK the wrong way – Parent, Lunch, </w:t>
                            </w:r>
                            <w:proofErr w:type="gramStart"/>
                            <w:r w:rsidR="0013246F">
                              <w:rPr>
                                <w:color w:val="385623" w:themeColor="accent6" w:themeShade="80"/>
                              </w:rPr>
                              <w:t>Child</w:t>
                            </w:r>
                            <w:proofErr w:type="gramEnd"/>
                            <w:r>
                              <w:rPr>
                                <w:color w:val="385623" w:themeColor="accent6"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42AC7A" id="_x0000_t202" coordsize="21600,21600" o:spt="202" path="m,l,21600r21600,l21600,xe">
                <v:stroke joinstyle="miter"/>
                <v:path gradientshapeok="t" o:connecttype="rect"/>
              </v:shapetype>
              <v:shape id="Text Box 6" o:spid="_x0000_s1028" type="#_x0000_t202" style="position:absolute;margin-left:205.25pt;margin-top:-63.9pt;width:310pt;height:9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Ap/XQIAALwEAAAOAAAAZHJzL2Uyb0RvYy54bWysVE1v2zAMvQ/YfxB0X524adIGcYqsRYYB&#10;RVugKXpWZDkxIIuapMTOfv2elI9+7TQsB4UiqUfykfTkums02yrnazIF75/1OFNGUlmbVcGfF/Nv&#10;l5z5IEwpNBlV8J3y/Hr69cuktWOV05p0qRwDiPHj1hZ8HYIdZ5mXa9UIf0ZWGRgrco0IuLpVVjrR&#10;Ar3RWd7rDbOWXGkdSeU9tLd7I58m/KpSMjxUlVeB6YIjt5BOl85lPLPpRIxXTth1LQ9piH/IohG1&#10;QdAT1K0Igm1c/QmqqaUjT1U4k9RkVFW1VKkGVNPvfajmaS2sSrWAHG9PNPn/Byvvt4+O1WXBh5wZ&#10;0aBFC9UF9p06NozstNaP4fRk4RY6qNHlo95DGYvuKtfEf5TDYAfPuxO3EUxCeX51PupfwiRh6+fD&#10;q3yQcLLX59b58ENRw6JQcIfmJU7F9s4HpALXo0uM5knX5bzWOl12/kY7thXoM8ajpJYzLXyAsuDz&#10;9ItZA+LdM21YW/D88mJ0kUK9M3q3Wp5AR73Z7WD0GQOI2gA48rTnI0qhW3aJ1fzI1ZLKHSh0tB9B&#10;b+W8Rpl3yPFROMwcqMEehQcclSZkRQeJszW533/TR3+MAqyctZjhgvtfG+EUSv9pMCRX/cEgDn26&#10;DC5GOS7urWX51mI2zQ2Bvj421sokRv+gj2LlqHnBus1iVJiEkYhd8HAUb8J+s7CuUs1myQljbkW4&#10;M09WRujYq9jERfcinD10OmBI7uk47WL8oeF73/jS0GwTqKrTNESe96we6MeKpA4f1jnu4Nt78nr9&#10;6Ez/AAAA//8DAFBLAwQUAAYACAAAACEAVOn2hNwAAAAMAQAADwAAAGRycy9kb3ducmV2LnhtbEyP&#10;S07DMBCG90jcwRokdq3tUPoIcSqExAFoe4BJ7CZR7XGI3Sb09DgrWM4/n/5HsZ+cZTczhM6TArkU&#10;wAzVXnfUKDgdPxdbYCEiabSejIIfE2BfPj4UmGs/0pe5HWLDkgmFHBW0MfY556FujcOw9L2h9Dv7&#10;wWFM59BwPeCYzJ3lmRBr7rCjlNBibz5aU18OV6dgo7cY19V47JvV6X63FiXtvpV6fpre34BFM8U/&#10;GOb6qTqUqVPlr6QDswpWUrwmVMFCZps0YkbEy6xVKSCTwMuC/x9R/gIAAP//AwBQSwECLQAUAAYA&#10;CAAAACEAtoM4kv4AAADhAQAAEwAAAAAAAAAAAAAAAAAAAAAAW0NvbnRlbnRfVHlwZXNdLnhtbFBL&#10;AQItABQABgAIAAAAIQA4/SH/1gAAAJQBAAALAAAAAAAAAAAAAAAAAC8BAABfcmVscy8ucmVsc1BL&#10;AQItABQABgAIAAAAIQCKIAp/XQIAALwEAAAOAAAAAAAAAAAAAAAAAC4CAABkcnMvZTJvRG9jLnht&#10;bFBLAQItABQABgAIAAAAIQBU6faE3AAAAAwBAAAPAAAAAAAAAAAAAAAAALcEAABkcnMvZG93bnJl&#10;di54bWxQSwUGAAAAAAQABADzAAAAwAUAAAAA&#10;" fillcolor="window" strokecolor="#70ad47" strokeweight="2.25pt">
                <v:textbox>
                  <w:txbxContent>
                    <w:p w14:paraId="1686EF53" w14:textId="592565AA" w:rsidR="00F8048E" w:rsidRPr="00895658" w:rsidRDefault="00F8048E" w:rsidP="00F8048E">
                      <w:pPr>
                        <w:rPr>
                          <w:color w:val="385623" w:themeColor="accent6" w:themeShade="80"/>
                        </w:rPr>
                      </w:pPr>
                      <w:r>
                        <w:rPr>
                          <w:color w:val="385623" w:themeColor="accent6" w:themeShade="80"/>
                        </w:rPr>
                        <w:t xml:space="preserve">Suitable conventions used, PKs identified – not sure about </w:t>
                      </w:r>
                      <w:proofErr w:type="spellStart"/>
                      <w:r>
                        <w:rPr>
                          <w:color w:val="385623" w:themeColor="accent6" w:themeShade="80"/>
                        </w:rPr>
                        <w:t>S</w:t>
                      </w:r>
                      <w:r w:rsidR="0013246F">
                        <w:rPr>
                          <w:color w:val="385623" w:themeColor="accent6" w:themeShade="80"/>
                        </w:rPr>
                        <w:t>taff_Name</w:t>
                      </w:r>
                      <w:proofErr w:type="spellEnd"/>
                      <w:r w:rsidR="0013246F">
                        <w:rPr>
                          <w:color w:val="385623" w:themeColor="accent6" w:themeShade="80"/>
                        </w:rPr>
                        <w:t xml:space="preserve">, </w:t>
                      </w:r>
                      <w:proofErr w:type="spellStart"/>
                      <w:r w:rsidR="0013246F">
                        <w:rPr>
                          <w:color w:val="385623" w:themeColor="accent6" w:themeShade="80"/>
                        </w:rPr>
                        <w:t>Parent_Name</w:t>
                      </w:r>
                      <w:proofErr w:type="spellEnd"/>
                      <w:r w:rsidR="0013246F">
                        <w:rPr>
                          <w:color w:val="385623" w:themeColor="accent6" w:themeShade="80"/>
                        </w:rPr>
                        <w:t xml:space="preserve">, </w:t>
                      </w:r>
                      <w:proofErr w:type="spellStart"/>
                      <w:r w:rsidR="0013246F">
                        <w:rPr>
                          <w:color w:val="385623" w:themeColor="accent6" w:themeShade="80"/>
                        </w:rPr>
                        <w:t>Lunch_Paid</w:t>
                      </w:r>
                      <w:proofErr w:type="spellEnd"/>
                      <w:r w:rsidR="0013246F">
                        <w:rPr>
                          <w:color w:val="385623" w:themeColor="accent6" w:themeShade="80"/>
                        </w:rPr>
                        <w:t xml:space="preserve"> </w:t>
                      </w:r>
                      <w:r>
                        <w:rPr>
                          <w:color w:val="385623" w:themeColor="accent6" w:themeShade="80"/>
                        </w:rPr>
                        <w:t>as PK.  FKs identified</w:t>
                      </w:r>
                      <w:r w:rsidR="0013246F">
                        <w:rPr>
                          <w:color w:val="385623" w:themeColor="accent6" w:themeShade="80"/>
                        </w:rPr>
                        <w:t xml:space="preserve"> – not sure about </w:t>
                      </w:r>
                      <w:proofErr w:type="spellStart"/>
                      <w:r w:rsidR="0013246F">
                        <w:rPr>
                          <w:color w:val="385623" w:themeColor="accent6" w:themeShade="80"/>
                        </w:rPr>
                        <w:t>staff_name</w:t>
                      </w:r>
                      <w:proofErr w:type="spellEnd"/>
                      <w:r w:rsidR="0013246F">
                        <w:rPr>
                          <w:color w:val="385623" w:themeColor="accent6" w:themeShade="80"/>
                        </w:rPr>
                        <w:t xml:space="preserve"> as FK</w:t>
                      </w:r>
                      <w:r>
                        <w:rPr>
                          <w:color w:val="385623" w:themeColor="accent6" w:themeShade="80"/>
                        </w:rPr>
                        <w:t xml:space="preserve">.  You appear to have limited parents to one child.  Some attributes may be missing (Contact Information).   Some of your relationships </w:t>
                      </w:r>
                      <w:r w:rsidR="0013246F">
                        <w:rPr>
                          <w:color w:val="385623" w:themeColor="accent6" w:themeShade="80"/>
                        </w:rPr>
                        <w:t xml:space="preserve">you have taken your PK FK the wrong way – Parent, Lunch, </w:t>
                      </w:r>
                      <w:proofErr w:type="gramStart"/>
                      <w:r w:rsidR="0013246F">
                        <w:rPr>
                          <w:color w:val="385623" w:themeColor="accent6" w:themeShade="80"/>
                        </w:rPr>
                        <w:t>Child</w:t>
                      </w:r>
                      <w:proofErr w:type="gramEnd"/>
                      <w:r>
                        <w:rPr>
                          <w:color w:val="385623" w:themeColor="accent6" w:themeShade="80"/>
                        </w:rPr>
                        <w:t>.</w:t>
                      </w:r>
                    </w:p>
                  </w:txbxContent>
                </v:textbox>
              </v:shape>
            </w:pict>
          </mc:Fallback>
        </mc:AlternateContent>
      </w:r>
      <w:r w:rsidR="002436FE">
        <w:t>Entity Relationship Diagram (ERD)</w:t>
      </w:r>
      <w:bookmarkEnd w:id="1"/>
    </w:p>
    <w:p w14:paraId="1B6F4D38" w14:textId="1C201E4C" w:rsidR="00B847F2" w:rsidRDefault="00B847F2" w:rsidP="00B847F2">
      <w:r>
        <w:t>In this section I will be writing about the ERD I created along with any assumptions and why I have decided to relate tables together etc.</w:t>
      </w:r>
    </w:p>
    <w:p w14:paraId="17F2140B" w14:textId="5CCA1938" w:rsidR="00B847F2" w:rsidRDefault="002C3941" w:rsidP="00B847F2">
      <w:r>
        <w:rPr>
          <w:noProof/>
          <w:lang w:eastAsia="en-GB"/>
        </w:rPr>
        <w:drawing>
          <wp:inline distT="0" distB="0" distL="0" distR="0" wp14:anchorId="2E3E97CB" wp14:editId="32521738">
            <wp:extent cx="5731510" cy="35655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65525"/>
                    </a:xfrm>
                    <a:prstGeom prst="rect">
                      <a:avLst/>
                    </a:prstGeom>
                  </pic:spPr>
                </pic:pic>
              </a:graphicData>
            </a:graphic>
          </wp:inline>
        </w:drawing>
      </w:r>
    </w:p>
    <w:p w14:paraId="3CF7B467" w14:textId="48EE1C68" w:rsidR="00B847F2" w:rsidRDefault="00B847F2" w:rsidP="00B847F2">
      <w:r>
        <w:t xml:space="preserve">Starting with the “Parent” table, I have decided to make the </w:t>
      </w:r>
      <w:r w:rsidR="002C3941">
        <w:t>“</w:t>
      </w:r>
      <w:proofErr w:type="spellStart"/>
      <w:r w:rsidR="002C3941">
        <w:t>Parent_Name</w:t>
      </w:r>
      <w:proofErr w:type="spellEnd"/>
      <w:r w:rsidR="002C3941">
        <w:t>”</w:t>
      </w:r>
      <w:r>
        <w:t xml:space="preserve"> a primary key due to the significance of that information</w:t>
      </w:r>
      <w:r w:rsidR="0013246F">
        <w:t xml:space="preserve"> </w:t>
      </w:r>
      <w:r w:rsidR="0013246F">
        <w:rPr>
          <w:color w:val="FF0000"/>
        </w:rPr>
        <w:t xml:space="preserve">what if 2 Joe </w:t>
      </w:r>
      <w:proofErr w:type="spellStart"/>
      <w:r w:rsidR="0013246F">
        <w:rPr>
          <w:color w:val="FF0000"/>
        </w:rPr>
        <w:t>Bloggs</w:t>
      </w:r>
      <w:proofErr w:type="spellEnd"/>
      <w:r w:rsidR="0013246F">
        <w:rPr>
          <w:color w:val="FF0000"/>
        </w:rPr>
        <w:t>?</w:t>
      </w:r>
      <w:r>
        <w:t xml:space="preserve">. </w:t>
      </w:r>
      <w:r w:rsidR="002C3941">
        <w:t>Also linked into the “Parent” table is the foreign key known as ‘”</w:t>
      </w:r>
      <w:proofErr w:type="spellStart"/>
      <w:r w:rsidR="002C3941">
        <w:t>Lunch_Paid</w:t>
      </w:r>
      <w:proofErr w:type="spellEnd"/>
      <w:r w:rsidR="002C3941">
        <w:t>”, this is because it is the primary key of the lunch table and several parents can buy lunch for their children.  In the “Lunch” table there is a foreign key which comes from the “Child” table and that is the “</w:t>
      </w:r>
      <w:proofErr w:type="spellStart"/>
      <w:r w:rsidR="002C3941">
        <w:t>Child_ID</w:t>
      </w:r>
      <w:proofErr w:type="spellEnd"/>
      <w:r w:rsidR="002C3941">
        <w:t>” because the children who have had lunch paid for by the parents will be populated into this table.</w:t>
      </w:r>
    </w:p>
    <w:p w14:paraId="05D0950F" w14:textId="77777777" w:rsidR="0019655F" w:rsidRDefault="002C3941" w:rsidP="00B847F2">
      <w:r>
        <w:t>In the “Staff” table the primary key here is the “</w:t>
      </w:r>
      <w:proofErr w:type="spellStart"/>
      <w:r>
        <w:t>Staff_ID</w:t>
      </w:r>
      <w:proofErr w:type="spellEnd"/>
      <w:r>
        <w:t>” entity, this will then be used again as foreign keys in both the “Room” and “Staff/Slot” Tables to identify which room that staff member is in along with what slots they have been allocated. In the “Slot” table the primary key is “</w:t>
      </w:r>
      <w:proofErr w:type="spellStart"/>
      <w:r>
        <w:t>Slot_Time</w:t>
      </w:r>
      <w:proofErr w:type="spellEnd"/>
      <w:r>
        <w:t>” this is then used again in the “Staff/Slot” table.</w:t>
      </w:r>
    </w:p>
    <w:p w14:paraId="2DF3186C" w14:textId="77777777" w:rsidR="0019655F" w:rsidRDefault="0019655F">
      <w:r>
        <w:br w:type="page"/>
      </w:r>
    </w:p>
    <w:p w14:paraId="61FCB502" w14:textId="6DE685E7" w:rsidR="002C3941" w:rsidRDefault="00A85386" w:rsidP="0019655F">
      <w:pPr>
        <w:pStyle w:val="Heading1"/>
      </w:pPr>
      <w:bookmarkStart w:id="2" w:name="_Toc505274920"/>
      <w:r>
        <w:rPr>
          <w:noProof/>
          <w:lang w:eastAsia="en-GB"/>
        </w:rPr>
        <w:lastRenderedPageBreak/>
        <mc:AlternateContent>
          <mc:Choice Requires="wps">
            <w:drawing>
              <wp:anchor distT="0" distB="0" distL="114300" distR="114300" simplePos="0" relativeHeight="251663360" behindDoc="0" locked="0" layoutInCell="1" allowOverlap="1" wp14:anchorId="6F6F0220" wp14:editId="345E0AB0">
                <wp:simplePos x="0" y="0"/>
                <wp:positionH relativeFrom="column">
                  <wp:posOffset>2920621</wp:posOffset>
                </wp:positionH>
                <wp:positionV relativeFrom="paragraph">
                  <wp:posOffset>-402922</wp:posOffset>
                </wp:positionV>
                <wp:extent cx="2715904" cy="1187355"/>
                <wp:effectExtent l="19050" t="19050" r="27305" b="13335"/>
                <wp:wrapNone/>
                <wp:docPr id="4" name="Text Box 4"/>
                <wp:cNvGraphicFramePr/>
                <a:graphic xmlns:a="http://schemas.openxmlformats.org/drawingml/2006/main">
                  <a:graphicData uri="http://schemas.microsoft.com/office/word/2010/wordprocessingShape">
                    <wps:wsp>
                      <wps:cNvSpPr txBox="1"/>
                      <wps:spPr>
                        <a:xfrm>
                          <a:off x="0" y="0"/>
                          <a:ext cx="2715904" cy="1187355"/>
                        </a:xfrm>
                        <a:prstGeom prst="rect">
                          <a:avLst/>
                        </a:prstGeom>
                        <a:solidFill>
                          <a:sysClr val="window" lastClr="FFFFFF"/>
                        </a:solidFill>
                        <a:ln w="28575">
                          <a:solidFill>
                            <a:srgbClr val="70AD47"/>
                          </a:solidFill>
                        </a:ln>
                      </wps:spPr>
                      <wps:txbx>
                        <w:txbxContent>
                          <w:p w14:paraId="6FAB6743" w14:textId="4DB76E1F" w:rsidR="00A85386" w:rsidRPr="00895658" w:rsidRDefault="00A85386" w:rsidP="00A85386">
                            <w:pPr>
                              <w:rPr>
                                <w:color w:val="385623" w:themeColor="accent6" w:themeShade="80"/>
                              </w:rPr>
                            </w:pPr>
                            <w:r w:rsidRPr="00895658">
                              <w:rPr>
                                <w:color w:val="385623" w:themeColor="accent6" w:themeShade="80"/>
                              </w:rPr>
                              <w:t xml:space="preserve">Appropriate data flows included, but </w:t>
                            </w:r>
                            <w:r w:rsidR="00B661BF">
                              <w:rPr>
                                <w:color w:val="385623" w:themeColor="accent6" w:themeShade="80"/>
                              </w:rPr>
                              <w:t>more could perhaps have been identified at this level</w:t>
                            </w:r>
                            <w:r>
                              <w:rPr>
                                <w:color w:val="385623" w:themeColor="accent6" w:themeShade="80"/>
                              </w:rPr>
                              <w:t xml:space="preserve">.  You could perhaps show different types of staff handling different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F0220" id="Text Box 4" o:spid="_x0000_s1029" type="#_x0000_t202" style="position:absolute;margin-left:229.95pt;margin-top:-31.75pt;width:213.85pt;height: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ZxVWwIAALwEAAAOAAAAZHJzL2Uyb0RvYy54bWysVE1vGjEQvVfqf7B8b5YlUAjKEtFEVJWi&#10;JFJS5Wy8XljJ63Ftwy799X32AvnqqSoHM54Zz8ebN3t51TWa7ZTzNZmC52cDzpSRVNZmXfCfT8sv&#10;U858EKYUmowq+F55fjX//OmytTM1pA3pUjmGIMbPWlvwTQh2lmVeblQj/BlZZWCsyDUi4OrWWelE&#10;i+iNzoaDwdesJVdaR1J5D+1Nb+TzFL+qlAz3VeVVYLrgqC2k06VzFc9sfilmayfsppaHMsQ/VNGI&#10;2iDpKdSNCIJtXf0hVFNLR56qcCapyaiqaqlSD+gmH7zr5nEjrEq9ABxvTzD5/xdW3u0eHKvLgo84&#10;M6LBiJ5UF9g36tgootNaP4PTo4Vb6KDGlI96D2VsuqtcE//RDoMdOO9P2MZgEsrhJB9fDJBEwpbn&#10;08n5eBzjZC/PrfPhu6KGRaHgDsNLmIrdrQ+969ElZvOk63JZa50ue3+tHdsJzBn0KKnlTAsfoCz4&#10;Mv0O2d4804a1qG06noxTqjdG79arU9DJYHEzmnyMgfq1QRsRpx6PKIVu1SVUz49YrajcA0JHPQW9&#10;lcsabd6ixgfhwDmghj0K9zgqTaiKDhJnG3K//6aP/qACrJy14HDB/a+tcAqt/zAgyUU+GkXSp8to&#10;PBni4l5bVq8tZttcE+DLsbFWJjH6B30UK0fNM9ZtEbPCJIxE7oKHo3gd+s3Cukq1WCQn0NyKcGse&#10;rYyh46ziEJ+6Z+HsYdIBJLmjI9vF7N3Ae9/40tBiG6iqExsizj2qB/ixIolPh3WOO/j6nrxePjrz&#10;PwAAAP//AwBQSwMEFAAGAAgAAAAhACoi0UHdAAAACwEAAA8AAABkcnMvZG93bnJldi54bWxMj0FO&#10;wzAQRfdI3MGaSuxap6VNkzROhZA4AG0PMIlNEmGPQ+w2oadnWMFyZp7+vF8eZ2fFzYyh96RgvUpA&#10;GGq87qlVcDm/LTMQISJptJ6Mgm8T4Fg9PpRYaD/Ru7mdYis4hEKBCroYh0LK0HTGYVj5wRDfPvzo&#10;MPI4tlKPOHG4s3KTJKl02BN/6HAwr51pPk9Xp2CvM4xpPZ2Hdnu5363FNeVfSj0t5pcDiGjm+AfD&#10;rz6rQ8VOtb+SDsIq2O7ynFEFy/R5B4KJLNunIGpGN7yRVSn/d6h+AAAA//8DAFBLAQItABQABgAI&#10;AAAAIQC2gziS/gAAAOEBAAATAAAAAAAAAAAAAAAAAAAAAABbQ29udGVudF9UeXBlc10ueG1sUEsB&#10;Ai0AFAAGAAgAAAAhADj9If/WAAAAlAEAAAsAAAAAAAAAAAAAAAAALwEAAF9yZWxzLy5yZWxzUEsB&#10;Ai0AFAAGAAgAAAAhAP0JnFVbAgAAvAQAAA4AAAAAAAAAAAAAAAAALgIAAGRycy9lMm9Eb2MueG1s&#10;UEsBAi0AFAAGAAgAAAAhACoi0UHdAAAACwEAAA8AAAAAAAAAAAAAAAAAtQQAAGRycy9kb3ducmV2&#10;LnhtbFBLBQYAAAAABAAEAPMAAAC/BQAAAAA=&#10;" fillcolor="window" strokecolor="#70ad47" strokeweight="2.25pt">
                <v:textbox>
                  <w:txbxContent>
                    <w:p w14:paraId="6FAB6743" w14:textId="4DB76E1F" w:rsidR="00A85386" w:rsidRPr="00895658" w:rsidRDefault="00A85386" w:rsidP="00A85386">
                      <w:pPr>
                        <w:rPr>
                          <w:color w:val="385623" w:themeColor="accent6" w:themeShade="80"/>
                        </w:rPr>
                      </w:pPr>
                      <w:r w:rsidRPr="00895658">
                        <w:rPr>
                          <w:color w:val="385623" w:themeColor="accent6" w:themeShade="80"/>
                        </w:rPr>
                        <w:t xml:space="preserve">Appropriate data flows included, but </w:t>
                      </w:r>
                      <w:r w:rsidR="00B661BF">
                        <w:rPr>
                          <w:color w:val="385623" w:themeColor="accent6" w:themeShade="80"/>
                        </w:rPr>
                        <w:t>more could perhaps have been identified at this level</w:t>
                      </w:r>
                      <w:r>
                        <w:rPr>
                          <w:color w:val="385623" w:themeColor="accent6" w:themeShade="80"/>
                        </w:rPr>
                        <w:t xml:space="preserve">.  You could perhaps show different types of staff handling different data. </w:t>
                      </w:r>
                    </w:p>
                  </w:txbxContent>
                </v:textbox>
              </v:shape>
            </w:pict>
          </mc:Fallback>
        </mc:AlternateContent>
      </w:r>
      <w:r w:rsidR="0019655F">
        <w:t>Level 0 DFD</w:t>
      </w:r>
      <w:bookmarkEnd w:id="2"/>
    </w:p>
    <w:p w14:paraId="36B8FC66" w14:textId="4D4868BA" w:rsidR="0056352B" w:rsidRPr="0056352B" w:rsidRDefault="0056352B" w:rsidP="0056352B">
      <w:r>
        <w:t>In this section I will be talking about the Level 0 DFD I have created and any assumptions I have made here.</w:t>
      </w:r>
      <w:r w:rsidR="00A85386" w:rsidRPr="00A85386">
        <w:rPr>
          <w:noProof/>
          <w:lang w:eastAsia="en-GB"/>
        </w:rPr>
        <w:t xml:space="preserve"> </w:t>
      </w:r>
    </w:p>
    <w:p w14:paraId="71B79364" w14:textId="77777777" w:rsidR="0056352B" w:rsidRPr="0056352B" w:rsidRDefault="0056352B" w:rsidP="0056352B">
      <w:r>
        <w:rPr>
          <w:noProof/>
          <w:lang w:eastAsia="en-GB"/>
        </w:rPr>
        <w:drawing>
          <wp:inline distT="0" distB="0" distL="0" distR="0" wp14:anchorId="12519C55" wp14:editId="5FE72C50">
            <wp:extent cx="5731510" cy="30416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41650"/>
                    </a:xfrm>
                    <a:prstGeom prst="rect">
                      <a:avLst/>
                    </a:prstGeom>
                  </pic:spPr>
                </pic:pic>
              </a:graphicData>
            </a:graphic>
          </wp:inline>
        </w:drawing>
      </w:r>
    </w:p>
    <w:p w14:paraId="2A9E6854" w14:textId="77777777" w:rsidR="002C3941" w:rsidRDefault="0056352B" w:rsidP="00B847F2">
      <w:r>
        <w:t xml:space="preserve">Firstly I have made the assumption that the child has no access to any of the system and it is only dealt with between the parents and the staff, this is because the children are all under the age of 18 and therefore should not be able to alter any information. </w:t>
      </w:r>
    </w:p>
    <w:p w14:paraId="1A1521E1" w14:textId="77777777" w:rsidR="0056352B" w:rsidRDefault="0056352B" w:rsidP="00B847F2">
      <w:r>
        <w:tab/>
        <w:t>Here, the only external entity is the “Childcare System”, this controls all of the data going in and out to either members of staff or to the parents. Parents are able to request slots for children, invoices, lunch information and also they can add in children information. The system will then either send them the required information that they have requested or check if the information has already been entered in the past. The staff are able to request their timetables along with room information and the children’s information. The system will then send them the information for any requirements.</w:t>
      </w:r>
    </w:p>
    <w:p w14:paraId="37C17387" w14:textId="77777777" w:rsidR="0056352B" w:rsidRDefault="0056352B" w:rsidP="00B847F2">
      <w:r>
        <w:tab/>
      </w:r>
    </w:p>
    <w:p w14:paraId="1379E421" w14:textId="3B81500D" w:rsidR="0056352B" w:rsidRDefault="0056352B">
      <w:r>
        <w:br w:type="page"/>
      </w:r>
    </w:p>
    <w:p w14:paraId="4631708C" w14:textId="1CB56722" w:rsidR="0056352B" w:rsidRDefault="00B661BF" w:rsidP="0056352B">
      <w:pPr>
        <w:pStyle w:val="Heading1"/>
      </w:pPr>
      <w:bookmarkStart w:id="3" w:name="_Toc505274921"/>
      <w:r>
        <w:rPr>
          <w:noProof/>
          <w:lang w:eastAsia="en-GB"/>
        </w:rPr>
        <w:lastRenderedPageBreak/>
        <mc:AlternateContent>
          <mc:Choice Requires="wps">
            <w:drawing>
              <wp:anchor distT="0" distB="0" distL="114300" distR="114300" simplePos="0" relativeHeight="251665408" behindDoc="0" locked="0" layoutInCell="1" allowOverlap="1" wp14:anchorId="5C08C10D" wp14:editId="40CBB56E">
                <wp:simplePos x="0" y="0"/>
                <wp:positionH relativeFrom="column">
                  <wp:posOffset>1357952</wp:posOffset>
                </wp:positionH>
                <wp:positionV relativeFrom="paragraph">
                  <wp:posOffset>-791570</wp:posOffset>
                </wp:positionV>
                <wp:extent cx="5049160" cy="1057701"/>
                <wp:effectExtent l="19050" t="19050" r="18415" b="28575"/>
                <wp:wrapNone/>
                <wp:docPr id="5" name="Text Box 5"/>
                <wp:cNvGraphicFramePr/>
                <a:graphic xmlns:a="http://schemas.openxmlformats.org/drawingml/2006/main">
                  <a:graphicData uri="http://schemas.microsoft.com/office/word/2010/wordprocessingShape">
                    <wps:wsp>
                      <wps:cNvSpPr txBox="1"/>
                      <wps:spPr>
                        <a:xfrm>
                          <a:off x="0" y="0"/>
                          <a:ext cx="5049160" cy="1057701"/>
                        </a:xfrm>
                        <a:prstGeom prst="rect">
                          <a:avLst/>
                        </a:prstGeom>
                        <a:solidFill>
                          <a:sysClr val="window" lastClr="FFFFFF"/>
                        </a:solidFill>
                        <a:ln w="28575">
                          <a:solidFill>
                            <a:srgbClr val="70AD47"/>
                          </a:solidFill>
                        </a:ln>
                      </wps:spPr>
                      <wps:txbx>
                        <w:txbxContent>
                          <w:p w14:paraId="4795A66B" w14:textId="24C07374" w:rsidR="00B661BF" w:rsidRPr="00895658" w:rsidRDefault="00B661BF" w:rsidP="00B661BF">
                            <w:pPr>
                              <w:rPr>
                                <w:color w:val="385623" w:themeColor="accent6" w:themeShade="80"/>
                              </w:rPr>
                            </w:pPr>
                            <w:r w:rsidRPr="00895658">
                              <w:rPr>
                                <w:color w:val="385623" w:themeColor="accent6" w:themeShade="80"/>
                              </w:rPr>
                              <w:t xml:space="preserve">Appropriate data flows included, but </w:t>
                            </w:r>
                            <w:r>
                              <w:rPr>
                                <w:color w:val="385623" w:themeColor="accent6" w:themeShade="80"/>
                              </w:rPr>
                              <w:t>more detail could have been included</w:t>
                            </w:r>
                            <w:r w:rsidRPr="00895658">
                              <w:rPr>
                                <w:color w:val="385623" w:themeColor="accent6" w:themeShade="80"/>
                              </w:rPr>
                              <w:t xml:space="preserve"> – </w:t>
                            </w:r>
                            <w:proofErr w:type="spellStart"/>
                            <w:r>
                              <w:rPr>
                                <w:color w:val="385623" w:themeColor="accent6" w:themeShade="80"/>
                              </w:rPr>
                              <w:t>eg</w:t>
                            </w:r>
                            <w:proofErr w:type="spellEnd"/>
                            <w:r>
                              <w:rPr>
                                <w:color w:val="385623" w:themeColor="accent6" w:themeShade="80"/>
                              </w:rPr>
                              <w:t xml:space="preserve"> process 2, </w:t>
                            </w:r>
                            <w:r w:rsidR="00D913C0">
                              <w:rPr>
                                <w:color w:val="385623" w:themeColor="accent6" w:themeShade="80"/>
                              </w:rPr>
                              <w:t>child info into process, current child info to parent, data to update from parent into process, etc</w:t>
                            </w:r>
                            <w:r>
                              <w:rPr>
                                <w:color w:val="385623" w:themeColor="accent6" w:themeShade="80"/>
                              </w:rPr>
                              <w:t xml:space="preserve">.  Some additional processes could also have been included – </w:t>
                            </w:r>
                            <w:r w:rsidR="00D913C0">
                              <w:rPr>
                                <w:color w:val="385623" w:themeColor="accent6" w:themeShade="80"/>
                              </w:rPr>
                              <w:t>print out record diary, on screen invoice, etc</w:t>
                            </w:r>
                            <w:r>
                              <w:rPr>
                                <w:color w:val="385623" w:themeColor="accent6" w:themeShade="80"/>
                              </w:rPr>
                              <w:t xml:space="preserve">. </w:t>
                            </w:r>
                            <w:r w:rsidR="00D913C0">
                              <w:rPr>
                                <w:color w:val="385623" w:themeColor="accent6" w:themeShade="80"/>
                              </w:rPr>
                              <w:t xml:space="preserve"> Some of your processes may require additional data store inputs – rooms, teachers and children for timetables.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8C10D" id="Text Box 5" o:spid="_x0000_s1030" type="#_x0000_t202" style="position:absolute;margin-left:106.95pt;margin-top:-62.35pt;width:397.55pt;height:8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UAAXAIAALwEAAAOAAAAZHJzL2Uyb0RvYy54bWysVE1v2zAMvQ/YfxB0X+0EcdMGdYqsRYYB&#10;RVsgLXpWZDkxIIuapMTOfv2elI9+7TQsB4UiqUfykfTVdd9qtlXON2RKPjjLOVNGUtWYVcmfn+bf&#10;LjjzQZhKaDKq5Dvl+fX065erzk7UkNakK+UYQIyfdLbk6xDsJMu8XKtW+DOyysBYk2tFwNWtssqJ&#10;DuitzoZ5fp515CrrSCrvob3dG/k04de1kuGhrr0KTJccuYV0unQu45lNr8Rk5YRdN/KQhviHLFrR&#10;GAQ9Qd2KINjGNZ+g2kY68lSHM0ltRnXdSJVqQDWD/EM1i7WwKtUCcrw90eT/H6y83z461lQlLzgz&#10;okWLnlQf2HfqWRHZ6ayfwGlh4RZ6qNHlo95DGYvua9fGf5TDYAfPuxO3EUxCWeSjy8E5TBK2QV6M&#10;x3nCyV6fW+fDD0Uti0LJHZqXOBXbOx+QClyPLjGaJ91U80brdNn5G+3YVqDPGI+KOs608AHKks/T&#10;L2YNiHfPtGFdyYcXxbhIod4ZvVstT6DjfHY7Gn/GAKI2AI487fmIUuiXfWJ1dORqSdUOFDraj6C3&#10;ct6gzDvk+CgcZg7UYI/CA45aE7Kig8TZmtzvv+mjP0YBVs46zHDJ/a+NcAql/zQYksvBaBSHPl1G&#10;xXiIi3trWb61mE17Q6BvgI21MonRP+ijWDtqX7BusxgVJmEkYpc8HMWbsN8srKtUs1lywphbEe7M&#10;wsoIHXsVm/jUvwhnD50OGJJ7Ok67mHxo+N43vjQ02wSqmzQNkec9qwf6sSKpw4d1jjv49p68Xj86&#10;0z8AAAD//wMAUEsDBBQABgAIAAAAIQAc4Gox3QAAAAwBAAAPAAAAZHJzL2Rvd25yZXYueG1sTI9B&#10;TsMwEEX3SNzBGiR2re0QtU2IUyEkDkDbA0xiN4mwxyF2m9DT465gOZqn/9+v9ouz7GqmMHhSINcC&#10;mKHW64E6Bafjx2oHLEQkjdaTUfBjAuzrx4cKS+1n+jTXQ+xYCqFQooI+xrHkPLS9cRjWfjSUfmc/&#10;OYzpnDquJ5xTuLM8E2LDHQ6UGnoczXtv2q/DxSnY6h3GTTMfxy4/3W7WoqTiW6nnp+XtFVg0S/yD&#10;4a6f1KFOTo2/kA7MKsjkS5FQBSuZ5Vtgd0SIIu1rFOSyAF5X/P+I+hcAAP//AwBQSwECLQAUAAYA&#10;CAAAACEAtoM4kv4AAADhAQAAEwAAAAAAAAAAAAAAAAAAAAAAW0NvbnRlbnRfVHlwZXNdLnhtbFBL&#10;AQItABQABgAIAAAAIQA4/SH/1gAAAJQBAAALAAAAAAAAAAAAAAAAAC8BAABfcmVscy8ucmVsc1BL&#10;AQItABQABgAIAAAAIQBCuUAAXAIAALwEAAAOAAAAAAAAAAAAAAAAAC4CAABkcnMvZTJvRG9jLnht&#10;bFBLAQItABQABgAIAAAAIQAc4Gox3QAAAAwBAAAPAAAAAAAAAAAAAAAAALYEAABkcnMvZG93bnJl&#10;di54bWxQSwUGAAAAAAQABADzAAAAwAUAAAAA&#10;" fillcolor="window" strokecolor="#70ad47" strokeweight="2.25pt">
                <v:textbox>
                  <w:txbxContent>
                    <w:p w14:paraId="4795A66B" w14:textId="24C07374" w:rsidR="00B661BF" w:rsidRPr="00895658" w:rsidRDefault="00B661BF" w:rsidP="00B661BF">
                      <w:pPr>
                        <w:rPr>
                          <w:color w:val="385623" w:themeColor="accent6" w:themeShade="80"/>
                        </w:rPr>
                      </w:pPr>
                      <w:r w:rsidRPr="00895658">
                        <w:rPr>
                          <w:color w:val="385623" w:themeColor="accent6" w:themeShade="80"/>
                        </w:rPr>
                        <w:t xml:space="preserve">Appropriate data flows included, but </w:t>
                      </w:r>
                      <w:r>
                        <w:rPr>
                          <w:color w:val="385623" w:themeColor="accent6" w:themeShade="80"/>
                        </w:rPr>
                        <w:t>more detail could have been included</w:t>
                      </w:r>
                      <w:r w:rsidRPr="00895658">
                        <w:rPr>
                          <w:color w:val="385623" w:themeColor="accent6" w:themeShade="80"/>
                        </w:rPr>
                        <w:t xml:space="preserve"> – </w:t>
                      </w:r>
                      <w:proofErr w:type="spellStart"/>
                      <w:r>
                        <w:rPr>
                          <w:color w:val="385623" w:themeColor="accent6" w:themeShade="80"/>
                        </w:rPr>
                        <w:t>eg</w:t>
                      </w:r>
                      <w:proofErr w:type="spellEnd"/>
                      <w:r>
                        <w:rPr>
                          <w:color w:val="385623" w:themeColor="accent6" w:themeShade="80"/>
                        </w:rPr>
                        <w:t xml:space="preserve"> process 2, </w:t>
                      </w:r>
                      <w:r w:rsidR="00D913C0">
                        <w:rPr>
                          <w:color w:val="385623" w:themeColor="accent6" w:themeShade="80"/>
                        </w:rPr>
                        <w:t>child info into process, current child info to parent, data to update from parent into process, etc</w:t>
                      </w:r>
                      <w:r>
                        <w:rPr>
                          <w:color w:val="385623" w:themeColor="accent6" w:themeShade="80"/>
                        </w:rPr>
                        <w:t xml:space="preserve">.  Some additional processes could also have been included – </w:t>
                      </w:r>
                      <w:r w:rsidR="00D913C0">
                        <w:rPr>
                          <w:color w:val="385623" w:themeColor="accent6" w:themeShade="80"/>
                        </w:rPr>
                        <w:t>print out record diary, on screen invoice, etc</w:t>
                      </w:r>
                      <w:r>
                        <w:rPr>
                          <w:color w:val="385623" w:themeColor="accent6" w:themeShade="80"/>
                        </w:rPr>
                        <w:t xml:space="preserve">. </w:t>
                      </w:r>
                      <w:r w:rsidR="00D913C0">
                        <w:rPr>
                          <w:color w:val="385623" w:themeColor="accent6" w:themeShade="80"/>
                        </w:rPr>
                        <w:t xml:space="preserve"> Some of your processes may require additional data store inputs – rooms, teachers and children for timetables.</w:t>
                      </w:r>
                    </w:p>
                  </w:txbxContent>
                </v:textbox>
              </v:shape>
            </w:pict>
          </mc:Fallback>
        </mc:AlternateContent>
      </w:r>
      <w:r w:rsidR="0056352B">
        <w:t>Level 1 DFD</w:t>
      </w:r>
      <w:bookmarkEnd w:id="3"/>
    </w:p>
    <w:p w14:paraId="71B78B4A" w14:textId="6FC5CD77" w:rsidR="00BC06AB" w:rsidRPr="00BC06AB" w:rsidRDefault="00BC06AB" w:rsidP="00BC06AB">
      <w:r>
        <w:t>In this section I will be talking about the Level 1 DFD I have created and any assumptions I have made here.</w:t>
      </w:r>
    </w:p>
    <w:p w14:paraId="29678D52" w14:textId="31E0EB73" w:rsidR="00A82F7E" w:rsidRPr="00A82F7E" w:rsidRDefault="00A82F7E" w:rsidP="00A82F7E">
      <w:r>
        <w:rPr>
          <w:noProof/>
          <w:lang w:eastAsia="en-GB"/>
        </w:rPr>
        <w:drawing>
          <wp:inline distT="0" distB="0" distL="0" distR="0" wp14:anchorId="0EE7EE70" wp14:editId="72B3074A">
            <wp:extent cx="5731510" cy="392366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23665"/>
                    </a:xfrm>
                    <a:prstGeom prst="rect">
                      <a:avLst/>
                    </a:prstGeom>
                  </pic:spPr>
                </pic:pic>
              </a:graphicData>
            </a:graphic>
          </wp:inline>
        </w:drawing>
      </w:r>
    </w:p>
    <w:p w14:paraId="04A54AF3" w14:textId="77777777" w:rsidR="004C7676" w:rsidRDefault="00EF3F42" w:rsidP="004C7676">
      <w:r>
        <w:rPr>
          <w:noProof/>
          <w:lang w:eastAsia="en-GB"/>
        </w:rPr>
        <w:lastRenderedPageBreak/>
        <w:drawing>
          <wp:inline distT="0" distB="0" distL="0" distR="0" wp14:anchorId="592BA275" wp14:editId="7A045704">
            <wp:extent cx="5731510" cy="45059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505960"/>
                    </a:xfrm>
                    <a:prstGeom prst="rect">
                      <a:avLst/>
                    </a:prstGeom>
                  </pic:spPr>
                </pic:pic>
              </a:graphicData>
            </a:graphic>
          </wp:inline>
        </w:drawing>
      </w:r>
    </w:p>
    <w:p w14:paraId="5438FCAE" w14:textId="77777777" w:rsidR="00A82F7E" w:rsidRDefault="00A82F7E" w:rsidP="004C7676">
      <w:r>
        <w:t>Pictured above is the Level 1 Data Flow Diagram that I have created. Here again I have assumed that the only people who can change information regarding to the children is members of staff and also parents which makes them the only 2 external entities</w:t>
      </w:r>
      <w:r w:rsidR="00EF3F42">
        <w:t>.</w:t>
      </w:r>
      <w:bookmarkStart w:id="4" w:name="_GoBack"/>
      <w:bookmarkEnd w:id="4"/>
    </w:p>
    <w:p w14:paraId="29428617" w14:textId="77777777" w:rsidR="00EF3F42" w:rsidRDefault="00EF3F42" w:rsidP="004C7676">
      <w:r>
        <w:t xml:space="preserve">For the </w:t>
      </w:r>
      <w:r w:rsidR="00BC06AB">
        <w:t>“P</w:t>
      </w:r>
      <w:r>
        <w:t>arent</w:t>
      </w:r>
      <w:r w:rsidR="00BC06AB">
        <w:t>”</w:t>
      </w:r>
      <w:r>
        <w:t xml:space="preserve"> external entity I have made it so that they can request a registration form so that they can input the child’s details, this is stored inside the Child Information data store. The system will check if this information has already been inputted, if not then the parent will be able to insert the child’s details. The parent is also able to update the child’s information. The parent is also able to pay for the child’s lunch if they want to and this will then be stored inside a separate data store titled “Payment Information” it will also check to see if the information has already been saved in the past so that they </w:t>
      </w:r>
      <w:r w:rsidR="00BC06AB">
        <w:t>wouldn’t need to input the information again. Finally they are also able to request a timetable which would be stored inside the “Timetables” data store.</w:t>
      </w:r>
    </w:p>
    <w:p w14:paraId="781EE2E4" w14:textId="77777777" w:rsidR="00BC06AB" w:rsidRDefault="00BC06AB" w:rsidP="004C7676">
      <w:r>
        <w:t>For the “Staff” external entity they would be able to request available slots and then allocate slots based off of this information, this would also be stored inside the timetables data store. Next they would request to add a child to a room, if they are already in the room then they will be unable to do this. This information is also inside the “Timetable” data store. The staff will also be able to insert new staff information as well as updating old staff information, the system will check their access levels before allowing them to do this and will store this information inside the “Staff Information” data store. Finally the staff will also be able to update child information if they have the correct access level. This is then stored inside the “Child Information” data store.</w:t>
      </w:r>
    </w:p>
    <w:p w14:paraId="53F32A0E" w14:textId="77777777" w:rsidR="00BC06AB" w:rsidRDefault="00BC06AB">
      <w:r>
        <w:br w:type="page"/>
      </w:r>
    </w:p>
    <w:p w14:paraId="32A14436" w14:textId="77777777" w:rsidR="00BC06AB" w:rsidRDefault="00BC06AB" w:rsidP="00BC06AB">
      <w:pPr>
        <w:pStyle w:val="Heading1"/>
      </w:pPr>
      <w:bookmarkStart w:id="5" w:name="_Toc505274922"/>
      <w:r>
        <w:lastRenderedPageBreak/>
        <w:t>Conclusion</w:t>
      </w:r>
      <w:bookmarkEnd w:id="5"/>
    </w:p>
    <w:p w14:paraId="6FC29F62" w14:textId="77777777" w:rsidR="00BC06AB" w:rsidRPr="00BC06AB" w:rsidRDefault="00BC06AB" w:rsidP="00BC06AB">
      <w:r>
        <w:t>Overall this is the sort of system I have decided to put in place for the requirements that Holiday Club West has asked for. The Entity Relationship Diagram shows the tables that I think should be implemented into the database they will have along with how they are related whereas the Data Flow Diagrams give a visual image of how data should flow between the external entities, process and data stores.</w:t>
      </w:r>
    </w:p>
    <w:p w14:paraId="186975A7" w14:textId="77777777" w:rsidR="00EF3F42" w:rsidRPr="004C7676" w:rsidRDefault="00EF3F42" w:rsidP="004C7676"/>
    <w:sectPr w:rsidR="00EF3F42" w:rsidRPr="004C7676" w:rsidSect="002436F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69431" w14:textId="77777777" w:rsidR="002436FE" w:rsidRDefault="002436FE" w:rsidP="002436FE">
      <w:pPr>
        <w:spacing w:after="0" w:line="240" w:lineRule="auto"/>
      </w:pPr>
      <w:r>
        <w:separator/>
      </w:r>
    </w:p>
  </w:endnote>
  <w:endnote w:type="continuationSeparator" w:id="0">
    <w:p w14:paraId="417CC6C5" w14:textId="77777777" w:rsidR="002436FE" w:rsidRDefault="002436FE" w:rsidP="00243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613862"/>
      <w:docPartObj>
        <w:docPartGallery w:val="Page Numbers (Bottom of Page)"/>
        <w:docPartUnique/>
      </w:docPartObj>
    </w:sdtPr>
    <w:sdtEndPr/>
    <w:sdtContent>
      <w:p w14:paraId="0684032C" w14:textId="77777777" w:rsidR="0056352B" w:rsidRDefault="004C7676">
        <w:pPr>
          <w:pStyle w:val="Footer"/>
        </w:pPr>
        <w:r>
          <w:rPr>
            <w:rFonts w:asciiTheme="majorHAnsi" w:eastAsiaTheme="majorEastAsia" w:hAnsiTheme="majorHAnsi" w:cstheme="majorBidi"/>
            <w:noProof/>
            <w:sz w:val="28"/>
            <w:szCs w:val="28"/>
            <w:lang w:eastAsia="en-GB"/>
          </w:rPr>
          <mc:AlternateContent>
            <mc:Choice Requires="wps">
              <w:drawing>
                <wp:anchor distT="0" distB="0" distL="114300" distR="114300" simplePos="0" relativeHeight="251659264" behindDoc="0" locked="0" layoutInCell="1" allowOverlap="1" wp14:anchorId="744F17BE" wp14:editId="194ED175">
                  <wp:simplePos x="0" y="0"/>
                  <wp:positionH relativeFrom="margin">
                    <wp:align>center</wp:align>
                  </wp:positionH>
                  <wp:positionV relativeFrom="bottomMargin">
                    <wp:align>center</wp:align>
                  </wp:positionV>
                  <wp:extent cx="1282700" cy="343535"/>
                  <wp:effectExtent l="28575" t="19050" r="22225" b="8890"/>
                  <wp:wrapNone/>
                  <wp:docPr id="9" name="Curved Down Ribbo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52C23D96" w14:textId="619D65C2" w:rsidR="004C7676" w:rsidRDefault="004C7676">
                              <w:pPr>
                                <w:jc w:val="center"/>
                                <w:rPr>
                                  <w:color w:val="5B9BD5" w:themeColor="accent1"/>
                                </w:rPr>
                              </w:pPr>
                              <w:r>
                                <w:fldChar w:fldCharType="begin"/>
                              </w:r>
                              <w:r>
                                <w:instrText xml:space="preserve"> PAGE    \* MERGEFORMAT </w:instrText>
                              </w:r>
                              <w:r>
                                <w:fldChar w:fldCharType="separate"/>
                              </w:r>
                              <w:r w:rsidR="00C86B53" w:rsidRPr="00C86B53">
                                <w:rPr>
                                  <w:noProof/>
                                  <w:color w:val="5B9BD5" w:themeColor="accent1"/>
                                </w:rPr>
                                <w:t>1</w:t>
                              </w:r>
                              <w:r>
                                <w:rPr>
                                  <w:noProof/>
                                  <w:color w:val="5B9BD5"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F17B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9" o:spid="_x0000_s1031"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OxZsAIAAIAFAAAOAAAAZHJzL2Uyb0RvYy54bWysVNuO0zAQfUfiHyy/d3Npum2jTVdV0iIk&#10;LisWPsCJncbg2MF2my6If2fspKVleUCIF8cTj2fOOTOeu/tjK9CBacOVzHB0E2LEZKUol7sMf/q4&#10;nSwwMpZISoSSLMNPzOD71csXd32Xslg1SlCmEQSRJu27DDfWdmkQmKphLTE3qmMSDmulW2LB1LuA&#10;atJD9FYEcRjeBr3StNOqYsbA32I4xCsfv65ZZd/XtWEWiQwDNutX7dfSrcHqjqQ7TbqGVyMM8g8o&#10;WsIlJD2HKoglaK/5s1Atr7QyqrY3lWoDVde8Yp4DsInC39g8NqRjnguIY7qzTOb/ha3eHR404jTD&#10;S4wkaaFE+V4fGEWF6iX6wMtSSbR0OvWdScH9sXvQjqnp3qjqi0FS5Q2RO7bWWvUNIxTQRc4/uLrg&#10;DANXUdm/VRTSkL1VXrJjrVsXEMRAR1+Zp3Nl2NGiCn5G8SKeh1DACs6myXQ2nfkUJD3d7rSxr5hq&#10;kdtkmAnBO8MG/D4NObwx1peIjkQJ/RxhVLcCKn4gAsWzEFIMHXHhE1/6OJc/+EwvfSIXaIQ3Zg1I&#10;egLoIEi15UL4TEKiHsSfxTOP0ijBqTv0EutdmQuNAFyG59E6LPIx7JWbVntJfTAn/2bcW8LFsIfk&#10;Qrp4oOaogdPVt+f3ZbjcLDaLZJLEt5tJEhbFZL3Nk8ntNprPimmR50X0w0GLkrThlDLp0J2eSpT8&#10;XSuOj3Zo8vNjuWJhLslG8+ntrHhONriGAU3mWZ2+np3vO9dqQ8vaY3kEcVz/lYo+QQdqNYwBGFuw&#10;aZT+hlEPIyDD5uueaIaReC2hi5dRkriZ4Y1kNo/B0Jcn5eUJkRWEyrDFaNjmdpgz+07zXQOZIl9h&#10;qdbQ+TW3AMpDHVCNBjxzT2YcSW6OXNre69fgXP0EAAD//wMAUEsDBBQABgAIAAAAIQDnsWBL1wAA&#10;AAQBAAAPAAAAZHJzL2Rvd25yZXYueG1sTI9BS8NAEIXvgv9hGcGb3TS2paTZlCLk4s0onqfZMUnN&#10;zobspon/3tGLXh483vDeN/lxcb260hg6zwbWqwQUce1tx42Bt9fyYQ8qRGSLvWcy8EUBjsXtTY6Z&#10;9TO/0LWKjZISDhkaaGMcMq1D3ZLDsPIDsWQffnQYxY6NtiPOUu56nSbJTjvsWBZaHOippfqzmpyB&#10;SpfMG70P0/vjbnsp/fN88mjM/d1yOoCKtMS/Y/jBF3QohOnsJ7ZB9QbkkfirkqVJKvZsYLtZgy5y&#10;/R+++AYAAP//AwBQSwECLQAUAAYACAAAACEAtoM4kv4AAADhAQAAEwAAAAAAAAAAAAAAAAAAAAAA&#10;W0NvbnRlbnRfVHlwZXNdLnhtbFBLAQItABQABgAIAAAAIQA4/SH/1gAAAJQBAAALAAAAAAAAAAAA&#10;AAAAAC8BAABfcmVscy8ucmVsc1BLAQItABQABgAIAAAAIQC73OxZsAIAAIAFAAAOAAAAAAAAAAAA&#10;AAAAAC4CAABkcnMvZTJvRG9jLnhtbFBLAQItABQABgAIAAAAIQDnsWBL1wAAAAQBAAAPAAAAAAAA&#10;AAAAAAAAAAoFAABkcnMvZG93bnJldi54bWxQSwUGAAAAAAQABADzAAAADgYAAAAA&#10;" filled="f" fillcolor="#17365d" strokecolor="#71a0dc">
                  <v:textbox>
                    <w:txbxContent>
                      <w:p w14:paraId="52C23D96" w14:textId="619D65C2" w:rsidR="004C7676" w:rsidRDefault="004C7676">
                        <w:pPr>
                          <w:jc w:val="center"/>
                          <w:rPr>
                            <w:color w:val="5B9BD5" w:themeColor="accent1"/>
                          </w:rPr>
                        </w:pPr>
                        <w:r>
                          <w:fldChar w:fldCharType="begin"/>
                        </w:r>
                        <w:r>
                          <w:instrText xml:space="preserve"> PAGE    \* MERGEFORMAT </w:instrText>
                        </w:r>
                        <w:r>
                          <w:fldChar w:fldCharType="separate"/>
                        </w:r>
                        <w:r w:rsidR="00C86B53" w:rsidRPr="00C86B53">
                          <w:rPr>
                            <w:noProof/>
                            <w:color w:val="5B9BD5" w:themeColor="accent1"/>
                          </w:rPr>
                          <w:t>1</w:t>
                        </w:r>
                        <w:r>
                          <w:rPr>
                            <w:noProof/>
                            <w:color w:val="5B9BD5"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BE52F" w14:textId="77777777" w:rsidR="002436FE" w:rsidRDefault="002436FE" w:rsidP="002436FE">
      <w:pPr>
        <w:spacing w:after="0" w:line="240" w:lineRule="auto"/>
      </w:pPr>
      <w:r>
        <w:separator/>
      </w:r>
    </w:p>
  </w:footnote>
  <w:footnote w:type="continuationSeparator" w:id="0">
    <w:p w14:paraId="25579C92" w14:textId="77777777" w:rsidR="002436FE" w:rsidRDefault="002436FE" w:rsidP="002436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6FE"/>
    <w:rsid w:val="00062ED9"/>
    <w:rsid w:val="000F2636"/>
    <w:rsid w:val="0013246F"/>
    <w:rsid w:val="0019655F"/>
    <w:rsid w:val="002436FE"/>
    <w:rsid w:val="002C3941"/>
    <w:rsid w:val="004C7676"/>
    <w:rsid w:val="0056352B"/>
    <w:rsid w:val="007C39BB"/>
    <w:rsid w:val="007F2ADB"/>
    <w:rsid w:val="00A82F7E"/>
    <w:rsid w:val="00A85386"/>
    <w:rsid w:val="00B661BF"/>
    <w:rsid w:val="00B847F2"/>
    <w:rsid w:val="00BC06AB"/>
    <w:rsid w:val="00C86B53"/>
    <w:rsid w:val="00D913C0"/>
    <w:rsid w:val="00EF3F42"/>
    <w:rsid w:val="00F80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FB95D5"/>
  <w15:chartTrackingRefBased/>
  <w15:docId w15:val="{CB0BB97D-AE8D-4A67-9DD3-D5A202F10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36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3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6FE"/>
  </w:style>
  <w:style w:type="paragraph" w:styleId="Footer">
    <w:name w:val="footer"/>
    <w:basedOn w:val="Normal"/>
    <w:link w:val="FooterChar"/>
    <w:uiPriority w:val="99"/>
    <w:unhideWhenUsed/>
    <w:rsid w:val="00243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6FE"/>
  </w:style>
  <w:style w:type="paragraph" w:styleId="NoSpacing">
    <w:name w:val="No Spacing"/>
    <w:link w:val="NoSpacingChar"/>
    <w:uiPriority w:val="1"/>
    <w:qFormat/>
    <w:rsid w:val="002436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36FE"/>
    <w:rPr>
      <w:rFonts w:eastAsiaTheme="minorEastAsia"/>
      <w:lang w:val="en-US"/>
    </w:rPr>
  </w:style>
  <w:style w:type="character" w:customStyle="1" w:styleId="Heading1Char">
    <w:name w:val="Heading 1 Char"/>
    <w:basedOn w:val="DefaultParagraphFont"/>
    <w:link w:val="Heading1"/>
    <w:uiPriority w:val="9"/>
    <w:rsid w:val="002436F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6352B"/>
    <w:pPr>
      <w:outlineLvl w:val="9"/>
    </w:pPr>
    <w:rPr>
      <w:lang w:val="en-US"/>
    </w:rPr>
  </w:style>
  <w:style w:type="paragraph" w:styleId="TOC1">
    <w:name w:val="toc 1"/>
    <w:basedOn w:val="Normal"/>
    <w:next w:val="Normal"/>
    <w:autoRedefine/>
    <w:uiPriority w:val="39"/>
    <w:unhideWhenUsed/>
    <w:rsid w:val="0056352B"/>
    <w:pPr>
      <w:spacing w:after="100"/>
    </w:pPr>
  </w:style>
  <w:style w:type="character" w:styleId="Hyperlink">
    <w:name w:val="Hyperlink"/>
    <w:basedOn w:val="DefaultParagraphFont"/>
    <w:uiPriority w:val="99"/>
    <w:unhideWhenUsed/>
    <w:rsid w:val="005635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51714-4022-4D08-9335-2C29A36FF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8</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M4x01003 Information Engineering Assignment 1</vt:lpstr>
    </vt:vector>
  </TitlesOfParts>
  <Company>James Long</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M4x01003 Information Engineering Assignment 1</dc:title>
  <dc:subject>Pembrokeshire College</dc:subject>
  <dc:creator>James Long</dc:creator>
  <cp:keywords/>
  <dc:description/>
  <cp:lastModifiedBy>Ian Lewis</cp:lastModifiedBy>
  <cp:revision>5</cp:revision>
  <dcterms:created xsi:type="dcterms:W3CDTF">2018-02-01T19:08:00Z</dcterms:created>
  <dcterms:modified xsi:type="dcterms:W3CDTF">2018-02-15T15:34:00Z</dcterms:modified>
</cp:coreProperties>
</file>