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64D352" w14:textId="4E109CEC" w:rsidR="00A50388" w:rsidRDefault="00C54948" w:rsidP="00C54948">
      <w:pPr>
        <w:jc w:val="center"/>
      </w:pPr>
      <w:r>
        <w:t>Maslow’s significance in understanding child development</w:t>
      </w:r>
    </w:p>
    <w:p w14:paraId="574C755E" w14:textId="77777777" w:rsidR="00C54948" w:rsidRDefault="00C54948" w:rsidP="00C54948">
      <w:pPr>
        <w:jc w:val="center"/>
      </w:pPr>
    </w:p>
    <w:p w14:paraId="3B5751A9" w14:textId="035815A0" w:rsidR="00C54948" w:rsidRDefault="00C54948" w:rsidP="00092729">
      <w:r>
        <w:t xml:space="preserve">The aim of this essay is to </w:t>
      </w:r>
      <w:r w:rsidR="0052594E">
        <w:t xml:space="preserve">cover </w:t>
      </w:r>
      <w:r>
        <w:t xml:space="preserve">examples of experience </w:t>
      </w:r>
      <w:r w:rsidR="00BF7159">
        <w:t xml:space="preserve">during </w:t>
      </w:r>
      <w:r>
        <w:t>early years practice. This essay will relate to the points included in Maslo</w:t>
      </w:r>
      <w:r w:rsidR="0037705A">
        <w:t>w’s</w:t>
      </w:r>
      <w:r>
        <w:t xml:space="preserve"> </w:t>
      </w:r>
      <w:r w:rsidR="0037705A">
        <w:t xml:space="preserve">(1943) hierarchy of needs pyramid. </w:t>
      </w:r>
      <w:r w:rsidR="005F7670">
        <w:t xml:space="preserve">Within </w:t>
      </w:r>
      <w:r w:rsidR="00D44C0D">
        <w:t>Maslow's</w:t>
      </w:r>
      <w:r w:rsidR="005F7670">
        <w:t xml:space="preserve"> hierarchy of </w:t>
      </w:r>
      <w:r w:rsidR="00D44C0D">
        <w:t>needs,</w:t>
      </w:r>
      <w:r w:rsidR="005F7670">
        <w:t xml:space="preserve"> it defines the five basic needs </w:t>
      </w:r>
      <w:r w:rsidR="00D44C0D">
        <w:t xml:space="preserve">of a child's </w:t>
      </w:r>
      <w:r w:rsidR="00BF7159">
        <w:t>development.</w:t>
      </w:r>
      <w:r w:rsidR="00874E82">
        <w:t xml:space="preserve"> </w:t>
      </w:r>
      <w:r w:rsidR="0098354E">
        <w:t xml:space="preserve">Very well mind (2024) states that </w:t>
      </w:r>
      <w:r w:rsidR="00931DE4">
        <w:t>Maslow's</w:t>
      </w:r>
      <w:r w:rsidR="0098354E">
        <w:t xml:space="preserve"> </w:t>
      </w:r>
      <w:r w:rsidR="00931DE4">
        <w:t xml:space="preserve">hierarchy of needs </w:t>
      </w:r>
      <w:r w:rsidR="005046D6">
        <w:t xml:space="preserve">was first introduced in his 1943 paper </w:t>
      </w:r>
      <w:r w:rsidR="00002ACD">
        <w:t xml:space="preserve">“A theory of human motivation” </w:t>
      </w:r>
      <w:r w:rsidR="008C27B8">
        <w:t>and</w:t>
      </w:r>
      <w:r w:rsidR="00002ACD">
        <w:t xml:space="preserve"> again in his book “Motivation and personality.”</w:t>
      </w:r>
      <w:r w:rsidR="00022282">
        <w:t xml:space="preserve"> Maslow’s hierarchy suggests that </w:t>
      </w:r>
      <w:r w:rsidR="008C27B8">
        <w:t xml:space="preserve">before advanced needs are met, all basic needs must be met </w:t>
      </w:r>
      <w:r w:rsidR="0019321E">
        <w:t xml:space="preserve">first. During Maslow’s time, schools focused on </w:t>
      </w:r>
      <w:r w:rsidR="00FA7CE8">
        <w:t xml:space="preserve">the problematic needs of a </w:t>
      </w:r>
      <w:r w:rsidR="00763292">
        <w:t>child.</w:t>
      </w:r>
      <w:r w:rsidR="00FA7CE8">
        <w:t xml:space="preserve"> Maslow began </w:t>
      </w:r>
      <w:r w:rsidR="00B83B57">
        <w:t xml:space="preserve">researching and was very interested in learning about how and what we can do </w:t>
      </w:r>
      <w:proofErr w:type="gramStart"/>
      <w:r w:rsidR="00B83B57">
        <w:t xml:space="preserve">in order </w:t>
      </w:r>
      <w:r w:rsidR="00763292">
        <w:t>to</w:t>
      </w:r>
      <w:proofErr w:type="gramEnd"/>
      <w:r w:rsidR="00763292">
        <w:t xml:space="preserve"> ensure people are happy and well cared for</w:t>
      </w:r>
      <w:r w:rsidR="00CA5282">
        <w:t xml:space="preserve">. Maslow believed that everyone </w:t>
      </w:r>
      <w:r w:rsidR="00973736">
        <w:t xml:space="preserve">has an inborn desire to be </w:t>
      </w:r>
      <w:r w:rsidR="00337BD7">
        <w:t>self-actualised</w:t>
      </w:r>
      <w:r w:rsidR="00973736">
        <w:t xml:space="preserve"> </w:t>
      </w:r>
      <w:r w:rsidR="00337BD7">
        <w:t>while</w:t>
      </w:r>
      <w:r w:rsidR="00973736">
        <w:t xml:space="preserve"> being </w:t>
      </w:r>
      <w:r w:rsidR="00337BD7">
        <w:t xml:space="preserve">all they can be. </w:t>
      </w:r>
      <w:proofErr w:type="gramStart"/>
      <w:r w:rsidR="00337BD7">
        <w:t>In order to</w:t>
      </w:r>
      <w:proofErr w:type="gramEnd"/>
      <w:r w:rsidR="00337BD7">
        <w:t xml:space="preserve"> ensure this goal is </w:t>
      </w:r>
      <w:r w:rsidR="00EA6242">
        <w:t>met,</w:t>
      </w:r>
      <w:r w:rsidR="00337BD7">
        <w:t xml:space="preserve"> </w:t>
      </w:r>
      <w:r w:rsidR="00EA6242">
        <w:t>Maslow</w:t>
      </w:r>
      <w:r w:rsidR="00337BD7">
        <w:t xml:space="preserve"> believed that everyone </w:t>
      </w:r>
      <w:r w:rsidR="00EA6242">
        <w:t>needs to reach their own basic goals first; this includes the need for food, safety, love and self-esteem.</w:t>
      </w:r>
    </w:p>
    <w:p w14:paraId="124DD812" w14:textId="77777777" w:rsidR="008B0385" w:rsidRDefault="008B0385" w:rsidP="00092729"/>
    <w:p w14:paraId="1F9487CE" w14:textId="1095753E" w:rsidR="00063333" w:rsidRDefault="00A93132" w:rsidP="00092729">
      <w:r>
        <w:t xml:space="preserve">During early years </w:t>
      </w:r>
      <w:r w:rsidR="009A694D">
        <w:t>settings,</w:t>
      </w:r>
      <w:r>
        <w:t xml:space="preserve"> </w:t>
      </w:r>
      <w:r w:rsidR="009A694D">
        <w:t>Maslow’s</w:t>
      </w:r>
      <w:r>
        <w:t xml:space="preserve"> </w:t>
      </w:r>
      <w:r w:rsidR="00AC69D8">
        <w:t>hierarchy</w:t>
      </w:r>
      <w:r>
        <w:t xml:space="preserve"> of needs is </w:t>
      </w:r>
      <w:r w:rsidR="0052594E">
        <w:t xml:space="preserve">often </w:t>
      </w:r>
      <w:r w:rsidR="009A694D">
        <w:t xml:space="preserve">used </w:t>
      </w:r>
      <w:r w:rsidR="00C7425B">
        <w:t>during day-to-day</w:t>
      </w:r>
      <w:r w:rsidR="009A694D">
        <w:t xml:space="preserve"> </w:t>
      </w:r>
      <w:r w:rsidR="00C7425B">
        <w:t>practice</w:t>
      </w:r>
      <w:r w:rsidR="0052594E">
        <w:t xml:space="preserve"> without intent</w:t>
      </w:r>
      <w:r w:rsidR="009A694D">
        <w:t>.</w:t>
      </w:r>
      <w:r w:rsidR="002A5C6E">
        <w:t xml:space="preserve"> Rasmussen University (</w:t>
      </w:r>
      <w:r w:rsidR="00C7425B">
        <w:t>2024) states that</w:t>
      </w:r>
      <w:r w:rsidR="000F73EE">
        <w:t xml:space="preserve"> those who work within a childcare </w:t>
      </w:r>
      <w:r w:rsidR="00AC69D8">
        <w:t xml:space="preserve">role </w:t>
      </w:r>
      <w:r w:rsidR="009F37CE">
        <w:t xml:space="preserve">will know that each child requires a loving and safe </w:t>
      </w:r>
      <w:r w:rsidR="00AC69D8">
        <w:t>environment. Although</w:t>
      </w:r>
      <w:r w:rsidR="009F37CE">
        <w:t xml:space="preserve"> </w:t>
      </w:r>
      <w:r w:rsidR="00AC69D8">
        <w:t>practitioners</w:t>
      </w:r>
      <w:r w:rsidR="009F37CE">
        <w:t xml:space="preserve"> already do </w:t>
      </w:r>
      <w:r w:rsidR="00AC69D8">
        <w:t>this, Maslow's</w:t>
      </w:r>
      <w:r w:rsidR="006C2BC5">
        <w:t xml:space="preserve"> </w:t>
      </w:r>
      <w:r w:rsidR="00A86339">
        <w:t>hierarchy of needs</w:t>
      </w:r>
      <w:r w:rsidR="00AC69D8">
        <w:t xml:space="preserve"> </w:t>
      </w:r>
      <w:r w:rsidR="00A00F23">
        <w:t>proves</w:t>
      </w:r>
      <w:r w:rsidR="00AC69D8">
        <w:t xml:space="preserve"> that this </w:t>
      </w:r>
      <w:r w:rsidR="0052594E">
        <w:t>is only one of the basic things that children need</w:t>
      </w:r>
      <w:r w:rsidR="00AC69D8">
        <w:t>.</w:t>
      </w:r>
      <w:r w:rsidR="00A86339">
        <w:t xml:space="preserve"> </w:t>
      </w:r>
      <w:r w:rsidR="00A00F23">
        <w:t>Maslow's</w:t>
      </w:r>
      <w:r w:rsidR="00B1029E">
        <w:t xml:space="preserve"> hierarchy has been proven to be very beneficial</w:t>
      </w:r>
      <w:r w:rsidR="00063333">
        <w:t xml:space="preserve"> by a wide range of industries over the years</w:t>
      </w:r>
      <w:r w:rsidR="00BF1711">
        <w:t xml:space="preserve">. </w:t>
      </w:r>
      <w:proofErr w:type="gramStart"/>
      <w:r w:rsidR="00E10F88">
        <w:t xml:space="preserve">With this being </w:t>
      </w:r>
      <w:r w:rsidR="00BA701C">
        <w:t>said,</w:t>
      </w:r>
      <w:r w:rsidR="00E10F88">
        <w:t xml:space="preserve"> it</w:t>
      </w:r>
      <w:proofErr w:type="gramEnd"/>
      <w:r w:rsidR="00E10F88">
        <w:t xml:space="preserve"> is crucial that </w:t>
      </w:r>
      <w:r w:rsidR="00BA701C">
        <w:t>practitioners</w:t>
      </w:r>
      <w:r w:rsidR="00E10F88">
        <w:t xml:space="preserve"> understand </w:t>
      </w:r>
      <w:r w:rsidR="00BA701C">
        <w:t xml:space="preserve">children's basic </w:t>
      </w:r>
      <w:r w:rsidR="00D60914">
        <w:t xml:space="preserve">needs. </w:t>
      </w:r>
      <w:r w:rsidR="005E5D1D">
        <w:t>The Department</w:t>
      </w:r>
      <w:r w:rsidR="00D66202">
        <w:t xml:space="preserve"> for </w:t>
      </w:r>
      <w:r w:rsidR="005E5D1D">
        <w:t>Education</w:t>
      </w:r>
      <w:r w:rsidR="00D66202">
        <w:t xml:space="preserve"> (no date) states that supporting</w:t>
      </w:r>
      <w:r w:rsidR="00D60914">
        <w:t xml:space="preserve"> children is especially </w:t>
      </w:r>
      <w:r w:rsidR="00DE389C">
        <w:t>important,</w:t>
      </w:r>
      <w:r w:rsidR="00D60914">
        <w:t xml:space="preserve"> </w:t>
      </w:r>
      <w:r w:rsidR="00A84C05">
        <w:t xml:space="preserve">as these </w:t>
      </w:r>
      <w:r w:rsidR="00DE389C">
        <w:t>first</w:t>
      </w:r>
      <w:r w:rsidR="00A84C05">
        <w:t xml:space="preserve"> interactions with a child will likely be a </w:t>
      </w:r>
      <w:r w:rsidR="00DE389C">
        <w:t>child's</w:t>
      </w:r>
      <w:r w:rsidR="00A84C05">
        <w:t xml:space="preserve"> first experience of any education </w:t>
      </w:r>
      <w:r w:rsidR="00DE389C">
        <w:t xml:space="preserve">that doesn’t come from their home </w:t>
      </w:r>
      <w:r w:rsidR="00581BB0">
        <w:t>environment. Therefore,</w:t>
      </w:r>
      <w:r w:rsidR="00A00E2E">
        <w:t xml:space="preserve"> </w:t>
      </w:r>
      <w:r w:rsidR="00581BB0">
        <w:t>practitioners</w:t>
      </w:r>
      <w:r w:rsidR="00A00E2E">
        <w:t xml:space="preserve"> should ensure it is their </w:t>
      </w:r>
      <w:r w:rsidR="00DB4B5A">
        <w:t>focus</w:t>
      </w:r>
      <w:r w:rsidR="00A00E2E">
        <w:t xml:space="preserve"> </w:t>
      </w:r>
      <w:r w:rsidR="00C17EE5">
        <w:t xml:space="preserve">to create not only a safe and </w:t>
      </w:r>
      <w:r w:rsidR="00581BB0">
        <w:t xml:space="preserve">positive environment but also an inclusive experience for each </w:t>
      </w:r>
      <w:r w:rsidR="00E000A4">
        <w:t xml:space="preserve">child. </w:t>
      </w:r>
      <w:r w:rsidR="00BF724B">
        <w:t>Care Learning (2024) agrees and state</w:t>
      </w:r>
      <w:r w:rsidR="00EF2F8C">
        <w:t xml:space="preserve">s that </w:t>
      </w:r>
      <w:r w:rsidR="00E000A4">
        <w:t>Maslow's</w:t>
      </w:r>
      <w:r w:rsidR="00B6357F">
        <w:t xml:space="preserve"> </w:t>
      </w:r>
      <w:r w:rsidR="00261EBA">
        <w:t xml:space="preserve">hierarchy is </w:t>
      </w:r>
      <w:r w:rsidR="00E000A4">
        <w:t>vital</w:t>
      </w:r>
      <w:r w:rsidR="00261EBA">
        <w:t xml:space="preserve"> to </w:t>
      </w:r>
      <w:r w:rsidR="00E000A4">
        <w:t>all practitioners working within early years</w:t>
      </w:r>
      <w:r w:rsidR="00CF5118">
        <w:t xml:space="preserve"> to provide a foundation of </w:t>
      </w:r>
      <w:r w:rsidR="00D34F8B">
        <w:t>a nurturing and supportive environment.</w:t>
      </w:r>
      <w:r w:rsidR="00074058">
        <w:t xml:space="preserve"> </w:t>
      </w:r>
      <w:r w:rsidR="006A20A2">
        <w:t xml:space="preserve">The </w:t>
      </w:r>
      <w:r w:rsidR="00776BED">
        <w:t>practitioner's</w:t>
      </w:r>
      <w:r w:rsidR="006A20A2">
        <w:t xml:space="preserve"> role </w:t>
      </w:r>
      <w:r w:rsidR="00850D7A">
        <w:t>should</w:t>
      </w:r>
      <w:r w:rsidR="006A20A2">
        <w:t xml:space="preserve"> also include </w:t>
      </w:r>
      <w:r w:rsidR="00850D7A">
        <w:t xml:space="preserve">that they </w:t>
      </w:r>
      <w:r w:rsidR="00776BED">
        <w:t>ensur</w:t>
      </w:r>
      <w:r w:rsidR="00850D7A">
        <w:t xml:space="preserve">e </w:t>
      </w:r>
      <w:r w:rsidR="00776BED">
        <w:t>children receive nutritious meals and time to rest.</w:t>
      </w:r>
    </w:p>
    <w:p w14:paraId="6B12C293" w14:textId="2BA263FC" w:rsidR="00776BED" w:rsidRDefault="00776BED" w:rsidP="00092729"/>
    <w:p w14:paraId="31CD6064" w14:textId="752D18A9" w:rsidR="00675321" w:rsidRDefault="00B82A98" w:rsidP="00F420EA">
      <w:r>
        <w:t xml:space="preserve">Hunter </w:t>
      </w:r>
      <w:r w:rsidR="00E05F9A">
        <w:t>(2024) states that e</w:t>
      </w:r>
      <w:r w:rsidR="00E71E24">
        <w:t xml:space="preserve">arly </w:t>
      </w:r>
      <w:proofErr w:type="gramStart"/>
      <w:r w:rsidR="00E71E24">
        <w:t>years</w:t>
      </w:r>
      <w:proofErr w:type="gramEnd"/>
      <w:r w:rsidR="00E71E24">
        <w:t xml:space="preserve"> practitioners can </w:t>
      </w:r>
      <w:r w:rsidR="003D6DFA">
        <w:t xml:space="preserve">create a safe and stable environment by </w:t>
      </w:r>
      <w:r w:rsidR="00E767E1">
        <w:t>“paying close attention</w:t>
      </w:r>
      <w:r w:rsidR="00AD6CD3">
        <w:t xml:space="preserve"> to the environment in which children are cared for to support their emotional </w:t>
      </w:r>
      <w:r w:rsidR="00FA4B4E">
        <w:t xml:space="preserve">wellbeing." </w:t>
      </w:r>
      <w:r w:rsidR="004F25EA">
        <w:t xml:space="preserve">With this being </w:t>
      </w:r>
      <w:r w:rsidR="00B2263C">
        <w:t>said,</w:t>
      </w:r>
      <w:r w:rsidR="004F25EA">
        <w:t xml:space="preserve"> it is</w:t>
      </w:r>
      <w:r w:rsidR="00DF0214">
        <w:t xml:space="preserve"> proven that </w:t>
      </w:r>
      <w:r w:rsidR="00B2263C">
        <w:t>the physical</w:t>
      </w:r>
      <w:r w:rsidR="00C66B25">
        <w:t xml:space="preserve"> surroundings of an early </w:t>
      </w:r>
      <w:proofErr w:type="gramStart"/>
      <w:r w:rsidR="00C66B25">
        <w:t>years</w:t>
      </w:r>
      <w:proofErr w:type="gramEnd"/>
      <w:r w:rsidR="00C66B25">
        <w:t xml:space="preserve"> setting can highly influence the </w:t>
      </w:r>
      <w:r w:rsidR="002B2316">
        <w:t>wellbeing of all who enter the space, including</w:t>
      </w:r>
      <w:r w:rsidR="004F25EA">
        <w:t xml:space="preserve"> children, parents, and </w:t>
      </w:r>
      <w:r w:rsidR="00B2263C">
        <w:t xml:space="preserve">staff. </w:t>
      </w:r>
      <w:proofErr w:type="gramStart"/>
      <w:r w:rsidR="00DF0214">
        <w:t>In order for</w:t>
      </w:r>
      <w:proofErr w:type="gramEnd"/>
      <w:r w:rsidR="00DF0214">
        <w:t xml:space="preserve"> any child to feel safe </w:t>
      </w:r>
      <w:r w:rsidR="008260A6">
        <w:t xml:space="preserve">and settled during their time in an </w:t>
      </w:r>
      <w:r w:rsidR="00B2263C">
        <w:t>environment,</w:t>
      </w:r>
      <w:r w:rsidR="008260A6">
        <w:t xml:space="preserve"> a sense of organisation is key.</w:t>
      </w:r>
      <w:r w:rsidR="00501A78">
        <w:t xml:space="preserve"> </w:t>
      </w:r>
      <w:r w:rsidR="00B2263C">
        <w:t>This</w:t>
      </w:r>
      <w:r w:rsidR="00501A78">
        <w:t xml:space="preserve"> is incredibly important to use in </w:t>
      </w:r>
      <w:r w:rsidR="00B2263C">
        <w:t>practice,</w:t>
      </w:r>
      <w:r w:rsidR="00501A78">
        <w:t xml:space="preserve"> as </w:t>
      </w:r>
      <w:r w:rsidR="00E559A4">
        <w:t xml:space="preserve">some children may experience disorganisation at home. If a nursery setting </w:t>
      </w:r>
      <w:r w:rsidR="0098207A">
        <w:t xml:space="preserve">provides a structured </w:t>
      </w:r>
      <w:r w:rsidR="00B2263C">
        <w:t>environment,</w:t>
      </w:r>
      <w:r w:rsidR="0098207A">
        <w:t xml:space="preserve"> children are more likely to feel a sense of safety and wellbeing among</w:t>
      </w:r>
      <w:r w:rsidR="00B2263C">
        <w:t xml:space="preserve"> their peers. </w:t>
      </w:r>
      <w:r w:rsidR="00FA0B13">
        <w:t xml:space="preserve">It is important to note that children do not have the ability </w:t>
      </w:r>
      <w:r w:rsidR="00880219">
        <w:t xml:space="preserve">to communicate like adults </w:t>
      </w:r>
      <w:r w:rsidR="003E252A">
        <w:t>do</w:t>
      </w:r>
      <w:r w:rsidR="00880219">
        <w:t xml:space="preserve"> and find it </w:t>
      </w:r>
      <w:r w:rsidR="003E252A">
        <w:t>very</w:t>
      </w:r>
      <w:r w:rsidR="00880219">
        <w:t xml:space="preserve"> difficult to </w:t>
      </w:r>
      <w:r w:rsidR="003E252A">
        <w:t xml:space="preserve">communicate their feelings, which in turn shows through a child's </w:t>
      </w:r>
      <w:r w:rsidR="009464D3">
        <w:t xml:space="preserve">behaviour. </w:t>
      </w:r>
      <w:proofErr w:type="gramStart"/>
      <w:r w:rsidR="009464D3">
        <w:t>In order for</w:t>
      </w:r>
      <w:proofErr w:type="gramEnd"/>
      <w:r w:rsidR="009464D3">
        <w:t xml:space="preserve"> a child to feel safe and secure, the environment needs to fulfil their </w:t>
      </w:r>
      <w:r w:rsidR="00675321">
        <w:t xml:space="preserve">needs. </w:t>
      </w:r>
      <w:r w:rsidR="002A1CA0">
        <w:t xml:space="preserve">If the environment a child is placed in is </w:t>
      </w:r>
      <w:r w:rsidR="00675321">
        <w:t>calm, tidy,</w:t>
      </w:r>
      <w:r w:rsidR="002A1CA0">
        <w:t xml:space="preserve"> and </w:t>
      </w:r>
      <w:r w:rsidR="00675321">
        <w:t>peaceful,</w:t>
      </w:r>
      <w:r w:rsidR="002A1CA0">
        <w:t xml:space="preserve"> it is more </w:t>
      </w:r>
      <w:r w:rsidR="00675321">
        <w:t>likely to</w:t>
      </w:r>
      <w:r w:rsidR="003F3003">
        <w:t xml:space="preserve"> feel safe and secure compared to a setting </w:t>
      </w:r>
      <w:r w:rsidR="00675321">
        <w:t>that</w:t>
      </w:r>
      <w:r w:rsidR="003F3003">
        <w:t xml:space="preserve"> is untid</w:t>
      </w:r>
      <w:r w:rsidR="00675321">
        <w:t xml:space="preserve">y and </w:t>
      </w:r>
      <w:r w:rsidR="00F8710B">
        <w:t>chaotic</w:t>
      </w:r>
      <w:r w:rsidR="00675321">
        <w:t>.</w:t>
      </w:r>
      <w:r w:rsidR="003E252A">
        <w:t xml:space="preserve"> </w:t>
      </w:r>
      <w:r w:rsidR="00305AFB">
        <w:t xml:space="preserve">Vain </w:t>
      </w:r>
      <w:r w:rsidR="00305AFB">
        <w:lastRenderedPageBreak/>
        <w:t xml:space="preserve">(2023) agrees and states that </w:t>
      </w:r>
      <w:r w:rsidR="00554779">
        <w:t xml:space="preserve">a safe environment is essential for a </w:t>
      </w:r>
      <w:r w:rsidR="00E91698">
        <w:t>child's</w:t>
      </w:r>
      <w:r w:rsidR="007516E6">
        <w:t xml:space="preserve"> physical and emotional </w:t>
      </w:r>
      <w:r w:rsidR="00E91698">
        <w:t xml:space="preserve">development. </w:t>
      </w:r>
      <w:r w:rsidR="002D6327">
        <w:t xml:space="preserve">Development </w:t>
      </w:r>
      <w:r w:rsidR="00836F6A">
        <w:t xml:space="preserve">is how children develop both physically and </w:t>
      </w:r>
      <w:r w:rsidR="00E91698">
        <w:t xml:space="preserve">emotionally, </w:t>
      </w:r>
      <w:r w:rsidR="00202EED">
        <w:t xml:space="preserve">as well as how they </w:t>
      </w:r>
      <w:r w:rsidR="00E91698">
        <w:t>communicate, think,</w:t>
      </w:r>
      <w:r w:rsidR="00202EED">
        <w:t xml:space="preserve"> and </w:t>
      </w:r>
      <w:r w:rsidR="00E91698">
        <w:t>sociali</w:t>
      </w:r>
      <w:r w:rsidR="00FA4B4E">
        <w:t>s</w:t>
      </w:r>
      <w:r w:rsidR="00E91698">
        <w:t>e. During a child's early years, children learn most through play and interactions, whether that will be through a parent or attachment figure in their lives.</w:t>
      </w:r>
    </w:p>
    <w:p w14:paraId="165D99BD" w14:textId="77777777" w:rsidR="00DC764D" w:rsidRDefault="00DC764D" w:rsidP="00F420EA"/>
    <w:p w14:paraId="61AB2FBD" w14:textId="074C94AA" w:rsidR="00DC764D" w:rsidRDefault="00A735FF" w:rsidP="00AF2B78">
      <w:proofErr w:type="spellStart"/>
      <w:r>
        <w:t>PennState</w:t>
      </w:r>
      <w:proofErr w:type="spellEnd"/>
      <w:r>
        <w:t xml:space="preserve"> Extension (2024</w:t>
      </w:r>
      <w:r w:rsidR="004A2934">
        <w:t>)</w:t>
      </w:r>
      <w:r w:rsidR="00081E39">
        <w:t xml:space="preserve"> states that </w:t>
      </w:r>
      <w:r>
        <w:t>giving children</w:t>
      </w:r>
      <w:r w:rsidR="0072640D">
        <w:t xml:space="preserve"> appropriate choices helps children to feel powerful and</w:t>
      </w:r>
      <w:r w:rsidR="00FA4B4E">
        <w:t xml:space="preserve"> in</w:t>
      </w:r>
      <w:r w:rsidR="0072640D">
        <w:t xml:space="preserve"> </w:t>
      </w:r>
      <w:r w:rsidR="00FA4B4E">
        <w:t>control</w:t>
      </w:r>
      <w:r w:rsidR="004A2934">
        <w:t xml:space="preserve"> o</w:t>
      </w:r>
      <w:r w:rsidR="00FA4B4E">
        <w:t>f</w:t>
      </w:r>
      <w:r w:rsidR="004A2934">
        <w:t xml:space="preserve"> their </w:t>
      </w:r>
      <w:r>
        <w:t xml:space="preserve">decisions. </w:t>
      </w:r>
      <w:r w:rsidR="008934AB">
        <w:t xml:space="preserve">Tapestry (2024) agrees that </w:t>
      </w:r>
      <w:r w:rsidR="008D0F6E">
        <w:t>decision-making</w:t>
      </w:r>
      <w:r w:rsidR="002913DE">
        <w:t xml:space="preserve"> is a </w:t>
      </w:r>
      <w:r w:rsidR="00510E0E">
        <w:t>vital</w:t>
      </w:r>
      <w:r w:rsidR="00AC6B24">
        <w:t xml:space="preserve"> life </w:t>
      </w:r>
      <w:r w:rsidR="008D0F6E">
        <w:t xml:space="preserve">skill. </w:t>
      </w:r>
      <w:r w:rsidR="002576D4">
        <w:t xml:space="preserve">This is a skill that </w:t>
      </w:r>
      <w:r w:rsidR="00FA4B4E">
        <w:t xml:space="preserve">is introduced as an </w:t>
      </w:r>
      <w:r w:rsidR="008D0F6E">
        <w:t>infant</w:t>
      </w:r>
      <w:r w:rsidR="002576D4">
        <w:t xml:space="preserve"> and </w:t>
      </w:r>
      <w:r w:rsidR="00FA4B4E">
        <w:t xml:space="preserve">is then </w:t>
      </w:r>
      <w:r w:rsidR="002576D4">
        <w:t>developed and adapted through childhood</w:t>
      </w:r>
      <w:r w:rsidR="008D0F6E">
        <w:t xml:space="preserve"> </w:t>
      </w:r>
      <w:r w:rsidR="00FA4B4E">
        <w:t>and then further</w:t>
      </w:r>
      <w:r w:rsidR="008D0F6E">
        <w:t xml:space="preserve"> </w:t>
      </w:r>
      <w:r w:rsidR="00FA4B4E">
        <w:t>as</w:t>
      </w:r>
      <w:r w:rsidR="008D0F6E">
        <w:t xml:space="preserve"> </w:t>
      </w:r>
      <w:r w:rsidR="00FA4B4E">
        <w:t xml:space="preserve">an </w:t>
      </w:r>
      <w:r w:rsidR="008D0F6E">
        <w:t>adult.</w:t>
      </w:r>
      <w:r w:rsidR="00AF2B78">
        <w:t xml:space="preserve"> When children learn that their decisions are listened to and respected, </w:t>
      </w:r>
      <w:r w:rsidR="003B6362">
        <w:t xml:space="preserve">children </w:t>
      </w:r>
      <w:r w:rsidR="00AF2B78">
        <w:t xml:space="preserve">begin to gain confidence within their own abilities. This encourages them to explore their thoughts and feelings more deeply, developing greater self-awareness. As they become more </w:t>
      </w:r>
      <w:r w:rsidR="00F74CAB">
        <w:t xml:space="preserve">aware of their own </w:t>
      </w:r>
      <w:r w:rsidR="00AF2B78">
        <w:t xml:space="preserve">preferences and ideas, they also start to develop their own unique style, which is an essential part of growing </w:t>
      </w:r>
      <w:r w:rsidR="00F74CAB">
        <w:t>up. Additionally</w:t>
      </w:r>
      <w:r w:rsidR="00AF2B78">
        <w:t xml:space="preserve">, this approach helps children experience trust and responsibility. When </w:t>
      </w:r>
      <w:r w:rsidR="003B6362">
        <w:t>children</w:t>
      </w:r>
      <w:r w:rsidR="00AF2B78">
        <w:t xml:space="preserve"> feel that their voices matter, they are more likely to take ownership of their choices and actions</w:t>
      </w:r>
      <w:r w:rsidR="00FA4B4E">
        <w:t>.</w:t>
      </w:r>
      <w:r w:rsidR="00FA4B4E" w:rsidRPr="00FA4B4E">
        <w:t xml:space="preserve"> </w:t>
      </w:r>
      <w:r w:rsidR="00FA4B4E">
        <w:t>Tapestry (2024</w:t>
      </w:r>
      <w:r w:rsidR="00FA4B4E">
        <w:t>) T</w:t>
      </w:r>
      <w:r w:rsidR="00AF2B78">
        <w:t xml:space="preserve">his not only builds their self-esteem but also equips them with the skills </w:t>
      </w:r>
      <w:r w:rsidR="003B6362">
        <w:t>children</w:t>
      </w:r>
      <w:r w:rsidR="00AF2B78">
        <w:t xml:space="preserve"> need to navigate social interactions and challenges as they grow. Ultimately, </w:t>
      </w:r>
      <w:r w:rsidR="00F74CAB">
        <w:t xml:space="preserve">developing </w:t>
      </w:r>
      <w:r w:rsidR="00AF2B78">
        <w:t xml:space="preserve">an environment where children feel heard and respected is crucial for their emotional and cognitive </w:t>
      </w:r>
      <w:r w:rsidR="000C18B2">
        <w:t>development</w:t>
      </w:r>
      <w:r w:rsidR="0052594E">
        <w:t xml:space="preserve">. </w:t>
      </w:r>
      <w:proofErr w:type="spellStart"/>
      <w:r w:rsidR="00824534">
        <w:t>Milller</w:t>
      </w:r>
      <w:proofErr w:type="spellEnd"/>
      <w:r w:rsidR="00824534">
        <w:t xml:space="preserve"> (</w:t>
      </w:r>
      <w:r w:rsidR="00DD06A0">
        <w:t>no date) states that</w:t>
      </w:r>
      <w:r w:rsidR="001F3D0B">
        <w:t xml:space="preserve"> ‘</w:t>
      </w:r>
      <w:r w:rsidR="001F3D0B" w:rsidRPr="001F3D0B">
        <w:t xml:space="preserve">Once you trust your child with a decision, let them do it themselves. It will help them build skills and self-confidence. When they’re young, start with small </w:t>
      </w:r>
      <w:r w:rsidR="000C18B2">
        <w:t>decisions</w:t>
      </w:r>
      <w:r w:rsidR="003B6362">
        <w:t>”</w:t>
      </w:r>
      <w:r w:rsidR="000C18B2">
        <w:t>.</w:t>
      </w:r>
      <w:r w:rsidR="007A7093">
        <w:t xml:space="preserve"> </w:t>
      </w:r>
    </w:p>
    <w:p w14:paraId="592F1A04" w14:textId="77777777" w:rsidR="00B17420" w:rsidRDefault="00B17420" w:rsidP="00AF2B78"/>
    <w:p w14:paraId="73807D24" w14:textId="57C5F833" w:rsidR="00B17420" w:rsidRDefault="00B17420" w:rsidP="00AF2B78">
      <w:r>
        <w:t xml:space="preserve">In </w:t>
      </w:r>
      <w:r w:rsidR="000C18B2">
        <w:t>conclusion,</w:t>
      </w:r>
      <w:r>
        <w:t xml:space="preserve"> </w:t>
      </w:r>
      <w:r w:rsidR="000C18B2">
        <w:t>Maslow's</w:t>
      </w:r>
      <w:r w:rsidR="00750673">
        <w:t xml:space="preserve"> </w:t>
      </w:r>
      <w:r w:rsidR="000C18B2">
        <w:t>hierarchy</w:t>
      </w:r>
      <w:r w:rsidR="00750673">
        <w:t xml:space="preserve"> of needs is significant to early years practice because </w:t>
      </w:r>
      <w:r w:rsidR="000C18B2">
        <w:t>Maslow</w:t>
      </w:r>
      <w:r w:rsidR="00DB2771">
        <w:t xml:space="preserve"> organised his needs in a hi</w:t>
      </w:r>
      <w:r w:rsidR="000A7A1D">
        <w:t>erarchical order where one level needs to be met before another can be achieved</w:t>
      </w:r>
      <w:r w:rsidR="006D340F">
        <w:t>. Future Learn (</w:t>
      </w:r>
      <w:r w:rsidR="00470151">
        <w:t xml:space="preserve">no date). This relates highly </w:t>
      </w:r>
      <w:r w:rsidR="000C18B2">
        <w:t>to</w:t>
      </w:r>
      <w:r w:rsidR="00470151">
        <w:t xml:space="preserve"> early years practice </w:t>
      </w:r>
      <w:r w:rsidR="000C18B2">
        <w:t>because practitioners enable every child's needs to be met no matter the circumstances and ensure there is time for each child.</w:t>
      </w:r>
    </w:p>
    <w:p w14:paraId="3F5FD7DC" w14:textId="77777777" w:rsidR="0036702A" w:rsidRDefault="0036702A" w:rsidP="00F420EA"/>
    <w:p w14:paraId="36EF0E12" w14:textId="77777777" w:rsidR="0036702A" w:rsidRDefault="0036702A" w:rsidP="00F420EA"/>
    <w:p w14:paraId="532EE976" w14:textId="77777777" w:rsidR="00305AFB" w:rsidRDefault="00305AFB" w:rsidP="00F420EA"/>
    <w:p w14:paraId="485752C2" w14:textId="77777777" w:rsidR="00305AFB" w:rsidRDefault="00305AFB" w:rsidP="00F420EA"/>
    <w:p w14:paraId="265ADD3E" w14:textId="77777777" w:rsidR="00305AFB" w:rsidRDefault="00305AFB" w:rsidP="00F420EA"/>
    <w:p w14:paraId="500A0573" w14:textId="77777777" w:rsidR="00305AFB" w:rsidRDefault="00305AFB" w:rsidP="00F420EA"/>
    <w:p w14:paraId="656E652E" w14:textId="77777777" w:rsidR="00305AFB" w:rsidRDefault="00305AFB" w:rsidP="00F420EA"/>
    <w:p w14:paraId="6141490E" w14:textId="77777777" w:rsidR="00305AFB" w:rsidRDefault="00305AFB" w:rsidP="00F420EA"/>
    <w:p w14:paraId="2DE26E93" w14:textId="77777777" w:rsidR="00305AFB" w:rsidRDefault="00305AFB" w:rsidP="00F420EA"/>
    <w:p w14:paraId="63550EAD" w14:textId="77777777" w:rsidR="00305AFB" w:rsidRDefault="00305AFB" w:rsidP="00F420EA"/>
    <w:p w14:paraId="752978D2" w14:textId="77777777" w:rsidR="00305AFB" w:rsidRDefault="00305AFB" w:rsidP="00F420EA"/>
    <w:p w14:paraId="3752A28A" w14:textId="77777777" w:rsidR="00305AFB" w:rsidRDefault="00305AFB" w:rsidP="00F420EA"/>
    <w:p w14:paraId="41412F7B" w14:textId="77777777" w:rsidR="00305AFB" w:rsidRDefault="00305AFB" w:rsidP="00F420EA"/>
    <w:p w14:paraId="070375DF" w14:textId="77777777" w:rsidR="00305AFB" w:rsidRDefault="00305AFB" w:rsidP="00F420EA"/>
    <w:p w14:paraId="2FD37468" w14:textId="77777777" w:rsidR="00305AFB" w:rsidRDefault="00305AFB" w:rsidP="00F420EA"/>
    <w:p w14:paraId="629D0C6F" w14:textId="77777777" w:rsidR="00305AFB" w:rsidRDefault="00305AFB" w:rsidP="00F420EA"/>
    <w:p w14:paraId="4E8BAEFC" w14:textId="77777777" w:rsidR="000C18B2" w:rsidRDefault="000C18B2" w:rsidP="00F420EA"/>
    <w:p w14:paraId="0D81E652" w14:textId="05C0BFD3" w:rsidR="00F420EA" w:rsidRDefault="00F420EA" w:rsidP="00F420EA">
      <w:r>
        <w:lastRenderedPageBreak/>
        <w:t>Reference list:</w:t>
      </w:r>
    </w:p>
    <w:p w14:paraId="4AD85D88" w14:textId="77777777" w:rsidR="00F420EA" w:rsidRDefault="00F420EA" w:rsidP="00F420EA"/>
    <w:p w14:paraId="136C4720" w14:textId="77777777" w:rsidR="00D068F1" w:rsidRPr="003B1FE3" w:rsidRDefault="00D068F1" w:rsidP="00D068F1">
      <w:r w:rsidRPr="00EF2167">
        <w:t>Care Learning (2024)</w:t>
      </w:r>
      <w:r>
        <w:rPr>
          <w:i/>
          <w:iCs/>
        </w:rPr>
        <w:t xml:space="preserve"> ‘Examples of Maslow's hierarchy of needs in early years’ </w:t>
      </w:r>
      <w:r w:rsidRPr="003B1FE3">
        <w:t xml:space="preserve">Available at: </w:t>
      </w:r>
      <w:hyperlink r:id="rId6" w:history="1">
        <w:r w:rsidRPr="003B1FE3">
          <w:rPr>
            <w:rStyle w:val="Hyperlink"/>
          </w:rPr>
          <w:t>https://carelearning.org.uk/early-years/models-theory/examples-of-maslows-hierarchy-of-needs-in-early-years/</w:t>
        </w:r>
      </w:hyperlink>
      <w:r w:rsidRPr="003B1FE3">
        <w:t xml:space="preserve"> (Accessed:30/11/24)</w:t>
      </w:r>
    </w:p>
    <w:p w14:paraId="3BF14EBF" w14:textId="77777777" w:rsidR="00D068F1" w:rsidRDefault="00D068F1" w:rsidP="00D068F1">
      <w:pPr>
        <w:rPr>
          <w:i/>
          <w:iCs/>
        </w:rPr>
      </w:pPr>
    </w:p>
    <w:p w14:paraId="0A709283" w14:textId="77777777" w:rsidR="00D068F1" w:rsidRPr="00EF2167" w:rsidRDefault="00D068F1" w:rsidP="00D068F1">
      <w:r w:rsidRPr="00F2794D">
        <w:t>Department for education (no date),</w:t>
      </w:r>
      <w:r>
        <w:rPr>
          <w:i/>
          <w:iCs/>
        </w:rPr>
        <w:t xml:space="preserve"> ‘Meeting the needs of all children’. </w:t>
      </w:r>
      <w:r w:rsidRPr="00EF2167">
        <w:t xml:space="preserve">Available at: </w:t>
      </w:r>
      <w:hyperlink r:id="rId7" w:history="1">
        <w:r w:rsidRPr="00EF2167">
          <w:rPr>
            <w:rStyle w:val="Hyperlink"/>
          </w:rPr>
          <w:t>https://help-for-early-years-providers.education.gov.uk/support-for-practitioners/meeting-the-needs-of-all-children</w:t>
        </w:r>
      </w:hyperlink>
      <w:r w:rsidRPr="00EF2167">
        <w:t xml:space="preserve"> (Accessed:30/11/24)</w:t>
      </w:r>
    </w:p>
    <w:p w14:paraId="235B699B" w14:textId="77777777" w:rsidR="00D068F1" w:rsidRDefault="00D068F1" w:rsidP="00F420EA"/>
    <w:p w14:paraId="00566CCE" w14:textId="77777777" w:rsidR="00D068F1" w:rsidRPr="00816636" w:rsidRDefault="00D068F1" w:rsidP="00D068F1">
      <w:r>
        <w:t>Future Learn (no date</w:t>
      </w:r>
      <w:r w:rsidRPr="004B2E77">
        <w:rPr>
          <w:i/>
          <w:iCs/>
        </w:rPr>
        <w:t>) ‘</w:t>
      </w:r>
      <w:proofErr w:type="spellStart"/>
      <w:r w:rsidRPr="004B2E77">
        <w:rPr>
          <w:i/>
          <w:iCs/>
        </w:rPr>
        <w:t>Maslows</w:t>
      </w:r>
      <w:proofErr w:type="spellEnd"/>
      <w:r w:rsidRPr="004B2E77">
        <w:rPr>
          <w:i/>
          <w:iCs/>
        </w:rPr>
        <w:t xml:space="preserve"> hierarchy of needs’</w:t>
      </w:r>
      <w:r>
        <w:t xml:space="preserve"> Available at:</w:t>
      </w:r>
      <w:r w:rsidRPr="004B2E77">
        <w:t xml:space="preserve"> </w:t>
      </w:r>
      <w:hyperlink r:id="rId8" w:history="1">
        <w:r w:rsidRPr="00041659">
          <w:rPr>
            <w:rStyle w:val="Hyperlink"/>
          </w:rPr>
          <w:t>https://www.futurelearn.com/info/courses/supporting-learning-primary/0/steps/58666</w:t>
        </w:r>
      </w:hyperlink>
      <w:r>
        <w:t xml:space="preserve"> (Accessed:30/11/24)</w:t>
      </w:r>
    </w:p>
    <w:p w14:paraId="655CB2EA" w14:textId="77777777" w:rsidR="00D068F1" w:rsidRDefault="00D068F1" w:rsidP="00F420EA"/>
    <w:p w14:paraId="6C942E37" w14:textId="77777777" w:rsidR="00D068F1" w:rsidRDefault="00D068F1" w:rsidP="00F420EA"/>
    <w:p w14:paraId="1920EE5D" w14:textId="77777777" w:rsidR="00D068F1" w:rsidRDefault="00D068F1" w:rsidP="00D068F1">
      <w:pPr>
        <w:rPr>
          <w:i/>
          <w:iCs/>
        </w:rPr>
      </w:pPr>
      <w:r w:rsidRPr="003B1FE3">
        <w:t>Hunter (2024)</w:t>
      </w:r>
      <w:r>
        <w:rPr>
          <w:i/>
          <w:iCs/>
        </w:rPr>
        <w:t xml:space="preserve"> ‘</w:t>
      </w:r>
      <w:r w:rsidRPr="003B1FE3">
        <w:rPr>
          <w:i/>
          <w:iCs/>
        </w:rPr>
        <w:t>Examples of nurturing – How to create a supportive environment in Early Years</w:t>
      </w:r>
      <w:r>
        <w:rPr>
          <w:i/>
          <w:iCs/>
        </w:rPr>
        <w:t>’ Available at:</w:t>
      </w:r>
      <w:r w:rsidRPr="0032172A">
        <w:t xml:space="preserve"> </w:t>
      </w:r>
      <w:hyperlink r:id="rId9" w:history="1">
        <w:r w:rsidRPr="00041659">
          <w:rPr>
            <w:rStyle w:val="Hyperlink"/>
            <w:i/>
            <w:iCs/>
          </w:rPr>
          <w:t>https://www.teachearlyyears.com/learning-and-development/view/nurturing-environments</w:t>
        </w:r>
      </w:hyperlink>
      <w:r>
        <w:rPr>
          <w:i/>
          <w:iCs/>
        </w:rPr>
        <w:t xml:space="preserve"> (Accessed:30/11/24)</w:t>
      </w:r>
    </w:p>
    <w:p w14:paraId="100E6F1B" w14:textId="77777777" w:rsidR="00D068F1" w:rsidRDefault="00D068F1" w:rsidP="00F420EA"/>
    <w:p w14:paraId="004DF204" w14:textId="77777777" w:rsidR="00D068F1" w:rsidRDefault="00D068F1" w:rsidP="00F420EA"/>
    <w:p w14:paraId="0C064967" w14:textId="77777777" w:rsidR="00D068F1" w:rsidRDefault="00D068F1" w:rsidP="00D068F1">
      <w:r>
        <w:t>Maslow (1943), ‘</w:t>
      </w:r>
      <w:r w:rsidRPr="000B6D43">
        <w:t>Renovating the Pyramid of Needs: Contemporary Extensions Built Upon Ancient Foundations</w:t>
      </w:r>
      <w:r>
        <w:t>’. Available at:</w:t>
      </w:r>
      <w:r w:rsidRPr="00B621F1">
        <w:t xml:space="preserve"> </w:t>
      </w:r>
      <w:hyperlink r:id="rId10" w:history="1">
        <w:r w:rsidRPr="00041659">
          <w:rPr>
            <w:rStyle w:val="Hyperlink"/>
          </w:rPr>
          <w:t>https://pmc.ncbi.nlm.nih.gov/articles/PMC3161123/</w:t>
        </w:r>
      </w:hyperlink>
    </w:p>
    <w:p w14:paraId="683AB6BA" w14:textId="77777777" w:rsidR="00D068F1" w:rsidRDefault="00D068F1" w:rsidP="00D068F1">
      <w:r>
        <w:t>(Accessed:30/11/24)</w:t>
      </w:r>
    </w:p>
    <w:p w14:paraId="3E2485E7" w14:textId="77777777" w:rsidR="00D068F1" w:rsidRDefault="00D068F1" w:rsidP="00F420EA"/>
    <w:p w14:paraId="03BBA2F8" w14:textId="77777777" w:rsidR="00D068F1" w:rsidRDefault="00D068F1" w:rsidP="00F420EA"/>
    <w:p w14:paraId="01275708" w14:textId="77777777" w:rsidR="00D068F1" w:rsidRDefault="00D068F1" w:rsidP="00D068F1">
      <w:r>
        <w:rPr>
          <w:i/>
          <w:iCs/>
        </w:rPr>
        <w:t xml:space="preserve">Miller (no date) ‘Helping kids make decisions’ </w:t>
      </w:r>
      <w:r w:rsidRPr="00816636">
        <w:t xml:space="preserve">Available at: </w:t>
      </w:r>
      <w:hyperlink r:id="rId11" w:history="1">
        <w:r w:rsidRPr="00816636">
          <w:rPr>
            <w:rStyle w:val="Hyperlink"/>
          </w:rPr>
          <w:t>https://childmind.org/article/helping-kids-make-decisions/</w:t>
        </w:r>
      </w:hyperlink>
      <w:r w:rsidRPr="00816636">
        <w:t xml:space="preserve"> (Accessed: 30/11/24)</w:t>
      </w:r>
    </w:p>
    <w:p w14:paraId="380DF5C9" w14:textId="77777777" w:rsidR="00D068F1" w:rsidRDefault="00D068F1" w:rsidP="00F420EA"/>
    <w:p w14:paraId="594B16B7" w14:textId="77777777" w:rsidR="00D068F1" w:rsidRPr="00D11402" w:rsidRDefault="00D068F1" w:rsidP="00D068F1">
      <w:pPr>
        <w:rPr>
          <w:i/>
          <w:iCs/>
        </w:rPr>
      </w:pPr>
      <w:proofErr w:type="spellStart"/>
      <w:r>
        <w:t>PennState</w:t>
      </w:r>
      <w:proofErr w:type="spellEnd"/>
      <w:r>
        <w:t xml:space="preserve"> Extension (2024) </w:t>
      </w:r>
      <w:r w:rsidRPr="00B94962">
        <w:rPr>
          <w:i/>
          <w:iCs/>
        </w:rPr>
        <w:t>‘Giving children choices’</w:t>
      </w:r>
      <w:r>
        <w:rPr>
          <w:i/>
          <w:iCs/>
        </w:rPr>
        <w:t xml:space="preserve"> </w:t>
      </w:r>
      <w:r w:rsidRPr="00D11402">
        <w:rPr>
          <w:i/>
          <w:iCs/>
        </w:rPr>
        <w:t xml:space="preserve">Available at: </w:t>
      </w:r>
      <w:hyperlink r:id="rId12" w:history="1">
        <w:r w:rsidRPr="00D11402">
          <w:rPr>
            <w:rStyle w:val="Hyperlink"/>
            <w:i/>
            <w:iCs/>
          </w:rPr>
          <w:t>https://extension.psu.edu/programs/betterkidcare/early-care/tip-pages/all/giving-children-choices</w:t>
        </w:r>
      </w:hyperlink>
      <w:r w:rsidRPr="00D11402">
        <w:rPr>
          <w:i/>
          <w:iCs/>
        </w:rPr>
        <w:t>’ (Accessed:30/11/24)</w:t>
      </w:r>
    </w:p>
    <w:p w14:paraId="7719D6F6" w14:textId="77777777" w:rsidR="00D068F1" w:rsidRDefault="00D068F1" w:rsidP="00F420EA"/>
    <w:p w14:paraId="4BBBC9F0" w14:textId="6FA42759" w:rsidR="00B256BE" w:rsidRDefault="00B256BE" w:rsidP="00F420EA">
      <w:pPr>
        <w:rPr>
          <w:i/>
          <w:iCs/>
        </w:rPr>
      </w:pPr>
      <w:r>
        <w:t xml:space="preserve">Rasmussen University </w:t>
      </w:r>
      <w:r w:rsidR="00A00F23">
        <w:t>(2024),</w:t>
      </w:r>
      <w:r>
        <w:t xml:space="preserve"> ‘</w:t>
      </w:r>
      <w:r w:rsidR="000A67C6" w:rsidRPr="000A67C6">
        <w:rPr>
          <w:i/>
          <w:iCs/>
        </w:rPr>
        <w:t>Understanding Maslow’s Hierarchy of Needs in Education’</w:t>
      </w:r>
      <w:r w:rsidR="000A67C6">
        <w:rPr>
          <w:i/>
          <w:iCs/>
        </w:rPr>
        <w:t xml:space="preserve">. </w:t>
      </w:r>
      <w:r w:rsidR="000A67C6" w:rsidRPr="00EF2167">
        <w:t>Available at:</w:t>
      </w:r>
      <w:r w:rsidR="000A67C6" w:rsidRPr="000A67C6">
        <w:t xml:space="preserve"> </w:t>
      </w:r>
      <w:hyperlink r:id="rId13" w:history="1">
        <w:r w:rsidR="00A00F23" w:rsidRPr="00EF2167">
          <w:rPr>
            <w:rStyle w:val="Hyperlink"/>
          </w:rPr>
          <w:t>https://www.rasmussen.edu/degrees/education/blog/understanding-maslows-hierarchy-of-needs-in-education/</w:t>
        </w:r>
      </w:hyperlink>
      <w:r w:rsidR="00A00F23" w:rsidRPr="00EF2167">
        <w:t xml:space="preserve"> (Accessed:30/11/24)</w:t>
      </w:r>
    </w:p>
    <w:p w14:paraId="6B09C1B9" w14:textId="77777777" w:rsidR="00880D02" w:rsidRDefault="00880D02" w:rsidP="00F420EA">
      <w:pPr>
        <w:rPr>
          <w:i/>
          <w:iCs/>
        </w:rPr>
      </w:pPr>
    </w:p>
    <w:p w14:paraId="62AA3E83" w14:textId="77777777" w:rsidR="00D068F1" w:rsidRPr="00D11402" w:rsidRDefault="00D068F1" w:rsidP="00D068F1">
      <w:r>
        <w:rPr>
          <w:i/>
          <w:iCs/>
        </w:rPr>
        <w:t xml:space="preserve">Tapestry (2024) ‘How do young children learn to make decisions?’ </w:t>
      </w:r>
      <w:r w:rsidRPr="00D11402">
        <w:t xml:space="preserve">Available at: </w:t>
      </w:r>
      <w:hyperlink r:id="rId14" w:history="1">
        <w:r w:rsidRPr="00041659">
          <w:rPr>
            <w:rStyle w:val="Hyperlink"/>
          </w:rPr>
          <w:t>https://tapestry.info/how-do-young-children-learn-to-make-decisions/</w:t>
        </w:r>
      </w:hyperlink>
      <w:r>
        <w:t xml:space="preserve"> (Accessed:30/11/24) </w:t>
      </w:r>
    </w:p>
    <w:p w14:paraId="387CB938" w14:textId="1644A63D" w:rsidR="003D6DFA" w:rsidRDefault="003D6DFA" w:rsidP="00F420EA">
      <w:pPr>
        <w:rPr>
          <w:i/>
          <w:iCs/>
        </w:rPr>
      </w:pPr>
    </w:p>
    <w:p w14:paraId="3C3A5B8C" w14:textId="5E15BD9E" w:rsidR="00E9771C" w:rsidRDefault="00E9771C" w:rsidP="00F420EA">
      <w:r>
        <w:t>Vain (</w:t>
      </w:r>
      <w:r w:rsidR="00D44DDB">
        <w:t xml:space="preserve">2023) </w:t>
      </w:r>
      <w:r w:rsidR="00D44DDB" w:rsidRPr="000E7192">
        <w:rPr>
          <w:i/>
          <w:iCs/>
        </w:rPr>
        <w:t xml:space="preserve">‘All about safe </w:t>
      </w:r>
      <w:proofErr w:type="spellStart"/>
      <w:r w:rsidR="00D44DDB" w:rsidRPr="000E7192">
        <w:rPr>
          <w:i/>
          <w:iCs/>
        </w:rPr>
        <w:t>enviroments</w:t>
      </w:r>
      <w:proofErr w:type="spellEnd"/>
      <w:r w:rsidR="00D44DDB" w:rsidRPr="000E7192">
        <w:rPr>
          <w:i/>
          <w:iCs/>
        </w:rPr>
        <w:t xml:space="preserve"> for children’</w:t>
      </w:r>
      <w:r w:rsidR="000E7192">
        <w:t xml:space="preserve"> Available at:</w:t>
      </w:r>
      <w:r w:rsidR="000E7192" w:rsidRPr="000E7192">
        <w:t xml:space="preserve"> </w:t>
      </w:r>
      <w:hyperlink r:id="rId15" w:history="1">
        <w:r w:rsidR="000E7192" w:rsidRPr="00041659">
          <w:rPr>
            <w:rStyle w:val="Hyperlink"/>
          </w:rPr>
          <w:t>https://cpdonline.co.uk/knowledge-base/safeguarding/safe-environments-for-children/</w:t>
        </w:r>
      </w:hyperlink>
      <w:r w:rsidR="000E7192">
        <w:t xml:space="preserve"> (Accessed:</w:t>
      </w:r>
      <w:r w:rsidR="00432F59">
        <w:t>30/11/24)</w:t>
      </w:r>
    </w:p>
    <w:p w14:paraId="56B98F62" w14:textId="77777777" w:rsidR="003A0509" w:rsidRDefault="003A0509" w:rsidP="00F420EA"/>
    <w:p w14:paraId="1C5035C1" w14:textId="77777777" w:rsidR="000C18B2" w:rsidRDefault="000C18B2" w:rsidP="00F420EA"/>
    <w:p w14:paraId="7E71200C" w14:textId="77777777" w:rsidR="00F420EA" w:rsidRPr="00816636" w:rsidRDefault="00F420EA" w:rsidP="00C54948">
      <w:pPr>
        <w:jc w:val="center"/>
      </w:pPr>
    </w:p>
    <w:p w14:paraId="46700B43" w14:textId="77777777" w:rsidR="00F420EA" w:rsidRDefault="00F420EA" w:rsidP="00C54948">
      <w:pPr>
        <w:jc w:val="center"/>
      </w:pPr>
    </w:p>
    <w:p w14:paraId="1123A69B" w14:textId="77777777" w:rsidR="00F420EA" w:rsidRDefault="00F420EA" w:rsidP="00C54948">
      <w:pPr>
        <w:jc w:val="center"/>
      </w:pPr>
    </w:p>
    <w:p w14:paraId="6C9283F5" w14:textId="77777777" w:rsidR="00F420EA" w:rsidRDefault="00F420EA" w:rsidP="00C54948">
      <w:pPr>
        <w:jc w:val="center"/>
      </w:pPr>
    </w:p>
    <w:p w14:paraId="015F17D7" w14:textId="77777777" w:rsidR="00F420EA" w:rsidRDefault="00F420EA" w:rsidP="00C54948">
      <w:pPr>
        <w:jc w:val="center"/>
      </w:pPr>
    </w:p>
    <w:p w14:paraId="14094A2E" w14:textId="77777777" w:rsidR="00F420EA" w:rsidRDefault="00F420EA" w:rsidP="00C54948">
      <w:pPr>
        <w:jc w:val="center"/>
      </w:pPr>
    </w:p>
    <w:p w14:paraId="25F19DA6" w14:textId="77777777" w:rsidR="00F420EA" w:rsidRDefault="00F420EA" w:rsidP="00C54948">
      <w:pPr>
        <w:jc w:val="center"/>
      </w:pPr>
    </w:p>
    <w:p w14:paraId="5AB37127" w14:textId="77777777" w:rsidR="00F420EA" w:rsidRDefault="00F420EA" w:rsidP="00C54948">
      <w:pPr>
        <w:jc w:val="center"/>
      </w:pPr>
    </w:p>
    <w:p w14:paraId="3B8E139E" w14:textId="77777777" w:rsidR="00F420EA" w:rsidRDefault="00F420EA" w:rsidP="00C54948">
      <w:pPr>
        <w:jc w:val="center"/>
      </w:pPr>
    </w:p>
    <w:p w14:paraId="36BF6E6B" w14:textId="77777777" w:rsidR="00F420EA" w:rsidRDefault="00F420EA" w:rsidP="00C54948">
      <w:pPr>
        <w:jc w:val="center"/>
      </w:pPr>
    </w:p>
    <w:p w14:paraId="217EC6BD" w14:textId="77777777" w:rsidR="00F420EA" w:rsidRDefault="00F420EA" w:rsidP="00C54948">
      <w:pPr>
        <w:jc w:val="center"/>
      </w:pPr>
    </w:p>
    <w:p w14:paraId="3146955A" w14:textId="77777777" w:rsidR="00F420EA" w:rsidRDefault="00F420EA" w:rsidP="00C54948">
      <w:pPr>
        <w:jc w:val="center"/>
      </w:pPr>
    </w:p>
    <w:p w14:paraId="4F5388F2" w14:textId="77777777" w:rsidR="00F420EA" w:rsidRDefault="00F420EA" w:rsidP="00C54948">
      <w:pPr>
        <w:jc w:val="center"/>
      </w:pPr>
    </w:p>
    <w:p w14:paraId="35C266F4" w14:textId="77777777" w:rsidR="00F420EA" w:rsidRDefault="00F420EA" w:rsidP="00C54948">
      <w:pPr>
        <w:jc w:val="center"/>
      </w:pPr>
    </w:p>
    <w:p w14:paraId="262F1ED3" w14:textId="77777777" w:rsidR="00F420EA" w:rsidRDefault="00F420EA" w:rsidP="00C54948">
      <w:pPr>
        <w:jc w:val="center"/>
      </w:pPr>
    </w:p>
    <w:p w14:paraId="368D03DD" w14:textId="77777777" w:rsidR="00F420EA" w:rsidRDefault="00F420EA" w:rsidP="00C54948">
      <w:pPr>
        <w:jc w:val="center"/>
      </w:pPr>
    </w:p>
    <w:p w14:paraId="7BCAC18D" w14:textId="77777777" w:rsidR="00F420EA" w:rsidRDefault="00F420EA" w:rsidP="00C54948">
      <w:pPr>
        <w:jc w:val="center"/>
      </w:pPr>
    </w:p>
    <w:p w14:paraId="679C3E6A" w14:textId="77777777" w:rsidR="00F420EA" w:rsidRDefault="00F420EA" w:rsidP="00C54948">
      <w:pPr>
        <w:jc w:val="center"/>
      </w:pPr>
    </w:p>
    <w:p w14:paraId="2FE7AADB" w14:textId="77777777" w:rsidR="00F420EA" w:rsidRDefault="00F420EA" w:rsidP="00C54948">
      <w:pPr>
        <w:jc w:val="center"/>
      </w:pPr>
    </w:p>
    <w:p w14:paraId="3C1D0381" w14:textId="77777777" w:rsidR="00F420EA" w:rsidRDefault="00F420EA" w:rsidP="00C54948">
      <w:pPr>
        <w:jc w:val="center"/>
      </w:pPr>
    </w:p>
    <w:p w14:paraId="1834D5DC" w14:textId="77777777" w:rsidR="00F420EA" w:rsidRDefault="00F420EA" w:rsidP="00C54948">
      <w:pPr>
        <w:jc w:val="center"/>
      </w:pPr>
    </w:p>
    <w:p w14:paraId="2EDA41DA" w14:textId="77777777" w:rsidR="00F420EA" w:rsidRDefault="00F420EA" w:rsidP="00C54948">
      <w:pPr>
        <w:jc w:val="center"/>
      </w:pPr>
    </w:p>
    <w:p w14:paraId="223D3828" w14:textId="77777777" w:rsidR="00F420EA" w:rsidRDefault="00F420EA" w:rsidP="00C54948">
      <w:pPr>
        <w:jc w:val="center"/>
      </w:pPr>
    </w:p>
    <w:p w14:paraId="16B4DD7C" w14:textId="77777777" w:rsidR="00F420EA" w:rsidRDefault="00F420EA" w:rsidP="00C54948">
      <w:pPr>
        <w:jc w:val="center"/>
      </w:pPr>
    </w:p>
    <w:p w14:paraId="58419463" w14:textId="77777777" w:rsidR="00F420EA" w:rsidRDefault="00F420EA" w:rsidP="00C54948">
      <w:pPr>
        <w:jc w:val="center"/>
      </w:pPr>
    </w:p>
    <w:p w14:paraId="31154199" w14:textId="77777777" w:rsidR="00F420EA" w:rsidRDefault="00F420EA" w:rsidP="00C54948">
      <w:pPr>
        <w:jc w:val="center"/>
      </w:pPr>
    </w:p>
    <w:p w14:paraId="7CAFFECE" w14:textId="77777777" w:rsidR="00F420EA" w:rsidRDefault="00F420EA" w:rsidP="00C54948">
      <w:pPr>
        <w:jc w:val="center"/>
      </w:pPr>
    </w:p>
    <w:p w14:paraId="529C1016" w14:textId="77777777" w:rsidR="00F420EA" w:rsidRDefault="00F420EA" w:rsidP="00C54948">
      <w:pPr>
        <w:jc w:val="center"/>
      </w:pPr>
    </w:p>
    <w:p w14:paraId="5D13F931" w14:textId="77777777" w:rsidR="00F420EA" w:rsidRDefault="00F420EA" w:rsidP="00C54948">
      <w:pPr>
        <w:jc w:val="center"/>
      </w:pPr>
    </w:p>
    <w:p w14:paraId="0D69BA8D" w14:textId="77777777" w:rsidR="00F420EA" w:rsidRDefault="00F420EA" w:rsidP="00C54948">
      <w:pPr>
        <w:jc w:val="center"/>
      </w:pPr>
    </w:p>
    <w:p w14:paraId="5AF37388" w14:textId="77777777" w:rsidR="00F420EA" w:rsidRDefault="00F420EA" w:rsidP="00C54948">
      <w:pPr>
        <w:jc w:val="center"/>
      </w:pPr>
    </w:p>
    <w:p w14:paraId="578995F6" w14:textId="77777777" w:rsidR="00F420EA" w:rsidRDefault="00F420EA" w:rsidP="00C54948">
      <w:pPr>
        <w:jc w:val="center"/>
      </w:pPr>
    </w:p>
    <w:p w14:paraId="5943792C" w14:textId="77777777" w:rsidR="00F420EA" w:rsidRDefault="00F420EA" w:rsidP="00C54948">
      <w:pPr>
        <w:jc w:val="center"/>
      </w:pPr>
    </w:p>
    <w:p w14:paraId="0109A190" w14:textId="77777777" w:rsidR="00F420EA" w:rsidRDefault="00F420EA" w:rsidP="00C54948">
      <w:pPr>
        <w:jc w:val="center"/>
      </w:pPr>
    </w:p>
    <w:p w14:paraId="16B540A8" w14:textId="77777777" w:rsidR="00F420EA" w:rsidRDefault="00F420EA" w:rsidP="00C54948">
      <w:pPr>
        <w:jc w:val="center"/>
      </w:pPr>
    </w:p>
    <w:p w14:paraId="7CFF5DE5" w14:textId="77777777" w:rsidR="00F420EA" w:rsidRDefault="00F420EA" w:rsidP="00C54948">
      <w:pPr>
        <w:jc w:val="center"/>
      </w:pPr>
    </w:p>
    <w:p w14:paraId="0DC3C5BD" w14:textId="77777777" w:rsidR="00F420EA" w:rsidRDefault="00F420EA" w:rsidP="00C54948">
      <w:pPr>
        <w:jc w:val="center"/>
      </w:pPr>
    </w:p>
    <w:p w14:paraId="62FB2043" w14:textId="77777777" w:rsidR="00F420EA" w:rsidRDefault="00F420EA" w:rsidP="00C54948">
      <w:pPr>
        <w:jc w:val="center"/>
      </w:pPr>
    </w:p>
    <w:p w14:paraId="5A5878B8" w14:textId="77777777" w:rsidR="00F420EA" w:rsidRDefault="00F420EA" w:rsidP="00C54948">
      <w:pPr>
        <w:jc w:val="center"/>
      </w:pPr>
    </w:p>
    <w:p w14:paraId="452B0E5C" w14:textId="77777777" w:rsidR="00F420EA" w:rsidRDefault="00F420EA" w:rsidP="00C54948">
      <w:pPr>
        <w:jc w:val="center"/>
      </w:pPr>
    </w:p>
    <w:p w14:paraId="744D77A9" w14:textId="77777777" w:rsidR="00F420EA" w:rsidRDefault="00F420EA" w:rsidP="00C54948">
      <w:pPr>
        <w:jc w:val="center"/>
      </w:pPr>
    </w:p>
    <w:p w14:paraId="72AD99B9" w14:textId="77777777" w:rsidR="00F420EA" w:rsidRDefault="00F420EA" w:rsidP="00C54948">
      <w:pPr>
        <w:jc w:val="center"/>
      </w:pPr>
    </w:p>
    <w:p w14:paraId="5E9A4F95" w14:textId="77777777" w:rsidR="00F420EA" w:rsidRDefault="00F420EA" w:rsidP="00C54948">
      <w:pPr>
        <w:jc w:val="center"/>
      </w:pPr>
    </w:p>
    <w:p w14:paraId="58864933" w14:textId="77777777" w:rsidR="00F420EA" w:rsidRDefault="00F420EA" w:rsidP="00C54948">
      <w:pPr>
        <w:jc w:val="center"/>
      </w:pPr>
    </w:p>
    <w:p w14:paraId="1880DFBA" w14:textId="77777777" w:rsidR="00F420EA" w:rsidRDefault="00F420EA" w:rsidP="00C54948">
      <w:pPr>
        <w:jc w:val="center"/>
      </w:pPr>
    </w:p>
    <w:p w14:paraId="45B18B04" w14:textId="77777777" w:rsidR="00F420EA" w:rsidRDefault="00F420EA" w:rsidP="00C54948">
      <w:pPr>
        <w:jc w:val="center"/>
      </w:pPr>
    </w:p>
    <w:p w14:paraId="70A746AE" w14:textId="77777777" w:rsidR="00F420EA" w:rsidRDefault="00F420EA" w:rsidP="00C54948">
      <w:pPr>
        <w:jc w:val="center"/>
      </w:pPr>
    </w:p>
    <w:p w14:paraId="703BBBA7" w14:textId="77777777" w:rsidR="00F420EA" w:rsidRDefault="00F420EA" w:rsidP="00C54948">
      <w:pPr>
        <w:jc w:val="center"/>
      </w:pPr>
    </w:p>
    <w:p w14:paraId="580E323F" w14:textId="77777777" w:rsidR="00F420EA" w:rsidRDefault="00F420EA" w:rsidP="00C54948">
      <w:pPr>
        <w:jc w:val="center"/>
      </w:pPr>
    </w:p>
    <w:p w14:paraId="2DB170B8" w14:textId="77777777" w:rsidR="00F420EA" w:rsidRDefault="00F420EA" w:rsidP="00C54948">
      <w:pPr>
        <w:jc w:val="center"/>
      </w:pPr>
    </w:p>
    <w:p w14:paraId="646FCA54" w14:textId="77777777" w:rsidR="00F420EA" w:rsidRDefault="00F420EA" w:rsidP="00C54948">
      <w:pPr>
        <w:jc w:val="center"/>
      </w:pPr>
    </w:p>
    <w:p w14:paraId="5649C2ED" w14:textId="77777777" w:rsidR="00F420EA" w:rsidRDefault="00F420EA" w:rsidP="00C54948">
      <w:pPr>
        <w:jc w:val="center"/>
      </w:pPr>
    </w:p>
    <w:p w14:paraId="1B15CAFA" w14:textId="77777777" w:rsidR="00F420EA" w:rsidRDefault="00F420EA" w:rsidP="00C54948">
      <w:pPr>
        <w:jc w:val="center"/>
      </w:pPr>
    </w:p>
    <w:p w14:paraId="7E32B822" w14:textId="77777777" w:rsidR="00F420EA" w:rsidRDefault="00F420EA" w:rsidP="00C54948">
      <w:pPr>
        <w:jc w:val="center"/>
      </w:pPr>
    </w:p>
    <w:p w14:paraId="6E1ABE56" w14:textId="77777777" w:rsidR="00F420EA" w:rsidRDefault="00F420EA" w:rsidP="00C54948">
      <w:pPr>
        <w:jc w:val="center"/>
      </w:pPr>
    </w:p>
    <w:p w14:paraId="3B9CAD45" w14:textId="77777777" w:rsidR="00F420EA" w:rsidRDefault="00F420EA" w:rsidP="00C54948">
      <w:pPr>
        <w:jc w:val="center"/>
      </w:pPr>
    </w:p>
    <w:p w14:paraId="6E9310CF" w14:textId="77777777" w:rsidR="00F420EA" w:rsidRDefault="00F420EA" w:rsidP="00C54948">
      <w:pPr>
        <w:jc w:val="center"/>
      </w:pPr>
    </w:p>
    <w:p w14:paraId="5231BADD" w14:textId="77777777" w:rsidR="00F420EA" w:rsidRDefault="00F420EA" w:rsidP="00C54948">
      <w:pPr>
        <w:jc w:val="center"/>
      </w:pPr>
    </w:p>
    <w:p w14:paraId="53C95599" w14:textId="77777777" w:rsidR="00F420EA" w:rsidRDefault="00F420EA" w:rsidP="00C54948">
      <w:pPr>
        <w:jc w:val="center"/>
      </w:pPr>
    </w:p>
    <w:p w14:paraId="1E166D6F" w14:textId="77777777" w:rsidR="00F420EA" w:rsidRDefault="00F420EA" w:rsidP="00C54948">
      <w:pPr>
        <w:jc w:val="center"/>
      </w:pPr>
    </w:p>
    <w:p w14:paraId="54D5CE7B" w14:textId="77777777" w:rsidR="00F420EA" w:rsidRDefault="00F420EA" w:rsidP="00C54948">
      <w:pPr>
        <w:jc w:val="center"/>
      </w:pPr>
    </w:p>
    <w:p w14:paraId="45615B77" w14:textId="77777777" w:rsidR="00F420EA" w:rsidRDefault="00F420EA" w:rsidP="00C54948">
      <w:pPr>
        <w:jc w:val="center"/>
      </w:pPr>
    </w:p>
    <w:p w14:paraId="4401F0DD" w14:textId="77777777" w:rsidR="00F420EA" w:rsidRDefault="00F420EA" w:rsidP="00C54948">
      <w:pPr>
        <w:jc w:val="center"/>
      </w:pPr>
    </w:p>
    <w:p w14:paraId="30E869B2" w14:textId="77777777" w:rsidR="00F420EA" w:rsidRDefault="00F420EA" w:rsidP="00C54948">
      <w:pPr>
        <w:jc w:val="center"/>
      </w:pPr>
    </w:p>
    <w:p w14:paraId="274E5D55" w14:textId="77777777" w:rsidR="00F420EA" w:rsidRDefault="00F420EA" w:rsidP="00C54948">
      <w:pPr>
        <w:jc w:val="center"/>
      </w:pPr>
    </w:p>
    <w:p w14:paraId="587DB7CF" w14:textId="77777777" w:rsidR="00F420EA" w:rsidRDefault="00F420EA" w:rsidP="00C54948">
      <w:pPr>
        <w:jc w:val="center"/>
      </w:pPr>
    </w:p>
    <w:p w14:paraId="53EA60A5" w14:textId="77777777" w:rsidR="00F420EA" w:rsidRDefault="00F420EA" w:rsidP="00C54948">
      <w:pPr>
        <w:jc w:val="center"/>
      </w:pPr>
    </w:p>
    <w:p w14:paraId="18ADC424" w14:textId="77777777" w:rsidR="00F420EA" w:rsidRDefault="00F420EA" w:rsidP="00C54948">
      <w:pPr>
        <w:jc w:val="center"/>
      </w:pPr>
    </w:p>
    <w:p w14:paraId="0695B331" w14:textId="77777777" w:rsidR="00F420EA" w:rsidRDefault="00F420EA" w:rsidP="00C54948">
      <w:pPr>
        <w:jc w:val="center"/>
      </w:pPr>
    </w:p>
    <w:p w14:paraId="2A3EAD9F" w14:textId="77777777" w:rsidR="00F420EA" w:rsidRDefault="00F420EA" w:rsidP="00C54948">
      <w:pPr>
        <w:jc w:val="center"/>
      </w:pPr>
    </w:p>
    <w:p w14:paraId="68454AF7" w14:textId="77777777" w:rsidR="00F420EA" w:rsidRDefault="00F420EA" w:rsidP="00C54948">
      <w:pPr>
        <w:jc w:val="center"/>
      </w:pPr>
    </w:p>
    <w:p w14:paraId="24A315D3" w14:textId="77777777" w:rsidR="00F420EA" w:rsidRDefault="00F420EA" w:rsidP="00C54948">
      <w:pPr>
        <w:jc w:val="center"/>
      </w:pPr>
    </w:p>
    <w:p w14:paraId="6930CD9E" w14:textId="77777777" w:rsidR="00F420EA" w:rsidRDefault="00F420EA" w:rsidP="00C54948">
      <w:pPr>
        <w:jc w:val="center"/>
      </w:pPr>
    </w:p>
    <w:p w14:paraId="76B2A2F3" w14:textId="77777777" w:rsidR="00F420EA" w:rsidRDefault="00F420EA" w:rsidP="00C54948">
      <w:pPr>
        <w:jc w:val="center"/>
      </w:pPr>
    </w:p>
    <w:p w14:paraId="3FAAA279" w14:textId="77777777" w:rsidR="00F420EA" w:rsidRDefault="00F420EA" w:rsidP="00C54948">
      <w:pPr>
        <w:jc w:val="center"/>
      </w:pPr>
    </w:p>
    <w:p w14:paraId="5FE08BB5" w14:textId="77777777" w:rsidR="00F420EA" w:rsidRDefault="00F420EA" w:rsidP="00C54948">
      <w:pPr>
        <w:jc w:val="center"/>
      </w:pPr>
    </w:p>
    <w:sectPr w:rsidR="00F420EA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643177" w14:textId="77777777" w:rsidR="007A330D" w:rsidRDefault="007A330D" w:rsidP="00C54948">
      <w:r>
        <w:separator/>
      </w:r>
    </w:p>
  </w:endnote>
  <w:endnote w:type="continuationSeparator" w:id="0">
    <w:p w14:paraId="3D5047DD" w14:textId="77777777" w:rsidR="007A330D" w:rsidRDefault="007A330D" w:rsidP="00C549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0FBF28" w14:textId="77777777" w:rsidR="007A330D" w:rsidRDefault="007A330D" w:rsidP="00C54948">
      <w:r>
        <w:separator/>
      </w:r>
    </w:p>
  </w:footnote>
  <w:footnote w:type="continuationSeparator" w:id="0">
    <w:p w14:paraId="3E02189A" w14:textId="77777777" w:rsidR="007A330D" w:rsidRDefault="007A330D" w:rsidP="00C5494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FDB55F" w14:textId="77777777" w:rsidR="00C54948" w:rsidRPr="00C54948" w:rsidRDefault="00C54948" w:rsidP="00C54948">
    <w:pPr>
      <w:pStyle w:val="Header"/>
      <w:rPr>
        <w:sz w:val="18"/>
        <w:szCs w:val="18"/>
      </w:rPr>
    </w:pPr>
    <w:r w:rsidRPr="00C54948">
      <w:rPr>
        <w:sz w:val="18"/>
        <w:szCs w:val="18"/>
      </w:rPr>
      <w:t>Molly Louise Neal</w:t>
    </w:r>
  </w:p>
  <w:p w14:paraId="6E23B568" w14:textId="77777777" w:rsidR="00C54948" w:rsidRPr="00C54948" w:rsidRDefault="00C54948" w:rsidP="00C54948">
    <w:pPr>
      <w:pStyle w:val="Header"/>
      <w:rPr>
        <w:sz w:val="18"/>
        <w:szCs w:val="18"/>
      </w:rPr>
    </w:pPr>
    <w:r w:rsidRPr="00C54948">
      <w:rPr>
        <w:sz w:val="18"/>
        <w:szCs w:val="18"/>
      </w:rPr>
      <w:t>2418867</w:t>
    </w:r>
  </w:p>
  <w:p w14:paraId="4BC4B67C" w14:textId="6AF343F3" w:rsidR="00C54948" w:rsidRDefault="00C54948" w:rsidP="00C54948">
    <w:pPr>
      <w:pStyle w:val="Header"/>
      <w:rPr>
        <w:sz w:val="18"/>
        <w:szCs w:val="18"/>
      </w:rPr>
    </w:pPr>
    <w:r w:rsidRPr="00C54948">
      <w:rPr>
        <w:sz w:val="18"/>
        <w:szCs w:val="18"/>
      </w:rPr>
      <w:t>ECEY4001/C</w:t>
    </w:r>
  </w:p>
  <w:p w14:paraId="4EB84C18" w14:textId="6B9132AB" w:rsidR="000C18B2" w:rsidRPr="00C54948" w:rsidRDefault="000C18B2" w:rsidP="00C54948">
    <w:pPr>
      <w:pStyle w:val="Header"/>
      <w:rPr>
        <w:sz w:val="18"/>
        <w:szCs w:val="18"/>
      </w:rPr>
    </w:pPr>
    <w:r>
      <w:rPr>
        <w:sz w:val="18"/>
        <w:szCs w:val="18"/>
      </w:rPr>
      <w:t>933 words</w:t>
    </w:r>
  </w:p>
  <w:p w14:paraId="28E37ABC" w14:textId="77777777" w:rsidR="00C54948" w:rsidRDefault="00C5494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948"/>
    <w:rsid w:val="00001D57"/>
    <w:rsid w:val="000023E7"/>
    <w:rsid w:val="00002ACD"/>
    <w:rsid w:val="00022282"/>
    <w:rsid w:val="0002235F"/>
    <w:rsid w:val="00063333"/>
    <w:rsid w:val="00074058"/>
    <w:rsid w:val="00081E39"/>
    <w:rsid w:val="00092729"/>
    <w:rsid w:val="000A67C6"/>
    <w:rsid w:val="000A7A1D"/>
    <w:rsid w:val="000B6D43"/>
    <w:rsid w:val="000C18B2"/>
    <w:rsid w:val="000E7192"/>
    <w:rsid w:val="000F73EE"/>
    <w:rsid w:val="0011648E"/>
    <w:rsid w:val="0019321E"/>
    <w:rsid w:val="001F3D0B"/>
    <w:rsid w:val="00202EED"/>
    <w:rsid w:val="00225EA5"/>
    <w:rsid w:val="002576D4"/>
    <w:rsid w:val="00261EBA"/>
    <w:rsid w:val="002913DE"/>
    <w:rsid w:val="002A1CA0"/>
    <w:rsid w:val="002A5C6E"/>
    <w:rsid w:val="002B2316"/>
    <w:rsid w:val="002D6327"/>
    <w:rsid w:val="002F47BD"/>
    <w:rsid w:val="00305AFB"/>
    <w:rsid w:val="0032172A"/>
    <w:rsid w:val="00337BD7"/>
    <w:rsid w:val="0036702A"/>
    <w:rsid w:val="0037705A"/>
    <w:rsid w:val="003A0509"/>
    <w:rsid w:val="003B1FE3"/>
    <w:rsid w:val="003B6362"/>
    <w:rsid w:val="003D6DFA"/>
    <w:rsid w:val="003E252A"/>
    <w:rsid w:val="003F3003"/>
    <w:rsid w:val="00412CBC"/>
    <w:rsid w:val="00432F59"/>
    <w:rsid w:val="00461DE8"/>
    <w:rsid w:val="00470151"/>
    <w:rsid w:val="004A2934"/>
    <w:rsid w:val="004B2E77"/>
    <w:rsid w:val="004F25EA"/>
    <w:rsid w:val="00501A78"/>
    <w:rsid w:val="005046D6"/>
    <w:rsid w:val="00510E0E"/>
    <w:rsid w:val="00516748"/>
    <w:rsid w:val="0052594E"/>
    <w:rsid w:val="00554779"/>
    <w:rsid w:val="00581BB0"/>
    <w:rsid w:val="005E5D1D"/>
    <w:rsid w:val="005F7670"/>
    <w:rsid w:val="00675321"/>
    <w:rsid w:val="006A20A2"/>
    <w:rsid w:val="006C2BC5"/>
    <w:rsid w:val="006D340F"/>
    <w:rsid w:val="0072640D"/>
    <w:rsid w:val="00750673"/>
    <w:rsid w:val="007516E6"/>
    <w:rsid w:val="00751DF0"/>
    <w:rsid w:val="00763292"/>
    <w:rsid w:val="007657F2"/>
    <w:rsid w:val="00776BED"/>
    <w:rsid w:val="007A30CA"/>
    <w:rsid w:val="007A330D"/>
    <w:rsid w:val="007A7093"/>
    <w:rsid w:val="00816636"/>
    <w:rsid w:val="00824534"/>
    <w:rsid w:val="008260A6"/>
    <w:rsid w:val="00831142"/>
    <w:rsid w:val="00836F6A"/>
    <w:rsid w:val="00850D7A"/>
    <w:rsid w:val="00863D28"/>
    <w:rsid w:val="00874E82"/>
    <w:rsid w:val="00880219"/>
    <w:rsid w:val="00880D02"/>
    <w:rsid w:val="008934AB"/>
    <w:rsid w:val="008B0385"/>
    <w:rsid w:val="008C27B8"/>
    <w:rsid w:val="008D0F6E"/>
    <w:rsid w:val="00931DE4"/>
    <w:rsid w:val="009464D3"/>
    <w:rsid w:val="00973736"/>
    <w:rsid w:val="0098207A"/>
    <w:rsid w:val="0098354E"/>
    <w:rsid w:val="009A694D"/>
    <w:rsid w:val="009F37CE"/>
    <w:rsid w:val="00A00E2E"/>
    <w:rsid w:val="00A00F23"/>
    <w:rsid w:val="00A137FD"/>
    <w:rsid w:val="00A42666"/>
    <w:rsid w:val="00A50388"/>
    <w:rsid w:val="00A735FF"/>
    <w:rsid w:val="00A84C05"/>
    <w:rsid w:val="00A86339"/>
    <w:rsid w:val="00A93132"/>
    <w:rsid w:val="00AC69D8"/>
    <w:rsid w:val="00AC6B24"/>
    <w:rsid w:val="00AC7169"/>
    <w:rsid w:val="00AD6CD3"/>
    <w:rsid w:val="00AE4EE1"/>
    <w:rsid w:val="00AF2B78"/>
    <w:rsid w:val="00AF34B4"/>
    <w:rsid w:val="00B1029E"/>
    <w:rsid w:val="00B17420"/>
    <w:rsid w:val="00B2263C"/>
    <w:rsid w:val="00B256BE"/>
    <w:rsid w:val="00B621F1"/>
    <w:rsid w:val="00B6357F"/>
    <w:rsid w:val="00B82A98"/>
    <w:rsid w:val="00B83B57"/>
    <w:rsid w:val="00B94962"/>
    <w:rsid w:val="00BA701C"/>
    <w:rsid w:val="00BF1711"/>
    <w:rsid w:val="00BF7159"/>
    <w:rsid w:val="00BF724B"/>
    <w:rsid w:val="00C17EE5"/>
    <w:rsid w:val="00C54948"/>
    <w:rsid w:val="00C66B25"/>
    <w:rsid w:val="00C7425B"/>
    <w:rsid w:val="00CA5282"/>
    <w:rsid w:val="00CF5118"/>
    <w:rsid w:val="00D068F1"/>
    <w:rsid w:val="00D11402"/>
    <w:rsid w:val="00D34F8B"/>
    <w:rsid w:val="00D44C0D"/>
    <w:rsid w:val="00D44DDB"/>
    <w:rsid w:val="00D52098"/>
    <w:rsid w:val="00D60914"/>
    <w:rsid w:val="00D66202"/>
    <w:rsid w:val="00DB2771"/>
    <w:rsid w:val="00DB4B5A"/>
    <w:rsid w:val="00DC764D"/>
    <w:rsid w:val="00DD06A0"/>
    <w:rsid w:val="00DE389C"/>
    <w:rsid w:val="00DF0214"/>
    <w:rsid w:val="00E000A4"/>
    <w:rsid w:val="00E05F9A"/>
    <w:rsid w:val="00E10F88"/>
    <w:rsid w:val="00E559A4"/>
    <w:rsid w:val="00E71E24"/>
    <w:rsid w:val="00E767E1"/>
    <w:rsid w:val="00E91698"/>
    <w:rsid w:val="00E9771C"/>
    <w:rsid w:val="00EA6242"/>
    <w:rsid w:val="00ED3A79"/>
    <w:rsid w:val="00EF2167"/>
    <w:rsid w:val="00EF2F8C"/>
    <w:rsid w:val="00F2794D"/>
    <w:rsid w:val="00F30DB5"/>
    <w:rsid w:val="00F420EA"/>
    <w:rsid w:val="00F74CAB"/>
    <w:rsid w:val="00F8710B"/>
    <w:rsid w:val="00FA0B13"/>
    <w:rsid w:val="00FA4B4E"/>
    <w:rsid w:val="00FA7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B337D8"/>
  <w15:chartTrackingRefBased/>
  <w15:docId w15:val="{5315C14E-C285-8E46-BD5D-640CB6A1B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49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49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49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49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49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494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494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494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494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49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49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49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49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49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49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49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49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49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494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49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494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49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494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49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49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49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49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49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494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549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4948"/>
  </w:style>
  <w:style w:type="paragraph" w:styleId="Footer">
    <w:name w:val="footer"/>
    <w:basedOn w:val="Normal"/>
    <w:link w:val="FooterChar"/>
    <w:uiPriority w:val="99"/>
    <w:unhideWhenUsed/>
    <w:rsid w:val="00C549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4948"/>
  </w:style>
  <w:style w:type="character" w:styleId="Hyperlink">
    <w:name w:val="Hyperlink"/>
    <w:basedOn w:val="DefaultParagraphFont"/>
    <w:uiPriority w:val="99"/>
    <w:unhideWhenUsed/>
    <w:rsid w:val="00B621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21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4B5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6880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8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1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learn.com/info/courses/supporting-learning-primary/0/steps/58666" TargetMode="External"/><Relationship Id="rId13" Type="http://schemas.openxmlformats.org/officeDocument/2006/relationships/hyperlink" Target="https://www.rasmussen.edu/degrees/education/blog/understanding-maslows-hierarchy-of-needs-in-education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help-for-early-years-providers.education.gov.uk/support-for-practitioners/meeting-the-needs-of-all-children" TargetMode="External"/><Relationship Id="rId12" Type="http://schemas.openxmlformats.org/officeDocument/2006/relationships/hyperlink" Target="https://extension.psu.edu/programs/betterkidcare/early-care/tip-pages/all/giving-children-choice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carelearning.org.uk/early-years/models-theory/examples-of-maslows-hierarchy-of-needs-in-early-years/" TargetMode="External"/><Relationship Id="rId11" Type="http://schemas.openxmlformats.org/officeDocument/2006/relationships/hyperlink" Target="https://childmind.org/article/helping-kids-make-decision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cpdonline.co.uk/knowledge-base/safeguarding/safe-environments-for-children/" TargetMode="External"/><Relationship Id="rId10" Type="http://schemas.openxmlformats.org/officeDocument/2006/relationships/hyperlink" Target="https://pmc.ncbi.nlm.nih.gov/articles/PMC3161123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eachearlyyears.com/learning-and-development/view/nurturing-environments" TargetMode="External"/><Relationship Id="rId14" Type="http://schemas.openxmlformats.org/officeDocument/2006/relationships/hyperlink" Target="https://tapestry.info/how-do-young-children-learn-to-make-decis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5</Pages>
  <Words>1327</Words>
  <Characters>7570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Neal (2418867)</dc:creator>
  <cp:keywords/>
  <dc:description/>
  <cp:lastModifiedBy>Molly Neal (2418867)</cp:lastModifiedBy>
  <cp:revision>3</cp:revision>
  <dcterms:created xsi:type="dcterms:W3CDTF">2024-12-01T12:23:00Z</dcterms:created>
  <dcterms:modified xsi:type="dcterms:W3CDTF">2024-12-01T17:08:00Z</dcterms:modified>
</cp:coreProperties>
</file>