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601492396"/>
        <w:docPartObj>
          <w:docPartGallery w:val="Cover Pages"/>
          <w:docPartUnique/>
        </w:docPartObj>
      </w:sdtPr>
      <w:sdtContent>
        <w:p w14:paraId="4AFB5291" w14:textId="2B1560D1" w:rsidR="008A1D6F" w:rsidRDefault="008A1D6F">
          <w:pPr>
            <w:pStyle w:val="NoSpacing"/>
          </w:pPr>
          <w:r>
            <w:rPr>
              <w:noProof/>
            </w:rPr>
            <mc:AlternateContent>
              <mc:Choice Requires="wpg">
                <w:drawing>
                  <wp:anchor distT="0" distB="0" distL="114300" distR="114300" simplePos="0" relativeHeight="251659264" behindDoc="1" locked="0" layoutInCell="1" allowOverlap="1" wp14:anchorId="269B627D" wp14:editId="47611CA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631466"/>
                                <a:ext cx="161925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5A19EE" w14:textId="4AE0B141" w:rsidR="008A1D6F" w:rsidRDefault="008A1D6F" w:rsidP="008A1D6F">
                                  <w:pPr>
                                    <w:pStyle w:val="NoSpacing"/>
                                    <w:jc w:val="center"/>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269B627D" id="Group 2"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8nsTCQAAF4EAQAOAAAAZHJzL2Uyb0RvYy54bWzsXW1vIzeS/n7A/QfBHw+4HfWLWpKxk0WQ&#10;NxyQ3Q02PuxnjSyPjZMlnaSJJ/fr76kqkio2i92KpWSTmc6HyB6VnyaryaqnikXyz3/5+Lwe/bTa&#10;H562m7c3xZ/GN6PVZrm9f9q8f3vz33ff/ufsZnQ4Ljb3i/V2s3p78/PqcPOXL/793/78srtdldvH&#10;7fp+tR8BZHO4fdm9vXk8Hne3b94clo+r58XhT9vdaoMvH7b758URv+7fv7nfL16A/rx+U47HzZuX&#10;7f5+t98uV4cD/vVr+fLmC8Z/eFgtj39/eDisjqP12xu07cj/3/P/39H/33zx58Xt+/1i9/i0dM1Y&#10;vKIVz4unDR4aoL5eHBejD/unBOr5abnfHrYPxz8tt89vtg8PT8sV9wG9Kcat3ny3337YcV/e3768&#10;3wU1QbUtPb0advm3n77b737c/bCHJl5276EL/o368vFh/0yfaOXoI6vs56Cy1cfjaIl/LIuqasbQ&#10;7BLfzYtyMi1KUeryEZpP/m75+E3PX77xD34TNedlhwFyOOngcJkOfnxc7Fas2sMtdPDDfvR0//am&#10;uhltFs8Ypv/AwFls3q9Xo4p6Qw+HVFDT4fYAjZ2ro2JeT6pJoqLQ0cXtbn84frfaPo/oh7c3ezyd&#10;R9Pip+8PRzwfol6EHnrYrp/uv31ar/kXmiqrr9b70U8LDPLjR9Y//iKSWm9IdrOlvxJA+heo2HeF&#10;fzr+vF6R3Hrzj9UDNEIvmBvC8/H0kMVyudocC/nqcXG/kmdPxviP9EVP983i3xiQkB/w/IDtALyk&#10;gHhsgXHy9Kcrns7hj8ddDZM/Dn/BT95ujuGPn582270FsEav3JNF3itJVENaere9/xnjZb8VY3LY&#10;Lb99wmv7fnE4/rDYw3pgNsAi4tvH7f7/bkYvsC5vbw7/+2GxX92M1v+1wdCdF3VN5oh/qSfTEr/s&#10;9Tfv9DebD89fbfFuC9jS3ZJ/JPnj2v/4sN8+/xOG8Et6Kr5abJZ49tub5XHvf/nqKFYPpnS5+vJL&#10;FoMJ2i2O329+3C0JnLREw+zu4z8X+50bi0fM9L9t/XRZ3LaGpMjSX262X344bh+eeLye9OT0h6kr&#10;0+hXn8O1n8M/YIgu3m83o/oVU7hoqqJuGvpLjDxnsoqmmJcT6JeM3WRSjicTN1i8qfSz1Cnvcfu8&#10;+mG9OJKlSVRHE57+eZiaD9eamseP7z7ijZ1G3xVnaZihxayczfCbTFH88OlMT+f+hQmc3CJ8l7hF&#10;JiQjHvTknH8BeZg2YGs3I8ybuizGY0yiaGZhKk1rTyPqeTGuyplIBBoxGzc1GiIIxexEMzyhKKpx&#10;U07hwml2VgUeU/L8DX62TSgyvW3i3jJG3FuatcyTvt8u/+cw2my/egRZWH152MFxkyUlD9L+k4jN&#10;eI4TyFVRF2h92r1gesb1dOpNj+rc4jYoKAdxolxFBiSrod+AcpHnk8H17X61IqI/wj+5Sew4F+n7&#10;sGNli2YDG5O5TmRs9O7lr9t7ULcFvBCbW2+THX2tmnnjNNyURTMreRgr4z6vmqljac18Bi7Dr/H0&#10;ppYfhKRpU45xcA+KxgPi3vXjDj16eF6DCPzHm9F49DIqSkeJ3wcReHIl8jgiNsAT4iSCwRBEqrkN&#10;g8EeZIpJOTKB4BCD0Ky2gdDvIFONaxsIEyMIoU820lQJ1cXURkJQ2I80V0LQj41UaGVPG7tNhVY3&#10;rEQG6hyNF5HKZ7lWaZ3nGqV1PqkybdI6z40lrXLVIMzqMDgXjxJIwFx83LgBi59AFBFLCpPebQ8U&#10;rdHohf288zQYUjS6M8Jise44SMLzuoWhFEL2nKlbGB0n4ambhN3CGE8kPD9LmIYM9/C8LsLRiPh5&#10;nSxcL4vzulm4fhZRR0WV7j1RNNhOX+xBP97evBObAQ5Pr5deE/04eoELgskZPcLZwq7Qvz9vf1rd&#10;bVni2IrJ8azTt+uNlqowBaEpWBanWP+1/9wx2Ey6DLvRKcZtAhyswnlyYhPRPv84/ymPnYrqMJ87&#10;4XwnQNnIeeTQBGziX7J/lP+UR8rIaQMt19vDSrBJ//yQ8E7oVSrHEQXlIUbuCd3pjbpw95dH/hSS&#10;fL04PMoz+PmkiMUtkkube/7pcbW4/8b9fFw8reVnVpUL3yTdoXj1rxbg+tD12A5crxisctpDwnjX&#10;v98uPC3hi9p8hw0RKfeafAdJhZnnO/PxZCZ8RvGdWV14QlmX03HFhBsv3fMmPWx91K9cyompaBfM&#10;PgpGjcfVSUQ7YHJRZcO2muA8a4LBCpxgRn48RYl879yGgS0KMNXUxtGed06e12gO7EHAaTI42vEW&#10;EDKBIq5TMBlIe6a5DhpjI0VcpxhnlBSRnTyWVneTe2uRwrPNilSeg4p0Pst0UCu9sN8dnMfpxZST&#10;DJBWeq5FWudqTGIGDLTJ4IV/ANqUpamFI4hFxBDJNQc2/CqWRewNLIvMx+tZlrQtNM0zDv8pzKPC&#10;sAd3mnfzk0akYIs6uQ6ZVkJzZo8dvfC++KGwMWfJNcKLCjHqWbhKxObe0fiH+U/pKVwFNc3TZ/+l&#10;/xyI2D5KcA5ErHcZ1S9eOIbl1vooQmoTMY5zrk3Ecnk5n9or8Z8nYlgEnldXzDylaaU2EyvKaZKd&#10;0tyAvWcKo5kBOU8LRvMC9uYpjGYFU6I9Fo5mBRWxghRHk4JikgPSrKDg/FWKpFlBxfkrq0kRFSsz&#10;jYqYWI3klN09SjAEqimZvrRZUd6pqShDZ7ZL63zCDNHAirVOaUMTS+t9luuj1vy8JmJnYkWqHzOf&#10;NhqmlQ/nk9MY5YyDxopqYo8JirROUiXekt02MgQnOSQazRFW6hFPXcyh6TdQVJlXAPemnlk2WTT9&#10;Dopxrqf6JRRYSMi1Tb+FaeYllPolzOvcXCJnHrSG9KWptEq/guk818tKv4Hc66z0C8jPgErrv8y8&#10;TKrGCI3Pz8xKa59T8OmYJWIWoPIGA9H1SSxjeihTFaDyVgxtOIllOljHis+Mh1rrPYek1a4t/RAn&#10;2fnzTy9OyoZVZIfB1e9gaSX92Z2lJ0PL4j6I6RHHTGZxHwr0iGOysriPfXrEMSFZPAoJs111scsd&#10;LNo5XSWLRugwWmeJu67CLp0l7roK23OWuOsq7Ms54mRfqO2wIWeJu67WUVcvj62pGYitmU28PriW&#10;vrQz9nEwCVuJ/k69dvyX/tMF4CwEq+yU4r/1ny54FWXAD3SKEZnAI+F5OsXc0gWcXafYRN4v/Gun&#10;2EweCpLWKVaM4dHQOOJf3YLkRUkQ1Kpb0I0oTwyzCQLQJYeIxLWMPa9e/+nUPHaPBtfpFJxKX0Bj&#10;OsWw7CNDoPuxrsN978OZxb63C28P7fUOFdFIz7iTYd4zhO25MKxeXbE885NfvcJEaSdNePJfO2lS&#10;oR5qJpO3njWIaVx9jE+aTIuajAWVeiEAxFqX95wXrV7VFGChygy2Ry9NaTJNFHg2YYOsRWD3A3XP&#10;oEB1QSSDomMXjoPStujIpaFAz2iMDltKWnFKYXTUghJ+GwcKDi0uqHIoxdEhS8lLYEZ7omyJ3Z44&#10;VzIu7AbFqRKzQVGiZMKJEqtFWtOZFsWapjjYAtK6zugoWrKajTPKpjWKk7Ypb5BqG4sEJxm0xm5T&#10;nB6xkaLkyGyS0XeUGqEAOG1SlBeZQQOmmkqt70yLtL6zWkJJ50kDlFQ0WqTHdsOrlsaLQ33pCYhi&#10;XwNIazs7lKJECOVBUqAoDVLnBneUBeH0pIGkjUh2vsU5ENumRSmQoqLUjKGlKAOCyWT2LtZ3Bkir&#10;O2cgtb6VhRwyDUOmQbjrkGlIyjX/AJmGi3MBsIOUCiD7ZGUC6GvwQB/k56oZW2I+ovSfLswXLNn5&#10;kw1UyQsx8+wLfFkMdroz+hQw+IVOKQlR4YY6pQQLXq9TyhWpwst2i8Foo5vOL2S14aorwCI60WDd&#10;CQzP7grt3SP7WsZYfd0Uo9GnMlFsn/pdGXDfu6SFHR4ZPZkESfj1DLPMiB0i9iFiN3aLZ8ocMNLa&#10;ETvPwKtH7E2FfUkyL8uqKPAzh9E+Yi/ruvb7a+bYX3PFetM0HG9H7A1WNVtBvY7YC178SmE0264p&#10;tDFwdGRTcplDigOjcArtEJGbQDqyYapdpECaapdYRjeBNNWWldkUSFPtkmtgja5FcfuUF59TpChy&#10;r3hHjAUVqzuj7yh4x/Zbu3/kvZQ6c1ha6RO8GVNXVAl3wqoz7y+K4CdcyWH1USuetmNhTdzQl1Z9&#10;U1DFhIEVx/CI9E2sKIoHSgYr0r0UOKTtigL5yZwqa612RbovMmMiKm+YcHBpYWndYwzaXdRDvm5y&#10;6tKql3Jto4da8xUqWsweRvF8zUUSKVQU0Zc5ZUURfcmlIAaUNjLZOR2F9FK7ZEDpIY/NnpkOarVn&#10;Jk9U1UChuHt9Qyg+hOJDKI7KAmvn5L8iFL84tiYPRcE1TXAruI4XDXOxtSt6qbtjO3JXFByFffk+&#10;9vafLgZHiyAGW9gZKbpFW7CXTjHinEADM+kUoxUmknOHfuSDXbe6C0bRjUclWMADW+iWw+ZKkgMT&#10;6JETrZwMsVea/3RL426xHR68Gw8bVLl9GLVd8Ti0K2rpbp7beQCv2olWw5ujs/CYnWKUnCexnhHg&#10;wg14uk60eAh7dQ1R9BBFnx9FY7K0o2gewteOonFMSu3Wvaeoq3F7AU67NidlNcPk4HXv8fyKQbRU&#10;qukl7SSG7gyhsYb8MkpBNLnlpbh046eOKEoKdFIUzWszKJrUMj9OUXQkgdV1kNqkRzqMIGqcgugY&#10;gomxz7R+zpsGL2Yh0DOTkEs4CGGQI/UvxBt6/yn+kVai+6WcZwn1mB7DfwrW4Fj8YXjDLrTX7kKD&#10;3Wo7FiaM13YsKJKqpm7sF5OqkoKpk2OBX6HsGzsWVC5eMztL5KzLsQiB1xI6YcX7LpKSLO1XsM3/&#10;cZSCaL9ig2i3wgcMpSCRW5FsV7s72q1wJjVF0W7FBtFuhffcpCBRNlbyNu2mRLlY8k6CMmRt7IDd&#10;Ra13UJuEQLxl4GJnRpEVImro/vUBNcYDvFQo8Pd+x3+K/xEhBHxdAZyL88JI8BD+U6DQZDyvp0x6&#10;8HeDvzv78OrMciSsZdvfcZrn2v5uguVIymJjVE+a2RyHJ4qx9MuRTTkJy5E4K7IZX6eCuJpzBDPn&#10;jIR2ae1oauoPl7VPwMniaMdHFt7A0Y6vmlB1K9DarkL7PuxSNYG086sK8qEGkHZ/2FNqAmn/V/IZ&#10;hAaQdoEF77w2+hY5wRKe0mxT5Afxbu1WEckPa3+08mJjaY2XvF5ntUsrHadLZrC01kteR7SwtN6L&#10;itYkDXVFa5IV9o2bmo+qiue5ZmnV1+PShoqWJBGFm62KViRrLgg3ehjVFXM1qNHBeEGSA3YLSiue&#10;i90tKK33hhfGLKhI75l5XOrx3kxpEdGC0iM+M7CijdbTmha7DaRoOTIzl6PVSGBkkPRw5+RGahUo&#10;hg5TYspE1GqT1nlmeEb1xVMunrCQtMozeorWIrMap90goeVch2GMg2iHdcOV+EajKIMeoHi53ICK&#10;dlgjnrJ1Hu2wboj6W1Ba6VL1YLVKKz3nZahiTDU9Y/hqrXXsyss0S4903PKQ6aHWe9FkZg2I5ald&#10;JUpJzLFOp6CE1iMRarcLZYZKCiUINpYe7SUOpjBVT2tI4YkFDsywsbTqyxkVdhivEYfBKyyc9GZj&#10;ad1XcCc2ltZ9zk/Qvs/Q+IprRKxmadVzqGwMLjrB6QSVG12N1rwaW0N8+Uviy+wec5d0vEMeRoWj&#10;eXGMSrDbu4tOms2jY3Axuk+n9mynl9hwKND/IxboZweBW0u+7CiAPLobwHBa54x38lo0IrGGfJa4&#10;G8Ahp9E9gMn3EHooYu8Rh3th8fPmKhVZsPh5XZ24rk7O66o7AOAubBLvbrs7ru8O5lwp8uK0F/ke&#10;ynuRe7ESX/w9lODTVblakracT1T5T0lYIbBllYZEtf/afzox2jKJh+IgAOmr/9p/ihiCUhZD3Nkt&#10;R0QGcIgpu+XcIQqIFzvlECkyHmLBbjmi+Hgu4rxOOZytSGKI4TrFsEbGYj0bU9z+A7q8qlN58iYQ&#10;V3WKuU0nYPCdYmA+9L4w27ueKY90TAZD179O/ymvVeY04phOLFEtYpROKWlXX+tdiRNii04wX6Qj&#10;68vZ9jeglPQ6e/aJ0MTjt949KMH0WQ5cvrNxYPEsB57eKQeGLnKBgXjt+083uXDiCLUP/LobbyZG&#10;1Z38nNUKWDPj9cwZMGIW60mi58zNUB801AedXx+EEdlOa/Ng/xXT2s0c67jtZVzcv+jPEq3G03mY&#10;wRcdi8HJIrYZXRltXHNI01uL6Bicc1cJSBR/U8hsoGAah9iUcxUJShR584mFaVvgMQJKwUmrBEYH&#10;3byRxWgMXnSA4eMFxZjqXuuAW3bWGzhRIluKp5L2xGnsGWU6LCStZaRpkFBIkSI9I763kbSmJYeW&#10;IkW6bmhbjdWmSNuc90qRtLoLZIFtJK3wDJBW+CzToih7bb/+OHedw9HatidGlLimNIlTEBza51wk&#10;lo0D7WX4vLiwhM83TYJxhADvgtuB6FQPBGo0LK1ATViz55K5ME0YuFxlkaVqQjh7zrYnMwd62FOg&#10;7+ruYVA7SaSrAixm3dyVVECUVPxEtv2OzuPiz86HuhoLGLFOMWHzsx4sblg4fNFTaf+pAxv/ivx3&#10;A2UdKOv5lBVes01ZOU6+NmVtxtPpqaR93oCfMk30lRj1HJeI+5J2xHY+SLycsvJE08ysvX6B+LqD&#10;scrKewKiqRSW9FBGnqBEPIoL4xMUTaMyKJpDMdNIQDSDIqIhLfn0eMblHg9vnja5TS5weC4FF3Ts&#10;ra7/dMkODA84lh6p2MV6hMF+D/b7bPtNhSEt+41/gjm7tv1WlXTNbDoLNy97+42jPrz9bhq6Qhdt&#10;wIS92HxzJr7LeqO4osN6UyCcQGjbLZfTJhjadlO2IcHQlrumWqm0Hdpym+3QhptLt1IMHfeS9U/a&#10;oaNevtwixYiSDCZIlGIgFyIgn54LyYaT0DPs9Z1fIuheOrND1YvdE4YDvBNUf3E4xqME7fEuxX+K&#10;c5JwLLxi/6X/FCGJjHoWmsSBIdMhk90j+M8hStkPt3T96flpub+wXpxIV9vLMQ2+upeb4UhpmFTY&#10;AvwwmaAYh52L93L6wOnZ1OXdr+HmJGfQ5ecKWUTWIjoJSQ4mBYk8HSfWUxTt6jjdm8JEzo4z6ymM&#10;9nacyU5htL9D/TdSoimMdniZE2K1ywOCjRM5PRSeWtqJ3F4eSau5sM/2JeoTFgT4Gneja/GJVZR9&#10;TlVEOaQAxLzCAtK6Jodu4Ghdc/ZZVD249D9skd7F/AKjhBO+GAkXMwxex8kyDJcw7am4cElaFN10&#10;0QdqNeVow/j17MJ/CstA3cY5YjRRgdZzw7vLRfdQpCF8/5Q3wuF6+Pe37/e7H3fE4aIfcUG7uz4U&#10;VlZ4yXf77YedRGckDInv6E9/AAGEx6Yfv98u/+cw2my/esS1yqsvD7vV8ohhzWO//SfhefL3Poje&#10;PjyMPtISSeMmRT3D5b3+5k7PUYpq3JQor+Jd3LhTdDJrmKAj9nn8e4LQ1PM5Kn2Y5Swfv/l4HC3p&#10;EdN6SoXIvBG8mU7nrXzsSTnUQmJhL4fd6OPzeoOfdoe3N4/H4+72zZvD8nH1vDhcgwOCGLQo4K9S&#10;WgE7M3XanRTYMSgHFZ92yBfzWbhzhNjg9TIdha/iOO0FbGeqa581P4lociIHV6YwmpwUE0pWG0Ca&#10;BuLOTRzDmAJpclKNiQgaQJqcAMNG0vSk5gvcDSTNBbNImg0Cw25TxAZxxazZu4gO4uzaDNQ5Go/4&#10;YMGHTBr9iwghZZkMlUeEkO/6sIC0zokQWkBa5UpNAyP8fBkhDRPOOcGuvJ4SujPuYFk6iRwukiPq&#10;BbvRKcZtghyswnlyYhOzXBTXofFjMbs7aSZsLdHMnqPrMImIPnZT1l+fGNLLWqx3j4vRT4s1HZGH&#10;/1z32OWuvlrDL0Mnh+366f7bp/Wa/mK9Gb1Q5T39HH0R/kbgjh8lB/nLn7DbH45fLw6PgsPPoGYt&#10;bkGPNvf80+Nqcf+N+/m4eFrLz/z60GKiEgemTfTTu+39z2Baw7lCrzxXCEO/xZl+lbX9CrshcZYj&#10;z4zZHPc38lMUZ5JUGbPJumqwlOTGqie2yw+H43er7TMP659Q08QjJZTJndgOZlbIjrCfSxNIbc7k&#10;6tdzeTPaemmkWDRlQoHn48iA0YwJWypNHM2Y5pSAM3C08+Yd9UZ7tPMuppkGRXyJN5UaSJovoTF2&#10;kyK+VIDpmZ2LCFMeSxMmlIraUFrhxZSSg4amIsJU5QaA1jkOdM1Aaa3nkLTW+cB+q01a6zkgrXTV&#10;oIF7/WG5V3YlERaJDOFdKHfktUS86cuqNWkmE1WjEUhm8lSQaa2ynb6Ns2TSNhRRdlEhd2DOvDvH&#10;53aPwRh1gnG7oQ83c9jP322pB3HLYGRYb31ytPuceBpOsevsg3Awd2No9qki1XMS9UDnBjp3vPv4&#10;z8UeqUBmqMJL3S/IfP1GKTDyyi0+h3/CNCCujJSjzzceJNlI8yP6xpPr0buXv27vV29vFh+OW7Ym&#10;noglGcbJuBhX2DEIrBOfw23VCLokOTgvx63cICzda+mcGCZN1dpsDod0SVtOnFDTC5y38TJKUTS5&#10;mJYgBAaMZnO8pSeFiYgF3yVj4GhewRwsxdG0Ajck2e1p04oURpMKVKmavYqIHLGTFCZicUROXKcG&#10;cvJLyMnFDh4vhlfnMMBf79/pIiN4R1kSyHo9ehT5UJlLWTHHZNwdXlkxAUOJRpc/FqE2VbhmqSsp&#10;7ZcnLIaUCA2GzYfnr7bII8Hafup319OqVtuHcpFP5CmRH7vUh2LaVD4pUo7Lur2QhJW5GaVf5RB/&#10;HDx4xayIbLHv8qNN7dYEM36Uw/QURjtSPqvOwIkcqVx/xit1ujmxJ6WFJANIe1Le0eqODtBA2pWW&#10;vGRjAGlXiuUvJCDSnkXOlC/nNoAib4oDuUykyJ8iF2Z3jsZhSGWBY2WwIoXLlXPpm4vSIhh2GSyt&#10;dDmrzuqi1nrBhVOGtqJjJyczvo/NaJdWPC082vrSqm/kmrgUi8zUSV84o83Egkc7SaF3tu6jgycL&#10;VFnZWFr3zTjTx+hOewS7GaxI93KJpNFHrXtcJ2c3Sw/5epprlla9JBXTMR+dPVnNiUIaIyI6e9Jd&#10;hZdMaKrQDK+n4sNDLSg96HFRodnB6PTJkumxBaXNDFflGcM0On6ykJsyU7XTLtDQds7gpaqKjp8k&#10;kuyaBFYU0tSLR5+5PqV68JN1SZjQoTvPmThFlM0oQWlga3c+ad4tDLWQsF876xZGx0nYl4t3C2NE&#10;kbBfvesWJktJ0mHVrUfc9RHr5sIie8RdL8ORMz3irp/hWKcecdfTOIOXfz2uq4FNd6OT8SHNhKr5&#10;HnHX1bAa2iPuuiohO0Znj7jrqlyM2ytOpoDaHsh+N/of9Co86ASJVprgFwRisIfQVM/5VW4sFEH9&#10;PifqPyW367apg990xlh09CieWfVcIY8Dk1hMVumyYR04iXSh54Al8A2WA6PobB24hMiFdJHvpP+U&#10;zlIZAbUPTKAbD0aa5cSg5/uBKk6WG/stxf55/tM914W7k54TwBynh+ftbJ5Lj8Ordoq5q/DgMTvF&#10;yFNDJ/CGnWKuuhWerlNMZvEQjA/1Cf/qhDZMRzsYZyty7WAcZZpIVIsdKHEpt+xrO2W08S8wSxKL&#10;44C8QEN8XvzVGW0xijpi1USZiOSUDYSWgL0KdPSMC/WmxNtTFFjbgFLyIdqsWf0gHZRkUOArAoqc&#10;l5Wg6HhEzgdPegTVBhQi2KlWdAx40gqM+ufMroWPXXLED+YXqAwGx+uZDIVjcD0ywLJe1l2o1yNF&#10;qRFiKN0ry4N7GtZbfx/rrbChbffEZQfXdk/FGMfmCu3FltMa2zeIv53ck76WD2nj67knCaC1T2i7&#10;J7mjWUto9yTpLmnsKZMMixHMvVzLx+kIDaK9kw2inRM2NuAWuwQkck6SLms3RTsnZNQsFO2cyE+m&#10;OtHOSa7lS5oSZYYlh9RuSpQXJh8nHfrMfVw2rWJnkC52ibSfAi4Run+9S5TAs+dEYRHqOcGNWgOH&#10;GEaCD0n9p4SmEjj37KYcvObgNX8fXhNjuu012V5e22uiDKlwh4XXehuj3wiJ62tRqOSiOlqADTnU&#10;i8I6uhoNW+4lY6N9Wtt1TtE4duMnz6h9ZxZHu0+O7VIc7T6rhs8kSNuDrp/cMC1DGg3SLhTHWdgd&#10;004Um+dMIO1Fyzl5QEND2pGi+sRGilxpyauGBlTkTenGKbNV0SorrQ+bzaK0WdBUWZYZLK10DL0M&#10;ltY63XJot0vrvZDjMtIXGK2yVnI3XDoWKG8ZWk/17nYfte5rXik3hkO0yprrYrTIKiuQFlQ01jMj&#10;KzokeZLrYbTGWtJOC2NAUC1FUEMjN0emykKp70lKDvNI9U43JJygeAXf6qDWe65RWutTPifbQIpW&#10;WDNI0QIrMOxxRSsuoeWZkUABfZCZ8qmTVpui0W6rPFpezfdOqzzXu1jjtKhttUlrXI6qSV9efLuf&#10;XMCWjoP0dj9jSNHGxqCpCZ9NbrSK1heCFK5dNEcnFilOQrhy1u4gLZEEKC4AsFqlB3rNu7CtVmmt&#10;40iATLO03iuul7CwtN4LXOdpd1GP9ZJPYDewqHA4dLHknUVGH+Pb/XgDloWlNV/i2B2zXfHtfnCW&#10;5tiia0JO7Zpl+hjf7pdtl9Z9xclXq49a91zHYXVRq75qMswDVz6dGi/3+KZDPrrdD+2xtZXe7idI&#10;Q5hqV3LYYWo+qsWQRcD3+R5bn9WMyyDfBZLeXVtAjpwU+dkWOmQVSXfgkmbC2Y3dihxu96MaGatI&#10;a+LmajgsqluRn8PtfuTGeEUJTsHKn/H3GHy+tiC3D9HLdRdHILLloRxGsk+L+U9Jj9ExjDTicdJD&#10;1xYERKUs1rftASGnyMmxSPklL7eahYCx87kIFRmPbhfsah/CQJZDoNcth6MeqLsI4jrl3GP7ClX8&#10;ukPPUykmwkMRWHU+1FWgND3FRQKGkKETzEkFAuJfu/+U1y/aQCDTiSXv4LwnNj0lShQAsy66X5S/&#10;3g8a7nrvuNaPX2c4Scp3z39KN5EjZrG+41NcjR7IfOdTQeMZD0S9Uw4UXeSQGujqBeg3yxVhG4Nv&#10;vv+UbpTuEoiiBw+0mfF6yqxAiVms5wJQb2/afRg2IOGdLm6HM1l+w028mO7t9DjbkV8xPT6Zj+tx&#10;+1SWCU5lAVWk/Uc47IwuDJT5fVFynPIMsjDWlRkv5GwBLYJpHMJvyqGkIDqDUlACxUDRQTyF8CmK&#10;Tp7I2cFpW3T4jv0HFgyMZ2iuuySQX6Lukg7dOVuVtkbH7UXFRyKnzYkS4lIQ5uoDTgsLcTqcN+QY&#10;6onS4XxkTdqkKBkODFvR0ZYjZMwtHdHiZlBSgdyF+cpoy+pJivLERpu0ugtOE1u90wrPAGmFu0sC&#10;k/cWJcEpzZ82KE6B02K+0Z5om5E9MaL8t4IZsi12SDZkW3LBqr2t5OJyCQx9ivdodFvxnnBv7zly&#10;0Z4QXKmryYZTQkexmNXFMsmAwV/1XRIo/BwGtRPMxVunu8Y8U/WfLrx0LRPDnG2/38sBQtrZAxdc&#10;9oRbItXDzaWbCDO6Hhi/It+1gfhCZwPx5XObf6vTazCP2sSXeczViS+2DpEPpxC9LFEl0qqmjK4a&#10;rKch7r6c+HIorSkgZmjgNuTeEevzuDsRN817z7lqkPhYiqJ5b8nF/klTNBnDKqWFopkY85UEBK/Q&#10;6M+nx1Yu95t487SJ8BK3SUv+NIZ5zOT9juRJeqQGLzBUB/4+qgMRpLW9AHO+q3uBU3UgbkCoKQPI&#10;ptdXB+oLC3GNgs+WXuwE0tC8ZTMlMau9hPYBlLVIIKLUxxS2O8XQHsDE0PafCz1SDG3/KQeTtEOb&#10;/5r8WYqhY3DyIQmGjsDl4P9kR1mU8DBBonTHqSGfniPKrvJCz/ANF53GcLGTw3CAj8MYeH1oCAh0&#10;o2dRSYRkrGX9oASZZwVDocTAR0P+UwK+wVcOvvL34SthK9u+8tc5wB1lhG59sSkqcpexr5zifAL4&#10;Dz6q7KoHfkoWRPvCdsTkVuu1SNtdpiCRv+QMthzOolG0w+QEdgqjXSbfLGM0RvtMqeNOQjztNXGz&#10;TjhgU7dGu03kt1HImMBoxynF80ZzItcp9ycmQJHzzCNpNRd8gWKKpBXNFwtZTdKalhL8FEirmo/H&#10;soC0rokWpDqKKuY5ny4vfiAGf9h8+sUsBaOEU9gYCRfzFB64WQriUsBhJdXTCv/p8smYNOA8uA6n&#10;K21LrSZmFMavB/GfAuaqd/rEaLkOaKhs6nomGQZI9RyAM9CjgR710aPT/YB8Bnm4PZH//eU9HTsD&#10;77df7B6fll8vjgv9O//F7arcPm7X96v9F/8PAAD//wMAUEsDBBQABgAIAAAAIQBdZkhM3AAAAAYB&#10;AAAPAAAAZHJzL2Rvd25yZXYueG1sTI9BS8NAEIXvgv9hGcGb3cTYpKTZFBEEUS+2Xrxts9NsaHY2&#10;ZDdt+u8dvehl4PEeb75XbWbXixOOofOkIF0kIJAabzpqFXzunu9WIELUZHTvCRVcMMCmvr6qdGn8&#10;mT7wtI2t4BIKpVZgYxxKKUNj0emw8AMSewc/Oh1Zjq00oz5zuevlfZLk0umO+IPVAz5ZbI7bySl4&#10;veBU7F5Smxfvy6RZHr/eDmFQ6vZmflyDiDjHvzD84DM61My09xOZIHoFPCT+XvayLGe559BDVqQg&#10;60r+x6+/AQAA//8DAFBLAQItABQABgAIAAAAIQC2gziS/gAAAOEBAAATAAAAAAAAAAAAAAAAAAAA&#10;AABbQ29udGVudF9UeXBlc10ueG1sUEsBAi0AFAAGAAgAAAAhADj9If/WAAAAlAEAAAsAAAAAAAAA&#10;AAAAAAAALwEAAF9yZWxzLy5yZWxzUEsBAi0AFAAGAAgAAAAhAIgLyexMJAAAXgQBAA4AAAAAAAAA&#10;AAAAAAAALgIAAGRycy9lMm9Eb2MueG1sUEsBAi0AFAAGAAgAAAAhAF1mSEzcAAAABgEAAA8AAAAA&#10;AAAAAAAAAAAApiYAAGRycy9kb3ducmV2LnhtbFBLBQYAAAAABAAEAPMAAACv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6314;width:16192;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0jhwQAAANoAAAAPAAAAZHJzL2Rvd25yZXYueG1sRI9Bi8Iw&#10;FITvwv6H8IS9aaordqlNZRGEXnU96O1t82yrzUtpolZ/vVkQPA4z8w2TLnvTiCt1rrasYDKOQBAX&#10;VtdcKtj9rkffIJxH1thYJgV3crDMPgYpJtreeEPXrS9FgLBLUEHlfZtI6YqKDLqxbYmDd7SdQR9k&#10;V0rd4S3ATSOnUTSXBmsOCxW2tKqoOG8vRsHfPse4nsYHY3OmyeXBx9P9S6nPYf+zAOGp9+/wq51r&#10;BTP4vxJugMyeAAAA//8DAFBLAQItABQABgAIAAAAIQDb4fbL7gAAAIUBAAATAAAAAAAAAAAAAAAA&#10;AAAAAABbQ29udGVudF9UeXBlc10ueG1sUEsBAi0AFAAGAAgAAAAhAFr0LFu/AAAAFQEAAAsAAAAA&#10;AAAAAAAAAAAAHwEAAF9yZWxzLy5yZWxzUEsBAi0AFAAGAAgAAAAhAMI/SOHBAAAA2gAAAA8AAAAA&#10;AAAAAAAAAAAABwIAAGRycy9kb3ducmV2LnhtbFBLBQYAAAAAAwADALcAAAD1AgAAAAA=&#10;" adj="17918" fillcolor="#4472c4 [3204]" stroked="f" strokeweight="1pt">
                      <v:textbox inset=",0,14.4pt,0">
                        <w:txbxContent>
                          <w:p w14:paraId="625A19EE" w14:textId="4AE0B141" w:rsidR="008A1D6F" w:rsidRDefault="008A1D6F" w:rsidP="008A1D6F">
                            <w:pPr>
                              <w:pStyle w:val="NoSpacing"/>
                              <w:jc w:val="center"/>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4A6DADD" w14:textId="6E2FEC11" w:rsidR="008A1D6F" w:rsidRDefault="009E789A">
          <w:r>
            <w:rPr>
              <w:noProof/>
            </w:rPr>
            <mc:AlternateContent>
              <mc:Choice Requires="wps">
                <w:drawing>
                  <wp:anchor distT="0" distB="0" distL="114300" distR="114300" simplePos="0" relativeHeight="251661312" behindDoc="0" locked="0" layoutInCell="1" allowOverlap="1" wp14:anchorId="47A922B8" wp14:editId="5698F91F">
                    <wp:simplePos x="0" y="0"/>
                    <wp:positionH relativeFrom="page">
                      <wp:posOffset>3171825</wp:posOffset>
                    </wp:positionH>
                    <wp:positionV relativeFrom="page">
                      <wp:posOffset>9391650</wp:posOffset>
                    </wp:positionV>
                    <wp:extent cx="3657600" cy="628650"/>
                    <wp:effectExtent l="0" t="0" r="7620" b="0"/>
                    <wp:wrapNone/>
                    <wp:docPr id="32" name="Text Box 32"/>
                    <wp:cNvGraphicFramePr/>
                    <a:graphic xmlns:a="http://schemas.openxmlformats.org/drawingml/2006/main">
                      <a:graphicData uri="http://schemas.microsoft.com/office/word/2010/wordprocessingShape">
                        <wps:wsp>
                          <wps:cNvSpPr txBox="1"/>
                          <wps:spPr>
                            <a:xfrm>
                              <a:off x="0" y="0"/>
                              <a:ext cx="3657600" cy="628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B0EE94" w14:textId="1653BE3A" w:rsidR="008A1D6F"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E789A">
                                      <w:rPr>
                                        <w:color w:val="4472C4" w:themeColor="accent1"/>
                                        <w:sz w:val="26"/>
                                        <w:szCs w:val="26"/>
                                      </w:rPr>
                                      <w:t>Student: Gheorghe Trifoi</w:t>
                                    </w:r>
                                    <w:r w:rsidR="00B846E5">
                                      <w:rPr>
                                        <w:color w:val="4472C4" w:themeColor="accent1"/>
                                        <w:sz w:val="26"/>
                                        <w:szCs w:val="26"/>
                                      </w:rPr>
                                      <w:t xml:space="preserve"> 2030295</w:t>
                                    </w:r>
                                  </w:sdtContent>
                                </w:sdt>
                              </w:p>
                              <w:p w14:paraId="05BD6196" w14:textId="337B736F" w:rsidR="008A1D6F" w:rsidRPr="00160896" w:rsidRDefault="00000000">
                                <w:pPr>
                                  <w:pStyle w:val="NoSpacing"/>
                                  <w:rPr>
                                    <w:caps/>
                                    <w:color w:val="595959" w:themeColor="text1" w:themeTint="A6"/>
                                    <w:sz w:val="24"/>
                                    <w:szCs w:val="24"/>
                                  </w:rPr>
                                </w:pPr>
                                <w:sdt>
                                  <w:sdtPr>
                                    <w:rPr>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Content>
                                    <w:r w:rsidR="009E789A" w:rsidRPr="00160896">
                                      <w:rPr>
                                        <w:caps/>
                                        <w:color w:val="595959" w:themeColor="text1" w:themeTint="A6"/>
                                        <w:sz w:val="24"/>
                                        <w:szCs w:val="24"/>
                                      </w:rPr>
                                      <w:t>University of Wales Trinity Saint David</w:t>
                                    </w:r>
                                  </w:sdtContent>
                                </w:sdt>
                              </w:p>
                              <w:p w14:paraId="2FCF2D68" w14:textId="454AEC83" w:rsidR="009E789A" w:rsidRPr="00160896" w:rsidRDefault="00160896">
                                <w:pPr>
                                  <w:pStyle w:val="NoSpacing"/>
                                  <w:rPr>
                                    <w:color w:val="595959" w:themeColor="text1" w:themeTint="A6"/>
                                    <w:sz w:val="24"/>
                                    <w:szCs w:val="24"/>
                                  </w:rPr>
                                </w:pPr>
                                <w:r w:rsidRPr="00160896">
                                  <w:rPr>
                                    <w:color w:val="595959" w:themeColor="text1" w:themeTint="A6"/>
                                    <w:sz w:val="24"/>
                                    <w:szCs w:val="24"/>
                                  </w:rPr>
                                  <w:t>Lecturer:</w:t>
                                </w:r>
                                <w:r w:rsidR="009E789A" w:rsidRPr="00160896">
                                  <w:rPr>
                                    <w:color w:val="595959" w:themeColor="text1" w:themeTint="A6"/>
                                    <w:sz w:val="24"/>
                                    <w:szCs w:val="24"/>
                                  </w:rPr>
                                  <w:t xml:space="preserve"> </w:t>
                                </w:r>
                                <w:r w:rsidRPr="00160896">
                                  <w:rPr>
                                    <w:color w:val="595959" w:themeColor="text1" w:themeTint="A6"/>
                                    <w:sz w:val="24"/>
                                    <w:szCs w:val="24"/>
                                  </w:rPr>
                                  <w:t>Akinseye Aluko</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47A922B8" id="_x0000_t202" coordsize="21600,21600" o:spt="202" path="m,l,21600r21600,l21600,xe">
                    <v:stroke joinstyle="miter"/>
                    <v:path gradientshapeok="t" o:connecttype="rect"/>
                  </v:shapetype>
                  <v:shape id="Text Box 32" o:spid="_x0000_s1055" type="#_x0000_t202" style="position:absolute;margin-left:249.75pt;margin-top:739.5pt;width:4in;height:49.5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0fmYAIAADQFAAAOAAAAZHJzL2Uyb0RvYy54bWysVMFu2zAMvQ/YPwi6L05TNCuCOkXWosOA&#10;oC2WDj0rspQIk0WNUmJnXz9KtpOu26XDLjItko/kI6mr67a2bK8wGHAlPxuNOVNOQmXcpuTfnu4+&#10;XHIWonCVsOBUyQ8q8Ov5+3dXjZ+pCWzBVgoZgbgwa3zJtzH6WVEEuVW1CCPwypFSA9Yi0i9uigpF&#10;Q+i1LSbj8bRoACuPIFUIdHvbKfk842utZHzQOqjIbMkpt5hPzOc6ncX8Ssw2KPzWyD4N8Q9Z1MI4&#10;CnqEuhVRsB2aP6BqIxEC6DiSUBegtZEq10DVnI1fVbPaCq9yLURO8Eeawv+Dlff7lX9EFttP0FID&#10;EyGND7NAl6meVmOdvpQpIz1ReDjSptrIJF2eTy8+TsekkqSbTi6nF5nX4uTtMcTPCmqWhJIjtSWz&#10;JfbLECkimQ4mKZiDO2Ntbo11rCHQc4L8TUMe1qUblZvcw5wyz1I8WJVsrPuqNDNVLiBd5PFSNxbZ&#10;XtBgCCmVi7n2jEvWyUpTEm9x7O1PWb3FuatjiAwuHp1r4wBz9a/Srr4PKevOnoh8UXcSY7tuqfAX&#10;jV1DdaB+I3SrELy8M9SUpQjxUSDNPvWR9jk+0KEtEPnQS5xtAX/+7T7Z00iSlrOGdqnk4cdOoOLM&#10;fnE0rGnxBgEHYT0IblffAHXhjF4KL7NIDhjtIGqE+pnWfJGikEo4SbFKvh7Em9htND0TUi0W2YjW&#10;y4u4dCsvE3RqShqxp/ZZoO/nMNIE38OwZWL2ahw72+TpYLGLoE2e1cRrx2LPN61mHuH+GUm7//I/&#10;W50eu/kvAAAA//8DAFBLAwQUAAYACAAAACEA9G1wGuEAAAAOAQAADwAAAGRycy9kb3ducmV2Lnht&#10;bEyPQU/DMAyF70j8h8hI3FgKWunaNZ0QGoLb1A0kjlmbNWWNU9XpVv493mncbL+n5+/lq8l14mQG&#10;aj0qeJxFIAxWvm6xUfC5e3tYgKCgsdadR6Pg1xCsitubXGe1P2NpTtvQCA5ByrQCG0KfSUmVNU7T&#10;zPcGWTv4wenA69DIetBnDnedfIqiZ+l0i/zB6t68WlMdt6NTsP74+d5Z3IxlQmvaHN/pS5ek1P3d&#10;9LIEEcwUrma44DM6FMy09yPWJDoF8zSN2crCPEm51cUSJTHf9jzFySICWeTyf43iDwAA//8DAFBL&#10;AQItABQABgAIAAAAIQC2gziS/gAAAOEBAAATAAAAAAAAAAAAAAAAAAAAAABbQ29udGVudF9UeXBl&#10;c10ueG1sUEsBAi0AFAAGAAgAAAAhADj9If/WAAAAlAEAAAsAAAAAAAAAAAAAAAAALwEAAF9yZWxz&#10;Ly5yZWxzUEsBAi0AFAAGAAgAAAAhAEGLR+ZgAgAANAUAAA4AAAAAAAAAAAAAAAAALgIAAGRycy9l&#10;Mm9Eb2MueG1sUEsBAi0AFAAGAAgAAAAhAPRtcBrhAAAADgEAAA8AAAAAAAAAAAAAAAAAugQAAGRy&#10;cy9kb3ducmV2LnhtbFBLBQYAAAAABAAEAPMAAADIBQAAAAA=&#10;" filled="f" stroked="f" strokeweight=".5pt">
                    <v:textbox inset="0,0,0,0">
                      <w:txbxContent>
                        <w:p w14:paraId="13B0EE94" w14:textId="1653BE3A" w:rsidR="008A1D6F"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E789A">
                                <w:rPr>
                                  <w:color w:val="4472C4" w:themeColor="accent1"/>
                                  <w:sz w:val="26"/>
                                  <w:szCs w:val="26"/>
                                </w:rPr>
                                <w:t>Student: Gheorghe Trifoi</w:t>
                              </w:r>
                              <w:r w:rsidR="00B846E5">
                                <w:rPr>
                                  <w:color w:val="4472C4" w:themeColor="accent1"/>
                                  <w:sz w:val="26"/>
                                  <w:szCs w:val="26"/>
                                </w:rPr>
                                <w:t xml:space="preserve"> 2030295</w:t>
                              </w:r>
                            </w:sdtContent>
                          </w:sdt>
                        </w:p>
                        <w:p w14:paraId="05BD6196" w14:textId="337B736F" w:rsidR="008A1D6F" w:rsidRPr="00160896" w:rsidRDefault="00000000">
                          <w:pPr>
                            <w:pStyle w:val="NoSpacing"/>
                            <w:rPr>
                              <w:caps/>
                              <w:color w:val="595959" w:themeColor="text1" w:themeTint="A6"/>
                              <w:sz w:val="24"/>
                              <w:szCs w:val="24"/>
                            </w:rPr>
                          </w:pPr>
                          <w:sdt>
                            <w:sdtPr>
                              <w:rPr>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Content>
                              <w:r w:rsidR="009E789A" w:rsidRPr="00160896">
                                <w:rPr>
                                  <w:caps/>
                                  <w:color w:val="595959" w:themeColor="text1" w:themeTint="A6"/>
                                  <w:sz w:val="24"/>
                                  <w:szCs w:val="24"/>
                                </w:rPr>
                                <w:t>University of Wales Trinity Saint David</w:t>
                              </w:r>
                            </w:sdtContent>
                          </w:sdt>
                        </w:p>
                        <w:p w14:paraId="2FCF2D68" w14:textId="454AEC83" w:rsidR="009E789A" w:rsidRPr="00160896" w:rsidRDefault="00160896">
                          <w:pPr>
                            <w:pStyle w:val="NoSpacing"/>
                            <w:rPr>
                              <w:color w:val="595959" w:themeColor="text1" w:themeTint="A6"/>
                              <w:sz w:val="24"/>
                              <w:szCs w:val="24"/>
                            </w:rPr>
                          </w:pPr>
                          <w:r w:rsidRPr="00160896">
                            <w:rPr>
                              <w:color w:val="595959" w:themeColor="text1" w:themeTint="A6"/>
                              <w:sz w:val="24"/>
                              <w:szCs w:val="24"/>
                            </w:rPr>
                            <w:t>Lecturer:</w:t>
                          </w:r>
                          <w:r w:rsidR="009E789A" w:rsidRPr="00160896">
                            <w:rPr>
                              <w:color w:val="595959" w:themeColor="text1" w:themeTint="A6"/>
                              <w:sz w:val="24"/>
                              <w:szCs w:val="24"/>
                            </w:rPr>
                            <w:t xml:space="preserve"> </w:t>
                          </w:r>
                          <w:r w:rsidRPr="00160896">
                            <w:rPr>
                              <w:color w:val="595959" w:themeColor="text1" w:themeTint="A6"/>
                              <w:sz w:val="24"/>
                              <w:szCs w:val="24"/>
                            </w:rPr>
                            <w:t>Akinseye Aluko</w:t>
                          </w:r>
                        </w:p>
                      </w:txbxContent>
                    </v:textbox>
                    <w10:wrap anchorx="page" anchory="page"/>
                  </v:shape>
                </w:pict>
              </mc:Fallback>
            </mc:AlternateContent>
          </w:r>
          <w:r w:rsidR="008A1D6F">
            <w:rPr>
              <w:noProof/>
            </w:rPr>
            <mc:AlternateContent>
              <mc:Choice Requires="wps">
                <w:drawing>
                  <wp:anchor distT="0" distB="0" distL="114300" distR="114300" simplePos="0" relativeHeight="251660288" behindDoc="0" locked="0" layoutInCell="1" allowOverlap="1" wp14:anchorId="7A002B04" wp14:editId="08BCCDA4">
                    <wp:simplePos x="0" y="0"/>
                    <wp:positionH relativeFrom="page">
                      <wp:posOffset>1971675</wp:posOffset>
                    </wp:positionH>
                    <wp:positionV relativeFrom="page">
                      <wp:posOffset>1838325</wp:posOffset>
                    </wp:positionV>
                    <wp:extent cx="5172075" cy="1069340"/>
                    <wp:effectExtent l="0" t="0" r="9525" b="3810"/>
                    <wp:wrapNone/>
                    <wp:docPr id="1" name="Text Box 1"/>
                    <wp:cNvGraphicFramePr/>
                    <a:graphic xmlns:a="http://schemas.openxmlformats.org/drawingml/2006/main">
                      <a:graphicData uri="http://schemas.microsoft.com/office/word/2010/wordprocessingShape">
                        <wps:wsp>
                          <wps:cNvSpPr txBox="1"/>
                          <wps:spPr>
                            <a:xfrm>
                              <a:off x="0" y="0"/>
                              <a:ext cx="5172075"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E57AD3" w14:textId="0028C700" w:rsidR="008A1D6F" w:rsidRPr="008A1D6F" w:rsidRDefault="008A1D6F">
                                <w:pPr>
                                  <w:spacing w:before="120"/>
                                  <w:rPr>
                                    <w:sz w:val="40"/>
                                    <w:szCs w:val="40"/>
                                  </w:rPr>
                                </w:pPr>
                                <w:r w:rsidRPr="008A1D6F">
                                  <w:rPr>
                                    <w:sz w:val="40"/>
                                    <w:szCs w:val="40"/>
                                  </w:rPr>
                                  <w:t>Knowledge and Information Management Skills for the Workplace BMSW5106</w:t>
                                </w:r>
                              </w:p>
                              <w:p w14:paraId="5BF63875" w14:textId="77777777" w:rsidR="008A1D6F" w:rsidRDefault="008A1D6F">
                                <w:pPr>
                                  <w:spacing w:before="120"/>
                                </w:pPr>
                              </w:p>
                              <w:p w14:paraId="76459BCA" w14:textId="231CDF58" w:rsidR="008A1D6F" w:rsidRPr="005623A1" w:rsidRDefault="00000000" w:rsidP="008A1D6F">
                                <w:pPr>
                                  <w:spacing w:before="120"/>
                                  <w:rPr>
                                    <w:rFonts w:ascii="Arial" w:hAnsi="Arial" w:cs="Arial"/>
                                    <w:sz w:val="32"/>
                                    <w:szCs w:val="32"/>
                                  </w:rPr>
                                </w:pPr>
                                <w:sdt>
                                  <w:sdtPr>
                                    <w:rPr>
                                      <w:rFonts w:ascii="Arial" w:hAnsi="Arial" w:cs="Arial"/>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8A1D6F" w:rsidRPr="005623A1">
                                      <w:rPr>
                                        <w:rFonts w:ascii="Arial" w:hAnsi="Arial" w:cs="Arial"/>
                                        <w:sz w:val="32"/>
                                        <w:szCs w:val="32"/>
                                      </w:rPr>
                                      <w:t>Role &amp; extent of Knowledge &amp; Information Management in Contemporary organisations</w:t>
                                    </w:r>
                                  </w:sdtContent>
                                </w:sdt>
                                <w:r w:rsidR="008A1D6F" w:rsidRPr="005623A1">
                                  <w:rPr>
                                    <w:rFonts w:ascii="Arial" w:hAnsi="Arial" w:cs="Arial"/>
                                    <w:sz w:val="32"/>
                                    <w:szCs w:val="32"/>
                                  </w:rPr>
                                  <w:t xml:space="preserve"> – Amazon.com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7A002B04" id="Text Box 1" o:spid="_x0000_s1056" type="#_x0000_t202" style="position:absolute;margin-left:155.25pt;margin-top:144.75pt;width:407.25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Qf5ZAIAADUFAAAOAAAAZHJzL2Uyb0RvYy54bWysVN9v0zAQfkfif7D8TpN2tINq6VQ2FSFN&#10;20SH9uw69hrh+Ix9bVL++p2dpJ0GL0O8OBff7+++88VlWxu2Vz5UYAs+HuWcKSuhrOxTwX88rD58&#10;4iygsKUwYFXBDyrwy8X7dxeNm6sJbMGUyjMKYsO8cQXfIrp5lgW5VbUII3DKklKDrwXSr3/KSi8a&#10;il6bbJLns6wBXzoPUoVAt9edki9SfK2VxDutg0JmCk61YTp9OjfxzBYXYv7khdtWsi9D/EMVtags&#10;JT2GuhYo2M5Xf4SqK+khgMaRhDoDrSupUg/UzTh/1c16K5xKvRA4wR1hCv8vrLzdr929Z9h+gZYG&#10;GAFpXJgHuoz9tNrX8UuVMtIThIcjbKpFJulyOj6f5OdTziTpxvns89nHBGx2cnc+4FcFNYtCwT3N&#10;JcEl9jcBKSWZDiYxm4VVZUyajbGsKfjsbJonh6OGPIyNtipNuQ9zKj1JeDAq2hj7XWlWlamDeJH4&#10;pa6MZ3tBzBBSKoup+RSXrKOVpiLe4tjbn6p6i3PXx5AZLB6d68qCT92/Krv8OZSsO3sC8kXfUcR2&#10;01LjBZ8Mk91AeaCBe+h2ITi5qmgoNyLgvfBEfpoxLTTe0aENEPjQS5xtwf/+2320J06SlrOGlqng&#10;4ddOeMWZ+WaJrXHzBsEPwmYQ7K6+AprCmJ4KJ5NIDh7NIGoP9SPt+TJmIZWwknIVHAfxCruVpndC&#10;quUyGdF+OYE3du1kDB2HEin20D4K73oeIlH4FoY1E/NXdOxsE1/ccodEysTViGuHYo837WaicP+O&#10;xOV/+Z+sTq/d4hkAAP//AwBQSwMEFAAGAAgAAAAhAMY+JsXhAAAADAEAAA8AAABkcnMvZG93bnJl&#10;di54bWxMj8FOwzAQRO9I/IO1SNyonUCgDXEqhKAHeiJFiKMbO3EgXkexmwa+nu0Jbrvamdk3xXp2&#10;PZvMGDqPEpKFAGaw9rrDVsLb7vlqCSxEhVr1Ho2EbxNgXZ6fFSrX/oivZqpiyygEQ64k2BiHnPNQ&#10;W+NUWPjBIN0aPzoVaR1brkd1pHDX81SIW+5Uh/TBqsE8WlN/VQdHGO9b4TY/jf1wL6oJld1Nm6dP&#10;KS8v5od7YNHM8U8MJ3zyQElMe39AHVgv4ToRGUklpMsVDSdFkmZUby/hJrtbAS8L/r9E+QsAAP//&#10;AwBQSwECLQAUAAYACAAAACEAtoM4kv4AAADhAQAAEwAAAAAAAAAAAAAAAAAAAAAAW0NvbnRlbnRf&#10;VHlwZXNdLnhtbFBLAQItABQABgAIAAAAIQA4/SH/1gAAAJQBAAALAAAAAAAAAAAAAAAAAC8BAABf&#10;cmVscy8ucmVsc1BLAQItABQABgAIAAAAIQAapQf5ZAIAADUFAAAOAAAAAAAAAAAAAAAAAC4CAABk&#10;cnMvZTJvRG9jLnhtbFBLAQItABQABgAIAAAAIQDGPibF4QAAAAwBAAAPAAAAAAAAAAAAAAAAAL4E&#10;AABkcnMvZG93bnJldi54bWxQSwUGAAAAAAQABADzAAAAzAUAAAAA&#10;" filled="f" stroked="f" strokeweight=".5pt">
                    <v:textbox style="mso-fit-shape-to-text:t" inset="0,0,0,0">
                      <w:txbxContent>
                        <w:p w14:paraId="26E57AD3" w14:textId="0028C700" w:rsidR="008A1D6F" w:rsidRPr="008A1D6F" w:rsidRDefault="008A1D6F">
                          <w:pPr>
                            <w:spacing w:before="120"/>
                            <w:rPr>
                              <w:sz w:val="40"/>
                              <w:szCs w:val="40"/>
                            </w:rPr>
                          </w:pPr>
                          <w:r w:rsidRPr="008A1D6F">
                            <w:rPr>
                              <w:sz w:val="40"/>
                              <w:szCs w:val="40"/>
                            </w:rPr>
                            <w:t>Knowledge and Information Management Skills for the Workplace BMSW5106</w:t>
                          </w:r>
                        </w:p>
                        <w:p w14:paraId="5BF63875" w14:textId="77777777" w:rsidR="008A1D6F" w:rsidRDefault="008A1D6F">
                          <w:pPr>
                            <w:spacing w:before="120"/>
                          </w:pPr>
                        </w:p>
                        <w:p w14:paraId="76459BCA" w14:textId="231CDF58" w:rsidR="008A1D6F" w:rsidRPr="005623A1" w:rsidRDefault="00000000" w:rsidP="008A1D6F">
                          <w:pPr>
                            <w:spacing w:before="120"/>
                            <w:rPr>
                              <w:rFonts w:ascii="Arial" w:hAnsi="Arial" w:cs="Arial"/>
                              <w:sz w:val="32"/>
                              <w:szCs w:val="32"/>
                            </w:rPr>
                          </w:pPr>
                          <w:sdt>
                            <w:sdtPr>
                              <w:rPr>
                                <w:rFonts w:ascii="Arial" w:hAnsi="Arial" w:cs="Arial"/>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8A1D6F" w:rsidRPr="005623A1">
                                <w:rPr>
                                  <w:rFonts w:ascii="Arial" w:hAnsi="Arial" w:cs="Arial"/>
                                  <w:sz w:val="32"/>
                                  <w:szCs w:val="32"/>
                                </w:rPr>
                                <w:t>Role &amp; extent of Knowledge &amp; Information Management in Contemporary organisations</w:t>
                              </w:r>
                            </w:sdtContent>
                          </w:sdt>
                          <w:r w:rsidR="008A1D6F" w:rsidRPr="005623A1">
                            <w:rPr>
                              <w:rFonts w:ascii="Arial" w:hAnsi="Arial" w:cs="Arial"/>
                              <w:sz w:val="32"/>
                              <w:szCs w:val="32"/>
                            </w:rPr>
                            <w:t xml:space="preserve"> – Amazon.com</w:t>
                          </w:r>
                        </w:p>
                      </w:txbxContent>
                    </v:textbox>
                    <w10:wrap anchorx="page" anchory="page"/>
                  </v:shape>
                </w:pict>
              </mc:Fallback>
            </mc:AlternateContent>
          </w:r>
          <w:r w:rsidR="008A1D6F">
            <w:br w:type="page"/>
          </w:r>
        </w:p>
      </w:sdtContent>
    </w:sdt>
    <w:sdt>
      <w:sdtPr>
        <w:rPr>
          <w:rFonts w:asciiTheme="minorHAnsi" w:eastAsiaTheme="minorHAnsi" w:hAnsiTheme="minorHAnsi" w:cstheme="minorBidi"/>
          <w:color w:val="auto"/>
          <w:kern w:val="2"/>
          <w:sz w:val="22"/>
          <w:szCs w:val="22"/>
          <w:lang w:val="en-GB"/>
          <w14:ligatures w14:val="standardContextual"/>
        </w:rPr>
        <w:id w:val="-695080655"/>
        <w:docPartObj>
          <w:docPartGallery w:val="Table of Contents"/>
          <w:docPartUnique/>
        </w:docPartObj>
      </w:sdtPr>
      <w:sdtEndPr>
        <w:rPr>
          <w:b/>
          <w:bCs/>
          <w:noProof/>
        </w:rPr>
      </w:sdtEndPr>
      <w:sdtContent>
        <w:p w14:paraId="4F6548A0" w14:textId="34D505B8" w:rsidR="009E789A" w:rsidRDefault="009E789A">
          <w:pPr>
            <w:pStyle w:val="TOCHeading"/>
          </w:pPr>
          <w:r>
            <w:t>Contents</w:t>
          </w:r>
        </w:p>
        <w:p w14:paraId="5FF62586" w14:textId="45285BFC" w:rsidR="00040D3D" w:rsidRDefault="009E789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4095792" w:history="1">
            <w:r w:rsidR="00040D3D" w:rsidRPr="00D63F43">
              <w:rPr>
                <w:rStyle w:val="Hyperlink"/>
                <w:noProof/>
              </w:rPr>
              <w:t>Introduction</w:t>
            </w:r>
            <w:r w:rsidR="00040D3D">
              <w:rPr>
                <w:noProof/>
                <w:webHidden/>
              </w:rPr>
              <w:tab/>
            </w:r>
            <w:r w:rsidR="00040D3D">
              <w:rPr>
                <w:noProof/>
                <w:webHidden/>
              </w:rPr>
              <w:fldChar w:fldCharType="begin"/>
            </w:r>
            <w:r w:rsidR="00040D3D">
              <w:rPr>
                <w:noProof/>
                <w:webHidden/>
              </w:rPr>
              <w:instrText xml:space="preserve"> PAGEREF _Toc134095792 \h </w:instrText>
            </w:r>
            <w:r w:rsidR="00040D3D">
              <w:rPr>
                <w:noProof/>
                <w:webHidden/>
              </w:rPr>
            </w:r>
            <w:r w:rsidR="00040D3D">
              <w:rPr>
                <w:noProof/>
                <w:webHidden/>
              </w:rPr>
              <w:fldChar w:fldCharType="separate"/>
            </w:r>
            <w:r w:rsidR="00040D3D">
              <w:rPr>
                <w:noProof/>
                <w:webHidden/>
              </w:rPr>
              <w:t>2</w:t>
            </w:r>
            <w:r w:rsidR="00040D3D">
              <w:rPr>
                <w:noProof/>
                <w:webHidden/>
              </w:rPr>
              <w:fldChar w:fldCharType="end"/>
            </w:r>
          </w:hyperlink>
        </w:p>
        <w:p w14:paraId="010A5F4C" w14:textId="2D3AF0D6" w:rsidR="00040D3D" w:rsidRDefault="00040D3D">
          <w:pPr>
            <w:pStyle w:val="TOC2"/>
            <w:tabs>
              <w:tab w:val="right" w:leader="dot" w:pos="9016"/>
            </w:tabs>
            <w:rPr>
              <w:rFonts w:eastAsiaTheme="minorEastAsia"/>
              <w:noProof/>
              <w:lang w:eastAsia="en-GB"/>
            </w:rPr>
          </w:pPr>
          <w:hyperlink w:anchor="_Toc134095793" w:history="1">
            <w:r w:rsidRPr="00D63F43">
              <w:rPr>
                <w:rStyle w:val="Hyperlink"/>
                <w:rFonts w:ascii="Arial" w:hAnsi="Arial" w:cs="Arial"/>
                <w:noProof/>
              </w:rPr>
              <w:t>1: Knowledge and Information Management</w:t>
            </w:r>
            <w:r>
              <w:rPr>
                <w:noProof/>
                <w:webHidden/>
              </w:rPr>
              <w:tab/>
            </w:r>
            <w:r>
              <w:rPr>
                <w:noProof/>
                <w:webHidden/>
              </w:rPr>
              <w:fldChar w:fldCharType="begin"/>
            </w:r>
            <w:r>
              <w:rPr>
                <w:noProof/>
                <w:webHidden/>
              </w:rPr>
              <w:instrText xml:space="preserve"> PAGEREF _Toc134095793 \h </w:instrText>
            </w:r>
            <w:r>
              <w:rPr>
                <w:noProof/>
                <w:webHidden/>
              </w:rPr>
            </w:r>
            <w:r>
              <w:rPr>
                <w:noProof/>
                <w:webHidden/>
              </w:rPr>
              <w:fldChar w:fldCharType="separate"/>
            </w:r>
            <w:r>
              <w:rPr>
                <w:noProof/>
                <w:webHidden/>
              </w:rPr>
              <w:t>2</w:t>
            </w:r>
            <w:r>
              <w:rPr>
                <w:noProof/>
                <w:webHidden/>
              </w:rPr>
              <w:fldChar w:fldCharType="end"/>
            </w:r>
          </w:hyperlink>
        </w:p>
        <w:p w14:paraId="05F6A361" w14:textId="6CA1A0FA" w:rsidR="00040D3D" w:rsidRDefault="00040D3D">
          <w:pPr>
            <w:pStyle w:val="TOC2"/>
            <w:tabs>
              <w:tab w:val="right" w:leader="dot" w:pos="9016"/>
            </w:tabs>
            <w:rPr>
              <w:rFonts w:eastAsiaTheme="minorEastAsia"/>
              <w:noProof/>
              <w:lang w:eastAsia="en-GB"/>
            </w:rPr>
          </w:pPr>
          <w:hyperlink w:anchor="_Toc134095794" w:history="1">
            <w:r w:rsidRPr="00D63F43">
              <w:rPr>
                <w:rStyle w:val="Hyperlink"/>
                <w:noProof/>
              </w:rPr>
              <w:t>About Amazon.com</w:t>
            </w:r>
            <w:r>
              <w:rPr>
                <w:noProof/>
                <w:webHidden/>
              </w:rPr>
              <w:tab/>
            </w:r>
            <w:r>
              <w:rPr>
                <w:noProof/>
                <w:webHidden/>
              </w:rPr>
              <w:fldChar w:fldCharType="begin"/>
            </w:r>
            <w:r>
              <w:rPr>
                <w:noProof/>
                <w:webHidden/>
              </w:rPr>
              <w:instrText xml:space="preserve"> PAGEREF _Toc134095794 \h </w:instrText>
            </w:r>
            <w:r>
              <w:rPr>
                <w:noProof/>
                <w:webHidden/>
              </w:rPr>
            </w:r>
            <w:r>
              <w:rPr>
                <w:noProof/>
                <w:webHidden/>
              </w:rPr>
              <w:fldChar w:fldCharType="separate"/>
            </w:r>
            <w:r>
              <w:rPr>
                <w:noProof/>
                <w:webHidden/>
              </w:rPr>
              <w:t>2</w:t>
            </w:r>
            <w:r>
              <w:rPr>
                <w:noProof/>
                <w:webHidden/>
              </w:rPr>
              <w:fldChar w:fldCharType="end"/>
            </w:r>
          </w:hyperlink>
        </w:p>
        <w:p w14:paraId="61E67FA1" w14:textId="51EA1926" w:rsidR="00040D3D" w:rsidRDefault="00040D3D">
          <w:pPr>
            <w:pStyle w:val="TOC3"/>
            <w:tabs>
              <w:tab w:val="right" w:leader="dot" w:pos="9016"/>
            </w:tabs>
            <w:rPr>
              <w:rFonts w:eastAsiaTheme="minorEastAsia"/>
              <w:noProof/>
              <w:lang w:eastAsia="en-GB"/>
            </w:rPr>
          </w:pPr>
          <w:hyperlink w:anchor="_Toc134095795" w:history="1">
            <w:r w:rsidRPr="00D63F43">
              <w:rPr>
                <w:rStyle w:val="Hyperlink"/>
                <w:noProof/>
              </w:rPr>
              <w:t>Knowledge Management</w:t>
            </w:r>
            <w:r>
              <w:rPr>
                <w:noProof/>
                <w:webHidden/>
              </w:rPr>
              <w:tab/>
            </w:r>
            <w:r>
              <w:rPr>
                <w:noProof/>
                <w:webHidden/>
              </w:rPr>
              <w:fldChar w:fldCharType="begin"/>
            </w:r>
            <w:r>
              <w:rPr>
                <w:noProof/>
                <w:webHidden/>
              </w:rPr>
              <w:instrText xml:space="preserve"> PAGEREF _Toc134095795 \h </w:instrText>
            </w:r>
            <w:r>
              <w:rPr>
                <w:noProof/>
                <w:webHidden/>
              </w:rPr>
            </w:r>
            <w:r>
              <w:rPr>
                <w:noProof/>
                <w:webHidden/>
              </w:rPr>
              <w:fldChar w:fldCharType="separate"/>
            </w:r>
            <w:r>
              <w:rPr>
                <w:noProof/>
                <w:webHidden/>
              </w:rPr>
              <w:t>3</w:t>
            </w:r>
            <w:r>
              <w:rPr>
                <w:noProof/>
                <w:webHidden/>
              </w:rPr>
              <w:fldChar w:fldCharType="end"/>
            </w:r>
          </w:hyperlink>
        </w:p>
        <w:p w14:paraId="62BB1C16" w14:textId="04B30B0E" w:rsidR="00040D3D" w:rsidRDefault="00040D3D">
          <w:pPr>
            <w:pStyle w:val="TOC3"/>
            <w:tabs>
              <w:tab w:val="right" w:leader="dot" w:pos="9016"/>
            </w:tabs>
            <w:rPr>
              <w:rFonts w:eastAsiaTheme="minorEastAsia"/>
              <w:noProof/>
              <w:lang w:eastAsia="en-GB"/>
            </w:rPr>
          </w:pPr>
          <w:hyperlink w:anchor="_Toc134095796" w:history="1">
            <w:r w:rsidRPr="00D63F43">
              <w:rPr>
                <w:rStyle w:val="Hyperlink"/>
                <w:noProof/>
              </w:rPr>
              <w:t>Importance of Knowledge management in organisations including Amazon</w:t>
            </w:r>
            <w:r>
              <w:rPr>
                <w:noProof/>
                <w:webHidden/>
              </w:rPr>
              <w:tab/>
            </w:r>
            <w:r>
              <w:rPr>
                <w:noProof/>
                <w:webHidden/>
              </w:rPr>
              <w:fldChar w:fldCharType="begin"/>
            </w:r>
            <w:r>
              <w:rPr>
                <w:noProof/>
                <w:webHidden/>
              </w:rPr>
              <w:instrText xml:space="preserve"> PAGEREF _Toc134095796 \h </w:instrText>
            </w:r>
            <w:r>
              <w:rPr>
                <w:noProof/>
                <w:webHidden/>
              </w:rPr>
            </w:r>
            <w:r>
              <w:rPr>
                <w:noProof/>
                <w:webHidden/>
              </w:rPr>
              <w:fldChar w:fldCharType="separate"/>
            </w:r>
            <w:r>
              <w:rPr>
                <w:noProof/>
                <w:webHidden/>
              </w:rPr>
              <w:t>3</w:t>
            </w:r>
            <w:r>
              <w:rPr>
                <w:noProof/>
                <w:webHidden/>
              </w:rPr>
              <w:fldChar w:fldCharType="end"/>
            </w:r>
          </w:hyperlink>
        </w:p>
        <w:p w14:paraId="3F31555A" w14:textId="4AA7B7E8" w:rsidR="00040D3D" w:rsidRDefault="00040D3D">
          <w:pPr>
            <w:pStyle w:val="TOC3"/>
            <w:tabs>
              <w:tab w:val="right" w:leader="dot" w:pos="9016"/>
            </w:tabs>
            <w:rPr>
              <w:rFonts w:eastAsiaTheme="minorEastAsia"/>
              <w:noProof/>
              <w:lang w:eastAsia="en-GB"/>
            </w:rPr>
          </w:pPr>
          <w:hyperlink w:anchor="_Toc134095797" w:history="1">
            <w:r w:rsidRPr="00D63F43">
              <w:rPr>
                <w:rStyle w:val="Hyperlink"/>
                <w:noProof/>
              </w:rPr>
              <w:t>How KM helps the organisations in satisfying customers and achieving</w:t>
            </w:r>
            <w:r>
              <w:rPr>
                <w:noProof/>
                <w:webHidden/>
              </w:rPr>
              <w:tab/>
            </w:r>
            <w:r>
              <w:rPr>
                <w:noProof/>
                <w:webHidden/>
              </w:rPr>
              <w:fldChar w:fldCharType="begin"/>
            </w:r>
            <w:r>
              <w:rPr>
                <w:noProof/>
                <w:webHidden/>
              </w:rPr>
              <w:instrText xml:space="preserve"> PAGEREF _Toc134095797 \h </w:instrText>
            </w:r>
            <w:r>
              <w:rPr>
                <w:noProof/>
                <w:webHidden/>
              </w:rPr>
            </w:r>
            <w:r>
              <w:rPr>
                <w:noProof/>
                <w:webHidden/>
              </w:rPr>
              <w:fldChar w:fldCharType="separate"/>
            </w:r>
            <w:r>
              <w:rPr>
                <w:noProof/>
                <w:webHidden/>
              </w:rPr>
              <w:t>4</w:t>
            </w:r>
            <w:r>
              <w:rPr>
                <w:noProof/>
                <w:webHidden/>
              </w:rPr>
              <w:fldChar w:fldCharType="end"/>
            </w:r>
          </w:hyperlink>
        </w:p>
        <w:p w14:paraId="62A443F8" w14:textId="09F52F04" w:rsidR="00040D3D" w:rsidRDefault="00040D3D">
          <w:pPr>
            <w:pStyle w:val="TOC3"/>
            <w:tabs>
              <w:tab w:val="right" w:leader="dot" w:pos="9016"/>
            </w:tabs>
            <w:rPr>
              <w:rFonts w:eastAsiaTheme="minorEastAsia"/>
              <w:noProof/>
              <w:lang w:eastAsia="en-GB"/>
            </w:rPr>
          </w:pPr>
          <w:hyperlink w:anchor="_Toc134095798" w:history="1">
            <w:r w:rsidRPr="00D63F43">
              <w:rPr>
                <w:rStyle w:val="Hyperlink"/>
                <w:noProof/>
              </w:rPr>
              <w:t>competitive advantage?</w:t>
            </w:r>
            <w:r>
              <w:rPr>
                <w:noProof/>
                <w:webHidden/>
              </w:rPr>
              <w:tab/>
            </w:r>
            <w:r>
              <w:rPr>
                <w:noProof/>
                <w:webHidden/>
              </w:rPr>
              <w:fldChar w:fldCharType="begin"/>
            </w:r>
            <w:r>
              <w:rPr>
                <w:noProof/>
                <w:webHidden/>
              </w:rPr>
              <w:instrText xml:space="preserve"> PAGEREF _Toc134095798 \h </w:instrText>
            </w:r>
            <w:r>
              <w:rPr>
                <w:noProof/>
                <w:webHidden/>
              </w:rPr>
            </w:r>
            <w:r>
              <w:rPr>
                <w:noProof/>
                <w:webHidden/>
              </w:rPr>
              <w:fldChar w:fldCharType="separate"/>
            </w:r>
            <w:r>
              <w:rPr>
                <w:noProof/>
                <w:webHidden/>
              </w:rPr>
              <w:t>4</w:t>
            </w:r>
            <w:r>
              <w:rPr>
                <w:noProof/>
                <w:webHidden/>
              </w:rPr>
              <w:fldChar w:fldCharType="end"/>
            </w:r>
          </w:hyperlink>
        </w:p>
        <w:p w14:paraId="52D07EF9" w14:textId="30A894B0" w:rsidR="00040D3D" w:rsidRDefault="00040D3D">
          <w:pPr>
            <w:pStyle w:val="TOC2"/>
            <w:tabs>
              <w:tab w:val="right" w:leader="dot" w:pos="9016"/>
            </w:tabs>
            <w:rPr>
              <w:rFonts w:eastAsiaTheme="minorEastAsia"/>
              <w:noProof/>
              <w:lang w:eastAsia="en-GB"/>
            </w:rPr>
          </w:pPr>
          <w:hyperlink w:anchor="_Toc134095799" w:history="1">
            <w:r w:rsidRPr="00D63F43">
              <w:rPr>
                <w:rStyle w:val="Hyperlink"/>
                <w:rFonts w:ascii="Arial" w:hAnsi="Arial" w:cs="Arial"/>
                <w:noProof/>
              </w:rPr>
              <w:t>2. Evaluation of Knowledge and Information Management Models</w:t>
            </w:r>
            <w:r>
              <w:rPr>
                <w:noProof/>
                <w:webHidden/>
              </w:rPr>
              <w:tab/>
            </w:r>
            <w:r>
              <w:rPr>
                <w:noProof/>
                <w:webHidden/>
              </w:rPr>
              <w:fldChar w:fldCharType="begin"/>
            </w:r>
            <w:r>
              <w:rPr>
                <w:noProof/>
                <w:webHidden/>
              </w:rPr>
              <w:instrText xml:space="preserve"> PAGEREF _Toc134095799 \h </w:instrText>
            </w:r>
            <w:r>
              <w:rPr>
                <w:noProof/>
                <w:webHidden/>
              </w:rPr>
            </w:r>
            <w:r>
              <w:rPr>
                <w:noProof/>
                <w:webHidden/>
              </w:rPr>
              <w:fldChar w:fldCharType="separate"/>
            </w:r>
            <w:r>
              <w:rPr>
                <w:noProof/>
                <w:webHidden/>
              </w:rPr>
              <w:t>5</w:t>
            </w:r>
            <w:r>
              <w:rPr>
                <w:noProof/>
                <w:webHidden/>
              </w:rPr>
              <w:fldChar w:fldCharType="end"/>
            </w:r>
          </w:hyperlink>
        </w:p>
        <w:p w14:paraId="23A3F64B" w14:textId="36F20BC2" w:rsidR="00040D3D" w:rsidRDefault="00040D3D">
          <w:pPr>
            <w:pStyle w:val="TOC3"/>
            <w:tabs>
              <w:tab w:val="right" w:leader="dot" w:pos="9016"/>
            </w:tabs>
            <w:rPr>
              <w:rFonts w:eastAsiaTheme="minorEastAsia"/>
              <w:noProof/>
              <w:lang w:eastAsia="en-GB"/>
            </w:rPr>
          </w:pPr>
          <w:hyperlink w:anchor="_Toc134095800" w:history="1">
            <w:r w:rsidRPr="00D63F43">
              <w:rPr>
                <w:rStyle w:val="Hyperlink"/>
                <w:noProof/>
              </w:rPr>
              <w:t>How is information integrated in goods and the service concept in people's (workers and consumers) tacit knowledge?</w:t>
            </w:r>
            <w:r>
              <w:rPr>
                <w:noProof/>
                <w:webHidden/>
              </w:rPr>
              <w:tab/>
            </w:r>
            <w:r>
              <w:rPr>
                <w:noProof/>
                <w:webHidden/>
              </w:rPr>
              <w:fldChar w:fldCharType="begin"/>
            </w:r>
            <w:r>
              <w:rPr>
                <w:noProof/>
                <w:webHidden/>
              </w:rPr>
              <w:instrText xml:space="preserve"> PAGEREF _Toc134095800 \h </w:instrText>
            </w:r>
            <w:r>
              <w:rPr>
                <w:noProof/>
                <w:webHidden/>
              </w:rPr>
            </w:r>
            <w:r>
              <w:rPr>
                <w:noProof/>
                <w:webHidden/>
              </w:rPr>
              <w:fldChar w:fldCharType="separate"/>
            </w:r>
            <w:r>
              <w:rPr>
                <w:noProof/>
                <w:webHidden/>
              </w:rPr>
              <w:t>5</w:t>
            </w:r>
            <w:r>
              <w:rPr>
                <w:noProof/>
                <w:webHidden/>
              </w:rPr>
              <w:fldChar w:fldCharType="end"/>
            </w:r>
          </w:hyperlink>
        </w:p>
        <w:p w14:paraId="642C5AEF" w14:textId="608464A0" w:rsidR="00040D3D" w:rsidRDefault="00040D3D">
          <w:pPr>
            <w:pStyle w:val="TOC3"/>
            <w:tabs>
              <w:tab w:val="right" w:leader="dot" w:pos="9016"/>
            </w:tabs>
            <w:rPr>
              <w:rFonts w:eastAsiaTheme="minorEastAsia"/>
              <w:noProof/>
              <w:lang w:eastAsia="en-GB"/>
            </w:rPr>
          </w:pPr>
          <w:hyperlink w:anchor="_Toc134095801" w:history="1">
            <w:r w:rsidRPr="00D63F43">
              <w:rPr>
                <w:rStyle w:val="Hyperlink"/>
                <w:noProof/>
              </w:rPr>
              <w:t>How can the Management Information System help companies to share and exchange its knowledge base in the organisation?</w:t>
            </w:r>
            <w:r>
              <w:rPr>
                <w:noProof/>
                <w:webHidden/>
              </w:rPr>
              <w:tab/>
            </w:r>
            <w:r>
              <w:rPr>
                <w:noProof/>
                <w:webHidden/>
              </w:rPr>
              <w:fldChar w:fldCharType="begin"/>
            </w:r>
            <w:r>
              <w:rPr>
                <w:noProof/>
                <w:webHidden/>
              </w:rPr>
              <w:instrText xml:space="preserve"> PAGEREF _Toc134095801 \h </w:instrText>
            </w:r>
            <w:r>
              <w:rPr>
                <w:noProof/>
                <w:webHidden/>
              </w:rPr>
            </w:r>
            <w:r>
              <w:rPr>
                <w:noProof/>
                <w:webHidden/>
              </w:rPr>
              <w:fldChar w:fldCharType="separate"/>
            </w:r>
            <w:r>
              <w:rPr>
                <w:noProof/>
                <w:webHidden/>
              </w:rPr>
              <w:t>5</w:t>
            </w:r>
            <w:r>
              <w:rPr>
                <w:noProof/>
                <w:webHidden/>
              </w:rPr>
              <w:fldChar w:fldCharType="end"/>
            </w:r>
          </w:hyperlink>
        </w:p>
        <w:p w14:paraId="14A96BCD" w14:textId="7B2A5C8B" w:rsidR="00040D3D" w:rsidRDefault="00040D3D">
          <w:pPr>
            <w:pStyle w:val="TOC2"/>
            <w:tabs>
              <w:tab w:val="right" w:leader="dot" w:pos="9016"/>
            </w:tabs>
            <w:rPr>
              <w:rFonts w:eastAsiaTheme="minorEastAsia"/>
              <w:noProof/>
              <w:lang w:eastAsia="en-GB"/>
            </w:rPr>
          </w:pPr>
          <w:hyperlink w:anchor="_Toc134095802" w:history="1">
            <w:r w:rsidRPr="00D63F43">
              <w:rPr>
                <w:rStyle w:val="Hyperlink"/>
                <w:rFonts w:ascii="Arial" w:hAnsi="Arial" w:cs="Arial"/>
                <w:noProof/>
              </w:rPr>
              <w:t>3. KM techniques used by Amazon.com.</w:t>
            </w:r>
            <w:r>
              <w:rPr>
                <w:noProof/>
                <w:webHidden/>
              </w:rPr>
              <w:tab/>
            </w:r>
            <w:r>
              <w:rPr>
                <w:noProof/>
                <w:webHidden/>
              </w:rPr>
              <w:fldChar w:fldCharType="begin"/>
            </w:r>
            <w:r>
              <w:rPr>
                <w:noProof/>
                <w:webHidden/>
              </w:rPr>
              <w:instrText xml:space="preserve"> PAGEREF _Toc134095802 \h </w:instrText>
            </w:r>
            <w:r>
              <w:rPr>
                <w:noProof/>
                <w:webHidden/>
              </w:rPr>
            </w:r>
            <w:r>
              <w:rPr>
                <w:noProof/>
                <w:webHidden/>
              </w:rPr>
              <w:fldChar w:fldCharType="separate"/>
            </w:r>
            <w:r>
              <w:rPr>
                <w:noProof/>
                <w:webHidden/>
              </w:rPr>
              <w:t>7</w:t>
            </w:r>
            <w:r>
              <w:rPr>
                <w:noProof/>
                <w:webHidden/>
              </w:rPr>
              <w:fldChar w:fldCharType="end"/>
            </w:r>
          </w:hyperlink>
        </w:p>
        <w:p w14:paraId="42995D4E" w14:textId="7FE5DDEA" w:rsidR="00040D3D" w:rsidRDefault="00040D3D">
          <w:pPr>
            <w:pStyle w:val="TOC3"/>
            <w:tabs>
              <w:tab w:val="right" w:leader="dot" w:pos="9016"/>
            </w:tabs>
            <w:rPr>
              <w:rFonts w:eastAsiaTheme="minorEastAsia"/>
              <w:noProof/>
              <w:lang w:eastAsia="en-GB"/>
            </w:rPr>
          </w:pPr>
          <w:hyperlink w:anchor="_Toc134095803" w:history="1">
            <w:r w:rsidRPr="00D63F43">
              <w:rPr>
                <w:rStyle w:val="Hyperlink"/>
                <w:noProof/>
              </w:rPr>
              <w:t>The importance of knowledge in Amazon's operating procedures?</w:t>
            </w:r>
            <w:r>
              <w:rPr>
                <w:noProof/>
                <w:webHidden/>
              </w:rPr>
              <w:tab/>
            </w:r>
            <w:r>
              <w:rPr>
                <w:noProof/>
                <w:webHidden/>
              </w:rPr>
              <w:fldChar w:fldCharType="begin"/>
            </w:r>
            <w:r>
              <w:rPr>
                <w:noProof/>
                <w:webHidden/>
              </w:rPr>
              <w:instrText xml:space="preserve"> PAGEREF _Toc134095803 \h </w:instrText>
            </w:r>
            <w:r>
              <w:rPr>
                <w:noProof/>
                <w:webHidden/>
              </w:rPr>
            </w:r>
            <w:r>
              <w:rPr>
                <w:noProof/>
                <w:webHidden/>
              </w:rPr>
              <w:fldChar w:fldCharType="separate"/>
            </w:r>
            <w:r>
              <w:rPr>
                <w:noProof/>
                <w:webHidden/>
              </w:rPr>
              <w:t>7</w:t>
            </w:r>
            <w:r>
              <w:rPr>
                <w:noProof/>
                <w:webHidden/>
              </w:rPr>
              <w:fldChar w:fldCharType="end"/>
            </w:r>
          </w:hyperlink>
        </w:p>
        <w:p w14:paraId="109D5E44" w14:textId="202DEE3E" w:rsidR="00040D3D" w:rsidRDefault="00040D3D">
          <w:pPr>
            <w:pStyle w:val="TOC3"/>
            <w:tabs>
              <w:tab w:val="right" w:leader="dot" w:pos="9016"/>
            </w:tabs>
            <w:rPr>
              <w:rFonts w:eastAsiaTheme="minorEastAsia"/>
              <w:noProof/>
              <w:lang w:eastAsia="en-GB"/>
            </w:rPr>
          </w:pPr>
          <w:hyperlink w:anchor="_Toc134095804" w:history="1">
            <w:r w:rsidRPr="00D63F43">
              <w:rPr>
                <w:rStyle w:val="Hyperlink"/>
                <w:noProof/>
              </w:rPr>
              <w:t>Outcomes achieved by Amazon from using these procedures.</w:t>
            </w:r>
            <w:r>
              <w:rPr>
                <w:noProof/>
                <w:webHidden/>
              </w:rPr>
              <w:tab/>
            </w:r>
            <w:r>
              <w:rPr>
                <w:noProof/>
                <w:webHidden/>
              </w:rPr>
              <w:fldChar w:fldCharType="begin"/>
            </w:r>
            <w:r>
              <w:rPr>
                <w:noProof/>
                <w:webHidden/>
              </w:rPr>
              <w:instrText xml:space="preserve"> PAGEREF _Toc134095804 \h </w:instrText>
            </w:r>
            <w:r>
              <w:rPr>
                <w:noProof/>
                <w:webHidden/>
              </w:rPr>
            </w:r>
            <w:r>
              <w:rPr>
                <w:noProof/>
                <w:webHidden/>
              </w:rPr>
              <w:fldChar w:fldCharType="separate"/>
            </w:r>
            <w:r>
              <w:rPr>
                <w:noProof/>
                <w:webHidden/>
              </w:rPr>
              <w:t>8</w:t>
            </w:r>
            <w:r>
              <w:rPr>
                <w:noProof/>
                <w:webHidden/>
              </w:rPr>
              <w:fldChar w:fldCharType="end"/>
            </w:r>
          </w:hyperlink>
        </w:p>
        <w:p w14:paraId="003623E2" w14:textId="35F9CF54" w:rsidR="00040D3D" w:rsidRDefault="00040D3D">
          <w:pPr>
            <w:pStyle w:val="TOC3"/>
            <w:tabs>
              <w:tab w:val="right" w:leader="dot" w:pos="9016"/>
            </w:tabs>
            <w:rPr>
              <w:rFonts w:eastAsiaTheme="minorEastAsia"/>
              <w:noProof/>
              <w:lang w:eastAsia="en-GB"/>
            </w:rPr>
          </w:pPr>
          <w:hyperlink w:anchor="_Toc134095805" w:history="1">
            <w:r w:rsidRPr="00D63F43">
              <w:rPr>
                <w:rStyle w:val="Hyperlink"/>
                <w:noProof/>
              </w:rPr>
              <w:t>Areas Amazon.com can improve in the future to overcome challenges.</w:t>
            </w:r>
            <w:r>
              <w:rPr>
                <w:noProof/>
                <w:webHidden/>
              </w:rPr>
              <w:tab/>
            </w:r>
            <w:r>
              <w:rPr>
                <w:noProof/>
                <w:webHidden/>
              </w:rPr>
              <w:fldChar w:fldCharType="begin"/>
            </w:r>
            <w:r>
              <w:rPr>
                <w:noProof/>
                <w:webHidden/>
              </w:rPr>
              <w:instrText xml:space="preserve"> PAGEREF _Toc134095805 \h </w:instrText>
            </w:r>
            <w:r>
              <w:rPr>
                <w:noProof/>
                <w:webHidden/>
              </w:rPr>
            </w:r>
            <w:r>
              <w:rPr>
                <w:noProof/>
                <w:webHidden/>
              </w:rPr>
              <w:fldChar w:fldCharType="separate"/>
            </w:r>
            <w:r>
              <w:rPr>
                <w:noProof/>
                <w:webHidden/>
              </w:rPr>
              <w:t>8</w:t>
            </w:r>
            <w:r>
              <w:rPr>
                <w:noProof/>
                <w:webHidden/>
              </w:rPr>
              <w:fldChar w:fldCharType="end"/>
            </w:r>
          </w:hyperlink>
        </w:p>
        <w:p w14:paraId="380B4C06" w14:textId="3D2E1358" w:rsidR="00040D3D" w:rsidRDefault="00040D3D">
          <w:pPr>
            <w:pStyle w:val="TOC1"/>
            <w:tabs>
              <w:tab w:val="right" w:leader="dot" w:pos="9016"/>
            </w:tabs>
            <w:rPr>
              <w:rFonts w:eastAsiaTheme="minorEastAsia"/>
              <w:noProof/>
              <w:lang w:eastAsia="en-GB"/>
            </w:rPr>
          </w:pPr>
          <w:hyperlink w:anchor="_Toc134095806" w:history="1">
            <w:r w:rsidRPr="00D63F43">
              <w:rPr>
                <w:rStyle w:val="Hyperlink"/>
                <w:noProof/>
              </w:rPr>
              <w:t>Conclusions and Recommendations</w:t>
            </w:r>
            <w:r>
              <w:rPr>
                <w:noProof/>
                <w:webHidden/>
              </w:rPr>
              <w:tab/>
            </w:r>
            <w:r>
              <w:rPr>
                <w:noProof/>
                <w:webHidden/>
              </w:rPr>
              <w:fldChar w:fldCharType="begin"/>
            </w:r>
            <w:r>
              <w:rPr>
                <w:noProof/>
                <w:webHidden/>
              </w:rPr>
              <w:instrText xml:space="preserve"> PAGEREF _Toc134095806 \h </w:instrText>
            </w:r>
            <w:r>
              <w:rPr>
                <w:noProof/>
                <w:webHidden/>
              </w:rPr>
            </w:r>
            <w:r>
              <w:rPr>
                <w:noProof/>
                <w:webHidden/>
              </w:rPr>
              <w:fldChar w:fldCharType="separate"/>
            </w:r>
            <w:r>
              <w:rPr>
                <w:noProof/>
                <w:webHidden/>
              </w:rPr>
              <w:t>9</w:t>
            </w:r>
            <w:r>
              <w:rPr>
                <w:noProof/>
                <w:webHidden/>
              </w:rPr>
              <w:fldChar w:fldCharType="end"/>
            </w:r>
          </w:hyperlink>
        </w:p>
        <w:p w14:paraId="2470617E" w14:textId="697E8065" w:rsidR="00040D3D" w:rsidRDefault="00040D3D">
          <w:pPr>
            <w:pStyle w:val="TOC1"/>
            <w:tabs>
              <w:tab w:val="right" w:leader="dot" w:pos="9016"/>
            </w:tabs>
            <w:rPr>
              <w:rFonts w:eastAsiaTheme="minorEastAsia"/>
              <w:noProof/>
              <w:lang w:eastAsia="en-GB"/>
            </w:rPr>
          </w:pPr>
          <w:hyperlink w:anchor="_Toc134095807" w:history="1">
            <w:r w:rsidRPr="00D63F43">
              <w:rPr>
                <w:rStyle w:val="Hyperlink"/>
                <w:noProof/>
              </w:rPr>
              <w:t>References</w:t>
            </w:r>
            <w:r>
              <w:rPr>
                <w:noProof/>
                <w:webHidden/>
              </w:rPr>
              <w:tab/>
            </w:r>
            <w:r>
              <w:rPr>
                <w:noProof/>
                <w:webHidden/>
              </w:rPr>
              <w:fldChar w:fldCharType="begin"/>
            </w:r>
            <w:r>
              <w:rPr>
                <w:noProof/>
                <w:webHidden/>
              </w:rPr>
              <w:instrText xml:space="preserve"> PAGEREF _Toc134095807 \h </w:instrText>
            </w:r>
            <w:r>
              <w:rPr>
                <w:noProof/>
                <w:webHidden/>
              </w:rPr>
            </w:r>
            <w:r>
              <w:rPr>
                <w:noProof/>
                <w:webHidden/>
              </w:rPr>
              <w:fldChar w:fldCharType="separate"/>
            </w:r>
            <w:r>
              <w:rPr>
                <w:noProof/>
                <w:webHidden/>
              </w:rPr>
              <w:t>10</w:t>
            </w:r>
            <w:r>
              <w:rPr>
                <w:noProof/>
                <w:webHidden/>
              </w:rPr>
              <w:fldChar w:fldCharType="end"/>
            </w:r>
          </w:hyperlink>
        </w:p>
        <w:p w14:paraId="7B9FF91D" w14:textId="0658E270" w:rsidR="009E789A" w:rsidRDefault="009E789A">
          <w:r>
            <w:rPr>
              <w:b/>
              <w:bCs/>
              <w:noProof/>
            </w:rPr>
            <w:fldChar w:fldCharType="end"/>
          </w:r>
        </w:p>
      </w:sdtContent>
    </w:sdt>
    <w:p w14:paraId="3DCEDFC6" w14:textId="77777777" w:rsidR="009E789A" w:rsidRDefault="009E789A" w:rsidP="008A1D6F">
      <w:pPr>
        <w:rPr>
          <w:color w:val="FF0000"/>
        </w:rPr>
      </w:pPr>
    </w:p>
    <w:p w14:paraId="3E7F0521" w14:textId="77777777" w:rsidR="00991FA5" w:rsidRDefault="00991FA5" w:rsidP="008A1D6F">
      <w:pPr>
        <w:rPr>
          <w:color w:val="FF0000"/>
        </w:rPr>
      </w:pPr>
    </w:p>
    <w:p w14:paraId="25D59DD9" w14:textId="77777777" w:rsidR="00991FA5" w:rsidRDefault="00991FA5" w:rsidP="008A1D6F">
      <w:pPr>
        <w:rPr>
          <w:color w:val="FF0000"/>
        </w:rPr>
      </w:pPr>
    </w:p>
    <w:p w14:paraId="6031F2EB" w14:textId="77777777" w:rsidR="00991FA5" w:rsidRDefault="00991FA5" w:rsidP="008A1D6F">
      <w:pPr>
        <w:rPr>
          <w:color w:val="FF0000"/>
        </w:rPr>
      </w:pPr>
    </w:p>
    <w:p w14:paraId="0D80CC1A" w14:textId="77777777" w:rsidR="00991FA5" w:rsidRDefault="00991FA5" w:rsidP="008A1D6F">
      <w:pPr>
        <w:rPr>
          <w:color w:val="FF0000"/>
        </w:rPr>
      </w:pPr>
    </w:p>
    <w:p w14:paraId="7362A76A" w14:textId="77777777" w:rsidR="00991FA5" w:rsidRDefault="00991FA5" w:rsidP="008A1D6F">
      <w:pPr>
        <w:rPr>
          <w:color w:val="FF0000"/>
        </w:rPr>
      </w:pPr>
    </w:p>
    <w:p w14:paraId="55325793" w14:textId="77777777" w:rsidR="00991FA5" w:rsidRDefault="00991FA5" w:rsidP="008A1D6F">
      <w:pPr>
        <w:rPr>
          <w:color w:val="FF0000"/>
        </w:rPr>
      </w:pPr>
    </w:p>
    <w:p w14:paraId="7DE3E28F" w14:textId="77777777" w:rsidR="00991FA5" w:rsidRDefault="00991FA5" w:rsidP="008A1D6F">
      <w:pPr>
        <w:rPr>
          <w:color w:val="FF0000"/>
        </w:rPr>
      </w:pPr>
    </w:p>
    <w:p w14:paraId="4AB31D82" w14:textId="77777777" w:rsidR="00991FA5" w:rsidRDefault="00991FA5" w:rsidP="008A1D6F">
      <w:pPr>
        <w:rPr>
          <w:color w:val="FF0000"/>
        </w:rPr>
      </w:pPr>
    </w:p>
    <w:p w14:paraId="31A019EA" w14:textId="77777777" w:rsidR="00991FA5" w:rsidRDefault="00991FA5" w:rsidP="008A1D6F">
      <w:pPr>
        <w:rPr>
          <w:color w:val="FF0000"/>
        </w:rPr>
      </w:pPr>
    </w:p>
    <w:p w14:paraId="559E46E0" w14:textId="77777777" w:rsidR="00991FA5" w:rsidRDefault="00991FA5" w:rsidP="008A1D6F">
      <w:pPr>
        <w:rPr>
          <w:color w:val="FF0000"/>
        </w:rPr>
      </w:pPr>
    </w:p>
    <w:p w14:paraId="3B0246BF" w14:textId="77777777" w:rsidR="00991FA5" w:rsidRDefault="00991FA5" w:rsidP="008A1D6F">
      <w:pPr>
        <w:rPr>
          <w:color w:val="FF0000"/>
        </w:rPr>
      </w:pPr>
    </w:p>
    <w:p w14:paraId="22915BED" w14:textId="77777777" w:rsidR="00991FA5" w:rsidRPr="008A1D6F" w:rsidRDefault="00991FA5" w:rsidP="008A1D6F">
      <w:pPr>
        <w:rPr>
          <w:color w:val="FF0000"/>
        </w:rPr>
      </w:pPr>
    </w:p>
    <w:p w14:paraId="69B3D53C" w14:textId="6F143E9F" w:rsidR="008A1D6F" w:rsidRPr="009E789A" w:rsidRDefault="008A1D6F" w:rsidP="009E789A">
      <w:pPr>
        <w:pStyle w:val="Heading1"/>
      </w:pPr>
      <w:bookmarkStart w:id="0" w:name="_Toc134095792"/>
      <w:r w:rsidRPr="009E789A">
        <w:lastRenderedPageBreak/>
        <w:t>Introduction</w:t>
      </w:r>
      <w:bookmarkEnd w:id="0"/>
    </w:p>
    <w:p w14:paraId="0BCDDCE0" w14:textId="5692DF97" w:rsidR="004B5583" w:rsidRPr="00FA757E" w:rsidRDefault="004B5583" w:rsidP="00FA757E">
      <w:pPr>
        <w:spacing w:line="360" w:lineRule="auto"/>
        <w:jc w:val="both"/>
        <w:rPr>
          <w:rFonts w:ascii="Arial" w:hAnsi="Arial" w:cs="Arial"/>
        </w:rPr>
      </w:pPr>
      <w:r w:rsidRPr="00FA757E">
        <w:rPr>
          <w:rFonts w:ascii="Arial" w:hAnsi="Arial" w:cs="Arial"/>
        </w:rPr>
        <w:t>All around us is information and knowledge, you can find it online, offline, in books, newspapers, TV, signposted on the streets or in the cloud and the way we use it, transfer it further or manage it is up to us</w:t>
      </w:r>
      <w:r w:rsidR="002F6923" w:rsidRPr="00FA757E">
        <w:rPr>
          <w:rFonts w:ascii="Arial" w:hAnsi="Arial" w:cs="Arial"/>
        </w:rPr>
        <w:t xml:space="preserve"> individuals and businesses out there. And the business and organizations out there have the most information available and there are different ways and methods that they for example can use to manage their knowledge and information so they can be successful and benefit the entire company. </w:t>
      </w:r>
      <w:r w:rsidR="00F55537" w:rsidRPr="00FA757E">
        <w:rPr>
          <w:rFonts w:ascii="Arial" w:hAnsi="Arial" w:cs="Arial"/>
        </w:rPr>
        <w:t>So,</w:t>
      </w:r>
      <w:r w:rsidR="002F6923" w:rsidRPr="00FA757E">
        <w:rPr>
          <w:rFonts w:ascii="Arial" w:hAnsi="Arial" w:cs="Arial"/>
        </w:rPr>
        <w:t xml:space="preserve"> to look further into how knowledge and information is managed by a business and what types of knowledge they deal with, this report will look at one of the biggest e-retailers out here, Amazon.com. </w:t>
      </w:r>
      <w:r w:rsidR="00F55537" w:rsidRPr="00FA757E">
        <w:rPr>
          <w:rFonts w:ascii="Arial" w:hAnsi="Arial" w:cs="Arial"/>
        </w:rPr>
        <w:t>T</w:t>
      </w:r>
      <w:r w:rsidR="002F6923" w:rsidRPr="00FA757E">
        <w:rPr>
          <w:rFonts w:ascii="Arial" w:hAnsi="Arial" w:cs="Arial"/>
        </w:rPr>
        <w:t xml:space="preserve">he reason for choosing Amazon is that </w:t>
      </w:r>
      <w:r w:rsidR="00F55537" w:rsidRPr="00FA757E">
        <w:rPr>
          <w:rFonts w:ascii="Arial" w:hAnsi="Arial" w:cs="Arial"/>
        </w:rPr>
        <w:t>is a very big online company that deals with and relies on information and knowledge to function and be successful.</w:t>
      </w:r>
    </w:p>
    <w:p w14:paraId="5A3F1E1C" w14:textId="4F3C8815" w:rsidR="00CC4F39" w:rsidRPr="00FA757E" w:rsidRDefault="001F577E" w:rsidP="00FA757E">
      <w:pPr>
        <w:spacing w:line="360" w:lineRule="auto"/>
        <w:jc w:val="both"/>
        <w:rPr>
          <w:rFonts w:ascii="Arial" w:hAnsi="Arial" w:cs="Arial"/>
        </w:rPr>
      </w:pPr>
      <w:r>
        <w:rPr>
          <w:rFonts w:ascii="Arial" w:hAnsi="Arial" w:cs="Arial"/>
        </w:rPr>
        <w:t xml:space="preserve">According to their website </w:t>
      </w:r>
      <w:r w:rsidR="00F55537" w:rsidRPr="00FA757E">
        <w:rPr>
          <w:rFonts w:ascii="Arial" w:hAnsi="Arial" w:cs="Arial"/>
        </w:rPr>
        <w:t>Amazon started in 1994 and sold only books and is become today one of the biggest online retailers in the world selling not only books but absolutely everything you can imagine from food and clothing to electronics, beauty, music, home items, toys and even artificial intelligence and streams movies through their own amazon prime</w:t>
      </w:r>
      <w:r>
        <w:rPr>
          <w:rFonts w:ascii="Arial" w:hAnsi="Arial" w:cs="Arial"/>
        </w:rPr>
        <w:t xml:space="preserve"> (amazon.com, 2023)</w:t>
      </w:r>
      <w:r w:rsidR="00F55537" w:rsidRPr="00FA757E">
        <w:rPr>
          <w:rFonts w:ascii="Arial" w:hAnsi="Arial" w:cs="Arial"/>
        </w:rPr>
        <w:t xml:space="preserve">. Anything you can find in any shop Amazon has it and people can order it from their website easy and delivered very quick too. </w:t>
      </w:r>
      <w:r w:rsidR="00CC4F39" w:rsidRPr="00FA757E">
        <w:rPr>
          <w:rFonts w:ascii="Arial" w:hAnsi="Arial" w:cs="Arial"/>
        </w:rPr>
        <w:t>This report will look at what kind of knowledge management system Amazon has in place, what challenges and opportunities it brings and what impact this system can have on the success of this company.</w:t>
      </w:r>
    </w:p>
    <w:p w14:paraId="56D07AF8" w14:textId="5464297D" w:rsidR="00CC4F39" w:rsidRPr="00FA757E" w:rsidRDefault="00CC4F39" w:rsidP="00FA757E">
      <w:pPr>
        <w:spacing w:line="360" w:lineRule="auto"/>
        <w:jc w:val="both"/>
        <w:rPr>
          <w:rFonts w:ascii="Arial" w:hAnsi="Arial" w:cs="Arial"/>
        </w:rPr>
      </w:pPr>
      <w:r w:rsidRPr="00FA757E">
        <w:rPr>
          <w:rFonts w:ascii="Arial" w:hAnsi="Arial" w:cs="Arial"/>
        </w:rPr>
        <w:t>Different models of knowledge management like the SECI model of</w:t>
      </w:r>
      <w:r w:rsidR="00B846E5">
        <w:rPr>
          <w:rFonts w:ascii="Arial" w:hAnsi="Arial" w:cs="Arial"/>
        </w:rPr>
        <w:t xml:space="preserve"> managing knowledge</w:t>
      </w:r>
      <w:r w:rsidRPr="00FA757E">
        <w:rPr>
          <w:rFonts w:ascii="Arial" w:hAnsi="Arial" w:cs="Arial"/>
        </w:rPr>
        <w:t>, the Wiig model of managing knowledge</w:t>
      </w:r>
      <w:r w:rsidR="005353C5">
        <w:rPr>
          <w:rFonts w:ascii="Arial" w:hAnsi="Arial" w:cs="Arial"/>
        </w:rPr>
        <w:t xml:space="preserve"> and </w:t>
      </w:r>
      <w:r w:rsidRPr="00FA757E">
        <w:rPr>
          <w:rFonts w:ascii="Arial" w:hAnsi="Arial" w:cs="Arial"/>
        </w:rPr>
        <w:t xml:space="preserve">Williams and Bukowitz will be explained because these can be used by companies like Amazon to manage </w:t>
      </w:r>
      <w:r w:rsidR="00FA757E" w:rsidRPr="00FA757E">
        <w:rPr>
          <w:rFonts w:ascii="Arial" w:hAnsi="Arial" w:cs="Arial"/>
        </w:rPr>
        <w:t>and improve their</w:t>
      </w:r>
      <w:r w:rsidRPr="00FA757E">
        <w:rPr>
          <w:rFonts w:ascii="Arial" w:hAnsi="Arial" w:cs="Arial"/>
        </w:rPr>
        <w:t xml:space="preserve"> knowledge</w:t>
      </w:r>
      <w:r w:rsidR="00FA757E" w:rsidRPr="00FA757E">
        <w:rPr>
          <w:rFonts w:ascii="Arial" w:hAnsi="Arial" w:cs="Arial"/>
        </w:rPr>
        <w:t xml:space="preserve"> management systems.</w:t>
      </w:r>
    </w:p>
    <w:p w14:paraId="4241B0AA" w14:textId="0DE973A0" w:rsidR="00FE3EF7" w:rsidRPr="006B4669" w:rsidRDefault="008A1D6F" w:rsidP="00FE3EF7">
      <w:pPr>
        <w:pStyle w:val="Heading2"/>
        <w:rPr>
          <w:rFonts w:ascii="Arial" w:hAnsi="Arial" w:cs="Arial"/>
          <w:sz w:val="28"/>
          <w:szCs w:val="28"/>
        </w:rPr>
      </w:pPr>
      <w:r w:rsidRPr="006B4669">
        <w:rPr>
          <w:rFonts w:ascii="Arial" w:hAnsi="Arial" w:cs="Arial"/>
          <w:sz w:val="28"/>
          <w:szCs w:val="28"/>
        </w:rPr>
        <w:t xml:space="preserve"> </w:t>
      </w:r>
      <w:bookmarkStart w:id="1" w:name="_Toc134095793"/>
      <w:r w:rsidRPr="006B4669">
        <w:rPr>
          <w:rFonts w:ascii="Arial" w:hAnsi="Arial" w:cs="Arial"/>
          <w:sz w:val="28"/>
          <w:szCs w:val="28"/>
        </w:rPr>
        <w:t>1: Knowledge and Information Management</w:t>
      </w:r>
      <w:bookmarkEnd w:id="1"/>
      <w:r w:rsidRPr="006B4669">
        <w:rPr>
          <w:rFonts w:ascii="Arial" w:hAnsi="Arial" w:cs="Arial"/>
          <w:sz w:val="28"/>
          <w:szCs w:val="28"/>
        </w:rPr>
        <w:t xml:space="preserve"> </w:t>
      </w:r>
    </w:p>
    <w:p w14:paraId="00CDC5AC" w14:textId="1DD48428" w:rsidR="008A1D6F" w:rsidRPr="00FE3EF7" w:rsidRDefault="008A1D6F" w:rsidP="00FE3EF7">
      <w:pPr>
        <w:pStyle w:val="Heading2"/>
        <w:rPr>
          <w:sz w:val="28"/>
          <w:szCs w:val="28"/>
        </w:rPr>
      </w:pPr>
      <w:r w:rsidRPr="008A1D6F">
        <w:rPr>
          <w:color w:val="FF0000"/>
        </w:rPr>
        <w:t xml:space="preserve"> </w:t>
      </w:r>
      <w:bookmarkStart w:id="2" w:name="_Toc134095794"/>
      <w:r w:rsidR="00B846E5">
        <w:rPr>
          <w:rStyle w:val="Heading3Char"/>
          <w:sz w:val="28"/>
          <w:szCs w:val="28"/>
        </w:rPr>
        <w:t>About</w:t>
      </w:r>
      <w:r w:rsidRPr="00FE3EF7">
        <w:rPr>
          <w:rStyle w:val="Heading3Char"/>
          <w:sz w:val="28"/>
          <w:szCs w:val="28"/>
        </w:rPr>
        <w:t xml:space="preserve"> </w:t>
      </w:r>
      <w:r w:rsidR="005353C5">
        <w:rPr>
          <w:rStyle w:val="Heading3Char"/>
          <w:sz w:val="28"/>
          <w:szCs w:val="28"/>
        </w:rPr>
        <w:t>Amazon</w:t>
      </w:r>
      <w:r w:rsidR="00B846E5">
        <w:rPr>
          <w:rStyle w:val="Heading3Char"/>
          <w:sz w:val="28"/>
          <w:szCs w:val="28"/>
        </w:rPr>
        <w:t>.com</w:t>
      </w:r>
      <w:bookmarkEnd w:id="2"/>
    </w:p>
    <w:p w14:paraId="76C598F0" w14:textId="1C80FC81" w:rsidR="00BF33E8" w:rsidRPr="00E03671" w:rsidRDefault="00BF33E8" w:rsidP="00E03671">
      <w:pPr>
        <w:spacing w:line="360" w:lineRule="auto"/>
        <w:jc w:val="both"/>
        <w:rPr>
          <w:rFonts w:ascii="Arial" w:hAnsi="Arial" w:cs="Arial"/>
        </w:rPr>
      </w:pPr>
      <w:r w:rsidRPr="00E03671">
        <w:rPr>
          <w:rFonts w:ascii="Arial" w:hAnsi="Arial" w:cs="Arial"/>
        </w:rPr>
        <w:t xml:space="preserve">At the end of 2022 Amazon reported a net revenue of around 514 billion dollars, this coming only from their online sales adding to these profits from their other businesses like the cloud computing services (AWS), server hosting or their amazon prime subscriptions and other retail subscriptions (Statista Research Department, 2023). </w:t>
      </w:r>
      <w:r w:rsidR="007C7C95" w:rsidRPr="00E03671">
        <w:rPr>
          <w:rFonts w:ascii="Arial" w:hAnsi="Arial" w:cs="Arial"/>
        </w:rPr>
        <w:t>According to Coppola</w:t>
      </w:r>
      <w:r w:rsidR="00C46526">
        <w:rPr>
          <w:rFonts w:ascii="Arial" w:hAnsi="Arial" w:cs="Arial"/>
        </w:rPr>
        <w:t xml:space="preserve"> </w:t>
      </w:r>
      <w:r w:rsidR="007C7C95" w:rsidRPr="00E03671">
        <w:rPr>
          <w:rFonts w:ascii="Arial" w:hAnsi="Arial" w:cs="Arial"/>
        </w:rPr>
        <w:t>(2023) to help increase profits Amazon uses special offers and discount days with the ‘Black Friday’ bringing the largest sale increase followed by ‘Amazon Summer Days’ and ‘Prime Day’. The company has over 1.6 million or more employees worldwide with 55000 employees in the UK only.</w:t>
      </w:r>
    </w:p>
    <w:p w14:paraId="14107680" w14:textId="5AC00625" w:rsidR="007C7C95" w:rsidRPr="00E03671" w:rsidRDefault="005475A2" w:rsidP="00E03671">
      <w:pPr>
        <w:spacing w:line="360" w:lineRule="auto"/>
        <w:jc w:val="both"/>
        <w:rPr>
          <w:rFonts w:ascii="Arial" w:hAnsi="Arial" w:cs="Arial"/>
        </w:rPr>
      </w:pPr>
      <w:r w:rsidRPr="00E03671">
        <w:rPr>
          <w:rFonts w:ascii="Arial" w:hAnsi="Arial" w:cs="Arial"/>
        </w:rPr>
        <w:t>As a response to the rising need for automation and the growing necessity for remote working, Amazon has developed their own Amazon Web Services (AWS) platform through which they provide computer services</w:t>
      </w:r>
      <w:r w:rsidR="00E1561C" w:rsidRPr="00E03671">
        <w:rPr>
          <w:rFonts w:ascii="Arial" w:hAnsi="Arial" w:cs="Arial"/>
        </w:rPr>
        <w:t>, AI</w:t>
      </w:r>
      <w:r w:rsidRPr="00E03671">
        <w:rPr>
          <w:rFonts w:ascii="Arial" w:hAnsi="Arial" w:cs="Arial"/>
        </w:rPr>
        <w:t xml:space="preserve"> and cloud-based services like security, analytics, management </w:t>
      </w:r>
      <w:r w:rsidRPr="00E03671">
        <w:rPr>
          <w:rFonts w:ascii="Arial" w:hAnsi="Arial" w:cs="Arial"/>
        </w:rPr>
        <w:lastRenderedPageBreak/>
        <w:t xml:space="preserve">tools and databases. Since its creation in 2006, it has brought Amazon earnings of about </w:t>
      </w:r>
      <w:r w:rsidR="001F577E" w:rsidRPr="00E03671">
        <w:rPr>
          <w:rFonts w:ascii="Arial" w:hAnsi="Arial" w:cs="Arial"/>
        </w:rPr>
        <w:t xml:space="preserve">80 </w:t>
      </w:r>
      <w:r w:rsidR="001F577E">
        <w:rPr>
          <w:rFonts w:ascii="Arial" w:hAnsi="Arial" w:cs="Arial"/>
        </w:rPr>
        <w:t>billion</w:t>
      </w:r>
      <w:r w:rsidRPr="00E03671">
        <w:rPr>
          <w:rFonts w:ascii="Arial" w:hAnsi="Arial" w:cs="Arial"/>
        </w:rPr>
        <w:t xml:space="preserve"> since 2022 alone. </w:t>
      </w:r>
      <w:r w:rsidR="007C7C95" w:rsidRPr="00E03671">
        <w:rPr>
          <w:rFonts w:ascii="Arial" w:hAnsi="Arial" w:cs="Arial"/>
        </w:rPr>
        <w:t>M</w:t>
      </w:r>
      <w:r w:rsidRPr="00E03671">
        <w:rPr>
          <w:rFonts w:ascii="Arial" w:hAnsi="Arial" w:cs="Arial"/>
        </w:rPr>
        <w:t>any companies all over the world operate their applications on the public cloud platform and infrastructure services provided by AWS (Vailshery, 2023).</w:t>
      </w:r>
    </w:p>
    <w:p w14:paraId="4474E0F0" w14:textId="3E12C772" w:rsidR="00E03671" w:rsidRPr="001F577E" w:rsidRDefault="00445CEF" w:rsidP="00E03671">
      <w:pPr>
        <w:spacing w:line="360" w:lineRule="auto"/>
        <w:jc w:val="both"/>
        <w:rPr>
          <w:rFonts w:ascii="Arial" w:hAnsi="Arial" w:cs="Arial"/>
          <w:color w:val="000000" w:themeColor="text1"/>
        </w:rPr>
      </w:pPr>
      <w:r w:rsidRPr="001F577E">
        <w:rPr>
          <w:rFonts w:ascii="Arial" w:hAnsi="Arial" w:cs="Arial"/>
          <w:color w:val="000000" w:themeColor="text1"/>
        </w:rPr>
        <w:t>According to Coppola (2022) i</w:t>
      </w:r>
      <w:r w:rsidR="00E03671" w:rsidRPr="001F577E">
        <w:rPr>
          <w:rFonts w:ascii="Arial" w:hAnsi="Arial" w:cs="Arial"/>
          <w:color w:val="000000" w:themeColor="text1"/>
        </w:rPr>
        <w:t xml:space="preserve">n the UK market the expansion of Amazon has been impacted </w:t>
      </w:r>
      <w:r w:rsidR="00C46526" w:rsidRPr="001F577E">
        <w:rPr>
          <w:rFonts w:ascii="Arial" w:hAnsi="Arial" w:cs="Arial"/>
          <w:color w:val="000000" w:themeColor="text1"/>
        </w:rPr>
        <w:t xml:space="preserve">in a positive way </w:t>
      </w:r>
      <w:r w:rsidR="00E03671" w:rsidRPr="001F577E">
        <w:rPr>
          <w:rFonts w:ascii="Arial" w:hAnsi="Arial" w:cs="Arial"/>
          <w:color w:val="000000" w:themeColor="text1"/>
        </w:rPr>
        <w:t>by consumer shopping habits who love to spend their money at amazon.com as it offers products at unbeatable prices</w:t>
      </w:r>
      <w:r w:rsidRPr="001F577E">
        <w:rPr>
          <w:rFonts w:ascii="Arial" w:hAnsi="Arial" w:cs="Arial"/>
          <w:color w:val="000000" w:themeColor="text1"/>
        </w:rPr>
        <w:t>. They</w:t>
      </w:r>
      <w:r w:rsidR="00C46526" w:rsidRPr="001F577E">
        <w:rPr>
          <w:rFonts w:ascii="Arial" w:hAnsi="Arial" w:cs="Arial"/>
          <w:color w:val="000000" w:themeColor="text1"/>
        </w:rPr>
        <w:t xml:space="preserve"> even offer</w:t>
      </w:r>
      <w:r w:rsidRPr="001F577E">
        <w:rPr>
          <w:rFonts w:ascii="Arial" w:hAnsi="Arial" w:cs="Arial"/>
          <w:color w:val="000000" w:themeColor="text1"/>
        </w:rPr>
        <w:t xml:space="preserve"> </w:t>
      </w:r>
      <w:r w:rsidR="00C46526" w:rsidRPr="001F577E">
        <w:rPr>
          <w:rFonts w:ascii="Arial" w:hAnsi="Arial" w:cs="Arial"/>
          <w:color w:val="000000" w:themeColor="text1"/>
        </w:rPr>
        <w:t xml:space="preserve">free returns with no box, </w:t>
      </w:r>
      <w:r w:rsidRPr="001F577E">
        <w:rPr>
          <w:rFonts w:ascii="Arial" w:hAnsi="Arial" w:cs="Arial"/>
          <w:color w:val="000000" w:themeColor="text1"/>
        </w:rPr>
        <w:t>tape,</w:t>
      </w:r>
      <w:r w:rsidR="00C46526" w:rsidRPr="001F577E">
        <w:rPr>
          <w:rFonts w:ascii="Arial" w:hAnsi="Arial" w:cs="Arial"/>
          <w:color w:val="000000" w:themeColor="text1"/>
        </w:rPr>
        <w:t xml:space="preserve"> or labels so what else they can do make customers buy from them (</w:t>
      </w:r>
      <w:r w:rsidRPr="001F577E">
        <w:rPr>
          <w:rFonts w:ascii="Arial" w:hAnsi="Arial" w:cs="Arial"/>
          <w:color w:val="000000" w:themeColor="text1"/>
        </w:rPr>
        <w:t>Amazon.com, 2023);</w:t>
      </w:r>
      <w:r w:rsidRPr="001F577E">
        <w:rPr>
          <w:color w:val="000000" w:themeColor="text1"/>
        </w:rPr>
        <w:t xml:space="preserve"> </w:t>
      </w:r>
      <w:r w:rsidR="00E03671" w:rsidRPr="001F577E">
        <w:rPr>
          <w:rFonts w:ascii="Arial" w:hAnsi="Arial" w:cs="Arial"/>
          <w:color w:val="000000" w:themeColor="text1"/>
        </w:rPr>
        <w:t>in fact, the UK is Amazon's second-largest market in Europe</w:t>
      </w:r>
      <w:r w:rsidRPr="001F577E">
        <w:rPr>
          <w:rFonts w:ascii="Arial" w:hAnsi="Arial" w:cs="Arial"/>
          <w:color w:val="000000" w:themeColor="text1"/>
        </w:rPr>
        <w:t xml:space="preserve">. </w:t>
      </w:r>
      <w:r w:rsidR="00E03671" w:rsidRPr="001F577E">
        <w:rPr>
          <w:rFonts w:ascii="Arial" w:hAnsi="Arial" w:cs="Arial"/>
          <w:color w:val="000000" w:themeColor="text1"/>
        </w:rPr>
        <w:t>One way for people to sell on Amazon is through first-party vendor sales, in which product is sent to Amazon, which then sets the price and includes "ships from and sold by Amazon.com" on the product description. Another way is through third-party sales on Amazon's marketplace where different individuals and business retailers can sell their products (Coppola, 2023).</w:t>
      </w:r>
    </w:p>
    <w:p w14:paraId="3C00DA0C" w14:textId="3624B9D5" w:rsidR="00E03671" w:rsidRPr="00E03671" w:rsidRDefault="00FA64A7" w:rsidP="00E03671">
      <w:pPr>
        <w:spacing w:line="360" w:lineRule="auto"/>
        <w:jc w:val="both"/>
        <w:rPr>
          <w:rFonts w:ascii="Arial" w:hAnsi="Arial" w:cs="Arial"/>
          <w:color w:val="000000" w:themeColor="text1"/>
        </w:rPr>
      </w:pPr>
      <w:r>
        <w:rPr>
          <w:rFonts w:ascii="Arial" w:hAnsi="Arial" w:cs="Arial"/>
          <w:color w:val="000000" w:themeColor="text1"/>
        </w:rPr>
        <w:t xml:space="preserve">According to </w:t>
      </w:r>
      <w:r w:rsidR="00E03671" w:rsidRPr="00E03671">
        <w:rPr>
          <w:rFonts w:ascii="Arial" w:hAnsi="Arial" w:cs="Arial"/>
          <w:color w:val="000000" w:themeColor="text1"/>
        </w:rPr>
        <w:t xml:space="preserve">Burgess (2021) </w:t>
      </w:r>
      <w:r>
        <w:rPr>
          <w:rFonts w:ascii="Arial" w:hAnsi="Arial" w:cs="Arial"/>
          <w:color w:val="000000" w:themeColor="text1"/>
        </w:rPr>
        <w:t>t</w:t>
      </w:r>
      <w:r w:rsidR="00E03671" w:rsidRPr="00E03671">
        <w:rPr>
          <w:rFonts w:ascii="Arial" w:hAnsi="Arial" w:cs="Arial"/>
          <w:color w:val="000000" w:themeColor="text1"/>
        </w:rPr>
        <w:t xml:space="preserve">he success of Amazon relies on the knowledge and information of the customers that buy products from Amazon and browse their website. They have access to </w:t>
      </w:r>
      <w:r w:rsidR="006706B4" w:rsidRPr="00E03671">
        <w:rPr>
          <w:rFonts w:ascii="Arial" w:hAnsi="Arial" w:cs="Arial"/>
          <w:color w:val="000000" w:themeColor="text1"/>
        </w:rPr>
        <w:t>all</w:t>
      </w:r>
      <w:r w:rsidR="00E03671" w:rsidRPr="00E03671">
        <w:rPr>
          <w:rFonts w:ascii="Arial" w:hAnsi="Arial" w:cs="Arial"/>
          <w:color w:val="000000" w:themeColor="text1"/>
        </w:rPr>
        <w:t xml:space="preserve"> the information on</w:t>
      </w:r>
      <w:r w:rsidR="00445CEF">
        <w:rPr>
          <w:rFonts w:ascii="Arial" w:hAnsi="Arial" w:cs="Arial"/>
          <w:color w:val="000000" w:themeColor="text1"/>
        </w:rPr>
        <w:t xml:space="preserve"> </w:t>
      </w:r>
      <w:r w:rsidR="00E03671" w:rsidRPr="00E03671">
        <w:rPr>
          <w:rFonts w:ascii="Arial" w:hAnsi="Arial" w:cs="Arial"/>
          <w:color w:val="000000" w:themeColor="text1"/>
        </w:rPr>
        <w:t xml:space="preserve">their customers, including every search </w:t>
      </w:r>
      <w:r w:rsidR="00445CEF">
        <w:rPr>
          <w:rFonts w:ascii="Arial" w:hAnsi="Arial" w:cs="Arial"/>
          <w:color w:val="000000" w:themeColor="text1"/>
        </w:rPr>
        <w:t>people do</w:t>
      </w:r>
      <w:r w:rsidR="00E03671" w:rsidRPr="00E03671">
        <w:rPr>
          <w:rFonts w:ascii="Arial" w:hAnsi="Arial" w:cs="Arial"/>
          <w:color w:val="000000" w:themeColor="text1"/>
        </w:rPr>
        <w:t xml:space="preserve"> using the app or website </w:t>
      </w:r>
      <w:r w:rsidR="00445CEF" w:rsidRPr="00E03671">
        <w:rPr>
          <w:rFonts w:ascii="Arial" w:hAnsi="Arial" w:cs="Arial"/>
          <w:color w:val="000000" w:themeColor="text1"/>
        </w:rPr>
        <w:t>and</w:t>
      </w:r>
      <w:r w:rsidR="00E03671" w:rsidRPr="00E03671">
        <w:rPr>
          <w:rFonts w:ascii="Arial" w:hAnsi="Arial" w:cs="Arial"/>
          <w:color w:val="000000" w:themeColor="text1"/>
        </w:rPr>
        <w:t xml:space="preserve"> every click with the mouse. And that is a lot of information he adds. Amazon collects all the information through its online retail platform, their web services, using Alexa voice assist, their delivery services, from their streaming services, the Ring camera, and many other sources and intends to enter in the healthcare. All this is </w:t>
      </w:r>
      <w:r w:rsidR="00445CEF">
        <w:rPr>
          <w:rFonts w:ascii="Arial" w:hAnsi="Arial" w:cs="Arial"/>
          <w:color w:val="000000" w:themeColor="text1"/>
        </w:rPr>
        <w:t xml:space="preserve">a challenge and </w:t>
      </w:r>
      <w:r w:rsidR="00E03671" w:rsidRPr="00E03671">
        <w:rPr>
          <w:rFonts w:ascii="Arial" w:hAnsi="Arial" w:cs="Arial"/>
          <w:color w:val="000000" w:themeColor="text1"/>
        </w:rPr>
        <w:t xml:space="preserve">trouble </w:t>
      </w:r>
      <w:r w:rsidR="00445CEF">
        <w:rPr>
          <w:rFonts w:ascii="Arial" w:hAnsi="Arial" w:cs="Arial"/>
          <w:color w:val="000000" w:themeColor="text1"/>
        </w:rPr>
        <w:t xml:space="preserve">at the same time </w:t>
      </w:r>
      <w:r w:rsidR="00E03671" w:rsidRPr="00E03671">
        <w:rPr>
          <w:rFonts w:ascii="Arial" w:hAnsi="Arial" w:cs="Arial"/>
          <w:color w:val="000000" w:themeColor="text1"/>
        </w:rPr>
        <w:t>but the way they manage all this information is what took Amazon where it is today.</w:t>
      </w:r>
    </w:p>
    <w:p w14:paraId="7125172C" w14:textId="1B52F0DB" w:rsidR="008A1D6F" w:rsidRPr="00FE3EF7" w:rsidRDefault="008A1D6F" w:rsidP="009E789A">
      <w:pPr>
        <w:pStyle w:val="Heading3"/>
        <w:rPr>
          <w:sz w:val="28"/>
          <w:szCs w:val="28"/>
        </w:rPr>
      </w:pPr>
      <w:bookmarkStart w:id="3" w:name="_Toc134095795"/>
      <w:r w:rsidRPr="00FE3EF7">
        <w:rPr>
          <w:sz w:val="28"/>
          <w:szCs w:val="28"/>
        </w:rPr>
        <w:t>K</w:t>
      </w:r>
      <w:r w:rsidR="00FE3EF7">
        <w:rPr>
          <w:sz w:val="28"/>
          <w:szCs w:val="28"/>
        </w:rPr>
        <w:t xml:space="preserve">nowledge </w:t>
      </w:r>
      <w:r w:rsidRPr="00FE3EF7">
        <w:rPr>
          <w:sz w:val="28"/>
          <w:szCs w:val="28"/>
        </w:rPr>
        <w:t>M</w:t>
      </w:r>
      <w:r w:rsidR="00FE3EF7">
        <w:rPr>
          <w:sz w:val="28"/>
          <w:szCs w:val="28"/>
        </w:rPr>
        <w:t>anagement</w:t>
      </w:r>
      <w:bookmarkEnd w:id="3"/>
    </w:p>
    <w:p w14:paraId="5BA40C5B" w14:textId="5B5B43B1" w:rsidR="00C27B99" w:rsidRPr="00F36172" w:rsidRDefault="00440A42" w:rsidP="00F36172">
      <w:pPr>
        <w:spacing w:line="360" w:lineRule="auto"/>
        <w:jc w:val="both"/>
        <w:rPr>
          <w:rFonts w:ascii="Arial" w:hAnsi="Arial" w:cs="Arial"/>
        </w:rPr>
      </w:pPr>
      <w:r w:rsidRPr="00F36172">
        <w:rPr>
          <w:rFonts w:ascii="Arial" w:hAnsi="Arial" w:cs="Arial"/>
        </w:rPr>
        <w:t>Knowledge management is the process a business uses to gather, arrange, share information, and evaluate the knowledge it has. Getting things done more effectively and efficiently within an organisation is the main purpose of management (Sanchez, 2003).</w:t>
      </w:r>
      <w:r w:rsidR="00AE29A6" w:rsidRPr="00F36172">
        <w:rPr>
          <w:rFonts w:ascii="Arial" w:hAnsi="Arial" w:cs="Arial"/>
        </w:rPr>
        <w:t xml:space="preserve"> Mosconi</w:t>
      </w:r>
      <w:r w:rsidR="00F36172" w:rsidRPr="00F36172">
        <w:rPr>
          <w:rFonts w:ascii="Arial" w:hAnsi="Arial" w:cs="Arial"/>
        </w:rPr>
        <w:t xml:space="preserve"> and Roy</w:t>
      </w:r>
      <w:r w:rsidR="00AE29A6" w:rsidRPr="00F36172">
        <w:rPr>
          <w:rFonts w:ascii="Arial" w:hAnsi="Arial" w:cs="Arial"/>
        </w:rPr>
        <w:t xml:space="preserve"> (2013)</w:t>
      </w:r>
      <w:r w:rsidR="00F36172" w:rsidRPr="00F36172">
        <w:rPr>
          <w:rFonts w:ascii="Arial" w:hAnsi="Arial" w:cs="Arial"/>
        </w:rPr>
        <w:t xml:space="preserve"> argue that</w:t>
      </w:r>
      <w:r w:rsidR="00AE29A6" w:rsidRPr="00F36172">
        <w:rPr>
          <w:rFonts w:ascii="Arial" w:hAnsi="Arial" w:cs="Arial"/>
        </w:rPr>
        <w:t xml:space="preserve"> KM is a process that develops, identifies, and manages organisational knowledge for long-term gain, collection of activities to improve organisational performance.</w:t>
      </w:r>
      <w:r w:rsidR="00F36172" w:rsidRPr="00F36172">
        <w:rPr>
          <w:rFonts w:ascii="Arial" w:hAnsi="Arial" w:cs="Arial"/>
        </w:rPr>
        <w:t xml:space="preserve"> To provide value to organisations, managing the knowledge resource is now very important. Factors like company operations, culture, reputation, innovation, policies, and leadership are built on decisions and knowledge creation. </w:t>
      </w:r>
      <w:r w:rsidR="00C27B99" w:rsidRPr="00F36172">
        <w:rPr>
          <w:rFonts w:ascii="Arial" w:hAnsi="Arial" w:cs="Arial"/>
        </w:rPr>
        <w:t>Knowledge is a company’s most important strategic resource (</w:t>
      </w:r>
      <w:r w:rsidR="00970C03" w:rsidRPr="00F36172">
        <w:rPr>
          <w:rFonts w:ascii="Arial" w:hAnsi="Arial" w:cs="Arial"/>
        </w:rPr>
        <w:t>van den Bosch and van Wijk, 2003).</w:t>
      </w:r>
      <w:r w:rsidR="002A4851" w:rsidRPr="00F36172">
        <w:rPr>
          <w:rFonts w:ascii="Arial" w:hAnsi="Arial" w:cs="Arial"/>
        </w:rPr>
        <w:t xml:space="preserve"> </w:t>
      </w:r>
    </w:p>
    <w:p w14:paraId="36F6DBF6" w14:textId="620F0A35" w:rsidR="008A1D6F" w:rsidRPr="00FE3EF7" w:rsidRDefault="00B846E5" w:rsidP="009E789A">
      <w:pPr>
        <w:pStyle w:val="Heading3"/>
        <w:rPr>
          <w:sz w:val="28"/>
          <w:szCs w:val="28"/>
        </w:rPr>
      </w:pPr>
      <w:bookmarkStart w:id="4" w:name="_Toc134095796"/>
      <w:r>
        <w:rPr>
          <w:sz w:val="28"/>
          <w:szCs w:val="28"/>
        </w:rPr>
        <w:t>Importance of Knowledge management in</w:t>
      </w:r>
      <w:r w:rsidR="008A1D6F" w:rsidRPr="00FE3EF7">
        <w:rPr>
          <w:sz w:val="28"/>
          <w:szCs w:val="28"/>
        </w:rPr>
        <w:t xml:space="preserve"> organisation</w:t>
      </w:r>
      <w:r>
        <w:rPr>
          <w:sz w:val="28"/>
          <w:szCs w:val="28"/>
        </w:rPr>
        <w:t>s</w:t>
      </w:r>
      <w:r w:rsidR="008A1D6F" w:rsidRPr="00FE3EF7">
        <w:rPr>
          <w:sz w:val="28"/>
          <w:szCs w:val="28"/>
        </w:rPr>
        <w:t xml:space="preserve"> including </w:t>
      </w:r>
      <w:r w:rsidR="00AE29A6" w:rsidRPr="00FE3EF7">
        <w:rPr>
          <w:sz w:val="28"/>
          <w:szCs w:val="28"/>
        </w:rPr>
        <w:t>Amazon</w:t>
      </w:r>
      <w:bookmarkEnd w:id="4"/>
      <w:r w:rsidR="008A1D6F" w:rsidRPr="00FE3EF7">
        <w:rPr>
          <w:sz w:val="28"/>
          <w:szCs w:val="28"/>
        </w:rPr>
        <w:t xml:space="preserve"> </w:t>
      </w:r>
    </w:p>
    <w:p w14:paraId="2E94DBE0" w14:textId="23F5076B" w:rsidR="00F667E2" w:rsidRPr="00B858BD" w:rsidRDefault="00F667E2" w:rsidP="00B858BD">
      <w:pPr>
        <w:spacing w:line="360" w:lineRule="auto"/>
        <w:jc w:val="both"/>
        <w:rPr>
          <w:rFonts w:ascii="Arial" w:hAnsi="Arial" w:cs="Arial"/>
        </w:rPr>
      </w:pPr>
      <w:r w:rsidRPr="00B858BD">
        <w:rPr>
          <w:rFonts w:ascii="Arial" w:hAnsi="Arial" w:cs="Arial"/>
        </w:rPr>
        <w:t>Nonaka and Ikijo (2007)</w:t>
      </w:r>
      <w:r w:rsidR="00B858BD">
        <w:rPr>
          <w:rFonts w:ascii="Arial" w:hAnsi="Arial" w:cs="Arial"/>
        </w:rPr>
        <w:t xml:space="preserve"> argue that because of the </w:t>
      </w:r>
      <w:r w:rsidRPr="00B858BD">
        <w:rPr>
          <w:rFonts w:ascii="Arial" w:hAnsi="Arial" w:cs="Arial"/>
        </w:rPr>
        <w:t xml:space="preserve">business's external environment </w:t>
      </w:r>
      <w:r w:rsidR="00B858BD">
        <w:rPr>
          <w:rFonts w:ascii="Arial" w:hAnsi="Arial" w:cs="Arial"/>
        </w:rPr>
        <w:t xml:space="preserve">that </w:t>
      </w:r>
      <w:r w:rsidRPr="00B858BD">
        <w:rPr>
          <w:rFonts w:ascii="Arial" w:hAnsi="Arial" w:cs="Arial"/>
        </w:rPr>
        <w:t xml:space="preserve">is constantly changing due to factors like, innovation and strategic alliances, globalisation of markets and supply chains, technological advancements, the rise of new industries, trends in demographics, and changes in the workforce. As a result, the organisation must also make </w:t>
      </w:r>
      <w:r w:rsidRPr="00B858BD">
        <w:rPr>
          <w:rFonts w:ascii="Arial" w:hAnsi="Arial" w:cs="Arial"/>
        </w:rPr>
        <w:lastRenderedPageBreak/>
        <w:t>changes. These numerous changes, particularly the development of information technology, are the main reasons for the growing corporate interest in knowledge as a source of advantage over competitors.</w:t>
      </w:r>
      <w:r w:rsidR="00C64882" w:rsidRPr="00B858BD">
        <w:rPr>
          <w:rFonts w:ascii="Arial" w:hAnsi="Arial" w:cs="Arial"/>
        </w:rPr>
        <w:t xml:space="preserve"> As a result, domestic and global companies need to focus on information creation and management because both can gain a competitive advantage by making use of and sharing knowledge inside their own organisations.</w:t>
      </w:r>
    </w:p>
    <w:p w14:paraId="2EE1D43A" w14:textId="5E286D31" w:rsidR="00C46526" w:rsidRPr="00B858BD" w:rsidRDefault="000743F9" w:rsidP="00B858BD">
      <w:pPr>
        <w:spacing w:line="360" w:lineRule="auto"/>
        <w:jc w:val="both"/>
        <w:rPr>
          <w:rFonts w:ascii="Arial" w:hAnsi="Arial" w:cs="Arial"/>
        </w:rPr>
      </w:pPr>
      <w:r w:rsidRPr="00B858BD">
        <w:rPr>
          <w:rFonts w:ascii="Arial" w:hAnsi="Arial" w:cs="Arial"/>
        </w:rPr>
        <w:t xml:space="preserve">Through KM, collaboration and communication are improved, service speed is </w:t>
      </w:r>
      <w:r w:rsidR="00B858BD" w:rsidRPr="00B858BD">
        <w:rPr>
          <w:rFonts w:ascii="Arial" w:hAnsi="Arial" w:cs="Arial"/>
        </w:rPr>
        <w:t>higher,</w:t>
      </w:r>
      <w:r w:rsidRPr="00B858BD">
        <w:rPr>
          <w:rFonts w:ascii="Arial" w:hAnsi="Arial" w:cs="Arial"/>
        </w:rPr>
        <w:t xml:space="preserve"> and the company grows financially. There is improved decision-making and value performance, as well as long-term sustainability.</w:t>
      </w:r>
      <w:r w:rsidR="00B858BD" w:rsidRPr="00B858BD">
        <w:rPr>
          <w:rFonts w:ascii="Arial" w:hAnsi="Arial" w:cs="Arial"/>
        </w:rPr>
        <w:t xml:space="preserve"> An organization's performance increases, people are happier, and decisions are made more effectively when knowledge is effectively managed and shared throughout the business. </w:t>
      </w:r>
      <w:r w:rsidR="008F29EE" w:rsidRPr="00B858BD">
        <w:rPr>
          <w:rFonts w:ascii="Arial" w:hAnsi="Arial" w:cs="Arial"/>
        </w:rPr>
        <w:t>Mosconi</w:t>
      </w:r>
      <w:r w:rsidR="00F36172" w:rsidRPr="00B858BD">
        <w:rPr>
          <w:rFonts w:ascii="Arial" w:hAnsi="Arial" w:cs="Arial"/>
        </w:rPr>
        <w:t xml:space="preserve"> and Roy</w:t>
      </w:r>
      <w:r w:rsidR="00B858BD" w:rsidRPr="00B858BD">
        <w:rPr>
          <w:rFonts w:ascii="Arial" w:hAnsi="Arial" w:cs="Arial"/>
        </w:rPr>
        <w:t xml:space="preserve"> (</w:t>
      </w:r>
      <w:r w:rsidR="008F29EE" w:rsidRPr="00B858BD">
        <w:rPr>
          <w:rFonts w:ascii="Arial" w:hAnsi="Arial" w:cs="Arial"/>
        </w:rPr>
        <w:t xml:space="preserve">2013) </w:t>
      </w:r>
      <w:r w:rsidR="00B858BD" w:rsidRPr="00B858BD">
        <w:rPr>
          <w:rFonts w:ascii="Arial" w:hAnsi="Arial" w:cs="Arial"/>
        </w:rPr>
        <w:t>add that in</w:t>
      </w:r>
      <w:r w:rsidR="008F29EE" w:rsidRPr="00B858BD">
        <w:rPr>
          <w:rFonts w:ascii="Arial" w:hAnsi="Arial" w:cs="Arial"/>
        </w:rPr>
        <w:t xml:space="preserve"> today's business environment, organisations need to use knowledge to increase performance and maintain long-term survival</w:t>
      </w:r>
      <w:r w:rsidR="00B846E5">
        <w:rPr>
          <w:rFonts w:ascii="Arial" w:hAnsi="Arial" w:cs="Arial"/>
        </w:rPr>
        <w:t xml:space="preserve">. </w:t>
      </w:r>
      <w:r w:rsidR="00B846E5" w:rsidRPr="00B846E5">
        <w:rPr>
          <w:rFonts w:ascii="Arial" w:hAnsi="Arial" w:cs="Arial"/>
        </w:rPr>
        <w:t>They claim that knowledge is a competitive advantage for a company and that it depends on a positive environment with social relationships. They also claim that learning is essential for creating and sharing information</w:t>
      </w:r>
      <w:r w:rsidR="00B846E5">
        <w:rPr>
          <w:rFonts w:ascii="Arial" w:hAnsi="Arial" w:cs="Arial"/>
        </w:rPr>
        <w:t>.</w:t>
      </w:r>
    </w:p>
    <w:p w14:paraId="37613DD1" w14:textId="22E385B0" w:rsidR="008A1D6F" w:rsidRPr="00FE3EF7" w:rsidRDefault="008A1D6F" w:rsidP="009E789A">
      <w:pPr>
        <w:pStyle w:val="Heading3"/>
        <w:rPr>
          <w:sz w:val="28"/>
          <w:szCs w:val="28"/>
        </w:rPr>
      </w:pPr>
      <w:bookmarkStart w:id="5" w:name="_Toc134095797"/>
      <w:r w:rsidRPr="00FE3EF7">
        <w:rPr>
          <w:sz w:val="28"/>
          <w:szCs w:val="28"/>
        </w:rPr>
        <w:t>How KM helps the organisations in satisfying customers and achieving</w:t>
      </w:r>
      <w:bookmarkEnd w:id="5"/>
      <w:r w:rsidRPr="00FE3EF7">
        <w:rPr>
          <w:sz w:val="28"/>
          <w:szCs w:val="28"/>
        </w:rPr>
        <w:t xml:space="preserve"> </w:t>
      </w:r>
    </w:p>
    <w:p w14:paraId="288D3F69" w14:textId="0FBCEB2E" w:rsidR="008A1D6F" w:rsidRPr="00FE3EF7" w:rsidRDefault="008A1D6F" w:rsidP="009E789A">
      <w:pPr>
        <w:pStyle w:val="Heading3"/>
        <w:rPr>
          <w:sz w:val="28"/>
          <w:szCs w:val="28"/>
        </w:rPr>
      </w:pPr>
      <w:bookmarkStart w:id="6" w:name="_Toc134095798"/>
      <w:r w:rsidRPr="00FE3EF7">
        <w:rPr>
          <w:sz w:val="28"/>
          <w:szCs w:val="28"/>
        </w:rPr>
        <w:t>competitive advantage</w:t>
      </w:r>
      <w:r w:rsidR="00440A42" w:rsidRPr="00FE3EF7">
        <w:rPr>
          <w:sz w:val="28"/>
          <w:szCs w:val="28"/>
        </w:rPr>
        <w:t>?</w:t>
      </w:r>
      <w:bookmarkEnd w:id="6"/>
    </w:p>
    <w:p w14:paraId="274336AF" w14:textId="4E981375" w:rsidR="00C46526" w:rsidRDefault="001311B9" w:rsidP="00FE3EF7">
      <w:pPr>
        <w:spacing w:line="360" w:lineRule="auto"/>
        <w:jc w:val="both"/>
        <w:rPr>
          <w:rFonts w:ascii="Arial" w:hAnsi="Arial" w:cs="Arial"/>
        </w:rPr>
      </w:pPr>
      <w:r w:rsidRPr="00B858BD">
        <w:rPr>
          <w:rFonts w:ascii="Arial" w:hAnsi="Arial" w:cs="Arial"/>
        </w:rPr>
        <w:t xml:space="preserve">Nonaka and Ikijo (2007) </w:t>
      </w:r>
      <w:r w:rsidR="00B858BD">
        <w:rPr>
          <w:rFonts w:ascii="Arial" w:hAnsi="Arial" w:cs="Arial"/>
          <w:color w:val="000000" w:themeColor="text1"/>
        </w:rPr>
        <w:t>argue that c</w:t>
      </w:r>
      <w:r w:rsidRPr="00B858BD">
        <w:rPr>
          <w:rFonts w:ascii="Arial" w:hAnsi="Arial" w:cs="Arial"/>
          <w:color w:val="000000" w:themeColor="text1"/>
        </w:rPr>
        <w:t>ompanies need to be extremely good at knowledge management if they want to succeed in the present competitive market</w:t>
      </w:r>
      <w:r w:rsidR="00B858BD">
        <w:rPr>
          <w:rFonts w:ascii="Arial" w:hAnsi="Arial" w:cs="Arial"/>
          <w:color w:val="000000" w:themeColor="text1"/>
        </w:rPr>
        <w:t xml:space="preserve"> and a company</w:t>
      </w:r>
      <w:r w:rsidRPr="00B858BD">
        <w:rPr>
          <w:rFonts w:ascii="Arial" w:hAnsi="Arial" w:cs="Arial"/>
          <w:color w:val="000000" w:themeColor="text1"/>
        </w:rPr>
        <w:t xml:space="preserve"> is considered to have a competitive advantage if it performs better than the other competitor. </w:t>
      </w:r>
      <w:r w:rsidR="006B1A31" w:rsidRPr="00B858BD">
        <w:rPr>
          <w:rFonts w:ascii="Arial" w:hAnsi="Arial" w:cs="Arial"/>
          <w:color w:val="000000" w:themeColor="text1"/>
        </w:rPr>
        <w:t xml:space="preserve">To maintain a competitive advantage, knowledge protection and sharing </w:t>
      </w:r>
      <w:r w:rsidR="00B858BD" w:rsidRPr="00B858BD">
        <w:rPr>
          <w:rFonts w:ascii="Arial" w:hAnsi="Arial" w:cs="Arial"/>
          <w:color w:val="000000" w:themeColor="text1"/>
        </w:rPr>
        <w:t>are also</w:t>
      </w:r>
      <w:r w:rsidR="00B858BD">
        <w:rPr>
          <w:rFonts w:ascii="Arial" w:hAnsi="Arial" w:cs="Arial"/>
          <w:color w:val="000000" w:themeColor="text1"/>
        </w:rPr>
        <w:t xml:space="preserve"> </w:t>
      </w:r>
      <w:r w:rsidR="006B1A31" w:rsidRPr="00B858BD">
        <w:rPr>
          <w:rFonts w:ascii="Arial" w:hAnsi="Arial" w:cs="Arial"/>
          <w:color w:val="000000" w:themeColor="text1"/>
        </w:rPr>
        <w:t>very important.</w:t>
      </w:r>
      <w:r w:rsidR="00FE3EF7">
        <w:rPr>
          <w:rFonts w:ascii="Arial" w:hAnsi="Arial" w:cs="Arial"/>
          <w:color w:val="000000" w:themeColor="text1"/>
        </w:rPr>
        <w:t xml:space="preserve"> </w:t>
      </w:r>
      <w:r w:rsidR="00FE3EF7" w:rsidRPr="00B858BD">
        <w:rPr>
          <w:rFonts w:ascii="Arial" w:hAnsi="Arial" w:cs="Arial"/>
        </w:rPr>
        <w:t>These</w:t>
      </w:r>
      <w:r w:rsidR="00FE3EF7">
        <w:rPr>
          <w:rFonts w:ascii="Arial" w:hAnsi="Arial" w:cs="Arial"/>
        </w:rPr>
        <w:t xml:space="preserve"> </w:t>
      </w:r>
      <w:r w:rsidR="00FE3EF7" w:rsidRPr="00B858BD">
        <w:rPr>
          <w:rFonts w:ascii="Arial" w:hAnsi="Arial" w:cs="Arial"/>
        </w:rPr>
        <w:t>process</w:t>
      </w:r>
      <w:r w:rsidR="00FE3EF7">
        <w:rPr>
          <w:rFonts w:ascii="Arial" w:hAnsi="Arial" w:cs="Arial"/>
        </w:rPr>
        <w:t>es</w:t>
      </w:r>
      <w:r w:rsidR="00FE3EF7" w:rsidRPr="00B858BD">
        <w:rPr>
          <w:rFonts w:ascii="Arial" w:hAnsi="Arial" w:cs="Arial"/>
        </w:rPr>
        <w:t xml:space="preserve"> of knowledge creation and </w:t>
      </w:r>
      <w:r w:rsidR="00FE3EF7">
        <w:rPr>
          <w:rFonts w:ascii="Arial" w:hAnsi="Arial" w:cs="Arial"/>
        </w:rPr>
        <w:t>k</w:t>
      </w:r>
      <w:r w:rsidR="00FE3EF7" w:rsidRPr="00B858BD">
        <w:rPr>
          <w:rFonts w:ascii="Arial" w:hAnsi="Arial" w:cs="Arial"/>
        </w:rPr>
        <w:t xml:space="preserve">nowledge resources are sources of competitive advantage for a company (van den Bosch and van Wijk, 2003). </w:t>
      </w:r>
    </w:p>
    <w:p w14:paraId="12ED3C60" w14:textId="39B19AA1" w:rsidR="00FE3EF7" w:rsidRPr="00FE3EF7" w:rsidRDefault="00FE3EF7" w:rsidP="00FE3EF7">
      <w:pPr>
        <w:spacing w:line="360" w:lineRule="auto"/>
        <w:jc w:val="both"/>
        <w:rPr>
          <w:rFonts w:ascii="Arial" w:hAnsi="Arial" w:cs="Arial"/>
        </w:rPr>
      </w:pPr>
      <w:r>
        <w:rPr>
          <w:rFonts w:ascii="Arial" w:hAnsi="Arial" w:cs="Arial"/>
        </w:rPr>
        <w:t>For Amazon, argues O’Flaherty (2022) that t</w:t>
      </w:r>
      <w:r w:rsidRPr="00E03671">
        <w:rPr>
          <w:rFonts w:ascii="Arial" w:hAnsi="Arial" w:cs="Arial"/>
        </w:rPr>
        <w:t xml:space="preserve">he first value and reason for their success is their customers, </w:t>
      </w:r>
      <w:r w:rsidR="00EC7F55">
        <w:rPr>
          <w:rFonts w:ascii="Arial" w:hAnsi="Arial" w:cs="Arial"/>
        </w:rPr>
        <w:t xml:space="preserve">the company </w:t>
      </w:r>
      <w:r w:rsidRPr="00E03671">
        <w:rPr>
          <w:rFonts w:ascii="Arial" w:hAnsi="Arial" w:cs="Arial"/>
        </w:rPr>
        <w:t>work</w:t>
      </w:r>
      <w:r w:rsidR="00EC7F55">
        <w:rPr>
          <w:rFonts w:ascii="Arial" w:hAnsi="Arial" w:cs="Arial"/>
        </w:rPr>
        <w:t>s</w:t>
      </w:r>
      <w:r w:rsidRPr="00E03671">
        <w:rPr>
          <w:rFonts w:ascii="Arial" w:hAnsi="Arial" w:cs="Arial"/>
        </w:rPr>
        <w:t xml:space="preserve"> around them, </w:t>
      </w:r>
      <w:proofErr w:type="gramStart"/>
      <w:r w:rsidRPr="00E03671">
        <w:rPr>
          <w:rFonts w:ascii="Arial" w:hAnsi="Arial" w:cs="Arial"/>
        </w:rPr>
        <w:t>create</w:t>
      </w:r>
      <w:r w:rsidR="00EC7F55">
        <w:rPr>
          <w:rFonts w:ascii="Arial" w:hAnsi="Arial" w:cs="Arial"/>
        </w:rPr>
        <w:t>s</w:t>
      </w:r>
      <w:proofErr w:type="gramEnd"/>
      <w:r w:rsidRPr="00E03671">
        <w:rPr>
          <w:rFonts w:ascii="Arial" w:hAnsi="Arial" w:cs="Arial"/>
        </w:rPr>
        <w:t xml:space="preserve"> and deliver</w:t>
      </w:r>
      <w:r w:rsidR="00EC7F55">
        <w:rPr>
          <w:rFonts w:ascii="Arial" w:hAnsi="Arial" w:cs="Arial"/>
        </w:rPr>
        <w:t>s</w:t>
      </w:r>
      <w:r w:rsidRPr="00E03671">
        <w:rPr>
          <w:rFonts w:ascii="Arial" w:hAnsi="Arial" w:cs="Arial"/>
        </w:rPr>
        <w:t xml:space="preserve"> new products according to their needs and wants. </w:t>
      </w:r>
      <w:r>
        <w:rPr>
          <w:rFonts w:ascii="Arial" w:hAnsi="Arial" w:cs="Arial"/>
        </w:rPr>
        <w:t xml:space="preserve">Amazon gathers </w:t>
      </w:r>
      <w:r w:rsidRPr="00E03671">
        <w:rPr>
          <w:rFonts w:ascii="Arial" w:hAnsi="Arial" w:cs="Arial"/>
        </w:rPr>
        <w:t>information</w:t>
      </w:r>
      <w:r>
        <w:rPr>
          <w:rFonts w:ascii="Arial" w:hAnsi="Arial" w:cs="Arial"/>
        </w:rPr>
        <w:t xml:space="preserve"> </w:t>
      </w:r>
      <w:r w:rsidRPr="00E03671">
        <w:rPr>
          <w:rFonts w:ascii="Arial" w:hAnsi="Arial" w:cs="Arial"/>
        </w:rPr>
        <w:t>about their customers from the moment they buy something from the website or create an account with them</w:t>
      </w:r>
      <w:r>
        <w:rPr>
          <w:rFonts w:ascii="Arial" w:hAnsi="Arial" w:cs="Arial"/>
        </w:rPr>
        <w:t>. All</w:t>
      </w:r>
      <w:r w:rsidRPr="00E03671">
        <w:rPr>
          <w:rFonts w:ascii="Arial" w:hAnsi="Arial" w:cs="Arial"/>
        </w:rPr>
        <w:t xml:space="preserve"> their personal information, the products they look at, search for or buy is gathered by </w:t>
      </w:r>
      <w:r>
        <w:rPr>
          <w:rFonts w:ascii="Arial" w:hAnsi="Arial" w:cs="Arial"/>
        </w:rPr>
        <w:t>A</w:t>
      </w:r>
      <w:r w:rsidRPr="00E03671">
        <w:rPr>
          <w:rFonts w:ascii="Arial" w:hAnsi="Arial" w:cs="Arial"/>
        </w:rPr>
        <w:t xml:space="preserve">mazon and used afterwards to give people recommendations, learn about people’s shopping behaviour and to improve their services (Coppola, 2022). </w:t>
      </w:r>
      <w:r w:rsidR="006B4669">
        <w:rPr>
          <w:rFonts w:ascii="Arial" w:hAnsi="Arial" w:cs="Arial"/>
        </w:rPr>
        <w:t>This knowledge from their customer base is Amazon’s competitive advantage that is why the company values them so much and puts their customer first.</w:t>
      </w:r>
    </w:p>
    <w:p w14:paraId="4DC679BB" w14:textId="412750AA" w:rsidR="008A1D6F" w:rsidRPr="006B4669" w:rsidRDefault="008A1D6F" w:rsidP="009E789A">
      <w:pPr>
        <w:pStyle w:val="Heading2"/>
        <w:rPr>
          <w:rFonts w:ascii="Arial" w:hAnsi="Arial" w:cs="Arial"/>
          <w:sz w:val="28"/>
          <w:szCs w:val="28"/>
        </w:rPr>
      </w:pPr>
      <w:bookmarkStart w:id="7" w:name="_Toc134095799"/>
      <w:r w:rsidRPr="006B4669">
        <w:rPr>
          <w:rFonts w:ascii="Arial" w:hAnsi="Arial" w:cs="Arial"/>
          <w:sz w:val="28"/>
          <w:szCs w:val="28"/>
        </w:rPr>
        <w:lastRenderedPageBreak/>
        <w:t>2</w:t>
      </w:r>
      <w:r w:rsidR="00B846E5">
        <w:rPr>
          <w:rFonts w:ascii="Arial" w:hAnsi="Arial" w:cs="Arial"/>
          <w:sz w:val="28"/>
          <w:szCs w:val="28"/>
        </w:rPr>
        <w:t>.</w:t>
      </w:r>
      <w:r w:rsidRPr="006B4669">
        <w:rPr>
          <w:rFonts w:ascii="Arial" w:hAnsi="Arial" w:cs="Arial"/>
          <w:sz w:val="28"/>
          <w:szCs w:val="28"/>
        </w:rPr>
        <w:t xml:space="preserve"> Evaluation of Knowledge and Information Management Models</w:t>
      </w:r>
      <w:bookmarkEnd w:id="7"/>
      <w:r w:rsidRPr="006B4669">
        <w:rPr>
          <w:rFonts w:ascii="Arial" w:hAnsi="Arial" w:cs="Arial"/>
          <w:sz w:val="28"/>
          <w:szCs w:val="28"/>
        </w:rPr>
        <w:t xml:space="preserve"> </w:t>
      </w:r>
    </w:p>
    <w:p w14:paraId="12419A8E" w14:textId="3EA44575" w:rsidR="008A1D6F" w:rsidRPr="006B4669" w:rsidRDefault="00B846E5" w:rsidP="006B4669">
      <w:pPr>
        <w:pStyle w:val="Heading3"/>
        <w:rPr>
          <w:sz w:val="28"/>
          <w:szCs w:val="28"/>
        </w:rPr>
      </w:pPr>
      <w:bookmarkStart w:id="8" w:name="_Toc134095800"/>
      <w:r w:rsidRPr="00B846E5">
        <w:rPr>
          <w:sz w:val="28"/>
          <w:szCs w:val="28"/>
        </w:rPr>
        <w:t>How is information integrated in goods and the service concept in people's (workers and consumers) tacit knowledge?</w:t>
      </w:r>
      <w:bookmarkEnd w:id="8"/>
    </w:p>
    <w:p w14:paraId="07C26D06" w14:textId="0DF001DB" w:rsidR="00547F52" w:rsidRPr="00294C8B" w:rsidRDefault="00294C8B" w:rsidP="00A3123F">
      <w:pPr>
        <w:spacing w:line="360" w:lineRule="auto"/>
        <w:jc w:val="both"/>
        <w:rPr>
          <w:rFonts w:ascii="Arial" w:hAnsi="Arial" w:cs="Arial"/>
          <w:color w:val="000000" w:themeColor="text1"/>
        </w:rPr>
      </w:pPr>
      <w:r>
        <w:rPr>
          <w:rFonts w:ascii="Arial" w:hAnsi="Arial" w:cs="Arial"/>
        </w:rPr>
        <w:t>V</w:t>
      </w:r>
      <w:r w:rsidR="006B4669" w:rsidRPr="00A3123F">
        <w:rPr>
          <w:rFonts w:ascii="Arial" w:hAnsi="Arial" w:cs="Arial"/>
        </w:rPr>
        <w:t xml:space="preserve">an den Bosch and van Wijk </w:t>
      </w:r>
      <w:r w:rsidR="00A3123F" w:rsidRPr="00A3123F">
        <w:rPr>
          <w:rFonts w:ascii="Arial" w:hAnsi="Arial" w:cs="Arial"/>
        </w:rPr>
        <w:t>(</w:t>
      </w:r>
      <w:r w:rsidR="006B4669" w:rsidRPr="00A3123F">
        <w:rPr>
          <w:rFonts w:ascii="Arial" w:hAnsi="Arial" w:cs="Arial"/>
        </w:rPr>
        <w:t>2003)</w:t>
      </w:r>
      <w:r w:rsidR="00A3123F" w:rsidRPr="00A3123F">
        <w:rPr>
          <w:rFonts w:ascii="Arial" w:hAnsi="Arial" w:cs="Arial"/>
        </w:rPr>
        <w:t xml:space="preserve"> </w:t>
      </w:r>
      <w:r>
        <w:rPr>
          <w:rFonts w:ascii="Arial" w:hAnsi="Arial" w:cs="Arial"/>
        </w:rPr>
        <w:t xml:space="preserve">state that </w:t>
      </w:r>
      <w:r w:rsidR="00A3123F" w:rsidRPr="00A3123F">
        <w:rPr>
          <w:rFonts w:ascii="Arial" w:hAnsi="Arial" w:cs="Arial"/>
        </w:rPr>
        <w:t>while t</w:t>
      </w:r>
      <w:r w:rsidR="006B4669" w:rsidRPr="00A3123F">
        <w:rPr>
          <w:rFonts w:ascii="Arial" w:hAnsi="Arial" w:cs="Arial"/>
          <w:color w:val="000000" w:themeColor="text1"/>
        </w:rPr>
        <w:t xml:space="preserve">acit knowledge is </w:t>
      </w:r>
      <w:r>
        <w:rPr>
          <w:rFonts w:ascii="Arial" w:hAnsi="Arial" w:cs="Arial"/>
          <w:color w:val="000000" w:themeColor="text1"/>
        </w:rPr>
        <w:t xml:space="preserve">not easy </w:t>
      </w:r>
      <w:r w:rsidR="006B4669" w:rsidRPr="00A3123F">
        <w:rPr>
          <w:rFonts w:ascii="Arial" w:hAnsi="Arial" w:cs="Arial"/>
          <w:color w:val="000000" w:themeColor="text1"/>
        </w:rPr>
        <w:t xml:space="preserve">to explain, </w:t>
      </w:r>
      <w:r>
        <w:rPr>
          <w:rFonts w:ascii="Arial" w:hAnsi="Arial" w:cs="Arial"/>
          <w:color w:val="000000" w:themeColor="text1"/>
        </w:rPr>
        <w:t>define</w:t>
      </w:r>
      <w:r w:rsidR="006B4669" w:rsidRPr="00A3123F">
        <w:rPr>
          <w:rFonts w:ascii="Arial" w:hAnsi="Arial" w:cs="Arial"/>
          <w:color w:val="000000" w:themeColor="text1"/>
        </w:rPr>
        <w:t xml:space="preserve">, and teach because </w:t>
      </w:r>
      <w:r>
        <w:rPr>
          <w:rFonts w:ascii="Arial" w:hAnsi="Arial" w:cs="Arial"/>
          <w:color w:val="000000" w:themeColor="text1"/>
        </w:rPr>
        <w:t xml:space="preserve">it depends on </w:t>
      </w:r>
      <w:r w:rsidR="006B4669" w:rsidRPr="00A3123F">
        <w:rPr>
          <w:rFonts w:ascii="Arial" w:hAnsi="Arial" w:cs="Arial"/>
          <w:color w:val="000000" w:themeColor="text1"/>
        </w:rPr>
        <w:t>context</w:t>
      </w:r>
      <w:r>
        <w:rPr>
          <w:rFonts w:ascii="Arial" w:hAnsi="Arial" w:cs="Arial"/>
          <w:color w:val="000000" w:themeColor="text1"/>
        </w:rPr>
        <w:t xml:space="preserve"> of</w:t>
      </w:r>
      <w:r w:rsidR="006B4669" w:rsidRPr="00A3123F">
        <w:rPr>
          <w:rFonts w:ascii="Arial" w:hAnsi="Arial" w:cs="Arial"/>
          <w:color w:val="000000" w:themeColor="text1"/>
        </w:rPr>
        <w:t xml:space="preserve"> individual </w:t>
      </w:r>
      <w:r>
        <w:rPr>
          <w:rFonts w:ascii="Arial" w:hAnsi="Arial" w:cs="Arial"/>
          <w:color w:val="000000" w:themeColor="text1"/>
        </w:rPr>
        <w:t xml:space="preserve">learning and </w:t>
      </w:r>
      <w:r w:rsidR="006B4669" w:rsidRPr="00A3123F">
        <w:rPr>
          <w:rFonts w:ascii="Arial" w:hAnsi="Arial" w:cs="Arial"/>
          <w:color w:val="000000" w:themeColor="text1"/>
        </w:rPr>
        <w:t>experience</w:t>
      </w:r>
      <w:r w:rsidR="00A3123F" w:rsidRPr="00A3123F">
        <w:rPr>
          <w:rFonts w:ascii="Arial" w:hAnsi="Arial" w:cs="Arial"/>
          <w:color w:val="000000" w:themeColor="text1"/>
        </w:rPr>
        <w:t>, e</w:t>
      </w:r>
      <w:r w:rsidR="006B4669" w:rsidRPr="00A3123F">
        <w:rPr>
          <w:rFonts w:ascii="Arial" w:hAnsi="Arial" w:cs="Arial"/>
          <w:color w:val="000000" w:themeColor="text1"/>
        </w:rPr>
        <w:t xml:space="preserve">xplicit knowledge is </w:t>
      </w:r>
      <w:r>
        <w:rPr>
          <w:rFonts w:ascii="Arial" w:hAnsi="Arial" w:cs="Arial"/>
          <w:color w:val="000000" w:themeColor="text1"/>
        </w:rPr>
        <w:t xml:space="preserve">simpler </w:t>
      </w:r>
      <w:r w:rsidRPr="00A3123F">
        <w:rPr>
          <w:rFonts w:ascii="Arial" w:hAnsi="Arial" w:cs="Arial"/>
          <w:color w:val="000000" w:themeColor="text1"/>
        </w:rPr>
        <w:t>to</w:t>
      </w:r>
      <w:r w:rsidR="006B4669" w:rsidRPr="00A3123F">
        <w:rPr>
          <w:rFonts w:ascii="Arial" w:hAnsi="Arial" w:cs="Arial"/>
          <w:color w:val="000000" w:themeColor="text1"/>
        </w:rPr>
        <w:t xml:space="preserve"> share i</w:t>
      </w:r>
      <w:r>
        <w:rPr>
          <w:rFonts w:ascii="Arial" w:hAnsi="Arial" w:cs="Arial"/>
          <w:color w:val="000000" w:themeColor="text1"/>
        </w:rPr>
        <w:t>nside the company</w:t>
      </w:r>
      <w:r w:rsidR="006B4669" w:rsidRPr="00A3123F">
        <w:rPr>
          <w:rFonts w:ascii="Arial" w:hAnsi="Arial" w:cs="Arial"/>
          <w:color w:val="000000" w:themeColor="text1"/>
        </w:rPr>
        <w:t xml:space="preserve"> because is codified, and teachable, but it can also be at risk of spreading and imitation by rival companies</w:t>
      </w:r>
      <w:r>
        <w:rPr>
          <w:rFonts w:ascii="Arial" w:hAnsi="Arial" w:cs="Arial"/>
          <w:color w:val="000000" w:themeColor="text1"/>
        </w:rPr>
        <w:t xml:space="preserve">. </w:t>
      </w:r>
      <w:r w:rsidRPr="00294C8B">
        <w:rPr>
          <w:rFonts w:ascii="Arial" w:hAnsi="Arial" w:cs="Arial"/>
          <w:color w:val="000000" w:themeColor="text1"/>
        </w:rPr>
        <w:t xml:space="preserve">Despite this </w:t>
      </w:r>
      <w:r w:rsidRPr="00294C8B">
        <w:rPr>
          <w:rFonts w:ascii="Arial" w:hAnsi="Arial" w:cs="Arial"/>
          <w:color w:val="000000" w:themeColor="text1"/>
        </w:rPr>
        <w:t>both types</w:t>
      </w:r>
      <w:r w:rsidRPr="00294C8B">
        <w:rPr>
          <w:rFonts w:ascii="Arial" w:hAnsi="Arial" w:cs="Arial"/>
          <w:color w:val="000000" w:themeColor="text1"/>
        </w:rPr>
        <w:t xml:space="preserve"> of knowledge must interact in the knowledge creation processes of organisations.</w:t>
      </w:r>
      <w:r w:rsidRPr="00294C8B">
        <w:t xml:space="preserve"> </w:t>
      </w:r>
      <w:r w:rsidRPr="00294C8B">
        <w:rPr>
          <w:rFonts w:ascii="Arial" w:hAnsi="Arial" w:cs="Arial"/>
          <w:color w:val="000000" w:themeColor="text1"/>
        </w:rPr>
        <w:t>Explicit knowledge is created from tacit information throughout the process of knowledge generation, and vice versa.</w:t>
      </w:r>
      <w:r w:rsidR="005A09EB" w:rsidRPr="00A3123F">
        <w:rPr>
          <w:rFonts w:ascii="Arial" w:hAnsi="Arial" w:cs="Arial"/>
        </w:rPr>
        <w:t xml:space="preserve"> </w:t>
      </w:r>
      <w:r w:rsidR="00547F52" w:rsidRPr="00A3123F">
        <w:rPr>
          <w:rFonts w:ascii="Arial" w:hAnsi="Arial" w:cs="Arial"/>
          <w:color w:val="000000" w:themeColor="text1"/>
        </w:rPr>
        <w:t>According to Burton-Jones (1999) explicit knowledge is usually stored, processed, and shared using technologies, but tacit knowledge, which is human based, can provide a business a competitive advantage.</w:t>
      </w:r>
    </w:p>
    <w:p w14:paraId="2A3F631C" w14:textId="60EAEED2" w:rsidR="008A1D6F" w:rsidRPr="00A3123F" w:rsidRDefault="00A3123F" w:rsidP="00A3123F">
      <w:pPr>
        <w:pStyle w:val="Heading3"/>
        <w:rPr>
          <w:sz w:val="28"/>
          <w:szCs w:val="28"/>
        </w:rPr>
      </w:pPr>
      <w:bookmarkStart w:id="9" w:name="_Toc134095801"/>
      <w:r w:rsidRPr="00A3123F">
        <w:rPr>
          <w:sz w:val="28"/>
          <w:szCs w:val="28"/>
        </w:rPr>
        <w:t xml:space="preserve">How can the Management Information System </w:t>
      </w:r>
      <w:r w:rsidR="008A1D6F" w:rsidRPr="00A3123F">
        <w:rPr>
          <w:sz w:val="28"/>
          <w:szCs w:val="28"/>
        </w:rPr>
        <w:t>help</w:t>
      </w:r>
      <w:r w:rsidRPr="00A3123F">
        <w:rPr>
          <w:sz w:val="28"/>
          <w:szCs w:val="28"/>
        </w:rPr>
        <w:t xml:space="preserve"> </w:t>
      </w:r>
      <w:r w:rsidR="00294C8B">
        <w:rPr>
          <w:sz w:val="28"/>
          <w:szCs w:val="28"/>
        </w:rPr>
        <w:t>companies</w:t>
      </w:r>
      <w:r w:rsidR="008A1D6F" w:rsidRPr="00A3123F">
        <w:rPr>
          <w:sz w:val="28"/>
          <w:szCs w:val="28"/>
        </w:rPr>
        <w:t xml:space="preserve"> </w:t>
      </w:r>
      <w:r w:rsidR="00294C8B">
        <w:rPr>
          <w:sz w:val="28"/>
          <w:szCs w:val="28"/>
        </w:rPr>
        <w:t>to</w:t>
      </w:r>
      <w:r w:rsidR="008A1D6F" w:rsidRPr="00A3123F">
        <w:rPr>
          <w:sz w:val="28"/>
          <w:szCs w:val="28"/>
        </w:rPr>
        <w:t xml:space="preserve"> shar</w:t>
      </w:r>
      <w:r w:rsidR="00692749">
        <w:rPr>
          <w:sz w:val="28"/>
          <w:szCs w:val="28"/>
        </w:rPr>
        <w:t xml:space="preserve">e </w:t>
      </w:r>
      <w:r w:rsidR="008A1D6F" w:rsidRPr="00A3123F">
        <w:rPr>
          <w:sz w:val="28"/>
          <w:szCs w:val="28"/>
        </w:rPr>
        <w:t>and exchang</w:t>
      </w:r>
      <w:r w:rsidR="00692749">
        <w:rPr>
          <w:sz w:val="28"/>
          <w:szCs w:val="28"/>
        </w:rPr>
        <w:t xml:space="preserve">e </w:t>
      </w:r>
      <w:r w:rsidR="008A1D6F" w:rsidRPr="00A3123F">
        <w:rPr>
          <w:sz w:val="28"/>
          <w:szCs w:val="28"/>
        </w:rPr>
        <w:t xml:space="preserve">its knowledge base </w:t>
      </w:r>
      <w:r w:rsidR="00692749">
        <w:rPr>
          <w:sz w:val="28"/>
          <w:szCs w:val="28"/>
        </w:rPr>
        <w:t>in</w:t>
      </w:r>
      <w:r w:rsidR="008A1D6F" w:rsidRPr="00A3123F">
        <w:rPr>
          <w:sz w:val="28"/>
          <w:szCs w:val="28"/>
        </w:rPr>
        <w:t xml:space="preserve"> the organisation?</w:t>
      </w:r>
      <w:bookmarkEnd w:id="9"/>
    </w:p>
    <w:p w14:paraId="23775C82" w14:textId="6546261D" w:rsidR="004239C3" w:rsidRDefault="008123E4" w:rsidP="004239C3">
      <w:pPr>
        <w:spacing w:line="360" w:lineRule="auto"/>
        <w:jc w:val="both"/>
        <w:rPr>
          <w:rFonts w:ascii="Arial" w:hAnsi="Arial" w:cs="Arial"/>
        </w:rPr>
      </w:pPr>
      <w:r w:rsidRPr="002D7C30">
        <w:rPr>
          <w:rFonts w:ascii="Arial" w:hAnsi="Arial" w:cs="Arial"/>
        </w:rPr>
        <w:t>Every business out there manages their knowledge differently but no matter the approach or tools used they need to be committed to the K</w:t>
      </w:r>
      <w:r>
        <w:rPr>
          <w:rFonts w:ascii="Arial" w:hAnsi="Arial" w:cs="Arial"/>
        </w:rPr>
        <w:t xml:space="preserve">nowledge </w:t>
      </w:r>
      <w:r w:rsidRPr="002D7C30">
        <w:rPr>
          <w:rFonts w:ascii="Arial" w:hAnsi="Arial" w:cs="Arial"/>
        </w:rPr>
        <w:t>M</w:t>
      </w:r>
      <w:r>
        <w:rPr>
          <w:rFonts w:ascii="Arial" w:hAnsi="Arial" w:cs="Arial"/>
        </w:rPr>
        <w:t>anagement</w:t>
      </w:r>
      <w:r w:rsidRPr="002D7C30">
        <w:rPr>
          <w:rFonts w:ascii="Arial" w:hAnsi="Arial" w:cs="Arial"/>
        </w:rPr>
        <w:t xml:space="preserve"> practices they put in place to be successful. </w:t>
      </w:r>
      <w:r w:rsidR="004239C3">
        <w:rPr>
          <w:rFonts w:ascii="Arial" w:hAnsi="Arial" w:cs="Arial"/>
        </w:rPr>
        <w:t>Willis (2022) adds that t</w:t>
      </w:r>
      <w:r w:rsidRPr="002D7C30">
        <w:rPr>
          <w:rFonts w:ascii="Arial" w:hAnsi="Arial" w:cs="Arial"/>
        </w:rPr>
        <w:t>hese practices must run in all departments</w:t>
      </w:r>
      <w:r>
        <w:rPr>
          <w:rFonts w:ascii="Arial" w:hAnsi="Arial" w:cs="Arial"/>
        </w:rPr>
        <w:t xml:space="preserve"> and </w:t>
      </w:r>
      <w:r w:rsidRPr="002D7C30">
        <w:rPr>
          <w:rFonts w:ascii="Arial" w:hAnsi="Arial" w:cs="Arial"/>
        </w:rPr>
        <w:t>let their employees to make decisions for the business to gro</w:t>
      </w:r>
      <w:r>
        <w:rPr>
          <w:rFonts w:ascii="Arial" w:hAnsi="Arial" w:cs="Arial"/>
        </w:rPr>
        <w:t>w</w:t>
      </w:r>
      <w:r w:rsidR="004239C3">
        <w:rPr>
          <w:rFonts w:ascii="Arial" w:hAnsi="Arial" w:cs="Arial"/>
        </w:rPr>
        <w:t>. According to him the following ways can be used to manage k</w:t>
      </w:r>
      <w:r>
        <w:rPr>
          <w:rFonts w:ascii="Arial" w:hAnsi="Arial" w:cs="Arial"/>
        </w:rPr>
        <w:t>nowledge</w:t>
      </w:r>
      <w:r w:rsidR="004239C3">
        <w:rPr>
          <w:rFonts w:ascii="Arial" w:hAnsi="Arial" w:cs="Arial"/>
        </w:rPr>
        <w:t>:</w:t>
      </w:r>
    </w:p>
    <w:p w14:paraId="253FD28D" w14:textId="6D85DA58" w:rsidR="004239C3" w:rsidRDefault="004239C3" w:rsidP="004239C3">
      <w:pPr>
        <w:pStyle w:val="ListParagraph"/>
        <w:numPr>
          <w:ilvl w:val="0"/>
          <w:numId w:val="1"/>
        </w:numPr>
        <w:spacing w:line="360" w:lineRule="auto"/>
        <w:jc w:val="both"/>
        <w:rPr>
          <w:rFonts w:ascii="Arial" w:hAnsi="Arial" w:cs="Arial"/>
        </w:rPr>
      </w:pPr>
      <w:r w:rsidRPr="004239C3">
        <w:rPr>
          <w:rFonts w:ascii="Arial" w:hAnsi="Arial" w:cs="Arial"/>
        </w:rPr>
        <w:t xml:space="preserve">It </w:t>
      </w:r>
      <w:r w:rsidR="008123E4" w:rsidRPr="004239C3">
        <w:rPr>
          <w:rFonts w:ascii="Arial" w:hAnsi="Arial" w:cs="Arial"/>
        </w:rPr>
        <w:t>can be managed through cloud</w:t>
      </w:r>
      <w:r w:rsidR="008123E4" w:rsidRPr="004239C3">
        <w:rPr>
          <w:rFonts w:ascii="Arial" w:hAnsi="Arial" w:cs="Arial"/>
          <w:u w:val="single"/>
        </w:rPr>
        <w:t>,</w:t>
      </w:r>
      <w:r w:rsidR="008123E4" w:rsidRPr="004239C3">
        <w:rPr>
          <w:rFonts w:ascii="Arial" w:hAnsi="Arial" w:cs="Arial"/>
        </w:rPr>
        <w:t xml:space="preserve"> </w:t>
      </w:r>
      <w:r>
        <w:rPr>
          <w:rFonts w:ascii="Arial" w:hAnsi="Arial" w:cs="Arial"/>
        </w:rPr>
        <w:t>this i</w:t>
      </w:r>
      <w:r w:rsidR="008123E4" w:rsidRPr="004239C3">
        <w:rPr>
          <w:rFonts w:ascii="Arial" w:hAnsi="Arial" w:cs="Arial"/>
        </w:rPr>
        <w:t xml:space="preserve">s a system that is flexible, secure, and budget-friendly used by many companies including Amazon with their Amazon web services. </w:t>
      </w:r>
      <w:bookmarkStart w:id="10" w:name="_Hlk132058353"/>
    </w:p>
    <w:p w14:paraId="54E19C17" w14:textId="6BBBBA18" w:rsidR="004239C3" w:rsidRDefault="008123E4" w:rsidP="004239C3">
      <w:pPr>
        <w:pStyle w:val="ListParagraph"/>
        <w:numPr>
          <w:ilvl w:val="0"/>
          <w:numId w:val="1"/>
        </w:numPr>
        <w:spacing w:line="360" w:lineRule="auto"/>
        <w:jc w:val="both"/>
        <w:rPr>
          <w:rFonts w:ascii="Arial" w:hAnsi="Arial" w:cs="Arial"/>
        </w:rPr>
      </w:pPr>
      <w:r w:rsidRPr="004239C3">
        <w:rPr>
          <w:rFonts w:ascii="Arial" w:hAnsi="Arial" w:cs="Arial"/>
        </w:rPr>
        <w:t>Having a friendly user interface can help to manage knowledge. This is one Knowledge Management principle used by Amazon</w:t>
      </w:r>
      <w:r w:rsidR="004239C3">
        <w:rPr>
          <w:rFonts w:ascii="Arial" w:hAnsi="Arial" w:cs="Arial"/>
        </w:rPr>
        <w:t xml:space="preserve"> and</w:t>
      </w:r>
      <w:r w:rsidRPr="004239C3">
        <w:rPr>
          <w:rFonts w:ascii="Arial" w:hAnsi="Arial" w:cs="Arial"/>
        </w:rPr>
        <w:t xml:space="preserve"> is based on user experience to meet the needs of the </w:t>
      </w:r>
      <w:bookmarkEnd w:id="10"/>
      <w:r w:rsidR="00EC7F55">
        <w:rPr>
          <w:rFonts w:ascii="Arial" w:hAnsi="Arial" w:cs="Arial"/>
        </w:rPr>
        <w:t>customers.</w:t>
      </w:r>
      <w:r w:rsidR="004239C3">
        <w:rPr>
          <w:rFonts w:ascii="Arial" w:hAnsi="Arial" w:cs="Arial"/>
        </w:rPr>
        <w:t xml:space="preserve"> </w:t>
      </w:r>
    </w:p>
    <w:p w14:paraId="5BD032F6" w14:textId="1254969D" w:rsidR="004239C3" w:rsidRDefault="008123E4" w:rsidP="004239C3">
      <w:pPr>
        <w:pStyle w:val="ListParagraph"/>
        <w:numPr>
          <w:ilvl w:val="0"/>
          <w:numId w:val="1"/>
        </w:numPr>
        <w:spacing w:line="360" w:lineRule="auto"/>
        <w:jc w:val="both"/>
        <w:rPr>
          <w:rFonts w:ascii="Arial" w:hAnsi="Arial" w:cs="Arial"/>
        </w:rPr>
      </w:pPr>
      <w:r w:rsidRPr="004239C3">
        <w:rPr>
          <w:rFonts w:ascii="Arial" w:hAnsi="Arial" w:cs="Arial"/>
        </w:rPr>
        <w:t xml:space="preserve">Using social media elements like </w:t>
      </w:r>
      <w:r w:rsidR="004239C3" w:rsidRPr="004239C3">
        <w:rPr>
          <w:rFonts w:ascii="Arial" w:hAnsi="Arial" w:cs="Arial"/>
        </w:rPr>
        <w:t>votes, likes</w:t>
      </w:r>
      <w:r w:rsidRPr="004239C3">
        <w:rPr>
          <w:rFonts w:ascii="Arial" w:hAnsi="Arial" w:cs="Arial"/>
        </w:rPr>
        <w:t xml:space="preserve">, comments and shares as a system to manage knowledge a company can increase their engagement with customers, knowledge is shared this way and there is </w:t>
      </w:r>
      <w:r w:rsidR="004239C3" w:rsidRPr="004239C3">
        <w:rPr>
          <w:rFonts w:ascii="Arial" w:hAnsi="Arial" w:cs="Arial"/>
        </w:rPr>
        <w:t>collaboration.</w:t>
      </w:r>
      <w:r w:rsidRPr="004239C3">
        <w:rPr>
          <w:rFonts w:ascii="Arial" w:hAnsi="Arial" w:cs="Arial"/>
        </w:rPr>
        <w:t xml:space="preserve"> </w:t>
      </w:r>
    </w:p>
    <w:p w14:paraId="639FC03D" w14:textId="39C6C306" w:rsidR="004239C3" w:rsidRDefault="008123E4" w:rsidP="004239C3">
      <w:pPr>
        <w:pStyle w:val="ListParagraph"/>
        <w:numPr>
          <w:ilvl w:val="0"/>
          <w:numId w:val="1"/>
        </w:numPr>
        <w:spacing w:line="360" w:lineRule="auto"/>
        <w:jc w:val="both"/>
        <w:rPr>
          <w:rFonts w:ascii="Arial" w:hAnsi="Arial" w:cs="Arial"/>
        </w:rPr>
      </w:pPr>
      <w:r w:rsidRPr="004239C3">
        <w:rPr>
          <w:rFonts w:ascii="Arial" w:hAnsi="Arial" w:cs="Arial"/>
        </w:rPr>
        <w:t xml:space="preserve">Through a knowledge management system that is 100% customized, is familiar when browsing and easy to read. Customization tools give a company the ability to change how </w:t>
      </w:r>
      <w:r w:rsidR="00C7068D">
        <w:rPr>
          <w:rFonts w:ascii="Arial" w:hAnsi="Arial" w:cs="Arial"/>
        </w:rPr>
        <w:t>they</w:t>
      </w:r>
      <w:r w:rsidRPr="004239C3">
        <w:rPr>
          <w:rFonts w:ascii="Arial" w:hAnsi="Arial" w:cs="Arial"/>
        </w:rPr>
        <w:t xml:space="preserve"> want </w:t>
      </w:r>
      <w:r w:rsidR="00C7068D">
        <w:rPr>
          <w:rFonts w:ascii="Arial" w:hAnsi="Arial" w:cs="Arial"/>
        </w:rPr>
        <w:t>their</w:t>
      </w:r>
      <w:r w:rsidRPr="004239C3">
        <w:rPr>
          <w:rFonts w:ascii="Arial" w:hAnsi="Arial" w:cs="Arial"/>
        </w:rPr>
        <w:t xml:space="preserve"> knowledge base to look and feel</w:t>
      </w:r>
      <w:r w:rsidR="00C7068D">
        <w:rPr>
          <w:rFonts w:ascii="Arial" w:hAnsi="Arial" w:cs="Arial"/>
        </w:rPr>
        <w:t>.</w:t>
      </w:r>
    </w:p>
    <w:p w14:paraId="1AB75158" w14:textId="3DC11705" w:rsidR="004239C3" w:rsidRDefault="008123E4" w:rsidP="004239C3">
      <w:pPr>
        <w:pStyle w:val="ListParagraph"/>
        <w:numPr>
          <w:ilvl w:val="0"/>
          <w:numId w:val="1"/>
        </w:numPr>
        <w:spacing w:line="360" w:lineRule="auto"/>
        <w:jc w:val="both"/>
        <w:rPr>
          <w:rFonts w:ascii="Arial" w:hAnsi="Arial" w:cs="Arial"/>
        </w:rPr>
      </w:pPr>
      <w:r w:rsidRPr="004239C3">
        <w:rPr>
          <w:rFonts w:ascii="Arial" w:hAnsi="Arial" w:cs="Arial"/>
        </w:rPr>
        <w:t xml:space="preserve">you can manage knowledge by using Artificial </w:t>
      </w:r>
      <w:r w:rsidR="004239C3" w:rsidRPr="004239C3">
        <w:rPr>
          <w:rFonts w:ascii="Arial" w:hAnsi="Arial" w:cs="Arial"/>
        </w:rPr>
        <w:t>Intelligence</w:t>
      </w:r>
      <w:r w:rsidRPr="004239C3">
        <w:rPr>
          <w:rFonts w:ascii="Arial" w:hAnsi="Arial" w:cs="Arial"/>
        </w:rPr>
        <w:t>-Powered Search engines that helps people search for things quicker, are easy to navigate, search and use</w:t>
      </w:r>
      <w:r w:rsidR="00C7068D">
        <w:rPr>
          <w:rFonts w:ascii="Arial" w:hAnsi="Arial" w:cs="Arial"/>
        </w:rPr>
        <w:t>.</w:t>
      </w:r>
    </w:p>
    <w:p w14:paraId="271C5D17" w14:textId="77777777" w:rsidR="00C7068D" w:rsidRPr="00C7068D" w:rsidRDefault="008123E4" w:rsidP="004A6C8F">
      <w:pPr>
        <w:pStyle w:val="ListParagraph"/>
        <w:numPr>
          <w:ilvl w:val="0"/>
          <w:numId w:val="1"/>
        </w:numPr>
        <w:spacing w:line="360" w:lineRule="auto"/>
        <w:jc w:val="both"/>
        <w:rPr>
          <w:rFonts w:ascii="Arial" w:hAnsi="Arial" w:cs="Arial"/>
          <w:color w:val="000000" w:themeColor="text1"/>
        </w:rPr>
      </w:pPr>
      <w:r w:rsidRPr="00C7068D">
        <w:rPr>
          <w:rFonts w:ascii="Arial" w:hAnsi="Arial" w:cs="Arial"/>
        </w:rPr>
        <w:t xml:space="preserve">put Customer support Knowledge Management System in place. </w:t>
      </w:r>
    </w:p>
    <w:p w14:paraId="39B3FABE" w14:textId="6D867CBE" w:rsidR="00733728" w:rsidRPr="00C7068D" w:rsidRDefault="004239C3" w:rsidP="00C7068D">
      <w:pPr>
        <w:spacing w:line="360" w:lineRule="auto"/>
        <w:jc w:val="both"/>
        <w:rPr>
          <w:rFonts w:ascii="Arial" w:hAnsi="Arial" w:cs="Arial"/>
          <w:color w:val="000000" w:themeColor="text1"/>
        </w:rPr>
      </w:pPr>
      <w:r w:rsidRPr="00C7068D">
        <w:rPr>
          <w:rFonts w:ascii="Arial" w:hAnsi="Arial" w:cs="Arial"/>
          <w:color w:val="000000" w:themeColor="text1"/>
        </w:rPr>
        <w:lastRenderedPageBreak/>
        <w:t>There are other ways to manage knowledge</w:t>
      </w:r>
      <w:r w:rsidR="00D112BE" w:rsidRPr="00C7068D">
        <w:rPr>
          <w:rFonts w:ascii="Arial" w:hAnsi="Arial" w:cs="Arial"/>
          <w:color w:val="000000" w:themeColor="text1"/>
        </w:rPr>
        <w:t xml:space="preserve">. Various models </w:t>
      </w:r>
      <w:r w:rsidR="00C7068D">
        <w:rPr>
          <w:rFonts w:ascii="Arial" w:hAnsi="Arial" w:cs="Arial"/>
          <w:color w:val="000000" w:themeColor="text1"/>
        </w:rPr>
        <w:t xml:space="preserve">like </w:t>
      </w:r>
      <w:r w:rsidR="00C7068D" w:rsidRPr="00C7068D">
        <w:rPr>
          <w:rFonts w:ascii="Arial" w:hAnsi="Arial" w:cs="Arial"/>
          <w:color w:val="000000" w:themeColor="text1"/>
        </w:rPr>
        <w:t>the SECI model, the Wiig model, Bukowitz and Williams model or Zack model</w:t>
      </w:r>
      <w:r w:rsidR="00C7068D">
        <w:rPr>
          <w:rFonts w:ascii="Arial" w:hAnsi="Arial" w:cs="Arial"/>
          <w:color w:val="000000" w:themeColor="text1"/>
        </w:rPr>
        <w:t xml:space="preserve"> </w:t>
      </w:r>
      <w:r w:rsidR="00D112BE" w:rsidRPr="00C7068D">
        <w:rPr>
          <w:rFonts w:ascii="Arial" w:hAnsi="Arial" w:cs="Arial"/>
          <w:color w:val="000000" w:themeColor="text1"/>
        </w:rPr>
        <w:t>can be used by Amazon to turn information into knowledge within the organisation.</w:t>
      </w:r>
    </w:p>
    <w:p w14:paraId="03DF5653" w14:textId="568B1148" w:rsidR="00FC30BF" w:rsidRPr="004E6E88" w:rsidRDefault="004239C3" w:rsidP="008A1D6F">
      <w:pPr>
        <w:rPr>
          <w:rFonts w:ascii="Arial" w:hAnsi="Arial" w:cs="Arial"/>
          <w:b/>
          <w:bCs/>
          <w:color w:val="000000" w:themeColor="text1"/>
        </w:rPr>
      </w:pPr>
      <w:r w:rsidRPr="004E6E88">
        <w:rPr>
          <w:rFonts w:ascii="Arial" w:hAnsi="Arial" w:cs="Arial"/>
          <w:b/>
          <w:bCs/>
          <w:color w:val="000000" w:themeColor="text1"/>
        </w:rPr>
        <w:t xml:space="preserve">The SECI </w:t>
      </w:r>
      <w:r w:rsidR="00FC30BF" w:rsidRPr="004E6E88">
        <w:rPr>
          <w:rFonts w:ascii="Arial" w:hAnsi="Arial" w:cs="Arial"/>
          <w:b/>
          <w:bCs/>
          <w:color w:val="000000" w:themeColor="text1"/>
        </w:rPr>
        <w:t>model of knowledge creation</w:t>
      </w:r>
    </w:p>
    <w:p w14:paraId="7F05DE23" w14:textId="5B563FA5" w:rsidR="00B55B3F" w:rsidRDefault="00733728" w:rsidP="008017E6">
      <w:pPr>
        <w:spacing w:line="360" w:lineRule="auto"/>
        <w:jc w:val="both"/>
        <w:rPr>
          <w:rFonts w:ascii="Arial" w:hAnsi="Arial" w:cs="Arial"/>
          <w:color w:val="000000" w:themeColor="text1"/>
        </w:rPr>
      </w:pPr>
      <w:r w:rsidRPr="008017E6">
        <w:rPr>
          <w:rFonts w:ascii="Arial" w:hAnsi="Arial" w:cs="Arial"/>
          <w:color w:val="000000" w:themeColor="text1"/>
        </w:rPr>
        <w:t xml:space="preserve">Nonaka and Ikijo (2007) </w:t>
      </w:r>
      <w:r w:rsidR="00B55B3F" w:rsidRPr="008017E6">
        <w:rPr>
          <w:rFonts w:ascii="Arial" w:hAnsi="Arial" w:cs="Arial"/>
          <w:color w:val="000000" w:themeColor="text1"/>
        </w:rPr>
        <w:t xml:space="preserve">argue that </w:t>
      </w:r>
      <w:r w:rsidRPr="008017E6">
        <w:rPr>
          <w:rFonts w:ascii="Arial" w:hAnsi="Arial" w:cs="Arial"/>
          <w:color w:val="000000" w:themeColor="text1"/>
        </w:rPr>
        <w:t>through</w:t>
      </w:r>
      <w:r w:rsidR="00C7068D">
        <w:rPr>
          <w:rFonts w:ascii="Arial" w:hAnsi="Arial" w:cs="Arial"/>
          <w:color w:val="000000" w:themeColor="text1"/>
        </w:rPr>
        <w:t xml:space="preserve"> a</w:t>
      </w:r>
      <w:r w:rsidR="00692749">
        <w:rPr>
          <w:rFonts w:ascii="Arial" w:hAnsi="Arial" w:cs="Arial"/>
          <w:color w:val="000000" w:themeColor="text1"/>
        </w:rPr>
        <w:t xml:space="preserve"> process of creating knowledge</w:t>
      </w:r>
      <w:r w:rsidRPr="008017E6">
        <w:rPr>
          <w:rFonts w:ascii="Arial" w:hAnsi="Arial" w:cs="Arial"/>
          <w:color w:val="000000" w:themeColor="text1"/>
        </w:rPr>
        <w:t xml:space="preserve"> known as the SECI process, result</w:t>
      </w:r>
      <w:r w:rsidR="00C7068D">
        <w:rPr>
          <w:rFonts w:ascii="Arial" w:hAnsi="Arial" w:cs="Arial"/>
          <w:color w:val="000000" w:themeColor="text1"/>
        </w:rPr>
        <w:t>s</w:t>
      </w:r>
      <w:r w:rsidRPr="008017E6">
        <w:rPr>
          <w:rFonts w:ascii="Arial" w:hAnsi="Arial" w:cs="Arial"/>
          <w:color w:val="000000" w:themeColor="text1"/>
        </w:rPr>
        <w:t xml:space="preserve"> an ongoing development of knowledge.</w:t>
      </w:r>
      <w:r w:rsidRPr="008017E6">
        <w:rPr>
          <w:rFonts w:ascii="Arial" w:hAnsi="Arial" w:cs="Arial"/>
        </w:rPr>
        <w:t xml:space="preserve"> </w:t>
      </w:r>
      <w:r w:rsidRPr="008017E6">
        <w:rPr>
          <w:rFonts w:ascii="Arial" w:hAnsi="Arial" w:cs="Arial"/>
          <w:color w:val="000000" w:themeColor="text1"/>
        </w:rPr>
        <w:t>In this process, information is generated from the values and experiences of the individual and shared between the group members of the organization to produce new knowledge.</w:t>
      </w:r>
      <w:r w:rsidR="00CA65F1" w:rsidRPr="008017E6">
        <w:rPr>
          <w:rFonts w:ascii="Arial" w:hAnsi="Arial" w:cs="Arial"/>
        </w:rPr>
        <w:t xml:space="preserve"> </w:t>
      </w:r>
      <w:r w:rsidR="008017E6" w:rsidRPr="008017E6">
        <w:rPr>
          <w:rFonts w:ascii="Arial" w:hAnsi="Arial" w:cs="Arial"/>
          <w:color w:val="000000" w:themeColor="text1"/>
        </w:rPr>
        <w:t xml:space="preserve">Ikujiro Nonaka and Hirotaka Takeuchi developed the SECI model, a framework based on </w:t>
      </w:r>
      <w:r w:rsidR="00692749">
        <w:rPr>
          <w:rFonts w:ascii="Arial" w:hAnsi="Arial" w:cs="Arial"/>
          <w:color w:val="000000" w:themeColor="text1"/>
        </w:rPr>
        <w:t xml:space="preserve">explicit and </w:t>
      </w:r>
      <w:r w:rsidR="008017E6" w:rsidRPr="008017E6">
        <w:rPr>
          <w:rFonts w:ascii="Arial" w:hAnsi="Arial" w:cs="Arial"/>
          <w:color w:val="000000" w:themeColor="text1"/>
        </w:rPr>
        <w:t xml:space="preserve">tacit knowledge and </w:t>
      </w:r>
      <w:r w:rsidR="00692749">
        <w:rPr>
          <w:rFonts w:ascii="Arial" w:hAnsi="Arial" w:cs="Arial"/>
          <w:color w:val="000000" w:themeColor="text1"/>
        </w:rPr>
        <w:t>shows</w:t>
      </w:r>
      <w:r w:rsidR="008017E6" w:rsidRPr="008017E6">
        <w:rPr>
          <w:rFonts w:ascii="Arial" w:hAnsi="Arial" w:cs="Arial"/>
          <w:color w:val="000000" w:themeColor="text1"/>
        </w:rPr>
        <w:t xml:space="preserve"> how information can be shared and converted at all organisational levels with the help of four dimensions socialisation, externalisation, combination, and internalisation (Zeeman, 2019).  </w:t>
      </w:r>
      <w:r w:rsidR="00B55B3F" w:rsidRPr="008017E6">
        <w:rPr>
          <w:rFonts w:ascii="Arial" w:hAnsi="Arial" w:cs="Arial"/>
          <w:color w:val="000000" w:themeColor="text1"/>
        </w:rPr>
        <w:t>Nonaka and Takeuchi (1996) a</w:t>
      </w:r>
      <w:r w:rsidR="00692749">
        <w:rPr>
          <w:rFonts w:ascii="Arial" w:hAnsi="Arial" w:cs="Arial"/>
          <w:color w:val="000000" w:themeColor="text1"/>
        </w:rPr>
        <w:t>dd that a</w:t>
      </w:r>
      <w:r w:rsidR="00B55B3F" w:rsidRPr="008017E6">
        <w:rPr>
          <w:rFonts w:ascii="Arial" w:hAnsi="Arial" w:cs="Arial"/>
          <w:color w:val="000000" w:themeColor="text1"/>
        </w:rPr>
        <w:t xml:space="preserve"> dialogue can also be u</w:t>
      </w:r>
      <w:r w:rsidR="00692749">
        <w:rPr>
          <w:rFonts w:ascii="Arial" w:hAnsi="Arial" w:cs="Arial"/>
          <w:color w:val="000000" w:themeColor="text1"/>
        </w:rPr>
        <w:t>sed</w:t>
      </w:r>
      <w:r w:rsidR="00B55B3F" w:rsidRPr="008017E6">
        <w:rPr>
          <w:rFonts w:ascii="Arial" w:hAnsi="Arial" w:cs="Arial"/>
          <w:color w:val="000000" w:themeColor="text1"/>
        </w:rPr>
        <w:t xml:space="preserve"> to </w:t>
      </w:r>
      <w:r w:rsidR="00B55B3F" w:rsidRPr="008017E6">
        <w:rPr>
          <w:rFonts w:ascii="Arial" w:hAnsi="Arial" w:cs="Arial"/>
          <w:b/>
          <w:bCs/>
          <w:color w:val="000000" w:themeColor="text1"/>
        </w:rPr>
        <w:t>externalise</w:t>
      </w:r>
      <w:r w:rsidR="00B55B3F" w:rsidRPr="008017E6">
        <w:rPr>
          <w:rFonts w:ascii="Arial" w:hAnsi="Arial" w:cs="Arial"/>
          <w:color w:val="000000" w:themeColor="text1"/>
        </w:rPr>
        <w:t xml:space="preserve"> tacit knowledge into explicit knowledge, systematise explicit knowledge, develop it, and </w:t>
      </w:r>
      <w:r w:rsidR="00B55B3F" w:rsidRPr="008017E6">
        <w:rPr>
          <w:rFonts w:ascii="Arial" w:hAnsi="Arial" w:cs="Arial"/>
          <w:b/>
          <w:bCs/>
          <w:color w:val="000000" w:themeColor="text1"/>
        </w:rPr>
        <w:t>combine</w:t>
      </w:r>
      <w:r w:rsidR="00B55B3F" w:rsidRPr="008017E6">
        <w:rPr>
          <w:rFonts w:ascii="Arial" w:hAnsi="Arial" w:cs="Arial"/>
          <w:color w:val="000000" w:themeColor="text1"/>
        </w:rPr>
        <w:t xml:space="preserve"> it with other knowledge to produce new knowledge.</w:t>
      </w:r>
      <w:r w:rsidR="00B55B3F" w:rsidRPr="008017E6">
        <w:rPr>
          <w:rFonts w:ascii="Arial" w:hAnsi="Arial" w:cs="Arial"/>
        </w:rPr>
        <w:t xml:space="preserve"> </w:t>
      </w:r>
      <w:r w:rsidR="00B55B3F" w:rsidRPr="008017E6">
        <w:rPr>
          <w:rFonts w:ascii="Arial" w:hAnsi="Arial" w:cs="Arial"/>
          <w:color w:val="000000" w:themeColor="text1"/>
        </w:rPr>
        <w:t xml:space="preserve">The basis for sharing tacit knowledge </w:t>
      </w:r>
      <w:r w:rsidR="00B55B3F" w:rsidRPr="008017E6">
        <w:rPr>
          <w:rFonts w:ascii="Arial" w:hAnsi="Arial" w:cs="Arial"/>
          <w:b/>
          <w:bCs/>
          <w:color w:val="000000" w:themeColor="text1"/>
        </w:rPr>
        <w:t>(</w:t>
      </w:r>
      <w:r w:rsidR="00B55B3F" w:rsidRPr="008017E6">
        <w:rPr>
          <w:rFonts w:ascii="Arial" w:hAnsi="Arial" w:cs="Arial"/>
          <w:b/>
          <w:bCs/>
          <w:i/>
          <w:iCs/>
          <w:color w:val="000000" w:themeColor="text1"/>
        </w:rPr>
        <w:t>socialisation</w:t>
      </w:r>
      <w:r w:rsidR="00B55B3F" w:rsidRPr="008017E6">
        <w:rPr>
          <w:rFonts w:ascii="Arial" w:hAnsi="Arial" w:cs="Arial"/>
          <w:b/>
          <w:bCs/>
          <w:color w:val="000000" w:themeColor="text1"/>
        </w:rPr>
        <w:t>)</w:t>
      </w:r>
      <w:r w:rsidR="00B55B3F" w:rsidRPr="008017E6">
        <w:rPr>
          <w:rFonts w:ascii="Arial" w:hAnsi="Arial" w:cs="Arial"/>
          <w:color w:val="000000" w:themeColor="text1"/>
        </w:rPr>
        <w:t xml:space="preserve"> through shared experience is built by practice.</w:t>
      </w:r>
      <w:r w:rsidR="00B55B3F" w:rsidRPr="008017E6">
        <w:rPr>
          <w:rFonts w:ascii="Arial" w:hAnsi="Arial" w:cs="Arial"/>
        </w:rPr>
        <w:t xml:space="preserve"> </w:t>
      </w:r>
      <w:r w:rsidR="00B55B3F" w:rsidRPr="008017E6">
        <w:rPr>
          <w:rFonts w:ascii="Arial" w:hAnsi="Arial" w:cs="Arial"/>
          <w:color w:val="000000" w:themeColor="text1"/>
        </w:rPr>
        <w:t xml:space="preserve">Additionally, practise is a powerful tool for </w:t>
      </w:r>
      <w:r w:rsidR="00B55B3F" w:rsidRPr="008017E6">
        <w:rPr>
          <w:rFonts w:ascii="Arial" w:hAnsi="Arial" w:cs="Arial"/>
          <w:b/>
          <w:bCs/>
          <w:color w:val="000000" w:themeColor="text1"/>
        </w:rPr>
        <w:t xml:space="preserve">internalising </w:t>
      </w:r>
      <w:r w:rsidR="00B55B3F" w:rsidRPr="008017E6">
        <w:rPr>
          <w:rFonts w:ascii="Arial" w:hAnsi="Arial" w:cs="Arial"/>
          <w:color w:val="000000" w:themeColor="text1"/>
        </w:rPr>
        <w:t>explicit knowledge by re-connecting it to a specific context and transforming it into tacit knowledge.</w:t>
      </w:r>
    </w:p>
    <w:p w14:paraId="58761DD8" w14:textId="1BBE63A9" w:rsidR="008017E6" w:rsidRDefault="008017E6" w:rsidP="008017E6">
      <w:pPr>
        <w:spacing w:line="360" w:lineRule="auto"/>
        <w:jc w:val="both"/>
        <w:rPr>
          <w:rFonts w:ascii="Arial" w:hAnsi="Arial" w:cs="Arial"/>
          <w:b/>
          <w:bCs/>
          <w:color w:val="000000" w:themeColor="text1"/>
        </w:rPr>
      </w:pPr>
      <w:r w:rsidRPr="008017E6">
        <w:rPr>
          <w:rFonts w:ascii="Arial" w:hAnsi="Arial" w:cs="Arial"/>
          <w:b/>
          <w:bCs/>
          <w:color w:val="000000" w:themeColor="text1"/>
        </w:rPr>
        <w:t>The Wiig model</w:t>
      </w:r>
      <w:r w:rsidR="004E6E88">
        <w:rPr>
          <w:rFonts w:ascii="Arial" w:hAnsi="Arial" w:cs="Arial"/>
          <w:b/>
          <w:bCs/>
          <w:color w:val="000000" w:themeColor="text1"/>
        </w:rPr>
        <w:t xml:space="preserve">  </w:t>
      </w:r>
    </w:p>
    <w:p w14:paraId="7965A1F6" w14:textId="4EC2A323" w:rsidR="00D112BE" w:rsidRDefault="00131E43" w:rsidP="008017E6">
      <w:pPr>
        <w:spacing w:line="360" w:lineRule="auto"/>
        <w:jc w:val="both"/>
        <w:rPr>
          <w:rFonts w:ascii="Arial" w:hAnsi="Arial" w:cs="Arial"/>
        </w:rPr>
      </w:pPr>
      <w:r>
        <w:rPr>
          <w:rFonts w:ascii="Arial" w:hAnsi="Arial" w:cs="Arial"/>
        </w:rPr>
        <w:t xml:space="preserve">Created in 1993 by Wiig, and it </w:t>
      </w:r>
      <w:r w:rsidRPr="00131E43">
        <w:rPr>
          <w:rFonts w:ascii="Arial" w:hAnsi="Arial" w:cs="Arial"/>
        </w:rPr>
        <w:t xml:space="preserve">was founded on the idea that knowledge </w:t>
      </w:r>
      <w:r w:rsidR="00D67F1E" w:rsidRPr="00131E43">
        <w:rPr>
          <w:rFonts w:ascii="Arial" w:hAnsi="Arial" w:cs="Arial"/>
        </w:rPr>
        <w:t>must</w:t>
      </w:r>
      <w:r w:rsidRPr="00131E43">
        <w:rPr>
          <w:rFonts w:ascii="Arial" w:hAnsi="Arial" w:cs="Arial"/>
        </w:rPr>
        <w:t xml:space="preserve"> be organised </w:t>
      </w:r>
      <w:r w:rsidR="008D1219" w:rsidRPr="00131E43">
        <w:rPr>
          <w:rFonts w:ascii="Arial" w:hAnsi="Arial" w:cs="Arial"/>
        </w:rPr>
        <w:t>to</w:t>
      </w:r>
      <w:r w:rsidRPr="00131E43">
        <w:rPr>
          <w:rFonts w:ascii="Arial" w:hAnsi="Arial" w:cs="Arial"/>
        </w:rPr>
        <w:t xml:space="preserve"> be helpful and valuable</w:t>
      </w:r>
      <w:r w:rsidR="008D1219">
        <w:rPr>
          <w:rFonts w:ascii="Arial" w:hAnsi="Arial" w:cs="Arial"/>
        </w:rPr>
        <w:t xml:space="preserve"> </w:t>
      </w:r>
      <w:r w:rsidR="00692749">
        <w:rPr>
          <w:rFonts w:ascii="Arial" w:hAnsi="Arial" w:cs="Arial"/>
        </w:rPr>
        <w:t>and has four stages, b</w:t>
      </w:r>
      <w:r w:rsidR="00692749" w:rsidRPr="00EA500A">
        <w:rPr>
          <w:rFonts w:ascii="Arial" w:hAnsi="Arial" w:cs="Arial"/>
        </w:rPr>
        <w:t>uilding, holding, pooling, and applying</w:t>
      </w:r>
      <w:r w:rsidR="00692749" w:rsidRPr="00131E43">
        <w:rPr>
          <w:rFonts w:ascii="Arial" w:hAnsi="Arial" w:cs="Arial"/>
        </w:rPr>
        <w:t xml:space="preserve"> knowledge</w:t>
      </w:r>
      <w:r w:rsidR="00692749">
        <w:rPr>
          <w:rFonts w:ascii="Arial" w:hAnsi="Arial" w:cs="Arial"/>
        </w:rPr>
        <w:t xml:space="preserve"> </w:t>
      </w:r>
      <w:r w:rsidR="008D1219">
        <w:rPr>
          <w:rFonts w:ascii="Arial" w:hAnsi="Arial" w:cs="Arial"/>
        </w:rPr>
        <w:t>(Evans et al</w:t>
      </w:r>
      <w:r w:rsidR="00C7068D">
        <w:rPr>
          <w:rFonts w:ascii="Arial" w:hAnsi="Arial" w:cs="Arial"/>
        </w:rPr>
        <w:t>.</w:t>
      </w:r>
      <w:r w:rsidR="008D1219">
        <w:rPr>
          <w:rFonts w:ascii="Arial" w:hAnsi="Arial" w:cs="Arial"/>
        </w:rPr>
        <w:t xml:space="preserve"> 2014)</w:t>
      </w:r>
      <w:r w:rsidRPr="00131E43">
        <w:rPr>
          <w:rFonts w:ascii="Arial" w:hAnsi="Arial" w:cs="Arial"/>
        </w:rPr>
        <w:t>.</w:t>
      </w:r>
    </w:p>
    <w:p w14:paraId="69F36701" w14:textId="77777777" w:rsidR="008B1FFA" w:rsidRDefault="00131E43" w:rsidP="008017E6">
      <w:pPr>
        <w:spacing w:line="360" w:lineRule="auto"/>
        <w:jc w:val="both"/>
        <w:rPr>
          <w:rFonts w:ascii="Arial" w:hAnsi="Arial" w:cs="Arial"/>
        </w:rPr>
      </w:pPr>
      <w:r>
        <w:rPr>
          <w:rFonts w:ascii="Arial" w:hAnsi="Arial" w:cs="Arial"/>
        </w:rPr>
        <w:t xml:space="preserve">In the </w:t>
      </w:r>
      <w:r w:rsidRPr="005D3584">
        <w:rPr>
          <w:rFonts w:ascii="Arial" w:hAnsi="Arial" w:cs="Arial"/>
          <w:u w:val="single"/>
        </w:rPr>
        <w:t>building phase</w:t>
      </w:r>
      <w:r>
        <w:rPr>
          <w:rFonts w:ascii="Arial" w:hAnsi="Arial" w:cs="Arial"/>
        </w:rPr>
        <w:t xml:space="preserve"> </w:t>
      </w:r>
      <w:r w:rsidR="005D3584" w:rsidRPr="005D3584">
        <w:rPr>
          <w:rFonts w:ascii="Arial" w:hAnsi="Arial" w:cs="Arial"/>
        </w:rPr>
        <w:t>knowledge workers perform different activities to create products and offer services. Of the actions include gathering, analysing, recreating, codifying, and organising knowledge.</w:t>
      </w:r>
      <w:r w:rsidR="005D3584" w:rsidRPr="005D3584">
        <w:t xml:space="preserve"> </w:t>
      </w:r>
      <w:r w:rsidR="005D3584" w:rsidRPr="005D3584">
        <w:rPr>
          <w:rFonts w:ascii="Arial" w:hAnsi="Arial" w:cs="Arial"/>
        </w:rPr>
        <w:t>In this way, information comes from both formal and informal sources, including personal experiences, formal education, and training.</w:t>
      </w:r>
    </w:p>
    <w:p w14:paraId="3E6C74C0" w14:textId="1178EFC1" w:rsidR="005B3215" w:rsidRDefault="008B1FFA" w:rsidP="008017E6">
      <w:pPr>
        <w:spacing w:line="360" w:lineRule="auto"/>
        <w:jc w:val="both"/>
        <w:rPr>
          <w:rFonts w:ascii="Arial" w:hAnsi="Arial" w:cs="Arial"/>
        </w:rPr>
      </w:pPr>
      <w:r>
        <w:rPr>
          <w:rFonts w:ascii="Arial" w:hAnsi="Arial" w:cs="Arial"/>
        </w:rPr>
        <w:t xml:space="preserve">In </w:t>
      </w:r>
      <w:r w:rsidRPr="00D67F1E">
        <w:rPr>
          <w:rFonts w:ascii="Arial" w:hAnsi="Arial" w:cs="Arial"/>
          <w:u w:val="single"/>
        </w:rPr>
        <w:t>t</w:t>
      </w:r>
      <w:r w:rsidR="005B3215" w:rsidRPr="00D67F1E">
        <w:rPr>
          <w:rFonts w:ascii="Arial" w:hAnsi="Arial" w:cs="Arial"/>
          <w:u w:val="single"/>
        </w:rPr>
        <w:t>he holding phase</w:t>
      </w:r>
      <w:r>
        <w:rPr>
          <w:rFonts w:ascii="Arial" w:hAnsi="Arial" w:cs="Arial"/>
        </w:rPr>
        <w:t xml:space="preserve"> </w:t>
      </w:r>
      <w:r w:rsidR="005C2D9B" w:rsidRPr="005C2D9B">
        <w:rPr>
          <w:rFonts w:ascii="Arial" w:hAnsi="Arial" w:cs="Arial"/>
        </w:rPr>
        <w:t>information</w:t>
      </w:r>
      <w:r w:rsidR="005C2D9B">
        <w:rPr>
          <w:rFonts w:ascii="Arial" w:hAnsi="Arial" w:cs="Arial"/>
        </w:rPr>
        <w:t xml:space="preserve"> is retained</w:t>
      </w:r>
      <w:r>
        <w:rPr>
          <w:rFonts w:ascii="Arial" w:hAnsi="Arial" w:cs="Arial"/>
        </w:rPr>
        <w:t>,</w:t>
      </w:r>
      <w:r w:rsidR="005C2D9B" w:rsidRPr="005C2D9B">
        <w:rPr>
          <w:rFonts w:ascii="Arial" w:hAnsi="Arial" w:cs="Arial"/>
        </w:rPr>
        <w:t xml:space="preserve"> </w:t>
      </w:r>
      <w:r w:rsidR="00DB091C" w:rsidRPr="005C2D9B">
        <w:rPr>
          <w:rFonts w:ascii="Arial" w:hAnsi="Arial" w:cs="Arial"/>
        </w:rPr>
        <w:t>gather</w:t>
      </w:r>
      <w:r w:rsidR="00DB091C">
        <w:rPr>
          <w:rFonts w:ascii="Arial" w:hAnsi="Arial" w:cs="Arial"/>
        </w:rPr>
        <w:t>ed,</w:t>
      </w:r>
      <w:r>
        <w:rPr>
          <w:rFonts w:ascii="Arial" w:hAnsi="Arial" w:cs="Arial"/>
        </w:rPr>
        <w:t xml:space="preserve"> </w:t>
      </w:r>
      <w:r w:rsidR="005C2D9B" w:rsidRPr="005C2D9B">
        <w:rPr>
          <w:rFonts w:ascii="Arial" w:hAnsi="Arial" w:cs="Arial"/>
        </w:rPr>
        <w:t>and stor</w:t>
      </w:r>
      <w:r>
        <w:rPr>
          <w:rFonts w:ascii="Arial" w:hAnsi="Arial" w:cs="Arial"/>
        </w:rPr>
        <w:t>ed</w:t>
      </w:r>
      <w:r w:rsidR="005C2D9B" w:rsidRPr="005C2D9B">
        <w:rPr>
          <w:rFonts w:ascii="Arial" w:hAnsi="Arial" w:cs="Arial"/>
        </w:rPr>
        <w:t xml:space="preserve"> in databases, </w:t>
      </w:r>
      <w:r>
        <w:rPr>
          <w:rFonts w:ascii="Arial" w:hAnsi="Arial" w:cs="Arial"/>
        </w:rPr>
        <w:t xml:space="preserve">then is </w:t>
      </w:r>
      <w:r w:rsidR="005C2D9B" w:rsidRPr="005C2D9B">
        <w:rPr>
          <w:rFonts w:ascii="Arial" w:hAnsi="Arial" w:cs="Arial"/>
        </w:rPr>
        <w:t>archiv</w:t>
      </w:r>
      <w:r>
        <w:rPr>
          <w:rFonts w:ascii="Arial" w:hAnsi="Arial" w:cs="Arial"/>
        </w:rPr>
        <w:t>ed</w:t>
      </w:r>
      <w:r w:rsidR="00DB091C">
        <w:rPr>
          <w:rFonts w:ascii="Arial" w:hAnsi="Arial" w:cs="Arial"/>
        </w:rPr>
        <w:t>.</w:t>
      </w:r>
      <w:r w:rsidR="005C2D9B" w:rsidRPr="005C2D9B">
        <w:rPr>
          <w:rFonts w:ascii="Arial" w:hAnsi="Arial" w:cs="Arial"/>
        </w:rPr>
        <w:t xml:space="preserve"> </w:t>
      </w:r>
      <w:r w:rsidR="00DB091C">
        <w:rPr>
          <w:rFonts w:ascii="Arial" w:hAnsi="Arial" w:cs="Arial"/>
        </w:rPr>
        <w:t>S</w:t>
      </w:r>
      <w:r w:rsidR="005C2D9B" w:rsidRPr="005C2D9B">
        <w:rPr>
          <w:rFonts w:ascii="Arial" w:hAnsi="Arial" w:cs="Arial"/>
        </w:rPr>
        <w:t>cientific libraries or computer-based archives m</w:t>
      </w:r>
      <w:r w:rsidR="00DB091C">
        <w:rPr>
          <w:rFonts w:ascii="Arial" w:hAnsi="Arial" w:cs="Arial"/>
        </w:rPr>
        <w:t>ight</w:t>
      </w:r>
      <w:r w:rsidR="005C2D9B" w:rsidRPr="005C2D9B">
        <w:rPr>
          <w:rFonts w:ascii="Arial" w:hAnsi="Arial" w:cs="Arial"/>
        </w:rPr>
        <w:t xml:space="preserve"> also be used to collect new information and preserve existing knowledge.</w:t>
      </w:r>
    </w:p>
    <w:p w14:paraId="20EFA5E1" w14:textId="77777777" w:rsidR="00D67F1E" w:rsidRDefault="009A574F" w:rsidP="008017E6">
      <w:pPr>
        <w:spacing w:line="360" w:lineRule="auto"/>
        <w:jc w:val="both"/>
      </w:pPr>
      <w:r w:rsidRPr="00D67F1E">
        <w:rPr>
          <w:rFonts w:ascii="Arial" w:hAnsi="Arial" w:cs="Arial"/>
          <w:u w:val="single"/>
        </w:rPr>
        <w:t>The pooling phase</w:t>
      </w:r>
      <w:r>
        <w:rPr>
          <w:rFonts w:ascii="Arial" w:hAnsi="Arial" w:cs="Arial"/>
        </w:rPr>
        <w:t xml:space="preserve"> involves the c</w:t>
      </w:r>
      <w:r w:rsidRPr="009A574F">
        <w:rPr>
          <w:rFonts w:ascii="Arial" w:hAnsi="Arial" w:cs="Arial"/>
        </w:rPr>
        <w:t>oordination, collection, access, and retrieval of knowledge</w:t>
      </w:r>
      <w:r>
        <w:rPr>
          <w:rFonts w:ascii="Arial" w:hAnsi="Arial" w:cs="Arial"/>
        </w:rPr>
        <w:t xml:space="preserve">. </w:t>
      </w:r>
      <w:r w:rsidR="000067DE" w:rsidRPr="000067DE">
        <w:rPr>
          <w:rFonts w:ascii="Arial" w:hAnsi="Arial" w:cs="Arial"/>
        </w:rPr>
        <w:t>Networks, IT-based technology, and social interactions are used to pool information in this phase through teamwork or specialist networks.</w:t>
      </w:r>
      <w:r w:rsidR="000067DE" w:rsidRPr="000067DE">
        <w:t xml:space="preserve"> </w:t>
      </w:r>
    </w:p>
    <w:p w14:paraId="41574180" w14:textId="01C941D8" w:rsidR="00EA500A" w:rsidRDefault="000067DE" w:rsidP="008017E6">
      <w:pPr>
        <w:spacing w:line="360" w:lineRule="auto"/>
        <w:jc w:val="both"/>
        <w:rPr>
          <w:rFonts w:ascii="Arial" w:hAnsi="Arial" w:cs="Arial"/>
        </w:rPr>
      </w:pPr>
      <w:r w:rsidRPr="00D67F1E">
        <w:rPr>
          <w:rFonts w:ascii="Arial" w:hAnsi="Arial" w:cs="Arial"/>
          <w:u w:val="single"/>
        </w:rPr>
        <w:t>Apply is the last stage</w:t>
      </w:r>
      <w:r w:rsidRPr="000067DE">
        <w:rPr>
          <w:rFonts w:ascii="Arial" w:hAnsi="Arial" w:cs="Arial"/>
        </w:rPr>
        <w:t>, where information is effectively used or sold to produce benefits. In the workplace, knowledge is applied to finish tasks, analyse situations, and make decisions about what to do before putting those solutions into action on the appropriate tasks.</w:t>
      </w:r>
    </w:p>
    <w:p w14:paraId="3EB5834F" w14:textId="7244CB62" w:rsidR="00D67F1E" w:rsidRPr="00131E43" w:rsidRDefault="00D67F1E" w:rsidP="008017E6">
      <w:pPr>
        <w:spacing w:line="360" w:lineRule="auto"/>
        <w:jc w:val="both"/>
        <w:rPr>
          <w:rFonts w:ascii="Arial" w:hAnsi="Arial" w:cs="Arial"/>
        </w:rPr>
      </w:pPr>
      <w:r w:rsidRPr="00D67F1E">
        <w:rPr>
          <w:rFonts w:ascii="Arial" w:hAnsi="Arial" w:cs="Arial"/>
        </w:rPr>
        <w:lastRenderedPageBreak/>
        <w:t>One benefit of Wiig's approach is that information is processed while taking into consideration the person, the group, and the organisation. The stages also don't have to be completed in any order and can be repeated as necessary</w:t>
      </w:r>
      <w:r w:rsidR="008D1219">
        <w:rPr>
          <w:rFonts w:ascii="Arial" w:hAnsi="Arial" w:cs="Arial"/>
        </w:rPr>
        <w:t xml:space="preserve"> (Ceptureanu, 2016)</w:t>
      </w:r>
      <w:r w:rsidRPr="00D67F1E">
        <w:rPr>
          <w:rFonts w:ascii="Arial" w:hAnsi="Arial" w:cs="Arial"/>
        </w:rPr>
        <w:t>.</w:t>
      </w:r>
    </w:p>
    <w:p w14:paraId="022C780B" w14:textId="22EDB9FC" w:rsidR="00B55B3F" w:rsidRPr="004E6E88" w:rsidRDefault="004A486F" w:rsidP="008A1D6F">
      <w:pPr>
        <w:rPr>
          <w:b/>
          <w:bCs/>
        </w:rPr>
      </w:pPr>
      <w:r w:rsidRPr="004E6E88">
        <w:rPr>
          <w:rFonts w:ascii="Arial" w:hAnsi="Arial" w:cs="Arial"/>
          <w:b/>
          <w:bCs/>
          <w:shd w:val="clear" w:color="auto" w:fill="FFFFFF"/>
        </w:rPr>
        <w:t xml:space="preserve">Bukowitz and Williams model </w:t>
      </w:r>
    </w:p>
    <w:p w14:paraId="48CDD703" w14:textId="32C43D95" w:rsidR="004E6E88" w:rsidRPr="004E6E88" w:rsidRDefault="004A486F" w:rsidP="004E6E88">
      <w:pPr>
        <w:spacing w:line="360" w:lineRule="auto"/>
        <w:jc w:val="both"/>
        <w:rPr>
          <w:rFonts w:ascii="Arial" w:hAnsi="Arial" w:cs="Arial"/>
        </w:rPr>
      </w:pPr>
      <w:r w:rsidRPr="004E6E88">
        <w:rPr>
          <w:rFonts w:ascii="Arial" w:hAnsi="Arial" w:cs="Arial"/>
        </w:rPr>
        <w:t xml:space="preserve">Evans et al. (2014) </w:t>
      </w:r>
      <w:r w:rsidR="00692749">
        <w:rPr>
          <w:rFonts w:ascii="Arial" w:hAnsi="Arial" w:cs="Arial"/>
        </w:rPr>
        <w:t xml:space="preserve">state that </w:t>
      </w:r>
      <w:r w:rsidRPr="004E6E88">
        <w:rPr>
          <w:rFonts w:ascii="Arial" w:hAnsi="Arial" w:cs="Arial"/>
        </w:rPr>
        <w:t xml:space="preserve">with the help of this </w:t>
      </w:r>
      <w:r w:rsidR="00692749">
        <w:rPr>
          <w:rFonts w:ascii="Arial" w:hAnsi="Arial" w:cs="Arial"/>
        </w:rPr>
        <w:t>strategy</w:t>
      </w:r>
      <w:r w:rsidR="007E3CEB" w:rsidRPr="004E6E88">
        <w:rPr>
          <w:rFonts w:ascii="Arial" w:hAnsi="Arial" w:cs="Arial"/>
        </w:rPr>
        <w:t xml:space="preserve"> and its stages,</w:t>
      </w:r>
      <w:r w:rsidRPr="004E6E88">
        <w:rPr>
          <w:rFonts w:ascii="Arial" w:hAnsi="Arial" w:cs="Arial"/>
        </w:rPr>
        <w:t xml:space="preserve"> businesses can learn how to develop, grow, and manage a strategic knowledge base that adds value. </w:t>
      </w:r>
      <w:r w:rsidR="007E3CEB" w:rsidRPr="004E6E88">
        <w:rPr>
          <w:rFonts w:ascii="Arial" w:hAnsi="Arial" w:cs="Arial"/>
        </w:rPr>
        <w:t xml:space="preserve">This model covers all sorts of knowledge, including technological knowledge, databases, communication systems, business intellect, abilities, and other resources. The </w:t>
      </w:r>
      <w:r w:rsidR="003917B3" w:rsidRPr="004E6E88">
        <w:rPr>
          <w:rFonts w:ascii="Arial" w:hAnsi="Arial" w:cs="Arial"/>
        </w:rPr>
        <w:t>information is collected in ‘</w:t>
      </w:r>
      <w:r w:rsidR="003917B3" w:rsidRPr="004E6E88">
        <w:rPr>
          <w:rFonts w:ascii="Arial" w:hAnsi="Arial" w:cs="Arial"/>
          <w:b/>
          <w:bCs/>
        </w:rPr>
        <w:t>the get stage’</w:t>
      </w:r>
      <w:r w:rsidR="003917B3" w:rsidRPr="004E6E88">
        <w:rPr>
          <w:rFonts w:ascii="Arial" w:hAnsi="Arial" w:cs="Arial"/>
        </w:rPr>
        <w:t xml:space="preserve"> </w:t>
      </w:r>
      <w:r w:rsidR="007664F4" w:rsidRPr="004E6E88">
        <w:rPr>
          <w:rFonts w:ascii="Arial" w:hAnsi="Arial" w:cs="Arial"/>
        </w:rPr>
        <w:t>to</w:t>
      </w:r>
      <w:r w:rsidR="003917B3" w:rsidRPr="004E6E88">
        <w:rPr>
          <w:rFonts w:ascii="Arial" w:hAnsi="Arial" w:cs="Arial"/>
        </w:rPr>
        <w:t xml:space="preserve"> help with the </w:t>
      </w:r>
      <w:r w:rsidR="007664F4" w:rsidRPr="004E6E88">
        <w:rPr>
          <w:rFonts w:ascii="Arial" w:hAnsi="Arial" w:cs="Arial"/>
        </w:rPr>
        <w:t>decision-making</w:t>
      </w:r>
      <w:r w:rsidR="003917B3" w:rsidRPr="004E6E88">
        <w:rPr>
          <w:rFonts w:ascii="Arial" w:hAnsi="Arial" w:cs="Arial"/>
        </w:rPr>
        <w:t xml:space="preserve"> process </w:t>
      </w:r>
      <w:r w:rsidR="007664F4" w:rsidRPr="004E6E88">
        <w:rPr>
          <w:rFonts w:ascii="Arial" w:hAnsi="Arial" w:cs="Arial"/>
        </w:rPr>
        <w:t>and address</w:t>
      </w:r>
      <w:r w:rsidR="003917B3" w:rsidRPr="004E6E88">
        <w:rPr>
          <w:rFonts w:ascii="Arial" w:hAnsi="Arial" w:cs="Arial"/>
        </w:rPr>
        <w:t xml:space="preserve"> issues and is also necessary for the development of new goods or services. </w:t>
      </w:r>
      <w:r w:rsidR="007664F4" w:rsidRPr="004E6E88">
        <w:rPr>
          <w:rFonts w:ascii="Arial" w:hAnsi="Arial" w:cs="Arial"/>
        </w:rPr>
        <w:t>In the n</w:t>
      </w:r>
      <w:r w:rsidR="003917B3" w:rsidRPr="004E6E88">
        <w:rPr>
          <w:rFonts w:ascii="Arial" w:hAnsi="Arial" w:cs="Arial"/>
        </w:rPr>
        <w:t>ext</w:t>
      </w:r>
      <w:r w:rsidR="007664F4" w:rsidRPr="004E6E88">
        <w:rPr>
          <w:rFonts w:ascii="Arial" w:hAnsi="Arial" w:cs="Arial"/>
        </w:rPr>
        <w:t xml:space="preserve"> stage, </w:t>
      </w:r>
      <w:r w:rsidR="003917B3" w:rsidRPr="004E6E88">
        <w:rPr>
          <w:rFonts w:ascii="Arial" w:hAnsi="Arial" w:cs="Arial"/>
        </w:rPr>
        <w:t>‘</w:t>
      </w:r>
      <w:r w:rsidR="003917B3" w:rsidRPr="004E6E88">
        <w:rPr>
          <w:rFonts w:ascii="Arial" w:hAnsi="Arial" w:cs="Arial"/>
          <w:b/>
          <w:bCs/>
        </w:rPr>
        <w:t>the use stage’</w:t>
      </w:r>
      <w:r w:rsidR="007664F4" w:rsidRPr="004E6E88">
        <w:rPr>
          <w:rFonts w:ascii="Arial" w:hAnsi="Arial" w:cs="Arial"/>
        </w:rPr>
        <w:t xml:space="preserve"> individuals combine this knowledge in a variety of ways to make it usable for different purposes.  Then in ‘</w:t>
      </w:r>
      <w:r w:rsidR="007664F4" w:rsidRPr="004E6E88">
        <w:rPr>
          <w:rFonts w:ascii="Arial" w:hAnsi="Arial" w:cs="Arial"/>
          <w:b/>
          <w:bCs/>
        </w:rPr>
        <w:t>the learning stage’</w:t>
      </w:r>
      <w:r w:rsidR="007664F4" w:rsidRPr="004E6E88">
        <w:rPr>
          <w:rFonts w:ascii="Arial" w:hAnsi="Arial" w:cs="Arial"/>
        </w:rPr>
        <w:t xml:space="preserve">, individuals in the organisation learn from their experiences. Organisational learning at this stage helps in the development of new ideas and offers the business a competitive advantage. </w:t>
      </w:r>
      <w:r w:rsidR="008E0D52" w:rsidRPr="004E6E88">
        <w:rPr>
          <w:rFonts w:ascii="Arial" w:hAnsi="Arial" w:cs="Arial"/>
        </w:rPr>
        <w:t>The learning stage is followed by ‘</w:t>
      </w:r>
      <w:r w:rsidR="008E0D52" w:rsidRPr="004E6E88">
        <w:rPr>
          <w:rFonts w:ascii="Arial" w:hAnsi="Arial" w:cs="Arial"/>
          <w:b/>
          <w:bCs/>
        </w:rPr>
        <w:t>the contribute stage’</w:t>
      </w:r>
      <w:r w:rsidR="008E0D52" w:rsidRPr="004E6E88">
        <w:rPr>
          <w:rFonts w:ascii="Arial" w:hAnsi="Arial" w:cs="Arial"/>
        </w:rPr>
        <w:t>, where employees' tacit knowledge is recorded and then shared with others or posted in a database that will be used for other purposes in the future.</w:t>
      </w:r>
      <w:r w:rsidR="005A3859" w:rsidRPr="004E6E88">
        <w:rPr>
          <w:rFonts w:ascii="Arial" w:hAnsi="Arial" w:cs="Arial"/>
        </w:rPr>
        <w:t xml:space="preserve"> The ‘</w:t>
      </w:r>
      <w:r w:rsidR="005A3859" w:rsidRPr="004E6E88">
        <w:rPr>
          <w:rFonts w:ascii="Arial" w:hAnsi="Arial" w:cs="Arial"/>
          <w:b/>
          <w:bCs/>
        </w:rPr>
        <w:t>build or sustain stage’</w:t>
      </w:r>
      <w:r w:rsidR="005A3859" w:rsidRPr="004E6E88">
        <w:rPr>
          <w:rFonts w:ascii="Arial" w:hAnsi="Arial" w:cs="Arial"/>
        </w:rPr>
        <w:t xml:space="preserve"> includes the knowledge availability, ensuring that information is accurate, current, and accessible. </w:t>
      </w:r>
      <w:r w:rsidR="00692749" w:rsidRPr="00692749">
        <w:rPr>
          <w:rFonts w:ascii="Arial" w:hAnsi="Arial" w:cs="Arial"/>
        </w:rPr>
        <w:t xml:space="preserve">Employees </w:t>
      </w:r>
      <w:proofErr w:type="spellStart"/>
      <w:r w:rsidR="00692749">
        <w:rPr>
          <w:rFonts w:ascii="Arial" w:hAnsi="Arial" w:cs="Arial"/>
        </w:rPr>
        <w:t>shoud</w:t>
      </w:r>
      <w:proofErr w:type="spellEnd"/>
      <w:r w:rsidR="00692749" w:rsidRPr="00692749">
        <w:rPr>
          <w:rFonts w:ascii="Arial" w:hAnsi="Arial" w:cs="Arial"/>
        </w:rPr>
        <w:t xml:space="preserve"> be able to access and utilise the current knowledge base of the organisation at this point.</w:t>
      </w:r>
    </w:p>
    <w:p w14:paraId="09AC2AB3" w14:textId="0169362F" w:rsidR="008A1D6F" w:rsidRPr="00887831" w:rsidRDefault="008A1D6F" w:rsidP="009E789A">
      <w:pPr>
        <w:pStyle w:val="Heading2"/>
        <w:rPr>
          <w:rFonts w:ascii="Arial" w:hAnsi="Arial" w:cs="Arial"/>
          <w:sz w:val="28"/>
          <w:szCs w:val="28"/>
        </w:rPr>
      </w:pPr>
      <w:bookmarkStart w:id="11" w:name="_Toc134095802"/>
      <w:r w:rsidRPr="00887831">
        <w:rPr>
          <w:rFonts w:ascii="Arial" w:hAnsi="Arial" w:cs="Arial"/>
          <w:sz w:val="28"/>
          <w:szCs w:val="28"/>
        </w:rPr>
        <w:t>3</w:t>
      </w:r>
      <w:r w:rsidR="00692749">
        <w:rPr>
          <w:rFonts w:ascii="Arial" w:hAnsi="Arial" w:cs="Arial"/>
          <w:sz w:val="28"/>
          <w:szCs w:val="28"/>
        </w:rPr>
        <w:t>.</w:t>
      </w:r>
      <w:r w:rsidRPr="00887831">
        <w:rPr>
          <w:rFonts w:ascii="Arial" w:hAnsi="Arial" w:cs="Arial"/>
          <w:sz w:val="28"/>
          <w:szCs w:val="28"/>
        </w:rPr>
        <w:t xml:space="preserve"> KM techniques used by </w:t>
      </w:r>
      <w:r w:rsidR="004E6E88" w:rsidRPr="00887831">
        <w:rPr>
          <w:rFonts w:ascii="Arial" w:hAnsi="Arial" w:cs="Arial"/>
          <w:sz w:val="28"/>
          <w:szCs w:val="28"/>
        </w:rPr>
        <w:t>Amazon.com.</w:t>
      </w:r>
      <w:bookmarkEnd w:id="11"/>
      <w:r w:rsidRPr="00887831">
        <w:rPr>
          <w:rFonts w:ascii="Arial" w:hAnsi="Arial" w:cs="Arial"/>
          <w:sz w:val="28"/>
          <w:szCs w:val="28"/>
        </w:rPr>
        <w:t xml:space="preserve"> </w:t>
      </w:r>
    </w:p>
    <w:p w14:paraId="5F60D09A" w14:textId="6302CCE3" w:rsidR="008A1D6F" w:rsidRPr="00C4307F" w:rsidRDefault="00692749" w:rsidP="00C4307F">
      <w:pPr>
        <w:pStyle w:val="Heading3"/>
        <w:rPr>
          <w:sz w:val="28"/>
          <w:szCs w:val="28"/>
        </w:rPr>
      </w:pPr>
      <w:bookmarkStart w:id="12" w:name="_Toc134095803"/>
      <w:r>
        <w:rPr>
          <w:sz w:val="28"/>
          <w:szCs w:val="28"/>
        </w:rPr>
        <w:t xml:space="preserve">The importance of knowledge </w:t>
      </w:r>
      <w:r w:rsidR="008A1D6F" w:rsidRPr="00C4307F">
        <w:rPr>
          <w:sz w:val="28"/>
          <w:szCs w:val="28"/>
        </w:rPr>
        <w:t xml:space="preserve">in Amazon's </w:t>
      </w:r>
      <w:r w:rsidR="00887831" w:rsidRPr="00C4307F">
        <w:rPr>
          <w:sz w:val="28"/>
          <w:szCs w:val="28"/>
        </w:rPr>
        <w:t>operating p</w:t>
      </w:r>
      <w:r w:rsidR="008A1D6F" w:rsidRPr="00C4307F">
        <w:rPr>
          <w:sz w:val="28"/>
          <w:szCs w:val="28"/>
        </w:rPr>
        <w:t>rocedures</w:t>
      </w:r>
      <w:r w:rsidR="00F07550" w:rsidRPr="00C4307F">
        <w:rPr>
          <w:sz w:val="28"/>
          <w:szCs w:val="28"/>
        </w:rPr>
        <w:t>?</w:t>
      </w:r>
      <w:bookmarkEnd w:id="12"/>
    </w:p>
    <w:p w14:paraId="007088F9" w14:textId="7B755A2A" w:rsidR="00AD5F9C" w:rsidRPr="00887831" w:rsidRDefault="00AD5F9C" w:rsidP="00887831">
      <w:pPr>
        <w:spacing w:line="360" w:lineRule="auto"/>
        <w:jc w:val="both"/>
        <w:rPr>
          <w:rFonts w:ascii="Arial" w:hAnsi="Arial" w:cs="Arial"/>
          <w:color w:val="000000" w:themeColor="text1"/>
        </w:rPr>
      </w:pPr>
      <w:r w:rsidRPr="00887831">
        <w:rPr>
          <w:rFonts w:ascii="Arial" w:hAnsi="Arial" w:cs="Arial"/>
          <w:color w:val="000000" w:themeColor="text1"/>
        </w:rPr>
        <w:t>Burgess (2021)</w:t>
      </w:r>
      <w:r w:rsidR="00887831">
        <w:rPr>
          <w:rFonts w:ascii="Arial" w:hAnsi="Arial" w:cs="Arial"/>
          <w:color w:val="000000" w:themeColor="text1"/>
        </w:rPr>
        <w:t xml:space="preserve"> argues that t</w:t>
      </w:r>
      <w:r w:rsidRPr="00887831">
        <w:rPr>
          <w:rFonts w:ascii="Arial" w:hAnsi="Arial" w:cs="Arial"/>
          <w:color w:val="000000" w:themeColor="text1"/>
        </w:rPr>
        <w:t>he information that Amazon gathers about an individual comes from the details that a person provides while creating an account or using one of their services</w:t>
      </w:r>
      <w:r w:rsidR="005D66EF" w:rsidRPr="00887831">
        <w:rPr>
          <w:rFonts w:ascii="Arial" w:hAnsi="Arial" w:cs="Arial"/>
          <w:color w:val="000000" w:themeColor="text1"/>
        </w:rPr>
        <w:t xml:space="preserve"> and is very important for Amazon’s operations. </w:t>
      </w:r>
      <w:r w:rsidRPr="00887831">
        <w:rPr>
          <w:rFonts w:ascii="Arial" w:hAnsi="Arial" w:cs="Arial"/>
          <w:color w:val="000000" w:themeColor="text1"/>
        </w:rPr>
        <w:t xml:space="preserve">Amazon automatically gathers information about the person's phone and location and in the end, uses a third party </w:t>
      </w:r>
      <w:r w:rsidR="00FB49D7" w:rsidRPr="00887831">
        <w:rPr>
          <w:rFonts w:ascii="Arial" w:hAnsi="Arial" w:cs="Arial"/>
          <w:color w:val="000000" w:themeColor="text1"/>
        </w:rPr>
        <w:t xml:space="preserve">for returns, purchase info or </w:t>
      </w:r>
      <w:r w:rsidRPr="00887831">
        <w:rPr>
          <w:rFonts w:ascii="Arial" w:hAnsi="Arial" w:cs="Arial"/>
          <w:color w:val="000000" w:themeColor="text1"/>
        </w:rPr>
        <w:t xml:space="preserve">do credit checks on </w:t>
      </w:r>
      <w:r w:rsidR="00FB49D7" w:rsidRPr="00887831">
        <w:rPr>
          <w:rFonts w:ascii="Arial" w:hAnsi="Arial" w:cs="Arial"/>
          <w:color w:val="000000" w:themeColor="text1"/>
        </w:rPr>
        <w:t>people to avoid scams</w:t>
      </w:r>
      <w:r w:rsidRPr="00887831">
        <w:rPr>
          <w:rFonts w:ascii="Arial" w:hAnsi="Arial" w:cs="Arial"/>
          <w:color w:val="000000" w:themeColor="text1"/>
        </w:rPr>
        <w:t>.</w:t>
      </w:r>
      <w:r w:rsidR="008276A7" w:rsidRPr="00887831">
        <w:rPr>
          <w:rFonts w:ascii="Arial" w:hAnsi="Arial" w:cs="Arial"/>
          <w:color w:val="000000" w:themeColor="text1"/>
        </w:rPr>
        <w:t xml:space="preserve"> The goal is to sell more products</w:t>
      </w:r>
      <w:r w:rsidR="00893812" w:rsidRPr="00887831">
        <w:rPr>
          <w:rFonts w:ascii="Arial" w:hAnsi="Arial" w:cs="Arial"/>
          <w:color w:val="000000" w:themeColor="text1"/>
        </w:rPr>
        <w:t xml:space="preserve"> and customise the products people buy</w:t>
      </w:r>
      <w:r w:rsidR="008276A7" w:rsidRPr="00887831">
        <w:rPr>
          <w:rFonts w:ascii="Arial" w:hAnsi="Arial" w:cs="Arial"/>
          <w:color w:val="000000" w:themeColor="text1"/>
        </w:rPr>
        <w:t>.</w:t>
      </w:r>
    </w:p>
    <w:p w14:paraId="345F7657" w14:textId="75EDC44F" w:rsidR="0039263A" w:rsidRPr="00887831" w:rsidRDefault="00893812" w:rsidP="00887831">
      <w:pPr>
        <w:spacing w:line="360" w:lineRule="auto"/>
        <w:jc w:val="both"/>
        <w:rPr>
          <w:rFonts w:ascii="Arial" w:hAnsi="Arial" w:cs="Arial"/>
          <w:color w:val="000000" w:themeColor="text1"/>
        </w:rPr>
      </w:pPr>
      <w:r w:rsidRPr="00887831">
        <w:rPr>
          <w:rFonts w:ascii="Arial" w:hAnsi="Arial" w:cs="Arial"/>
          <w:color w:val="000000" w:themeColor="text1"/>
        </w:rPr>
        <w:t xml:space="preserve">According to an article by </w:t>
      </w:r>
      <w:r w:rsidR="00323218">
        <w:rPr>
          <w:rFonts w:ascii="Arial" w:hAnsi="Arial" w:cs="Arial"/>
          <w:color w:val="000000" w:themeColor="text1"/>
        </w:rPr>
        <w:t xml:space="preserve">Invisibly </w:t>
      </w:r>
      <w:r w:rsidRPr="00887831">
        <w:rPr>
          <w:rFonts w:ascii="Arial" w:hAnsi="Arial" w:cs="Arial"/>
          <w:color w:val="000000" w:themeColor="text1"/>
        </w:rPr>
        <w:t xml:space="preserve">(2023) Amazon uses </w:t>
      </w:r>
      <w:r w:rsidRPr="00887831">
        <w:rPr>
          <w:rFonts w:ascii="Arial" w:hAnsi="Arial" w:cs="Arial"/>
          <w:color w:val="000000" w:themeColor="text1"/>
          <w:u w:val="single"/>
        </w:rPr>
        <w:t>Big Data</w:t>
      </w:r>
      <w:r w:rsidRPr="00887831">
        <w:rPr>
          <w:rFonts w:ascii="Arial" w:hAnsi="Arial" w:cs="Arial"/>
          <w:color w:val="000000" w:themeColor="text1"/>
        </w:rPr>
        <w:t xml:space="preserve"> technologies to improve their supply chain, customer experience</w:t>
      </w:r>
      <w:r w:rsidR="00EE40D5" w:rsidRPr="00887831">
        <w:rPr>
          <w:rFonts w:ascii="Arial" w:hAnsi="Arial" w:cs="Arial"/>
          <w:color w:val="000000" w:themeColor="text1"/>
        </w:rPr>
        <w:t xml:space="preserve">, </w:t>
      </w:r>
      <w:r w:rsidR="0090215B" w:rsidRPr="00887831">
        <w:rPr>
          <w:rFonts w:ascii="Arial" w:hAnsi="Arial" w:cs="Arial"/>
          <w:color w:val="000000" w:themeColor="text1"/>
        </w:rPr>
        <w:t xml:space="preserve">to </w:t>
      </w:r>
      <w:r w:rsidR="00EE40D5" w:rsidRPr="00887831">
        <w:rPr>
          <w:rFonts w:ascii="Arial" w:hAnsi="Arial" w:cs="Arial"/>
          <w:color w:val="000000" w:themeColor="text1"/>
        </w:rPr>
        <w:t xml:space="preserve">provides people more content and </w:t>
      </w:r>
      <w:r w:rsidR="00920A36" w:rsidRPr="00887831">
        <w:rPr>
          <w:rFonts w:ascii="Arial" w:hAnsi="Arial" w:cs="Arial"/>
          <w:color w:val="000000" w:themeColor="text1"/>
        </w:rPr>
        <w:t>increases their profits.</w:t>
      </w:r>
      <w:r w:rsidRPr="00887831">
        <w:rPr>
          <w:rFonts w:ascii="Arial" w:hAnsi="Arial" w:cs="Arial"/>
          <w:color w:val="000000" w:themeColor="text1"/>
        </w:rPr>
        <w:t xml:space="preserve"> </w:t>
      </w:r>
      <w:r w:rsidR="00F07550" w:rsidRPr="00887831">
        <w:rPr>
          <w:rFonts w:ascii="Arial" w:hAnsi="Arial" w:cs="Arial"/>
          <w:color w:val="000000" w:themeColor="text1"/>
        </w:rPr>
        <w:t xml:space="preserve">Some procedures used to </w:t>
      </w:r>
      <w:r w:rsidR="0039263A" w:rsidRPr="00887831">
        <w:rPr>
          <w:rFonts w:ascii="Arial" w:hAnsi="Arial" w:cs="Arial"/>
          <w:color w:val="000000" w:themeColor="text1"/>
        </w:rPr>
        <w:t>collect data</w:t>
      </w:r>
      <w:r w:rsidR="0004673E" w:rsidRPr="00887831">
        <w:rPr>
          <w:rFonts w:ascii="Arial" w:hAnsi="Arial" w:cs="Arial"/>
          <w:color w:val="000000" w:themeColor="text1"/>
        </w:rPr>
        <w:t xml:space="preserve"> </w:t>
      </w:r>
      <w:r w:rsidR="00F07550" w:rsidRPr="00887831">
        <w:rPr>
          <w:rFonts w:ascii="Arial" w:hAnsi="Arial" w:cs="Arial"/>
          <w:color w:val="000000" w:themeColor="text1"/>
        </w:rPr>
        <w:t>are:</w:t>
      </w:r>
    </w:p>
    <w:p w14:paraId="38730395" w14:textId="035791F8" w:rsidR="00B04399" w:rsidRPr="00887831" w:rsidRDefault="003F678B" w:rsidP="00887831">
      <w:pPr>
        <w:spacing w:line="360" w:lineRule="auto"/>
        <w:jc w:val="both"/>
        <w:rPr>
          <w:rFonts w:ascii="Arial" w:hAnsi="Arial" w:cs="Arial"/>
          <w:color w:val="000000" w:themeColor="text1"/>
        </w:rPr>
      </w:pPr>
      <w:r w:rsidRPr="00887831">
        <w:rPr>
          <w:rFonts w:ascii="Arial" w:hAnsi="Arial" w:cs="Arial"/>
          <w:color w:val="000000" w:themeColor="text1"/>
        </w:rPr>
        <w:t>-</w:t>
      </w:r>
      <w:r w:rsidR="00887831" w:rsidRPr="00887831">
        <w:rPr>
          <w:rFonts w:ascii="Arial" w:hAnsi="Arial" w:cs="Arial"/>
          <w:color w:val="000000" w:themeColor="text1"/>
        </w:rPr>
        <w:t xml:space="preserve"> </w:t>
      </w:r>
      <w:r w:rsidR="00B04399" w:rsidRPr="00887831">
        <w:rPr>
          <w:rFonts w:ascii="Arial" w:hAnsi="Arial" w:cs="Arial"/>
          <w:color w:val="000000" w:themeColor="text1"/>
        </w:rPr>
        <w:t xml:space="preserve">Amazon has a personalized recommendation system in place that works with </w:t>
      </w:r>
      <w:r w:rsidR="00920A36" w:rsidRPr="00887831">
        <w:rPr>
          <w:rFonts w:ascii="Arial" w:hAnsi="Arial" w:cs="Arial"/>
          <w:color w:val="000000" w:themeColor="text1"/>
        </w:rPr>
        <w:t>a Collaborative</w:t>
      </w:r>
      <w:r w:rsidR="00B04399" w:rsidRPr="00887831">
        <w:rPr>
          <w:rFonts w:ascii="Arial" w:hAnsi="Arial" w:cs="Arial"/>
          <w:color w:val="000000" w:themeColor="text1"/>
        </w:rPr>
        <w:t xml:space="preserve"> Filtering Engine (CFE) software. This system examines client purchasing habits based on recent purchases, favourite items, and saves</w:t>
      </w:r>
      <w:r w:rsidR="00C7068D">
        <w:rPr>
          <w:rFonts w:ascii="Arial" w:hAnsi="Arial" w:cs="Arial"/>
          <w:color w:val="000000" w:themeColor="text1"/>
        </w:rPr>
        <w:t>.</w:t>
      </w:r>
    </w:p>
    <w:p w14:paraId="575DBD16" w14:textId="48FD753C" w:rsidR="003F678B" w:rsidRPr="00887831" w:rsidRDefault="003F678B" w:rsidP="00887831">
      <w:pPr>
        <w:spacing w:line="360" w:lineRule="auto"/>
        <w:jc w:val="both"/>
        <w:rPr>
          <w:rFonts w:ascii="Arial" w:hAnsi="Arial" w:cs="Arial"/>
          <w:color w:val="000000" w:themeColor="text1"/>
        </w:rPr>
      </w:pPr>
      <w:r w:rsidRPr="00887831">
        <w:rPr>
          <w:rFonts w:ascii="Arial" w:hAnsi="Arial" w:cs="Arial"/>
          <w:color w:val="000000" w:themeColor="text1"/>
        </w:rPr>
        <w:lastRenderedPageBreak/>
        <w:t>-</w:t>
      </w:r>
      <w:r w:rsidR="00887831" w:rsidRPr="00887831">
        <w:rPr>
          <w:rFonts w:ascii="Arial" w:hAnsi="Arial" w:cs="Arial"/>
          <w:color w:val="000000" w:themeColor="text1"/>
        </w:rPr>
        <w:t xml:space="preserve"> </w:t>
      </w:r>
      <w:r w:rsidRPr="00887831">
        <w:rPr>
          <w:rFonts w:ascii="Arial" w:hAnsi="Arial" w:cs="Arial"/>
          <w:color w:val="000000" w:themeColor="text1"/>
        </w:rPr>
        <w:t xml:space="preserve">Amazon has an anticipatory delivery method in place that uses consumer information to </w:t>
      </w:r>
      <w:r w:rsidR="00692749">
        <w:rPr>
          <w:rFonts w:ascii="Arial" w:hAnsi="Arial" w:cs="Arial"/>
          <w:color w:val="000000" w:themeColor="text1"/>
        </w:rPr>
        <w:t xml:space="preserve">make </w:t>
      </w:r>
      <w:r w:rsidRPr="00887831">
        <w:rPr>
          <w:rFonts w:ascii="Arial" w:hAnsi="Arial" w:cs="Arial"/>
          <w:color w:val="000000" w:themeColor="text1"/>
        </w:rPr>
        <w:t>predict</w:t>
      </w:r>
      <w:r w:rsidR="00692749">
        <w:rPr>
          <w:rFonts w:ascii="Arial" w:hAnsi="Arial" w:cs="Arial"/>
          <w:color w:val="000000" w:themeColor="text1"/>
        </w:rPr>
        <w:t>ions on</w:t>
      </w:r>
      <w:r w:rsidRPr="00887831">
        <w:rPr>
          <w:rFonts w:ascii="Arial" w:hAnsi="Arial" w:cs="Arial"/>
          <w:color w:val="000000" w:themeColor="text1"/>
        </w:rPr>
        <w:t xml:space="preserve"> what and when </w:t>
      </w:r>
      <w:r w:rsidR="00692749">
        <w:rPr>
          <w:rFonts w:ascii="Arial" w:hAnsi="Arial" w:cs="Arial"/>
          <w:color w:val="000000" w:themeColor="text1"/>
        </w:rPr>
        <w:t xml:space="preserve">people will </w:t>
      </w:r>
      <w:r w:rsidRPr="00887831">
        <w:rPr>
          <w:rFonts w:ascii="Arial" w:hAnsi="Arial" w:cs="Arial"/>
          <w:color w:val="000000" w:themeColor="text1"/>
        </w:rPr>
        <w:t xml:space="preserve">buy something, which explains why they deliver to customers so fast. </w:t>
      </w:r>
    </w:p>
    <w:p w14:paraId="571F3CC1" w14:textId="293ABA62" w:rsidR="0039263A" w:rsidRPr="00887831" w:rsidRDefault="0039263A" w:rsidP="00887831">
      <w:pPr>
        <w:spacing w:line="360" w:lineRule="auto"/>
        <w:jc w:val="both"/>
        <w:rPr>
          <w:rFonts w:ascii="Arial" w:hAnsi="Arial" w:cs="Arial"/>
          <w:color w:val="000000" w:themeColor="text1"/>
        </w:rPr>
      </w:pPr>
      <w:r w:rsidRPr="00887831">
        <w:rPr>
          <w:rFonts w:ascii="Arial" w:hAnsi="Arial" w:cs="Arial"/>
          <w:color w:val="000000" w:themeColor="text1"/>
        </w:rPr>
        <w:t>-</w:t>
      </w:r>
      <w:r w:rsidRPr="00887831">
        <w:rPr>
          <w:rFonts w:ascii="Arial" w:hAnsi="Arial" w:cs="Arial"/>
        </w:rPr>
        <w:t xml:space="preserve"> </w:t>
      </w:r>
      <w:r w:rsidRPr="00887831">
        <w:rPr>
          <w:rFonts w:ascii="Arial" w:hAnsi="Arial" w:cs="Arial"/>
          <w:color w:val="000000" w:themeColor="text1"/>
        </w:rPr>
        <w:t>Amazon uses its virtual assistant Alexa to record users' voice commands, which are then kept on its servers and used to train speech recognition software to be more accurate.</w:t>
      </w:r>
    </w:p>
    <w:p w14:paraId="16FBD0D2" w14:textId="3A6104E2" w:rsidR="0039263A" w:rsidRPr="00887831" w:rsidRDefault="0039263A" w:rsidP="00887831">
      <w:pPr>
        <w:spacing w:line="360" w:lineRule="auto"/>
        <w:jc w:val="both"/>
        <w:rPr>
          <w:rFonts w:ascii="Arial" w:hAnsi="Arial" w:cs="Arial"/>
          <w:color w:val="000000" w:themeColor="text1"/>
        </w:rPr>
      </w:pPr>
      <w:r w:rsidRPr="00887831">
        <w:rPr>
          <w:rFonts w:ascii="Arial" w:hAnsi="Arial" w:cs="Arial"/>
          <w:color w:val="000000" w:themeColor="text1"/>
        </w:rPr>
        <w:t>-</w:t>
      </w:r>
      <w:r w:rsidR="00887831" w:rsidRPr="00887831">
        <w:rPr>
          <w:rFonts w:ascii="Arial" w:hAnsi="Arial" w:cs="Arial"/>
          <w:color w:val="000000" w:themeColor="text1"/>
        </w:rPr>
        <w:t xml:space="preserve"> </w:t>
      </w:r>
      <w:r w:rsidRPr="00887831">
        <w:rPr>
          <w:rFonts w:ascii="Arial" w:hAnsi="Arial" w:cs="Arial"/>
          <w:color w:val="000000" w:themeColor="text1"/>
        </w:rPr>
        <w:t xml:space="preserve">One-Click ordering, an innovative system which enables customers to instantly buy anything without entering their shipping and paying information again, is used by Amazon as a competitive </w:t>
      </w:r>
      <w:r w:rsidR="00692749">
        <w:rPr>
          <w:rFonts w:ascii="Arial" w:hAnsi="Arial" w:cs="Arial"/>
          <w:color w:val="000000" w:themeColor="text1"/>
        </w:rPr>
        <w:t xml:space="preserve">advantage </w:t>
      </w:r>
      <w:r w:rsidRPr="00887831">
        <w:rPr>
          <w:rFonts w:ascii="Arial" w:hAnsi="Arial" w:cs="Arial"/>
          <w:color w:val="000000" w:themeColor="text1"/>
        </w:rPr>
        <w:t>to keep people on their</w:t>
      </w:r>
      <w:r w:rsidR="00692749">
        <w:rPr>
          <w:rFonts w:ascii="Arial" w:hAnsi="Arial" w:cs="Arial"/>
          <w:color w:val="000000" w:themeColor="text1"/>
        </w:rPr>
        <w:t xml:space="preserve"> websites</w:t>
      </w:r>
      <w:r w:rsidRPr="00887831">
        <w:rPr>
          <w:rFonts w:ascii="Arial" w:hAnsi="Arial" w:cs="Arial"/>
          <w:color w:val="000000" w:themeColor="text1"/>
        </w:rPr>
        <w:t>.</w:t>
      </w:r>
    </w:p>
    <w:p w14:paraId="0574F401" w14:textId="617A2F17" w:rsidR="00887831" w:rsidRPr="00887831" w:rsidRDefault="00887831" w:rsidP="00887831">
      <w:pPr>
        <w:spacing w:line="360" w:lineRule="auto"/>
        <w:jc w:val="both"/>
        <w:rPr>
          <w:rFonts w:ascii="Arial" w:hAnsi="Arial" w:cs="Arial"/>
          <w:color w:val="000000" w:themeColor="text1"/>
        </w:rPr>
      </w:pPr>
      <w:r w:rsidRPr="00887831">
        <w:rPr>
          <w:rFonts w:ascii="Arial" w:hAnsi="Arial" w:cs="Arial"/>
          <w:color w:val="000000" w:themeColor="text1"/>
        </w:rPr>
        <w:t>- Big Data, which recommends products to customers based on anticipated add-ons, is also the reason for Amazon's impulsive purchases</w:t>
      </w:r>
      <w:r w:rsidR="002D628C">
        <w:rPr>
          <w:rFonts w:ascii="Arial" w:hAnsi="Arial" w:cs="Arial"/>
          <w:color w:val="000000" w:themeColor="text1"/>
        </w:rPr>
        <w:t xml:space="preserve"> </w:t>
      </w:r>
      <w:r w:rsidR="002D628C" w:rsidRPr="002D628C">
        <w:rPr>
          <w:rFonts w:ascii="Arial" w:hAnsi="Arial" w:cs="Arial"/>
          <w:color w:val="000000" w:themeColor="text1"/>
        </w:rPr>
        <w:t>(Millard, 2014)</w:t>
      </w:r>
      <w:r w:rsidR="002D628C">
        <w:rPr>
          <w:rFonts w:ascii="Arial" w:hAnsi="Arial" w:cs="Arial"/>
          <w:color w:val="000000" w:themeColor="text1"/>
        </w:rPr>
        <w:t>.</w:t>
      </w:r>
    </w:p>
    <w:p w14:paraId="5D09EAE0" w14:textId="335394B4" w:rsidR="008A1D6F" w:rsidRPr="00C4307F" w:rsidRDefault="00F07550" w:rsidP="00C4307F">
      <w:pPr>
        <w:pStyle w:val="Heading3"/>
        <w:spacing w:line="360" w:lineRule="auto"/>
        <w:rPr>
          <w:sz w:val="28"/>
          <w:szCs w:val="28"/>
        </w:rPr>
      </w:pPr>
      <w:bookmarkStart w:id="13" w:name="_Toc134095804"/>
      <w:r w:rsidRPr="00C4307F">
        <w:rPr>
          <w:sz w:val="28"/>
          <w:szCs w:val="28"/>
        </w:rPr>
        <w:t xml:space="preserve">Outcomes achieved by </w:t>
      </w:r>
      <w:r w:rsidR="008A1D6F" w:rsidRPr="00C4307F">
        <w:rPr>
          <w:sz w:val="28"/>
          <w:szCs w:val="28"/>
        </w:rPr>
        <w:t xml:space="preserve">Amazon </w:t>
      </w:r>
      <w:r w:rsidRPr="00C4307F">
        <w:rPr>
          <w:sz w:val="28"/>
          <w:szCs w:val="28"/>
        </w:rPr>
        <w:t xml:space="preserve">from using </w:t>
      </w:r>
      <w:r w:rsidR="008A1D6F" w:rsidRPr="00C4307F">
        <w:rPr>
          <w:sz w:val="28"/>
          <w:szCs w:val="28"/>
        </w:rPr>
        <w:t xml:space="preserve">these </w:t>
      </w:r>
      <w:r w:rsidR="00887831" w:rsidRPr="00C4307F">
        <w:rPr>
          <w:sz w:val="28"/>
          <w:szCs w:val="28"/>
        </w:rPr>
        <w:t>procedures.</w:t>
      </w:r>
      <w:bookmarkEnd w:id="13"/>
    </w:p>
    <w:p w14:paraId="526C45D1" w14:textId="0E1BD9FE" w:rsidR="00F07550" w:rsidRPr="00887831" w:rsidRDefault="00F07550" w:rsidP="00887831">
      <w:pPr>
        <w:pStyle w:val="ListParagraph"/>
        <w:numPr>
          <w:ilvl w:val="0"/>
          <w:numId w:val="2"/>
        </w:numPr>
        <w:spacing w:line="360" w:lineRule="auto"/>
        <w:jc w:val="both"/>
        <w:rPr>
          <w:rFonts w:ascii="Arial" w:hAnsi="Arial" w:cs="Arial"/>
          <w:color w:val="000000" w:themeColor="text1"/>
        </w:rPr>
      </w:pPr>
      <w:bookmarkStart w:id="14" w:name="_Hlk134020298"/>
      <w:r w:rsidRPr="00887831">
        <w:rPr>
          <w:rFonts w:ascii="Arial" w:hAnsi="Arial" w:cs="Arial"/>
          <w:color w:val="000000" w:themeColor="text1"/>
        </w:rPr>
        <w:t xml:space="preserve">O’Flaherty (2022) argues that the more services people use, the more likely it is that Amazon will collect all this information on them, and this is then used to </w:t>
      </w:r>
      <w:r w:rsidRPr="00887831">
        <w:rPr>
          <w:rFonts w:ascii="Arial" w:hAnsi="Arial" w:cs="Arial"/>
          <w:color w:val="000000" w:themeColor="text1"/>
          <w:u w:val="single"/>
        </w:rPr>
        <w:t>improve their performance.</w:t>
      </w:r>
      <w:r w:rsidRPr="00887831">
        <w:rPr>
          <w:rFonts w:ascii="Arial" w:hAnsi="Arial" w:cs="Arial"/>
          <w:color w:val="000000" w:themeColor="text1"/>
        </w:rPr>
        <w:t xml:space="preserve">  </w:t>
      </w:r>
      <w:bookmarkEnd w:id="14"/>
    </w:p>
    <w:p w14:paraId="71266590" w14:textId="739B283B" w:rsidR="00E03D77" w:rsidRPr="00887831" w:rsidRDefault="004504E1" w:rsidP="00887831">
      <w:pPr>
        <w:pStyle w:val="ListParagraph"/>
        <w:numPr>
          <w:ilvl w:val="0"/>
          <w:numId w:val="2"/>
        </w:numPr>
        <w:spacing w:line="360" w:lineRule="auto"/>
        <w:jc w:val="both"/>
        <w:rPr>
          <w:rFonts w:ascii="Arial" w:hAnsi="Arial" w:cs="Arial"/>
          <w:color w:val="000000" w:themeColor="text1"/>
        </w:rPr>
      </w:pPr>
      <w:r>
        <w:rPr>
          <w:rFonts w:ascii="Arial" w:hAnsi="Arial" w:cs="Arial"/>
          <w:color w:val="000000" w:themeColor="text1"/>
        </w:rPr>
        <w:t xml:space="preserve">He adds that </w:t>
      </w:r>
      <w:r w:rsidR="00E03D77" w:rsidRPr="00887831">
        <w:rPr>
          <w:rFonts w:ascii="Arial" w:hAnsi="Arial" w:cs="Arial"/>
          <w:color w:val="000000" w:themeColor="text1"/>
        </w:rPr>
        <w:t>Amazon can gather and handle big volumes of knowledge with the use of big data collection of information. They apply s</w:t>
      </w:r>
      <w:r w:rsidR="00E03D77" w:rsidRPr="00887831">
        <w:rPr>
          <w:rFonts w:ascii="Arial" w:hAnsi="Arial" w:cs="Arial"/>
          <w:color w:val="000000" w:themeColor="text1"/>
          <w:u w:val="single"/>
        </w:rPr>
        <w:t>upply chain optimisation to improve efficiency, speed up delivery, and lower shipping costs.</w:t>
      </w:r>
      <w:r w:rsidR="00E03D77" w:rsidRPr="00887831">
        <w:rPr>
          <w:rFonts w:ascii="Arial" w:hAnsi="Arial" w:cs="Arial"/>
          <w:color w:val="000000" w:themeColor="text1"/>
        </w:rPr>
        <w:t xml:space="preserve"> It also helps with the cost updates </w:t>
      </w:r>
      <w:r w:rsidR="00E03D77" w:rsidRPr="00887831">
        <w:rPr>
          <w:rFonts w:ascii="Arial" w:hAnsi="Arial" w:cs="Arial"/>
          <w:color w:val="000000" w:themeColor="text1"/>
          <w:u w:val="single"/>
        </w:rPr>
        <w:t>boosting Amazon’s profits</w:t>
      </w:r>
      <w:r w:rsidR="00E03D77" w:rsidRPr="00887831">
        <w:rPr>
          <w:rFonts w:ascii="Arial" w:hAnsi="Arial" w:cs="Arial"/>
          <w:color w:val="000000" w:themeColor="text1"/>
        </w:rPr>
        <w:t xml:space="preserve"> with 25% as product pricing is changed by big data every 10 minutes. </w:t>
      </w:r>
    </w:p>
    <w:p w14:paraId="255BA3D0" w14:textId="1C2B07E4" w:rsidR="00F07550" w:rsidRPr="00887831" w:rsidRDefault="00F07550" w:rsidP="00887831">
      <w:pPr>
        <w:pStyle w:val="ListParagraph"/>
        <w:numPr>
          <w:ilvl w:val="0"/>
          <w:numId w:val="2"/>
        </w:numPr>
        <w:spacing w:line="360" w:lineRule="auto"/>
        <w:jc w:val="both"/>
        <w:rPr>
          <w:rFonts w:ascii="Arial" w:hAnsi="Arial" w:cs="Arial"/>
          <w:color w:val="000000" w:themeColor="text1"/>
          <w:u w:val="single"/>
        </w:rPr>
      </w:pPr>
      <w:r w:rsidRPr="00887831">
        <w:rPr>
          <w:rFonts w:ascii="Arial" w:hAnsi="Arial" w:cs="Arial"/>
          <w:color w:val="000000" w:themeColor="text1"/>
        </w:rPr>
        <w:t xml:space="preserve">Because they have some of the best data collection programmes, </w:t>
      </w:r>
      <w:r w:rsidRPr="00887831">
        <w:rPr>
          <w:rFonts w:ascii="Arial" w:hAnsi="Arial" w:cs="Arial"/>
          <w:color w:val="000000" w:themeColor="text1"/>
          <w:u w:val="single"/>
        </w:rPr>
        <w:t>Amazon is a leader in the storage, processing, and application of data.</w:t>
      </w:r>
      <w:r w:rsidRPr="00887831">
        <w:rPr>
          <w:rFonts w:ascii="Arial" w:hAnsi="Arial" w:cs="Arial"/>
          <w:u w:val="single"/>
        </w:rPr>
        <w:t xml:space="preserve"> </w:t>
      </w:r>
      <w:r w:rsidRPr="00887831">
        <w:rPr>
          <w:rFonts w:ascii="Arial" w:hAnsi="Arial" w:cs="Arial"/>
          <w:color w:val="000000" w:themeColor="text1"/>
        </w:rPr>
        <w:t xml:space="preserve">Predictive analytics are used by the business for customised marketing. </w:t>
      </w:r>
      <w:r w:rsidRPr="00887831">
        <w:rPr>
          <w:rFonts w:ascii="Arial" w:hAnsi="Arial" w:cs="Arial"/>
          <w:color w:val="000000" w:themeColor="text1"/>
          <w:u w:val="single"/>
        </w:rPr>
        <w:t xml:space="preserve">As a result, customer loyalty and satisfaction </w:t>
      </w:r>
      <w:r w:rsidR="00887831" w:rsidRPr="00887831">
        <w:rPr>
          <w:rFonts w:ascii="Arial" w:hAnsi="Arial" w:cs="Arial"/>
          <w:color w:val="000000" w:themeColor="text1"/>
          <w:u w:val="single"/>
        </w:rPr>
        <w:t>are</w:t>
      </w:r>
      <w:r w:rsidRPr="00887831">
        <w:rPr>
          <w:rFonts w:ascii="Arial" w:hAnsi="Arial" w:cs="Arial"/>
          <w:color w:val="000000" w:themeColor="text1"/>
          <w:u w:val="single"/>
        </w:rPr>
        <w:t xml:space="preserve"> improved</w:t>
      </w:r>
      <w:r w:rsidR="004504E1">
        <w:rPr>
          <w:rFonts w:ascii="Arial" w:hAnsi="Arial" w:cs="Arial"/>
          <w:color w:val="000000" w:themeColor="text1"/>
          <w:u w:val="single"/>
        </w:rPr>
        <w:t xml:space="preserve"> </w:t>
      </w:r>
      <w:r w:rsidR="004504E1" w:rsidRPr="004504E1">
        <w:rPr>
          <w:rFonts w:ascii="Arial" w:hAnsi="Arial" w:cs="Arial"/>
          <w:color w:val="000000" w:themeColor="text1"/>
        </w:rPr>
        <w:t>(</w:t>
      </w:r>
      <w:r w:rsidR="00323218">
        <w:rPr>
          <w:rFonts w:ascii="Arial" w:hAnsi="Arial" w:cs="Arial"/>
          <w:color w:val="000000" w:themeColor="text1"/>
        </w:rPr>
        <w:t>I</w:t>
      </w:r>
      <w:r w:rsidR="004504E1" w:rsidRPr="004504E1">
        <w:rPr>
          <w:rFonts w:ascii="Arial" w:hAnsi="Arial" w:cs="Arial"/>
          <w:color w:val="000000" w:themeColor="text1"/>
        </w:rPr>
        <w:t>nvisibly</w:t>
      </w:r>
      <w:r w:rsidR="00323218">
        <w:rPr>
          <w:rFonts w:ascii="Arial" w:hAnsi="Arial" w:cs="Arial"/>
          <w:color w:val="000000" w:themeColor="text1"/>
        </w:rPr>
        <w:t xml:space="preserve">, </w:t>
      </w:r>
      <w:r w:rsidR="004504E1" w:rsidRPr="004504E1">
        <w:rPr>
          <w:rFonts w:ascii="Arial" w:hAnsi="Arial" w:cs="Arial"/>
          <w:color w:val="000000" w:themeColor="text1"/>
        </w:rPr>
        <w:t>2023)</w:t>
      </w:r>
      <w:r w:rsidRPr="004504E1">
        <w:rPr>
          <w:rFonts w:ascii="Arial" w:hAnsi="Arial" w:cs="Arial"/>
          <w:color w:val="000000" w:themeColor="text1"/>
        </w:rPr>
        <w:t>.  </w:t>
      </w:r>
    </w:p>
    <w:p w14:paraId="44558501" w14:textId="23AD160E" w:rsidR="00372ADD" w:rsidRPr="000749B6" w:rsidRDefault="00E03D77" w:rsidP="000749B6">
      <w:pPr>
        <w:pStyle w:val="ListParagraph"/>
        <w:numPr>
          <w:ilvl w:val="0"/>
          <w:numId w:val="2"/>
        </w:numPr>
        <w:spacing w:line="360" w:lineRule="auto"/>
        <w:jc w:val="both"/>
        <w:rPr>
          <w:rFonts w:ascii="Arial" w:hAnsi="Arial" w:cs="Arial"/>
          <w:color w:val="000000" w:themeColor="text1"/>
          <w:u w:val="single"/>
        </w:rPr>
      </w:pPr>
      <w:r w:rsidRPr="00887831">
        <w:rPr>
          <w:rFonts w:ascii="Arial" w:hAnsi="Arial" w:cs="Arial"/>
          <w:color w:val="000000" w:themeColor="text1"/>
        </w:rPr>
        <w:t xml:space="preserve">Amazon is attempting to attract as many visitors to their website as possible by </w:t>
      </w:r>
      <w:r w:rsidRPr="00887831">
        <w:rPr>
          <w:rFonts w:ascii="Arial" w:hAnsi="Arial" w:cs="Arial"/>
          <w:color w:val="000000" w:themeColor="text1"/>
          <w:u w:val="single"/>
        </w:rPr>
        <w:t>using customer information to personalise products and make recommendations and applies price changes to increase sales</w:t>
      </w:r>
      <w:r w:rsidRPr="000749B6">
        <w:rPr>
          <w:rFonts w:ascii="Arial" w:hAnsi="Arial" w:cs="Arial"/>
          <w:color w:val="000000" w:themeColor="text1"/>
        </w:rPr>
        <w:t xml:space="preserve"> (Marr, 2017).</w:t>
      </w:r>
    </w:p>
    <w:p w14:paraId="7C0E3563" w14:textId="3E6DDC7B" w:rsidR="00900C31" w:rsidRPr="00C4307F" w:rsidRDefault="00887831" w:rsidP="00C4307F">
      <w:pPr>
        <w:pStyle w:val="Heading3"/>
        <w:spacing w:line="360" w:lineRule="auto"/>
        <w:rPr>
          <w:sz w:val="28"/>
          <w:szCs w:val="28"/>
        </w:rPr>
      </w:pPr>
      <w:bookmarkStart w:id="15" w:name="_Toc134095805"/>
      <w:r w:rsidRPr="00C4307F">
        <w:rPr>
          <w:sz w:val="28"/>
          <w:szCs w:val="28"/>
        </w:rPr>
        <w:t>A</w:t>
      </w:r>
      <w:r w:rsidR="008A1D6F" w:rsidRPr="00C4307F">
        <w:rPr>
          <w:sz w:val="28"/>
          <w:szCs w:val="28"/>
        </w:rPr>
        <w:t xml:space="preserve">reas Amazon.com can improve in the future </w:t>
      </w:r>
      <w:r w:rsidRPr="00C4307F">
        <w:rPr>
          <w:sz w:val="28"/>
          <w:szCs w:val="28"/>
        </w:rPr>
        <w:t xml:space="preserve">to overcome </w:t>
      </w:r>
      <w:r w:rsidR="00900C31" w:rsidRPr="00C4307F">
        <w:rPr>
          <w:sz w:val="28"/>
          <w:szCs w:val="28"/>
        </w:rPr>
        <w:t>challenges.</w:t>
      </w:r>
      <w:bookmarkEnd w:id="15"/>
    </w:p>
    <w:p w14:paraId="50B225AB" w14:textId="19ECFF33" w:rsidR="007029B7" w:rsidRPr="007029B7" w:rsidRDefault="007029B7" w:rsidP="007029B7">
      <w:pPr>
        <w:spacing w:line="360" w:lineRule="auto"/>
        <w:jc w:val="both"/>
        <w:rPr>
          <w:rFonts w:ascii="Arial" w:hAnsi="Arial" w:cs="Arial"/>
          <w:color w:val="000000" w:themeColor="text1"/>
        </w:rPr>
      </w:pPr>
      <w:r w:rsidRPr="007029B7">
        <w:rPr>
          <w:rFonts w:ascii="Arial" w:hAnsi="Arial" w:cs="Arial"/>
          <w:color w:val="000000" w:themeColor="text1"/>
        </w:rPr>
        <w:t>W</w:t>
      </w:r>
      <w:r w:rsidR="00B432B6" w:rsidRPr="007029B7">
        <w:rPr>
          <w:rFonts w:ascii="Arial" w:hAnsi="Arial" w:cs="Arial"/>
          <w:color w:val="000000" w:themeColor="text1"/>
        </w:rPr>
        <w:t>ith all the criticism in the media about Jeff Bezos and Amazon, with allegations about staff underpayment and bad working conditions</w:t>
      </w:r>
      <w:r w:rsidR="003135CA" w:rsidRPr="007029B7">
        <w:rPr>
          <w:rFonts w:ascii="Arial" w:hAnsi="Arial" w:cs="Arial"/>
          <w:color w:val="000000" w:themeColor="text1"/>
        </w:rPr>
        <w:t xml:space="preserve">; </w:t>
      </w:r>
      <w:r w:rsidR="00B432B6" w:rsidRPr="007029B7">
        <w:rPr>
          <w:rFonts w:ascii="Arial" w:hAnsi="Arial" w:cs="Arial"/>
          <w:color w:val="000000" w:themeColor="text1"/>
        </w:rPr>
        <w:t>with security concerns about customers personal information that is used by Amazon to their advantage</w:t>
      </w:r>
      <w:r w:rsidR="003135CA" w:rsidRPr="007029B7">
        <w:rPr>
          <w:rFonts w:ascii="Arial" w:hAnsi="Arial" w:cs="Arial"/>
          <w:color w:val="000000" w:themeColor="text1"/>
        </w:rPr>
        <w:t xml:space="preserve"> and fines for violating the EU data protection rules</w:t>
      </w:r>
      <w:r w:rsidR="00C4307F">
        <w:rPr>
          <w:rFonts w:ascii="Arial" w:hAnsi="Arial" w:cs="Arial"/>
          <w:color w:val="000000" w:themeColor="text1"/>
        </w:rPr>
        <w:t>,</w:t>
      </w:r>
      <w:r w:rsidR="003135CA" w:rsidRPr="007029B7">
        <w:rPr>
          <w:rFonts w:ascii="Arial" w:hAnsi="Arial" w:cs="Arial"/>
          <w:color w:val="000000" w:themeColor="text1"/>
        </w:rPr>
        <w:t xml:space="preserve"> </w:t>
      </w:r>
      <w:r w:rsidR="00B432B6" w:rsidRPr="007029B7">
        <w:rPr>
          <w:rFonts w:ascii="Arial" w:hAnsi="Arial" w:cs="Arial"/>
          <w:color w:val="000000" w:themeColor="text1"/>
        </w:rPr>
        <w:t>Amazon still sells their products and raises profits as customers do not seem to be very concerned about their personal information so far</w:t>
      </w:r>
      <w:r w:rsidRPr="007029B7">
        <w:rPr>
          <w:rFonts w:ascii="Arial" w:hAnsi="Arial" w:cs="Arial"/>
          <w:color w:val="000000" w:themeColor="text1"/>
        </w:rPr>
        <w:t xml:space="preserve"> (O’Flaherty, 2022).</w:t>
      </w:r>
    </w:p>
    <w:p w14:paraId="402A22C6" w14:textId="197D7EFE" w:rsidR="00C4307F" w:rsidRDefault="007029B7" w:rsidP="00C4307F">
      <w:pPr>
        <w:spacing w:line="360" w:lineRule="auto"/>
        <w:jc w:val="both"/>
        <w:rPr>
          <w:rFonts w:ascii="Arial" w:hAnsi="Arial" w:cs="Arial"/>
          <w:color w:val="000000" w:themeColor="text1"/>
        </w:rPr>
      </w:pPr>
      <w:r w:rsidRPr="007029B7">
        <w:rPr>
          <w:rFonts w:ascii="Arial" w:hAnsi="Arial" w:cs="Arial"/>
          <w:color w:val="000000" w:themeColor="text1"/>
        </w:rPr>
        <w:lastRenderedPageBreak/>
        <w:t xml:space="preserve">Chevalier </w:t>
      </w:r>
      <w:r w:rsidR="000749B6">
        <w:rPr>
          <w:rFonts w:ascii="Arial" w:hAnsi="Arial" w:cs="Arial"/>
          <w:color w:val="000000" w:themeColor="text1"/>
        </w:rPr>
        <w:t>(</w:t>
      </w:r>
      <w:r w:rsidRPr="007029B7">
        <w:rPr>
          <w:rFonts w:ascii="Arial" w:hAnsi="Arial" w:cs="Arial"/>
          <w:color w:val="000000" w:themeColor="text1"/>
        </w:rPr>
        <w:t>2022</w:t>
      </w:r>
      <w:r w:rsidR="000749B6">
        <w:rPr>
          <w:rFonts w:ascii="Arial" w:hAnsi="Arial" w:cs="Arial"/>
          <w:color w:val="000000" w:themeColor="text1"/>
        </w:rPr>
        <w:t xml:space="preserve">) </w:t>
      </w:r>
      <w:r w:rsidRPr="007029B7">
        <w:rPr>
          <w:rFonts w:ascii="Arial" w:hAnsi="Arial" w:cs="Arial"/>
          <w:color w:val="000000" w:themeColor="text1"/>
        </w:rPr>
        <w:t xml:space="preserve">adds that Amazon's own brand and electronic devices have privacy concerns; however, users don't seem to be influenced by this as they continue to shop there. The use of Alexa to record people’s voices with the recordings being kept by Amazon in their servers is becoming a concern for some customers so addressing security concerns should be on Amazon’s to do list. </w:t>
      </w:r>
    </w:p>
    <w:p w14:paraId="630A4398" w14:textId="3C4473F0" w:rsidR="008A1D6F" w:rsidRPr="00527A1E" w:rsidRDefault="008A1D6F" w:rsidP="00527A1E">
      <w:pPr>
        <w:pStyle w:val="Heading1"/>
        <w:spacing w:line="360" w:lineRule="auto"/>
      </w:pPr>
      <w:bookmarkStart w:id="16" w:name="_Toc134095806"/>
      <w:r w:rsidRPr="008A1D6F">
        <w:t>Conclusions and Recommendations</w:t>
      </w:r>
      <w:bookmarkEnd w:id="16"/>
      <w:r w:rsidRPr="008A1D6F">
        <w:t xml:space="preserve"> </w:t>
      </w:r>
    </w:p>
    <w:p w14:paraId="5EDB9134" w14:textId="7C8C3ACA" w:rsidR="004301B2" w:rsidRPr="00527A1E" w:rsidRDefault="00527A1E" w:rsidP="00527A1E">
      <w:pPr>
        <w:spacing w:line="360" w:lineRule="auto"/>
        <w:jc w:val="both"/>
        <w:rPr>
          <w:rFonts w:ascii="Arial" w:hAnsi="Arial" w:cs="Arial"/>
          <w:color w:val="000000" w:themeColor="text1"/>
        </w:rPr>
      </w:pPr>
      <w:r>
        <w:rPr>
          <w:rFonts w:ascii="Arial" w:hAnsi="Arial" w:cs="Arial"/>
          <w:color w:val="000000" w:themeColor="text1"/>
        </w:rPr>
        <w:t>From the findings above it can be said that b</w:t>
      </w:r>
      <w:r w:rsidR="005B6DF5" w:rsidRPr="00527A1E">
        <w:rPr>
          <w:rFonts w:ascii="Arial" w:hAnsi="Arial" w:cs="Arial"/>
          <w:color w:val="000000" w:themeColor="text1"/>
        </w:rPr>
        <w:t xml:space="preserve">esides the fact that managing knowledge is a competitive advantage for an organisation, it is more than this. Managing knowledge allows companies to gather, assess, share, and store information through learning.  A learning organisation can use in their knowledge management systems tools and techniques to ensure all this. Tools like the SECI model could be ideal for companies like Amazon </w:t>
      </w:r>
      <w:r w:rsidR="004301B2" w:rsidRPr="00527A1E">
        <w:rPr>
          <w:rFonts w:ascii="Arial" w:hAnsi="Arial" w:cs="Arial"/>
          <w:color w:val="000000" w:themeColor="text1"/>
        </w:rPr>
        <w:t xml:space="preserve">as the company can use it as needed </w:t>
      </w:r>
      <w:r w:rsidR="005B6DF5" w:rsidRPr="00527A1E">
        <w:rPr>
          <w:rFonts w:ascii="Arial" w:hAnsi="Arial" w:cs="Arial"/>
          <w:color w:val="000000" w:themeColor="text1"/>
        </w:rPr>
        <w:t xml:space="preserve">to gather, </w:t>
      </w:r>
      <w:r w:rsidR="004301B2" w:rsidRPr="00527A1E">
        <w:rPr>
          <w:rFonts w:ascii="Arial" w:hAnsi="Arial" w:cs="Arial"/>
          <w:color w:val="000000" w:themeColor="text1"/>
        </w:rPr>
        <w:t>store,</w:t>
      </w:r>
      <w:r w:rsidR="005B6DF5" w:rsidRPr="00527A1E">
        <w:rPr>
          <w:rFonts w:ascii="Arial" w:hAnsi="Arial" w:cs="Arial"/>
          <w:color w:val="000000" w:themeColor="text1"/>
        </w:rPr>
        <w:t xml:space="preserve"> and share information. </w:t>
      </w:r>
      <w:r w:rsidR="004301B2" w:rsidRPr="00527A1E">
        <w:rPr>
          <w:rFonts w:ascii="Arial" w:hAnsi="Arial" w:cs="Arial"/>
          <w:color w:val="000000" w:themeColor="text1"/>
        </w:rPr>
        <w:t>With the help of this model Amazon can ensure that their existing knowledge, tacit and explicit, is analysed and stored so later can be shared between employees so people continue to learn skills needed to improve performance, use new technologies and make business decisions</w:t>
      </w:r>
      <w:r w:rsidR="000749B6">
        <w:rPr>
          <w:rFonts w:ascii="Arial" w:hAnsi="Arial" w:cs="Arial"/>
          <w:color w:val="000000" w:themeColor="text1"/>
        </w:rPr>
        <w:t xml:space="preserve"> to improve performance.</w:t>
      </w:r>
    </w:p>
    <w:p w14:paraId="69E0211E" w14:textId="6A976B73" w:rsidR="007029B7" w:rsidRDefault="004301B2" w:rsidP="00527A1E">
      <w:pPr>
        <w:spacing w:line="360" w:lineRule="auto"/>
        <w:jc w:val="both"/>
        <w:rPr>
          <w:rFonts w:ascii="Arial" w:hAnsi="Arial" w:cs="Arial"/>
          <w:color w:val="000000" w:themeColor="text1"/>
        </w:rPr>
      </w:pPr>
      <w:r w:rsidRPr="00527A1E">
        <w:rPr>
          <w:rFonts w:ascii="Arial" w:hAnsi="Arial" w:cs="Arial"/>
          <w:color w:val="000000" w:themeColor="text1"/>
        </w:rPr>
        <w:t xml:space="preserve">From </w:t>
      </w:r>
      <w:r w:rsidR="00527A1E" w:rsidRPr="00527A1E">
        <w:rPr>
          <w:rFonts w:ascii="Arial" w:hAnsi="Arial" w:cs="Arial"/>
          <w:color w:val="000000" w:themeColor="text1"/>
        </w:rPr>
        <w:t>the</w:t>
      </w:r>
      <w:r w:rsidR="00527A1E">
        <w:rPr>
          <w:rFonts w:ascii="Arial" w:hAnsi="Arial" w:cs="Arial"/>
          <w:color w:val="000000" w:themeColor="text1"/>
        </w:rPr>
        <w:t xml:space="preserve"> analysis it can be concluded that </w:t>
      </w:r>
      <w:r w:rsidR="00527A1E" w:rsidRPr="00527A1E">
        <w:rPr>
          <w:rFonts w:ascii="Arial" w:hAnsi="Arial" w:cs="Arial"/>
          <w:color w:val="000000" w:themeColor="text1"/>
        </w:rPr>
        <w:t>Amazon</w:t>
      </w:r>
      <w:r w:rsidRPr="00527A1E">
        <w:rPr>
          <w:rFonts w:ascii="Arial" w:hAnsi="Arial" w:cs="Arial"/>
          <w:color w:val="000000" w:themeColor="text1"/>
        </w:rPr>
        <w:t xml:space="preserve"> </w:t>
      </w:r>
      <w:r w:rsidR="00527A1E" w:rsidRPr="00527A1E">
        <w:rPr>
          <w:rFonts w:ascii="Arial" w:hAnsi="Arial" w:cs="Arial"/>
          <w:color w:val="000000" w:themeColor="text1"/>
        </w:rPr>
        <w:t xml:space="preserve">seems to have a strong system put in place to manage knowledge with cloud-based system, social media, customization, AI, and a leader in storing and processing of information </w:t>
      </w:r>
      <w:r w:rsidR="00527A1E">
        <w:rPr>
          <w:rFonts w:ascii="Arial" w:hAnsi="Arial" w:cs="Arial"/>
          <w:color w:val="000000" w:themeColor="text1"/>
        </w:rPr>
        <w:t xml:space="preserve">but </w:t>
      </w:r>
      <w:r w:rsidR="00527A1E" w:rsidRPr="00527A1E">
        <w:rPr>
          <w:rFonts w:ascii="Arial" w:hAnsi="Arial" w:cs="Arial"/>
          <w:color w:val="000000" w:themeColor="text1"/>
        </w:rPr>
        <w:t xml:space="preserve">can still include in their system the SECI model. With the help of his model, information is </w:t>
      </w:r>
      <w:r w:rsidRPr="00527A1E">
        <w:rPr>
          <w:rFonts w:ascii="Arial" w:hAnsi="Arial" w:cs="Arial"/>
          <w:color w:val="000000" w:themeColor="text1"/>
        </w:rPr>
        <w:t xml:space="preserve">shared and converted at all levels of an organisation </w:t>
      </w:r>
      <w:r w:rsidR="00527A1E" w:rsidRPr="00527A1E">
        <w:rPr>
          <w:rFonts w:ascii="Arial" w:hAnsi="Arial" w:cs="Arial"/>
          <w:color w:val="000000" w:themeColor="text1"/>
        </w:rPr>
        <w:t xml:space="preserve">and Amazon can even use it to overcome their security concern issues regarding the customer data that they collect and </w:t>
      </w:r>
      <w:r w:rsidR="00527A1E">
        <w:rPr>
          <w:rFonts w:ascii="Arial" w:hAnsi="Arial" w:cs="Arial"/>
          <w:color w:val="000000" w:themeColor="text1"/>
        </w:rPr>
        <w:t>store to use as an advantage for profit.</w:t>
      </w:r>
    </w:p>
    <w:p w14:paraId="7362C4AF" w14:textId="77777777" w:rsidR="00527A1E" w:rsidRDefault="00527A1E" w:rsidP="00527A1E">
      <w:pPr>
        <w:spacing w:line="360" w:lineRule="auto"/>
        <w:jc w:val="both"/>
        <w:rPr>
          <w:rFonts w:ascii="Arial" w:hAnsi="Arial" w:cs="Arial"/>
          <w:color w:val="000000" w:themeColor="text1"/>
        </w:rPr>
      </w:pPr>
    </w:p>
    <w:p w14:paraId="1F1E252C" w14:textId="77777777" w:rsidR="004F3CBC" w:rsidRDefault="004F3CBC" w:rsidP="00527A1E">
      <w:pPr>
        <w:spacing w:line="360" w:lineRule="auto"/>
        <w:jc w:val="both"/>
        <w:rPr>
          <w:rFonts w:ascii="Arial" w:hAnsi="Arial" w:cs="Arial"/>
          <w:color w:val="000000" w:themeColor="text1"/>
        </w:rPr>
      </w:pPr>
    </w:p>
    <w:p w14:paraId="1A63FF5A" w14:textId="77777777" w:rsidR="004F3CBC" w:rsidRDefault="004F3CBC" w:rsidP="00527A1E">
      <w:pPr>
        <w:spacing w:line="360" w:lineRule="auto"/>
        <w:jc w:val="both"/>
        <w:rPr>
          <w:rFonts w:ascii="Arial" w:hAnsi="Arial" w:cs="Arial"/>
          <w:color w:val="000000" w:themeColor="text1"/>
        </w:rPr>
      </w:pPr>
    </w:p>
    <w:p w14:paraId="7397BEB3" w14:textId="77777777" w:rsidR="004F3CBC" w:rsidRDefault="004F3CBC" w:rsidP="00527A1E">
      <w:pPr>
        <w:spacing w:line="360" w:lineRule="auto"/>
        <w:jc w:val="both"/>
        <w:rPr>
          <w:rFonts w:ascii="Arial" w:hAnsi="Arial" w:cs="Arial"/>
          <w:color w:val="000000" w:themeColor="text1"/>
        </w:rPr>
      </w:pPr>
    </w:p>
    <w:p w14:paraId="08404CD4" w14:textId="77777777" w:rsidR="004F3CBC" w:rsidRDefault="004F3CBC" w:rsidP="00527A1E">
      <w:pPr>
        <w:spacing w:line="360" w:lineRule="auto"/>
        <w:jc w:val="both"/>
        <w:rPr>
          <w:rFonts w:ascii="Arial" w:hAnsi="Arial" w:cs="Arial"/>
          <w:color w:val="000000" w:themeColor="text1"/>
        </w:rPr>
      </w:pPr>
    </w:p>
    <w:p w14:paraId="611D60AD" w14:textId="77777777" w:rsidR="004F3CBC" w:rsidRDefault="004F3CBC" w:rsidP="00527A1E">
      <w:pPr>
        <w:spacing w:line="360" w:lineRule="auto"/>
        <w:jc w:val="both"/>
        <w:rPr>
          <w:rFonts w:ascii="Arial" w:hAnsi="Arial" w:cs="Arial"/>
          <w:color w:val="000000" w:themeColor="text1"/>
        </w:rPr>
      </w:pPr>
    </w:p>
    <w:p w14:paraId="60E00D55" w14:textId="77777777" w:rsidR="004F3CBC" w:rsidRDefault="004F3CBC" w:rsidP="00527A1E">
      <w:pPr>
        <w:spacing w:line="360" w:lineRule="auto"/>
        <w:jc w:val="both"/>
        <w:rPr>
          <w:rFonts w:ascii="Arial" w:hAnsi="Arial" w:cs="Arial"/>
          <w:color w:val="000000" w:themeColor="text1"/>
        </w:rPr>
      </w:pPr>
    </w:p>
    <w:p w14:paraId="269FF046" w14:textId="77777777" w:rsidR="004F3CBC" w:rsidRPr="00527A1E" w:rsidRDefault="004F3CBC" w:rsidP="00527A1E">
      <w:pPr>
        <w:spacing w:line="360" w:lineRule="auto"/>
        <w:jc w:val="both"/>
        <w:rPr>
          <w:rFonts w:ascii="Arial" w:hAnsi="Arial" w:cs="Arial"/>
          <w:color w:val="000000" w:themeColor="text1"/>
        </w:rPr>
      </w:pPr>
    </w:p>
    <w:p w14:paraId="1BD000D4" w14:textId="77777777" w:rsidR="008A1D6F" w:rsidRDefault="008A1D6F" w:rsidP="009E789A">
      <w:pPr>
        <w:pStyle w:val="Heading1"/>
      </w:pPr>
      <w:bookmarkStart w:id="17" w:name="_Toc134095807"/>
      <w:r w:rsidRPr="008A1D6F">
        <w:lastRenderedPageBreak/>
        <w:t>References</w:t>
      </w:r>
      <w:bookmarkEnd w:id="17"/>
      <w:r w:rsidRPr="008A1D6F">
        <w:t xml:space="preserve"> </w:t>
      </w:r>
    </w:p>
    <w:p w14:paraId="7B7C4942" w14:textId="57AA771D" w:rsidR="001F577E" w:rsidRPr="008951B6" w:rsidRDefault="001F577E" w:rsidP="001F577E">
      <w:pPr>
        <w:spacing w:line="276" w:lineRule="auto"/>
        <w:jc w:val="both"/>
        <w:rPr>
          <w:rFonts w:ascii="Arial" w:hAnsi="Arial" w:cs="Arial"/>
          <w:color w:val="000000" w:themeColor="text1"/>
        </w:rPr>
      </w:pPr>
      <w:r w:rsidRPr="008951B6">
        <w:rPr>
          <w:rFonts w:ascii="Arial" w:hAnsi="Arial" w:cs="Arial"/>
        </w:rPr>
        <w:t xml:space="preserve">Amazon.com (2023) Who we are (online)Available from: </w:t>
      </w:r>
      <w:hyperlink r:id="rId8" w:history="1">
        <w:r w:rsidRPr="008951B6">
          <w:rPr>
            <w:rFonts w:ascii="Arial" w:hAnsi="Arial" w:cs="Arial"/>
            <w:color w:val="0000FF"/>
            <w:u w:val="single"/>
          </w:rPr>
          <w:t>Who we are | About Amazon</w:t>
        </w:r>
      </w:hyperlink>
      <w:r w:rsidRPr="008951B6">
        <w:rPr>
          <w:rFonts w:ascii="Arial" w:hAnsi="Arial" w:cs="Arial"/>
        </w:rPr>
        <w:t xml:space="preserve"> </w:t>
      </w:r>
      <w:r w:rsidRPr="008951B6">
        <w:rPr>
          <w:rFonts w:ascii="Arial" w:hAnsi="Arial" w:cs="Arial"/>
          <w:color w:val="000000" w:themeColor="text1"/>
        </w:rPr>
        <w:t>[Accessed April 2023].</w:t>
      </w:r>
    </w:p>
    <w:p w14:paraId="0D5BC9CC" w14:textId="22CAB939" w:rsidR="00884263" w:rsidRDefault="008951B6" w:rsidP="001F577E">
      <w:pPr>
        <w:rPr>
          <w:rFonts w:ascii="Arial" w:hAnsi="Arial" w:cs="Arial"/>
          <w:color w:val="000000" w:themeColor="text1"/>
          <w:u w:val="single"/>
        </w:rPr>
      </w:pPr>
      <w:r w:rsidRPr="008951B6">
        <w:rPr>
          <w:rFonts w:ascii="Arial" w:hAnsi="Arial" w:cs="Arial"/>
        </w:rPr>
        <w:t xml:space="preserve">Amazon.com (2022) Our workplace (online) Available from: </w:t>
      </w:r>
      <w:hyperlink r:id="rId9" w:history="1">
        <w:r w:rsidR="00884263" w:rsidRPr="008951B6">
          <w:rPr>
            <w:rFonts w:ascii="Arial" w:hAnsi="Arial" w:cs="Arial"/>
            <w:color w:val="0000FF"/>
            <w:u w:val="single"/>
          </w:rPr>
          <w:t>Amazon's Workpl</w:t>
        </w:r>
        <w:r w:rsidR="00884263" w:rsidRPr="008951B6">
          <w:rPr>
            <w:rFonts w:ascii="Arial" w:hAnsi="Arial" w:cs="Arial"/>
            <w:color w:val="0000FF"/>
            <w:u w:val="single"/>
          </w:rPr>
          <w:t>a</w:t>
        </w:r>
        <w:r w:rsidR="00884263" w:rsidRPr="008951B6">
          <w:rPr>
            <w:rFonts w:ascii="Arial" w:hAnsi="Arial" w:cs="Arial"/>
            <w:color w:val="0000FF"/>
            <w:u w:val="single"/>
          </w:rPr>
          <w:t>ce (aboutamazon.co.uk)</w:t>
        </w:r>
      </w:hyperlink>
      <w:r w:rsidRPr="008951B6">
        <w:rPr>
          <w:rFonts w:ascii="Arial" w:hAnsi="Arial" w:cs="Arial"/>
          <w:color w:val="0000FF"/>
          <w:u w:val="single"/>
        </w:rPr>
        <w:t>,</w:t>
      </w:r>
      <w:r w:rsidRPr="008951B6">
        <w:rPr>
          <w:rFonts w:ascii="Arial" w:hAnsi="Arial" w:cs="Arial"/>
          <w:color w:val="0000FF"/>
        </w:rPr>
        <w:t xml:space="preserve"> </w:t>
      </w:r>
      <w:r w:rsidRPr="008951B6">
        <w:rPr>
          <w:rFonts w:ascii="Arial" w:hAnsi="Arial" w:cs="Arial"/>
          <w:color w:val="000000" w:themeColor="text1"/>
        </w:rPr>
        <w:t>[Accessed April 2023].</w:t>
      </w:r>
      <w:r w:rsidRPr="008951B6">
        <w:rPr>
          <w:rFonts w:ascii="Arial" w:hAnsi="Arial" w:cs="Arial"/>
          <w:color w:val="000000" w:themeColor="text1"/>
          <w:u w:val="single"/>
        </w:rPr>
        <w:t xml:space="preserve"> </w:t>
      </w:r>
    </w:p>
    <w:p w14:paraId="3930AC38" w14:textId="412BD476" w:rsidR="00BE0BBB" w:rsidRPr="00636B74" w:rsidRDefault="00BE0BBB" w:rsidP="00636B74">
      <w:pPr>
        <w:spacing w:line="276" w:lineRule="auto"/>
        <w:jc w:val="both"/>
        <w:rPr>
          <w:rFonts w:ascii="Arial" w:hAnsi="Arial" w:cs="Arial"/>
        </w:rPr>
      </w:pPr>
      <w:r w:rsidRPr="00636B74">
        <w:rPr>
          <w:rFonts w:ascii="Arial" w:hAnsi="Arial" w:cs="Arial"/>
        </w:rPr>
        <w:t xml:space="preserve">Burgess, M. (2021) </w:t>
      </w:r>
      <w:r w:rsidRPr="00636B74">
        <w:rPr>
          <w:rFonts w:ascii="Arial" w:hAnsi="Arial" w:cs="Arial"/>
          <w:i/>
          <w:iCs/>
        </w:rPr>
        <w:t>All the ways Amazon tracks you and how to stop it</w:t>
      </w:r>
      <w:r w:rsidRPr="00636B74">
        <w:rPr>
          <w:rFonts w:ascii="Arial" w:hAnsi="Arial" w:cs="Arial"/>
        </w:rPr>
        <w:t xml:space="preserve"> (Online) Available from: </w:t>
      </w:r>
      <w:hyperlink r:id="rId10" w:anchor=":~:text=It%20also%20uses%20information%2C%20such%20as,for%20all%20the%20data%20it%20collects.&amp;text=It%20also%20uses%20information%2C,the%20data%20it%20collects.&amp;text=uses%20information%2C%20such%20as,for%20all%20the%20data" w:history="1">
        <w:r w:rsidRPr="00636B74">
          <w:rPr>
            <w:rFonts w:ascii="Arial" w:hAnsi="Arial" w:cs="Arial"/>
            <w:color w:val="0000FF"/>
            <w:u w:val="single"/>
          </w:rPr>
          <w:t>All the ways Amazon tracks you and how to stop it | WIRED UK</w:t>
        </w:r>
      </w:hyperlink>
      <w:r w:rsidRPr="00636B74">
        <w:rPr>
          <w:rFonts w:ascii="Arial" w:hAnsi="Arial" w:cs="Arial"/>
        </w:rPr>
        <w:t xml:space="preserve"> [Accessed April 2023].</w:t>
      </w:r>
    </w:p>
    <w:p w14:paraId="4693B956" w14:textId="0D344B90" w:rsidR="00547F52" w:rsidRPr="00636B74" w:rsidRDefault="00547F52" w:rsidP="00636B74">
      <w:pPr>
        <w:spacing w:line="276" w:lineRule="auto"/>
        <w:jc w:val="both"/>
        <w:rPr>
          <w:rFonts w:ascii="Arial" w:hAnsi="Arial" w:cs="Arial"/>
        </w:rPr>
      </w:pPr>
      <w:r w:rsidRPr="00636B74">
        <w:rPr>
          <w:rFonts w:ascii="Arial" w:hAnsi="Arial" w:cs="Arial"/>
        </w:rPr>
        <w:t>Burton-Jones, A. (1999)</w:t>
      </w:r>
      <w:r w:rsidRPr="00636B74">
        <w:rPr>
          <w:rFonts w:ascii="Arial" w:hAnsi="Arial" w:cs="Arial"/>
          <w:i/>
          <w:iCs/>
        </w:rPr>
        <w:t xml:space="preserve"> Knowledge capitalism: business, work, and learning in the new economy</w:t>
      </w:r>
      <w:r w:rsidR="001C76AB">
        <w:rPr>
          <w:rFonts w:ascii="Arial" w:hAnsi="Arial" w:cs="Arial"/>
          <w:i/>
          <w:iCs/>
        </w:rPr>
        <w:t>.</w:t>
      </w:r>
      <w:r w:rsidRPr="00636B74">
        <w:rPr>
          <w:rFonts w:ascii="Arial" w:hAnsi="Arial" w:cs="Arial"/>
          <w:i/>
          <w:iCs/>
        </w:rPr>
        <w:t xml:space="preserve"> </w:t>
      </w:r>
      <w:r w:rsidRPr="00636B74">
        <w:rPr>
          <w:rFonts w:ascii="Arial" w:hAnsi="Arial" w:cs="Arial"/>
        </w:rPr>
        <w:t>Oxford University Press. Oxford.</w:t>
      </w:r>
    </w:p>
    <w:p w14:paraId="15B5741E" w14:textId="6A80B080" w:rsidR="008D1219" w:rsidRPr="00636B74" w:rsidRDefault="008D1219" w:rsidP="00636B74">
      <w:pPr>
        <w:spacing w:line="276" w:lineRule="auto"/>
        <w:jc w:val="both"/>
        <w:rPr>
          <w:rFonts w:ascii="Arial" w:hAnsi="Arial" w:cs="Arial"/>
        </w:rPr>
      </w:pPr>
      <w:r w:rsidRPr="00636B74">
        <w:rPr>
          <w:rFonts w:ascii="Arial" w:hAnsi="Arial" w:cs="Arial"/>
          <w:color w:val="222222"/>
          <w:shd w:val="clear" w:color="auto" w:fill="FFFFFF"/>
        </w:rPr>
        <w:t>Ceptureanu, S.</w:t>
      </w:r>
      <w:r w:rsidR="002B74A6" w:rsidRPr="00636B74">
        <w:rPr>
          <w:rFonts w:ascii="Arial" w:hAnsi="Arial" w:cs="Arial"/>
          <w:color w:val="222222"/>
          <w:shd w:val="clear" w:color="auto" w:fill="FFFFFF"/>
        </w:rPr>
        <w:t xml:space="preserve"> </w:t>
      </w:r>
      <w:r w:rsidRPr="00636B74">
        <w:rPr>
          <w:rFonts w:ascii="Arial" w:hAnsi="Arial" w:cs="Arial"/>
          <w:color w:val="222222"/>
          <w:shd w:val="clear" w:color="auto" w:fill="FFFFFF"/>
        </w:rPr>
        <w:t xml:space="preserve">(2016). </w:t>
      </w:r>
      <w:r w:rsidR="001C76AB">
        <w:rPr>
          <w:rFonts w:ascii="Arial" w:hAnsi="Arial" w:cs="Arial"/>
          <w:color w:val="222222"/>
          <w:shd w:val="clear" w:color="auto" w:fill="FFFFFF"/>
        </w:rPr>
        <w:t>‘</w:t>
      </w:r>
      <w:r w:rsidRPr="00636B74">
        <w:rPr>
          <w:rFonts w:ascii="Arial" w:hAnsi="Arial" w:cs="Arial"/>
          <w:color w:val="222222"/>
          <w:shd w:val="clear" w:color="auto" w:fill="FFFFFF"/>
        </w:rPr>
        <w:t>Knowledge cycles and knowledge management</w:t>
      </w:r>
      <w:r w:rsidR="001C76AB">
        <w:rPr>
          <w:rFonts w:ascii="Arial" w:hAnsi="Arial" w:cs="Arial"/>
          <w:color w:val="222222"/>
          <w:shd w:val="clear" w:color="auto" w:fill="FFFFFF"/>
        </w:rPr>
        <w:t>’,</w:t>
      </w:r>
      <w:r w:rsidRPr="00636B74">
        <w:rPr>
          <w:rFonts w:ascii="Arial" w:hAnsi="Arial" w:cs="Arial"/>
          <w:color w:val="222222"/>
          <w:shd w:val="clear" w:color="auto" w:fill="FFFFFF"/>
        </w:rPr>
        <w:t xml:space="preserve"> </w:t>
      </w:r>
      <w:r w:rsidR="001C76AB">
        <w:rPr>
          <w:rFonts w:ascii="Arial" w:hAnsi="Arial" w:cs="Arial"/>
          <w:color w:val="222222"/>
          <w:shd w:val="clear" w:color="auto" w:fill="FFFFFF"/>
        </w:rPr>
        <w:t>I</w:t>
      </w:r>
      <w:r w:rsidRPr="00636B74">
        <w:rPr>
          <w:rFonts w:ascii="Arial" w:hAnsi="Arial" w:cs="Arial"/>
          <w:color w:val="222222"/>
          <w:shd w:val="clear" w:color="auto" w:fill="FFFFFF"/>
        </w:rPr>
        <w:t>n </w:t>
      </w:r>
      <w:r w:rsidR="001C76AB">
        <w:rPr>
          <w:rFonts w:ascii="Arial" w:hAnsi="Arial" w:cs="Arial"/>
          <w:i/>
          <w:iCs/>
          <w:color w:val="222222"/>
          <w:shd w:val="clear" w:color="auto" w:fill="FFFFFF"/>
        </w:rPr>
        <w:t>i</w:t>
      </w:r>
      <w:r w:rsidR="001C76AB" w:rsidRPr="00636B74">
        <w:rPr>
          <w:rFonts w:ascii="Arial" w:hAnsi="Arial" w:cs="Arial"/>
          <w:i/>
          <w:iCs/>
          <w:color w:val="222222"/>
          <w:shd w:val="clear" w:color="auto" w:fill="FFFFFF"/>
        </w:rPr>
        <w:t>nternational</w:t>
      </w:r>
      <w:r w:rsidRPr="00636B74">
        <w:rPr>
          <w:rFonts w:ascii="Arial" w:hAnsi="Arial" w:cs="Arial"/>
          <w:i/>
          <w:iCs/>
          <w:color w:val="222222"/>
          <w:shd w:val="clear" w:color="auto" w:fill="FFFFFF"/>
        </w:rPr>
        <w:t xml:space="preserve"> conference KNOWLEDGE-BASED ORGANIZATION</w:t>
      </w:r>
      <w:r w:rsidR="002B74A6" w:rsidRPr="00636B74">
        <w:rPr>
          <w:rFonts w:ascii="Arial" w:hAnsi="Arial" w:cs="Arial"/>
          <w:i/>
          <w:iCs/>
          <w:color w:val="222222"/>
          <w:shd w:val="clear" w:color="auto" w:fill="FFFFFF"/>
        </w:rPr>
        <w:t>,</w:t>
      </w:r>
      <w:r w:rsidRPr="00636B74">
        <w:rPr>
          <w:rFonts w:ascii="Arial" w:hAnsi="Arial" w:cs="Arial"/>
          <w:color w:val="222222"/>
          <w:shd w:val="clear" w:color="auto" w:fill="FFFFFF"/>
        </w:rPr>
        <w:t> Vol. 22</w:t>
      </w:r>
      <w:r w:rsidR="002B74A6" w:rsidRPr="00636B74">
        <w:rPr>
          <w:rFonts w:ascii="Arial" w:hAnsi="Arial" w:cs="Arial"/>
          <w:color w:val="222222"/>
          <w:shd w:val="clear" w:color="auto" w:fill="FFFFFF"/>
        </w:rPr>
        <w:t xml:space="preserve"> (Issue </w:t>
      </w:r>
      <w:r w:rsidRPr="00636B74">
        <w:rPr>
          <w:rFonts w:ascii="Arial" w:hAnsi="Arial" w:cs="Arial"/>
          <w:color w:val="222222"/>
          <w:shd w:val="clear" w:color="auto" w:fill="FFFFFF"/>
        </w:rPr>
        <w:t>1</w:t>
      </w:r>
      <w:r w:rsidR="002B74A6" w:rsidRPr="00636B74">
        <w:rPr>
          <w:rFonts w:ascii="Arial" w:hAnsi="Arial" w:cs="Arial"/>
          <w:color w:val="222222"/>
          <w:shd w:val="clear" w:color="auto" w:fill="FFFFFF"/>
        </w:rPr>
        <w:t>)</w:t>
      </w:r>
      <w:r w:rsidRPr="00636B74">
        <w:rPr>
          <w:rFonts w:ascii="Arial" w:hAnsi="Arial" w:cs="Arial"/>
          <w:color w:val="222222"/>
          <w:shd w:val="clear" w:color="auto" w:fill="FFFFFF"/>
        </w:rPr>
        <w:t>, pp. 173-177</w:t>
      </w:r>
      <w:r w:rsidR="002B74A6" w:rsidRPr="00636B74">
        <w:rPr>
          <w:rFonts w:ascii="Arial" w:hAnsi="Arial" w:cs="Arial"/>
          <w:color w:val="222222"/>
          <w:shd w:val="clear" w:color="auto" w:fill="FFFFFF"/>
        </w:rPr>
        <w:t>.</w:t>
      </w:r>
      <w:r w:rsidR="002B74A6" w:rsidRPr="00636B74">
        <w:rPr>
          <w:rFonts w:ascii="Arial" w:hAnsi="Arial" w:cs="Arial"/>
        </w:rPr>
        <w:t xml:space="preserve"> </w:t>
      </w:r>
      <w:hyperlink r:id="rId11" w:history="1">
        <w:r w:rsidR="002B74A6" w:rsidRPr="00636B74">
          <w:rPr>
            <w:rFonts w:ascii="Arial" w:hAnsi="Arial" w:cs="Arial"/>
            <w:color w:val="0056B3"/>
            <w:u w:val="single"/>
            <w:shd w:val="clear" w:color="auto" w:fill="FFFFFF"/>
          </w:rPr>
          <w:t>https://doi.org/10.1515/kbo-2016-0031</w:t>
        </w:r>
      </w:hyperlink>
    </w:p>
    <w:p w14:paraId="0A0CD918" w14:textId="756AF901" w:rsidR="00D54E5A" w:rsidRPr="00636B74" w:rsidRDefault="00D54E5A" w:rsidP="00636B74">
      <w:pPr>
        <w:spacing w:line="276" w:lineRule="auto"/>
        <w:jc w:val="both"/>
        <w:rPr>
          <w:rFonts w:ascii="Arial" w:hAnsi="Arial" w:cs="Arial"/>
          <w:i/>
          <w:iCs/>
        </w:rPr>
      </w:pPr>
      <w:r w:rsidRPr="00636B74">
        <w:rPr>
          <w:rFonts w:ascii="Arial" w:hAnsi="Arial" w:cs="Arial"/>
        </w:rPr>
        <w:t xml:space="preserve">Chevalier, S. (2022) </w:t>
      </w:r>
      <w:r w:rsidRPr="00636B74">
        <w:rPr>
          <w:rFonts w:ascii="Arial" w:hAnsi="Arial" w:cs="Arial"/>
          <w:i/>
          <w:iCs/>
        </w:rPr>
        <w:t xml:space="preserve">How do you feel about shopping with Amazon? </w:t>
      </w:r>
      <w:r w:rsidRPr="00636B74">
        <w:rPr>
          <w:rFonts w:ascii="Arial" w:hAnsi="Arial" w:cs="Arial"/>
        </w:rPr>
        <w:t>(Online) Available from:</w:t>
      </w:r>
      <w:r w:rsidRPr="00636B74">
        <w:rPr>
          <w:rFonts w:ascii="Arial" w:hAnsi="Arial" w:cs="Arial"/>
          <w:i/>
          <w:iCs/>
        </w:rPr>
        <w:t xml:space="preserve"> </w:t>
      </w:r>
      <w:hyperlink r:id="rId12" w:history="1">
        <w:r w:rsidRPr="00636B74">
          <w:rPr>
            <w:rFonts w:ascii="Arial" w:hAnsi="Arial" w:cs="Arial"/>
            <w:color w:val="0000FF"/>
            <w:u w:val="single"/>
          </w:rPr>
          <w:t>UK: attitude towards shopping with Amazon | Statista</w:t>
        </w:r>
      </w:hyperlink>
      <w:r w:rsidRPr="00636B74">
        <w:rPr>
          <w:rFonts w:ascii="Arial" w:hAnsi="Arial" w:cs="Arial"/>
        </w:rPr>
        <w:t xml:space="preserve"> [Accessed April 2023].</w:t>
      </w:r>
    </w:p>
    <w:p w14:paraId="5485FCBF" w14:textId="0ACA547F" w:rsidR="00932313" w:rsidRPr="00636B74" w:rsidRDefault="00932313" w:rsidP="00636B74">
      <w:pPr>
        <w:spacing w:line="276" w:lineRule="auto"/>
        <w:jc w:val="both"/>
        <w:rPr>
          <w:rFonts w:ascii="Arial" w:hAnsi="Arial" w:cs="Arial"/>
        </w:rPr>
      </w:pPr>
      <w:r w:rsidRPr="00636B74">
        <w:rPr>
          <w:rFonts w:ascii="Arial" w:hAnsi="Arial" w:cs="Arial"/>
        </w:rPr>
        <w:t xml:space="preserve">Coppola, D. (2022) </w:t>
      </w:r>
      <w:r w:rsidRPr="00636B74">
        <w:rPr>
          <w:rFonts w:ascii="Arial" w:hAnsi="Arial" w:cs="Arial"/>
          <w:i/>
          <w:iCs/>
        </w:rPr>
        <w:t>Amazon in the United Kingdom (UK) - statistics &amp; facts</w:t>
      </w:r>
      <w:r w:rsidRPr="00636B74">
        <w:rPr>
          <w:rFonts w:ascii="Arial" w:hAnsi="Arial" w:cs="Arial"/>
        </w:rPr>
        <w:t xml:space="preserve"> (online) Available from: </w:t>
      </w:r>
      <w:hyperlink r:id="rId13" w:anchor="topicOverview" w:history="1">
        <w:r w:rsidRPr="00636B74">
          <w:rPr>
            <w:rFonts w:ascii="Arial" w:hAnsi="Arial" w:cs="Arial"/>
            <w:color w:val="0000FF"/>
            <w:u w:val="single"/>
          </w:rPr>
          <w:t>Amazon in the United Kingdom (UK) - statistics &amp; facts | Statista</w:t>
        </w:r>
      </w:hyperlink>
      <w:r w:rsidRPr="00636B74">
        <w:rPr>
          <w:rFonts w:ascii="Arial" w:hAnsi="Arial" w:cs="Arial"/>
        </w:rPr>
        <w:t xml:space="preserve"> [Accessed April 2023].</w:t>
      </w:r>
    </w:p>
    <w:p w14:paraId="014739BB" w14:textId="51E8D9E2" w:rsidR="00F5609D" w:rsidRPr="00636B74" w:rsidRDefault="00F5609D" w:rsidP="00636B74">
      <w:pPr>
        <w:spacing w:line="276" w:lineRule="auto"/>
        <w:jc w:val="both"/>
        <w:rPr>
          <w:rFonts w:ascii="Arial" w:hAnsi="Arial" w:cs="Arial"/>
        </w:rPr>
      </w:pPr>
      <w:r w:rsidRPr="00636B74">
        <w:rPr>
          <w:rFonts w:ascii="Arial" w:hAnsi="Arial" w:cs="Arial"/>
        </w:rPr>
        <w:t xml:space="preserve">Coppola, D. (2023) </w:t>
      </w:r>
      <w:r w:rsidRPr="00636B74">
        <w:rPr>
          <w:rFonts w:ascii="Arial" w:hAnsi="Arial" w:cs="Arial"/>
          <w:i/>
          <w:iCs/>
        </w:rPr>
        <w:t xml:space="preserve">Share of paid units sold by third-party sellers on Amazon platform from 2nd quarter 2007 to 4th quarter 2022. </w:t>
      </w:r>
      <w:r w:rsidRPr="00636B74">
        <w:rPr>
          <w:rFonts w:ascii="Arial" w:hAnsi="Arial" w:cs="Arial"/>
        </w:rPr>
        <w:t xml:space="preserve">(Online) Available from: </w:t>
      </w:r>
      <w:hyperlink r:id="rId14" w:history="1">
        <w:r w:rsidRPr="00636B74">
          <w:rPr>
            <w:rFonts w:ascii="Arial" w:hAnsi="Arial" w:cs="Arial"/>
            <w:color w:val="0000FF"/>
            <w:u w:val="single"/>
          </w:rPr>
          <w:t>Amazon: third-party seller share 2022 | Statista</w:t>
        </w:r>
      </w:hyperlink>
      <w:r w:rsidRPr="00636B74">
        <w:rPr>
          <w:rFonts w:ascii="Arial" w:hAnsi="Arial" w:cs="Arial"/>
        </w:rPr>
        <w:t xml:space="preserve"> [Accessed April 2023]. </w:t>
      </w:r>
    </w:p>
    <w:p w14:paraId="0BD51D1E" w14:textId="6F3E3B62" w:rsidR="001F43EC" w:rsidRPr="00FC42B6" w:rsidRDefault="001F43EC" w:rsidP="00636B74">
      <w:pPr>
        <w:spacing w:line="276" w:lineRule="auto"/>
        <w:jc w:val="both"/>
        <w:rPr>
          <w:rFonts w:ascii="Arial" w:hAnsi="Arial" w:cs="Arial"/>
          <w:color w:val="000000" w:themeColor="text1"/>
        </w:rPr>
      </w:pPr>
      <w:r w:rsidRPr="00FC42B6">
        <w:rPr>
          <w:rFonts w:ascii="Arial" w:hAnsi="Arial" w:cs="Arial"/>
          <w:color w:val="000000" w:themeColor="text1"/>
          <w:shd w:val="clear" w:color="auto" w:fill="FFFFFF"/>
        </w:rPr>
        <w:t xml:space="preserve">Evans, M., Dalkir, K. and Bidian, C., </w:t>
      </w:r>
      <w:r w:rsidR="008D1219" w:rsidRPr="00FC42B6">
        <w:rPr>
          <w:rFonts w:ascii="Arial" w:hAnsi="Arial" w:cs="Arial"/>
          <w:color w:val="000000" w:themeColor="text1"/>
          <w:shd w:val="clear" w:color="auto" w:fill="FFFFFF"/>
        </w:rPr>
        <w:t>(</w:t>
      </w:r>
      <w:r w:rsidRPr="00FC42B6">
        <w:rPr>
          <w:rFonts w:ascii="Arial" w:hAnsi="Arial" w:cs="Arial"/>
          <w:color w:val="000000" w:themeColor="text1"/>
          <w:shd w:val="clear" w:color="auto" w:fill="FFFFFF"/>
        </w:rPr>
        <w:t>2014</w:t>
      </w:r>
      <w:r w:rsidR="008D1219" w:rsidRPr="00FC42B6">
        <w:rPr>
          <w:rFonts w:ascii="Arial" w:hAnsi="Arial" w:cs="Arial"/>
          <w:color w:val="000000" w:themeColor="text1"/>
          <w:shd w:val="clear" w:color="auto" w:fill="FFFFFF"/>
        </w:rPr>
        <w:t>)</w:t>
      </w:r>
      <w:r w:rsidRPr="00FC42B6">
        <w:rPr>
          <w:rFonts w:ascii="Arial" w:hAnsi="Arial" w:cs="Arial"/>
          <w:color w:val="000000" w:themeColor="text1"/>
          <w:shd w:val="clear" w:color="auto" w:fill="FFFFFF"/>
        </w:rPr>
        <w:t xml:space="preserve"> A holistic view of the knowledge life cycle: the knowledge management cycle (KMC) model</w:t>
      </w:r>
      <w:r w:rsidR="001C76AB" w:rsidRPr="00FC42B6">
        <w:rPr>
          <w:rFonts w:ascii="Arial" w:hAnsi="Arial" w:cs="Arial"/>
          <w:color w:val="000000" w:themeColor="text1"/>
          <w:shd w:val="clear" w:color="auto" w:fill="FFFFFF"/>
        </w:rPr>
        <w:t xml:space="preserve">, in </w:t>
      </w:r>
      <w:r w:rsidRPr="00FC42B6">
        <w:rPr>
          <w:rFonts w:ascii="Arial" w:hAnsi="Arial" w:cs="Arial"/>
          <w:i/>
          <w:iCs/>
          <w:color w:val="000000" w:themeColor="text1"/>
          <w:shd w:val="clear" w:color="auto" w:fill="FFFFFF"/>
        </w:rPr>
        <w:t>Electronic Journal of Knowledge Management</w:t>
      </w:r>
      <w:r w:rsidRPr="00FC42B6">
        <w:rPr>
          <w:rFonts w:ascii="Arial" w:hAnsi="Arial" w:cs="Arial"/>
          <w:color w:val="000000" w:themeColor="text1"/>
          <w:shd w:val="clear" w:color="auto" w:fill="FFFFFF"/>
        </w:rPr>
        <w:t>, </w:t>
      </w:r>
      <w:r w:rsidRPr="00FC42B6">
        <w:rPr>
          <w:rFonts w:ascii="Arial" w:hAnsi="Arial" w:cs="Arial"/>
          <w:i/>
          <w:iCs/>
          <w:color w:val="000000" w:themeColor="text1"/>
          <w:shd w:val="clear" w:color="auto" w:fill="FFFFFF"/>
        </w:rPr>
        <w:t>12</w:t>
      </w:r>
      <w:r w:rsidRPr="00FC42B6">
        <w:rPr>
          <w:rFonts w:ascii="Arial" w:hAnsi="Arial" w:cs="Arial"/>
          <w:color w:val="000000" w:themeColor="text1"/>
          <w:shd w:val="clear" w:color="auto" w:fill="FFFFFF"/>
        </w:rPr>
        <w:t xml:space="preserve">(2), </w:t>
      </w:r>
      <w:r w:rsidR="008D1219" w:rsidRPr="00FC42B6">
        <w:rPr>
          <w:rFonts w:ascii="Arial" w:hAnsi="Arial" w:cs="Arial"/>
          <w:color w:val="000000" w:themeColor="text1"/>
          <w:shd w:val="clear" w:color="auto" w:fill="FFFFFF"/>
        </w:rPr>
        <w:t>pp. pp</w:t>
      </w:r>
      <w:r w:rsidRPr="00FC42B6">
        <w:rPr>
          <w:rFonts w:ascii="Arial" w:hAnsi="Arial" w:cs="Arial"/>
          <w:color w:val="000000" w:themeColor="text1"/>
          <w:shd w:val="clear" w:color="auto" w:fill="FFFFFF"/>
        </w:rPr>
        <w:t>85-97.</w:t>
      </w:r>
    </w:p>
    <w:p w14:paraId="1C298C31" w14:textId="586DB975" w:rsidR="0090215B" w:rsidRPr="00FC42B6" w:rsidRDefault="0090215B" w:rsidP="00636B74">
      <w:pPr>
        <w:spacing w:line="276" w:lineRule="auto"/>
        <w:jc w:val="both"/>
        <w:rPr>
          <w:rFonts w:ascii="Arial" w:hAnsi="Arial" w:cs="Arial"/>
          <w:color w:val="000000" w:themeColor="text1"/>
          <w:shd w:val="clear" w:color="auto" w:fill="FFFFFF"/>
        </w:rPr>
      </w:pPr>
      <w:r w:rsidRPr="00FC42B6">
        <w:rPr>
          <w:rStyle w:val="contributors"/>
          <w:rFonts w:ascii="Arial" w:hAnsi="Arial" w:cs="Arial"/>
          <w:color w:val="000000" w:themeColor="text1"/>
          <w:bdr w:val="none" w:sz="0" w:space="0" w:color="auto" w:frame="1"/>
          <w:shd w:val="clear" w:color="auto" w:fill="FFFFFF"/>
        </w:rPr>
        <w:t>Millard, C</w:t>
      </w:r>
      <w:r w:rsidR="001D02AC" w:rsidRPr="00FC42B6">
        <w:rPr>
          <w:rStyle w:val="contributors"/>
          <w:rFonts w:ascii="Arial" w:hAnsi="Arial" w:cs="Arial"/>
          <w:color w:val="000000" w:themeColor="text1"/>
          <w:bdr w:val="none" w:sz="0" w:space="0" w:color="auto" w:frame="1"/>
          <w:shd w:val="clear" w:color="auto" w:fill="FFFFFF"/>
        </w:rPr>
        <w:t>. (2014)</w:t>
      </w:r>
      <w:r w:rsidRPr="00FC42B6">
        <w:rPr>
          <w:rStyle w:val="contributors"/>
          <w:rFonts w:ascii="Arial" w:hAnsi="Arial" w:cs="Arial"/>
          <w:color w:val="000000" w:themeColor="text1"/>
          <w:bdr w:val="none" w:sz="0" w:space="0" w:color="auto" w:frame="1"/>
          <w:shd w:val="clear" w:color="auto" w:fill="FFFFFF"/>
        </w:rPr>
        <w:t> </w:t>
      </w:r>
      <w:r w:rsidRPr="00FC42B6">
        <w:rPr>
          <w:rStyle w:val="maintitle"/>
          <w:rFonts w:ascii="Arial" w:hAnsi="Arial" w:cs="Arial"/>
          <w:color w:val="000000" w:themeColor="text1"/>
          <w:bdr w:val="none" w:sz="0" w:space="0" w:color="auto" w:frame="1"/>
          <w:shd w:val="clear" w:color="auto" w:fill="FFFFFF"/>
        </w:rPr>
        <w:t>'Data Privacy in the Clouds'</w:t>
      </w:r>
      <w:r w:rsidRPr="00FC42B6">
        <w:rPr>
          <w:rFonts w:ascii="Arial" w:hAnsi="Arial" w:cs="Arial"/>
          <w:color w:val="000000" w:themeColor="text1"/>
          <w:shd w:val="clear" w:color="auto" w:fill="FFFFFF"/>
        </w:rPr>
        <w:t>,</w:t>
      </w:r>
      <w:r w:rsidRPr="00FC42B6">
        <w:rPr>
          <w:rStyle w:val="editors"/>
          <w:rFonts w:ascii="Arial" w:hAnsi="Arial" w:cs="Arial"/>
          <w:color w:val="000000" w:themeColor="text1"/>
          <w:bdr w:val="none" w:sz="0" w:space="0" w:color="auto" w:frame="1"/>
          <w:shd w:val="clear" w:color="auto" w:fill="FFFFFF"/>
        </w:rPr>
        <w:t> in M</w:t>
      </w:r>
      <w:r w:rsidR="001D02AC" w:rsidRPr="00FC42B6">
        <w:rPr>
          <w:rStyle w:val="editors"/>
          <w:rFonts w:ascii="Arial" w:hAnsi="Arial" w:cs="Arial"/>
          <w:color w:val="000000" w:themeColor="text1"/>
          <w:bdr w:val="none" w:sz="0" w:space="0" w:color="auto" w:frame="1"/>
          <w:shd w:val="clear" w:color="auto" w:fill="FFFFFF"/>
        </w:rPr>
        <w:t xml:space="preserve">. </w:t>
      </w:r>
      <w:r w:rsidRPr="00FC42B6">
        <w:rPr>
          <w:rStyle w:val="editors"/>
          <w:rFonts w:ascii="Arial" w:hAnsi="Arial" w:cs="Arial"/>
          <w:color w:val="000000" w:themeColor="text1"/>
          <w:bdr w:val="none" w:sz="0" w:space="0" w:color="auto" w:frame="1"/>
          <w:shd w:val="clear" w:color="auto" w:fill="FFFFFF"/>
        </w:rPr>
        <w:t>Graham</w:t>
      </w:r>
      <w:r w:rsidR="001D02AC" w:rsidRPr="00FC42B6">
        <w:rPr>
          <w:rStyle w:val="editors"/>
          <w:rFonts w:ascii="Arial" w:hAnsi="Arial" w:cs="Arial"/>
          <w:color w:val="000000" w:themeColor="text1"/>
          <w:bdr w:val="none" w:sz="0" w:space="0" w:color="auto" w:frame="1"/>
          <w:shd w:val="clear" w:color="auto" w:fill="FFFFFF"/>
        </w:rPr>
        <w:t xml:space="preserve"> </w:t>
      </w:r>
      <w:r w:rsidRPr="00FC42B6">
        <w:rPr>
          <w:rStyle w:val="editors"/>
          <w:rFonts w:ascii="Arial" w:hAnsi="Arial" w:cs="Arial"/>
          <w:color w:val="000000" w:themeColor="text1"/>
          <w:bdr w:val="none" w:sz="0" w:space="0" w:color="auto" w:frame="1"/>
          <w:shd w:val="clear" w:color="auto" w:fill="FFFFFF"/>
        </w:rPr>
        <w:t>and</w:t>
      </w:r>
      <w:r w:rsidR="001D02AC" w:rsidRPr="00FC42B6">
        <w:rPr>
          <w:rStyle w:val="editors"/>
          <w:rFonts w:ascii="Arial" w:hAnsi="Arial" w:cs="Arial"/>
          <w:color w:val="000000" w:themeColor="text1"/>
          <w:bdr w:val="none" w:sz="0" w:space="0" w:color="auto" w:frame="1"/>
          <w:shd w:val="clear" w:color="auto" w:fill="FFFFFF"/>
        </w:rPr>
        <w:t xml:space="preserve"> </w:t>
      </w:r>
      <w:r w:rsidRPr="00FC42B6">
        <w:rPr>
          <w:rStyle w:val="editors"/>
          <w:rFonts w:ascii="Arial" w:hAnsi="Arial" w:cs="Arial"/>
          <w:color w:val="000000" w:themeColor="text1"/>
          <w:bdr w:val="none" w:sz="0" w:space="0" w:color="auto" w:frame="1"/>
          <w:shd w:val="clear" w:color="auto" w:fill="FFFFFF"/>
        </w:rPr>
        <w:t>W</w:t>
      </w:r>
      <w:r w:rsidR="001D02AC" w:rsidRPr="00FC42B6">
        <w:rPr>
          <w:rStyle w:val="editors"/>
          <w:rFonts w:ascii="Arial" w:hAnsi="Arial" w:cs="Arial"/>
          <w:color w:val="000000" w:themeColor="text1"/>
          <w:bdr w:val="none" w:sz="0" w:space="0" w:color="auto" w:frame="1"/>
          <w:shd w:val="clear" w:color="auto" w:fill="FFFFFF"/>
        </w:rPr>
        <w:t>.</w:t>
      </w:r>
      <w:r w:rsidRPr="00FC42B6">
        <w:rPr>
          <w:rStyle w:val="editors"/>
          <w:rFonts w:ascii="Arial" w:hAnsi="Arial" w:cs="Arial"/>
          <w:color w:val="000000" w:themeColor="text1"/>
          <w:bdr w:val="none" w:sz="0" w:space="0" w:color="auto" w:frame="1"/>
          <w:shd w:val="clear" w:color="auto" w:fill="FFFFFF"/>
        </w:rPr>
        <w:t xml:space="preserve"> H. Dutton (eds)</w:t>
      </w:r>
      <w:r w:rsidRPr="00FC42B6">
        <w:rPr>
          <w:rFonts w:ascii="Arial" w:hAnsi="Arial" w:cs="Arial"/>
          <w:color w:val="000000" w:themeColor="text1"/>
          <w:shd w:val="clear" w:color="auto" w:fill="FFFFFF"/>
        </w:rPr>
        <w:t>, </w:t>
      </w:r>
      <w:r w:rsidRPr="00FC42B6">
        <w:rPr>
          <w:rStyle w:val="Emphasis"/>
          <w:rFonts w:ascii="Arial" w:hAnsi="Arial" w:cs="Arial"/>
          <w:color w:val="000000" w:themeColor="text1"/>
          <w:bdr w:val="none" w:sz="0" w:space="0" w:color="auto" w:frame="1"/>
          <w:shd w:val="clear" w:color="auto" w:fill="FFFFFF"/>
        </w:rPr>
        <w:t>Society and the Internet: How Networks of Information and Communication are Changing Our Lives</w:t>
      </w:r>
      <w:r w:rsidRPr="00FC42B6">
        <w:rPr>
          <w:rStyle w:val="edition"/>
          <w:rFonts w:ascii="Arial" w:hAnsi="Arial" w:cs="Arial"/>
          <w:color w:val="000000" w:themeColor="text1"/>
          <w:bdr w:val="none" w:sz="0" w:space="0" w:color="auto" w:frame="1"/>
          <w:shd w:val="clear" w:color="auto" w:fill="FFFFFF"/>
        </w:rPr>
        <w:t>, 1st edn</w:t>
      </w:r>
      <w:r w:rsidR="001D02AC" w:rsidRPr="00FC42B6">
        <w:rPr>
          <w:rFonts w:ascii="Arial" w:hAnsi="Arial" w:cs="Arial"/>
          <w:color w:val="000000" w:themeColor="text1"/>
          <w:shd w:val="clear" w:color="auto" w:fill="FFFFFF"/>
        </w:rPr>
        <w:t xml:space="preserve">. </w:t>
      </w:r>
      <w:r w:rsidRPr="00FC42B6">
        <w:rPr>
          <w:rStyle w:val="publisher-location"/>
          <w:rFonts w:ascii="Arial" w:hAnsi="Arial" w:cs="Arial"/>
          <w:color w:val="000000" w:themeColor="text1"/>
          <w:bdr w:val="none" w:sz="0" w:space="0" w:color="auto" w:frame="1"/>
          <w:shd w:val="clear" w:color="auto" w:fill="FFFFFF"/>
        </w:rPr>
        <w:t>Oxford</w:t>
      </w:r>
      <w:r w:rsidR="001D02AC" w:rsidRPr="00FC42B6">
        <w:rPr>
          <w:rStyle w:val="publisher-location"/>
          <w:rFonts w:ascii="Arial" w:hAnsi="Arial" w:cs="Arial"/>
          <w:color w:val="000000" w:themeColor="text1"/>
          <w:bdr w:val="none" w:sz="0" w:space="0" w:color="auto" w:frame="1"/>
          <w:shd w:val="clear" w:color="auto" w:fill="FFFFFF"/>
        </w:rPr>
        <w:t xml:space="preserve">: </w:t>
      </w:r>
      <w:r w:rsidRPr="00FC42B6">
        <w:rPr>
          <w:rStyle w:val="containing-site"/>
          <w:rFonts w:ascii="Arial" w:hAnsi="Arial" w:cs="Arial"/>
          <w:color w:val="000000" w:themeColor="text1"/>
          <w:bdr w:val="none" w:sz="0" w:space="0" w:color="auto" w:frame="1"/>
          <w:shd w:val="clear" w:color="auto" w:fill="FFFFFF"/>
        </w:rPr>
        <w:t>Oxford Academic</w:t>
      </w:r>
      <w:r w:rsidRPr="00FC42B6">
        <w:rPr>
          <w:rStyle w:val="online-publication-date"/>
          <w:rFonts w:ascii="Arial" w:hAnsi="Arial" w:cs="Arial"/>
          <w:color w:val="000000" w:themeColor="text1"/>
          <w:bdr w:val="none" w:sz="0" w:space="0" w:color="auto" w:frame="1"/>
          <w:shd w:val="clear" w:color="auto" w:fill="FFFFFF"/>
        </w:rPr>
        <w:t>,</w:t>
      </w:r>
      <w:r w:rsidR="001D02AC" w:rsidRPr="00FC42B6">
        <w:rPr>
          <w:rStyle w:val="online-publication-date"/>
          <w:rFonts w:ascii="Arial" w:hAnsi="Arial" w:cs="Arial"/>
          <w:color w:val="000000" w:themeColor="text1"/>
          <w:bdr w:val="none" w:sz="0" w:space="0" w:color="auto" w:frame="1"/>
          <w:shd w:val="clear" w:color="auto" w:fill="FFFFFF"/>
        </w:rPr>
        <w:t xml:space="preserve"> pp.</w:t>
      </w:r>
      <w:r w:rsidR="00FC42B6" w:rsidRPr="00FC42B6">
        <w:rPr>
          <w:rStyle w:val="online-publication-date"/>
          <w:rFonts w:ascii="Arial" w:hAnsi="Arial" w:cs="Arial"/>
          <w:color w:val="000000" w:themeColor="text1"/>
          <w:bdr w:val="none" w:sz="0" w:space="0" w:color="auto" w:frame="1"/>
          <w:shd w:val="clear" w:color="auto" w:fill="FFFFFF"/>
        </w:rPr>
        <w:t>333-347.</w:t>
      </w:r>
    </w:p>
    <w:p w14:paraId="068C51F0" w14:textId="57C90634" w:rsidR="00893812" w:rsidRPr="00636B74" w:rsidRDefault="00893812" w:rsidP="00636B74">
      <w:pPr>
        <w:spacing w:line="276" w:lineRule="auto"/>
        <w:jc w:val="both"/>
        <w:rPr>
          <w:rFonts w:ascii="Arial" w:hAnsi="Arial" w:cs="Arial"/>
        </w:rPr>
      </w:pPr>
      <w:r w:rsidRPr="00636B74">
        <w:rPr>
          <w:rFonts w:ascii="Arial" w:hAnsi="Arial" w:cs="Arial"/>
        </w:rPr>
        <w:t>Invisibly (2023) How does Amazon uses Big Data?</w:t>
      </w:r>
      <w:r w:rsidR="00FC42B6">
        <w:rPr>
          <w:rFonts w:ascii="Arial" w:hAnsi="Arial" w:cs="Arial"/>
        </w:rPr>
        <w:t xml:space="preserve"> </w:t>
      </w:r>
      <w:r w:rsidRPr="00636B74">
        <w:rPr>
          <w:rFonts w:ascii="Arial" w:hAnsi="Arial" w:cs="Arial"/>
        </w:rPr>
        <w:t xml:space="preserve">Available from: </w:t>
      </w:r>
      <w:hyperlink r:id="rId15" w:anchor=":~:text=In%20broad%20terms%2C%20Amazon%20gathers%20consumer%20information%20from,etc.%20Lastly%2C%20it%20gathers%20information%20from%20third%20parties." w:history="1">
        <w:r w:rsidRPr="00636B74">
          <w:rPr>
            <w:rFonts w:ascii="Arial" w:hAnsi="Arial" w:cs="Arial"/>
            <w:color w:val="0000FF"/>
            <w:u w:val="single"/>
          </w:rPr>
          <w:t>How Does Amazon Use Big Data</w:t>
        </w:r>
        <w:r w:rsidRPr="00636B74">
          <w:rPr>
            <w:rFonts w:ascii="Arial" w:hAnsi="Arial" w:cs="Arial"/>
            <w:color w:val="0000FF"/>
            <w:u w:val="single"/>
          </w:rPr>
          <w:t>?</w:t>
        </w:r>
        <w:r w:rsidRPr="00636B74">
          <w:rPr>
            <w:rFonts w:ascii="Arial" w:hAnsi="Arial" w:cs="Arial"/>
            <w:color w:val="0000FF"/>
            <w:u w:val="single"/>
          </w:rPr>
          <w:t xml:space="preserve"> 2023 Amazon Big Data Insights (invisibly.com)</w:t>
        </w:r>
      </w:hyperlink>
      <w:r w:rsidRPr="00636B74">
        <w:rPr>
          <w:rFonts w:ascii="Arial" w:hAnsi="Arial" w:cs="Arial"/>
        </w:rPr>
        <w:t xml:space="preserve"> [Accessed April 2023].</w:t>
      </w:r>
    </w:p>
    <w:p w14:paraId="1F4ACE72" w14:textId="60C20006" w:rsidR="00402672" w:rsidRPr="00636B74" w:rsidRDefault="0004673E" w:rsidP="00636B74">
      <w:pPr>
        <w:spacing w:line="276" w:lineRule="auto"/>
        <w:jc w:val="both"/>
        <w:rPr>
          <w:rFonts w:ascii="Arial" w:hAnsi="Arial" w:cs="Arial"/>
        </w:rPr>
      </w:pPr>
      <w:r w:rsidRPr="00636B74">
        <w:rPr>
          <w:rFonts w:ascii="Arial" w:hAnsi="Arial" w:cs="Arial"/>
        </w:rPr>
        <w:t xml:space="preserve">Marr, B. (2017) </w:t>
      </w:r>
      <w:r w:rsidRPr="00636B74">
        <w:rPr>
          <w:rFonts w:ascii="Arial" w:hAnsi="Arial" w:cs="Arial"/>
          <w:i/>
          <w:iCs/>
        </w:rPr>
        <w:t>How Amazon Uses Big Data to Boost Its Performance</w:t>
      </w:r>
      <w:r w:rsidR="00FC42B6">
        <w:rPr>
          <w:rFonts w:ascii="Arial" w:hAnsi="Arial" w:cs="Arial"/>
          <w:i/>
          <w:iCs/>
        </w:rPr>
        <w:t xml:space="preserve">. </w:t>
      </w:r>
      <w:r w:rsidRPr="00636B74">
        <w:rPr>
          <w:rFonts w:ascii="Arial" w:hAnsi="Arial" w:cs="Arial"/>
        </w:rPr>
        <w:t xml:space="preserve">Available from: </w:t>
      </w:r>
      <w:hyperlink r:id="rId16" w:history="1">
        <w:r w:rsidRPr="00636B74">
          <w:rPr>
            <w:rFonts w:ascii="Arial" w:hAnsi="Arial" w:cs="Arial"/>
            <w:color w:val="0000FF"/>
            <w:u w:val="single"/>
          </w:rPr>
          <w:t>How Amazon Uses Analytics and Big Data to Boost Its Performance (smartdatacollective.com)</w:t>
        </w:r>
      </w:hyperlink>
      <w:r w:rsidRPr="00636B74">
        <w:rPr>
          <w:rFonts w:ascii="Arial" w:hAnsi="Arial" w:cs="Arial"/>
        </w:rPr>
        <w:t xml:space="preserve"> [Accessed April 2023].</w:t>
      </w:r>
    </w:p>
    <w:p w14:paraId="43A88AA1" w14:textId="2D95A404" w:rsidR="00F36172" w:rsidRPr="00636B74" w:rsidRDefault="00F36172" w:rsidP="00636B74">
      <w:pPr>
        <w:spacing w:line="276" w:lineRule="auto"/>
        <w:jc w:val="both"/>
        <w:rPr>
          <w:rFonts w:ascii="Arial" w:hAnsi="Arial" w:cs="Arial"/>
        </w:rPr>
      </w:pPr>
      <w:r w:rsidRPr="00636B74">
        <w:rPr>
          <w:rFonts w:ascii="Arial" w:hAnsi="Arial" w:cs="Arial"/>
        </w:rPr>
        <w:t xml:space="preserve">Mosconi, E. and Roy, M.-C. (2013). </w:t>
      </w:r>
      <w:r w:rsidRPr="00B10569">
        <w:rPr>
          <w:rFonts w:ascii="Arial" w:hAnsi="Arial" w:cs="Arial"/>
        </w:rPr>
        <w:t>Linking Knowledge Management and Organizational Performance</w:t>
      </w:r>
      <w:r w:rsidR="00B10569">
        <w:rPr>
          <w:rFonts w:ascii="Arial" w:hAnsi="Arial" w:cs="Arial"/>
        </w:rPr>
        <w:t>,</w:t>
      </w:r>
      <w:r w:rsidRPr="00636B74">
        <w:rPr>
          <w:rFonts w:ascii="Arial" w:hAnsi="Arial" w:cs="Arial"/>
        </w:rPr>
        <w:t xml:space="preserve"> </w:t>
      </w:r>
      <w:r w:rsidRPr="00B10569">
        <w:rPr>
          <w:rFonts w:ascii="Arial" w:hAnsi="Arial" w:cs="Arial"/>
          <w:i/>
          <w:iCs/>
        </w:rPr>
        <w:t>International Business Research</w:t>
      </w:r>
      <w:r w:rsidR="00B10569">
        <w:rPr>
          <w:rFonts w:ascii="Arial" w:hAnsi="Arial" w:cs="Arial"/>
          <w:i/>
          <w:iCs/>
        </w:rPr>
        <w:t xml:space="preserve">, issue </w:t>
      </w:r>
      <w:r w:rsidRPr="00636B74">
        <w:rPr>
          <w:rFonts w:ascii="Arial" w:hAnsi="Arial" w:cs="Arial"/>
        </w:rPr>
        <w:t>6</w:t>
      </w:r>
      <w:r w:rsidR="00B10569">
        <w:rPr>
          <w:rFonts w:ascii="Arial" w:hAnsi="Arial" w:cs="Arial"/>
        </w:rPr>
        <w:t>(9), p</w:t>
      </w:r>
      <w:r w:rsidRPr="00636B74">
        <w:rPr>
          <w:rFonts w:ascii="Arial" w:hAnsi="Arial" w:cs="Arial"/>
        </w:rPr>
        <w:t xml:space="preserve"> 68. </w:t>
      </w:r>
    </w:p>
    <w:p w14:paraId="006809FE" w14:textId="7F926F83" w:rsidR="003C1F25" w:rsidRPr="00636B74" w:rsidRDefault="003C1F25" w:rsidP="00636B74">
      <w:pPr>
        <w:spacing w:line="276" w:lineRule="auto"/>
        <w:jc w:val="both"/>
        <w:rPr>
          <w:rFonts w:ascii="Arial" w:hAnsi="Arial" w:cs="Arial"/>
        </w:rPr>
      </w:pPr>
      <w:r w:rsidRPr="00636B74">
        <w:rPr>
          <w:rFonts w:ascii="Arial" w:hAnsi="Arial" w:cs="Arial"/>
        </w:rPr>
        <w:t>Nonaka, I. and Ichijō, K. (eds.) (2007</w:t>
      </w:r>
      <w:r w:rsidRPr="00636B74">
        <w:rPr>
          <w:rFonts w:ascii="Arial" w:hAnsi="Arial" w:cs="Arial"/>
          <w:i/>
          <w:iCs/>
        </w:rPr>
        <w:t>) Knowledge creation and management: new challenges for managers</w:t>
      </w:r>
      <w:r w:rsidRPr="00636B74">
        <w:rPr>
          <w:rFonts w:ascii="Arial" w:hAnsi="Arial" w:cs="Arial"/>
        </w:rPr>
        <w:t xml:space="preserve">. New York; </w:t>
      </w:r>
      <w:r w:rsidR="00B10569" w:rsidRPr="00636B74">
        <w:rPr>
          <w:rFonts w:ascii="Arial" w:hAnsi="Arial" w:cs="Arial"/>
        </w:rPr>
        <w:t>Oxford</w:t>
      </w:r>
      <w:r w:rsidR="00B10569">
        <w:rPr>
          <w:rFonts w:ascii="Arial" w:hAnsi="Arial" w:cs="Arial"/>
        </w:rPr>
        <w:t>:</w:t>
      </w:r>
      <w:r w:rsidRPr="00636B74">
        <w:rPr>
          <w:rFonts w:ascii="Arial" w:hAnsi="Arial" w:cs="Arial"/>
        </w:rPr>
        <w:t xml:space="preserve"> Oxford University Press.</w:t>
      </w:r>
    </w:p>
    <w:p w14:paraId="36BF279F" w14:textId="4DFD9BEF" w:rsidR="00B55B3F" w:rsidRPr="00636B74" w:rsidRDefault="00B55B3F" w:rsidP="00636B74">
      <w:pPr>
        <w:spacing w:line="276" w:lineRule="auto"/>
        <w:jc w:val="both"/>
        <w:rPr>
          <w:rFonts w:ascii="Arial" w:hAnsi="Arial" w:cs="Arial"/>
        </w:rPr>
      </w:pPr>
      <w:r w:rsidRPr="00636B74">
        <w:rPr>
          <w:rFonts w:ascii="Arial" w:hAnsi="Arial" w:cs="Arial"/>
        </w:rPr>
        <w:t xml:space="preserve">Nonaka, I. and Takeuchi, H. (1996) ‘The knowledge-creating company: How Japanese companies create the dynamics of innovation’, </w:t>
      </w:r>
      <w:r w:rsidRPr="00636B74">
        <w:rPr>
          <w:rFonts w:ascii="Arial" w:hAnsi="Arial" w:cs="Arial"/>
          <w:i/>
          <w:iCs/>
        </w:rPr>
        <w:t>Long range planning</w:t>
      </w:r>
      <w:r w:rsidRPr="00636B74">
        <w:rPr>
          <w:rFonts w:ascii="Arial" w:hAnsi="Arial" w:cs="Arial"/>
        </w:rPr>
        <w:t xml:space="preserve">, 29(4), pp. 592–592. Available at: </w:t>
      </w:r>
      <w:hyperlink r:id="rId17" w:history="1">
        <w:r w:rsidRPr="00636B74">
          <w:rPr>
            <w:rStyle w:val="Hyperlink"/>
            <w:rFonts w:ascii="Arial" w:hAnsi="Arial" w:cs="Arial"/>
          </w:rPr>
          <w:t>https://doi.org/10.1016/0024-6301(96)81509-3</w:t>
        </w:r>
      </w:hyperlink>
      <w:r w:rsidRPr="00636B74">
        <w:rPr>
          <w:rFonts w:ascii="Arial" w:hAnsi="Arial" w:cs="Arial"/>
        </w:rPr>
        <w:t xml:space="preserve"> </w:t>
      </w:r>
    </w:p>
    <w:p w14:paraId="470D6181" w14:textId="3D2EF0E7" w:rsidR="00920A36" w:rsidRPr="00636B74" w:rsidRDefault="00920A36" w:rsidP="00636B74">
      <w:pPr>
        <w:spacing w:line="276" w:lineRule="auto"/>
        <w:jc w:val="both"/>
        <w:rPr>
          <w:rFonts w:ascii="Arial" w:hAnsi="Arial" w:cs="Arial"/>
        </w:rPr>
      </w:pPr>
      <w:r w:rsidRPr="00636B74">
        <w:rPr>
          <w:rFonts w:ascii="Arial" w:hAnsi="Arial" w:cs="Arial"/>
        </w:rPr>
        <w:lastRenderedPageBreak/>
        <w:t xml:space="preserve">O’Flaherty, K. (2022) </w:t>
      </w:r>
      <w:r w:rsidRPr="00636B74">
        <w:rPr>
          <w:rFonts w:ascii="Arial" w:hAnsi="Arial" w:cs="Arial"/>
          <w:i/>
          <w:iCs/>
        </w:rPr>
        <w:t>The data game: what Amazon knows about you and how to stop it</w:t>
      </w:r>
      <w:r w:rsidR="00B10569">
        <w:rPr>
          <w:rFonts w:ascii="Arial" w:hAnsi="Arial" w:cs="Arial"/>
          <w:i/>
          <w:iCs/>
        </w:rPr>
        <w:t xml:space="preserve">. </w:t>
      </w:r>
      <w:r w:rsidRPr="00636B74">
        <w:rPr>
          <w:rFonts w:ascii="Arial" w:hAnsi="Arial" w:cs="Arial"/>
        </w:rPr>
        <w:t xml:space="preserve">Available from: </w:t>
      </w:r>
      <w:hyperlink r:id="rId18" w:history="1">
        <w:r w:rsidRPr="00636B74">
          <w:rPr>
            <w:rFonts w:ascii="Arial" w:hAnsi="Arial" w:cs="Arial"/>
            <w:color w:val="0000FF"/>
            <w:u w:val="single"/>
          </w:rPr>
          <w:t>The data game: what Amazon knows about you and how to stop it | Amazon | The Guardian</w:t>
        </w:r>
      </w:hyperlink>
      <w:r w:rsidRPr="00636B74">
        <w:rPr>
          <w:rFonts w:ascii="Arial" w:hAnsi="Arial" w:cs="Arial"/>
        </w:rPr>
        <w:t xml:space="preserve"> [Accessed April  2023].</w:t>
      </w:r>
    </w:p>
    <w:p w14:paraId="28333C2A" w14:textId="49EB5A54" w:rsidR="006D5D97" w:rsidRPr="00B10569" w:rsidRDefault="006D5D97" w:rsidP="00636B74">
      <w:pPr>
        <w:spacing w:line="276" w:lineRule="auto"/>
        <w:jc w:val="both"/>
        <w:rPr>
          <w:rStyle w:val="containing-site"/>
          <w:rFonts w:ascii="Arial" w:hAnsi="Arial" w:cs="Arial"/>
          <w:color w:val="000000" w:themeColor="text1"/>
          <w:bdr w:val="none" w:sz="0" w:space="0" w:color="auto" w:frame="1"/>
          <w:shd w:val="clear" w:color="auto" w:fill="FFFFFF"/>
        </w:rPr>
      </w:pPr>
      <w:r w:rsidRPr="00B10569">
        <w:rPr>
          <w:rStyle w:val="contributors"/>
          <w:rFonts w:ascii="Arial" w:hAnsi="Arial" w:cs="Arial"/>
          <w:color w:val="000000" w:themeColor="text1"/>
          <w:bdr w:val="none" w:sz="0" w:space="0" w:color="auto" w:frame="1"/>
          <w:shd w:val="clear" w:color="auto" w:fill="FFFFFF"/>
        </w:rPr>
        <w:t>Sanchez, R. (2003) </w:t>
      </w:r>
      <w:r w:rsidRPr="00B10569">
        <w:rPr>
          <w:rStyle w:val="maintitle"/>
          <w:rFonts w:ascii="Arial" w:hAnsi="Arial" w:cs="Arial"/>
          <w:color w:val="000000" w:themeColor="text1"/>
          <w:bdr w:val="none" w:sz="0" w:space="0" w:color="auto" w:frame="1"/>
          <w:shd w:val="clear" w:color="auto" w:fill="FFFFFF"/>
        </w:rPr>
        <w:t>'Managing Knowledge into Competence: The Five Learning Cycles of the Competent Organization'</w:t>
      </w:r>
      <w:r w:rsidRPr="00B10569">
        <w:rPr>
          <w:rFonts w:ascii="Arial" w:hAnsi="Arial" w:cs="Arial"/>
          <w:color w:val="000000" w:themeColor="text1"/>
          <w:shd w:val="clear" w:color="auto" w:fill="FFFFFF"/>
        </w:rPr>
        <w:t>,</w:t>
      </w:r>
      <w:r w:rsidRPr="00B10569">
        <w:rPr>
          <w:rStyle w:val="editors"/>
          <w:rFonts w:ascii="Arial" w:hAnsi="Arial" w:cs="Arial"/>
          <w:color w:val="000000" w:themeColor="text1"/>
          <w:bdr w:val="none" w:sz="0" w:space="0" w:color="auto" w:frame="1"/>
          <w:shd w:val="clear" w:color="auto" w:fill="FFFFFF"/>
        </w:rPr>
        <w:t> in Ron Sanchez (ed.)</w:t>
      </w:r>
      <w:r w:rsidRPr="00B10569">
        <w:rPr>
          <w:rFonts w:ascii="Arial" w:hAnsi="Arial" w:cs="Arial"/>
          <w:color w:val="000000" w:themeColor="text1"/>
          <w:shd w:val="clear" w:color="auto" w:fill="FFFFFF"/>
        </w:rPr>
        <w:t>, </w:t>
      </w:r>
      <w:r w:rsidRPr="00B10569">
        <w:rPr>
          <w:rStyle w:val="Emphasis"/>
          <w:rFonts w:ascii="Arial" w:hAnsi="Arial" w:cs="Arial"/>
          <w:color w:val="000000" w:themeColor="text1"/>
          <w:bdr w:val="none" w:sz="0" w:space="0" w:color="auto" w:frame="1"/>
          <w:shd w:val="clear" w:color="auto" w:fill="FFFFFF"/>
        </w:rPr>
        <w:t>Knowledge Management and Organizational Competence</w:t>
      </w:r>
      <w:r w:rsidR="00B10569" w:rsidRPr="00B10569">
        <w:rPr>
          <w:rStyle w:val="Emphasis"/>
          <w:rFonts w:ascii="Arial" w:hAnsi="Arial" w:cs="Arial"/>
          <w:color w:val="000000" w:themeColor="text1"/>
          <w:bdr w:val="none" w:sz="0" w:space="0" w:color="auto" w:frame="1"/>
          <w:shd w:val="clear" w:color="auto" w:fill="FFFFFF"/>
        </w:rPr>
        <w:t>.</w:t>
      </w:r>
      <w:r w:rsidRPr="00B10569">
        <w:rPr>
          <w:rFonts w:ascii="Arial" w:hAnsi="Arial" w:cs="Arial"/>
          <w:color w:val="000000" w:themeColor="text1"/>
          <w:shd w:val="clear" w:color="auto" w:fill="FFFFFF"/>
        </w:rPr>
        <w:t> </w:t>
      </w:r>
      <w:r w:rsidRPr="00B10569">
        <w:rPr>
          <w:rStyle w:val="publisher-location"/>
          <w:rFonts w:ascii="Arial" w:hAnsi="Arial" w:cs="Arial"/>
          <w:color w:val="000000" w:themeColor="text1"/>
          <w:bdr w:val="none" w:sz="0" w:space="0" w:color="auto" w:frame="1"/>
          <w:shd w:val="clear" w:color="auto" w:fill="FFFFFF"/>
        </w:rPr>
        <w:t>Oxford,</w:t>
      </w:r>
      <w:r w:rsidRPr="00B10569">
        <w:rPr>
          <w:rStyle w:val="online-edition"/>
          <w:rFonts w:ascii="Arial" w:hAnsi="Arial" w:cs="Arial"/>
          <w:color w:val="000000" w:themeColor="text1"/>
          <w:bdr w:val="none" w:sz="0" w:space="0" w:color="auto" w:frame="1"/>
          <w:shd w:val="clear" w:color="auto" w:fill="FFFFFF"/>
        </w:rPr>
        <w:t> </w:t>
      </w:r>
      <w:r w:rsidRPr="00B10569">
        <w:rPr>
          <w:rStyle w:val="containing-site"/>
          <w:rFonts w:ascii="Arial" w:hAnsi="Arial" w:cs="Arial"/>
          <w:color w:val="000000" w:themeColor="text1"/>
          <w:bdr w:val="none" w:sz="0" w:space="0" w:color="auto" w:frame="1"/>
          <w:shd w:val="clear" w:color="auto" w:fill="FFFFFF"/>
        </w:rPr>
        <w:t>Oxford Academic</w:t>
      </w:r>
      <w:r w:rsidR="00B10569" w:rsidRPr="00B10569">
        <w:rPr>
          <w:rStyle w:val="containing-site"/>
          <w:rFonts w:ascii="Arial" w:hAnsi="Arial" w:cs="Arial"/>
          <w:color w:val="000000" w:themeColor="text1"/>
          <w:bdr w:val="none" w:sz="0" w:space="0" w:color="auto" w:frame="1"/>
          <w:shd w:val="clear" w:color="auto" w:fill="FFFFFF"/>
        </w:rPr>
        <w:t>.</w:t>
      </w:r>
    </w:p>
    <w:p w14:paraId="7BB72EAE" w14:textId="0992BCA0" w:rsidR="00C772BF" w:rsidRPr="00636B74" w:rsidRDefault="00C772BF" w:rsidP="00636B74">
      <w:pPr>
        <w:spacing w:line="276" w:lineRule="auto"/>
        <w:jc w:val="both"/>
        <w:rPr>
          <w:rFonts w:ascii="Arial" w:hAnsi="Arial" w:cs="Arial"/>
        </w:rPr>
      </w:pPr>
      <w:r w:rsidRPr="00636B74">
        <w:rPr>
          <w:rFonts w:ascii="Arial" w:hAnsi="Arial" w:cs="Arial"/>
        </w:rPr>
        <w:t xml:space="preserve">Statista Research Department (2023) </w:t>
      </w:r>
      <w:r w:rsidRPr="00636B74">
        <w:rPr>
          <w:rFonts w:ascii="Arial" w:hAnsi="Arial" w:cs="Arial"/>
          <w:i/>
          <w:iCs/>
        </w:rPr>
        <w:t>Annual net sales revenue of Amazon from 2004 to 2022</w:t>
      </w:r>
      <w:r w:rsidR="00B10569">
        <w:rPr>
          <w:rFonts w:ascii="Arial" w:hAnsi="Arial" w:cs="Arial"/>
        </w:rPr>
        <w:t>.</w:t>
      </w:r>
      <w:r w:rsidRPr="00636B74">
        <w:rPr>
          <w:rFonts w:ascii="Arial" w:hAnsi="Arial" w:cs="Arial"/>
        </w:rPr>
        <w:t xml:space="preserve"> Available from: </w:t>
      </w:r>
      <w:hyperlink r:id="rId19" w:history="1">
        <w:r w:rsidRPr="00636B74">
          <w:rPr>
            <w:rFonts w:ascii="Arial" w:hAnsi="Arial" w:cs="Arial"/>
            <w:color w:val="0000FF"/>
            <w:u w:val="single"/>
          </w:rPr>
          <w:t>Amazon annual net sales 2022 | Statista</w:t>
        </w:r>
      </w:hyperlink>
      <w:r w:rsidRPr="00636B74">
        <w:rPr>
          <w:rFonts w:ascii="Arial" w:hAnsi="Arial" w:cs="Arial"/>
        </w:rPr>
        <w:t xml:space="preserve"> [Accessed April 2023].</w:t>
      </w:r>
    </w:p>
    <w:p w14:paraId="7BC845C2" w14:textId="5FDD41F5" w:rsidR="005475A2" w:rsidRDefault="005475A2" w:rsidP="00636B74">
      <w:pPr>
        <w:spacing w:line="276" w:lineRule="auto"/>
        <w:jc w:val="both"/>
        <w:rPr>
          <w:rFonts w:ascii="Arial" w:hAnsi="Arial" w:cs="Arial"/>
        </w:rPr>
      </w:pPr>
      <w:r w:rsidRPr="00636B74">
        <w:rPr>
          <w:rFonts w:ascii="Arial" w:hAnsi="Arial" w:cs="Arial"/>
        </w:rPr>
        <w:t xml:space="preserve">Vailshery, L. S. (2023) </w:t>
      </w:r>
      <w:r w:rsidRPr="00636B74">
        <w:rPr>
          <w:rFonts w:ascii="Arial" w:hAnsi="Arial" w:cs="Arial"/>
          <w:i/>
          <w:iCs/>
        </w:rPr>
        <w:t>Amazon Web Services - Statistics &amp; Facts</w:t>
      </w:r>
      <w:r w:rsidR="00B10569">
        <w:rPr>
          <w:rFonts w:ascii="Arial" w:hAnsi="Arial" w:cs="Arial"/>
          <w:i/>
          <w:iCs/>
        </w:rPr>
        <w:t xml:space="preserve">. </w:t>
      </w:r>
      <w:r w:rsidRPr="00636B74">
        <w:rPr>
          <w:rFonts w:ascii="Arial" w:hAnsi="Arial" w:cs="Arial"/>
        </w:rPr>
        <w:t xml:space="preserve">Available from: </w:t>
      </w:r>
      <w:hyperlink r:id="rId20" w:anchor="topicOverview" w:history="1">
        <w:r w:rsidRPr="00636B74">
          <w:rPr>
            <w:rFonts w:ascii="Arial" w:hAnsi="Arial" w:cs="Arial"/>
            <w:color w:val="0000FF"/>
            <w:u w:val="single"/>
          </w:rPr>
          <w:t>Amazon Web Services - Statistics &amp; Facts | Statista</w:t>
        </w:r>
      </w:hyperlink>
      <w:r w:rsidRPr="00636B74">
        <w:rPr>
          <w:rFonts w:ascii="Arial" w:hAnsi="Arial" w:cs="Arial"/>
        </w:rPr>
        <w:t xml:space="preserve"> [Accessed April 2023]. </w:t>
      </w:r>
    </w:p>
    <w:p w14:paraId="6642BEB5" w14:textId="3BF2C8E1" w:rsidR="00B10569" w:rsidRDefault="00B10569" w:rsidP="00B10569">
      <w:pPr>
        <w:rPr>
          <w:rFonts w:ascii="Arial" w:hAnsi="Arial" w:cs="Arial"/>
        </w:rPr>
      </w:pPr>
      <w:r w:rsidRPr="001C76AB">
        <w:rPr>
          <w:rFonts w:ascii="Arial" w:hAnsi="Arial" w:cs="Arial"/>
        </w:rPr>
        <w:t xml:space="preserve">Van den Bosch, F. A.J.  and Van Wijk (2003) 'Creation of Managerial Capabilities through Managerial Knowledge Integration: A Competence-Based Perspective', in R. Sanchez (ed.) </w:t>
      </w:r>
      <w:r w:rsidRPr="001C76AB">
        <w:rPr>
          <w:rFonts w:ascii="Arial" w:hAnsi="Arial" w:cs="Arial"/>
          <w:i/>
          <w:iCs/>
        </w:rPr>
        <w:t>Knowledge Management and Organizational Competence</w:t>
      </w:r>
      <w:r w:rsidRPr="001C76AB">
        <w:rPr>
          <w:rFonts w:ascii="Arial" w:hAnsi="Arial" w:cs="Arial"/>
        </w:rPr>
        <w:t>.  Oxford: Oxford Academics, pp. 159-176.</w:t>
      </w:r>
    </w:p>
    <w:p w14:paraId="46A2F750" w14:textId="2FE2F795" w:rsidR="00323218" w:rsidRPr="00323218" w:rsidRDefault="00323218" w:rsidP="00B10569">
      <w:pPr>
        <w:rPr>
          <w:rFonts w:ascii="Arial" w:hAnsi="Arial" w:cs="Arial"/>
        </w:rPr>
      </w:pPr>
      <w:r>
        <w:rPr>
          <w:rFonts w:ascii="Arial" w:hAnsi="Arial" w:cs="Arial"/>
        </w:rPr>
        <w:t xml:space="preserve">Willis, B. (2022) </w:t>
      </w:r>
      <w:r w:rsidRPr="00323218">
        <w:rPr>
          <w:rFonts w:ascii="Arial" w:hAnsi="Arial" w:cs="Arial"/>
          <w:i/>
          <w:iCs/>
        </w:rPr>
        <w:t>Top 15 Knowledge Management Trends to Keep You Ahead of the Curve</w:t>
      </w:r>
      <w:r>
        <w:rPr>
          <w:rFonts w:ascii="Arial" w:hAnsi="Arial" w:cs="Arial"/>
          <w:i/>
          <w:iCs/>
        </w:rPr>
        <w:t xml:space="preserve">. </w:t>
      </w:r>
      <w:r>
        <w:rPr>
          <w:rFonts w:ascii="Arial" w:hAnsi="Arial" w:cs="Arial"/>
        </w:rPr>
        <w:t xml:space="preserve">Available from: </w:t>
      </w:r>
      <w:hyperlink r:id="rId21" w:history="1">
        <w:r w:rsidRPr="00323218">
          <w:rPr>
            <w:color w:val="0000FF"/>
            <w:u w:val="single"/>
          </w:rPr>
          <w:t>Top 15 Knowledge Management Trends to Keep You Ahead of the Curve (proprofskb.com)</w:t>
        </w:r>
      </w:hyperlink>
      <w:r>
        <w:t xml:space="preserve"> [Accessed April 2023].</w:t>
      </w:r>
    </w:p>
    <w:p w14:paraId="09141199" w14:textId="26204293" w:rsidR="009A3DEB" w:rsidRPr="00636B74" w:rsidRDefault="00FC30BF" w:rsidP="00636B74">
      <w:pPr>
        <w:spacing w:line="276" w:lineRule="auto"/>
        <w:jc w:val="both"/>
        <w:rPr>
          <w:rFonts w:ascii="Arial" w:hAnsi="Arial" w:cs="Arial"/>
        </w:rPr>
      </w:pPr>
      <w:r w:rsidRPr="00636B74">
        <w:rPr>
          <w:rFonts w:ascii="Arial" w:hAnsi="Arial" w:cs="Arial"/>
        </w:rPr>
        <w:t xml:space="preserve">Zeeman, A. (2019) </w:t>
      </w:r>
      <w:r w:rsidRPr="00636B74">
        <w:rPr>
          <w:rFonts w:ascii="Arial" w:hAnsi="Arial" w:cs="Arial"/>
          <w:i/>
          <w:iCs/>
        </w:rPr>
        <w:t>SECI Model (Nonaka &amp; Takeuchi).</w:t>
      </w:r>
      <w:r w:rsidRPr="00636B74">
        <w:rPr>
          <w:rFonts w:ascii="Arial" w:hAnsi="Arial" w:cs="Arial"/>
        </w:rPr>
        <w:t xml:space="preserve"> Available from Toolshero</w:t>
      </w:r>
      <w:r w:rsidR="00B10569">
        <w:rPr>
          <w:rFonts w:ascii="Arial" w:hAnsi="Arial" w:cs="Arial"/>
        </w:rPr>
        <w:t xml:space="preserve"> </w:t>
      </w:r>
      <w:hyperlink r:id="rId22" w:history="1">
        <w:r w:rsidR="00B10569" w:rsidRPr="005E2C05">
          <w:rPr>
            <w:rStyle w:val="Hyperlink"/>
            <w:rFonts w:ascii="Arial" w:hAnsi="Arial" w:cs="Arial"/>
          </w:rPr>
          <w:t>https://www.toolshero.com/quality-management/seci-model-nonaka-takeuchi/</w:t>
        </w:r>
      </w:hyperlink>
      <w:r w:rsidRPr="00636B74">
        <w:rPr>
          <w:rFonts w:ascii="Arial" w:hAnsi="Arial" w:cs="Arial"/>
        </w:rPr>
        <w:t xml:space="preserve"> [Accessed May 2023].</w:t>
      </w:r>
    </w:p>
    <w:sectPr w:rsidR="009A3DEB" w:rsidRPr="00636B74" w:rsidSect="008A1D6F">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3CFE6" w14:textId="77777777" w:rsidR="007F7BBC" w:rsidRDefault="007F7BBC" w:rsidP="00460020">
      <w:pPr>
        <w:spacing w:after="0" w:line="240" w:lineRule="auto"/>
      </w:pPr>
      <w:r>
        <w:separator/>
      </w:r>
    </w:p>
  </w:endnote>
  <w:endnote w:type="continuationSeparator" w:id="0">
    <w:p w14:paraId="778E16F9" w14:textId="77777777" w:rsidR="007F7BBC" w:rsidRDefault="007F7BBC" w:rsidP="004600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1173535"/>
      <w:docPartObj>
        <w:docPartGallery w:val="Page Numbers (Bottom of Page)"/>
        <w:docPartUnique/>
      </w:docPartObj>
    </w:sdtPr>
    <w:sdtEndPr>
      <w:rPr>
        <w:noProof/>
      </w:rPr>
    </w:sdtEndPr>
    <w:sdtContent>
      <w:p w14:paraId="4899DCA2" w14:textId="1FA72A9E" w:rsidR="00460020" w:rsidRDefault="00460020">
        <w:pPr>
          <w:pStyle w:val="Footer"/>
        </w:pPr>
        <w:r>
          <w:fldChar w:fldCharType="begin"/>
        </w:r>
        <w:r>
          <w:instrText xml:space="preserve"> PAGE   \* MERGEFORMAT </w:instrText>
        </w:r>
        <w:r>
          <w:fldChar w:fldCharType="separate"/>
        </w:r>
        <w:r>
          <w:rPr>
            <w:noProof/>
          </w:rPr>
          <w:t>2</w:t>
        </w:r>
        <w:r>
          <w:rPr>
            <w:noProof/>
          </w:rPr>
          <w:fldChar w:fldCharType="end"/>
        </w:r>
      </w:p>
    </w:sdtContent>
  </w:sdt>
  <w:p w14:paraId="56105B97" w14:textId="77777777" w:rsidR="00460020" w:rsidRDefault="004600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78344C" w14:textId="77777777" w:rsidR="007F7BBC" w:rsidRDefault="007F7BBC" w:rsidP="00460020">
      <w:pPr>
        <w:spacing w:after="0" w:line="240" w:lineRule="auto"/>
      </w:pPr>
      <w:r>
        <w:separator/>
      </w:r>
    </w:p>
  </w:footnote>
  <w:footnote w:type="continuationSeparator" w:id="0">
    <w:p w14:paraId="6C977A4C" w14:textId="77777777" w:rsidR="007F7BBC" w:rsidRDefault="007F7BBC" w:rsidP="004600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E47A2"/>
    <w:multiLevelType w:val="hybridMultilevel"/>
    <w:tmpl w:val="96B4E81C"/>
    <w:lvl w:ilvl="0" w:tplc="3A74CF90">
      <w:start w:val="1"/>
      <w:numFmt w:val="bullet"/>
      <w:lvlText w:val="•"/>
      <w:lvlJc w:val="left"/>
      <w:pPr>
        <w:tabs>
          <w:tab w:val="num" w:pos="720"/>
        </w:tabs>
        <w:ind w:left="720" w:hanging="360"/>
      </w:pPr>
      <w:rPr>
        <w:rFonts w:ascii="Arial" w:hAnsi="Arial" w:hint="default"/>
      </w:rPr>
    </w:lvl>
    <w:lvl w:ilvl="1" w:tplc="648CCED8" w:tentative="1">
      <w:start w:val="1"/>
      <w:numFmt w:val="bullet"/>
      <w:lvlText w:val="•"/>
      <w:lvlJc w:val="left"/>
      <w:pPr>
        <w:tabs>
          <w:tab w:val="num" w:pos="1440"/>
        </w:tabs>
        <w:ind w:left="1440" w:hanging="360"/>
      </w:pPr>
      <w:rPr>
        <w:rFonts w:ascii="Arial" w:hAnsi="Arial" w:hint="default"/>
      </w:rPr>
    </w:lvl>
    <w:lvl w:ilvl="2" w:tplc="DAB05630" w:tentative="1">
      <w:start w:val="1"/>
      <w:numFmt w:val="bullet"/>
      <w:lvlText w:val="•"/>
      <w:lvlJc w:val="left"/>
      <w:pPr>
        <w:tabs>
          <w:tab w:val="num" w:pos="2160"/>
        </w:tabs>
        <w:ind w:left="2160" w:hanging="360"/>
      </w:pPr>
      <w:rPr>
        <w:rFonts w:ascii="Arial" w:hAnsi="Arial" w:hint="default"/>
      </w:rPr>
    </w:lvl>
    <w:lvl w:ilvl="3" w:tplc="E17A8A70" w:tentative="1">
      <w:start w:val="1"/>
      <w:numFmt w:val="bullet"/>
      <w:lvlText w:val="•"/>
      <w:lvlJc w:val="left"/>
      <w:pPr>
        <w:tabs>
          <w:tab w:val="num" w:pos="2880"/>
        </w:tabs>
        <w:ind w:left="2880" w:hanging="360"/>
      </w:pPr>
      <w:rPr>
        <w:rFonts w:ascii="Arial" w:hAnsi="Arial" w:hint="default"/>
      </w:rPr>
    </w:lvl>
    <w:lvl w:ilvl="4" w:tplc="5A4463D8" w:tentative="1">
      <w:start w:val="1"/>
      <w:numFmt w:val="bullet"/>
      <w:lvlText w:val="•"/>
      <w:lvlJc w:val="left"/>
      <w:pPr>
        <w:tabs>
          <w:tab w:val="num" w:pos="3600"/>
        </w:tabs>
        <w:ind w:left="3600" w:hanging="360"/>
      </w:pPr>
      <w:rPr>
        <w:rFonts w:ascii="Arial" w:hAnsi="Arial" w:hint="default"/>
      </w:rPr>
    </w:lvl>
    <w:lvl w:ilvl="5" w:tplc="ED8CB16E" w:tentative="1">
      <w:start w:val="1"/>
      <w:numFmt w:val="bullet"/>
      <w:lvlText w:val="•"/>
      <w:lvlJc w:val="left"/>
      <w:pPr>
        <w:tabs>
          <w:tab w:val="num" w:pos="4320"/>
        </w:tabs>
        <w:ind w:left="4320" w:hanging="360"/>
      </w:pPr>
      <w:rPr>
        <w:rFonts w:ascii="Arial" w:hAnsi="Arial" w:hint="default"/>
      </w:rPr>
    </w:lvl>
    <w:lvl w:ilvl="6" w:tplc="3E9434D2" w:tentative="1">
      <w:start w:val="1"/>
      <w:numFmt w:val="bullet"/>
      <w:lvlText w:val="•"/>
      <w:lvlJc w:val="left"/>
      <w:pPr>
        <w:tabs>
          <w:tab w:val="num" w:pos="5040"/>
        </w:tabs>
        <w:ind w:left="5040" w:hanging="360"/>
      </w:pPr>
      <w:rPr>
        <w:rFonts w:ascii="Arial" w:hAnsi="Arial" w:hint="default"/>
      </w:rPr>
    </w:lvl>
    <w:lvl w:ilvl="7" w:tplc="BF407F56" w:tentative="1">
      <w:start w:val="1"/>
      <w:numFmt w:val="bullet"/>
      <w:lvlText w:val="•"/>
      <w:lvlJc w:val="left"/>
      <w:pPr>
        <w:tabs>
          <w:tab w:val="num" w:pos="5760"/>
        </w:tabs>
        <w:ind w:left="5760" w:hanging="360"/>
      </w:pPr>
      <w:rPr>
        <w:rFonts w:ascii="Arial" w:hAnsi="Arial" w:hint="default"/>
      </w:rPr>
    </w:lvl>
    <w:lvl w:ilvl="8" w:tplc="82FEAD5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61E79CE"/>
    <w:multiLevelType w:val="hybridMultilevel"/>
    <w:tmpl w:val="577486D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36007E"/>
    <w:multiLevelType w:val="hybridMultilevel"/>
    <w:tmpl w:val="0D38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6015336">
    <w:abstractNumId w:val="2"/>
  </w:num>
  <w:num w:numId="2" w16cid:durableId="693460379">
    <w:abstractNumId w:val="1"/>
  </w:num>
  <w:num w:numId="3" w16cid:durableId="348204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D6F"/>
    <w:rsid w:val="000067DE"/>
    <w:rsid w:val="00040D3D"/>
    <w:rsid w:val="0004673E"/>
    <w:rsid w:val="000743F9"/>
    <w:rsid w:val="000749B6"/>
    <w:rsid w:val="000F3FB3"/>
    <w:rsid w:val="001311B9"/>
    <w:rsid w:val="00131E43"/>
    <w:rsid w:val="00160896"/>
    <w:rsid w:val="001C1E44"/>
    <w:rsid w:val="001C76AB"/>
    <w:rsid w:val="001D02AC"/>
    <w:rsid w:val="001D12A3"/>
    <w:rsid w:val="001F43EC"/>
    <w:rsid w:val="001F577E"/>
    <w:rsid w:val="00294C8B"/>
    <w:rsid w:val="002A4851"/>
    <w:rsid w:val="002B74A6"/>
    <w:rsid w:val="002D628C"/>
    <w:rsid w:val="002E7F1A"/>
    <w:rsid w:val="002F6923"/>
    <w:rsid w:val="0031261C"/>
    <w:rsid w:val="003135CA"/>
    <w:rsid w:val="00323218"/>
    <w:rsid w:val="003715D0"/>
    <w:rsid w:val="00372A6C"/>
    <w:rsid w:val="00372ADD"/>
    <w:rsid w:val="003917B3"/>
    <w:rsid w:val="0039263A"/>
    <w:rsid w:val="003C0F5B"/>
    <w:rsid w:val="003C1F25"/>
    <w:rsid w:val="003F200E"/>
    <w:rsid w:val="003F678B"/>
    <w:rsid w:val="00402672"/>
    <w:rsid w:val="004239C3"/>
    <w:rsid w:val="004301B2"/>
    <w:rsid w:val="00440A42"/>
    <w:rsid w:val="00444326"/>
    <w:rsid w:val="00445CEF"/>
    <w:rsid w:val="004504E1"/>
    <w:rsid w:val="00460020"/>
    <w:rsid w:val="004A486F"/>
    <w:rsid w:val="004B5583"/>
    <w:rsid w:val="004B6BCA"/>
    <w:rsid w:val="004E6E88"/>
    <w:rsid w:val="004F3CBC"/>
    <w:rsid w:val="00527A1E"/>
    <w:rsid w:val="005353C5"/>
    <w:rsid w:val="00536E8F"/>
    <w:rsid w:val="005475A2"/>
    <w:rsid w:val="00547F52"/>
    <w:rsid w:val="005623A1"/>
    <w:rsid w:val="005A09EB"/>
    <w:rsid w:val="005A3859"/>
    <w:rsid w:val="005B3215"/>
    <w:rsid w:val="005B6DF5"/>
    <w:rsid w:val="005C2D9B"/>
    <w:rsid w:val="005D3584"/>
    <w:rsid w:val="005D66EF"/>
    <w:rsid w:val="005E0CEC"/>
    <w:rsid w:val="006206BC"/>
    <w:rsid w:val="00636B74"/>
    <w:rsid w:val="006706B4"/>
    <w:rsid w:val="00692749"/>
    <w:rsid w:val="006B1A31"/>
    <w:rsid w:val="006B4669"/>
    <w:rsid w:val="006B6AB4"/>
    <w:rsid w:val="006C38DA"/>
    <w:rsid w:val="006D5D97"/>
    <w:rsid w:val="007029B7"/>
    <w:rsid w:val="00733728"/>
    <w:rsid w:val="007664F4"/>
    <w:rsid w:val="007A275C"/>
    <w:rsid w:val="007C7C95"/>
    <w:rsid w:val="007E3CEB"/>
    <w:rsid w:val="007F7BBC"/>
    <w:rsid w:val="008017E6"/>
    <w:rsid w:val="00804FEA"/>
    <w:rsid w:val="008123E4"/>
    <w:rsid w:val="008276A7"/>
    <w:rsid w:val="00864447"/>
    <w:rsid w:val="00884263"/>
    <w:rsid w:val="00887831"/>
    <w:rsid w:val="00893812"/>
    <w:rsid w:val="008951B6"/>
    <w:rsid w:val="008976F1"/>
    <w:rsid w:val="008A1D6F"/>
    <w:rsid w:val="008B1FFA"/>
    <w:rsid w:val="008B233B"/>
    <w:rsid w:val="008D1219"/>
    <w:rsid w:val="008E0D52"/>
    <w:rsid w:val="008F29EE"/>
    <w:rsid w:val="00900C31"/>
    <w:rsid w:val="0090215B"/>
    <w:rsid w:val="009127C8"/>
    <w:rsid w:val="00920A36"/>
    <w:rsid w:val="00932313"/>
    <w:rsid w:val="00970C03"/>
    <w:rsid w:val="00982F3A"/>
    <w:rsid w:val="00991FA5"/>
    <w:rsid w:val="009A3DEB"/>
    <w:rsid w:val="009A574F"/>
    <w:rsid w:val="009C0B79"/>
    <w:rsid w:val="009C74A4"/>
    <w:rsid w:val="009D3B91"/>
    <w:rsid w:val="009E789A"/>
    <w:rsid w:val="00A27D6C"/>
    <w:rsid w:val="00A3123F"/>
    <w:rsid w:val="00AD5F9C"/>
    <w:rsid w:val="00AE29A6"/>
    <w:rsid w:val="00AF70E3"/>
    <w:rsid w:val="00B04399"/>
    <w:rsid w:val="00B10569"/>
    <w:rsid w:val="00B432B6"/>
    <w:rsid w:val="00B55B3F"/>
    <w:rsid w:val="00B800D7"/>
    <w:rsid w:val="00B82C84"/>
    <w:rsid w:val="00B846E5"/>
    <w:rsid w:val="00B858BD"/>
    <w:rsid w:val="00BE0BBB"/>
    <w:rsid w:val="00BF33E8"/>
    <w:rsid w:val="00C27B99"/>
    <w:rsid w:val="00C4307F"/>
    <w:rsid w:val="00C46526"/>
    <w:rsid w:val="00C55D65"/>
    <w:rsid w:val="00C64882"/>
    <w:rsid w:val="00C7068D"/>
    <w:rsid w:val="00C72095"/>
    <w:rsid w:val="00C772BF"/>
    <w:rsid w:val="00CA65F1"/>
    <w:rsid w:val="00CC4F39"/>
    <w:rsid w:val="00CD375C"/>
    <w:rsid w:val="00CD73A4"/>
    <w:rsid w:val="00CE0863"/>
    <w:rsid w:val="00D112BE"/>
    <w:rsid w:val="00D42FDC"/>
    <w:rsid w:val="00D54E5A"/>
    <w:rsid w:val="00D67F1E"/>
    <w:rsid w:val="00D810E0"/>
    <w:rsid w:val="00DB091C"/>
    <w:rsid w:val="00DB57E1"/>
    <w:rsid w:val="00DE1C86"/>
    <w:rsid w:val="00DE2CF8"/>
    <w:rsid w:val="00E03671"/>
    <w:rsid w:val="00E03D77"/>
    <w:rsid w:val="00E1561C"/>
    <w:rsid w:val="00EA500A"/>
    <w:rsid w:val="00EC7F55"/>
    <w:rsid w:val="00EE40D5"/>
    <w:rsid w:val="00F07550"/>
    <w:rsid w:val="00F128A3"/>
    <w:rsid w:val="00F33B6D"/>
    <w:rsid w:val="00F36172"/>
    <w:rsid w:val="00F55537"/>
    <w:rsid w:val="00F5609D"/>
    <w:rsid w:val="00F667E2"/>
    <w:rsid w:val="00FA64A7"/>
    <w:rsid w:val="00FA757E"/>
    <w:rsid w:val="00FB49D7"/>
    <w:rsid w:val="00FC30BF"/>
    <w:rsid w:val="00FC42B6"/>
    <w:rsid w:val="00FE3EF7"/>
    <w:rsid w:val="00FE7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F9AF5"/>
  <w15:chartTrackingRefBased/>
  <w15:docId w15:val="{1DF7C63D-4617-4836-B630-91D14D9AB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7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789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E789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A1D6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A1D6F"/>
    <w:rPr>
      <w:rFonts w:eastAsiaTheme="minorEastAsia"/>
      <w:kern w:val="0"/>
      <w:lang w:val="en-US"/>
      <w14:ligatures w14:val="none"/>
    </w:rPr>
  </w:style>
  <w:style w:type="character" w:customStyle="1" w:styleId="Heading1Char">
    <w:name w:val="Heading 1 Char"/>
    <w:basedOn w:val="DefaultParagraphFont"/>
    <w:link w:val="Heading1"/>
    <w:uiPriority w:val="9"/>
    <w:rsid w:val="009E789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E789A"/>
    <w:pPr>
      <w:outlineLvl w:val="9"/>
    </w:pPr>
    <w:rPr>
      <w:kern w:val="0"/>
      <w:lang w:val="en-US"/>
      <w14:ligatures w14:val="none"/>
    </w:rPr>
  </w:style>
  <w:style w:type="character" w:customStyle="1" w:styleId="Heading2Char">
    <w:name w:val="Heading 2 Char"/>
    <w:basedOn w:val="DefaultParagraphFont"/>
    <w:link w:val="Heading2"/>
    <w:uiPriority w:val="9"/>
    <w:rsid w:val="009E789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E789A"/>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9E789A"/>
    <w:pPr>
      <w:spacing w:after="100"/>
    </w:pPr>
  </w:style>
  <w:style w:type="paragraph" w:styleId="TOC2">
    <w:name w:val="toc 2"/>
    <w:basedOn w:val="Normal"/>
    <w:next w:val="Normal"/>
    <w:autoRedefine/>
    <w:uiPriority w:val="39"/>
    <w:unhideWhenUsed/>
    <w:rsid w:val="009E789A"/>
    <w:pPr>
      <w:spacing w:after="100"/>
      <w:ind w:left="220"/>
    </w:pPr>
  </w:style>
  <w:style w:type="paragraph" w:styleId="TOC3">
    <w:name w:val="toc 3"/>
    <w:basedOn w:val="Normal"/>
    <w:next w:val="Normal"/>
    <w:autoRedefine/>
    <w:uiPriority w:val="39"/>
    <w:unhideWhenUsed/>
    <w:rsid w:val="009E789A"/>
    <w:pPr>
      <w:spacing w:after="100"/>
      <w:ind w:left="440"/>
    </w:pPr>
  </w:style>
  <w:style w:type="character" w:styleId="Hyperlink">
    <w:name w:val="Hyperlink"/>
    <w:basedOn w:val="DefaultParagraphFont"/>
    <w:uiPriority w:val="99"/>
    <w:unhideWhenUsed/>
    <w:rsid w:val="009E789A"/>
    <w:rPr>
      <w:color w:val="0563C1" w:themeColor="hyperlink"/>
      <w:u w:val="single"/>
    </w:rPr>
  </w:style>
  <w:style w:type="paragraph" w:styleId="Subtitle">
    <w:name w:val="Subtitle"/>
    <w:basedOn w:val="Normal"/>
    <w:next w:val="Normal"/>
    <w:link w:val="SubtitleChar"/>
    <w:uiPriority w:val="11"/>
    <w:qFormat/>
    <w:rsid w:val="009E789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E789A"/>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920A36"/>
    <w:rPr>
      <w:color w:val="605E5C"/>
      <w:shd w:val="clear" w:color="auto" w:fill="E1DFDD"/>
    </w:rPr>
  </w:style>
  <w:style w:type="character" w:customStyle="1" w:styleId="contributors">
    <w:name w:val="contributors"/>
    <w:basedOn w:val="DefaultParagraphFont"/>
    <w:rsid w:val="006D5D97"/>
  </w:style>
  <w:style w:type="character" w:customStyle="1" w:styleId="maintitle">
    <w:name w:val="maintitle"/>
    <w:basedOn w:val="DefaultParagraphFont"/>
    <w:rsid w:val="006D5D97"/>
  </w:style>
  <w:style w:type="character" w:customStyle="1" w:styleId="editors">
    <w:name w:val="editors"/>
    <w:basedOn w:val="DefaultParagraphFont"/>
    <w:rsid w:val="006D5D97"/>
  </w:style>
  <w:style w:type="character" w:styleId="Emphasis">
    <w:name w:val="Emphasis"/>
    <w:basedOn w:val="DefaultParagraphFont"/>
    <w:uiPriority w:val="20"/>
    <w:qFormat/>
    <w:rsid w:val="006D5D97"/>
    <w:rPr>
      <w:i/>
      <w:iCs/>
    </w:rPr>
  </w:style>
  <w:style w:type="character" w:customStyle="1" w:styleId="publisher-location">
    <w:name w:val="publisher-location"/>
    <w:basedOn w:val="DefaultParagraphFont"/>
    <w:rsid w:val="006D5D97"/>
  </w:style>
  <w:style w:type="character" w:customStyle="1" w:styleId="print-publication-date">
    <w:name w:val="print-publication-date"/>
    <w:basedOn w:val="DefaultParagraphFont"/>
    <w:rsid w:val="006D5D97"/>
  </w:style>
  <w:style w:type="character" w:customStyle="1" w:styleId="online-edition">
    <w:name w:val="online-edition"/>
    <w:basedOn w:val="DefaultParagraphFont"/>
    <w:rsid w:val="006D5D97"/>
  </w:style>
  <w:style w:type="character" w:customStyle="1" w:styleId="containing-site">
    <w:name w:val="containing-site"/>
    <w:basedOn w:val="DefaultParagraphFont"/>
    <w:rsid w:val="006D5D97"/>
  </w:style>
  <w:style w:type="character" w:customStyle="1" w:styleId="online-publication-date">
    <w:name w:val="online-publication-date"/>
    <w:basedOn w:val="DefaultParagraphFont"/>
    <w:rsid w:val="006D5D97"/>
  </w:style>
  <w:style w:type="character" w:customStyle="1" w:styleId="edition">
    <w:name w:val="edition"/>
    <w:basedOn w:val="DefaultParagraphFont"/>
    <w:rsid w:val="0090215B"/>
  </w:style>
  <w:style w:type="paragraph" w:styleId="ListParagraph">
    <w:name w:val="List Paragraph"/>
    <w:basedOn w:val="Normal"/>
    <w:uiPriority w:val="34"/>
    <w:qFormat/>
    <w:rsid w:val="004239C3"/>
    <w:pPr>
      <w:ind w:left="720"/>
      <w:contextualSpacing/>
    </w:pPr>
  </w:style>
  <w:style w:type="paragraph" w:styleId="Header">
    <w:name w:val="header"/>
    <w:basedOn w:val="Normal"/>
    <w:link w:val="HeaderChar"/>
    <w:uiPriority w:val="99"/>
    <w:unhideWhenUsed/>
    <w:rsid w:val="00460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0020"/>
  </w:style>
  <w:style w:type="paragraph" w:styleId="Footer">
    <w:name w:val="footer"/>
    <w:basedOn w:val="Normal"/>
    <w:link w:val="FooterChar"/>
    <w:uiPriority w:val="99"/>
    <w:unhideWhenUsed/>
    <w:rsid w:val="00460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0020"/>
  </w:style>
  <w:style w:type="character" w:styleId="FollowedHyperlink">
    <w:name w:val="FollowedHyperlink"/>
    <w:basedOn w:val="DefaultParagraphFont"/>
    <w:uiPriority w:val="99"/>
    <w:semiHidden/>
    <w:unhideWhenUsed/>
    <w:rsid w:val="008951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904707">
      <w:bodyDiv w:val="1"/>
      <w:marLeft w:val="0"/>
      <w:marRight w:val="0"/>
      <w:marTop w:val="0"/>
      <w:marBottom w:val="0"/>
      <w:divBdr>
        <w:top w:val="none" w:sz="0" w:space="0" w:color="auto"/>
        <w:left w:val="none" w:sz="0" w:space="0" w:color="auto"/>
        <w:bottom w:val="none" w:sz="0" w:space="0" w:color="auto"/>
        <w:right w:val="none" w:sz="0" w:space="0" w:color="auto"/>
      </w:divBdr>
    </w:div>
    <w:div w:id="420637276">
      <w:bodyDiv w:val="1"/>
      <w:marLeft w:val="0"/>
      <w:marRight w:val="0"/>
      <w:marTop w:val="0"/>
      <w:marBottom w:val="0"/>
      <w:divBdr>
        <w:top w:val="none" w:sz="0" w:space="0" w:color="auto"/>
        <w:left w:val="none" w:sz="0" w:space="0" w:color="auto"/>
        <w:bottom w:val="none" w:sz="0" w:space="0" w:color="auto"/>
        <w:right w:val="none" w:sz="0" w:space="0" w:color="auto"/>
      </w:divBdr>
    </w:div>
    <w:div w:id="917010803">
      <w:bodyDiv w:val="1"/>
      <w:marLeft w:val="0"/>
      <w:marRight w:val="0"/>
      <w:marTop w:val="0"/>
      <w:marBottom w:val="0"/>
      <w:divBdr>
        <w:top w:val="none" w:sz="0" w:space="0" w:color="auto"/>
        <w:left w:val="none" w:sz="0" w:space="0" w:color="auto"/>
        <w:bottom w:val="none" w:sz="0" w:space="0" w:color="auto"/>
        <w:right w:val="none" w:sz="0" w:space="0" w:color="auto"/>
      </w:divBdr>
      <w:divsChild>
        <w:div w:id="1644433220">
          <w:marLeft w:val="274"/>
          <w:marRight w:val="0"/>
          <w:marTop w:val="200"/>
          <w:marBottom w:val="0"/>
          <w:divBdr>
            <w:top w:val="none" w:sz="0" w:space="0" w:color="auto"/>
            <w:left w:val="none" w:sz="0" w:space="0" w:color="auto"/>
            <w:bottom w:val="none" w:sz="0" w:space="0" w:color="auto"/>
            <w:right w:val="none" w:sz="0" w:space="0" w:color="auto"/>
          </w:divBdr>
        </w:div>
        <w:div w:id="1430811177">
          <w:marLeft w:val="274"/>
          <w:marRight w:val="0"/>
          <w:marTop w:val="200"/>
          <w:marBottom w:val="0"/>
          <w:divBdr>
            <w:top w:val="none" w:sz="0" w:space="0" w:color="auto"/>
            <w:left w:val="none" w:sz="0" w:space="0" w:color="auto"/>
            <w:bottom w:val="none" w:sz="0" w:space="0" w:color="auto"/>
            <w:right w:val="none" w:sz="0" w:space="0" w:color="auto"/>
          </w:divBdr>
        </w:div>
        <w:div w:id="1369375676">
          <w:marLeft w:val="274"/>
          <w:marRight w:val="0"/>
          <w:marTop w:val="200"/>
          <w:marBottom w:val="0"/>
          <w:divBdr>
            <w:top w:val="none" w:sz="0" w:space="0" w:color="auto"/>
            <w:left w:val="none" w:sz="0" w:space="0" w:color="auto"/>
            <w:bottom w:val="none" w:sz="0" w:space="0" w:color="auto"/>
            <w:right w:val="none" w:sz="0" w:space="0" w:color="auto"/>
          </w:divBdr>
        </w:div>
        <w:div w:id="1562671338">
          <w:marLeft w:val="274"/>
          <w:marRight w:val="0"/>
          <w:marTop w:val="200"/>
          <w:marBottom w:val="0"/>
          <w:divBdr>
            <w:top w:val="none" w:sz="0" w:space="0" w:color="auto"/>
            <w:left w:val="none" w:sz="0" w:space="0" w:color="auto"/>
            <w:bottom w:val="none" w:sz="0" w:space="0" w:color="auto"/>
            <w:right w:val="none" w:sz="0" w:space="0" w:color="auto"/>
          </w:divBdr>
        </w:div>
        <w:div w:id="456534077">
          <w:marLeft w:val="274"/>
          <w:marRight w:val="0"/>
          <w:marTop w:val="200"/>
          <w:marBottom w:val="0"/>
          <w:divBdr>
            <w:top w:val="none" w:sz="0" w:space="0" w:color="auto"/>
            <w:left w:val="none" w:sz="0" w:space="0" w:color="auto"/>
            <w:bottom w:val="none" w:sz="0" w:space="0" w:color="auto"/>
            <w:right w:val="none" w:sz="0" w:space="0" w:color="auto"/>
          </w:divBdr>
        </w:div>
      </w:divsChild>
    </w:div>
    <w:div w:id="1030685399">
      <w:bodyDiv w:val="1"/>
      <w:marLeft w:val="0"/>
      <w:marRight w:val="0"/>
      <w:marTop w:val="0"/>
      <w:marBottom w:val="0"/>
      <w:divBdr>
        <w:top w:val="none" w:sz="0" w:space="0" w:color="auto"/>
        <w:left w:val="none" w:sz="0" w:space="0" w:color="auto"/>
        <w:bottom w:val="none" w:sz="0" w:space="0" w:color="auto"/>
        <w:right w:val="none" w:sz="0" w:space="0" w:color="auto"/>
      </w:divBdr>
    </w:div>
    <w:div w:id="1127235015">
      <w:bodyDiv w:val="1"/>
      <w:marLeft w:val="0"/>
      <w:marRight w:val="0"/>
      <w:marTop w:val="0"/>
      <w:marBottom w:val="0"/>
      <w:divBdr>
        <w:top w:val="none" w:sz="0" w:space="0" w:color="auto"/>
        <w:left w:val="none" w:sz="0" w:space="0" w:color="auto"/>
        <w:bottom w:val="none" w:sz="0" w:space="0" w:color="auto"/>
        <w:right w:val="none" w:sz="0" w:space="0" w:color="auto"/>
      </w:divBdr>
    </w:div>
    <w:div w:id="1236743388">
      <w:bodyDiv w:val="1"/>
      <w:marLeft w:val="0"/>
      <w:marRight w:val="0"/>
      <w:marTop w:val="0"/>
      <w:marBottom w:val="0"/>
      <w:divBdr>
        <w:top w:val="none" w:sz="0" w:space="0" w:color="auto"/>
        <w:left w:val="none" w:sz="0" w:space="0" w:color="auto"/>
        <w:bottom w:val="none" w:sz="0" w:space="0" w:color="auto"/>
        <w:right w:val="none" w:sz="0" w:space="0" w:color="auto"/>
      </w:divBdr>
    </w:div>
    <w:div w:id="1623264455">
      <w:bodyDiv w:val="1"/>
      <w:marLeft w:val="0"/>
      <w:marRight w:val="0"/>
      <w:marTop w:val="0"/>
      <w:marBottom w:val="0"/>
      <w:divBdr>
        <w:top w:val="none" w:sz="0" w:space="0" w:color="auto"/>
        <w:left w:val="none" w:sz="0" w:space="0" w:color="auto"/>
        <w:bottom w:val="none" w:sz="0" w:space="0" w:color="auto"/>
        <w:right w:val="none" w:sz="0" w:space="0" w:color="auto"/>
      </w:divBdr>
    </w:div>
    <w:div w:id="1748726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outamazon.com/about-us" TargetMode="External"/><Relationship Id="rId13" Type="http://schemas.openxmlformats.org/officeDocument/2006/relationships/hyperlink" Target="https://www.statista.com/topics/5592/amazon-in-the-uk/" TargetMode="External"/><Relationship Id="rId18" Type="http://schemas.openxmlformats.org/officeDocument/2006/relationships/hyperlink" Target="https://www.theguardian.com/technology/2022/feb/27/the-data-game-what-amazon-knows-about-you-and-how-to-stop-it" TargetMode="External"/><Relationship Id="rId3" Type="http://schemas.openxmlformats.org/officeDocument/2006/relationships/styles" Target="styles.xml"/><Relationship Id="rId21" Type="http://schemas.openxmlformats.org/officeDocument/2006/relationships/hyperlink" Target="https://www.proprofskb.com/blog/trends-in-knowledge-base-management/" TargetMode="External"/><Relationship Id="rId7" Type="http://schemas.openxmlformats.org/officeDocument/2006/relationships/endnotes" Target="endnotes.xml"/><Relationship Id="rId12" Type="http://schemas.openxmlformats.org/officeDocument/2006/relationships/hyperlink" Target="https://www.statista.com/statistics/1072720/attitude-towards-shopping-with-amazon-in-the-united-kingdom/" TargetMode="External"/><Relationship Id="rId17" Type="http://schemas.openxmlformats.org/officeDocument/2006/relationships/hyperlink" Target="https://doi.org/10.1016/0024-6301(96)81509-3"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martdatacollective.com/how-amazon-uses-big-data-boost-its-performance/" TargetMode="External"/><Relationship Id="rId20" Type="http://schemas.openxmlformats.org/officeDocument/2006/relationships/hyperlink" Target="https://www.statista.com/topics/4418/amazon-web-servi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515/kbo-2016-003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invisibly.com/learn-blog/how-amazon-uses-big-data/" TargetMode="External"/><Relationship Id="rId23" Type="http://schemas.openxmlformats.org/officeDocument/2006/relationships/footer" Target="footer1.xml"/><Relationship Id="rId10" Type="http://schemas.openxmlformats.org/officeDocument/2006/relationships/hyperlink" Target="https://www.wired.co.uk/article/amazon-history-data" TargetMode="External"/><Relationship Id="rId19" Type="http://schemas.openxmlformats.org/officeDocument/2006/relationships/hyperlink" Target="https://www.statista.com/statistics/266282/annual-net-revenue-of-amazoncom/" TargetMode="External"/><Relationship Id="rId4" Type="http://schemas.openxmlformats.org/officeDocument/2006/relationships/settings" Target="settings.xml"/><Relationship Id="rId9" Type="http://schemas.openxmlformats.org/officeDocument/2006/relationships/hyperlink" Target="https://www.aboutamazon.co.uk/workplace" TargetMode="External"/><Relationship Id="rId14" Type="http://schemas.openxmlformats.org/officeDocument/2006/relationships/hyperlink" Target="https://www.statista.com/statistics/259782/third-party-seller-share-of-amazon-platform/" TargetMode="External"/><Relationship Id="rId22" Type="http://schemas.openxmlformats.org/officeDocument/2006/relationships/hyperlink" Target="https://www.toolshero.com/quality-management/seci-model-nonaka-takeuch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0029B-24A8-408D-BEA4-3B849A690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5031</TotalTime>
  <Pages>12</Pages>
  <Words>4168</Words>
  <Characters>23761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Role &amp; extent of Knowledge &amp; Information Management in Contemporary organisations</dc:subject>
  <dc:creator>Student: Gheorghe Trifoi 2030295</dc:creator>
  <cp:keywords/>
  <dc:description/>
  <cp:lastModifiedBy>Gheorghe Trifoi (2030295)</cp:lastModifiedBy>
  <cp:revision>59</cp:revision>
  <dcterms:created xsi:type="dcterms:W3CDTF">2023-04-24T21:27:00Z</dcterms:created>
  <dcterms:modified xsi:type="dcterms:W3CDTF">2023-05-04T11:31:00Z</dcterms:modified>
</cp:coreProperties>
</file>