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5FDF0A"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3F5FDF0A"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DC0080F" w:rsidRDefault="00DB116D" w14:paraId="6BDC9ECE" w14:textId="5114B8B0">
            <w:pPr>
              <w:spacing w:before="120" w:after="120"/>
              <w:jc w:val="both"/>
              <w:rPr>
                <w:rFonts w:ascii="Arial" w:hAnsi="Arial" w:cs="Arial"/>
                <w:b w:val="1"/>
                <w:bCs w:val="1"/>
                <w:sz w:val="22"/>
                <w:szCs w:val="22"/>
              </w:rPr>
            </w:pPr>
            <w:r w:rsidRPr="3F5FDF0A" w:rsidR="7D60030D">
              <w:rPr>
                <w:rFonts w:ascii="Arial" w:hAnsi="Arial" w:cs="Arial"/>
                <w:b w:val="1"/>
                <w:bCs w:val="1"/>
                <w:sz w:val="22"/>
                <w:szCs w:val="22"/>
              </w:rPr>
              <w:t>CertHE</w:t>
            </w:r>
            <w:r w:rsidRPr="3F5FDF0A" w:rsidR="7D60030D">
              <w:rPr>
                <w:rFonts w:ascii="Arial" w:hAnsi="Arial" w:cs="Arial"/>
                <w:b w:val="1"/>
                <w:bCs w:val="1"/>
                <w:sz w:val="22"/>
                <w:szCs w:val="22"/>
              </w:rPr>
              <w:t xml:space="preserve"> Outdoor Learning/BA Outdoor Adventure Education</w:t>
            </w:r>
          </w:p>
        </w:tc>
      </w:tr>
      <w:tr w:rsidRPr="00A406E5" w:rsidR="008F1308" w:rsidTr="3F5FDF0A"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6DC0080F" w:rsidRDefault="008F1308" w14:paraId="727111A4" w14:textId="6F5CF4EE">
            <w:pPr>
              <w:spacing w:before="120" w:after="120"/>
              <w:jc w:val="both"/>
              <w:rPr>
                <w:rFonts w:ascii="Arial" w:hAnsi="Arial" w:cs="Arial"/>
                <w:b w:val="1"/>
                <w:bCs w:val="1"/>
                <w:sz w:val="22"/>
                <w:szCs w:val="22"/>
              </w:rPr>
            </w:pPr>
            <w:r w:rsidRPr="6DC0080F" w:rsidR="6157CC01">
              <w:rPr>
                <w:rFonts w:ascii="Arial" w:hAnsi="Arial" w:cs="Arial"/>
                <w:b w:val="1"/>
                <w:bCs w:val="1"/>
                <w:sz w:val="22"/>
                <w:szCs w:val="22"/>
              </w:rPr>
              <w:t>Foundation Adventure Skills</w:t>
            </w:r>
          </w:p>
        </w:tc>
      </w:tr>
      <w:tr w:rsidRPr="00A406E5" w:rsidR="00B84B5B" w:rsidTr="3F5FDF0A"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DC0080F" w:rsidRDefault="00B84B5B" w14:paraId="36A9CEEB" w14:textId="4D288496">
            <w:pPr>
              <w:spacing w:before="120" w:after="120"/>
              <w:jc w:val="both"/>
              <w:rPr>
                <w:rFonts w:ascii="Arial" w:hAnsi="Arial" w:cs="Arial"/>
                <w:b w:val="1"/>
                <w:bCs w:val="1"/>
                <w:sz w:val="22"/>
                <w:szCs w:val="22"/>
              </w:rPr>
            </w:pPr>
            <w:r w:rsidRPr="6DC0080F" w:rsidR="396D5106">
              <w:rPr>
                <w:rFonts w:ascii="Arial" w:hAnsi="Arial" w:cs="Arial"/>
                <w:b w:val="1"/>
                <w:bCs w:val="1"/>
                <w:sz w:val="22"/>
                <w:szCs w:val="22"/>
              </w:rPr>
              <w:t>BMSH4103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DC0080F" w:rsidRDefault="00B84B5B" w14:paraId="170704FA" w14:textId="491E60D3">
            <w:pPr>
              <w:spacing w:before="120" w:after="120"/>
              <w:jc w:val="both"/>
              <w:rPr>
                <w:rFonts w:ascii="Arial" w:hAnsi="Arial" w:cs="Arial"/>
                <w:b w:val="1"/>
                <w:bCs w:val="1"/>
                <w:sz w:val="22"/>
                <w:szCs w:val="22"/>
              </w:rPr>
            </w:pPr>
            <w:r w:rsidRPr="6DC0080F" w:rsidR="779BE412">
              <w:rPr>
                <w:rFonts w:ascii="Arial" w:hAnsi="Arial" w:cs="Arial"/>
                <w:b w:val="1"/>
                <w:bCs w:val="1"/>
                <w:sz w:val="22"/>
                <w:szCs w:val="22"/>
              </w:rPr>
              <w:t>50%</w:t>
            </w:r>
          </w:p>
        </w:tc>
      </w:tr>
      <w:tr w:rsidRPr="00A406E5" w:rsidR="00DB116D" w:rsidTr="3F5FDF0A"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DC0080F" w:rsidRDefault="00DB116D" w14:paraId="76AE452E" w14:textId="3408C27E">
            <w:pPr>
              <w:spacing w:before="120" w:after="120"/>
              <w:jc w:val="both"/>
              <w:rPr>
                <w:rFonts w:ascii="Arial" w:hAnsi="Arial" w:cs="Arial"/>
                <w:b w:val="1"/>
                <w:bCs w:val="1"/>
                <w:sz w:val="22"/>
                <w:szCs w:val="22"/>
              </w:rPr>
            </w:pPr>
            <w:r w:rsidRPr="6DC0080F" w:rsidR="65FACD3A">
              <w:rPr>
                <w:rFonts w:ascii="Arial" w:hAnsi="Arial" w:cs="Arial"/>
                <w:b w:val="1"/>
                <w:bCs w:val="1"/>
                <w:sz w:val="22"/>
                <w:szCs w:val="22"/>
              </w:rPr>
              <w:t>Denise Leonard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DC0080F" w:rsidRDefault="00DB116D" w14:paraId="3799A8AB" w14:textId="2CDCC3BE">
            <w:pPr>
              <w:spacing w:before="120" w:after="120"/>
              <w:jc w:val="both"/>
              <w:rPr>
                <w:rFonts w:ascii="Arial" w:hAnsi="Arial" w:cs="Arial"/>
                <w:b w:val="1"/>
                <w:bCs w:val="1"/>
                <w:sz w:val="22"/>
                <w:szCs w:val="22"/>
              </w:rPr>
            </w:pPr>
            <w:r w:rsidRPr="6DC0080F" w:rsidR="562EFEC0">
              <w:rPr>
                <w:rFonts w:ascii="Arial" w:hAnsi="Arial" w:cs="Arial"/>
                <w:b w:val="1"/>
                <w:bCs w:val="1"/>
                <w:sz w:val="22"/>
                <w:szCs w:val="22"/>
              </w:rPr>
              <w:t>Thomas Moore</w:t>
            </w:r>
          </w:p>
        </w:tc>
      </w:tr>
      <w:tr w:rsidRPr="00A406E5" w:rsidR="00DB116D" w:rsidTr="3F5FDF0A"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81594C6" w:rsidRDefault="00DB116D" w14:paraId="065A90EC" w14:textId="11B960B9">
            <w:pPr>
              <w:spacing w:before="120" w:after="120"/>
              <w:jc w:val="both"/>
              <w:rPr>
                <w:rFonts w:ascii="Arial" w:hAnsi="Arial" w:cs="Arial"/>
                <w:b w:val="1"/>
                <w:bCs w:val="1"/>
                <w:sz w:val="22"/>
                <w:szCs w:val="22"/>
              </w:rPr>
            </w:pPr>
            <w:r w:rsidRPr="681594C6" w:rsidR="4626EF26">
              <w:rPr>
                <w:rFonts w:ascii="Arial" w:hAnsi="Arial" w:cs="Arial"/>
                <w:b w:val="1"/>
                <w:bCs w:val="1"/>
                <w:sz w:val="22"/>
                <w:szCs w:val="22"/>
              </w:rPr>
              <w:t>Observation of participation in a practical emergency scenario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81594C6" w:rsidRDefault="00DB116D" w14:paraId="673CE922" w14:textId="234273AE">
            <w:pPr>
              <w:spacing w:before="120" w:after="120"/>
              <w:jc w:val="both"/>
              <w:rPr>
                <w:rFonts w:ascii="Arial" w:hAnsi="Arial" w:cs="Arial"/>
                <w:b w:val="1"/>
                <w:bCs w:val="1"/>
                <w:sz w:val="22"/>
                <w:szCs w:val="22"/>
              </w:rPr>
            </w:pPr>
            <w:r w:rsidRPr="681594C6" w:rsidR="233C4DB1">
              <w:rPr>
                <w:rFonts w:ascii="Arial" w:hAnsi="Arial" w:cs="Arial"/>
                <w:b w:val="1"/>
                <w:bCs w:val="1"/>
                <w:sz w:val="22"/>
                <w:szCs w:val="22"/>
              </w:rPr>
              <w:t>5 mins</w:t>
            </w:r>
          </w:p>
        </w:tc>
      </w:tr>
      <w:tr w:rsidRPr="00A406E5" w:rsidR="00B84B5B" w:rsidTr="3F5FDF0A"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681594C6" w:rsidRDefault="00B84B5B" w14:paraId="2D03E3AB" w14:textId="139CC564">
            <w:pPr>
              <w:spacing w:before="120" w:after="120"/>
              <w:jc w:val="both"/>
              <w:rPr>
                <w:rFonts w:ascii="Arial" w:hAnsi="Arial" w:cs="Arial"/>
                <w:b w:val="1"/>
                <w:bCs w:val="1"/>
                <w:sz w:val="22"/>
                <w:szCs w:val="22"/>
              </w:rPr>
            </w:pPr>
            <w:r w:rsidRPr="681594C6" w:rsidR="6AE1D548">
              <w:rPr>
                <w:rFonts w:ascii="Arial" w:hAnsi="Arial" w:cs="Arial"/>
                <w:b w:val="1"/>
                <w:bCs w:val="1"/>
                <w:sz w:val="22"/>
                <w:szCs w:val="22"/>
              </w:rPr>
              <w:t>During the final activity session December 8</w:t>
            </w:r>
            <w:r w:rsidRPr="681594C6" w:rsidR="6AE1D548">
              <w:rPr>
                <w:rFonts w:ascii="Arial" w:hAnsi="Arial" w:cs="Arial"/>
                <w:b w:val="1"/>
                <w:bCs w:val="1"/>
                <w:sz w:val="22"/>
                <w:szCs w:val="22"/>
                <w:vertAlign w:val="superscript"/>
              </w:rPr>
              <w:t>th</w:t>
            </w:r>
            <w:r w:rsidRPr="681594C6" w:rsidR="01F3A98E">
              <w:rPr>
                <w:rFonts w:ascii="Arial" w:hAnsi="Arial" w:cs="Arial"/>
                <w:b w:val="1"/>
                <w:bCs w:val="1"/>
                <w:sz w:val="22"/>
                <w:szCs w:val="22"/>
              </w:rPr>
              <w:t xml:space="preserve">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81594C6" w:rsidRDefault="00B84B5B" w14:paraId="3EA6C2FE" w14:textId="2C274A09">
            <w:pPr>
              <w:spacing w:before="120" w:after="120"/>
              <w:jc w:val="both"/>
              <w:rPr>
                <w:rFonts w:ascii="Arial" w:hAnsi="Arial" w:cs="Arial"/>
                <w:b w:val="1"/>
                <w:bCs w:val="1"/>
                <w:sz w:val="22"/>
                <w:szCs w:val="22"/>
              </w:rPr>
            </w:pPr>
            <w:r w:rsidRPr="681594C6" w:rsidR="58DC0ABE">
              <w:rPr>
                <w:rFonts w:ascii="Arial" w:hAnsi="Arial" w:cs="Arial"/>
                <w:b w:val="1"/>
                <w:bCs w:val="1"/>
                <w:sz w:val="22"/>
                <w:szCs w:val="22"/>
              </w:rPr>
              <w:t>26</w:t>
            </w:r>
            <w:r w:rsidRPr="681594C6" w:rsidR="58DC0ABE">
              <w:rPr>
                <w:rFonts w:ascii="Arial" w:hAnsi="Arial" w:cs="Arial"/>
                <w:b w:val="1"/>
                <w:bCs w:val="1"/>
                <w:sz w:val="22"/>
                <w:szCs w:val="22"/>
                <w:vertAlign w:val="superscript"/>
              </w:rPr>
              <w:t>th</w:t>
            </w:r>
            <w:r w:rsidRPr="681594C6" w:rsidR="58DC0ABE">
              <w:rPr>
                <w:rFonts w:ascii="Arial" w:hAnsi="Arial" w:cs="Arial"/>
                <w:b w:val="1"/>
                <w:bCs w:val="1"/>
                <w:sz w:val="22"/>
                <w:szCs w:val="22"/>
              </w:rPr>
              <w:t xml:space="preserve"> January 2027</w:t>
            </w:r>
          </w:p>
        </w:tc>
      </w:tr>
      <w:tr w:rsidRPr="00A406E5" w:rsidR="00152E9D" w:rsidTr="3F5FDF0A"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F5FDF0A"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3F5FDF0A" w14:paraId="550B5F59" w14:textId="77777777">
        <w:tc>
          <w:tcPr>
            <w:tcW w:w="2093"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81594C6"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81594C6"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681594C6" w:rsidRDefault="00C01A3F" w14:paraId="2A979FEB" w14:textId="6B7ABE62">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681594C6" w:rsidR="4892F0C1">
              <w:rPr>
                <w:rFonts w:ascii="Arial" w:hAnsi="Arial" w:eastAsia="Arial" w:cs="Arial"/>
                <w:b w:val="0"/>
                <w:bCs w:val="0"/>
                <w:i w:val="0"/>
                <w:iCs w:val="0"/>
                <w:caps w:val="0"/>
                <w:smallCaps w:val="0"/>
                <w:noProof w:val="0"/>
                <w:color w:val="000000" w:themeColor="text1" w:themeTint="FF" w:themeShade="FF"/>
                <w:sz w:val="22"/>
                <w:szCs w:val="22"/>
                <w:lang w:val="en-GB"/>
              </w:rPr>
              <w:t>refer to a model of experiential learning as an effective means of developing and improving knowledge and understanding of personal safety in adventurous activities;</w:t>
            </w:r>
          </w:p>
          <w:p w:rsidRPr="00A406E5" w:rsidR="00C01A3F" w:rsidP="681594C6" w:rsidRDefault="00C01A3F" w14:paraId="2775FC6E" w14:textId="31E4672A">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681594C6" w:rsidR="4892F0C1">
              <w:rPr>
                <w:rFonts w:ascii="Arial" w:hAnsi="Arial" w:eastAsia="Arial" w:cs="Arial"/>
                <w:b w:val="0"/>
                <w:bCs w:val="0"/>
                <w:i w:val="0"/>
                <w:iCs w:val="0"/>
                <w:caps w:val="0"/>
                <w:smallCaps w:val="0"/>
                <w:noProof w:val="0"/>
                <w:color w:val="000000" w:themeColor="text1" w:themeTint="FF" w:themeShade="FF"/>
                <w:sz w:val="22"/>
                <w:szCs w:val="22"/>
                <w:lang w:val="en-GB"/>
              </w:rPr>
              <w:t>demonstrate an understanding of how to adequately prepare themselves to participate in a range of adventurous activities in a variety of environments and prevailing conditions;</w:t>
            </w:r>
          </w:p>
          <w:p w:rsidRPr="00A406E5" w:rsidR="00C01A3F" w:rsidP="681594C6" w:rsidRDefault="00C01A3F" w14:paraId="1D2C4800" w14:textId="5AE29001">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681594C6" w:rsidR="4892F0C1">
              <w:rPr>
                <w:rFonts w:ascii="Arial" w:hAnsi="Arial" w:eastAsia="Arial" w:cs="Arial"/>
                <w:b w:val="0"/>
                <w:bCs w:val="0"/>
                <w:i w:val="0"/>
                <w:iCs w:val="0"/>
                <w:caps w:val="0"/>
                <w:smallCaps w:val="0"/>
                <w:noProof w:val="0"/>
                <w:color w:val="000000" w:themeColor="text1" w:themeTint="FF" w:themeShade="FF"/>
                <w:sz w:val="22"/>
                <w:szCs w:val="22"/>
                <w:lang w:val="en-GB"/>
              </w:rPr>
              <w:t>demonstrate a basic understanding and ability to respond to first aid scenarios in adventurous activities.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239506F4" w:rsidP="681594C6" w:rsidRDefault="239506F4" w14:paraId="391CCD3D" w14:textId="32F87878">
      <w:pPr>
        <w:pStyle w:val="Normal"/>
        <w:jc w:val="both"/>
      </w:pPr>
      <w:r w:rsidRPr="681594C6" w:rsidR="239506F4">
        <w:rPr>
          <w:rFonts w:ascii="Arial" w:hAnsi="Arial" w:eastAsia="Arial" w:cs="Arial"/>
          <w:b w:val="0"/>
          <w:bCs w:val="0"/>
          <w:i w:val="0"/>
          <w:iCs w:val="0"/>
          <w:caps w:val="0"/>
          <w:smallCaps w:val="0"/>
          <w:noProof w:val="0"/>
          <w:color w:val="000000" w:themeColor="text1" w:themeTint="FF" w:themeShade="FF"/>
          <w:sz w:val="22"/>
          <w:szCs w:val="22"/>
          <w:lang w:val="en-GB"/>
        </w:rPr>
        <w:t xml:space="preserve">You will be presented with a scenario during an outdoor activity.  The scenario will allow you to </w:t>
      </w:r>
      <w:r w:rsidRPr="681594C6" w:rsidR="239506F4">
        <w:rPr>
          <w:rFonts w:ascii="Arial" w:hAnsi="Arial" w:eastAsia="Arial" w:cs="Arial"/>
          <w:b w:val="1"/>
          <w:bCs w:val="1"/>
          <w:i w:val="0"/>
          <w:iCs w:val="0"/>
          <w:caps w:val="0"/>
          <w:smallCaps w:val="0"/>
          <w:noProof w:val="0"/>
          <w:color w:val="000000" w:themeColor="text1" w:themeTint="FF" w:themeShade="FF"/>
          <w:sz w:val="22"/>
          <w:szCs w:val="22"/>
          <w:lang w:val="en-GB"/>
        </w:rPr>
        <w:t>demonstrate your ability to assess and respond to an emergency</w:t>
      </w:r>
      <w:r w:rsidRPr="681594C6" w:rsidR="239506F4">
        <w:rPr>
          <w:rFonts w:ascii="Arial" w:hAnsi="Arial" w:eastAsia="Arial" w:cs="Arial"/>
          <w:b w:val="0"/>
          <w:bCs w:val="0"/>
          <w:i w:val="0"/>
          <w:iCs w:val="0"/>
          <w:caps w:val="0"/>
          <w:smallCaps w:val="0"/>
          <w:noProof w:val="0"/>
          <w:color w:val="000000" w:themeColor="text1" w:themeTint="FF" w:themeShade="FF"/>
          <w:sz w:val="22"/>
          <w:szCs w:val="22"/>
          <w:lang w:val="en-GB"/>
        </w:rPr>
        <w:t xml:space="preserve">.  You should </w:t>
      </w:r>
      <w:r w:rsidRPr="681594C6" w:rsidR="239506F4">
        <w:rPr>
          <w:rFonts w:ascii="Arial" w:hAnsi="Arial" w:eastAsia="Arial" w:cs="Arial"/>
          <w:b w:val="1"/>
          <w:bCs w:val="1"/>
          <w:i w:val="0"/>
          <w:iCs w:val="0"/>
          <w:caps w:val="0"/>
          <w:smallCaps w:val="0"/>
          <w:noProof w:val="0"/>
          <w:color w:val="000000" w:themeColor="text1" w:themeTint="FF" w:themeShade="FF"/>
          <w:sz w:val="22"/>
          <w:szCs w:val="22"/>
          <w:lang w:val="en-GB"/>
        </w:rPr>
        <w:t>come suitably prepared</w:t>
      </w:r>
      <w:r w:rsidRPr="681594C6" w:rsidR="239506F4">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activity, having considered the venue, the activity being undertaken and the prevailing conditions. Once the scenario is completed you will have a brief opportunity to reflect on your performance highlighting things that you think went well and any that might need further development.</w:t>
      </w:r>
    </w:p>
    <w:p w:rsidR="681594C6" w:rsidP="681594C6" w:rsidRDefault="681594C6" w14:paraId="46A07651" w14:textId="218B26FB">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81594C6"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37FF47B5">
            <w:pPr>
              <w:rPr>
                <w:rFonts w:ascii="Arial" w:hAnsi="Arial" w:eastAsia="Calibri" w:cs="Arial"/>
                <w:sz w:val="22"/>
                <w:szCs w:val="22"/>
              </w:rPr>
            </w:pPr>
            <w:r w:rsidRPr="681594C6" w:rsidR="37A30948">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681594C6" w:rsidR="66E10350">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681594C6"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5BE7968">
            <w:pPr>
              <w:rPr>
                <w:rFonts w:ascii="Arial" w:hAnsi="Arial" w:eastAsia="Calibri" w:cs="Arial"/>
                <w:sz w:val="22"/>
                <w:szCs w:val="22"/>
              </w:rPr>
            </w:pPr>
            <w:r w:rsidRPr="681594C6" w:rsidR="37A30948">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681594C6" w:rsidR="789ED40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681594C6"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21DA3CBE">
            <w:pPr>
              <w:rPr>
                <w:rFonts w:ascii="Arial" w:hAnsi="Arial" w:eastAsia="Calibri" w:cs="Arial"/>
                <w:sz w:val="22"/>
                <w:szCs w:val="22"/>
              </w:rPr>
            </w:pPr>
            <w:r w:rsidRPr="681594C6" w:rsidR="37A30948">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681594C6" w:rsidR="1315565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681594C6"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EB1F7DC">
            <w:pPr>
              <w:rPr>
                <w:rFonts w:ascii="Arial" w:hAnsi="Arial" w:eastAsia="Calibri" w:cs="Arial"/>
                <w:sz w:val="22"/>
                <w:szCs w:val="22"/>
              </w:rPr>
            </w:pPr>
            <w:bookmarkStart w:name="_Int_e9ltmH9C" w:id="472293608"/>
            <w:r w:rsidRPr="681594C6" w:rsidR="37A30948">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681594C6" w:rsidR="06928A49">
                  <w:rPr>
                    <w:rFonts w:ascii="MS Gothic" w:hAnsi="MS Gothic" w:eastAsia="MS Gothic" w:cs="MS Gothic"/>
                    <w:sz w:val="22"/>
                    <w:szCs w:val="22"/>
                  </w:rPr>
                  <w:t>☒</w:t>
                </w:r>
              </w:sdtContent>
              <w:sdtEndPr>
                <w:rPr>
                  <w:rFonts w:ascii="Arial" w:hAnsi="Arial" w:cs="Arial"/>
                  <w:sz w:val="22"/>
                  <w:szCs w:val="22"/>
                </w:rPr>
              </w:sdtEndPr>
            </w:sdt>
            <w:bookmarkEnd w:id="472293608"/>
          </w:p>
        </w:tc>
      </w:tr>
      <w:tr w:rsidRPr="00FA7E96" w:rsidR="00982DA7" w:rsidTr="681594C6"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AD7CD76">
            <w:pPr>
              <w:rPr>
                <w:rFonts w:ascii="Arial" w:hAnsi="Arial" w:eastAsia="Calibri" w:cs="Arial"/>
                <w:sz w:val="22"/>
                <w:szCs w:val="22"/>
              </w:rPr>
            </w:pPr>
            <w:r w:rsidRPr="681594C6" w:rsidR="37A30948">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681594C6" w:rsidR="20A3304F">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C69FD60">
            <w:pPr>
              <w:rPr>
                <w:rFonts w:ascii="Arial" w:hAnsi="Arial" w:eastAsia="Calibri" w:cs="Arial"/>
                <w:sz w:val="22"/>
                <w:szCs w:val="22"/>
              </w:rPr>
            </w:pPr>
            <w:r w:rsidRPr="681594C6" w:rsidR="37A30948">
              <w:rPr>
                <w:rFonts w:ascii="Arial" w:hAnsi="Arial" w:eastAsia="Calibri" w:cs="Arial"/>
                <w:sz w:val="22"/>
                <w:szCs w:val="22"/>
              </w:rPr>
              <w:t xml:space="preserve">No </w:t>
            </w:r>
            <w:sdt>
              <w:sdtPr>
                <w:id w:val="1717855451"/>
                <w14:checkbox>
                  <w14:checked w14:val="0"/>
                  <w14:checkedState w14:val="2612" w14:font="MS Gothic"/>
                  <w14:uncheckedState w14:val="2610" w14:font="MS Gothic"/>
                </w14:checkbox>
                <w:rPr>
                  <w:rFonts w:ascii="Arial" w:hAnsi="Arial" w:cs="Arial"/>
                  <w:sz w:val="22"/>
                  <w:szCs w:val="22"/>
                </w:rPr>
              </w:sdtPr>
              <w:sdtContent>
                <w:r w:rsidRPr="681594C6" w:rsidR="37A30948">
                  <w:rPr>
                    <w:rFonts w:ascii="MS Gothic" w:hAnsi="MS Gothic" w:eastAsia="MS Gothic" w:cs="Arial"/>
                    <w:sz w:val="22"/>
                    <w:szCs w:val="22"/>
                  </w:rPr>
                  <w:t>☐</w:t>
                </w:r>
              </w:sdtContent>
              <w:sdtEndPr>
                <w:rPr>
                  <w:rFonts w:ascii="Arial" w:hAnsi="Arial" w:cs="Arial"/>
                  <w:sz w:val="22"/>
                  <w:szCs w:val="22"/>
                </w:rPr>
              </w:sdtEndPr>
            </w:sdt>
          </w:p>
        </w:tc>
      </w:tr>
      <w:tr w:rsidRPr="00FA7E96" w:rsidR="00982DA7" w:rsidTr="681594C6"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065D8A2">
            <w:pPr>
              <w:rPr>
                <w:rFonts w:ascii="Arial" w:hAnsi="Arial" w:eastAsia="Calibri" w:cs="Arial"/>
                <w:sz w:val="22"/>
                <w:szCs w:val="22"/>
              </w:rPr>
            </w:pPr>
            <w:bookmarkStart w:name="_Int_bk8wpZHD" w:id="1656990473"/>
            <w:r w:rsidRPr="681594C6" w:rsidR="37A30948">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681594C6" w:rsidR="540FE7ED">
                  <w:rPr>
                    <w:rFonts w:ascii="MS Gothic" w:hAnsi="MS Gothic" w:eastAsia="MS Gothic" w:cs="MS Gothic"/>
                    <w:sz w:val="22"/>
                    <w:szCs w:val="22"/>
                  </w:rPr>
                  <w:t>☒</w:t>
                </w:r>
              </w:sdtContent>
              <w:sdtEndPr>
                <w:rPr>
                  <w:rFonts w:ascii="Arial" w:hAnsi="Arial" w:cs="Arial"/>
                  <w:sz w:val="22"/>
                  <w:szCs w:val="22"/>
                </w:rPr>
              </w:sdtEndPr>
            </w:sdt>
            <w:bookmarkEnd w:id="1656990473"/>
          </w:p>
        </w:tc>
      </w:tr>
      <w:tr w:rsidRPr="00FA7E96" w:rsidR="00982DA7" w:rsidTr="681594C6"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6B0E75"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004D5E9B" w:rsidP="681594C6" w:rsidRDefault="004D5E9B" w14:paraId="2E2C6194" w14:textId="025B06B0">
      <w:pPr>
        <w:pStyle w:val="Normal"/>
        <w:ind w:left="0"/>
        <w:rPr>
          <w:rFonts w:ascii="Arial" w:hAnsi="Arial" w:cs="Arial"/>
          <w:sz w:val="24"/>
          <w:szCs w:val="24"/>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681594C6" w:rsidRDefault="008042F0" w14:paraId="3FFA608D" w14:textId="6B94091D">
      <w:pPr>
        <w:pStyle w:val="Normal"/>
        <w:jc w:val="both"/>
        <w:rPr>
          <w:rFonts w:ascii="Arial" w:hAnsi="Arial" w:cs="Arial"/>
          <w:i w:val="1"/>
          <w:iCs w:val="1"/>
          <w:sz w:val="22"/>
          <w:szCs w:val="22"/>
        </w:rPr>
      </w:pPr>
      <w:r w:rsidRPr="681594C6" w:rsidR="1FC32E6F">
        <w:rPr>
          <w:rFonts w:ascii="Arial" w:hAnsi="Arial" w:cs="Arial"/>
          <w:b w:val="1"/>
          <w:bCs w:val="1"/>
          <w:i w:val="1"/>
          <w:iCs w:val="1"/>
          <w:sz w:val="22"/>
          <w:szCs w:val="22"/>
        </w:rPr>
        <w:t>Guidance</w:t>
      </w:r>
      <w:r w:rsidRPr="681594C6" w:rsidR="27CE3CD6">
        <w:rPr>
          <w:rFonts w:ascii="Arial" w:hAnsi="Arial" w:cs="Arial"/>
          <w:b w:val="1"/>
          <w:bCs w:val="1"/>
          <w:i w:val="1"/>
          <w:iCs w:val="1"/>
          <w:sz w:val="22"/>
          <w:szCs w:val="22"/>
        </w:rPr>
        <w:t xml:space="preserve"> specific to this </w:t>
      </w:r>
      <w:r w:rsidRPr="681594C6" w:rsidR="4B007975">
        <w:rPr>
          <w:rFonts w:ascii="Arial" w:hAnsi="Arial" w:cs="Arial"/>
          <w:b w:val="1"/>
          <w:bCs w:val="1"/>
          <w:i w:val="1"/>
          <w:iCs w:val="1"/>
          <w:sz w:val="22"/>
          <w:szCs w:val="22"/>
        </w:rPr>
        <w:t>assessment</w:t>
      </w:r>
      <w:r w:rsidRPr="681594C6" w:rsidR="27CE3CD6">
        <w:rPr>
          <w:rFonts w:ascii="Arial" w:hAnsi="Arial" w:cs="Arial"/>
          <w:b w:val="1"/>
          <w:bCs w:val="1"/>
          <w:i w:val="1"/>
          <w:iCs w:val="1"/>
          <w:sz w:val="22"/>
          <w:szCs w:val="22"/>
        </w:rPr>
        <w:t>:</w:t>
      </w:r>
      <w:r w:rsidRPr="681594C6" w:rsidR="27CE3CD6">
        <w:rPr>
          <w:rFonts w:ascii="Arial" w:hAnsi="Arial" w:cs="Arial"/>
          <w:i w:val="1"/>
          <w:iCs w:val="1"/>
          <w:sz w:val="22"/>
          <w:szCs w:val="22"/>
        </w:rPr>
        <w:t xml:space="preserve"> </w:t>
      </w:r>
      <w:r w:rsidRPr="681594C6" w:rsidR="3D748AE1">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Your response should be </w:t>
      </w:r>
      <w:r w:rsidRPr="681594C6" w:rsidR="3D748AE1">
        <w:rPr>
          <w:rFonts w:ascii="Arial" w:hAnsi="Arial" w:eastAsia="Arial" w:cs="Arial"/>
          <w:b w:val="0"/>
          <w:bCs w:val="0"/>
          <w:i w:val="1"/>
          <w:iCs w:val="1"/>
          <w:caps w:val="0"/>
          <w:smallCaps w:val="0"/>
          <w:noProof w:val="0"/>
          <w:color w:val="000000" w:themeColor="text1" w:themeTint="FF" w:themeShade="FF"/>
          <w:sz w:val="22"/>
          <w:szCs w:val="22"/>
          <w:highlight w:val="yellow"/>
          <w:lang w:val="en-GB"/>
        </w:rPr>
        <w:t>in line</w:t>
      </w:r>
      <w:r w:rsidRPr="681594C6" w:rsidR="3D748AE1">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with current guidelines in accident and emergency care as outlined in governing body and relevant first aid publications.</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681594C6" w:rsidRDefault="008042F0" w14:paraId="0E8B7193" w14:textId="4F9909CF">
      <w:pPr>
        <w:pStyle w:val="Normal"/>
        <w:jc w:val="both"/>
        <w:rPr>
          <w:rFonts w:ascii="Arial" w:hAnsi="Arial" w:cs="Arial"/>
          <w:i w:val="1"/>
          <w:iCs w:val="1"/>
          <w:sz w:val="22"/>
          <w:szCs w:val="22"/>
        </w:rPr>
      </w:pPr>
      <w:r w:rsidRPr="681594C6" w:rsidR="1FC32E6F">
        <w:rPr>
          <w:rFonts w:ascii="Arial" w:hAnsi="Arial" w:cs="Arial"/>
          <w:b w:val="1"/>
          <w:bCs w:val="1"/>
          <w:i w:val="1"/>
          <w:iCs w:val="1"/>
          <w:sz w:val="22"/>
          <w:szCs w:val="22"/>
        </w:rPr>
        <w:t xml:space="preserve">Guidance </w:t>
      </w:r>
      <w:r w:rsidRPr="681594C6" w:rsidR="27CE3CD6">
        <w:rPr>
          <w:rFonts w:ascii="Arial" w:hAnsi="Arial" w:cs="Arial"/>
          <w:b w:val="1"/>
          <w:bCs w:val="1"/>
          <w:i w:val="1"/>
          <w:iCs w:val="1"/>
          <w:sz w:val="22"/>
          <w:szCs w:val="22"/>
        </w:rPr>
        <w:t xml:space="preserve">specific to this </w:t>
      </w:r>
      <w:r w:rsidRPr="681594C6" w:rsidR="4B007975">
        <w:rPr>
          <w:rFonts w:ascii="Arial" w:hAnsi="Arial" w:cs="Arial"/>
          <w:b w:val="1"/>
          <w:bCs w:val="1"/>
          <w:i w:val="1"/>
          <w:iCs w:val="1"/>
          <w:sz w:val="22"/>
          <w:szCs w:val="22"/>
        </w:rPr>
        <w:t>assessment</w:t>
      </w:r>
      <w:r w:rsidRPr="681594C6" w:rsidR="27CE3CD6">
        <w:rPr>
          <w:rFonts w:ascii="Arial" w:hAnsi="Arial" w:cs="Arial"/>
          <w:b w:val="1"/>
          <w:bCs w:val="1"/>
          <w:i w:val="1"/>
          <w:iCs w:val="1"/>
          <w:sz w:val="22"/>
          <w:szCs w:val="22"/>
        </w:rPr>
        <w:t>:</w:t>
      </w:r>
      <w:r w:rsidRPr="681594C6" w:rsidR="27CE3CD6">
        <w:rPr>
          <w:rFonts w:ascii="Arial" w:hAnsi="Arial" w:cs="Arial"/>
          <w:i w:val="1"/>
          <w:iCs w:val="1"/>
          <w:sz w:val="22"/>
          <w:szCs w:val="22"/>
        </w:rPr>
        <w:t xml:space="preserve"> </w:t>
      </w:r>
      <w:r w:rsidRPr="681594C6" w:rsidR="0602C8C9">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must demonstrate that you understand the basic principles of first aid, including self-care, casualty assessment, and summoning help etc.</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681594C6" w:rsidRDefault="008042F0" w14:paraId="50EE4DDC" w14:textId="5F98FB90">
      <w:pPr>
        <w:pStyle w:val="Normal"/>
        <w:jc w:val="both"/>
        <w:rPr>
          <w:rFonts w:ascii="Arial" w:hAnsi="Arial" w:cs="Arial"/>
          <w:i w:val="1"/>
          <w:iCs w:val="1"/>
          <w:sz w:val="22"/>
          <w:szCs w:val="22"/>
        </w:rPr>
      </w:pPr>
      <w:r w:rsidRPr="681594C6" w:rsidR="1FC32E6F">
        <w:rPr>
          <w:rFonts w:ascii="Arial" w:hAnsi="Arial" w:cs="Arial"/>
          <w:b w:val="1"/>
          <w:bCs w:val="1"/>
          <w:i w:val="1"/>
          <w:iCs w:val="1"/>
          <w:sz w:val="22"/>
          <w:szCs w:val="22"/>
        </w:rPr>
        <w:t>Guidance</w:t>
      </w:r>
      <w:r w:rsidRPr="681594C6" w:rsidR="1FC32E6F">
        <w:rPr>
          <w:rFonts w:ascii="Arial" w:hAnsi="Arial" w:cs="Arial"/>
          <w:b w:val="1"/>
          <w:bCs w:val="1"/>
          <w:i w:val="1"/>
          <w:iCs w:val="1"/>
          <w:sz w:val="22"/>
          <w:szCs w:val="22"/>
        </w:rPr>
        <w:t xml:space="preserve"> </w:t>
      </w:r>
      <w:r w:rsidRPr="681594C6" w:rsidR="27CE3CD6">
        <w:rPr>
          <w:rFonts w:ascii="Arial" w:hAnsi="Arial" w:cs="Arial"/>
          <w:b w:val="1"/>
          <w:bCs w:val="1"/>
          <w:i w:val="1"/>
          <w:iCs w:val="1"/>
          <w:sz w:val="22"/>
          <w:szCs w:val="22"/>
        </w:rPr>
        <w:t xml:space="preserve">specific to this </w:t>
      </w:r>
      <w:r w:rsidRPr="681594C6" w:rsidR="4B007975">
        <w:rPr>
          <w:rFonts w:ascii="Arial" w:hAnsi="Arial" w:cs="Arial"/>
          <w:b w:val="1"/>
          <w:bCs w:val="1"/>
          <w:i w:val="1"/>
          <w:iCs w:val="1"/>
          <w:sz w:val="22"/>
          <w:szCs w:val="22"/>
        </w:rPr>
        <w:t>assessment</w:t>
      </w:r>
      <w:r w:rsidRPr="681594C6" w:rsidR="27CE3CD6">
        <w:rPr>
          <w:rFonts w:ascii="Arial" w:hAnsi="Arial" w:cs="Arial"/>
          <w:b w:val="1"/>
          <w:bCs w:val="1"/>
          <w:i w:val="1"/>
          <w:iCs w:val="1"/>
          <w:sz w:val="22"/>
          <w:szCs w:val="22"/>
        </w:rPr>
        <w:t>:</w:t>
      </w:r>
      <w:r w:rsidRPr="681594C6" w:rsidR="27CE3CD6">
        <w:rPr>
          <w:rFonts w:ascii="Arial" w:hAnsi="Arial" w:cs="Arial"/>
          <w:i w:val="1"/>
          <w:iCs w:val="1"/>
          <w:sz w:val="22"/>
          <w:szCs w:val="22"/>
        </w:rPr>
        <w:t xml:space="preserve"> </w:t>
      </w:r>
      <w:r w:rsidRPr="681594C6" w:rsidR="4A9606DB">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should show that you can effectively assess the situation and devise an appropriate plan of action.  You must be able to evaluate and justify the choices that you make.</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681594C6" w:rsidRDefault="008042F0" w14:paraId="4C4DC7E3" w14:textId="2B676F72">
      <w:pPr>
        <w:pStyle w:val="Normal"/>
        <w:jc w:val="both"/>
        <w:rPr>
          <w:rFonts w:ascii="Arial" w:hAnsi="Arial" w:cs="Arial"/>
          <w:i w:val="1"/>
          <w:iCs w:val="1"/>
          <w:sz w:val="22"/>
          <w:szCs w:val="22"/>
        </w:rPr>
      </w:pPr>
      <w:r w:rsidRPr="681594C6" w:rsidR="1FC32E6F">
        <w:rPr>
          <w:rFonts w:ascii="Arial" w:hAnsi="Arial" w:cs="Arial"/>
          <w:b w:val="1"/>
          <w:bCs w:val="1"/>
          <w:i w:val="1"/>
          <w:iCs w:val="1"/>
          <w:sz w:val="22"/>
          <w:szCs w:val="22"/>
        </w:rPr>
        <w:t>Guidance</w:t>
      </w:r>
      <w:r w:rsidRPr="681594C6" w:rsidR="1FC32E6F">
        <w:rPr>
          <w:rFonts w:ascii="Arial" w:hAnsi="Arial" w:cs="Arial"/>
          <w:b w:val="1"/>
          <w:bCs w:val="1"/>
          <w:i w:val="1"/>
          <w:iCs w:val="1"/>
          <w:sz w:val="22"/>
          <w:szCs w:val="22"/>
        </w:rPr>
        <w:t xml:space="preserve"> </w:t>
      </w:r>
      <w:r w:rsidRPr="681594C6" w:rsidR="27CE3CD6">
        <w:rPr>
          <w:rFonts w:ascii="Arial" w:hAnsi="Arial" w:cs="Arial"/>
          <w:b w:val="1"/>
          <w:bCs w:val="1"/>
          <w:i w:val="1"/>
          <w:iCs w:val="1"/>
          <w:sz w:val="22"/>
          <w:szCs w:val="22"/>
        </w:rPr>
        <w:t xml:space="preserve">specific to this </w:t>
      </w:r>
      <w:r w:rsidRPr="681594C6" w:rsidR="4B007975">
        <w:rPr>
          <w:rFonts w:ascii="Arial" w:hAnsi="Arial" w:cs="Arial"/>
          <w:b w:val="1"/>
          <w:bCs w:val="1"/>
          <w:i w:val="1"/>
          <w:iCs w:val="1"/>
          <w:sz w:val="22"/>
          <w:szCs w:val="22"/>
        </w:rPr>
        <w:t>assessment</w:t>
      </w:r>
      <w:r w:rsidRPr="681594C6" w:rsidR="27CE3CD6">
        <w:rPr>
          <w:rFonts w:ascii="Arial" w:hAnsi="Arial" w:cs="Arial"/>
          <w:b w:val="1"/>
          <w:bCs w:val="1"/>
          <w:i w:val="1"/>
          <w:iCs w:val="1"/>
          <w:sz w:val="22"/>
          <w:szCs w:val="22"/>
        </w:rPr>
        <w:t>:</w:t>
      </w:r>
      <w:r w:rsidRPr="681594C6" w:rsidR="27CE3CD6">
        <w:rPr>
          <w:rFonts w:ascii="Arial" w:hAnsi="Arial" w:cs="Arial"/>
          <w:i w:val="1"/>
          <w:iCs w:val="1"/>
          <w:sz w:val="22"/>
          <w:szCs w:val="22"/>
        </w:rPr>
        <w:t xml:space="preserve"> </w:t>
      </w:r>
      <w:r w:rsidRPr="681594C6" w:rsidR="129833E2">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should implement a response, based on your plan that is both efficient and effective in dealing with the situation. You need to be well prepared in terms of techniques and equipment that you might need.</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681594C6" w:rsidRDefault="008042F0" w14:paraId="39ECDDE3" w14:textId="3D1003F2">
      <w:pPr>
        <w:pStyle w:val="Normal"/>
        <w:jc w:val="both"/>
        <w:rPr>
          <w:rFonts w:ascii="Arial" w:hAnsi="Arial" w:cs="Arial"/>
          <w:i w:val="1"/>
          <w:iCs w:val="1"/>
          <w:sz w:val="22"/>
          <w:szCs w:val="22"/>
        </w:rPr>
      </w:pPr>
      <w:r w:rsidRPr="681594C6" w:rsidR="1FC32E6F">
        <w:rPr>
          <w:rFonts w:ascii="Arial" w:hAnsi="Arial" w:cs="Arial"/>
          <w:b w:val="1"/>
          <w:bCs w:val="1"/>
          <w:i w:val="1"/>
          <w:iCs w:val="1"/>
          <w:sz w:val="22"/>
          <w:szCs w:val="22"/>
        </w:rPr>
        <w:t>Guidance</w:t>
      </w:r>
      <w:r w:rsidRPr="681594C6" w:rsidR="1FC32E6F">
        <w:rPr>
          <w:rFonts w:ascii="Arial" w:hAnsi="Arial" w:cs="Arial"/>
          <w:b w:val="1"/>
          <w:bCs w:val="1"/>
          <w:i w:val="1"/>
          <w:iCs w:val="1"/>
          <w:sz w:val="22"/>
          <w:szCs w:val="22"/>
        </w:rPr>
        <w:t xml:space="preserve"> </w:t>
      </w:r>
      <w:r w:rsidRPr="681594C6" w:rsidR="27CE3CD6">
        <w:rPr>
          <w:rFonts w:ascii="Arial" w:hAnsi="Arial" w:cs="Arial"/>
          <w:b w:val="1"/>
          <w:bCs w:val="1"/>
          <w:i w:val="1"/>
          <w:iCs w:val="1"/>
          <w:sz w:val="22"/>
          <w:szCs w:val="22"/>
        </w:rPr>
        <w:t xml:space="preserve">specific to this </w:t>
      </w:r>
      <w:r w:rsidRPr="681594C6" w:rsidR="4B007975">
        <w:rPr>
          <w:rFonts w:ascii="Arial" w:hAnsi="Arial" w:cs="Arial"/>
          <w:b w:val="1"/>
          <w:bCs w:val="1"/>
          <w:i w:val="1"/>
          <w:iCs w:val="1"/>
          <w:sz w:val="22"/>
          <w:szCs w:val="22"/>
        </w:rPr>
        <w:t>assessment</w:t>
      </w:r>
      <w:r w:rsidRPr="681594C6" w:rsidR="27CE3CD6">
        <w:rPr>
          <w:rFonts w:ascii="Arial" w:hAnsi="Arial" w:cs="Arial"/>
          <w:b w:val="1"/>
          <w:bCs w:val="1"/>
          <w:i w:val="1"/>
          <w:iCs w:val="1"/>
          <w:sz w:val="22"/>
          <w:szCs w:val="22"/>
        </w:rPr>
        <w:t>:</w:t>
      </w:r>
      <w:r w:rsidRPr="681594C6" w:rsidR="27CE3CD6">
        <w:rPr>
          <w:rFonts w:ascii="Arial" w:hAnsi="Arial" w:cs="Arial"/>
          <w:i w:val="1"/>
          <w:iCs w:val="1"/>
          <w:sz w:val="22"/>
          <w:szCs w:val="22"/>
        </w:rPr>
        <w:t xml:space="preserve"> </w:t>
      </w:r>
      <w:r w:rsidRPr="681594C6" w:rsidR="15049AC9">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need to demonstrate that you can manage an emergency situation from start to finish.  You should be able to explain clearly what you have learnt and how that knowledge will be useful in the future.</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81594C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81594C6"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81594C6" w:rsidRDefault="00152E9D" w14:paraId="34EF807A" w14:textId="6E16F91E">
            <w:pPr>
              <w:jc w:val="center"/>
              <w:rPr>
                <w:rFonts w:ascii="Arial" w:hAnsi="Arial" w:cs="Arial"/>
                <w:sz w:val="32"/>
                <w:szCs w:val="32"/>
              </w:rPr>
            </w:pPr>
            <w:r w:rsidRPr="681594C6" w:rsidR="75C39DD1">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681594C6"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681594C6" w:rsidRDefault="00152E9D" w14:paraId="0BA2A259" w14:textId="4BE925DF">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681594C6"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681594C6"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81594C6" w:rsidRDefault="00152E9D" w14:paraId="2861960D" w14:textId="5F4EF5D4">
            <w:pPr>
              <w:jc w:val="center"/>
              <w:rPr>
                <w:rFonts w:ascii="Arial" w:hAnsi="Arial" w:cs="Arial"/>
                <w:sz w:val="32"/>
                <w:szCs w:val="32"/>
              </w:rPr>
            </w:pPr>
            <w:r w:rsidRPr="681594C6" w:rsidR="39A84395">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681594C6"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681594C6" w:rsidRDefault="00152E9D" w14:paraId="7F759946" w14:textId="6C4C94B2">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681594C6"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681594C6"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81594C6" w:rsidRDefault="00152E9D" w14:paraId="7EB46F9F" w14:textId="10BEE838">
            <w:pPr>
              <w:jc w:val="center"/>
              <w:rPr>
                <w:rFonts w:ascii="Arial" w:hAnsi="Arial" w:cs="Arial"/>
                <w:sz w:val="32"/>
                <w:szCs w:val="32"/>
              </w:rPr>
            </w:pPr>
            <w:r w:rsidRPr="681594C6" w:rsidR="418D7A8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681594C6"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681594C6" w:rsidRDefault="00152E9D" w14:paraId="5394A940" w14:textId="4ECE3F58">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681594C6"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681594C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81594C6" w:rsidRDefault="00152E9D" w14:paraId="6C5C013B" w14:textId="32C484F7">
            <w:pPr>
              <w:jc w:val="center"/>
              <w:rPr>
                <w:rFonts w:ascii="Arial" w:hAnsi="Arial" w:cs="Arial"/>
                <w:sz w:val="32"/>
                <w:szCs w:val="32"/>
              </w:rPr>
            </w:pPr>
            <w:r w:rsidRPr="681594C6" w:rsidR="22D1FB26">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681594C6"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681594C6" w:rsidRDefault="00152E9D" w14:paraId="3D4A5D87" w14:textId="4B02FA84">
            <w:pPr>
              <w:pStyle w:val="Normal"/>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681594C6"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681594C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681594C6" w:rsidRDefault="00152E9D" w14:paraId="09B7B0E9" w14:textId="36E108F9">
            <w:pPr>
              <w:jc w:val="center"/>
              <w:rPr>
                <w:rFonts w:ascii="Arial" w:hAnsi="Arial" w:cs="Arial"/>
                <w:sz w:val="32"/>
                <w:szCs w:val="32"/>
              </w:rPr>
            </w:pPr>
            <w:r w:rsidRPr="681594C6" w:rsidR="01C167BD">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681594C6"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681594C6"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intelligence2.xml><?xml version="1.0" encoding="utf-8"?>
<int2:intelligence xmlns:int2="http://schemas.microsoft.com/office/intelligence/2020/intelligence">
  <int2:observations>
    <int2:bookmark int2:bookmarkName="_Int_bk8wpZHD" int2:invalidationBookmarkName="" int2:hashCode="XdpZT3/83+8KeO" int2:id="gu0fqtSi">
      <int2:state int2:type="gram" int2:value="Rejected"/>
    </int2:bookmark>
    <int2:bookmark int2:bookmarkName="_Int_e9ltmH9C" int2:invalidationBookmarkName="" int2:hashCode="XdpZT3/83+8KeO" int2:id="Cs14m6uP">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76636e6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C167BD"/>
    <w:rsid w:val="01F3A98E"/>
    <w:rsid w:val="0602C8C9"/>
    <w:rsid w:val="06928A49"/>
    <w:rsid w:val="129833E2"/>
    <w:rsid w:val="1315565C"/>
    <w:rsid w:val="15049AC9"/>
    <w:rsid w:val="16F1235A"/>
    <w:rsid w:val="1D21E1E8"/>
    <w:rsid w:val="1FC32E6F"/>
    <w:rsid w:val="20A3304F"/>
    <w:rsid w:val="2270463A"/>
    <w:rsid w:val="22D1FB26"/>
    <w:rsid w:val="233C4DB1"/>
    <w:rsid w:val="239506F4"/>
    <w:rsid w:val="27CE3CD6"/>
    <w:rsid w:val="2D1B0889"/>
    <w:rsid w:val="2F2E4194"/>
    <w:rsid w:val="3470819C"/>
    <w:rsid w:val="37A30948"/>
    <w:rsid w:val="396D5106"/>
    <w:rsid w:val="39A84395"/>
    <w:rsid w:val="3C1464CC"/>
    <w:rsid w:val="3D748AE1"/>
    <w:rsid w:val="3F5FDF0A"/>
    <w:rsid w:val="418D7A8E"/>
    <w:rsid w:val="450300A9"/>
    <w:rsid w:val="4626EF26"/>
    <w:rsid w:val="4892F0C1"/>
    <w:rsid w:val="4A9606DB"/>
    <w:rsid w:val="4B007975"/>
    <w:rsid w:val="52E88E75"/>
    <w:rsid w:val="540FE7ED"/>
    <w:rsid w:val="562EFEC0"/>
    <w:rsid w:val="58DC0ABE"/>
    <w:rsid w:val="6157CC01"/>
    <w:rsid w:val="65FACD3A"/>
    <w:rsid w:val="66E10350"/>
    <w:rsid w:val="679A1776"/>
    <w:rsid w:val="681594C6"/>
    <w:rsid w:val="6AE1D548"/>
    <w:rsid w:val="6DC0080F"/>
    <w:rsid w:val="75C39DD1"/>
    <w:rsid w:val="779BE412"/>
    <w:rsid w:val="789ED407"/>
    <w:rsid w:val="7911272E"/>
    <w:rsid w:val="7D6003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d26cff54203b4e8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Denise Leonard</lastModifiedBy>
  <revision>16</revision>
  <lastPrinted>2014-10-10T07:42:00.0000000Z</lastPrinted>
  <dcterms:created xsi:type="dcterms:W3CDTF">2018-07-10T09:26:00.0000000Z</dcterms:created>
  <dcterms:modified xsi:type="dcterms:W3CDTF">2026-09-15T09:26:35.3568611Z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