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sz w:val="2"/>
          <w:szCs w:val="24"/>
          <w:lang w:val="en-GB" w:eastAsia="en-US"/>
        </w:rPr>
        <w:id w:val="-774938625"/>
        <w:docPartObj>
          <w:docPartGallery w:val="Cover Pages"/>
          <w:docPartUnique/>
        </w:docPartObj>
      </w:sdtPr>
      <w:sdtEndPr>
        <w:rPr>
          <w:rFonts w:asciiTheme="majorBidi" w:eastAsia="Times New Roman" w:hAnsiTheme="majorBidi" w:cstheme="majorBidi"/>
          <w:sz w:val="36"/>
          <w:szCs w:val="36"/>
        </w:rPr>
      </w:sdtEndPr>
      <w:sdtContent>
        <w:p w:rsidR="00EC7404" w:rsidRDefault="008731EB">
          <w:pPr>
            <w:pStyle w:val="NoSpacing"/>
            <w:rPr>
              <w:sz w:val="2"/>
            </w:rPr>
          </w:pPr>
          <w:r>
            <w:rPr>
              <w:noProof/>
            </w:rPr>
            <mc:AlternateContent>
              <mc:Choice Requires="wps">
                <w:drawing>
                  <wp:anchor distT="0" distB="0" distL="114300" distR="114300" simplePos="0" relativeHeight="251662336" behindDoc="0" locked="0" layoutInCell="1" allowOverlap="1" wp14:anchorId="6774B21C">
                    <wp:simplePos x="0" y="0"/>
                    <wp:positionH relativeFrom="column">
                      <wp:posOffset>369065</wp:posOffset>
                    </wp:positionH>
                    <wp:positionV relativeFrom="paragraph">
                      <wp:posOffset>-148728</wp:posOffset>
                    </wp:positionV>
                    <wp:extent cx="4419600" cy="429658"/>
                    <wp:effectExtent l="0" t="0" r="0" b="254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419600" cy="429658"/>
                            </a:xfrm>
                            <a:prstGeom prst="rect">
                              <a:avLst/>
                            </a:prstGeom>
                            <a:solidFill>
                              <a:schemeClr val="lt1"/>
                            </a:solidFill>
                            <a:ln w="6350">
                              <a:noFill/>
                            </a:ln>
                          </wps:spPr>
                          <wps:txbx>
                            <w:txbxContent>
                              <w:p w:rsidR="00385802" w:rsidRPr="00B35153" w:rsidRDefault="00385802" w:rsidP="00B35153">
                                <w:pPr>
                                  <w:jc w:val="center"/>
                                  <w:rPr>
                                    <w:rFonts w:ascii="Arial" w:hAnsi="Arial" w:cs="Arial"/>
                                    <w:sz w:val="32"/>
                                    <w:szCs w:val="32"/>
                                  </w:rPr>
                                </w:pPr>
                                <w:r>
                                  <w:rPr>
                                    <w:rFonts w:ascii="Arial" w:hAnsi="Arial" w:cs="Arial"/>
                                    <w:sz w:val="32"/>
                                    <w:szCs w:val="32"/>
                                  </w:rPr>
                                  <w:t>BA in Business Management – Year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74B21C" id="_x0000_t202" coordsize="21600,21600" o:spt="202" path="m,l,21600r21600,l21600,xe">
                    <v:stroke joinstyle="miter"/>
                    <v:path gradientshapeok="t" o:connecttype="rect"/>
                  </v:shapetype>
                  <v:shape id="Text Box 9" o:spid="_x0000_s1026" type="#_x0000_t202" style="position:absolute;margin-left:29.05pt;margin-top:-11.7pt;width:348pt;height:33.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" fillcolor="white [3201]" stroked="f" strokeweight=".5pt">
                    <v:textbox>
                      <w:txbxContent>
                        <w:p w:rsidR="00385802" w:rsidRPr="00B35153" w:rsidRDefault="00385802" w:rsidP="00B35153">
                          <w:pPr>
                            <w:jc w:val="center"/>
                            <w:rPr>
                              <w:rFonts w:ascii="Arial" w:hAnsi="Arial" w:cs="Arial"/>
                              <w:sz w:val="32"/>
                              <w:szCs w:val="32"/>
                            </w:rPr>
                          </w:pPr>
                          <w:r>
                            <w:rPr>
                              <w:rFonts w:ascii="Arial" w:hAnsi="Arial" w:cs="Arial"/>
                              <w:sz w:val="32"/>
                              <w:szCs w:val="32"/>
                            </w:rPr>
                            <w:t>BA in Business Management – Year 2024</w:t>
                          </w:r>
                        </w:p>
                      </w:txbxContent>
                    </v:textbox>
                  </v:shape>
                </w:pict>
              </mc:Fallback>
            </mc:AlternateContent>
          </w:r>
        </w:p>
        <w:p w:rsidR="00EC7404" w:rsidRDefault="00EC7404"/>
        <w:p w:rsidR="003471BE" w:rsidRPr="004C1312" w:rsidRDefault="004C1312" w:rsidP="003471BE">
          <w:r>
            <w:rPr>
              <w:noProof/>
            </w:rPr>
            <w:drawing>
              <wp:anchor distT="0" distB="0" distL="114300" distR="114300" simplePos="0" relativeHeight="251778048" behindDoc="0" locked="0" layoutInCell="1" allowOverlap="1" wp14:anchorId="037DA081">
                <wp:simplePos x="0" y="0"/>
                <wp:positionH relativeFrom="column">
                  <wp:posOffset>1536700</wp:posOffset>
                </wp:positionH>
                <wp:positionV relativeFrom="paragraph">
                  <wp:posOffset>749300</wp:posOffset>
                </wp:positionV>
                <wp:extent cx="2578100" cy="2311400"/>
                <wp:effectExtent l="0" t="0" r="0" b="0"/>
                <wp:wrapNone/>
                <wp:docPr id="74" name="Picture 74" descr="/var/folders/p8/hy669yrn2rq_rb9cg13yxg1m0000gp/T/com.microsoft.Word/Content.MSO/FE5B846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p8/hy669yrn2rq_rb9cg13yxg1m0000gp/T/com.microsoft.Word/Content.MSO/FE5B846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8100" cy="2311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77024" behindDoc="0" locked="0" layoutInCell="1" allowOverlap="1">
                    <wp:simplePos x="0" y="0"/>
                    <wp:positionH relativeFrom="column">
                      <wp:posOffset>1054100</wp:posOffset>
                    </wp:positionH>
                    <wp:positionV relativeFrom="paragraph">
                      <wp:posOffset>393700</wp:posOffset>
                    </wp:positionV>
                    <wp:extent cx="3251200" cy="2806700"/>
                    <wp:effectExtent l="0" t="0" r="0" b="0"/>
                    <wp:wrapNone/>
                    <wp:docPr id="61" name="Text Box 61"/>
                    <wp:cNvGraphicFramePr/>
                    <a:graphic xmlns:a="http://schemas.openxmlformats.org/drawingml/2006/main">
                      <a:graphicData uri="http://schemas.microsoft.com/office/word/2010/wordprocessingShape">
                        <wps:wsp>
                          <wps:cNvSpPr txBox="1"/>
                          <wps:spPr>
                            <a:xfrm>
                              <a:off x="0" y="0"/>
                              <a:ext cx="3251200" cy="2806700"/>
                            </a:xfrm>
                            <a:prstGeom prst="rect">
                              <a:avLst/>
                            </a:prstGeom>
                            <a:solidFill>
                              <a:schemeClr val="lt1"/>
                            </a:solidFill>
                            <a:ln w="6350">
                              <a:noFill/>
                            </a:ln>
                          </wps:spPr>
                          <wps:txbx>
                            <w:txbxContent>
                              <w:p w:rsidR="00385802" w:rsidRDefault="003858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1" o:spid="_x0000_s1027" type="#_x0000_t202" style="position:absolute;margin-left:83pt;margin-top:31pt;width:256pt;height:221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" fillcolor="white [3201]" stroked="f" strokeweight=".5pt">
                    <v:textbox>
                      <w:txbxContent>
                        <w:p w:rsidR="00385802" w:rsidRDefault="00385802"/>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56EEB749">
                    <wp:simplePos x="0" y="0"/>
                    <wp:positionH relativeFrom="page">
                      <wp:posOffset>927100</wp:posOffset>
                    </wp:positionH>
                    <wp:positionV relativeFrom="margin">
                      <wp:posOffset>3860800</wp:posOffset>
                    </wp:positionV>
                    <wp:extent cx="5943600" cy="2527300"/>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2527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85802" w:rsidRDefault="00385802" w:rsidP="004C1312">
                                <w:pPr>
                                  <w:jc w:val="center"/>
                                  <w:rPr>
                                    <w:rFonts w:ascii="Arial" w:hAnsi="Arial" w:cs="Arial"/>
                                    <w:color w:val="374151"/>
                                    <w:sz w:val="52"/>
                                    <w:szCs w:val="52"/>
                                    <w:shd w:val="clear" w:color="auto" w:fill="F7F7F8"/>
                                  </w:rPr>
                                </w:pPr>
                                <w:r w:rsidRPr="004C1312">
                                  <w:rPr>
                                    <w:rFonts w:ascii="Arial" w:hAnsi="Arial" w:cs="Arial"/>
                                    <w:color w:val="374151"/>
                                    <w:sz w:val="52"/>
                                    <w:szCs w:val="52"/>
                                    <w:shd w:val="clear" w:color="auto" w:fill="F7F7F8"/>
                                  </w:rPr>
                                  <w:t>The Post Office Network Transformation Project:</w:t>
                                </w:r>
                              </w:p>
                              <w:p w:rsidR="00385802" w:rsidRDefault="00385802" w:rsidP="004C1312">
                                <w:pPr>
                                  <w:jc w:val="center"/>
                                  <w:rPr>
                                    <w:rFonts w:ascii="Arial" w:hAnsi="Arial" w:cs="Arial"/>
                                    <w:color w:val="374151"/>
                                    <w:sz w:val="52"/>
                                    <w:szCs w:val="52"/>
                                    <w:shd w:val="clear" w:color="auto" w:fill="F7F7F8"/>
                                  </w:rPr>
                                </w:pPr>
                              </w:p>
                              <w:p w:rsidR="00385802" w:rsidRPr="004C1312" w:rsidRDefault="00385802" w:rsidP="004C1312">
                                <w:pPr>
                                  <w:jc w:val="center"/>
                                  <w:rPr>
                                    <w:rFonts w:ascii="Arial" w:hAnsi="Arial" w:cs="Arial"/>
                                    <w:color w:val="374151"/>
                                    <w:sz w:val="52"/>
                                    <w:szCs w:val="52"/>
                                    <w:shd w:val="clear" w:color="auto" w:fill="F7F7F8"/>
                                  </w:rPr>
                                </w:pPr>
                                <w:r w:rsidRPr="004C1312">
                                  <w:rPr>
                                    <w:rFonts w:ascii="Arial" w:hAnsi="Arial" w:cs="Arial"/>
                                    <w:color w:val="374151"/>
                                    <w:sz w:val="52"/>
                                    <w:szCs w:val="52"/>
                                    <w:shd w:val="clear" w:color="auto" w:fill="F7F7F8"/>
                                  </w:rPr>
                                  <w:t xml:space="preserve">“Assessing the </w:t>
                                </w:r>
                                <w:r>
                                  <w:rPr>
                                    <w:rFonts w:ascii="Arial" w:hAnsi="Arial" w:cs="Arial"/>
                                    <w:color w:val="374151"/>
                                    <w:sz w:val="52"/>
                                    <w:szCs w:val="52"/>
                                    <w:shd w:val="clear" w:color="auto" w:fill="F7F7F8"/>
                                  </w:rPr>
                                  <w:t>s</w:t>
                                </w:r>
                                <w:r w:rsidRPr="004C1312">
                                  <w:rPr>
                                    <w:rFonts w:ascii="Arial" w:hAnsi="Arial" w:cs="Arial"/>
                                    <w:color w:val="374151"/>
                                    <w:sz w:val="52"/>
                                    <w:szCs w:val="52"/>
                                    <w:shd w:val="clear" w:color="auto" w:fill="F7F7F8"/>
                                  </w:rPr>
                                  <w:t xml:space="preserve">ocial </w:t>
                                </w:r>
                                <w:r>
                                  <w:rPr>
                                    <w:rFonts w:ascii="Arial" w:hAnsi="Arial" w:cs="Arial"/>
                                    <w:color w:val="374151"/>
                                    <w:sz w:val="52"/>
                                    <w:szCs w:val="52"/>
                                    <w:shd w:val="clear" w:color="auto" w:fill="F7F7F8"/>
                                  </w:rPr>
                                  <w:t>i</w:t>
                                </w:r>
                                <w:r w:rsidRPr="004C1312">
                                  <w:rPr>
                                    <w:rFonts w:ascii="Arial" w:hAnsi="Arial" w:cs="Arial"/>
                                    <w:color w:val="374151"/>
                                    <w:sz w:val="52"/>
                                    <w:szCs w:val="52"/>
                                    <w:shd w:val="clear" w:color="auto" w:fill="F7F7F8"/>
                                  </w:rPr>
                                  <w:t xml:space="preserve">mpact on the community in </w:t>
                                </w:r>
                                <w:r>
                                  <w:rPr>
                                    <w:rFonts w:ascii="Arial" w:hAnsi="Arial" w:cs="Arial"/>
                                    <w:color w:val="374151"/>
                                    <w:sz w:val="52"/>
                                    <w:szCs w:val="52"/>
                                    <w:shd w:val="clear" w:color="auto" w:fill="F7F7F8"/>
                                  </w:rPr>
                                  <w:t>r</w:t>
                                </w:r>
                                <w:r w:rsidRPr="004C1312">
                                  <w:rPr>
                                    <w:rFonts w:ascii="Arial" w:hAnsi="Arial" w:cs="Arial"/>
                                    <w:color w:val="374151"/>
                                    <w:sz w:val="52"/>
                                    <w:szCs w:val="52"/>
                                    <w:shd w:val="clear" w:color="auto" w:fill="F7F7F8"/>
                                  </w:rPr>
                                  <w:t>ural Wales"</w:t>
                                </w:r>
                              </w:p>
                              <w:p w:rsidR="00385802" w:rsidRDefault="0038580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56EEB749" id="Text Box 7" o:spid="_x0000_s1028" type="#_x0000_t202" style="position:absolute;margin-left:73pt;margin-top:304pt;width:468pt;height:199pt;z-index:25166131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" filled="f" stroked="f" strokeweight=".5pt">
                    <v:textbox>
                      <w:txbxContent>
                        <w:p w:rsidR="00385802" w:rsidRDefault="00385802" w:rsidP="004C1312">
                          <w:pPr>
                            <w:jc w:val="center"/>
                            <w:rPr>
                              <w:rFonts w:ascii="Arial" w:hAnsi="Arial" w:cs="Arial"/>
                              <w:color w:val="374151"/>
                              <w:sz w:val="52"/>
                              <w:szCs w:val="52"/>
                              <w:shd w:val="clear" w:color="auto" w:fill="F7F7F8"/>
                            </w:rPr>
                          </w:pPr>
                          <w:r w:rsidRPr="004C1312">
                            <w:rPr>
                              <w:rFonts w:ascii="Arial" w:hAnsi="Arial" w:cs="Arial"/>
                              <w:color w:val="374151"/>
                              <w:sz w:val="52"/>
                              <w:szCs w:val="52"/>
                              <w:shd w:val="clear" w:color="auto" w:fill="F7F7F8"/>
                            </w:rPr>
                            <w:t>The Post Office Network Transformation Project:</w:t>
                          </w:r>
                        </w:p>
                        <w:p w:rsidR="00385802" w:rsidRDefault="00385802" w:rsidP="004C1312">
                          <w:pPr>
                            <w:jc w:val="center"/>
                            <w:rPr>
                              <w:rFonts w:ascii="Arial" w:hAnsi="Arial" w:cs="Arial"/>
                              <w:color w:val="374151"/>
                              <w:sz w:val="52"/>
                              <w:szCs w:val="52"/>
                              <w:shd w:val="clear" w:color="auto" w:fill="F7F7F8"/>
                            </w:rPr>
                          </w:pPr>
                        </w:p>
                        <w:p w:rsidR="00385802" w:rsidRPr="004C1312" w:rsidRDefault="00385802" w:rsidP="004C1312">
                          <w:pPr>
                            <w:jc w:val="center"/>
                            <w:rPr>
                              <w:rFonts w:ascii="Arial" w:hAnsi="Arial" w:cs="Arial"/>
                              <w:color w:val="374151"/>
                              <w:sz w:val="52"/>
                              <w:szCs w:val="52"/>
                              <w:shd w:val="clear" w:color="auto" w:fill="F7F7F8"/>
                            </w:rPr>
                          </w:pPr>
                          <w:r w:rsidRPr="004C1312">
                            <w:rPr>
                              <w:rFonts w:ascii="Arial" w:hAnsi="Arial" w:cs="Arial"/>
                              <w:color w:val="374151"/>
                              <w:sz w:val="52"/>
                              <w:szCs w:val="52"/>
                              <w:shd w:val="clear" w:color="auto" w:fill="F7F7F8"/>
                            </w:rPr>
                            <w:t xml:space="preserve">“Assessing the </w:t>
                          </w:r>
                          <w:r>
                            <w:rPr>
                              <w:rFonts w:ascii="Arial" w:hAnsi="Arial" w:cs="Arial"/>
                              <w:color w:val="374151"/>
                              <w:sz w:val="52"/>
                              <w:szCs w:val="52"/>
                              <w:shd w:val="clear" w:color="auto" w:fill="F7F7F8"/>
                            </w:rPr>
                            <w:t>s</w:t>
                          </w:r>
                          <w:r w:rsidRPr="004C1312">
                            <w:rPr>
                              <w:rFonts w:ascii="Arial" w:hAnsi="Arial" w:cs="Arial"/>
                              <w:color w:val="374151"/>
                              <w:sz w:val="52"/>
                              <w:szCs w:val="52"/>
                              <w:shd w:val="clear" w:color="auto" w:fill="F7F7F8"/>
                            </w:rPr>
                            <w:t xml:space="preserve">ocial </w:t>
                          </w:r>
                          <w:r>
                            <w:rPr>
                              <w:rFonts w:ascii="Arial" w:hAnsi="Arial" w:cs="Arial"/>
                              <w:color w:val="374151"/>
                              <w:sz w:val="52"/>
                              <w:szCs w:val="52"/>
                              <w:shd w:val="clear" w:color="auto" w:fill="F7F7F8"/>
                            </w:rPr>
                            <w:t>i</w:t>
                          </w:r>
                          <w:r w:rsidRPr="004C1312">
                            <w:rPr>
                              <w:rFonts w:ascii="Arial" w:hAnsi="Arial" w:cs="Arial"/>
                              <w:color w:val="374151"/>
                              <w:sz w:val="52"/>
                              <w:szCs w:val="52"/>
                              <w:shd w:val="clear" w:color="auto" w:fill="F7F7F8"/>
                            </w:rPr>
                            <w:t xml:space="preserve">mpact on the community in </w:t>
                          </w:r>
                          <w:r>
                            <w:rPr>
                              <w:rFonts w:ascii="Arial" w:hAnsi="Arial" w:cs="Arial"/>
                              <w:color w:val="374151"/>
                              <w:sz w:val="52"/>
                              <w:szCs w:val="52"/>
                              <w:shd w:val="clear" w:color="auto" w:fill="F7F7F8"/>
                            </w:rPr>
                            <w:t>r</w:t>
                          </w:r>
                          <w:r w:rsidRPr="004C1312">
                            <w:rPr>
                              <w:rFonts w:ascii="Arial" w:hAnsi="Arial" w:cs="Arial"/>
                              <w:color w:val="374151"/>
                              <w:sz w:val="52"/>
                              <w:szCs w:val="52"/>
                              <w:shd w:val="clear" w:color="auto" w:fill="F7F7F8"/>
                            </w:rPr>
                            <w:t>ural Wales"</w:t>
                          </w:r>
                        </w:p>
                        <w:p w:rsidR="00385802" w:rsidRDefault="00385802"/>
                      </w:txbxContent>
                    </v:textbox>
                    <w10:wrap anchorx="page" anchory="margin"/>
                  </v:shape>
                </w:pict>
              </mc:Fallback>
            </mc:AlternateContent>
          </w:r>
          <w:r w:rsidR="0059024D">
            <w:rPr>
              <w:noProof/>
            </w:rPr>
            <mc:AlternateContent>
              <mc:Choice Requires="wps">
                <w:drawing>
                  <wp:anchor distT="0" distB="0" distL="114300" distR="114300" simplePos="0" relativeHeight="251659264" behindDoc="0" locked="0" layoutInCell="1" allowOverlap="1" wp14:anchorId="6ADFDA82">
                    <wp:simplePos x="0" y="0"/>
                    <wp:positionH relativeFrom="page">
                      <wp:posOffset>1021080</wp:posOffset>
                    </wp:positionH>
                    <wp:positionV relativeFrom="margin">
                      <wp:posOffset>8345805</wp:posOffset>
                    </wp:positionV>
                    <wp:extent cx="5943600" cy="374650"/>
                    <wp:effectExtent l="0" t="0" r="0" b="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37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85802" w:rsidRPr="004C1312" w:rsidRDefault="005F6542">
                                <w:pPr>
                                  <w:pStyle w:val="NoSpacing"/>
                                  <w:jc w:val="right"/>
                                  <w:rPr>
                                    <w:sz w:val="36"/>
                                    <w:szCs w:val="36"/>
                                  </w:rPr>
                                </w:pPr>
                                <w:sdt>
                                  <w:sdtPr>
                                    <w:rPr>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385802" w:rsidRPr="004C1312">
                                      <w:rPr>
                                        <w:sz w:val="36"/>
                                        <w:szCs w:val="36"/>
                                      </w:rPr>
                                      <w:t>Joy James</w:t>
                                    </w:r>
                                  </w:sdtContent>
                                </w:sdt>
                              </w:p>
                              <w:sdt>
                                <w:sdtPr>
                                  <w:rPr>
                                    <w:rFonts w:ascii="Arial" w:hAnsi="Arial" w:cs="Arial"/>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385802" w:rsidRDefault="00385802">
                                    <w:pPr>
                                      <w:pStyle w:val="NoSpacing"/>
                                      <w:jc w:val="right"/>
                                      <w:rPr>
                                        <w:color w:val="4472C4" w:themeColor="accent1"/>
                                        <w:sz w:val="36"/>
                                        <w:szCs w:val="36"/>
                                      </w:rPr>
                                    </w:pPr>
                                    <w:r w:rsidRPr="004C1312">
                                      <w:rPr>
                                        <w:rFonts w:ascii="Arial" w:hAnsi="Arial" w:cs="Arial"/>
                                        <w:sz w:val="36"/>
                                        <w:szCs w:val="36"/>
                                      </w:rPr>
                                      <w:t>2114452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ADFDA82" id="Text Box 6" o:spid="_x0000_s1029" type="#_x0000_t202" style="position:absolute;margin-left:80.4pt;margin-top:657.15pt;width:468pt;height:29.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" filled="f" stroked="f" strokeweight=".5pt">
                    <v:textbox style="mso-fit-shape-to-text:t" inset="0,0,0,0">
                      <w:txbxContent>
                        <w:p w:rsidR="00385802" w:rsidRPr="004C1312" w:rsidRDefault="00385802">
                          <w:pPr>
                            <w:pStyle w:val="NoSpacing"/>
                            <w:jc w:val="right"/>
                            <w:rPr>
                              <w:sz w:val="36"/>
                              <w:szCs w:val="36"/>
                            </w:rPr>
                          </w:pPr>
                          <w:sdt>
                            <w:sdtPr>
                              <w:rPr>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4C1312">
                                <w:rPr>
                                  <w:sz w:val="36"/>
                                  <w:szCs w:val="36"/>
                                </w:rPr>
                                <w:t>Joy James</w:t>
                              </w:r>
                            </w:sdtContent>
                          </w:sdt>
                        </w:p>
                        <w:sdt>
                          <w:sdtPr>
                            <w:rPr>
                              <w:rFonts w:ascii="Arial" w:hAnsi="Arial" w:cs="Arial"/>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385802" w:rsidRDefault="00385802">
                              <w:pPr>
                                <w:pStyle w:val="NoSpacing"/>
                                <w:jc w:val="right"/>
                                <w:rPr>
                                  <w:color w:val="4472C4" w:themeColor="accent1"/>
                                  <w:sz w:val="36"/>
                                  <w:szCs w:val="36"/>
                                </w:rPr>
                              </w:pPr>
                              <w:r w:rsidRPr="004C1312">
                                <w:rPr>
                                  <w:rFonts w:ascii="Arial" w:hAnsi="Arial" w:cs="Arial"/>
                                  <w:sz w:val="36"/>
                                  <w:szCs w:val="36"/>
                                </w:rPr>
                                <w:t>2114452</w:t>
                              </w:r>
                            </w:p>
                          </w:sdtContent>
                        </w:sdt>
                      </w:txbxContent>
                    </v:textbox>
                    <w10:wrap anchorx="page" anchory="margin"/>
                  </v:shape>
                </w:pict>
              </mc:Fallback>
            </mc:AlternateContent>
          </w:r>
          <w:r w:rsidR="00EC7404" w:rsidRPr="00EC7404">
            <w:rPr>
              <w:rFonts w:asciiTheme="majorBidi" w:hAnsiTheme="majorBidi" w:cstheme="majorBidi"/>
              <w:sz w:val="36"/>
              <w:szCs w:val="36"/>
            </w:rPr>
            <w:br w:type="page"/>
          </w:r>
        </w:p>
        <w:p w:rsidR="00EC7404" w:rsidRPr="00EC7404" w:rsidRDefault="005F6542">
          <w:pPr>
            <w:rPr>
              <w:rFonts w:asciiTheme="majorBidi" w:hAnsiTheme="majorBidi" w:cstheme="majorBidi"/>
              <w:sz w:val="36"/>
              <w:szCs w:val="36"/>
            </w:rPr>
          </w:pPr>
        </w:p>
      </w:sdtContent>
    </w:sdt>
    <w:p w:rsidR="00251133" w:rsidRPr="00770CF8" w:rsidRDefault="00251133" w:rsidP="00251133">
      <w:pPr>
        <w:spacing w:before="240" w:after="240" w:line="480" w:lineRule="auto"/>
        <w:rPr>
          <w:rFonts w:ascii="Arial" w:hAnsi="Arial" w:cs="Arial"/>
          <w:b/>
          <w:bCs/>
          <w:u w:val="single"/>
        </w:rPr>
      </w:pPr>
      <w:r w:rsidRPr="00770CF8">
        <w:rPr>
          <w:rFonts w:ascii="Arial" w:hAnsi="Arial" w:cs="Arial"/>
          <w:b/>
          <w:bCs/>
          <w:u w:val="single"/>
        </w:rPr>
        <w:t xml:space="preserve">DECLARATION </w:t>
      </w:r>
    </w:p>
    <w:p w:rsidR="00251133" w:rsidRPr="00770CF8" w:rsidRDefault="00251133" w:rsidP="00251133">
      <w:pPr>
        <w:pStyle w:val="ListParagraph"/>
        <w:numPr>
          <w:ilvl w:val="0"/>
          <w:numId w:val="1"/>
        </w:numPr>
        <w:spacing w:before="240" w:after="240" w:line="480" w:lineRule="auto"/>
        <w:jc w:val="both"/>
        <w:rPr>
          <w:rFonts w:ascii="Arial" w:hAnsi="Arial" w:cs="Arial"/>
        </w:rPr>
      </w:pPr>
      <w:r w:rsidRPr="00770CF8">
        <w:rPr>
          <w:rFonts w:ascii="Arial" w:hAnsi="Arial" w:cs="Arial"/>
        </w:rPr>
        <w:t>This work has not previously been accepted in substance for any degree and is not being concurrently submitted in candidature for any degree.</w:t>
      </w:r>
    </w:p>
    <w:p w:rsidR="00251133" w:rsidRPr="00770CF8" w:rsidRDefault="00251133" w:rsidP="00251133">
      <w:pPr>
        <w:pStyle w:val="ListParagraph"/>
        <w:numPr>
          <w:ilvl w:val="0"/>
          <w:numId w:val="1"/>
        </w:numPr>
        <w:spacing w:before="240" w:after="240" w:line="480" w:lineRule="auto"/>
        <w:jc w:val="both"/>
        <w:rPr>
          <w:rFonts w:ascii="Arial" w:hAnsi="Arial" w:cs="Arial"/>
        </w:rPr>
      </w:pPr>
      <w:r w:rsidRPr="00770CF8">
        <w:rPr>
          <w:rFonts w:ascii="Arial" w:hAnsi="Arial" w:cs="Arial"/>
        </w:rPr>
        <w:t>This Dissertation is being submitted in partial fulfilment of the requirements for the degree of BA Business Management.</w:t>
      </w:r>
    </w:p>
    <w:p w:rsidR="00251133" w:rsidRPr="00770CF8" w:rsidRDefault="00251133" w:rsidP="00251133">
      <w:pPr>
        <w:pStyle w:val="ListParagraph"/>
        <w:numPr>
          <w:ilvl w:val="0"/>
          <w:numId w:val="1"/>
        </w:numPr>
        <w:spacing w:before="240" w:after="240" w:line="480" w:lineRule="auto"/>
        <w:jc w:val="both"/>
        <w:rPr>
          <w:rFonts w:ascii="Arial" w:hAnsi="Arial" w:cs="Arial"/>
        </w:rPr>
      </w:pPr>
      <w:r w:rsidRPr="00770CF8">
        <w:rPr>
          <w:rFonts w:ascii="Arial" w:hAnsi="Arial" w:cs="Arial"/>
        </w:rPr>
        <w:t>This Dissertation is the result of my own independent work/investigation, except where otherwise stated. Other sources are acknowledged by footnotes giving explicit references. A Bibliography is appended.</w:t>
      </w:r>
    </w:p>
    <w:p w:rsidR="00251133" w:rsidRPr="00770CF8" w:rsidRDefault="00251133" w:rsidP="00251133">
      <w:pPr>
        <w:pStyle w:val="ListParagraph"/>
        <w:numPr>
          <w:ilvl w:val="0"/>
          <w:numId w:val="1"/>
        </w:numPr>
        <w:spacing w:before="240" w:after="240" w:line="480" w:lineRule="auto"/>
        <w:jc w:val="both"/>
        <w:rPr>
          <w:rFonts w:ascii="Arial" w:hAnsi="Arial" w:cs="Arial"/>
        </w:rPr>
      </w:pPr>
      <w:r w:rsidRPr="00770CF8">
        <w:rPr>
          <w:rFonts w:ascii="Arial" w:hAnsi="Arial" w:cs="Arial"/>
        </w:rPr>
        <w:t>I hereby give consent for my Dissertation, if accepted, to be deposited in the School Dissertation Library.</w:t>
      </w:r>
    </w:p>
    <w:p w:rsidR="00251133" w:rsidRPr="00770CF8" w:rsidRDefault="00251133" w:rsidP="00251133">
      <w:pPr>
        <w:spacing w:before="240" w:after="240" w:line="480" w:lineRule="auto"/>
        <w:ind w:left="720" w:hanging="360"/>
        <w:rPr>
          <w:rFonts w:ascii="Arial" w:hAnsi="Arial" w:cs="Arial"/>
          <w:b/>
          <w:bCs/>
        </w:rPr>
      </w:pPr>
      <w:r w:rsidRPr="00770CF8">
        <w:rPr>
          <w:rFonts w:ascii="Arial" w:hAnsi="Arial" w:cs="Arial"/>
          <w:b/>
          <w:bCs/>
        </w:rPr>
        <w:t>Name:</w:t>
      </w:r>
      <w:r w:rsidRPr="00770CF8">
        <w:rPr>
          <w:rFonts w:ascii="Arial" w:hAnsi="Arial" w:cs="Arial"/>
          <w:b/>
          <w:bCs/>
        </w:rPr>
        <w:tab/>
      </w:r>
      <w:r w:rsidRPr="00770CF8">
        <w:rPr>
          <w:rFonts w:ascii="Arial" w:hAnsi="Arial" w:cs="Arial"/>
          <w:b/>
          <w:bCs/>
        </w:rPr>
        <w:tab/>
      </w:r>
      <w:r w:rsidRPr="00770CF8">
        <w:rPr>
          <w:rFonts w:ascii="Arial" w:hAnsi="Arial" w:cs="Arial"/>
          <w:b/>
          <w:bCs/>
        </w:rPr>
        <w:tab/>
      </w:r>
      <w:r w:rsidR="006E2CAB">
        <w:rPr>
          <w:rFonts w:ascii="Arial" w:hAnsi="Arial" w:cs="Arial"/>
          <w:b/>
          <w:bCs/>
        </w:rPr>
        <w:t xml:space="preserve"> Joy James</w:t>
      </w:r>
    </w:p>
    <w:p w:rsidR="00251133" w:rsidRPr="00770CF8" w:rsidRDefault="00251133" w:rsidP="00251133">
      <w:pPr>
        <w:spacing w:before="240" w:after="240" w:line="480" w:lineRule="auto"/>
        <w:ind w:left="720" w:hanging="360"/>
        <w:rPr>
          <w:rFonts w:ascii="Arial" w:hAnsi="Arial" w:cs="Arial"/>
          <w:b/>
          <w:bCs/>
        </w:rPr>
      </w:pPr>
      <w:r w:rsidRPr="00770CF8">
        <w:rPr>
          <w:rFonts w:ascii="Arial" w:hAnsi="Arial" w:cs="Arial"/>
          <w:b/>
          <w:bCs/>
        </w:rPr>
        <w:t>Date of Submission:</w:t>
      </w:r>
      <w:r w:rsidRPr="00770CF8">
        <w:rPr>
          <w:rFonts w:ascii="Arial" w:hAnsi="Arial" w:cs="Arial"/>
          <w:b/>
          <w:bCs/>
        </w:rPr>
        <w:tab/>
      </w:r>
      <w:r w:rsidR="006E2CAB">
        <w:rPr>
          <w:rFonts w:ascii="Arial" w:hAnsi="Arial" w:cs="Arial"/>
          <w:b/>
          <w:bCs/>
        </w:rPr>
        <w:t>16 April 2024</w:t>
      </w:r>
    </w:p>
    <w:p w:rsidR="00251133" w:rsidRPr="00540ABB" w:rsidRDefault="00251133" w:rsidP="00251133">
      <w:pPr>
        <w:spacing w:before="240" w:after="240" w:line="480" w:lineRule="auto"/>
        <w:ind w:left="720" w:hanging="360"/>
        <w:rPr>
          <w:b/>
          <w:bCs/>
          <w:u w:val="single"/>
        </w:rPr>
      </w:pPr>
      <w:r w:rsidRPr="00770CF8">
        <w:rPr>
          <w:rFonts w:ascii="Arial" w:hAnsi="Arial" w:cs="Arial"/>
          <w:b/>
          <w:bCs/>
        </w:rPr>
        <w:t>Signature:</w:t>
      </w:r>
      <w:r>
        <w:rPr>
          <w:b/>
          <w:bCs/>
        </w:rPr>
        <w:tab/>
      </w:r>
      <w:r w:rsidR="006E2CAB">
        <w:rPr>
          <w:b/>
          <w:bCs/>
        </w:rPr>
        <w:t xml:space="preserve">            </w:t>
      </w:r>
      <w:r w:rsidR="006E2CAB">
        <w:rPr>
          <w:b/>
          <w:bCs/>
          <w:i/>
        </w:rPr>
        <w:t>J James</w:t>
      </w:r>
    </w:p>
    <w:p w:rsidR="00251133" w:rsidRPr="00540ABB" w:rsidRDefault="00251133" w:rsidP="00251133">
      <w:pPr>
        <w:spacing w:before="240" w:after="240" w:line="480" w:lineRule="auto"/>
        <w:ind w:left="720" w:hanging="360"/>
        <w:rPr>
          <w:b/>
          <w:bCs/>
          <w:u w:val="single"/>
        </w:rPr>
      </w:pPr>
    </w:p>
    <w:p w:rsidR="00251133" w:rsidRDefault="00251133" w:rsidP="00251133">
      <w:pPr>
        <w:spacing w:before="240" w:after="240" w:line="480" w:lineRule="auto"/>
        <w:rPr>
          <w:b/>
          <w:bCs/>
          <w:u w:val="single"/>
        </w:rPr>
      </w:pPr>
      <w:r>
        <w:rPr>
          <w:b/>
          <w:bCs/>
          <w:u w:val="single"/>
        </w:rPr>
        <w:br/>
      </w:r>
    </w:p>
    <w:p w:rsidR="00EC7404" w:rsidRDefault="00AC639E" w:rsidP="00AC639E">
      <w:pPr>
        <w:rPr>
          <w:rFonts w:asciiTheme="majorBidi" w:hAnsiTheme="majorBidi" w:cstheme="majorBidi"/>
          <w:color w:val="374151"/>
          <w:sz w:val="36"/>
          <w:szCs w:val="36"/>
          <w:u w:val="single"/>
          <w:shd w:val="clear" w:color="auto" w:fill="F7F7F8"/>
        </w:rPr>
      </w:pPr>
      <w:r w:rsidRPr="00FF5492">
        <w:rPr>
          <w:rFonts w:asciiTheme="majorBidi" w:hAnsiTheme="majorBidi" w:cstheme="majorBidi"/>
          <w:sz w:val="36"/>
          <w:szCs w:val="36"/>
          <w:u w:val="single"/>
        </w:rPr>
        <w:br/>
      </w:r>
    </w:p>
    <w:p w:rsidR="00EC7404" w:rsidRDefault="00EC7404" w:rsidP="00AC639E">
      <w:pPr>
        <w:rPr>
          <w:rFonts w:asciiTheme="majorBidi" w:hAnsiTheme="majorBidi" w:cstheme="majorBidi"/>
          <w:color w:val="374151"/>
          <w:sz w:val="36"/>
          <w:szCs w:val="36"/>
          <w:u w:val="single"/>
          <w:shd w:val="clear" w:color="auto" w:fill="F7F7F8"/>
        </w:rPr>
      </w:pPr>
    </w:p>
    <w:p w:rsidR="00EC7404" w:rsidRDefault="00EC7404" w:rsidP="00AC639E">
      <w:pPr>
        <w:rPr>
          <w:rFonts w:asciiTheme="majorBidi" w:hAnsiTheme="majorBidi" w:cstheme="majorBidi"/>
          <w:color w:val="374151"/>
          <w:sz w:val="36"/>
          <w:szCs w:val="36"/>
          <w:u w:val="single"/>
          <w:shd w:val="clear" w:color="auto" w:fill="F7F7F8"/>
        </w:rPr>
      </w:pPr>
    </w:p>
    <w:p w:rsidR="00EC7404" w:rsidRDefault="00EC7404" w:rsidP="00AC639E">
      <w:pPr>
        <w:rPr>
          <w:rFonts w:asciiTheme="majorBidi" w:hAnsiTheme="majorBidi" w:cstheme="majorBidi"/>
          <w:color w:val="374151"/>
          <w:sz w:val="36"/>
          <w:szCs w:val="36"/>
          <w:u w:val="single"/>
          <w:shd w:val="clear" w:color="auto" w:fill="F7F7F8"/>
        </w:rPr>
      </w:pPr>
    </w:p>
    <w:p w:rsidR="00EC7404" w:rsidRDefault="00EC7404" w:rsidP="00AC639E">
      <w:pPr>
        <w:rPr>
          <w:rFonts w:asciiTheme="majorBidi" w:hAnsiTheme="majorBidi" w:cstheme="majorBidi"/>
          <w:color w:val="374151"/>
          <w:sz w:val="36"/>
          <w:szCs w:val="36"/>
          <w:u w:val="single"/>
          <w:shd w:val="clear" w:color="auto" w:fill="F7F7F8"/>
        </w:rPr>
      </w:pPr>
    </w:p>
    <w:p w:rsidR="000E6502" w:rsidRDefault="000E6502" w:rsidP="000E6502"/>
    <w:p w:rsidR="000E6502" w:rsidRDefault="000E6502" w:rsidP="000E6502"/>
    <w:p w:rsidR="000E6502" w:rsidRPr="00770CF8" w:rsidRDefault="000E6502" w:rsidP="000E6502">
      <w:pPr>
        <w:rPr>
          <w:rFonts w:ascii="Arial" w:hAnsi="Arial" w:cs="Arial"/>
        </w:rPr>
      </w:pPr>
    </w:p>
    <w:p w:rsidR="00EC7404" w:rsidRPr="00770CF8" w:rsidRDefault="00EC7404" w:rsidP="000E6502">
      <w:pPr>
        <w:rPr>
          <w:rFonts w:ascii="Arial" w:hAnsi="Arial" w:cs="Arial"/>
          <w:u w:val="single"/>
        </w:rPr>
      </w:pPr>
      <w:r w:rsidRPr="00770CF8">
        <w:rPr>
          <w:rFonts w:ascii="Arial" w:hAnsi="Arial" w:cs="Arial"/>
          <w:u w:val="single"/>
        </w:rPr>
        <w:t>Acknowledgements</w:t>
      </w:r>
    </w:p>
    <w:p w:rsidR="00865A05" w:rsidRPr="00770CF8" w:rsidRDefault="00865A05" w:rsidP="000E6502">
      <w:pPr>
        <w:rPr>
          <w:rFonts w:ascii="Arial" w:hAnsi="Arial" w:cs="Arial"/>
        </w:rPr>
      </w:pPr>
    </w:p>
    <w:p w:rsidR="00EC7404" w:rsidRPr="00770CF8" w:rsidRDefault="00474AB3" w:rsidP="000E6502">
      <w:pPr>
        <w:spacing w:line="360" w:lineRule="auto"/>
        <w:rPr>
          <w:rFonts w:ascii="Arial" w:hAnsi="Arial" w:cs="Arial"/>
        </w:rPr>
      </w:pPr>
      <w:r w:rsidRPr="00770CF8">
        <w:rPr>
          <w:rFonts w:ascii="Arial" w:hAnsi="Arial" w:cs="Arial"/>
        </w:rPr>
        <w:t xml:space="preserve">I would like to thank </w:t>
      </w:r>
      <w:r w:rsidR="00F374AD" w:rsidRPr="00770CF8">
        <w:rPr>
          <w:rFonts w:ascii="Arial" w:hAnsi="Arial" w:cs="Arial"/>
        </w:rPr>
        <w:t>all the people that have been involved in the completion of this dissertation.</w:t>
      </w:r>
    </w:p>
    <w:p w:rsidR="009E3F3F" w:rsidRPr="00770CF8" w:rsidRDefault="009E3F3F" w:rsidP="000E6502">
      <w:pPr>
        <w:spacing w:line="360" w:lineRule="auto"/>
        <w:rPr>
          <w:rFonts w:ascii="Arial" w:hAnsi="Arial" w:cs="Arial"/>
        </w:rPr>
      </w:pPr>
    </w:p>
    <w:p w:rsidR="00FE5432" w:rsidRPr="00770CF8" w:rsidRDefault="00F374AD" w:rsidP="000E6502">
      <w:pPr>
        <w:spacing w:line="360" w:lineRule="auto"/>
        <w:rPr>
          <w:rFonts w:ascii="Arial" w:hAnsi="Arial" w:cs="Arial"/>
        </w:rPr>
      </w:pPr>
      <w:r w:rsidRPr="00770CF8">
        <w:rPr>
          <w:rFonts w:ascii="Arial" w:hAnsi="Arial" w:cs="Arial"/>
        </w:rPr>
        <w:t xml:space="preserve">I would like to thank </w:t>
      </w:r>
      <w:r w:rsidR="009171B9" w:rsidRPr="00770CF8">
        <w:rPr>
          <w:rFonts w:ascii="Arial" w:hAnsi="Arial" w:cs="Arial"/>
        </w:rPr>
        <w:t>all</w:t>
      </w:r>
      <w:r w:rsidR="00650A04" w:rsidRPr="00770CF8">
        <w:rPr>
          <w:rFonts w:ascii="Arial" w:hAnsi="Arial" w:cs="Arial"/>
        </w:rPr>
        <w:t xml:space="preserve"> the staff at Carmarthen business school for their </w:t>
      </w:r>
      <w:r w:rsidR="003878CA" w:rsidRPr="00770CF8">
        <w:rPr>
          <w:rFonts w:ascii="Arial" w:hAnsi="Arial" w:cs="Arial"/>
        </w:rPr>
        <w:t>excellent mentorship.</w:t>
      </w:r>
      <w:r w:rsidR="006E2CAB">
        <w:rPr>
          <w:rFonts w:ascii="Arial" w:hAnsi="Arial" w:cs="Arial"/>
        </w:rPr>
        <w:t xml:space="preserve"> I would especially like to thank Jessica Shore, my mentor,</w:t>
      </w:r>
      <w:r w:rsidR="003878CA" w:rsidRPr="00770CF8">
        <w:rPr>
          <w:rFonts w:ascii="Arial" w:hAnsi="Arial" w:cs="Arial"/>
        </w:rPr>
        <w:t xml:space="preserve"> </w:t>
      </w:r>
      <w:r w:rsidR="006E2CAB">
        <w:rPr>
          <w:rFonts w:ascii="Arial" w:hAnsi="Arial" w:cs="Arial"/>
        </w:rPr>
        <w:t>y</w:t>
      </w:r>
      <w:r w:rsidR="0021348C" w:rsidRPr="00770CF8">
        <w:rPr>
          <w:rFonts w:ascii="Arial" w:hAnsi="Arial" w:cs="Arial"/>
        </w:rPr>
        <w:t>ou have given me so much confidence with your</w:t>
      </w:r>
      <w:r w:rsidR="007249F7" w:rsidRPr="00770CF8">
        <w:rPr>
          <w:rFonts w:ascii="Arial" w:hAnsi="Arial" w:cs="Arial"/>
        </w:rPr>
        <w:t xml:space="preserve"> guidance and</w:t>
      </w:r>
      <w:r w:rsidR="002E55EC" w:rsidRPr="00770CF8">
        <w:rPr>
          <w:rFonts w:ascii="Arial" w:hAnsi="Arial" w:cs="Arial"/>
        </w:rPr>
        <w:t xml:space="preserve"> inspiration.</w:t>
      </w:r>
    </w:p>
    <w:p w:rsidR="00651616" w:rsidRPr="00770CF8" w:rsidRDefault="002E55EC" w:rsidP="000E6502">
      <w:pPr>
        <w:spacing w:line="360" w:lineRule="auto"/>
        <w:rPr>
          <w:rFonts w:ascii="Arial" w:hAnsi="Arial" w:cs="Arial"/>
        </w:rPr>
      </w:pPr>
      <w:r w:rsidRPr="00770CF8">
        <w:rPr>
          <w:rFonts w:ascii="Arial" w:hAnsi="Arial" w:cs="Arial"/>
        </w:rPr>
        <w:t xml:space="preserve"> I would like to thank my </w:t>
      </w:r>
      <w:r w:rsidR="00F56DB0" w:rsidRPr="00770CF8">
        <w:rPr>
          <w:rFonts w:ascii="Arial" w:hAnsi="Arial" w:cs="Arial"/>
        </w:rPr>
        <w:t>friends</w:t>
      </w:r>
      <w:r w:rsidR="00FE5432" w:rsidRPr="00770CF8">
        <w:rPr>
          <w:rFonts w:ascii="Arial" w:hAnsi="Arial" w:cs="Arial"/>
        </w:rPr>
        <w:t xml:space="preserve"> and colleagues</w:t>
      </w:r>
      <w:r w:rsidR="00F56DB0" w:rsidRPr="00770CF8">
        <w:rPr>
          <w:rFonts w:ascii="Arial" w:hAnsi="Arial" w:cs="Arial"/>
        </w:rPr>
        <w:t xml:space="preserve"> who put up with my constant </w:t>
      </w:r>
      <w:r w:rsidR="0023115B" w:rsidRPr="00770CF8">
        <w:rPr>
          <w:rFonts w:ascii="Arial" w:hAnsi="Arial" w:cs="Arial"/>
        </w:rPr>
        <w:t>discussions</w:t>
      </w:r>
      <w:r w:rsidR="00F56DB0" w:rsidRPr="00770CF8">
        <w:rPr>
          <w:rFonts w:ascii="Arial" w:hAnsi="Arial" w:cs="Arial"/>
        </w:rPr>
        <w:t xml:space="preserve"> on </w:t>
      </w:r>
      <w:r w:rsidR="00FE5432" w:rsidRPr="00770CF8">
        <w:rPr>
          <w:rFonts w:ascii="Arial" w:hAnsi="Arial" w:cs="Arial"/>
        </w:rPr>
        <w:t>my dissertation topic.</w:t>
      </w:r>
    </w:p>
    <w:p w:rsidR="009E3F3F" w:rsidRPr="00770CF8" w:rsidRDefault="00B10061" w:rsidP="000E6502">
      <w:pPr>
        <w:spacing w:line="360" w:lineRule="auto"/>
        <w:rPr>
          <w:rFonts w:ascii="Arial" w:hAnsi="Arial" w:cs="Arial"/>
        </w:rPr>
      </w:pPr>
      <w:r w:rsidRPr="00770CF8">
        <w:rPr>
          <w:rFonts w:ascii="Arial" w:hAnsi="Arial" w:cs="Arial"/>
        </w:rPr>
        <w:t xml:space="preserve"> </w:t>
      </w:r>
    </w:p>
    <w:p w:rsidR="00FE5432" w:rsidRPr="00770CF8" w:rsidRDefault="00B10061" w:rsidP="000E6502">
      <w:pPr>
        <w:spacing w:line="360" w:lineRule="auto"/>
        <w:rPr>
          <w:rFonts w:ascii="Arial" w:hAnsi="Arial" w:cs="Arial"/>
        </w:rPr>
      </w:pPr>
      <w:r w:rsidRPr="00770CF8">
        <w:rPr>
          <w:rFonts w:ascii="Arial" w:hAnsi="Arial" w:cs="Arial"/>
        </w:rPr>
        <w:t>I would like to thank my family Phil,</w:t>
      </w:r>
      <w:r w:rsidR="00D87467" w:rsidRPr="00770CF8">
        <w:rPr>
          <w:rFonts w:ascii="Arial" w:hAnsi="Arial" w:cs="Arial"/>
        </w:rPr>
        <w:t xml:space="preserve"> </w:t>
      </w:r>
      <w:r w:rsidRPr="00770CF8">
        <w:rPr>
          <w:rFonts w:ascii="Arial" w:hAnsi="Arial" w:cs="Arial"/>
        </w:rPr>
        <w:t xml:space="preserve">Dan, </w:t>
      </w:r>
      <w:proofErr w:type="spellStart"/>
      <w:r w:rsidR="00D87467" w:rsidRPr="00770CF8">
        <w:rPr>
          <w:rFonts w:ascii="Arial" w:hAnsi="Arial" w:cs="Arial"/>
        </w:rPr>
        <w:t>Catrin</w:t>
      </w:r>
      <w:proofErr w:type="spellEnd"/>
      <w:r w:rsidR="008E0C74" w:rsidRPr="00770CF8">
        <w:rPr>
          <w:rFonts w:ascii="Arial" w:hAnsi="Arial" w:cs="Arial"/>
        </w:rPr>
        <w:t>,</w:t>
      </w:r>
      <w:r w:rsidR="00D87467" w:rsidRPr="00770CF8">
        <w:rPr>
          <w:rFonts w:ascii="Arial" w:hAnsi="Arial" w:cs="Arial"/>
        </w:rPr>
        <w:t xml:space="preserve"> </w:t>
      </w:r>
      <w:r w:rsidR="00651616" w:rsidRPr="00770CF8">
        <w:rPr>
          <w:rFonts w:ascii="Arial" w:hAnsi="Arial" w:cs="Arial"/>
        </w:rPr>
        <w:t>Holly, Niamh,</w:t>
      </w:r>
      <w:r w:rsidR="007F538A" w:rsidRPr="00770CF8">
        <w:rPr>
          <w:rFonts w:ascii="Arial" w:hAnsi="Arial" w:cs="Arial"/>
        </w:rPr>
        <w:t xml:space="preserve"> Cian</w:t>
      </w:r>
      <w:r w:rsidR="003A3FD0" w:rsidRPr="00770CF8">
        <w:rPr>
          <w:rFonts w:ascii="Arial" w:hAnsi="Arial" w:cs="Arial"/>
        </w:rPr>
        <w:t xml:space="preserve">, </w:t>
      </w:r>
      <w:proofErr w:type="spellStart"/>
      <w:r w:rsidR="00651616" w:rsidRPr="00770CF8">
        <w:rPr>
          <w:rFonts w:ascii="Arial" w:hAnsi="Arial" w:cs="Arial"/>
        </w:rPr>
        <w:t>Nala</w:t>
      </w:r>
      <w:proofErr w:type="spellEnd"/>
      <w:r w:rsidR="00416055" w:rsidRPr="00770CF8">
        <w:rPr>
          <w:rFonts w:ascii="Arial" w:hAnsi="Arial" w:cs="Arial"/>
        </w:rPr>
        <w:t>,</w:t>
      </w:r>
      <w:r w:rsidR="003A3FD0" w:rsidRPr="00770CF8">
        <w:rPr>
          <w:rFonts w:ascii="Arial" w:hAnsi="Arial" w:cs="Arial"/>
        </w:rPr>
        <w:t xml:space="preserve"> Theresa</w:t>
      </w:r>
      <w:r w:rsidR="00416055" w:rsidRPr="00770CF8">
        <w:rPr>
          <w:rFonts w:ascii="Arial" w:hAnsi="Arial" w:cs="Arial"/>
        </w:rPr>
        <w:t xml:space="preserve"> </w:t>
      </w:r>
      <w:r w:rsidR="00AA482D" w:rsidRPr="00770CF8">
        <w:rPr>
          <w:rFonts w:ascii="Arial" w:hAnsi="Arial" w:cs="Arial"/>
        </w:rPr>
        <w:t xml:space="preserve">and my </w:t>
      </w:r>
      <w:r w:rsidR="003A3FD0" w:rsidRPr="00770CF8">
        <w:rPr>
          <w:rFonts w:ascii="Arial" w:hAnsi="Arial" w:cs="Arial"/>
        </w:rPr>
        <w:t>Mam</w:t>
      </w:r>
      <w:r w:rsidR="00416055" w:rsidRPr="00770CF8">
        <w:rPr>
          <w:rFonts w:ascii="Arial" w:hAnsi="Arial" w:cs="Arial"/>
        </w:rPr>
        <w:t>. Thank</w:t>
      </w:r>
      <w:r w:rsidR="0021348C" w:rsidRPr="00770CF8">
        <w:rPr>
          <w:rFonts w:ascii="Arial" w:hAnsi="Arial" w:cs="Arial"/>
        </w:rPr>
        <w:t xml:space="preserve"> you for listening and always being there.</w:t>
      </w:r>
      <w:r w:rsidR="00651616" w:rsidRPr="00770CF8">
        <w:rPr>
          <w:rFonts w:ascii="Arial" w:hAnsi="Arial" w:cs="Arial"/>
        </w:rPr>
        <w:t xml:space="preserve"> You</w:t>
      </w:r>
      <w:r w:rsidR="007F538A" w:rsidRPr="00770CF8">
        <w:rPr>
          <w:rFonts w:ascii="Arial" w:hAnsi="Arial" w:cs="Arial"/>
        </w:rPr>
        <w:t xml:space="preserve"> have </w:t>
      </w:r>
      <w:r w:rsidR="0021348C" w:rsidRPr="00770CF8">
        <w:rPr>
          <w:rFonts w:ascii="Arial" w:hAnsi="Arial" w:cs="Arial"/>
        </w:rPr>
        <w:t xml:space="preserve">all </w:t>
      </w:r>
      <w:r w:rsidR="007F538A" w:rsidRPr="00770CF8">
        <w:rPr>
          <w:rFonts w:ascii="Arial" w:hAnsi="Arial" w:cs="Arial"/>
        </w:rPr>
        <w:t>helped me in so many ways</w:t>
      </w:r>
      <w:r w:rsidR="00416055" w:rsidRPr="00770CF8">
        <w:rPr>
          <w:rFonts w:ascii="Arial" w:hAnsi="Arial" w:cs="Arial"/>
        </w:rPr>
        <w:t>,</w:t>
      </w:r>
      <w:r w:rsidR="007F538A" w:rsidRPr="00770CF8">
        <w:rPr>
          <w:rFonts w:ascii="Arial" w:hAnsi="Arial" w:cs="Arial"/>
        </w:rPr>
        <w:t xml:space="preserve"> by keeping my spirits high</w:t>
      </w:r>
      <w:r w:rsidR="00D171A5" w:rsidRPr="00770CF8">
        <w:rPr>
          <w:rFonts w:ascii="Arial" w:hAnsi="Arial" w:cs="Arial"/>
        </w:rPr>
        <w:t xml:space="preserve"> and giving me advice and support whenever I’ve needed it.</w:t>
      </w:r>
    </w:p>
    <w:p w:rsidR="009E3F3F" w:rsidRPr="00770CF8" w:rsidRDefault="009E3F3F" w:rsidP="000E6502">
      <w:pPr>
        <w:spacing w:line="360" w:lineRule="auto"/>
        <w:rPr>
          <w:rFonts w:ascii="Arial" w:hAnsi="Arial" w:cs="Arial"/>
        </w:rPr>
      </w:pPr>
    </w:p>
    <w:p w:rsidR="000045AD" w:rsidRPr="00770CF8" w:rsidRDefault="000045AD" w:rsidP="000E6502">
      <w:pPr>
        <w:spacing w:line="360" w:lineRule="auto"/>
        <w:rPr>
          <w:rFonts w:ascii="Arial" w:hAnsi="Arial" w:cs="Arial"/>
        </w:rPr>
      </w:pPr>
      <w:r w:rsidRPr="00770CF8">
        <w:rPr>
          <w:rFonts w:ascii="Arial" w:hAnsi="Arial" w:cs="Arial"/>
        </w:rPr>
        <w:t xml:space="preserve">A special mention to Len, </w:t>
      </w:r>
      <w:r w:rsidR="009A3BFD" w:rsidRPr="00770CF8">
        <w:rPr>
          <w:rFonts w:ascii="Arial" w:hAnsi="Arial" w:cs="Arial"/>
        </w:rPr>
        <w:t xml:space="preserve">my rock, you have been there through this whole course always quietly pushing me </w:t>
      </w:r>
      <w:r w:rsidR="009171B9" w:rsidRPr="00770CF8">
        <w:rPr>
          <w:rFonts w:ascii="Arial" w:hAnsi="Arial" w:cs="Arial"/>
        </w:rPr>
        <w:t>forward. Thank you.</w:t>
      </w:r>
    </w:p>
    <w:p w:rsidR="00651616" w:rsidRPr="00744A79" w:rsidRDefault="00651616" w:rsidP="00744A79">
      <w:pPr>
        <w:spacing w:line="360" w:lineRule="auto"/>
        <w:rPr>
          <w:shd w:val="clear" w:color="auto" w:fill="F7F7F8"/>
        </w:rPr>
      </w:pPr>
    </w:p>
    <w:p w:rsidR="00EC7404" w:rsidRPr="00744A79" w:rsidRDefault="00EC7404" w:rsidP="00744A79">
      <w:pPr>
        <w:spacing w:line="360" w:lineRule="auto"/>
        <w:rPr>
          <w:u w:val="single"/>
          <w:shd w:val="clear" w:color="auto" w:fill="F7F7F8"/>
        </w:rPr>
      </w:pPr>
    </w:p>
    <w:p w:rsidR="00B25BF5" w:rsidRPr="00744A79" w:rsidRDefault="00B25BF5" w:rsidP="00744A79">
      <w:pPr>
        <w:spacing w:line="360" w:lineRule="auto"/>
        <w:rPr>
          <w:u w:val="single"/>
          <w:shd w:val="clear" w:color="auto" w:fill="F7F7F8"/>
        </w:rPr>
      </w:pPr>
    </w:p>
    <w:p w:rsidR="00B25BF5" w:rsidRPr="00744A79" w:rsidRDefault="00B25BF5" w:rsidP="00744A79">
      <w:pPr>
        <w:spacing w:line="360" w:lineRule="auto"/>
        <w:rPr>
          <w:u w:val="single"/>
          <w:shd w:val="clear" w:color="auto" w:fill="F7F7F8"/>
        </w:rPr>
      </w:pPr>
    </w:p>
    <w:p w:rsidR="00B25BF5" w:rsidRPr="00744A79" w:rsidRDefault="00B25BF5" w:rsidP="00744A79">
      <w:pPr>
        <w:spacing w:line="360" w:lineRule="auto"/>
        <w:rPr>
          <w:u w:val="single"/>
          <w:shd w:val="clear" w:color="auto" w:fill="F7F7F8"/>
        </w:rPr>
      </w:pPr>
    </w:p>
    <w:p w:rsidR="00B25BF5" w:rsidRPr="00744A79" w:rsidRDefault="00B25BF5" w:rsidP="00744A79">
      <w:pPr>
        <w:spacing w:line="360" w:lineRule="auto"/>
        <w:rPr>
          <w:u w:val="single"/>
          <w:shd w:val="clear" w:color="auto" w:fill="F7F7F8"/>
        </w:rPr>
      </w:pPr>
    </w:p>
    <w:p w:rsidR="00B25BF5" w:rsidRPr="00744A79" w:rsidRDefault="00B25BF5" w:rsidP="00744A79">
      <w:pPr>
        <w:spacing w:line="360" w:lineRule="auto"/>
        <w:rPr>
          <w:u w:val="single"/>
          <w:shd w:val="clear" w:color="auto" w:fill="F7F7F8"/>
        </w:rPr>
      </w:pPr>
    </w:p>
    <w:p w:rsidR="00B25BF5" w:rsidRPr="00744A79" w:rsidRDefault="00B25BF5" w:rsidP="00744A79">
      <w:pPr>
        <w:spacing w:line="360" w:lineRule="auto"/>
        <w:rPr>
          <w:u w:val="single"/>
          <w:shd w:val="clear" w:color="auto" w:fill="F7F7F8"/>
        </w:rPr>
      </w:pPr>
    </w:p>
    <w:p w:rsidR="00B25BF5" w:rsidRPr="00744A79" w:rsidRDefault="00B25BF5" w:rsidP="00744A79">
      <w:pPr>
        <w:spacing w:line="360" w:lineRule="auto"/>
        <w:rPr>
          <w:u w:val="single"/>
          <w:shd w:val="clear" w:color="auto" w:fill="F7F7F8"/>
        </w:rPr>
      </w:pPr>
    </w:p>
    <w:p w:rsidR="00B25BF5" w:rsidRPr="00744A79" w:rsidRDefault="00B25BF5" w:rsidP="00744A79">
      <w:pPr>
        <w:spacing w:line="360" w:lineRule="auto"/>
        <w:rPr>
          <w:u w:val="single"/>
          <w:shd w:val="clear" w:color="auto" w:fill="F7F7F8"/>
        </w:rPr>
      </w:pPr>
    </w:p>
    <w:p w:rsidR="00B25BF5" w:rsidRPr="00744A79" w:rsidRDefault="00B25BF5" w:rsidP="00744A79">
      <w:pPr>
        <w:spacing w:line="360" w:lineRule="auto"/>
        <w:rPr>
          <w:u w:val="single"/>
          <w:shd w:val="clear" w:color="auto" w:fill="F7F7F8"/>
        </w:rPr>
      </w:pPr>
    </w:p>
    <w:p w:rsidR="00B25BF5" w:rsidRPr="00744A79" w:rsidRDefault="00B25BF5" w:rsidP="00744A79">
      <w:pPr>
        <w:spacing w:line="360" w:lineRule="auto"/>
        <w:rPr>
          <w:u w:val="single"/>
          <w:shd w:val="clear" w:color="auto" w:fill="F7F7F8"/>
        </w:rPr>
      </w:pPr>
    </w:p>
    <w:p w:rsidR="00B25BF5" w:rsidRPr="00744A79" w:rsidRDefault="00B25BF5" w:rsidP="00744A79">
      <w:pPr>
        <w:spacing w:line="360" w:lineRule="auto"/>
        <w:rPr>
          <w:u w:val="single"/>
          <w:shd w:val="clear" w:color="auto" w:fill="F7F7F8"/>
        </w:rPr>
      </w:pPr>
    </w:p>
    <w:p w:rsidR="00B25BF5" w:rsidRPr="00744A79" w:rsidRDefault="00B25BF5" w:rsidP="00744A79">
      <w:pPr>
        <w:spacing w:line="360" w:lineRule="auto"/>
        <w:rPr>
          <w:u w:val="single"/>
          <w:shd w:val="clear" w:color="auto" w:fill="F7F7F8"/>
        </w:rPr>
      </w:pPr>
    </w:p>
    <w:p w:rsidR="00B25BF5" w:rsidRPr="00744A79" w:rsidRDefault="00B25BF5" w:rsidP="00744A79">
      <w:pPr>
        <w:spacing w:line="360" w:lineRule="auto"/>
        <w:rPr>
          <w:u w:val="single"/>
          <w:shd w:val="clear" w:color="auto" w:fill="F7F7F8"/>
        </w:rPr>
      </w:pPr>
    </w:p>
    <w:p w:rsidR="003A3FD0" w:rsidRDefault="003A3FD0" w:rsidP="0036107C">
      <w:pPr>
        <w:pStyle w:val="Heading2"/>
      </w:pPr>
      <w:bookmarkStart w:id="0" w:name="_Toc164196337"/>
      <w:r>
        <w:lastRenderedPageBreak/>
        <w:t>Abstract</w:t>
      </w:r>
      <w:bookmarkEnd w:id="0"/>
    </w:p>
    <w:p w:rsidR="003A3FD0" w:rsidRPr="006E2CAB" w:rsidRDefault="003A3FD0" w:rsidP="00B83FEE">
      <w:pPr>
        <w:pStyle w:val="Heading2"/>
        <w:spacing w:line="360" w:lineRule="auto"/>
        <w:rPr>
          <w:rFonts w:ascii="Arial" w:hAnsi="Arial" w:cs="Arial"/>
          <w:b w:val="0"/>
          <w:sz w:val="24"/>
          <w:szCs w:val="24"/>
        </w:rPr>
      </w:pPr>
      <w:bookmarkStart w:id="1" w:name="_Toc164196338"/>
      <w:r w:rsidRPr="006E2CAB">
        <w:rPr>
          <w:rFonts w:ascii="Arial" w:hAnsi="Arial" w:cs="Arial"/>
          <w:b w:val="0"/>
          <w:sz w:val="24"/>
          <w:szCs w:val="24"/>
        </w:rPr>
        <w:t>This dissertation examines the effect of the Post Office Network Transformation Programme (NTP) on customers residing in rural West Wales. The study uses a mixed method approach, combining quantitative analysis of customer satisfaction surveys with qualitative data gathered from open ended questions.</w:t>
      </w:r>
      <w:bookmarkEnd w:id="1"/>
    </w:p>
    <w:p w:rsidR="003A3FD0" w:rsidRPr="006E2CAB" w:rsidRDefault="003A3FD0" w:rsidP="00B83FEE">
      <w:pPr>
        <w:pStyle w:val="Heading2"/>
        <w:spacing w:line="360" w:lineRule="auto"/>
        <w:rPr>
          <w:rFonts w:ascii="Arial" w:hAnsi="Arial" w:cs="Arial"/>
          <w:b w:val="0"/>
          <w:sz w:val="24"/>
          <w:szCs w:val="24"/>
        </w:rPr>
      </w:pPr>
      <w:bookmarkStart w:id="2" w:name="_Toc164196339"/>
      <w:r w:rsidRPr="006E2CAB">
        <w:rPr>
          <w:rFonts w:ascii="Arial" w:hAnsi="Arial" w:cs="Arial"/>
          <w:b w:val="0"/>
          <w:sz w:val="24"/>
          <w:szCs w:val="24"/>
        </w:rPr>
        <w:t>Findings indicate that while the NTP has led to improvements in certain services, such as extended opening hours and digitalisation, it has also resulted in challenges for rural customers. This includes reduced accessibility, longer travel distances, and decrease in community engagement. It also reveals problems in the use of digital services, with older and economically disadvantaged customers experiencing greater difficulties.</w:t>
      </w:r>
      <w:bookmarkEnd w:id="2"/>
    </w:p>
    <w:p w:rsidR="003A3FD0" w:rsidRPr="006E2CAB" w:rsidRDefault="003A3FD0" w:rsidP="00B83FEE">
      <w:pPr>
        <w:pStyle w:val="Heading2"/>
        <w:spacing w:line="360" w:lineRule="auto"/>
        <w:rPr>
          <w:rFonts w:ascii="Arial" w:hAnsi="Arial" w:cs="Arial"/>
          <w:b w:val="0"/>
          <w:sz w:val="24"/>
          <w:szCs w:val="24"/>
        </w:rPr>
      </w:pPr>
      <w:bookmarkStart w:id="3" w:name="_Toc164196340"/>
      <w:r w:rsidRPr="006E2CAB">
        <w:rPr>
          <w:rFonts w:ascii="Arial" w:hAnsi="Arial" w:cs="Arial"/>
          <w:b w:val="0"/>
          <w:sz w:val="24"/>
          <w:szCs w:val="24"/>
        </w:rPr>
        <w:t>These findings underscore the need for the policymakers and Post Office</w:t>
      </w:r>
      <w:r w:rsidR="00B83FEE" w:rsidRPr="006E2CAB">
        <w:rPr>
          <w:rFonts w:ascii="Arial" w:hAnsi="Arial" w:cs="Arial"/>
          <w:b w:val="0"/>
          <w:sz w:val="24"/>
          <w:szCs w:val="24"/>
        </w:rPr>
        <w:t xml:space="preserve"> to consider the unique needs of the communities when implementing transformation initiatives. This research highlights the impact of the NTP on rural customers and contributes to the ongoing discussion on postal service provision and the lack of social care in rural development.</w:t>
      </w:r>
      <w:bookmarkEnd w:id="3"/>
    </w:p>
    <w:p w:rsidR="003A3FD0" w:rsidRDefault="003A3FD0" w:rsidP="0036107C">
      <w:pPr>
        <w:pStyle w:val="Heading2"/>
      </w:pPr>
    </w:p>
    <w:p w:rsidR="003A3FD0" w:rsidRDefault="003A3FD0" w:rsidP="0036107C">
      <w:pPr>
        <w:pStyle w:val="Heading2"/>
      </w:pPr>
    </w:p>
    <w:p w:rsidR="003A3FD0" w:rsidRDefault="003A3FD0" w:rsidP="0036107C">
      <w:pPr>
        <w:pStyle w:val="Heading2"/>
      </w:pPr>
    </w:p>
    <w:p w:rsidR="003A3FD0" w:rsidRDefault="003A3FD0" w:rsidP="0036107C">
      <w:pPr>
        <w:pStyle w:val="Heading2"/>
      </w:pPr>
    </w:p>
    <w:p w:rsidR="003A3FD0" w:rsidRDefault="003A3FD0" w:rsidP="0036107C">
      <w:pPr>
        <w:pStyle w:val="Heading2"/>
      </w:pPr>
    </w:p>
    <w:p w:rsidR="003A3FD0" w:rsidRDefault="003A3FD0" w:rsidP="0036107C">
      <w:pPr>
        <w:pStyle w:val="Heading2"/>
      </w:pPr>
    </w:p>
    <w:p w:rsidR="006E2CAB" w:rsidRDefault="006E2CAB" w:rsidP="0036107C">
      <w:pPr>
        <w:pStyle w:val="Heading2"/>
      </w:pPr>
    </w:p>
    <w:p w:rsidR="006E2CAB" w:rsidRDefault="006E2CAB" w:rsidP="0036107C">
      <w:pPr>
        <w:pStyle w:val="Heading2"/>
      </w:pPr>
    </w:p>
    <w:p w:rsidR="00F71F7E" w:rsidRDefault="00F71F7E" w:rsidP="00D72801">
      <w:pPr>
        <w:pStyle w:val="Heading2"/>
        <w:spacing w:line="360" w:lineRule="auto"/>
      </w:pPr>
      <w:bookmarkStart w:id="4" w:name="_Toc164196341"/>
    </w:p>
    <w:p w:rsidR="00D72801" w:rsidRDefault="0036107C" w:rsidP="00D72801">
      <w:pPr>
        <w:pStyle w:val="Heading2"/>
        <w:spacing w:line="360" w:lineRule="auto"/>
        <w:rPr>
          <w:noProof/>
        </w:rPr>
      </w:pPr>
      <w:r>
        <w:lastRenderedPageBreak/>
        <w:t>Contents</w:t>
      </w:r>
      <w:bookmarkEnd w:id="4"/>
      <w:r w:rsidR="00156C3F">
        <w:fldChar w:fldCharType="begin"/>
      </w:r>
      <w:r w:rsidR="00156C3F">
        <w:instrText xml:space="preserve"> TOC \o "1-3" \u </w:instrText>
      </w:r>
      <w:r w:rsidR="00156C3F">
        <w:fldChar w:fldCharType="separate"/>
      </w:r>
    </w:p>
    <w:p w:rsidR="00D72801" w:rsidRPr="00F71F7E" w:rsidRDefault="00D72801" w:rsidP="00F71F7E">
      <w:pPr>
        <w:pStyle w:val="TOC2"/>
        <w:tabs>
          <w:tab w:val="right" w:leader="dot" w:pos="9010"/>
        </w:tabs>
        <w:spacing w:line="360" w:lineRule="auto"/>
        <w:ind w:left="0"/>
        <w:rPr>
          <w:rFonts w:ascii="Arial" w:eastAsiaTheme="minorEastAsia" w:hAnsi="Arial" w:cs="Arial"/>
          <w:smallCaps w:val="0"/>
          <w:noProof/>
          <w:sz w:val="22"/>
          <w:szCs w:val="22"/>
        </w:rPr>
      </w:pPr>
      <w:r w:rsidRPr="00F71F7E">
        <w:rPr>
          <w:rFonts w:ascii="Arial" w:hAnsi="Arial" w:cs="Arial"/>
          <w:noProof/>
          <w:sz w:val="22"/>
          <w:szCs w:val="22"/>
        </w:rPr>
        <w:t>Introduction</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_Toc164196342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5</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Purpose of this Research</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_Toc164196343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6</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Research Questions</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_Toc164196344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6</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Dissertation Structure</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_Toc164196345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7</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Hypothesis</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_Toc164196346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7</w:t>
      </w:r>
      <w:r w:rsidRPr="00F71F7E">
        <w:rPr>
          <w:rFonts w:ascii="Arial" w:hAnsi="Arial" w:cs="Arial"/>
          <w:noProof/>
          <w:sz w:val="22"/>
          <w:szCs w:val="22"/>
        </w:rPr>
        <w:fldChar w:fldCharType="end"/>
      </w:r>
    </w:p>
    <w:p w:rsidR="00D72801" w:rsidRPr="00F71F7E" w:rsidRDefault="00D72801" w:rsidP="00D72801">
      <w:pPr>
        <w:pStyle w:val="TOC2"/>
        <w:tabs>
          <w:tab w:val="right" w:leader="dot" w:pos="9010"/>
        </w:tabs>
        <w:spacing w:line="360" w:lineRule="auto"/>
        <w:rPr>
          <w:rFonts w:ascii="Arial" w:eastAsiaTheme="minorEastAsia" w:hAnsi="Arial" w:cs="Arial"/>
          <w:smallCaps w:val="0"/>
          <w:noProof/>
          <w:sz w:val="22"/>
          <w:szCs w:val="22"/>
        </w:rPr>
      </w:pPr>
      <w:r w:rsidRPr="00F71F7E">
        <w:rPr>
          <w:rFonts w:ascii="Arial" w:hAnsi="Arial" w:cs="Arial"/>
          <w:noProof/>
          <w:sz w:val="22"/>
          <w:szCs w:val="22"/>
        </w:rPr>
        <w:t>Literature Review</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_Toc164196347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8</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Background</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_Toc164196348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8</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Changes in delivery model &amp; effect on stakeholders</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_Toc164196349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9</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Rural communities &amp; the role of the post office.</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_Toc164196350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11</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Social effects of Post office services</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_Toc164196351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12</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Digitalization</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_Toc164196352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13</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Case Study</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_Toc164196353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15</w:t>
      </w:r>
      <w:r w:rsidRPr="00F71F7E">
        <w:rPr>
          <w:rFonts w:ascii="Arial" w:hAnsi="Arial" w:cs="Arial"/>
          <w:noProof/>
          <w:sz w:val="22"/>
          <w:szCs w:val="22"/>
        </w:rPr>
        <w:fldChar w:fldCharType="end"/>
      </w:r>
    </w:p>
    <w:p w:rsidR="00D72801" w:rsidRPr="00F71F7E" w:rsidRDefault="00D72801" w:rsidP="00D72801">
      <w:pPr>
        <w:pStyle w:val="TOC2"/>
        <w:tabs>
          <w:tab w:val="right" w:leader="dot" w:pos="9010"/>
        </w:tabs>
        <w:spacing w:line="360" w:lineRule="auto"/>
        <w:rPr>
          <w:rFonts w:ascii="Arial" w:eastAsiaTheme="minorEastAsia" w:hAnsi="Arial" w:cs="Arial"/>
          <w:smallCaps w:val="0"/>
          <w:noProof/>
          <w:sz w:val="22"/>
          <w:szCs w:val="22"/>
        </w:rPr>
      </w:pPr>
      <w:r w:rsidRPr="00F71F7E">
        <w:rPr>
          <w:rFonts w:ascii="Arial" w:hAnsi="Arial" w:cs="Arial"/>
          <w:noProof/>
          <w:sz w:val="22"/>
          <w:szCs w:val="22"/>
        </w:rPr>
        <w:t>Methodology</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_Toc164196354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17</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Reasoning for mixed method of data gathering.</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_Toc164196355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18</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Data Collection</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_Toc164196356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19</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Quantitative research</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_Toc164196357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19</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Qualitative research</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_Toc164196358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20</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Ethical Considerations</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_Toc164196359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20</w:t>
      </w:r>
      <w:r w:rsidRPr="00F71F7E">
        <w:rPr>
          <w:rFonts w:ascii="Arial" w:hAnsi="Arial" w:cs="Arial"/>
          <w:noProof/>
          <w:sz w:val="22"/>
          <w:szCs w:val="22"/>
        </w:rPr>
        <w:fldChar w:fldCharType="end"/>
      </w:r>
    </w:p>
    <w:p w:rsidR="00D72801" w:rsidRPr="00F71F7E" w:rsidRDefault="00D72801" w:rsidP="00D72801">
      <w:pPr>
        <w:pStyle w:val="TOC2"/>
        <w:tabs>
          <w:tab w:val="right" w:leader="dot" w:pos="9010"/>
        </w:tabs>
        <w:spacing w:line="360" w:lineRule="auto"/>
        <w:rPr>
          <w:rFonts w:ascii="Arial" w:eastAsiaTheme="minorEastAsia" w:hAnsi="Arial" w:cs="Arial"/>
          <w:smallCaps w:val="0"/>
          <w:noProof/>
          <w:sz w:val="22"/>
          <w:szCs w:val="22"/>
        </w:rPr>
      </w:pPr>
      <w:r w:rsidRPr="00F71F7E">
        <w:rPr>
          <w:rFonts w:ascii="Arial" w:hAnsi="Arial" w:cs="Arial"/>
          <w:noProof/>
          <w:sz w:val="22"/>
          <w:szCs w:val="22"/>
        </w:rPr>
        <w:t>Findings</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_Toc164196360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22</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Questionnaire Results</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_Toc164196361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22</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Qualitative results</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_Toc164196362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30</w:t>
      </w:r>
      <w:r w:rsidRPr="00F71F7E">
        <w:rPr>
          <w:rFonts w:ascii="Arial" w:hAnsi="Arial" w:cs="Arial"/>
          <w:noProof/>
          <w:sz w:val="22"/>
          <w:szCs w:val="22"/>
        </w:rPr>
        <w:fldChar w:fldCharType="end"/>
      </w:r>
    </w:p>
    <w:p w:rsidR="00D72801" w:rsidRPr="00F71F7E" w:rsidRDefault="00D72801" w:rsidP="00D72801">
      <w:pPr>
        <w:pStyle w:val="TOC2"/>
        <w:tabs>
          <w:tab w:val="right" w:leader="dot" w:pos="9010"/>
        </w:tabs>
        <w:spacing w:line="360" w:lineRule="auto"/>
        <w:rPr>
          <w:rFonts w:ascii="Arial" w:eastAsiaTheme="minorEastAsia" w:hAnsi="Arial" w:cs="Arial"/>
          <w:smallCaps w:val="0"/>
          <w:noProof/>
          <w:sz w:val="22"/>
          <w:szCs w:val="22"/>
        </w:rPr>
      </w:pPr>
      <w:r w:rsidRPr="00F71F7E">
        <w:rPr>
          <w:rFonts w:ascii="Arial" w:hAnsi="Arial" w:cs="Arial"/>
          <w:noProof/>
          <w:sz w:val="22"/>
          <w:szCs w:val="22"/>
        </w:rPr>
        <w:t>Discussion</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_Toc164196363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34</w:t>
      </w:r>
      <w:r w:rsidRPr="00F71F7E">
        <w:rPr>
          <w:rFonts w:ascii="Arial" w:hAnsi="Arial" w:cs="Arial"/>
          <w:noProof/>
          <w:sz w:val="22"/>
          <w:szCs w:val="22"/>
        </w:rPr>
        <w:fldChar w:fldCharType="end"/>
      </w:r>
    </w:p>
    <w:p w:rsidR="00D72801" w:rsidRPr="00F71F7E" w:rsidRDefault="00D72801" w:rsidP="00D72801">
      <w:pPr>
        <w:pStyle w:val="TOC2"/>
        <w:tabs>
          <w:tab w:val="right" w:leader="dot" w:pos="9010"/>
        </w:tabs>
        <w:spacing w:line="360" w:lineRule="auto"/>
        <w:rPr>
          <w:rFonts w:ascii="Arial" w:eastAsiaTheme="minorEastAsia" w:hAnsi="Arial" w:cs="Arial"/>
          <w:smallCaps w:val="0"/>
          <w:noProof/>
          <w:sz w:val="22"/>
          <w:szCs w:val="22"/>
        </w:rPr>
      </w:pPr>
      <w:r w:rsidRPr="00F71F7E">
        <w:rPr>
          <w:rFonts w:ascii="Arial" w:hAnsi="Arial" w:cs="Arial"/>
          <w:noProof/>
          <w:sz w:val="22"/>
          <w:szCs w:val="22"/>
        </w:rPr>
        <w:t>Limitations</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_Toc164196364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40</w:t>
      </w:r>
      <w:r w:rsidRPr="00F71F7E">
        <w:rPr>
          <w:rFonts w:ascii="Arial" w:hAnsi="Arial" w:cs="Arial"/>
          <w:noProof/>
          <w:sz w:val="22"/>
          <w:szCs w:val="22"/>
        </w:rPr>
        <w:fldChar w:fldCharType="end"/>
      </w:r>
    </w:p>
    <w:p w:rsidR="00D72801" w:rsidRPr="00F71F7E" w:rsidRDefault="00D72801" w:rsidP="00D72801">
      <w:pPr>
        <w:pStyle w:val="TOC2"/>
        <w:tabs>
          <w:tab w:val="right" w:leader="dot" w:pos="9010"/>
        </w:tabs>
        <w:spacing w:line="360" w:lineRule="auto"/>
        <w:rPr>
          <w:rFonts w:ascii="Arial" w:eastAsiaTheme="minorEastAsia" w:hAnsi="Arial" w:cs="Arial"/>
          <w:smallCaps w:val="0"/>
          <w:noProof/>
          <w:sz w:val="22"/>
          <w:szCs w:val="22"/>
        </w:rPr>
      </w:pPr>
      <w:r w:rsidRPr="00F71F7E">
        <w:rPr>
          <w:rFonts w:ascii="Arial" w:hAnsi="Arial" w:cs="Arial"/>
          <w:noProof/>
          <w:sz w:val="22"/>
          <w:szCs w:val="22"/>
        </w:rPr>
        <w:t>Conclusion</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_Toc164196365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41</w:t>
      </w:r>
      <w:r w:rsidRPr="00F71F7E">
        <w:rPr>
          <w:rFonts w:ascii="Arial" w:hAnsi="Arial" w:cs="Arial"/>
          <w:noProof/>
          <w:sz w:val="22"/>
          <w:szCs w:val="22"/>
        </w:rPr>
        <w:fldChar w:fldCharType="end"/>
      </w:r>
    </w:p>
    <w:p w:rsidR="00D72801" w:rsidRPr="00F71F7E" w:rsidRDefault="00D72801" w:rsidP="00F71F7E">
      <w:pPr>
        <w:pStyle w:val="TOC2"/>
        <w:tabs>
          <w:tab w:val="right" w:leader="dot" w:pos="9010"/>
        </w:tabs>
        <w:spacing w:line="360" w:lineRule="auto"/>
        <w:rPr>
          <w:rFonts w:ascii="Arial" w:eastAsiaTheme="minorEastAsia" w:hAnsi="Arial" w:cs="Arial"/>
          <w:smallCaps w:val="0"/>
          <w:noProof/>
          <w:sz w:val="24"/>
          <w:szCs w:val="24"/>
        </w:rPr>
      </w:pPr>
      <w:r w:rsidRPr="00F71F7E">
        <w:rPr>
          <w:rFonts w:ascii="Arial" w:hAnsi="Arial" w:cs="Arial"/>
          <w:noProof/>
          <w:sz w:val="22"/>
          <w:szCs w:val="22"/>
        </w:rPr>
        <w:t>Recommendations</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_Toc164196366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42</w:t>
      </w:r>
      <w:r w:rsidRPr="00F71F7E">
        <w:rPr>
          <w:rFonts w:ascii="Arial" w:hAnsi="Arial" w:cs="Arial"/>
          <w:noProof/>
          <w:sz w:val="22"/>
          <w:szCs w:val="22"/>
        </w:rPr>
        <w:fldChar w:fldCharType="end"/>
      </w:r>
    </w:p>
    <w:p w:rsidR="00D72801" w:rsidRPr="00F71F7E" w:rsidRDefault="00D72801" w:rsidP="00D72801">
      <w:pPr>
        <w:pStyle w:val="TOC2"/>
        <w:tabs>
          <w:tab w:val="right" w:leader="dot" w:pos="9010"/>
        </w:tabs>
        <w:spacing w:line="360" w:lineRule="auto"/>
        <w:rPr>
          <w:rFonts w:ascii="Arial" w:eastAsiaTheme="minorEastAsia" w:hAnsi="Arial" w:cs="Arial"/>
          <w:smallCaps w:val="0"/>
          <w:noProof/>
          <w:sz w:val="22"/>
          <w:szCs w:val="22"/>
        </w:rPr>
      </w:pPr>
      <w:r w:rsidRPr="00F71F7E">
        <w:rPr>
          <w:rFonts w:ascii="Arial" w:hAnsi="Arial" w:cs="Arial"/>
          <w:noProof/>
          <w:sz w:val="22"/>
          <w:szCs w:val="22"/>
        </w:rPr>
        <w:t>References</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_Toc164196368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43</w:t>
      </w:r>
      <w:r w:rsidRPr="00F71F7E">
        <w:rPr>
          <w:rFonts w:ascii="Arial" w:hAnsi="Arial" w:cs="Arial"/>
          <w:noProof/>
          <w:sz w:val="22"/>
          <w:szCs w:val="22"/>
        </w:rPr>
        <w:fldChar w:fldCharType="end"/>
      </w:r>
    </w:p>
    <w:p w:rsidR="00D72801" w:rsidRPr="00F71F7E" w:rsidRDefault="00D72801" w:rsidP="00D72801">
      <w:pPr>
        <w:pStyle w:val="TOC2"/>
        <w:tabs>
          <w:tab w:val="right" w:leader="dot" w:pos="9010"/>
        </w:tabs>
        <w:spacing w:line="360" w:lineRule="auto"/>
        <w:rPr>
          <w:rFonts w:ascii="Arial" w:eastAsiaTheme="minorEastAsia" w:hAnsi="Arial" w:cs="Arial"/>
          <w:smallCaps w:val="0"/>
          <w:noProof/>
          <w:sz w:val="22"/>
          <w:szCs w:val="22"/>
        </w:rPr>
      </w:pPr>
      <w:r w:rsidRPr="00F71F7E">
        <w:rPr>
          <w:rFonts w:ascii="Arial" w:hAnsi="Arial" w:cs="Arial"/>
          <w:noProof/>
          <w:sz w:val="22"/>
          <w:szCs w:val="22"/>
          <w:lang w:eastAsia="en-GB"/>
        </w:rPr>
        <w:t>Appendices</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_Toc164196369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48</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Appendix 1</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_Toc164196370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48</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lang w:eastAsia="en-GB"/>
        </w:rPr>
        <w:t>Appendix 2</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_Toc164196371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48</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Appendix 3</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_Toc164196372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53</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Appendix 4</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_Toc164196373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53</w:t>
      </w:r>
      <w:r w:rsidRPr="00F71F7E">
        <w:rPr>
          <w:rFonts w:ascii="Arial" w:hAnsi="Arial" w:cs="Arial"/>
          <w:noProof/>
          <w:sz w:val="22"/>
          <w:szCs w:val="22"/>
        </w:rPr>
        <w:fldChar w:fldCharType="end"/>
      </w:r>
    </w:p>
    <w:p w:rsidR="00D72801" w:rsidRPr="00F71F7E" w:rsidRDefault="00D72801" w:rsidP="00D72801">
      <w:pPr>
        <w:pStyle w:val="TOC3"/>
        <w:tabs>
          <w:tab w:val="right" w:leader="dot" w:pos="9010"/>
        </w:tabs>
        <w:spacing w:line="360" w:lineRule="auto"/>
        <w:rPr>
          <w:rFonts w:ascii="Arial" w:eastAsiaTheme="minorEastAsia" w:hAnsi="Arial" w:cs="Arial"/>
          <w:i w:val="0"/>
          <w:iCs w:val="0"/>
          <w:noProof/>
          <w:sz w:val="22"/>
          <w:szCs w:val="22"/>
        </w:rPr>
      </w:pPr>
      <w:r w:rsidRPr="00F71F7E">
        <w:rPr>
          <w:rFonts w:ascii="Arial" w:hAnsi="Arial" w:cs="Arial"/>
          <w:noProof/>
          <w:sz w:val="22"/>
          <w:szCs w:val="22"/>
        </w:rPr>
        <w:t>Appendix 5</w:t>
      </w:r>
      <w:r w:rsidRPr="00F71F7E">
        <w:rPr>
          <w:rFonts w:ascii="Arial" w:hAnsi="Arial" w:cs="Arial"/>
          <w:noProof/>
          <w:sz w:val="22"/>
          <w:szCs w:val="22"/>
        </w:rPr>
        <w:tab/>
      </w:r>
      <w:r w:rsidRPr="00F71F7E">
        <w:rPr>
          <w:rFonts w:ascii="Arial" w:hAnsi="Arial" w:cs="Arial"/>
          <w:noProof/>
          <w:sz w:val="22"/>
          <w:szCs w:val="22"/>
        </w:rPr>
        <w:fldChar w:fldCharType="begin"/>
      </w:r>
      <w:r w:rsidRPr="00F71F7E">
        <w:rPr>
          <w:rFonts w:ascii="Arial" w:hAnsi="Arial" w:cs="Arial"/>
          <w:noProof/>
          <w:sz w:val="22"/>
          <w:szCs w:val="22"/>
        </w:rPr>
        <w:instrText xml:space="preserve"> PAGEREF _Toc164196374 \h </w:instrText>
      </w:r>
      <w:r w:rsidRPr="00F71F7E">
        <w:rPr>
          <w:rFonts w:ascii="Arial" w:hAnsi="Arial" w:cs="Arial"/>
          <w:noProof/>
          <w:sz w:val="22"/>
          <w:szCs w:val="22"/>
        </w:rPr>
      </w:r>
      <w:r w:rsidRPr="00F71F7E">
        <w:rPr>
          <w:rFonts w:ascii="Arial" w:hAnsi="Arial" w:cs="Arial"/>
          <w:noProof/>
          <w:sz w:val="22"/>
          <w:szCs w:val="22"/>
        </w:rPr>
        <w:fldChar w:fldCharType="separate"/>
      </w:r>
      <w:r w:rsidR="00F71F7E">
        <w:rPr>
          <w:rFonts w:ascii="Arial" w:hAnsi="Arial" w:cs="Arial"/>
          <w:noProof/>
          <w:sz w:val="22"/>
          <w:szCs w:val="22"/>
        </w:rPr>
        <w:t>54</w:t>
      </w:r>
      <w:r w:rsidRPr="00F71F7E">
        <w:rPr>
          <w:rFonts w:ascii="Arial" w:hAnsi="Arial" w:cs="Arial"/>
          <w:noProof/>
          <w:sz w:val="22"/>
          <w:szCs w:val="22"/>
        </w:rPr>
        <w:fldChar w:fldCharType="end"/>
      </w:r>
    </w:p>
    <w:p w:rsidR="00B25BF5" w:rsidRDefault="00156C3F" w:rsidP="00D72801">
      <w:pPr>
        <w:spacing w:line="360" w:lineRule="auto"/>
        <w:rPr>
          <w:rFonts w:ascii="Arial" w:hAnsi="Arial" w:cs="Arial"/>
        </w:rPr>
      </w:pPr>
      <w:r>
        <w:rPr>
          <w:rFonts w:ascii="Arial" w:hAnsi="Arial" w:cs="Arial"/>
        </w:rPr>
        <w:fldChar w:fldCharType="end"/>
      </w:r>
      <w:bookmarkStart w:id="5" w:name="_GoBack"/>
      <w:bookmarkEnd w:id="5"/>
    </w:p>
    <w:p w:rsidR="00C612FA" w:rsidRPr="00156C3F" w:rsidRDefault="004C5240" w:rsidP="00156C3F">
      <w:pPr>
        <w:pStyle w:val="Heading2"/>
        <w:rPr>
          <w:rFonts w:eastAsiaTheme="minorHAnsi"/>
        </w:rPr>
      </w:pPr>
      <w:bookmarkStart w:id="6" w:name="_Toc164196342"/>
      <w:r w:rsidRPr="00156C3F">
        <w:lastRenderedPageBreak/>
        <w:t>I</w:t>
      </w:r>
      <w:r w:rsidR="00744A79" w:rsidRPr="00156C3F">
        <w:t>ntroduction</w:t>
      </w:r>
      <w:bookmarkEnd w:id="6"/>
      <w:r w:rsidR="00AD7401" w:rsidRPr="00156C3F">
        <w:t xml:space="preserve"> </w:t>
      </w:r>
    </w:p>
    <w:p w:rsidR="000F2C70" w:rsidRPr="00DF7590" w:rsidRDefault="000F2C70" w:rsidP="00744A79">
      <w:pPr>
        <w:spacing w:line="360" w:lineRule="auto"/>
        <w:rPr>
          <w:rFonts w:ascii="Arial" w:hAnsi="Arial" w:cs="Arial"/>
          <w:u w:val="single"/>
        </w:rPr>
      </w:pPr>
    </w:p>
    <w:p w:rsidR="00D23F2E" w:rsidRPr="009C23C6" w:rsidRDefault="00D23F2E" w:rsidP="000E6502">
      <w:pPr>
        <w:spacing w:line="360" w:lineRule="auto"/>
        <w:rPr>
          <w:rFonts w:ascii="Arial" w:hAnsi="Arial" w:cs="Arial"/>
        </w:rPr>
      </w:pPr>
      <w:r w:rsidRPr="009C23C6">
        <w:rPr>
          <w:rFonts w:ascii="Arial" w:hAnsi="Arial" w:cs="Arial"/>
        </w:rPr>
        <w:t>This study presents the ontology of the social impact of the Post Office Transformation programme</w:t>
      </w:r>
      <w:r w:rsidR="00CF065A" w:rsidRPr="009C23C6">
        <w:rPr>
          <w:rFonts w:ascii="Arial" w:hAnsi="Arial" w:cs="Arial"/>
        </w:rPr>
        <w:t xml:space="preserve"> (NTP)</w:t>
      </w:r>
      <w:r w:rsidRPr="009C23C6">
        <w:rPr>
          <w:rFonts w:ascii="Arial" w:hAnsi="Arial" w:cs="Arial"/>
        </w:rPr>
        <w:t xml:space="preserve"> on the community in rural</w:t>
      </w:r>
      <w:r w:rsidR="0003051A" w:rsidRPr="009C23C6">
        <w:rPr>
          <w:rFonts w:ascii="Arial" w:hAnsi="Arial" w:cs="Arial"/>
        </w:rPr>
        <w:t xml:space="preserve"> west</w:t>
      </w:r>
      <w:r w:rsidRPr="009C23C6">
        <w:rPr>
          <w:rFonts w:ascii="Arial" w:hAnsi="Arial" w:cs="Arial"/>
        </w:rPr>
        <w:t xml:space="preserve"> Wales.</w:t>
      </w:r>
    </w:p>
    <w:p w:rsidR="00261E1D" w:rsidRPr="009C23C6" w:rsidRDefault="00B16ECB" w:rsidP="000E6502">
      <w:pPr>
        <w:spacing w:line="360" w:lineRule="auto"/>
        <w:rPr>
          <w:rFonts w:ascii="Arial" w:hAnsi="Arial" w:cs="Arial"/>
        </w:rPr>
      </w:pPr>
      <w:r w:rsidRPr="009C23C6">
        <w:rPr>
          <w:rFonts w:ascii="Arial" w:hAnsi="Arial" w:cs="Arial"/>
        </w:rPr>
        <w:t xml:space="preserve">Research </w:t>
      </w:r>
      <w:r w:rsidR="006E4D72" w:rsidRPr="009C23C6">
        <w:rPr>
          <w:rFonts w:ascii="Arial" w:hAnsi="Arial" w:cs="Arial"/>
        </w:rPr>
        <w:t>suggests that</w:t>
      </w:r>
      <w:r w:rsidRPr="009C23C6">
        <w:rPr>
          <w:rFonts w:ascii="Arial" w:hAnsi="Arial" w:cs="Arial"/>
        </w:rPr>
        <w:t xml:space="preserve"> </w:t>
      </w:r>
      <w:r w:rsidR="007A6AEF" w:rsidRPr="009C23C6">
        <w:rPr>
          <w:rFonts w:ascii="Arial" w:hAnsi="Arial" w:cs="Arial"/>
        </w:rPr>
        <w:t xml:space="preserve">Post Office is a commercial business </w:t>
      </w:r>
      <w:r w:rsidRPr="009C23C6">
        <w:rPr>
          <w:rFonts w:ascii="Arial" w:hAnsi="Arial" w:cs="Arial"/>
        </w:rPr>
        <w:t xml:space="preserve">and </w:t>
      </w:r>
      <w:r w:rsidR="005831B9" w:rsidRPr="009C23C6">
        <w:rPr>
          <w:rFonts w:ascii="Arial" w:hAnsi="Arial" w:cs="Arial"/>
        </w:rPr>
        <w:t>i</w:t>
      </w:r>
      <w:r w:rsidR="00630EF7" w:rsidRPr="009C23C6">
        <w:rPr>
          <w:rFonts w:ascii="Arial" w:hAnsi="Arial" w:cs="Arial"/>
        </w:rPr>
        <w:t>t strives</w:t>
      </w:r>
      <w:r w:rsidR="00EC3BF7" w:rsidRPr="009C23C6">
        <w:rPr>
          <w:rFonts w:ascii="Arial" w:hAnsi="Arial" w:cs="Arial"/>
        </w:rPr>
        <w:t xml:space="preserve"> towards</w:t>
      </w:r>
      <w:r w:rsidR="007A6AEF" w:rsidRPr="009C23C6">
        <w:rPr>
          <w:rFonts w:ascii="Arial" w:hAnsi="Arial" w:cs="Arial"/>
        </w:rPr>
        <w:t xml:space="preserve"> its social purpose.</w:t>
      </w:r>
      <w:r w:rsidR="009F5186" w:rsidRPr="009C23C6">
        <w:rPr>
          <w:rFonts w:ascii="Arial" w:hAnsi="Arial" w:cs="Arial"/>
        </w:rPr>
        <w:t xml:space="preserve"> </w:t>
      </w:r>
      <w:r w:rsidR="00A614B2" w:rsidRPr="009C23C6">
        <w:rPr>
          <w:rFonts w:ascii="Arial" w:hAnsi="Arial" w:cs="Arial"/>
        </w:rPr>
        <w:t>Post offices are usually</w:t>
      </w:r>
      <w:r w:rsidR="00D72FCB" w:rsidRPr="009C23C6">
        <w:rPr>
          <w:rFonts w:ascii="Arial" w:hAnsi="Arial" w:cs="Arial"/>
        </w:rPr>
        <w:t xml:space="preserve"> at </w:t>
      </w:r>
      <w:r w:rsidR="00A614B2" w:rsidRPr="009C23C6">
        <w:rPr>
          <w:rFonts w:ascii="Arial" w:hAnsi="Arial" w:cs="Arial"/>
        </w:rPr>
        <w:t>the heart of the villages</w:t>
      </w:r>
      <w:r w:rsidR="00D72FCB" w:rsidRPr="009C23C6">
        <w:rPr>
          <w:rFonts w:ascii="Arial" w:hAnsi="Arial" w:cs="Arial"/>
        </w:rPr>
        <w:t xml:space="preserve"> and towns</w:t>
      </w:r>
      <w:r w:rsidR="00A614B2" w:rsidRPr="009C23C6">
        <w:rPr>
          <w:rFonts w:ascii="Arial" w:hAnsi="Arial" w:cs="Arial"/>
        </w:rPr>
        <w:t xml:space="preserve"> </w:t>
      </w:r>
      <w:r w:rsidR="00807FD8" w:rsidRPr="009C23C6">
        <w:rPr>
          <w:rFonts w:ascii="Arial" w:hAnsi="Arial" w:cs="Arial"/>
        </w:rPr>
        <w:t xml:space="preserve">they </w:t>
      </w:r>
      <w:r w:rsidR="00A614B2" w:rsidRPr="009C23C6">
        <w:rPr>
          <w:rFonts w:ascii="Arial" w:hAnsi="Arial" w:cs="Arial"/>
        </w:rPr>
        <w:t>s</w:t>
      </w:r>
      <w:r w:rsidR="009D547E" w:rsidRPr="009C23C6">
        <w:rPr>
          <w:rFonts w:ascii="Arial" w:hAnsi="Arial" w:cs="Arial"/>
        </w:rPr>
        <w:t>erve and play a</w:t>
      </w:r>
      <w:r w:rsidR="007A6AEF" w:rsidRPr="009C23C6">
        <w:rPr>
          <w:rFonts w:ascii="Arial" w:hAnsi="Arial" w:cs="Arial"/>
        </w:rPr>
        <w:t xml:space="preserve"> significant role within </w:t>
      </w:r>
      <w:r w:rsidR="009D547E" w:rsidRPr="009C23C6">
        <w:rPr>
          <w:rFonts w:ascii="Arial" w:hAnsi="Arial" w:cs="Arial"/>
        </w:rPr>
        <w:t xml:space="preserve">the </w:t>
      </w:r>
      <w:r w:rsidR="007A6AEF" w:rsidRPr="009C23C6">
        <w:rPr>
          <w:rFonts w:ascii="Arial" w:hAnsi="Arial" w:cs="Arial"/>
        </w:rPr>
        <w:t>communit</w:t>
      </w:r>
      <w:r w:rsidR="009D547E" w:rsidRPr="009C23C6">
        <w:rPr>
          <w:rFonts w:ascii="Arial" w:hAnsi="Arial" w:cs="Arial"/>
        </w:rPr>
        <w:t>y</w:t>
      </w:r>
      <w:r w:rsidR="00F947F0" w:rsidRPr="009C23C6">
        <w:rPr>
          <w:rFonts w:ascii="Arial" w:hAnsi="Arial" w:cs="Arial"/>
        </w:rPr>
        <w:t xml:space="preserve">. </w:t>
      </w:r>
      <w:r w:rsidR="007523C9" w:rsidRPr="009C23C6">
        <w:rPr>
          <w:rFonts w:ascii="Arial" w:hAnsi="Arial" w:cs="Arial"/>
        </w:rPr>
        <w:t>They are</w:t>
      </w:r>
      <w:r w:rsidR="007A6AEF" w:rsidRPr="009C23C6">
        <w:rPr>
          <w:rFonts w:ascii="Arial" w:hAnsi="Arial" w:cs="Arial"/>
        </w:rPr>
        <w:t xml:space="preserve"> especially</w:t>
      </w:r>
      <w:r w:rsidR="00F947F0" w:rsidRPr="009C23C6">
        <w:rPr>
          <w:rFonts w:ascii="Arial" w:hAnsi="Arial" w:cs="Arial"/>
        </w:rPr>
        <w:t xml:space="preserve"> relied on by</w:t>
      </w:r>
      <w:r w:rsidR="007A6AEF" w:rsidRPr="009C23C6">
        <w:rPr>
          <w:rFonts w:ascii="Arial" w:hAnsi="Arial" w:cs="Arial"/>
        </w:rPr>
        <w:t xml:space="preserve"> older people and more vulnerable members of society. </w:t>
      </w:r>
      <w:r w:rsidR="00135B7F" w:rsidRPr="009C23C6">
        <w:rPr>
          <w:rFonts w:ascii="Arial" w:hAnsi="Arial" w:cs="Arial"/>
        </w:rPr>
        <w:t>T</w:t>
      </w:r>
      <w:r w:rsidR="007A6AEF" w:rsidRPr="009C23C6">
        <w:rPr>
          <w:rFonts w:ascii="Arial" w:hAnsi="Arial" w:cs="Arial"/>
        </w:rPr>
        <w:t xml:space="preserve">he Post Office </w:t>
      </w:r>
      <w:r w:rsidR="00F947F0" w:rsidRPr="009C23C6">
        <w:rPr>
          <w:rFonts w:ascii="Arial" w:hAnsi="Arial" w:cs="Arial"/>
        </w:rPr>
        <w:t xml:space="preserve">has always proven to </w:t>
      </w:r>
      <w:r w:rsidR="003852A9" w:rsidRPr="009C23C6">
        <w:rPr>
          <w:rFonts w:ascii="Arial" w:hAnsi="Arial" w:cs="Arial"/>
        </w:rPr>
        <w:t>be</w:t>
      </w:r>
      <w:r w:rsidR="007523C9" w:rsidRPr="009C23C6">
        <w:rPr>
          <w:rFonts w:ascii="Arial" w:hAnsi="Arial" w:cs="Arial"/>
        </w:rPr>
        <w:t>,</w:t>
      </w:r>
      <w:r w:rsidR="003852A9" w:rsidRPr="009C23C6">
        <w:rPr>
          <w:rFonts w:ascii="Arial" w:hAnsi="Arial" w:cs="Arial"/>
        </w:rPr>
        <w:t xml:space="preserve"> not</w:t>
      </w:r>
      <w:r w:rsidR="006B132C" w:rsidRPr="009C23C6">
        <w:rPr>
          <w:rFonts w:ascii="Arial" w:hAnsi="Arial" w:cs="Arial"/>
        </w:rPr>
        <w:t xml:space="preserve"> only</w:t>
      </w:r>
      <w:r w:rsidR="007A6AEF" w:rsidRPr="009C23C6">
        <w:rPr>
          <w:rFonts w:ascii="Arial" w:hAnsi="Arial" w:cs="Arial"/>
        </w:rPr>
        <w:t xml:space="preserve"> a place to access essential products and services upon which they rely</w:t>
      </w:r>
      <w:r w:rsidR="007523C9" w:rsidRPr="009C23C6">
        <w:rPr>
          <w:rFonts w:ascii="Arial" w:hAnsi="Arial" w:cs="Arial"/>
        </w:rPr>
        <w:t>,</w:t>
      </w:r>
      <w:r w:rsidR="006B132C" w:rsidRPr="009C23C6">
        <w:rPr>
          <w:rFonts w:ascii="Arial" w:hAnsi="Arial" w:cs="Arial"/>
        </w:rPr>
        <w:t xml:space="preserve"> but also an important source of social interaction as well</w:t>
      </w:r>
      <w:r w:rsidR="007A6AEF" w:rsidRPr="009C23C6">
        <w:rPr>
          <w:rFonts w:ascii="Arial" w:hAnsi="Arial" w:cs="Arial"/>
        </w:rPr>
        <w:t xml:space="preserve">. Postmasters </w:t>
      </w:r>
      <w:r w:rsidR="006B132C" w:rsidRPr="009C23C6">
        <w:rPr>
          <w:rFonts w:ascii="Arial" w:hAnsi="Arial" w:cs="Arial"/>
        </w:rPr>
        <w:t xml:space="preserve">are </w:t>
      </w:r>
      <w:r w:rsidR="00CE7C9D" w:rsidRPr="009C23C6">
        <w:rPr>
          <w:rFonts w:ascii="Arial" w:hAnsi="Arial" w:cs="Arial"/>
        </w:rPr>
        <w:t>viewed as</w:t>
      </w:r>
      <w:r w:rsidR="006B132C" w:rsidRPr="009C23C6">
        <w:rPr>
          <w:rFonts w:ascii="Arial" w:hAnsi="Arial" w:cs="Arial"/>
        </w:rPr>
        <w:t xml:space="preserve"> an integral part of the community and</w:t>
      </w:r>
      <w:r w:rsidR="00342921" w:rsidRPr="009C23C6">
        <w:rPr>
          <w:rFonts w:ascii="Arial" w:hAnsi="Arial" w:cs="Arial"/>
        </w:rPr>
        <w:t xml:space="preserve"> do more than just </w:t>
      </w:r>
      <w:r w:rsidR="007A6AEF" w:rsidRPr="009C23C6">
        <w:rPr>
          <w:rFonts w:ascii="Arial" w:hAnsi="Arial" w:cs="Arial"/>
        </w:rPr>
        <w:t>offer a range of services, the</w:t>
      </w:r>
      <w:r w:rsidR="003656A4" w:rsidRPr="009C23C6">
        <w:rPr>
          <w:rFonts w:ascii="Arial" w:hAnsi="Arial" w:cs="Arial"/>
        </w:rPr>
        <w:t>y</w:t>
      </w:r>
      <w:r w:rsidR="007A6AEF" w:rsidRPr="009C23C6">
        <w:rPr>
          <w:rFonts w:ascii="Arial" w:hAnsi="Arial" w:cs="Arial"/>
        </w:rPr>
        <w:t xml:space="preserve"> mak</w:t>
      </w:r>
      <w:r w:rsidR="003656A4" w:rsidRPr="009C23C6">
        <w:rPr>
          <w:rFonts w:ascii="Arial" w:hAnsi="Arial" w:cs="Arial"/>
        </w:rPr>
        <w:t>e</w:t>
      </w:r>
      <w:r w:rsidR="007A6AEF" w:rsidRPr="009C23C6">
        <w:rPr>
          <w:rFonts w:ascii="Arial" w:hAnsi="Arial" w:cs="Arial"/>
        </w:rPr>
        <w:t xml:space="preserve"> a meaningful </w:t>
      </w:r>
      <w:r w:rsidR="003852A9" w:rsidRPr="009C23C6">
        <w:rPr>
          <w:rFonts w:ascii="Arial" w:hAnsi="Arial" w:cs="Arial"/>
        </w:rPr>
        <w:t>contribution</w:t>
      </w:r>
      <w:r w:rsidR="007A6AEF" w:rsidRPr="009C23C6">
        <w:rPr>
          <w:rFonts w:ascii="Arial" w:hAnsi="Arial" w:cs="Arial"/>
        </w:rPr>
        <w:t xml:space="preserve"> to society within their towns and villages</w:t>
      </w:r>
      <w:r w:rsidR="00261E1D" w:rsidRPr="009C23C6">
        <w:rPr>
          <w:rFonts w:ascii="Arial" w:hAnsi="Arial" w:cs="Arial"/>
        </w:rPr>
        <w:t xml:space="preserve"> (The Post Office Network Report 2021, n.d.)</w:t>
      </w:r>
      <w:r w:rsidR="00CE7C9D" w:rsidRPr="009C23C6">
        <w:rPr>
          <w:rFonts w:ascii="Arial" w:hAnsi="Arial" w:cs="Arial"/>
        </w:rPr>
        <w:t>.</w:t>
      </w:r>
    </w:p>
    <w:p w:rsidR="007A6AEF" w:rsidRPr="009C23C6" w:rsidRDefault="007A6AEF" w:rsidP="000E6502">
      <w:pPr>
        <w:spacing w:line="360" w:lineRule="auto"/>
        <w:rPr>
          <w:rFonts w:ascii="Arial" w:hAnsi="Arial" w:cs="Arial"/>
        </w:rPr>
      </w:pPr>
    </w:p>
    <w:p w:rsidR="007A15DF" w:rsidRPr="009C23C6" w:rsidRDefault="00D23F2E" w:rsidP="000E6502">
      <w:pPr>
        <w:spacing w:line="360" w:lineRule="auto"/>
        <w:rPr>
          <w:rFonts w:ascii="Arial" w:hAnsi="Arial" w:cs="Arial"/>
        </w:rPr>
      </w:pPr>
      <w:r w:rsidRPr="009C23C6">
        <w:rPr>
          <w:rFonts w:ascii="Arial" w:hAnsi="Arial" w:cs="Arial"/>
        </w:rPr>
        <w:t>Langford &amp; Higgs, 2010 suggests that the Post Office business structure has changed significantly since 2007, this epistemological research suggests that this has had a profound effect on the services offered to customers</w:t>
      </w:r>
      <w:r w:rsidR="00B04594" w:rsidRPr="009C23C6">
        <w:rPr>
          <w:rFonts w:ascii="Arial" w:hAnsi="Arial" w:cs="Arial"/>
        </w:rPr>
        <w:t xml:space="preserve"> and the image of the Post Office in general</w:t>
      </w:r>
      <w:r w:rsidRPr="009C23C6">
        <w:rPr>
          <w:rFonts w:ascii="Arial" w:hAnsi="Arial" w:cs="Arial"/>
        </w:rPr>
        <w:t>.</w:t>
      </w:r>
    </w:p>
    <w:p w:rsidR="00BB67BE" w:rsidRPr="009C23C6" w:rsidRDefault="00BB67BE" w:rsidP="000E6502">
      <w:pPr>
        <w:spacing w:line="360" w:lineRule="auto"/>
        <w:rPr>
          <w:rFonts w:ascii="Arial" w:hAnsi="Arial" w:cs="Arial"/>
        </w:rPr>
      </w:pPr>
    </w:p>
    <w:p w:rsidR="00BB67BE" w:rsidRPr="009C23C6" w:rsidRDefault="00BB67BE" w:rsidP="000E6502">
      <w:pPr>
        <w:spacing w:line="360" w:lineRule="auto"/>
        <w:rPr>
          <w:rFonts w:ascii="Arial" w:hAnsi="Arial" w:cs="Arial"/>
        </w:rPr>
      </w:pPr>
      <w:r w:rsidRPr="009C23C6">
        <w:rPr>
          <w:rFonts w:ascii="Arial" w:hAnsi="Arial" w:cs="Arial"/>
        </w:rPr>
        <w:t>The NTP was set up to sustain the size of the post office network whilst improving its financial sustainability.</w:t>
      </w:r>
    </w:p>
    <w:p w:rsidR="00A25328" w:rsidRPr="009C23C6" w:rsidRDefault="00CE5274" w:rsidP="000E6502">
      <w:pPr>
        <w:spacing w:line="360" w:lineRule="auto"/>
        <w:rPr>
          <w:rFonts w:ascii="Arial" w:hAnsi="Arial" w:cs="Arial"/>
        </w:rPr>
      </w:pPr>
      <w:r w:rsidRPr="009C23C6">
        <w:rPr>
          <w:rFonts w:ascii="Arial" w:hAnsi="Arial" w:cs="Arial"/>
        </w:rPr>
        <w:t>The</w:t>
      </w:r>
      <w:r w:rsidR="005C5321" w:rsidRPr="009C23C6">
        <w:rPr>
          <w:rFonts w:ascii="Arial" w:hAnsi="Arial" w:cs="Arial"/>
        </w:rPr>
        <w:t xml:space="preserve"> customers visiting Post Offices had fallen from </w:t>
      </w:r>
      <w:r w:rsidR="00A25328" w:rsidRPr="009C23C6">
        <w:rPr>
          <w:rFonts w:ascii="Arial" w:hAnsi="Arial" w:cs="Arial"/>
        </w:rPr>
        <w:t>twenty-eight</w:t>
      </w:r>
      <w:r w:rsidR="005C5321" w:rsidRPr="009C23C6">
        <w:rPr>
          <w:rFonts w:ascii="Arial" w:hAnsi="Arial" w:cs="Arial"/>
        </w:rPr>
        <w:t xml:space="preserve"> million per week in 2000 to</w:t>
      </w:r>
      <w:r w:rsidR="00110EEC" w:rsidRPr="009C23C6">
        <w:rPr>
          <w:rFonts w:ascii="Arial" w:hAnsi="Arial" w:cs="Arial"/>
        </w:rPr>
        <w:t xml:space="preserve"> </w:t>
      </w:r>
      <w:r w:rsidR="00221DE1" w:rsidRPr="009C23C6">
        <w:rPr>
          <w:rFonts w:ascii="Arial" w:hAnsi="Arial" w:cs="Arial"/>
        </w:rPr>
        <w:t xml:space="preserve">twenty </w:t>
      </w:r>
      <w:r w:rsidR="00110EEC" w:rsidRPr="009C23C6">
        <w:rPr>
          <w:rFonts w:ascii="Arial" w:hAnsi="Arial" w:cs="Arial"/>
        </w:rPr>
        <w:t>million by 2010.</w:t>
      </w:r>
      <w:r w:rsidR="000D19C9" w:rsidRPr="009C23C6">
        <w:rPr>
          <w:rFonts w:ascii="Arial" w:hAnsi="Arial" w:cs="Arial"/>
        </w:rPr>
        <w:t xml:space="preserve"> The business had been making considerable losses for the ten years prior to this.</w:t>
      </w:r>
      <w:r w:rsidR="00250881" w:rsidRPr="009C23C6">
        <w:rPr>
          <w:rFonts w:ascii="Arial" w:hAnsi="Arial" w:cs="Arial"/>
        </w:rPr>
        <w:t xml:space="preserve"> This programme </w:t>
      </w:r>
      <w:r w:rsidR="00DE5FCE" w:rsidRPr="009C23C6">
        <w:rPr>
          <w:rFonts w:ascii="Arial" w:hAnsi="Arial" w:cs="Arial"/>
        </w:rPr>
        <w:t xml:space="preserve">meant that </w:t>
      </w:r>
      <w:r w:rsidR="008630D3" w:rsidRPr="009C23C6">
        <w:rPr>
          <w:rFonts w:ascii="Arial" w:hAnsi="Arial" w:cs="Arial"/>
        </w:rPr>
        <w:t>six thousand</w:t>
      </w:r>
      <w:r w:rsidR="00DE5FCE" w:rsidRPr="009C23C6">
        <w:rPr>
          <w:rFonts w:ascii="Arial" w:hAnsi="Arial" w:cs="Arial"/>
        </w:rPr>
        <w:t xml:space="preserve"> </w:t>
      </w:r>
      <w:r w:rsidR="00756DA6" w:rsidRPr="009C23C6">
        <w:rPr>
          <w:rFonts w:ascii="Arial" w:hAnsi="Arial" w:cs="Arial"/>
        </w:rPr>
        <w:t>post offices would</w:t>
      </w:r>
      <w:r w:rsidR="00244D9E" w:rsidRPr="009C23C6">
        <w:rPr>
          <w:rFonts w:ascii="Arial" w:hAnsi="Arial" w:cs="Arial"/>
        </w:rPr>
        <w:t xml:space="preserve"> </w:t>
      </w:r>
      <w:r w:rsidR="00756DA6" w:rsidRPr="009C23C6">
        <w:rPr>
          <w:rFonts w:ascii="Arial" w:hAnsi="Arial" w:cs="Arial"/>
        </w:rPr>
        <w:t xml:space="preserve">change to the new </w:t>
      </w:r>
      <w:r w:rsidR="00D403A4" w:rsidRPr="009C23C6">
        <w:rPr>
          <w:rFonts w:ascii="Arial" w:hAnsi="Arial" w:cs="Arial"/>
        </w:rPr>
        <w:t>operating models</w:t>
      </w:r>
      <w:r w:rsidR="00A25328" w:rsidRPr="009C23C6">
        <w:rPr>
          <w:rFonts w:ascii="Arial" w:hAnsi="Arial" w:cs="Arial"/>
        </w:rPr>
        <w:t xml:space="preserve"> (Barnett et al., n.d.).</w:t>
      </w:r>
    </w:p>
    <w:p w:rsidR="007F4143" w:rsidRPr="009C23C6" w:rsidRDefault="00B1000C" w:rsidP="000E6502">
      <w:pPr>
        <w:spacing w:line="360" w:lineRule="auto"/>
        <w:rPr>
          <w:rFonts w:ascii="Arial" w:hAnsi="Arial" w:cs="Arial"/>
        </w:rPr>
      </w:pPr>
      <w:r w:rsidRPr="009C23C6">
        <w:rPr>
          <w:rFonts w:ascii="Arial" w:hAnsi="Arial" w:cs="Arial"/>
        </w:rPr>
        <w:t>The</w:t>
      </w:r>
      <w:r w:rsidR="00E720B5" w:rsidRPr="009C23C6">
        <w:rPr>
          <w:rFonts w:ascii="Arial" w:hAnsi="Arial" w:cs="Arial"/>
        </w:rPr>
        <w:t xml:space="preserve"> new models</w:t>
      </w:r>
      <w:r w:rsidR="007F4143" w:rsidRPr="009C23C6">
        <w:rPr>
          <w:rFonts w:ascii="Arial" w:hAnsi="Arial" w:cs="Arial"/>
        </w:rPr>
        <w:t xml:space="preserve"> involved</w:t>
      </w:r>
      <w:r w:rsidR="008630D3" w:rsidRPr="009C23C6">
        <w:rPr>
          <w:rFonts w:ascii="Arial" w:hAnsi="Arial" w:cs="Arial"/>
        </w:rPr>
        <w:t xml:space="preserve"> the</w:t>
      </w:r>
      <w:r w:rsidRPr="009C23C6">
        <w:rPr>
          <w:rFonts w:ascii="Arial" w:hAnsi="Arial" w:cs="Arial"/>
        </w:rPr>
        <w:t xml:space="preserve"> modernisation of the network including s</w:t>
      </w:r>
      <w:r w:rsidR="006317AB" w:rsidRPr="009C23C6">
        <w:rPr>
          <w:rFonts w:ascii="Arial" w:hAnsi="Arial" w:cs="Arial"/>
        </w:rPr>
        <w:t>everal</w:t>
      </w:r>
      <w:r w:rsidR="00D93D4E" w:rsidRPr="009C23C6">
        <w:rPr>
          <w:rFonts w:ascii="Arial" w:hAnsi="Arial" w:cs="Arial"/>
        </w:rPr>
        <w:t xml:space="preserve"> </w:t>
      </w:r>
      <w:r w:rsidR="001E6233" w:rsidRPr="009C23C6">
        <w:rPr>
          <w:rFonts w:ascii="Arial" w:hAnsi="Arial" w:cs="Arial"/>
        </w:rPr>
        <w:t xml:space="preserve">Post </w:t>
      </w:r>
      <w:r w:rsidR="009D652C" w:rsidRPr="009C23C6">
        <w:rPr>
          <w:rFonts w:ascii="Arial" w:hAnsi="Arial" w:cs="Arial"/>
        </w:rPr>
        <w:t>Offices changing</w:t>
      </w:r>
      <w:r w:rsidR="001E6233" w:rsidRPr="009C23C6">
        <w:rPr>
          <w:rFonts w:ascii="Arial" w:hAnsi="Arial" w:cs="Arial"/>
        </w:rPr>
        <w:t xml:space="preserve"> in respect of their location</w:t>
      </w:r>
      <w:r w:rsidR="00AF5B01" w:rsidRPr="009C23C6">
        <w:rPr>
          <w:rFonts w:ascii="Arial" w:hAnsi="Arial" w:cs="Arial"/>
        </w:rPr>
        <w:t xml:space="preserve"> (Post Office Local)</w:t>
      </w:r>
      <w:r w:rsidR="001E6233" w:rsidRPr="009C23C6">
        <w:rPr>
          <w:rFonts w:ascii="Arial" w:hAnsi="Arial" w:cs="Arial"/>
        </w:rPr>
        <w:t xml:space="preserve"> or their</w:t>
      </w:r>
      <w:r w:rsidR="00D23F2E" w:rsidRPr="009C23C6">
        <w:rPr>
          <w:rFonts w:ascii="Arial" w:hAnsi="Arial" w:cs="Arial"/>
        </w:rPr>
        <w:t xml:space="preserve"> </w:t>
      </w:r>
      <w:r w:rsidR="00B126BB" w:rsidRPr="009C23C6">
        <w:rPr>
          <w:rFonts w:ascii="Arial" w:hAnsi="Arial" w:cs="Arial"/>
        </w:rPr>
        <w:t>opening hours</w:t>
      </w:r>
      <w:r w:rsidR="00AF5B01" w:rsidRPr="009C23C6">
        <w:rPr>
          <w:rFonts w:ascii="Arial" w:hAnsi="Arial" w:cs="Arial"/>
        </w:rPr>
        <w:t xml:space="preserve"> (Community Post Office)</w:t>
      </w:r>
      <w:r w:rsidR="00C36507" w:rsidRPr="009C23C6">
        <w:rPr>
          <w:rFonts w:ascii="Arial" w:hAnsi="Arial" w:cs="Arial"/>
        </w:rPr>
        <w:t xml:space="preserve"> (Wilson, 2017).</w:t>
      </w:r>
    </w:p>
    <w:p w:rsidR="0020190F" w:rsidRDefault="0020190F" w:rsidP="00156C3F">
      <w:pPr>
        <w:pStyle w:val="Heading3"/>
        <w:rPr>
          <w:rFonts w:ascii="Times New Roman" w:eastAsia="Times New Roman" w:hAnsi="Times New Roman" w:cs="Times New Roman"/>
          <w:color w:val="auto"/>
          <w:sz w:val="28"/>
          <w:szCs w:val="28"/>
        </w:rPr>
      </w:pPr>
    </w:p>
    <w:p w:rsidR="009C23C6" w:rsidRDefault="009C23C6" w:rsidP="00156C3F">
      <w:pPr>
        <w:pStyle w:val="Heading3"/>
      </w:pPr>
    </w:p>
    <w:p w:rsidR="009C23C6" w:rsidRDefault="009C23C6" w:rsidP="00156C3F">
      <w:pPr>
        <w:pStyle w:val="Heading3"/>
      </w:pPr>
    </w:p>
    <w:p w:rsidR="00D72801" w:rsidRDefault="00D72801" w:rsidP="00156C3F">
      <w:pPr>
        <w:pStyle w:val="Heading3"/>
      </w:pPr>
    </w:p>
    <w:p w:rsidR="00D72801" w:rsidRDefault="00D72801" w:rsidP="00156C3F">
      <w:pPr>
        <w:pStyle w:val="Heading3"/>
        <w:rPr>
          <w:sz w:val="28"/>
          <w:szCs w:val="28"/>
        </w:rPr>
      </w:pPr>
    </w:p>
    <w:p w:rsidR="001814E6" w:rsidRPr="009C23C6" w:rsidRDefault="00855504" w:rsidP="00156C3F">
      <w:pPr>
        <w:pStyle w:val="Heading3"/>
        <w:rPr>
          <w:sz w:val="28"/>
          <w:szCs w:val="28"/>
        </w:rPr>
      </w:pPr>
      <w:bookmarkStart w:id="7" w:name="_Toc164196343"/>
      <w:r w:rsidRPr="009C23C6">
        <w:rPr>
          <w:sz w:val="28"/>
          <w:szCs w:val="28"/>
        </w:rPr>
        <w:t>Purpose of this Research</w:t>
      </w:r>
      <w:bookmarkEnd w:id="7"/>
    </w:p>
    <w:p w:rsidR="00855504" w:rsidRPr="00DF7590" w:rsidRDefault="00855504" w:rsidP="000E6502">
      <w:pPr>
        <w:spacing w:line="360" w:lineRule="auto"/>
        <w:rPr>
          <w:rFonts w:ascii="Arial" w:hAnsi="Arial" w:cs="Arial"/>
        </w:rPr>
      </w:pPr>
    </w:p>
    <w:p w:rsidR="00C75147" w:rsidRPr="009C23C6" w:rsidRDefault="00D23F2E" w:rsidP="000E6502">
      <w:pPr>
        <w:spacing w:line="360" w:lineRule="auto"/>
        <w:rPr>
          <w:rFonts w:ascii="Arial" w:hAnsi="Arial" w:cs="Arial"/>
        </w:rPr>
      </w:pPr>
      <w:r w:rsidRPr="009C23C6">
        <w:rPr>
          <w:rFonts w:ascii="Arial" w:hAnsi="Arial" w:cs="Arial"/>
        </w:rPr>
        <w:t>The aim of this paper is to investigate how these changes</w:t>
      </w:r>
      <w:r w:rsidR="0014663E" w:rsidRPr="009C23C6">
        <w:rPr>
          <w:rFonts w:ascii="Arial" w:hAnsi="Arial" w:cs="Arial"/>
        </w:rPr>
        <w:t xml:space="preserve"> in services and the </w:t>
      </w:r>
      <w:r w:rsidR="00582C73" w:rsidRPr="009C23C6">
        <w:rPr>
          <w:rFonts w:ascii="Arial" w:hAnsi="Arial" w:cs="Arial"/>
        </w:rPr>
        <w:t>introduction</w:t>
      </w:r>
      <w:r w:rsidR="0014663E" w:rsidRPr="009C23C6">
        <w:rPr>
          <w:rFonts w:ascii="Arial" w:hAnsi="Arial" w:cs="Arial"/>
        </w:rPr>
        <w:t xml:space="preserve"> of digitalisation</w:t>
      </w:r>
      <w:r w:rsidRPr="009C23C6">
        <w:rPr>
          <w:rFonts w:ascii="Arial" w:hAnsi="Arial" w:cs="Arial"/>
        </w:rPr>
        <w:t xml:space="preserve"> have had a</w:t>
      </w:r>
      <w:r w:rsidR="00BB3B62" w:rsidRPr="009C23C6">
        <w:rPr>
          <w:rFonts w:ascii="Arial" w:hAnsi="Arial" w:cs="Arial"/>
        </w:rPr>
        <w:t xml:space="preserve">n </w:t>
      </w:r>
      <w:r w:rsidRPr="009C23C6">
        <w:rPr>
          <w:rFonts w:ascii="Arial" w:hAnsi="Arial" w:cs="Arial"/>
        </w:rPr>
        <w:t xml:space="preserve">impact on the </w:t>
      </w:r>
      <w:r w:rsidR="00A43B0A" w:rsidRPr="009C23C6">
        <w:rPr>
          <w:rFonts w:ascii="Arial" w:hAnsi="Arial" w:cs="Arial"/>
        </w:rPr>
        <w:t xml:space="preserve">accessibility and social consequences for rural </w:t>
      </w:r>
      <w:r w:rsidR="005E10B8" w:rsidRPr="009C23C6">
        <w:rPr>
          <w:rFonts w:ascii="Arial" w:hAnsi="Arial" w:cs="Arial"/>
        </w:rPr>
        <w:t>residents in</w:t>
      </w:r>
      <w:r w:rsidR="005F618F" w:rsidRPr="009C23C6">
        <w:rPr>
          <w:rFonts w:ascii="Arial" w:hAnsi="Arial" w:cs="Arial"/>
        </w:rPr>
        <w:t xml:space="preserve"> West Wales</w:t>
      </w:r>
      <w:r w:rsidR="003471BE" w:rsidRPr="009C23C6">
        <w:rPr>
          <w:rFonts w:ascii="Arial" w:hAnsi="Arial" w:cs="Arial"/>
        </w:rPr>
        <w:t xml:space="preserve"> (Appendix </w:t>
      </w:r>
      <w:r w:rsidR="00AA482D" w:rsidRPr="009C23C6">
        <w:rPr>
          <w:rFonts w:ascii="Arial" w:hAnsi="Arial" w:cs="Arial"/>
        </w:rPr>
        <w:t>1</w:t>
      </w:r>
      <w:r w:rsidR="003471BE" w:rsidRPr="009C23C6">
        <w:rPr>
          <w:rFonts w:ascii="Arial" w:hAnsi="Arial" w:cs="Arial"/>
        </w:rPr>
        <w:t>).</w:t>
      </w:r>
    </w:p>
    <w:p w:rsidR="00894273" w:rsidRPr="009C23C6" w:rsidRDefault="00894273" w:rsidP="000E6502">
      <w:pPr>
        <w:spacing w:line="360" w:lineRule="auto"/>
        <w:rPr>
          <w:rFonts w:ascii="Arial" w:hAnsi="Arial" w:cs="Arial"/>
        </w:rPr>
      </w:pPr>
    </w:p>
    <w:p w:rsidR="00DB782E" w:rsidRPr="009C23C6" w:rsidRDefault="00DB782E" w:rsidP="000E6502">
      <w:pPr>
        <w:spacing w:line="360" w:lineRule="auto"/>
        <w:rPr>
          <w:rFonts w:ascii="Arial" w:hAnsi="Arial" w:cs="Arial"/>
        </w:rPr>
      </w:pPr>
      <w:r w:rsidRPr="009C23C6">
        <w:rPr>
          <w:rFonts w:ascii="Arial" w:hAnsi="Arial" w:cs="Arial"/>
        </w:rPr>
        <w:t xml:space="preserve">Research suggests </w:t>
      </w:r>
      <w:r w:rsidR="00894273" w:rsidRPr="009C23C6">
        <w:rPr>
          <w:rFonts w:ascii="Arial" w:hAnsi="Arial" w:cs="Arial"/>
        </w:rPr>
        <w:t>that sub</w:t>
      </w:r>
      <w:r w:rsidRPr="009C23C6">
        <w:rPr>
          <w:rFonts w:ascii="Arial" w:hAnsi="Arial" w:cs="Arial"/>
        </w:rPr>
        <w:t xml:space="preserve"> postmasters play a vital role in supporting vulnerable people in rural communities, in a recent survey </w:t>
      </w:r>
      <w:r w:rsidR="00894273" w:rsidRPr="009C23C6">
        <w:rPr>
          <w:rFonts w:ascii="Arial" w:hAnsi="Arial" w:cs="Arial"/>
        </w:rPr>
        <w:t>they suggest that 88% of Postmasters guide vulnerable customers through their bill payment or banking transactions every day. This survey also suggests that 40% help customers who may fall victim to fraudulent activity on most days of the week, and 93% of postmasters agree that their office is a safe place for local people if they need help or feel threatened in any way.</w:t>
      </w:r>
      <w:r w:rsidRPr="009C23C6">
        <w:rPr>
          <w:rFonts w:ascii="Arial" w:hAnsi="Arial" w:cs="Arial"/>
        </w:rPr>
        <w:t xml:space="preserve"> (Hall, 2020)</w:t>
      </w:r>
    </w:p>
    <w:p w:rsidR="00D32762" w:rsidRPr="009C23C6" w:rsidRDefault="00D32762" w:rsidP="000E6502">
      <w:pPr>
        <w:spacing w:line="360" w:lineRule="auto"/>
        <w:rPr>
          <w:rFonts w:ascii="Arial" w:hAnsi="Arial" w:cs="Arial"/>
        </w:rPr>
      </w:pPr>
      <w:r w:rsidRPr="009C23C6">
        <w:rPr>
          <w:rFonts w:ascii="Arial" w:hAnsi="Arial" w:cs="Arial"/>
        </w:rPr>
        <w:t>Citizens Advice, 2022, suggests that in the last two years statistics show the equivalent of two post offices a week have closed. These figures suggest that 1291 are listed as temporarily closed but the majority of these have been closed for over two years. The outreach service which operates for less than five hours a week account for one in three, that is 13% of offices only opening for one hour per week. This means that the total number of operational post offices are far less than the number quoted by Post Office</w:t>
      </w:r>
      <w:r w:rsidR="0004648C" w:rsidRPr="009C23C6">
        <w:rPr>
          <w:rFonts w:ascii="Arial" w:hAnsi="Arial" w:cs="Arial"/>
        </w:rPr>
        <w:t>, which means that there is a large gap in the service. This could question whether the initial criterion for access is being met by the Post Office.</w:t>
      </w:r>
    </w:p>
    <w:p w:rsidR="0004648C" w:rsidRPr="0020190F" w:rsidRDefault="0004648C" w:rsidP="000E6502">
      <w:pPr>
        <w:spacing w:line="360" w:lineRule="auto"/>
        <w:rPr>
          <w:sz w:val="28"/>
          <w:szCs w:val="28"/>
          <w:u w:val="single"/>
        </w:rPr>
      </w:pPr>
    </w:p>
    <w:p w:rsidR="0020190F" w:rsidRDefault="0020190F" w:rsidP="00156C3F">
      <w:pPr>
        <w:pStyle w:val="Heading3"/>
      </w:pPr>
      <w:bookmarkStart w:id="8" w:name="_Toc163937230"/>
    </w:p>
    <w:p w:rsidR="0020190F" w:rsidRDefault="0020190F" w:rsidP="00156C3F">
      <w:pPr>
        <w:pStyle w:val="Heading3"/>
      </w:pPr>
    </w:p>
    <w:p w:rsidR="0046624D" w:rsidRPr="009C23C6" w:rsidRDefault="0046624D" w:rsidP="00156C3F">
      <w:pPr>
        <w:pStyle w:val="Heading3"/>
        <w:rPr>
          <w:sz w:val="28"/>
          <w:szCs w:val="28"/>
        </w:rPr>
      </w:pPr>
      <w:bookmarkStart w:id="9" w:name="_Toc164196344"/>
      <w:r w:rsidRPr="009C23C6">
        <w:rPr>
          <w:sz w:val="28"/>
          <w:szCs w:val="28"/>
        </w:rPr>
        <w:t>Research Questions</w:t>
      </w:r>
      <w:bookmarkEnd w:id="8"/>
      <w:bookmarkEnd w:id="9"/>
    </w:p>
    <w:p w:rsidR="0036107C" w:rsidRPr="0036107C" w:rsidRDefault="0036107C" w:rsidP="0036107C"/>
    <w:p w:rsidR="00F333C8" w:rsidRPr="009C23C6" w:rsidRDefault="00F333C8" w:rsidP="000E6502">
      <w:pPr>
        <w:spacing w:line="360" w:lineRule="auto"/>
        <w:rPr>
          <w:rFonts w:ascii="Arial" w:hAnsi="Arial" w:cs="Arial"/>
        </w:rPr>
      </w:pPr>
      <w:r w:rsidRPr="009C23C6">
        <w:rPr>
          <w:rFonts w:ascii="Arial" w:hAnsi="Arial" w:cs="Arial"/>
        </w:rPr>
        <w:t>The questions that need to be addressed for this study include:</w:t>
      </w:r>
    </w:p>
    <w:p w:rsidR="0046624D" w:rsidRPr="009C23C6" w:rsidRDefault="0046624D" w:rsidP="000E6502">
      <w:pPr>
        <w:spacing w:line="360" w:lineRule="auto"/>
        <w:rPr>
          <w:rFonts w:ascii="Arial" w:hAnsi="Arial" w:cs="Arial"/>
        </w:rPr>
      </w:pPr>
      <w:r w:rsidRPr="009C23C6">
        <w:rPr>
          <w:rFonts w:ascii="Arial" w:hAnsi="Arial" w:cs="Arial"/>
        </w:rPr>
        <w:t>Why did the Post Office need to change its structure?</w:t>
      </w:r>
    </w:p>
    <w:p w:rsidR="00894273" w:rsidRPr="009C23C6" w:rsidRDefault="00894273" w:rsidP="000E6502">
      <w:pPr>
        <w:spacing w:line="360" w:lineRule="auto"/>
        <w:rPr>
          <w:rFonts w:ascii="Arial" w:hAnsi="Arial" w:cs="Arial"/>
        </w:rPr>
      </w:pPr>
      <w:r w:rsidRPr="009C23C6">
        <w:rPr>
          <w:rFonts w:ascii="Arial" w:hAnsi="Arial" w:cs="Arial"/>
        </w:rPr>
        <w:t>How important is the Post Office for the social need of people in rural areas?</w:t>
      </w:r>
    </w:p>
    <w:p w:rsidR="0046624D" w:rsidRPr="009C23C6" w:rsidRDefault="0046624D" w:rsidP="000E6502">
      <w:pPr>
        <w:spacing w:line="360" w:lineRule="auto"/>
        <w:rPr>
          <w:rFonts w:ascii="Arial" w:hAnsi="Arial" w:cs="Arial"/>
        </w:rPr>
      </w:pPr>
      <w:r w:rsidRPr="009C23C6">
        <w:rPr>
          <w:rFonts w:ascii="Arial" w:hAnsi="Arial" w:cs="Arial"/>
        </w:rPr>
        <w:lastRenderedPageBreak/>
        <w:t>Did they consider the social cost to the rural communities?</w:t>
      </w:r>
    </w:p>
    <w:p w:rsidR="0046624D" w:rsidRPr="009C23C6" w:rsidRDefault="0046624D" w:rsidP="000E6502">
      <w:pPr>
        <w:spacing w:line="360" w:lineRule="auto"/>
        <w:rPr>
          <w:rFonts w:ascii="Arial" w:hAnsi="Arial" w:cs="Arial"/>
        </w:rPr>
      </w:pPr>
      <w:r w:rsidRPr="009C23C6">
        <w:rPr>
          <w:rFonts w:ascii="Arial" w:hAnsi="Arial" w:cs="Arial"/>
        </w:rPr>
        <w:t>Was the consultation for the customers fair and transparent?</w:t>
      </w:r>
    </w:p>
    <w:p w:rsidR="002C3F61" w:rsidRPr="009C23C6" w:rsidRDefault="002C3F61" w:rsidP="000E6502">
      <w:pPr>
        <w:spacing w:line="360" w:lineRule="auto"/>
        <w:rPr>
          <w:rFonts w:ascii="Arial" w:hAnsi="Arial" w:cs="Arial"/>
        </w:rPr>
      </w:pPr>
      <w:r w:rsidRPr="009C23C6">
        <w:rPr>
          <w:rFonts w:ascii="Arial" w:hAnsi="Arial" w:cs="Arial"/>
        </w:rPr>
        <w:t>Did Post Office give enough information to customers before and during the ‘consultation process’?</w:t>
      </w:r>
    </w:p>
    <w:p w:rsidR="0046624D" w:rsidRPr="009C23C6" w:rsidRDefault="0046624D" w:rsidP="000E6502">
      <w:pPr>
        <w:spacing w:line="360" w:lineRule="auto"/>
        <w:rPr>
          <w:rFonts w:ascii="Arial" w:hAnsi="Arial" w:cs="Arial"/>
        </w:rPr>
      </w:pPr>
      <w:r w:rsidRPr="009C23C6">
        <w:rPr>
          <w:rFonts w:ascii="Arial" w:hAnsi="Arial" w:cs="Arial"/>
        </w:rPr>
        <w:t>Did this allow the customers to keep the same service?</w:t>
      </w:r>
    </w:p>
    <w:p w:rsidR="00D36FDA" w:rsidRPr="009C23C6" w:rsidRDefault="00D36FDA" w:rsidP="000E6502">
      <w:pPr>
        <w:spacing w:line="360" w:lineRule="auto"/>
        <w:rPr>
          <w:rFonts w:ascii="Arial" w:hAnsi="Arial" w:cs="Arial"/>
        </w:rPr>
      </w:pPr>
      <w:r w:rsidRPr="009C23C6">
        <w:rPr>
          <w:rFonts w:ascii="Arial" w:hAnsi="Arial" w:cs="Arial"/>
        </w:rPr>
        <w:t>Are the opening hours the same as before?</w:t>
      </w:r>
    </w:p>
    <w:p w:rsidR="00EE4A19" w:rsidRPr="009C23C6" w:rsidRDefault="00EE4A19" w:rsidP="000E6502">
      <w:pPr>
        <w:spacing w:line="360" w:lineRule="auto"/>
        <w:rPr>
          <w:rFonts w:ascii="Arial" w:hAnsi="Arial" w:cs="Arial"/>
        </w:rPr>
      </w:pPr>
      <w:r w:rsidRPr="009C23C6">
        <w:rPr>
          <w:rFonts w:ascii="Arial" w:hAnsi="Arial" w:cs="Arial"/>
        </w:rPr>
        <w:t>Did the Post Office provide what they promised where the location of Post Offices would be?</w:t>
      </w:r>
    </w:p>
    <w:p w:rsidR="0046624D" w:rsidRPr="009C23C6" w:rsidRDefault="0046624D" w:rsidP="000E6502">
      <w:pPr>
        <w:spacing w:line="360" w:lineRule="auto"/>
        <w:rPr>
          <w:rFonts w:ascii="Arial" w:hAnsi="Arial" w:cs="Arial"/>
        </w:rPr>
      </w:pPr>
      <w:r w:rsidRPr="009C23C6">
        <w:rPr>
          <w:rFonts w:ascii="Arial" w:hAnsi="Arial" w:cs="Arial"/>
        </w:rPr>
        <w:t>Did these changes help the financial position of the Post Office?</w:t>
      </w:r>
    </w:p>
    <w:p w:rsidR="0046624D" w:rsidRPr="009C23C6" w:rsidRDefault="0046624D" w:rsidP="000E6502">
      <w:pPr>
        <w:spacing w:line="360" w:lineRule="auto"/>
        <w:rPr>
          <w:rFonts w:ascii="Arial" w:hAnsi="Arial" w:cs="Arial"/>
        </w:rPr>
      </w:pPr>
      <w:r w:rsidRPr="009C23C6">
        <w:rPr>
          <w:rFonts w:ascii="Arial" w:hAnsi="Arial" w:cs="Arial"/>
        </w:rPr>
        <w:t>Has this changed people’s perception of Post Office?</w:t>
      </w:r>
    </w:p>
    <w:p w:rsidR="0046624D" w:rsidRPr="009C23C6" w:rsidRDefault="0046624D" w:rsidP="000E6502">
      <w:pPr>
        <w:spacing w:line="360" w:lineRule="auto"/>
        <w:rPr>
          <w:rFonts w:ascii="Arial" w:hAnsi="Arial" w:cs="Arial"/>
        </w:rPr>
      </w:pPr>
      <w:r w:rsidRPr="009C23C6">
        <w:rPr>
          <w:rFonts w:ascii="Arial" w:hAnsi="Arial" w:cs="Arial"/>
        </w:rPr>
        <w:t xml:space="preserve">These questions will form </w:t>
      </w:r>
      <w:r w:rsidR="00F333C8" w:rsidRPr="009C23C6">
        <w:rPr>
          <w:rFonts w:ascii="Arial" w:hAnsi="Arial" w:cs="Arial"/>
        </w:rPr>
        <w:t>the basis for</w:t>
      </w:r>
      <w:r w:rsidRPr="009C23C6">
        <w:rPr>
          <w:rFonts w:ascii="Arial" w:hAnsi="Arial" w:cs="Arial"/>
        </w:rPr>
        <w:t xml:space="preserve"> the exploration into this </w:t>
      </w:r>
      <w:r w:rsidR="00F333C8" w:rsidRPr="009C23C6">
        <w:rPr>
          <w:rFonts w:ascii="Arial" w:hAnsi="Arial" w:cs="Arial"/>
        </w:rPr>
        <w:t>study and will be included in the background research for the literature review.</w:t>
      </w:r>
    </w:p>
    <w:p w:rsidR="0007262E" w:rsidRPr="009C23C6" w:rsidRDefault="0007262E" w:rsidP="000E6502">
      <w:pPr>
        <w:spacing w:line="360" w:lineRule="auto"/>
        <w:rPr>
          <w:rFonts w:ascii="Arial" w:hAnsi="Arial" w:cs="Arial"/>
          <w:u w:val="single"/>
        </w:rPr>
      </w:pPr>
    </w:p>
    <w:p w:rsidR="005D3FCD" w:rsidRPr="00DF7590" w:rsidRDefault="005D3FCD" w:rsidP="000E6502">
      <w:pPr>
        <w:spacing w:line="360" w:lineRule="auto"/>
        <w:rPr>
          <w:rFonts w:ascii="Arial" w:hAnsi="Arial" w:cs="Arial"/>
          <w:u w:val="single"/>
        </w:rPr>
      </w:pPr>
    </w:p>
    <w:p w:rsidR="005D3FCD" w:rsidRPr="00DF7590" w:rsidRDefault="005D3FCD" w:rsidP="00156C3F">
      <w:pPr>
        <w:pStyle w:val="Heading3"/>
      </w:pPr>
    </w:p>
    <w:p w:rsidR="0046624D" w:rsidRPr="009C23C6" w:rsidRDefault="0046624D" w:rsidP="00156C3F">
      <w:pPr>
        <w:pStyle w:val="Heading3"/>
        <w:rPr>
          <w:sz w:val="28"/>
          <w:szCs w:val="28"/>
        </w:rPr>
      </w:pPr>
      <w:bookmarkStart w:id="10" w:name="_Toc164196345"/>
      <w:r w:rsidRPr="009C23C6">
        <w:rPr>
          <w:sz w:val="28"/>
          <w:szCs w:val="28"/>
        </w:rPr>
        <w:t>Dissertation Structure</w:t>
      </w:r>
      <w:bookmarkEnd w:id="10"/>
    </w:p>
    <w:p w:rsidR="0036107C" w:rsidRPr="0036107C" w:rsidRDefault="0036107C" w:rsidP="0036107C"/>
    <w:p w:rsidR="00B03A15" w:rsidRPr="009C23C6" w:rsidRDefault="00C026F6" w:rsidP="000E6502">
      <w:pPr>
        <w:spacing w:line="360" w:lineRule="auto"/>
      </w:pPr>
      <w:r w:rsidRPr="009C23C6">
        <w:t xml:space="preserve">This paper will </w:t>
      </w:r>
      <w:r w:rsidR="00637E45" w:rsidRPr="009C23C6">
        <w:t>f</w:t>
      </w:r>
      <w:r w:rsidR="00B03A15" w:rsidRPr="009C23C6">
        <w:t>irstly</w:t>
      </w:r>
      <w:r w:rsidR="00637E45" w:rsidRPr="009C23C6">
        <w:t xml:space="preserve"> examine</w:t>
      </w:r>
      <w:r w:rsidR="00B03A15" w:rsidRPr="009C23C6">
        <w:t xml:space="preserve"> the importance of the Post Office network to the </w:t>
      </w:r>
      <w:r w:rsidR="005E10B8" w:rsidRPr="009C23C6">
        <w:t>community and</w:t>
      </w:r>
      <w:r w:rsidR="0095640F" w:rsidRPr="009C23C6">
        <w:t xml:space="preserve"> set the stage as to why this paper is being </w:t>
      </w:r>
      <w:r w:rsidR="00833F62" w:rsidRPr="009C23C6">
        <w:t>written.</w:t>
      </w:r>
    </w:p>
    <w:p w:rsidR="00B03A15" w:rsidRPr="009C23C6" w:rsidRDefault="00833F62" w:rsidP="000E6502">
      <w:pPr>
        <w:spacing w:line="360" w:lineRule="auto"/>
      </w:pPr>
      <w:r w:rsidRPr="009C23C6">
        <w:t>A literature review will then be conducted to examine</w:t>
      </w:r>
      <w:r w:rsidR="0091087B" w:rsidRPr="009C23C6">
        <w:t xml:space="preserve"> any literature on the post office and its links with the </w:t>
      </w:r>
      <w:r w:rsidR="005E10B8" w:rsidRPr="009C23C6">
        <w:t>community.</w:t>
      </w:r>
      <w:r w:rsidR="00A1604E" w:rsidRPr="009C23C6">
        <w:t xml:space="preserve"> The social impact will be explored using</w:t>
      </w:r>
      <w:r w:rsidR="001E6637" w:rsidRPr="009C23C6">
        <w:t xml:space="preserve"> </w:t>
      </w:r>
      <w:r w:rsidR="00A1604E" w:rsidRPr="009C23C6">
        <w:t>theo</w:t>
      </w:r>
      <w:r w:rsidR="001E6637" w:rsidRPr="009C23C6">
        <w:t>retical frameworks</w:t>
      </w:r>
      <w:r w:rsidR="000E54C1" w:rsidRPr="009C23C6">
        <w:t xml:space="preserve"> and previous </w:t>
      </w:r>
      <w:r w:rsidR="00F56766" w:rsidRPr="009C23C6">
        <w:t>papers will be studied to examine previous findings.</w:t>
      </w:r>
    </w:p>
    <w:p w:rsidR="00F56766" w:rsidRPr="009C23C6" w:rsidRDefault="00182B26" w:rsidP="000E6502">
      <w:pPr>
        <w:spacing w:line="360" w:lineRule="auto"/>
      </w:pPr>
      <w:r w:rsidRPr="009C23C6">
        <w:t xml:space="preserve">The methodology will follow highlighting the </w:t>
      </w:r>
      <w:r w:rsidR="00F65A58" w:rsidRPr="009C23C6">
        <w:t xml:space="preserve">data design </w:t>
      </w:r>
      <w:r w:rsidR="00520804" w:rsidRPr="009C23C6">
        <w:t xml:space="preserve">and reason for using the </w:t>
      </w:r>
      <w:r w:rsidRPr="009C23C6">
        <w:t xml:space="preserve">method </w:t>
      </w:r>
      <w:r w:rsidR="00520804" w:rsidRPr="009C23C6">
        <w:t xml:space="preserve">chosen for </w:t>
      </w:r>
      <w:r w:rsidR="006C6204" w:rsidRPr="009C23C6">
        <w:t>collecting the data</w:t>
      </w:r>
      <w:r w:rsidRPr="009C23C6">
        <w:t>.</w:t>
      </w:r>
    </w:p>
    <w:p w:rsidR="00B03A15" w:rsidRPr="009C23C6" w:rsidRDefault="00B03A15" w:rsidP="000E6502">
      <w:pPr>
        <w:spacing w:line="360" w:lineRule="auto"/>
      </w:pPr>
      <w:r w:rsidRPr="009C23C6">
        <w:t xml:space="preserve">The </w:t>
      </w:r>
      <w:r w:rsidR="008E49AE" w:rsidRPr="009C23C6">
        <w:t xml:space="preserve">findings and discussion will then be </w:t>
      </w:r>
      <w:r w:rsidR="00C9749B" w:rsidRPr="009C23C6">
        <w:t xml:space="preserve">completed </w:t>
      </w:r>
      <w:r w:rsidRPr="009C23C6">
        <w:t xml:space="preserve">and finally </w:t>
      </w:r>
      <w:r w:rsidR="00C9749B" w:rsidRPr="009C23C6">
        <w:t>a conclusion will be found.</w:t>
      </w:r>
    </w:p>
    <w:p w:rsidR="0007262E" w:rsidRPr="00BE6ECB" w:rsidRDefault="0007262E" w:rsidP="000E6502">
      <w:pPr>
        <w:spacing w:line="360" w:lineRule="auto"/>
        <w:rPr>
          <w:rFonts w:ascii="Arial" w:hAnsi="Arial" w:cs="Arial"/>
          <w:sz w:val="28"/>
          <w:szCs w:val="28"/>
        </w:rPr>
      </w:pPr>
    </w:p>
    <w:p w:rsidR="00CD6BAF" w:rsidRPr="00BE6ECB" w:rsidRDefault="00B64C88" w:rsidP="00156C3F">
      <w:pPr>
        <w:pStyle w:val="Heading3"/>
        <w:rPr>
          <w:sz w:val="28"/>
          <w:szCs w:val="28"/>
        </w:rPr>
      </w:pPr>
      <w:bookmarkStart w:id="11" w:name="_Toc164196346"/>
      <w:r w:rsidRPr="00BE6ECB">
        <w:rPr>
          <w:sz w:val="28"/>
          <w:szCs w:val="28"/>
        </w:rPr>
        <w:t>Hypothesis</w:t>
      </w:r>
      <w:bookmarkEnd w:id="11"/>
    </w:p>
    <w:p w:rsidR="0036107C" w:rsidRPr="0036107C" w:rsidRDefault="0036107C" w:rsidP="0036107C"/>
    <w:p w:rsidR="00B64C88" w:rsidRPr="00BE6ECB" w:rsidRDefault="00946DE6" w:rsidP="000E6502">
      <w:pPr>
        <w:spacing w:line="360" w:lineRule="auto"/>
        <w:rPr>
          <w:rFonts w:ascii="Arial" w:hAnsi="Arial" w:cs="Arial"/>
        </w:rPr>
      </w:pPr>
      <w:r w:rsidRPr="00BE6ECB">
        <w:rPr>
          <w:rFonts w:ascii="Arial" w:hAnsi="Arial" w:cs="Arial"/>
        </w:rPr>
        <w:t>“</w:t>
      </w:r>
      <w:r w:rsidR="00B64C88" w:rsidRPr="00BE6ECB">
        <w:rPr>
          <w:rFonts w:ascii="Arial" w:hAnsi="Arial" w:cs="Arial"/>
        </w:rPr>
        <w:t>Despite the i</w:t>
      </w:r>
      <w:r w:rsidR="001014C0" w:rsidRPr="00BE6ECB">
        <w:rPr>
          <w:rFonts w:ascii="Arial" w:hAnsi="Arial" w:cs="Arial"/>
        </w:rPr>
        <w:t xml:space="preserve">mplementation of digital technologies and business transformation initiatives within the Post Office </w:t>
      </w:r>
      <w:r w:rsidR="00881615" w:rsidRPr="00BE6ECB">
        <w:rPr>
          <w:rFonts w:ascii="Arial" w:hAnsi="Arial" w:cs="Arial"/>
        </w:rPr>
        <w:t xml:space="preserve">in rural West Wales, residents </w:t>
      </w:r>
      <w:r w:rsidR="003A6B40" w:rsidRPr="00BE6ECB">
        <w:rPr>
          <w:rFonts w:ascii="Arial" w:hAnsi="Arial" w:cs="Arial"/>
        </w:rPr>
        <w:t>will continue to face barriers to accessibility and experience limited</w:t>
      </w:r>
      <w:r w:rsidR="00200B4F" w:rsidRPr="00BE6ECB">
        <w:rPr>
          <w:rFonts w:ascii="Arial" w:hAnsi="Arial" w:cs="Arial"/>
        </w:rPr>
        <w:t xml:space="preserve"> improvements in social cohesion, economic activity and quality of life</w:t>
      </w:r>
      <w:r w:rsidRPr="00BE6ECB">
        <w:rPr>
          <w:rFonts w:ascii="Arial" w:hAnsi="Arial" w:cs="Arial"/>
        </w:rPr>
        <w:t>”</w:t>
      </w:r>
      <w:r w:rsidR="00200B4F" w:rsidRPr="00BE6ECB">
        <w:rPr>
          <w:rFonts w:ascii="Arial" w:hAnsi="Arial" w:cs="Arial"/>
        </w:rPr>
        <w:t>.</w:t>
      </w:r>
    </w:p>
    <w:p w:rsidR="007B0158" w:rsidRPr="0020190F" w:rsidRDefault="007B0158" w:rsidP="000E6502">
      <w:pPr>
        <w:spacing w:line="360" w:lineRule="auto"/>
        <w:rPr>
          <w:sz w:val="28"/>
          <w:szCs w:val="28"/>
        </w:rPr>
      </w:pPr>
    </w:p>
    <w:p w:rsidR="00561F33" w:rsidRPr="00DF7590" w:rsidRDefault="00561F33" w:rsidP="000E6502">
      <w:pPr>
        <w:spacing w:line="360" w:lineRule="auto"/>
        <w:rPr>
          <w:rFonts w:ascii="Arial" w:hAnsi="Arial" w:cs="Arial"/>
        </w:rPr>
      </w:pPr>
    </w:p>
    <w:p w:rsidR="000F5A02" w:rsidRPr="00156C3F" w:rsidRDefault="000F5A02" w:rsidP="00156C3F">
      <w:pPr>
        <w:pStyle w:val="Heading2"/>
      </w:pPr>
      <w:bookmarkStart w:id="12" w:name="_Toc164196347"/>
      <w:bookmarkStart w:id="13" w:name="_Toc69761740"/>
      <w:bookmarkStart w:id="14" w:name="_Hlk69589010"/>
      <w:r w:rsidRPr="00156C3F">
        <w:lastRenderedPageBreak/>
        <w:t>Literature Review</w:t>
      </w:r>
      <w:bookmarkEnd w:id="12"/>
      <w:r w:rsidRPr="00156C3F">
        <w:t xml:space="preserve"> </w:t>
      </w:r>
    </w:p>
    <w:p w:rsidR="000F5A02" w:rsidRPr="00BE6ECB" w:rsidRDefault="000F5A02" w:rsidP="00156C3F">
      <w:pPr>
        <w:pStyle w:val="Heading3"/>
        <w:rPr>
          <w:sz w:val="28"/>
          <w:szCs w:val="28"/>
        </w:rPr>
      </w:pPr>
    </w:p>
    <w:p w:rsidR="000F5A02" w:rsidRPr="00BE6ECB" w:rsidRDefault="000F5A02" w:rsidP="00156C3F">
      <w:pPr>
        <w:pStyle w:val="Heading3"/>
        <w:rPr>
          <w:sz w:val="28"/>
          <w:szCs w:val="28"/>
        </w:rPr>
      </w:pPr>
      <w:bookmarkStart w:id="15" w:name="_Toc164196348"/>
      <w:r w:rsidRPr="00BE6ECB">
        <w:rPr>
          <w:sz w:val="28"/>
          <w:szCs w:val="28"/>
        </w:rPr>
        <w:t>Background</w:t>
      </w:r>
      <w:bookmarkEnd w:id="15"/>
    </w:p>
    <w:p w:rsidR="0036107C" w:rsidRPr="0036107C" w:rsidRDefault="0036107C" w:rsidP="0036107C"/>
    <w:p w:rsidR="000F5A02" w:rsidRPr="00BE6ECB" w:rsidRDefault="000F5A02" w:rsidP="000F5A02">
      <w:pPr>
        <w:spacing w:line="360" w:lineRule="auto"/>
        <w:rPr>
          <w:rFonts w:ascii="Arial" w:hAnsi="Arial" w:cs="Arial"/>
        </w:rPr>
      </w:pPr>
      <w:r w:rsidRPr="00BE6ECB">
        <w:rPr>
          <w:rFonts w:ascii="Arial" w:hAnsi="Arial" w:cs="Arial"/>
        </w:rPr>
        <w:t xml:space="preserve">The Post Office dates to the early 17th Century where the General Post Office was overseen by a government minister known as the ‘Postmaster General’. </w:t>
      </w:r>
    </w:p>
    <w:p w:rsidR="000F5A02" w:rsidRPr="00BE6ECB" w:rsidRDefault="000F5A02" w:rsidP="000F5A02">
      <w:pPr>
        <w:spacing w:line="360" w:lineRule="auto"/>
        <w:rPr>
          <w:rFonts w:ascii="Arial" w:hAnsi="Arial" w:cs="Arial"/>
        </w:rPr>
      </w:pPr>
      <w:r w:rsidRPr="00BE6ECB">
        <w:rPr>
          <w:rFonts w:ascii="Arial" w:hAnsi="Arial" w:cs="Arial"/>
        </w:rPr>
        <w:t>The Post Office act of 1969 brought changes to the business, and this was when the post office became a statutory corporation (</w:t>
      </w:r>
      <w:r w:rsidRPr="00BE6ECB">
        <w:rPr>
          <w:rFonts w:ascii="Arial" w:hAnsi="Arial" w:cs="Arial"/>
          <w:i/>
          <w:iCs/>
        </w:rPr>
        <w:t>The History of the Post Office | Blog | Automatic Access</w:t>
      </w:r>
      <w:r w:rsidRPr="00BE6ECB">
        <w:rPr>
          <w:rFonts w:ascii="Arial" w:hAnsi="Arial" w:cs="Arial"/>
        </w:rPr>
        <w:t>, 2017).</w:t>
      </w:r>
    </w:p>
    <w:p w:rsidR="000F5A02" w:rsidRPr="00BE6ECB" w:rsidRDefault="000F5A02" w:rsidP="000F5A02">
      <w:pPr>
        <w:spacing w:line="360" w:lineRule="auto"/>
        <w:rPr>
          <w:rFonts w:ascii="Arial" w:hAnsi="Arial" w:cs="Arial"/>
        </w:rPr>
      </w:pPr>
      <w:r w:rsidRPr="00BE6ECB">
        <w:rPr>
          <w:rFonts w:ascii="Arial" w:hAnsi="Arial" w:cs="Arial"/>
        </w:rPr>
        <w:t>In 1987 Post Office Counters Ltd was established, which still served many of royal mail’s products.</w:t>
      </w:r>
    </w:p>
    <w:p w:rsidR="000F5A02" w:rsidRPr="00BE6ECB" w:rsidRDefault="000F5A02" w:rsidP="000F5A02">
      <w:pPr>
        <w:spacing w:line="360" w:lineRule="auto"/>
        <w:rPr>
          <w:rFonts w:ascii="Arial" w:hAnsi="Arial" w:cs="Arial"/>
        </w:rPr>
      </w:pPr>
      <w:r w:rsidRPr="00BE6ECB">
        <w:rPr>
          <w:rFonts w:ascii="Arial" w:hAnsi="Arial" w:cs="Arial"/>
        </w:rPr>
        <w:t>The Post Office act 2001 changed the ‘Post Office’ to ‘Post Office ltd’, this would mean that the post office would break away from royal mail and stand-alone financially.</w:t>
      </w:r>
    </w:p>
    <w:p w:rsidR="000F5A02" w:rsidRPr="00BE6ECB" w:rsidRDefault="000F5A02" w:rsidP="000F5A02">
      <w:pPr>
        <w:spacing w:line="360" w:lineRule="auto"/>
        <w:rPr>
          <w:rFonts w:ascii="Arial" w:hAnsi="Arial" w:cs="Arial"/>
        </w:rPr>
      </w:pPr>
      <w:r w:rsidRPr="00BE6ECB">
        <w:rPr>
          <w:rFonts w:ascii="Arial" w:hAnsi="Arial" w:cs="Arial"/>
        </w:rPr>
        <w:t xml:space="preserve">Statistics show that the number of Post Offices had fallen dramatically from 25,000 in 1960’s to 11 415 in 2021(see Figure </w:t>
      </w:r>
      <w:r w:rsidR="00770CF8" w:rsidRPr="00BE6ECB">
        <w:rPr>
          <w:rFonts w:ascii="Arial" w:hAnsi="Arial" w:cs="Arial"/>
        </w:rPr>
        <w:t>1</w:t>
      </w:r>
      <w:r w:rsidRPr="00BE6ECB">
        <w:rPr>
          <w:rFonts w:ascii="Arial" w:hAnsi="Arial" w:cs="Arial"/>
        </w:rPr>
        <w:t>).</w:t>
      </w:r>
    </w:p>
    <w:p w:rsidR="000F5A02" w:rsidRPr="00BE6ECB" w:rsidRDefault="000F5A02" w:rsidP="000F5A02">
      <w:pPr>
        <w:spacing w:line="360" w:lineRule="auto"/>
        <w:rPr>
          <w:rFonts w:ascii="Arial" w:hAnsi="Arial" w:cs="Arial"/>
        </w:rPr>
      </w:pPr>
      <w:r w:rsidRPr="00BE6ECB">
        <w:rPr>
          <w:rFonts w:ascii="Arial" w:hAnsi="Arial" w:cs="Arial"/>
        </w:rPr>
        <w:t>Agency branches, run mainly by sub postmasters accounted for 84% of the network with outreach at 15% and Post Office Ltd directly managing only 1% or approximately 191 branches (Barnett et al., n.d.).</w:t>
      </w:r>
    </w:p>
    <w:p w:rsidR="00062369" w:rsidRDefault="00062369" w:rsidP="00062369">
      <w:pPr>
        <w:pStyle w:val="NormalWeb"/>
        <w:shd w:val="clear" w:color="auto" w:fill="FFFFFF"/>
        <w:spacing w:before="0" w:beforeAutospacing="0" w:after="180" w:afterAutospacing="0"/>
        <w:rPr>
          <w:i/>
          <w:iCs/>
          <w:color w:val="333333"/>
          <w:sz w:val="28"/>
          <w:szCs w:val="28"/>
        </w:rPr>
      </w:pPr>
    </w:p>
    <w:p w:rsidR="00062369" w:rsidRPr="00062369" w:rsidRDefault="00062369" w:rsidP="00062369">
      <w:pPr>
        <w:pStyle w:val="NormalWeb"/>
        <w:shd w:val="clear" w:color="auto" w:fill="FFFFFF"/>
        <w:spacing w:before="0" w:beforeAutospacing="0" w:after="180" w:afterAutospacing="0"/>
        <w:rPr>
          <w:color w:val="333333"/>
          <w:sz w:val="28"/>
          <w:szCs w:val="28"/>
          <w:u w:val="single"/>
        </w:rPr>
      </w:pPr>
      <w:r w:rsidRPr="00DF7590">
        <w:rPr>
          <w:rFonts w:ascii="Verdana" w:hAnsi="Verdana"/>
          <w:noProof/>
          <w:color w:val="333333"/>
          <w:sz w:val="22"/>
          <w:szCs w:val="22"/>
        </w:rPr>
        <w:drawing>
          <wp:anchor distT="0" distB="0" distL="114300" distR="114300" simplePos="0" relativeHeight="251781120" behindDoc="0" locked="0" layoutInCell="1" allowOverlap="1" wp14:anchorId="12D26DB2">
            <wp:simplePos x="0" y="0"/>
            <wp:positionH relativeFrom="column">
              <wp:posOffset>127000</wp:posOffset>
            </wp:positionH>
            <wp:positionV relativeFrom="paragraph">
              <wp:posOffset>283845</wp:posOffset>
            </wp:positionV>
            <wp:extent cx="4217670" cy="2645410"/>
            <wp:effectExtent l="0" t="0" r="0" b="0"/>
            <wp:wrapTopAndBottom/>
            <wp:docPr id="31" name="Picture 31" descr="A line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ine graph with numbers and line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17670" cy="26454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0190F">
        <w:rPr>
          <w:i/>
          <w:iCs/>
          <w:color w:val="333333"/>
          <w:sz w:val="28"/>
          <w:szCs w:val="28"/>
        </w:rPr>
        <w:t>(BIS, November 2010</w:t>
      </w:r>
      <w:r w:rsidRPr="00062369">
        <w:rPr>
          <w:iCs/>
          <w:color w:val="333333"/>
          <w:sz w:val="28"/>
          <w:szCs w:val="28"/>
        </w:rPr>
        <w:t xml:space="preserve">).                                 </w:t>
      </w:r>
      <w:r w:rsidRPr="00062369">
        <w:rPr>
          <w:iCs/>
          <w:color w:val="333333"/>
          <w:sz w:val="28"/>
          <w:szCs w:val="28"/>
          <w:u w:val="single"/>
        </w:rPr>
        <w:t xml:space="preserve">Figure </w:t>
      </w:r>
      <w:r w:rsidR="00770CF8">
        <w:rPr>
          <w:iCs/>
          <w:color w:val="333333"/>
          <w:sz w:val="28"/>
          <w:szCs w:val="28"/>
          <w:u w:val="single"/>
        </w:rPr>
        <w:t>1</w:t>
      </w:r>
    </w:p>
    <w:p w:rsidR="000F5A02" w:rsidRPr="00DF7590" w:rsidRDefault="000F5A02" w:rsidP="000F5A02">
      <w:pPr>
        <w:shd w:val="clear" w:color="auto" w:fill="FFFFFF"/>
        <w:jc w:val="center"/>
        <w:rPr>
          <w:rFonts w:ascii="Verdana" w:hAnsi="Verdana"/>
          <w:color w:val="333333"/>
          <w:sz w:val="22"/>
          <w:szCs w:val="22"/>
        </w:rPr>
      </w:pPr>
    </w:p>
    <w:p w:rsidR="000F5A02" w:rsidRPr="00DF7590" w:rsidRDefault="000F5A02" w:rsidP="000F5A02">
      <w:pPr>
        <w:spacing w:line="360" w:lineRule="auto"/>
        <w:rPr>
          <w:rFonts w:ascii="Arial" w:hAnsi="Arial" w:cs="Arial"/>
        </w:rPr>
      </w:pPr>
    </w:p>
    <w:p w:rsidR="000F5A02" w:rsidRPr="00BE6ECB" w:rsidRDefault="000F5A02" w:rsidP="000F5A02">
      <w:pPr>
        <w:spacing w:line="360" w:lineRule="auto"/>
        <w:rPr>
          <w:rFonts w:ascii="Arial" w:hAnsi="Arial" w:cs="Arial"/>
        </w:rPr>
      </w:pPr>
      <w:r w:rsidRPr="00BE6ECB">
        <w:rPr>
          <w:rFonts w:ascii="Arial" w:hAnsi="Arial" w:cs="Arial"/>
        </w:rPr>
        <w:lastRenderedPageBreak/>
        <w:t xml:space="preserve">The early part of the 20th century introduced marked changes in the financial side of Post Office Ltd, the business was losing money, this was due to the falling numbers using the banking system in the branches. The Government suggested that this was due to consumer behaviour, choosing to have pensions paid into bank accounts. Opposition groups suggested that this was due to the loss of Government work such as the choice of car tax to be paid online. The loss of British Telecom and television licensing contracts had a huge impact on the Post Office (Monaghan, 2019). </w:t>
      </w:r>
    </w:p>
    <w:p w:rsidR="000F5A02" w:rsidRPr="00BE6ECB" w:rsidRDefault="000F5A02" w:rsidP="000F5A02">
      <w:pPr>
        <w:spacing w:line="360" w:lineRule="auto"/>
        <w:rPr>
          <w:rFonts w:ascii="Arial" w:hAnsi="Arial" w:cs="Arial"/>
        </w:rPr>
      </w:pPr>
    </w:p>
    <w:p w:rsidR="000F5A02" w:rsidRPr="00BE6ECB" w:rsidRDefault="000F5A02" w:rsidP="000F5A02">
      <w:pPr>
        <w:spacing w:line="360" w:lineRule="auto"/>
        <w:rPr>
          <w:rFonts w:ascii="Arial" w:hAnsi="Arial" w:cs="Arial"/>
        </w:rPr>
      </w:pPr>
    </w:p>
    <w:p w:rsidR="000F5A02" w:rsidRPr="00BE6ECB" w:rsidRDefault="000F5A02" w:rsidP="000F5A02">
      <w:pPr>
        <w:spacing w:line="360" w:lineRule="auto"/>
        <w:rPr>
          <w:rFonts w:ascii="Arial" w:hAnsi="Arial" w:cs="Arial"/>
        </w:rPr>
      </w:pPr>
      <w:r w:rsidRPr="00BE6ECB">
        <w:rPr>
          <w:rFonts w:ascii="Arial" w:hAnsi="Arial" w:cs="Arial"/>
        </w:rPr>
        <w:t>Research suggests that in 2006/2007 it was reported that Post Office ltd were making losses of more than four million a week. Some branches were serving less than thirty people a week and all rural sub offices were making losses (Politics.co.uk, n.d.).</w:t>
      </w:r>
    </w:p>
    <w:p w:rsidR="000F5A02" w:rsidRPr="0020190F" w:rsidRDefault="000F5A02" w:rsidP="000F5A02">
      <w:pPr>
        <w:spacing w:line="360" w:lineRule="auto"/>
        <w:rPr>
          <w:sz w:val="28"/>
          <w:szCs w:val="28"/>
        </w:rPr>
      </w:pPr>
    </w:p>
    <w:p w:rsidR="000F5A02" w:rsidRPr="00BE6ECB" w:rsidRDefault="000F5A02" w:rsidP="000F5A02">
      <w:pPr>
        <w:spacing w:line="360" w:lineRule="auto"/>
        <w:rPr>
          <w:rFonts w:asciiTheme="majorHAnsi" w:hAnsiTheme="majorHAnsi" w:cstheme="majorHAnsi"/>
          <w:sz w:val="28"/>
          <w:szCs w:val="28"/>
        </w:rPr>
      </w:pPr>
    </w:p>
    <w:p w:rsidR="000F5A02" w:rsidRPr="00BE6ECB" w:rsidRDefault="000F5A02" w:rsidP="00156C3F">
      <w:pPr>
        <w:pStyle w:val="Heading3"/>
        <w:rPr>
          <w:rFonts w:cstheme="majorHAnsi"/>
          <w:sz w:val="28"/>
          <w:szCs w:val="28"/>
        </w:rPr>
      </w:pPr>
      <w:r w:rsidRPr="00BE6ECB">
        <w:rPr>
          <w:rFonts w:cstheme="majorHAnsi"/>
          <w:sz w:val="28"/>
          <w:szCs w:val="28"/>
        </w:rPr>
        <w:t xml:space="preserve"> </w:t>
      </w:r>
      <w:bookmarkStart w:id="16" w:name="_Toc164196349"/>
      <w:r w:rsidRPr="00BE6ECB">
        <w:rPr>
          <w:rFonts w:cstheme="majorHAnsi"/>
          <w:sz w:val="28"/>
          <w:szCs w:val="28"/>
        </w:rPr>
        <w:t>Changes in delivery model &amp; effect on stakeholders</w:t>
      </w:r>
      <w:bookmarkEnd w:id="16"/>
    </w:p>
    <w:p w:rsidR="0036107C" w:rsidRPr="0020190F" w:rsidRDefault="0036107C" w:rsidP="0036107C">
      <w:pPr>
        <w:rPr>
          <w:sz w:val="28"/>
          <w:szCs w:val="28"/>
        </w:rPr>
      </w:pPr>
    </w:p>
    <w:p w:rsidR="000F5A02" w:rsidRPr="00BE6ECB" w:rsidRDefault="000F5A02" w:rsidP="000F5A02">
      <w:pPr>
        <w:spacing w:line="360" w:lineRule="auto"/>
        <w:rPr>
          <w:rFonts w:ascii="Arial" w:hAnsi="Arial" w:cs="Arial"/>
        </w:rPr>
      </w:pPr>
      <w:r w:rsidRPr="00BE6ECB">
        <w:rPr>
          <w:rFonts w:ascii="Arial" w:hAnsi="Arial" w:cs="Arial"/>
        </w:rPr>
        <w:t>The Department of Trade and Industry (DTI) introduced a restructuring plan in 2006, which aimed to make the post office a viable business. This brought closures of 2500 sub post offices.</w:t>
      </w:r>
    </w:p>
    <w:p w:rsidR="000F5A02" w:rsidRPr="00BE6ECB" w:rsidRDefault="000F5A02" w:rsidP="000F5A02">
      <w:pPr>
        <w:spacing w:line="360" w:lineRule="auto"/>
        <w:rPr>
          <w:rFonts w:ascii="Arial" w:hAnsi="Arial" w:cs="Arial"/>
        </w:rPr>
      </w:pPr>
      <w:r w:rsidRPr="00BE6ECB">
        <w:rPr>
          <w:rFonts w:ascii="Arial" w:hAnsi="Arial" w:cs="Arial"/>
        </w:rPr>
        <w:t xml:space="preserve"> Postcomm, the post office regulator showed concern that there had been no analysis of national access criteria done and there were no regulators to ensure the rules set out by Government would be enforced (Postcomm, 2007).</w:t>
      </w:r>
    </w:p>
    <w:p w:rsidR="000F5A02" w:rsidRPr="00BE6ECB" w:rsidRDefault="000F5A02" w:rsidP="000F5A02">
      <w:pPr>
        <w:spacing w:line="360" w:lineRule="auto"/>
        <w:rPr>
          <w:rFonts w:ascii="Arial" w:hAnsi="Arial" w:cs="Arial"/>
        </w:rPr>
      </w:pPr>
      <w:r w:rsidRPr="00BE6ECB">
        <w:rPr>
          <w:rFonts w:ascii="Arial" w:hAnsi="Arial" w:cs="Arial"/>
        </w:rPr>
        <w:t xml:space="preserve">The coalition Government stated in 2010 that there would be no further Post office closures, and in 2017 the Government invested 370 million pounds to make the Post Office a viable business. </w:t>
      </w:r>
    </w:p>
    <w:p w:rsidR="000F5A02" w:rsidRPr="00BE6ECB" w:rsidRDefault="000F5A02" w:rsidP="000F5A02">
      <w:pPr>
        <w:spacing w:line="360" w:lineRule="auto"/>
        <w:rPr>
          <w:rFonts w:ascii="Arial" w:hAnsi="Arial" w:cs="Arial"/>
        </w:rPr>
      </w:pPr>
      <w:r w:rsidRPr="00BE6ECB">
        <w:rPr>
          <w:rFonts w:ascii="Arial" w:hAnsi="Arial" w:cs="Arial"/>
        </w:rPr>
        <w:t>The NTP was introduced with the aim to keep the post offices viable. Research states that this could only be a part of the solution and what was needed was more income gained through new or expanded revenue streams (Ofcom, 2012).</w:t>
      </w:r>
    </w:p>
    <w:p w:rsidR="000F5A02" w:rsidRPr="00BE6ECB" w:rsidRDefault="000F5A02" w:rsidP="000F5A02">
      <w:pPr>
        <w:spacing w:line="360" w:lineRule="auto"/>
        <w:rPr>
          <w:rFonts w:ascii="Arial" w:hAnsi="Arial" w:cs="Arial"/>
        </w:rPr>
      </w:pPr>
      <w:r w:rsidRPr="00BE6ECB">
        <w:rPr>
          <w:rFonts w:ascii="Arial" w:hAnsi="Arial" w:cs="Arial"/>
        </w:rPr>
        <w:t xml:space="preserve"> </w:t>
      </w:r>
    </w:p>
    <w:p w:rsidR="000F5A02" w:rsidRPr="00BE6ECB" w:rsidRDefault="000F5A02" w:rsidP="000F5A02">
      <w:pPr>
        <w:spacing w:line="360" w:lineRule="auto"/>
        <w:rPr>
          <w:rFonts w:ascii="Arial" w:hAnsi="Arial" w:cs="Arial"/>
        </w:rPr>
      </w:pPr>
      <w:r w:rsidRPr="00BE6ECB">
        <w:rPr>
          <w:rFonts w:ascii="Arial" w:hAnsi="Arial" w:cs="Arial"/>
        </w:rPr>
        <w:t xml:space="preserve">There was a stipulation that six criteria were followed. </w:t>
      </w:r>
    </w:p>
    <w:p w:rsidR="000F5A02" w:rsidRPr="00BE6ECB" w:rsidRDefault="000F5A02" w:rsidP="000F5A02">
      <w:pPr>
        <w:spacing w:line="360" w:lineRule="auto"/>
        <w:rPr>
          <w:rFonts w:ascii="Arial" w:hAnsi="Arial" w:cs="Arial"/>
        </w:rPr>
      </w:pPr>
      <w:r w:rsidRPr="00BE6ECB">
        <w:rPr>
          <w:rFonts w:ascii="Arial" w:hAnsi="Arial" w:cs="Arial"/>
        </w:rPr>
        <w:t xml:space="preserve">99% of UK population to be within 3 miles of </w:t>
      </w:r>
      <w:r w:rsidR="00194A3C" w:rsidRPr="00BE6ECB">
        <w:rPr>
          <w:rFonts w:ascii="Arial" w:hAnsi="Arial" w:cs="Arial"/>
        </w:rPr>
        <w:t xml:space="preserve">the </w:t>
      </w:r>
      <w:r w:rsidRPr="00BE6ECB">
        <w:rPr>
          <w:rFonts w:ascii="Arial" w:hAnsi="Arial" w:cs="Arial"/>
        </w:rPr>
        <w:t>nearest post office.</w:t>
      </w:r>
    </w:p>
    <w:p w:rsidR="000F5A02" w:rsidRPr="00BE6ECB" w:rsidRDefault="000F5A02" w:rsidP="000F5A02">
      <w:pPr>
        <w:spacing w:line="360" w:lineRule="auto"/>
        <w:rPr>
          <w:rFonts w:ascii="Arial" w:hAnsi="Arial" w:cs="Arial"/>
        </w:rPr>
      </w:pPr>
      <w:r w:rsidRPr="00BE6ECB">
        <w:rPr>
          <w:rFonts w:ascii="Arial" w:hAnsi="Arial" w:cs="Arial"/>
        </w:rPr>
        <w:t xml:space="preserve">90% of UK population to be within 1 mile of </w:t>
      </w:r>
      <w:r w:rsidR="00194A3C" w:rsidRPr="00BE6ECB">
        <w:rPr>
          <w:rFonts w:ascii="Arial" w:hAnsi="Arial" w:cs="Arial"/>
        </w:rPr>
        <w:t xml:space="preserve">the </w:t>
      </w:r>
      <w:r w:rsidRPr="00BE6ECB">
        <w:rPr>
          <w:rFonts w:ascii="Arial" w:hAnsi="Arial" w:cs="Arial"/>
        </w:rPr>
        <w:t>nearest post office.</w:t>
      </w:r>
    </w:p>
    <w:p w:rsidR="000F5A02" w:rsidRPr="00BE6ECB" w:rsidRDefault="000F5A02" w:rsidP="000F5A02">
      <w:pPr>
        <w:spacing w:line="360" w:lineRule="auto"/>
        <w:rPr>
          <w:rFonts w:ascii="Arial" w:hAnsi="Arial" w:cs="Arial"/>
        </w:rPr>
      </w:pPr>
      <w:r w:rsidRPr="00BE6ECB">
        <w:rPr>
          <w:rFonts w:ascii="Arial" w:hAnsi="Arial" w:cs="Arial"/>
        </w:rPr>
        <w:lastRenderedPageBreak/>
        <w:t>99% of total population in deprived urban areas to be within one mile of their nearest post office.</w:t>
      </w:r>
    </w:p>
    <w:p w:rsidR="000F5A02" w:rsidRPr="00BE6ECB" w:rsidRDefault="000F5A02" w:rsidP="000F5A02">
      <w:pPr>
        <w:spacing w:line="360" w:lineRule="auto"/>
        <w:rPr>
          <w:rFonts w:ascii="Arial" w:hAnsi="Arial" w:cs="Arial"/>
        </w:rPr>
      </w:pPr>
      <w:r w:rsidRPr="00BE6ECB">
        <w:rPr>
          <w:rFonts w:ascii="Arial" w:hAnsi="Arial" w:cs="Arial"/>
        </w:rPr>
        <w:t xml:space="preserve">95% of total urban population to be within one mile </w:t>
      </w:r>
      <w:r w:rsidR="00194A3C" w:rsidRPr="00BE6ECB">
        <w:rPr>
          <w:rFonts w:ascii="Arial" w:hAnsi="Arial" w:cs="Arial"/>
        </w:rPr>
        <w:t xml:space="preserve">of their </w:t>
      </w:r>
      <w:r w:rsidRPr="00BE6ECB">
        <w:rPr>
          <w:rFonts w:ascii="Arial" w:hAnsi="Arial" w:cs="Arial"/>
        </w:rPr>
        <w:t>nearest office.</w:t>
      </w:r>
    </w:p>
    <w:p w:rsidR="000F5A02" w:rsidRPr="00BE6ECB" w:rsidRDefault="000F5A02" w:rsidP="000F5A02">
      <w:pPr>
        <w:spacing w:line="360" w:lineRule="auto"/>
        <w:rPr>
          <w:rFonts w:ascii="Arial" w:hAnsi="Arial" w:cs="Arial"/>
        </w:rPr>
      </w:pPr>
      <w:r w:rsidRPr="00BE6ECB">
        <w:rPr>
          <w:rFonts w:ascii="Arial" w:hAnsi="Arial" w:cs="Arial"/>
        </w:rPr>
        <w:t xml:space="preserve">95% of total rural population to be within three miles of </w:t>
      </w:r>
      <w:r w:rsidR="00194A3C" w:rsidRPr="00BE6ECB">
        <w:rPr>
          <w:rFonts w:ascii="Arial" w:hAnsi="Arial" w:cs="Arial"/>
        </w:rPr>
        <w:t xml:space="preserve">the </w:t>
      </w:r>
      <w:r w:rsidRPr="00BE6ECB">
        <w:rPr>
          <w:rFonts w:ascii="Arial" w:hAnsi="Arial" w:cs="Arial"/>
        </w:rPr>
        <w:t>nearest post office.</w:t>
      </w:r>
    </w:p>
    <w:p w:rsidR="000F5A02" w:rsidRPr="00BE6ECB" w:rsidRDefault="000F5A02" w:rsidP="000F5A02">
      <w:pPr>
        <w:spacing w:line="360" w:lineRule="auto"/>
        <w:rPr>
          <w:rFonts w:ascii="Arial" w:hAnsi="Arial" w:cs="Arial"/>
        </w:rPr>
      </w:pPr>
      <w:r w:rsidRPr="00BE6ECB">
        <w:rPr>
          <w:rFonts w:ascii="Arial" w:hAnsi="Arial" w:cs="Arial"/>
        </w:rPr>
        <w:t>95% of the population of every postcode district to be within six miles of their nearest post office (</w:t>
      </w:r>
      <w:r w:rsidRPr="00BE6ECB">
        <w:rPr>
          <w:rFonts w:ascii="Arial" w:hAnsi="Arial" w:cs="Arial"/>
          <w:color w:val="333333"/>
          <w:shd w:val="clear" w:color="auto" w:fill="FFFFFF"/>
        </w:rPr>
        <w:t>House of Commons Library,2018).</w:t>
      </w:r>
    </w:p>
    <w:p w:rsidR="000F5A02" w:rsidRPr="00BE6ECB" w:rsidRDefault="000F5A02" w:rsidP="000F5A02">
      <w:pPr>
        <w:spacing w:line="360" w:lineRule="auto"/>
        <w:rPr>
          <w:rFonts w:ascii="Arial" w:hAnsi="Arial" w:cs="Arial"/>
        </w:rPr>
      </w:pPr>
    </w:p>
    <w:p w:rsidR="000F5A02" w:rsidRPr="00BE6ECB" w:rsidRDefault="000F5A02" w:rsidP="000F5A02">
      <w:pPr>
        <w:spacing w:line="360" w:lineRule="auto"/>
        <w:rPr>
          <w:rFonts w:ascii="Arial" w:hAnsi="Arial" w:cs="Arial"/>
        </w:rPr>
      </w:pPr>
      <w:r w:rsidRPr="00BE6ECB">
        <w:rPr>
          <w:rFonts w:ascii="Arial" w:hAnsi="Arial" w:cs="Arial"/>
        </w:rPr>
        <w:t>This programme was set to last three years and was staged to be a phased implementation.</w:t>
      </w:r>
    </w:p>
    <w:p w:rsidR="000F5A02" w:rsidRPr="00BE6ECB" w:rsidRDefault="000F5A02" w:rsidP="000F5A02">
      <w:pPr>
        <w:spacing w:line="360" w:lineRule="auto"/>
        <w:rPr>
          <w:rFonts w:ascii="Arial" w:hAnsi="Arial" w:cs="Arial"/>
        </w:rPr>
      </w:pPr>
      <w:r w:rsidRPr="00BE6ECB">
        <w:rPr>
          <w:rFonts w:ascii="Arial" w:hAnsi="Arial" w:cs="Arial"/>
        </w:rPr>
        <w:t>The Post Office was split into two models with Post Office Mains and Post Office locals being created. These new developments aimed to have two thousand Post Office Locals and four thousand Post Office Mains by 2015.</w:t>
      </w:r>
    </w:p>
    <w:p w:rsidR="000F5A02" w:rsidRPr="00BE6ECB" w:rsidRDefault="000F5A02" w:rsidP="000F5A02">
      <w:pPr>
        <w:spacing w:line="360" w:lineRule="auto"/>
        <w:rPr>
          <w:rFonts w:ascii="Arial" w:hAnsi="Arial" w:cs="Arial"/>
        </w:rPr>
      </w:pPr>
    </w:p>
    <w:p w:rsidR="000F5A02" w:rsidRPr="00BE6ECB" w:rsidRDefault="000F5A02" w:rsidP="000F5A02">
      <w:pPr>
        <w:spacing w:line="360" w:lineRule="auto"/>
        <w:rPr>
          <w:rFonts w:ascii="Arial" w:hAnsi="Arial" w:cs="Arial"/>
        </w:rPr>
      </w:pPr>
      <w:r w:rsidRPr="00BE6ECB">
        <w:rPr>
          <w:rFonts w:ascii="Arial" w:hAnsi="Arial" w:cs="Arial"/>
        </w:rPr>
        <w:t>The Post Office Local was aimed for the rural setting and aimed preferably to be within an existing shop. This would be open for the same hours as the retail store meaning post office services would be available for longer length of time. This new style of office was designed without screens and could be operated by the usual retail staff so saving the costs of hiring specialist staff (Willshear, 2017).</w:t>
      </w:r>
    </w:p>
    <w:p w:rsidR="000F5A02" w:rsidRPr="00BE6ECB" w:rsidRDefault="000F5A02" w:rsidP="000F5A02">
      <w:pPr>
        <w:spacing w:line="360" w:lineRule="auto"/>
        <w:rPr>
          <w:rFonts w:ascii="Arial" w:hAnsi="Arial" w:cs="Arial"/>
        </w:rPr>
      </w:pPr>
    </w:p>
    <w:p w:rsidR="000F5A02" w:rsidRPr="0020190F" w:rsidRDefault="000F5A02" w:rsidP="000F5A02">
      <w:pPr>
        <w:spacing w:line="360" w:lineRule="auto"/>
        <w:rPr>
          <w:sz w:val="28"/>
          <w:szCs w:val="28"/>
        </w:rPr>
      </w:pPr>
      <w:r w:rsidRPr="00BE6ECB">
        <w:rPr>
          <w:rFonts w:ascii="Arial" w:hAnsi="Arial" w:cs="Arial"/>
        </w:rPr>
        <w:t>The reality was that many of the smaller offices had to close, and the services were then incorporated into the larger convenience stores. On occasions this could not be implemented due to lack of available premises to house the new office and so the service would either close or be offered as an outreach service. The outreach service was served from a nearby post office which acted as the “Hub” office and was either delivered by a specialist van or held in a local hall. The problem with this was that it was only available on specific days of the</w:t>
      </w:r>
      <w:r w:rsidRPr="0020190F">
        <w:rPr>
          <w:sz w:val="28"/>
          <w:szCs w:val="28"/>
        </w:rPr>
        <w:t xml:space="preserve"> week at specific times. There was a large loss of hours of when the post office was available to its customers. Due to the geographical location of many of these offices the outreach services were usually offered in rural areas.</w:t>
      </w:r>
    </w:p>
    <w:p w:rsidR="000F5A02" w:rsidRPr="00BE6ECB" w:rsidRDefault="000F5A02" w:rsidP="000F5A02">
      <w:pPr>
        <w:spacing w:line="360" w:lineRule="auto"/>
        <w:rPr>
          <w:rFonts w:ascii="Arial" w:hAnsi="Arial" w:cs="Arial"/>
        </w:rPr>
      </w:pPr>
      <w:r w:rsidRPr="0020190F">
        <w:rPr>
          <w:sz w:val="28"/>
          <w:szCs w:val="28"/>
        </w:rPr>
        <w:t xml:space="preserve">The main post office model was aimed for the larger post offices. There would be a separate desk for the post office, and it would operate during the main core </w:t>
      </w:r>
      <w:r w:rsidRPr="00BE6ECB">
        <w:rPr>
          <w:rFonts w:ascii="Arial" w:hAnsi="Arial" w:cs="Arial"/>
        </w:rPr>
        <w:t>hours. The service would still be available out of hours but that would be as an extension of the retail shop counter.</w:t>
      </w:r>
    </w:p>
    <w:p w:rsidR="000F5A02" w:rsidRPr="00BE6ECB" w:rsidRDefault="000F5A02" w:rsidP="000F5A02">
      <w:pPr>
        <w:spacing w:line="360" w:lineRule="auto"/>
        <w:rPr>
          <w:rFonts w:ascii="Arial" w:hAnsi="Arial" w:cs="Arial"/>
        </w:rPr>
      </w:pPr>
      <w:r w:rsidRPr="00BE6ECB">
        <w:rPr>
          <w:rFonts w:ascii="Arial" w:hAnsi="Arial" w:cs="Arial"/>
        </w:rPr>
        <w:lastRenderedPageBreak/>
        <w:t>The advantages of this new system would be longer opening hours for post offices however it would not be a specialist service as it had previously been under the old system.</w:t>
      </w:r>
    </w:p>
    <w:p w:rsidR="000F5A02" w:rsidRPr="00BE6ECB" w:rsidRDefault="000F5A02" w:rsidP="000F5A02">
      <w:pPr>
        <w:spacing w:line="360" w:lineRule="auto"/>
        <w:rPr>
          <w:rFonts w:ascii="Arial" w:hAnsi="Arial" w:cs="Arial"/>
        </w:rPr>
      </w:pPr>
      <w:r w:rsidRPr="00BE6ECB">
        <w:rPr>
          <w:rFonts w:ascii="Arial" w:hAnsi="Arial" w:cs="Arial"/>
        </w:rPr>
        <w:t>The knowledge of retail staff operating post office services out of core hours did raise some concerns (Willshear, 2017).</w:t>
      </w:r>
    </w:p>
    <w:p w:rsidR="000F5A02" w:rsidRPr="0020190F" w:rsidRDefault="000F5A02" w:rsidP="000F5A02">
      <w:pPr>
        <w:spacing w:line="360" w:lineRule="auto"/>
        <w:rPr>
          <w:sz w:val="28"/>
          <w:szCs w:val="28"/>
        </w:rPr>
      </w:pPr>
    </w:p>
    <w:p w:rsidR="000F5A02" w:rsidRPr="00BE6ECB" w:rsidRDefault="000F5A02" w:rsidP="00BE6ECB">
      <w:pPr>
        <w:pStyle w:val="Heading3"/>
        <w:rPr>
          <w:sz w:val="28"/>
          <w:szCs w:val="28"/>
        </w:rPr>
      </w:pPr>
      <w:bookmarkStart w:id="17" w:name="_Toc164196350"/>
      <w:r w:rsidRPr="00BE6ECB">
        <w:rPr>
          <w:sz w:val="28"/>
          <w:szCs w:val="28"/>
        </w:rPr>
        <w:t>Rural communities &amp; the role of the post office.</w:t>
      </w:r>
      <w:bookmarkEnd w:id="17"/>
      <w:r w:rsidRPr="00BE6ECB">
        <w:rPr>
          <w:sz w:val="28"/>
          <w:szCs w:val="28"/>
        </w:rPr>
        <w:t xml:space="preserve"> </w:t>
      </w:r>
    </w:p>
    <w:p w:rsidR="000F5A02" w:rsidRPr="0020190F" w:rsidRDefault="000F5A02" w:rsidP="000F5A02">
      <w:pPr>
        <w:spacing w:line="360" w:lineRule="auto"/>
        <w:rPr>
          <w:sz w:val="28"/>
          <w:szCs w:val="28"/>
        </w:rPr>
      </w:pPr>
    </w:p>
    <w:p w:rsidR="000F5A02" w:rsidRPr="00BE6ECB" w:rsidRDefault="000F5A02" w:rsidP="000F5A02">
      <w:pPr>
        <w:spacing w:line="360" w:lineRule="auto"/>
        <w:rPr>
          <w:rFonts w:ascii="Arial" w:hAnsi="Arial" w:cs="Arial"/>
        </w:rPr>
      </w:pPr>
      <w:r w:rsidRPr="00BE6ECB">
        <w:rPr>
          <w:rFonts w:ascii="Arial" w:hAnsi="Arial" w:cs="Arial"/>
        </w:rPr>
        <w:t>Research suggests that a survey carried out by “The Rural services network “showed that rural residents are committed to use the post office, with 98% of residents using it at some point and 31% using it on a weekly basis.</w:t>
      </w:r>
    </w:p>
    <w:p w:rsidR="000F5A02" w:rsidRPr="00BE6ECB" w:rsidRDefault="000F5A02" w:rsidP="000F5A02">
      <w:pPr>
        <w:spacing w:line="360" w:lineRule="auto"/>
        <w:rPr>
          <w:rFonts w:ascii="Arial" w:hAnsi="Arial" w:cs="Arial"/>
        </w:rPr>
      </w:pPr>
      <w:r w:rsidRPr="00BE6ECB">
        <w:rPr>
          <w:rFonts w:ascii="Arial" w:hAnsi="Arial" w:cs="Arial"/>
        </w:rPr>
        <w:t>Postal services are very important in these areas with 72% of people using it for stamps and 65% to send parcels. The banking services of cash withdrawals and deposits are regularly used by a quarter of the rural focus group. Interestingly 84% of people said the Post Office is important to them (Wilson, 2017).</w:t>
      </w:r>
    </w:p>
    <w:p w:rsidR="000F5A02" w:rsidRPr="00BE6ECB" w:rsidRDefault="000F5A02" w:rsidP="000F5A02">
      <w:pPr>
        <w:spacing w:line="360" w:lineRule="auto"/>
        <w:rPr>
          <w:rFonts w:ascii="Arial" w:hAnsi="Arial" w:cs="Arial"/>
        </w:rPr>
      </w:pPr>
    </w:p>
    <w:p w:rsidR="000F5A02" w:rsidRPr="00BE6ECB" w:rsidRDefault="000F5A02" w:rsidP="000F5A02">
      <w:pPr>
        <w:spacing w:line="360" w:lineRule="auto"/>
        <w:rPr>
          <w:rFonts w:ascii="Arial" w:hAnsi="Arial" w:cs="Arial"/>
        </w:rPr>
      </w:pPr>
      <w:r w:rsidRPr="00BE6ECB">
        <w:rPr>
          <w:rFonts w:ascii="Arial" w:hAnsi="Arial" w:cs="Arial"/>
        </w:rPr>
        <w:t>Research suggests that the results of a survey “Rural Post Office use”, conducted by Citizens Advice where 800 residents and 250 small businesses took part states there is a decline in the use of post offices as compared with ten years previously.</w:t>
      </w:r>
    </w:p>
    <w:p w:rsidR="000F5A02" w:rsidRPr="00BE6ECB" w:rsidRDefault="000F5A02" w:rsidP="000F5A02">
      <w:pPr>
        <w:spacing w:line="360" w:lineRule="auto"/>
        <w:rPr>
          <w:rFonts w:ascii="Arial" w:hAnsi="Arial" w:cs="Arial"/>
        </w:rPr>
      </w:pPr>
      <w:r w:rsidRPr="00BE6ECB">
        <w:rPr>
          <w:rFonts w:ascii="Arial" w:hAnsi="Arial" w:cs="Arial"/>
        </w:rPr>
        <w:t>However, it does agree with previous research that customers in rural areas are still using the Post Office for purchasing stamps and sending parcels, they are also more likely to use the post office for cash withdrawals (Citizen’s advice, 2017).</w:t>
      </w:r>
    </w:p>
    <w:p w:rsidR="000F5A02" w:rsidRPr="00BE6ECB" w:rsidRDefault="000F5A02" w:rsidP="000F5A02">
      <w:pPr>
        <w:spacing w:line="360" w:lineRule="auto"/>
        <w:rPr>
          <w:rFonts w:ascii="Arial" w:hAnsi="Arial" w:cs="Arial"/>
        </w:rPr>
      </w:pPr>
      <w:r w:rsidRPr="00BE6ECB">
        <w:rPr>
          <w:rFonts w:ascii="Arial" w:hAnsi="Arial" w:cs="Arial"/>
        </w:rPr>
        <w:t>The post office is a major part of rural life and not only serves the public for post office services but also offer local information, general support and a place where people can shop and meet friends and family.</w:t>
      </w:r>
    </w:p>
    <w:p w:rsidR="000F5A02" w:rsidRPr="00BE6ECB" w:rsidRDefault="000F5A02" w:rsidP="000F5A02">
      <w:pPr>
        <w:spacing w:line="360" w:lineRule="auto"/>
        <w:rPr>
          <w:rFonts w:ascii="Arial" w:hAnsi="Arial" w:cs="Arial"/>
        </w:rPr>
      </w:pPr>
      <w:r w:rsidRPr="00BE6ECB">
        <w:rPr>
          <w:rFonts w:ascii="Arial" w:hAnsi="Arial" w:cs="Arial"/>
        </w:rPr>
        <w:t>Small businesses rely on the post office in rural areas as they use the postal and banking services. In this survey 71% of rural small businesses said they use post office services.</w:t>
      </w:r>
    </w:p>
    <w:p w:rsidR="000F5A02" w:rsidRPr="00BE6ECB" w:rsidRDefault="000F5A02" w:rsidP="000F5A02">
      <w:pPr>
        <w:spacing w:line="360" w:lineRule="auto"/>
        <w:rPr>
          <w:rFonts w:ascii="Arial" w:hAnsi="Arial" w:cs="Arial"/>
        </w:rPr>
      </w:pPr>
      <w:r w:rsidRPr="00BE6ECB">
        <w:rPr>
          <w:rFonts w:ascii="Arial" w:hAnsi="Arial" w:cs="Arial"/>
        </w:rPr>
        <w:t>This survey states that 6 in 10 rural residents say they value the post office and regard it as extremely important to them.</w:t>
      </w:r>
    </w:p>
    <w:p w:rsidR="000F5A02" w:rsidRPr="00BE6ECB" w:rsidRDefault="000F5A02" w:rsidP="000F5A02">
      <w:pPr>
        <w:spacing w:line="360" w:lineRule="auto"/>
        <w:rPr>
          <w:rFonts w:ascii="Arial" w:hAnsi="Arial" w:cs="Arial"/>
        </w:rPr>
      </w:pPr>
      <w:r w:rsidRPr="00BE6ECB">
        <w:rPr>
          <w:rFonts w:ascii="Arial" w:hAnsi="Arial" w:cs="Arial"/>
        </w:rPr>
        <w:t>This survey concluded that post office was of great importance to rural residents, and it is vital that this service is maintained for its loyal customer base (Citizen’s advice, 2017).</w:t>
      </w:r>
    </w:p>
    <w:p w:rsidR="000F5A02" w:rsidRPr="00BE6ECB" w:rsidRDefault="000F5A02" w:rsidP="000F5A02">
      <w:pPr>
        <w:spacing w:line="360" w:lineRule="auto"/>
        <w:rPr>
          <w:rFonts w:ascii="Arial" w:hAnsi="Arial" w:cs="Arial"/>
        </w:rPr>
      </w:pPr>
    </w:p>
    <w:p w:rsidR="000F5A02" w:rsidRPr="00BE6ECB" w:rsidRDefault="000F5A02" w:rsidP="00BE6ECB">
      <w:pPr>
        <w:pStyle w:val="Heading3"/>
        <w:rPr>
          <w:sz w:val="28"/>
          <w:szCs w:val="28"/>
        </w:rPr>
      </w:pPr>
      <w:bookmarkStart w:id="18" w:name="_Toc164196351"/>
      <w:r w:rsidRPr="00BE6ECB">
        <w:rPr>
          <w:sz w:val="28"/>
          <w:szCs w:val="28"/>
        </w:rPr>
        <w:t>Social effects of Post office services</w:t>
      </w:r>
      <w:bookmarkEnd w:id="18"/>
    </w:p>
    <w:p w:rsidR="00062369" w:rsidRDefault="00062369" w:rsidP="000F5A02">
      <w:pPr>
        <w:spacing w:line="360" w:lineRule="auto"/>
        <w:rPr>
          <w:sz w:val="28"/>
          <w:szCs w:val="28"/>
        </w:rPr>
      </w:pPr>
    </w:p>
    <w:p w:rsidR="000F5A02" w:rsidRPr="00BE6ECB" w:rsidRDefault="000F5A02" w:rsidP="000F5A02">
      <w:pPr>
        <w:spacing w:line="360" w:lineRule="auto"/>
        <w:rPr>
          <w:rFonts w:ascii="Arial" w:hAnsi="Arial" w:cs="Arial"/>
        </w:rPr>
      </w:pPr>
      <w:r w:rsidRPr="00BE6ECB">
        <w:rPr>
          <w:rFonts w:ascii="Arial" w:hAnsi="Arial" w:cs="Arial"/>
        </w:rPr>
        <w:t xml:space="preserve">A survey conducted by the ‘YouGov’ and ‘London Economics for the department of business, energy and industrial strategy’ examined the social value of the Post Office network (Figure </w:t>
      </w:r>
      <w:r w:rsidR="00194A3C" w:rsidRPr="00BE6ECB">
        <w:rPr>
          <w:rFonts w:ascii="Arial" w:hAnsi="Arial" w:cs="Arial"/>
        </w:rPr>
        <w:t>2</w:t>
      </w:r>
      <w:r w:rsidRPr="00BE6ECB">
        <w:rPr>
          <w:rFonts w:ascii="Arial" w:hAnsi="Arial" w:cs="Arial"/>
        </w:rPr>
        <w:t>).</w:t>
      </w:r>
    </w:p>
    <w:p w:rsidR="000F5A02" w:rsidRPr="00BE6ECB" w:rsidRDefault="000F5A02" w:rsidP="000F5A02">
      <w:pPr>
        <w:spacing w:line="360" w:lineRule="auto"/>
        <w:rPr>
          <w:rFonts w:ascii="Arial" w:hAnsi="Arial" w:cs="Arial"/>
        </w:rPr>
      </w:pPr>
      <w:r w:rsidRPr="00BE6ECB">
        <w:rPr>
          <w:rFonts w:ascii="Arial" w:hAnsi="Arial" w:cs="Arial"/>
        </w:rPr>
        <w:t>This stated that people who used the post office felt that the quality of service was the most important feature of a local post office. This was especially important to the over 65 age group where four in five people stated that this was very important to them accounting for 80% questioned. This was also a significant factor for the 40–64-year-olds with 75% agreeing and 64% in the 18-39 age bracket (Ellison et al., 2016).</w:t>
      </w:r>
    </w:p>
    <w:p w:rsidR="000F5A02" w:rsidRPr="00BE6ECB" w:rsidRDefault="000F5A02" w:rsidP="000F5A02">
      <w:pPr>
        <w:spacing w:line="360" w:lineRule="auto"/>
        <w:rPr>
          <w:rFonts w:ascii="Arial" w:hAnsi="Arial" w:cs="Arial"/>
        </w:rPr>
      </w:pPr>
      <w:r w:rsidRPr="00BE6ECB">
        <w:rPr>
          <w:rFonts w:ascii="Arial" w:hAnsi="Arial" w:cs="Arial"/>
        </w:rPr>
        <w:t>The second problem people wanted to address was the distance to the post office, this was especially highlighted by the 18-39 age group where 72% stated its importance to them.</w:t>
      </w:r>
    </w:p>
    <w:p w:rsidR="000F5A02" w:rsidRPr="00BE6ECB" w:rsidRDefault="000F5A02" w:rsidP="000F5A02">
      <w:pPr>
        <w:spacing w:line="360" w:lineRule="auto"/>
        <w:rPr>
          <w:rFonts w:ascii="Arial" w:hAnsi="Arial" w:cs="Arial"/>
        </w:rPr>
      </w:pPr>
      <w:r w:rsidRPr="00BE6ECB">
        <w:rPr>
          <w:rFonts w:ascii="Arial" w:hAnsi="Arial" w:cs="Arial"/>
        </w:rPr>
        <w:t>Other stipulations were late opening, being accessible by public transport and early opening was important to less people, elderly people mentioned the ability to park close to the office as being important (Ellison et al., 2016).</w:t>
      </w:r>
      <w:r w:rsidR="00770CF8" w:rsidRPr="00BE6ECB">
        <w:rPr>
          <w:rFonts w:ascii="Arial" w:hAnsi="Arial" w:cs="Arial"/>
        </w:rPr>
        <w:t xml:space="preserve"> </w:t>
      </w:r>
    </w:p>
    <w:p w:rsidR="0020190F" w:rsidRPr="00BE6ECB" w:rsidRDefault="0020190F" w:rsidP="000F5A02">
      <w:pPr>
        <w:spacing w:line="360" w:lineRule="auto"/>
        <w:rPr>
          <w:rFonts w:ascii="Arial" w:hAnsi="Arial" w:cs="Arial"/>
        </w:rPr>
      </w:pPr>
    </w:p>
    <w:p w:rsidR="0020190F" w:rsidRPr="0020190F" w:rsidRDefault="0020190F" w:rsidP="000F5A02">
      <w:pPr>
        <w:spacing w:line="360" w:lineRule="auto"/>
        <w:rPr>
          <w:sz w:val="28"/>
          <w:szCs w:val="28"/>
        </w:rPr>
      </w:pPr>
    </w:p>
    <w:p w:rsidR="000F5A02" w:rsidRPr="00DF7590" w:rsidRDefault="00062369" w:rsidP="000F5A02">
      <w:pPr>
        <w:spacing w:line="360" w:lineRule="auto"/>
      </w:pPr>
      <w:r w:rsidRPr="00DF7590">
        <w:rPr>
          <w:noProof/>
        </w:rPr>
        <mc:AlternateContent>
          <mc:Choice Requires="wps">
            <w:drawing>
              <wp:anchor distT="0" distB="0" distL="114300" distR="114300" simplePos="0" relativeHeight="251765760" behindDoc="0" locked="0" layoutInCell="1" allowOverlap="1" wp14:anchorId="67C03BB5" wp14:editId="54BF7794">
                <wp:simplePos x="0" y="0"/>
                <wp:positionH relativeFrom="column">
                  <wp:posOffset>1185545</wp:posOffset>
                </wp:positionH>
                <wp:positionV relativeFrom="paragraph">
                  <wp:posOffset>99695</wp:posOffset>
                </wp:positionV>
                <wp:extent cx="2804795" cy="414020"/>
                <wp:effectExtent l="0" t="0" r="14605" b="24130"/>
                <wp:wrapNone/>
                <wp:docPr id="16" name="Text Box 5"/>
                <wp:cNvGraphicFramePr/>
                <a:graphic xmlns:a="http://schemas.openxmlformats.org/drawingml/2006/main">
                  <a:graphicData uri="http://schemas.microsoft.com/office/word/2010/wordprocessingShape">
                    <wps:wsp>
                      <wps:cNvSpPr txBox="1"/>
                      <wps:spPr>
                        <a:xfrm>
                          <a:off x="0" y="0"/>
                          <a:ext cx="2804795" cy="414020"/>
                        </a:xfrm>
                        <a:prstGeom prst="rect">
                          <a:avLst/>
                        </a:prstGeom>
                        <a:solidFill>
                          <a:schemeClr val="lt1"/>
                        </a:solidFill>
                        <a:ln w="6350">
                          <a:solidFill>
                            <a:prstClr val="black"/>
                          </a:solidFill>
                        </a:ln>
                      </wps:spPr>
                      <wps:txbx>
                        <w:txbxContent>
                          <w:p w:rsidR="00385802" w:rsidRDefault="00385802" w:rsidP="000F5A02">
                            <w:pPr>
                              <w:jc w:val="center"/>
                              <w:rPr>
                                <w:rFonts w:ascii="Arial" w:hAnsi="Arial" w:cs="Arial"/>
                                <w:sz w:val="20"/>
                                <w:szCs w:val="20"/>
                              </w:rPr>
                            </w:pPr>
                            <w:r>
                              <w:rPr>
                                <w:rFonts w:ascii="Arial" w:hAnsi="Arial" w:cs="Arial"/>
                                <w:sz w:val="20"/>
                                <w:szCs w:val="20"/>
                              </w:rPr>
                              <w:t>Features of Post Office in order of Importance to Customer.</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C03BB5" id="Text Box 5" o:spid="_x0000_s1030" type="#_x0000_t202" style="position:absolute;margin-left:93.35pt;margin-top:7.85pt;width:220.85pt;height:32.6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" fillcolor="white [3201]" strokeweight=".5pt">
                <v:textbox>
                  <w:txbxContent>
                    <w:p w:rsidR="00385802" w:rsidRDefault="00385802" w:rsidP="000F5A02">
                      <w:pPr>
                        <w:jc w:val="center"/>
                        <w:rPr>
                          <w:rFonts w:ascii="Arial" w:hAnsi="Arial" w:cs="Arial"/>
                          <w:sz w:val="20"/>
                          <w:szCs w:val="20"/>
                        </w:rPr>
                      </w:pPr>
                      <w:r>
                        <w:rPr>
                          <w:rFonts w:ascii="Arial" w:hAnsi="Arial" w:cs="Arial"/>
                          <w:sz w:val="20"/>
                          <w:szCs w:val="20"/>
                        </w:rPr>
                        <w:t>Features of Post Office in order of Importance to Customer.</w:t>
                      </w:r>
                    </w:p>
                  </w:txbxContent>
                </v:textbox>
              </v:shape>
            </w:pict>
          </mc:Fallback>
        </mc:AlternateContent>
      </w:r>
      <w:r w:rsidRPr="00DF7590">
        <w:rPr>
          <w:noProof/>
        </w:rPr>
        <w:drawing>
          <wp:anchor distT="0" distB="0" distL="114300" distR="114300" simplePos="0" relativeHeight="251764736" behindDoc="0" locked="0" layoutInCell="1" allowOverlap="1" wp14:anchorId="644129A2" wp14:editId="32E71FEB">
            <wp:simplePos x="0" y="0"/>
            <wp:positionH relativeFrom="column">
              <wp:posOffset>492125</wp:posOffset>
            </wp:positionH>
            <wp:positionV relativeFrom="paragraph">
              <wp:posOffset>107950</wp:posOffset>
            </wp:positionV>
            <wp:extent cx="4314825" cy="3233420"/>
            <wp:effectExtent l="0" t="0" r="9525" b="5080"/>
            <wp:wrapNone/>
            <wp:docPr id="1069630090"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l="28967" t="21597" r="29807" b="42052"/>
                    <a:stretch>
                      <a:fillRect/>
                    </a:stretch>
                  </pic:blipFill>
                  <pic:spPr bwMode="auto">
                    <a:xfrm>
                      <a:off x="0" y="0"/>
                      <a:ext cx="4314825" cy="3233420"/>
                    </a:xfrm>
                    <a:prstGeom prst="rect">
                      <a:avLst/>
                    </a:prstGeom>
                    <a:noFill/>
                  </pic:spPr>
                </pic:pic>
              </a:graphicData>
            </a:graphic>
            <wp14:sizeRelH relativeFrom="margin">
              <wp14:pctWidth>0</wp14:pctWidth>
            </wp14:sizeRelH>
            <wp14:sizeRelV relativeFrom="margin">
              <wp14:pctHeight>0</wp14:pctHeight>
            </wp14:sizeRelV>
          </wp:anchor>
        </w:drawing>
      </w:r>
    </w:p>
    <w:p w:rsidR="000F5A02" w:rsidRPr="00DF7590" w:rsidRDefault="000F5A02" w:rsidP="000F5A02">
      <w:pPr>
        <w:spacing w:line="360" w:lineRule="auto"/>
      </w:pPr>
    </w:p>
    <w:p w:rsidR="000F5A02" w:rsidRPr="00DF7590" w:rsidRDefault="000F5A02" w:rsidP="000F5A02">
      <w:pPr>
        <w:spacing w:line="360" w:lineRule="auto"/>
      </w:pPr>
    </w:p>
    <w:p w:rsidR="000F5A02" w:rsidRPr="00DF7590" w:rsidRDefault="000F5A02" w:rsidP="000F5A02">
      <w:pPr>
        <w:spacing w:line="360" w:lineRule="auto"/>
      </w:pPr>
    </w:p>
    <w:p w:rsidR="000F5A02" w:rsidRPr="00DF7590" w:rsidRDefault="00770CF8" w:rsidP="000F5A02">
      <w:pPr>
        <w:spacing w:line="360" w:lineRule="auto"/>
      </w:pPr>
      <w:r>
        <w:rPr>
          <w:noProof/>
        </w:rPr>
        <mc:AlternateContent>
          <mc:Choice Requires="wps">
            <w:drawing>
              <wp:anchor distT="0" distB="0" distL="114300" distR="114300" simplePos="0" relativeHeight="251784192" behindDoc="0" locked="0" layoutInCell="1" allowOverlap="1">
                <wp:simplePos x="0" y="0"/>
                <wp:positionH relativeFrom="column">
                  <wp:posOffset>4398645</wp:posOffset>
                </wp:positionH>
                <wp:positionV relativeFrom="paragraph">
                  <wp:posOffset>60325</wp:posOffset>
                </wp:positionV>
                <wp:extent cx="1290955" cy="431800"/>
                <wp:effectExtent l="0" t="0" r="4445" b="0"/>
                <wp:wrapNone/>
                <wp:docPr id="63" name="Text Box 63"/>
                <wp:cNvGraphicFramePr/>
                <a:graphic xmlns:a="http://schemas.openxmlformats.org/drawingml/2006/main">
                  <a:graphicData uri="http://schemas.microsoft.com/office/word/2010/wordprocessingShape">
                    <wps:wsp>
                      <wps:cNvSpPr txBox="1"/>
                      <wps:spPr>
                        <a:xfrm>
                          <a:off x="0" y="0"/>
                          <a:ext cx="1290955" cy="431800"/>
                        </a:xfrm>
                        <a:prstGeom prst="rect">
                          <a:avLst/>
                        </a:prstGeom>
                        <a:solidFill>
                          <a:schemeClr val="lt1"/>
                        </a:solidFill>
                        <a:ln w="6350">
                          <a:noFill/>
                        </a:ln>
                      </wps:spPr>
                      <wps:txbx>
                        <w:txbxContent>
                          <w:p w:rsidR="00385802" w:rsidRDefault="00385802">
                            <w:r>
                              <w:t>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63" o:spid="_x0000_s1031" type="#_x0000_t202" style="position:absolute;margin-left:346.35pt;margin-top:4.75pt;width:101.65pt;height:34pt;z-index:251784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" fillcolor="white [3201]" stroked="f" strokeweight=".5pt">
                <v:textbox>
                  <w:txbxContent>
                    <w:p w:rsidR="00385802" w:rsidRDefault="00385802">
                      <w:r>
                        <w:t>Figure 2</w:t>
                      </w:r>
                    </w:p>
                  </w:txbxContent>
                </v:textbox>
              </v:shape>
            </w:pict>
          </mc:Fallback>
        </mc:AlternateContent>
      </w:r>
    </w:p>
    <w:p w:rsidR="000F5A02" w:rsidRPr="00DF7590" w:rsidRDefault="000F5A02" w:rsidP="000F5A02">
      <w:pPr>
        <w:spacing w:line="360" w:lineRule="auto"/>
      </w:pPr>
      <w:r w:rsidRPr="00DF7590">
        <w:t xml:space="preserve"> </w:t>
      </w:r>
    </w:p>
    <w:p w:rsidR="000F5A02" w:rsidRPr="00DF7590" w:rsidRDefault="000F5A02" w:rsidP="000F5A02">
      <w:pPr>
        <w:spacing w:line="360" w:lineRule="auto"/>
      </w:pPr>
    </w:p>
    <w:p w:rsidR="000F5A02" w:rsidRPr="00DF7590" w:rsidRDefault="000F5A02" w:rsidP="000F5A02">
      <w:pPr>
        <w:spacing w:line="360" w:lineRule="auto"/>
      </w:pPr>
    </w:p>
    <w:p w:rsidR="000F5A02" w:rsidRPr="00DF7590" w:rsidRDefault="000F5A02" w:rsidP="000F5A02">
      <w:pPr>
        <w:spacing w:line="360" w:lineRule="auto"/>
      </w:pPr>
    </w:p>
    <w:p w:rsidR="000F5A02" w:rsidRPr="00DF7590" w:rsidRDefault="000F5A02" w:rsidP="000F5A02">
      <w:pPr>
        <w:spacing w:line="360" w:lineRule="auto"/>
      </w:pPr>
    </w:p>
    <w:p w:rsidR="000F5A02" w:rsidRPr="00DF7590" w:rsidRDefault="000F5A02" w:rsidP="000F5A02">
      <w:pPr>
        <w:spacing w:line="360" w:lineRule="auto"/>
      </w:pPr>
    </w:p>
    <w:p w:rsidR="000F5A02" w:rsidRPr="00DF7590" w:rsidRDefault="00062369" w:rsidP="000F5A02">
      <w:pPr>
        <w:spacing w:line="360" w:lineRule="auto"/>
      </w:pPr>
      <w:r w:rsidRPr="00DF7590">
        <w:rPr>
          <w:noProof/>
        </w:rPr>
        <mc:AlternateContent>
          <mc:Choice Requires="wps">
            <w:drawing>
              <wp:anchor distT="0" distB="0" distL="114300" distR="114300" simplePos="0" relativeHeight="251766784" behindDoc="0" locked="0" layoutInCell="1" allowOverlap="1" wp14:anchorId="505B4706" wp14:editId="58C09E59">
                <wp:simplePos x="0" y="0"/>
                <wp:positionH relativeFrom="column">
                  <wp:posOffset>1423670</wp:posOffset>
                </wp:positionH>
                <wp:positionV relativeFrom="paragraph">
                  <wp:posOffset>231140</wp:posOffset>
                </wp:positionV>
                <wp:extent cx="2976245" cy="456565"/>
                <wp:effectExtent l="0" t="0" r="14605" b="19685"/>
                <wp:wrapNone/>
                <wp:docPr id="10" name="Text Box 4"/>
                <wp:cNvGraphicFramePr/>
                <a:graphic xmlns:a="http://schemas.openxmlformats.org/drawingml/2006/main">
                  <a:graphicData uri="http://schemas.microsoft.com/office/word/2010/wordprocessingShape">
                    <wps:wsp>
                      <wps:cNvSpPr txBox="1"/>
                      <wps:spPr>
                        <a:xfrm rot="10800000" flipH="1" flipV="1">
                          <a:off x="0" y="0"/>
                          <a:ext cx="2976245" cy="456565"/>
                        </a:xfrm>
                        <a:prstGeom prst="rect">
                          <a:avLst/>
                        </a:prstGeom>
                        <a:ln/>
                      </wps:spPr>
                      <wps:style>
                        <a:lnRef idx="2">
                          <a:schemeClr val="dk1"/>
                        </a:lnRef>
                        <a:fillRef idx="1">
                          <a:schemeClr val="lt1"/>
                        </a:fillRef>
                        <a:effectRef idx="0">
                          <a:schemeClr val="dk1"/>
                        </a:effectRef>
                        <a:fontRef idx="minor">
                          <a:schemeClr val="dk1"/>
                        </a:fontRef>
                      </wps:style>
                      <wps:txbx>
                        <w:txbxContent>
                          <w:p w:rsidR="00385802" w:rsidRDefault="00385802" w:rsidP="000F5A02">
                            <w:r>
                              <w:t xml:space="preserve">Important.    Neutral.    Not Important </w:t>
                            </w:r>
                          </w:p>
                          <w:p w:rsidR="00385802" w:rsidRDefault="00385802" w:rsidP="000F5A02">
                            <w:pPr>
                              <w:rPr>
                                <w:lang w:eastAsia="en-GB"/>
                              </w:rPr>
                            </w:pPr>
                            <w:r>
                              <w:tab/>
                            </w:r>
                            <w:r>
                              <w:tab/>
                            </w:r>
                            <w:r>
                              <w:tab/>
                            </w:r>
                            <w:r>
                              <w:tab/>
                            </w:r>
                          </w:p>
                          <w:p w:rsidR="00385802" w:rsidRDefault="00385802" w:rsidP="000F5A02">
                            <w:pPr>
                              <w:rPr>
                                <w:lang w:eastAsia="en-GB"/>
                              </w:rPr>
                            </w:pPr>
                            <w:r>
                              <w:rPr>
                                <w:lang w:eastAsia="en-GB"/>
                              </w:rPr>
                              <w:t>(Ellison et al., 2016)</w:t>
                            </w:r>
                          </w:p>
                          <w:p w:rsidR="00385802" w:rsidRDefault="00385802" w:rsidP="000F5A02"/>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5B4706" id="Text Box 4" o:spid="_x0000_s1032" type="#_x0000_t202" style="position:absolute;margin-left:112.1pt;margin-top:18.2pt;width:234.35pt;height:35.95pt;rotation:180;flip:x y;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" fillcolor="white [3201]" strokecolor="black [3200]" strokeweight="1pt">
                <v:textbox>
                  <w:txbxContent>
                    <w:p w:rsidR="00385802" w:rsidRDefault="00385802" w:rsidP="000F5A02">
                      <w:r>
                        <w:t xml:space="preserve">Important.    Neutral.    Not Important </w:t>
                      </w:r>
                    </w:p>
                    <w:p w:rsidR="00385802" w:rsidRDefault="00385802" w:rsidP="000F5A02">
                      <w:pPr>
                        <w:rPr>
                          <w:lang w:eastAsia="en-GB"/>
                        </w:rPr>
                      </w:pPr>
                      <w:r>
                        <w:tab/>
                      </w:r>
                      <w:r>
                        <w:tab/>
                      </w:r>
                      <w:r>
                        <w:tab/>
                      </w:r>
                      <w:r>
                        <w:tab/>
                      </w:r>
                    </w:p>
                    <w:p w:rsidR="00385802" w:rsidRDefault="00385802" w:rsidP="000F5A02">
                      <w:pPr>
                        <w:rPr>
                          <w:lang w:eastAsia="en-GB"/>
                        </w:rPr>
                      </w:pPr>
                      <w:r>
                        <w:rPr>
                          <w:lang w:eastAsia="en-GB"/>
                        </w:rPr>
                        <w:t>(Ellison et al., 2016)</w:t>
                      </w:r>
                    </w:p>
                    <w:p w:rsidR="00385802" w:rsidRDefault="00385802" w:rsidP="000F5A02"/>
                  </w:txbxContent>
                </v:textbox>
              </v:shape>
            </w:pict>
          </mc:Fallback>
        </mc:AlternateContent>
      </w:r>
    </w:p>
    <w:p w:rsidR="00BE6ECB" w:rsidRDefault="00062369" w:rsidP="00BE6ECB">
      <w:pPr>
        <w:spacing w:line="360" w:lineRule="auto"/>
        <w:rPr>
          <w:sz w:val="28"/>
          <w:szCs w:val="28"/>
        </w:rPr>
      </w:pPr>
      <w:r w:rsidRPr="00DF7590">
        <w:rPr>
          <w:noProof/>
        </w:rPr>
        <mc:AlternateContent>
          <mc:Choice Requires="wps">
            <w:drawing>
              <wp:anchor distT="0" distB="0" distL="114300" distR="114300" simplePos="0" relativeHeight="251768832" behindDoc="0" locked="0" layoutInCell="1" allowOverlap="1" wp14:anchorId="7087AF1F" wp14:editId="20561C98">
                <wp:simplePos x="0" y="0"/>
                <wp:positionH relativeFrom="column">
                  <wp:posOffset>3368040</wp:posOffset>
                </wp:positionH>
                <wp:positionV relativeFrom="paragraph">
                  <wp:posOffset>218440</wp:posOffset>
                </wp:positionV>
                <wp:extent cx="179070" cy="149860"/>
                <wp:effectExtent l="0" t="0" r="0" b="2540"/>
                <wp:wrapNone/>
                <wp:docPr id="15" name="Rectangle: Beveled 2"/>
                <wp:cNvGraphicFramePr/>
                <a:graphic xmlns:a="http://schemas.openxmlformats.org/drawingml/2006/main">
                  <a:graphicData uri="http://schemas.microsoft.com/office/word/2010/wordprocessingShape">
                    <wps:wsp>
                      <wps:cNvSpPr/>
                      <wps:spPr>
                        <a:xfrm flipH="1" flipV="1">
                          <a:off x="0" y="0"/>
                          <a:ext cx="179070" cy="149860"/>
                        </a:xfrm>
                        <a:prstGeom prst="bevel">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D75639"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Rectangle: Beveled 2" o:spid="_x0000_s1026" type="#_x0000_t84" style="position:absolute;margin-left:265.2pt;margin-top:17.2pt;width:14.1pt;height:11.8pt;flip:x y;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" fillcolor="red" stroked="f" strokeweight="1pt"/>
            </w:pict>
          </mc:Fallback>
        </mc:AlternateContent>
      </w:r>
      <w:r w:rsidRPr="00DF7590">
        <w:rPr>
          <w:noProof/>
        </w:rPr>
        <mc:AlternateContent>
          <mc:Choice Requires="wps">
            <w:drawing>
              <wp:anchor distT="0" distB="0" distL="114300" distR="114300" simplePos="0" relativeHeight="251769856" behindDoc="0" locked="0" layoutInCell="1" allowOverlap="1" wp14:anchorId="2293AF17" wp14:editId="16B0BDDB">
                <wp:simplePos x="0" y="0"/>
                <wp:positionH relativeFrom="column">
                  <wp:posOffset>2440305</wp:posOffset>
                </wp:positionH>
                <wp:positionV relativeFrom="paragraph">
                  <wp:posOffset>216535</wp:posOffset>
                </wp:positionV>
                <wp:extent cx="191135" cy="146685"/>
                <wp:effectExtent l="0" t="0" r="18415" b="24765"/>
                <wp:wrapNone/>
                <wp:docPr id="4" name="Frame 1"/>
                <wp:cNvGraphicFramePr/>
                <a:graphic xmlns:a="http://schemas.openxmlformats.org/drawingml/2006/main">
                  <a:graphicData uri="http://schemas.microsoft.com/office/word/2010/wordprocessingShape">
                    <wps:wsp>
                      <wps:cNvSpPr/>
                      <wps:spPr>
                        <a:xfrm>
                          <a:off x="0" y="0"/>
                          <a:ext cx="191135" cy="146685"/>
                        </a:xfrm>
                        <a:prstGeom prst="frame">
                          <a:avLst>
                            <a:gd name="adj1" fmla="val 50000"/>
                          </a:avLst>
                        </a:prstGeom>
                        <a:solidFill>
                          <a:schemeClr val="bg2">
                            <a:lumMod val="5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E4B79C" id="Frame 1" o:spid="_x0000_s1026" style="position:absolute;margin-left:192.15pt;margin-top:17.05pt;width:15.05pt;height:11.5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91135,14668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" path="m,l191135,r,146685l,146685,,xm73343,73343r,l117793,73343r,l73343,73343xe" fillcolor="#747070 [1614]" strokecolor="#1f3763 [1604]" strokeweight="1pt">
                <v:stroke joinstyle="miter"/>
                <v:path arrowok="t" o:connecttype="custom" o:connectlocs="0,0;191135,0;191135,146685;0,146685;0,0;73343,73343;73343,73343;117793,73343;117793,73343;73343,73343" o:connectangles="0,0,0,0,0,0,0,0,0,0"/>
              </v:shape>
            </w:pict>
          </mc:Fallback>
        </mc:AlternateContent>
      </w:r>
      <w:r w:rsidRPr="00DF7590">
        <w:rPr>
          <w:noProof/>
        </w:rPr>
        <mc:AlternateContent>
          <mc:Choice Requires="wps">
            <w:drawing>
              <wp:anchor distT="0" distB="0" distL="114300" distR="114300" simplePos="0" relativeHeight="251767808" behindDoc="0" locked="0" layoutInCell="1" allowOverlap="1" wp14:anchorId="15702C64" wp14:editId="0B63A3CA">
                <wp:simplePos x="0" y="0"/>
                <wp:positionH relativeFrom="column">
                  <wp:posOffset>1727200</wp:posOffset>
                </wp:positionH>
                <wp:positionV relativeFrom="paragraph">
                  <wp:posOffset>245745</wp:posOffset>
                </wp:positionV>
                <wp:extent cx="154305" cy="121920"/>
                <wp:effectExtent l="0" t="0" r="0" b="5080"/>
                <wp:wrapNone/>
                <wp:docPr id="12" name="Rectangle: Beveled 3"/>
                <wp:cNvGraphicFramePr/>
                <a:graphic xmlns:a="http://schemas.openxmlformats.org/drawingml/2006/main">
                  <a:graphicData uri="http://schemas.microsoft.com/office/word/2010/wordprocessingShape">
                    <wps:wsp>
                      <wps:cNvSpPr/>
                      <wps:spPr>
                        <a:xfrm>
                          <a:off x="0" y="0"/>
                          <a:ext cx="154305" cy="121920"/>
                        </a:xfrm>
                        <a:prstGeom prst="bevel">
                          <a:avLst/>
                        </a:prstGeom>
                        <a:solidFill>
                          <a:srgbClr val="92D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A5597BC" id="Rectangle: Beveled 3" o:spid="_x0000_s1026" type="#_x0000_t84" style="position:absolute;margin-left:136pt;margin-top:19.35pt;width:12.15pt;height:9.6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" fillcolor="#92d050" stroked="f" strokeweight="1pt"/>
            </w:pict>
          </mc:Fallback>
        </mc:AlternateContent>
      </w:r>
    </w:p>
    <w:p w:rsidR="000F5A02" w:rsidRPr="00BE6ECB" w:rsidRDefault="000F5A02" w:rsidP="00BE6ECB">
      <w:pPr>
        <w:pStyle w:val="Heading3"/>
        <w:rPr>
          <w:sz w:val="28"/>
          <w:szCs w:val="28"/>
        </w:rPr>
      </w:pPr>
      <w:bookmarkStart w:id="19" w:name="_Toc164196352"/>
      <w:r w:rsidRPr="00BE6ECB">
        <w:rPr>
          <w:sz w:val="28"/>
          <w:szCs w:val="28"/>
        </w:rPr>
        <w:lastRenderedPageBreak/>
        <w:t>Digitalization</w:t>
      </w:r>
      <w:bookmarkEnd w:id="19"/>
    </w:p>
    <w:p w:rsidR="00062369" w:rsidRPr="00062369" w:rsidRDefault="00062369" w:rsidP="00062369"/>
    <w:p w:rsidR="000F5A02" w:rsidRPr="00BE6ECB" w:rsidRDefault="000F5A02" w:rsidP="000F5A02">
      <w:pPr>
        <w:spacing w:line="360" w:lineRule="auto"/>
        <w:rPr>
          <w:rFonts w:ascii="Arial" w:hAnsi="Arial" w:cs="Arial"/>
        </w:rPr>
      </w:pPr>
      <w:r w:rsidRPr="00BE6ECB">
        <w:rPr>
          <w:rFonts w:ascii="Arial" w:hAnsi="Arial" w:cs="Arial"/>
        </w:rPr>
        <w:t>The National Audit Office commissioned a study into the Post Office Network Change Programme focussing on the Department for Business Enterprise and Regulatory reform’s (BERR) handling of the closure programme.</w:t>
      </w:r>
    </w:p>
    <w:p w:rsidR="000F5A02" w:rsidRPr="00BE6ECB" w:rsidRDefault="000F5A02" w:rsidP="000F5A02">
      <w:pPr>
        <w:spacing w:line="360" w:lineRule="auto"/>
        <w:rPr>
          <w:rFonts w:ascii="Arial" w:hAnsi="Arial" w:cs="Arial"/>
        </w:rPr>
      </w:pPr>
      <w:r w:rsidRPr="00BE6ECB">
        <w:rPr>
          <w:rFonts w:ascii="Arial" w:hAnsi="Arial" w:cs="Arial"/>
        </w:rPr>
        <w:t>The case study covered a broad geographical area across Great Britain, six areas were used to gather this information. The Post office in each of these areas had been replaced by an outreach service. This service involved a “Hub” office providing a service of six to twelve hours per week on one or two days and held in a village hall or similar community building or a mobile outreach which was a van offering the same service.</w:t>
      </w:r>
    </w:p>
    <w:p w:rsidR="000F5A02" w:rsidRPr="00BE6ECB" w:rsidRDefault="000F5A02" w:rsidP="000F5A02">
      <w:pPr>
        <w:spacing w:line="360" w:lineRule="auto"/>
        <w:rPr>
          <w:rFonts w:ascii="Arial" w:hAnsi="Arial" w:cs="Arial"/>
        </w:rPr>
      </w:pPr>
      <w:r w:rsidRPr="00BE6ECB">
        <w:rPr>
          <w:rFonts w:ascii="Arial" w:hAnsi="Arial" w:cs="Arial"/>
        </w:rPr>
        <w:t>This service encountered many connection problems where the visiting officer was unable to connect to the vital Post Office services needed to conduct the business required. Unfortunately, if this problem happened then there was no way the officer could serve customers and failing to address the problem would have to abandon the service for the day.</w:t>
      </w:r>
    </w:p>
    <w:p w:rsidR="000F5A02" w:rsidRPr="00BE6ECB" w:rsidRDefault="000F5A02" w:rsidP="000F5A02">
      <w:pPr>
        <w:spacing w:line="360" w:lineRule="auto"/>
        <w:rPr>
          <w:rFonts w:ascii="Arial" w:hAnsi="Arial" w:cs="Arial"/>
        </w:rPr>
      </w:pPr>
      <w:r w:rsidRPr="00BE6ECB">
        <w:rPr>
          <w:rFonts w:ascii="Arial" w:hAnsi="Arial" w:cs="Arial"/>
        </w:rPr>
        <w:t>An instance such as this occurring in any week, would cause the difficulty of customers having to wait until the next week for the service.</w:t>
      </w:r>
    </w:p>
    <w:p w:rsidR="000F5A02" w:rsidRPr="00BE6ECB" w:rsidRDefault="000F5A02" w:rsidP="000F5A02">
      <w:pPr>
        <w:spacing w:line="360" w:lineRule="auto"/>
        <w:rPr>
          <w:rFonts w:ascii="Arial" w:hAnsi="Arial" w:cs="Arial"/>
        </w:rPr>
      </w:pPr>
      <w:r w:rsidRPr="00BE6ECB">
        <w:rPr>
          <w:rFonts w:ascii="Arial" w:hAnsi="Arial" w:cs="Arial"/>
        </w:rPr>
        <w:t>This survey found that the vulnerable customers, including the disabled, elderly and parents of young children found this change the hardest to cope with.</w:t>
      </w:r>
    </w:p>
    <w:p w:rsidR="00D25A71" w:rsidRPr="00BE6ECB" w:rsidRDefault="00D25A71" w:rsidP="00D25A71">
      <w:pPr>
        <w:pStyle w:val="paragraph"/>
        <w:spacing w:before="0" w:beforeAutospacing="0" w:after="0" w:afterAutospacing="0"/>
        <w:textAlignment w:val="baseline"/>
        <w:rPr>
          <w:rFonts w:ascii="Arial" w:hAnsi="Arial" w:cs="Arial"/>
        </w:rPr>
      </w:pPr>
      <w:r w:rsidRPr="00BE6ECB">
        <w:rPr>
          <w:rStyle w:val="eop"/>
          <w:rFonts w:ascii="Arial" w:hAnsi="Arial" w:cs="Arial"/>
        </w:rPr>
        <w:t> </w:t>
      </w:r>
    </w:p>
    <w:p w:rsidR="00D25A71" w:rsidRPr="00BE6ECB" w:rsidRDefault="00D25A71" w:rsidP="00D25A71">
      <w:pPr>
        <w:pStyle w:val="NormalWeb"/>
        <w:spacing w:line="360" w:lineRule="auto"/>
        <w:rPr>
          <w:rFonts w:ascii="Arial" w:hAnsi="Arial" w:cs="Arial"/>
          <w:color w:val="000000"/>
        </w:rPr>
      </w:pPr>
      <w:r w:rsidRPr="00BE6ECB">
        <w:rPr>
          <w:rFonts w:ascii="Arial" w:hAnsi="Arial" w:cs="Arial"/>
          <w:color w:val="000000"/>
        </w:rPr>
        <w:t>Research suggests that in nearly all instances any change will be met with apprehension and some level of resistance (</w:t>
      </w:r>
      <w:proofErr w:type="spellStart"/>
      <w:r w:rsidRPr="00BE6ECB">
        <w:rPr>
          <w:rFonts w:ascii="Arial" w:hAnsi="Arial" w:cs="Arial"/>
          <w:color w:val="000000"/>
        </w:rPr>
        <w:t>Neeley</w:t>
      </w:r>
      <w:proofErr w:type="spellEnd"/>
      <w:r w:rsidRPr="00BE6ECB">
        <w:rPr>
          <w:rFonts w:ascii="Arial" w:hAnsi="Arial" w:cs="Arial"/>
          <w:color w:val="000000"/>
        </w:rPr>
        <w:t xml:space="preserve"> &amp; </w:t>
      </w:r>
      <w:proofErr w:type="spellStart"/>
      <w:r w:rsidRPr="00BE6ECB">
        <w:rPr>
          <w:rFonts w:ascii="Arial" w:hAnsi="Arial" w:cs="Arial"/>
          <w:color w:val="000000"/>
        </w:rPr>
        <w:t>Leonardi</w:t>
      </w:r>
      <w:proofErr w:type="spellEnd"/>
      <w:r w:rsidRPr="00BE6ECB">
        <w:rPr>
          <w:rFonts w:ascii="Arial" w:hAnsi="Arial" w:cs="Arial"/>
          <w:color w:val="000000"/>
        </w:rPr>
        <w:t>, 2022).</w:t>
      </w:r>
    </w:p>
    <w:p w:rsidR="00D25A71" w:rsidRPr="00BE6ECB" w:rsidRDefault="00D25A71" w:rsidP="00D25A71">
      <w:pPr>
        <w:pStyle w:val="NormalWeb"/>
        <w:spacing w:line="360" w:lineRule="auto"/>
        <w:rPr>
          <w:rFonts w:ascii="Arial" w:hAnsi="Arial" w:cs="Arial"/>
          <w:color w:val="000000"/>
        </w:rPr>
      </w:pPr>
      <w:r w:rsidRPr="00BE6ECB">
        <w:rPr>
          <w:rFonts w:ascii="Arial" w:hAnsi="Arial" w:cs="Arial"/>
          <w:color w:val="000000"/>
        </w:rPr>
        <w:t>The Technology Acceptance model (TAM) and the Unified Theory of Acceptance and use of Technology (UTAUT) suggest that customer acceptance of digitalisation is influenced by factors such as social influence, how they perceive the usefulness of the technology and how easy it is to use.</w:t>
      </w:r>
    </w:p>
    <w:p w:rsidR="00D25A71" w:rsidRPr="00BE6ECB" w:rsidRDefault="00D25A71" w:rsidP="00D25A71">
      <w:pPr>
        <w:pStyle w:val="NormalWeb"/>
        <w:spacing w:line="360" w:lineRule="auto"/>
        <w:rPr>
          <w:rFonts w:ascii="Arial" w:hAnsi="Arial" w:cs="Arial"/>
          <w:color w:val="000000"/>
        </w:rPr>
      </w:pPr>
      <w:r w:rsidRPr="00BE6ECB">
        <w:rPr>
          <w:rFonts w:ascii="Arial" w:hAnsi="Arial" w:cs="Arial"/>
          <w:color w:val="000000"/>
        </w:rPr>
        <w:t>Age UK, 2021 suggests that the reasons for not accepting changes such as digitalisation may be due to the general divide. People in general have different levels of accepting technology. Older cohorts may have more reservations on the subject due to lack of understanding of digital tools (Age UK, 2021).</w:t>
      </w:r>
    </w:p>
    <w:p w:rsidR="00D25A71" w:rsidRPr="00BE6ECB" w:rsidRDefault="00D25A71" w:rsidP="00D25A71">
      <w:pPr>
        <w:pStyle w:val="NormalWeb"/>
        <w:spacing w:line="360" w:lineRule="auto"/>
        <w:rPr>
          <w:rFonts w:ascii="Arial" w:hAnsi="Arial" w:cs="Arial"/>
          <w:color w:val="000000"/>
        </w:rPr>
      </w:pPr>
      <w:r w:rsidRPr="00BE6ECB">
        <w:rPr>
          <w:rFonts w:ascii="Arial" w:hAnsi="Arial" w:cs="Arial"/>
          <w:color w:val="000000"/>
        </w:rPr>
        <w:lastRenderedPageBreak/>
        <w:t>There are cultural concerns which can influences the acceptance of technology. Cohorts from cultures who value face to face contact may be hesitant to accept digitalisation as impersonal.</w:t>
      </w:r>
    </w:p>
    <w:p w:rsidR="00D25A71" w:rsidRPr="00BE6ECB" w:rsidRDefault="00D25A71" w:rsidP="00D25A71">
      <w:pPr>
        <w:pStyle w:val="NormalWeb"/>
        <w:spacing w:line="360" w:lineRule="auto"/>
        <w:rPr>
          <w:rFonts w:ascii="Arial" w:hAnsi="Arial" w:cs="Arial"/>
          <w:color w:val="000000"/>
        </w:rPr>
      </w:pPr>
      <w:r w:rsidRPr="00BE6ECB">
        <w:rPr>
          <w:rFonts w:ascii="Arial" w:hAnsi="Arial" w:cs="Arial"/>
          <w:color w:val="000000"/>
        </w:rPr>
        <w:t>The fear of change is a common reaction when facing the unknown, people may worry about the effect on their lives or employment if this new technology is introduced. The fear of not being able to use the new technology or understand it can cause a reluctance to accept digitalisation. This goes hand in hand with a fear of security risks associated with digital technology (Lancaster university, 2018).</w:t>
      </w:r>
    </w:p>
    <w:p w:rsidR="00D25A71" w:rsidRPr="00BE6ECB" w:rsidRDefault="00D25A71" w:rsidP="00D25A71">
      <w:pPr>
        <w:pStyle w:val="NormalWeb"/>
        <w:spacing w:line="360" w:lineRule="auto"/>
        <w:rPr>
          <w:rFonts w:ascii="Arial" w:hAnsi="Arial" w:cs="Arial"/>
          <w:color w:val="000000"/>
        </w:rPr>
      </w:pPr>
      <w:r w:rsidRPr="00BE6ECB">
        <w:rPr>
          <w:rFonts w:ascii="Arial" w:hAnsi="Arial" w:cs="Arial"/>
          <w:color w:val="000000"/>
        </w:rPr>
        <w:t>The physical problems associated with digitalisation can also be the limited access to internet services in rural areas, the Post Office have had problems with systems crashing due to internet failure especially in the mobile outreach services. Finally, the emotional attachment to tradition can cause a barrier for some people to accept digitalisation, there is a view that this traditional image is part of who these people are, their identity and they are therefore protective and weary of any changes that could challenge this idea (Andrews et al., 2019).</w:t>
      </w:r>
    </w:p>
    <w:p w:rsidR="00D25A71" w:rsidRPr="00BE6ECB" w:rsidRDefault="00D25A71" w:rsidP="000F5A02">
      <w:pPr>
        <w:spacing w:line="360" w:lineRule="auto"/>
        <w:rPr>
          <w:rFonts w:ascii="Arial" w:hAnsi="Arial" w:cs="Arial"/>
        </w:rPr>
      </w:pPr>
    </w:p>
    <w:p w:rsidR="000F5A02" w:rsidRPr="00BE6ECB" w:rsidRDefault="000F5A02" w:rsidP="000F5A02">
      <w:pPr>
        <w:spacing w:line="360" w:lineRule="auto"/>
        <w:rPr>
          <w:rFonts w:ascii="Arial" w:hAnsi="Arial" w:cs="Arial"/>
        </w:rPr>
      </w:pPr>
      <w:r w:rsidRPr="00BE6ECB">
        <w:rPr>
          <w:rFonts w:ascii="Arial" w:hAnsi="Arial" w:cs="Arial"/>
        </w:rPr>
        <w:t xml:space="preserve">This research states that some rural residents have expressed some other negative factors of the new outreach services such as the times of opening, the location and the limited services offered to them. </w:t>
      </w:r>
    </w:p>
    <w:p w:rsidR="000F5A02" w:rsidRPr="00BE6ECB" w:rsidRDefault="000F5A02" w:rsidP="000F5A02">
      <w:pPr>
        <w:spacing w:line="360" w:lineRule="auto"/>
        <w:rPr>
          <w:rFonts w:ascii="Arial" w:hAnsi="Arial" w:cs="Arial"/>
        </w:rPr>
      </w:pPr>
      <w:r w:rsidRPr="00BE6ECB">
        <w:rPr>
          <w:rFonts w:ascii="Arial" w:hAnsi="Arial" w:cs="Arial"/>
        </w:rPr>
        <w:t>The most vulnerable of the rural areas have had to try and adapt not only to these new services but they also have experienced problems where an office is further away than before, and they have been forced to use public transport to access the service.</w:t>
      </w:r>
    </w:p>
    <w:p w:rsidR="000F5A02" w:rsidRPr="00BE6ECB" w:rsidRDefault="000F5A02" w:rsidP="000F5A02">
      <w:pPr>
        <w:spacing w:line="360" w:lineRule="auto"/>
        <w:rPr>
          <w:rFonts w:ascii="Arial" w:hAnsi="Arial" w:cs="Arial"/>
        </w:rPr>
      </w:pPr>
      <w:r w:rsidRPr="00BE6ECB">
        <w:rPr>
          <w:rFonts w:ascii="Arial" w:hAnsi="Arial" w:cs="Arial"/>
        </w:rPr>
        <w:t>This NTP has proved to be more of an inconvenience to businesses in rural areas, where they could once deposit takings or post parcels they are like any other customer and must either use the outreach during the restricted hours or find alternative plans.</w:t>
      </w:r>
    </w:p>
    <w:p w:rsidR="000F5A02" w:rsidRPr="00BE6ECB" w:rsidRDefault="000F5A02" w:rsidP="000F5A02">
      <w:pPr>
        <w:spacing w:line="360" w:lineRule="auto"/>
        <w:rPr>
          <w:rFonts w:ascii="Arial" w:hAnsi="Arial" w:cs="Arial"/>
        </w:rPr>
      </w:pPr>
      <w:r w:rsidRPr="00BE6ECB">
        <w:rPr>
          <w:rFonts w:ascii="Arial" w:hAnsi="Arial" w:cs="Arial"/>
        </w:rPr>
        <w:t>Any businesses within the village have suffered a loss of revenue due to people using town or other post offices they are likely to use the larger cheaper shops in the town causing less custom for the local businesses (</w:t>
      </w:r>
      <w:proofErr w:type="spellStart"/>
      <w:r w:rsidRPr="00BE6ECB">
        <w:rPr>
          <w:rFonts w:ascii="Arial" w:hAnsi="Arial" w:cs="Arial"/>
        </w:rPr>
        <w:t>Ipos</w:t>
      </w:r>
      <w:proofErr w:type="spellEnd"/>
      <w:r w:rsidRPr="00BE6ECB">
        <w:rPr>
          <w:rFonts w:ascii="Arial" w:hAnsi="Arial" w:cs="Arial"/>
        </w:rPr>
        <w:t xml:space="preserve"> Mori, 2008).</w:t>
      </w:r>
    </w:p>
    <w:p w:rsidR="000F5A02" w:rsidRPr="00BE6ECB" w:rsidRDefault="000F5A02" w:rsidP="000F5A02">
      <w:pPr>
        <w:spacing w:line="360" w:lineRule="auto"/>
        <w:rPr>
          <w:rFonts w:ascii="Arial" w:hAnsi="Arial" w:cs="Arial"/>
        </w:rPr>
      </w:pPr>
      <w:r w:rsidRPr="00BE6ECB">
        <w:rPr>
          <w:rFonts w:ascii="Arial" w:hAnsi="Arial" w:cs="Arial"/>
        </w:rPr>
        <w:t xml:space="preserve">The Citizens Advice service agree with these findings and suggest that not only are the outreach services, which have replaced some rural offices offering limited hours </w:t>
      </w:r>
      <w:r w:rsidRPr="00BE6ECB">
        <w:rPr>
          <w:rFonts w:ascii="Arial" w:hAnsi="Arial" w:cs="Arial"/>
        </w:rPr>
        <w:lastRenderedPageBreak/>
        <w:t>some are only open for five and a half hours a week. There are two hundred and thirty-three outreach offices open for one hour a week, and one only open for ten minutes a week.</w:t>
      </w:r>
    </w:p>
    <w:p w:rsidR="000F5A02" w:rsidRPr="00BE6ECB" w:rsidRDefault="000F5A02" w:rsidP="000F5A02">
      <w:pPr>
        <w:spacing w:line="360" w:lineRule="auto"/>
        <w:rPr>
          <w:rFonts w:ascii="Arial" w:eastAsiaTheme="minorHAnsi" w:hAnsi="Arial" w:cs="Arial"/>
        </w:rPr>
      </w:pPr>
      <w:r w:rsidRPr="00BE6ECB">
        <w:rPr>
          <w:rFonts w:ascii="Arial" w:hAnsi="Arial" w:cs="Arial"/>
        </w:rPr>
        <w:t>This it suggests has led to a decline in the service offered and residents have stated that they have felt a loss of independence and increased isolation since the post office transformation has been actioned (Citizens Advice, 2017).</w:t>
      </w:r>
    </w:p>
    <w:p w:rsidR="000F5A02" w:rsidRPr="0020190F" w:rsidRDefault="000F5A02" w:rsidP="00156C3F">
      <w:pPr>
        <w:pStyle w:val="Heading3"/>
        <w:rPr>
          <w:rFonts w:ascii="Times New Roman" w:hAnsi="Times New Roman" w:cs="Times New Roman"/>
          <w:sz w:val="28"/>
          <w:szCs w:val="28"/>
        </w:rPr>
      </w:pPr>
    </w:p>
    <w:p w:rsidR="000F5A02" w:rsidRPr="00BE6ECB" w:rsidRDefault="000F5A02" w:rsidP="00BE6ECB">
      <w:pPr>
        <w:pStyle w:val="Heading3"/>
        <w:rPr>
          <w:sz w:val="28"/>
          <w:szCs w:val="28"/>
        </w:rPr>
      </w:pPr>
      <w:bookmarkStart w:id="20" w:name="_Toc164196353"/>
      <w:r w:rsidRPr="00BE6ECB">
        <w:rPr>
          <w:sz w:val="28"/>
          <w:szCs w:val="28"/>
        </w:rPr>
        <w:t>Case Study</w:t>
      </w:r>
      <w:bookmarkEnd w:id="20"/>
    </w:p>
    <w:p w:rsidR="0036107C" w:rsidRPr="0020190F" w:rsidRDefault="0036107C" w:rsidP="0036107C">
      <w:pPr>
        <w:rPr>
          <w:sz w:val="28"/>
          <w:szCs w:val="28"/>
        </w:rPr>
      </w:pPr>
    </w:p>
    <w:p w:rsidR="000F5A02" w:rsidRPr="00BE6ECB" w:rsidRDefault="000F5A02" w:rsidP="000F5A02">
      <w:pPr>
        <w:spacing w:line="360" w:lineRule="auto"/>
        <w:rPr>
          <w:rFonts w:ascii="Arial" w:hAnsi="Arial" w:cs="Arial"/>
        </w:rPr>
      </w:pPr>
      <w:r w:rsidRPr="00BE6ECB">
        <w:rPr>
          <w:rFonts w:ascii="Arial" w:hAnsi="Arial" w:cs="Arial"/>
        </w:rPr>
        <w:t>A case study conducted by the Citizens Advice reported that a rural resident found it difficult to access Post Office services as it was a ninety-minute journey to the nearest office. He found he had to undertake all his business on one day of the week and sometimes delayed in paying bills which caused occasional penalties and a lot of distress.</w:t>
      </w:r>
    </w:p>
    <w:p w:rsidR="000F5A02" w:rsidRPr="00BE6ECB" w:rsidRDefault="000F5A02" w:rsidP="000F5A02">
      <w:pPr>
        <w:spacing w:line="360" w:lineRule="auto"/>
        <w:rPr>
          <w:rFonts w:ascii="Arial" w:hAnsi="Arial" w:cs="Arial"/>
        </w:rPr>
      </w:pPr>
      <w:r w:rsidRPr="00BE6ECB">
        <w:rPr>
          <w:rFonts w:ascii="Arial" w:hAnsi="Arial" w:cs="Arial"/>
        </w:rPr>
        <w:t>Similarly, another case was reported where a lady moved house after the local Post Office closed as she was unable to afford the alternative, which was a bus ride each time, she needed electricity top ups or needed to pay bills. Unfortunately, after she moved the Post Office in her new location also closed.</w:t>
      </w:r>
    </w:p>
    <w:p w:rsidR="000F5A02" w:rsidRPr="00BE6ECB" w:rsidRDefault="000F5A02" w:rsidP="000F5A02">
      <w:pPr>
        <w:spacing w:line="360" w:lineRule="auto"/>
        <w:rPr>
          <w:rFonts w:ascii="Arial" w:hAnsi="Arial" w:cs="Arial"/>
        </w:rPr>
      </w:pPr>
      <w:r w:rsidRPr="00BE6ECB">
        <w:rPr>
          <w:rFonts w:ascii="Arial" w:hAnsi="Arial" w:cs="Arial"/>
        </w:rPr>
        <w:t>These incidents were but a few that Citizens Advice reported where the vulnerable and elderly especially have been socially and mentally impacted by the NTP (Citizens Advice, 2017).</w:t>
      </w:r>
    </w:p>
    <w:p w:rsidR="000F5A02" w:rsidRPr="00BE6ECB" w:rsidRDefault="000F5A02" w:rsidP="000F5A02">
      <w:pPr>
        <w:spacing w:line="360" w:lineRule="auto"/>
        <w:rPr>
          <w:rFonts w:ascii="Arial" w:hAnsi="Arial" w:cs="Arial"/>
        </w:rPr>
      </w:pPr>
      <w:r w:rsidRPr="00BE6ECB">
        <w:rPr>
          <w:rFonts w:ascii="Arial" w:hAnsi="Arial" w:cs="Arial"/>
        </w:rPr>
        <w:t>Digitalisation has brought some much-needed changes to the post office but research suggests that the underlying strength of this business is the brand. This brand has been underpinned by its staff and especially the sub postmasters who account for more than half of the post office network of branches.</w:t>
      </w:r>
    </w:p>
    <w:p w:rsidR="000F5A02" w:rsidRPr="00BE6ECB" w:rsidRDefault="000F5A02" w:rsidP="000F5A02">
      <w:pPr>
        <w:spacing w:line="360" w:lineRule="auto"/>
        <w:rPr>
          <w:rFonts w:ascii="Arial" w:hAnsi="Arial" w:cs="Arial"/>
        </w:rPr>
      </w:pPr>
    </w:p>
    <w:p w:rsidR="000F5A02" w:rsidRPr="00BE6ECB" w:rsidRDefault="000F5A02" w:rsidP="000F5A02">
      <w:pPr>
        <w:spacing w:line="360" w:lineRule="auto"/>
        <w:rPr>
          <w:rFonts w:ascii="Arial" w:hAnsi="Arial" w:cs="Arial"/>
        </w:rPr>
      </w:pPr>
      <w:proofErr w:type="spellStart"/>
      <w:r w:rsidRPr="00BE6ECB">
        <w:rPr>
          <w:rFonts w:ascii="Arial" w:hAnsi="Arial" w:cs="Arial"/>
        </w:rPr>
        <w:t>Gerstle</w:t>
      </w:r>
      <w:proofErr w:type="spellEnd"/>
      <w:r w:rsidRPr="00BE6ECB">
        <w:rPr>
          <w:rFonts w:ascii="Arial" w:hAnsi="Arial" w:cs="Arial"/>
        </w:rPr>
        <w:t>, Lichtenstein &amp; O'Connor, </w:t>
      </w:r>
      <w:hyperlink r:id="rId11" w:anchor="hojo12533-bib-0035" w:history="1">
        <w:r w:rsidRPr="00BE6ECB">
          <w:rPr>
            <w:rStyle w:val="Hyperlink"/>
            <w:rFonts w:ascii="Arial" w:eastAsiaTheme="minorEastAsia" w:hAnsi="Arial" w:cs="Arial"/>
            <w:color w:val="000000" w:themeColor="text1"/>
          </w:rPr>
          <w:t>2019</w:t>
        </w:r>
      </w:hyperlink>
      <w:r w:rsidRPr="00BE6ECB">
        <w:rPr>
          <w:rFonts w:ascii="Arial" w:hAnsi="Arial" w:cs="Arial"/>
          <w:color w:val="000000" w:themeColor="text1"/>
        </w:rPr>
        <w:t xml:space="preserve"> </w:t>
      </w:r>
      <w:r w:rsidRPr="00BE6ECB">
        <w:rPr>
          <w:rFonts w:ascii="Arial" w:hAnsi="Arial" w:cs="Arial"/>
        </w:rPr>
        <w:t>suggest that we should always be sceptical about technology and not assume that it can not only do good but can also harm too. This they suggest dates to the days of the industrial revolution when new technology made working life much easier, but the social effect was not as good. There was overcrowding and urbanisation due to the rapid growth of industrial cities and this led to traditional social structures and communities being disrupted as people moved from rural areas to cities in search of employment. This resulted in the breakdown of family and community ties, leading to social dislocation and alienation.</w:t>
      </w:r>
    </w:p>
    <w:p w:rsidR="000F5A02" w:rsidRPr="00BE6ECB" w:rsidRDefault="000F5A02" w:rsidP="000F5A02">
      <w:pPr>
        <w:spacing w:line="360" w:lineRule="auto"/>
        <w:rPr>
          <w:rFonts w:ascii="Arial" w:hAnsi="Arial" w:cs="Arial"/>
        </w:rPr>
      </w:pPr>
    </w:p>
    <w:p w:rsidR="000F5A02" w:rsidRPr="00BE6ECB" w:rsidRDefault="000F5A02" w:rsidP="000F5A02">
      <w:pPr>
        <w:spacing w:line="360" w:lineRule="auto"/>
        <w:rPr>
          <w:rFonts w:ascii="Arial" w:hAnsi="Arial" w:cs="Arial"/>
        </w:rPr>
      </w:pPr>
      <w:r w:rsidRPr="00BE6ECB">
        <w:rPr>
          <w:rFonts w:ascii="Arial" w:hAnsi="Arial" w:cs="Arial"/>
        </w:rPr>
        <w:t>Post Office have always been portrayed as being upstanding members of the community. The status of being honest and trustworthy being one of the main reasons for this image.</w:t>
      </w:r>
    </w:p>
    <w:p w:rsidR="000F5A02" w:rsidRPr="00BE6ECB" w:rsidRDefault="000F5A02" w:rsidP="000F5A02">
      <w:pPr>
        <w:spacing w:line="360" w:lineRule="auto"/>
        <w:rPr>
          <w:rFonts w:ascii="Arial" w:hAnsi="Arial" w:cs="Arial"/>
        </w:rPr>
      </w:pPr>
      <w:r w:rsidRPr="00BE6ECB">
        <w:rPr>
          <w:rFonts w:ascii="Arial" w:hAnsi="Arial" w:cs="Arial"/>
        </w:rPr>
        <w:t>However, in 2017 this was brought to question when the Post Office. Computer system, ‘Horizon’, began producing irregular payments or ‘Ghost transactions. This malfunction in a computer system caused major discrepancies in the accounting of many branches, which in turn resulted in Post Office prosecuting Sub postmasters with false accounting and even theft. Jason Coyne, a computer expert discredited the “Horizon system” and explained how he had found problems with the system and Fujitsu the manufacturers did not want to listen. This questions the reliance on technology as compared with the word of people who have helped make the post office the institution it is today (Flinders, 2024).</w:t>
      </w:r>
    </w:p>
    <w:p w:rsidR="000F5A02" w:rsidRPr="00BE6ECB" w:rsidRDefault="000F5A02" w:rsidP="000F5A02">
      <w:pPr>
        <w:pStyle w:val="NormalWeb"/>
        <w:spacing w:before="0" w:beforeAutospacing="0" w:after="0" w:afterAutospacing="0" w:line="480" w:lineRule="auto"/>
        <w:ind w:left="720" w:hanging="720"/>
        <w:rPr>
          <w:rFonts w:ascii="Arial" w:hAnsi="Arial" w:cs="Arial"/>
          <w:i/>
          <w:iCs/>
        </w:rPr>
      </w:pPr>
    </w:p>
    <w:p w:rsidR="00D25A71" w:rsidRPr="00BE6ECB" w:rsidRDefault="00D25A71" w:rsidP="00156C3F">
      <w:pPr>
        <w:pStyle w:val="Heading2"/>
        <w:rPr>
          <w:rFonts w:ascii="Arial" w:hAnsi="Arial" w:cs="Arial"/>
          <w:sz w:val="24"/>
          <w:szCs w:val="24"/>
        </w:rPr>
      </w:pPr>
    </w:p>
    <w:p w:rsidR="00D25A71" w:rsidRPr="00BE6ECB" w:rsidRDefault="00D25A71" w:rsidP="00156C3F">
      <w:pPr>
        <w:pStyle w:val="Heading2"/>
        <w:rPr>
          <w:rFonts w:ascii="Arial" w:hAnsi="Arial" w:cs="Arial"/>
          <w:sz w:val="24"/>
          <w:szCs w:val="24"/>
        </w:rPr>
      </w:pPr>
    </w:p>
    <w:p w:rsidR="00D25A71" w:rsidRPr="00BE6ECB" w:rsidRDefault="00D25A71" w:rsidP="00156C3F">
      <w:pPr>
        <w:pStyle w:val="Heading2"/>
        <w:rPr>
          <w:rFonts w:ascii="Arial" w:hAnsi="Arial" w:cs="Arial"/>
          <w:sz w:val="24"/>
          <w:szCs w:val="24"/>
        </w:rPr>
      </w:pPr>
    </w:p>
    <w:p w:rsidR="00D25A71" w:rsidRDefault="00D25A71"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952879" w:rsidRPr="00DF7590" w:rsidRDefault="00952879" w:rsidP="00156C3F">
      <w:pPr>
        <w:pStyle w:val="Heading2"/>
      </w:pPr>
      <w:bookmarkStart w:id="21" w:name="_Toc164196354"/>
      <w:r w:rsidRPr="00DF7590">
        <w:lastRenderedPageBreak/>
        <w:t>Methodology</w:t>
      </w:r>
      <w:bookmarkEnd w:id="21"/>
      <w:r w:rsidRPr="00DF7590">
        <w:t xml:space="preserve"> </w:t>
      </w:r>
    </w:p>
    <w:p w:rsidR="00212977" w:rsidRPr="00BE6ECB" w:rsidRDefault="00212977" w:rsidP="00952879">
      <w:pPr>
        <w:spacing w:line="360" w:lineRule="auto"/>
        <w:rPr>
          <w:rFonts w:ascii="Arial" w:hAnsi="Arial" w:cs="Arial"/>
        </w:rPr>
      </w:pPr>
      <w:r w:rsidRPr="00BE6ECB">
        <w:rPr>
          <w:rFonts w:ascii="Arial" w:hAnsi="Arial" w:cs="Arial"/>
        </w:rPr>
        <w:t>The methodology will outline the procedures used to complete this study. It will outline the methods used to gather the data in the most systematic way.</w:t>
      </w:r>
    </w:p>
    <w:p w:rsidR="00212977" w:rsidRPr="00BE6ECB" w:rsidRDefault="00212977" w:rsidP="00952879">
      <w:pPr>
        <w:spacing w:line="360" w:lineRule="auto"/>
        <w:rPr>
          <w:rFonts w:ascii="Arial" w:hAnsi="Arial" w:cs="Arial"/>
        </w:rPr>
      </w:pPr>
      <w:r w:rsidRPr="00BE6ECB">
        <w:rPr>
          <w:rFonts w:ascii="Arial" w:hAnsi="Arial" w:cs="Arial"/>
        </w:rPr>
        <w:t>Research suggests the importance of this section as a way in which the author can demonstrate transparency in how the study is approached ensuring a valid and honest result.</w:t>
      </w:r>
    </w:p>
    <w:p w:rsidR="00212977" w:rsidRPr="00BE6ECB" w:rsidRDefault="00212977" w:rsidP="00952879">
      <w:pPr>
        <w:spacing w:line="360" w:lineRule="auto"/>
        <w:rPr>
          <w:rFonts w:ascii="Arial" w:hAnsi="Arial" w:cs="Arial"/>
        </w:rPr>
      </w:pPr>
      <w:r w:rsidRPr="00BE6ECB">
        <w:rPr>
          <w:rFonts w:ascii="Arial" w:hAnsi="Arial" w:cs="Arial"/>
        </w:rPr>
        <w:t>This will allow any further research on the subject to be conducted and enable another researcher to understand and build on its findings</w:t>
      </w:r>
    </w:p>
    <w:p w:rsidR="00952879" w:rsidRPr="00BE6ECB" w:rsidRDefault="00952879" w:rsidP="00952879">
      <w:pPr>
        <w:spacing w:line="360" w:lineRule="auto"/>
        <w:rPr>
          <w:rFonts w:ascii="Arial" w:hAnsi="Arial" w:cs="Arial"/>
        </w:rPr>
      </w:pPr>
      <w:r w:rsidRPr="00BE6ECB">
        <w:rPr>
          <w:rFonts w:ascii="Arial" w:hAnsi="Arial" w:cs="Arial"/>
        </w:rPr>
        <w:t>The epistemological research into this subject is vast and there are many ontological assumptions on the topic, this coupled with a particular keen interest in the Post Office as a business has prompted the curiosity of the author in the subject. The authors current position of currently studying a business degree course, and this coupled with previous employment as a subpostmistress during the time of the ‘Horizon’ problem, further enhanced the significance of the research.</w:t>
      </w:r>
    </w:p>
    <w:p w:rsidR="009C7E1A" w:rsidRPr="00BE6ECB" w:rsidRDefault="009C7E1A" w:rsidP="009C7E1A">
      <w:pPr>
        <w:pStyle w:val="paragraph"/>
        <w:spacing w:before="0" w:beforeAutospacing="0" w:after="0" w:afterAutospacing="0" w:line="360" w:lineRule="auto"/>
        <w:textAlignment w:val="baseline"/>
        <w:rPr>
          <w:rFonts w:ascii="Arial" w:hAnsi="Arial" w:cs="Arial"/>
        </w:rPr>
      </w:pPr>
      <w:r w:rsidRPr="00BE6ECB">
        <w:rPr>
          <w:rStyle w:val="normaltextrun"/>
          <w:rFonts w:ascii="Arial" w:hAnsi="Arial" w:cs="Arial"/>
        </w:rPr>
        <w:t>Saunders et al, 2007 digital onion strategy has been followed as a guidance for the methodology of this paper. Research suggests that this model is a good way to gain an effective research paper. The research onion is broken down into six stages, research philosophy, research approach, research strategy, research choices, time horizons and techniques and procedures (Appendix 5). The aim is to work through each stage to gain the best background knowledge to enable the researcher to conduct a thorough research paper (</w:t>
      </w:r>
      <w:proofErr w:type="spellStart"/>
      <w:r w:rsidRPr="00BE6ECB">
        <w:rPr>
          <w:rStyle w:val="normaltextrun"/>
          <w:rFonts w:ascii="Arial" w:hAnsi="Arial" w:cs="Arial"/>
        </w:rPr>
        <w:t>Phair</w:t>
      </w:r>
      <w:proofErr w:type="spellEnd"/>
      <w:r w:rsidRPr="00BE6ECB">
        <w:rPr>
          <w:rStyle w:val="normaltextrun"/>
          <w:rFonts w:ascii="Arial" w:hAnsi="Arial" w:cs="Arial"/>
        </w:rPr>
        <w:t xml:space="preserve"> &amp; Warren, 2021). This method has been adopted to this research paper to ensure the best possible approach to data gathering.</w:t>
      </w:r>
      <w:r w:rsidRPr="00BE6ECB">
        <w:rPr>
          <w:rStyle w:val="eop"/>
          <w:rFonts w:ascii="Arial" w:hAnsi="Arial" w:cs="Arial"/>
        </w:rPr>
        <w:t> </w:t>
      </w:r>
    </w:p>
    <w:p w:rsidR="009C7E1A" w:rsidRPr="00BE6ECB" w:rsidRDefault="009C7E1A" w:rsidP="009C7E1A">
      <w:pPr>
        <w:pStyle w:val="paragraph"/>
        <w:spacing w:before="0" w:beforeAutospacing="0" w:after="0" w:afterAutospacing="0" w:line="360" w:lineRule="auto"/>
        <w:textAlignment w:val="baseline"/>
        <w:rPr>
          <w:rFonts w:ascii="Arial" w:hAnsi="Arial" w:cs="Arial"/>
        </w:rPr>
      </w:pPr>
      <w:r w:rsidRPr="00BE6ECB">
        <w:rPr>
          <w:rStyle w:val="normaltextrun"/>
          <w:rFonts w:ascii="Arial" w:hAnsi="Arial" w:cs="Arial"/>
        </w:rPr>
        <w:t>Research philosophy – This study adopts a positivist epistemological stance, with the view to reveal empirical evidence on the impact of the NTP. It operates under an objectivist ontology concerning this subject.</w:t>
      </w:r>
      <w:r w:rsidRPr="00BE6ECB">
        <w:rPr>
          <w:rStyle w:val="eop"/>
          <w:rFonts w:ascii="Arial" w:hAnsi="Arial" w:cs="Arial"/>
        </w:rPr>
        <w:t> </w:t>
      </w:r>
    </w:p>
    <w:p w:rsidR="009C7E1A" w:rsidRPr="00BE6ECB" w:rsidRDefault="009C7E1A" w:rsidP="009C7E1A">
      <w:pPr>
        <w:pStyle w:val="paragraph"/>
        <w:spacing w:before="0" w:beforeAutospacing="0" w:after="0" w:afterAutospacing="0" w:line="360" w:lineRule="auto"/>
        <w:textAlignment w:val="baseline"/>
        <w:rPr>
          <w:rFonts w:ascii="Arial" w:hAnsi="Arial" w:cs="Arial"/>
        </w:rPr>
      </w:pPr>
      <w:r w:rsidRPr="00BE6ECB">
        <w:rPr>
          <w:rStyle w:val="normaltextrun"/>
          <w:rFonts w:ascii="Arial" w:hAnsi="Arial" w:cs="Arial"/>
        </w:rPr>
        <w:t>Research approach – This research employs a deductive approach and begins by compiling a theory driven hypothesis regarding the effects of the NTP on the rural communities in West Wales.</w:t>
      </w:r>
      <w:r w:rsidRPr="00BE6ECB">
        <w:rPr>
          <w:rStyle w:val="eop"/>
          <w:rFonts w:ascii="Arial" w:hAnsi="Arial" w:cs="Arial"/>
        </w:rPr>
        <w:t> </w:t>
      </w:r>
    </w:p>
    <w:p w:rsidR="009C7E1A" w:rsidRPr="00BE6ECB" w:rsidRDefault="009C7E1A" w:rsidP="009C7E1A">
      <w:pPr>
        <w:pStyle w:val="paragraph"/>
        <w:spacing w:before="0" w:beforeAutospacing="0" w:after="0" w:afterAutospacing="0" w:line="360" w:lineRule="auto"/>
        <w:textAlignment w:val="baseline"/>
        <w:rPr>
          <w:rFonts w:ascii="Arial" w:hAnsi="Arial" w:cs="Arial"/>
        </w:rPr>
      </w:pPr>
      <w:r w:rsidRPr="00BE6ECB">
        <w:rPr>
          <w:rStyle w:val="normaltextrun"/>
          <w:rFonts w:ascii="Arial" w:hAnsi="Arial" w:cs="Arial"/>
        </w:rPr>
        <w:t>Research strategy –The research strategy will involve the use of both qualitative and quantitative methods to produce the best possible information.</w:t>
      </w:r>
      <w:r w:rsidRPr="00BE6ECB">
        <w:rPr>
          <w:rStyle w:val="eop"/>
          <w:rFonts w:ascii="Arial" w:hAnsi="Arial" w:cs="Arial"/>
        </w:rPr>
        <w:t> </w:t>
      </w:r>
    </w:p>
    <w:p w:rsidR="009C7E1A" w:rsidRPr="00BE6ECB" w:rsidRDefault="009C7E1A" w:rsidP="009C7E1A">
      <w:pPr>
        <w:pStyle w:val="paragraph"/>
        <w:spacing w:before="0" w:beforeAutospacing="0" w:after="0" w:afterAutospacing="0" w:line="360" w:lineRule="auto"/>
        <w:textAlignment w:val="baseline"/>
        <w:rPr>
          <w:rFonts w:ascii="Arial" w:hAnsi="Arial" w:cs="Arial"/>
        </w:rPr>
      </w:pPr>
      <w:r w:rsidRPr="00BE6ECB">
        <w:rPr>
          <w:rStyle w:val="normaltextrun"/>
          <w:rFonts w:ascii="Arial" w:hAnsi="Arial" w:cs="Arial"/>
        </w:rPr>
        <w:t>Research choices – Mixed method will be used for this study.</w:t>
      </w:r>
      <w:r w:rsidRPr="00BE6ECB">
        <w:rPr>
          <w:rStyle w:val="eop"/>
          <w:rFonts w:ascii="Arial" w:hAnsi="Arial" w:cs="Arial"/>
        </w:rPr>
        <w:t> </w:t>
      </w:r>
    </w:p>
    <w:p w:rsidR="009C7E1A" w:rsidRPr="00BE6ECB" w:rsidRDefault="009C7E1A" w:rsidP="009C7E1A">
      <w:pPr>
        <w:pStyle w:val="paragraph"/>
        <w:spacing w:before="0" w:beforeAutospacing="0" w:after="0" w:afterAutospacing="0" w:line="360" w:lineRule="auto"/>
        <w:textAlignment w:val="baseline"/>
        <w:rPr>
          <w:rFonts w:ascii="Arial" w:hAnsi="Arial" w:cs="Arial"/>
        </w:rPr>
      </w:pPr>
      <w:r w:rsidRPr="00BE6ECB">
        <w:rPr>
          <w:rStyle w:val="normaltextrun"/>
          <w:rFonts w:ascii="Arial" w:hAnsi="Arial" w:cs="Arial"/>
        </w:rPr>
        <w:lastRenderedPageBreak/>
        <w:t>Time horizons – This study looks at the effect on the people of rural West Wales at the introduction of the NTP.</w:t>
      </w:r>
      <w:r w:rsidRPr="00BE6ECB">
        <w:rPr>
          <w:rStyle w:val="eop"/>
          <w:rFonts w:ascii="Arial" w:hAnsi="Arial" w:cs="Arial"/>
        </w:rPr>
        <w:t> </w:t>
      </w:r>
    </w:p>
    <w:p w:rsidR="009C7E1A" w:rsidRPr="00BE6ECB" w:rsidRDefault="009C7E1A" w:rsidP="009C7E1A">
      <w:pPr>
        <w:pStyle w:val="paragraph"/>
        <w:spacing w:before="0" w:beforeAutospacing="0" w:after="0" w:afterAutospacing="0" w:line="360" w:lineRule="auto"/>
        <w:textAlignment w:val="baseline"/>
        <w:rPr>
          <w:rFonts w:ascii="Arial" w:hAnsi="Arial" w:cs="Arial"/>
        </w:rPr>
      </w:pPr>
      <w:r w:rsidRPr="00BE6ECB">
        <w:rPr>
          <w:rStyle w:val="normaltextrun"/>
          <w:rFonts w:ascii="Arial" w:hAnsi="Arial" w:cs="Arial"/>
        </w:rPr>
        <w:t>Techniques and procedures – Qualitative data using thematic analysis to analyse open ended questions to produce in-depth opinion on the subject. Quantitative data gathered by means of a questionnaire.</w:t>
      </w:r>
      <w:r w:rsidRPr="00BE6ECB">
        <w:rPr>
          <w:rStyle w:val="eop"/>
          <w:rFonts w:ascii="Arial" w:hAnsi="Arial" w:cs="Arial"/>
        </w:rPr>
        <w:t> </w:t>
      </w:r>
    </w:p>
    <w:p w:rsidR="00E81C37" w:rsidRPr="00BE6ECB" w:rsidRDefault="00E81C37" w:rsidP="00BE6ECB">
      <w:pPr>
        <w:pStyle w:val="Heading3"/>
        <w:rPr>
          <w:sz w:val="28"/>
          <w:szCs w:val="28"/>
        </w:rPr>
      </w:pPr>
    </w:p>
    <w:p w:rsidR="00E81C37" w:rsidRPr="00BE6ECB" w:rsidRDefault="00E81C37" w:rsidP="00BE6ECB">
      <w:pPr>
        <w:pStyle w:val="Heading3"/>
        <w:rPr>
          <w:sz w:val="28"/>
          <w:szCs w:val="28"/>
        </w:rPr>
      </w:pPr>
      <w:bookmarkStart w:id="22" w:name="_Toc164196355"/>
      <w:r w:rsidRPr="00BE6ECB">
        <w:rPr>
          <w:sz w:val="28"/>
          <w:szCs w:val="28"/>
        </w:rPr>
        <w:t>Reasoning for mixed method of data gathering.</w:t>
      </w:r>
      <w:bookmarkEnd w:id="22"/>
    </w:p>
    <w:p w:rsidR="00952879" w:rsidRPr="00FF7B0D" w:rsidRDefault="00952879" w:rsidP="00952879">
      <w:pPr>
        <w:spacing w:line="360" w:lineRule="auto"/>
        <w:rPr>
          <w:sz w:val="28"/>
          <w:szCs w:val="28"/>
        </w:rPr>
      </w:pPr>
    </w:p>
    <w:p w:rsidR="00952879" w:rsidRPr="00BE6ECB" w:rsidRDefault="00952879" w:rsidP="00952879">
      <w:pPr>
        <w:spacing w:line="360" w:lineRule="auto"/>
        <w:rPr>
          <w:rFonts w:ascii="Arial" w:hAnsi="Arial" w:cs="Arial"/>
        </w:rPr>
      </w:pPr>
      <w:r w:rsidRPr="00BE6ECB">
        <w:rPr>
          <w:rFonts w:ascii="Arial" w:hAnsi="Arial" w:cs="Arial"/>
        </w:rPr>
        <w:t>Both qualitative and quantitative data collection methods for gathering information has been explored.</w:t>
      </w:r>
    </w:p>
    <w:p w:rsidR="00EF6C64" w:rsidRPr="00BE6ECB" w:rsidRDefault="00952879" w:rsidP="00952879">
      <w:pPr>
        <w:spacing w:line="360" w:lineRule="auto"/>
        <w:rPr>
          <w:rFonts w:ascii="Arial" w:hAnsi="Arial" w:cs="Arial"/>
        </w:rPr>
      </w:pPr>
      <w:r w:rsidRPr="00BE6ECB">
        <w:rPr>
          <w:rFonts w:ascii="Arial" w:hAnsi="Arial" w:cs="Arial"/>
        </w:rPr>
        <w:t xml:space="preserve">Whilst considering which method is best to use, I have opted for a mixed method of both quantitative and qualitative method as a means of gathering </w:t>
      </w:r>
      <w:r w:rsidR="00EF6C64" w:rsidRPr="00BE6ECB">
        <w:rPr>
          <w:rFonts w:ascii="Arial" w:hAnsi="Arial" w:cs="Arial"/>
        </w:rPr>
        <w:t>a deeper understanding of the research topic</w:t>
      </w:r>
      <w:r w:rsidR="005E2438" w:rsidRPr="00BE6ECB">
        <w:rPr>
          <w:rFonts w:ascii="Arial" w:hAnsi="Arial" w:cs="Arial"/>
        </w:rPr>
        <w:t xml:space="preserve"> (Patton, 2015).</w:t>
      </w:r>
    </w:p>
    <w:p w:rsidR="00FF7B0D" w:rsidRPr="00BE6ECB" w:rsidRDefault="00EF6C64" w:rsidP="00FF7B0D">
      <w:pPr>
        <w:pStyle w:val="paragraph"/>
        <w:spacing w:before="0" w:beforeAutospacing="0" w:after="0" w:afterAutospacing="0" w:line="360" w:lineRule="auto"/>
        <w:textAlignment w:val="baseline"/>
        <w:rPr>
          <w:rStyle w:val="NoSpacingChar"/>
          <w:rFonts w:ascii="Arial" w:hAnsi="Arial" w:cs="Arial"/>
          <w:sz w:val="24"/>
          <w:szCs w:val="24"/>
        </w:rPr>
      </w:pPr>
      <w:r w:rsidRPr="00BE6ECB">
        <w:rPr>
          <w:rFonts w:ascii="Arial" w:hAnsi="Arial" w:cs="Arial"/>
        </w:rPr>
        <w:t>Research suggests that by using qualitative and quantitative methods of collecting data, such as questionnaires, interviews and open ended questions, it is possible to complement the strengths and address the limitations of both methods</w:t>
      </w:r>
      <w:r w:rsidR="001F6D55" w:rsidRPr="00BE6ECB">
        <w:rPr>
          <w:rFonts w:ascii="Arial" w:hAnsi="Arial" w:cs="Arial"/>
        </w:rPr>
        <w:t xml:space="preserve"> (</w:t>
      </w:r>
      <w:proofErr w:type="spellStart"/>
      <w:r w:rsidR="001F6D55" w:rsidRPr="00BE6ECB">
        <w:rPr>
          <w:rFonts w:ascii="Arial" w:hAnsi="Arial" w:cs="Arial"/>
        </w:rPr>
        <w:t>Steckler</w:t>
      </w:r>
      <w:proofErr w:type="spellEnd"/>
      <w:r w:rsidR="001F6D55" w:rsidRPr="00BE6ECB">
        <w:rPr>
          <w:rFonts w:ascii="Arial" w:hAnsi="Arial" w:cs="Arial"/>
        </w:rPr>
        <w:t xml:space="preserve"> et al.1992, Patton, 2015 and </w:t>
      </w:r>
      <w:proofErr w:type="spellStart"/>
      <w:r w:rsidR="001F6D55" w:rsidRPr="00BE6ECB">
        <w:rPr>
          <w:rFonts w:ascii="Arial" w:hAnsi="Arial" w:cs="Arial"/>
        </w:rPr>
        <w:t>Garbarino</w:t>
      </w:r>
      <w:proofErr w:type="spellEnd"/>
      <w:r w:rsidR="001F6D55" w:rsidRPr="00BE6ECB">
        <w:rPr>
          <w:rFonts w:ascii="Arial" w:hAnsi="Arial" w:cs="Arial"/>
        </w:rPr>
        <w:t xml:space="preserve"> and Holland,2009).</w:t>
      </w:r>
      <w:r w:rsidR="00FF7B0D" w:rsidRPr="00BE6ECB">
        <w:rPr>
          <w:rStyle w:val="NoSpacingChar"/>
          <w:rFonts w:ascii="Arial" w:hAnsi="Arial" w:cs="Arial"/>
          <w:sz w:val="24"/>
          <w:szCs w:val="24"/>
        </w:rPr>
        <w:t xml:space="preserve"> </w:t>
      </w:r>
    </w:p>
    <w:p w:rsidR="00FF7B0D" w:rsidRPr="00BE6ECB" w:rsidRDefault="00FF7B0D" w:rsidP="00FF7B0D">
      <w:pPr>
        <w:pStyle w:val="paragraph"/>
        <w:spacing w:before="0" w:beforeAutospacing="0" w:after="0" w:afterAutospacing="0" w:line="360" w:lineRule="auto"/>
        <w:textAlignment w:val="baseline"/>
        <w:rPr>
          <w:rStyle w:val="normaltextrun"/>
          <w:rFonts w:ascii="Arial" w:hAnsi="Arial" w:cs="Arial"/>
        </w:rPr>
      </w:pPr>
    </w:p>
    <w:p w:rsidR="00FF7B0D" w:rsidRPr="00BE6ECB" w:rsidRDefault="00FF7B0D" w:rsidP="00FF7B0D">
      <w:pPr>
        <w:pStyle w:val="paragraph"/>
        <w:spacing w:before="0" w:beforeAutospacing="0" w:after="0" w:afterAutospacing="0" w:line="360" w:lineRule="auto"/>
        <w:textAlignment w:val="baseline"/>
        <w:rPr>
          <w:rFonts w:ascii="Arial" w:hAnsi="Arial" w:cs="Arial"/>
        </w:rPr>
      </w:pPr>
      <w:r w:rsidRPr="00BE6ECB">
        <w:rPr>
          <w:rStyle w:val="normaltextrun"/>
          <w:rFonts w:ascii="Arial" w:hAnsi="Arial" w:cs="Arial"/>
        </w:rPr>
        <w:t>The reason for opting for the mixed method of research is that they both make a valid contribution to this study, and it allows the researcher to gain a better understanding of the phenomenon under investigation. The mixed method allows the researcher to triangulate findings, comparing results from different methods. This helps ensure the validity and reliability of the data.</w:t>
      </w:r>
      <w:r w:rsidRPr="00BE6ECB">
        <w:rPr>
          <w:rStyle w:val="eop"/>
          <w:rFonts w:ascii="Arial" w:hAnsi="Arial" w:cs="Arial"/>
        </w:rPr>
        <w:t> </w:t>
      </w:r>
    </w:p>
    <w:p w:rsidR="00FF7B0D" w:rsidRPr="00BE6ECB" w:rsidRDefault="00FF7B0D" w:rsidP="00FF7B0D">
      <w:pPr>
        <w:pStyle w:val="paragraph"/>
        <w:spacing w:before="0" w:beforeAutospacing="0" w:after="0" w:afterAutospacing="0" w:line="360" w:lineRule="auto"/>
        <w:textAlignment w:val="baseline"/>
        <w:rPr>
          <w:rFonts w:ascii="Arial" w:hAnsi="Arial" w:cs="Arial"/>
        </w:rPr>
      </w:pPr>
      <w:r w:rsidRPr="00BE6ECB">
        <w:rPr>
          <w:rStyle w:val="normaltextrun"/>
          <w:rFonts w:ascii="Arial" w:hAnsi="Arial" w:cs="Arial"/>
        </w:rPr>
        <w:t>If a qualitative study was completed on its own, then it would provide insights into motivations and perceptions of participants. This method is well suited for exploring complex phenomena, allowing it to capture rich, detailed data, however, has limitations, where it may lack generalisability. </w:t>
      </w:r>
      <w:r w:rsidRPr="00BE6ECB">
        <w:rPr>
          <w:rStyle w:val="eop"/>
          <w:rFonts w:ascii="Arial" w:hAnsi="Arial" w:cs="Arial"/>
        </w:rPr>
        <w:t> </w:t>
      </w:r>
    </w:p>
    <w:p w:rsidR="00FF7B0D" w:rsidRPr="00BE6ECB" w:rsidRDefault="00FF7B0D" w:rsidP="00FF7B0D">
      <w:pPr>
        <w:pStyle w:val="paragraph"/>
        <w:spacing w:before="0" w:beforeAutospacing="0" w:after="0" w:afterAutospacing="0" w:line="360" w:lineRule="auto"/>
        <w:textAlignment w:val="baseline"/>
        <w:rPr>
          <w:rFonts w:ascii="Arial" w:hAnsi="Arial" w:cs="Arial"/>
        </w:rPr>
      </w:pPr>
      <w:r w:rsidRPr="00BE6ECB">
        <w:rPr>
          <w:rStyle w:val="normaltextrun"/>
          <w:rFonts w:ascii="Arial" w:hAnsi="Arial" w:cs="Arial"/>
        </w:rPr>
        <w:t>The quantitative method would gain data that could provide statistical analysis and generalisability, it excels in identifying trends and measuring relationships. However, its limitations are that it relies on the accuracy of the results input by the participant.</w:t>
      </w:r>
      <w:r w:rsidRPr="00BE6ECB">
        <w:rPr>
          <w:rStyle w:val="eop"/>
          <w:rFonts w:ascii="Arial" w:hAnsi="Arial" w:cs="Arial"/>
        </w:rPr>
        <w:t> </w:t>
      </w:r>
    </w:p>
    <w:p w:rsidR="00FF7B0D" w:rsidRPr="00BE6ECB" w:rsidRDefault="00FF7B0D" w:rsidP="00FF7B0D">
      <w:pPr>
        <w:pStyle w:val="paragraph"/>
        <w:spacing w:before="0" w:beforeAutospacing="0" w:after="0" w:afterAutospacing="0" w:line="360" w:lineRule="auto"/>
        <w:textAlignment w:val="baseline"/>
        <w:rPr>
          <w:rFonts w:ascii="Arial" w:hAnsi="Arial" w:cs="Arial"/>
        </w:rPr>
      </w:pPr>
      <w:r w:rsidRPr="00BE6ECB">
        <w:rPr>
          <w:rStyle w:val="normaltextrun"/>
          <w:rFonts w:ascii="Arial" w:hAnsi="Arial" w:cs="Arial"/>
        </w:rPr>
        <w:t>  Combining both these methods allows the researcher to utilise the strengths of both methods to provide a more robust understanding of the research question (Almeida et al., 2017).</w:t>
      </w:r>
      <w:r w:rsidRPr="00BE6ECB">
        <w:rPr>
          <w:rStyle w:val="eop"/>
          <w:rFonts w:ascii="Arial" w:hAnsi="Arial" w:cs="Arial"/>
        </w:rPr>
        <w:t> </w:t>
      </w:r>
    </w:p>
    <w:p w:rsidR="00FF7B0D" w:rsidRPr="00BE6ECB" w:rsidRDefault="00FF7B0D" w:rsidP="00FF7B0D">
      <w:pPr>
        <w:pStyle w:val="paragraph"/>
        <w:spacing w:before="0" w:beforeAutospacing="0" w:after="0" w:afterAutospacing="0"/>
        <w:textAlignment w:val="baseline"/>
        <w:rPr>
          <w:rFonts w:ascii="Arial" w:hAnsi="Arial" w:cs="Arial"/>
        </w:rPr>
      </w:pPr>
      <w:r w:rsidRPr="00BE6ECB">
        <w:rPr>
          <w:rStyle w:val="eop"/>
          <w:rFonts w:ascii="Arial" w:hAnsi="Arial" w:cs="Arial"/>
        </w:rPr>
        <w:t> </w:t>
      </w:r>
    </w:p>
    <w:p w:rsidR="00EF6C64" w:rsidRPr="00BE6ECB" w:rsidRDefault="00EF6C64" w:rsidP="00EF6C64">
      <w:pPr>
        <w:spacing w:line="360" w:lineRule="auto"/>
        <w:rPr>
          <w:rFonts w:ascii="Arial" w:hAnsi="Arial" w:cs="Arial"/>
        </w:rPr>
      </w:pPr>
      <w:r w:rsidRPr="00BE6ECB">
        <w:rPr>
          <w:rFonts w:ascii="Arial" w:hAnsi="Arial" w:cs="Arial"/>
        </w:rPr>
        <w:lastRenderedPageBreak/>
        <w:t>Quantitative methods would be useful to compare data and test theories and concepts using numerical data that can be used for statistical analysis. Whereas qualitative would gather data about people’s feelings and thoughts. This method of gathering information focuses on the patterns and processes of human behaviour which would not be possible in a quantitative study (</w:t>
      </w:r>
      <w:proofErr w:type="spellStart"/>
      <w:r w:rsidRPr="00BE6ECB">
        <w:rPr>
          <w:rFonts w:ascii="Arial" w:hAnsi="Arial" w:cs="Arial"/>
        </w:rPr>
        <w:t>Tenny</w:t>
      </w:r>
      <w:proofErr w:type="spellEnd"/>
      <w:r w:rsidRPr="00BE6ECB">
        <w:rPr>
          <w:rFonts w:ascii="Arial" w:hAnsi="Arial" w:cs="Arial"/>
        </w:rPr>
        <w:t xml:space="preserve"> et al., 2022).</w:t>
      </w:r>
    </w:p>
    <w:p w:rsidR="00EF6C64" w:rsidRPr="00BE6ECB" w:rsidRDefault="00EF6C64" w:rsidP="00952879">
      <w:pPr>
        <w:spacing w:line="360" w:lineRule="auto"/>
        <w:rPr>
          <w:rFonts w:ascii="Arial" w:hAnsi="Arial" w:cs="Arial"/>
        </w:rPr>
      </w:pPr>
    </w:p>
    <w:p w:rsidR="00952879" w:rsidRPr="00BE6ECB" w:rsidRDefault="00952879" w:rsidP="00952879">
      <w:pPr>
        <w:spacing w:line="360" w:lineRule="auto"/>
        <w:rPr>
          <w:rFonts w:ascii="Arial" w:hAnsi="Arial" w:cs="Arial"/>
        </w:rPr>
      </w:pPr>
      <w:r w:rsidRPr="00BE6ECB">
        <w:rPr>
          <w:rFonts w:ascii="Arial" w:hAnsi="Arial" w:cs="Arial"/>
        </w:rPr>
        <w:t>A structured questionnaire was used to gather quantitative data, while open ended questions were included to allow for qualitative insights and a deeper understanding of participants perspectives.</w:t>
      </w:r>
    </w:p>
    <w:p w:rsidR="00B3661B" w:rsidRPr="00BE6ECB" w:rsidRDefault="00B3661B" w:rsidP="00952879">
      <w:pPr>
        <w:spacing w:line="360" w:lineRule="auto"/>
        <w:rPr>
          <w:rFonts w:ascii="Arial" w:hAnsi="Arial" w:cs="Arial"/>
        </w:rPr>
      </w:pPr>
      <w:r w:rsidRPr="00BE6ECB">
        <w:rPr>
          <w:rFonts w:ascii="Arial" w:hAnsi="Arial" w:cs="Arial"/>
        </w:rPr>
        <w:t>A structured questionnaire allows the author to standardise questions and therefore make the results easier to analyse objectively. These tools allow the gathering of quantitative data with clear objectives and hypotheses.</w:t>
      </w:r>
    </w:p>
    <w:p w:rsidR="00B3661B" w:rsidRPr="00BE6ECB" w:rsidRDefault="00B3661B" w:rsidP="00952879">
      <w:pPr>
        <w:spacing w:line="360" w:lineRule="auto"/>
        <w:rPr>
          <w:rFonts w:ascii="Arial" w:hAnsi="Arial" w:cs="Arial"/>
        </w:rPr>
      </w:pPr>
      <w:r w:rsidRPr="00BE6ECB">
        <w:rPr>
          <w:rFonts w:ascii="Arial" w:hAnsi="Arial" w:cs="Arial"/>
        </w:rPr>
        <w:t>The open ended questions allow the participants to express themselves, offering their own experiences and preferences. Research suggests that participants can then offer more meaningful and authentic responses as they feel valued.</w:t>
      </w:r>
    </w:p>
    <w:p w:rsidR="00212977" w:rsidRPr="0020190F" w:rsidRDefault="00212977" w:rsidP="00156C3F">
      <w:pPr>
        <w:pStyle w:val="Heading3"/>
        <w:rPr>
          <w:rFonts w:ascii="Times New Roman" w:hAnsi="Times New Roman" w:cs="Times New Roman"/>
          <w:sz w:val="28"/>
          <w:szCs w:val="28"/>
        </w:rPr>
      </w:pPr>
    </w:p>
    <w:p w:rsidR="00952879" w:rsidRPr="00BE6ECB" w:rsidRDefault="00952879" w:rsidP="00BE6ECB">
      <w:pPr>
        <w:pStyle w:val="Heading3"/>
        <w:rPr>
          <w:sz w:val="28"/>
          <w:szCs w:val="28"/>
        </w:rPr>
      </w:pPr>
      <w:bookmarkStart w:id="23" w:name="_Toc164196356"/>
      <w:r w:rsidRPr="00BE6ECB">
        <w:rPr>
          <w:sz w:val="28"/>
          <w:szCs w:val="28"/>
        </w:rPr>
        <w:t>Data Collection</w:t>
      </w:r>
      <w:bookmarkEnd w:id="23"/>
    </w:p>
    <w:p w:rsidR="0036107C" w:rsidRPr="0020190F" w:rsidRDefault="0036107C" w:rsidP="0036107C">
      <w:pPr>
        <w:rPr>
          <w:sz w:val="28"/>
          <w:szCs w:val="28"/>
        </w:rPr>
      </w:pPr>
    </w:p>
    <w:p w:rsidR="00952879" w:rsidRPr="00BE6ECB" w:rsidRDefault="00952879" w:rsidP="00952879">
      <w:pPr>
        <w:spacing w:line="360" w:lineRule="auto"/>
        <w:rPr>
          <w:rFonts w:ascii="Arial" w:hAnsi="Arial" w:cs="Arial"/>
        </w:rPr>
      </w:pPr>
      <w:r w:rsidRPr="00BE6ECB">
        <w:rPr>
          <w:rFonts w:ascii="Arial" w:hAnsi="Arial" w:cs="Arial"/>
        </w:rPr>
        <w:t xml:space="preserve">Data will be collected using a purposive sampling technique for both qualitative and quantitative data. </w:t>
      </w:r>
      <w:r w:rsidR="00B3661B" w:rsidRPr="00BE6ECB">
        <w:rPr>
          <w:rFonts w:ascii="Arial" w:hAnsi="Arial" w:cs="Arial"/>
        </w:rPr>
        <w:t>This type of sampling was used</w:t>
      </w:r>
      <w:r w:rsidR="008B4C0E" w:rsidRPr="00BE6ECB">
        <w:rPr>
          <w:rFonts w:ascii="Arial" w:hAnsi="Arial" w:cs="Arial"/>
        </w:rPr>
        <w:t>,</w:t>
      </w:r>
      <w:r w:rsidR="00B3661B" w:rsidRPr="00BE6ECB">
        <w:rPr>
          <w:rFonts w:ascii="Arial" w:hAnsi="Arial" w:cs="Arial"/>
        </w:rPr>
        <w:t xml:space="preserve"> as research suggests it </w:t>
      </w:r>
      <w:r w:rsidR="008B4C0E" w:rsidRPr="00BE6ECB">
        <w:rPr>
          <w:rFonts w:ascii="Arial" w:hAnsi="Arial" w:cs="Arial"/>
        </w:rPr>
        <w:t>can offer the selection of candidates from a chosen section of society to provide unique insights into their experiences. The selection needed for this study</w:t>
      </w:r>
      <w:r w:rsidRPr="00BE6ECB">
        <w:rPr>
          <w:rFonts w:ascii="Arial" w:hAnsi="Arial" w:cs="Arial"/>
        </w:rPr>
        <w:t xml:space="preserve"> will include individuals who reside in the rural community of West Wales and will represent the diverse perspectives of these residents.</w:t>
      </w:r>
      <w:r w:rsidR="008B4C0E" w:rsidRPr="00BE6ECB">
        <w:rPr>
          <w:rFonts w:ascii="Arial" w:hAnsi="Arial" w:cs="Arial"/>
        </w:rPr>
        <w:t xml:space="preserve"> This will ensure that the target sample will have the knowledge required to address the research question, and will confirm that they can contribute meaningfully to the research study.</w:t>
      </w:r>
    </w:p>
    <w:p w:rsidR="00952879" w:rsidRPr="0020190F" w:rsidRDefault="00952879" w:rsidP="00156C3F">
      <w:pPr>
        <w:pStyle w:val="Heading3"/>
        <w:rPr>
          <w:rFonts w:ascii="Times New Roman" w:hAnsi="Times New Roman" w:cs="Times New Roman"/>
          <w:sz w:val="28"/>
          <w:szCs w:val="28"/>
        </w:rPr>
      </w:pPr>
    </w:p>
    <w:p w:rsidR="00952879" w:rsidRPr="00BE6ECB" w:rsidRDefault="00952879" w:rsidP="00BE6ECB">
      <w:pPr>
        <w:pStyle w:val="Heading3"/>
        <w:rPr>
          <w:sz w:val="28"/>
          <w:szCs w:val="28"/>
        </w:rPr>
      </w:pPr>
      <w:bookmarkStart w:id="24" w:name="_Toc164196357"/>
      <w:r w:rsidRPr="00BE6ECB">
        <w:rPr>
          <w:sz w:val="28"/>
          <w:szCs w:val="28"/>
        </w:rPr>
        <w:t>Quantitative research</w:t>
      </w:r>
      <w:bookmarkEnd w:id="24"/>
    </w:p>
    <w:p w:rsidR="0036107C" w:rsidRPr="0020190F" w:rsidRDefault="0036107C" w:rsidP="0036107C">
      <w:pPr>
        <w:rPr>
          <w:sz w:val="28"/>
          <w:szCs w:val="28"/>
        </w:rPr>
      </w:pPr>
    </w:p>
    <w:p w:rsidR="00952879" w:rsidRPr="00BE6ECB" w:rsidRDefault="00952879" w:rsidP="00952879">
      <w:pPr>
        <w:spacing w:line="360" w:lineRule="auto"/>
        <w:rPr>
          <w:rFonts w:ascii="Arial" w:hAnsi="Arial" w:cs="Arial"/>
        </w:rPr>
      </w:pPr>
      <w:r w:rsidRPr="00BE6ECB">
        <w:rPr>
          <w:rFonts w:ascii="Arial" w:hAnsi="Arial" w:cs="Arial"/>
        </w:rPr>
        <w:t>The quantitative aspect of this study involved the distribution of a structured questionnaire to residents and stakeholders within the target rural communities.</w:t>
      </w:r>
    </w:p>
    <w:p w:rsidR="00952879" w:rsidRPr="00BE6ECB" w:rsidRDefault="00952879" w:rsidP="00952879">
      <w:pPr>
        <w:spacing w:line="360" w:lineRule="auto"/>
        <w:rPr>
          <w:rFonts w:ascii="Arial" w:hAnsi="Arial" w:cs="Arial"/>
        </w:rPr>
      </w:pPr>
      <w:r w:rsidRPr="00BE6ECB">
        <w:rPr>
          <w:rFonts w:ascii="Arial" w:hAnsi="Arial" w:cs="Arial"/>
        </w:rPr>
        <w:t>The questionnaire was designed to gather demographic information, perceptions of the NTP and its perceived social impact</w:t>
      </w:r>
      <w:r w:rsidR="00AD3B98" w:rsidRPr="00BE6ECB">
        <w:rPr>
          <w:rFonts w:ascii="Arial" w:hAnsi="Arial" w:cs="Arial"/>
        </w:rPr>
        <w:t xml:space="preserve"> </w:t>
      </w:r>
      <w:r w:rsidR="00E81C37" w:rsidRPr="00BE6ECB">
        <w:rPr>
          <w:rFonts w:ascii="Arial" w:hAnsi="Arial" w:cs="Arial"/>
        </w:rPr>
        <w:t>(Appendix 1).</w:t>
      </w:r>
    </w:p>
    <w:p w:rsidR="00952879" w:rsidRPr="00BE6ECB" w:rsidRDefault="00952879" w:rsidP="00952879">
      <w:pPr>
        <w:spacing w:line="360" w:lineRule="auto"/>
        <w:rPr>
          <w:rFonts w:ascii="Arial" w:hAnsi="Arial" w:cs="Arial"/>
        </w:rPr>
      </w:pPr>
      <w:r w:rsidRPr="00BE6ECB">
        <w:rPr>
          <w:rFonts w:ascii="Arial" w:hAnsi="Arial" w:cs="Arial"/>
        </w:rPr>
        <w:lastRenderedPageBreak/>
        <w:t>The questionnaire will include closed-end  and multiple choice questions to facilitate the quantitative analysis.</w:t>
      </w:r>
    </w:p>
    <w:p w:rsidR="00952879" w:rsidRPr="00BE6ECB" w:rsidRDefault="00952879" w:rsidP="00952879">
      <w:pPr>
        <w:spacing w:line="360" w:lineRule="auto"/>
        <w:rPr>
          <w:rFonts w:ascii="Arial" w:hAnsi="Arial" w:cs="Arial"/>
        </w:rPr>
      </w:pPr>
      <w:r w:rsidRPr="00BE6ECB">
        <w:rPr>
          <w:rFonts w:ascii="Arial" w:hAnsi="Arial" w:cs="Arial"/>
        </w:rPr>
        <w:t>Quantitative data from the questionnaire will be analysed using descriptive statistics such as graphs frequencies and percentages.</w:t>
      </w:r>
    </w:p>
    <w:p w:rsidR="00AD3B98" w:rsidRPr="0020190F" w:rsidRDefault="00AD3B98" w:rsidP="00156C3F">
      <w:pPr>
        <w:pStyle w:val="Heading3"/>
        <w:rPr>
          <w:rFonts w:ascii="Times New Roman" w:hAnsi="Times New Roman" w:cs="Times New Roman"/>
          <w:sz w:val="28"/>
          <w:szCs w:val="28"/>
        </w:rPr>
      </w:pPr>
    </w:p>
    <w:p w:rsidR="00952879" w:rsidRPr="00BE6ECB" w:rsidRDefault="00952879" w:rsidP="00BE6ECB">
      <w:pPr>
        <w:pStyle w:val="Heading3"/>
        <w:rPr>
          <w:sz w:val="28"/>
          <w:szCs w:val="28"/>
        </w:rPr>
      </w:pPr>
      <w:bookmarkStart w:id="25" w:name="_Toc164196358"/>
      <w:r w:rsidRPr="00BE6ECB">
        <w:rPr>
          <w:sz w:val="28"/>
          <w:szCs w:val="28"/>
        </w:rPr>
        <w:t>Qualitative research</w:t>
      </w:r>
      <w:bookmarkEnd w:id="25"/>
    </w:p>
    <w:p w:rsidR="0036107C" w:rsidRPr="0020190F" w:rsidRDefault="0036107C" w:rsidP="0036107C">
      <w:pPr>
        <w:rPr>
          <w:sz w:val="28"/>
          <w:szCs w:val="28"/>
        </w:rPr>
      </w:pPr>
    </w:p>
    <w:p w:rsidR="00952879" w:rsidRPr="00BE6ECB" w:rsidRDefault="00952879" w:rsidP="00952879">
      <w:pPr>
        <w:spacing w:line="360" w:lineRule="auto"/>
        <w:rPr>
          <w:rFonts w:ascii="Arial" w:hAnsi="Arial" w:cs="Arial"/>
        </w:rPr>
      </w:pPr>
      <w:r w:rsidRPr="00BE6ECB">
        <w:rPr>
          <w:rFonts w:ascii="Arial" w:hAnsi="Arial" w:cs="Arial"/>
        </w:rPr>
        <w:t>Qualitative data from the open ended questions will be analysed thematically, using coding techniques to identify patterns, themes and variations in the responses of the participants.</w:t>
      </w:r>
    </w:p>
    <w:p w:rsidR="00952879" w:rsidRPr="00BE6ECB" w:rsidRDefault="00952879" w:rsidP="00952879">
      <w:pPr>
        <w:spacing w:line="360" w:lineRule="auto"/>
        <w:rPr>
          <w:rFonts w:ascii="Arial" w:hAnsi="Arial" w:cs="Arial"/>
        </w:rPr>
      </w:pPr>
      <w:r w:rsidRPr="00BE6ECB">
        <w:rPr>
          <w:rFonts w:ascii="Arial" w:hAnsi="Arial" w:cs="Arial"/>
        </w:rPr>
        <w:t>The findings from both qualitative and quantitative analyses will be integrated to form a comprehensive understanding of the social impact of the NTP on rural communities in West Wales.</w:t>
      </w:r>
    </w:p>
    <w:p w:rsidR="00952879" w:rsidRPr="00BE6ECB" w:rsidRDefault="00952879" w:rsidP="00952879">
      <w:pPr>
        <w:spacing w:line="360" w:lineRule="auto"/>
        <w:rPr>
          <w:rFonts w:ascii="Arial" w:hAnsi="Arial" w:cs="Arial"/>
        </w:rPr>
      </w:pPr>
      <w:r w:rsidRPr="00BE6ECB">
        <w:rPr>
          <w:rFonts w:ascii="Arial" w:hAnsi="Arial" w:cs="Arial"/>
        </w:rPr>
        <w:t>Triangulation of the data sources will be conducted</w:t>
      </w:r>
      <w:r w:rsidR="00EF6C64" w:rsidRPr="00BE6ECB">
        <w:rPr>
          <w:rFonts w:ascii="Arial" w:hAnsi="Arial" w:cs="Arial"/>
        </w:rPr>
        <w:t xml:space="preserve"> to provide va</w:t>
      </w:r>
      <w:r w:rsidR="00212977" w:rsidRPr="00BE6ECB">
        <w:rPr>
          <w:rFonts w:ascii="Arial" w:hAnsi="Arial" w:cs="Arial"/>
        </w:rPr>
        <w:t>lid and reliable results.</w:t>
      </w:r>
      <w:r w:rsidRPr="00BE6ECB">
        <w:rPr>
          <w:rFonts w:ascii="Arial" w:hAnsi="Arial" w:cs="Arial"/>
        </w:rPr>
        <w:t xml:space="preserve"> </w:t>
      </w:r>
      <w:r w:rsidR="00212977" w:rsidRPr="00BE6ECB">
        <w:rPr>
          <w:rFonts w:ascii="Arial" w:hAnsi="Arial" w:cs="Arial"/>
        </w:rPr>
        <w:t>This is done</w:t>
      </w:r>
      <w:r w:rsidR="00EF6C64" w:rsidRPr="00BE6ECB">
        <w:rPr>
          <w:rFonts w:ascii="Arial" w:hAnsi="Arial" w:cs="Arial"/>
        </w:rPr>
        <w:t xml:space="preserve"> by using both qualitative and quantitative methods</w:t>
      </w:r>
      <w:r w:rsidR="00212977" w:rsidRPr="00BE6ECB">
        <w:rPr>
          <w:rFonts w:ascii="Arial" w:hAnsi="Arial" w:cs="Arial"/>
        </w:rPr>
        <w:t>, as</w:t>
      </w:r>
      <w:r w:rsidR="00EF6C64" w:rsidRPr="00BE6ECB">
        <w:rPr>
          <w:rFonts w:ascii="Arial" w:hAnsi="Arial" w:cs="Arial"/>
        </w:rPr>
        <w:t xml:space="preserve"> it is possible to cross- validate results from different data sources to</w:t>
      </w:r>
      <w:r w:rsidRPr="00BE6ECB">
        <w:rPr>
          <w:rFonts w:ascii="Arial" w:hAnsi="Arial" w:cs="Arial"/>
        </w:rPr>
        <w:t xml:space="preserve"> validate and corroborate the findings, enhancing the reliability and credibility of the study.</w:t>
      </w:r>
    </w:p>
    <w:p w:rsidR="00952879" w:rsidRPr="00BE6ECB" w:rsidRDefault="009B6CBF" w:rsidP="00952879">
      <w:pPr>
        <w:spacing w:line="360" w:lineRule="auto"/>
        <w:rPr>
          <w:rFonts w:ascii="Arial" w:hAnsi="Arial" w:cs="Arial"/>
        </w:rPr>
      </w:pPr>
      <w:r w:rsidRPr="00BE6ECB">
        <w:rPr>
          <w:rFonts w:ascii="Arial" w:hAnsi="Arial" w:cs="Arial"/>
        </w:rPr>
        <w:t>The Microsoft excel</w:t>
      </w:r>
      <w:r w:rsidR="00952879" w:rsidRPr="00BE6ECB">
        <w:rPr>
          <w:rFonts w:ascii="Arial" w:hAnsi="Arial" w:cs="Arial"/>
        </w:rPr>
        <w:t xml:space="preserve"> package </w:t>
      </w:r>
      <w:r w:rsidR="00385802">
        <w:rPr>
          <w:rFonts w:ascii="Arial" w:hAnsi="Arial" w:cs="Arial"/>
        </w:rPr>
        <w:t xml:space="preserve">and IBM Statistical package for the social sciences (SPSS) </w:t>
      </w:r>
      <w:r w:rsidR="00952879" w:rsidRPr="00BE6ECB">
        <w:rPr>
          <w:rFonts w:ascii="Arial" w:hAnsi="Arial" w:cs="Arial"/>
        </w:rPr>
        <w:t>will be used to validate the data gathered to analyse any correlations between chosen data. The results will be shown and discussed in the findings and discussion section</w:t>
      </w:r>
      <w:r w:rsidRPr="00BE6ECB">
        <w:rPr>
          <w:rFonts w:ascii="Arial" w:hAnsi="Arial" w:cs="Arial"/>
        </w:rPr>
        <w:t xml:space="preserve"> </w:t>
      </w:r>
      <w:r w:rsidR="00952879" w:rsidRPr="00BE6ECB">
        <w:rPr>
          <w:rFonts w:ascii="Arial" w:hAnsi="Arial" w:cs="Arial"/>
        </w:rPr>
        <w:t>(Team, 2022).</w:t>
      </w:r>
    </w:p>
    <w:p w:rsidR="00952879" w:rsidRPr="00BE6ECB" w:rsidRDefault="00952879" w:rsidP="00952879">
      <w:pPr>
        <w:spacing w:line="360" w:lineRule="auto"/>
        <w:rPr>
          <w:rFonts w:ascii="Arial" w:hAnsi="Arial" w:cs="Arial"/>
          <w:u w:val="single"/>
        </w:rPr>
      </w:pPr>
    </w:p>
    <w:p w:rsidR="00062369" w:rsidRDefault="00062369" w:rsidP="00156C3F">
      <w:pPr>
        <w:pStyle w:val="Heading3"/>
        <w:rPr>
          <w:rFonts w:ascii="Times New Roman" w:hAnsi="Times New Roman" w:cs="Times New Roman"/>
          <w:sz w:val="28"/>
          <w:szCs w:val="28"/>
        </w:rPr>
      </w:pPr>
    </w:p>
    <w:p w:rsidR="00062369" w:rsidRDefault="00062369" w:rsidP="00156C3F">
      <w:pPr>
        <w:pStyle w:val="Heading3"/>
        <w:rPr>
          <w:rFonts w:ascii="Times New Roman" w:hAnsi="Times New Roman" w:cs="Times New Roman"/>
          <w:sz w:val="28"/>
          <w:szCs w:val="28"/>
        </w:rPr>
      </w:pPr>
    </w:p>
    <w:p w:rsidR="00952879" w:rsidRPr="00BE6ECB" w:rsidRDefault="00952879" w:rsidP="00156C3F">
      <w:pPr>
        <w:pStyle w:val="Heading3"/>
        <w:rPr>
          <w:rFonts w:cstheme="majorHAnsi"/>
          <w:sz w:val="28"/>
          <w:szCs w:val="28"/>
        </w:rPr>
      </w:pPr>
      <w:bookmarkStart w:id="26" w:name="_Toc164196359"/>
      <w:r w:rsidRPr="00BE6ECB">
        <w:rPr>
          <w:rFonts w:cstheme="majorHAnsi"/>
          <w:sz w:val="28"/>
          <w:szCs w:val="28"/>
        </w:rPr>
        <w:t>Ethical Considerations</w:t>
      </w:r>
      <w:bookmarkEnd w:id="26"/>
    </w:p>
    <w:p w:rsidR="0036107C" w:rsidRPr="0020190F" w:rsidRDefault="0036107C" w:rsidP="0036107C">
      <w:pPr>
        <w:rPr>
          <w:sz w:val="28"/>
          <w:szCs w:val="28"/>
        </w:rPr>
      </w:pPr>
    </w:p>
    <w:p w:rsidR="00E81C37" w:rsidRPr="00BE6ECB" w:rsidRDefault="00952879" w:rsidP="00952879">
      <w:pPr>
        <w:spacing w:line="360" w:lineRule="auto"/>
        <w:rPr>
          <w:rFonts w:ascii="Arial" w:hAnsi="Arial" w:cs="Arial"/>
        </w:rPr>
      </w:pPr>
      <w:r w:rsidRPr="00BE6ECB">
        <w:rPr>
          <w:rFonts w:ascii="Arial" w:hAnsi="Arial" w:cs="Arial"/>
        </w:rPr>
        <w:t>An ethics form will be completed prior to gathering any information from participants.</w:t>
      </w:r>
    </w:p>
    <w:p w:rsidR="00E81C37" w:rsidRPr="00BE6ECB" w:rsidRDefault="00E81C37" w:rsidP="00952879">
      <w:pPr>
        <w:spacing w:line="360" w:lineRule="auto"/>
        <w:rPr>
          <w:rFonts w:ascii="Arial" w:hAnsi="Arial" w:cs="Arial"/>
        </w:rPr>
      </w:pPr>
      <w:r w:rsidRPr="00BE6ECB">
        <w:rPr>
          <w:rFonts w:ascii="Arial" w:hAnsi="Arial" w:cs="Arial"/>
        </w:rPr>
        <w:t xml:space="preserve">Research suggests that it is a necessity to obtain ethical approval </w:t>
      </w:r>
      <w:r w:rsidR="00563560" w:rsidRPr="00BE6ECB">
        <w:rPr>
          <w:rFonts w:ascii="Arial" w:hAnsi="Arial" w:cs="Arial"/>
        </w:rPr>
        <w:t>from the University’s Research ethics committee.</w:t>
      </w:r>
    </w:p>
    <w:p w:rsidR="00563560" w:rsidRPr="00BE6ECB" w:rsidRDefault="00563560" w:rsidP="00952879">
      <w:pPr>
        <w:spacing w:line="360" w:lineRule="auto"/>
        <w:rPr>
          <w:rFonts w:ascii="Arial" w:hAnsi="Arial" w:cs="Arial"/>
        </w:rPr>
      </w:pPr>
      <w:r w:rsidRPr="00BE6ECB">
        <w:rPr>
          <w:rFonts w:ascii="Arial" w:hAnsi="Arial" w:cs="Arial"/>
        </w:rPr>
        <w:t>The main reason for gaining ethical approval is to demonstrate that the research conducted is respectful, honest, transparent and protects the participants and also the researcher during the process. The ethical approval will have to be sought and agreed before any questionnaires or interviews can be actioned.</w:t>
      </w:r>
    </w:p>
    <w:p w:rsidR="00E81C37" w:rsidRPr="00BE6ECB" w:rsidRDefault="00952879" w:rsidP="00563560">
      <w:pPr>
        <w:spacing w:line="360" w:lineRule="auto"/>
        <w:rPr>
          <w:rFonts w:ascii="Arial" w:hAnsi="Arial" w:cs="Arial"/>
        </w:rPr>
      </w:pPr>
      <w:r w:rsidRPr="00BE6ECB">
        <w:rPr>
          <w:rFonts w:ascii="Arial" w:hAnsi="Arial" w:cs="Arial"/>
        </w:rPr>
        <w:t xml:space="preserve"> The rules of gathering research in an ethical manner will be adhered to including confidentiality, anonymity and voluntary participation of all participants</w:t>
      </w:r>
      <w:r w:rsidR="00563560" w:rsidRPr="00BE6ECB">
        <w:rPr>
          <w:rFonts w:ascii="Arial" w:hAnsi="Arial" w:cs="Arial"/>
        </w:rPr>
        <w:t xml:space="preserve">. The data will </w:t>
      </w:r>
      <w:r w:rsidR="00563560" w:rsidRPr="00BE6ECB">
        <w:rPr>
          <w:rFonts w:ascii="Arial" w:hAnsi="Arial" w:cs="Arial"/>
        </w:rPr>
        <w:lastRenderedPageBreak/>
        <w:t>be collected with transparency and integrity with the researcher explaining</w:t>
      </w:r>
      <w:r w:rsidR="00EF6C64" w:rsidRPr="00BE6ECB">
        <w:rPr>
          <w:rFonts w:ascii="Arial" w:hAnsi="Arial" w:cs="Arial"/>
        </w:rPr>
        <w:t xml:space="preserve"> each action clearly </w:t>
      </w:r>
      <w:r w:rsidR="00E81C37" w:rsidRPr="00BE6ECB">
        <w:rPr>
          <w:rFonts w:ascii="Arial" w:hAnsi="Arial" w:cs="Arial"/>
        </w:rPr>
        <w:t>(UWE Bristol, 2022).</w:t>
      </w:r>
    </w:p>
    <w:p w:rsidR="00952879" w:rsidRPr="00BE6ECB" w:rsidRDefault="00563560" w:rsidP="00952879">
      <w:pPr>
        <w:spacing w:line="360" w:lineRule="auto"/>
        <w:rPr>
          <w:rFonts w:ascii="Arial" w:hAnsi="Arial" w:cs="Arial"/>
        </w:rPr>
      </w:pPr>
      <w:r w:rsidRPr="00BE6ECB">
        <w:rPr>
          <w:rFonts w:ascii="Arial" w:hAnsi="Arial" w:cs="Arial"/>
        </w:rPr>
        <w:t>These procedures will be actioned in an ethical manner by firstly acquiring i</w:t>
      </w:r>
      <w:r w:rsidR="00952879" w:rsidRPr="00BE6ECB">
        <w:rPr>
          <w:rFonts w:ascii="Arial" w:hAnsi="Arial" w:cs="Arial"/>
        </w:rPr>
        <w:t xml:space="preserve">nformed consent  from each participant prior to data collection, and all measures necessary will be taken to safeguard their rights and privacy throughout the research process. </w:t>
      </w:r>
    </w:p>
    <w:p w:rsidR="00952879" w:rsidRPr="00BE6ECB" w:rsidRDefault="00952879" w:rsidP="00952879">
      <w:pPr>
        <w:spacing w:line="360" w:lineRule="auto"/>
        <w:rPr>
          <w:rFonts w:ascii="Arial" w:hAnsi="Arial" w:cs="Arial"/>
        </w:rPr>
      </w:pPr>
      <w:r w:rsidRPr="00BE6ECB">
        <w:rPr>
          <w:rFonts w:ascii="Arial" w:hAnsi="Arial" w:cs="Arial"/>
        </w:rPr>
        <w:t xml:space="preserve">The participants will be offered the choice to see the results after the completion of the survey (Office for Health Improvement and Disparities, 2020). </w:t>
      </w: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BE6ECB" w:rsidRDefault="00BE6ECB" w:rsidP="00156C3F">
      <w:pPr>
        <w:pStyle w:val="Heading2"/>
      </w:pPr>
    </w:p>
    <w:p w:rsidR="005D3FCD" w:rsidRPr="00DF7590" w:rsidRDefault="00062369" w:rsidP="00156C3F">
      <w:pPr>
        <w:pStyle w:val="Heading2"/>
      </w:pPr>
      <w:bookmarkStart w:id="27" w:name="_Toc164196360"/>
      <w:r>
        <w:lastRenderedPageBreak/>
        <w:t>Findings</w:t>
      </w:r>
      <w:bookmarkEnd w:id="27"/>
    </w:p>
    <w:p w:rsidR="00466231" w:rsidRPr="00DF7590" w:rsidRDefault="00385802" w:rsidP="00466231">
      <w:pPr>
        <w:spacing w:line="360" w:lineRule="auto"/>
        <w:rPr>
          <w:rFonts w:ascii="Arial" w:hAnsi="Arial" w:cs="Arial"/>
        </w:rPr>
      </w:pPr>
      <w:r w:rsidRPr="00DF7590">
        <w:rPr>
          <w:rFonts w:ascii="Arial" w:hAnsi="Arial" w:cs="Arial"/>
        </w:rPr>
        <w:t xml:space="preserve"> </w:t>
      </w:r>
      <w:r w:rsidR="00466231" w:rsidRPr="00DF7590">
        <w:rPr>
          <w:rFonts w:ascii="Arial" w:hAnsi="Arial" w:cs="Arial"/>
        </w:rPr>
        <w:t>The results of the qua</w:t>
      </w:r>
      <w:r w:rsidR="009B6CBF">
        <w:rPr>
          <w:rFonts w:ascii="Arial" w:hAnsi="Arial" w:cs="Arial"/>
        </w:rPr>
        <w:t>nt</w:t>
      </w:r>
      <w:r w:rsidR="00466231" w:rsidRPr="00DF7590">
        <w:rPr>
          <w:rFonts w:ascii="Arial" w:hAnsi="Arial" w:cs="Arial"/>
        </w:rPr>
        <w:t>itative research will be displayed with the data interpretation of the results.</w:t>
      </w:r>
      <w:r w:rsidR="009B6CBF">
        <w:rPr>
          <w:rFonts w:ascii="Arial" w:hAnsi="Arial" w:cs="Arial"/>
        </w:rPr>
        <w:t xml:space="preserve"> The qualitative results will be analysed using thematic analysis and the overall results will be compared with other research on the subject and will be discussed in the discussion section.</w:t>
      </w:r>
    </w:p>
    <w:p w:rsidR="00466231" w:rsidRPr="00DF7590" w:rsidRDefault="00466231" w:rsidP="00466231">
      <w:pPr>
        <w:rPr>
          <w:sz w:val="20"/>
          <w:szCs w:val="20"/>
        </w:rPr>
      </w:pPr>
    </w:p>
    <w:p w:rsidR="00466231" w:rsidRPr="00BE6ECB" w:rsidRDefault="00466231" w:rsidP="00BE6ECB">
      <w:pPr>
        <w:pStyle w:val="Heading3"/>
        <w:rPr>
          <w:sz w:val="28"/>
          <w:szCs w:val="28"/>
        </w:rPr>
      </w:pPr>
      <w:bookmarkStart w:id="28" w:name="_Toc164196361"/>
      <w:r w:rsidRPr="00BE6ECB">
        <w:rPr>
          <w:sz w:val="28"/>
          <w:szCs w:val="28"/>
        </w:rPr>
        <w:t>Questionnaire Results</w:t>
      </w:r>
      <w:bookmarkEnd w:id="28"/>
    </w:p>
    <w:p w:rsidR="00466231" w:rsidRPr="00DF7590" w:rsidRDefault="00466231" w:rsidP="00466231">
      <w:pPr>
        <w:rPr>
          <w:sz w:val="20"/>
          <w:szCs w:val="20"/>
        </w:rPr>
      </w:pPr>
    </w:p>
    <w:p w:rsidR="00466231" w:rsidRPr="0020190F" w:rsidRDefault="00466231" w:rsidP="00385802">
      <w:pPr>
        <w:spacing w:line="360" w:lineRule="auto"/>
        <w:rPr>
          <w:sz w:val="28"/>
          <w:szCs w:val="28"/>
        </w:rPr>
      </w:pPr>
    </w:p>
    <w:p w:rsidR="00466231" w:rsidRPr="00BE6ECB" w:rsidRDefault="00466231" w:rsidP="00385802">
      <w:pPr>
        <w:spacing w:line="360" w:lineRule="auto"/>
        <w:rPr>
          <w:rFonts w:ascii="Arial" w:hAnsi="Arial" w:cs="Arial"/>
        </w:rPr>
      </w:pPr>
      <w:r w:rsidRPr="00BE6ECB">
        <w:rPr>
          <w:rFonts w:ascii="Arial" w:hAnsi="Arial" w:cs="Arial"/>
        </w:rPr>
        <w:t>1.Do you live within rural West Wales (Carmarthenshire, Pembrokeshire, Powys, Ceredigion, Swansea, Neath)?</w:t>
      </w:r>
    </w:p>
    <w:p w:rsidR="00466231" w:rsidRPr="00DF7590" w:rsidRDefault="00466231" w:rsidP="00466231">
      <w:pPr>
        <w:spacing w:line="360" w:lineRule="auto"/>
        <w:rPr>
          <w:sz w:val="20"/>
          <w:szCs w:val="20"/>
        </w:rPr>
      </w:pPr>
    </w:p>
    <w:tbl>
      <w:tblPr>
        <w:tblpPr w:leftFromText="180" w:rightFromText="180" w:vertAnchor="page" w:horzAnchor="margin" w:tblpY="6117"/>
        <w:tblW w:w="7446" w:type="dxa"/>
        <w:tblLayout w:type="fixed"/>
        <w:tblCellMar>
          <w:left w:w="0" w:type="dxa"/>
          <w:right w:w="0" w:type="dxa"/>
        </w:tblCellMar>
        <w:tblLook w:val="0000" w:firstRow="0" w:lastRow="0" w:firstColumn="0" w:lastColumn="0" w:noHBand="0" w:noVBand="0"/>
      </w:tblPr>
      <w:tblGrid>
        <w:gridCol w:w="854"/>
        <w:gridCol w:w="854"/>
        <w:gridCol w:w="1273"/>
        <w:gridCol w:w="1186"/>
        <w:gridCol w:w="1570"/>
        <w:gridCol w:w="1709"/>
      </w:tblGrid>
      <w:tr w:rsidR="00385802" w:rsidRPr="00385802" w:rsidTr="00385802">
        <w:trPr>
          <w:cantSplit/>
        </w:trPr>
        <w:tc>
          <w:tcPr>
            <w:tcW w:w="7446" w:type="dxa"/>
            <w:gridSpan w:val="6"/>
            <w:tcBorders>
              <w:top w:val="nil"/>
              <w:left w:val="nil"/>
              <w:bottom w:val="nil"/>
              <w:right w:val="nil"/>
            </w:tcBorders>
            <w:shd w:val="clear" w:color="auto" w:fill="FFFFFF"/>
            <w:vAlign w:val="center"/>
          </w:tcPr>
          <w:p w:rsidR="00385802" w:rsidRPr="00385802" w:rsidRDefault="00385802" w:rsidP="00385802">
            <w:pPr>
              <w:autoSpaceDE w:val="0"/>
              <w:autoSpaceDN w:val="0"/>
              <w:adjustRightInd w:val="0"/>
              <w:spacing w:line="320" w:lineRule="atLeast"/>
              <w:ind w:left="60" w:right="60"/>
              <w:jc w:val="center"/>
              <w:rPr>
                <w:rFonts w:ascii="Arial" w:eastAsiaTheme="minorHAnsi" w:hAnsi="Arial" w:cs="Arial"/>
                <w:color w:val="010205"/>
                <w:sz w:val="28"/>
                <w:szCs w:val="28"/>
                <w:lang w:val="en-US"/>
              </w:rPr>
            </w:pPr>
            <w:r w:rsidRPr="00385802">
              <w:rPr>
                <w:rFonts w:ascii="Arial" w:eastAsiaTheme="minorHAnsi" w:hAnsi="Arial" w:cs="Arial"/>
                <w:b/>
                <w:bCs/>
                <w:color w:val="010205"/>
                <w:sz w:val="28"/>
                <w:szCs w:val="28"/>
                <w:lang w:val="en-US"/>
              </w:rPr>
              <w:t xml:space="preserve">Do you live within rural West Wales (Carmarthenshire, </w:t>
            </w:r>
            <w:proofErr w:type="spellStart"/>
            <w:r w:rsidRPr="00385802">
              <w:rPr>
                <w:rFonts w:ascii="Arial" w:eastAsiaTheme="minorHAnsi" w:hAnsi="Arial" w:cs="Arial"/>
                <w:b/>
                <w:bCs/>
                <w:color w:val="010205"/>
                <w:sz w:val="28"/>
                <w:szCs w:val="28"/>
                <w:lang w:val="en-US"/>
              </w:rPr>
              <w:t>Pembrokeshire</w:t>
            </w:r>
            <w:proofErr w:type="spellEnd"/>
            <w:r w:rsidRPr="00385802">
              <w:rPr>
                <w:rFonts w:ascii="Arial" w:eastAsiaTheme="minorHAnsi" w:hAnsi="Arial" w:cs="Arial"/>
                <w:b/>
                <w:bCs/>
                <w:color w:val="010205"/>
                <w:sz w:val="28"/>
                <w:szCs w:val="28"/>
                <w:lang w:val="en-US"/>
              </w:rPr>
              <w:t xml:space="preserve">, </w:t>
            </w:r>
            <w:proofErr w:type="spellStart"/>
            <w:r w:rsidRPr="00385802">
              <w:rPr>
                <w:rFonts w:ascii="Arial" w:eastAsiaTheme="minorHAnsi" w:hAnsi="Arial" w:cs="Arial"/>
                <w:b/>
                <w:bCs/>
                <w:color w:val="010205"/>
                <w:sz w:val="28"/>
                <w:szCs w:val="28"/>
                <w:lang w:val="en-US"/>
              </w:rPr>
              <w:t>Powys</w:t>
            </w:r>
            <w:proofErr w:type="spellEnd"/>
            <w:r w:rsidRPr="00385802">
              <w:rPr>
                <w:rFonts w:ascii="Arial" w:eastAsiaTheme="minorHAnsi" w:hAnsi="Arial" w:cs="Arial"/>
                <w:b/>
                <w:bCs/>
                <w:color w:val="010205"/>
                <w:sz w:val="28"/>
                <w:szCs w:val="28"/>
                <w:lang w:val="en-US"/>
              </w:rPr>
              <w:t xml:space="preserve">, </w:t>
            </w:r>
            <w:proofErr w:type="spellStart"/>
            <w:r w:rsidRPr="00385802">
              <w:rPr>
                <w:rFonts w:ascii="Arial" w:eastAsiaTheme="minorHAnsi" w:hAnsi="Arial" w:cs="Arial"/>
                <w:b/>
                <w:bCs/>
                <w:color w:val="010205"/>
                <w:sz w:val="28"/>
                <w:szCs w:val="28"/>
                <w:lang w:val="en-US"/>
              </w:rPr>
              <w:t>Ceredigion,Swansea,Neath</w:t>
            </w:r>
            <w:proofErr w:type="spellEnd"/>
            <w:r w:rsidRPr="00385802">
              <w:rPr>
                <w:rFonts w:ascii="Arial" w:eastAsiaTheme="minorHAnsi" w:hAnsi="Arial" w:cs="Arial"/>
                <w:b/>
                <w:bCs/>
                <w:color w:val="010205"/>
                <w:sz w:val="28"/>
                <w:szCs w:val="28"/>
                <w:lang w:val="en-US"/>
              </w:rPr>
              <w:t>)?</w:t>
            </w:r>
          </w:p>
        </w:tc>
      </w:tr>
      <w:tr w:rsidR="00385802" w:rsidRPr="00385802" w:rsidTr="00385802">
        <w:trPr>
          <w:cantSplit/>
        </w:trPr>
        <w:tc>
          <w:tcPr>
            <w:tcW w:w="1708" w:type="dxa"/>
            <w:gridSpan w:val="2"/>
            <w:tcBorders>
              <w:top w:val="nil"/>
              <w:left w:val="nil"/>
              <w:bottom w:val="single" w:sz="8" w:space="0" w:color="152935"/>
              <w:right w:val="nil"/>
            </w:tcBorders>
            <w:shd w:val="clear" w:color="auto" w:fill="FFFFFF"/>
            <w:vAlign w:val="bottom"/>
          </w:tcPr>
          <w:p w:rsidR="00385802" w:rsidRPr="00385802" w:rsidRDefault="00385802" w:rsidP="00385802">
            <w:pPr>
              <w:autoSpaceDE w:val="0"/>
              <w:autoSpaceDN w:val="0"/>
              <w:adjustRightInd w:val="0"/>
              <w:rPr>
                <w:rFonts w:eastAsiaTheme="minorHAnsi"/>
                <w:lang w:val="en-US"/>
              </w:rPr>
            </w:pPr>
          </w:p>
        </w:tc>
        <w:tc>
          <w:tcPr>
            <w:tcW w:w="1273" w:type="dxa"/>
            <w:tcBorders>
              <w:top w:val="nil"/>
              <w:left w:val="nil"/>
              <w:bottom w:val="single" w:sz="8" w:space="0" w:color="152935"/>
              <w:right w:val="single" w:sz="8" w:space="0" w:color="E0E0E0"/>
            </w:tcBorders>
            <w:shd w:val="clear" w:color="auto" w:fill="FFFFFF"/>
            <w:vAlign w:val="bottom"/>
          </w:tcPr>
          <w:p w:rsidR="00385802" w:rsidRPr="00385802" w:rsidRDefault="00385802" w:rsidP="00385802">
            <w:pPr>
              <w:autoSpaceDE w:val="0"/>
              <w:autoSpaceDN w:val="0"/>
              <w:adjustRightInd w:val="0"/>
              <w:spacing w:line="320" w:lineRule="atLeast"/>
              <w:ind w:left="60" w:right="60"/>
              <w:jc w:val="center"/>
              <w:rPr>
                <w:rFonts w:ascii="Arial" w:eastAsiaTheme="minorHAnsi" w:hAnsi="Arial" w:cs="Arial"/>
                <w:color w:val="264A60"/>
                <w:lang w:val="en-US"/>
              </w:rPr>
            </w:pPr>
            <w:r w:rsidRPr="00385802">
              <w:rPr>
                <w:rFonts w:ascii="Arial" w:eastAsiaTheme="minorHAnsi" w:hAnsi="Arial" w:cs="Arial"/>
                <w:color w:val="264A60"/>
                <w:lang w:val="en-US"/>
              </w:rPr>
              <w:t>Frequency</w:t>
            </w:r>
          </w:p>
        </w:tc>
        <w:tc>
          <w:tcPr>
            <w:tcW w:w="1186" w:type="dxa"/>
            <w:tcBorders>
              <w:top w:val="nil"/>
              <w:left w:val="single" w:sz="8" w:space="0" w:color="E0E0E0"/>
              <w:bottom w:val="single" w:sz="8" w:space="0" w:color="152935"/>
              <w:right w:val="single" w:sz="8" w:space="0" w:color="E0E0E0"/>
            </w:tcBorders>
            <w:shd w:val="clear" w:color="auto" w:fill="FFFFFF"/>
            <w:vAlign w:val="bottom"/>
          </w:tcPr>
          <w:p w:rsidR="00385802" w:rsidRPr="00385802" w:rsidRDefault="00385802" w:rsidP="00385802">
            <w:pPr>
              <w:autoSpaceDE w:val="0"/>
              <w:autoSpaceDN w:val="0"/>
              <w:adjustRightInd w:val="0"/>
              <w:spacing w:line="320" w:lineRule="atLeast"/>
              <w:ind w:left="60" w:right="60"/>
              <w:jc w:val="center"/>
              <w:rPr>
                <w:rFonts w:ascii="Arial" w:eastAsiaTheme="minorHAnsi" w:hAnsi="Arial" w:cs="Arial"/>
                <w:color w:val="264A60"/>
                <w:lang w:val="en-US"/>
              </w:rPr>
            </w:pPr>
            <w:r w:rsidRPr="00385802">
              <w:rPr>
                <w:rFonts w:ascii="Arial" w:eastAsiaTheme="minorHAnsi" w:hAnsi="Arial" w:cs="Arial"/>
                <w:color w:val="264A60"/>
                <w:lang w:val="en-US"/>
              </w:rPr>
              <w:t>Percent</w:t>
            </w:r>
          </w:p>
        </w:tc>
        <w:tc>
          <w:tcPr>
            <w:tcW w:w="1570" w:type="dxa"/>
            <w:tcBorders>
              <w:top w:val="nil"/>
              <w:left w:val="single" w:sz="8" w:space="0" w:color="E0E0E0"/>
              <w:bottom w:val="single" w:sz="8" w:space="0" w:color="152935"/>
              <w:right w:val="single" w:sz="8" w:space="0" w:color="E0E0E0"/>
            </w:tcBorders>
            <w:shd w:val="clear" w:color="auto" w:fill="FFFFFF"/>
            <w:vAlign w:val="bottom"/>
          </w:tcPr>
          <w:p w:rsidR="00385802" w:rsidRPr="00385802" w:rsidRDefault="00385802" w:rsidP="00385802">
            <w:pPr>
              <w:autoSpaceDE w:val="0"/>
              <w:autoSpaceDN w:val="0"/>
              <w:adjustRightInd w:val="0"/>
              <w:spacing w:line="320" w:lineRule="atLeast"/>
              <w:ind w:left="60" w:right="60"/>
              <w:jc w:val="center"/>
              <w:rPr>
                <w:rFonts w:ascii="Arial" w:eastAsiaTheme="minorHAnsi" w:hAnsi="Arial" w:cs="Arial"/>
                <w:color w:val="264A60"/>
                <w:lang w:val="en-US"/>
              </w:rPr>
            </w:pPr>
            <w:r w:rsidRPr="00385802">
              <w:rPr>
                <w:rFonts w:ascii="Arial" w:eastAsiaTheme="minorHAnsi" w:hAnsi="Arial" w:cs="Arial"/>
                <w:color w:val="264A60"/>
                <w:lang w:val="en-US"/>
              </w:rPr>
              <w:t>Valid Percent</w:t>
            </w:r>
          </w:p>
        </w:tc>
        <w:tc>
          <w:tcPr>
            <w:tcW w:w="1709" w:type="dxa"/>
            <w:tcBorders>
              <w:top w:val="nil"/>
              <w:left w:val="single" w:sz="8" w:space="0" w:color="E0E0E0"/>
              <w:bottom w:val="single" w:sz="8" w:space="0" w:color="152935"/>
              <w:right w:val="nil"/>
            </w:tcBorders>
            <w:shd w:val="clear" w:color="auto" w:fill="FFFFFF"/>
            <w:vAlign w:val="bottom"/>
          </w:tcPr>
          <w:p w:rsidR="00385802" w:rsidRPr="00385802" w:rsidRDefault="00385802" w:rsidP="00385802">
            <w:pPr>
              <w:autoSpaceDE w:val="0"/>
              <w:autoSpaceDN w:val="0"/>
              <w:adjustRightInd w:val="0"/>
              <w:spacing w:line="320" w:lineRule="atLeast"/>
              <w:ind w:left="60" w:right="60"/>
              <w:jc w:val="center"/>
              <w:rPr>
                <w:rFonts w:ascii="Arial" w:eastAsiaTheme="minorHAnsi" w:hAnsi="Arial" w:cs="Arial"/>
                <w:color w:val="264A60"/>
                <w:lang w:val="en-US"/>
              </w:rPr>
            </w:pPr>
            <w:r w:rsidRPr="00385802">
              <w:rPr>
                <w:rFonts w:ascii="Arial" w:eastAsiaTheme="minorHAnsi" w:hAnsi="Arial" w:cs="Arial"/>
                <w:color w:val="264A60"/>
                <w:lang w:val="en-US"/>
              </w:rPr>
              <w:t>Cumulative Percent</w:t>
            </w:r>
          </w:p>
        </w:tc>
      </w:tr>
      <w:tr w:rsidR="00385802" w:rsidRPr="00385802" w:rsidTr="00385802">
        <w:trPr>
          <w:cantSplit/>
        </w:trPr>
        <w:tc>
          <w:tcPr>
            <w:tcW w:w="854" w:type="dxa"/>
            <w:vMerge w:val="restart"/>
            <w:tcBorders>
              <w:top w:val="single" w:sz="8" w:space="0" w:color="152935"/>
              <w:left w:val="nil"/>
              <w:bottom w:val="single" w:sz="8" w:space="0" w:color="152935"/>
              <w:right w:val="nil"/>
            </w:tcBorders>
            <w:shd w:val="clear" w:color="auto" w:fill="E0E0E0"/>
          </w:tcPr>
          <w:p w:rsidR="00385802" w:rsidRPr="00385802" w:rsidRDefault="00385802" w:rsidP="00385802">
            <w:pPr>
              <w:autoSpaceDE w:val="0"/>
              <w:autoSpaceDN w:val="0"/>
              <w:adjustRightInd w:val="0"/>
              <w:spacing w:line="320" w:lineRule="atLeast"/>
              <w:ind w:left="60" w:right="60"/>
              <w:rPr>
                <w:rFonts w:ascii="Arial" w:eastAsiaTheme="minorHAnsi" w:hAnsi="Arial" w:cs="Arial"/>
                <w:color w:val="264A60"/>
                <w:lang w:val="en-US"/>
              </w:rPr>
            </w:pPr>
            <w:r w:rsidRPr="00385802">
              <w:rPr>
                <w:rFonts w:ascii="Arial" w:eastAsiaTheme="minorHAnsi" w:hAnsi="Arial" w:cs="Arial"/>
                <w:color w:val="264A60"/>
                <w:lang w:val="en-US"/>
              </w:rPr>
              <w:t>Valid</w:t>
            </w:r>
          </w:p>
        </w:tc>
        <w:tc>
          <w:tcPr>
            <w:tcW w:w="854" w:type="dxa"/>
            <w:tcBorders>
              <w:top w:val="single" w:sz="8" w:space="0" w:color="152935"/>
              <w:left w:val="nil"/>
              <w:bottom w:val="single" w:sz="8" w:space="0" w:color="AEAEAE"/>
              <w:right w:val="nil"/>
            </w:tcBorders>
            <w:shd w:val="clear" w:color="auto" w:fill="E0E0E0"/>
          </w:tcPr>
          <w:p w:rsidR="00385802" w:rsidRPr="00385802" w:rsidRDefault="00385802" w:rsidP="00385802">
            <w:pPr>
              <w:autoSpaceDE w:val="0"/>
              <w:autoSpaceDN w:val="0"/>
              <w:adjustRightInd w:val="0"/>
              <w:spacing w:line="320" w:lineRule="atLeast"/>
              <w:ind w:left="60" w:right="60"/>
              <w:rPr>
                <w:rFonts w:ascii="Arial" w:eastAsiaTheme="minorHAnsi" w:hAnsi="Arial" w:cs="Arial"/>
                <w:color w:val="264A60"/>
                <w:lang w:val="en-US"/>
              </w:rPr>
            </w:pPr>
            <w:r w:rsidRPr="00385802">
              <w:rPr>
                <w:rFonts w:ascii="Arial" w:eastAsiaTheme="minorHAnsi" w:hAnsi="Arial" w:cs="Arial"/>
                <w:color w:val="264A60"/>
                <w:lang w:val="en-US"/>
              </w:rPr>
              <w:t>No</w:t>
            </w:r>
          </w:p>
        </w:tc>
        <w:tc>
          <w:tcPr>
            <w:tcW w:w="1273" w:type="dxa"/>
            <w:tcBorders>
              <w:top w:val="single" w:sz="8" w:space="0" w:color="152935"/>
              <w:left w:val="nil"/>
              <w:bottom w:val="single" w:sz="8" w:space="0" w:color="AEAEAE"/>
              <w:right w:val="single" w:sz="8" w:space="0" w:color="E0E0E0"/>
            </w:tcBorders>
            <w:shd w:val="clear" w:color="auto" w:fill="F9F9FB"/>
          </w:tcPr>
          <w:p w:rsidR="00385802" w:rsidRPr="00385802" w:rsidRDefault="00385802" w:rsidP="00385802">
            <w:pPr>
              <w:autoSpaceDE w:val="0"/>
              <w:autoSpaceDN w:val="0"/>
              <w:adjustRightInd w:val="0"/>
              <w:spacing w:line="320" w:lineRule="atLeast"/>
              <w:ind w:left="60" w:right="60"/>
              <w:jc w:val="right"/>
              <w:rPr>
                <w:rFonts w:ascii="Arial" w:eastAsiaTheme="minorHAnsi" w:hAnsi="Arial" w:cs="Arial"/>
                <w:color w:val="010205"/>
                <w:lang w:val="en-US"/>
              </w:rPr>
            </w:pPr>
            <w:r w:rsidRPr="00385802">
              <w:rPr>
                <w:rFonts w:ascii="Arial" w:eastAsiaTheme="minorHAnsi" w:hAnsi="Arial" w:cs="Arial"/>
                <w:color w:val="010205"/>
                <w:lang w:val="en-US"/>
              </w:rPr>
              <w:t>3</w:t>
            </w:r>
          </w:p>
        </w:tc>
        <w:tc>
          <w:tcPr>
            <w:tcW w:w="1186" w:type="dxa"/>
            <w:tcBorders>
              <w:top w:val="single" w:sz="8" w:space="0" w:color="152935"/>
              <w:left w:val="single" w:sz="8" w:space="0" w:color="E0E0E0"/>
              <w:bottom w:val="single" w:sz="8" w:space="0" w:color="AEAEAE"/>
              <w:right w:val="single" w:sz="8" w:space="0" w:color="E0E0E0"/>
            </w:tcBorders>
            <w:shd w:val="clear" w:color="auto" w:fill="F9F9FB"/>
          </w:tcPr>
          <w:p w:rsidR="00385802" w:rsidRPr="00385802" w:rsidRDefault="00385802" w:rsidP="00385802">
            <w:pPr>
              <w:autoSpaceDE w:val="0"/>
              <w:autoSpaceDN w:val="0"/>
              <w:adjustRightInd w:val="0"/>
              <w:spacing w:line="320" w:lineRule="atLeast"/>
              <w:ind w:left="60" w:right="60"/>
              <w:jc w:val="right"/>
              <w:rPr>
                <w:rFonts w:ascii="Arial" w:eastAsiaTheme="minorHAnsi" w:hAnsi="Arial" w:cs="Arial"/>
                <w:color w:val="010205"/>
                <w:lang w:val="en-US"/>
              </w:rPr>
            </w:pPr>
            <w:r w:rsidRPr="00385802">
              <w:rPr>
                <w:rFonts w:ascii="Arial" w:eastAsiaTheme="minorHAnsi" w:hAnsi="Arial" w:cs="Arial"/>
                <w:color w:val="010205"/>
                <w:lang w:val="en-US"/>
              </w:rPr>
              <w:t>3.0</w:t>
            </w:r>
          </w:p>
        </w:tc>
        <w:tc>
          <w:tcPr>
            <w:tcW w:w="1570" w:type="dxa"/>
            <w:tcBorders>
              <w:top w:val="single" w:sz="8" w:space="0" w:color="152935"/>
              <w:left w:val="single" w:sz="8" w:space="0" w:color="E0E0E0"/>
              <w:bottom w:val="single" w:sz="8" w:space="0" w:color="AEAEAE"/>
              <w:right w:val="single" w:sz="8" w:space="0" w:color="E0E0E0"/>
            </w:tcBorders>
            <w:shd w:val="clear" w:color="auto" w:fill="F9F9FB"/>
          </w:tcPr>
          <w:p w:rsidR="00385802" w:rsidRPr="00385802" w:rsidRDefault="00385802" w:rsidP="00385802">
            <w:pPr>
              <w:autoSpaceDE w:val="0"/>
              <w:autoSpaceDN w:val="0"/>
              <w:adjustRightInd w:val="0"/>
              <w:spacing w:line="320" w:lineRule="atLeast"/>
              <w:ind w:left="60" w:right="60"/>
              <w:jc w:val="right"/>
              <w:rPr>
                <w:rFonts w:ascii="Arial" w:eastAsiaTheme="minorHAnsi" w:hAnsi="Arial" w:cs="Arial"/>
                <w:color w:val="010205"/>
                <w:lang w:val="en-US"/>
              </w:rPr>
            </w:pPr>
            <w:r w:rsidRPr="00385802">
              <w:rPr>
                <w:rFonts w:ascii="Arial" w:eastAsiaTheme="minorHAnsi" w:hAnsi="Arial" w:cs="Arial"/>
                <w:color w:val="010205"/>
                <w:lang w:val="en-US"/>
              </w:rPr>
              <w:t>3.0</w:t>
            </w:r>
          </w:p>
        </w:tc>
        <w:tc>
          <w:tcPr>
            <w:tcW w:w="1709" w:type="dxa"/>
            <w:tcBorders>
              <w:top w:val="single" w:sz="8" w:space="0" w:color="152935"/>
              <w:left w:val="single" w:sz="8" w:space="0" w:color="E0E0E0"/>
              <w:bottom w:val="single" w:sz="8" w:space="0" w:color="AEAEAE"/>
              <w:right w:val="nil"/>
            </w:tcBorders>
            <w:shd w:val="clear" w:color="auto" w:fill="F9F9FB"/>
          </w:tcPr>
          <w:p w:rsidR="00385802" w:rsidRPr="00385802" w:rsidRDefault="00385802" w:rsidP="00385802">
            <w:pPr>
              <w:autoSpaceDE w:val="0"/>
              <w:autoSpaceDN w:val="0"/>
              <w:adjustRightInd w:val="0"/>
              <w:spacing w:line="320" w:lineRule="atLeast"/>
              <w:ind w:left="60" w:right="60"/>
              <w:jc w:val="right"/>
              <w:rPr>
                <w:rFonts w:ascii="Arial" w:eastAsiaTheme="minorHAnsi" w:hAnsi="Arial" w:cs="Arial"/>
                <w:color w:val="010205"/>
                <w:lang w:val="en-US"/>
              </w:rPr>
            </w:pPr>
            <w:r w:rsidRPr="00385802">
              <w:rPr>
                <w:rFonts w:ascii="Arial" w:eastAsiaTheme="minorHAnsi" w:hAnsi="Arial" w:cs="Arial"/>
                <w:color w:val="010205"/>
                <w:lang w:val="en-US"/>
              </w:rPr>
              <w:t>3.0</w:t>
            </w:r>
          </w:p>
        </w:tc>
      </w:tr>
      <w:tr w:rsidR="00385802" w:rsidRPr="00385802" w:rsidTr="00385802">
        <w:trPr>
          <w:cantSplit/>
        </w:trPr>
        <w:tc>
          <w:tcPr>
            <w:tcW w:w="854" w:type="dxa"/>
            <w:vMerge/>
            <w:tcBorders>
              <w:top w:val="single" w:sz="8" w:space="0" w:color="152935"/>
              <w:left w:val="nil"/>
              <w:bottom w:val="single" w:sz="8" w:space="0" w:color="152935"/>
              <w:right w:val="nil"/>
            </w:tcBorders>
            <w:shd w:val="clear" w:color="auto" w:fill="E0E0E0"/>
          </w:tcPr>
          <w:p w:rsidR="00385802" w:rsidRPr="00385802" w:rsidRDefault="00385802" w:rsidP="00385802">
            <w:pPr>
              <w:autoSpaceDE w:val="0"/>
              <w:autoSpaceDN w:val="0"/>
              <w:adjustRightInd w:val="0"/>
              <w:rPr>
                <w:rFonts w:ascii="Arial" w:eastAsiaTheme="minorHAnsi" w:hAnsi="Arial" w:cs="Arial"/>
                <w:color w:val="010205"/>
                <w:lang w:val="en-US"/>
              </w:rPr>
            </w:pPr>
          </w:p>
        </w:tc>
        <w:tc>
          <w:tcPr>
            <w:tcW w:w="854" w:type="dxa"/>
            <w:tcBorders>
              <w:top w:val="single" w:sz="8" w:space="0" w:color="AEAEAE"/>
              <w:left w:val="nil"/>
              <w:bottom w:val="single" w:sz="8" w:space="0" w:color="AEAEAE"/>
              <w:right w:val="nil"/>
            </w:tcBorders>
            <w:shd w:val="clear" w:color="auto" w:fill="E0E0E0"/>
          </w:tcPr>
          <w:p w:rsidR="00385802" w:rsidRPr="00385802" w:rsidRDefault="00385802" w:rsidP="00385802">
            <w:pPr>
              <w:autoSpaceDE w:val="0"/>
              <w:autoSpaceDN w:val="0"/>
              <w:adjustRightInd w:val="0"/>
              <w:spacing w:line="320" w:lineRule="atLeast"/>
              <w:ind w:left="60" w:right="60"/>
              <w:rPr>
                <w:rFonts w:ascii="Arial" w:eastAsiaTheme="minorHAnsi" w:hAnsi="Arial" w:cs="Arial"/>
                <w:color w:val="264A60"/>
                <w:lang w:val="en-US"/>
              </w:rPr>
            </w:pPr>
            <w:r w:rsidRPr="00385802">
              <w:rPr>
                <w:rFonts w:ascii="Arial" w:eastAsiaTheme="minorHAnsi" w:hAnsi="Arial" w:cs="Arial"/>
                <w:color w:val="264A60"/>
                <w:lang w:val="en-US"/>
              </w:rPr>
              <w:t>Yes</w:t>
            </w:r>
          </w:p>
        </w:tc>
        <w:tc>
          <w:tcPr>
            <w:tcW w:w="1273" w:type="dxa"/>
            <w:tcBorders>
              <w:top w:val="single" w:sz="8" w:space="0" w:color="AEAEAE"/>
              <w:left w:val="nil"/>
              <w:bottom w:val="single" w:sz="8" w:space="0" w:color="AEAEAE"/>
              <w:right w:val="single" w:sz="8" w:space="0" w:color="E0E0E0"/>
            </w:tcBorders>
            <w:shd w:val="clear" w:color="auto" w:fill="F9F9FB"/>
          </w:tcPr>
          <w:p w:rsidR="00385802" w:rsidRPr="00385802" w:rsidRDefault="00385802" w:rsidP="00385802">
            <w:pPr>
              <w:autoSpaceDE w:val="0"/>
              <w:autoSpaceDN w:val="0"/>
              <w:adjustRightInd w:val="0"/>
              <w:spacing w:line="320" w:lineRule="atLeast"/>
              <w:ind w:left="60" w:right="60"/>
              <w:jc w:val="right"/>
              <w:rPr>
                <w:rFonts w:ascii="Arial" w:eastAsiaTheme="minorHAnsi" w:hAnsi="Arial" w:cs="Arial"/>
                <w:color w:val="010205"/>
                <w:lang w:val="en-US"/>
              </w:rPr>
            </w:pPr>
            <w:r w:rsidRPr="00385802">
              <w:rPr>
                <w:rFonts w:ascii="Arial" w:eastAsiaTheme="minorHAnsi" w:hAnsi="Arial" w:cs="Arial"/>
                <w:color w:val="010205"/>
                <w:lang w:val="en-US"/>
              </w:rPr>
              <w:t>98</w:t>
            </w:r>
          </w:p>
        </w:tc>
        <w:tc>
          <w:tcPr>
            <w:tcW w:w="1186" w:type="dxa"/>
            <w:tcBorders>
              <w:top w:val="single" w:sz="8" w:space="0" w:color="AEAEAE"/>
              <w:left w:val="single" w:sz="8" w:space="0" w:color="E0E0E0"/>
              <w:bottom w:val="single" w:sz="8" w:space="0" w:color="AEAEAE"/>
              <w:right w:val="single" w:sz="8" w:space="0" w:color="E0E0E0"/>
            </w:tcBorders>
            <w:shd w:val="clear" w:color="auto" w:fill="F9F9FB"/>
          </w:tcPr>
          <w:p w:rsidR="00385802" w:rsidRPr="00385802" w:rsidRDefault="00385802" w:rsidP="00385802">
            <w:pPr>
              <w:autoSpaceDE w:val="0"/>
              <w:autoSpaceDN w:val="0"/>
              <w:adjustRightInd w:val="0"/>
              <w:spacing w:line="320" w:lineRule="atLeast"/>
              <w:ind w:left="60" w:right="60"/>
              <w:jc w:val="right"/>
              <w:rPr>
                <w:rFonts w:ascii="Arial" w:eastAsiaTheme="minorHAnsi" w:hAnsi="Arial" w:cs="Arial"/>
                <w:color w:val="010205"/>
                <w:lang w:val="en-US"/>
              </w:rPr>
            </w:pPr>
            <w:r w:rsidRPr="00385802">
              <w:rPr>
                <w:rFonts w:ascii="Arial" w:eastAsiaTheme="minorHAnsi" w:hAnsi="Arial" w:cs="Arial"/>
                <w:color w:val="010205"/>
                <w:lang w:val="en-US"/>
              </w:rPr>
              <w:t>97.0</w:t>
            </w:r>
          </w:p>
        </w:tc>
        <w:tc>
          <w:tcPr>
            <w:tcW w:w="1570" w:type="dxa"/>
            <w:tcBorders>
              <w:top w:val="single" w:sz="8" w:space="0" w:color="AEAEAE"/>
              <w:left w:val="single" w:sz="8" w:space="0" w:color="E0E0E0"/>
              <w:bottom w:val="single" w:sz="8" w:space="0" w:color="AEAEAE"/>
              <w:right w:val="single" w:sz="8" w:space="0" w:color="E0E0E0"/>
            </w:tcBorders>
            <w:shd w:val="clear" w:color="auto" w:fill="F9F9FB"/>
          </w:tcPr>
          <w:p w:rsidR="00385802" w:rsidRPr="00385802" w:rsidRDefault="00385802" w:rsidP="00385802">
            <w:pPr>
              <w:autoSpaceDE w:val="0"/>
              <w:autoSpaceDN w:val="0"/>
              <w:adjustRightInd w:val="0"/>
              <w:spacing w:line="320" w:lineRule="atLeast"/>
              <w:ind w:left="60" w:right="60"/>
              <w:jc w:val="right"/>
              <w:rPr>
                <w:rFonts w:ascii="Arial" w:eastAsiaTheme="minorHAnsi" w:hAnsi="Arial" w:cs="Arial"/>
                <w:color w:val="010205"/>
                <w:lang w:val="en-US"/>
              </w:rPr>
            </w:pPr>
            <w:r w:rsidRPr="00385802">
              <w:rPr>
                <w:rFonts w:ascii="Arial" w:eastAsiaTheme="minorHAnsi" w:hAnsi="Arial" w:cs="Arial"/>
                <w:color w:val="010205"/>
                <w:lang w:val="en-US"/>
              </w:rPr>
              <w:t>97.0</w:t>
            </w:r>
          </w:p>
        </w:tc>
        <w:tc>
          <w:tcPr>
            <w:tcW w:w="1709" w:type="dxa"/>
            <w:tcBorders>
              <w:top w:val="single" w:sz="8" w:space="0" w:color="AEAEAE"/>
              <w:left w:val="single" w:sz="8" w:space="0" w:color="E0E0E0"/>
              <w:bottom w:val="single" w:sz="8" w:space="0" w:color="AEAEAE"/>
              <w:right w:val="nil"/>
            </w:tcBorders>
            <w:shd w:val="clear" w:color="auto" w:fill="F9F9FB"/>
          </w:tcPr>
          <w:p w:rsidR="00385802" w:rsidRPr="00385802" w:rsidRDefault="00385802" w:rsidP="00385802">
            <w:pPr>
              <w:autoSpaceDE w:val="0"/>
              <w:autoSpaceDN w:val="0"/>
              <w:adjustRightInd w:val="0"/>
              <w:spacing w:line="320" w:lineRule="atLeast"/>
              <w:ind w:left="60" w:right="60"/>
              <w:jc w:val="right"/>
              <w:rPr>
                <w:rFonts w:ascii="Arial" w:eastAsiaTheme="minorHAnsi" w:hAnsi="Arial" w:cs="Arial"/>
                <w:color w:val="010205"/>
                <w:lang w:val="en-US"/>
              </w:rPr>
            </w:pPr>
            <w:r w:rsidRPr="00385802">
              <w:rPr>
                <w:rFonts w:ascii="Arial" w:eastAsiaTheme="minorHAnsi" w:hAnsi="Arial" w:cs="Arial"/>
                <w:color w:val="010205"/>
                <w:lang w:val="en-US"/>
              </w:rPr>
              <w:t>100.0</w:t>
            </w:r>
          </w:p>
        </w:tc>
      </w:tr>
      <w:tr w:rsidR="00385802" w:rsidRPr="00385802" w:rsidTr="00385802">
        <w:trPr>
          <w:cantSplit/>
        </w:trPr>
        <w:tc>
          <w:tcPr>
            <w:tcW w:w="854" w:type="dxa"/>
            <w:vMerge/>
            <w:tcBorders>
              <w:top w:val="single" w:sz="8" w:space="0" w:color="152935"/>
              <w:left w:val="nil"/>
              <w:bottom w:val="single" w:sz="8" w:space="0" w:color="152935"/>
              <w:right w:val="nil"/>
            </w:tcBorders>
            <w:shd w:val="clear" w:color="auto" w:fill="E0E0E0"/>
          </w:tcPr>
          <w:p w:rsidR="00385802" w:rsidRPr="00385802" w:rsidRDefault="00385802" w:rsidP="00385802">
            <w:pPr>
              <w:autoSpaceDE w:val="0"/>
              <w:autoSpaceDN w:val="0"/>
              <w:adjustRightInd w:val="0"/>
              <w:rPr>
                <w:rFonts w:ascii="Arial" w:eastAsiaTheme="minorHAnsi" w:hAnsi="Arial" w:cs="Arial"/>
                <w:color w:val="010205"/>
                <w:lang w:val="en-US"/>
              </w:rPr>
            </w:pPr>
          </w:p>
        </w:tc>
        <w:tc>
          <w:tcPr>
            <w:tcW w:w="854" w:type="dxa"/>
            <w:tcBorders>
              <w:top w:val="single" w:sz="8" w:space="0" w:color="AEAEAE"/>
              <w:left w:val="nil"/>
              <w:bottom w:val="single" w:sz="8" w:space="0" w:color="152935"/>
              <w:right w:val="nil"/>
            </w:tcBorders>
            <w:shd w:val="clear" w:color="auto" w:fill="E0E0E0"/>
          </w:tcPr>
          <w:p w:rsidR="00385802" w:rsidRPr="00385802" w:rsidRDefault="00385802" w:rsidP="00385802">
            <w:pPr>
              <w:autoSpaceDE w:val="0"/>
              <w:autoSpaceDN w:val="0"/>
              <w:adjustRightInd w:val="0"/>
              <w:spacing w:line="320" w:lineRule="atLeast"/>
              <w:ind w:left="60" w:right="60"/>
              <w:rPr>
                <w:rFonts w:ascii="Arial" w:eastAsiaTheme="minorHAnsi" w:hAnsi="Arial" w:cs="Arial"/>
                <w:color w:val="264A60"/>
                <w:lang w:val="en-US"/>
              </w:rPr>
            </w:pPr>
            <w:r w:rsidRPr="00385802">
              <w:rPr>
                <w:rFonts w:ascii="Arial" w:eastAsiaTheme="minorHAnsi" w:hAnsi="Arial" w:cs="Arial"/>
                <w:color w:val="264A60"/>
                <w:lang w:val="en-US"/>
              </w:rPr>
              <w:t>Total</w:t>
            </w:r>
          </w:p>
        </w:tc>
        <w:tc>
          <w:tcPr>
            <w:tcW w:w="1273" w:type="dxa"/>
            <w:tcBorders>
              <w:top w:val="single" w:sz="8" w:space="0" w:color="AEAEAE"/>
              <w:left w:val="nil"/>
              <w:bottom w:val="single" w:sz="8" w:space="0" w:color="152935"/>
              <w:right w:val="single" w:sz="8" w:space="0" w:color="E0E0E0"/>
            </w:tcBorders>
            <w:shd w:val="clear" w:color="auto" w:fill="F9F9FB"/>
          </w:tcPr>
          <w:p w:rsidR="00385802" w:rsidRPr="00385802" w:rsidRDefault="00385802" w:rsidP="00385802">
            <w:pPr>
              <w:autoSpaceDE w:val="0"/>
              <w:autoSpaceDN w:val="0"/>
              <w:adjustRightInd w:val="0"/>
              <w:spacing w:line="320" w:lineRule="atLeast"/>
              <w:ind w:left="60" w:right="60"/>
              <w:jc w:val="right"/>
              <w:rPr>
                <w:rFonts w:ascii="Arial" w:eastAsiaTheme="minorHAnsi" w:hAnsi="Arial" w:cs="Arial"/>
                <w:color w:val="010205"/>
                <w:lang w:val="en-US"/>
              </w:rPr>
            </w:pPr>
            <w:r w:rsidRPr="00385802">
              <w:rPr>
                <w:rFonts w:ascii="Arial" w:eastAsiaTheme="minorHAnsi" w:hAnsi="Arial" w:cs="Arial"/>
                <w:color w:val="010205"/>
                <w:lang w:val="en-US"/>
              </w:rPr>
              <w:t>101</w:t>
            </w:r>
          </w:p>
        </w:tc>
        <w:tc>
          <w:tcPr>
            <w:tcW w:w="1186" w:type="dxa"/>
            <w:tcBorders>
              <w:top w:val="single" w:sz="8" w:space="0" w:color="AEAEAE"/>
              <w:left w:val="single" w:sz="8" w:space="0" w:color="E0E0E0"/>
              <w:bottom w:val="single" w:sz="8" w:space="0" w:color="152935"/>
              <w:right w:val="single" w:sz="8" w:space="0" w:color="E0E0E0"/>
            </w:tcBorders>
            <w:shd w:val="clear" w:color="auto" w:fill="F9F9FB"/>
          </w:tcPr>
          <w:p w:rsidR="00385802" w:rsidRPr="00385802" w:rsidRDefault="00385802" w:rsidP="00385802">
            <w:pPr>
              <w:autoSpaceDE w:val="0"/>
              <w:autoSpaceDN w:val="0"/>
              <w:adjustRightInd w:val="0"/>
              <w:spacing w:line="320" w:lineRule="atLeast"/>
              <w:ind w:left="60" w:right="60"/>
              <w:jc w:val="right"/>
              <w:rPr>
                <w:rFonts w:ascii="Arial" w:eastAsiaTheme="minorHAnsi" w:hAnsi="Arial" w:cs="Arial"/>
                <w:color w:val="010205"/>
                <w:lang w:val="en-US"/>
              </w:rPr>
            </w:pPr>
            <w:r w:rsidRPr="00385802">
              <w:rPr>
                <w:rFonts w:ascii="Arial" w:eastAsiaTheme="minorHAnsi" w:hAnsi="Arial" w:cs="Arial"/>
                <w:color w:val="010205"/>
                <w:lang w:val="en-US"/>
              </w:rPr>
              <w:t>100.0</w:t>
            </w:r>
          </w:p>
        </w:tc>
        <w:tc>
          <w:tcPr>
            <w:tcW w:w="1570" w:type="dxa"/>
            <w:tcBorders>
              <w:top w:val="single" w:sz="8" w:space="0" w:color="AEAEAE"/>
              <w:left w:val="single" w:sz="8" w:space="0" w:color="E0E0E0"/>
              <w:bottom w:val="single" w:sz="8" w:space="0" w:color="152935"/>
              <w:right w:val="single" w:sz="8" w:space="0" w:color="E0E0E0"/>
            </w:tcBorders>
            <w:shd w:val="clear" w:color="auto" w:fill="F9F9FB"/>
          </w:tcPr>
          <w:p w:rsidR="00385802" w:rsidRPr="00385802" w:rsidRDefault="00385802" w:rsidP="00385802">
            <w:pPr>
              <w:autoSpaceDE w:val="0"/>
              <w:autoSpaceDN w:val="0"/>
              <w:adjustRightInd w:val="0"/>
              <w:spacing w:line="320" w:lineRule="atLeast"/>
              <w:ind w:left="60" w:right="60"/>
              <w:jc w:val="right"/>
              <w:rPr>
                <w:rFonts w:ascii="Arial" w:eastAsiaTheme="minorHAnsi" w:hAnsi="Arial" w:cs="Arial"/>
                <w:color w:val="010205"/>
                <w:lang w:val="en-US"/>
              </w:rPr>
            </w:pPr>
            <w:r w:rsidRPr="00385802">
              <w:rPr>
                <w:rFonts w:ascii="Arial" w:eastAsiaTheme="minorHAnsi" w:hAnsi="Arial" w:cs="Arial"/>
                <w:color w:val="010205"/>
                <w:lang w:val="en-US"/>
              </w:rPr>
              <w:t>100.0</w:t>
            </w:r>
          </w:p>
        </w:tc>
        <w:tc>
          <w:tcPr>
            <w:tcW w:w="1709" w:type="dxa"/>
            <w:tcBorders>
              <w:top w:val="single" w:sz="8" w:space="0" w:color="AEAEAE"/>
              <w:left w:val="single" w:sz="8" w:space="0" w:color="E0E0E0"/>
              <w:bottom w:val="single" w:sz="8" w:space="0" w:color="152935"/>
              <w:right w:val="nil"/>
            </w:tcBorders>
            <w:shd w:val="clear" w:color="auto" w:fill="F9F9FB"/>
            <w:vAlign w:val="center"/>
          </w:tcPr>
          <w:p w:rsidR="00385802" w:rsidRPr="00385802" w:rsidRDefault="00385802" w:rsidP="00385802">
            <w:pPr>
              <w:autoSpaceDE w:val="0"/>
              <w:autoSpaceDN w:val="0"/>
              <w:adjustRightInd w:val="0"/>
              <w:rPr>
                <w:rFonts w:eastAsiaTheme="minorHAnsi"/>
                <w:lang w:val="en-US"/>
              </w:rPr>
            </w:pPr>
          </w:p>
        </w:tc>
      </w:tr>
    </w:tbl>
    <w:p w:rsidR="00385802" w:rsidRPr="00385802" w:rsidRDefault="00385802" w:rsidP="00385802">
      <w:pPr>
        <w:rPr>
          <w:rFonts w:eastAsiaTheme="minorHAnsi"/>
          <w:lang w:val="en-US"/>
        </w:rPr>
      </w:pPr>
      <w:r w:rsidRPr="00DF7590">
        <w:rPr>
          <w:noProof/>
        </w:rPr>
        <w:t xml:space="preserve"> </w:t>
      </w:r>
      <w:r w:rsidRPr="00385802">
        <w:t xml:space="preserve"> </w:t>
      </w:r>
    </w:p>
    <w:p w:rsidR="00385802" w:rsidRPr="00385802" w:rsidRDefault="00385802" w:rsidP="00385802">
      <w:pPr>
        <w:autoSpaceDE w:val="0"/>
        <w:autoSpaceDN w:val="0"/>
        <w:adjustRightInd w:val="0"/>
        <w:spacing w:line="400" w:lineRule="atLeast"/>
        <w:rPr>
          <w:rFonts w:eastAsiaTheme="minorHAnsi"/>
          <w:lang w:val="en-US"/>
        </w:rPr>
      </w:pPr>
    </w:p>
    <w:p w:rsidR="00466231" w:rsidRPr="00DF7590" w:rsidRDefault="00466231" w:rsidP="00466231">
      <w:pPr>
        <w:spacing w:line="360" w:lineRule="auto"/>
        <w:rPr>
          <w:sz w:val="20"/>
          <w:szCs w:val="20"/>
        </w:rPr>
      </w:pPr>
    </w:p>
    <w:p w:rsidR="00466231" w:rsidRPr="00DF7590" w:rsidRDefault="00466231" w:rsidP="00466231">
      <w:pPr>
        <w:spacing w:line="360" w:lineRule="auto"/>
        <w:rPr>
          <w:sz w:val="20"/>
          <w:szCs w:val="20"/>
        </w:rPr>
      </w:pPr>
    </w:p>
    <w:p w:rsidR="00466231" w:rsidRPr="00DF7590" w:rsidRDefault="00466231" w:rsidP="00466231">
      <w:pPr>
        <w:spacing w:line="360" w:lineRule="auto"/>
        <w:rPr>
          <w:sz w:val="20"/>
          <w:szCs w:val="20"/>
        </w:rPr>
      </w:pPr>
    </w:p>
    <w:p w:rsidR="00466231" w:rsidRPr="00DF7590" w:rsidRDefault="00466231" w:rsidP="00466231">
      <w:pPr>
        <w:spacing w:line="360" w:lineRule="auto"/>
        <w:rPr>
          <w:sz w:val="20"/>
          <w:szCs w:val="20"/>
        </w:rPr>
      </w:pPr>
    </w:p>
    <w:p w:rsidR="00466231" w:rsidRPr="00DF7590" w:rsidRDefault="00466231" w:rsidP="00466231">
      <w:pPr>
        <w:spacing w:line="360" w:lineRule="auto"/>
        <w:rPr>
          <w:sz w:val="20"/>
          <w:szCs w:val="20"/>
        </w:rPr>
      </w:pPr>
    </w:p>
    <w:p w:rsidR="00466231" w:rsidRPr="00DF7590" w:rsidRDefault="00385802" w:rsidP="00466231">
      <w:pPr>
        <w:spacing w:line="360" w:lineRule="auto"/>
        <w:rPr>
          <w:sz w:val="20"/>
          <w:szCs w:val="20"/>
        </w:rPr>
      </w:pPr>
      <w:r w:rsidRPr="00DF7590">
        <w:rPr>
          <w:noProof/>
        </w:rPr>
        <mc:AlternateContent>
          <mc:Choice Requires="wps">
            <w:drawing>
              <wp:anchor distT="0" distB="0" distL="114300" distR="114300" simplePos="0" relativeHeight="251727872" behindDoc="0" locked="0" layoutInCell="1" allowOverlap="1">
                <wp:simplePos x="0" y="0"/>
                <wp:positionH relativeFrom="column">
                  <wp:posOffset>244444</wp:posOffset>
                </wp:positionH>
                <wp:positionV relativeFrom="paragraph">
                  <wp:posOffset>32895</wp:posOffset>
                </wp:positionV>
                <wp:extent cx="4716145" cy="642796"/>
                <wp:effectExtent l="0" t="0" r="0" b="5080"/>
                <wp:wrapNone/>
                <wp:docPr id="57" name="Text Box 57"/>
                <wp:cNvGraphicFramePr/>
                <a:graphic xmlns:a="http://schemas.openxmlformats.org/drawingml/2006/main">
                  <a:graphicData uri="http://schemas.microsoft.com/office/word/2010/wordprocessingShape">
                    <wps:wsp>
                      <wps:cNvSpPr txBox="1"/>
                      <wps:spPr>
                        <a:xfrm>
                          <a:off x="0" y="0"/>
                          <a:ext cx="4716145" cy="642796"/>
                        </a:xfrm>
                        <a:prstGeom prst="rect">
                          <a:avLst/>
                        </a:prstGeom>
                        <a:solidFill>
                          <a:schemeClr val="lt1"/>
                        </a:solidFill>
                        <a:ln w="6350">
                          <a:noFill/>
                        </a:ln>
                      </wps:spPr>
                      <wps:txbx>
                        <w:txbxContent>
                          <w:p w:rsidR="00385802" w:rsidRPr="00BE6ECB" w:rsidRDefault="00385802" w:rsidP="00BE6ECB">
                            <w:pPr>
                              <w:spacing w:line="360" w:lineRule="auto"/>
                              <w:rPr>
                                <w:rFonts w:ascii="Arial" w:hAnsi="Arial" w:cs="Arial"/>
                              </w:rPr>
                            </w:pPr>
                            <w:r w:rsidRPr="00BE6ECB">
                              <w:rPr>
                                <w:rFonts w:ascii="Arial" w:hAnsi="Arial" w:cs="Arial"/>
                              </w:rPr>
                              <w:t>This survey consisted of 98 people from rural West Wales the other 3 do not match the criteria needed to complete this survey.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57" o:spid="_x0000_s1033" type="#_x0000_t202" style="position:absolute;margin-left:19.25pt;margin-top:2.6pt;width:371.35pt;height:50.6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" fillcolor="white [3201]" stroked="f" strokeweight=".5pt">
                <v:textbox>
                  <w:txbxContent>
                    <w:p w:rsidR="00385802" w:rsidRPr="00BE6ECB" w:rsidRDefault="00385802" w:rsidP="00BE6ECB">
                      <w:pPr>
                        <w:spacing w:line="360" w:lineRule="auto"/>
                        <w:rPr>
                          <w:rFonts w:ascii="Arial" w:hAnsi="Arial" w:cs="Arial"/>
                        </w:rPr>
                      </w:pPr>
                      <w:r w:rsidRPr="00BE6ECB">
                        <w:rPr>
                          <w:rFonts w:ascii="Arial" w:hAnsi="Arial" w:cs="Arial"/>
                        </w:rPr>
                        <w:t>This survey consisted of 98 people from rural West Wales the other 3 do not match the criteria needed to complete this survey.</w:t>
                      </w:r>
                    </w:p>
                  </w:txbxContent>
                </v:textbox>
              </v:shape>
            </w:pict>
          </mc:Fallback>
        </mc:AlternateContent>
      </w:r>
    </w:p>
    <w:p w:rsidR="00466231" w:rsidRPr="00DF7590" w:rsidRDefault="00466231" w:rsidP="00466231">
      <w:pPr>
        <w:spacing w:line="360" w:lineRule="auto"/>
        <w:rPr>
          <w:sz w:val="20"/>
          <w:szCs w:val="20"/>
        </w:rPr>
      </w:pPr>
    </w:p>
    <w:p w:rsidR="00466231" w:rsidRPr="00DF7590" w:rsidRDefault="00466231" w:rsidP="00466231">
      <w:pPr>
        <w:spacing w:line="360" w:lineRule="auto"/>
        <w:rPr>
          <w:sz w:val="20"/>
          <w:szCs w:val="20"/>
        </w:rPr>
      </w:pPr>
    </w:p>
    <w:p w:rsidR="00466231" w:rsidRPr="00DF7590" w:rsidRDefault="00466231" w:rsidP="00466231">
      <w:pPr>
        <w:spacing w:line="360" w:lineRule="auto"/>
        <w:rPr>
          <w:sz w:val="20"/>
          <w:szCs w:val="20"/>
        </w:rPr>
      </w:pPr>
    </w:p>
    <w:p w:rsidR="00466231" w:rsidRPr="00DF7590" w:rsidRDefault="00466231" w:rsidP="00466231">
      <w:pPr>
        <w:spacing w:line="360" w:lineRule="auto"/>
        <w:rPr>
          <w:sz w:val="20"/>
          <w:szCs w:val="20"/>
        </w:rPr>
      </w:pPr>
    </w:p>
    <w:p w:rsidR="00466231" w:rsidRPr="00BE6ECB" w:rsidRDefault="00466231" w:rsidP="00466231">
      <w:pPr>
        <w:spacing w:line="360" w:lineRule="auto"/>
        <w:rPr>
          <w:rFonts w:ascii="Arial" w:hAnsi="Arial" w:cs="Arial"/>
        </w:rPr>
      </w:pPr>
      <w:r w:rsidRPr="00BE6ECB">
        <w:rPr>
          <w:rFonts w:ascii="Arial" w:hAnsi="Arial" w:cs="Arial"/>
        </w:rPr>
        <w:t>2. What area do you live?</w:t>
      </w:r>
    </w:p>
    <w:p w:rsidR="00466231" w:rsidRPr="00BE6ECB" w:rsidRDefault="00466231" w:rsidP="00466231">
      <w:pPr>
        <w:spacing w:line="360" w:lineRule="auto"/>
        <w:rPr>
          <w:rFonts w:ascii="Arial" w:hAnsi="Arial" w:cs="Arial"/>
        </w:rPr>
      </w:pPr>
      <w:r w:rsidRPr="00BE6ECB">
        <w:rPr>
          <w:rFonts w:ascii="Arial" w:hAnsi="Arial" w:cs="Arial"/>
        </w:rPr>
        <w:t>This answer was written by participants to include their village name and results will be shown under the qualitative section of these findings.</w:t>
      </w:r>
    </w:p>
    <w:p w:rsidR="005D3FCD" w:rsidRPr="0020190F" w:rsidRDefault="005D3FCD" w:rsidP="00466231">
      <w:pPr>
        <w:spacing w:line="360" w:lineRule="auto"/>
        <w:rPr>
          <w:sz w:val="28"/>
          <w:szCs w:val="28"/>
        </w:rPr>
      </w:pPr>
    </w:p>
    <w:p w:rsidR="00D86523" w:rsidRDefault="00D86523" w:rsidP="00466231">
      <w:pPr>
        <w:spacing w:line="360" w:lineRule="auto"/>
        <w:rPr>
          <w:sz w:val="28"/>
          <w:szCs w:val="28"/>
        </w:rPr>
      </w:pPr>
    </w:p>
    <w:p w:rsidR="00466231" w:rsidRPr="00BE6ECB" w:rsidRDefault="00466231" w:rsidP="00466231">
      <w:pPr>
        <w:spacing w:line="360" w:lineRule="auto"/>
        <w:rPr>
          <w:rFonts w:ascii="Arial" w:hAnsi="Arial" w:cs="Arial"/>
        </w:rPr>
      </w:pPr>
      <w:r w:rsidRPr="00BE6ECB">
        <w:rPr>
          <w:rFonts w:ascii="Arial" w:hAnsi="Arial" w:cs="Arial"/>
        </w:rPr>
        <w:t>3. What is your gender?</w:t>
      </w:r>
    </w:p>
    <w:p w:rsidR="00466231" w:rsidRPr="00DF7590" w:rsidRDefault="00217876" w:rsidP="00466231">
      <w:pPr>
        <w:spacing w:line="360" w:lineRule="auto"/>
        <w:rPr>
          <w:sz w:val="20"/>
          <w:szCs w:val="20"/>
        </w:rPr>
      </w:pPr>
      <w:r w:rsidRPr="00DF7590">
        <w:rPr>
          <w:noProof/>
        </w:rPr>
        <w:drawing>
          <wp:anchor distT="0" distB="0" distL="114300" distR="114300" simplePos="0" relativeHeight="251730944" behindDoc="0" locked="0" layoutInCell="1" allowOverlap="1">
            <wp:simplePos x="0" y="0"/>
            <wp:positionH relativeFrom="column">
              <wp:posOffset>-127000</wp:posOffset>
            </wp:positionH>
            <wp:positionV relativeFrom="paragraph">
              <wp:posOffset>86360</wp:posOffset>
            </wp:positionV>
            <wp:extent cx="2590800" cy="1663700"/>
            <wp:effectExtent l="0" t="0" r="12700" b="12700"/>
            <wp:wrapNone/>
            <wp:docPr id="54" name="Chart 54">
              <a:extLst xmlns:a="http://schemas.openxmlformats.org/drawingml/2006/main">
                <a:ext uri="{FF2B5EF4-FFF2-40B4-BE49-F238E27FC236}">
                  <a16:creationId xmlns:a16="http://schemas.microsoft.com/office/drawing/2014/main" id="{A77BD0CB-8132-0A47-88F5-43D74D4028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466231" w:rsidRPr="00DF7590">
        <w:rPr>
          <w:sz w:val="20"/>
          <w:szCs w:val="20"/>
        </w:rPr>
        <w:t xml:space="preserve">           </w:t>
      </w:r>
    </w:p>
    <w:p w:rsidR="00466231" w:rsidRPr="00DF7590" w:rsidRDefault="00BE6ECB" w:rsidP="00466231">
      <w:pPr>
        <w:spacing w:line="360" w:lineRule="auto"/>
        <w:rPr>
          <w:sz w:val="20"/>
          <w:szCs w:val="20"/>
        </w:rPr>
      </w:pPr>
      <w:r w:rsidRPr="00DF7590">
        <w:rPr>
          <w:noProof/>
        </w:rPr>
        <mc:AlternateContent>
          <mc:Choice Requires="wps">
            <w:drawing>
              <wp:anchor distT="0" distB="0" distL="114300" distR="114300" simplePos="0" relativeHeight="251729920" behindDoc="0" locked="0" layoutInCell="1" allowOverlap="1">
                <wp:simplePos x="0" y="0"/>
                <wp:positionH relativeFrom="column">
                  <wp:posOffset>2959100</wp:posOffset>
                </wp:positionH>
                <wp:positionV relativeFrom="paragraph">
                  <wp:posOffset>104140</wp:posOffset>
                </wp:positionV>
                <wp:extent cx="2564130" cy="1576070"/>
                <wp:effectExtent l="0" t="0" r="1270" b="0"/>
                <wp:wrapNone/>
                <wp:docPr id="55" name="Text Box 55"/>
                <wp:cNvGraphicFramePr/>
                <a:graphic xmlns:a="http://schemas.openxmlformats.org/drawingml/2006/main">
                  <a:graphicData uri="http://schemas.microsoft.com/office/word/2010/wordprocessingShape">
                    <wps:wsp>
                      <wps:cNvSpPr txBox="1"/>
                      <wps:spPr>
                        <a:xfrm>
                          <a:off x="0" y="0"/>
                          <a:ext cx="2564130" cy="1576070"/>
                        </a:xfrm>
                        <a:prstGeom prst="rect">
                          <a:avLst/>
                        </a:prstGeom>
                        <a:solidFill>
                          <a:schemeClr val="lt1"/>
                        </a:solidFill>
                        <a:ln w="6350">
                          <a:noFill/>
                        </a:ln>
                      </wps:spPr>
                      <wps:txbx>
                        <w:txbxContent>
                          <w:p w:rsidR="00385802" w:rsidRPr="00BE6ECB" w:rsidRDefault="00385802" w:rsidP="00466231">
                            <w:pPr>
                              <w:spacing w:line="360" w:lineRule="auto"/>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The highest amount of participants were women, with a score of 62 and 36 were male respondents, 3 respondents preferred not to say.</w:t>
                            </w:r>
                          </w:p>
                          <w:p w:rsidR="00385802" w:rsidRPr="008B4C0E" w:rsidRDefault="00385802" w:rsidP="00466231">
                            <w:pPr>
                              <w:rPr>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55" o:spid="_x0000_s1034" type="#_x0000_t202" style="position:absolute;margin-left:233pt;margin-top:8.2pt;width:201.9pt;height:124.1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" fillcolor="white [3201]" stroked="f" strokeweight=".5pt">
                <v:textbox>
                  <w:txbxContent>
                    <w:p w:rsidR="00385802" w:rsidRPr="00BE6ECB" w:rsidRDefault="00385802" w:rsidP="00466231">
                      <w:pPr>
                        <w:spacing w:line="360" w:lineRule="auto"/>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The highest amount of participants were women, with a score of 62 and 36 were male respondents, 3 respondents preferred not to say.</w:t>
                      </w:r>
                    </w:p>
                    <w:p w:rsidR="00385802" w:rsidRPr="008B4C0E" w:rsidRDefault="00385802" w:rsidP="00466231">
                      <w:pPr>
                        <w:rPr>
                          <w14:textOutline w14:w="9525" w14:cap="rnd" w14:cmpd="sng" w14:algn="ctr">
                            <w14:noFill/>
                            <w14:prstDash w14:val="solid"/>
                            <w14:bevel/>
                          </w14:textOutline>
                        </w:rPr>
                      </w:pPr>
                    </w:p>
                  </w:txbxContent>
                </v:textbox>
              </v:shape>
            </w:pict>
          </mc:Fallback>
        </mc:AlternateContent>
      </w:r>
    </w:p>
    <w:p w:rsidR="00466231" w:rsidRPr="00DF7590" w:rsidRDefault="00466231" w:rsidP="00466231">
      <w:pPr>
        <w:spacing w:line="360" w:lineRule="auto"/>
        <w:rPr>
          <w:sz w:val="20"/>
          <w:szCs w:val="20"/>
        </w:rPr>
      </w:pPr>
    </w:p>
    <w:p w:rsidR="00466231" w:rsidRPr="00DF7590" w:rsidRDefault="00466231" w:rsidP="00466231">
      <w:pPr>
        <w:spacing w:line="360" w:lineRule="auto"/>
        <w:rPr>
          <w:sz w:val="20"/>
          <w:szCs w:val="20"/>
        </w:rPr>
      </w:pPr>
    </w:p>
    <w:p w:rsidR="00466231" w:rsidRPr="00DF7590" w:rsidRDefault="00466231" w:rsidP="00466231">
      <w:pPr>
        <w:spacing w:line="360" w:lineRule="auto"/>
        <w:rPr>
          <w:sz w:val="20"/>
          <w:szCs w:val="20"/>
        </w:rPr>
      </w:pPr>
    </w:p>
    <w:p w:rsidR="005D3FCD" w:rsidRPr="00DF7590" w:rsidRDefault="005D3FCD" w:rsidP="005D3FCD">
      <w:pPr>
        <w:spacing w:line="360" w:lineRule="auto"/>
        <w:rPr>
          <w:sz w:val="20"/>
          <w:szCs w:val="20"/>
        </w:rPr>
      </w:pPr>
    </w:p>
    <w:p w:rsidR="008B4C0E" w:rsidRPr="00DF7590" w:rsidRDefault="008B4C0E" w:rsidP="005D3FCD">
      <w:pPr>
        <w:spacing w:line="360" w:lineRule="auto"/>
        <w:rPr>
          <w:sz w:val="20"/>
          <w:szCs w:val="20"/>
        </w:rPr>
      </w:pPr>
    </w:p>
    <w:p w:rsidR="005D3FCD" w:rsidRPr="0020190F" w:rsidRDefault="005D3FCD" w:rsidP="005D3FCD">
      <w:pPr>
        <w:spacing w:line="360" w:lineRule="auto"/>
        <w:rPr>
          <w:sz w:val="28"/>
          <w:szCs w:val="28"/>
        </w:rPr>
      </w:pPr>
      <w:r w:rsidRPr="0020190F">
        <w:rPr>
          <w:sz w:val="28"/>
          <w:szCs w:val="28"/>
        </w:rPr>
        <w:lastRenderedPageBreak/>
        <w:t>4.What is your age group?</w:t>
      </w:r>
      <w:r w:rsidRPr="0020190F">
        <w:rPr>
          <w:noProof/>
          <w:sz w:val="28"/>
          <w:szCs w:val="28"/>
        </w:rPr>
        <w:t xml:space="preserve"> </w:t>
      </w:r>
    </w:p>
    <w:p w:rsidR="005D3FCD" w:rsidRPr="00DF7590" w:rsidRDefault="005D3FCD" w:rsidP="00466231">
      <w:pPr>
        <w:spacing w:line="360" w:lineRule="auto"/>
        <w:rPr>
          <w:sz w:val="20"/>
          <w:szCs w:val="20"/>
        </w:rPr>
      </w:pPr>
    </w:p>
    <w:p w:rsidR="00466231" w:rsidRPr="00DF7590" w:rsidRDefault="00270B62" w:rsidP="00466231">
      <w:pPr>
        <w:spacing w:line="360" w:lineRule="auto"/>
        <w:rPr>
          <w:sz w:val="20"/>
          <w:szCs w:val="20"/>
        </w:rPr>
      </w:pPr>
      <w:r w:rsidRPr="00DF7590">
        <w:rPr>
          <w:rFonts w:ascii="Arial" w:hAnsi="Arial" w:cs="Arial"/>
          <w:noProof/>
        </w:rPr>
        <mc:AlternateContent>
          <mc:Choice Requires="wps">
            <w:drawing>
              <wp:anchor distT="0" distB="0" distL="114300" distR="114300" simplePos="0" relativeHeight="251759616" behindDoc="0" locked="0" layoutInCell="1" allowOverlap="1" wp14:anchorId="151B36D0" wp14:editId="501296F6">
                <wp:simplePos x="0" y="0"/>
                <wp:positionH relativeFrom="column">
                  <wp:posOffset>3073400</wp:posOffset>
                </wp:positionH>
                <wp:positionV relativeFrom="paragraph">
                  <wp:posOffset>-114300</wp:posOffset>
                </wp:positionV>
                <wp:extent cx="2298065" cy="1892300"/>
                <wp:effectExtent l="0" t="0" r="635" b="0"/>
                <wp:wrapNone/>
                <wp:docPr id="52" name="Text Box 52"/>
                <wp:cNvGraphicFramePr/>
                <a:graphic xmlns:a="http://schemas.openxmlformats.org/drawingml/2006/main">
                  <a:graphicData uri="http://schemas.microsoft.com/office/word/2010/wordprocessingShape">
                    <wps:wsp>
                      <wps:cNvSpPr txBox="1"/>
                      <wps:spPr>
                        <a:xfrm>
                          <a:off x="0" y="0"/>
                          <a:ext cx="2298065" cy="1892300"/>
                        </a:xfrm>
                        <a:prstGeom prst="rect">
                          <a:avLst/>
                        </a:prstGeom>
                        <a:solidFill>
                          <a:schemeClr val="lt1"/>
                        </a:solidFill>
                        <a:ln w="6350">
                          <a:noFill/>
                        </a:ln>
                      </wps:spPr>
                      <wps:txbx>
                        <w:txbxContent>
                          <w:p w:rsidR="00385802" w:rsidRDefault="00385802" w:rsidP="005D3FCD">
                            <w:pPr>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 xml:space="preserve">The age group showed a split of </w:t>
                            </w:r>
                          </w:p>
                          <w:p w:rsidR="00385802" w:rsidRPr="00BE6ECB" w:rsidRDefault="00385802" w:rsidP="005D3FCD">
                            <w:pPr>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18-24 – 4</w:t>
                            </w:r>
                          </w:p>
                          <w:p w:rsidR="00385802" w:rsidRPr="00BE6ECB" w:rsidRDefault="00385802" w:rsidP="005D3FCD">
                            <w:pPr>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25-34 – 8</w:t>
                            </w:r>
                          </w:p>
                          <w:p w:rsidR="00385802" w:rsidRPr="00BE6ECB" w:rsidRDefault="00385802" w:rsidP="005D3FCD">
                            <w:pPr>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35-44 – 18</w:t>
                            </w:r>
                          </w:p>
                          <w:p w:rsidR="00385802" w:rsidRPr="00BE6ECB" w:rsidRDefault="00385802" w:rsidP="005D3FCD">
                            <w:pPr>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45-54 – 11</w:t>
                            </w:r>
                          </w:p>
                          <w:p w:rsidR="00385802" w:rsidRPr="00BE6ECB" w:rsidRDefault="00385802" w:rsidP="005D3FCD">
                            <w:pPr>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55-64 – 26</w:t>
                            </w:r>
                          </w:p>
                          <w:p w:rsidR="00385802" w:rsidRPr="00BE6ECB" w:rsidRDefault="00385802" w:rsidP="005D3FCD">
                            <w:pPr>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65+  –   34</w:t>
                            </w:r>
                          </w:p>
                          <w:p w:rsidR="00385802" w:rsidRPr="00BE6ECB" w:rsidRDefault="00385802" w:rsidP="005D3FCD">
                            <w:pPr>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 xml:space="preserve">The highest replies were in the 55-64 age group and over 65+.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1B36D0" id="Text Box 52" o:spid="_x0000_s1035" type="#_x0000_t202" style="position:absolute;margin-left:242pt;margin-top:-9pt;width:180.95pt;height:149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" fillcolor="white [3201]" stroked="f" strokeweight=".5pt">
                <v:textbox>
                  <w:txbxContent>
                    <w:p w:rsidR="00385802" w:rsidRDefault="00385802" w:rsidP="005D3FCD">
                      <w:pPr>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 xml:space="preserve">The age group showed a split of </w:t>
                      </w:r>
                    </w:p>
                    <w:p w:rsidR="00385802" w:rsidRPr="00BE6ECB" w:rsidRDefault="00385802" w:rsidP="005D3FCD">
                      <w:pPr>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18-24 – 4</w:t>
                      </w:r>
                    </w:p>
                    <w:p w:rsidR="00385802" w:rsidRPr="00BE6ECB" w:rsidRDefault="00385802" w:rsidP="005D3FCD">
                      <w:pPr>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25-34 – 8</w:t>
                      </w:r>
                    </w:p>
                    <w:p w:rsidR="00385802" w:rsidRPr="00BE6ECB" w:rsidRDefault="00385802" w:rsidP="005D3FCD">
                      <w:pPr>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35-44 – 18</w:t>
                      </w:r>
                    </w:p>
                    <w:p w:rsidR="00385802" w:rsidRPr="00BE6ECB" w:rsidRDefault="00385802" w:rsidP="005D3FCD">
                      <w:pPr>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45-54 – 11</w:t>
                      </w:r>
                    </w:p>
                    <w:p w:rsidR="00385802" w:rsidRPr="00BE6ECB" w:rsidRDefault="00385802" w:rsidP="005D3FCD">
                      <w:pPr>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55-64 – 26</w:t>
                      </w:r>
                    </w:p>
                    <w:p w:rsidR="00385802" w:rsidRPr="00BE6ECB" w:rsidRDefault="00385802" w:rsidP="005D3FCD">
                      <w:pPr>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65+  –   34</w:t>
                      </w:r>
                    </w:p>
                    <w:p w:rsidR="00385802" w:rsidRPr="00BE6ECB" w:rsidRDefault="00385802" w:rsidP="005D3FCD">
                      <w:pPr>
                        <w:rPr>
                          <w:rFonts w:ascii="Arial" w:hAnsi="Arial" w:cs="Arial"/>
                          <w14:textOutline w14:w="9525" w14:cap="rnd" w14:cmpd="sng" w14:algn="ctr">
                            <w14:noFill/>
                            <w14:prstDash w14:val="solid"/>
                            <w14:bevel/>
                          </w14:textOutline>
                        </w:rPr>
                      </w:pPr>
                      <w:r w:rsidRPr="00BE6ECB">
                        <w:rPr>
                          <w:rFonts w:ascii="Arial" w:hAnsi="Arial" w:cs="Arial"/>
                          <w14:textOutline w14:w="9525" w14:cap="rnd" w14:cmpd="sng" w14:algn="ctr">
                            <w14:noFill/>
                            <w14:prstDash w14:val="solid"/>
                            <w14:bevel/>
                          </w14:textOutline>
                        </w:rPr>
                        <w:t xml:space="preserve">The highest replies were in the 55-64 age group and over 65+. </w:t>
                      </w:r>
                    </w:p>
                  </w:txbxContent>
                </v:textbox>
              </v:shape>
            </w:pict>
          </mc:Fallback>
        </mc:AlternateContent>
      </w:r>
      <w:r w:rsidRPr="00DF7590">
        <w:rPr>
          <w:noProof/>
        </w:rPr>
        <w:drawing>
          <wp:anchor distT="0" distB="0" distL="114300" distR="114300" simplePos="0" relativeHeight="251758592" behindDoc="0" locked="0" layoutInCell="1" allowOverlap="1" wp14:anchorId="53287E5B" wp14:editId="53844A17">
            <wp:simplePos x="0" y="0"/>
            <wp:positionH relativeFrom="column">
              <wp:posOffset>86343</wp:posOffset>
            </wp:positionH>
            <wp:positionV relativeFrom="paragraph">
              <wp:posOffset>50234</wp:posOffset>
            </wp:positionV>
            <wp:extent cx="2387600" cy="1663700"/>
            <wp:effectExtent l="0" t="0" r="12700" b="12700"/>
            <wp:wrapNone/>
            <wp:docPr id="53" name="Chart 53">
              <a:extLst xmlns:a="http://schemas.openxmlformats.org/drawingml/2006/main">
                <a:ext uri="{FF2B5EF4-FFF2-40B4-BE49-F238E27FC236}">
                  <a16:creationId xmlns:a16="http://schemas.microsoft.com/office/drawing/2014/main" id="{027F298A-D920-AC48-A3FA-72D1B3D6F2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rsidR="00466231" w:rsidRPr="00DF7590" w:rsidRDefault="00466231" w:rsidP="00466231">
      <w:pPr>
        <w:spacing w:line="360" w:lineRule="auto"/>
        <w:rPr>
          <w:sz w:val="20"/>
          <w:szCs w:val="20"/>
        </w:rPr>
      </w:pPr>
    </w:p>
    <w:p w:rsidR="00466231" w:rsidRPr="00DF7590" w:rsidRDefault="00466231" w:rsidP="00466231">
      <w:pPr>
        <w:spacing w:line="360" w:lineRule="auto"/>
        <w:rPr>
          <w:rFonts w:ascii="Arial" w:hAnsi="Arial" w:cs="Arial"/>
        </w:rPr>
      </w:pPr>
    </w:p>
    <w:p w:rsidR="00466231" w:rsidRPr="00DF7590" w:rsidRDefault="00466231" w:rsidP="00466231">
      <w:pPr>
        <w:spacing w:line="360" w:lineRule="auto"/>
        <w:rPr>
          <w:rFonts w:ascii="Arial" w:hAnsi="Arial" w:cs="Arial"/>
        </w:rPr>
      </w:pPr>
    </w:p>
    <w:p w:rsidR="00466231" w:rsidRPr="00DF7590" w:rsidRDefault="00466231" w:rsidP="00466231">
      <w:pPr>
        <w:spacing w:line="360" w:lineRule="auto"/>
        <w:rPr>
          <w:rFonts w:ascii="Arial" w:hAnsi="Arial" w:cs="Arial"/>
        </w:rPr>
      </w:pPr>
    </w:p>
    <w:p w:rsidR="005D3FCD" w:rsidRPr="00DF7590" w:rsidRDefault="005D3FCD" w:rsidP="00466231">
      <w:pPr>
        <w:spacing w:line="360" w:lineRule="auto"/>
        <w:rPr>
          <w:rFonts w:ascii="Arial" w:hAnsi="Arial" w:cs="Arial"/>
        </w:rPr>
      </w:pPr>
    </w:p>
    <w:p w:rsidR="005D3FCD" w:rsidRPr="00DF7590" w:rsidRDefault="005D3FCD" w:rsidP="00466231">
      <w:pPr>
        <w:spacing w:line="360" w:lineRule="auto"/>
        <w:rPr>
          <w:rFonts w:ascii="Arial" w:hAnsi="Arial" w:cs="Arial"/>
        </w:rPr>
      </w:pPr>
    </w:p>
    <w:p w:rsidR="008B4C0E" w:rsidRPr="00DF7590" w:rsidRDefault="008B4C0E" w:rsidP="00466231">
      <w:pPr>
        <w:spacing w:line="360" w:lineRule="auto"/>
        <w:rPr>
          <w:rFonts w:ascii="Arial" w:hAnsi="Arial" w:cs="Arial"/>
        </w:rPr>
      </w:pPr>
    </w:p>
    <w:p w:rsidR="00466231" w:rsidRPr="00094CB5" w:rsidRDefault="00466231" w:rsidP="00466231">
      <w:pPr>
        <w:spacing w:line="360" w:lineRule="auto"/>
        <w:rPr>
          <w:rFonts w:ascii="Arial" w:hAnsi="Arial" w:cs="Arial"/>
        </w:rPr>
      </w:pPr>
      <w:r w:rsidRPr="00094CB5">
        <w:rPr>
          <w:rFonts w:ascii="Arial" w:hAnsi="Arial" w:cs="Arial"/>
        </w:rPr>
        <w:t>This section involved gaining information on the general criteria of people required to take this survey. As the survey was involving people living in rural West Wales it was important to ascertain where the participants resided.</w:t>
      </w:r>
    </w:p>
    <w:p w:rsidR="00466231" w:rsidRPr="00094CB5" w:rsidRDefault="00466231" w:rsidP="00466231">
      <w:pPr>
        <w:spacing w:line="360" w:lineRule="auto"/>
        <w:rPr>
          <w:rFonts w:ascii="Arial" w:hAnsi="Arial" w:cs="Arial"/>
        </w:rPr>
      </w:pPr>
      <w:r w:rsidRPr="00094CB5">
        <w:rPr>
          <w:rFonts w:ascii="Arial" w:hAnsi="Arial" w:cs="Arial"/>
        </w:rPr>
        <w:t>The gender and age questions were relevant in determining what age group and sex used the Post Office.</w:t>
      </w:r>
    </w:p>
    <w:p w:rsidR="00466231" w:rsidRPr="0020190F" w:rsidRDefault="00466231" w:rsidP="00466231">
      <w:pPr>
        <w:spacing w:line="360" w:lineRule="auto"/>
        <w:rPr>
          <w:sz w:val="28"/>
          <w:szCs w:val="28"/>
        </w:rPr>
      </w:pPr>
    </w:p>
    <w:p w:rsidR="00466231" w:rsidRDefault="00466231" w:rsidP="00466231">
      <w:pPr>
        <w:spacing w:line="360" w:lineRule="auto"/>
        <w:rPr>
          <w:rFonts w:ascii="Arial" w:hAnsi="Arial" w:cs="Arial"/>
        </w:rPr>
      </w:pPr>
      <w:r w:rsidRPr="00094CB5">
        <w:rPr>
          <w:rFonts w:ascii="Arial" w:hAnsi="Arial" w:cs="Arial"/>
        </w:rPr>
        <w:t>5.Do you have a post office within 3 miles of your home?</w:t>
      </w:r>
    </w:p>
    <w:p w:rsidR="00094CB5" w:rsidRPr="00094CB5" w:rsidRDefault="00094CB5" w:rsidP="00466231">
      <w:pPr>
        <w:spacing w:line="360" w:lineRule="auto"/>
        <w:rPr>
          <w:rFonts w:ascii="Arial" w:hAnsi="Arial" w:cs="Arial"/>
        </w:rPr>
      </w:pPr>
    </w:p>
    <w:p w:rsidR="00466231" w:rsidRPr="00DF7590" w:rsidRDefault="00466231" w:rsidP="00466231">
      <w:pPr>
        <w:spacing w:line="360" w:lineRule="auto"/>
      </w:pPr>
      <w:r w:rsidRPr="00DF7590">
        <w:rPr>
          <w:noProof/>
        </w:rPr>
        <mc:AlternateContent>
          <mc:Choice Requires="wps">
            <w:drawing>
              <wp:anchor distT="0" distB="0" distL="114300" distR="114300" simplePos="0" relativeHeight="251734016" behindDoc="0" locked="0" layoutInCell="1" allowOverlap="1">
                <wp:simplePos x="0" y="0"/>
                <wp:positionH relativeFrom="column">
                  <wp:posOffset>3314700</wp:posOffset>
                </wp:positionH>
                <wp:positionV relativeFrom="paragraph">
                  <wp:posOffset>76200</wp:posOffset>
                </wp:positionV>
                <wp:extent cx="2150110" cy="1524000"/>
                <wp:effectExtent l="0" t="0" r="0" b="0"/>
                <wp:wrapNone/>
                <wp:docPr id="51" name="Text Box 51"/>
                <wp:cNvGraphicFramePr/>
                <a:graphic xmlns:a="http://schemas.openxmlformats.org/drawingml/2006/main">
                  <a:graphicData uri="http://schemas.microsoft.com/office/word/2010/wordprocessingShape">
                    <wps:wsp>
                      <wps:cNvSpPr txBox="1"/>
                      <wps:spPr>
                        <a:xfrm>
                          <a:off x="0" y="0"/>
                          <a:ext cx="2150110" cy="1524000"/>
                        </a:xfrm>
                        <a:prstGeom prst="rect">
                          <a:avLst/>
                        </a:prstGeom>
                        <a:solidFill>
                          <a:schemeClr val="lt1"/>
                        </a:solidFill>
                        <a:ln w="6350">
                          <a:noFill/>
                        </a:ln>
                      </wps:spPr>
                      <wps:txbx>
                        <w:txbxContent>
                          <w:p w:rsidR="00385802" w:rsidRPr="00094CB5" w:rsidRDefault="00385802" w:rsidP="00094CB5">
                            <w:pPr>
                              <w:spacing w:line="360" w:lineRule="auto"/>
                              <w:rPr>
                                <w:rFonts w:ascii="Arial" w:hAnsi="Arial" w:cs="Arial"/>
                              </w:rPr>
                            </w:pPr>
                            <w:r w:rsidRPr="00094CB5">
                              <w:rPr>
                                <w:rFonts w:ascii="Arial" w:hAnsi="Arial" w:cs="Arial"/>
                              </w:rPr>
                              <w:t>Most participants, 77 people, have a post office within 3 miles of their home. 22 said they didn’t and only 1 person said they didn’t know.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1" o:spid="_x0000_s1036" type="#_x0000_t202" style="position:absolute;margin-left:261pt;margin-top:6pt;width:169.3pt;height:120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" fillcolor="white [3201]" stroked="f" strokeweight=".5pt">
                <v:textbox>
                  <w:txbxContent>
                    <w:p w:rsidR="00385802" w:rsidRPr="00094CB5" w:rsidRDefault="00385802" w:rsidP="00094CB5">
                      <w:pPr>
                        <w:spacing w:line="360" w:lineRule="auto"/>
                        <w:rPr>
                          <w:rFonts w:ascii="Arial" w:hAnsi="Arial" w:cs="Arial"/>
                        </w:rPr>
                      </w:pPr>
                      <w:r w:rsidRPr="00094CB5">
                        <w:rPr>
                          <w:rFonts w:ascii="Arial" w:hAnsi="Arial" w:cs="Arial"/>
                        </w:rPr>
                        <w:t>Most participants, 77 people, have a post office within 3 miles of their home. 22 said they didn’t and only 1 person said they didn’t know.</w:t>
                      </w:r>
                    </w:p>
                  </w:txbxContent>
                </v:textbox>
              </v:shape>
            </w:pict>
          </mc:Fallback>
        </mc:AlternateContent>
      </w:r>
      <w:r w:rsidRPr="00DF7590">
        <w:rPr>
          <w:noProof/>
        </w:rPr>
        <w:drawing>
          <wp:inline distT="0" distB="0" distL="0" distR="0">
            <wp:extent cx="2440305" cy="1714500"/>
            <wp:effectExtent l="0" t="0" r="10795" b="12700"/>
            <wp:docPr id="23" name="Chart 23">
              <a:extLst xmlns:a="http://schemas.openxmlformats.org/drawingml/2006/main">
                <a:ext uri="{FF2B5EF4-FFF2-40B4-BE49-F238E27FC236}">
                  <a16:creationId xmlns:a16="http://schemas.microsoft.com/office/drawing/2014/main" id="{75C51406-34B0-4E4E-B7D0-9A8A862E54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466231" w:rsidRPr="00DF7590" w:rsidRDefault="00466231" w:rsidP="00466231">
      <w:pPr>
        <w:spacing w:line="360" w:lineRule="auto"/>
        <w:rPr>
          <w:rFonts w:ascii="Arial" w:hAnsi="Arial" w:cs="Arial"/>
        </w:rPr>
      </w:pPr>
    </w:p>
    <w:p w:rsidR="00062369" w:rsidRDefault="00062369" w:rsidP="00466231">
      <w:pPr>
        <w:spacing w:line="360" w:lineRule="auto"/>
        <w:rPr>
          <w:sz w:val="28"/>
          <w:szCs w:val="28"/>
        </w:rPr>
      </w:pPr>
    </w:p>
    <w:p w:rsidR="00466231" w:rsidRPr="00094CB5" w:rsidRDefault="00466231" w:rsidP="00466231">
      <w:pPr>
        <w:spacing w:line="360" w:lineRule="auto"/>
        <w:rPr>
          <w:rFonts w:ascii="Arial" w:hAnsi="Arial" w:cs="Arial"/>
        </w:rPr>
      </w:pPr>
      <w:r w:rsidRPr="00094CB5">
        <w:rPr>
          <w:rFonts w:ascii="Arial" w:hAnsi="Arial" w:cs="Arial"/>
        </w:rPr>
        <w:t>6.Is this a ‘Traditional’ or ‘Agency’ office?</w:t>
      </w:r>
    </w:p>
    <w:p w:rsidR="00270B62" w:rsidRPr="00DF7590" w:rsidRDefault="00385802" w:rsidP="00466231">
      <w:pPr>
        <w:spacing w:line="360" w:lineRule="auto"/>
        <w:rPr>
          <w:rFonts w:ascii="Arial" w:hAnsi="Arial" w:cs="Arial"/>
        </w:rPr>
      </w:pPr>
      <w:r w:rsidRPr="00DF7590">
        <w:rPr>
          <w:noProof/>
        </w:rPr>
        <w:drawing>
          <wp:inline distT="0" distB="0" distL="0" distR="0" wp14:anchorId="4A10CDC6" wp14:editId="01B2EFF0">
            <wp:extent cx="2934970" cy="1421130"/>
            <wp:effectExtent l="0" t="0" r="11430" b="13970"/>
            <wp:docPr id="22" name="Chart 22">
              <a:extLst xmlns:a="http://schemas.openxmlformats.org/drawingml/2006/main">
                <a:ext uri="{FF2B5EF4-FFF2-40B4-BE49-F238E27FC236}">
                  <a16:creationId xmlns:a16="http://schemas.microsoft.com/office/drawing/2014/main" id="{2081B5C3-9F60-5E42-AC5A-F5FFB1254D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094CB5" w:rsidRPr="00DF7590">
        <w:rPr>
          <w:noProof/>
        </w:rPr>
        <mc:AlternateContent>
          <mc:Choice Requires="wps">
            <w:drawing>
              <wp:anchor distT="0" distB="0" distL="114300" distR="114300" simplePos="0" relativeHeight="251735040" behindDoc="0" locked="0" layoutInCell="1" allowOverlap="1">
                <wp:simplePos x="0" y="0"/>
                <wp:positionH relativeFrom="column">
                  <wp:posOffset>3429000</wp:posOffset>
                </wp:positionH>
                <wp:positionV relativeFrom="paragraph">
                  <wp:posOffset>10795</wp:posOffset>
                </wp:positionV>
                <wp:extent cx="2149475" cy="189230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2149475" cy="1892300"/>
                        </a:xfrm>
                        <a:prstGeom prst="rect">
                          <a:avLst/>
                        </a:prstGeom>
                        <a:solidFill>
                          <a:schemeClr val="lt1"/>
                        </a:solidFill>
                        <a:ln w="6350">
                          <a:noFill/>
                        </a:ln>
                      </wps:spPr>
                      <wps:txbx>
                        <w:txbxContent>
                          <w:p w:rsidR="00385802" w:rsidRPr="00094CB5" w:rsidRDefault="00385802" w:rsidP="00094CB5">
                            <w:pPr>
                              <w:spacing w:line="360" w:lineRule="auto"/>
                              <w:rPr>
                                <w:rFonts w:ascii="Arial" w:hAnsi="Arial" w:cs="Arial"/>
                              </w:rPr>
                            </w:pPr>
                            <w:r w:rsidRPr="00094CB5">
                              <w:rPr>
                                <w:rFonts w:ascii="Arial" w:hAnsi="Arial" w:cs="Arial"/>
                              </w:rPr>
                              <w:t>81 of the offices were agency meaning they were housed in a shop or other outlet.</w:t>
                            </w:r>
                          </w:p>
                          <w:p w:rsidR="00385802" w:rsidRPr="00094CB5" w:rsidRDefault="00385802" w:rsidP="00094CB5">
                            <w:pPr>
                              <w:spacing w:line="360" w:lineRule="auto"/>
                              <w:rPr>
                                <w:rFonts w:ascii="Arial" w:hAnsi="Arial" w:cs="Arial"/>
                              </w:rPr>
                            </w:pPr>
                            <w:r w:rsidRPr="00094CB5">
                              <w:rPr>
                                <w:rFonts w:ascii="Arial" w:hAnsi="Arial" w:cs="Arial"/>
                              </w:rPr>
                              <w:t>11 offices were the traditional offices such as stand-alone post offices.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0" o:spid="_x0000_s1037" type="#_x0000_t202" style="position:absolute;margin-left:270pt;margin-top:.85pt;width:169.25pt;height:149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" fillcolor="white [3201]" stroked="f" strokeweight=".5pt">
                <v:textbox>
                  <w:txbxContent>
                    <w:p w:rsidR="00385802" w:rsidRPr="00094CB5" w:rsidRDefault="00385802" w:rsidP="00094CB5">
                      <w:pPr>
                        <w:spacing w:line="360" w:lineRule="auto"/>
                        <w:rPr>
                          <w:rFonts w:ascii="Arial" w:hAnsi="Arial" w:cs="Arial"/>
                        </w:rPr>
                      </w:pPr>
                      <w:r w:rsidRPr="00094CB5">
                        <w:rPr>
                          <w:rFonts w:ascii="Arial" w:hAnsi="Arial" w:cs="Arial"/>
                        </w:rPr>
                        <w:t>81 of the offices were agency meaning they were housed in a shop or other outlet.</w:t>
                      </w:r>
                    </w:p>
                    <w:p w:rsidR="00385802" w:rsidRPr="00094CB5" w:rsidRDefault="00385802" w:rsidP="00094CB5">
                      <w:pPr>
                        <w:spacing w:line="360" w:lineRule="auto"/>
                        <w:rPr>
                          <w:rFonts w:ascii="Arial" w:hAnsi="Arial" w:cs="Arial"/>
                        </w:rPr>
                      </w:pPr>
                      <w:r w:rsidRPr="00094CB5">
                        <w:rPr>
                          <w:rFonts w:ascii="Arial" w:hAnsi="Arial" w:cs="Arial"/>
                        </w:rPr>
                        <w:t>11 offices were the traditional offices such as stand-alone post offices.</w:t>
                      </w:r>
                    </w:p>
                  </w:txbxContent>
                </v:textbox>
              </v:shape>
            </w:pict>
          </mc:Fallback>
        </mc:AlternateContent>
      </w:r>
    </w:p>
    <w:p w:rsidR="00466231" w:rsidRPr="00DF7590" w:rsidRDefault="00466231" w:rsidP="00466231">
      <w:pPr>
        <w:spacing w:line="360" w:lineRule="auto"/>
      </w:pPr>
    </w:p>
    <w:p w:rsidR="00466231" w:rsidRPr="00094CB5" w:rsidRDefault="00466231" w:rsidP="00466231">
      <w:pPr>
        <w:spacing w:line="360" w:lineRule="auto"/>
        <w:rPr>
          <w:rFonts w:ascii="Arial" w:hAnsi="Arial" w:cs="Arial"/>
        </w:rPr>
      </w:pPr>
      <w:r w:rsidRPr="00094CB5">
        <w:rPr>
          <w:rFonts w:ascii="Arial" w:hAnsi="Arial" w:cs="Arial"/>
        </w:rPr>
        <w:t>7.Do you use your nearest post office?</w:t>
      </w:r>
    </w:p>
    <w:p w:rsidR="00466231" w:rsidRPr="00DF7590" w:rsidRDefault="00094CB5" w:rsidP="00466231">
      <w:pPr>
        <w:spacing w:line="360" w:lineRule="auto"/>
      </w:pPr>
      <w:r w:rsidRPr="00DF7590">
        <w:rPr>
          <w:noProof/>
        </w:rPr>
        <mc:AlternateContent>
          <mc:Choice Requires="wps">
            <w:drawing>
              <wp:anchor distT="0" distB="0" distL="114300" distR="114300" simplePos="0" relativeHeight="251736064" behindDoc="0" locked="0" layoutInCell="1" allowOverlap="1">
                <wp:simplePos x="0" y="0"/>
                <wp:positionH relativeFrom="column">
                  <wp:posOffset>3263900</wp:posOffset>
                </wp:positionH>
                <wp:positionV relativeFrom="paragraph">
                  <wp:posOffset>154305</wp:posOffset>
                </wp:positionV>
                <wp:extent cx="2466975" cy="1489710"/>
                <wp:effectExtent l="0" t="0" r="0" b="0"/>
                <wp:wrapNone/>
                <wp:docPr id="49" name="Text Box 49"/>
                <wp:cNvGraphicFramePr/>
                <a:graphic xmlns:a="http://schemas.openxmlformats.org/drawingml/2006/main">
                  <a:graphicData uri="http://schemas.microsoft.com/office/word/2010/wordprocessingShape">
                    <wps:wsp>
                      <wps:cNvSpPr txBox="1"/>
                      <wps:spPr>
                        <a:xfrm>
                          <a:off x="0" y="0"/>
                          <a:ext cx="2466975" cy="1489710"/>
                        </a:xfrm>
                        <a:prstGeom prst="rect">
                          <a:avLst/>
                        </a:prstGeom>
                        <a:solidFill>
                          <a:schemeClr val="lt1"/>
                        </a:solidFill>
                        <a:ln w="6350">
                          <a:noFill/>
                        </a:ln>
                      </wps:spPr>
                      <wps:txbx>
                        <w:txbxContent>
                          <w:p w:rsidR="00385802" w:rsidRPr="00094CB5" w:rsidRDefault="00385802" w:rsidP="00094CB5">
                            <w:pPr>
                              <w:spacing w:line="360" w:lineRule="auto"/>
                              <w:rPr>
                                <w:rFonts w:ascii="Arial" w:hAnsi="Arial" w:cs="Arial"/>
                              </w:rPr>
                            </w:pPr>
                            <w:r w:rsidRPr="00094CB5">
                              <w:rPr>
                                <w:rFonts w:ascii="Arial" w:hAnsi="Arial" w:cs="Arial"/>
                              </w:rPr>
                              <w:t>The question as to whether the participants used their local office brought a result of 76 using the nearest office and 25 saying they didn’t use 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9" o:spid="_x0000_s1038" type="#_x0000_t202" style="position:absolute;margin-left:257pt;margin-top:12.15pt;width:194.25pt;height:117.3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" fillcolor="white [3201]" stroked="f" strokeweight=".5pt">
                <v:textbox>
                  <w:txbxContent>
                    <w:p w:rsidR="00385802" w:rsidRPr="00094CB5" w:rsidRDefault="00385802" w:rsidP="00094CB5">
                      <w:pPr>
                        <w:spacing w:line="360" w:lineRule="auto"/>
                        <w:rPr>
                          <w:rFonts w:ascii="Arial" w:hAnsi="Arial" w:cs="Arial"/>
                        </w:rPr>
                      </w:pPr>
                      <w:r w:rsidRPr="00094CB5">
                        <w:rPr>
                          <w:rFonts w:ascii="Arial" w:hAnsi="Arial" w:cs="Arial"/>
                        </w:rPr>
                        <w:t>The question as to whether the participants used their local office brought a result of 76 using the nearest office and 25 saying they didn’t use it.</w:t>
                      </w:r>
                    </w:p>
                  </w:txbxContent>
                </v:textbox>
              </v:shape>
            </w:pict>
          </mc:Fallback>
        </mc:AlternateContent>
      </w:r>
      <w:r w:rsidR="005D3FCD" w:rsidRPr="00DF7590">
        <w:rPr>
          <w:noProof/>
        </w:rPr>
        <w:drawing>
          <wp:anchor distT="0" distB="0" distL="114300" distR="114300" simplePos="0" relativeHeight="251737088" behindDoc="0" locked="0" layoutInCell="1" allowOverlap="1">
            <wp:simplePos x="0" y="0"/>
            <wp:positionH relativeFrom="column">
              <wp:posOffset>-124031</wp:posOffset>
            </wp:positionH>
            <wp:positionV relativeFrom="paragraph">
              <wp:posOffset>58420</wp:posOffset>
            </wp:positionV>
            <wp:extent cx="2679700" cy="1752600"/>
            <wp:effectExtent l="0" t="0" r="12700" b="12700"/>
            <wp:wrapNone/>
            <wp:docPr id="48" name="Chart 48">
              <a:extLst xmlns:a="http://schemas.openxmlformats.org/drawingml/2006/main">
                <a:ext uri="{FF2B5EF4-FFF2-40B4-BE49-F238E27FC236}">
                  <a16:creationId xmlns:a16="http://schemas.microsoft.com/office/drawing/2014/main" id="{796B3AA6-93A0-B94D-A700-C93DB1F714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rsidR="00466231" w:rsidRPr="00DF7590" w:rsidRDefault="00466231" w:rsidP="00466231">
      <w:pPr>
        <w:spacing w:line="360" w:lineRule="auto"/>
      </w:pPr>
    </w:p>
    <w:p w:rsidR="00466231" w:rsidRPr="00DF7590" w:rsidRDefault="00466231" w:rsidP="00466231">
      <w:pPr>
        <w:spacing w:line="360" w:lineRule="auto"/>
      </w:pPr>
    </w:p>
    <w:p w:rsidR="00466231" w:rsidRPr="00DF7590" w:rsidRDefault="00466231" w:rsidP="00466231">
      <w:pPr>
        <w:spacing w:line="360" w:lineRule="auto"/>
      </w:pPr>
    </w:p>
    <w:p w:rsidR="00466231" w:rsidRPr="00DF7590" w:rsidRDefault="00466231" w:rsidP="00466231">
      <w:pPr>
        <w:spacing w:line="360" w:lineRule="auto"/>
      </w:pPr>
    </w:p>
    <w:p w:rsidR="005D3FCD" w:rsidRPr="00DF7590" w:rsidRDefault="005D3FCD" w:rsidP="00466231">
      <w:pPr>
        <w:spacing w:line="360" w:lineRule="auto"/>
      </w:pPr>
    </w:p>
    <w:p w:rsidR="005D3FCD" w:rsidRPr="00DF7590" w:rsidRDefault="005D3FCD" w:rsidP="00466231">
      <w:pPr>
        <w:spacing w:line="360" w:lineRule="auto"/>
      </w:pPr>
    </w:p>
    <w:p w:rsidR="005D3FCD" w:rsidRPr="00DF7590" w:rsidRDefault="005D3FCD" w:rsidP="00466231">
      <w:pPr>
        <w:spacing w:line="360" w:lineRule="auto"/>
        <w:rPr>
          <w:rFonts w:ascii="Arial" w:hAnsi="Arial" w:cs="Arial"/>
        </w:rPr>
      </w:pPr>
    </w:p>
    <w:p w:rsidR="007032D9" w:rsidRDefault="007032D9" w:rsidP="00466231">
      <w:pPr>
        <w:spacing w:line="360" w:lineRule="auto"/>
        <w:rPr>
          <w:sz w:val="28"/>
          <w:szCs w:val="28"/>
        </w:rPr>
      </w:pPr>
    </w:p>
    <w:p w:rsidR="007032D9" w:rsidRPr="00094CB5" w:rsidRDefault="007032D9" w:rsidP="00466231">
      <w:pPr>
        <w:spacing w:line="360" w:lineRule="auto"/>
        <w:rPr>
          <w:rFonts w:ascii="Arial" w:hAnsi="Arial" w:cs="Arial"/>
        </w:rPr>
      </w:pPr>
    </w:p>
    <w:p w:rsidR="00466231" w:rsidRPr="00094CB5" w:rsidRDefault="00466231" w:rsidP="00466231">
      <w:pPr>
        <w:spacing w:line="360" w:lineRule="auto"/>
        <w:rPr>
          <w:rFonts w:ascii="Arial" w:hAnsi="Arial" w:cs="Arial"/>
        </w:rPr>
      </w:pPr>
      <w:r w:rsidRPr="00094CB5">
        <w:rPr>
          <w:rFonts w:ascii="Arial" w:hAnsi="Arial" w:cs="Arial"/>
        </w:rPr>
        <w:t xml:space="preserve">The above questions related to the Government criteria of offices being within 3 miles of any property, and to the type of post offices that are positioned in rural areas and whether they are used by residents of that area. </w:t>
      </w:r>
    </w:p>
    <w:p w:rsidR="00466231" w:rsidRPr="00094CB5" w:rsidRDefault="00466231" w:rsidP="00466231">
      <w:pPr>
        <w:spacing w:line="360" w:lineRule="auto"/>
        <w:rPr>
          <w:rFonts w:ascii="Arial" w:hAnsi="Arial" w:cs="Arial"/>
        </w:rPr>
      </w:pPr>
    </w:p>
    <w:p w:rsidR="00466231" w:rsidRPr="00094CB5" w:rsidRDefault="00466231" w:rsidP="00466231">
      <w:pPr>
        <w:spacing w:line="360" w:lineRule="auto"/>
        <w:rPr>
          <w:rFonts w:ascii="Arial" w:hAnsi="Arial" w:cs="Arial"/>
        </w:rPr>
      </w:pPr>
      <w:r w:rsidRPr="00094CB5">
        <w:rPr>
          <w:rFonts w:ascii="Arial" w:hAnsi="Arial" w:cs="Arial"/>
        </w:rPr>
        <w:t>Question 8 results are shown in the qualitative section of this report and probes further using to determine why people use or do not use the post office in that area.</w:t>
      </w:r>
    </w:p>
    <w:p w:rsidR="00D86523" w:rsidRDefault="00D86523" w:rsidP="00466231">
      <w:pPr>
        <w:spacing w:line="360" w:lineRule="auto"/>
        <w:rPr>
          <w:sz w:val="28"/>
          <w:szCs w:val="28"/>
        </w:rPr>
      </w:pPr>
    </w:p>
    <w:p w:rsidR="00D86523" w:rsidRDefault="00D86523" w:rsidP="00466231">
      <w:pPr>
        <w:spacing w:line="360" w:lineRule="auto"/>
        <w:rPr>
          <w:sz w:val="28"/>
          <w:szCs w:val="28"/>
        </w:rPr>
      </w:pPr>
    </w:p>
    <w:p w:rsidR="00D86523" w:rsidRPr="00094CB5" w:rsidRDefault="00D86523" w:rsidP="00466231">
      <w:pPr>
        <w:spacing w:line="360" w:lineRule="auto"/>
        <w:rPr>
          <w:rFonts w:ascii="Arial" w:hAnsi="Arial" w:cs="Arial"/>
        </w:rPr>
      </w:pPr>
    </w:p>
    <w:p w:rsidR="00466231" w:rsidRPr="00094CB5" w:rsidRDefault="00466231" w:rsidP="00466231">
      <w:pPr>
        <w:spacing w:line="360" w:lineRule="auto"/>
        <w:rPr>
          <w:rFonts w:ascii="Arial" w:hAnsi="Arial" w:cs="Arial"/>
        </w:rPr>
      </w:pPr>
      <w:r w:rsidRPr="00094CB5">
        <w:rPr>
          <w:rFonts w:ascii="Arial" w:hAnsi="Arial" w:cs="Arial"/>
        </w:rPr>
        <w:t>9.What services do you use?</w:t>
      </w:r>
    </w:p>
    <w:p w:rsidR="0036107C" w:rsidRPr="00DF7590" w:rsidRDefault="00094CB5" w:rsidP="00466231">
      <w:pPr>
        <w:spacing w:line="360" w:lineRule="auto"/>
        <w:rPr>
          <w:rFonts w:ascii="Arial" w:hAnsi="Arial" w:cs="Arial"/>
        </w:rPr>
      </w:pPr>
      <w:r w:rsidRPr="00DF7590">
        <w:rPr>
          <w:noProof/>
        </w:rPr>
        <mc:AlternateContent>
          <mc:Choice Requires="wps">
            <w:drawing>
              <wp:anchor distT="0" distB="0" distL="114300" distR="114300" simplePos="0" relativeHeight="251738112" behindDoc="0" locked="0" layoutInCell="1" allowOverlap="1">
                <wp:simplePos x="0" y="0"/>
                <wp:positionH relativeFrom="column">
                  <wp:posOffset>3810000</wp:posOffset>
                </wp:positionH>
                <wp:positionV relativeFrom="paragraph">
                  <wp:posOffset>252095</wp:posOffset>
                </wp:positionV>
                <wp:extent cx="2149475" cy="2159000"/>
                <wp:effectExtent l="0" t="0" r="0" b="0"/>
                <wp:wrapNone/>
                <wp:docPr id="47" name="Text Box 47"/>
                <wp:cNvGraphicFramePr/>
                <a:graphic xmlns:a="http://schemas.openxmlformats.org/drawingml/2006/main">
                  <a:graphicData uri="http://schemas.microsoft.com/office/word/2010/wordprocessingShape">
                    <wps:wsp>
                      <wps:cNvSpPr txBox="1"/>
                      <wps:spPr>
                        <a:xfrm>
                          <a:off x="0" y="0"/>
                          <a:ext cx="2149475" cy="2159000"/>
                        </a:xfrm>
                        <a:prstGeom prst="rect">
                          <a:avLst/>
                        </a:prstGeom>
                        <a:solidFill>
                          <a:schemeClr val="lt1"/>
                        </a:solidFill>
                        <a:ln w="6350">
                          <a:noFill/>
                        </a:ln>
                      </wps:spPr>
                      <wps:txbx>
                        <w:txbxContent>
                          <w:p w:rsidR="00385802" w:rsidRPr="00094CB5" w:rsidRDefault="00385802" w:rsidP="00094CB5">
                            <w:pPr>
                              <w:spacing w:line="360" w:lineRule="auto"/>
                              <w:rPr>
                                <w:rFonts w:ascii="Arial" w:hAnsi="Arial" w:cs="Arial"/>
                              </w:rPr>
                            </w:pPr>
                            <w:r w:rsidRPr="00094CB5">
                              <w:rPr>
                                <w:rFonts w:ascii="Arial" w:hAnsi="Arial" w:cs="Arial"/>
                              </w:rPr>
                              <w:t>Question 9 asked which services were used by participants. The results showed that offices were used mostly for mail, with personal banking and bill payment quoted as second and third reason for 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7" o:spid="_x0000_s1039" type="#_x0000_t202" style="position:absolute;margin-left:300pt;margin-top:19.85pt;width:169.25pt;height:170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" fillcolor="white [3201]" stroked="f" strokeweight=".5pt">
                <v:textbox>
                  <w:txbxContent>
                    <w:p w:rsidR="00385802" w:rsidRPr="00094CB5" w:rsidRDefault="00385802" w:rsidP="00094CB5">
                      <w:pPr>
                        <w:spacing w:line="360" w:lineRule="auto"/>
                        <w:rPr>
                          <w:rFonts w:ascii="Arial" w:hAnsi="Arial" w:cs="Arial"/>
                        </w:rPr>
                      </w:pPr>
                      <w:r w:rsidRPr="00094CB5">
                        <w:rPr>
                          <w:rFonts w:ascii="Arial" w:hAnsi="Arial" w:cs="Arial"/>
                        </w:rPr>
                        <w:t>Question 9 asked which services were used by participants. The results showed that offices were used mostly for mail, with personal banking and bill payment quoted as second and third reason for use.</w:t>
                      </w:r>
                    </w:p>
                  </w:txbxContent>
                </v:textbox>
              </v:shape>
            </w:pict>
          </mc:Fallback>
        </mc:AlternateContent>
      </w:r>
    </w:p>
    <w:p w:rsidR="00466231" w:rsidRPr="00DF7590" w:rsidRDefault="00466231" w:rsidP="00466231">
      <w:pPr>
        <w:spacing w:line="360" w:lineRule="auto"/>
        <w:ind w:left="284"/>
      </w:pPr>
      <w:r w:rsidRPr="00DF7590">
        <w:rPr>
          <w:noProof/>
        </w:rPr>
        <w:drawing>
          <wp:inline distT="0" distB="0" distL="0" distR="0">
            <wp:extent cx="3046095" cy="1927860"/>
            <wp:effectExtent l="0" t="0" r="14605" b="15240"/>
            <wp:docPr id="21" name="Chart 21">
              <a:extLst xmlns:a="http://schemas.openxmlformats.org/drawingml/2006/main">
                <a:ext uri="{FF2B5EF4-FFF2-40B4-BE49-F238E27FC236}">
                  <a16:creationId xmlns:a16="http://schemas.microsoft.com/office/drawing/2014/main" id="{48DF1870-2C50-6A4C-AA88-3B4608250C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466231" w:rsidRPr="00DF7590" w:rsidRDefault="00466231" w:rsidP="00466231">
      <w:pPr>
        <w:spacing w:line="360" w:lineRule="auto"/>
        <w:rPr>
          <w:rFonts w:ascii="Arial" w:hAnsi="Arial" w:cs="Arial"/>
        </w:rPr>
      </w:pPr>
    </w:p>
    <w:p w:rsidR="00094CB5" w:rsidRDefault="00094CB5" w:rsidP="00466231">
      <w:pPr>
        <w:spacing w:line="360" w:lineRule="auto"/>
        <w:rPr>
          <w:rFonts w:ascii="Arial" w:hAnsi="Arial" w:cs="Arial"/>
        </w:rPr>
      </w:pPr>
    </w:p>
    <w:p w:rsidR="00466231" w:rsidRPr="00DF7590" w:rsidRDefault="00466231" w:rsidP="00466231">
      <w:pPr>
        <w:spacing w:line="360" w:lineRule="auto"/>
        <w:rPr>
          <w:rFonts w:ascii="Arial" w:hAnsi="Arial" w:cs="Arial"/>
        </w:rPr>
      </w:pPr>
      <w:r w:rsidRPr="00DF7590">
        <w:rPr>
          <w:rFonts w:ascii="Arial" w:hAnsi="Arial" w:cs="Arial"/>
        </w:rPr>
        <w:lastRenderedPageBreak/>
        <w:t>10.Are you able to access these services at your nearest office?</w:t>
      </w:r>
    </w:p>
    <w:p w:rsidR="00466231" w:rsidRPr="00DF7590" w:rsidRDefault="00094CB5" w:rsidP="00466231">
      <w:pPr>
        <w:spacing w:line="360" w:lineRule="auto"/>
      </w:pPr>
      <w:r w:rsidRPr="00DF7590">
        <w:rPr>
          <w:noProof/>
        </w:rPr>
        <mc:AlternateContent>
          <mc:Choice Requires="wps">
            <w:drawing>
              <wp:anchor distT="0" distB="0" distL="114300" distR="114300" simplePos="0" relativeHeight="251739136" behindDoc="0" locked="0" layoutInCell="1" allowOverlap="1">
                <wp:simplePos x="0" y="0"/>
                <wp:positionH relativeFrom="column">
                  <wp:posOffset>3581400</wp:posOffset>
                </wp:positionH>
                <wp:positionV relativeFrom="paragraph">
                  <wp:posOffset>41910</wp:posOffset>
                </wp:positionV>
                <wp:extent cx="2149475" cy="2425700"/>
                <wp:effectExtent l="0" t="0" r="0" b="0"/>
                <wp:wrapNone/>
                <wp:docPr id="46" name="Text Box 46"/>
                <wp:cNvGraphicFramePr/>
                <a:graphic xmlns:a="http://schemas.openxmlformats.org/drawingml/2006/main">
                  <a:graphicData uri="http://schemas.microsoft.com/office/word/2010/wordprocessingShape">
                    <wps:wsp>
                      <wps:cNvSpPr txBox="1"/>
                      <wps:spPr>
                        <a:xfrm>
                          <a:off x="0" y="0"/>
                          <a:ext cx="2149475" cy="2425700"/>
                        </a:xfrm>
                        <a:prstGeom prst="rect">
                          <a:avLst/>
                        </a:prstGeom>
                        <a:solidFill>
                          <a:schemeClr val="lt1"/>
                        </a:solidFill>
                        <a:ln w="6350">
                          <a:noFill/>
                        </a:ln>
                      </wps:spPr>
                      <wps:txbx>
                        <w:txbxContent>
                          <w:p w:rsidR="00385802" w:rsidRDefault="00385802" w:rsidP="00094CB5">
                            <w:pPr>
                              <w:spacing w:line="360" w:lineRule="auto"/>
                            </w:pPr>
                            <w:r>
                              <w:t>This question explores whether participants can access the services they want to use at their local post office. 69 said they could access the services but 21 said only some of them with a very small number saying they couldn’t access the services they needed.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6" o:spid="_x0000_s1040" type="#_x0000_t202" style="position:absolute;margin-left:282pt;margin-top:3.3pt;width:169.25pt;height:191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" fillcolor="white [3201]" stroked="f" strokeweight=".5pt">
                <v:textbox>
                  <w:txbxContent>
                    <w:p w:rsidR="00385802" w:rsidRDefault="00385802" w:rsidP="00094CB5">
                      <w:pPr>
                        <w:spacing w:line="360" w:lineRule="auto"/>
                      </w:pPr>
                      <w:r>
                        <w:t>This question explores whether participants can access the services they want to use at their local post office. 69 said they could access the services but 21 said only some of them with a very small number saying they couldn’t access the services they needed.</w:t>
                      </w:r>
                    </w:p>
                  </w:txbxContent>
                </v:textbox>
              </v:shape>
            </w:pict>
          </mc:Fallback>
        </mc:AlternateContent>
      </w:r>
      <w:r w:rsidR="00D86523" w:rsidRPr="00DF7590">
        <w:rPr>
          <w:noProof/>
        </w:rPr>
        <w:drawing>
          <wp:anchor distT="0" distB="0" distL="114300" distR="114300" simplePos="0" relativeHeight="251740160" behindDoc="0" locked="0" layoutInCell="1" allowOverlap="1">
            <wp:simplePos x="0" y="0"/>
            <wp:positionH relativeFrom="column">
              <wp:posOffset>46355</wp:posOffset>
            </wp:positionH>
            <wp:positionV relativeFrom="paragraph">
              <wp:posOffset>241300</wp:posOffset>
            </wp:positionV>
            <wp:extent cx="2731135" cy="1549400"/>
            <wp:effectExtent l="0" t="0" r="12065" b="12700"/>
            <wp:wrapNone/>
            <wp:docPr id="45" name="Chart 45">
              <a:extLst xmlns:a="http://schemas.openxmlformats.org/drawingml/2006/main">
                <a:ext uri="{FF2B5EF4-FFF2-40B4-BE49-F238E27FC236}">
                  <a16:creationId xmlns:a16="http://schemas.microsoft.com/office/drawing/2014/main" id="{8BD5DE70-0ED4-5246-BF96-0493A883A9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rsidR="00466231" w:rsidRPr="00DF7590" w:rsidRDefault="00466231" w:rsidP="00466231">
      <w:pPr>
        <w:spacing w:line="360" w:lineRule="auto"/>
      </w:pPr>
    </w:p>
    <w:p w:rsidR="00466231" w:rsidRPr="00DF7590" w:rsidRDefault="00466231" w:rsidP="00466231">
      <w:pPr>
        <w:spacing w:line="360" w:lineRule="auto"/>
      </w:pPr>
    </w:p>
    <w:p w:rsidR="00466231" w:rsidRPr="00DF7590" w:rsidRDefault="00466231" w:rsidP="00466231">
      <w:pPr>
        <w:spacing w:line="360" w:lineRule="auto"/>
      </w:pPr>
    </w:p>
    <w:p w:rsidR="00D86523" w:rsidRDefault="00D86523" w:rsidP="0036107C">
      <w:pPr>
        <w:spacing w:line="360" w:lineRule="auto"/>
        <w:ind w:left="284"/>
        <w:rPr>
          <w:sz w:val="28"/>
          <w:szCs w:val="28"/>
        </w:rPr>
      </w:pPr>
    </w:p>
    <w:p w:rsidR="00D86523" w:rsidRDefault="00D86523" w:rsidP="0036107C">
      <w:pPr>
        <w:spacing w:line="360" w:lineRule="auto"/>
        <w:ind w:left="284"/>
        <w:rPr>
          <w:sz w:val="28"/>
          <w:szCs w:val="28"/>
        </w:rPr>
      </w:pPr>
    </w:p>
    <w:p w:rsidR="00D86523" w:rsidRDefault="00D86523" w:rsidP="0036107C">
      <w:pPr>
        <w:spacing w:line="360" w:lineRule="auto"/>
        <w:ind w:left="284"/>
        <w:rPr>
          <w:sz w:val="28"/>
          <w:szCs w:val="28"/>
        </w:rPr>
      </w:pPr>
    </w:p>
    <w:p w:rsidR="00D86523" w:rsidRDefault="00D86523" w:rsidP="0036107C">
      <w:pPr>
        <w:spacing w:line="360" w:lineRule="auto"/>
        <w:ind w:left="284"/>
        <w:rPr>
          <w:sz w:val="28"/>
          <w:szCs w:val="28"/>
        </w:rPr>
      </w:pPr>
    </w:p>
    <w:p w:rsidR="00D86523" w:rsidRDefault="00D86523" w:rsidP="0036107C">
      <w:pPr>
        <w:spacing w:line="360" w:lineRule="auto"/>
        <w:ind w:left="284"/>
        <w:rPr>
          <w:sz w:val="28"/>
          <w:szCs w:val="28"/>
        </w:rPr>
      </w:pPr>
    </w:p>
    <w:p w:rsidR="00466231" w:rsidRPr="00094CB5" w:rsidRDefault="00466231" w:rsidP="0036107C">
      <w:pPr>
        <w:spacing w:line="360" w:lineRule="auto"/>
        <w:ind w:left="284"/>
        <w:rPr>
          <w:rFonts w:ascii="Arial" w:hAnsi="Arial" w:cs="Arial"/>
        </w:rPr>
      </w:pPr>
      <w:r w:rsidRPr="00094CB5">
        <w:rPr>
          <w:rFonts w:ascii="Arial" w:hAnsi="Arial" w:cs="Arial"/>
        </w:rPr>
        <w:t>11.Were you able to access these services before</w:t>
      </w:r>
      <w:r w:rsidR="0036107C" w:rsidRPr="00094CB5">
        <w:rPr>
          <w:rFonts w:ascii="Arial" w:hAnsi="Arial" w:cs="Arial"/>
        </w:rPr>
        <w:t xml:space="preserve"> </w:t>
      </w:r>
      <w:r w:rsidRPr="00094CB5">
        <w:rPr>
          <w:rFonts w:ascii="Arial" w:hAnsi="Arial" w:cs="Arial"/>
        </w:rPr>
        <w:t>NTP?</w:t>
      </w:r>
    </w:p>
    <w:p w:rsidR="00466231" w:rsidRPr="00DF7590" w:rsidRDefault="00094CB5" w:rsidP="00466231">
      <w:pPr>
        <w:spacing w:line="360" w:lineRule="auto"/>
      </w:pPr>
      <w:r w:rsidRPr="00DF7590">
        <w:rPr>
          <w:noProof/>
        </w:rPr>
        <mc:AlternateContent>
          <mc:Choice Requires="wps">
            <w:drawing>
              <wp:anchor distT="0" distB="0" distL="114300" distR="114300" simplePos="0" relativeHeight="251741184" behindDoc="0" locked="0" layoutInCell="1" allowOverlap="1">
                <wp:simplePos x="0" y="0"/>
                <wp:positionH relativeFrom="column">
                  <wp:posOffset>3644900</wp:posOffset>
                </wp:positionH>
                <wp:positionV relativeFrom="paragraph">
                  <wp:posOffset>140335</wp:posOffset>
                </wp:positionV>
                <wp:extent cx="2149475" cy="2184400"/>
                <wp:effectExtent l="0" t="0" r="0" b="0"/>
                <wp:wrapNone/>
                <wp:docPr id="44" name="Text Box 44"/>
                <wp:cNvGraphicFramePr/>
                <a:graphic xmlns:a="http://schemas.openxmlformats.org/drawingml/2006/main">
                  <a:graphicData uri="http://schemas.microsoft.com/office/word/2010/wordprocessingShape">
                    <wps:wsp>
                      <wps:cNvSpPr txBox="1"/>
                      <wps:spPr>
                        <a:xfrm>
                          <a:off x="0" y="0"/>
                          <a:ext cx="2149475" cy="2184400"/>
                        </a:xfrm>
                        <a:prstGeom prst="rect">
                          <a:avLst/>
                        </a:prstGeom>
                        <a:solidFill>
                          <a:schemeClr val="lt1"/>
                        </a:solidFill>
                        <a:ln w="6350">
                          <a:noFill/>
                        </a:ln>
                      </wps:spPr>
                      <wps:txbx>
                        <w:txbxContent>
                          <w:p w:rsidR="00385802" w:rsidRPr="00094CB5" w:rsidRDefault="00385802" w:rsidP="00094CB5">
                            <w:pPr>
                              <w:spacing w:line="360" w:lineRule="auto"/>
                              <w:rPr>
                                <w:rFonts w:ascii="Arial" w:hAnsi="Arial" w:cs="Arial"/>
                              </w:rPr>
                            </w:pPr>
                            <w:r w:rsidRPr="00094CB5">
                              <w:rPr>
                                <w:rFonts w:ascii="Arial" w:hAnsi="Arial" w:cs="Arial"/>
                              </w:rPr>
                              <w:t>This question probes deeper and asks if these services were accessible to the participant before NTP. 84 people said they were with 15 saying they couldn’t access the services before NTP.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4" o:spid="_x0000_s1041" type="#_x0000_t202" style="position:absolute;margin-left:287pt;margin-top:11.05pt;width:169.25pt;height:172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" fillcolor="white [3201]" stroked="f" strokeweight=".5pt">
                <v:textbox>
                  <w:txbxContent>
                    <w:p w:rsidR="00385802" w:rsidRPr="00094CB5" w:rsidRDefault="00385802" w:rsidP="00094CB5">
                      <w:pPr>
                        <w:spacing w:line="360" w:lineRule="auto"/>
                        <w:rPr>
                          <w:rFonts w:ascii="Arial" w:hAnsi="Arial" w:cs="Arial"/>
                        </w:rPr>
                      </w:pPr>
                      <w:r w:rsidRPr="00094CB5">
                        <w:rPr>
                          <w:rFonts w:ascii="Arial" w:hAnsi="Arial" w:cs="Arial"/>
                        </w:rPr>
                        <w:t>This question probes deeper and asks if these services were accessible to the participant before NTP. 84 people said they were with 15 saying they couldn’t access the services before NTP.</w:t>
                      </w:r>
                    </w:p>
                  </w:txbxContent>
                </v:textbox>
              </v:shape>
            </w:pict>
          </mc:Fallback>
        </mc:AlternateContent>
      </w:r>
      <w:r w:rsidR="00466231" w:rsidRPr="00DF7590">
        <w:rPr>
          <w:noProof/>
        </w:rPr>
        <w:t xml:space="preserve"> </w:t>
      </w:r>
    </w:p>
    <w:p w:rsidR="00466231" w:rsidRPr="00DF7590" w:rsidRDefault="00D86523" w:rsidP="00466231">
      <w:pPr>
        <w:spacing w:line="360" w:lineRule="auto"/>
      </w:pPr>
      <w:r w:rsidRPr="00DF7590">
        <w:rPr>
          <w:noProof/>
        </w:rPr>
        <w:drawing>
          <wp:inline distT="0" distB="0" distL="0" distR="0" wp14:anchorId="7D51A0E7" wp14:editId="3F96CA55">
            <wp:extent cx="2959100" cy="1742440"/>
            <wp:effectExtent l="0" t="0" r="12700" b="10160"/>
            <wp:docPr id="20" name="Chart 20">
              <a:extLst xmlns:a="http://schemas.openxmlformats.org/drawingml/2006/main">
                <a:ext uri="{FF2B5EF4-FFF2-40B4-BE49-F238E27FC236}">
                  <a16:creationId xmlns:a16="http://schemas.microsoft.com/office/drawing/2014/main" id="{8011EBBB-B5BC-2747-93E5-00D5B8A041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D86523" w:rsidRDefault="00D86523" w:rsidP="00466231">
      <w:pPr>
        <w:spacing w:line="360" w:lineRule="auto"/>
        <w:ind w:left="360"/>
        <w:rPr>
          <w:sz w:val="28"/>
          <w:szCs w:val="28"/>
        </w:rPr>
      </w:pPr>
    </w:p>
    <w:p w:rsidR="00D86523" w:rsidRDefault="00D86523" w:rsidP="00466231">
      <w:pPr>
        <w:spacing w:line="360" w:lineRule="auto"/>
        <w:ind w:left="360"/>
        <w:rPr>
          <w:sz w:val="28"/>
          <w:szCs w:val="28"/>
        </w:rPr>
      </w:pPr>
    </w:p>
    <w:p w:rsidR="00466231" w:rsidRPr="00094CB5" w:rsidRDefault="00466231" w:rsidP="00466231">
      <w:pPr>
        <w:spacing w:line="360" w:lineRule="auto"/>
        <w:ind w:left="360"/>
        <w:rPr>
          <w:rFonts w:ascii="Arial" w:hAnsi="Arial" w:cs="Arial"/>
        </w:rPr>
      </w:pPr>
      <w:r w:rsidRPr="00094CB5">
        <w:rPr>
          <w:rFonts w:ascii="Arial" w:hAnsi="Arial" w:cs="Arial"/>
        </w:rPr>
        <w:t>These questions were designed to gather information as to whether the post offices offered the same services as before NTP</w:t>
      </w:r>
      <w:r w:rsidR="005D3FCD" w:rsidRPr="00094CB5">
        <w:rPr>
          <w:rFonts w:ascii="Arial" w:hAnsi="Arial" w:cs="Arial"/>
        </w:rPr>
        <w:t>.</w:t>
      </w:r>
    </w:p>
    <w:p w:rsidR="00466231" w:rsidRPr="00094CB5" w:rsidRDefault="00094CB5" w:rsidP="00466231">
      <w:pPr>
        <w:spacing w:line="360" w:lineRule="auto"/>
        <w:rPr>
          <w:rFonts w:ascii="Arial" w:hAnsi="Arial" w:cs="Arial"/>
        </w:rPr>
      </w:pPr>
      <w:r w:rsidRPr="00DF7590">
        <w:rPr>
          <w:noProof/>
        </w:rPr>
        <mc:AlternateContent>
          <mc:Choice Requires="wps">
            <w:drawing>
              <wp:anchor distT="0" distB="0" distL="114300" distR="114300" simplePos="0" relativeHeight="251742208" behindDoc="0" locked="0" layoutInCell="1" allowOverlap="1">
                <wp:simplePos x="0" y="0"/>
                <wp:positionH relativeFrom="column">
                  <wp:posOffset>3657600</wp:posOffset>
                </wp:positionH>
                <wp:positionV relativeFrom="paragraph">
                  <wp:posOffset>251460</wp:posOffset>
                </wp:positionV>
                <wp:extent cx="2150110" cy="2145030"/>
                <wp:effectExtent l="0" t="0" r="0" b="1270"/>
                <wp:wrapNone/>
                <wp:docPr id="43" name="Text Box 43"/>
                <wp:cNvGraphicFramePr/>
                <a:graphic xmlns:a="http://schemas.openxmlformats.org/drawingml/2006/main">
                  <a:graphicData uri="http://schemas.microsoft.com/office/word/2010/wordprocessingShape">
                    <wps:wsp>
                      <wps:cNvSpPr txBox="1"/>
                      <wps:spPr>
                        <a:xfrm>
                          <a:off x="0" y="0"/>
                          <a:ext cx="2150110" cy="2145030"/>
                        </a:xfrm>
                        <a:prstGeom prst="rect">
                          <a:avLst/>
                        </a:prstGeom>
                        <a:solidFill>
                          <a:schemeClr val="lt1"/>
                        </a:solidFill>
                        <a:ln w="6350">
                          <a:noFill/>
                        </a:ln>
                      </wps:spPr>
                      <wps:txbx>
                        <w:txbxContent>
                          <w:p w:rsidR="00385802" w:rsidRPr="00094CB5" w:rsidRDefault="00385802" w:rsidP="00094CB5">
                            <w:pPr>
                              <w:spacing w:line="360" w:lineRule="auto"/>
                              <w:rPr>
                                <w:rFonts w:ascii="Arial" w:hAnsi="Arial" w:cs="Arial"/>
                              </w:rPr>
                            </w:pPr>
                            <w:r w:rsidRPr="00094CB5">
                              <w:rPr>
                                <w:rFonts w:ascii="Arial" w:hAnsi="Arial" w:cs="Arial"/>
                              </w:rPr>
                              <w:t>This question asks what days do the local offices open. The results showed that they were mainly open on Monday to Friday with some open on a Saturday. Very few opened on a Sunday.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3" o:spid="_x0000_s1042" type="#_x0000_t202" style="position:absolute;margin-left:4in;margin-top:19.8pt;width:169.3pt;height:168.9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" fillcolor="white [3201]" stroked="f" strokeweight=".5pt">
                <v:textbox>
                  <w:txbxContent>
                    <w:p w:rsidR="00385802" w:rsidRPr="00094CB5" w:rsidRDefault="00385802" w:rsidP="00094CB5">
                      <w:pPr>
                        <w:spacing w:line="360" w:lineRule="auto"/>
                        <w:rPr>
                          <w:rFonts w:ascii="Arial" w:hAnsi="Arial" w:cs="Arial"/>
                        </w:rPr>
                      </w:pPr>
                      <w:r w:rsidRPr="00094CB5">
                        <w:rPr>
                          <w:rFonts w:ascii="Arial" w:hAnsi="Arial" w:cs="Arial"/>
                        </w:rPr>
                        <w:t>This question asks what days do the local offices open. The results showed that they were mainly open on Monday to Friday with some open on a Saturday. Very few opened on a Sunday.</w:t>
                      </w:r>
                    </w:p>
                  </w:txbxContent>
                </v:textbox>
              </v:shape>
            </w:pict>
          </mc:Fallback>
        </mc:AlternateContent>
      </w:r>
    </w:p>
    <w:p w:rsidR="00466231" w:rsidRPr="00094CB5" w:rsidRDefault="00466231" w:rsidP="00466231">
      <w:pPr>
        <w:spacing w:line="360" w:lineRule="auto"/>
        <w:rPr>
          <w:rFonts w:ascii="Arial" w:hAnsi="Arial" w:cs="Arial"/>
        </w:rPr>
      </w:pPr>
      <w:r w:rsidRPr="00094CB5">
        <w:rPr>
          <w:rFonts w:ascii="Arial" w:hAnsi="Arial" w:cs="Arial"/>
        </w:rPr>
        <w:t>12.What days do your local post office open?</w:t>
      </w:r>
    </w:p>
    <w:p w:rsidR="00F42FFA" w:rsidRPr="00DF7590" w:rsidRDefault="00094CB5" w:rsidP="00466231">
      <w:pPr>
        <w:spacing w:line="360" w:lineRule="auto"/>
        <w:rPr>
          <w:rFonts w:ascii="Arial" w:hAnsi="Arial" w:cs="Arial"/>
        </w:rPr>
      </w:pPr>
      <w:r w:rsidRPr="00DF7590">
        <w:rPr>
          <w:noProof/>
        </w:rPr>
        <w:drawing>
          <wp:inline distT="0" distB="0" distL="0" distR="0" wp14:anchorId="2CF62560" wp14:editId="7A04A206">
            <wp:extent cx="2792730" cy="1865630"/>
            <wp:effectExtent l="0" t="0" r="13970" b="13970"/>
            <wp:docPr id="19" name="Chart 19">
              <a:extLst xmlns:a="http://schemas.openxmlformats.org/drawingml/2006/main">
                <a:ext uri="{FF2B5EF4-FFF2-40B4-BE49-F238E27FC236}">
                  <a16:creationId xmlns:a16="http://schemas.microsoft.com/office/drawing/2014/main" id="{74FD38C0-FCA7-7F42-85FA-FEB2A98871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466231" w:rsidRPr="00DF7590" w:rsidRDefault="00466231" w:rsidP="00466231">
      <w:pPr>
        <w:spacing w:line="360" w:lineRule="auto"/>
      </w:pPr>
    </w:p>
    <w:p w:rsidR="00466231" w:rsidRPr="00DF7590" w:rsidRDefault="00466231" w:rsidP="00466231">
      <w:pPr>
        <w:pStyle w:val="ListParagraph"/>
        <w:spacing w:line="360" w:lineRule="auto"/>
      </w:pPr>
    </w:p>
    <w:p w:rsidR="00466231" w:rsidRPr="00094CB5" w:rsidRDefault="00466231" w:rsidP="00466231">
      <w:pPr>
        <w:spacing w:line="360" w:lineRule="auto"/>
        <w:rPr>
          <w:rFonts w:ascii="Arial" w:hAnsi="Arial" w:cs="Arial"/>
        </w:rPr>
      </w:pPr>
      <w:r w:rsidRPr="00094CB5">
        <w:rPr>
          <w:rFonts w:ascii="Arial" w:hAnsi="Arial" w:cs="Arial"/>
        </w:rPr>
        <w:t>13. What hours do they operate?</w:t>
      </w:r>
    </w:p>
    <w:p w:rsidR="00466231" w:rsidRPr="00DF7590" w:rsidRDefault="00094CB5" w:rsidP="00466231">
      <w:pPr>
        <w:pStyle w:val="ListParagraph"/>
        <w:spacing w:line="360" w:lineRule="auto"/>
      </w:pPr>
      <w:r w:rsidRPr="00DF7590">
        <w:rPr>
          <w:noProof/>
        </w:rPr>
        <mc:AlternateContent>
          <mc:Choice Requires="wps">
            <w:drawing>
              <wp:anchor distT="0" distB="0" distL="114300" distR="114300" simplePos="0" relativeHeight="251743232" behindDoc="0" locked="0" layoutInCell="1" allowOverlap="1">
                <wp:simplePos x="0" y="0"/>
                <wp:positionH relativeFrom="column">
                  <wp:posOffset>3822700</wp:posOffset>
                </wp:positionH>
                <wp:positionV relativeFrom="paragraph">
                  <wp:posOffset>24130</wp:posOffset>
                </wp:positionV>
                <wp:extent cx="2149475" cy="2146300"/>
                <wp:effectExtent l="0" t="0" r="0" b="0"/>
                <wp:wrapNone/>
                <wp:docPr id="42" name="Text Box 42"/>
                <wp:cNvGraphicFramePr/>
                <a:graphic xmlns:a="http://schemas.openxmlformats.org/drawingml/2006/main">
                  <a:graphicData uri="http://schemas.microsoft.com/office/word/2010/wordprocessingShape">
                    <wps:wsp>
                      <wps:cNvSpPr txBox="1"/>
                      <wps:spPr>
                        <a:xfrm>
                          <a:off x="0" y="0"/>
                          <a:ext cx="2149475" cy="2146300"/>
                        </a:xfrm>
                        <a:prstGeom prst="rect">
                          <a:avLst/>
                        </a:prstGeom>
                        <a:solidFill>
                          <a:schemeClr val="lt1"/>
                        </a:solidFill>
                        <a:ln w="6350">
                          <a:noFill/>
                        </a:ln>
                      </wps:spPr>
                      <wps:txbx>
                        <w:txbxContent>
                          <w:p w:rsidR="00385802" w:rsidRPr="00094CB5" w:rsidRDefault="00385802" w:rsidP="00094CB5">
                            <w:pPr>
                              <w:spacing w:line="360" w:lineRule="auto"/>
                              <w:rPr>
                                <w:rFonts w:ascii="Arial" w:hAnsi="Arial" w:cs="Arial"/>
                              </w:rPr>
                            </w:pPr>
                            <w:r w:rsidRPr="00094CB5">
                              <w:rPr>
                                <w:rFonts w:ascii="Arial" w:hAnsi="Arial" w:cs="Arial"/>
                              </w:rPr>
                              <w:t>This question explores what hours the offices operate. The results show that 43 are open all day and most are open mornings and afternoons. The least number were open in the evening.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2" o:spid="_x0000_s1043" type="#_x0000_t202" style="position:absolute;left:0;text-align:left;margin-left:301pt;margin-top:1.9pt;width:169.25pt;height:169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" fillcolor="white [3201]" stroked="f" strokeweight=".5pt">
                <v:textbox>
                  <w:txbxContent>
                    <w:p w:rsidR="00385802" w:rsidRPr="00094CB5" w:rsidRDefault="00385802" w:rsidP="00094CB5">
                      <w:pPr>
                        <w:spacing w:line="360" w:lineRule="auto"/>
                        <w:rPr>
                          <w:rFonts w:ascii="Arial" w:hAnsi="Arial" w:cs="Arial"/>
                        </w:rPr>
                      </w:pPr>
                      <w:r w:rsidRPr="00094CB5">
                        <w:rPr>
                          <w:rFonts w:ascii="Arial" w:hAnsi="Arial" w:cs="Arial"/>
                        </w:rPr>
                        <w:t>This question explores what hours the offices operate. The results show that 43 are open all day and most are open mornings and afternoons. The least number were open in the evening.</w:t>
                      </w:r>
                    </w:p>
                  </w:txbxContent>
                </v:textbox>
              </v:shape>
            </w:pict>
          </mc:Fallback>
        </mc:AlternateContent>
      </w:r>
      <w:r w:rsidR="0020190F" w:rsidRPr="00DF7590">
        <w:rPr>
          <w:noProof/>
        </w:rPr>
        <w:drawing>
          <wp:inline distT="0" distB="0" distL="0" distR="0" wp14:anchorId="2E94D4DC" wp14:editId="1EB6D74D">
            <wp:extent cx="3089275" cy="2057400"/>
            <wp:effectExtent l="0" t="0" r="9525" b="12700"/>
            <wp:docPr id="18" name="Chart 18">
              <a:extLst xmlns:a="http://schemas.openxmlformats.org/drawingml/2006/main">
                <a:ext uri="{FF2B5EF4-FFF2-40B4-BE49-F238E27FC236}">
                  <a16:creationId xmlns:a16="http://schemas.microsoft.com/office/drawing/2014/main" id="{7EAAA9F3-7678-AB43-B44A-0B4954948B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466231" w:rsidRPr="00DF7590" w:rsidRDefault="00466231" w:rsidP="00466231">
      <w:pPr>
        <w:pStyle w:val="ListParagraph"/>
        <w:spacing w:line="360" w:lineRule="auto"/>
      </w:pPr>
    </w:p>
    <w:p w:rsidR="00D86523" w:rsidRDefault="00D86523" w:rsidP="00466231">
      <w:pPr>
        <w:spacing w:line="360" w:lineRule="auto"/>
        <w:rPr>
          <w:sz w:val="28"/>
          <w:szCs w:val="28"/>
        </w:rPr>
      </w:pPr>
    </w:p>
    <w:p w:rsidR="00466231" w:rsidRPr="00094CB5" w:rsidRDefault="00466231" w:rsidP="00466231">
      <w:pPr>
        <w:spacing w:line="360" w:lineRule="auto"/>
        <w:rPr>
          <w:rFonts w:ascii="Arial" w:hAnsi="Arial" w:cs="Arial"/>
        </w:rPr>
      </w:pPr>
      <w:r w:rsidRPr="00094CB5">
        <w:rPr>
          <w:rFonts w:ascii="Arial" w:hAnsi="Arial" w:cs="Arial"/>
        </w:rPr>
        <w:t>These questions were designed to investigate the days the post office operated and which hours they were open. This showed whether the Government criteria for post offices were being actioned.</w:t>
      </w:r>
    </w:p>
    <w:p w:rsidR="00466231" w:rsidRPr="0020190F" w:rsidRDefault="00466231" w:rsidP="00466231">
      <w:pPr>
        <w:spacing w:line="360" w:lineRule="auto"/>
        <w:rPr>
          <w:sz w:val="28"/>
          <w:szCs w:val="28"/>
        </w:rPr>
      </w:pPr>
    </w:p>
    <w:p w:rsidR="00D86523" w:rsidRDefault="00D86523" w:rsidP="00466231">
      <w:pPr>
        <w:spacing w:line="360" w:lineRule="auto"/>
        <w:rPr>
          <w:sz w:val="28"/>
          <w:szCs w:val="28"/>
        </w:rPr>
      </w:pPr>
    </w:p>
    <w:p w:rsidR="00D86523" w:rsidRDefault="00D86523" w:rsidP="00466231">
      <w:pPr>
        <w:spacing w:line="360" w:lineRule="auto"/>
        <w:rPr>
          <w:sz w:val="28"/>
          <w:szCs w:val="28"/>
        </w:rPr>
      </w:pPr>
    </w:p>
    <w:p w:rsidR="00D86523" w:rsidRPr="00094CB5" w:rsidRDefault="00D86523" w:rsidP="00466231">
      <w:pPr>
        <w:spacing w:line="360" w:lineRule="auto"/>
        <w:rPr>
          <w:rFonts w:ascii="Arial" w:hAnsi="Arial" w:cs="Arial"/>
        </w:rPr>
      </w:pPr>
    </w:p>
    <w:p w:rsidR="00466231" w:rsidRDefault="00094CB5" w:rsidP="00466231">
      <w:pPr>
        <w:spacing w:line="360" w:lineRule="auto"/>
        <w:rPr>
          <w:rFonts w:ascii="Arial" w:hAnsi="Arial" w:cs="Arial"/>
        </w:rPr>
      </w:pPr>
      <w:r w:rsidRPr="00DF7590">
        <w:rPr>
          <w:noProof/>
        </w:rPr>
        <mc:AlternateContent>
          <mc:Choice Requires="wps">
            <w:drawing>
              <wp:anchor distT="0" distB="0" distL="114300" distR="114300" simplePos="0" relativeHeight="251744256" behindDoc="0" locked="0" layoutInCell="1" allowOverlap="1">
                <wp:simplePos x="0" y="0"/>
                <wp:positionH relativeFrom="column">
                  <wp:posOffset>3771900</wp:posOffset>
                </wp:positionH>
                <wp:positionV relativeFrom="paragraph">
                  <wp:posOffset>49530</wp:posOffset>
                </wp:positionV>
                <wp:extent cx="2150110" cy="242570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2150110" cy="2425700"/>
                        </a:xfrm>
                        <a:prstGeom prst="rect">
                          <a:avLst/>
                        </a:prstGeom>
                        <a:solidFill>
                          <a:schemeClr val="lt1"/>
                        </a:solidFill>
                        <a:ln w="6350">
                          <a:noFill/>
                        </a:ln>
                      </wps:spPr>
                      <wps:txbx>
                        <w:txbxContent>
                          <w:p w:rsidR="00385802" w:rsidRPr="00094CB5" w:rsidRDefault="00385802" w:rsidP="00094CB5">
                            <w:pPr>
                              <w:spacing w:line="360" w:lineRule="auto"/>
                              <w:rPr>
                                <w:rFonts w:ascii="Arial" w:hAnsi="Arial" w:cs="Arial"/>
                              </w:rPr>
                            </w:pPr>
                            <w:r w:rsidRPr="00094CB5">
                              <w:rPr>
                                <w:rFonts w:ascii="Arial" w:hAnsi="Arial" w:cs="Arial"/>
                              </w:rPr>
                              <w:t>This looks at the importance of the post office to its customers. The majority, that is 83 people said it was important or somewhat important. Only 10 said it was not important and 9 suggested that they didn’t have a preference.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1" o:spid="_x0000_s1044" type="#_x0000_t202" style="position:absolute;margin-left:297pt;margin-top:3.9pt;width:169.3pt;height:191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" fillcolor="white [3201]" stroked="f" strokeweight=".5pt">
                <v:textbox>
                  <w:txbxContent>
                    <w:p w:rsidR="00385802" w:rsidRPr="00094CB5" w:rsidRDefault="00385802" w:rsidP="00094CB5">
                      <w:pPr>
                        <w:spacing w:line="360" w:lineRule="auto"/>
                        <w:rPr>
                          <w:rFonts w:ascii="Arial" w:hAnsi="Arial" w:cs="Arial"/>
                        </w:rPr>
                      </w:pPr>
                      <w:r w:rsidRPr="00094CB5">
                        <w:rPr>
                          <w:rFonts w:ascii="Arial" w:hAnsi="Arial" w:cs="Arial"/>
                        </w:rPr>
                        <w:t>This looks at the importance of the post office to its customers. The majority, that is 83 people said it was important or somewhat important. Only 10 said it was not important and 9 suggested that they didn’t have a preference.</w:t>
                      </w:r>
                    </w:p>
                  </w:txbxContent>
                </v:textbox>
              </v:shape>
            </w:pict>
          </mc:Fallback>
        </mc:AlternateContent>
      </w:r>
      <w:r w:rsidR="00466231" w:rsidRPr="00094CB5">
        <w:rPr>
          <w:rFonts w:ascii="Arial" w:hAnsi="Arial" w:cs="Arial"/>
        </w:rPr>
        <w:t>14.How important was the post office to you?</w:t>
      </w:r>
    </w:p>
    <w:p w:rsidR="00094CB5" w:rsidRPr="00094CB5" w:rsidRDefault="00094CB5" w:rsidP="00466231">
      <w:pPr>
        <w:spacing w:line="360" w:lineRule="auto"/>
        <w:rPr>
          <w:rFonts w:ascii="Arial" w:hAnsi="Arial" w:cs="Arial"/>
        </w:rPr>
      </w:pPr>
    </w:p>
    <w:p w:rsidR="00466231" w:rsidRPr="00DF7590" w:rsidRDefault="00D3332A" w:rsidP="00466231">
      <w:pPr>
        <w:spacing w:line="360" w:lineRule="auto"/>
      </w:pPr>
      <w:r w:rsidRPr="00DF7590">
        <w:rPr>
          <w:noProof/>
        </w:rPr>
        <w:drawing>
          <wp:inline distT="0" distB="0" distL="0" distR="0" wp14:anchorId="7F5C7E77" wp14:editId="1A6C9C56">
            <wp:extent cx="3089189" cy="1847335"/>
            <wp:effectExtent l="0" t="0" r="10160" b="6985"/>
            <wp:docPr id="17" name="Chart 17">
              <a:extLst xmlns:a="http://schemas.openxmlformats.org/drawingml/2006/main">
                <a:ext uri="{FF2B5EF4-FFF2-40B4-BE49-F238E27FC236}">
                  <a16:creationId xmlns:a16="http://schemas.microsoft.com/office/drawing/2014/main" id="{C622099E-9370-1A46-A03E-15985F0F20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F42FFA" w:rsidRDefault="00F42FFA" w:rsidP="00466231">
      <w:pPr>
        <w:spacing w:line="360" w:lineRule="auto"/>
        <w:rPr>
          <w:rFonts w:ascii="Arial" w:hAnsi="Arial" w:cs="Arial"/>
        </w:rPr>
      </w:pPr>
    </w:p>
    <w:p w:rsidR="00094CB5" w:rsidRDefault="00094CB5" w:rsidP="00466231">
      <w:pPr>
        <w:spacing w:line="360" w:lineRule="auto"/>
        <w:rPr>
          <w:sz w:val="28"/>
          <w:szCs w:val="28"/>
        </w:rPr>
      </w:pPr>
    </w:p>
    <w:p w:rsidR="00094CB5" w:rsidRDefault="00094CB5" w:rsidP="00466231">
      <w:pPr>
        <w:spacing w:line="360" w:lineRule="auto"/>
        <w:rPr>
          <w:sz w:val="28"/>
          <w:szCs w:val="28"/>
        </w:rPr>
      </w:pPr>
    </w:p>
    <w:p w:rsidR="00094CB5" w:rsidRPr="00094CB5" w:rsidRDefault="00094CB5" w:rsidP="00466231">
      <w:pPr>
        <w:spacing w:line="360" w:lineRule="auto"/>
        <w:rPr>
          <w:rFonts w:ascii="Arial" w:hAnsi="Arial" w:cs="Arial"/>
        </w:rPr>
      </w:pPr>
    </w:p>
    <w:p w:rsidR="00466231" w:rsidRPr="00094CB5" w:rsidRDefault="00D3332A" w:rsidP="00466231">
      <w:pPr>
        <w:spacing w:line="360" w:lineRule="auto"/>
        <w:rPr>
          <w:rFonts w:ascii="Arial" w:hAnsi="Arial" w:cs="Arial"/>
        </w:rPr>
      </w:pPr>
      <w:r w:rsidRPr="00094CB5">
        <w:rPr>
          <w:rFonts w:ascii="Arial" w:hAnsi="Arial" w:cs="Arial"/>
        </w:rPr>
        <w:t>15.Was the post office important to you on a social level?</w:t>
      </w:r>
    </w:p>
    <w:p w:rsidR="00466231" w:rsidRPr="00DF7590" w:rsidRDefault="00094CB5" w:rsidP="00466231">
      <w:pPr>
        <w:pStyle w:val="ListParagraph"/>
        <w:spacing w:line="360" w:lineRule="auto"/>
      </w:pPr>
      <w:r w:rsidRPr="00DF7590">
        <w:rPr>
          <w:noProof/>
        </w:rPr>
        <mc:AlternateContent>
          <mc:Choice Requires="wps">
            <w:drawing>
              <wp:anchor distT="0" distB="0" distL="114300" distR="114300" simplePos="0" relativeHeight="251745280" behindDoc="0" locked="0" layoutInCell="1" allowOverlap="1">
                <wp:simplePos x="0" y="0"/>
                <wp:positionH relativeFrom="column">
                  <wp:posOffset>3340100</wp:posOffset>
                </wp:positionH>
                <wp:positionV relativeFrom="paragraph">
                  <wp:posOffset>160020</wp:posOffset>
                </wp:positionV>
                <wp:extent cx="2150110" cy="157480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2150110" cy="1574800"/>
                        </a:xfrm>
                        <a:prstGeom prst="rect">
                          <a:avLst/>
                        </a:prstGeom>
                        <a:solidFill>
                          <a:schemeClr val="lt1"/>
                        </a:solidFill>
                        <a:ln w="6350">
                          <a:noFill/>
                        </a:ln>
                      </wps:spPr>
                      <wps:txbx>
                        <w:txbxContent>
                          <w:p w:rsidR="00385802" w:rsidRPr="00094CB5" w:rsidRDefault="00385802" w:rsidP="00094CB5">
                            <w:pPr>
                              <w:spacing w:line="360" w:lineRule="auto"/>
                              <w:rPr>
                                <w:rFonts w:ascii="Arial" w:hAnsi="Arial" w:cs="Arial"/>
                              </w:rPr>
                            </w:pPr>
                            <w:r w:rsidRPr="00094CB5">
                              <w:rPr>
                                <w:rFonts w:ascii="Arial" w:hAnsi="Arial" w:cs="Arial"/>
                              </w:rPr>
                              <w:t>This question asks about the importance of post office on a social level. The results were split with 42 saying yes and 42 saying no. 15 people said maybe.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6" o:spid="_x0000_s1045" type="#_x0000_t202" style="position:absolute;left:0;text-align:left;margin-left:263pt;margin-top:12.6pt;width:169.3pt;height:124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" fillcolor="white [3201]" stroked="f" strokeweight=".5pt">
                <v:textbox>
                  <w:txbxContent>
                    <w:p w:rsidR="00385802" w:rsidRPr="00094CB5" w:rsidRDefault="00385802" w:rsidP="00094CB5">
                      <w:pPr>
                        <w:spacing w:line="360" w:lineRule="auto"/>
                        <w:rPr>
                          <w:rFonts w:ascii="Arial" w:hAnsi="Arial" w:cs="Arial"/>
                        </w:rPr>
                      </w:pPr>
                      <w:r w:rsidRPr="00094CB5">
                        <w:rPr>
                          <w:rFonts w:ascii="Arial" w:hAnsi="Arial" w:cs="Arial"/>
                        </w:rPr>
                        <w:t>This question asks about the importance of post office on a social level. The results were split with 42 saying yes and 42 saying no. 15 people said maybe.</w:t>
                      </w:r>
                    </w:p>
                  </w:txbxContent>
                </v:textbox>
              </v:shape>
            </w:pict>
          </mc:Fallback>
        </mc:AlternateContent>
      </w:r>
    </w:p>
    <w:p w:rsidR="00466231" w:rsidRPr="00DF7590" w:rsidRDefault="00D3332A" w:rsidP="00466231">
      <w:pPr>
        <w:spacing w:line="360" w:lineRule="auto"/>
      </w:pPr>
      <w:r w:rsidRPr="00DF7590">
        <w:rPr>
          <w:noProof/>
        </w:rPr>
        <w:drawing>
          <wp:inline distT="0" distB="0" distL="0" distR="0" wp14:anchorId="3D597495" wp14:editId="2BDA48AE">
            <wp:extent cx="2261235" cy="1396365"/>
            <wp:effectExtent l="0" t="0" r="12065" b="13335"/>
            <wp:docPr id="14" name="Chart 14">
              <a:extLst xmlns:a="http://schemas.openxmlformats.org/drawingml/2006/main">
                <a:ext uri="{FF2B5EF4-FFF2-40B4-BE49-F238E27FC236}">
                  <a16:creationId xmlns:a16="http://schemas.microsoft.com/office/drawing/2014/main" id="{0FEE45F5-C9B7-914A-91AC-CCCD48B621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D3332A" w:rsidRPr="00094CB5" w:rsidRDefault="00D3332A" w:rsidP="00466231">
      <w:pPr>
        <w:spacing w:line="360" w:lineRule="auto"/>
        <w:rPr>
          <w:rFonts w:ascii="Arial" w:hAnsi="Arial" w:cs="Arial"/>
        </w:rPr>
      </w:pPr>
    </w:p>
    <w:p w:rsidR="00F42FFA" w:rsidRPr="00094CB5" w:rsidRDefault="00466231" w:rsidP="00466231">
      <w:pPr>
        <w:spacing w:line="360" w:lineRule="auto"/>
        <w:rPr>
          <w:rFonts w:ascii="Arial" w:hAnsi="Arial" w:cs="Arial"/>
        </w:rPr>
      </w:pPr>
      <w:r w:rsidRPr="00094CB5">
        <w:rPr>
          <w:rFonts w:ascii="Arial" w:hAnsi="Arial" w:cs="Arial"/>
        </w:rPr>
        <w:t>These questions were designed to explore the importance of the post office network to the participants and to examine if there was a social element to why they felt it was important or not.</w:t>
      </w:r>
    </w:p>
    <w:p w:rsidR="00F42FFA" w:rsidRPr="0020190F" w:rsidRDefault="00F42FFA" w:rsidP="00466231">
      <w:pPr>
        <w:spacing w:line="360" w:lineRule="auto"/>
        <w:rPr>
          <w:sz w:val="28"/>
          <w:szCs w:val="28"/>
        </w:rPr>
      </w:pPr>
    </w:p>
    <w:p w:rsidR="00466231" w:rsidRPr="00094CB5" w:rsidRDefault="00466231" w:rsidP="00466231">
      <w:pPr>
        <w:spacing w:line="360" w:lineRule="auto"/>
        <w:rPr>
          <w:rFonts w:ascii="Arial" w:hAnsi="Arial" w:cs="Arial"/>
        </w:rPr>
      </w:pPr>
      <w:r w:rsidRPr="00094CB5">
        <w:rPr>
          <w:rFonts w:ascii="Arial" w:hAnsi="Arial" w:cs="Arial"/>
        </w:rPr>
        <w:t>16.Question 16 Why was the post office important to you on a social level? is answered as a qualitative answer and will be shown in the later section of these findings.</w:t>
      </w:r>
    </w:p>
    <w:p w:rsidR="00466231" w:rsidRPr="0020190F" w:rsidRDefault="00466231" w:rsidP="00466231">
      <w:pPr>
        <w:spacing w:line="360" w:lineRule="auto"/>
        <w:rPr>
          <w:sz w:val="28"/>
          <w:szCs w:val="28"/>
        </w:rPr>
      </w:pPr>
    </w:p>
    <w:p w:rsidR="00466231" w:rsidRPr="00094CB5" w:rsidRDefault="00466231" w:rsidP="00466231">
      <w:pPr>
        <w:spacing w:line="360" w:lineRule="auto"/>
        <w:rPr>
          <w:sz w:val="28"/>
          <w:szCs w:val="28"/>
        </w:rPr>
      </w:pPr>
      <w:r w:rsidRPr="00094CB5">
        <w:rPr>
          <w:rFonts w:ascii="Arial" w:hAnsi="Arial" w:cs="Arial"/>
        </w:rPr>
        <w:t>17.Do you think this service is better or worse than before?</w:t>
      </w:r>
    </w:p>
    <w:p w:rsidR="00094CB5" w:rsidRPr="0020190F" w:rsidRDefault="00217876" w:rsidP="00466231">
      <w:pPr>
        <w:spacing w:line="360" w:lineRule="auto"/>
        <w:rPr>
          <w:sz w:val="28"/>
          <w:szCs w:val="28"/>
        </w:rPr>
      </w:pPr>
      <w:r w:rsidRPr="00DF7590">
        <w:rPr>
          <w:noProof/>
        </w:rPr>
        <mc:AlternateContent>
          <mc:Choice Requires="wps">
            <w:drawing>
              <wp:anchor distT="0" distB="0" distL="114300" distR="114300" simplePos="0" relativeHeight="251746304" behindDoc="0" locked="0" layoutInCell="1" allowOverlap="1">
                <wp:simplePos x="0" y="0"/>
                <wp:positionH relativeFrom="column">
                  <wp:posOffset>3644900</wp:posOffset>
                </wp:positionH>
                <wp:positionV relativeFrom="paragraph">
                  <wp:posOffset>179070</wp:posOffset>
                </wp:positionV>
                <wp:extent cx="2149475" cy="220980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2149475" cy="2209800"/>
                        </a:xfrm>
                        <a:prstGeom prst="rect">
                          <a:avLst/>
                        </a:prstGeom>
                        <a:solidFill>
                          <a:schemeClr val="lt1"/>
                        </a:solidFill>
                        <a:ln w="6350">
                          <a:noFill/>
                        </a:ln>
                      </wps:spPr>
                      <wps:txbx>
                        <w:txbxContent>
                          <w:p w:rsidR="00385802" w:rsidRPr="00094CB5" w:rsidRDefault="00385802" w:rsidP="00217876">
                            <w:pPr>
                              <w:spacing w:line="276" w:lineRule="auto"/>
                              <w:rPr>
                                <w:rFonts w:ascii="Arial" w:hAnsi="Arial" w:cs="Arial"/>
                              </w:rPr>
                            </w:pPr>
                            <w:r w:rsidRPr="00094CB5">
                              <w:rPr>
                                <w:rFonts w:ascii="Arial" w:hAnsi="Arial" w:cs="Arial"/>
                              </w:rPr>
                              <w:t>Question 17 looks at whether this service is better or worse than before NTP. The results showed that 57 people thought it was worse now than before the changes. Only 8 thought it was better and 36 thought it didn’t seem to be any different.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5" o:spid="_x0000_s1046" type="#_x0000_t202" style="position:absolute;margin-left:287pt;margin-top:14.1pt;width:169.25pt;height:174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" fillcolor="white [3201]" stroked="f" strokeweight=".5pt">
                <v:textbox>
                  <w:txbxContent>
                    <w:p w:rsidR="00385802" w:rsidRPr="00094CB5" w:rsidRDefault="00385802" w:rsidP="00217876">
                      <w:pPr>
                        <w:spacing w:line="276" w:lineRule="auto"/>
                        <w:rPr>
                          <w:rFonts w:ascii="Arial" w:hAnsi="Arial" w:cs="Arial"/>
                        </w:rPr>
                      </w:pPr>
                      <w:r w:rsidRPr="00094CB5">
                        <w:rPr>
                          <w:rFonts w:ascii="Arial" w:hAnsi="Arial" w:cs="Arial"/>
                        </w:rPr>
                        <w:t>Question 17 looks at whether this service is better or worse than before NTP. The results showed that 57 people thought it was worse now than before the changes. Only 8 thought it was better and 36 thought it didn’t seem to be any different.</w:t>
                      </w:r>
                    </w:p>
                  </w:txbxContent>
                </v:textbox>
              </v:shape>
            </w:pict>
          </mc:Fallback>
        </mc:AlternateContent>
      </w:r>
    </w:p>
    <w:p w:rsidR="00466231" w:rsidRPr="00DF7590" w:rsidRDefault="00466231" w:rsidP="00466231">
      <w:pPr>
        <w:spacing w:line="360" w:lineRule="auto"/>
      </w:pPr>
      <w:r w:rsidRPr="00DF7590">
        <w:rPr>
          <w:noProof/>
        </w:rPr>
        <w:drawing>
          <wp:inline distT="0" distB="0" distL="0" distR="0">
            <wp:extent cx="2767965" cy="1575435"/>
            <wp:effectExtent l="0" t="0" r="13335" b="12065"/>
            <wp:docPr id="13" name="Chart 13">
              <a:extLst xmlns:a="http://schemas.openxmlformats.org/drawingml/2006/main">
                <a:ext uri="{FF2B5EF4-FFF2-40B4-BE49-F238E27FC236}">
                  <a16:creationId xmlns:a16="http://schemas.microsoft.com/office/drawing/2014/main" id="{A05E5E00-201F-3044-B9F6-007623E0C8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F42FFA" w:rsidRDefault="00F42FFA" w:rsidP="00466231">
      <w:pPr>
        <w:spacing w:line="360" w:lineRule="auto"/>
        <w:rPr>
          <w:rFonts w:ascii="Arial" w:hAnsi="Arial" w:cs="Arial"/>
        </w:rPr>
      </w:pPr>
    </w:p>
    <w:p w:rsidR="00094CB5" w:rsidRDefault="00094CB5" w:rsidP="00466231">
      <w:pPr>
        <w:spacing w:line="360" w:lineRule="auto"/>
        <w:rPr>
          <w:sz w:val="28"/>
          <w:szCs w:val="28"/>
        </w:rPr>
      </w:pPr>
    </w:p>
    <w:p w:rsidR="00094CB5" w:rsidRPr="00217876" w:rsidRDefault="00094CB5" w:rsidP="00466231">
      <w:pPr>
        <w:spacing w:line="360" w:lineRule="auto"/>
        <w:rPr>
          <w:rFonts w:ascii="Arial" w:hAnsi="Arial" w:cs="Arial"/>
        </w:rPr>
      </w:pPr>
    </w:p>
    <w:p w:rsidR="00466231" w:rsidRPr="00217876" w:rsidRDefault="00466231" w:rsidP="00466231">
      <w:pPr>
        <w:spacing w:line="360" w:lineRule="auto"/>
        <w:rPr>
          <w:rFonts w:ascii="Arial" w:hAnsi="Arial" w:cs="Arial"/>
        </w:rPr>
      </w:pPr>
      <w:r w:rsidRPr="00217876">
        <w:rPr>
          <w:rFonts w:ascii="Arial" w:hAnsi="Arial" w:cs="Arial"/>
        </w:rPr>
        <w:t>This section is exploring whether residents felt they had a better or worse service than before NTP or was there no difference?</w:t>
      </w:r>
    </w:p>
    <w:p w:rsidR="0036107C" w:rsidRPr="0031452E" w:rsidRDefault="0036107C" w:rsidP="00466231">
      <w:pPr>
        <w:spacing w:line="360" w:lineRule="auto"/>
        <w:rPr>
          <w:sz w:val="28"/>
          <w:szCs w:val="28"/>
        </w:rPr>
      </w:pPr>
    </w:p>
    <w:p w:rsidR="00D86523" w:rsidRDefault="00D86523" w:rsidP="00466231">
      <w:pPr>
        <w:spacing w:line="360" w:lineRule="auto"/>
        <w:rPr>
          <w:sz w:val="28"/>
          <w:szCs w:val="28"/>
        </w:rPr>
      </w:pPr>
    </w:p>
    <w:p w:rsidR="00466231" w:rsidRPr="00094CB5" w:rsidRDefault="00466231" w:rsidP="00466231">
      <w:pPr>
        <w:spacing w:line="360" w:lineRule="auto"/>
        <w:rPr>
          <w:rFonts w:ascii="Arial" w:hAnsi="Arial" w:cs="Arial"/>
        </w:rPr>
      </w:pPr>
      <w:r w:rsidRPr="00094CB5">
        <w:rPr>
          <w:rFonts w:ascii="Arial" w:hAnsi="Arial" w:cs="Arial"/>
        </w:rPr>
        <w:lastRenderedPageBreak/>
        <w:t>18. This question Why do you think it is better, worse or no different? is answered as qualitative research and will be looked at separately at the end of this section.</w:t>
      </w:r>
    </w:p>
    <w:p w:rsidR="005D3FCD" w:rsidRPr="00094CB5" w:rsidRDefault="005D3FCD" w:rsidP="00466231">
      <w:pPr>
        <w:spacing w:line="360" w:lineRule="auto"/>
        <w:rPr>
          <w:rFonts w:ascii="Arial" w:hAnsi="Arial" w:cs="Arial"/>
        </w:rPr>
      </w:pPr>
    </w:p>
    <w:p w:rsidR="00466231" w:rsidRPr="00094CB5" w:rsidRDefault="00466231" w:rsidP="00466231">
      <w:pPr>
        <w:spacing w:line="360" w:lineRule="auto"/>
        <w:rPr>
          <w:rFonts w:ascii="Arial" w:hAnsi="Arial" w:cs="Arial"/>
        </w:rPr>
      </w:pPr>
      <w:r w:rsidRPr="00094CB5">
        <w:rPr>
          <w:rFonts w:ascii="Arial" w:hAnsi="Arial" w:cs="Arial"/>
        </w:rPr>
        <w:t>19.Did you know these plans of post offices moving into larger stores were being considered?</w:t>
      </w:r>
    </w:p>
    <w:p w:rsidR="00D86523" w:rsidRDefault="00217876" w:rsidP="00466231">
      <w:pPr>
        <w:spacing w:line="360" w:lineRule="auto"/>
        <w:rPr>
          <w:sz w:val="28"/>
          <w:szCs w:val="28"/>
        </w:rPr>
      </w:pPr>
      <w:r w:rsidRPr="00DF7590">
        <w:rPr>
          <w:noProof/>
        </w:rPr>
        <mc:AlternateContent>
          <mc:Choice Requires="wps">
            <w:drawing>
              <wp:anchor distT="0" distB="0" distL="114300" distR="114300" simplePos="0" relativeHeight="251747328" behindDoc="0" locked="0" layoutInCell="1" allowOverlap="1">
                <wp:simplePos x="0" y="0"/>
                <wp:positionH relativeFrom="column">
                  <wp:posOffset>3378200</wp:posOffset>
                </wp:positionH>
                <wp:positionV relativeFrom="paragraph">
                  <wp:posOffset>171450</wp:posOffset>
                </wp:positionV>
                <wp:extent cx="2340610" cy="210820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2340610" cy="2108200"/>
                        </a:xfrm>
                        <a:prstGeom prst="rect">
                          <a:avLst/>
                        </a:prstGeom>
                        <a:solidFill>
                          <a:schemeClr val="lt1"/>
                        </a:solidFill>
                        <a:ln w="6350">
                          <a:noFill/>
                        </a:ln>
                      </wps:spPr>
                      <wps:txbx>
                        <w:txbxContent>
                          <w:p w:rsidR="00385802" w:rsidRPr="00094CB5" w:rsidRDefault="00385802" w:rsidP="00217876">
                            <w:pPr>
                              <w:spacing w:line="276" w:lineRule="auto"/>
                              <w:rPr>
                                <w:rFonts w:ascii="Arial" w:hAnsi="Arial" w:cs="Arial"/>
                              </w:rPr>
                            </w:pPr>
                            <w:r w:rsidRPr="00094CB5">
                              <w:rPr>
                                <w:rFonts w:ascii="Arial" w:hAnsi="Arial" w:cs="Arial"/>
                              </w:rPr>
                              <w:t>This question looks at the awareness of people as to what was happening in the network.</w:t>
                            </w:r>
                          </w:p>
                          <w:p w:rsidR="00385802" w:rsidRPr="00094CB5" w:rsidRDefault="00385802" w:rsidP="00217876">
                            <w:pPr>
                              <w:spacing w:line="276" w:lineRule="auto"/>
                              <w:rPr>
                                <w:rFonts w:ascii="Arial" w:hAnsi="Arial" w:cs="Arial"/>
                              </w:rPr>
                            </w:pPr>
                            <w:r w:rsidRPr="00094CB5">
                              <w:rPr>
                                <w:rFonts w:ascii="Arial" w:hAnsi="Arial" w:cs="Arial"/>
                              </w:rPr>
                              <w:t>The results showed that 69 people did not know that changes were going to be made. 23 people said they were aware of the forthcoming changes and 9 not knowing either 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4" o:spid="_x0000_s1047" type="#_x0000_t202" style="position:absolute;margin-left:266pt;margin-top:13.5pt;width:184.3pt;height:166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" fillcolor="white [3201]" stroked="f" strokeweight=".5pt">
                <v:textbox>
                  <w:txbxContent>
                    <w:p w:rsidR="00385802" w:rsidRPr="00094CB5" w:rsidRDefault="00385802" w:rsidP="00217876">
                      <w:pPr>
                        <w:spacing w:line="276" w:lineRule="auto"/>
                        <w:rPr>
                          <w:rFonts w:ascii="Arial" w:hAnsi="Arial" w:cs="Arial"/>
                        </w:rPr>
                      </w:pPr>
                      <w:r w:rsidRPr="00094CB5">
                        <w:rPr>
                          <w:rFonts w:ascii="Arial" w:hAnsi="Arial" w:cs="Arial"/>
                        </w:rPr>
                        <w:t>This question looks at the awareness of people as to what was happening in the network.</w:t>
                      </w:r>
                    </w:p>
                    <w:p w:rsidR="00385802" w:rsidRPr="00094CB5" w:rsidRDefault="00385802" w:rsidP="00217876">
                      <w:pPr>
                        <w:spacing w:line="276" w:lineRule="auto"/>
                        <w:rPr>
                          <w:rFonts w:ascii="Arial" w:hAnsi="Arial" w:cs="Arial"/>
                        </w:rPr>
                      </w:pPr>
                      <w:r w:rsidRPr="00094CB5">
                        <w:rPr>
                          <w:rFonts w:ascii="Arial" w:hAnsi="Arial" w:cs="Arial"/>
                        </w:rPr>
                        <w:t>The results showed that 69 people did not know that changes were going to be made. 23 people said they were aware of the forthcoming changes and 9 not knowing either way.</w:t>
                      </w:r>
                    </w:p>
                  </w:txbxContent>
                </v:textbox>
              </v:shape>
            </w:pict>
          </mc:Fallback>
        </mc:AlternateContent>
      </w:r>
    </w:p>
    <w:p w:rsidR="00D86523" w:rsidRDefault="00062369" w:rsidP="00466231">
      <w:pPr>
        <w:spacing w:line="360" w:lineRule="auto"/>
        <w:rPr>
          <w:sz w:val="28"/>
          <w:szCs w:val="28"/>
        </w:rPr>
      </w:pPr>
      <w:r w:rsidRPr="00DF7590">
        <w:rPr>
          <w:noProof/>
        </w:rPr>
        <w:drawing>
          <wp:anchor distT="0" distB="0" distL="114300" distR="114300" simplePos="0" relativeHeight="251748352" behindDoc="0" locked="0" layoutInCell="1" allowOverlap="1">
            <wp:simplePos x="0" y="0"/>
            <wp:positionH relativeFrom="column">
              <wp:posOffset>4445</wp:posOffset>
            </wp:positionH>
            <wp:positionV relativeFrom="paragraph">
              <wp:posOffset>144145</wp:posOffset>
            </wp:positionV>
            <wp:extent cx="2578735" cy="1613535"/>
            <wp:effectExtent l="0" t="0" r="12065" b="12065"/>
            <wp:wrapNone/>
            <wp:docPr id="33" name="Chart 33">
              <a:extLst xmlns:a="http://schemas.openxmlformats.org/drawingml/2006/main">
                <a:ext uri="{FF2B5EF4-FFF2-40B4-BE49-F238E27FC236}">
                  <a16:creationId xmlns:a16="http://schemas.microsoft.com/office/drawing/2014/main" id="{9769EE0B-B73B-6947-8DC0-3E7A28C14E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p>
    <w:p w:rsidR="00D86523" w:rsidRPr="0031452E" w:rsidRDefault="00D86523" w:rsidP="00466231">
      <w:pPr>
        <w:spacing w:line="360" w:lineRule="auto"/>
        <w:rPr>
          <w:sz w:val="28"/>
          <w:szCs w:val="28"/>
        </w:rPr>
      </w:pPr>
    </w:p>
    <w:p w:rsidR="00466231" w:rsidRPr="00DF7590" w:rsidRDefault="00466231" w:rsidP="00466231">
      <w:pPr>
        <w:spacing w:line="360" w:lineRule="auto"/>
        <w:rPr>
          <w:rFonts w:ascii="Arial" w:hAnsi="Arial" w:cs="Arial"/>
          <w:sz w:val="20"/>
          <w:szCs w:val="20"/>
        </w:rPr>
      </w:pPr>
    </w:p>
    <w:p w:rsidR="00466231" w:rsidRPr="00DF7590" w:rsidRDefault="00466231" w:rsidP="00466231">
      <w:pPr>
        <w:spacing w:line="360" w:lineRule="auto"/>
      </w:pPr>
    </w:p>
    <w:p w:rsidR="00466231" w:rsidRPr="00DF7590" w:rsidRDefault="00466231" w:rsidP="00466231">
      <w:pPr>
        <w:spacing w:line="360" w:lineRule="auto"/>
      </w:pPr>
    </w:p>
    <w:p w:rsidR="00466231" w:rsidRPr="00DF7590" w:rsidRDefault="00466231" w:rsidP="00466231">
      <w:pPr>
        <w:spacing w:line="360" w:lineRule="auto"/>
      </w:pPr>
    </w:p>
    <w:p w:rsidR="00466231" w:rsidRPr="00DF7590" w:rsidRDefault="00466231" w:rsidP="00466231">
      <w:pPr>
        <w:spacing w:line="360" w:lineRule="auto"/>
      </w:pPr>
    </w:p>
    <w:p w:rsidR="00D86523" w:rsidRDefault="00D86523" w:rsidP="00466231">
      <w:pPr>
        <w:spacing w:line="360" w:lineRule="auto"/>
      </w:pPr>
    </w:p>
    <w:p w:rsidR="00062369" w:rsidRDefault="00062369" w:rsidP="00466231">
      <w:pPr>
        <w:spacing w:line="360" w:lineRule="auto"/>
        <w:rPr>
          <w:sz w:val="28"/>
          <w:szCs w:val="28"/>
        </w:rPr>
      </w:pPr>
    </w:p>
    <w:p w:rsidR="00466231" w:rsidRPr="00217876" w:rsidRDefault="00466231" w:rsidP="00466231">
      <w:pPr>
        <w:spacing w:line="360" w:lineRule="auto"/>
        <w:rPr>
          <w:rFonts w:ascii="Arial" w:hAnsi="Arial" w:cs="Arial"/>
        </w:rPr>
      </w:pPr>
      <w:r w:rsidRPr="00217876">
        <w:rPr>
          <w:rFonts w:ascii="Arial" w:hAnsi="Arial" w:cs="Arial"/>
        </w:rPr>
        <w:t>20.Do you know why these changes were being made by Post Office?</w:t>
      </w:r>
    </w:p>
    <w:p w:rsidR="00F42FFA" w:rsidRPr="00DF7590" w:rsidRDefault="00F42FFA" w:rsidP="00466231">
      <w:pPr>
        <w:spacing w:line="360" w:lineRule="auto"/>
        <w:rPr>
          <w:rFonts w:ascii="Arial" w:hAnsi="Arial" w:cs="Arial"/>
        </w:rPr>
      </w:pPr>
    </w:p>
    <w:p w:rsidR="00466231" w:rsidRPr="00DF7590" w:rsidRDefault="00217876" w:rsidP="00466231">
      <w:pPr>
        <w:spacing w:line="360" w:lineRule="auto"/>
      </w:pPr>
      <w:r w:rsidRPr="00DF7590">
        <w:rPr>
          <w:noProof/>
        </w:rPr>
        <mc:AlternateContent>
          <mc:Choice Requires="wps">
            <w:drawing>
              <wp:anchor distT="0" distB="0" distL="114300" distR="114300" simplePos="0" relativeHeight="251749376" behindDoc="0" locked="0" layoutInCell="1" allowOverlap="1">
                <wp:simplePos x="0" y="0"/>
                <wp:positionH relativeFrom="column">
                  <wp:posOffset>3454400</wp:posOffset>
                </wp:positionH>
                <wp:positionV relativeFrom="paragraph">
                  <wp:posOffset>93345</wp:posOffset>
                </wp:positionV>
                <wp:extent cx="2149475" cy="1598295"/>
                <wp:effectExtent l="0" t="0" r="0" b="1905"/>
                <wp:wrapNone/>
                <wp:docPr id="32" name="Text Box 32"/>
                <wp:cNvGraphicFramePr/>
                <a:graphic xmlns:a="http://schemas.openxmlformats.org/drawingml/2006/main">
                  <a:graphicData uri="http://schemas.microsoft.com/office/word/2010/wordprocessingShape">
                    <wps:wsp>
                      <wps:cNvSpPr txBox="1"/>
                      <wps:spPr>
                        <a:xfrm>
                          <a:off x="0" y="0"/>
                          <a:ext cx="2149475" cy="1598295"/>
                        </a:xfrm>
                        <a:prstGeom prst="rect">
                          <a:avLst/>
                        </a:prstGeom>
                        <a:solidFill>
                          <a:schemeClr val="lt1"/>
                        </a:solidFill>
                        <a:ln w="6350">
                          <a:noFill/>
                        </a:ln>
                      </wps:spPr>
                      <wps:txbx>
                        <w:txbxContent>
                          <w:p w:rsidR="00385802" w:rsidRPr="00217876" w:rsidRDefault="00385802" w:rsidP="00466231">
                            <w:pPr>
                              <w:rPr>
                                <w:rFonts w:ascii="Arial" w:hAnsi="Arial" w:cs="Arial"/>
                              </w:rPr>
                            </w:pPr>
                            <w:r w:rsidRPr="00217876">
                              <w:rPr>
                                <w:rFonts w:ascii="Arial" w:hAnsi="Arial" w:cs="Arial"/>
                              </w:rPr>
                              <w:t>The question as to why changes were being made by Post Office resulted in 88 people not knowing why changes needed to be made and 12 stating that they knew why NTP was essential.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2" o:spid="_x0000_s1048" type="#_x0000_t202" style="position:absolute;margin-left:272pt;margin-top:7.35pt;width:169.25pt;height:125.8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" fillcolor="white [3201]" stroked="f" strokeweight=".5pt">
                <v:textbox>
                  <w:txbxContent>
                    <w:p w:rsidR="00385802" w:rsidRPr="00217876" w:rsidRDefault="00385802" w:rsidP="00466231">
                      <w:pPr>
                        <w:rPr>
                          <w:rFonts w:ascii="Arial" w:hAnsi="Arial" w:cs="Arial"/>
                        </w:rPr>
                      </w:pPr>
                      <w:r w:rsidRPr="00217876">
                        <w:rPr>
                          <w:rFonts w:ascii="Arial" w:hAnsi="Arial" w:cs="Arial"/>
                        </w:rPr>
                        <w:t>The question as to why changes were being made by Post Office resulted in 88 people not knowing why changes needed to be made and 12 stating that they knew why NTP was essential.</w:t>
                      </w:r>
                    </w:p>
                  </w:txbxContent>
                </v:textbox>
              </v:shape>
            </w:pict>
          </mc:Fallback>
        </mc:AlternateContent>
      </w:r>
      <w:r w:rsidR="00D86523" w:rsidRPr="00DF7590">
        <w:rPr>
          <w:noProof/>
        </w:rPr>
        <w:drawing>
          <wp:anchor distT="0" distB="0" distL="114300" distR="114300" simplePos="0" relativeHeight="251770880" behindDoc="0" locked="0" layoutInCell="1" allowOverlap="1">
            <wp:simplePos x="0" y="0"/>
            <wp:positionH relativeFrom="column">
              <wp:posOffset>116840</wp:posOffset>
            </wp:positionH>
            <wp:positionV relativeFrom="paragraph">
              <wp:posOffset>24765</wp:posOffset>
            </wp:positionV>
            <wp:extent cx="2613660" cy="1674495"/>
            <wp:effectExtent l="0" t="0" r="15240" b="14605"/>
            <wp:wrapNone/>
            <wp:docPr id="11" name="Chart 11">
              <a:extLst xmlns:a="http://schemas.openxmlformats.org/drawingml/2006/main">
                <a:ext uri="{FF2B5EF4-FFF2-40B4-BE49-F238E27FC236}">
                  <a16:creationId xmlns:a16="http://schemas.microsoft.com/office/drawing/2014/main" id="{7E5B34EF-4830-4F40-AA46-6BF1ACE0FF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p>
    <w:p w:rsidR="00466231" w:rsidRPr="00DF7590" w:rsidRDefault="00466231" w:rsidP="00466231">
      <w:pPr>
        <w:spacing w:line="360" w:lineRule="auto"/>
      </w:pPr>
    </w:p>
    <w:p w:rsidR="00F42FFA" w:rsidRDefault="00F42FFA" w:rsidP="005D3FCD">
      <w:pPr>
        <w:spacing w:line="360" w:lineRule="auto"/>
      </w:pPr>
    </w:p>
    <w:p w:rsidR="00F42FFA" w:rsidRDefault="00F42FFA" w:rsidP="005D3FCD">
      <w:pPr>
        <w:spacing w:line="360" w:lineRule="auto"/>
      </w:pPr>
    </w:p>
    <w:p w:rsidR="00D86523" w:rsidRDefault="00D86523" w:rsidP="005D3FCD">
      <w:pPr>
        <w:spacing w:line="360" w:lineRule="auto"/>
        <w:rPr>
          <w:sz w:val="28"/>
          <w:szCs w:val="28"/>
        </w:rPr>
      </w:pPr>
    </w:p>
    <w:p w:rsidR="00D86523" w:rsidRDefault="00D86523" w:rsidP="005D3FCD">
      <w:pPr>
        <w:spacing w:line="360" w:lineRule="auto"/>
        <w:rPr>
          <w:sz w:val="28"/>
          <w:szCs w:val="28"/>
        </w:rPr>
      </w:pPr>
    </w:p>
    <w:p w:rsidR="00D86523" w:rsidRDefault="00D86523" w:rsidP="005D3FCD">
      <w:pPr>
        <w:spacing w:line="360" w:lineRule="auto"/>
        <w:rPr>
          <w:sz w:val="28"/>
          <w:szCs w:val="28"/>
        </w:rPr>
      </w:pPr>
    </w:p>
    <w:p w:rsidR="005D3FCD" w:rsidRPr="00217876" w:rsidRDefault="005D3FCD" w:rsidP="005D3FCD">
      <w:pPr>
        <w:spacing w:line="360" w:lineRule="auto"/>
        <w:rPr>
          <w:rFonts w:ascii="Arial" w:hAnsi="Arial" w:cs="Arial"/>
        </w:rPr>
      </w:pPr>
      <w:r w:rsidRPr="00217876">
        <w:rPr>
          <w:rFonts w:ascii="Arial" w:hAnsi="Arial" w:cs="Arial"/>
        </w:rPr>
        <w:t>21.Did you know you could have opposed these changes?</w:t>
      </w:r>
    </w:p>
    <w:p w:rsidR="005D3FCD" w:rsidRPr="00DF7590" w:rsidRDefault="00217876" w:rsidP="005D3FCD">
      <w:pPr>
        <w:spacing w:line="360" w:lineRule="auto"/>
      </w:pPr>
      <w:r w:rsidRPr="00DF7590">
        <w:rPr>
          <w:noProof/>
        </w:rPr>
        <mc:AlternateContent>
          <mc:Choice Requires="wps">
            <w:drawing>
              <wp:anchor distT="0" distB="0" distL="114300" distR="114300" simplePos="0" relativeHeight="251750400" behindDoc="0" locked="0" layoutInCell="1" allowOverlap="1">
                <wp:simplePos x="0" y="0"/>
                <wp:positionH relativeFrom="column">
                  <wp:posOffset>3569335</wp:posOffset>
                </wp:positionH>
                <wp:positionV relativeFrom="paragraph">
                  <wp:posOffset>266065</wp:posOffset>
                </wp:positionV>
                <wp:extent cx="2149475" cy="1243330"/>
                <wp:effectExtent l="0" t="0" r="0" b="1270"/>
                <wp:wrapNone/>
                <wp:docPr id="30" name="Text Box 30"/>
                <wp:cNvGraphicFramePr/>
                <a:graphic xmlns:a="http://schemas.openxmlformats.org/drawingml/2006/main">
                  <a:graphicData uri="http://schemas.microsoft.com/office/word/2010/wordprocessingShape">
                    <wps:wsp>
                      <wps:cNvSpPr txBox="1"/>
                      <wps:spPr>
                        <a:xfrm>
                          <a:off x="0" y="0"/>
                          <a:ext cx="2149475" cy="1243330"/>
                        </a:xfrm>
                        <a:prstGeom prst="rect">
                          <a:avLst/>
                        </a:prstGeom>
                        <a:solidFill>
                          <a:schemeClr val="lt1"/>
                        </a:solidFill>
                        <a:ln w="6350">
                          <a:noFill/>
                        </a:ln>
                      </wps:spPr>
                      <wps:txbx>
                        <w:txbxContent>
                          <w:p w:rsidR="00385802" w:rsidRPr="00217876" w:rsidRDefault="00385802" w:rsidP="00466231">
                            <w:pPr>
                              <w:rPr>
                                <w:rFonts w:ascii="Arial" w:hAnsi="Arial" w:cs="Arial"/>
                              </w:rPr>
                            </w:pPr>
                            <w:r w:rsidRPr="00217876">
                              <w:rPr>
                                <w:rFonts w:ascii="Arial" w:hAnsi="Arial" w:cs="Arial"/>
                              </w:rPr>
                              <w:t>The awareness of the choice to object to the NTP changes showed 94 people not knowing and only 6 knew they could have opposed the changes.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0" o:spid="_x0000_s1049" type="#_x0000_t202" style="position:absolute;margin-left:281.05pt;margin-top:20.95pt;width:169.25pt;height:97.9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" fillcolor="white [3201]" stroked="f" strokeweight=".5pt">
                <v:textbox>
                  <w:txbxContent>
                    <w:p w:rsidR="00385802" w:rsidRPr="00217876" w:rsidRDefault="00385802" w:rsidP="00466231">
                      <w:pPr>
                        <w:rPr>
                          <w:rFonts w:ascii="Arial" w:hAnsi="Arial" w:cs="Arial"/>
                        </w:rPr>
                      </w:pPr>
                      <w:r w:rsidRPr="00217876">
                        <w:rPr>
                          <w:rFonts w:ascii="Arial" w:hAnsi="Arial" w:cs="Arial"/>
                        </w:rPr>
                        <w:t>The awareness of the choice to object to the NTP changes showed 94 people not knowing and only 6 knew they could have opposed the changes.</w:t>
                      </w:r>
                    </w:p>
                  </w:txbxContent>
                </v:textbox>
              </v:shape>
            </w:pict>
          </mc:Fallback>
        </mc:AlternateContent>
      </w:r>
    </w:p>
    <w:p w:rsidR="005D3FCD" w:rsidRPr="00DF7590" w:rsidRDefault="00270B62" w:rsidP="00466231">
      <w:pPr>
        <w:spacing w:line="360" w:lineRule="auto"/>
      </w:pPr>
      <w:r w:rsidRPr="00DF7590">
        <w:rPr>
          <w:noProof/>
        </w:rPr>
        <w:drawing>
          <wp:inline distT="0" distB="0" distL="0" distR="0" wp14:anchorId="071630D4" wp14:editId="795BE32B">
            <wp:extent cx="2829560" cy="1408670"/>
            <wp:effectExtent l="0" t="0" r="15240" b="13970"/>
            <wp:docPr id="5" name="Chart 5">
              <a:extLst xmlns:a="http://schemas.openxmlformats.org/drawingml/2006/main">
                <a:ext uri="{FF2B5EF4-FFF2-40B4-BE49-F238E27FC236}">
                  <a16:creationId xmlns:a16="http://schemas.microsoft.com/office/drawing/2014/main" id="{D4B79B9E-5DE3-1D41-A033-22A25E734A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31452E" w:rsidRDefault="0031452E" w:rsidP="00466231">
      <w:pPr>
        <w:spacing w:line="360" w:lineRule="auto"/>
        <w:rPr>
          <w:sz w:val="28"/>
          <w:szCs w:val="28"/>
        </w:rPr>
      </w:pPr>
    </w:p>
    <w:p w:rsidR="005D3FCD" w:rsidRPr="00217876" w:rsidRDefault="0031452E" w:rsidP="00466231">
      <w:pPr>
        <w:spacing w:line="360" w:lineRule="auto"/>
        <w:rPr>
          <w:rFonts w:ascii="Arial" w:hAnsi="Arial" w:cs="Arial"/>
        </w:rPr>
      </w:pPr>
      <w:r w:rsidRPr="00217876">
        <w:rPr>
          <w:rFonts w:ascii="Arial" w:hAnsi="Arial" w:cs="Arial"/>
        </w:rPr>
        <w:lastRenderedPageBreak/>
        <w:t>22.</w:t>
      </w:r>
      <w:r w:rsidR="00F42FFA" w:rsidRPr="00217876">
        <w:rPr>
          <w:rFonts w:ascii="Arial" w:hAnsi="Arial" w:cs="Arial"/>
        </w:rPr>
        <w:t>Would you have considered opposing these changes?</w:t>
      </w:r>
    </w:p>
    <w:p w:rsidR="00270B62" w:rsidRPr="00DF7590" w:rsidRDefault="00217876" w:rsidP="00270B62">
      <w:pPr>
        <w:spacing w:line="360" w:lineRule="auto"/>
      </w:pPr>
      <w:r w:rsidRPr="00DF7590">
        <w:rPr>
          <w:rFonts w:ascii="Arial" w:hAnsi="Arial" w:cs="Arial"/>
          <w:noProof/>
        </w:rPr>
        <mc:AlternateContent>
          <mc:Choice Requires="wps">
            <w:drawing>
              <wp:anchor distT="0" distB="0" distL="114300" distR="114300" simplePos="0" relativeHeight="251761664" behindDoc="0" locked="0" layoutInCell="1" allowOverlap="1" wp14:anchorId="635F26E0" wp14:editId="54635157">
                <wp:simplePos x="0" y="0"/>
                <wp:positionH relativeFrom="column">
                  <wp:posOffset>3429000</wp:posOffset>
                </wp:positionH>
                <wp:positionV relativeFrom="paragraph">
                  <wp:posOffset>80010</wp:posOffset>
                </wp:positionV>
                <wp:extent cx="2149475" cy="1739900"/>
                <wp:effectExtent l="0" t="0" r="0" b="0"/>
                <wp:wrapNone/>
                <wp:docPr id="29" name="Text Box 29"/>
                <wp:cNvGraphicFramePr/>
                <a:graphic xmlns:a="http://schemas.openxmlformats.org/drawingml/2006/main">
                  <a:graphicData uri="http://schemas.microsoft.com/office/word/2010/wordprocessingShape">
                    <wps:wsp>
                      <wps:cNvSpPr txBox="1"/>
                      <wps:spPr>
                        <a:xfrm>
                          <a:off x="0" y="0"/>
                          <a:ext cx="2149475" cy="1739900"/>
                        </a:xfrm>
                        <a:prstGeom prst="rect">
                          <a:avLst/>
                        </a:prstGeom>
                        <a:solidFill>
                          <a:schemeClr val="lt1"/>
                        </a:solidFill>
                        <a:ln w="6350">
                          <a:noFill/>
                        </a:ln>
                      </wps:spPr>
                      <wps:txbx>
                        <w:txbxContent>
                          <w:p w:rsidR="00385802" w:rsidRPr="00217876" w:rsidRDefault="00385802" w:rsidP="00217876">
                            <w:pPr>
                              <w:spacing w:line="276" w:lineRule="auto"/>
                              <w:rPr>
                                <w:rFonts w:ascii="Arial" w:hAnsi="Arial" w:cs="Arial"/>
                              </w:rPr>
                            </w:pPr>
                            <w:r w:rsidRPr="00217876">
                              <w:rPr>
                                <w:rFonts w:ascii="Arial" w:hAnsi="Arial" w:cs="Arial"/>
                              </w:rPr>
                              <w:t>Exploring the choice to oppose the changes if they had known it was possible to do this showed that 60 people would have opposed it, and 27 not sure. 14 said they wouldn’t have opposed the changes.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5F26E0" id="Text Box 29" o:spid="_x0000_s1050" type="#_x0000_t202" style="position:absolute;margin-left:270pt;margin-top:6.3pt;width:169.25pt;height:137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" fillcolor="white [3201]" stroked="f" strokeweight=".5pt">
                <v:textbox>
                  <w:txbxContent>
                    <w:p w:rsidR="00385802" w:rsidRPr="00217876" w:rsidRDefault="00385802" w:rsidP="00217876">
                      <w:pPr>
                        <w:spacing w:line="276" w:lineRule="auto"/>
                        <w:rPr>
                          <w:rFonts w:ascii="Arial" w:hAnsi="Arial" w:cs="Arial"/>
                        </w:rPr>
                      </w:pPr>
                      <w:r w:rsidRPr="00217876">
                        <w:rPr>
                          <w:rFonts w:ascii="Arial" w:hAnsi="Arial" w:cs="Arial"/>
                        </w:rPr>
                        <w:t>Exploring the choice to oppose the changes if they had known it was possible to do this showed that 60 people would have opposed it, and 27 not sure. 14 said they wouldn’t have opposed the changes.</w:t>
                      </w:r>
                    </w:p>
                  </w:txbxContent>
                </v:textbox>
              </v:shape>
            </w:pict>
          </mc:Fallback>
        </mc:AlternateContent>
      </w:r>
      <w:r w:rsidR="0031452E" w:rsidRPr="00DF7590">
        <w:rPr>
          <w:rFonts w:ascii="Arial" w:hAnsi="Arial" w:cs="Arial"/>
          <w:noProof/>
        </w:rPr>
        <w:drawing>
          <wp:anchor distT="0" distB="0" distL="114300" distR="114300" simplePos="0" relativeHeight="251762688" behindDoc="0" locked="0" layoutInCell="1" allowOverlap="1" wp14:anchorId="01345B03" wp14:editId="509444DA">
            <wp:simplePos x="0" y="0"/>
            <wp:positionH relativeFrom="column">
              <wp:posOffset>39370</wp:posOffset>
            </wp:positionH>
            <wp:positionV relativeFrom="paragraph">
              <wp:posOffset>86995</wp:posOffset>
            </wp:positionV>
            <wp:extent cx="2451100" cy="1550035"/>
            <wp:effectExtent l="0" t="0" r="12700" b="12065"/>
            <wp:wrapNone/>
            <wp:docPr id="28" name="Chart 28">
              <a:extLst xmlns:a="http://schemas.openxmlformats.org/drawingml/2006/main">
                <a:ext uri="{FF2B5EF4-FFF2-40B4-BE49-F238E27FC236}">
                  <a16:creationId xmlns:a16="http://schemas.microsoft.com/office/drawing/2014/main" id="{E7F20B68-E2C0-6D4A-8AF0-89F9FE8235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page">
              <wp14:pctWidth>0</wp14:pctWidth>
            </wp14:sizeRelH>
            <wp14:sizeRelV relativeFrom="page">
              <wp14:pctHeight>0</wp14:pctHeight>
            </wp14:sizeRelV>
          </wp:anchor>
        </w:drawing>
      </w:r>
    </w:p>
    <w:p w:rsidR="00270B62" w:rsidRPr="00DF7590" w:rsidRDefault="00270B62" w:rsidP="00270B62">
      <w:pPr>
        <w:spacing w:line="360" w:lineRule="auto"/>
      </w:pPr>
    </w:p>
    <w:p w:rsidR="005D3FCD" w:rsidRPr="00DF7590" w:rsidRDefault="005D3FCD" w:rsidP="00466231">
      <w:pPr>
        <w:spacing w:line="360" w:lineRule="auto"/>
      </w:pPr>
    </w:p>
    <w:p w:rsidR="005D3FCD" w:rsidRPr="00DF7590" w:rsidRDefault="005D3FCD" w:rsidP="00466231">
      <w:pPr>
        <w:spacing w:line="360" w:lineRule="auto"/>
      </w:pPr>
    </w:p>
    <w:p w:rsidR="00466231" w:rsidRPr="00DF7590" w:rsidRDefault="00466231" w:rsidP="00466231">
      <w:pPr>
        <w:spacing w:line="360" w:lineRule="auto"/>
      </w:pPr>
    </w:p>
    <w:p w:rsidR="0031452E" w:rsidRDefault="0031452E" w:rsidP="00466231">
      <w:pPr>
        <w:spacing w:line="360" w:lineRule="auto"/>
        <w:rPr>
          <w:rFonts w:ascii="Arial" w:hAnsi="Arial" w:cs="Arial"/>
        </w:rPr>
      </w:pPr>
    </w:p>
    <w:p w:rsidR="0031452E" w:rsidRDefault="0031452E" w:rsidP="00466231">
      <w:pPr>
        <w:spacing w:line="360" w:lineRule="auto"/>
        <w:rPr>
          <w:rFonts w:ascii="Arial" w:hAnsi="Arial" w:cs="Arial"/>
        </w:rPr>
      </w:pPr>
    </w:p>
    <w:p w:rsidR="0031452E" w:rsidRDefault="0031452E" w:rsidP="00466231">
      <w:pPr>
        <w:spacing w:line="360" w:lineRule="auto"/>
        <w:rPr>
          <w:sz w:val="28"/>
          <w:szCs w:val="28"/>
        </w:rPr>
      </w:pPr>
    </w:p>
    <w:p w:rsidR="00466231" w:rsidRPr="00217876" w:rsidRDefault="00466231" w:rsidP="00466231">
      <w:pPr>
        <w:spacing w:line="360" w:lineRule="auto"/>
        <w:rPr>
          <w:rFonts w:ascii="Arial" w:hAnsi="Arial" w:cs="Arial"/>
        </w:rPr>
      </w:pPr>
      <w:r w:rsidRPr="00217876">
        <w:rPr>
          <w:rFonts w:ascii="Arial" w:hAnsi="Arial" w:cs="Arial"/>
        </w:rPr>
        <w:t>This section of questions was to explore the participants’ knowledge on NTP, and whether the Post Office had given the required consideration to the consultation process.</w:t>
      </w:r>
    </w:p>
    <w:p w:rsidR="0031452E" w:rsidRDefault="0031452E" w:rsidP="00466231">
      <w:pPr>
        <w:spacing w:line="360" w:lineRule="auto"/>
        <w:rPr>
          <w:sz w:val="28"/>
          <w:szCs w:val="28"/>
        </w:rPr>
      </w:pPr>
    </w:p>
    <w:p w:rsidR="00466231" w:rsidRPr="00217876" w:rsidRDefault="00466231" w:rsidP="00466231">
      <w:pPr>
        <w:spacing w:line="360" w:lineRule="auto"/>
        <w:rPr>
          <w:rFonts w:ascii="Arial" w:hAnsi="Arial" w:cs="Arial"/>
        </w:rPr>
      </w:pPr>
      <w:r w:rsidRPr="00217876">
        <w:rPr>
          <w:rFonts w:ascii="Arial" w:hAnsi="Arial" w:cs="Arial"/>
        </w:rPr>
        <w:t>23.Do you use another business to post parcels?</w:t>
      </w:r>
    </w:p>
    <w:p w:rsidR="00D86523" w:rsidRPr="0031452E" w:rsidRDefault="00D86523" w:rsidP="00466231">
      <w:pPr>
        <w:spacing w:line="360" w:lineRule="auto"/>
        <w:rPr>
          <w:sz w:val="28"/>
          <w:szCs w:val="28"/>
        </w:rPr>
      </w:pPr>
    </w:p>
    <w:p w:rsidR="00466231" w:rsidRPr="00DF7590" w:rsidRDefault="00466231" w:rsidP="00466231">
      <w:pPr>
        <w:spacing w:line="360" w:lineRule="auto"/>
      </w:pPr>
      <w:r w:rsidRPr="00DF7590">
        <w:rPr>
          <w:noProof/>
        </w:rPr>
        <mc:AlternateContent>
          <mc:Choice Requires="wps">
            <w:drawing>
              <wp:anchor distT="0" distB="0" distL="114300" distR="114300" simplePos="0" relativeHeight="251752448" behindDoc="0" locked="0" layoutInCell="1" allowOverlap="1">
                <wp:simplePos x="0" y="0"/>
                <wp:positionH relativeFrom="column">
                  <wp:posOffset>3136900</wp:posOffset>
                </wp:positionH>
                <wp:positionV relativeFrom="paragraph">
                  <wp:posOffset>116840</wp:posOffset>
                </wp:positionV>
                <wp:extent cx="2149475" cy="146050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2149475" cy="1460500"/>
                        </a:xfrm>
                        <a:prstGeom prst="rect">
                          <a:avLst/>
                        </a:prstGeom>
                        <a:solidFill>
                          <a:schemeClr val="lt1"/>
                        </a:solidFill>
                        <a:ln w="6350">
                          <a:noFill/>
                        </a:ln>
                      </wps:spPr>
                      <wps:txbx>
                        <w:txbxContent>
                          <w:p w:rsidR="00385802" w:rsidRPr="00217876" w:rsidRDefault="00385802" w:rsidP="00217876">
                            <w:pPr>
                              <w:spacing w:line="276" w:lineRule="auto"/>
                              <w:rPr>
                                <w:rFonts w:ascii="Arial" w:hAnsi="Arial" w:cs="Arial"/>
                              </w:rPr>
                            </w:pPr>
                            <w:r w:rsidRPr="00217876">
                              <w:rPr>
                                <w:rFonts w:ascii="Arial" w:hAnsi="Arial" w:cs="Arial"/>
                              </w:rPr>
                              <w:t>This was a general question to see if the service could be affected by NTP. The results were split with 54 saying they didn’t use another service and 46 saying they did.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7" o:spid="_x0000_s1051" type="#_x0000_t202" style="position:absolute;margin-left:247pt;margin-top:9.2pt;width:169.25pt;height:11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" fillcolor="white [3201]" stroked="f" strokeweight=".5pt">
                <v:textbox>
                  <w:txbxContent>
                    <w:p w:rsidR="00385802" w:rsidRPr="00217876" w:rsidRDefault="00385802" w:rsidP="00217876">
                      <w:pPr>
                        <w:spacing w:line="276" w:lineRule="auto"/>
                        <w:rPr>
                          <w:rFonts w:ascii="Arial" w:hAnsi="Arial" w:cs="Arial"/>
                        </w:rPr>
                      </w:pPr>
                      <w:r w:rsidRPr="00217876">
                        <w:rPr>
                          <w:rFonts w:ascii="Arial" w:hAnsi="Arial" w:cs="Arial"/>
                        </w:rPr>
                        <w:t>This was a general question to see if the service could be affected by NTP. The results were split with 54 saying they didn’t use another service and 46 saying they did.</w:t>
                      </w:r>
                    </w:p>
                  </w:txbxContent>
                </v:textbox>
              </v:shape>
            </w:pict>
          </mc:Fallback>
        </mc:AlternateContent>
      </w:r>
      <w:r w:rsidRPr="00DF7590">
        <w:rPr>
          <w:noProof/>
        </w:rPr>
        <w:drawing>
          <wp:inline distT="0" distB="0" distL="0" distR="0">
            <wp:extent cx="2489835" cy="1501140"/>
            <wp:effectExtent l="0" t="0" r="12065" b="10160"/>
            <wp:docPr id="3" name="Chart 3">
              <a:extLst xmlns:a="http://schemas.openxmlformats.org/drawingml/2006/main">
                <a:ext uri="{FF2B5EF4-FFF2-40B4-BE49-F238E27FC236}">
                  <a16:creationId xmlns:a16="http://schemas.microsoft.com/office/drawing/2014/main" id="{4B8860E0-6AAD-464D-88D3-8C91A92AB8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466231" w:rsidRPr="00DF7590" w:rsidRDefault="00466231" w:rsidP="00466231">
      <w:pPr>
        <w:spacing w:line="360" w:lineRule="auto"/>
        <w:rPr>
          <w:rFonts w:ascii="Arial" w:hAnsi="Arial" w:cs="Arial"/>
        </w:rPr>
      </w:pPr>
    </w:p>
    <w:p w:rsidR="0031452E" w:rsidRPr="00217876" w:rsidRDefault="0031452E" w:rsidP="00466231">
      <w:pPr>
        <w:spacing w:line="360" w:lineRule="auto"/>
        <w:rPr>
          <w:rFonts w:ascii="Arial" w:hAnsi="Arial" w:cs="Arial"/>
        </w:rPr>
      </w:pPr>
    </w:p>
    <w:p w:rsidR="00466231" w:rsidRPr="00217876" w:rsidRDefault="00466231" w:rsidP="00466231">
      <w:pPr>
        <w:spacing w:line="360" w:lineRule="auto"/>
        <w:rPr>
          <w:rFonts w:ascii="Arial" w:hAnsi="Arial" w:cs="Arial"/>
        </w:rPr>
      </w:pPr>
      <w:r w:rsidRPr="00217876">
        <w:rPr>
          <w:rFonts w:ascii="Arial" w:hAnsi="Arial" w:cs="Arial"/>
        </w:rPr>
        <w:t>24. Why do you use another service rather than Post Office?</w:t>
      </w:r>
    </w:p>
    <w:p w:rsidR="00D86523" w:rsidRDefault="00D86523" w:rsidP="00466231">
      <w:pPr>
        <w:spacing w:line="360" w:lineRule="auto"/>
        <w:rPr>
          <w:sz w:val="28"/>
          <w:szCs w:val="28"/>
        </w:rPr>
      </w:pPr>
    </w:p>
    <w:p w:rsidR="00D86523" w:rsidRPr="0031452E" w:rsidRDefault="00217876" w:rsidP="00466231">
      <w:pPr>
        <w:spacing w:line="360" w:lineRule="auto"/>
        <w:rPr>
          <w:sz w:val="28"/>
          <w:szCs w:val="28"/>
        </w:rPr>
      </w:pPr>
      <w:r w:rsidRPr="00DF7590">
        <w:rPr>
          <w:noProof/>
        </w:rPr>
        <mc:AlternateContent>
          <mc:Choice Requires="wps">
            <w:drawing>
              <wp:anchor distT="0" distB="0" distL="114300" distR="114300" simplePos="0" relativeHeight="251753472" behindDoc="0" locked="0" layoutInCell="1" allowOverlap="1">
                <wp:simplePos x="0" y="0"/>
                <wp:positionH relativeFrom="column">
                  <wp:posOffset>3073400</wp:posOffset>
                </wp:positionH>
                <wp:positionV relativeFrom="paragraph">
                  <wp:posOffset>305435</wp:posOffset>
                </wp:positionV>
                <wp:extent cx="2149475" cy="149860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2149475" cy="1498600"/>
                        </a:xfrm>
                        <a:prstGeom prst="rect">
                          <a:avLst/>
                        </a:prstGeom>
                        <a:solidFill>
                          <a:schemeClr val="lt1"/>
                        </a:solidFill>
                        <a:ln w="6350">
                          <a:noFill/>
                        </a:ln>
                      </wps:spPr>
                      <wps:txbx>
                        <w:txbxContent>
                          <w:p w:rsidR="00385802" w:rsidRPr="00217876" w:rsidRDefault="00385802" w:rsidP="00217876">
                            <w:pPr>
                              <w:spacing w:line="276" w:lineRule="auto"/>
                              <w:rPr>
                                <w:rFonts w:ascii="Arial" w:hAnsi="Arial" w:cs="Arial"/>
                              </w:rPr>
                            </w:pPr>
                            <w:r w:rsidRPr="00217876">
                              <w:rPr>
                                <w:rFonts w:ascii="Arial" w:hAnsi="Arial" w:cs="Arial"/>
                              </w:rPr>
                              <w:t>The reason for using another service was examined and the majority showed they used another service as it was more convenient, and the price was more favourable.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6" o:spid="_x0000_s1052" type="#_x0000_t202" style="position:absolute;margin-left:242pt;margin-top:24.05pt;width:169.25pt;height:118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" fillcolor="white [3201]" stroked="f" strokeweight=".5pt">
                <v:textbox>
                  <w:txbxContent>
                    <w:p w:rsidR="00385802" w:rsidRPr="00217876" w:rsidRDefault="00385802" w:rsidP="00217876">
                      <w:pPr>
                        <w:spacing w:line="276" w:lineRule="auto"/>
                        <w:rPr>
                          <w:rFonts w:ascii="Arial" w:hAnsi="Arial" w:cs="Arial"/>
                        </w:rPr>
                      </w:pPr>
                      <w:r w:rsidRPr="00217876">
                        <w:rPr>
                          <w:rFonts w:ascii="Arial" w:hAnsi="Arial" w:cs="Arial"/>
                        </w:rPr>
                        <w:t>The reason for using another service was examined and the majority showed they used another service as it was more convenient, and the price was more favourable.</w:t>
                      </w:r>
                    </w:p>
                  </w:txbxContent>
                </v:textbox>
              </v:shape>
            </w:pict>
          </mc:Fallback>
        </mc:AlternateContent>
      </w:r>
    </w:p>
    <w:p w:rsidR="00F42FFA" w:rsidRDefault="00466231" w:rsidP="00466231">
      <w:pPr>
        <w:spacing w:line="360" w:lineRule="auto"/>
      </w:pPr>
      <w:r w:rsidRPr="00DF7590">
        <w:rPr>
          <w:noProof/>
        </w:rPr>
        <w:drawing>
          <wp:inline distT="0" distB="0" distL="0" distR="0">
            <wp:extent cx="2526665" cy="1563370"/>
            <wp:effectExtent l="0" t="0" r="13335" b="11430"/>
            <wp:docPr id="1" name="Chart 1">
              <a:extLst xmlns:a="http://schemas.openxmlformats.org/drawingml/2006/main">
                <a:ext uri="{FF2B5EF4-FFF2-40B4-BE49-F238E27FC236}">
                  <a16:creationId xmlns:a16="http://schemas.microsoft.com/office/drawing/2014/main" id="{30587DC0-80DA-7445-88FC-419D995B4A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rsidR="00466231" w:rsidRPr="00217876" w:rsidRDefault="00466231" w:rsidP="00466231">
      <w:pPr>
        <w:spacing w:line="360" w:lineRule="auto"/>
        <w:rPr>
          <w:rFonts w:ascii="Arial" w:hAnsi="Arial" w:cs="Arial"/>
        </w:rPr>
      </w:pPr>
      <w:r w:rsidRPr="00217876">
        <w:rPr>
          <w:rFonts w:ascii="Arial" w:hAnsi="Arial" w:cs="Arial"/>
        </w:rPr>
        <w:lastRenderedPageBreak/>
        <w:t>These questions examined whether participants had moved to use another business to post their parcels, and then further probed to ask the reason why they would do this.</w:t>
      </w:r>
      <w:r w:rsidR="00270B62" w:rsidRPr="00217876">
        <w:rPr>
          <w:rFonts w:ascii="Arial" w:hAnsi="Arial" w:cs="Arial"/>
        </w:rPr>
        <w:t xml:space="preserve"> </w:t>
      </w:r>
      <w:r w:rsidRPr="00217876">
        <w:rPr>
          <w:rFonts w:ascii="Arial" w:hAnsi="Arial" w:cs="Arial"/>
        </w:rPr>
        <w:t>The results showed that it was evenly split with 46 using another service and 56 stating they didn’t use any other service.</w:t>
      </w:r>
    </w:p>
    <w:p w:rsidR="00466231" w:rsidRPr="0031452E" w:rsidRDefault="00466231" w:rsidP="00466231">
      <w:pPr>
        <w:spacing w:line="360" w:lineRule="auto"/>
        <w:rPr>
          <w:sz w:val="28"/>
          <w:szCs w:val="28"/>
        </w:rPr>
      </w:pPr>
    </w:p>
    <w:p w:rsidR="00466231" w:rsidRPr="00217876" w:rsidRDefault="00466231" w:rsidP="00466231">
      <w:pPr>
        <w:spacing w:line="360" w:lineRule="auto"/>
        <w:rPr>
          <w:rFonts w:ascii="Arial" w:hAnsi="Arial" w:cs="Arial"/>
        </w:rPr>
      </w:pPr>
      <w:r w:rsidRPr="00217876">
        <w:rPr>
          <w:rFonts w:ascii="Arial" w:hAnsi="Arial" w:cs="Arial"/>
        </w:rPr>
        <w:t>25. Overall do you think the Post Office image and trust in the brand is better or worse since the recent Post Office scandal report involving Postmasters and the ‘Horizon’ system?</w:t>
      </w:r>
    </w:p>
    <w:p w:rsidR="0036107C" w:rsidRPr="00DF7590" w:rsidRDefault="00217876" w:rsidP="00466231">
      <w:pPr>
        <w:spacing w:line="360" w:lineRule="auto"/>
      </w:pPr>
      <w:r w:rsidRPr="00DF7590">
        <w:rPr>
          <w:rFonts w:ascii="Arial" w:hAnsi="Arial" w:cs="Arial"/>
          <w:noProof/>
        </w:rPr>
        <mc:AlternateContent>
          <mc:Choice Requires="wps">
            <w:drawing>
              <wp:anchor distT="0" distB="0" distL="114300" distR="114300" simplePos="0" relativeHeight="251754496" behindDoc="0" locked="0" layoutInCell="1" allowOverlap="1">
                <wp:simplePos x="0" y="0"/>
                <wp:positionH relativeFrom="column">
                  <wp:posOffset>3365500</wp:posOffset>
                </wp:positionH>
                <wp:positionV relativeFrom="paragraph">
                  <wp:posOffset>50165</wp:posOffset>
                </wp:positionV>
                <wp:extent cx="2149475" cy="210820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149475" cy="2108200"/>
                        </a:xfrm>
                        <a:prstGeom prst="rect">
                          <a:avLst/>
                        </a:prstGeom>
                        <a:solidFill>
                          <a:schemeClr val="lt1"/>
                        </a:solidFill>
                        <a:ln w="6350">
                          <a:noFill/>
                        </a:ln>
                      </wps:spPr>
                      <wps:txbx>
                        <w:txbxContent>
                          <w:p w:rsidR="00385802" w:rsidRPr="00217876" w:rsidRDefault="00385802" w:rsidP="00217876">
                            <w:pPr>
                              <w:spacing w:line="276" w:lineRule="auto"/>
                              <w:rPr>
                                <w:rFonts w:ascii="Arial" w:hAnsi="Arial" w:cs="Arial"/>
                              </w:rPr>
                            </w:pPr>
                            <w:r w:rsidRPr="00217876">
                              <w:rPr>
                                <w:rFonts w:ascii="Arial" w:hAnsi="Arial" w:cs="Arial"/>
                              </w:rPr>
                              <w:t>This question looks at the Post Office brand and whether it has been in disrepute since the Post Office Horizon scandal.</w:t>
                            </w:r>
                          </w:p>
                          <w:p w:rsidR="00385802" w:rsidRPr="00217876" w:rsidRDefault="00385802" w:rsidP="00217876">
                            <w:pPr>
                              <w:spacing w:line="276" w:lineRule="auto"/>
                              <w:rPr>
                                <w:rFonts w:ascii="Arial" w:hAnsi="Arial" w:cs="Arial"/>
                              </w:rPr>
                            </w:pPr>
                            <w:r w:rsidRPr="00217876">
                              <w:rPr>
                                <w:rFonts w:ascii="Arial" w:hAnsi="Arial" w:cs="Arial"/>
                              </w:rPr>
                              <w:t>The results show 66 people think less of the brand now and 25 with no opinion. Only 9 state that they don’t think any less of the Post Office.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5" o:spid="_x0000_s1053" type="#_x0000_t202" style="position:absolute;margin-left:265pt;margin-top:3.95pt;width:169.25pt;height:166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" fillcolor="white [3201]" stroked="f" strokeweight=".5pt">
                <v:textbox>
                  <w:txbxContent>
                    <w:p w:rsidR="00385802" w:rsidRPr="00217876" w:rsidRDefault="00385802" w:rsidP="00217876">
                      <w:pPr>
                        <w:spacing w:line="276" w:lineRule="auto"/>
                        <w:rPr>
                          <w:rFonts w:ascii="Arial" w:hAnsi="Arial" w:cs="Arial"/>
                        </w:rPr>
                      </w:pPr>
                      <w:r w:rsidRPr="00217876">
                        <w:rPr>
                          <w:rFonts w:ascii="Arial" w:hAnsi="Arial" w:cs="Arial"/>
                        </w:rPr>
                        <w:t>This question looks at the Post Office brand and whether it has been in disrepute since the Post Office Horizon scandal.</w:t>
                      </w:r>
                    </w:p>
                    <w:p w:rsidR="00385802" w:rsidRPr="00217876" w:rsidRDefault="00385802" w:rsidP="00217876">
                      <w:pPr>
                        <w:spacing w:line="276" w:lineRule="auto"/>
                        <w:rPr>
                          <w:rFonts w:ascii="Arial" w:hAnsi="Arial" w:cs="Arial"/>
                        </w:rPr>
                      </w:pPr>
                      <w:r w:rsidRPr="00217876">
                        <w:rPr>
                          <w:rFonts w:ascii="Arial" w:hAnsi="Arial" w:cs="Arial"/>
                        </w:rPr>
                        <w:t>The results show 66 people think less of the brand now and 25 with no opinion. Only 9 state that they don’t think any less of the Post Office.</w:t>
                      </w:r>
                    </w:p>
                  </w:txbxContent>
                </v:textbox>
              </v:shape>
            </w:pict>
          </mc:Fallback>
        </mc:AlternateContent>
      </w:r>
    </w:p>
    <w:p w:rsidR="00466231" w:rsidRPr="00DF7590" w:rsidRDefault="00270B62" w:rsidP="00466231">
      <w:pPr>
        <w:spacing w:line="360" w:lineRule="auto"/>
      </w:pPr>
      <w:r w:rsidRPr="00DF7590">
        <w:rPr>
          <w:rFonts w:ascii="Arial" w:hAnsi="Arial" w:cs="Arial"/>
          <w:noProof/>
        </w:rPr>
        <w:drawing>
          <wp:anchor distT="0" distB="0" distL="114300" distR="114300" simplePos="0" relativeHeight="251755520" behindDoc="0" locked="0" layoutInCell="1" allowOverlap="1">
            <wp:simplePos x="0" y="0"/>
            <wp:positionH relativeFrom="column">
              <wp:posOffset>75050</wp:posOffset>
            </wp:positionH>
            <wp:positionV relativeFrom="paragraph">
              <wp:posOffset>-3793</wp:posOffset>
            </wp:positionV>
            <wp:extent cx="2413000" cy="1778000"/>
            <wp:effectExtent l="0" t="0" r="12700" b="12700"/>
            <wp:wrapNone/>
            <wp:docPr id="24" name="Chart 24">
              <a:extLst xmlns:a="http://schemas.openxmlformats.org/drawingml/2006/main">
                <a:ext uri="{FF2B5EF4-FFF2-40B4-BE49-F238E27FC236}">
                  <a16:creationId xmlns:a16="http://schemas.microsoft.com/office/drawing/2014/main" id="{742CB718-67CD-5A41-A90D-82116C3A85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14:sizeRelH relativeFrom="page">
              <wp14:pctWidth>0</wp14:pctWidth>
            </wp14:sizeRelH>
            <wp14:sizeRelV relativeFrom="page">
              <wp14:pctHeight>0</wp14:pctHeight>
            </wp14:sizeRelV>
          </wp:anchor>
        </w:drawing>
      </w:r>
    </w:p>
    <w:p w:rsidR="00466231" w:rsidRPr="00DF7590" w:rsidRDefault="00466231" w:rsidP="00466231">
      <w:pPr>
        <w:spacing w:line="360" w:lineRule="auto"/>
      </w:pPr>
    </w:p>
    <w:p w:rsidR="00466231" w:rsidRPr="00DF7590" w:rsidRDefault="00466231" w:rsidP="00466231">
      <w:pPr>
        <w:spacing w:line="360" w:lineRule="auto"/>
      </w:pPr>
    </w:p>
    <w:p w:rsidR="00466231" w:rsidRPr="00DF7590" w:rsidRDefault="00466231" w:rsidP="00466231">
      <w:pPr>
        <w:spacing w:line="360" w:lineRule="auto"/>
      </w:pPr>
    </w:p>
    <w:p w:rsidR="00466231" w:rsidRPr="00DF7590" w:rsidRDefault="00466231" w:rsidP="00466231">
      <w:pPr>
        <w:spacing w:line="360" w:lineRule="auto"/>
      </w:pPr>
    </w:p>
    <w:p w:rsidR="00466231" w:rsidRPr="00DF7590" w:rsidRDefault="00466231" w:rsidP="00466231">
      <w:pPr>
        <w:spacing w:line="360" w:lineRule="auto"/>
      </w:pPr>
    </w:p>
    <w:p w:rsidR="00F42FFA" w:rsidRDefault="00F42FFA" w:rsidP="00466231">
      <w:pPr>
        <w:spacing w:line="360" w:lineRule="auto"/>
        <w:rPr>
          <w:rFonts w:ascii="Arial" w:hAnsi="Arial" w:cs="Arial"/>
        </w:rPr>
      </w:pPr>
    </w:p>
    <w:p w:rsidR="00D86523" w:rsidRDefault="00D86523" w:rsidP="00466231">
      <w:pPr>
        <w:spacing w:line="360" w:lineRule="auto"/>
        <w:rPr>
          <w:sz w:val="28"/>
          <w:szCs w:val="28"/>
        </w:rPr>
      </w:pPr>
    </w:p>
    <w:p w:rsidR="00D86523" w:rsidRDefault="00D86523" w:rsidP="00466231">
      <w:pPr>
        <w:spacing w:line="360" w:lineRule="auto"/>
        <w:rPr>
          <w:sz w:val="28"/>
          <w:szCs w:val="28"/>
        </w:rPr>
      </w:pPr>
    </w:p>
    <w:p w:rsidR="00466231" w:rsidRPr="00217876" w:rsidRDefault="00466231" w:rsidP="00466231">
      <w:pPr>
        <w:spacing w:line="360" w:lineRule="auto"/>
        <w:rPr>
          <w:rFonts w:ascii="Arial" w:hAnsi="Arial" w:cs="Arial"/>
        </w:rPr>
      </w:pPr>
      <w:r w:rsidRPr="00217876">
        <w:rPr>
          <w:rFonts w:ascii="Arial" w:hAnsi="Arial" w:cs="Arial"/>
        </w:rPr>
        <w:t>This question probes the general feeling of residents for the Post Office brand and questions whether this scandal has caused a loss of trust in the business.</w:t>
      </w:r>
    </w:p>
    <w:p w:rsidR="00466231" w:rsidRPr="0031452E" w:rsidRDefault="00466231" w:rsidP="00466231">
      <w:pPr>
        <w:spacing w:line="360" w:lineRule="auto"/>
        <w:rPr>
          <w:sz w:val="28"/>
          <w:szCs w:val="28"/>
        </w:rPr>
      </w:pPr>
    </w:p>
    <w:p w:rsidR="007032D9" w:rsidRDefault="007032D9" w:rsidP="00156C3F">
      <w:pPr>
        <w:pStyle w:val="Heading3"/>
        <w:rPr>
          <w:rFonts w:ascii="Times New Roman" w:hAnsi="Times New Roman" w:cs="Times New Roman"/>
          <w:sz w:val="28"/>
          <w:szCs w:val="28"/>
        </w:rPr>
      </w:pPr>
    </w:p>
    <w:p w:rsidR="00466231" w:rsidRPr="00217876" w:rsidRDefault="00466231" w:rsidP="00217876">
      <w:pPr>
        <w:pStyle w:val="Heading3"/>
        <w:rPr>
          <w:sz w:val="28"/>
          <w:szCs w:val="28"/>
        </w:rPr>
      </w:pPr>
      <w:bookmarkStart w:id="29" w:name="_Toc164196362"/>
      <w:r w:rsidRPr="00217876">
        <w:rPr>
          <w:sz w:val="28"/>
          <w:szCs w:val="28"/>
        </w:rPr>
        <w:t>Qualitative results</w:t>
      </w:r>
      <w:bookmarkEnd w:id="29"/>
    </w:p>
    <w:p w:rsidR="0036107C" w:rsidRPr="0031452E" w:rsidRDefault="0036107C" w:rsidP="0036107C">
      <w:pPr>
        <w:rPr>
          <w:sz w:val="28"/>
          <w:szCs w:val="28"/>
        </w:rPr>
      </w:pPr>
    </w:p>
    <w:p w:rsidR="00466231" w:rsidRPr="00217876" w:rsidRDefault="00466231" w:rsidP="00217876">
      <w:pPr>
        <w:spacing w:line="360" w:lineRule="auto"/>
        <w:ind w:left="720" w:hanging="720"/>
        <w:rPr>
          <w:rFonts w:ascii="Arial" w:hAnsi="Arial" w:cs="Arial"/>
        </w:rPr>
      </w:pPr>
      <w:r w:rsidRPr="00217876">
        <w:rPr>
          <w:rFonts w:ascii="Arial" w:hAnsi="Arial" w:cs="Arial"/>
        </w:rPr>
        <w:t>The responses to questions 2,8,16 and 18 were obtained as qualitative answers and they will now be recorded after being grouped using thematic analysis and the interpretation of the results shown.</w:t>
      </w:r>
    </w:p>
    <w:p w:rsidR="00D86523" w:rsidRDefault="00D86523" w:rsidP="00466231">
      <w:pPr>
        <w:spacing w:line="360" w:lineRule="auto"/>
        <w:rPr>
          <w:sz w:val="28"/>
          <w:szCs w:val="28"/>
        </w:rPr>
      </w:pPr>
    </w:p>
    <w:p w:rsidR="00062369" w:rsidRDefault="00062369" w:rsidP="00466231">
      <w:pPr>
        <w:spacing w:line="360" w:lineRule="auto"/>
        <w:rPr>
          <w:sz w:val="28"/>
          <w:szCs w:val="28"/>
        </w:rPr>
      </w:pPr>
    </w:p>
    <w:p w:rsidR="00062369" w:rsidRDefault="00062369" w:rsidP="00466231">
      <w:pPr>
        <w:spacing w:line="360" w:lineRule="auto"/>
        <w:rPr>
          <w:sz w:val="28"/>
          <w:szCs w:val="28"/>
        </w:rPr>
      </w:pPr>
    </w:p>
    <w:p w:rsidR="00062369" w:rsidRDefault="00062369" w:rsidP="00466231">
      <w:pPr>
        <w:spacing w:line="360" w:lineRule="auto"/>
        <w:rPr>
          <w:sz w:val="28"/>
          <w:szCs w:val="28"/>
        </w:rPr>
      </w:pPr>
    </w:p>
    <w:p w:rsidR="00062369" w:rsidRDefault="00062369" w:rsidP="00466231">
      <w:pPr>
        <w:spacing w:line="360" w:lineRule="auto"/>
        <w:rPr>
          <w:sz w:val="28"/>
          <w:szCs w:val="28"/>
        </w:rPr>
      </w:pPr>
    </w:p>
    <w:p w:rsidR="00466231" w:rsidRPr="00217876" w:rsidRDefault="00466231" w:rsidP="00466231">
      <w:pPr>
        <w:spacing w:line="360" w:lineRule="auto"/>
        <w:rPr>
          <w:rFonts w:ascii="Arial" w:hAnsi="Arial" w:cs="Arial"/>
        </w:rPr>
      </w:pPr>
      <w:r w:rsidRPr="00217876">
        <w:rPr>
          <w:rFonts w:ascii="Arial" w:hAnsi="Arial" w:cs="Arial"/>
        </w:rPr>
        <w:lastRenderedPageBreak/>
        <w:t>2. What area do you live?</w:t>
      </w:r>
    </w:p>
    <w:p w:rsidR="00466231" w:rsidRPr="00217876" w:rsidRDefault="00466231" w:rsidP="00466231">
      <w:pPr>
        <w:spacing w:line="360" w:lineRule="auto"/>
        <w:rPr>
          <w:rFonts w:ascii="Arial" w:hAnsi="Arial" w:cs="Arial"/>
          <w:u w:val="single"/>
        </w:rPr>
      </w:pPr>
      <w:r w:rsidRPr="00217876">
        <w:rPr>
          <w:rFonts w:ascii="Arial" w:hAnsi="Arial" w:cs="Arial"/>
          <w:u w:val="single"/>
        </w:rPr>
        <w:t>Theme 1</w:t>
      </w:r>
    </w:p>
    <w:p w:rsidR="0031452E" w:rsidRPr="0031452E" w:rsidRDefault="0031452E" w:rsidP="00466231">
      <w:pPr>
        <w:spacing w:line="360" w:lineRule="auto"/>
        <w:rPr>
          <w:sz w:val="28"/>
          <w:szCs w:val="28"/>
          <w:u w:val="single"/>
        </w:rPr>
      </w:pPr>
    </w:p>
    <w:tbl>
      <w:tblPr>
        <w:tblStyle w:val="TableGrid"/>
        <w:tblW w:w="0" w:type="auto"/>
        <w:tblLook w:val="04A0" w:firstRow="1" w:lastRow="0" w:firstColumn="1" w:lastColumn="0" w:noHBand="0" w:noVBand="1"/>
      </w:tblPr>
      <w:tblGrid>
        <w:gridCol w:w="3003"/>
        <w:gridCol w:w="3003"/>
        <w:gridCol w:w="3004"/>
      </w:tblGrid>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Participants Comments</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Researcher Interpretation</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Theme Identified</w:t>
            </w: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proofErr w:type="spellStart"/>
            <w:r w:rsidRPr="00DF7590">
              <w:rPr>
                <w:i/>
              </w:rPr>
              <w:t>Pontyberem</w:t>
            </w:r>
            <w:proofErr w:type="spellEnd"/>
            <w:r w:rsidRPr="00DF7590">
              <w:rPr>
                <w:i/>
              </w:rPr>
              <w:t xml:space="preserve"> (P1)</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Most replies from this village.</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All categories are from rural West Wales, so appropriate for this study.</w:t>
            </w: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r w:rsidRPr="00DF7590">
              <w:rPr>
                <w:i/>
              </w:rPr>
              <w:t>Carmarthen (P2)</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Although a town it is still rural West Wales</w:t>
            </w:r>
          </w:p>
        </w:tc>
        <w:tc>
          <w:tcPr>
            <w:tcW w:w="3004" w:type="dxa"/>
            <w:tcBorders>
              <w:top w:val="single" w:sz="4" w:space="0" w:color="auto"/>
              <w:left w:val="single" w:sz="4" w:space="0" w:color="auto"/>
              <w:bottom w:val="single" w:sz="4" w:space="0" w:color="auto"/>
              <w:right w:val="single" w:sz="4" w:space="0" w:color="auto"/>
            </w:tcBorders>
          </w:tcPr>
          <w:p w:rsidR="00466231" w:rsidRPr="00DF7590" w:rsidRDefault="00466231">
            <w:pPr>
              <w:spacing w:line="360" w:lineRule="auto"/>
            </w:pP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proofErr w:type="spellStart"/>
            <w:r w:rsidRPr="00DF7590">
              <w:rPr>
                <w:i/>
              </w:rPr>
              <w:t>Drefach</w:t>
            </w:r>
            <w:proofErr w:type="spellEnd"/>
            <w:r w:rsidRPr="00DF7590">
              <w:rPr>
                <w:i/>
              </w:rPr>
              <w:t xml:space="preserve"> (P3)</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Village setting in Gwendraeth Valley.</w:t>
            </w:r>
          </w:p>
        </w:tc>
        <w:tc>
          <w:tcPr>
            <w:tcW w:w="3004" w:type="dxa"/>
            <w:tcBorders>
              <w:top w:val="single" w:sz="4" w:space="0" w:color="auto"/>
              <w:left w:val="single" w:sz="4" w:space="0" w:color="auto"/>
              <w:bottom w:val="single" w:sz="4" w:space="0" w:color="auto"/>
              <w:right w:val="single" w:sz="4" w:space="0" w:color="auto"/>
            </w:tcBorders>
          </w:tcPr>
          <w:p w:rsidR="00466231" w:rsidRPr="00DF7590" w:rsidRDefault="00466231">
            <w:pPr>
              <w:spacing w:line="360" w:lineRule="auto"/>
            </w:pP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proofErr w:type="spellStart"/>
            <w:r w:rsidRPr="00DF7590">
              <w:rPr>
                <w:i/>
              </w:rPr>
              <w:t>Crwbin</w:t>
            </w:r>
            <w:proofErr w:type="spellEnd"/>
            <w:r w:rsidRPr="00DF7590">
              <w:rPr>
                <w:i/>
              </w:rPr>
              <w:t xml:space="preserve"> (P4)</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Very rural setting in Gwendraeth Valley.</w:t>
            </w:r>
          </w:p>
        </w:tc>
        <w:tc>
          <w:tcPr>
            <w:tcW w:w="3004" w:type="dxa"/>
            <w:tcBorders>
              <w:top w:val="single" w:sz="4" w:space="0" w:color="auto"/>
              <w:left w:val="single" w:sz="4" w:space="0" w:color="auto"/>
              <w:bottom w:val="single" w:sz="4" w:space="0" w:color="auto"/>
              <w:right w:val="single" w:sz="4" w:space="0" w:color="auto"/>
            </w:tcBorders>
          </w:tcPr>
          <w:p w:rsidR="00466231" w:rsidRPr="00DF7590" w:rsidRDefault="00466231">
            <w:pPr>
              <w:spacing w:line="360" w:lineRule="auto"/>
            </w:pP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r w:rsidRPr="00DF7590">
              <w:rPr>
                <w:i/>
              </w:rPr>
              <w:t>Ammanford (P5)</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Town setting in rural West Wales.</w:t>
            </w:r>
          </w:p>
        </w:tc>
        <w:tc>
          <w:tcPr>
            <w:tcW w:w="3004" w:type="dxa"/>
            <w:tcBorders>
              <w:top w:val="single" w:sz="4" w:space="0" w:color="auto"/>
              <w:left w:val="single" w:sz="4" w:space="0" w:color="auto"/>
              <w:bottom w:val="single" w:sz="4" w:space="0" w:color="auto"/>
              <w:right w:val="single" w:sz="4" w:space="0" w:color="auto"/>
            </w:tcBorders>
          </w:tcPr>
          <w:p w:rsidR="00466231" w:rsidRPr="00DF7590" w:rsidRDefault="00466231">
            <w:pPr>
              <w:spacing w:line="360" w:lineRule="auto"/>
            </w:pP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proofErr w:type="spellStart"/>
            <w:r w:rsidRPr="00DF7590">
              <w:rPr>
                <w:i/>
              </w:rPr>
              <w:t>Bancffosfelen</w:t>
            </w:r>
            <w:proofErr w:type="spellEnd"/>
            <w:r w:rsidRPr="00DF7590">
              <w:rPr>
                <w:i/>
              </w:rPr>
              <w:t xml:space="preserve"> (P6)</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Very rural setting in Gwendraeth Valley.</w:t>
            </w:r>
          </w:p>
        </w:tc>
        <w:tc>
          <w:tcPr>
            <w:tcW w:w="3004" w:type="dxa"/>
            <w:tcBorders>
              <w:top w:val="single" w:sz="4" w:space="0" w:color="auto"/>
              <w:left w:val="single" w:sz="4" w:space="0" w:color="auto"/>
              <w:bottom w:val="single" w:sz="4" w:space="0" w:color="auto"/>
              <w:right w:val="single" w:sz="4" w:space="0" w:color="auto"/>
            </w:tcBorders>
          </w:tcPr>
          <w:p w:rsidR="00466231" w:rsidRPr="00DF7590" w:rsidRDefault="00466231">
            <w:pPr>
              <w:spacing w:line="360" w:lineRule="auto"/>
            </w:pP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r w:rsidRPr="00DF7590">
              <w:rPr>
                <w:i/>
              </w:rPr>
              <w:t>Llanelli (P7)</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Another town but still in rural West Wales.</w:t>
            </w:r>
          </w:p>
        </w:tc>
        <w:tc>
          <w:tcPr>
            <w:tcW w:w="3004" w:type="dxa"/>
            <w:tcBorders>
              <w:top w:val="single" w:sz="4" w:space="0" w:color="auto"/>
              <w:left w:val="single" w:sz="4" w:space="0" w:color="auto"/>
              <w:bottom w:val="single" w:sz="4" w:space="0" w:color="auto"/>
              <w:right w:val="single" w:sz="4" w:space="0" w:color="auto"/>
            </w:tcBorders>
          </w:tcPr>
          <w:p w:rsidR="00466231" w:rsidRPr="00DF7590" w:rsidRDefault="00466231">
            <w:pPr>
              <w:spacing w:line="360" w:lineRule="auto"/>
            </w:pP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proofErr w:type="spellStart"/>
            <w:r w:rsidRPr="00DF7590">
              <w:rPr>
                <w:i/>
              </w:rPr>
              <w:t>Llanon</w:t>
            </w:r>
            <w:proofErr w:type="spellEnd"/>
            <w:r w:rsidRPr="00DF7590">
              <w:rPr>
                <w:i/>
              </w:rPr>
              <w:t xml:space="preserve"> (P8)</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Village setting in Gwendraeth Valley.</w:t>
            </w:r>
          </w:p>
        </w:tc>
        <w:tc>
          <w:tcPr>
            <w:tcW w:w="3004" w:type="dxa"/>
            <w:tcBorders>
              <w:top w:val="single" w:sz="4" w:space="0" w:color="auto"/>
              <w:left w:val="single" w:sz="4" w:space="0" w:color="auto"/>
              <w:bottom w:val="single" w:sz="4" w:space="0" w:color="auto"/>
              <w:right w:val="single" w:sz="4" w:space="0" w:color="auto"/>
            </w:tcBorders>
          </w:tcPr>
          <w:p w:rsidR="00466231" w:rsidRPr="00DF7590" w:rsidRDefault="00466231">
            <w:pPr>
              <w:spacing w:line="360" w:lineRule="auto"/>
            </w:pP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proofErr w:type="spellStart"/>
            <w:r w:rsidRPr="00DF7590">
              <w:rPr>
                <w:i/>
              </w:rPr>
              <w:t>Ponthenry</w:t>
            </w:r>
            <w:proofErr w:type="spellEnd"/>
            <w:r w:rsidRPr="00DF7590">
              <w:rPr>
                <w:i/>
              </w:rPr>
              <w:t xml:space="preserve"> (P9) </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Village setting in Gwendraeth Valley.</w:t>
            </w:r>
          </w:p>
        </w:tc>
        <w:tc>
          <w:tcPr>
            <w:tcW w:w="3004" w:type="dxa"/>
            <w:tcBorders>
              <w:top w:val="single" w:sz="4" w:space="0" w:color="auto"/>
              <w:left w:val="single" w:sz="4" w:space="0" w:color="auto"/>
              <w:bottom w:val="single" w:sz="4" w:space="0" w:color="auto"/>
              <w:right w:val="single" w:sz="4" w:space="0" w:color="auto"/>
            </w:tcBorders>
          </w:tcPr>
          <w:p w:rsidR="00466231" w:rsidRPr="00DF7590" w:rsidRDefault="00466231">
            <w:pPr>
              <w:spacing w:line="360" w:lineRule="auto"/>
            </w:pPr>
          </w:p>
        </w:tc>
      </w:tr>
    </w:tbl>
    <w:p w:rsidR="00466231" w:rsidRPr="00DF7590" w:rsidRDefault="00466231" w:rsidP="00466231">
      <w:pPr>
        <w:spacing w:line="360" w:lineRule="auto"/>
      </w:pPr>
    </w:p>
    <w:p w:rsidR="00217876" w:rsidRDefault="00217876" w:rsidP="00466231">
      <w:pPr>
        <w:spacing w:line="360" w:lineRule="auto"/>
        <w:rPr>
          <w:rFonts w:ascii="Arial" w:hAnsi="Arial" w:cs="Arial"/>
        </w:rPr>
      </w:pPr>
    </w:p>
    <w:p w:rsidR="00466231" w:rsidRPr="00217876" w:rsidRDefault="00466231" w:rsidP="00466231">
      <w:pPr>
        <w:spacing w:line="360" w:lineRule="auto"/>
        <w:rPr>
          <w:rFonts w:ascii="Arial" w:hAnsi="Arial" w:cs="Arial"/>
        </w:rPr>
      </w:pPr>
      <w:r w:rsidRPr="00217876">
        <w:rPr>
          <w:rFonts w:ascii="Arial" w:hAnsi="Arial" w:cs="Arial"/>
        </w:rPr>
        <w:t>These results were obtained to check on the criteria needed for this research paper. The participant population needed to come from rural West Wales, as this was the chosen specific area of the study.</w:t>
      </w:r>
    </w:p>
    <w:p w:rsidR="005D3FCD" w:rsidRPr="00217876" w:rsidRDefault="00466231" w:rsidP="00466231">
      <w:pPr>
        <w:spacing w:line="360" w:lineRule="auto"/>
        <w:rPr>
          <w:rFonts w:ascii="Arial" w:hAnsi="Arial" w:cs="Arial"/>
        </w:rPr>
      </w:pPr>
      <w:r w:rsidRPr="00217876">
        <w:rPr>
          <w:rFonts w:ascii="Arial" w:hAnsi="Arial" w:cs="Arial"/>
        </w:rPr>
        <w:t xml:space="preserve">This area research suggests </w:t>
      </w:r>
      <w:r w:rsidR="003471BE" w:rsidRPr="00217876">
        <w:rPr>
          <w:rFonts w:ascii="Arial" w:hAnsi="Arial" w:cs="Arial"/>
        </w:rPr>
        <w:t>includes the counties of Carmarthenshire, Swansea, Ceredigion and Neath Port Talbot</w:t>
      </w:r>
      <w:r w:rsidR="00F42FFA" w:rsidRPr="00217876">
        <w:rPr>
          <w:rFonts w:ascii="Arial" w:hAnsi="Arial" w:cs="Arial"/>
        </w:rPr>
        <w:t xml:space="preserve"> (Appendix 1).</w:t>
      </w:r>
    </w:p>
    <w:p w:rsidR="00F42FFA" w:rsidRPr="0031452E" w:rsidRDefault="00F42FFA" w:rsidP="00466231">
      <w:pPr>
        <w:spacing w:line="360" w:lineRule="auto"/>
        <w:rPr>
          <w:sz w:val="28"/>
          <w:szCs w:val="28"/>
        </w:rPr>
      </w:pPr>
    </w:p>
    <w:p w:rsidR="0031452E" w:rsidRDefault="0031452E" w:rsidP="00466231">
      <w:pPr>
        <w:spacing w:line="360" w:lineRule="auto"/>
        <w:rPr>
          <w:sz w:val="28"/>
          <w:szCs w:val="28"/>
        </w:rPr>
      </w:pPr>
    </w:p>
    <w:p w:rsidR="0031452E" w:rsidRDefault="0031452E" w:rsidP="00466231">
      <w:pPr>
        <w:spacing w:line="360" w:lineRule="auto"/>
        <w:rPr>
          <w:sz w:val="28"/>
          <w:szCs w:val="28"/>
        </w:rPr>
      </w:pPr>
    </w:p>
    <w:p w:rsidR="00217876" w:rsidRDefault="00217876" w:rsidP="00466231">
      <w:pPr>
        <w:spacing w:line="360" w:lineRule="auto"/>
        <w:rPr>
          <w:sz w:val="28"/>
          <w:szCs w:val="28"/>
        </w:rPr>
      </w:pPr>
    </w:p>
    <w:p w:rsidR="00466231" w:rsidRPr="00217876" w:rsidRDefault="00466231" w:rsidP="00466231">
      <w:pPr>
        <w:spacing w:line="360" w:lineRule="auto"/>
        <w:rPr>
          <w:rFonts w:ascii="Arial" w:hAnsi="Arial" w:cs="Arial"/>
        </w:rPr>
      </w:pPr>
      <w:r w:rsidRPr="00217876">
        <w:rPr>
          <w:rFonts w:ascii="Arial" w:hAnsi="Arial" w:cs="Arial"/>
        </w:rPr>
        <w:t>8.Why don’t you use your nearest office?</w:t>
      </w:r>
    </w:p>
    <w:p w:rsidR="0031452E" w:rsidRPr="00217876" w:rsidRDefault="0031452E" w:rsidP="00466231">
      <w:pPr>
        <w:spacing w:line="360" w:lineRule="auto"/>
        <w:rPr>
          <w:rFonts w:ascii="Arial" w:hAnsi="Arial" w:cs="Arial"/>
          <w:u w:val="single"/>
        </w:rPr>
      </w:pPr>
    </w:p>
    <w:p w:rsidR="00466231" w:rsidRPr="00217876" w:rsidRDefault="00466231" w:rsidP="00466231">
      <w:pPr>
        <w:spacing w:line="360" w:lineRule="auto"/>
        <w:rPr>
          <w:rFonts w:ascii="Arial" w:hAnsi="Arial" w:cs="Arial"/>
          <w:u w:val="single"/>
        </w:rPr>
      </w:pPr>
      <w:r w:rsidRPr="00217876">
        <w:rPr>
          <w:rFonts w:ascii="Arial" w:hAnsi="Arial" w:cs="Arial"/>
          <w:u w:val="single"/>
        </w:rPr>
        <w:t>Theme 2</w:t>
      </w:r>
    </w:p>
    <w:p w:rsidR="0036107C" w:rsidRPr="00DF7590" w:rsidRDefault="0036107C" w:rsidP="00466231">
      <w:pPr>
        <w:spacing w:line="360" w:lineRule="auto"/>
        <w:rPr>
          <w:rFonts w:ascii="Arial" w:hAnsi="Arial" w:cs="Arial"/>
          <w:u w:val="single"/>
        </w:rPr>
      </w:pPr>
    </w:p>
    <w:tbl>
      <w:tblPr>
        <w:tblStyle w:val="TableGrid"/>
        <w:tblW w:w="0" w:type="auto"/>
        <w:tblLook w:val="04A0" w:firstRow="1" w:lastRow="0" w:firstColumn="1" w:lastColumn="0" w:noHBand="0" w:noVBand="1"/>
      </w:tblPr>
      <w:tblGrid>
        <w:gridCol w:w="3003"/>
        <w:gridCol w:w="3003"/>
        <w:gridCol w:w="3004"/>
      </w:tblGrid>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bookmarkStart w:id="30" w:name="_Hlk163564300"/>
            <w:r w:rsidRPr="00DF7590">
              <w:rPr>
                <w:i/>
              </w:rPr>
              <w:t>“I use my local office”.</w:t>
            </w:r>
          </w:p>
          <w:p w:rsidR="00466231" w:rsidRPr="00DF7590" w:rsidRDefault="00466231">
            <w:pPr>
              <w:spacing w:line="360" w:lineRule="auto"/>
              <w:rPr>
                <w:i/>
              </w:rPr>
            </w:pPr>
            <w:r w:rsidRPr="00DF7590">
              <w:rPr>
                <w:i/>
              </w:rPr>
              <w:t>“Always use it”</w:t>
            </w:r>
            <w:bookmarkEnd w:id="30"/>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Use of shop</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Office is being used</w:t>
            </w: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r w:rsidRPr="00DF7590">
              <w:rPr>
                <w:i/>
              </w:rPr>
              <w:t>“I do sometimes but I use the one in Carmarthen as I work there”.</w:t>
            </w:r>
          </w:p>
          <w:p w:rsidR="00466231" w:rsidRPr="00DF7590" w:rsidRDefault="00466231">
            <w:pPr>
              <w:spacing w:line="360" w:lineRule="auto"/>
              <w:rPr>
                <w:i/>
              </w:rPr>
            </w:pPr>
            <w:r w:rsidRPr="00DF7590">
              <w:rPr>
                <w:i/>
              </w:rPr>
              <w:t>“Often in Fishguard and their opening hours suit so I use the one there”</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Use other offices near work for convenience.</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Use of other Post Offices</w:t>
            </w: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tcPr>
          <w:p w:rsidR="00466231" w:rsidRPr="00DF7590" w:rsidRDefault="00466231">
            <w:pPr>
              <w:spacing w:line="360" w:lineRule="auto"/>
              <w:rPr>
                <w:i/>
              </w:rPr>
            </w:pPr>
            <w:r w:rsidRPr="00DF7590">
              <w:rPr>
                <w:i/>
              </w:rPr>
              <w:t>“I do it all online as its more convenient”</w:t>
            </w:r>
          </w:p>
          <w:p w:rsidR="00466231" w:rsidRPr="00DF7590" w:rsidRDefault="00466231">
            <w:pPr>
              <w:spacing w:line="360" w:lineRule="auto"/>
              <w:rPr>
                <w:i/>
              </w:rPr>
            </w:pPr>
            <w:r w:rsidRPr="00DF7590">
              <w:rPr>
                <w:i/>
              </w:rPr>
              <w:t>“Do everything online”.</w:t>
            </w:r>
          </w:p>
          <w:p w:rsidR="00466231" w:rsidRPr="00DF7590" w:rsidRDefault="00466231">
            <w:pPr>
              <w:spacing w:line="360" w:lineRule="auto"/>
              <w:rPr>
                <w:i/>
              </w:rPr>
            </w:pP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Online transactions are easier.</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Online use</w:t>
            </w: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bookmarkStart w:id="31" w:name="_Hlk163564934"/>
            <w:r w:rsidRPr="00DF7590">
              <w:rPr>
                <w:i/>
              </w:rPr>
              <w:t>“Don’t like the shop”.</w:t>
            </w:r>
          </w:p>
          <w:p w:rsidR="00466231" w:rsidRPr="00DF7590" w:rsidRDefault="00466231">
            <w:pPr>
              <w:spacing w:line="360" w:lineRule="auto"/>
              <w:rPr>
                <w:i/>
              </w:rPr>
            </w:pPr>
            <w:r w:rsidRPr="00DF7590">
              <w:rPr>
                <w:i/>
              </w:rPr>
              <w:t>“Nearest one is too far away”.</w:t>
            </w:r>
          </w:p>
          <w:p w:rsidR="00466231" w:rsidRPr="00DF7590" w:rsidRDefault="00466231">
            <w:pPr>
              <w:spacing w:line="360" w:lineRule="auto"/>
              <w:rPr>
                <w:i/>
              </w:rPr>
            </w:pPr>
            <w:r w:rsidRPr="00DF7590">
              <w:rPr>
                <w:i/>
              </w:rPr>
              <w:t>“They don’t open when I can get someone to take me”</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Lack of local office or opening hours</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Problem of outreach office limited hours and distance to travel to nearest office.</w:t>
            </w:r>
          </w:p>
        </w:tc>
        <w:bookmarkEnd w:id="31"/>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r w:rsidRPr="00DF7590">
              <w:rPr>
                <w:i/>
              </w:rPr>
              <w:t>“Lack of privacy”</w:t>
            </w:r>
          </w:p>
          <w:p w:rsidR="00466231" w:rsidRPr="00DF7590" w:rsidRDefault="00466231">
            <w:pPr>
              <w:spacing w:line="360" w:lineRule="auto"/>
              <w:rPr>
                <w:i/>
              </w:rPr>
            </w:pPr>
            <w:r w:rsidRPr="00DF7590">
              <w:rPr>
                <w:i/>
              </w:rPr>
              <w:t>“Don’t like the lack of privacy”.</w:t>
            </w:r>
          </w:p>
          <w:p w:rsidR="00466231" w:rsidRPr="00DF7590" w:rsidRDefault="00466231">
            <w:pPr>
              <w:spacing w:line="360" w:lineRule="auto"/>
              <w:rPr>
                <w:i/>
              </w:rPr>
            </w:pPr>
            <w:r w:rsidRPr="00DF7590">
              <w:rPr>
                <w:i/>
              </w:rPr>
              <w:t>“No privacy”</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 xml:space="preserve">The lack of privacy </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Privacy</w:t>
            </w:r>
          </w:p>
        </w:tc>
      </w:tr>
    </w:tbl>
    <w:p w:rsidR="00466231" w:rsidRPr="00DF7590" w:rsidRDefault="00466231" w:rsidP="00466231">
      <w:pPr>
        <w:spacing w:line="360" w:lineRule="auto"/>
      </w:pPr>
    </w:p>
    <w:p w:rsidR="00466231" w:rsidRPr="000616AE" w:rsidRDefault="00CF0D74" w:rsidP="00466231">
      <w:pPr>
        <w:spacing w:line="360" w:lineRule="auto"/>
        <w:rPr>
          <w:rFonts w:ascii="Arial" w:hAnsi="Arial" w:cs="Arial"/>
        </w:rPr>
      </w:pPr>
      <w:r w:rsidRPr="000616AE">
        <w:rPr>
          <w:rFonts w:ascii="Arial" w:hAnsi="Arial" w:cs="Arial"/>
        </w:rPr>
        <w:t xml:space="preserve">The main issues here are </w:t>
      </w:r>
      <w:r w:rsidR="000616AE" w:rsidRPr="000616AE">
        <w:rPr>
          <w:rFonts w:ascii="Arial" w:hAnsi="Arial" w:cs="Arial"/>
        </w:rPr>
        <w:t>the lack of privacy, the limited opening hours, and the distance needed to travel to the office. Utilising alternatives such as online, or other offices for convenience.</w:t>
      </w:r>
    </w:p>
    <w:p w:rsidR="00466231" w:rsidRPr="0031452E" w:rsidRDefault="00466231" w:rsidP="00466231">
      <w:pPr>
        <w:spacing w:line="360" w:lineRule="auto"/>
        <w:rPr>
          <w:sz w:val="28"/>
          <w:szCs w:val="28"/>
        </w:rPr>
      </w:pPr>
    </w:p>
    <w:p w:rsidR="0031452E" w:rsidRDefault="0031452E" w:rsidP="00466231">
      <w:pPr>
        <w:spacing w:line="360" w:lineRule="auto"/>
        <w:rPr>
          <w:sz w:val="28"/>
          <w:szCs w:val="28"/>
        </w:rPr>
      </w:pPr>
    </w:p>
    <w:p w:rsidR="000616AE" w:rsidRDefault="000616AE" w:rsidP="00466231">
      <w:pPr>
        <w:spacing w:line="360" w:lineRule="auto"/>
        <w:rPr>
          <w:sz w:val="28"/>
          <w:szCs w:val="28"/>
        </w:rPr>
      </w:pPr>
    </w:p>
    <w:p w:rsidR="00466231" w:rsidRPr="00217876" w:rsidRDefault="00466231" w:rsidP="00466231">
      <w:pPr>
        <w:spacing w:line="360" w:lineRule="auto"/>
        <w:rPr>
          <w:rFonts w:ascii="Arial" w:hAnsi="Arial" w:cs="Arial"/>
        </w:rPr>
      </w:pPr>
      <w:r w:rsidRPr="00217876">
        <w:rPr>
          <w:rFonts w:ascii="Arial" w:hAnsi="Arial" w:cs="Arial"/>
        </w:rPr>
        <w:lastRenderedPageBreak/>
        <w:t>16.Why was the post office important to you on a social level?</w:t>
      </w:r>
    </w:p>
    <w:p w:rsidR="00466231" w:rsidRPr="00217876" w:rsidRDefault="00466231" w:rsidP="00466231">
      <w:pPr>
        <w:spacing w:line="360" w:lineRule="auto"/>
        <w:rPr>
          <w:rFonts w:ascii="Arial" w:hAnsi="Arial" w:cs="Arial"/>
          <w:u w:val="single"/>
        </w:rPr>
      </w:pPr>
      <w:r w:rsidRPr="00217876">
        <w:rPr>
          <w:rFonts w:ascii="Arial" w:hAnsi="Arial" w:cs="Arial"/>
          <w:u w:val="single"/>
        </w:rPr>
        <w:t>Theme 3</w:t>
      </w:r>
    </w:p>
    <w:p w:rsidR="0036107C" w:rsidRPr="00DF7590" w:rsidRDefault="0036107C" w:rsidP="00466231">
      <w:pPr>
        <w:spacing w:line="360" w:lineRule="auto"/>
        <w:rPr>
          <w:rFonts w:ascii="Arial" w:hAnsi="Arial" w:cs="Arial"/>
          <w:u w:val="single"/>
        </w:rPr>
      </w:pPr>
    </w:p>
    <w:tbl>
      <w:tblPr>
        <w:tblStyle w:val="TableGrid"/>
        <w:tblW w:w="0" w:type="auto"/>
        <w:tblLook w:val="04A0" w:firstRow="1" w:lastRow="0" w:firstColumn="1" w:lastColumn="0" w:noHBand="0" w:noVBand="1"/>
      </w:tblPr>
      <w:tblGrid>
        <w:gridCol w:w="3003"/>
        <w:gridCol w:w="3003"/>
        <w:gridCol w:w="3004"/>
      </w:tblGrid>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r w:rsidRPr="00DF7590">
              <w:rPr>
                <w:i/>
              </w:rPr>
              <w:t>“As a person living alone it was vitally important to see others”</w:t>
            </w:r>
          </w:p>
          <w:p w:rsidR="00466231" w:rsidRPr="00DF7590" w:rsidRDefault="00466231">
            <w:pPr>
              <w:spacing w:line="360" w:lineRule="auto"/>
              <w:rPr>
                <w:i/>
              </w:rPr>
            </w:pPr>
            <w:r w:rsidRPr="00DF7590">
              <w:rPr>
                <w:i/>
              </w:rPr>
              <w:t>“Great for the community”</w:t>
            </w:r>
          </w:p>
          <w:p w:rsidR="00466231" w:rsidRPr="00DF7590" w:rsidRDefault="00466231">
            <w:pPr>
              <w:spacing w:line="360" w:lineRule="auto"/>
              <w:rPr>
                <w:i/>
                <w:u w:val="single"/>
              </w:rPr>
            </w:pPr>
            <w:r w:rsidRPr="00DF7590">
              <w:rPr>
                <w:i/>
              </w:rPr>
              <w:t>“Meeting other people”</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Social interaction for wellbeing and loneliness.</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Importance of social interaction.</w:t>
            </w: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tcPr>
          <w:p w:rsidR="00466231" w:rsidRPr="00DF7590" w:rsidRDefault="00466231">
            <w:pPr>
              <w:spacing w:line="360" w:lineRule="auto"/>
              <w:rPr>
                <w:i/>
              </w:rPr>
            </w:pPr>
            <w:r w:rsidRPr="00DF7590">
              <w:rPr>
                <w:i/>
              </w:rPr>
              <w:t>“Tradition, plus my grandparents trusted the post office”.</w:t>
            </w:r>
          </w:p>
          <w:p w:rsidR="00466231" w:rsidRPr="00DF7590" w:rsidRDefault="00466231">
            <w:pPr>
              <w:spacing w:line="360" w:lineRule="auto"/>
              <w:rPr>
                <w:i/>
              </w:rPr>
            </w:pP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u w:val="single"/>
              </w:rPr>
            </w:pPr>
            <w:r w:rsidRPr="00DF7590">
              <w:t>Trusting the service</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Trust in the post office brand.</w:t>
            </w: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r w:rsidRPr="00DF7590">
              <w:rPr>
                <w:i/>
              </w:rPr>
              <w:t>“I felt safe getting my money from there because I knew everyone”</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Feelings of safety</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Trusting the service and feeling safe.</w:t>
            </w: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r w:rsidRPr="00DF7590">
              <w:rPr>
                <w:i/>
              </w:rPr>
              <w:t>“Because the postmaster knew you and was very accommodating”</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Trust</w:t>
            </w:r>
          </w:p>
        </w:tc>
        <w:tc>
          <w:tcPr>
            <w:tcW w:w="3004" w:type="dxa"/>
            <w:tcBorders>
              <w:top w:val="single" w:sz="4" w:space="0" w:color="auto"/>
              <w:left w:val="single" w:sz="4" w:space="0" w:color="auto"/>
              <w:bottom w:val="single" w:sz="4" w:space="0" w:color="auto"/>
              <w:right w:val="single" w:sz="4" w:space="0" w:color="auto"/>
            </w:tcBorders>
          </w:tcPr>
          <w:p w:rsidR="00466231" w:rsidRPr="00DF7590" w:rsidRDefault="00466231">
            <w:pPr>
              <w:spacing w:line="360" w:lineRule="auto"/>
              <w:rPr>
                <w:u w:val="single"/>
              </w:rPr>
            </w:pP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r w:rsidRPr="00DF7590">
              <w:rPr>
                <w:i/>
              </w:rPr>
              <w:t>“It was nice to know the postmaster and know that everything was being done correctly”</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Trust</w:t>
            </w:r>
          </w:p>
        </w:tc>
        <w:tc>
          <w:tcPr>
            <w:tcW w:w="3004" w:type="dxa"/>
            <w:tcBorders>
              <w:top w:val="single" w:sz="4" w:space="0" w:color="auto"/>
              <w:left w:val="single" w:sz="4" w:space="0" w:color="auto"/>
              <w:bottom w:val="single" w:sz="4" w:space="0" w:color="auto"/>
              <w:right w:val="single" w:sz="4" w:space="0" w:color="auto"/>
            </w:tcBorders>
          </w:tcPr>
          <w:p w:rsidR="00466231" w:rsidRPr="00DF7590" w:rsidRDefault="00466231">
            <w:pPr>
              <w:spacing w:line="360" w:lineRule="auto"/>
              <w:rPr>
                <w:u w:val="single"/>
              </w:rPr>
            </w:pPr>
          </w:p>
        </w:tc>
      </w:tr>
    </w:tbl>
    <w:p w:rsidR="000616AE" w:rsidRDefault="000616AE" w:rsidP="00466231">
      <w:pPr>
        <w:spacing w:line="360" w:lineRule="auto"/>
        <w:rPr>
          <w:u w:val="single"/>
        </w:rPr>
      </w:pPr>
      <w:r>
        <w:rPr>
          <w:u w:val="single"/>
        </w:rPr>
        <w:t xml:space="preserve"> </w:t>
      </w:r>
    </w:p>
    <w:p w:rsidR="00466231" w:rsidRPr="000616AE" w:rsidRDefault="000616AE" w:rsidP="00466231">
      <w:pPr>
        <w:spacing w:line="360" w:lineRule="auto"/>
        <w:rPr>
          <w:rFonts w:ascii="Arial" w:hAnsi="Arial" w:cs="Arial"/>
        </w:rPr>
      </w:pPr>
      <w:r w:rsidRPr="000616AE">
        <w:rPr>
          <w:rFonts w:ascii="Arial" w:hAnsi="Arial" w:cs="Arial"/>
        </w:rPr>
        <w:t>This showed the importance of social interaction, the feeling of trust and being safe</w:t>
      </w:r>
      <w:r>
        <w:rPr>
          <w:rFonts w:ascii="Arial" w:hAnsi="Arial" w:cs="Arial"/>
        </w:rPr>
        <w:t>.</w:t>
      </w:r>
    </w:p>
    <w:p w:rsidR="000616AE" w:rsidRDefault="000616AE" w:rsidP="00466231">
      <w:pPr>
        <w:spacing w:line="360" w:lineRule="auto"/>
        <w:rPr>
          <w:rFonts w:ascii="Arial" w:hAnsi="Arial" w:cs="Arial"/>
        </w:rPr>
      </w:pPr>
    </w:p>
    <w:p w:rsidR="008731EB" w:rsidRPr="00217876" w:rsidRDefault="00466231" w:rsidP="00466231">
      <w:pPr>
        <w:spacing w:line="360" w:lineRule="auto"/>
        <w:rPr>
          <w:rFonts w:ascii="Arial" w:hAnsi="Arial" w:cs="Arial"/>
        </w:rPr>
      </w:pPr>
      <w:r w:rsidRPr="00217876">
        <w:rPr>
          <w:rFonts w:ascii="Arial" w:hAnsi="Arial" w:cs="Arial"/>
        </w:rPr>
        <w:t>18.Why do you think the service is better worse or no different than before the NTP?</w:t>
      </w:r>
    </w:p>
    <w:p w:rsidR="005D3FCD" w:rsidRPr="00217876" w:rsidRDefault="00466231" w:rsidP="00466231">
      <w:pPr>
        <w:spacing w:line="360" w:lineRule="auto"/>
        <w:rPr>
          <w:rFonts w:ascii="Arial" w:hAnsi="Arial" w:cs="Arial"/>
          <w:u w:val="single"/>
        </w:rPr>
      </w:pPr>
      <w:r w:rsidRPr="00217876">
        <w:rPr>
          <w:rFonts w:ascii="Arial" w:hAnsi="Arial" w:cs="Arial"/>
          <w:u w:val="single"/>
        </w:rPr>
        <w:t>Theme 4</w:t>
      </w:r>
    </w:p>
    <w:p w:rsidR="0036107C" w:rsidRPr="00DF7590" w:rsidRDefault="0036107C" w:rsidP="00466231">
      <w:pPr>
        <w:spacing w:line="360" w:lineRule="auto"/>
        <w:rPr>
          <w:rFonts w:ascii="Arial" w:hAnsi="Arial" w:cs="Arial"/>
        </w:rPr>
      </w:pPr>
    </w:p>
    <w:tbl>
      <w:tblPr>
        <w:tblStyle w:val="TableGrid"/>
        <w:tblW w:w="0" w:type="auto"/>
        <w:tblLook w:val="04A0" w:firstRow="1" w:lastRow="0" w:firstColumn="1" w:lastColumn="0" w:noHBand="0" w:noVBand="1"/>
      </w:tblPr>
      <w:tblGrid>
        <w:gridCol w:w="3003"/>
        <w:gridCol w:w="3003"/>
        <w:gridCol w:w="3004"/>
      </w:tblGrid>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Participants Comments</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Researchers Interpretation</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Theme identified</w:t>
            </w: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r w:rsidRPr="00DF7590">
              <w:rPr>
                <w:i/>
              </w:rPr>
              <w:t>“Same service but privacy is an issue at the counter” and “…less privacy in larger store to discuss matters”.</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Privacy is a concern</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Privacy concerns</w:t>
            </w: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r w:rsidRPr="00DF7590">
              <w:rPr>
                <w:i/>
              </w:rPr>
              <w:lastRenderedPageBreak/>
              <w:t>“The Post office offers the same service as before” and “it hasn’t changed”</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No change to services</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Service has not changed</w:t>
            </w: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r w:rsidRPr="00DF7590">
              <w:rPr>
                <w:i/>
              </w:rPr>
              <w:t>“It’s not personal like it used to be” and “It was better before more friendly and personal”</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Personal touch has been lost</w:t>
            </w:r>
          </w:p>
        </w:tc>
        <w:tc>
          <w:tcPr>
            <w:tcW w:w="3004" w:type="dxa"/>
            <w:tcBorders>
              <w:top w:val="single" w:sz="4" w:space="0" w:color="auto"/>
              <w:left w:val="single" w:sz="4" w:space="0" w:color="auto"/>
              <w:bottom w:val="single" w:sz="4" w:space="0" w:color="auto"/>
              <w:right w:val="single" w:sz="4" w:space="0" w:color="auto"/>
            </w:tcBorders>
          </w:tcPr>
          <w:p w:rsidR="00466231" w:rsidRPr="00DF7590" w:rsidRDefault="00466231">
            <w:pPr>
              <w:spacing w:line="360" w:lineRule="auto"/>
            </w:pP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r w:rsidRPr="00DF7590">
              <w:rPr>
                <w:i/>
              </w:rPr>
              <w:t>Staff change all the time, no continuity” and the postmistress knew everyone now you don’t know who will serve you” “The service isn’t as personal as before”</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Personal service has been compromised</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Post office trait of being more than just a postmaster has been lost, causing lack of trust in the brand.</w:t>
            </w: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r w:rsidRPr="00DF7590">
              <w:rPr>
                <w:i/>
              </w:rPr>
              <w:t>They only operate on certain days and sometimes don’t even turn up” and “only open a few hours a week”</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Outreach offices have limited opening hours but should still open during those hours. Lack of professionalism.</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Lack of policing whether offices are providing the services they should be offering.</w:t>
            </w: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r w:rsidRPr="00DF7590">
              <w:rPr>
                <w:i/>
              </w:rPr>
              <w:t>“Longer opening hours” and don’t have to go into town to do my banking” “It’s convenient to have the shop with the post office”.</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Offering a better service with better access to other facilities such as groceries.</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Longer opening hours and more convenient for shopping.</w:t>
            </w:r>
          </w:p>
        </w:tc>
      </w:tr>
      <w:tr w:rsidR="00466231" w:rsidRPr="00DF7590" w:rsidTr="00466231">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rPr>
                <w:i/>
              </w:rPr>
            </w:pPr>
            <w:r w:rsidRPr="00DF7590">
              <w:rPr>
                <w:i/>
              </w:rPr>
              <w:t>“Staff are not so knowledgeable” and “…they don’t provide the same service; staff aren’t trained enough to deal with enquiries”” Staff not as experienced” “…the expertise has been lost…”</w:t>
            </w:r>
          </w:p>
        </w:tc>
        <w:tc>
          <w:tcPr>
            <w:tcW w:w="3003"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Lack of training for post office staff. Not able to provide the specialist service required.</w:t>
            </w:r>
          </w:p>
        </w:tc>
        <w:tc>
          <w:tcPr>
            <w:tcW w:w="3004" w:type="dxa"/>
            <w:tcBorders>
              <w:top w:val="single" w:sz="4" w:space="0" w:color="auto"/>
              <w:left w:val="single" w:sz="4" w:space="0" w:color="auto"/>
              <w:bottom w:val="single" w:sz="4" w:space="0" w:color="auto"/>
              <w:right w:val="single" w:sz="4" w:space="0" w:color="auto"/>
            </w:tcBorders>
            <w:hideMark/>
          </w:tcPr>
          <w:p w:rsidR="00466231" w:rsidRPr="00DF7590" w:rsidRDefault="00466231">
            <w:pPr>
              <w:spacing w:line="360" w:lineRule="auto"/>
            </w:pPr>
            <w:r w:rsidRPr="00DF7590">
              <w:t>Service problems with untrained staff and a danger of causing a loss of trust in the brand.</w:t>
            </w:r>
          </w:p>
        </w:tc>
      </w:tr>
    </w:tbl>
    <w:p w:rsidR="000616AE" w:rsidRPr="000616AE" w:rsidRDefault="000616AE" w:rsidP="00156C3F">
      <w:pPr>
        <w:pStyle w:val="Heading2"/>
        <w:rPr>
          <w:rFonts w:ascii="Arial" w:hAnsi="Arial" w:cs="Arial"/>
          <w:b w:val="0"/>
          <w:sz w:val="24"/>
          <w:szCs w:val="24"/>
        </w:rPr>
      </w:pPr>
      <w:bookmarkStart w:id="32" w:name="_Toc164196363"/>
      <w:r w:rsidRPr="000616AE">
        <w:rPr>
          <w:rFonts w:ascii="Arial" w:hAnsi="Arial" w:cs="Arial"/>
          <w:b w:val="0"/>
          <w:sz w:val="24"/>
          <w:szCs w:val="24"/>
        </w:rPr>
        <w:t>Results showed both</w:t>
      </w:r>
      <w:r>
        <w:rPr>
          <w:rFonts w:ascii="Arial" w:hAnsi="Arial" w:cs="Arial"/>
          <w:b w:val="0"/>
          <w:sz w:val="24"/>
          <w:szCs w:val="24"/>
        </w:rPr>
        <w:t xml:space="preserve"> positive and negative feelings towards the NTP.</w:t>
      </w:r>
    </w:p>
    <w:p w:rsidR="003B0FE4" w:rsidRPr="00720649" w:rsidRDefault="003B0FE4" w:rsidP="00156C3F">
      <w:pPr>
        <w:pStyle w:val="Heading2"/>
      </w:pPr>
      <w:r w:rsidRPr="00720649">
        <w:lastRenderedPageBreak/>
        <w:t>Discussion</w:t>
      </w:r>
      <w:bookmarkEnd w:id="32"/>
      <w:r w:rsidRPr="00720649">
        <w:t xml:space="preserve"> </w:t>
      </w:r>
    </w:p>
    <w:p w:rsidR="00CF267B" w:rsidRPr="009E3F3F" w:rsidRDefault="00CF267B" w:rsidP="003B0FE4">
      <w:pPr>
        <w:spacing w:line="360" w:lineRule="auto"/>
        <w:rPr>
          <w:u w:val="single"/>
        </w:rPr>
      </w:pPr>
    </w:p>
    <w:p w:rsidR="003B0FE4" w:rsidRPr="00217876" w:rsidRDefault="003B0FE4" w:rsidP="003B0FE4">
      <w:pPr>
        <w:spacing w:line="360" w:lineRule="auto"/>
        <w:rPr>
          <w:rFonts w:ascii="Arial" w:hAnsi="Arial" w:cs="Arial"/>
        </w:rPr>
      </w:pPr>
      <w:r w:rsidRPr="00217876">
        <w:rPr>
          <w:rFonts w:ascii="Arial" w:hAnsi="Arial" w:cs="Arial"/>
        </w:rPr>
        <w:t>The following chapter will highlight the findings of both quantitative and qualitative data.</w:t>
      </w:r>
      <w:r w:rsidR="00362510" w:rsidRPr="00217876">
        <w:rPr>
          <w:rFonts w:ascii="Arial" w:hAnsi="Arial" w:cs="Arial"/>
        </w:rPr>
        <w:t xml:space="preserve"> </w:t>
      </w:r>
      <w:r w:rsidR="00AA482D" w:rsidRPr="00217876">
        <w:rPr>
          <w:rFonts w:ascii="Arial" w:hAnsi="Arial" w:cs="Arial"/>
        </w:rPr>
        <w:t>The questions asked during the purpose of this research will be used to</w:t>
      </w:r>
    </w:p>
    <w:p w:rsidR="003B0FE4" w:rsidRPr="00217876" w:rsidRDefault="003B0FE4" w:rsidP="003B0FE4">
      <w:pPr>
        <w:spacing w:line="360" w:lineRule="auto"/>
        <w:rPr>
          <w:rFonts w:ascii="Arial" w:hAnsi="Arial" w:cs="Arial"/>
        </w:rPr>
      </w:pPr>
      <w:r w:rsidRPr="00217876">
        <w:rPr>
          <w:rFonts w:ascii="Arial" w:hAnsi="Arial" w:cs="Arial"/>
        </w:rPr>
        <w:t>The quantitative data was the result of a questionnaire completed by one hundred and one participants, the results were noted and will be discussed in this section. The qualitative data was coded and sorted using thematic analysis. This discussion will look at the results gathered and compare with the relevant literature on the subject. This will give a broad insight into the research question and using this robust data a conclusion can then be drawn and the hypothesis can either be supported or rebuked.</w:t>
      </w:r>
    </w:p>
    <w:p w:rsidR="003B0FE4" w:rsidRPr="00217876" w:rsidRDefault="003B0FE4" w:rsidP="003B0FE4">
      <w:pPr>
        <w:spacing w:line="360" w:lineRule="auto"/>
        <w:rPr>
          <w:rFonts w:ascii="Arial" w:hAnsi="Arial" w:cs="Arial"/>
          <w:u w:val="single"/>
        </w:rPr>
      </w:pPr>
    </w:p>
    <w:p w:rsidR="003B0FE4" w:rsidRPr="00217876" w:rsidRDefault="003B0FE4" w:rsidP="003B0FE4">
      <w:pPr>
        <w:spacing w:line="360" w:lineRule="auto"/>
        <w:rPr>
          <w:rFonts w:ascii="Arial" w:hAnsi="Arial" w:cs="Arial"/>
          <w:u w:val="single"/>
        </w:rPr>
      </w:pPr>
    </w:p>
    <w:p w:rsidR="003B0FE4" w:rsidRPr="00217876" w:rsidRDefault="003B0FE4" w:rsidP="003B0FE4">
      <w:pPr>
        <w:spacing w:after="160" w:line="360" w:lineRule="auto"/>
        <w:rPr>
          <w:rFonts w:ascii="Arial" w:eastAsiaTheme="minorHAnsi" w:hAnsi="Arial" w:cs="Arial"/>
          <w:iCs/>
          <w:u w:val="single"/>
          <w:shd w:val="clear" w:color="auto" w:fill="F7F7F8"/>
        </w:rPr>
      </w:pPr>
      <w:r w:rsidRPr="00217876">
        <w:rPr>
          <w:rFonts w:ascii="Arial" w:eastAsiaTheme="minorHAnsi" w:hAnsi="Arial" w:cs="Arial"/>
          <w:iCs/>
          <w:u w:val="single"/>
          <w:shd w:val="clear" w:color="auto" w:fill="F7F7F8"/>
        </w:rPr>
        <w:t>Did the Post Office provide what they promised where the location of Post Offices would be?</w:t>
      </w:r>
    </w:p>
    <w:p w:rsidR="003B0FE4" w:rsidRPr="00217876" w:rsidRDefault="003B0FE4" w:rsidP="003B0FE4">
      <w:pPr>
        <w:spacing w:after="160" w:line="360" w:lineRule="auto"/>
        <w:rPr>
          <w:rFonts w:ascii="Arial" w:eastAsiaTheme="minorHAnsi" w:hAnsi="Arial" w:cs="Arial"/>
          <w:shd w:val="clear" w:color="auto" w:fill="F7F7F8"/>
        </w:rPr>
      </w:pPr>
      <w:r w:rsidRPr="00217876">
        <w:rPr>
          <w:rFonts w:ascii="Arial" w:eastAsiaTheme="minorHAnsi" w:hAnsi="Arial" w:cs="Arial"/>
          <w:shd w:val="clear" w:color="auto" w:fill="F7F7F8"/>
        </w:rPr>
        <w:t>The questionnaire showed that the criteria of having offices within three miles of any property was shown in questions 5,6, and 7. The results showed that most participants (77) did live within three miles access to a post office.</w:t>
      </w:r>
    </w:p>
    <w:p w:rsidR="003B0FE4" w:rsidRPr="00217876" w:rsidRDefault="003B0FE4" w:rsidP="003B0FE4">
      <w:pPr>
        <w:spacing w:after="160" w:line="360" w:lineRule="auto"/>
        <w:rPr>
          <w:rFonts w:ascii="Arial" w:eastAsiaTheme="minorHAnsi" w:hAnsi="Arial" w:cs="Arial"/>
          <w:shd w:val="clear" w:color="auto" w:fill="F7F7F8"/>
        </w:rPr>
      </w:pPr>
      <w:r w:rsidRPr="00217876">
        <w:rPr>
          <w:rFonts w:ascii="Arial" w:eastAsiaTheme="minorHAnsi" w:hAnsi="Arial" w:cs="Arial"/>
          <w:shd w:val="clear" w:color="auto" w:fill="F7F7F8"/>
        </w:rPr>
        <w:t>This was one of the stipulations of Government when proposing the NTP. It was vital to keep the service availab</w:t>
      </w:r>
      <w:r w:rsidR="00931BC9" w:rsidRPr="00217876">
        <w:rPr>
          <w:rFonts w:ascii="Arial" w:eastAsiaTheme="minorHAnsi" w:hAnsi="Arial" w:cs="Arial"/>
          <w:shd w:val="clear" w:color="auto" w:fill="F7F7F8"/>
        </w:rPr>
        <w:t>le</w:t>
      </w:r>
      <w:r w:rsidRPr="00217876">
        <w:rPr>
          <w:rFonts w:ascii="Arial" w:eastAsiaTheme="minorHAnsi" w:hAnsi="Arial" w:cs="Arial"/>
          <w:shd w:val="clear" w:color="auto" w:fill="F7F7F8"/>
        </w:rPr>
        <w:t xml:space="preserve"> to as many customers as possible.</w:t>
      </w:r>
    </w:p>
    <w:p w:rsidR="00DA76D2" w:rsidRPr="00217876" w:rsidRDefault="00DA76D2" w:rsidP="003B0FE4">
      <w:pPr>
        <w:spacing w:after="160" w:line="360" w:lineRule="auto"/>
        <w:rPr>
          <w:rFonts w:ascii="Arial" w:eastAsiaTheme="minorHAnsi" w:hAnsi="Arial" w:cs="Arial"/>
          <w:shd w:val="clear" w:color="auto" w:fill="F7F7F8"/>
        </w:rPr>
      </w:pPr>
      <w:r w:rsidRPr="00217876">
        <w:rPr>
          <w:rFonts w:ascii="Arial" w:eastAsiaTheme="minorHAnsi" w:hAnsi="Arial" w:cs="Arial"/>
          <w:shd w:val="clear" w:color="auto" w:fill="F7F7F8"/>
        </w:rPr>
        <w:t xml:space="preserve">Research suggested that the Government proposed that 95%  of the population of every postcode district had to be within six miles of their nearest post office. </w:t>
      </w:r>
    </w:p>
    <w:p w:rsidR="00273BBC" w:rsidRPr="00217876" w:rsidRDefault="00273BBC" w:rsidP="003B0FE4">
      <w:pPr>
        <w:spacing w:after="160" w:line="360" w:lineRule="auto"/>
        <w:rPr>
          <w:rFonts w:ascii="Arial" w:eastAsiaTheme="minorHAnsi" w:hAnsi="Arial" w:cs="Arial"/>
          <w:shd w:val="clear" w:color="auto" w:fill="F7F7F8"/>
        </w:rPr>
      </w:pPr>
      <w:r w:rsidRPr="00217876">
        <w:rPr>
          <w:rFonts w:ascii="Arial" w:eastAsiaTheme="minorHAnsi" w:hAnsi="Arial" w:cs="Arial"/>
          <w:shd w:val="clear" w:color="auto" w:fill="F7F7F8"/>
        </w:rPr>
        <w:t xml:space="preserve">Citizens Advice, 2017 </w:t>
      </w:r>
      <w:r w:rsidR="00E007F9" w:rsidRPr="00217876">
        <w:rPr>
          <w:rFonts w:ascii="Arial" w:eastAsiaTheme="minorHAnsi" w:hAnsi="Arial" w:cs="Arial"/>
          <w:shd w:val="clear" w:color="auto" w:fill="F7F7F8"/>
        </w:rPr>
        <w:t>state that this distance is ‘as the crow flies’ and doesn’t take into account the distances needed to be travelled by road. It reveals that the results as seen in (appendix 3) show that actual distances are much further and less accessible than the data originally states.</w:t>
      </w:r>
    </w:p>
    <w:p w:rsidR="003B0FE4" w:rsidRPr="00217876" w:rsidRDefault="00D26AC1" w:rsidP="003B0FE4">
      <w:pPr>
        <w:spacing w:after="160" w:line="360" w:lineRule="auto"/>
        <w:rPr>
          <w:rFonts w:ascii="Arial" w:eastAsiaTheme="minorHAnsi" w:hAnsi="Arial" w:cs="Arial"/>
          <w:iCs/>
          <w:u w:val="single"/>
          <w:shd w:val="clear" w:color="auto" w:fill="F7F7F8"/>
        </w:rPr>
      </w:pPr>
      <w:r w:rsidRPr="00217876">
        <w:rPr>
          <w:rFonts w:ascii="Arial" w:eastAsiaTheme="minorHAnsi" w:hAnsi="Arial" w:cs="Arial"/>
          <w:iCs/>
          <w:u w:val="single"/>
          <w:shd w:val="clear" w:color="auto" w:fill="F7F7F8"/>
        </w:rPr>
        <w:t xml:space="preserve"> </w:t>
      </w:r>
      <w:r w:rsidR="003B0FE4" w:rsidRPr="00217876">
        <w:rPr>
          <w:rFonts w:ascii="Arial" w:eastAsiaTheme="minorHAnsi" w:hAnsi="Arial" w:cs="Arial"/>
          <w:iCs/>
          <w:u w:val="single"/>
          <w:shd w:val="clear" w:color="auto" w:fill="F7F7F8"/>
        </w:rPr>
        <w:t>Are Post Offices offering the same service as before regarding transactions available?</w:t>
      </w:r>
    </w:p>
    <w:p w:rsidR="003B0FE4" w:rsidRPr="00217876" w:rsidRDefault="003B0FE4" w:rsidP="003B0FE4">
      <w:pPr>
        <w:spacing w:after="160" w:line="360" w:lineRule="auto"/>
        <w:rPr>
          <w:rFonts w:ascii="Arial" w:eastAsiaTheme="minorHAnsi" w:hAnsi="Arial" w:cs="Arial"/>
          <w:shd w:val="clear" w:color="auto" w:fill="F7F7F8"/>
        </w:rPr>
      </w:pPr>
      <w:r w:rsidRPr="00217876">
        <w:rPr>
          <w:rFonts w:ascii="Arial" w:eastAsiaTheme="minorHAnsi" w:hAnsi="Arial" w:cs="Arial"/>
          <w:shd w:val="clear" w:color="auto" w:fill="F7F7F8"/>
        </w:rPr>
        <w:t>The Post office is offering a comparable service to its customers. Many people said they used their nearest office (81) and they suggested that these were agency offices.</w:t>
      </w:r>
      <w:r w:rsidR="008952CF" w:rsidRPr="00217876">
        <w:rPr>
          <w:rFonts w:ascii="Arial" w:eastAsiaTheme="minorHAnsi" w:hAnsi="Arial" w:cs="Arial"/>
          <w:shd w:val="clear" w:color="auto" w:fill="F7F7F8"/>
        </w:rPr>
        <w:t xml:space="preserve"> </w:t>
      </w:r>
      <w:r w:rsidRPr="00217876">
        <w:rPr>
          <w:rFonts w:ascii="Arial" w:eastAsiaTheme="minorHAnsi" w:hAnsi="Arial" w:cs="Arial"/>
          <w:shd w:val="clear" w:color="auto" w:fill="F7F7F8"/>
        </w:rPr>
        <w:t>The quantitative question concurred and suggested.</w:t>
      </w:r>
    </w:p>
    <w:p w:rsidR="003B0FE4" w:rsidRPr="00217876" w:rsidRDefault="003B0FE4" w:rsidP="003B0FE4">
      <w:pPr>
        <w:spacing w:line="360" w:lineRule="auto"/>
        <w:rPr>
          <w:rFonts w:ascii="Arial" w:hAnsi="Arial" w:cs="Arial"/>
          <w:i/>
        </w:rPr>
      </w:pPr>
      <w:r w:rsidRPr="00217876">
        <w:rPr>
          <w:rFonts w:ascii="Arial" w:hAnsi="Arial" w:cs="Arial"/>
          <w:i/>
        </w:rPr>
        <w:lastRenderedPageBreak/>
        <w:t xml:space="preserve">“I use my local office” </w:t>
      </w:r>
      <w:r w:rsidRPr="00217876">
        <w:rPr>
          <w:rFonts w:ascii="Arial" w:hAnsi="Arial" w:cs="Arial"/>
          <w:iCs/>
        </w:rPr>
        <w:t>and another stated.</w:t>
      </w:r>
    </w:p>
    <w:p w:rsidR="003B0FE4" w:rsidRPr="00217876" w:rsidRDefault="003B0FE4" w:rsidP="003B0FE4">
      <w:pPr>
        <w:spacing w:after="160" w:line="360" w:lineRule="auto"/>
        <w:rPr>
          <w:rFonts w:ascii="Arial" w:hAnsi="Arial" w:cs="Arial"/>
          <w:i/>
        </w:rPr>
      </w:pPr>
      <w:r w:rsidRPr="00217876">
        <w:rPr>
          <w:rFonts w:ascii="Arial" w:hAnsi="Arial" w:cs="Arial"/>
          <w:i/>
        </w:rPr>
        <w:t>“Always use it”.</w:t>
      </w:r>
    </w:p>
    <w:p w:rsidR="003B0FE4" w:rsidRPr="00217876" w:rsidRDefault="003B0FE4" w:rsidP="003B0FE4">
      <w:pPr>
        <w:spacing w:line="360" w:lineRule="auto"/>
        <w:rPr>
          <w:rFonts w:ascii="Arial" w:hAnsi="Arial" w:cs="Arial"/>
          <w:i/>
        </w:rPr>
      </w:pPr>
      <w:r w:rsidRPr="00217876">
        <w:rPr>
          <w:rFonts w:ascii="Arial" w:hAnsi="Arial" w:cs="Arial"/>
          <w:i/>
        </w:rPr>
        <w:t xml:space="preserve">“The Post office offers the same service as before” and “it hasn’t changed” </w:t>
      </w:r>
    </w:p>
    <w:p w:rsidR="00DA76D2" w:rsidRPr="00217876" w:rsidRDefault="00DA76D2" w:rsidP="003B0FE4">
      <w:pPr>
        <w:spacing w:line="360" w:lineRule="auto"/>
        <w:rPr>
          <w:rFonts w:ascii="Arial" w:hAnsi="Arial" w:cs="Arial"/>
          <w:i/>
        </w:rPr>
      </w:pPr>
    </w:p>
    <w:p w:rsidR="00DA76D2" w:rsidRPr="00217876" w:rsidRDefault="00DA76D2" w:rsidP="00DA76D2">
      <w:pPr>
        <w:spacing w:after="160" w:line="360" w:lineRule="auto"/>
        <w:rPr>
          <w:rFonts w:ascii="Arial" w:eastAsiaTheme="minorHAnsi" w:hAnsi="Arial" w:cs="Arial"/>
          <w:shd w:val="clear" w:color="auto" w:fill="F7F7F8"/>
        </w:rPr>
      </w:pPr>
      <w:r w:rsidRPr="00217876">
        <w:rPr>
          <w:rFonts w:ascii="Arial" w:eastAsiaTheme="minorHAnsi" w:hAnsi="Arial" w:cs="Arial"/>
          <w:shd w:val="clear" w:color="auto" w:fill="F7F7F8"/>
        </w:rPr>
        <w:t xml:space="preserve"> </w:t>
      </w:r>
      <w:proofErr w:type="spellStart"/>
      <w:r w:rsidRPr="00217876">
        <w:rPr>
          <w:rFonts w:ascii="Arial" w:eastAsiaTheme="minorHAnsi" w:hAnsi="Arial" w:cs="Arial"/>
          <w:shd w:val="clear" w:color="auto" w:fill="F7F7F8"/>
        </w:rPr>
        <w:t>Willshear</w:t>
      </w:r>
      <w:proofErr w:type="spellEnd"/>
      <w:r w:rsidRPr="00217876">
        <w:rPr>
          <w:rFonts w:ascii="Arial" w:eastAsiaTheme="minorHAnsi" w:hAnsi="Arial" w:cs="Arial"/>
          <w:shd w:val="clear" w:color="auto" w:fill="F7F7F8"/>
        </w:rPr>
        <w:t>, 2017 argues that the services offered were not always the same as the original sub- post office. The ‘local’ office offered services that were limited after core hours and in the ‘outreach’ offices the services they could offer were limited due to practicalities of the amount of forms and cash they could carry to the outreach location.</w:t>
      </w:r>
    </w:p>
    <w:p w:rsidR="003B0FE4" w:rsidRPr="00217876" w:rsidRDefault="003B0FE4" w:rsidP="003B0FE4">
      <w:pPr>
        <w:spacing w:after="160" w:line="360" w:lineRule="auto"/>
        <w:rPr>
          <w:rFonts w:ascii="Arial" w:hAnsi="Arial" w:cs="Arial"/>
          <w:i/>
        </w:rPr>
      </w:pPr>
    </w:p>
    <w:p w:rsidR="003B0FE4" w:rsidRPr="00217876" w:rsidRDefault="003B0FE4" w:rsidP="003B0FE4">
      <w:pPr>
        <w:spacing w:after="160" w:line="360" w:lineRule="auto"/>
        <w:rPr>
          <w:rFonts w:ascii="Arial" w:eastAsiaTheme="minorHAnsi" w:hAnsi="Arial" w:cs="Arial"/>
          <w:iCs/>
          <w:shd w:val="clear" w:color="auto" w:fill="F7F7F8"/>
        </w:rPr>
      </w:pPr>
      <w:r w:rsidRPr="00217876">
        <w:rPr>
          <w:rFonts w:ascii="Arial" w:hAnsi="Arial" w:cs="Arial"/>
          <w:iCs/>
        </w:rPr>
        <w:t>The response from some participants were that they didn’t use the nearest office and there were a variety of reasons for this, one of which was convenience of using the one nearest to work.</w:t>
      </w:r>
    </w:p>
    <w:p w:rsidR="003B0FE4" w:rsidRPr="00217876" w:rsidRDefault="003B0FE4" w:rsidP="003B0FE4">
      <w:pPr>
        <w:spacing w:after="160" w:line="360" w:lineRule="auto"/>
        <w:rPr>
          <w:rFonts w:ascii="Arial" w:hAnsi="Arial" w:cs="Arial"/>
          <w:i/>
        </w:rPr>
      </w:pPr>
      <w:r w:rsidRPr="00217876">
        <w:rPr>
          <w:rFonts w:ascii="Arial" w:hAnsi="Arial" w:cs="Arial"/>
          <w:i/>
        </w:rPr>
        <w:t>“I do sometimes but I use the one in Carmarthen as I work there”.</w:t>
      </w:r>
    </w:p>
    <w:p w:rsidR="003B0FE4" w:rsidRPr="00217876" w:rsidRDefault="003B0FE4" w:rsidP="003B0FE4">
      <w:pPr>
        <w:spacing w:after="160" w:line="360" w:lineRule="auto"/>
        <w:rPr>
          <w:rFonts w:ascii="Arial" w:hAnsi="Arial" w:cs="Arial"/>
          <w:iCs/>
        </w:rPr>
      </w:pPr>
      <w:r w:rsidRPr="00217876">
        <w:rPr>
          <w:rFonts w:ascii="Arial" w:hAnsi="Arial" w:cs="Arial"/>
          <w:iCs/>
        </w:rPr>
        <w:t>There was a suggestion that the knowledge of the staff was limited and so the service offered was not as good as before the NTP.</w:t>
      </w:r>
    </w:p>
    <w:p w:rsidR="003B0FE4" w:rsidRPr="00217876" w:rsidRDefault="003B0FE4" w:rsidP="003B0FE4">
      <w:pPr>
        <w:spacing w:line="360" w:lineRule="auto"/>
        <w:rPr>
          <w:rFonts w:ascii="Arial" w:hAnsi="Arial" w:cs="Arial"/>
          <w:i/>
        </w:rPr>
      </w:pPr>
      <w:r w:rsidRPr="00217876">
        <w:rPr>
          <w:rFonts w:ascii="Arial" w:hAnsi="Arial" w:cs="Arial"/>
          <w:i/>
        </w:rPr>
        <w:t>“Staff are not so knowledgeable” and “…they don’t provide the same service; staff aren’t trained enough to deal with enquiries”” Staff not as experienced” “…the expertise has been lost…”</w:t>
      </w:r>
    </w:p>
    <w:p w:rsidR="003B0FE4" w:rsidRPr="00217876" w:rsidRDefault="003B0FE4" w:rsidP="003B0FE4">
      <w:pPr>
        <w:spacing w:after="160" w:line="360" w:lineRule="auto"/>
        <w:rPr>
          <w:rFonts w:ascii="Arial" w:hAnsi="Arial" w:cs="Arial"/>
          <w:i/>
        </w:rPr>
      </w:pPr>
    </w:p>
    <w:p w:rsidR="003B0FE4" w:rsidRPr="00217876" w:rsidRDefault="003B0FE4" w:rsidP="003B0FE4">
      <w:pPr>
        <w:spacing w:line="360" w:lineRule="auto"/>
        <w:rPr>
          <w:rFonts w:ascii="Arial" w:hAnsi="Arial" w:cs="Arial"/>
          <w:iCs/>
        </w:rPr>
      </w:pPr>
      <w:r w:rsidRPr="00217876">
        <w:rPr>
          <w:rFonts w:ascii="Arial" w:hAnsi="Arial" w:cs="Arial"/>
          <w:iCs/>
        </w:rPr>
        <w:t>The other problem highlighted for not using the local office was the lack of privacy in the new style offices. Many people suggest that to have a post office counter at the end of a retail counter doesn’t allow for the privacy of the transactions that are done there.</w:t>
      </w:r>
    </w:p>
    <w:p w:rsidR="003B0FE4" w:rsidRPr="00217876" w:rsidRDefault="003B0FE4" w:rsidP="003B0FE4">
      <w:pPr>
        <w:spacing w:line="360" w:lineRule="auto"/>
        <w:rPr>
          <w:rFonts w:ascii="Arial" w:hAnsi="Arial" w:cs="Arial"/>
          <w:iCs/>
        </w:rPr>
      </w:pPr>
    </w:p>
    <w:p w:rsidR="003B0FE4" w:rsidRPr="00217876" w:rsidRDefault="003B0FE4" w:rsidP="003B0FE4">
      <w:pPr>
        <w:spacing w:line="360" w:lineRule="auto"/>
        <w:rPr>
          <w:rFonts w:ascii="Arial" w:hAnsi="Arial" w:cs="Arial"/>
          <w:i/>
        </w:rPr>
      </w:pPr>
      <w:r w:rsidRPr="00217876">
        <w:rPr>
          <w:rFonts w:ascii="Arial" w:hAnsi="Arial" w:cs="Arial"/>
          <w:i/>
        </w:rPr>
        <w:t>“Lack of privacy”</w:t>
      </w:r>
    </w:p>
    <w:p w:rsidR="003B0FE4" w:rsidRPr="00217876" w:rsidRDefault="003B0FE4" w:rsidP="003B0FE4">
      <w:pPr>
        <w:spacing w:line="360" w:lineRule="auto"/>
        <w:rPr>
          <w:rFonts w:ascii="Arial" w:hAnsi="Arial" w:cs="Arial"/>
          <w:i/>
        </w:rPr>
      </w:pPr>
      <w:r w:rsidRPr="00217876">
        <w:rPr>
          <w:rFonts w:ascii="Arial" w:hAnsi="Arial" w:cs="Arial"/>
          <w:i/>
        </w:rPr>
        <w:t>“Don’t like the lack of privacy”.</w:t>
      </w:r>
    </w:p>
    <w:p w:rsidR="003B0FE4" w:rsidRPr="00217876" w:rsidRDefault="003B0FE4" w:rsidP="003B0FE4">
      <w:pPr>
        <w:spacing w:after="160" w:line="360" w:lineRule="auto"/>
        <w:rPr>
          <w:rFonts w:ascii="Arial" w:hAnsi="Arial" w:cs="Arial"/>
          <w:i/>
        </w:rPr>
      </w:pPr>
      <w:r w:rsidRPr="00217876">
        <w:rPr>
          <w:rFonts w:ascii="Arial" w:hAnsi="Arial" w:cs="Arial"/>
          <w:i/>
        </w:rPr>
        <w:t>“No privacy”</w:t>
      </w:r>
    </w:p>
    <w:p w:rsidR="003B0FE4" w:rsidRPr="00217876" w:rsidRDefault="003B0FE4" w:rsidP="003B0FE4">
      <w:pPr>
        <w:spacing w:after="160" w:line="360" w:lineRule="auto"/>
        <w:rPr>
          <w:rFonts w:ascii="Arial" w:eastAsiaTheme="minorHAnsi" w:hAnsi="Arial" w:cs="Arial"/>
          <w:i/>
          <w:iCs/>
          <w:shd w:val="clear" w:color="auto" w:fill="F7F7F8"/>
        </w:rPr>
      </w:pPr>
      <w:r w:rsidRPr="00217876">
        <w:rPr>
          <w:rFonts w:ascii="Arial" w:eastAsiaTheme="minorHAnsi" w:hAnsi="Arial" w:cs="Arial"/>
          <w:i/>
          <w:iCs/>
          <w:shd w:val="clear" w:color="auto" w:fill="F7F7F8"/>
        </w:rPr>
        <w:t>Are the opening hours the same as before?</w:t>
      </w:r>
    </w:p>
    <w:p w:rsidR="003B0FE4" w:rsidRPr="00217876" w:rsidRDefault="003B0FE4" w:rsidP="003B0FE4">
      <w:pPr>
        <w:spacing w:after="160" w:line="360" w:lineRule="auto"/>
        <w:rPr>
          <w:rFonts w:ascii="Arial" w:eastAsiaTheme="minorHAnsi" w:hAnsi="Arial" w:cs="Arial"/>
          <w:shd w:val="clear" w:color="auto" w:fill="F7F7F8"/>
        </w:rPr>
      </w:pPr>
      <w:r w:rsidRPr="00217876">
        <w:rPr>
          <w:rFonts w:ascii="Arial" w:eastAsiaTheme="minorHAnsi" w:hAnsi="Arial" w:cs="Arial"/>
          <w:shd w:val="clear" w:color="auto" w:fill="F7F7F8"/>
        </w:rPr>
        <w:lastRenderedPageBreak/>
        <w:t>The survey shows that the opening hours are the same as before or in some cases better. They very often are open the same hours as the shop which could be until 10 pm or on Sundays.</w:t>
      </w:r>
    </w:p>
    <w:p w:rsidR="003B0FE4" w:rsidRPr="00217876" w:rsidRDefault="003B0FE4" w:rsidP="003B0FE4">
      <w:pPr>
        <w:spacing w:after="160" w:line="360" w:lineRule="auto"/>
        <w:rPr>
          <w:rFonts w:ascii="Arial" w:eastAsiaTheme="minorHAnsi" w:hAnsi="Arial" w:cs="Arial"/>
          <w:shd w:val="clear" w:color="auto" w:fill="F7F7F8"/>
        </w:rPr>
      </w:pPr>
      <w:r w:rsidRPr="00217876">
        <w:rPr>
          <w:rFonts w:ascii="Arial" w:eastAsiaTheme="minorHAnsi" w:hAnsi="Arial" w:cs="Arial"/>
          <w:shd w:val="clear" w:color="auto" w:fill="F7F7F8"/>
        </w:rPr>
        <w:t xml:space="preserve">However, the qualitative questions brought a different opinion where there were comments </w:t>
      </w:r>
    </w:p>
    <w:p w:rsidR="003B0FE4" w:rsidRPr="00217876" w:rsidRDefault="003B0FE4" w:rsidP="003B0FE4">
      <w:pPr>
        <w:spacing w:line="360" w:lineRule="auto"/>
        <w:rPr>
          <w:rFonts w:ascii="Arial" w:hAnsi="Arial" w:cs="Arial"/>
          <w:i/>
        </w:rPr>
      </w:pPr>
      <w:r w:rsidRPr="00217876">
        <w:rPr>
          <w:rFonts w:ascii="Arial" w:hAnsi="Arial" w:cs="Arial"/>
          <w:i/>
        </w:rPr>
        <w:t>“Nearest one is too far away”.</w:t>
      </w:r>
    </w:p>
    <w:p w:rsidR="00D26AC1" w:rsidRPr="00217876" w:rsidRDefault="00D26AC1" w:rsidP="003B0FE4">
      <w:pPr>
        <w:spacing w:line="360" w:lineRule="auto"/>
        <w:rPr>
          <w:rFonts w:ascii="Arial" w:hAnsi="Arial" w:cs="Arial"/>
          <w:i/>
        </w:rPr>
      </w:pPr>
    </w:p>
    <w:p w:rsidR="003B0FE4" w:rsidRPr="00217876" w:rsidRDefault="003B0FE4" w:rsidP="003B0FE4">
      <w:pPr>
        <w:spacing w:after="160" w:line="360" w:lineRule="auto"/>
        <w:rPr>
          <w:rFonts w:ascii="Arial" w:hAnsi="Arial" w:cs="Arial"/>
          <w:i/>
        </w:rPr>
      </w:pPr>
      <w:r w:rsidRPr="00217876">
        <w:rPr>
          <w:rFonts w:ascii="Arial" w:hAnsi="Arial" w:cs="Arial"/>
          <w:i/>
        </w:rPr>
        <w:t xml:space="preserve">“They don’t open when I can get someone to take me” </w:t>
      </w:r>
    </w:p>
    <w:p w:rsidR="003B0FE4" w:rsidRPr="00217876" w:rsidRDefault="003B0FE4" w:rsidP="003B0FE4">
      <w:pPr>
        <w:spacing w:after="160" w:line="360" w:lineRule="auto"/>
        <w:rPr>
          <w:rFonts w:ascii="Arial" w:hAnsi="Arial" w:cs="Arial"/>
          <w:iCs/>
        </w:rPr>
      </w:pPr>
      <w:r w:rsidRPr="00217876">
        <w:rPr>
          <w:rFonts w:ascii="Arial" w:hAnsi="Arial" w:cs="Arial"/>
          <w:iCs/>
        </w:rPr>
        <w:t>This could be highlighting the fact that the post office replaced some offices with the ‘outreach’ model. This meant that the travelling office would be held in a public hall or room in a café or shop which would only open for two or three hours on two days of the week.</w:t>
      </w:r>
    </w:p>
    <w:p w:rsidR="003B0FE4" w:rsidRPr="00217876" w:rsidRDefault="003B0FE4" w:rsidP="003B0FE4">
      <w:pPr>
        <w:spacing w:after="160" w:line="360" w:lineRule="auto"/>
        <w:rPr>
          <w:rFonts w:ascii="Arial" w:eastAsiaTheme="minorHAnsi" w:hAnsi="Arial" w:cs="Arial"/>
          <w:u w:val="single"/>
          <w:shd w:val="clear" w:color="auto" w:fill="F7F7F8"/>
        </w:rPr>
      </w:pPr>
    </w:p>
    <w:p w:rsidR="003B0FE4" w:rsidRPr="00217876" w:rsidRDefault="003B0FE4" w:rsidP="003B0FE4">
      <w:pPr>
        <w:spacing w:after="160" w:line="360" w:lineRule="auto"/>
        <w:rPr>
          <w:rFonts w:ascii="Arial" w:eastAsiaTheme="minorHAnsi" w:hAnsi="Arial" w:cs="Arial"/>
          <w:i/>
          <w:shd w:val="clear" w:color="auto" w:fill="F7F7F8"/>
        </w:rPr>
      </w:pPr>
      <w:r w:rsidRPr="00217876">
        <w:rPr>
          <w:rFonts w:ascii="Arial" w:eastAsiaTheme="minorHAnsi" w:hAnsi="Arial" w:cs="Arial"/>
          <w:u w:val="single"/>
          <w:shd w:val="clear" w:color="auto" w:fill="F7F7F8"/>
        </w:rPr>
        <w:t>Did Post Office give enough information to customers before and during the ‘consultation process’</w:t>
      </w:r>
      <w:r w:rsidRPr="00217876">
        <w:rPr>
          <w:rFonts w:ascii="Arial" w:eastAsiaTheme="minorHAnsi" w:hAnsi="Arial" w:cs="Arial"/>
          <w:i/>
          <w:shd w:val="clear" w:color="auto" w:fill="F7F7F8"/>
        </w:rPr>
        <w:t>?</w:t>
      </w:r>
    </w:p>
    <w:p w:rsidR="0036107C" w:rsidRPr="00217876" w:rsidRDefault="0036107C" w:rsidP="003B0FE4">
      <w:pPr>
        <w:spacing w:after="160" w:line="360" w:lineRule="auto"/>
        <w:rPr>
          <w:rFonts w:ascii="Arial" w:eastAsiaTheme="minorHAnsi" w:hAnsi="Arial" w:cs="Arial"/>
          <w:i/>
          <w:shd w:val="clear" w:color="auto" w:fill="F7F7F8"/>
        </w:rPr>
      </w:pPr>
    </w:p>
    <w:p w:rsidR="003B0FE4" w:rsidRPr="00217876" w:rsidRDefault="003B0FE4" w:rsidP="003B0FE4">
      <w:pPr>
        <w:spacing w:after="160" w:line="360" w:lineRule="auto"/>
        <w:rPr>
          <w:rFonts w:ascii="Arial" w:eastAsiaTheme="minorHAnsi" w:hAnsi="Arial" w:cs="Arial"/>
          <w:shd w:val="clear" w:color="auto" w:fill="F7F7F8"/>
        </w:rPr>
      </w:pPr>
      <w:r w:rsidRPr="00217876">
        <w:rPr>
          <w:rFonts w:ascii="Arial" w:eastAsiaTheme="minorHAnsi" w:hAnsi="Arial" w:cs="Arial"/>
          <w:shd w:val="clear" w:color="auto" w:fill="F7F7F8"/>
        </w:rPr>
        <w:t>The consultation process was explored, and the results showed that most participants (69) didn’t know there were going to be changes to the network, with 23 saying they did know.</w:t>
      </w:r>
    </w:p>
    <w:p w:rsidR="003B0FE4" w:rsidRPr="00217876" w:rsidRDefault="003B0FE4" w:rsidP="003B0FE4">
      <w:pPr>
        <w:spacing w:after="160" w:line="360" w:lineRule="auto"/>
        <w:rPr>
          <w:rFonts w:ascii="Arial" w:eastAsiaTheme="minorHAnsi" w:hAnsi="Arial" w:cs="Arial"/>
          <w:shd w:val="clear" w:color="auto" w:fill="F7F7F8"/>
        </w:rPr>
      </w:pPr>
      <w:r w:rsidRPr="00217876">
        <w:rPr>
          <w:rFonts w:ascii="Arial" w:eastAsiaTheme="minorHAnsi" w:hAnsi="Arial" w:cs="Arial"/>
          <w:shd w:val="clear" w:color="auto" w:fill="F7F7F8"/>
        </w:rPr>
        <w:t>When asked if they knew why the changes were being made 88 said they did not know and only 12 said they did know of why there were going to be changes within the service.</w:t>
      </w:r>
    </w:p>
    <w:p w:rsidR="003B0FE4" w:rsidRPr="00217876" w:rsidRDefault="003B0FE4" w:rsidP="003B0FE4">
      <w:pPr>
        <w:spacing w:after="160" w:line="360" w:lineRule="auto"/>
        <w:rPr>
          <w:rFonts w:ascii="Arial" w:eastAsiaTheme="minorHAnsi" w:hAnsi="Arial" w:cs="Arial"/>
          <w:shd w:val="clear" w:color="auto" w:fill="F7F7F8"/>
        </w:rPr>
      </w:pPr>
      <w:r w:rsidRPr="00217876">
        <w:rPr>
          <w:rFonts w:ascii="Arial" w:eastAsiaTheme="minorHAnsi" w:hAnsi="Arial" w:cs="Arial"/>
          <w:shd w:val="clear" w:color="auto" w:fill="F7F7F8"/>
        </w:rPr>
        <w:t>This prompted the question as to whether they would have opposed the NTP if they had known, 94 participants said they would have opposed changes to the network if they had known. And 6 said no they would not.</w:t>
      </w:r>
    </w:p>
    <w:p w:rsidR="003B0FE4" w:rsidRPr="00217876" w:rsidRDefault="00D26AC1" w:rsidP="003B0FE4">
      <w:pPr>
        <w:spacing w:after="160" w:line="360" w:lineRule="auto"/>
        <w:rPr>
          <w:rFonts w:ascii="Arial" w:eastAsiaTheme="minorHAnsi" w:hAnsi="Arial" w:cs="Arial"/>
          <w:shd w:val="clear" w:color="auto" w:fill="F7F7F8"/>
        </w:rPr>
      </w:pPr>
      <w:r w:rsidRPr="00217876">
        <w:rPr>
          <w:rFonts w:ascii="Arial" w:eastAsiaTheme="minorHAnsi" w:hAnsi="Arial" w:cs="Arial"/>
          <w:shd w:val="clear" w:color="auto" w:fill="F7F7F8"/>
        </w:rPr>
        <w:t xml:space="preserve">The Post Office were required to follow a code of practice set up and agreed by Post Office and Citizens Advice. This information </w:t>
      </w:r>
      <w:r w:rsidR="00B34483" w:rsidRPr="00217876">
        <w:rPr>
          <w:rFonts w:ascii="Arial" w:eastAsiaTheme="minorHAnsi" w:hAnsi="Arial" w:cs="Arial"/>
          <w:shd w:val="clear" w:color="auto" w:fill="F7F7F8"/>
        </w:rPr>
        <w:t>about the forthcoming NTP was to be displayed by poster, by letter and by code of practice books all located at the branch in question.</w:t>
      </w:r>
    </w:p>
    <w:p w:rsidR="00B34483" w:rsidRPr="00217876" w:rsidRDefault="00B34483" w:rsidP="000B2AE2">
      <w:pPr>
        <w:spacing w:line="360" w:lineRule="auto"/>
        <w:rPr>
          <w:rFonts w:ascii="Arial" w:eastAsiaTheme="minorHAnsi" w:hAnsi="Arial" w:cs="Arial"/>
          <w:shd w:val="clear" w:color="auto" w:fill="F7F7F8"/>
        </w:rPr>
      </w:pPr>
      <w:r w:rsidRPr="00217876">
        <w:rPr>
          <w:rFonts w:ascii="Arial" w:eastAsiaTheme="minorHAnsi" w:hAnsi="Arial" w:cs="Arial"/>
          <w:shd w:val="clear" w:color="auto" w:fill="F7F7F8"/>
        </w:rPr>
        <w:lastRenderedPageBreak/>
        <w:t xml:space="preserve">The </w:t>
      </w:r>
      <w:r w:rsidR="003D55DA" w:rsidRPr="00217876">
        <w:rPr>
          <w:rFonts w:ascii="Arial" w:eastAsiaTheme="minorHAnsi" w:hAnsi="Arial" w:cs="Arial"/>
          <w:shd w:val="clear" w:color="auto" w:fill="F7F7F8"/>
        </w:rPr>
        <w:t>Citizens Advice commissioned an experienced research agency GfK to monitor the compliance of offices to display this information to the public in the form of prominent posters, distribution of leaflets and code of practice booklets.</w:t>
      </w:r>
    </w:p>
    <w:p w:rsidR="003D55DA" w:rsidRPr="00217876" w:rsidRDefault="003D55DA" w:rsidP="000B2AE2">
      <w:pPr>
        <w:spacing w:line="360" w:lineRule="auto"/>
        <w:rPr>
          <w:rFonts w:ascii="Arial" w:eastAsiaTheme="minorHAnsi" w:hAnsi="Arial" w:cs="Arial"/>
          <w:shd w:val="clear" w:color="auto" w:fill="F7F7F8"/>
        </w:rPr>
      </w:pPr>
      <w:r w:rsidRPr="00217876">
        <w:rPr>
          <w:rFonts w:ascii="Arial" w:eastAsiaTheme="minorHAnsi" w:hAnsi="Arial" w:cs="Arial"/>
          <w:shd w:val="clear" w:color="auto" w:fill="F7F7F8"/>
        </w:rPr>
        <w:t>The GfK found that in most instances with the aid of mystery shopper results, the compliance was very low (Appendix 4).</w:t>
      </w:r>
    </w:p>
    <w:p w:rsidR="003D55DA" w:rsidRPr="00217876" w:rsidRDefault="003D55DA" w:rsidP="000B2AE2">
      <w:pPr>
        <w:spacing w:line="360" w:lineRule="auto"/>
        <w:rPr>
          <w:rFonts w:ascii="Arial" w:eastAsiaTheme="minorHAnsi" w:hAnsi="Arial" w:cs="Arial"/>
          <w:shd w:val="clear" w:color="auto" w:fill="F7F7F8"/>
        </w:rPr>
      </w:pPr>
      <w:r w:rsidRPr="00217876">
        <w:rPr>
          <w:rFonts w:ascii="Arial" w:eastAsiaTheme="minorHAnsi" w:hAnsi="Arial" w:cs="Arial"/>
          <w:shd w:val="clear" w:color="auto" w:fill="F7F7F8"/>
        </w:rPr>
        <w:t xml:space="preserve">It was suggested that this was one of the major reasons why customers felt they didn’t have enough information about the forthcoming NTP. </w:t>
      </w:r>
    </w:p>
    <w:p w:rsidR="000B2AE2" w:rsidRPr="00217876" w:rsidRDefault="000B2AE2" w:rsidP="000B2AE2">
      <w:pPr>
        <w:spacing w:line="360" w:lineRule="auto"/>
        <w:rPr>
          <w:rFonts w:ascii="Arial" w:eastAsiaTheme="minorHAnsi" w:hAnsi="Arial" w:cs="Arial"/>
          <w:u w:val="single"/>
          <w:shd w:val="clear" w:color="auto" w:fill="F7F7F8"/>
        </w:rPr>
      </w:pPr>
    </w:p>
    <w:p w:rsidR="003B0FE4" w:rsidRPr="00217876" w:rsidRDefault="003B0FE4" w:rsidP="000B2AE2">
      <w:pPr>
        <w:spacing w:line="360" w:lineRule="auto"/>
        <w:rPr>
          <w:rFonts w:ascii="Arial" w:eastAsiaTheme="minorHAnsi" w:hAnsi="Arial" w:cs="Arial"/>
          <w:u w:val="single"/>
          <w:shd w:val="clear" w:color="auto" w:fill="F7F7F8"/>
        </w:rPr>
      </w:pPr>
      <w:r w:rsidRPr="00217876">
        <w:rPr>
          <w:rFonts w:ascii="Arial" w:eastAsiaTheme="minorHAnsi" w:hAnsi="Arial" w:cs="Arial"/>
          <w:u w:val="single"/>
          <w:shd w:val="clear" w:color="auto" w:fill="F7F7F8"/>
        </w:rPr>
        <w:t>What are the social problems associated with this new project?</w:t>
      </w:r>
    </w:p>
    <w:p w:rsidR="0036107C" w:rsidRPr="00217876" w:rsidRDefault="0036107C" w:rsidP="000B2AE2">
      <w:pPr>
        <w:spacing w:line="360" w:lineRule="auto"/>
        <w:rPr>
          <w:rFonts w:ascii="Arial" w:eastAsiaTheme="minorHAnsi" w:hAnsi="Arial" w:cs="Arial"/>
          <w:u w:val="single"/>
          <w:shd w:val="clear" w:color="auto" w:fill="F7F7F8"/>
        </w:rPr>
      </w:pPr>
    </w:p>
    <w:p w:rsidR="003B0FE4" w:rsidRPr="00217876" w:rsidRDefault="003B0FE4" w:rsidP="000B2AE2">
      <w:pPr>
        <w:spacing w:line="360" w:lineRule="auto"/>
        <w:rPr>
          <w:rFonts w:ascii="Arial" w:eastAsiaTheme="minorHAnsi" w:hAnsi="Arial" w:cs="Arial"/>
          <w:shd w:val="clear" w:color="auto" w:fill="F7F7F8"/>
        </w:rPr>
      </w:pPr>
      <w:r w:rsidRPr="00217876">
        <w:rPr>
          <w:rFonts w:ascii="Arial" w:eastAsiaTheme="minorHAnsi" w:hAnsi="Arial" w:cs="Arial"/>
          <w:shd w:val="clear" w:color="auto" w:fill="F7F7F8"/>
        </w:rPr>
        <w:t>The survey asked the question whether the post office held an importance to the participant. Most people (83) said that it was important to them. When asked about its importance on a social level the results were split with 42 people saying ‘yes’, they thought it was important to them on a social level and 42 saying ‘no’, it was not important to them socially. This question was probed deeper in the qualitative section to explore the reason behind the ‘Yes’ or ‘No’ answers.</w:t>
      </w:r>
    </w:p>
    <w:p w:rsidR="003B0FE4" w:rsidRPr="00217876" w:rsidRDefault="003B0FE4" w:rsidP="000B2AE2">
      <w:pPr>
        <w:spacing w:line="360" w:lineRule="auto"/>
        <w:rPr>
          <w:rFonts w:ascii="Arial" w:eastAsiaTheme="minorHAnsi" w:hAnsi="Arial" w:cs="Arial"/>
          <w:shd w:val="clear" w:color="auto" w:fill="F7F7F8"/>
        </w:rPr>
      </w:pPr>
      <w:r w:rsidRPr="00217876">
        <w:rPr>
          <w:rFonts w:ascii="Arial" w:eastAsiaTheme="minorHAnsi" w:hAnsi="Arial" w:cs="Arial"/>
          <w:shd w:val="clear" w:color="auto" w:fill="F7F7F8"/>
        </w:rPr>
        <w:t xml:space="preserve">This question prompted a split result on the quantitative research but was quite </w:t>
      </w:r>
      <w:r w:rsidR="003D55DA" w:rsidRPr="00217876">
        <w:rPr>
          <w:rFonts w:ascii="Arial" w:eastAsiaTheme="minorHAnsi" w:hAnsi="Arial" w:cs="Arial"/>
          <w:shd w:val="clear" w:color="auto" w:fill="F7F7F8"/>
        </w:rPr>
        <w:t xml:space="preserve">definitive </w:t>
      </w:r>
      <w:r w:rsidRPr="00217876">
        <w:rPr>
          <w:rFonts w:ascii="Arial" w:eastAsiaTheme="minorHAnsi" w:hAnsi="Arial" w:cs="Arial"/>
          <w:shd w:val="clear" w:color="auto" w:fill="F7F7F8"/>
        </w:rPr>
        <w:t>remarks in the qualitative responses.</w:t>
      </w:r>
    </w:p>
    <w:p w:rsidR="003B0FE4" w:rsidRPr="00217876" w:rsidRDefault="003B0FE4" w:rsidP="000B2AE2">
      <w:pPr>
        <w:spacing w:line="360" w:lineRule="auto"/>
        <w:rPr>
          <w:rFonts w:ascii="Arial" w:hAnsi="Arial" w:cs="Arial"/>
          <w:i/>
        </w:rPr>
      </w:pPr>
      <w:r w:rsidRPr="00217876">
        <w:rPr>
          <w:rFonts w:ascii="Arial" w:hAnsi="Arial" w:cs="Arial"/>
          <w:i/>
        </w:rPr>
        <w:t>“As a person living alone it was vitally important to see others”.</w:t>
      </w:r>
    </w:p>
    <w:p w:rsidR="003B0FE4" w:rsidRPr="00217876" w:rsidRDefault="003B0FE4" w:rsidP="003B0FE4">
      <w:pPr>
        <w:spacing w:line="360" w:lineRule="auto"/>
        <w:rPr>
          <w:rFonts w:ascii="Arial" w:hAnsi="Arial" w:cs="Arial"/>
          <w:i/>
        </w:rPr>
      </w:pPr>
    </w:p>
    <w:p w:rsidR="003B0FE4" w:rsidRPr="00217876" w:rsidRDefault="003B0FE4" w:rsidP="003B0FE4">
      <w:pPr>
        <w:spacing w:line="360" w:lineRule="auto"/>
        <w:rPr>
          <w:rFonts w:ascii="Arial" w:hAnsi="Arial" w:cs="Arial"/>
          <w:i/>
        </w:rPr>
      </w:pPr>
      <w:r w:rsidRPr="00217876">
        <w:rPr>
          <w:rFonts w:ascii="Arial" w:hAnsi="Arial" w:cs="Arial"/>
          <w:i/>
        </w:rPr>
        <w:t>“Meeting other people”.</w:t>
      </w:r>
    </w:p>
    <w:p w:rsidR="003B0FE4" w:rsidRPr="00217876" w:rsidRDefault="003B0FE4" w:rsidP="003B0FE4">
      <w:pPr>
        <w:spacing w:line="360" w:lineRule="auto"/>
        <w:rPr>
          <w:rFonts w:ascii="Arial" w:hAnsi="Arial" w:cs="Arial"/>
          <w:i/>
        </w:rPr>
      </w:pPr>
    </w:p>
    <w:p w:rsidR="003B0FE4" w:rsidRPr="00217876" w:rsidRDefault="003B0FE4" w:rsidP="003B0FE4">
      <w:pPr>
        <w:spacing w:line="360" w:lineRule="auto"/>
        <w:rPr>
          <w:rFonts w:ascii="Arial" w:hAnsi="Arial" w:cs="Arial"/>
          <w:iCs/>
        </w:rPr>
      </w:pPr>
      <w:r w:rsidRPr="00217876">
        <w:rPr>
          <w:rFonts w:ascii="Arial" w:hAnsi="Arial" w:cs="Arial"/>
          <w:iCs/>
        </w:rPr>
        <w:t xml:space="preserve">This theme </w:t>
      </w:r>
      <w:r w:rsidR="00301FDA" w:rsidRPr="00217876">
        <w:rPr>
          <w:rFonts w:ascii="Arial" w:hAnsi="Arial" w:cs="Arial"/>
          <w:iCs/>
        </w:rPr>
        <w:t>uncovered</w:t>
      </w:r>
      <w:r w:rsidRPr="00217876">
        <w:rPr>
          <w:rFonts w:ascii="Arial" w:hAnsi="Arial" w:cs="Arial"/>
          <w:iCs/>
        </w:rPr>
        <w:t xml:space="preserve"> a few answers with participants</w:t>
      </w:r>
      <w:r w:rsidR="00301FDA" w:rsidRPr="00217876">
        <w:rPr>
          <w:rFonts w:ascii="Arial" w:hAnsi="Arial" w:cs="Arial"/>
          <w:iCs/>
        </w:rPr>
        <w:t>,</w:t>
      </w:r>
      <w:r w:rsidRPr="00217876">
        <w:rPr>
          <w:rFonts w:ascii="Arial" w:hAnsi="Arial" w:cs="Arial"/>
          <w:iCs/>
        </w:rPr>
        <w:t xml:space="preserve"> this answer seemed to </w:t>
      </w:r>
      <w:r w:rsidR="00301FDA" w:rsidRPr="00217876">
        <w:rPr>
          <w:rFonts w:ascii="Arial" w:hAnsi="Arial" w:cs="Arial"/>
          <w:iCs/>
        </w:rPr>
        <w:t xml:space="preserve">be </w:t>
      </w:r>
      <w:r w:rsidRPr="00217876">
        <w:rPr>
          <w:rFonts w:ascii="Arial" w:hAnsi="Arial" w:cs="Arial"/>
          <w:iCs/>
        </w:rPr>
        <w:t xml:space="preserve">mixed with </w:t>
      </w:r>
      <w:r w:rsidR="00301FDA" w:rsidRPr="00217876">
        <w:rPr>
          <w:rFonts w:ascii="Arial" w:hAnsi="Arial" w:cs="Arial"/>
          <w:iCs/>
        </w:rPr>
        <w:t xml:space="preserve">the topics of </w:t>
      </w:r>
      <w:r w:rsidRPr="00217876">
        <w:rPr>
          <w:rFonts w:ascii="Arial" w:hAnsi="Arial" w:cs="Arial"/>
          <w:iCs/>
        </w:rPr>
        <w:t>familiarity, trust of the brand and issues with ‘feeling safe’.</w:t>
      </w:r>
    </w:p>
    <w:p w:rsidR="003B0FE4" w:rsidRPr="00217876" w:rsidRDefault="003B0FE4" w:rsidP="003B0FE4">
      <w:pPr>
        <w:spacing w:line="360" w:lineRule="auto"/>
        <w:rPr>
          <w:rFonts w:ascii="Arial" w:hAnsi="Arial" w:cs="Arial"/>
          <w:iCs/>
        </w:rPr>
      </w:pPr>
    </w:p>
    <w:p w:rsidR="003B0FE4" w:rsidRPr="00217876" w:rsidRDefault="003B0FE4" w:rsidP="003B0FE4">
      <w:pPr>
        <w:spacing w:after="160" w:line="360" w:lineRule="auto"/>
        <w:rPr>
          <w:rFonts w:ascii="Arial" w:hAnsi="Arial" w:cs="Arial"/>
          <w:i/>
        </w:rPr>
      </w:pPr>
      <w:r w:rsidRPr="00217876">
        <w:rPr>
          <w:rFonts w:ascii="Arial" w:hAnsi="Arial" w:cs="Arial"/>
          <w:i/>
        </w:rPr>
        <w:t>“I felt safe getting my money from there because I knew everyone”.</w:t>
      </w:r>
    </w:p>
    <w:p w:rsidR="003B0FE4" w:rsidRPr="00217876" w:rsidRDefault="003B0FE4" w:rsidP="003B0FE4">
      <w:pPr>
        <w:spacing w:after="160" w:line="360" w:lineRule="auto"/>
        <w:rPr>
          <w:rFonts w:ascii="Arial" w:hAnsi="Arial" w:cs="Arial"/>
          <w:i/>
        </w:rPr>
      </w:pPr>
      <w:r w:rsidRPr="00217876">
        <w:rPr>
          <w:rFonts w:ascii="Arial" w:hAnsi="Arial" w:cs="Arial"/>
          <w:i/>
        </w:rPr>
        <w:t>“Because the postmaster knew you and was very accommodating”.</w:t>
      </w:r>
    </w:p>
    <w:p w:rsidR="00CA4EF8" w:rsidRPr="00217876" w:rsidRDefault="00CA4EF8" w:rsidP="003B0FE4">
      <w:pPr>
        <w:spacing w:after="160" w:line="360" w:lineRule="auto"/>
        <w:rPr>
          <w:rFonts w:ascii="Arial" w:hAnsi="Arial" w:cs="Arial"/>
        </w:rPr>
      </w:pPr>
      <w:r w:rsidRPr="00217876">
        <w:rPr>
          <w:rFonts w:ascii="Arial" w:hAnsi="Arial" w:cs="Arial"/>
        </w:rPr>
        <w:t xml:space="preserve">The interesting point here is that the majority of people completing this questionnaire were in the older group of 18-44 were thirty as compared to 45 – 65 years showing a  </w:t>
      </w:r>
      <w:r w:rsidR="00CB08A8" w:rsidRPr="00217876">
        <w:rPr>
          <w:rFonts w:ascii="Arial" w:hAnsi="Arial" w:cs="Arial"/>
        </w:rPr>
        <w:t>participation of 71 people.</w:t>
      </w:r>
    </w:p>
    <w:p w:rsidR="00CB08A8" w:rsidRPr="00217876" w:rsidRDefault="00CB08A8" w:rsidP="00CB08A8">
      <w:pPr>
        <w:spacing w:after="160" w:line="360" w:lineRule="auto"/>
        <w:rPr>
          <w:rFonts w:ascii="Arial" w:hAnsi="Arial" w:cs="Arial"/>
        </w:rPr>
      </w:pPr>
      <w:r w:rsidRPr="00217876">
        <w:rPr>
          <w:rFonts w:ascii="Arial" w:hAnsi="Arial" w:cs="Arial"/>
        </w:rPr>
        <w:t>Research states that although the post office is important to most people they hold significant importance to vulnerable groups including people from low socio-</w:t>
      </w:r>
      <w:r w:rsidRPr="00217876">
        <w:rPr>
          <w:rFonts w:ascii="Arial" w:hAnsi="Arial" w:cs="Arial"/>
        </w:rPr>
        <w:lastRenderedPageBreak/>
        <w:t>economic groups and older people. Most of these groups rely on these services not only for cash and bill paying services but they also use the post office as a centre for support, information and a social outlet to meet friends and family (Barnett, n.d.).</w:t>
      </w:r>
    </w:p>
    <w:p w:rsidR="003B0FE4" w:rsidRPr="00217876" w:rsidRDefault="003B0FE4" w:rsidP="003B0FE4">
      <w:pPr>
        <w:spacing w:after="160" w:line="360" w:lineRule="auto"/>
        <w:rPr>
          <w:rFonts w:ascii="Arial" w:eastAsiaTheme="minorHAnsi" w:hAnsi="Arial" w:cs="Arial"/>
          <w:u w:val="single"/>
          <w:shd w:val="clear" w:color="auto" w:fill="F7F7F8"/>
        </w:rPr>
      </w:pPr>
      <w:r w:rsidRPr="00217876">
        <w:rPr>
          <w:rFonts w:ascii="Arial" w:eastAsiaTheme="minorHAnsi" w:hAnsi="Arial" w:cs="Arial"/>
          <w:u w:val="single"/>
          <w:shd w:val="clear" w:color="auto" w:fill="F7F7F8"/>
        </w:rPr>
        <w:t>Have customers had to migrate to different avenues to conduct their business?</w:t>
      </w:r>
    </w:p>
    <w:p w:rsidR="003B0FE4" w:rsidRPr="00217876" w:rsidRDefault="003B0FE4" w:rsidP="003B0FE4">
      <w:pPr>
        <w:spacing w:after="160" w:line="360" w:lineRule="auto"/>
        <w:rPr>
          <w:rFonts w:ascii="Arial" w:eastAsiaTheme="minorHAnsi" w:hAnsi="Arial" w:cs="Arial"/>
          <w:shd w:val="clear" w:color="auto" w:fill="F7F7F8"/>
        </w:rPr>
      </w:pPr>
      <w:r w:rsidRPr="00217876">
        <w:rPr>
          <w:rFonts w:ascii="Arial" w:eastAsiaTheme="minorHAnsi" w:hAnsi="Arial" w:cs="Arial"/>
          <w:shd w:val="clear" w:color="auto" w:fill="F7F7F8"/>
        </w:rPr>
        <w:t>Exploring the shopping habits of the participants, this question examined whether the participant had opted to send parcels via a different service. The survey showed that 46 people used another service but the majority (54) did not use any other service. The participants that used an alternative service, did so because they found it convenient (33) and the price (27) was the other factor that caused people to use another method of posting parcels.</w:t>
      </w:r>
    </w:p>
    <w:p w:rsidR="003B0FE4" w:rsidRPr="00217876" w:rsidRDefault="003B0FE4" w:rsidP="003B0FE4">
      <w:pPr>
        <w:spacing w:after="160" w:line="360" w:lineRule="auto"/>
        <w:rPr>
          <w:rFonts w:ascii="Arial" w:eastAsiaTheme="minorHAnsi" w:hAnsi="Arial" w:cs="Arial"/>
          <w:u w:val="single"/>
          <w:shd w:val="clear" w:color="auto" w:fill="F7F7F8"/>
        </w:rPr>
      </w:pPr>
      <w:r w:rsidRPr="00217876">
        <w:rPr>
          <w:rFonts w:ascii="Arial" w:eastAsiaTheme="minorHAnsi" w:hAnsi="Arial" w:cs="Arial"/>
          <w:u w:val="single"/>
          <w:shd w:val="clear" w:color="auto" w:fill="F7F7F8"/>
        </w:rPr>
        <w:t>Overall did customers feel this transformation project was a success</w:t>
      </w:r>
      <w:r w:rsidR="00AA6048" w:rsidRPr="00217876">
        <w:rPr>
          <w:rFonts w:ascii="Arial" w:eastAsiaTheme="minorHAnsi" w:hAnsi="Arial" w:cs="Arial"/>
          <w:u w:val="single"/>
          <w:shd w:val="clear" w:color="auto" w:fill="F7F7F8"/>
        </w:rPr>
        <w:t>?.</w:t>
      </w:r>
    </w:p>
    <w:p w:rsidR="003B0FE4" w:rsidRPr="00217876" w:rsidRDefault="003B0FE4" w:rsidP="003B0FE4">
      <w:pPr>
        <w:spacing w:after="160" w:line="360" w:lineRule="auto"/>
        <w:rPr>
          <w:rFonts w:ascii="Arial" w:eastAsiaTheme="minorHAnsi" w:hAnsi="Arial" w:cs="Arial"/>
          <w:shd w:val="clear" w:color="auto" w:fill="F7F7F8"/>
        </w:rPr>
      </w:pPr>
      <w:r w:rsidRPr="00217876">
        <w:rPr>
          <w:rFonts w:ascii="Arial" w:eastAsiaTheme="minorHAnsi" w:hAnsi="Arial" w:cs="Arial"/>
          <w:shd w:val="clear" w:color="auto" w:fill="F7F7F8"/>
        </w:rPr>
        <w:t>The survey reported that most people thought the NTP made the post office worse than before (66), whereas 25 participants felt they didn’t know and 9 thought the service was better after the changes were made by Post Office.</w:t>
      </w:r>
    </w:p>
    <w:p w:rsidR="003B0FE4" w:rsidRPr="00217876" w:rsidRDefault="003B0FE4" w:rsidP="003B0FE4">
      <w:pPr>
        <w:spacing w:after="160" w:line="360" w:lineRule="auto"/>
        <w:rPr>
          <w:rFonts w:ascii="Arial" w:eastAsiaTheme="minorHAnsi" w:hAnsi="Arial" w:cs="Arial"/>
          <w:shd w:val="clear" w:color="auto" w:fill="F7F7F8"/>
        </w:rPr>
      </w:pPr>
      <w:r w:rsidRPr="00217876">
        <w:rPr>
          <w:rFonts w:ascii="Arial" w:eastAsiaTheme="minorHAnsi" w:hAnsi="Arial" w:cs="Arial"/>
          <w:shd w:val="clear" w:color="auto" w:fill="F7F7F8"/>
        </w:rPr>
        <w:t>The qualitative research showed the respect afforded to the Postmaster and the trust in the brand that was carried on through generations of people.</w:t>
      </w:r>
    </w:p>
    <w:p w:rsidR="003B0FE4" w:rsidRPr="00217876" w:rsidRDefault="003B0FE4" w:rsidP="003B0FE4">
      <w:pPr>
        <w:spacing w:after="160" w:line="360" w:lineRule="auto"/>
        <w:rPr>
          <w:rFonts w:ascii="Arial" w:hAnsi="Arial" w:cs="Arial"/>
          <w:i/>
        </w:rPr>
      </w:pPr>
      <w:r w:rsidRPr="00217876">
        <w:rPr>
          <w:rFonts w:ascii="Arial" w:hAnsi="Arial" w:cs="Arial"/>
          <w:i/>
        </w:rPr>
        <w:t>“It was nice to know the postmaster and know that everything was being done correctly”.</w:t>
      </w:r>
    </w:p>
    <w:p w:rsidR="003B0FE4" w:rsidRPr="00217876" w:rsidRDefault="003B0FE4" w:rsidP="003B0FE4">
      <w:pPr>
        <w:spacing w:line="360" w:lineRule="auto"/>
        <w:rPr>
          <w:rFonts w:ascii="Arial" w:hAnsi="Arial" w:cs="Arial"/>
          <w:i/>
        </w:rPr>
      </w:pPr>
      <w:r w:rsidRPr="00217876">
        <w:rPr>
          <w:rFonts w:ascii="Arial" w:hAnsi="Arial" w:cs="Arial"/>
          <w:i/>
        </w:rPr>
        <w:t>“Tradition, plus my grandparents trusted the post office”.</w:t>
      </w:r>
    </w:p>
    <w:p w:rsidR="003B0FE4" w:rsidRPr="00217876" w:rsidRDefault="003B0FE4" w:rsidP="003B0FE4">
      <w:pPr>
        <w:spacing w:after="160" w:line="360" w:lineRule="auto"/>
        <w:rPr>
          <w:rFonts w:ascii="Arial" w:hAnsi="Arial" w:cs="Arial"/>
          <w:iCs/>
        </w:rPr>
      </w:pPr>
      <w:r w:rsidRPr="00217876">
        <w:rPr>
          <w:rFonts w:ascii="Arial" w:hAnsi="Arial" w:cs="Arial"/>
          <w:iCs/>
        </w:rPr>
        <w:t>The participants who favour the NTP stated that they were pleased with the longer open hours and the convenience of having groceries under the same roof.</w:t>
      </w:r>
    </w:p>
    <w:p w:rsidR="003B0FE4" w:rsidRPr="00217876" w:rsidRDefault="003B0FE4" w:rsidP="003B0FE4">
      <w:pPr>
        <w:spacing w:after="160" w:line="360" w:lineRule="auto"/>
        <w:rPr>
          <w:rFonts w:ascii="Arial" w:hAnsi="Arial" w:cs="Arial"/>
          <w:i/>
        </w:rPr>
      </w:pPr>
      <w:r w:rsidRPr="00217876">
        <w:rPr>
          <w:rFonts w:ascii="Arial" w:hAnsi="Arial" w:cs="Arial"/>
          <w:i/>
        </w:rPr>
        <w:t>“Longer opening hours” and don’t have to go into town to do my banking” “It’s convenient to have the shop with the post office”.</w:t>
      </w:r>
    </w:p>
    <w:p w:rsidR="009E3F3F" w:rsidRPr="00217876" w:rsidRDefault="009E3F3F" w:rsidP="003B0FE4">
      <w:pPr>
        <w:spacing w:after="160" w:line="360" w:lineRule="auto"/>
        <w:rPr>
          <w:rFonts w:ascii="Arial" w:eastAsiaTheme="minorHAnsi" w:hAnsi="Arial" w:cs="Arial"/>
          <w:shd w:val="clear" w:color="auto" w:fill="F7F7F8"/>
        </w:rPr>
      </w:pPr>
      <w:r w:rsidRPr="00217876">
        <w:rPr>
          <w:rFonts w:ascii="Arial" w:eastAsiaTheme="minorHAnsi" w:hAnsi="Arial" w:cs="Arial"/>
        </w:rPr>
        <w:t>The results of the quantitative question regarding the age mix of the participants show that the majority were aged between 55- 65+. This appears to suggest that the older cohort have been impacted most on the changes brought in by the Post Office.</w:t>
      </w:r>
      <w:r w:rsidR="00AA482D" w:rsidRPr="00217876">
        <w:rPr>
          <w:rFonts w:ascii="Arial" w:eastAsiaTheme="minorHAnsi" w:hAnsi="Arial" w:cs="Arial"/>
        </w:rPr>
        <w:t xml:space="preserve"> This is corroborated in other surveys conducted by Citizens Advice, 2017, where the participants reported a sense of loss of independence and increased isolation since the NTP has been actioned.</w:t>
      </w:r>
    </w:p>
    <w:p w:rsidR="003B0FE4" w:rsidRPr="00720649" w:rsidRDefault="003B0FE4" w:rsidP="00156C3F">
      <w:pPr>
        <w:pStyle w:val="Heading2"/>
      </w:pPr>
      <w:bookmarkStart w:id="33" w:name="_Toc164196364"/>
      <w:r w:rsidRPr="00720649">
        <w:lastRenderedPageBreak/>
        <w:t>Limitations</w:t>
      </w:r>
      <w:bookmarkEnd w:id="33"/>
      <w:r w:rsidRPr="00720649">
        <w:t xml:space="preserve"> </w:t>
      </w:r>
    </w:p>
    <w:p w:rsidR="0036107C" w:rsidRDefault="0036107C" w:rsidP="00301FDA">
      <w:pPr>
        <w:spacing w:after="160" w:line="360" w:lineRule="auto"/>
        <w:rPr>
          <w:rFonts w:ascii="Arial" w:eastAsiaTheme="minorHAnsi" w:hAnsi="Arial" w:cs="Arial"/>
          <w:bCs/>
          <w:noProof/>
        </w:rPr>
      </w:pPr>
    </w:p>
    <w:p w:rsidR="00301FDA" w:rsidRPr="00217876" w:rsidRDefault="00301FDA" w:rsidP="00301FDA">
      <w:pPr>
        <w:spacing w:after="160" w:line="360" w:lineRule="auto"/>
        <w:rPr>
          <w:rFonts w:ascii="Arial" w:eastAsiaTheme="minorHAnsi" w:hAnsi="Arial" w:cs="Arial"/>
          <w:bCs/>
          <w:noProof/>
        </w:rPr>
      </w:pPr>
      <w:r w:rsidRPr="00217876">
        <w:rPr>
          <w:rFonts w:ascii="Arial" w:eastAsiaTheme="minorHAnsi" w:hAnsi="Arial" w:cs="Arial"/>
          <w:bCs/>
          <w:noProof/>
        </w:rPr>
        <w:t xml:space="preserve">It is important when writing a research paper to acknowlege any limitations that could have been encountered during the study.Every effort was done to acknowledge and avoid any obvious limitations that could cause a skewed result however some </w:t>
      </w:r>
      <w:r w:rsidR="00362510" w:rsidRPr="00217876">
        <w:rPr>
          <w:rFonts w:ascii="Arial" w:eastAsiaTheme="minorHAnsi" w:hAnsi="Arial" w:cs="Arial"/>
          <w:bCs/>
          <w:noProof/>
        </w:rPr>
        <w:t>factors encountered, for</w:t>
      </w:r>
      <w:r w:rsidRPr="00217876">
        <w:rPr>
          <w:rFonts w:ascii="Arial" w:eastAsiaTheme="minorHAnsi" w:hAnsi="Arial" w:cs="Arial"/>
          <w:bCs/>
          <w:noProof/>
        </w:rPr>
        <w:t xml:space="preserve"> different reasons could have impacted on this study.</w:t>
      </w:r>
    </w:p>
    <w:p w:rsidR="00301FDA" w:rsidRPr="00217876" w:rsidRDefault="00301FDA" w:rsidP="00301FDA">
      <w:pPr>
        <w:spacing w:after="160" w:line="360" w:lineRule="auto"/>
        <w:rPr>
          <w:rFonts w:ascii="Arial" w:eastAsiaTheme="minorHAnsi" w:hAnsi="Arial" w:cs="Arial"/>
          <w:bCs/>
          <w:noProof/>
        </w:rPr>
      </w:pPr>
      <w:r w:rsidRPr="00217876">
        <w:rPr>
          <w:rFonts w:ascii="Arial" w:eastAsiaTheme="minorHAnsi" w:hAnsi="Arial" w:cs="Arial"/>
          <w:bCs/>
          <w:noProof/>
        </w:rPr>
        <w:t>The sample size of the study (101), could have been larger which would have brought more varied results to be analysed. The method of gathering the data for the questionnaire although purposeful in terms of area</w:t>
      </w:r>
      <w:r w:rsidR="004D767B" w:rsidRPr="00217876">
        <w:rPr>
          <w:rFonts w:ascii="Arial" w:eastAsiaTheme="minorHAnsi" w:hAnsi="Arial" w:cs="Arial"/>
          <w:bCs/>
          <w:noProof/>
        </w:rPr>
        <w:t xml:space="preserve"> explored, </w:t>
      </w:r>
      <w:r w:rsidRPr="00217876">
        <w:rPr>
          <w:rFonts w:ascii="Arial" w:eastAsiaTheme="minorHAnsi" w:hAnsi="Arial" w:cs="Arial"/>
          <w:bCs/>
          <w:noProof/>
        </w:rPr>
        <w:t>could have also been done by handing out copies at various post office outlets which could have proved to have a better more valid result, and the sample size would then have been bigger adding to the reliability of the data gathered.</w:t>
      </w:r>
    </w:p>
    <w:p w:rsidR="00362510" w:rsidRPr="00217876" w:rsidRDefault="00362510" w:rsidP="00301FDA">
      <w:pPr>
        <w:spacing w:after="160" w:line="360" w:lineRule="auto"/>
        <w:rPr>
          <w:rFonts w:ascii="Arial" w:eastAsiaTheme="minorHAnsi" w:hAnsi="Arial" w:cs="Arial"/>
          <w:bCs/>
          <w:noProof/>
        </w:rPr>
      </w:pPr>
      <w:r w:rsidRPr="00217876">
        <w:rPr>
          <w:rFonts w:ascii="Arial" w:eastAsiaTheme="minorHAnsi" w:hAnsi="Arial" w:cs="Arial"/>
          <w:bCs/>
          <w:noProof/>
        </w:rPr>
        <w:t>The questions in the questionnaire could have included the ethnicity and socioeconomic status of participants which could have added to the interest of the results and allowed the exploration of why the post offices were used by certain groups of people.</w:t>
      </w:r>
    </w:p>
    <w:p w:rsidR="0036107C" w:rsidRPr="0031452E" w:rsidRDefault="0036107C" w:rsidP="00156C3F">
      <w:pPr>
        <w:pStyle w:val="Heading2"/>
        <w:rPr>
          <w:sz w:val="28"/>
          <w:szCs w:val="28"/>
        </w:rPr>
      </w:pPr>
    </w:p>
    <w:p w:rsidR="00062369" w:rsidRDefault="00062369" w:rsidP="00156C3F">
      <w:pPr>
        <w:pStyle w:val="Heading2"/>
      </w:pPr>
    </w:p>
    <w:p w:rsidR="00062369" w:rsidRDefault="00062369" w:rsidP="00156C3F">
      <w:pPr>
        <w:pStyle w:val="Heading2"/>
      </w:pPr>
    </w:p>
    <w:p w:rsidR="00062369" w:rsidRDefault="00062369" w:rsidP="00156C3F">
      <w:pPr>
        <w:pStyle w:val="Heading2"/>
      </w:pPr>
    </w:p>
    <w:p w:rsidR="00062369" w:rsidRDefault="00062369" w:rsidP="00156C3F">
      <w:pPr>
        <w:pStyle w:val="Heading2"/>
      </w:pPr>
    </w:p>
    <w:p w:rsidR="00062369" w:rsidRDefault="00062369" w:rsidP="00156C3F">
      <w:pPr>
        <w:pStyle w:val="Heading2"/>
      </w:pPr>
    </w:p>
    <w:p w:rsidR="00062369" w:rsidRDefault="00062369" w:rsidP="00156C3F">
      <w:pPr>
        <w:pStyle w:val="Heading2"/>
      </w:pPr>
    </w:p>
    <w:p w:rsidR="00217876" w:rsidRDefault="00217876" w:rsidP="00156C3F">
      <w:pPr>
        <w:pStyle w:val="Heading2"/>
      </w:pPr>
    </w:p>
    <w:p w:rsidR="00217876" w:rsidRDefault="00217876" w:rsidP="00156C3F">
      <w:pPr>
        <w:pStyle w:val="Heading2"/>
      </w:pPr>
    </w:p>
    <w:p w:rsidR="00931BC9" w:rsidRPr="00720649" w:rsidRDefault="003B0FE4" w:rsidP="00156C3F">
      <w:pPr>
        <w:pStyle w:val="Heading2"/>
      </w:pPr>
      <w:bookmarkStart w:id="34" w:name="_Toc164196365"/>
      <w:r w:rsidRPr="00720649">
        <w:lastRenderedPageBreak/>
        <w:t>Conclusion</w:t>
      </w:r>
      <w:bookmarkEnd w:id="34"/>
      <w:r w:rsidRPr="00720649">
        <w:t xml:space="preserve"> </w:t>
      </w:r>
    </w:p>
    <w:p w:rsidR="003B0FE4" w:rsidRPr="00217876" w:rsidRDefault="003B0FE4" w:rsidP="003B0FE4">
      <w:pPr>
        <w:spacing w:line="360" w:lineRule="auto"/>
        <w:rPr>
          <w:rFonts w:ascii="Arial" w:hAnsi="Arial" w:cs="Arial"/>
        </w:rPr>
      </w:pPr>
      <w:r w:rsidRPr="00217876">
        <w:rPr>
          <w:rFonts w:ascii="Arial" w:hAnsi="Arial" w:cs="Arial"/>
        </w:rPr>
        <w:t>The question as to whether the Network Transformation Programme</w:t>
      </w:r>
      <w:r w:rsidR="00111BC5" w:rsidRPr="00217876">
        <w:rPr>
          <w:rFonts w:ascii="Arial" w:hAnsi="Arial" w:cs="Arial"/>
        </w:rPr>
        <w:t xml:space="preserve"> (NTP)</w:t>
      </w:r>
      <w:r w:rsidRPr="00217876">
        <w:rPr>
          <w:rFonts w:ascii="Arial" w:hAnsi="Arial" w:cs="Arial"/>
        </w:rPr>
        <w:t xml:space="preserve"> has had a social impact on the people of rural West Wales has been examined. A questionnaire was used to gather quantitative data. Open-ended questions were used to provide qualitative research and to add depth and provide richer data from the results. This data was then compared to the research from the literature review on the subject.</w:t>
      </w:r>
    </w:p>
    <w:p w:rsidR="003B0FE4" w:rsidRPr="00217876" w:rsidRDefault="00931BC9" w:rsidP="003B0FE4">
      <w:pPr>
        <w:spacing w:line="360" w:lineRule="auto"/>
        <w:rPr>
          <w:rFonts w:ascii="Arial" w:hAnsi="Arial" w:cs="Arial"/>
        </w:rPr>
      </w:pPr>
      <w:r w:rsidRPr="00217876">
        <w:rPr>
          <w:rFonts w:ascii="Arial" w:hAnsi="Arial" w:cs="Arial"/>
        </w:rPr>
        <w:t xml:space="preserve"> This study found </w:t>
      </w:r>
      <w:r w:rsidR="003B0FE4" w:rsidRPr="00217876">
        <w:rPr>
          <w:rFonts w:ascii="Arial" w:hAnsi="Arial" w:cs="Arial"/>
        </w:rPr>
        <w:t>that although the Post Office did attempt to inform the public about NTP</w:t>
      </w:r>
      <w:r w:rsidRPr="00217876">
        <w:rPr>
          <w:rFonts w:ascii="Arial" w:hAnsi="Arial" w:cs="Arial"/>
        </w:rPr>
        <w:t xml:space="preserve"> by offering a consultation process, this was not always available in the offices where the changes were proposed. This meant that customers did not have the choice to express their opinion on the forthcoming changes, and so the consensus was that</w:t>
      </w:r>
      <w:r w:rsidR="003B0FE4" w:rsidRPr="00217876">
        <w:rPr>
          <w:rFonts w:ascii="Arial" w:hAnsi="Arial" w:cs="Arial"/>
        </w:rPr>
        <w:t xml:space="preserve"> they failed to accomplish this to the satisfaction of the target group. </w:t>
      </w:r>
    </w:p>
    <w:p w:rsidR="00931BC9" w:rsidRPr="00217876" w:rsidRDefault="00931BC9" w:rsidP="003B0FE4">
      <w:pPr>
        <w:spacing w:line="360" w:lineRule="auto"/>
        <w:rPr>
          <w:rFonts w:ascii="Arial" w:hAnsi="Arial" w:cs="Arial"/>
        </w:rPr>
      </w:pPr>
      <w:r w:rsidRPr="00217876">
        <w:rPr>
          <w:rFonts w:ascii="Arial" w:hAnsi="Arial" w:cs="Arial"/>
        </w:rPr>
        <w:t>The Post Office had agreed to keep the number of offices and this it was shown to</w:t>
      </w:r>
      <w:r w:rsidR="00362510" w:rsidRPr="00217876">
        <w:rPr>
          <w:rFonts w:ascii="Arial" w:hAnsi="Arial" w:cs="Arial"/>
        </w:rPr>
        <w:t xml:space="preserve"> provide</w:t>
      </w:r>
      <w:r w:rsidRPr="00217876">
        <w:rPr>
          <w:rFonts w:ascii="Arial" w:hAnsi="Arial" w:cs="Arial"/>
        </w:rPr>
        <w:t xml:space="preserve">, </w:t>
      </w:r>
      <w:r w:rsidR="00362510" w:rsidRPr="00217876">
        <w:rPr>
          <w:rFonts w:ascii="Arial" w:hAnsi="Arial" w:cs="Arial"/>
        </w:rPr>
        <w:t xml:space="preserve">as too were the </w:t>
      </w:r>
      <w:r w:rsidRPr="00217876">
        <w:rPr>
          <w:rFonts w:ascii="Arial" w:hAnsi="Arial" w:cs="Arial"/>
        </w:rPr>
        <w:t>longer opening hours. However th</w:t>
      </w:r>
      <w:r w:rsidR="00362510" w:rsidRPr="00217876">
        <w:rPr>
          <w:rFonts w:ascii="Arial" w:hAnsi="Arial" w:cs="Arial"/>
        </w:rPr>
        <w:t>ey</w:t>
      </w:r>
      <w:r w:rsidRPr="00217876">
        <w:rPr>
          <w:rFonts w:ascii="Arial" w:hAnsi="Arial" w:cs="Arial"/>
        </w:rPr>
        <w:t xml:space="preserve"> did not stipulate the type of office that would be operating in any area and many had outreach services who only operated on one or two days a week for one or two hours, resulting in a</w:t>
      </w:r>
      <w:r w:rsidR="00362510" w:rsidRPr="00217876">
        <w:rPr>
          <w:rFonts w:ascii="Arial" w:hAnsi="Arial" w:cs="Arial"/>
        </w:rPr>
        <w:t>n overall</w:t>
      </w:r>
      <w:r w:rsidRPr="00217876">
        <w:rPr>
          <w:rFonts w:ascii="Arial" w:hAnsi="Arial" w:cs="Arial"/>
        </w:rPr>
        <w:t xml:space="preserve"> loss of service for customers.</w:t>
      </w:r>
    </w:p>
    <w:p w:rsidR="00931BC9" w:rsidRPr="00217876" w:rsidRDefault="00931BC9" w:rsidP="003B0FE4">
      <w:pPr>
        <w:spacing w:line="360" w:lineRule="auto"/>
        <w:rPr>
          <w:rFonts w:ascii="Arial" w:hAnsi="Arial" w:cs="Arial"/>
        </w:rPr>
      </w:pPr>
      <w:r w:rsidRPr="00217876">
        <w:rPr>
          <w:rFonts w:ascii="Arial" w:hAnsi="Arial" w:cs="Arial"/>
        </w:rPr>
        <w:t>The ‘Local’ post office was often open for longer hours however that normally involved inexperienced staff manning the office out of core hours and very often offering a limited service due to lack of expertise in</w:t>
      </w:r>
      <w:r w:rsidR="00237187" w:rsidRPr="00217876">
        <w:rPr>
          <w:rFonts w:ascii="Arial" w:hAnsi="Arial" w:cs="Arial"/>
        </w:rPr>
        <w:t xml:space="preserve"> the post.</w:t>
      </w:r>
    </w:p>
    <w:p w:rsidR="00237187" w:rsidRPr="00217876" w:rsidRDefault="00237187" w:rsidP="003B0FE4">
      <w:pPr>
        <w:spacing w:line="360" w:lineRule="auto"/>
        <w:rPr>
          <w:rFonts w:ascii="Arial" w:hAnsi="Arial" w:cs="Arial"/>
        </w:rPr>
      </w:pPr>
      <w:r w:rsidRPr="00217876">
        <w:rPr>
          <w:rFonts w:ascii="Arial" w:hAnsi="Arial" w:cs="Arial"/>
        </w:rPr>
        <w:t>The style of office was also an issue where the post office counter was an extension of the retail counter. In many instances the participants in our survey and other surveys conducted by various stakeholders found that there was a definite lack of privacy, and this in turn would lead to feelings of being unsafe.</w:t>
      </w:r>
    </w:p>
    <w:p w:rsidR="00DF7590" w:rsidRPr="00217876" w:rsidRDefault="00237187" w:rsidP="003B0FE4">
      <w:pPr>
        <w:spacing w:line="360" w:lineRule="auto"/>
        <w:rPr>
          <w:rFonts w:ascii="Arial" w:hAnsi="Arial" w:cs="Arial"/>
        </w:rPr>
      </w:pPr>
      <w:r w:rsidRPr="00217876">
        <w:rPr>
          <w:rFonts w:ascii="Arial" w:hAnsi="Arial" w:cs="Arial"/>
        </w:rPr>
        <w:t>The social aspect it was felt was lost in these new style offices as there were less</w:t>
      </w:r>
      <w:r w:rsidR="00362510" w:rsidRPr="00217876">
        <w:rPr>
          <w:rFonts w:ascii="Arial" w:hAnsi="Arial" w:cs="Arial"/>
        </w:rPr>
        <w:t xml:space="preserve"> offices positioned</w:t>
      </w:r>
      <w:r w:rsidRPr="00217876">
        <w:rPr>
          <w:rFonts w:ascii="Arial" w:hAnsi="Arial" w:cs="Arial"/>
        </w:rPr>
        <w:t xml:space="preserve"> in </w:t>
      </w:r>
      <w:r w:rsidR="00362510" w:rsidRPr="00217876">
        <w:rPr>
          <w:rFonts w:ascii="Arial" w:hAnsi="Arial" w:cs="Arial"/>
        </w:rPr>
        <w:t>a shop in the</w:t>
      </w:r>
      <w:r w:rsidRPr="00217876">
        <w:rPr>
          <w:rFonts w:ascii="Arial" w:hAnsi="Arial" w:cs="Arial"/>
        </w:rPr>
        <w:t xml:space="preserve"> actual village, so the customers who had relied on the post office as a ‘lifeline’ were now experiencing the loss of a vital service</w:t>
      </w:r>
      <w:r w:rsidR="00DF7590" w:rsidRPr="00217876">
        <w:rPr>
          <w:rFonts w:ascii="Arial" w:hAnsi="Arial" w:cs="Arial"/>
        </w:rPr>
        <w:t>.</w:t>
      </w:r>
    </w:p>
    <w:p w:rsidR="00DF7590" w:rsidRPr="00217876" w:rsidRDefault="00DF7590" w:rsidP="003B0FE4">
      <w:pPr>
        <w:spacing w:line="360" w:lineRule="auto"/>
        <w:rPr>
          <w:rFonts w:ascii="Arial" w:hAnsi="Arial" w:cs="Arial"/>
        </w:rPr>
      </w:pPr>
    </w:p>
    <w:p w:rsidR="003B0FE4" w:rsidRPr="00217876" w:rsidRDefault="003B0FE4" w:rsidP="003B0FE4">
      <w:pPr>
        <w:spacing w:line="360" w:lineRule="auto"/>
        <w:rPr>
          <w:rFonts w:ascii="Arial" w:hAnsi="Arial" w:cs="Arial"/>
        </w:rPr>
      </w:pPr>
      <w:r w:rsidRPr="00217876">
        <w:rPr>
          <w:rFonts w:ascii="Arial" w:hAnsi="Arial" w:cs="Arial"/>
        </w:rPr>
        <w:t>The conclusion of this study therefore supports the hypothesis that</w:t>
      </w:r>
    </w:p>
    <w:p w:rsidR="00237187" w:rsidRPr="00217876" w:rsidRDefault="003B0FE4" w:rsidP="00237187">
      <w:pPr>
        <w:spacing w:after="160" w:line="360" w:lineRule="auto"/>
        <w:rPr>
          <w:rFonts w:ascii="Arial" w:eastAsiaTheme="minorHAnsi" w:hAnsi="Arial" w:cs="Arial"/>
          <w:shd w:val="clear" w:color="auto" w:fill="F7F7F8"/>
        </w:rPr>
      </w:pPr>
      <w:r w:rsidRPr="00217876">
        <w:rPr>
          <w:rFonts w:ascii="Arial" w:eastAsiaTheme="minorHAnsi" w:hAnsi="Arial" w:cs="Arial"/>
          <w:shd w:val="clear" w:color="auto" w:fill="F7F7F8"/>
        </w:rPr>
        <w:t>“Despite the implementation of digital technologies and business transformation initiatives within the Post Office in rural West Wales, residents will continue to face barriers to accessibility and experience limited improvements in social cohesion, economic activity and quality of life”.</w:t>
      </w:r>
    </w:p>
    <w:p w:rsidR="00EF1CDF" w:rsidRPr="00362510" w:rsidRDefault="00D3332A" w:rsidP="00156C3F">
      <w:pPr>
        <w:pStyle w:val="Heading2"/>
      </w:pPr>
      <w:bookmarkStart w:id="35" w:name="_Toc164196366"/>
      <w:r w:rsidRPr="00362510">
        <w:lastRenderedPageBreak/>
        <w:t>Recommendations</w:t>
      </w:r>
      <w:bookmarkEnd w:id="35"/>
    </w:p>
    <w:p w:rsidR="00EF1CDF" w:rsidRPr="00217876" w:rsidRDefault="004D767B" w:rsidP="000E6502">
      <w:pPr>
        <w:spacing w:line="360" w:lineRule="auto"/>
        <w:rPr>
          <w:rFonts w:ascii="Arial" w:hAnsi="Arial" w:cs="Arial"/>
        </w:rPr>
      </w:pPr>
      <w:r w:rsidRPr="00217876">
        <w:rPr>
          <w:rFonts w:ascii="Arial" w:hAnsi="Arial" w:cs="Arial"/>
        </w:rPr>
        <w:t>This study has shown the impact of the Post Office Network Transformation Programme on the rural communities of West Wales. If this study were to be replicated and used as a base for further research then there are some recommendations which may be helpful.</w:t>
      </w:r>
    </w:p>
    <w:p w:rsidR="004D767B" w:rsidRPr="00217876" w:rsidRDefault="004D767B" w:rsidP="000E6502">
      <w:pPr>
        <w:spacing w:line="360" w:lineRule="auto"/>
        <w:rPr>
          <w:rFonts w:ascii="Arial" w:hAnsi="Arial" w:cs="Arial"/>
        </w:rPr>
      </w:pPr>
    </w:p>
    <w:p w:rsidR="004D767B" w:rsidRPr="00217876" w:rsidRDefault="004D767B" w:rsidP="004D767B">
      <w:pPr>
        <w:pStyle w:val="ListParagraph"/>
        <w:numPr>
          <w:ilvl w:val="0"/>
          <w:numId w:val="22"/>
        </w:numPr>
        <w:spacing w:line="360" w:lineRule="auto"/>
        <w:rPr>
          <w:rFonts w:ascii="Arial" w:hAnsi="Arial" w:cs="Arial"/>
        </w:rPr>
      </w:pPr>
      <w:r w:rsidRPr="00217876">
        <w:rPr>
          <w:rFonts w:ascii="Arial" w:hAnsi="Arial" w:cs="Arial"/>
        </w:rPr>
        <w:t>The study could include the ethnicity of participants</w:t>
      </w:r>
      <w:r w:rsidR="00D72801">
        <w:rPr>
          <w:rFonts w:ascii="Arial" w:hAnsi="Arial" w:cs="Arial"/>
        </w:rPr>
        <w:t>.</w:t>
      </w:r>
    </w:p>
    <w:p w:rsidR="004D767B" w:rsidRPr="00217876" w:rsidRDefault="004D767B" w:rsidP="004D767B">
      <w:pPr>
        <w:pStyle w:val="ListParagraph"/>
        <w:numPr>
          <w:ilvl w:val="0"/>
          <w:numId w:val="22"/>
        </w:numPr>
        <w:spacing w:line="360" w:lineRule="auto"/>
        <w:rPr>
          <w:rFonts w:ascii="Arial" w:hAnsi="Arial" w:cs="Arial"/>
        </w:rPr>
      </w:pPr>
      <w:r w:rsidRPr="00217876">
        <w:rPr>
          <w:rFonts w:ascii="Arial" w:hAnsi="Arial" w:cs="Arial"/>
        </w:rPr>
        <w:t>The study could include the socioeconomic position of participants</w:t>
      </w:r>
      <w:r w:rsidR="00D72801">
        <w:rPr>
          <w:rFonts w:ascii="Arial" w:hAnsi="Arial" w:cs="Arial"/>
        </w:rPr>
        <w:t>.</w:t>
      </w:r>
    </w:p>
    <w:p w:rsidR="004D767B" w:rsidRPr="00217876" w:rsidRDefault="004D767B" w:rsidP="004D767B">
      <w:pPr>
        <w:pStyle w:val="ListParagraph"/>
        <w:numPr>
          <w:ilvl w:val="0"/>
          <w:numId w:val="22"/>
        </w:numPr>
        <w:spacing w:line="360" w:lineRule="auto"/>
        <w:rPr>
          <w:rFonts w:ascii="Arial" w:hAnsi="Arial" w:cs="Arial"/>
        </w:rPr>
      </w:pPr>
      <w:r w:rsidRPr="00217876">
        <w:rPr>
          <w:rFonts w:ascii="Arial" w:hAnsi="Arial" w:cs="Arial"/>
        </w:rPr>
        <w:t>The study area could be increased to the explore the whole of Wales or even the United Kingdom as the above factors could play a part in the use of the Post Office services.</w:t>
      </w:r>
    </w:p>
    <w:p w:rsidR="00E007F9" w:rsidRPr="00217876" w:rsidRDefault="00E007F9" w:rsidP="00E007F9">
      <w:pPr>
        <w:pStyle w:val="ListParagraph"/>
        <w:numPr>
          <w:ilvl w:val="0"/>
          <w:numId w:val="22"/>
        </w:numPr>
        <w:spacing w:line="360" w:lineRule="auto"/>
        <w:rPr>
          <w:rFonts w:ascii="Arial" w:hAnsi="Arial" w:cs="Arial"/>
        </w:rPr>
      </w:pPr>
      <w:r w:rsidRPr="00217876">
        <w:rPr>
          <w:rFonts w:ascii="Arial" w:hAnsi="Arial" w:cs="Arial"/>
        </w:rPr>
        <w:t>Any future changes the Government introduce to the Post Office structure should include real distances to access and not ‘as the crow flies’.</w:t>
      </w:r>
    </w:p>
    <w:p w:rsidR="0036107C" w:rsidRPr="00217876" w:rsidRDefault="0036107C" w:rsidP="00156C3F">
      <w:pPr>
        <w:pStyle w:val="Heading2"/>
        <w:rPr>
          <w:rFonts w:ascii="Arial" w:hAnsi="Arial" w:cs="Arial"/>
          <w:sz w:val="24"/>
          <w:szCs w:val="24"/>
        </w:rPr>
      </w:pPr>
    </w:p>
    <w:p w:rsidR="0036107C" w:rsidRPr="00F71F7E" w:rsidRDefault="006E2CAB" w:rsidP="00156C3F">
      <w:pPr>
        <w:pStyle w:val="Heading2"/>
        <w:rPr>
          <w:rFonts w:ascii="Arial" w:hAnsi="Arial" w:cs="Arial"/>
          <w:b w:val="0"/>
          <w:sz w:val="24"/>
          <w:szCs w:val="24"/>
        </w:rPr>
      </w:pPr>
      <w:bookmarkStart w:id="36" w:name="_Toc164196367"/>
      <w:r w:rsidRPr="00F71F7E">
        <w:rPr>
          <w:rFonts w:ascii="Arial" w:hAnsi="Arial" w:cs="Arial"/>
          <w:b w:val="0"/>
          <w:sz w:val="24"/>
          <w:szCs w:val="24"/>
        </w:rPr>
        <w:t>8</w:t>
      </w:r>
      <w:r w:rsidR="000616AE" w:rsidRPr="00F71F7E">
        <w:rPr>
          <w:rFonts w:ascii="Arial" w:hAnsi="Arial" w:cs="Arial"/>
          <w:b w:val="0"/>
          <w:sz w:val="24"/>
          <w:szCs w:val="24"/>
        </w:rPr>
        <w:t>445</w:t>
      </w:r>
      <w:r w:rsidR="00C95E0E" w:rsidRPr="00F71F7E">
        <w:rPr>
          <w:rFonts w:ascii="Arial" w:hAnsi="Arial" w:cs="Arial"/>
          <w:b w:val="0"/>
          <w:sz w:val="24"/>
          <w:szCs w:val="24"/>
        </w:rPr>
        <w:t xml:space="preserve"> words</w:t>
      </w:r>
      <w:bookmarkEnd w:id="36"/>
    </w:p>
    <w:p w:rsidR="00062369" w:rsidRDefault="00062369" w:rsidP="00156C3F">
      <w:pPr>
        <w:pStyle w:val="Heading2"/>
      </w:pPr>
    </w:p>
    <w:p w:rsidR="00062369" w:rsidRDefault="00062369" w:rsidP="00156C3F">
      <w:pPr>
        <w:pStyle w:val="Heading2"/>
      </w:pPr>
    </w:p>
    <w:p w:rsidR="00062369" w:rsidRDefault="00062369" w:rsidP="00156C3F">
      <w:pPr>
        <w:pStyle w:val="Heading2"/>
      </w:pPr>
    </w:p>
    <w:p w:rsidR="00062369" w:rsidRDefault="00062369" w:rsidP="00156C3F">
      <w:pPr>
        <w:pStyle w:val="Heading2"/>
      </w:pPr>
    </w:p>
    <w:p w:rsidR="00062369" w:rsidRDefault="00062369" w:rsidP="00156C3F">
      <w:pPr>
        <w:pStyle w:val="Heading2"/>
      </w:pPr>
    </w:p>
    <w:p w:rsidR="00062369" w:rsidRDefault="00062369" w:rsidP="00156C3F">
      <w:pPr>
        <w:pStyle w:val="Heading2"/>
      </w:pPr>
    </w:p>
    <w:p w:rsidR="00062369" w:rsidRDefault="00062369" w:rsidP="00156C3F">
      <w:pPr>
        <w:pStyle w:val="Heading2"/>
      </w:pPr>
    </w:p>
    <w:p w:rsidR="00062369" w:rsidRDefault="00062369" w:rsidP="00156C3F">
      <w:pPr>
        <w:pStyle w:val="Heading2"/>
      </w:pPr>
    </w:p>
    <w:p w:rsidR="006E2CAB" w:rsidRDefault="006E2CAB" w:rsidP="00156C3F">
      <w:pPr>
        <w:pStyle w:val="Heading2"/>
      </w:pPr>
    </w:p>
    <w:p w:rsidR="006E2CAB" w:rsidRDefault="006E2CAB" w:rsidP="00156C3F">
      <w:pPr>
        <w:pStyle w:val="Heading2"/>
      </w:pPr>
    </w:p>
    <w:p w:rsidR="00595F70" w:rsidRDefault="00A63F3F" w:rsidP="00156C3F">
      <w:pPr>
        <w:pStyle w:val="Heading2"/>
      </w:pPr>
      <w:bookmarkStart w:id="37" w:name="_Toc164196368"/>
      <w:r w:rsidRPr="005E2438">
        <w:lastRenderedPageBreak/>
        <w:t>References</w:t>
      </w:r>
      <w:bookmarkEnd w:id="37"/>
    </w:p>
    <w:p w:rsidR="00273837" w:rsidRPr="005E2438" w:rsidRDefault="00273837" w:rsidP="005E2438">
      <w:pPr>
        <w:spacing w:line="276" w:lineRule="auto"/>
        <w:rPr>
          <w:rFonts w:ascii="Arial" w:hAnsi="Arial" w:cs="Arial"/>
          <w:u w:val="single"/>
        </w:rPr>
      </w:pPr>
    </w:p>
    <w:p w:rsidR="000F5A02" w:rsidRDefault="000F5A02" w:rsidP="005E2438">
      <w:pPr>
        <w:pStyle w:val="NormalWeb"/>
        <w:spacing w:before="0" w:beforeAutospacing="0" w:after="0" w:afterAutospacing="0" w:line="276" w:lineRule="auto"/>
        <w:ind w:left="720" w:hanging="720"/>
        <w:rPr>
          <w:rFonts w:ascii="Arial" w:hAnsi="Arial" w:cs="Arial"/>
        </w:rPr>
      </w:pPr>
      <w:r w:rsidRPr="00C77EE5">
        <w:rPr>
          <w:rFonts w:ascii="Arial" w:hAnsi="Arial" w:cs="Arial"/>
        </w:rPr>
        <w:t>Age Concern (2006). Rural post offices are a lifeline and centre of the community, Age Concern, London.http://ageconcern.org.uk/AgeConcern/Documents/Rural_post_offices_reprt.pdf [available 26th July 2008]</w:t>
      </w:r>
    </w:p>
    <w:p w:rsidR="00FF7B0D" w:rsidRDefault="00FF7B0D" w:rsidP="005E2438">
      <w:pPr>
        <w:pStyle w:val="NormalWeb"/>
        <w:spacing w:before="0" w:beforeAutospacing="0" w:after="0" w:afterAutospacing="0" w:line="276" w:lineRule="auto"/>
        <w:ind w:left="720" w:hanging="720"/>
        <w:rPr>
          <w:rFonts w:ascii="Arial" w:hAnsi="Arial" w:cs="Arial"/>
        </w:rPr>
      </w:pPr>
    </w:p>
    <w:p w:rsidR="00FF7B0D" w:rsidRDefault="00FF7B0D" w:rsidP="00FF7B0D">
      <w:pPr>
        <w:pStyle w:val="paragraph"/>
        <w:spacing w:before="0" w:beforeAutospacing="0" w:after="0" w:afterAutospacing="0"/>
        <w:ind w:left="720" w:hanging="720"/>
        <w:textAlignment w:val="baseline"/>
        <w:rPr>
          <w:rFonts w:ascii="Segoe UI" w:hAnsi="Segoe UI" w:cs="Segoe UI"/>
          <w:sz w:val="18"/>
          <w:szCs w:val="18"/>
        </w:rPr>
      </w:pPr>
      <w:r>
        <w:rPr>
          <w:rStyle w:val="normaltextrun"/>
        </w:rPr>
        <w:t xml:space="preserve">Age UK. (2021, March 5). </w:t>
      </w:r>
      <w:r>
        <w:rPr>
          <w:rStyle w:val="normaltextrun"/>
          <w:i/>
          <w:iCs/>
        </w:rPr>
        <w:t>Nearly Two Million over-75s in England Are Still Digitally</w:t>
      </w:r>
      <w:r>
        <w:rPr>
          <w:rStyle w:val="eop"/>
        </w:rPr>
        <w:t> </w:t>
      </w:r>
    </w:p>
    <w:p w:rsidR="00FF7B0D" w:rsidRDefault="00FF7B0D" w:rsidP="00FF7B0D">
      <w:pPr>
        <w:pStyle w:val="paragraph"/>
        <w:spacing w:before="0" w:beforeAutospacing="0" w:after="0" w:afterAutospacing="0"/>
        <w:ind w:left="720" w:hanging="720"/>
        <w:textAlignment w:val="baseline"/>
        <w:rPr>
          <w:rFonts w:ascii="Segoe UI" w:hAnsi="Segoe UI" w:cs="Segoe UI"/>
          <w:sz w:val="18"/>
          <w:szCs w:val="18"/>
        </w:rPr>
      </w:pPr>
      <w:r>
        <w:rPr>
          <w:rStyle w:val="normaltextrun"/>
          <w:i/>
          <w:iCs/>
        </w:rPr>
        <w:t> </w:t>
      </w:r>
      <w:r>
        <w:rPr>
          <w:rStyle w:val="tabchar"/>
          <w:rFonts w:ascii="Calibri" w:hAnsi="Calibri" w:cs="Calibri"/>
        </w:rPr>
        <w:t xml:space="preserve"> </w:t>
      </w:r>
      <w:r>
        <w:rPr>
          <w:rStyle w:val="normaltextrun"/>
          <w:i/>
          <w:iCs/>
        </w:rPr>
        <w:t>Excluded in a COVID-19 World | Press Release</w:t>
      </w:r>
      <w:r>
        <w:rPr>
          <w:rStyle w:val="normaltextrun"/>
        </w:rPr>
        <w:t xml:space="preserve">. Age UK. </w:t>
      </w:r>
      <w:hyperlink r:id="rId32" w:tgtFrame="_blank" w:history="1">
        <w:r>
          <w:rPr>
            <w:rStyle w:val="normaltextrun"/>
            <w:color w:val="0563C1"/>
            <w:u w:val="single"/>
          </w:rPr>
          <w:t>https://www.ageuk.org.uk/latest-</w:t>
        </w:r>
      </w:hyperlink>
      <w:r>
        <w:rPr>
          <w:rStyle w:val="eop"/>
        </w:rPr>
        <w:t> </w:t>
      </w:r>
    </w:p>
    <w:p w:rsidR="00FF7B0D" w:rsidRDefault="00FF7B0D" w:rsidP="00FF7B0D">
      <w:pPr>
        <w:pStyle w:val="paragraph"/>
        <w:spacing w:before="0" w:beforeAutospacing="0" w:after="0" w:afterAutospacing="0"/>
        <w:ind w:left="720"/>
        <w:textAlignment w:val="baseline"/>
        <w:rPr>
          <w:rFonts w:ascii="Segoe UI" w:hAnsi="Segoe UI" w:cs="Segoe UI"/>
          <w:sz w:val="18"/>
          <w:szCs w:val="18"/>
        </w:rPr>
      </w:pPr>
      <w:r>
        <w:rPr>
          <w:rStyle w:val="normaltextrun"/>
        </w:rPr>
        <w:t>press/articles/2021/nearly-two-million-over-75s-in-england-are-still-digitally-excluded--in-a</w:t>
      </w:r>
      <w:r>
        <w:rPr>
          <w:rStyle w:val="eop"/>
        </w:rPr>
        <w:t> </w:t>
      </w:r>
    </w:p>
    <w:p w:rsidR="00FF7B0D" w:rsidRDefault="00FF7B0D" w:rsidP="00FF7B0D">
      <w:pPr>
        <w:pStyle w:val="paragraph"/>
        <w:spacing w:before="0" w:beforeAutospacing="0" w:after="0" w:afterAutospacing="0"/>
        <w:ind w:left="720"/>
        <w:textAlignment w:val="baseline"/>
        <w:rPr>
          <w:rFonts w:ascii="Segoe UI" w:hAnsi="Segoe UI" w:cs="Segoe UI"/>
          <w:sz w:val="18"/>
          <w:szCs w:val="18"/>
        </w:rPr>
      </w:pPr>
      <w:r>
        <w:rPr>
          <w:rStyle w:val="normaltextrun"/>
        </w:rPr>
        <w:t> covid-19-world/</w:t>
      </w:r>
      <w:r>
        <w:rPr>
          <w:rStyle w:val="eop"/>
        </w:rPr>
        <w:t> </w:t>
      </w:r>
    </w:p>
    <w:p w:rsidR="00073CFB" w:rsidRDefault="00073CFB" w:rsidP="00073CF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rsidR="00073CFB" w:rsidRDefault="00073CFB" w:rsidP="00073CF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 xml:space="preserve">Almeida, F., </w:t>
      </w:r>
      <w:proofErr w:type="spellStart"/>
      <w:r>
        <w:rPr>
          <w:rStyle w:val="normaltextrun"/>
          <w:rFonts w:ascii="Calibri" w:hAnsi="Calibri" w:cs="Calibri"/>
          <w:sz w:val="22"/>
          <w:szCs w:val="22"/>
        </w:rPr>
        <w:t>Faria</w:t>
      </w:r>
      <w:proofErr w:type="spellEnd"/>
      <w:r>
        <w:rPr>
          <w:rStyle w:val="normaltextrun"/>
          <w:rFonts w:ascii="Calibri" w:hAnsi="Calibri" w:cs="Calibri"/>
          <w:sz w:val="22"/>
          <w:szCs w:val="22"/>
        </w:rPr>
        <w:t xml:space="preserve">, D., &amp; </w:t>
      </w:r>
      <w:proofErr w:type="spellStart"/>
      <w:r>
        <w:rPr>
          <w:rStyle w:val="normaltextrun"/>
          <w:rFonts w:ascii="Calibri" w:hAnsi="Calibri" w:cs="Calibri"/>
          <w:sz w:val="22"/>
          <w:szCs w:val="22"/>
        </w:rPr>
        <w:t>Queirós</w:t>
      </w:r>
      <w:proofErr w:type="spellEnd"/>
      <w:r>
        <w:rPr>
          <w:rStyle w:val="normaltextrun"/>
          <w:rFonts w:ascii="Calibri" w:hAnsi="Calibri" w:cs="Calibri"/>
          <w:sz w:val="22"/>
          <w:szCs w:val="22"/>
        </w:rPr>
        <w:t xml:space="preserve">, A. (2017). </w:t>
      </w:r>
      <w:r>
        <w:rPr>
          <w:rStyle w:val="normaltextrun"/>
          <w:rFonts w:ascii="Calibri" w:hAnsi="Calibri" w:cs="Calibri"/>
          <w:i/>
          <w:iCs/>
          <w:sz w:val="22"/>
          <w:szCs w:val="22"/>
        </w:rPr>
        <w:t>Strengths and limitations of qualitative and </w:t>
      </w:r>
      <w:r>
        <w:rPr>
          <w:rStyle w:val="eop"/>
          <w:rFonts w:ascii="Calibri" w:hAnsi="Calibri" w:cs="Calibri"/>
          <w:sz w:val="22"/>
          <w:szCs w:val="22"/>
        </w:rPr>
        <w:t> </w:t>
      </w:r>
    </w:p>
    <w:p w:rsidR="00073CFB" w:rsidRDefault="00073CFB" w:rsidP="00073CFB">
      <w:pPr>
        <w:pStyle w:val="paragraph"/>
        <w:spacing w:before="0" w:beforeAutospacing="0" w:after="0" w:afterAutospacing="0"/>
        <w:ind w:left="720"/>
        <w:textAlignment w:val="baseline"/>
        <w:rPr>
          <w:rFonts w:ascii="Segoe UI" w:hAnsi="Segoe UI" w:cs="Segoe UI"/>
          <w:sz w:val="18"/>
          <w:szCs w:val="18"/>
        </w:rPr>
      </w:pPr>
      <w:r>
        <w:rPr>
          <w:rStyle w:val="normaltextrun"/>
          <w:i/>
          <w:iCs/>
        </w:rPr>
        <w:t>quantitative research methods</w:t>
      </w:r>
      <w:r>
        <w:rPr>
          <w:rStyle w:val="normaltextrun"/>
        </w:rPr>
        <w:t xml:space="preserve">. ResearchGate; </w:t>
      </w:r>
      <w:hyperlink r:id="rId33" w:tgtFrame="_blank" w:history="1">
        <w:r>
          <w:rPr>
            <w:rStyle w:val="normaltextrun"/>
            <w:color w:val="0563C1"/>
          </w:rPr>
          <w:t>www.researchgate.net</w:t>
        </w:r>
      </w:hyperlink>
      <w:r>
        <w:rPr>
          <w:rStyle w:val="normaltextrun"/>
        </w:rPr>
        <w:t>. </w:t>
      </w:r>
      <w:r>
        <w:rPr>
          <w:rStyle w:val="eop"/>
        </w:rPr>
        <w:t> </w:t>
      </w:r>
    </w:p>
    <w:p w:rsidR="00073CFB" w:rsidRDefault="005F6542" w:rsidP="00073CFB">
      <w:pPr>
        <w:pStyle w:val="paragraph"/>
        <w:spacing w:before="0" w:beforeAutospacing="0" w:after="0" w:afterAutospacing="0"/>
        <w:ind w:left="720"/>
        <w:textAlignment w:val="baseline"/>
        <w:rPr>
          <w:rStyle w:val="eop"/>
        </w:rPr>
      </w:pPr>
      <w:hyperlink r:id="rId34" w:tgtFrame="_blank" w:history="1">
        <w:r w:rsidR="00073CFB">
          <w:rPr>
            <w:rStyle w:val="normaltextrun"/>
            <w:color w:val="0563C1"/>
          </w:rPr>
          <w:t>https://www.researchgate.net/publication/319852576_Strengths_and_Limitations_of_Qualit</w:t>
        </w:r>
      </w:hyperlink>
      <w:r w:rsidR="00073CFB">
        <w:rPr>
          <w:rStyle w:val="normaltextrun"/>
        </w:rPr>
        <w:t>ative_and_Quantitative_Research_Methods</w:t>
      </w:r>
      <w:r w:rsidR="00073CFB">
        <w:rPr>
          <w:rStyle w:val="eop"/>
        </w:rPr>
        <w:t> </w:t>
      </w:r>
    </w:p>
    <w:p w:rsidR="00073CFB" w:rsidRDefault="00073CFB" w:rsidP="00073CFB">
      <w:pPr>
        <w:pStyle w:val="paragraph"/>
        <w:spacing w:before="0" w:beforeAutospacing="0" w:after="0" w:afterAutospacing="0"/>
        <w:ind w:left="720"/>
        <w:textAlignment w:val="baseline"/>
        <w:rPr>
          <w:rFonts w:ascii="Segoe UI" w:hAnsi="Segoe UI" w:cs="Segoe UI"/>
          <w:sz w:val="18"/>
          <w:szCs w:val="18"/>
        </w:rPr>
      </w:pPr>
    </w:p>
    <w:p w:rsidR="00073CFB" w:rsidRDefault="00073CFB" w:rsidP="00073CFB">
      <w:pPr>
        <w:pStyle w:val="paragraph"/>
        <w:spacing w:before="0" w:beforeAutospacing="0" w:after="0" w:afterAutospacing="0"/>
        <w:ind w:left="720"/>
        <w:textAlignment w:val="baseline"/>
        <w:rPr>
          <w:rFonts w:ascii="Segoe UI" w:hAnsi="Segoe UI" w:cs="Segoe UI"/>
          <w:sz w:val="18"/>
          <w:szCs w:val="18"/>
        </w:rPr>
      </w:pPr>
    </w:p>
    <w:p w:rsidR="00073CFB" w:rsidRDefault="00073CFB" w:rsidP="00073CFB">
      <w:pPr>
        <w:pStyle w:val="paragraph"/>
        <w:spacing w:before="0" w:beforeAutospacing="0" w:after="0" w:afterAutospacing="0"/>
        <w:ind w:left="720" w:hanging="720"/>
        <w:textAlignment w:val="baseline"/>
        <w:rPr>
          <w:rFonts w:ascii="Segoe UI" w:hAnsi="Segoe UI" w:cs="Segoe UI"/>
          <w:sz w:val="18"/>
          <w:szCs w:val="18"/>
        </w:rPr>
      </w:pPr>
      <w:r>
        <w:rPr>
          <w:rStyle w:val="normaltextrun"/>
        </w:rPr>
        <w:t>Andrews, J. A., Brown, L. J., Hawley, M. S., &amp; Astell, A. J. (2019). Older Adults’</w:t>
      </w:r>
      <w:r>
        <w:rPr>
          <w:rStyle w:val="eop"/>
        </w:rPr>
        <w:t> </w:t>
      </w:r>
    </w:p>
    <w:p w:rsidR="00073CFB" w:rsidRDefault="00073CFB" w:rsidP="00073CFB">
      <w:pPr>
        <w:pStyle w:val="paragraph"/>
        <w:spacing w:before="0" w:beforeAutospacing="0" w:after="0" w:afterAutospacing="0"/>
        <w:ind w:left="720"/>
        <w:textAlignment w:val="baseline"/>
        <w:rPr>
          <w:rFonts w:ascii="Segoe UI" w:hAnsi="Segoe UI" w:cs="Segoe UI"/>
          <w:sz w:val="18"/>
          <w:szCs w:val="18"/>
        </w:rPr>
      </w:pPr>
      <w:r>
        <w:rPr>
          <w:rStyle w:val="normaltextrun"/>
        </w:rPr>
        <w:t xml:space="preserve">Perspectives on Using Digital Technology to Maintain Good Mental Health:  Interactive Group Study. </w:t>
      </w:r>
      <w:r>
        <w:rPr>
          <w:rStyle w:val="normaltextrun"/>
          <w:i/>
          <w:iCs/>
        </w:rPr>
        <w:t>Journal of Medical Internet Research</w:t>
      </w:r>
      <w:r>
        <w:rPr>
          <w:rStyle w:val="normaltextrun"/>
        </w:rPr>
        <w:t xml:space="preserve">, </w:t>
      </w:r>
      <w:r>
        <w:rPr>
          <w:rStyle w:val="normaltextrun"/>
          <w:i/>
          <w:iCs/>
        </w:rPr>
        <w:t>21</w:t>
      </w:r>
      <w:r>
        <w:rPr>
          <w:rStyle w:val="normaltextrun"/>
        </w:rPr>
        <w:t>(2). https://doi.org/10.2196/11694</w:t>
      </w:r>
      <w:r>
        <w:rPr>
          <w:rStyle w:val="eop"/>
        </w:rPr>
        <w:t> </w:t>
      </w:r>
    </w:p>
    <w:p w:rsidR="00073CFB" w:rsidRDefault="00073CFB" w:rsidP="00073CFB">
      <w:pPr>
        <w:pStyle w:val="paragraph"/>
        <w:spacing w:before="0" w:beforeAutospacing="0" w:after="0" w:afterAutospacing="0"/>
        <w:ind w:left="720"/>
        <w:textAlignment w:val="baseline"/>
        <w:rPr>
          <w:rFonts w:ascii="Segoe UI" w:hAnsi="Segoe UI" w:cs="Segoe UI"/>
          <w:sz w:val="18"/>
          <w:szCs w:val="18"/>
        </w:rPr>
      </w:pPr>
    </w:p>
    <w:p w:rsidR="00FF7B0D" w:rsidRDefault="00FF7B0D" w:rsidP="005E2438">
      <w:pPr>
        <w:pStyle w:val="NormalWeb"/>
        <w:spacing w:before="0" w:beforeAutospacing="0" w:after="0" w:afterAutospacing="0" w:line="276" w:lineRule="auto"/>
        <w:ind w:left="720" w:hanging="720"/>
        <w:rPr>
          <w:rFonts w:ascii="Arial" w:hAnsi="Arial" w:cs="Arial"/>
        </w:rPr>
      </w:pPr>
    </w:p>
    <w:p w:rsidR="009C7E1A" w:rsidRPr="00C77EE5" w:rsidRDefault="009C7E1A" w:rsidP="005E2438">
      <w:pPr>
        <w:pStyle w:val="NormalWeb"/>
        <w:spacing w:before="0" w:beforeAutospacing="0" w:after="0" w:afterAutospacing="0" w:line="276" w:lineRule="auto"/>
        <w:ind w:left="720" w:hanging="720"/>
        <w:rPr>
          <w:rFonts w:ascii="Arial" w:hAnsi="Arial" w:cs="Arial"/>
        </w:rPr>
      </w:pPr>
    </w:p>
    <w:p w:rsidR="00531DF9" w:rsidRPr="00C77EE5" w:rsidRDefault="009816CF" w:rsidP="005E2438">
      <w:pPr>
        <w:spacing w:line="276" w:lineRule="auto"/>
        <w:rPr>
          <w:rFonts w:ascii="Arial" w:hAnsi="Arial" w:cs="Arial"/>
        </w:rPr>
      </w:pPr>
      <w:r w:rsidRPr="00C77EE5">
        <w:rPr>
          <w:rFonts w:ascii="Arial" w:hAnsi="Arial" w:cs="Arial"/>
        </w:rPr>
        <w:t xml:space="preserve">Barnett, A., Willshear, A., &amp; Clark, L. (n.d.). Post offices transformed A review of the </w:t>
      </w:r>
    </w:p>
    <w:p w:rsidR="009816CF" w:rsidRPr="00C77EE5" w:rsidRDefault="009816CF" w:rsidP="00273837">
      <w:pPr>
        <w:spacing w:line="276" w:lineRule="auto"/>
        <w:ind w:left="940"/>
        <w:rPr>
          <w:rFonts w:ascii="Arial" w:hAnsi="Arial" w:cs="Arial"/>
        </w:rPr>
      </w:pPr>
      <w:r w:rsidRPr="00C77EE5">
        <w:rPr>
          <w:rFonts w:ascii="Arial" w:hAnsi="Arial" w:cs="Arial"/>
        </w:rPr>
        <w:t xml:space="preserve">post office restructuring programme 2012-2018. Retrieved March 25, </w:t>
      </w:r>
      <w:r w:rsidR="00273837" w:rsidRPr="00C77EE5">
        <w:rPr>
          <w:rFonts w:ascii="Arial" w:hAnsi="Arial" w:cs="Arial"/>
        </w:rPr>
        <w:t xml:space="preserve">    </w:t>
      </w:r>
      <w:r w:rsidRPr="00C77EE5">
        <w:rPr>
          <w:rFonts w:ascii="Arial" w:hAnsi="Arial" w:cs="Arial"/>
        </w:rPr>
        <w:t xml:space="preserve">2024,from </w:t>
      </w:r>
    </w:p>
    <w:p w:rsidR="00531DF9" w:rsidRPr="00C77EE5" w:rsidRDefault="00B550F4" w:rsidP="005E2438">
      <w:pPr>
        <w:spacing w:line="276" w:lineRule="auto"/>
        <w:rPr>
          <w:rFonts w:ascii="Arial" w:hAnsi="Arial" w:cs="Arial"/>
        </w:rPr>
      </w:pPr>
      <w:r w:rsidRPr="00C77EE5">
        <w:rPr>
          <w:rFonts w:ascii="Arial" w:hAnsi="Arial" w:cs="Arial"/>
        </w:rPr>
        <w:t xml:space="preserve">              </w:t>
      </w:r>
      <w:r w:rsidR="009816CF" w:rsidRPr="00C77EE5">
        <w:rPr>
          <w:rFonts w:ascii="Arial" w:hAnsi="Arial" w:cs="Arial"/>
        </w:rPr>
        <w:t>%20FINAL%20%281%29.pdf</w:t>
      </w:r>
      <w:r w:rsidR="00531DF9" w:rsidRPr="00C77EE5">
        <w:rPr>
          <w:rFonts w:ascii="Arial" w:hAnsi="Arial" w:cs="Arial"/>
        </w:rPr>
        <w:t xml:space="preserve"> </w:t>
      </w:r>
    </w:p>
    <w:p w:rsidR="000F5A02" w:rsidRPr="00C77EE5" w:rsidRDefault="000F5A02" w:rsidP="00273837">
      <w:pPr>
        <w:pStyle w:val="NormalWeb"/>
        <w:spacing w:before="0" w:beforeAutospacing="0" w:after="0" w:afterAutospacing="0" w:line="276" w:lineRule="auto"/>
        <w:ind w:left="720" w:hanging="720"/>
        <w:rPr>
          <w:rFonts w:ascii="Arial" w:hAnsi="Arial" w:cs="Arial"/>
        </w:rPr>
      </w:pPr>
      <w:r w:rsidRPr="00C77EE5">
        <w:rPr>
          <w:rFonts w:ascii="Arial" w:hAnsi="Arial" w:cs="Arial"/>
        </w:rPr>
        <w:t xml:space="preserve">Campbell, R. M. (2002). Politics of Postal Transformation: Modernizing Postal Systems in the Electronic and Global World. In </w:t>
      </w:r>
      <w:r w:rsidRPr="00C77EE5">
        <w:rPr>
          <w:rFonts w:ascii="Arial" w:hAnsi="Arial" w:cs="Arial"/>
          <w:i/>
          <w:iCs/>
        </w:rPr>
        <w:t>Google Books</w:t>
      </w:r>
      <w:r w:rsidRPr="00C77EE5">
        <w:rPr>
          <w:rFonts w:ascii="Arial" w:hAnsi="Arial" w:cs="Arial"/>
        </w:rPr>
        <w:t>. McGill-Queen’s Press - MQUP.</w:t>
      </w:r>
    </w:p>
    <w:p w:rsidR="000F5A02" w:rsidRPr="00C77EE5" w:rsidRDefault="005F6542" w:rsidP="00273837">
      <w:pPr>
        <w:spacing w:line="276" w:lineRule="auto"/>
        <w:ind w:left="720"/>
        <w:rPr>
          <w:rFonts w:ascii="Arial" w:hAnsi="Arial" w:cs="Arial"/>
        </w:rPr>
      </w:pPr>
      <w:hyperlink r:id="rId35" w:history="1">
        <w:r w:rsidR="000F5A02" w:rsidRPr="00C77EE5">
          <w:rPr>
            <w:rStyle w:val="Hyperlink"/>
            <w:rFonts w:ascii="Arial" w:hAnsi="Arial" w:cs="Arial"/>
            <w:u w:val="none"/>
          </w:rPr>
          <w:t>https://www.google.co.uk/books/edition/Politics_of_Postal_Transformation/etzMcbw1TWwC?hl=en&amp;gbpv=1&amp;dq=+post+office+network+transformation+in+uk&amp;pg=PR7&amp;printsec=frontcover</w:t>
        </w:r>
      </w:hyperlink>
    </w:p>
    <w:p w:rsidR="00B550F4" w:rsidRPr="00C77EE5" w:rsidRDefault="00531DF9" w:rsidP="005E2438">
      <w:pPr>
        <w:spacing w:line="276" w:lineRule="auto"/>
        <w:rPr>
          <w:rFonts w:ascii="Arial" w:hAnsi="Arial" w:cs="Arial"/>
        </w:rPr>
      </w:pPr>
      <w:r w:rsidRPr="00C77EE5">
        <w:rPr>
          <w:rFonts w:ascii="Arial" w:hAnsi="Arial" w:cs="Arial"/>
        </w:rPr>
        <w:t>C</w:t>
      </w:r>
      <w:r w:rsidR="001F72FA" w:rsidRPr="00C77EE5">
        <w:rPr>
          <w:rFonts w:ascii="Arial" w:hAnsi="Arial" w:cs="Arial"/>
        </w:rPr>
        <w:t xml:space="preserve">itizens advice. (2017, November 20). </w:t>
      </w:r>
      <w:r w:rsidR="00B550F4" w:rsidRPr="00C77EE5">
        <w:rPr>
          <w:rFonts w:ascii="Arial" w:hAnsi="Arial" w:cs="Arial"/>
        </w:rPr>
        <w:t xml:space="preserve">     </w:t>
      </w:r>
      <w:r w:rsidR="001F72FA" w:rsidRPr="00C77EE5">
        <w:rPr>
          <w:rFonts w:ascii="Arial" w:hAnsi="Arial" w:cs="Arial"/>
        </w:rPr>
        <w:t xml:space="preserve">Rural Post Office Use. </w:t>
      </w:r>
    </w:p>
    <w:p w:rsidR="00B550F4" w:rsidRPr="00C77EE5" w:rsidRDefault="00B550F4" w:rsidP="005E2438">
      <w:pPr>
        <w:spacing w:line="276" w:lineRule="auto"/>
        <w:rPr>
          <w:rFonts w:ascii="Arial" w:hAnsi="Arial" w:cs="Arial"/>
        </w:rPr>
      </w:pPr>
      <w:r w:rsidRPr="00C77EE5">
        <w:rPr>
          <w:rFonts w:ascii="Arial" w:hAnsi="Arial" w:cs="Arial"/>
        </w:rPr>
        <w:t xml:space="preserve">             </w:t>
      </w:r>
      <w:hyperlink r:id="rId36" w:history="1">
        <w:r w:rsidRPr="00C77EE5">
          <w:rPr>
            <w:rStyle w:val="Hyperlink"/>
            <w:rFonts w:ascii="Arial" w:hAnsi="Arial" w:cs="Arial"/>
            <w:u w:val="none"/>
          </w:rPr>
          <w:t>Www.citizensadvice.org.uk</w:t>
        </w:r>
      </w:hyperlink>
      <w:r w:rsidRPr="00C77EE5">
        <w:rPr>
          <w:rFonts w:ascii="Arial" w:hAnsi="Arial" w:cs="Arial"/>
        </w:rPr>
        <w:t xml:space="preserve">. </w:t>
      </w:r>
    </w:p>
    <w:p w:rsidR="00273837" w:rsidRPr="00C77EE5" w:rsidRDefault="00273837" w:rsidP="00273837">
      <w:pPr>
        <w:spacing w:line="276" w:lineRule="auto"/>
        <w:ind w:left="720"/>
        <w:rPr>
          <w:rFonts w:ascii="Arial" w:hAnsi="Arial" w:cs="Arial"/>
        </w:rPr>
      </w:pPr>
      <w:r w:rsidRPr="00C77EE5">
        <w:rPr>
          <w:rFonts w:ascii="Arial" w:hAnsi="Arial" w:cs="Arial"/>
        </w:rPr>
        <w:t xml:space="preserve">              </w:t>
      </w:r>
      <w:hyperlink r:id="rId37" w:history="1">
        <w:r w:rsidRPr="00C77EE5">
          <w:rPr>
            <w:rStyle w:val="Hyperlink"/>
            <w:rFonts w:ascii="Arial" w:hAnsi="Arial" w:cs="Arial"/>
            <w:u w:val="none"/>
          </w:rPr>
          <w:t>https://www.citizensadvice.org.uk/cymraeg/amdanom-ni/our-work/policy/policy-research-</w:t>
        </w:r>
      </w:hyperlink>
      <w:r w:rsidRPr="00C77EE5">
        <w:rPr>
          <w:rFonts w:ascii="Arial" w:hAnsi="Arial" w:cs="Arial"/>
        </w:rPr>
        <w:t>topics/post-policy-research-and-consultation-</w:t>
      </w:r>
    </w:p>
    <w:p w:rsidR="00B550F4" w:rsidRDefault="00273837" w:rsidP="005E2438">
      <w:pPr>
        <w:spacing w:line="276" w:lineRule="auto"/>
        <w:rPr>
          <w:rFonts w:ascii="Arial" w:hAnsi="Arial" w:cs="Arial"/>
        </w:rPr>
      </w:pPr>
      <w:r w:rsidRPr="00C77EE5">
        <w:rPr>
          <w:rFonts w:ascii="Arial" w:hAnsi="Arial" w:cs="Arial"/>
        </w:rPr>
        <w:t xml:space="preserve">              responses/post-policy-research/rural-post-office-use/</w:t>
      </w:r>
    </w:p>
    <w:p w:rsidR="00E007F9" w:rsidRDefault="00E007F9" w:rsidP="00E007F9">
      <w:pPr>
        <w:pStyle w:val="NormalWeb"/>
        <w:spacing w:before="0" w:beforeAutospacing="0" w:after="0" w:afterAutospacing="0" w:line="480" w:lineRule="auto"/>
        <w:ind w:left="720" w:hanging="720"/>
      </w:pPr>
      <w:r>
        <w:t xml:space="preserve">Citizens Advice. (2017). </w:t>
      </w:r>
      <w:r>
        <w:rPr>
          <w:i/>
          <w:iCs/>
        </w:rPr>
        <w:t>Access all areas?</w:t>
      </w:r>
      <w:r>
        <w:t xml:space="preserve"> https://www.citizensadvice.org.uk/Global/CitizensAdvice/campaigns/Post/Access%20all%20areas%20modelling%20the%20results%20of%20NTP.pdf</w:t>
      </w:r>
    </w:p>
    <w:p w:rsidR="00D32762" w:rsidRPr="00C77EE5" w:rsidRDefault="00D32762" w:rsidP="00273837">
      <w:pPr>
        <w:pStyle w:val="NormalWeb"/>
        <w:spacing w:before="0" w:beforeAutospacing="0" w:after="0" w:afterAutospacing="0" w:line="276" w:lineRule="auto"/>
        <w:rPr>
          <w:rFonts w:ascii="Arial" w:hAnsi="Arial" w:cs="Arial"/>
          <w:i/>
          <w:iCs/>
        </w:rPr>
      </w:pPr>
      <w:r w:rsidRPr="00C77EE5">
        <w:rPr>
          <w:rFonts w:ascii="Arial" w:hAnsi="Arial" w:cs="Arial"/>
        </w:rPr>
        <w:lastRenderedPageBreak/>
        <w:t xml:space="preserve">Citizens Advice. (2022, January 28). </w:t>
      </w:r>
      <w:r w:rsidR="00B550F4" w:rsidRPr="00C77EE5">
        <w:rPr>
          <w:rFonts w:ascii="Arial" w:hAnsi="Arial" w:cs="Arial"/>
        </w:rPr>
        <w:t xml:space="preserve">   </w:t>
      </w:r>
      <w:r w:rsidRPr="00C77EE5">
        <w:rPr>
          <w:rFonts w:ascii="Arial" w:hAnsi="Arial" w:cs="Arial"/>
          <w:i/>
          <w:iCs/>
        </w:rPr>
        <w:t xml:space="preserve">Two Post Offices lost every week finds </w:t>
      </w:r>
      <w:r w:rsidR="00B550F4" w:rsidRPr="00C77EE5">
        <w:rPr>
          <w:rFonts w:ascii="Arial" w:hAnsi="Arial" w:cs="Arial"/>
          <w:i/>
          <w:iCs/>
        </w:rPr>
        <w:t xml:space="preserve">    </w:t>
      </w:r>
      <w:r w:rsidR="00273837" w:rsidRPr="00C77EE5">
        <w:rPr>
          <w:rFonts w:ascii="Arial" w:hAnsi="Arial" w:cs="Arial"/>
          <w:i/>
          <w:iCs/>
        </w:rPr>
        <w:t xml:space="preserve">   </w:t>
      </w:r>
    </w:p>
    <w:p w:rsidR="00273837" w:rsidRPr="00C77EE5" w:rsidRDefault="00273837" w:rsidP="00273837">
      <w:pPr>
        <w:pStyle w:val="NormalWeb"/>
        <w:spacing w:before="0" w:beforeAutospacing="0" w:after="0" w:afterAutospacing="0" w:line="276" w:lineRule="auto"/>
        <w:rPr>
          <w:rFonts w:ascii="Arial" w:hAnsi="Arial" w:cs="Arial"/>
        </w:rPr>
      </w:pPr>
      <w:r w:rsidRPr="00C77EE5">
        <w:rPr>
          <w:rFonts w:ascii="Arial" w:hAnsi="Arial" w:cs="Arial"/>
        </w:rPr>
        <w:t xml:space="preserve">              </w:t>
      </w:r>
      <w:r w:rsidRPr="00C77EE5">
        <w:rPr>
          <w:rFonts w:ascii="Arial" w:hAnsi="Arial" w:cs="Arial"/>
          <w:i/>
          <w:iCs/>
        </w:rPr>
        <w:t xml:space="preserve">Citizens </w:t>
      </w:r>
      <w:proofErr w:type="spellStart"/>
      <w:r w:rsidRPr="00C77EE5">
        <w:rPr>
          <w:rFonts w:ascii="Arial" w:hAnsi="Arial" w:cs="Arial"/>
          <w:i/>
          <w:iCs/>
        </w:rPr>
        <w:t>Advice</w:t>
      </w:r>
      <w:r w:rsidRPr="00C77EE5">
        <w:rPr>
          <w:rFonts w:ascii="Arial" w:hAnsi="Arial" w:cs="Arial"/>
        </w:rPr>
        <w:t>.Citizens</w:t>
      </w:r>
      <w:proofErr w:type="spellEnd"/>
      <w:r w:rsidRPr="00C77EE5">
        <w:rPr>
          <w:rFonts w:ascii="Arial" w:hAnsi="Arial" w:cs="Arial"/>
        </w:rPr>
        <w:t xml:space="preserve"> Advice. </w:t>
      </w:r>
      <w:hyperlink r:id="rId38" w:history="1"/>
      <w:r w:rsidRPr="00C77EE5">
        <w:rPr>
          <w:rFonts w:ascii="Arial" w:hAnsi="Arial" w:cs="Arial"/>
        </w:rPr>
        <w:tab/>
      </w:r>
    </w:p>
    <w:p w:rsidR="007118E6" w:rsidRPr="00C77EE5" w:rsidRDefault="007118E6" w:rsidP="005E2438">
      <w:pPr>
        <w:pStyle w:val="NormalWeb"/>
        <w:spacing w:before="0" w:beforeAutospacing="0" w:after="0" w:afterAutospacing="0" w:line="276" w:lineRule="auto"/>
        <w:ind w:left="720" w:hanging="720"/>
        <w:rPr>
          <w:rFonts w:ascii="Arial" w:hAnsi="Arial" w:cs="Arial"/>
        </w:rPr>
      </w:pPr>
      <w:proofErr w:type="spellStart"/>
      <w:r w:rsidRPr="00C77EE5">
        <w:rPr>
          <w:rFonts w:ascii="Arial" w:hAnsi="Arial" w:cs="Arial"/>
        </w:rPr>
        <w:t>Daunton</w:t>
      </w:r>
      <w:proofErr w:type="spellEnd"/>
      <w:r w:rsidRPr="00C77EE5">
        <w:rPr>
          <w:rFonts w:ascii="Arial" w:hAnsi="Arial" w:cs="Arial"/>
        </w:rPr>
        <w:t xml:space="preserve">, M. J. (2015). Royal Mail: The Post Office Since 1840. In </w:t>
      </w:r>
      <w:r w:rsidRPr="00C77EE5">
        <w:rPr>
          <w:rFonts w:ascii="Arial" w:hAnsi="Arial" w:cs="Arial"/>
          <w:i/>
          <w:iCs/>
        </w:rPr>
        <w:t>Google Books</w:t>
      </w:r>
      <w:r w:rsidRPr="00C77EE5">
        <w:rPr>
          <w:rFonts w:ascii="Arial" w:hAnsi="Arial" w:cs="Arial"/>
        </w:rPr>
        <w:t xml:space="preserve">. </w:t>
      </w:r>
    </w:p>
    <w:p w:rsidR="007118E6" w:rsidRPr="00C77EE5" w:rsidRDefault="007118E6" w:rsidP="00273837">
      <w:pPr>
        <w:pStyle w:val="NormalWeb"/>
        <w:spacing w:before="0" w:beforeAutospacing="0" w:after="0" w:afterAutospacing="0" w:line="276" w:lineRule="auto"/>
        <w:ind w:left="720"/>
        <w:rPr>
          <w:rFonts w:ascii="Arial" w:hAnsi="Arial" w:cs="Arial"/>
        </w:rPr>
      </w:pPr>
      <w:r w:rsidRPr="00C77EE5">
        <w:rPr>
          <w:rFonts w:ascii="Arial" w:hAnsi="Arial" w:cs="Arial"/>
        </w:rPr>
        <w:t xml:space="preserve">Bloomsbury Publishing. </w:t>
      </w:r>
    </w:p>
    <w:p w:rsidR="007118E6" w:rsidRPr="00C77EE5" w:rsidRDefault="00273837" w:rsidP="005E2438">
      <w:pPr>
        <w:pStyle w:val="NormalWeb"/>
        <w:spacing w:before="0" w:beforeAutospacing="0" w:after="0" w:afterAutospacing="0" w:line="276" w:lineRule="auto"/>
        <w:ind w:left="720" w:hanging="720"/>
        <w:rPr>
          <w:rFonts w:ascii="Arial" w:hAnsi="Arial" w:cs="Arial"/>
        </w:rPr>
      </w:pPr>
      <w:r w:rsidRPr="00C77EE5">
        <w:rPr>
          <w:rFonts w:ascii="Arial" w:hAnsi="Arial" w:cs="Arial"/>
        </w:rPr>
        <w:tab/>
      </w:r>
      <w:r w:rsidRPr="00C77EE5">
        <w:rPr>
          <w:rFonts w:ascii="Arial" w:hAnsi="Arial" w:cs="Arial"/>
          <w:i/>
          <w:iCs/>
        </w:rPr>
        <w:t xml:space="preserve">Citizens </w:t>
      </w:r>
      <w:proofErr w:type="spellStart"/>
      <w:r w:rsidRPr="00C77EE5">
        <w:rPr>
          <w:rFonts w:ascii="Arial" w:hAnsi="Arial" w:cs="Arial"/>
          <w:i/>
          <w:iCs/>
        </w:rPr>
        <w:t>Advice</w:t>
      </w:r>
      <w:r w:rsidRPr="00C77EE5">
        <w:rPr>
          <w:rFonts w:ascii="Arial" w:hAnsi="Arial" w:cs="Arial"/>
        </w:rPr>
        <w:t>.Citizens</w:t>
      </w:r>
      <w:proofErr w:type="spellEnd"/>
      <w:r w:rsidRPr="00C77EE5">
        <w:rPr>
          <w:rFonts w:ascii="Arial" w:hAnsi="Arial" w:cs="Arial"/>
        </w:rPr>
        <w:t xml:space="preserve"> Advice. </w:t>
      </w:r>
      <w:hyperlink r:id="rId39" w:history="1">
        <w:r w:rsidRPr="00C77EE5">
          <w:rPr>
            <w:rStyle w:val="Hyperlink"/>
            <w:rFonts w:ascii="Arial" w:hAnsi="Arial" w:cs="Arial"/>
            <w:u w:val="none"/>
          </w:rPr>
          <w:t>https://www.citizensadvice.org.uk/about-us/media-centre/press-releases/two-post-offices-lost-every-week-finds-citizens-advice/</w:t>
        </w:r>
      </w:hyperlink>
    </w:p>
    <w:p w:rsidR="007118E6" w:rsidRPr="00C77EE5" w:rsidRDefault="007118E6" w:rsidP="005E2438">
      <w:pPr>
        <w:pStyle w:val="NormalWeb"/>
        <w:spacing w:before="0" w:beforeAutospacing="0" w:after="0" w:afterAutospacing="0" w:line="276" w:lineRule="auto"/>
        <w:rPr>
          <w:rFonts w:ascii="Arial" w:hAnsi="Arial" w:cs="Arial"/>
        </w:rPr>
      </w:pPr>
    </w:p>
    <w:p w:rsidR="00531DF9" w:rsidRPr="00C77EE5" w:rsidRDefault="00101283" w:rsidP="005E2438">
      <w:pPr>
        <w:pStyle w:val="NormalWeb"/>
        <w:spacing w:before="0" w:beforeAutospacing="0" w:after="0" w:afterAutospacing="0" w:line="276" w:lineRule="auto"/>
        <w:ind w:left="720" w:hanging="720"/>
        <w:rPr>
          <w:rFonts w:ascii="Arial" w:hAnsi="Arial" w:cs="Arial"/>
          <w:i/>
          <w:iCs/>
        </w:rPr>
      </w:pPr>
      <w:r w:rsidRPr="00C77EE5">
        <w:rPr>
          <w:rFonts w:ascii="Arial" w:hAnsi="Arial" w:cs="Arial"/>
        </w:rPr>
        <w:t xml:space="preserve">Ellison, G., Piggott, L., Suter, J., &amp; Jones, S. (2016). </w:t>
      </w:r>
      <w:r w:rsidR="00B550F4" w:rsidRPr="00C77EE5">
        <w:rPr>
          <w:rFonts w:ascii="Arial" w:hAnsi="Arial" w:cs="Arial"/>
        </w:rPr>
        <w:t xml:space="preserve"> </w:t>
      </w:r>
      <w:r w:rsidRPr="00C77EE5">
        <w:rPr>
          <w:rFonts w:ascii="Arial" w:hAnsi="Arial" w:cs="Arial"/>
          <w:i/>
          <w:iCs/>
        </w:rPr>
        <w:t>The Social Value of the Post</w:t>
      </w:r>
    </w:p>
    <w:p w:rsidR="008E4430" w:rsidRPr="00C77EE5" w:rsidRDefault="00101283" w:rsidP="005E2438">
      <w:pPr>
        <w:pStyle w:val="NormalWeb"/>
        <w:spacing w:before="0" w:beforeAutospacing="0" w:after="0" w:afterAutospacing="0" w:line="276" w:lineRule="auto"/>
        <w:ind w:left="720" w:hanging="720"/>
        <w:rPr>
          <w:rFonts w:ascii="Arial" w:hAnsi="Arial" w:cs="Arial"/>
          <w:i/>
          <w:iCs/>
        </w:rPr>
      </w:pPr>
      <w:r w:rsidRPr="00C77EE5">
        <w:rPr>
          <w:rFonts w:ascii="Arial" w:hAnsi="Arial" w:cs="Arial"/>
          <w:i/>
          <w:iCs/>
        </w:rPr>
        <w:t xml:space="preserve"> </w:t>
      </w:r>
      <w:r w:rsidR="00273837" w:rsidRPr="00C77EE5">
        <w:rPr>
          <w:rFonts w:ascii="Arial" w:hAnsi="Arial" w:cs="Arial"/>
          <w:i/>
          <w:iCs/>
        </w:rPr>
        <w:tab/>
      </w:r>
      <w:r w:rsidRPr="00C77EE5">
        <w:rPr>
          <w:rFonts w:ascii="Arial" w:hAnsi="Arial" w:cs="Arial"/>
          <w:i/>
          <w:iCs/>
        </w:rPr>
        <w:t>Office Network Report for</w:t>
      </w:r>
      <w:r w:rsidR="008E4430" w:rsidRPr="00C77EE5">
        <w:rPr>
          <w:rFonts w:ascii="Arial" w:hAnsi="Arial" w:cs="Arial"/>
          <w:i/>
          <w:iCs/>
        </w:rPr>
        <w:t xml:space="preserve"> </w:t>
      </w:r>
    </w:p>
    <w:p w:rsidR="00101283" w:rsidRPr="00C77EE5" w:rsidRDefault="005F6542" w:rsidP="00273837">
      <w:pPr>
        <w:pStyle w:val="NormalWeb"/>
        <w:spacing w:before="0" w:beforeAutospacing="0" w:after="0" w:afterAutospacing="0" w:line="276" w:lineRule="auto"/>
        <w:ind w:left="1440" w:hanging="720"/>
        <w:rPr>
          <w:rFonts w:ascii="Arial" w:hAnsi="Arial" w:cs="Arial"/>
        </w:rPr>
      </w:pPr>
      <w:hyperlink r:id="rId40" w:history="1">
        <w:r w:rsidR="007118E6" w:rsidRPr="00C77EE5">
          <w:rPr>
            <w:rStyle w:val="Hyperlink"/>
            <w:rFonts w:ascii="Arial" w:hAnsi="Arial" w:cs="Arial"/>
            <w:u w:val="none"/>
          </w:rPr>
          <w:t>https://assets.publishing.service.gov.uk/media/5a7f134be5274a2e8ab49f55/beis-16-37-post-office-network-social-value.pdf</w:t>
        </w:r>
      </w:hyperlink>
    </w:p>
    <w:p w:rsidR="00273837" w:rsidRPr="00C77EE5" w:rsidRDefault="007118E6" w:rsidP="00273837">
      <w:pPr>
        <w:pStyle w:val="NormalWeb"/>
        <w:spacing w:before="0" w:beforeAutospacing="0" w:after="0" w:afterAutospacing="0" w:line="276" w:lineRule="auto"/>
        <w:rPr>
          <w:rFonts w:ascii="Arial" w:hAnsi="Arial" w:cs="Arial"/>
        </w:rPr>
      </w:pPr>
      <w:proofErr w:type="spellStart"/>
      <w:r w:rsidRPr="00C77EE5">
        <w:rPr>
          <w:rFonts w:ascii="Arial" w:hAnsi="Arial" w:cs="Arial"/>
        </w:rPr>
        <w:t>Esin</w:t>
      </w:r>
      <w:proofErr w:type="spellEnd"/>
      <w:r w:rsidRPr="00C77EE5">
        <w:rPr>
          <w:rFonts w:ascii="Arial" w:hAnsi="Arial" w:cs="Arial"/>
        </w:rPr>
        <w:t xml:space="preserve">, S., &amp; </w:t>
      </w:r>
      <w:proofErr w:type="spellStart"/>
      <w:r w:rsidRPr="00C77EE5">
        <w:rPr>
          <w:rFonts w:ascii="Arial" w:hAnsi="Arial" w:cs="Arial"/>
        </w:rPr>
        <w:t>Ozcan</w:t>
      </w:r>
      <w:proofErr w:type="spellEnd"/>
      <w:r w:rsidRPr="00C77EE5">
        <w:rPr>
          <w:rFonts w:ascii="Arial" w:hAnsi="Arial" w:cs="Arial"/>
        </w:rPr>
        <w:t xml:space="preserve">, O. (2010). From Post Office to Public Communication Points: A </w:t>
      </w:r>
    </w:p>
    <w:p w:rsidR="00273837" w:rsidRPr="00C77EE5" w:rsidRDefault="00273837" w:rsidP="00273837">
      <w:pPr>
        <w:pStyle w:val="NormalWeb"/>
        <w:spacing w:before="0" w:beforeAutospacing="0" w:after="0" w:afterAutospacing="0" w:line="276" w:lineRule="auto"/>
        <w:ind w:left="720"/>
        <w:rPr>
          <w:rFonts w:ascii="Arial" w:hAnsi="Arial" w:cs="Arial"/>
        </w:rPr>
      </w:pPr>
      <w:r w:rsidRPr="00C77EE5">
        <w:rPr>
          <w:rFonts w:ascii="Arial" w:hAnsi="Arial" w:cs="Arial"/>
        </w:rPr>
        <w:t xml:space="preserve">Study on the Spatial Transformation of Public Buildings Due to Decreasing Functionality with Regard </w:t>
      </w:r>
    </w:p>
    <w:p w:rsidR="00273837" w:rsidRPr="00C77EE5" w:rsidRDefault="00273837" w:rsidP="00273837">
      <w:pPr>
        <w:pStyle w:val="NormalWeb"/>
        <w:spacing w:before="0" w:beforeAutospacing="0" w:after="0" w:afterAutospacing="0" w:line="276" w:lineRule="auto"/>
        <w:ind w:left="720"/>
        <w:rPr>
          <w:rFonts w:ascii="Arial" w:hAnsi="Arial" w:cs="Arial"/>
          <w:i/>
          <w:iCs/>
        </w:rPr>
      </w:pPr>
      <w:r w:rsidRPr="00C77EE5">
        <w:rPr>
          <w:rFonts w:ascii="Arial" w:hAnsi="Arial" w:cs="Arial"/>
        </w:rPr>
        <w:t xml:space="preserve">to Recent Developments in Information Technology. </w:t>
      </w:r>
      <w:r w:rsidRPr="00C77EE5">
        <w:rPr>
          <w:rFonts w:ascii="Arial" w:hAnsi="Arial" w:cs="Arial"/>
          <w:i/>
          <w:iCs/>
        </w:rPr>
        <w:t xml:space="preserve">Journal of Architectural and Planning </w:t>
      </w:r>
    </w:p>
    <w:p w:rsidR="007118E6" w:rsidRDefault="00273837" w:rsidP="00273837">
      <w:pPr>
        <w:pStyle w:val="NormalWeb"/>
        <w:spacing w:before="0" w:beforeAutospacing="0" w:after="0" w:afterAutospacing="0" w:line="276" w:lineRule="auto"/>
        <w:ind w:left="720"/>
        <w:rPr>
          <w:rFonts w:ascii="Arial" w:hAnsi="Arial" w:cs="Arial"/>
        </w:rPr>
      </w:pPr>
      <w:r w:rsidRPr="00C77EE5">
        <w:rPr>
          <w:rFonts w:ascii="Arial" w:hAnsi="Arial" w:cs="Arial"/>
          <w:i/>
          <w:iCs/>
        </w:rPr>
        <w:t>Research</w:t>
      </w:r>
      <w:r w:rsidRPr="00C77EE5">
        <w:rPr>
          <w:rFonts w:ascii="Arial" w:hAnsi="Arial" w:cs="Arial"/>
        </w:rPr>
        <w:t xml:space="preserve">, </w:t>
      </w:r>
      <w:r w:rsidRPr="00C77EE5">
        <w:rPr>
          <w:rFonts w:ascii="Arial" w:hAnsi="Arial" w:cs="Arial"/>
          <w:i/>
          <w:iCs/>
        </w:rPr>
        <w:t>27</w:t>
      </w:r>
      <w:r w:rsidRPr="00C77EE5">
        <w:rPr>
          <w:rFonts w:ascii="Arial" w:hAnsi="Arial" w:cs="Arial"/>
        </w:rPr>
        <w:t xml:space="preserve">(2), 163–180. </w:t>
      </w:r>
      <w:hyperlink r:id="rId41" w:history="1">
        <w:r w:rsidR="00C77EE5" w:rsidRPr="00AF4B92">
          <w:rPr>
            <w:rStyle w:val="Hyperlink"/>
            <w:rFonts w:ascii="Arial" w:hAnsi="Arial" w:cs="Arial"/>
          </w:rPr>
          <w:t>https://www.jstor.org/stable/43030902</w:t>
        </w:r>
      </w:hyperlink>
    </w:p>
    <w:p w:rsidR="00C77EE5" w:rsidRPr="00C77EE5" w:rsidRDefault="00C77EE5" w:rsidP="00C77EE5">
      <w:pPr>
        <w:spacing w:line="360" w:lineRule="auto"/>
        <w:jc w:val="both"/>
        <w:rPr>
          <w:rFonts w:ascii="Arial" w:hAnsi="Arial" w:cs="Arial"/>
        </w:rPr>
      </w:pPr>
    </w:p>
    <w:p w:rsidR="00C77EE5" w:rsidRPr="00C77EE5" w:rsidRDefault="00C77EE5" w:rsidP="00C77EE5">
      <w:pPr>
        <w:pStyle w:val="NormalWeb"/>
        <w:spacing w:before="0" w:beforeAutospacing="0" w:after="0" w:afterAutospacing="0" w:line="480" w:lineRule="auto"/>
        <w:ind w:left="720" w:hanging="720"/>
        <w:rPr>
          <w:rFonts w:ascii="Arial" w:hAnsi="Arial" w:cs="Arial"/>
        </w:rPr>
      </w:pPr>
      <w:r w:rsidRPr="00C77EE5">
        <w:rPr>
          <w:rFonts w:ascii="Arial" w:hAnsi="Arial" w:cs="Arial"/>
          <w:i/>
          <w:iCs/>
        </w:rPr>
        <w:t>Final report on the West Sussex Post Office Closure Impact Study</w:t>
      </w:r>
      <w:r w:rsidRPr="00C77EE5">
        <w:rPr>
          <w:rFonts w:ascii="Arial" w:hAnsi="Arial" w:cs="Arial"/>
        </w:rPr>
        <w:t>. (2009).</w:t>
      </w:r>
    </w:p>
    <w:p w:rsidR="00C77EE5" w:rsidRPr="00C77EE5" w:rsidRDefault="00C77EE5" w:rsidP="00C77EE5">
      <w:pPr>
        <w:pStyle w:val="NormalWeb"/>
        <w:spacing w:before="0" w:beforeAutospacing="0" w:after="0" w:afterAutospacing="0" w:line="480" w:lineRule="auto"/>
        <w:ind w:left="720" w:hanging="720"/>
        <w:rPr>
          <w:rFonts w:ascii="Arial" w:hAnsi="Arial" w:cs="Arial"/>
        </w:rPr>
      </w:pPr>
      <w:r w:rsidRPr="00C77EE5">
        <w:rPr>
          <w:rFonts w:ascii="Arial" w:hAnsi="Arial" w:cs="Arial"/>
        </w:rPr>
        <w:tab/>
        <w:t>https://eprints_test.chi.ac.uk/id/eprint/1284/1/FINAL%20REPORT%2021.pdf</w:t>
      </w:r>
    </w:p>
    <w:p w:rsidR="00A43F1B" w:rsidRPr="00C77EE5" w:rsidRDefault="00A43F1B" w:rsidP="00273837">
      <w:pPr>
        <w:spacing w:line="276" w:lineRule="auto"/>
        <w:rPr>
          <w:rFonts w:ascii="Arial" w:hAnsi="Arial" w:cs="Arial"/>
          <w:i/>
          <w:iCs/>
        </w:rPr>
      </w:pPr>
      <w:r w:rsidRPr="00C77EE5">
        <w:rPr>
          <w:rFonts w:ascii="Arial" w:hAnsi="Arial" w:cs="Arial"/>
        </w:rPr>
        <w:t xml:space="preserve">Flinders, K. (2024, January 26). </w:t>
      </w:r>
      <w:r w:rsidR="00B550F4" w:rsidRPr="00C77EE5">
        <w:rPr>
          <w:rFonts w:ascii="Arial" w:hAnsi="Arial" w:cs="Arial"/>
        </w:rPr>
        <w:t xml:space="preserve"> </w:t>
      </w:r>
      <w:r w:rsidRPr="00C77EE5">
        <w:rPr>
          <w:rFonts w:ascii="Arial" w:hAnsi="Arial" w:cs="Arial"/>
          <w:i/>
          <w:iCs/>
        </w:rPr>
        <w:t xml:space="preserve">Expert IT witness outsmarted an “aggressive” Post </w:t>
      </w:r>
      <w:r w:rsidR="00B550F4" w:rsidRPr="00C77EE5">
        <w:rPr>
          <w:rFonts w:ascii="Arial" w:hAnsi="Arial" w:cs="Arial"/>
          <w:i/>
          <w:iCs/>
        </w:rPr>
        <w:t xml:space="preserve">    </w:t>
      </w:r>
    </w:p>
    <w:p w:rsidR="00273837" w:rsidRPr="00C77EE5" w:rsidRDefault="00273837" w:rsidP="00273837">
      <w:pPr>
        <w:spacing w:line="276" w:lineRule="auto"/>
        <w:ind w:left="720"/>
        <w:rPr>
          <w:rFonts w:ascii="Arial" w:hAnsi="Arial" w:cs="Arial"/>
        </w:rPr>
      </w:pPr>
      <w:r w:rsidRPr="00C77EE5">
        <w:rPr>
          <w:rFonts w:ascii="Arial" w:hAnsi="Arial" w:cs="Arial"/>
          <w:i/>
          <w:iCs/>
        </w:rPr>
        <w:t>Office to get to truth after inspection “madness” | Computer Weekly</w:t>
      </w:r>
      <w:r w:rsidRPr="00C77EE5">
        <w:rPr>
          <w:rFonts w:ascii="Arial" w:hAnsi="Arial" w:cs="Arial"/>
        </w:rPr>
        <w:t xml:space="preserve">. ComputerWeekly.com. </w:t>
      </w:r>
      <w:hyperlink r:id="rId42" w:history="1">
        <w:r w:rsidRPr="00C77EE5">
          <w:rPr>
            <w:rStyle w:val="Hyperlink"/>
            <w:rFonts w:ascii="Arial" w:hAnsi="Arial" w:cs="Arial"/>
            <w:u w:val="none"/>
          </w:rPr>
          <w:t>https://www.computerweekly.com/news/366567874/Expert-IT-witness-outsmarted-an-aggressive-Post-Office-to-get-to-truth-after-inspection-madness</w:t>
        </w:r>
      </w:hyperlink>
    </w:p>
    <w:p w:rsidR="006441AB" w:rsidRPr="00C77EE5" w:rsidRDefault="006441AB" w:rsidP="00273837">
      <w:pPr>
        <w:spacing w:line="276" w:lineRule="auto"/>
        <w:rPr>
          <w:rFonts w:ascii="Arial" w:hAnsi="Arial" w:cs="Arial"/>
        </w:rPr>
      </w:pPr>
      <w:r w:rsidRPr="00C77EE5">
        <w:rPr>
          <w:rFonts w:ascii="Arial" w:hAnsi="Arial" w:cs="Arial"/>
        </w:rPr>
        <w:t xml:space="preserve">Fox, S. (2022, July 29). </w:t>
      </w:r>
      <w:r w:rsidRPr="00C77EE5">
        <w:rPr>
          <w:rFonts w:ascii="Arial" w:hAnsi="Arial" w:cs="Arial"/>
          <w:i/>
          <w:iCs/>
        </w:rPr>
        <w:t>How to Determine Survey Sample Size: a Guide</w:t>
      </w:r>
      <w:r w:rsidRPr="00C77EE5">
        <w:rPr>
          <w:rFonts w:ascii="Arial" w:hAnsi="Arial" w:cs="Arial"/>
        </w:rPr>
        <w:t xml:space="preserve">. </w:t>
      </w:r>
    </w:p>
    <w:p w:rsidR="00273837" w:rsidRPr="00C77EE5" w:rsidRDefault="00273837" w:rsidP="00273837">
      <w:pPr>
        <w:spacing w:line="276" w:lineRule="auto"/>
        <w:rPr>
          <w:rFonts w:ascii="Arial" w:hAnsi="Arial" w:cs="Arial"/>
        </w:rPr>
      </w:pPr>
      <w:r w:rsidRPr="00C77EE5">
        <w:rPr>
          <w:rFonts w:ascii="Arial" w:hAnsi="Arial" w:cs="Arial"/>
        </w:rPr>
        <w:tab/>
        <w:t xml:space="preserve">Survicate.com. </w:t>
      </w:r>
      <w:hyperlink r:id="rId43" w:anchor=":~:text=Many%20statisticians%20concur%20that%20a" w:history="1">
        <w:r w:rsidRPr="00C77EE5">
          <w:rPr>
            <w:rStyle w:val="Hyperlink"/>
            <w:rFonts w:ascii="Arial" w:hAnsi="Arial" w:cs="Arial"/>
            <w:u w:val="none"/>
          </w:rPr>
          <w:t>https://survicate.com/blog/survey-sample-size/#:~:text=Many%20statisticians%20concur%20that%20a</w:t>
        </w:r>
      </w:hyperlink>
    </w:p>
    <w:p w:rsidR="005E2438" w:rsidRPr="00C77EE5" w:rsidRDefault="00273837" w:rsidP="00273837">
      <w:pPr>
        <w:spacing w:line="276" w:lineRule="auto"/>
        <w:rPr>
          <w:rFonts w:ascii="Arial" w:hAnsi="Arial" w:cs="Arial"/>
          <w:color w:val="000000"/>
        </w:rPr>
      </w:pPr>
      <w:proofErr w:type="spellStart"/>
      <w:r w:rsidRPr="00C77EE5">
        <w:rPr>
          <w:rFonts w:ascii="Arial" w:hAnsi="Arial" w:cs="Arial"/>
          <w:color w:val="000000"/>
        </w:rPr>
        <w:t>Garbarino</w:t>
      </w:r>
      <w:proofErr w:type="spellEnd"/>
      <w:r w:rsidRPr="00C77EE5">
        <w:rPr>
          <w:rFonts w:ascii="Arial" w:hAnsi="Arial" w:cs="Arial"/>
          <w:color w:val="000000"/>
        </w:rPr>
        <w:t xml:space="preserve"> S, Holland J (2009) </w:t>
      </w:r>
      <w:r w:rsidR="005E2438" w:rsidRPr="00C77EE5">
        <w:rPr>
          <w:rFonts w:ascii="Arial" w:hAnsi="Arial" w:cs="Arial"/>
          <w:color w:val="000000"/>
        </w:rPr>
        <w:t xml:space="preserve">Quantitative and qualitative methods in impact </w:t>
      </w:r>
    </w:p>
    <w:p w:rsidR="00273837" w:rsidRPr="00C77EE5" w:rsidRDefault="00273837" w:rsidP="00273837">
      <w:pPr>
        <w:spacing w:line="276" w:lineRule="auto"/>
        <w:ind w:left="720"/>
        <w:rPr>
          <w:rFonts w:ascii="Arial" w:hAnsi="Arial" w:cs="Arial"/>
        </w:rPr>
      </w:pPr>
      <w:r w:rsidRPr="00C77EE5">
        <w:rPr>
          <w:rFonts w:ascii="Arial" w:hAnsi="Arial" w:cs="Arial"/>
          <w:color w:val="000000"/>
        </w:rPr>
        <w:t>evaluation and measuring results. Social Development Direct; [online] Available at: https://gsdrc.org/docs/open/eirs4.pdf [Accessed 2 April 2024].</w:t>
      </w:r>
    </w:p>
    <w:p w:rsidR="00B550F4" w:rsidRPr="00C77EE5" w:rsidRDefault="00DB782E" w:rsidP="00273837">
      <w:pPr>
        <w:pStyle w:val="NormalWeb"/>
        <w:spacing w:before="0" w:beforeAutospacing="0" w:after="0" w:afterAutospacing="0" w:line="276" w:lineRule="auto"/>
        <w:rPr>
          <w:rFonts w:ascii="Arial" w:hAnsi="Arial" w:cs="Arial"/>
          <w:i/>
          <w:iCs/>
        </w:rPr>
      </w:pPr>
      <w:r w:rsidRPr="00C77EE5">
        <w:rPr>
          <w:rFonts w:ascii="Arial" w:hAnsi="Arial" w:cs="Arial"/>
        </w:rPr>
        <w:t xml:space="preserve">Hall, P. (2020, September 10). </w:t>
      </w:r>
      <w:r w:rsidR="00B550F4" w:rsidRPr="00C77EE5">
        <w:rPr>
          <w:rFonts w:ascii="Arial" w:hAnsi="Arial" w:cs="Arial"/>
        </w:rPr>
        <w:t xml:space="preserve">    </w:t>
      </w:r>
      <w:r w:rsidRPr="00C77EE5">
        <w:rPr>
          <w:rFonts w:ascii="Arial" w:hAnsi="Arial" w:cs="Arial"/>
          <w:i/>
          <w:iCs/>
        </w:rPr>
        <w:t>Post Offices: a support mechanism for 300,00</w:t>
      </w:r>
      <w:r w:rsidR="000F5A02" w:rsidRPr="00C77EE5">
        <w:rPr>
          <w:rFonts w:ascii="Arial" w:hAnsi="Arial" w:cs="Arial"/>
          <w:i/>
          <w:iCs/>
        </w:rPr>
        <w:t>0</w:t>
      </w:r>
      <w:r w:rsidRPr="00C77EE5">
        <w:rPr>
          <w:rFonts w:ascii="Arial" w:hAnsi="Arial" w:cs="Arial"/>
          <w:i/>
          <w:iCs/>
        </w:rPr>
        <w:t xml:space="preserve"> </w:t>
      </w:r>
      <w:r w:rsidR="00B550F4" w:rsidRPr="00C77EE5">
        <w:rPr>
          <w:rFonts w:ascii="Arial" w:hAnsi="Arial" w:cs="Arial"/>
          <w:i/>
          <w:iCs/>
        </w:rPr>
        <w:t xml:space="preserve"> </w:t>
      </w:r>
    </w:p>
    <w:p w:rsidR="00B550F4" w:rsidRPr="00C77EE5" w:rsidRDefault="00DB782E" w:rsidP="00273837">
      <w:pPr>
        <w:pStyle w:val="NormalWeb"/>
        <w:spacing w:before="0" w:beforeAutospacing="0" w:after="0" w:afterAutospacing="0" w:line="276" w:lineRule="auto"/>
        <w:ind w:left="720"/>
        <w:rPr>
          <w:rFonts w:ascii="Arial" w:hAnsi="Arial" w:cs="Arial"/>
        </w:rPr>
      </w:pPr>
      <w:r w:rsidRPr="00C77EE5">
        <w:rPr>
          <w:rFonts w:ascii="Arial" w:hAnsi="Arial" w:cs="Arial"/>
          <w:i/>
          <w:iCs/>
        </w:rPr>
        <w:t>vulnerable people</w:t>
      </w:r>
      <w:r w:rsidRPr="00C77EE5">
        <w:rPr>
          <w:rFonts w:ascii="Arial" w:hAnsi="Arial" w:cs="Arial"/>
        </w:rPr>
        <w:t xml:space="preserve">. Nfsp.org.uk. </w:t>
      </w:r>
      <w:hyperlink r:id="rId44" w:history="1">
        <w:r w:rsidR="007118E6" w:rsidRPr="00C77EE5">
          <w:rPr>
            <w:rStyle w:val="Hyperlink"/>
            <w:rFonts w:ascii="Arial" w:hAnsi="Arial" w:cs="Arial"/>
            <w:u w:val="none"/>
          </w:rPr>
          <w:t>https://nfsp.org.uk/news/view?name=post-offices-a-support-mechanism-for-300000-vulnerable-people</w:t>
        </w:r>
      </w:hyperlink>
    </w:p>
    <w:p w:rsidR="007118E6" w:rsidRPr="00C77EE5" w:rsidRDefault="007118E6" w:rsidP="00273837">
      <w:pPr>
        <w:pStyle w:val="NormalWeb"/>
        <w:spacing w:before="0" w:beforeAutospacing="0" w:after="0" w:afterAutospacing="0" w:line="276" w:lineRule="auto"/>
        <w:rPr>
          <w:rFonts w:ascii="Arial" w:hAnsi="Arial" w:cs="Arial"/>
        </w:rPr>
      </w:pPr>
      <w:r w:rsidRPr="00C77EE5">
        <w:rPr>
          <w:rFonts w:ascii="Arial" w:hAnsi="Arial" w:cs="Arial"/>
        </w:rPr>
        <w:t xml:space="preserve">House of Commons Business and Enterprise Committee (2008). After the Network </w:t>
      </w:r>
    </w:p>
    <w:p w:rsidR="00273837" w:rsidRPr="00C77EE5" w:rsidRDefault="00273837" w:rsidP="00273837">
      <w:pPr>
        <w:pStyle w:val="NormalWeb"/>
        <w:spacing w:before="0" w:beforeAutospacing="0" w:after="0" w:afterAutospacing="0" w:line="276" w:lineRule="auto"/>
        <w:ind w:left="720"/>
        <w:rPr>
          <w:rFonts w:ascii="Arial" w:hAnsi="Arial" w:cs="Arial"/>
        </w:rPr>
      </w:pPr>
      <w:r w:rsidRPr="00C77EE5">
        <w:rPr>
          <w:rFonts w:ascii="Arial" w:hAnsi="Arial" w:cs="Arial"/>
        </w:rPr>
        <w:t>Change Programme: the future of the post office network. 6th Report of Session 2007-8</w:t>
      </w:r>
    </w:p>
    <w:p w:rsidR="007118E6" w:rsidRDefault="007118E6" w:rsidP="00273837">
      <w:pPr>
        <w:pStyle w:val="NormalWeb"/>
        <w:spacing w:before="0" w:beforeAutospacing="0" w:after="0" w:afterAutospacing="0" w:line="276" w:lineRule="auto"/>
        <w:ind w:left="720"/>
        <w:rPr>
          <w:rFonts w:ascii="Arial" w:hAnsi="Arial" w:cs="Arial"/>
        </w:rPr>
      </w:pPr>
      <w:r w:rsidRPr="00C77EE5">
        <w:rPr>
          <w:rFonts w:ascii="Arial" w:hAnsi="Arial" w:cs="Arial"/>
        </w:rPr>
        <w:t>http://www.parliament.thestationeryoffice.co.uk/pa/cm200708/cmselect/cmberr/577/577.pdf [available 26th July 2008]</w:t>
      </w:r>
    </w:p>
    <w:p w:rsidR="00073CFB" w:rsidRDefault="00073CFB" w:rsidP="00273837">
      <w:pPr>
        <w:pStyle w:val="NormalWeb"/>
        <w:spacing w:before="0" w:beforeAutospacing="0" w:after="0" w:afterAutospacing="0" w:line="276" w:lineRule="auto"/>
        <w:ind w:left="720"/>
        <w:rPr>
          <w:rFonts w:ascii="Arial" w:hAnsi="Arial" w:cs="Arial"/>
        </w:rPr>
      </w:pPr>
    </w:p>
    <w:p w:rsidR="00073CFB" w:rsidRPr="00C77EE5" w:rsidRDefault="00073CFB" w:rsidP="00073CFB">
      <w:pPr>
        <w:pStyle w:val="NormalWeb"/>
        <w:spacing w:before="0" w:beforeAutospacing="0" w:after="0" w:afterAutospacing="0" w:line="276" w:lineRule="auto"/>
        <w:rPr>
          <w:rFonts w:ascii="Arial" w:hAnsi="Arial" w:cs="Arial"/>
        </w:rPr>
      </w:pPr>
      <w:proofErr w:type="spellStart"/>
      <w:r w:rsidRPr="00C77EE5">
        <w:rPr>
          <w:rFonts w:ascii="Arial" w:hAnsi="Arial" w:cs="Arial"/>
        </w:rPr>
        <w:lastRenderedPageBreak/>
        <w:t>Infoscience</w:t>
      </w:r>
      <w:proofErr w:type="spellEnd"/>
      <w:r w:rsidRPr="00C77EE5">
        <w:rPr>
          <w:rFonts w:ascii="Arial" w:hAnsi="Arial" w:cs="Arial"/>
        </w:rPr>
        <w:t xml:space="preserve">. </w:t>
      </w:r>
      <w:hyperlink r:id="rId45" w:history="1">
        <w:r w:rsidRPr="00C77EE5">
          <w:rPr>
            <w:rStyle w:val="Hyperlink"/>
            <w:rFonts w:ascii="Arial" w:hAnsi="Arial" w:cs="Arial"/>
            <w:u w:val="none"/>
          </w:rPr>
          <w:t>https://infoscience.epfl.ch/record/226176</w:t>
        </w:r>
      </w:hyperlink>
    </w:p>
    <w:p w:rsidR="007118E6" w:rsidRPr="00C77EE5" w:rsidRDefault="007118E6" w:rsidP="005E2438">
      <w:pPr>
        <w:pStyle w:val="NormalWeb"/>
        <w:spacing w:before="0" w:beforeAutospacing="0" w:after="0" w:afterAutospacing="0" w:line="276" w:lineRule="auto"/>
        <w:rPr>
          <w:rFonts w:ascii="Arial" w:hAnsi="Arial" w:cs="Arial"/>
          <w:i/>
          <w:iCs/>
        </w:rPr>
      </w:pPr>
    </w:p>
    <w:p w:rsidR="00B550F4" w:rsidRPr="00C77EE5" w:rsidRDefault="00C853BB" w:rsidP="00273837">
      <w:pPr>
        <w:spacing w:line="276" w:lineRule="auto"/>
        <w:rPr>
          <w:rFonts w:ascii="Arial" w:hAnsi="Arial" w:cs="Arial"/>
          <w:i/>
          <w:iCs/>
        </w:rPr>
      </w:pPr>
      <w:r w:rsidRPr="00C77EE5">
        <w:rPr>
          <w:rFonts w:ascii="Arial" w:hAnsi="Arial" w:cs="Arial"/>
        </w:rPr>
        <w:t xml:space="preserve">IPOS MORI. (2008). </w:t>
      </w:r>
      <w:r w:rsidR="00B550F4" w:rsidRPr="00C77EE5">
        <w:rPr>
          <w:rFonts w:ascii="Arial" w:hAnsi="Arial" w:cs="Arial"/>
        </w:rPr>
        <w:t xml:space="preserve"> </w:t>
      </w:r>
      <w:r w:rsidRPr="00C77EE5">
        <w:rPr>
          <w:rFonts w:ascii="Arial" w:hAnsi="Arial" w:cs="Arial"/>
          <w:i/>
          <w:iCs/>
        </w:rPr>
        <w:t xml:space="preserve">Impact of Post Office Closures on Local Communities </w:t>
      </w:r>
      <w:r w:rsidR="00B550F4" w:rsidRPr="00C77EE5">
        <w:rPr>
          <w:rFonts w:ascii="Arial" w:hAnsi="Arial" w:cs="Arial"/>
          <w:i/>
          <w:iCs/>
        </w:rPr>
        <w:t xml:space="preserve"> </w:t>
      </w:r>
    </w:p>
    <w:p w:rsidR="00C853BB" w:rsidRDefault="00B550F4" w:rsidP="003E7CF6">
      <w:pPr>
        <w:spacing w:line="276" w:lineRule="auto"/>
        <w:ind w:left="720" w:hanging="720"/>
        <w:rPr>
          <w:rFonts w:ascii="Arial" w:hAnsi="Arial" w:cs="Arial"/>
          <w:i/>
          <w:iCs/>
        </w:rPr>
      </w:pPr>
      <w:r w:rsidRPr="00C77EE5">
        <w:rPr>
          <w:rFonts w:ascii="Arial" w:hAnsi="Arial" w:cs="Arial"/>
          <w:i/>
          <w:iCs/>
        </w:rPr>
        <w:t xml:space="preserve">        </w:t>
      </w:r>
      <w:r w:rsidR="003E7CF6" w:rsidRPr="00C77EE5">
        <w:rPr>
          <w:rFonts w:ascii="Arial" w:hAnsi="Arial" w:cs="Arial"/>
          <w:i/>
          <w:iCs/>
        </w:rPr>
        <w:t xml:space="preserve">  </w:t>
      </w:r>
      <w:r w:rsidRPr="00C77EE5">
        <w:rPr>
          <w:rFonts w:ascii="Arial" w:hAnsi="Arial" w:cs="Arial"/>
          <w:i/>
          <w:iCs/>
        </w:rPr>
        <w:t xml:space="preserve">Summary Report </w:t>
      </w:r>
      <w:proofErr w:type="spellStart"/>
      <w:r w:rsidRPr="00C77EE5">
        <w:rPr>
          <w:rFonts w:ascii="Arial" w:hAnsi="Arial" w:cs="Arial"/>
          <w:i/>
          <w:iCs/>
        </w:rPr>
        <w:t>Report</w:t>
      </w:r>
      <w:proofErr w:type="spellEnd"/>
      <w:r w:rsidRPr="00C77EE5">
        <w:rPr>
          <w:rFonts w:ascii="Arial" w:hAnsi="Arial" w:cs="Arial"/>
          <w:i/>
          <w:iCs/>
        </w:rPr>
        <w:t xml:space="preserve"> for the National Audit Office</w:t>
      </w:r>
      <w:r w:rsidRPr="00C77EE5">
        <w:rPr>
          <w:rFonts w:ascii="Arial" w:hAnsi="Arial" w:cs="Arial"/>
        </w:rPr>
        <w:t xml:space="preserve">. </w:t>
      </w:r>
      <w:hyperlink r:id="rId46" w:history="1">
        <w:r w:rsidR="003E7CF6" w:rsidRPr="00C77EE5">
          <w:rPr>
            <w:rStyle w:val="Hyperlink"/>
            <w:rFonts w:ascii="Arial" w:hAnsi="Arial" w:cs="Arial"/>
            <w:u w:val="none"/>
          </w:rPr>
          <w:t>https://www.nao.org.uk/wp-content/uploads/2009/06/0809558_Ipsos_Case_Studies_Summary_Report.pdf</w:t>
        </w:r>
      </w:hyperlink>
      <w:r w:rsidRPr="00C77EE5">
        <w:rPr>
          <w:rFonts w:ascii="Arial" w:hAnsi="Arial" w:cs="Arial"/>
          <w:i/>
          <w:iCs/>
        </w:rPr>
        <w:t xml:space="preserve">    </w:t>
      </w:r>
    </w:p>
    <w:p w:rsidR="00073CFB" w:rsidRDefault="00073CFB" w:rsidP="00073CFB">
      <w:pPr>
        <w:pStyle w:val="paragraph"/>
        <w:spacing w:before="0" w:beforeAutospacing="0" w:after="0" w:afterAutospacing="0"/>
        <w:ind w:left="720" w:hanging="720"/>
        <w:textAlignment w:val="baseline"/>
        <w:rPr>
          <w:rFonts w:ascii="Segoe UI" w:hAnsi="Segoe UI" w:cs="Segoe UI"/>
          <w:sz w:val="18"/>
          <w:szCs w:val="18"/>
        </w:rPr>
      </w:pPr>
      <w:r>
        <w:rPr>
          <w:rStyle w:val="eop"/>
        </w:rPr>
        <w:t> </w:t>
      </w:r>
    </w:p>
    <w:p w:rsidR="00073CFB" w:rsidRDefault="00073CFB" w:rsidP="00073CFB">
      <w:pPr>
        <w:pStyle w:val="paragraph"/>
        <w:spacing w:before="0" w:beforeAutospacing="0" w:after="0" w:afterAutospacing="0"/>
        <w:ind w:left="720" w:hanging="720"/>
        <w:textAlignment w:val="baseline"/>
        <w:rPr>
          <w:rFonts w:ascii="Segoe UI" w:hAnsi="Segoe UI" w:cs="Segoe UI"/>
          <w:sz w:val="18"/>
          <w:szCs w:val="18"/>
        </w:rPr>
      </w:pPr>
      <w:r>
        <w:rPr>
          <w:rStyle w:val="normaltextrun"/>
        </w:rPr>
        <w:t xml:space="preserve">jess. (2023, August 8). </w:t>
      </w:r>
      <w:r>
        <w:rPr>
          <w:rStyle w:val="normaltextrun"/>
          <w:i/>
          <w:iCs/>
        </w:rPr>
        <w:t>Addressing Older Adults’ Fears of Using Technology</w:t>
      </w:r>
      <w:r>
        <w:rPr>
          <w:rStyle w:val="normaltextrun"/>
        </w:rPr>
        <w:t>. Community </w:t>
      </w:r>
      <w:r>
        <w:rPr>
          <w:rStyle w:val="eop"/>
        </w:rPr>
        <w:t> </w:t>
      </w:r>
    </w:p>
    <w:p w:rsidR="00073CFB" w:rsidRDefault="00073CFB" w:rsidP="00073CFB">
      <w:pPr>
        <w:pStyle w:val="paragraph"/>
        <w:spacing w:before="0" w:beforeAutospacing="0" w:after="0" w:afterAutospacing="0"/>
        <w:ind w:left="720"/>
        <w:textAlignment w:val="baseline"/>
        <w:rPr>
          <w:rStyle w:val="eop"/>
        </w:rPr>
      </w:pPr>
      <w:r>
        <w:rPr>
          <w:rStyle w:val="normaltextrun"/>
        </w:rPr>
        <w:t xml:space="preserve">Tech Network. </w:t>
      </w:r>
      <w:hyperlink r:id="rId47" w:anchor=":~:text=Some%20of%20the%20most%20common%20fears%20that%20ol" w:history="1">
        <w:r w:rsidRPr="00EC66EC">
          <w:rPr>
            <w:rStyle w:val="Hyperlink"/>
          </w:rPr>
          <w:t>https://communitytechnetwork.org/blog/addressing-older-adults-fears-ofUsingtechnology/#:~:text=Some%20of%20the%20most%20common%20fears%20that%20ol</w:t>
        </w:r>
      </w:hyperlink>
      <w:r>
        <w:rPr>
          <w:rStyle w:val="eop"/>
        </w:rPr>
        <w:t> </w:t>
      </w:r>
    </w:p>
    <w:p w:rsidR="00073CFB" w:rsidRDefault="00073CFB" w:rsidP="00073CFB">
      <w:pPr>
        <w:pStyle w:val="paragraph"/>
        <w:spacing w:before="0" w:beforeAutospacing="0" w:after="0" w:afterAutospacing="0"/>
        <w:ind w:left="720"/>
        <w:textAlignment w:val="baseline"/>
        <w:rPr>
          <w:rStyle w:val="eop"/>
        </w:rPr>
      </w:pPr>
    </w:p>
    <w:p w:rsidR="00073CFB" w:rsidRPr="00C77EE5" w:rsidRDefault="00073CFB" w:rsidP="00073CFB">
      <w:pPr>
        <w:pStyle w:val="NormalWeb"/>
        <w:spacing w:before="0" w:beforeAutospacing="0" w:after="0" w:afterAutospacing="0" w:line="276" w:lineRule="auto"/>
        <w:ind w:left="720" w:hanging="720"/>
        <w:rPr>
          <w:rFonts w:ascii="Arial" w:hAnsi="Arial" w:cs="Arial"/>
          <w:color w:val="0000FF"/>
        </w:rPr>
      </w:pPr>
      <w:proofErr w:type="spellStart"/>
      <w:r w:rsidRPr="00C77EE5">
        <w:rPr>
          <w:rFonts w:ascii="Arial" w:hAnsi="Arial" w:cs="Arial"/>
        </w:rPr>
        <w:t>Kollara</w:t>
      </w:r>
      <w:proofErr w:type="spellEnd"/>
      <w:r w:rsidRPr="00C77EE5">
        <w:rPr>
          <w:rFonts w:ascii="Arial" w:hAnsi="Arial" w:cs="Arial"/>
        </w:rPr>
        <w:t xml:space="preserve">, N. H. (2017). </w:t>
      </w:r>
      <w:r w:rsidRPr="00C77EE5">
        <w:rPr>
          <w:rFonts w:ascii="Arial" w:hAnsi="Arial" w:cs="Arial"/>
          <w:i/>
          <w:iCs/>
        </w:rPr>
        <w:t>Digital transformation, business models and the postal industry</w:t>
      </w:r>
      <w:r w:rsidRPr="00C77EE5">
        <w:rPr>
          <w:rFonts w:ascii="Arial" w:hAnsi="Arial" w:cs="Arial"/>
        </w:rPr>
        <w:t xml:space="preserve">. </w:t>
      </w:r>
    </w:p>
    <w:p w:rsidR="00073CFB" w:rsidRPr="00C77EE5" w:rsidRDefault="00073CFB" w:rsidP="00073CFB">
      <w:pPr>
        <w:pStyle w:val="NormalWeb"/>
        <w:spacing w:before="0" w:beforeAutospacing="0" w:after="0" w:afterAutospacing="0" w:line="276" w:lineRule="auto"/>
        <w:ind w:left="720" w:hanging="720"/>
        <w:rPr>
          <w:rFonts w:ascii="Arial" w:hAnsi="Arial" w:cs="Arial"/>
        </w:rPr>
      </w:pPr>
    </w:p>
    <w:p w:rsidR="00073CFB" w:rsidRDefault="00073CFB" w:rsidP="00073CFB">
      <w:pPr>
        <w:pStyle w:val="paragraph"/>
        <w:spacing w:before="0" w:beforeAutospacing="0" w:after="0" w:afterAutospacing="0"/>
        <w:textAlignment w:val="baseline"/>
        <w:rPr>
          <w:rStyle w:val="eop"/>
        </w:rPr>
      </w:pPr>
    </w:p>
    <w:p w:rsidR="00073CFB" w:rsidRDefault="00073CFB" w:rsidP="00073CFB">
      <w:pPr>
        <w:pStyle w:val="paragraph"/>
        <w:spacing w:before="0" w:beforeAutospacing="0" w:after="0" w:afterAutospacing="0"/>
        <w:ind w:left="720"/>
        <w:textAlignment w:val="baseline"/>
        <w:rPr>
          <w:rFonts w:ascii="Segoe UI" w:hAnsi="Segoe UI" w:cs="Segoe UI"/>
          <w:sz w:val="18"/>
          <w:szCs w:val="18"/>
        </w:rPr>
      </w:pPr>
    </w:p>
    <w:p w:rsidR="00073CFB" w:rsidRDefault="00073CFB" w:rsidP="00073CFB">
      <w:pPr>
        <w:pStyle w:val="paragraph"/>
        <w:spacing w:before="0" w:beforeAutospacing="0" w:after="0" w:afterAutospacing="0"/>
        <w:ind w:left="720" w:hanging="720"/>
        <w:textAlignment w:val="baseline"/>
        <w:rPr>
          <w:rStyle w:val="normaltextrun"/>
        </w:rPr>
      </w:pPr>
    </w:p>
    <w:p w:rsidR="00073CFB" w:rsidRDefault="00073CFB" w:rsidP="00073CFB">
      <w:pPr>
        <w:pStyle w:val="paragraph"/>
        <w:spacing w:before="0" w:beforeAutospacing="0" w:after="0" w:afterAutospacing="0"/>
        <w:ind w:left="720" w:hanging="720"/>
        <w:textAlignment w:val="baseline"/>
        <w:rPr>
          <w:rFonts w:ascii="Segoe UI" w:hAnsi="Segoe UI" w:cs="Segoe UI"/>
          <w:sz w:val="18"/>
          <w:szCs w:val="18"/>
        </w:rPr>
      </w:pPr>
      <w:r>
        <w:rPr>
          <w:rStyle w:val="normaltextrun"/>
        </w:rPr>
        <w:t xml:space="preserve">Lancaster university. (2018, March 12). </w:t>
      </w:r>
      <w:r>
        <w:rPr>
          <w:rStyle w:val="normaltextrun"/>
          <w:i/>
          <w:iCs/>
        </w:rPr>
        <w:t>Why some older people are rejecting digital</w:t>
      </w:r>
      <w:r>
        <w:rPr>
          <w:rStyle w:val="eop"/>
        </w:rPr>
        <w:t> </w:t>
      </w:r>
    </w:p>
    <w:p w:rsidR="00073CFB" w:rsidRDefault="00073CFB" w:rsidP="00073CFB">
      <w:pPr>
        <w:pStyle w:val="paragraph"/>
        <w:spacing w:before="0" w:beforeAutospacing="0" w:after="0" w:afterAutospacing="0"/>
        <w:ind w:left="720" w:hanging="720"/>
        <w:textAlignment w:val="baseline"/>
        <w:rPr>
          <w:rFonts w:ascii="Segoe UI" w:hAnsi="Segoe UI" w:cs="Segoe UI"/>
          <w:sz w:val="18"/>
          <w:szCs w:val="18"/>
        </w:rPr>
      </w:pPr>
      <w:r>
        <w:rPr>
          <w:rStyle w:val="normaltextrun"/>
          <w:i/>
          <w:iCs/>
        </w:rPr>
        <w:t> </w:t>
      </w:r>
      <w:r>
        <w:rPr>
          <w:rStyle w:val="tabchar"/>
          <w:rFonts w:ascii="Calibri" w:hAnsi="Calibri" w:cs="Calibri"/>
        </w:rPr>
        <w:t xml:space="preserve"> </w:t>
      </w:r>
      <w:r>
        <w:rPr>
          <w:rStyle w:val="tabchar"/>
          <w:rFonts w:ascii="Calibri" w:hAnsi="Calibri" w:cs="Calibri"/>
        </w:rPr>
        <w:tab/>
      </w:r>
      <w:r>
        <w:rPr>
          <w:rStyle w:val="normaltextrun"/>
          <w:i/>
          <w:iCs/>
        </w:rPr>
        <w:t>technologies</w:t>
      </w:r>
      <w:r>
        <w:rPr>
          <w:rStyle w:val="normaltextrun"/>
        </w:rPr>
        <w:t xml:space="preserve">. Phys.org. </w:t>
      </w:r>
      <w:hyperlink r:id="rId48" w:tgtFrame="_blank" w:history="1">
        <w:r>
          <w:rPr>
            <w:rStyle w:val="normaltextrun"/>
            <w:color w:val="0563C1"/>
            <w:u w:val="single"/>
          </w:rPr>
          <w:t>https://phys.org/news/2018-03-older-people-digital-</w:t>
        </w:r>
      </w:hyperlink>
      <w:r>
        <w:rPr>
          <w:rStyle w:val="eop"/>
        </w:rPr>
        <w:t> </w:t>
      </w:r>
    </w:p>
    <w:p w:rsidR="00073CFB" w:rsidRDefault="00073CFB" w:rsidP="00073CFB">
      <w:pPr>
        <w:pStyle w:val="paragraph"/>
        <w:spacing w:before="0" w:beforeAutospacing="0" w:after="0" w:afterAutospacing="0"/>
        <w:ind w:left="720"/>
        <w:textAlignment w:val="baseline"/>
        <w:rPr>
          <w:rFonts w:ascii="Segoe UI" w:hAnsi="Segoe UI" w:cs="Segoe UI"/>
          <w:sz w:val="18"/>
          <w:szCs w:val="18"/>
        </w:rPr>
      </w:pPr>
      <w:r>
        <w:rPr>
          <w:rStyle w:val="normaltextrun"/>
        </w:rPr>
        <w:t>technologies.html</w:t>
      </w:r>
      <w:r>
        <w:rPr>
          <w:rStyle w:val="eop"/>
        </w:rPr>
        <w:t> </w:t>
      </w:r>
    </w:p>
    <w:p w:rsidR="00073CFB" w:rsidRDefault="00073CFB" w:rsidP="00073CFB">
      <w:pPr>
        <w:pStyle w:val="paragraph"/>
        <w:spacing w:before="0" w:beforeAutospacing="0" w:after="0" w:afterAutospacing="0"/>
        <w:ind w:left="720" w:hanging="720"/>
        <w:textAlignment w:val="baseline"/>
        <w:rPr>
          <w:rFonts w:ascii="Segoe UI" w:hAnsi="Segoe UI" w:cs="Segoe UI"/>
          <w:sz w:val="18"/>
          <w:szCs w:val="18"/>
        </w:rPr>
      </w:pPr>
      <w:r>
        <w:rPr>
          <w:rStyle w:val="eop"/>
        </w:rPr>
        <w:t> </w:t>
      </w:r>
    </w:p>
    <w:p w:rsidR="00073CFB" w:rsidRDefault="00073CFB" w:rsidP="00073CFB">
      <w:pPr>
        <w:pStyle w:val="paragraph"/>
        <w:spacing w:before="0" w:beforeAutospacing="0" w:after="0" w:afterAutospacing="0"/>
        <w:ind w:left="720" w:hanging="720"/>
        <w:textAlignment w:val="baseline"/>
        <w:rPr>
          <w:rFonts w:ascii="Segoe UI" w:hAnsi="Segoe UI" w:cs="Segoe UI"/>
          <w:sz w:val="18"/>
          <w:szCs w:val="18"/>
        </w:rPr>
      </w:pPr>
      <w:r>
        <w:rPr>
          <w:rStyle w:val="normaltextrun"/>
        </w:rPr>
        <w:t xml:space="preserve">Ma, Q., &amp; Liu, L. (2005, January). </w:t>
      </w:r>
      <w:r>
        <w:rPr>
          <w:rStyle w:val="normaltextrun"/>
          <w:i/>
          <w:iCs/>
        </w:rPr>
        <w:t>(PDF) The Technology Acceptance Model</w:t>
      </w:r>
      <w:r>
        <w:rPr>
          <w:rStyle w:val="normaltextrun"/>
        </w:rPr>
        <w:t>. ResearchGate https://www.researchgate.net/publication/314410967_The_Technology_Acceptance_Model</w:t>
      </w:r>
      <w:r>
        <w:rPr>
          <w:rStyle w:val="eop"/>
        </w:rPr>
        <w:t> </w:t>
      </w:r>
    </w:p>
    <w:p w:rsidR="00073CFB" w:rsidRDefault="00073CFB" w:rsidP="00073CFB">
      <w:pPr>
        <w:rPr>
          <w:rStyle w:val="normaltextrun"/>
          <w:rFonts w:ascii="Arial" w:hAnsi="Arial" w:cs="Arial"/>
          <w:color w:val="000000"/>
        </w:rPr>
      </w:pPr>
    </w:p>
    <w:p w:rsidR="00073CFB" w:rsidRDefault="00073CFB" w:rsidP="00073CFB">
      <w:pPr>
        <w:rPr>
          <w:rStyle w:val="normaltextrun"/>
          <w:rFonts w:ascii="Arial" w:hAnsi="Arial" w:cs="Arial"/>
          <w:color w:val="000000"/>
        </w:rPr>
      </w:pPr>
      <w:r>
        <w:rPr>
          <w:rStyle w:val="normaltextrun"/>
          <w:rFonts w:ascii="Arial" w:hAnsi="Arial" w:cs="Arial"/>
          <w:color w:val="000000"/>
        </w:rPr>
        <w:t xml:space="preserve">Martin, W., &amp; </w:t>
      </w:r>
      <w:proofErr w:type="spellStart"/>
      <w:r>
        <w:rPr>
          <w:rStyle w:val="normaltextrun"/>
          <w:rFonts w:ascii="Arial" w:hAnsi="Arial" w:cs="Arial"/>
          <w:color w:val="000000"/>
        </w:rPr>
        <w:t>Bridgmon</w:t>
      </w:r>
      <w:proofErr w:type="spellEnd"/>
      <w:r>
        <w:rPr>
          <w:rStyle w:val="normaltextrun"/>
          <w:rFonts w:ascii="Arial" w:hAnsi="Arial" w:cs="Arial"/>
          <w:color w:val="000000"/>
        </w:rPr>
        <w:t xml:space="preserve">, K.  (2012).  Quantitative and statistical research methods: </w:t>
      </w:r>
    </w:p>
    <w:p w:rsidR="00073CFB" w:rsidRDefault="00073CFB" w:rsidP="00073CFB">
      <w:r>
        <w:rPr>
          <w:rStyle w:val="normaltextrun"/>
          <w:rFonts w:ascii="Arial" w:hAnsi="Arial" w:cs="Arial"/>
          <w:color w:val="000000"/>
        </w:rPr>
        <w:t xml:space="preserve">             from hypothesis to results. New Jersey, USA: Jossey-Bass</w:t>
      </w:r>
      <w:r>
        <w:rPr>
          <w:rStyle w:val="eop"/>
          <w:rFonts w:ascii="Arial" w:hAnsi="Arial" w:cs="Arial"/>
          <w:color w:val="000000"/>
        </w:rPr>
        <w:t> </w:t>
      </w:r>
    </w:p>
    <w:p w:rsidR="00073CFB" w:rsidRPr="00C77EE5" w:rsidRDefault="00073CFB" w:rsidP="00073CFB">
      <w:pPr>
        <w:spacing w:line="276" w:lineRule="auto"/>
        <w:ind w:left="720" w:hanging="720"/>
        <w:rPr>
          <w:rFonts w:ascii="Arial" w:hAnsi="Arial" w:cs="Arial"/>
        </w:rPr>
      </w:pPr>
    </w:p>
    <w:p w:rsidR="00073CFB" w:rsidRPr="00C77EE5" w:rsidRDefault="00073CFB" w:rsidP="00073CFB">
      <w:pPr>
        <w:rPr>
          <w:rFonts w:ascii="Arial" w:hAnsi="Arial" w:cs="Arial"/>
        </w:rPr>
      </w:pPr>
      <w:r>
        <w:rPr>
          <w:rStyle w:val="normaltextrun"/>
          <w:rFonts w:ascii="Arial" w:hAnsi="Arial" w:cs="Arial"/>
          <w:color w:val="000000"/>
        </w:rPr>
        <w:t xml:space="preserve">           </w:t>
      </w:r>
    </w:p>
    <w:p w:rsidR="008C2BFF" w:rsidRPr="00C77EE5" w:rsidRDefault="008C2BFF" w:rsidP="003E7CF6">
      <w:pPr>
        <w:spacing w:line="276" w:lineRule="auto"/>
        <w:rPr>
          <w:rFonts w:ascii="Arial" w:hAnsi="Arial" w:cs="Arial"/>
        </w:rPr>
      </w:pPr>
      <w:r w:rsidRPr="00C77EE5">
        <w:rPr>
          <w:rFonts w:ascii="Arial" w:hAnsi="Arial" w:cs="Arial"/>
        </w:rPr>
        <w:t xml:space="preserve">McGuire, M., &amp; Renaud, K. (2023). Harm, injustice &amp; technology: Reflections on the </w:t>
      </w:r>
    </w:p>
    <w:p w:rsidR="003E7CF6" w:rsidRPr="00C77EE5" w:rsidRDefault="003E7CF6" w:rsidP="003E7CF6">
      <w:pPr>
        <w:spacing w:line="276" w:lineRule="auto"/>
        <w:rPr>
          <w:rFonts w:ascii="Arial" w:hAnsi="Arial" w:cs="Arial"/>
        </w:rPr>
      </w:pPr>
      <w:r w:rsidRPr="00C77EE5">
        <w:rPr>
          <w:rStyle w:val="Hyperlink"/>
          <w:rFonts w:ascii="Arial" w:hAnsi="Arial" w:cs="Arial"/>
          <w:color w:val="auto"/>
          <w:u w:val="none"/>
        </w:rPr>
        <w:tab/>
      </w:r>
      <w:r w:rsidRPr="00C77EE5">
        <w:rPr>
          <w:rFonts w:ascii="Arial" w:hAnsi="Arial" w:cs="Arial"/>
        </w:rPr>
        <w:t xml:space="preserve">UK’s </w:t>
      </w:r>
      <w:proofErr w:type="spellStart"/>
      <w:r w:rsidRPr="00C77EE5">
        <w:rPr>
          <w:rFonts w:ascii="Arial" w:hAnsi="Arial" w:cs="Arial"/>
        </w:rPr>
        <w:t>subpostmasters</w:t>
      </w:r>
      <w:proofErr w:type="spellEnd"/>
      <w:r w:rsidRPr="00C77EE5">
        <w:rPr>
          <w:rFonts w:ascii="Arial" w:hAnsi="Arial" w:cs="Arial"/>
        </w:rPr>
        <w:t xml:space="preserve">’ case. </w:t>
      </w:r>
      <w:r w:rsidRPr="00C77EE5">
        <w:rPr>
          <w:rFonts w:ascii="Arial" w:hAnsi="Arial" w:cs="Arial"/>
          <w:i/>
          <w:iCs/>
        </w:rPr>
        <w:t>The Howard Journal of Crime and Justice</w:t>
      </w:r>
      <w:r w:rsidRPr="00C77EE5">
        <w:rPr>
          <w:rFonts w:ascii="Arial" w:hAnsi="Arial" w:cs="Arial"/>
        </w:rPr>
        <w:t xml:space="preserve">. </w:t>
      </w:r>
    </w:p>
    <w:p w:rsidR="003E7CF6" w:rsidRPr="00C77EE5" w:rsidRDefault="003E7CF6" w:rsidP="003E7CF6">
      <w:pPr>
        <w:spacing w:line="276" w:lineRule="auto"/>
        <w:rPr>
          <w:rStyle w:val="Hyperlink"/>
          <w:rFonts w:ascii="Arial" w:hAnsi="Arial" w:cs="Arial"/>
          <w:color w:val="auto"/>
          <w:u w:val="none"/>
        </w:rPr>
      </w:pPr>
      <w:r w:rsidRPr="00C77EE5">
        <w:rPr>
          <w:rStyle w:val="Hyperlink"/>
          <w:rFonts w:ascii="Arial" w:hAnsi="Arial" w:cs="Arial"/>
          <w:color w:val="auto"/>
          <w:u w:val="none"/>
        </w:rPr>
        <w:tab/>
      </w:r>
      <w:hyperlink r:id="rId49" w:history="1">
        <w:r w:rsidRPr="00C77EE5">
          <w:rPr>
            <w:rStyle w:val="Hyperlink"/>
            <w:rFonts w:ascii="Arial" w:hAnsi="Arial" w:cs="Arial"/>
            <w:u w:val="none"/>
          </w:rPr>
          <w:t>https://doi.org/10.1111/hojo.12533</w:t>
        </w:r>
      </w:hyperlink>
    </w:p>
    <w:p w:rsidR="00073CFB" w:rsidRDefault="00073CFB" w:rsidP="003E7CF6">
      <w:pPr>
        <w:pStyle w:val="NormalWeb"/>
        <w:spacing w:before="0" w:beforeAutospacing="0" w:after="0" w:afterAutospacing="0" w:line="276" w:lineRule="auto"/>
        <w:rPr>
          <w:rFonts w:ascii="Arial" w:hAnsi="Arial" w:cs="Arial"/>
        </w:rPr>
      </w:pPr>
    </w:p>
    <w:p w:rsidR="003E7CF6" w:rsidRPr="00C77EE5" w:rsidRDefault="003E7CF6" w:rsidP="003E7CF6">
      <w:pPr>
        <w:pStyle w:val="NormalWeb"/>
        <w:spacing w:before="0" w:beforeAutospacing="0" w:after="0" w:afterAutospacing="0" w:line="276" w:lineRule="auto"/>
        <w:rPr>
          <w:rFonts w:ascii="Arial" w:hAnsi="Arial" w:cs="Arial"/>
          <w:i/>
          <w:iCs/>
        </w:rPr>
      </w:pPr>
      <w:r w:rsidRPr="00C77EE5">
        <w:rPr>
          <w:rFonts w:ascii="Arial" w:hAnsi="Arial" w:cs="Arial"/>
        </w:rPr>
        <w:t>Monaghan, A. (2019, April 15).</w:t>
      </w:r>
    </w:p>
    <w:p w:rsidR="007118E6" w:rsidRDefault="007118E6" w:rsidP="003E7CF6">
      <w:pPr>
        <w:pStyle w:val="NormalWeb"/>
        <w:spacing w:before="0" w:beforeAutospacing="0" w:after="0" w:afterAutospacing="0" w:line="276" w:lineRule="auto"/>
        <w:ind w:left="720"/>
        <w:rPr>
          <w:rStyle w:val="Hyperlink"/>
          <w:rFonts w:ascii="Arial" w:hAnsi="Arial" w:cs="Arial"/>
          <w:u w:val="none"/>
        </w:rPr>
      </w:pPr>
      <w:r w:rsidRPr="00C77EE5">
        <w:rPr>
          <w:rFonts w:ascii="Arial" w:hAnsi="Arial" w:cs="Arial"/>
          <w:i/>
          <w:iCs/>
        </w:rPr>
        <w:t>One in five UK post offices could close in next year, survey finds</w:t>
      </w:r>
      <w:r w:rsidRPr="00C77EE5">
        <w:rPr>
          <w:rFonts w:ascii="Arial" w:hAnsi="Arial" w:cs="Arial"/>
        </w:rPr>
        <w:t xml:space="preserve">. The Guardian. </w:t>
      </w:r>
      <w:hyperlink r:id="rId50" w:history="1">
        <w:r w:rsidRPr="00C77EE5">
          <w:rPr>
            <w:rStyle w:val="Hyperlink"/>
            <w:rFonts w:ascii="Arial" w:hAnsi="Arial" w:cs="Arial"/>
            <w:u w:val="none"/>
          </w:rPr>
          <w:t>https://www.theguardian.com/business/2019/apr/15/one-in-five-uk-post-</w:t>
        </w:r>
      </w:hyperlink>
    </w:p>
    <w:p w:rsidR="00073CFB" w:rsidRDefault="00073CFB" w:rsidP="00073CFB">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rPr>
        <w:t>Neeley</w:t>
      </w:r>
      <w:proofErr w:type="spellEnd"/>
      <w:r>
        <w:rPr>
          <w:rStyle w:val="normaltextrun"/>
        </w:rPr>
        <w:t xml:space="preserve">, T., &amp; </w:t>
      </w:r>
      <w:proofErr w:type="spellStart"/>
      <w:r>
        <w:rPr>
          <w:rStyle w:val="normaltextrun"/>
        </w:rPr>
        <w:t>Leonardi</w:t>
      </w:r>
      <w:proofErr w:type="spellEnd"/>
      <w:r>
        <w:rPr>
          <w:rStyle w:val="normaltextrun"/>
        </w:rPr>
        <w:t xml:space="preserve">, P. (2022). </w:t>
      </w:r>
      <w:r>
        <w:rPr>
          <w:rStyle w:val="normaltextrun"/>
          <w:i/>
          <w:iCs/>
        </w:rPr>
        <w:t>Developing a digital mindset</w:t>
      </w:r>
      <w:r>
        <w:rPr>
          <w:rStyle w:val="normaltextrun"/>
        </w:rPr>
        <w:t>. Harvard Business Review.</w:t>
      </w:r>
      <w:r>
        <w:rPr>
          <w:rStyle w:val="eop"/>
        </w:rPr>
        <w:t> </w:t>
      </w:r>
    </w:p>
    <w:p w:rsidR="00073CFB" w:rsidRDefault="00073CFB" w:rsidP="00073CFB">
      <w:pPr>
        <w:pStyle w:val="paragraph"/>
        <w:spacing w:before="0" w:beforeAutospacing="0" w:after="0" w:afterAutospacing="0"/>
        <w:ind w:left="720" w:hanging="720"/>
        <w:textAlignment w:val="baseline"/>
        <w:rPr>
          <w:rFonts w:ascii="Segoe UI" w:hAnsi="Segoe UI" w:cs="Segoe UI"/>
          <w:sz w:val="18"/>
          <w:szCs w:val="18"/>
        </w:rPr>
      </w:pPr>
      <w:r>
        <w:rPr>
          <w:rStyle w:val="normaltextrun"/>
        </w:rPr>
        <w:t> </w:t>
      </w:r>
      <w:r>
        <w:rPr>
          <w:rStyle w:val="tabchar"/>
          <w:rFonts w:ascii="Calibri" w:hAnsi="Calibri" w:cs="Calibri"/>
        </w:rPr>
        <w:t xml:space="preserve"> </w:t>
      </w:r>
      <w:r>
        <w:rPr>
          <w:rStyle w:val="tabchar"/>
          <w:rFonts w:ascii="Calibri" w:hAnsi="Calibri" w:cs="Calibri"/>
        </w:rPr>
        <w:tab/>
      </w:r>
      <w:r>
        <w:rPr>
          <w:rStyle w:val="normaltextrun"/>
        </w:rPr>
        <w:t>https://hbr.org/2022/05/developing-a-digital-mindset</w:t>
      </w:r>
      <w:r>
        <w:rPr>
          <w:rStyle w:val="eop"/>
        </w:rPr>
        <w:t> </w:t>
      </w:r>
    </w:p>
    <w:p w:rsidR="00073CFB" w:rsidRPr="00C77EE5" w:rsidRDefault="00073CFB" w:rsidP="00073CFB">
      <w:pPr>
        <w:pStyle w:val="NormalWeb"/>
        <w:spacing w:before="0" w:beforeAutospacing="0" w:after="0" w:afterAutospacing="0" w:line="276" w:lineRule="auto"/>
        <w:rPr>
          <w:rFonts w:ascii="Arial" w:hAnsi="Arial" w:cs="Arial"/>
          <w:i/>
          <w:iCs/>
        </w:rPr>
      </w:pPr>
    </w:p>
    <w:p w:rsidR="000F5A02" w:rsidRPr="00C77EE5" w:rsidRDefault="000F5A02" w:rsidP="005E2438">
      <w:pPr>
        <w:spacing w:line="276" w:lineRule="auto"/>
        <w:rPr>
          <w:rFonts w:ascii="Arial" w:hAnsi="Arial" w:cs="Arial"/>
          <w:i/>
          <w:iCs/>
        </w:rPr>
      </w:pPr>
      <w:r w:rsidRPr="00C77EE5">
        <w:rPr>
          <w:rFonts w:ascii="Arial" w:hAnsi="Arial" w:cs="Arial"/>
        </w:rPr>
        <w:t>O</w:t>
      </w:r>
      <w:r w:rsidR="008F0B93" w:rsidRPr="00C77EE5">
        <w:rPr>
          <w:rFonts w:ascii="Arial" w:hAnsi="Arial" w:cs="Arial"/>
        </w:rPr>
        <w:t xml:space="preserve">fcom. (2012). </w:t>
      </w:r>
      <w:r w:rsidR="008F0B93" w:rsidRPr="00C77EE5">
        <w:rPr>
          <w:rFonts w:ascii="Arial" w:hAnsi="Arial" w:cs="Arial"/>
          <w:i/>
          <w:iCs/>
        </w:rPr>
        <w:t>Ofcom -Review of Postal Users’ Needs Response from the Nationa</w:t>
      </w:r>
      <w:r w:rsidRPr="00C77EE5">
        <w:rPr>
          <w:rFonts w:ascii="Arial" w:hAnsi="Arial" w:cs="Arial"/>
          <w:i/>
          <w:iCs/>
        </w:rPr>
        <w:t>l</w:t>
      </w:r>
    </w:p>
    <w:p w:rsidR="007118E6" w:rsidRPr="00C77EE5" w:rsidRDefault="008F0B93" w:rsidP="005E2438">
      <w:pPr>
        <w:spacing w:line="276" w:lineRule="auto"/>
        <w:ind w:left="-720"/>
        <w:rPr>
          <w:rFonts w:ascii="Arial" w:hAnsi="Arial" w:cs="Arial"/>
          <w:i/>
          <w:iCs/>
        </w:rPr>
      </w:pPr>
      <w:r w:rsidRPr="00C77EE5">
        <w:rPr>
          <w:rFonts w:ascii="Arial" w:hAnsi="Arial" w:cs="Arial"/>
          <w:i/>
          <w:iCs/>
        </w:rPr>
        <w:t xml:space="preserve"> </w:t>
      </w:r>
      <w:r w:rsidR="000F5A02" w:rsidRPr="00C77EE5">
        <w:rPr>
          <w:rFonts w:ascii="Arial" w:hAnsi="Arial" w:cs="Arial"/>
          <w:i/>
          <w:iCs/>
        </w:rPr>
        <w:t xml:space="preserve">           </w:t>
      </w:r>
      <w:r w:rsidR="003E7CF6" w:rsidRPr="00C77EE5">
        <w:rPr>
          <w:rFonts w:ascii="Arial" w:hAnsi="Arial" w:cs="Arial"/>
          <w:i/>
          <w:iCs/>
        </w:rPr>
        <w:tab/>
      </w:r>
      <w:r w:rsidRPr="00C77EE5">
        <w:rPr>
          <w:rFonts w:ascii="Arial" w:hAnsi="Arial" w:cs="Arial"/>
          <w:i/>
          <w:iCs/>
        </w:rPr>
        <w:t>Federation o</w:t>
      </w:r>
      <w:r w:rsidR="000F5A02" w:rsidRPr="00C77EE5">
        <w:rPr>
          <w:rFonts w:ascii="Arial" w:hAnsi="Arial" w:cs="Arial"/>
          <w:i/>
          <w:iCs/>
        </w:rPr>
        <w:t xml:space="preserve">f  </w:t>
      </w:r>
      <w:proofErr w:type="spellStart"/>
      <w:r w:rsidR="007118E6" w:rsidRPr="00C77EE5">
        <w:rPr>
          <w:rFonts w:ascii="Arial" w:hAnsi="Arial" w:cs="Arial"/>
          <w:i/>
          <w:iCs/>
        </w:rPr>
        <w:t>subPostmasters</w:t>
      </w:r>
      <w:proofErr w:type="spellEnd"/>
      <w:r w:rsidR="000F5A02" w:rsidRPr="00C77EE5">
        <w:rPr>
          <w:rFonts w:ascii="Arial" w:hAnsi="Arial" w:cs="Arial"/>
          <w:i/>
          <w:iCs/>
        </w:rPr>
        <w:t xml:space="preserve"> </w:t>
      </w:r>
      <w:r w:rsidR="003E7CF6" w:rsidRPr="00C77EE5">
        <w:rPr>
          <w:rFonts w:ascii="Arial" w:hAnsi="Arial" w:cs="Arial"/>
          <w:i/>
          <w:iCs/>
        </w:rPr>
        <w:t xml:space="preserve">                     </w:t>
      </w:r>
      <w:r w:rsidR="003E7CF6" w:rsidRPr="00C77EE5">
        <w:rPr>
          <w:rFonts w:ascii="Arial" w:hAnsi="Arial" w:cs="Arial"/>
        </w:rPr>
        <w:t>https://www.ofcom.org.uk/__</w:t>
      </w:r>
    </w:p>
    <w:p w:rsidR="003E7CF6" w:rsidRPr="00C77EE5" w:rsidRDefault="003E7CF6" w:rsidP="003E7CF6">
      <w:pPr>
        <w:spacing w:line="276" w:lineRule="auto"/>
        <w:ind w:firstLine="720"/>
        <w:rPr>
          <w:rFonts w:ascii="Arial" w:hAnsi="Arial" w:cs="Arial"/>
          <w:i/>
          <w:iCs/>
        </w:rPr>
      </w:pPr>
      <w:r w:rsidRPr="00C77EE5">
        <w:rPr>
          <w:rFonts w:ascii="Arial" w:hAnsi="Arial" w:cs="Arial"/>
        </w:rPr>
        <w:t>data/assets/</w:t>
      </w:r>
      <w:proofErr w:type="spellStart"/>
      <w:r w:rsidRPr="00C77EE5">
        <w:rPr>
          <w:rFonts w:ascii="Arial" w:hAnsi="Arial" w:cs="Arial"/>
        </w:rPr>
        <w:t>pdf_file</w:t>
      </w:r>
      <w:proofErr w:type="spellEnd"/>
      <w:r w:rsidRPr="00C77EE5">
        <w:rPr>
          <w:rFonts w:ascii="Arial" w:hAnsi="Arial" w:cs="Arial"/>
        </w:rPr>
        <w:t>/0032/78638/nfsp_response_to_review_of_1.pd</w:t>
      </w:r>
    </w:p>
    <w:p w:rsidR="005C17A0" w:rsidRDefault="003E7CF6" w:rsidP="005E2438">
      <w:pPr>
        <w:spacing w:line="276" w:lineRule="auto"/>
        <w:ind w:left="-720"/>
        <w:rPr>
          <w:rFonts w:ascii="Arial" w:hAnsi="Arial" w:cs="Arial"/>
          <w:i/>
          <w:iCs/>
        </w:rPr>
      </w:pPr>
      <w:r w:rsidRPr="00C77EE5">
        <w:rPr>
          <w:rFonts w:ascii="Arial" w:hAnsi="Arial" w:cs="Arial"/>
          <w:i/>
          <w:iCs/>
        </w:rPr>
        <w:tab/>
      </w:r>
      <w:r w:rsidRPr="00C77EE5">
        <w:rPr>
          <w:rFonts w:ascii="Arial" w:hAnsi="Arial" w:cs="Arial"/>
          <w:i/>
          <w:iCs/>
        </w:rPr>
        <w:tab/>
      </w:r>
      <w:r w:rsidRPr="00C77EE5">
        <w:rPr>
          <w:rFonts w:ascii="Arial" w:hAnsi="Arial" w:cs="Arial"/>
          <w:i/>
          <w:iCs/>
        </w:rPr>
        <w:tab/>
      </w:r>
      <w:r w:rsidRPr="00C77EE5">
        <w:rPr>
          <w:rFonts w:ascii="Arial" w:hAnsi="Arial" w:cs="Arial"/>
          <w:i/>
          <w:iCs/>
        </w:rPr>
        <w:tab/>
      </w:r>
      <w:r w:rsidRPr="00C77EE5">
        <w:rPr>
          <w:rFonts w:ascii="Arial" w:hAnsi="Arial" w:cs="Arial"/>
          <w:i/>
          <w:iCs/>
        </w:rPr>
        <w:tab/>
      </w:r>
      <w:r w:rsidRPr="00C77EE5">
        <w:rPr>
          <w:rFonts w:ascii="Arial" w:hAnsi="Arial" w:cs="Arial"/>
          <w:i/>
          <w:iCs/>
        </w:rPr>
        <w:tab/>
      </w:r>
      <w:r w:rsidRPr="00C77EE5">
        <w:rPr>
          <w:rFonts w:ascii="Arial" w:hAnsi="Arial" w:cs="Arial"/>
          <w:i/>
          <w:iCs/>
        </w:rPr>
        <w:tab/>
        <w:t xml:space="preserve">         </w:t>
      </w:r>
    </w:p>
    <w:p w:rsidR="005C17A0" w:rsidRDefault="005C17A0" w:rsidP="005E2438">
      <w:pPr>
        <w:spacing w:line="276" w:lineRule="auto"/>
        <w:ind w:left="-720"/>
        <w:rPr>
          <w:rFonts w:ascii="Arial" w:hAnsi="Arial" w:cs="Arial"/>
          <w:i/>
          <w:iCs/>
        </w:rPr>
      </w:pPr>
    </w:p>
    <w:p w:rsidR="003E7CF6" w:rsidRPr="00C77EE5" w:rsidRDefault="005C17A0" w:rsidP="005E2438">
      <w:pPr>
        <w:spacing w:line="276" w:lineRule="auto"/>
        <w:ind w:left="-720"/>
        <w:rPr>
          <w:rFonts w:ascii="Arial" w:hAnsi="Arial" w:cs="Arial"/>
          <w:i/>
          <w:iCs/>
        </w:rPr>
      </w:pPr>
      <w:r>
        <w:rPr>
          <w:rFonts w:ascii="Arial" w:hAnsi="Arial" w:cs="Arial"/>
          <w:i/>
          <w:iCs/>
        </w:rPr>
        <w:lastRenderedPageBreak/>
        <w:t xml:space="preserve">         </w:t>
      </w:r>
      <w:r w:rsidR="003E7CF6" w:rsidRPr="00C77EE5">
        <w:rPr>
          <w:rFonts w:ascii="Arial" w:hAnsi="Arial" w:cs="Arial"/>
          <w:i/>
          <w:iCs/>
        </w:rPr>
        <w:t xml:space="preserve"> </w:t>
      </w:r>
      <w:r w:rsidR="003E7CF6" w:rsidRPr="00C77EE5">
        <w:rPr>
          <w:rFonts w:ascii="Arial" w:hAnsi="Arial" w:cs="Arial"/>
        </w:rPr>
        <w:t>Office for Health Improvement and Disparities (2020).</w:t>
      </w:r>
    </w:p>
    <w:p w:rsidR="005E4461" w:rsidRPr="00C77EE5" w:rsidRDefault="005E4461" w:rsidP="003E7CF6">
      <w:pPr>
        <w:spacing w:line="276" w:lineRule="auto"/>
        <w:ind w:left="720"/>
        <w:rPr>
          <w:rFonts w:ascii="Arial" w:hAnsi="Arial" w:cs="Arial"/>
        </w:rPr>
      </w:pPr>
      <w:r w:rsidRPr="00C77EE5">
        <w:rPr>
          <w:rFonts w:ascii="Arial" w:hAnsi="Arial" w:cs="Arial"/>
          <w:i/>
          <w:iCs/>
        </w:rPr>
        <w:t>Mixed Methods Study</w:t>
      </w:r>
      <w:r w:rsidRPr="00C77EE5">
        <w:rPr>
          <w:rFonts w:ascii="Arial" w:hAnsi="Arial" w:cs="Arial"/>
        </w:rPr>
        <w:t xml:space="preserve">. </w:t>
      </w:r>
      <w:r w:rsidR="007118E6" w:rsidRPr="00C77EE5">
        <w:rPr>
          <w:rFonts w:ascii="Arial" w:hAnsi="Arial" w:cs="Arial"/>
        </w:rPr>
        <w:t xml:space="preserve">     </w:t>
      </w:r>
      <w:r w:rsidRPr="00C77EE5">
        <w:rPr>
          <w:rFonts w:ascii="Arial" w:hAnsi="Arial" w:cs="Arial"/>
        </w:rPr>
        <w:t xml:space="preserve">[online] GOV.UK. Available at: </w:t>
      </w:r>
      <w:hyperlink r:id="rId51" w:anchor=":~:text=Benefits%20include%3A" w:history="1">
        <w:r w:rsidR="00501131" w:rsidRPr="00C77EE5">
          <w:rPr>
            <w:rStyle w:val="Hyperlink"/>
            <w:rFonts w:ascii="Arial" w:hAnsi="Arial" w:cs="Arial"/>
            <w:u w:val="none"/>
          </w:rPr>
          <w:t>https://www.gov.uk/guidance/mixed-methods-study#:~:text=Benefits%20include%3A</w:t>
        </w:r>
      </w:hyperlink>
      <w:r w:rsidRPr="00C77EE5">
        <w:rPr>
          <w:rFonts w:ascii="Arial" w:hAnsi="Arial" w:cs="Arial"/>
        </w:rPr>
        <w:t>.</w:t>
      </w:r>
    </w:p>
    <w:p w:rsidR="005E2438" w:rsidRDefault="005E2438" w:rsidP="003E7CF6">
      <w:pPr>
        <w:spacing w:line="276" w:lineRule="auto"/>
        <w:rPr>
          <w:rFonts w:ascii="Arial" w:hAnsi="Arial" w:cs="Arial"/>
          <w:color w:val="000000"/>
        </w:rPr>
      </w:pPr>
      <w:r w:rsidRPr="00C77EE5">
        <w:rPr>
          <w:rFonts w:ascii="Arial" w:hAnsi="Arial" w:cs="Arial"/>
          <w:color w:val="000000"/>
        </w:rPr>
        <w:t xml:space="preserve">Patton, M. (2015) Qualitative Research Et Evaluation Methods. Los Angeles, </w:t>
      </w:r>
      <w:r w:rsidR="003E7CF6" w:rsidRPr="00C77EE5">
        <w:rPr>
          <w:rFonts w:ascii="Arial" w:hAnsi="Arial" w:cs="Arial"/>
          <w:color w:val="000000"/>
        </w:rPr>
        <w:t xml:space="preserve">     </w:t>
      </w:r>
      <w:r w:rsidR="003E7CF6" w:rsidRPr="00C77EE5">
        <w:rPr>
          <w:rFonts w:ascii="Arial" w:hAnsi="Arial" w:cs="Arial"/>
          <w:color w:val="000000"/>
        </w:rPr>
        <w:tab/>
      </w:r>
      <w:r w:rsidR="003E7CF6" w:rsidRPr="00C77EE5">
        <w:rPr>
          <w:rFonts w:ascii="Arial" w:hAnsi="Arial" w:cs="Arial"/>
          <w:color w:val="000000"/>
        </w:rPr>
        <w:tab/>
        <w:t>California: Sage.</w:t>
      </w:r>
    </w:p>
    <w:p w:rsidR="00073CFB" w:rsidRDefault="00073CFB" w:rsidP="00073CFB">
      <w:pPr>
        <w:pStyle w:val="paragraph"/>
        <w:spacing w:before="0" w:beforeAutospacing="0" w:after="0" w:afterAutospacing="0"/>
        <w:ind w:left="720" w:hanging="720"/>
        <w:textAlignment w:val="baseline"/>
        <w:rPr>
          <w:rFonts w:ascii="Segoe UI" w:hAnsi="Segoe UI" w:cs="Segoe UI"/>
          <w:sz w:val="18"/>
          <w:szCs w:val="18"/>
        </w:rPr>
      </w:pPr>
      <w:proofErr w:type="spellStart"/>
      <w:r>
        <w:rPr>
          <w:rStyle w:val="normaltextrun"/>
        </w:rPr>
        <w:t>Phair</w:t>
      </w:r>
      <w:proofErr w:type="spellEnd"/>
      <w:r>
        <w:rPr>
          <w:rStyle w:val="normaltextrun"/>
        </w:rPr>
        <w:t xml:space="preserve">, D., &amp; Warren, K. (2021). </w:t>
      </w:r>
      <w:r>
        <w:rPr>
          <w:rStyle w:val="normaltextrun"/>
          <w:i/>
          <w:iCs/>
        </w:rPr>
        <w:t>Saunders’ Research Onion: Explained Simply</w:t>
      </w:r>
      <w:r>
        <w:rPr>
          <w:rStyle w:val="normaltextrun"/>
        </w:rPr>
        <w:t>. Grad Coach. </w:t>
      </w:r>
      <w:r>
        <w:rPr>
          <w:rStyle w:val="eop"/>
        </w:rPr>
        <w:t> </w:t>
      </w:r>
    </w:p>
    <w:p w:rsidR="00073CFB" w:rsidRDefault="00073CFB" w:rsidP="00073CFB">
      <w:pPr>
        <w:pStyle w:val="paragraph"/>
        <w:spacing w:before="0" w:beforeAutospacing="0" w:after="0" w:afterAutospacing="0"/>
        <w:ind w:left="720"/>
        <w:textAlignment w:val="baseline"/>
        <w:rPr>
          <w:rFonts w:ascii="Segoe UI" w:hAnsi="Segoe UI" w:cs="Segoe UI"/>
          <w:sz w:val="18"/>
          <w:szCs w:val="18"/>
        </w:rPr>
      </w:pPr>
      <w:r>
        <w:rPr>
          <w:rStyle w:val="normaltextrun"/>
        </w:rPr>
        <w:t>https://gradcoach.com/saunders-research-onion/</w:t>
      </w:r>
      <w:r>
        <w:rPr>
          <w:rStyle w:val="eop"/>
        </w:rPr>
        <w:t> </w:t>
      </w:r>
    </w:p>
    <w:p w:rsidR="00073CFB" w:rsidRDefault="00073CFB" w:rsidP="003E7CF6">
      <w:pPr>
        <w:spacing w:line="276" w:lineRule="auto"/>
        <w:rPr>
          <w:rFonts w:ascii="Arial" w:hAnsi="Arial" w:cs="Arial"/>
          <w:color w:val="000000"/>
        </w:rPr>
      </w:pPr>
    </w:p>
    <w:p w:rsidR="00073CFB" w:rsidRDefault="00073CFB" w:rsidP="00073CFB">
      <w:pPr>
        <w:spacing w:line="276" w:lineRule="auto"/>
        <w:rPr>
          <w:rFonts w:ascii="Arial" w:hAnsi="Arial" w:cs="Arial"/>
        </w:rPr>
      </w:pPr>
      <w:proofErr w:type="spellStart"/>
      <w:r w:rsidRPr="00C77EE5">
        <w:rPr>
          <w:rFonts w:ascii="Arial" w:hAnsi="Arial" w:cs="Arial"/>
        </w:rPr>
        <w:t>Postcomm</w:t>
      </w:r>
      <w:proofErr w:type="spellEnd"/>
      <w:r w:rsidRPr="00C77EE5">
        <w:rPr>
          <w:rFonts w:ascii="Arial" w:hAnsi="Arial" w:cs="Arial"/>
        </w:rPr>
        <w:t>, (2006</w:t>
      </w:r>
      <w:r w:rsidR="007118E6" w:rsidRPr="00C77EE5">
        <w:rPr>
          <w:rFonts w:ascii="Arial" w:hAnsi="Arial" w:cs="Arial"/>
        </w:rPr>
        <w:t xml:space="preserve">.Government must decide quickly the future of a </w:t>
      </w:r>
      <w:proofErr w:type="spellStart"/>
      <w:r w:rsidR="007118E6" w:rsidRPr="00C77EE5">
        <w:rPr>
          <w:rFonts w:ascii="Arial" w:hAnsi="Arial" w:cs="Arial"/>
        </w:rPr>
        <w:t>Po</w:t>
      </w:r>
      <w:r>
        <w:rPr>
          <w:rFonts w:ascii="Arial" w:hAnsi="Arial" w:cs="Arial"/>
        </w:rPr>
        <w:t>st</w:t>
      </w:r>
      <w:r w:rsidR="007118E6" w:rsidRPr="00C77EE5">
        <w:rPr>
          <w:rFonts w:ascii="Arial" w:hAnsi="Arial" w:cs="Arial"/>
        </w:rPr>
        <w:t>Office</w:t>
      </w:r>
      <w:proofErr w:type="spellEnd"/>
      <w:r w:rsidR="007118E6" w:rsidRPr="00C77EE5">
        <w:rPr>
          <w:rFonts w:ascii="Arial" w:hAnsi="Arial" w:cs="Arial"/>
        </w:rPr>
        <w:t xml:space="preserve"> </w:t>
      </w:r>
    </w:p>
    <w:p w:rsidR="007118E6" w:rsidRPr="00C77EE5" w:rsidRDefault="003E7CF6" w:rsidP="00073CFB">
      <w:pPr>
        <w:spacing w:line="276" w:lineRule="auto"/>
        <w:ind w:left="720" w:firstLine="220"/>
        <w:rPr>
          <w:rFonts w:ascii="Arial" w:hAnsi="Arial" w:cs="Arial"/>
        </w:rPr>
      </w:pPr>
      <w:r w:rsidRPr="00C77EE5">
        <w:rPr>
          <w:rFonts w:ascii="Arial" w:hAnsi="Arial" w:cs="Arial"/>
        </w:rPr>
        <w:t>Network that is 'at the crossroad</w:t>
      </w:r>
      <w:r w:rsidR="007118E6" w:rsidRPr="00C77EE5">
        <w:rPr>
          <w:rFonts w:ascii="Arial" w:hAnsi="Arial" w:cs="Arial"/>
        </w:rPr>
        <w:t>anevents/newsreleases/2006/governmmust-decide-quickly-the-future-of-a-post-officenetwork-that-is-at-the-crossroads.html [available 7th November 2008]</w:t>
      </w:r>
    </w:p>
    <w:p w:rsidR="007118E6" w:rsidRPr="00C77EE5" w:rsidRDefault="007118E6" w:rsidP="005E2438">
      <w:pPr>
        <w:pStyle w:val="NormalWeb"/>
        <w:spacing w:before="0" w:beforeAutospacing="0" w:after="0" w:afterAutospacing="0" w:line="276" w:lineRule="auto"/>
        <w:rPr>
          <w:rFonts w:ascii="Arial" w:hAnsi="Arial" w:cs="Arial"/>
        </w:rPr>
      </w:pPr>
      <w:r w:rsidRPr="00C77EE5">
        <w:rPr>
          <w:rFonts w:ascii="Arial" w:hAnsi="Arial" w:cs="Arial"/>
        </w:rPr>
        <w:t xml:space="preserve">Post Office loses TV licence deal. (2006, March 31). </w:t>
      </w:r>
      <w:r w:rsidRPr="00C77EE5">
        <w:rPr>
          <w:rFonts w:ascii="Arial" w:hAnsi="Arial" w:cs="Arial"/>
          <w:i/>
          <w:iCs/>
        </w:rPr>
        <w:t>News.bbc.co.uk</w:t>
      </w:r>
      <w:r w:rsidRPr="00C77EE5">
        <w:rPr>
          <w:rFonts w:ascii="Arial" w:hAnsi="Arial" w:cs="Arial"/>
        </w:rPr>
        <w:t xml:space="preserve">. </w:t>
      </w:r>
    </w:p>
    <w:p w:rsidR="003E7CF6" w:rsidRPr="00C77EE5" w:rsidRDefault="005F6542" w:rsidP="003E7CF6">
      <w:pPr>
        <w:pStyle w:val="NormalWeb"/>
        <w:spacing w:before="0" w:beforeAutospacing="0" w:after="0" w:afterAutospacing="0" w:line="276" w:lineRule="auto"/>
        <w:ind w:left="720" w:hanging="720"/>
        <w:rPr>
          <w:rFonts w:ascii="Arial" w:hAnsi="Arial" w:cs="Arial"/>
        </w:rPr>
      </w:pPr>
      <w:hyperlink r:id="rId52" w:history="1">
        <w:r w:rsidR="003E7CF6" w:rsidRPr="00C77EE5">
          <w:rPr>
            <w:rStyle w:val="Hyperlink"/>
            <w:rFonts w:ascii="Arial" w:hAnsi="Arial" w:cs="Arial"/>
            <w:u w:val="none"/>
          </w:rPr>
          <w:t>http://news.bbc.co.uk/1/hi/entertainment/4865482.stm</w:t>
        </w:r>
      </w:hyperlink>
      <w:r w:rsidR="003E7CF6" w:rsidRPr="00C77EE5">
        <w:rPr>
          <w:rFonts w:ascii="Arial" w:hAnsi="Arial" w:cs="Arial"/>
        </w:rPr>
        <w:t xml:space="preserve"> offices-could-close-in-next-year-survey-finds</w:t>
      </w:r>
    </w:p>
    <w:p w:rsidR="007118E6" w:rsidRPr="00C77EE5" w:rsidRDefault="003E7CF6" w:rsidP="003E7CF6">
      <w:pPr>
        <w:pStyle w:val="NormalWeb"/>
        <w:spacing w:before="0" w:beforeAutospacing="0" w:after="0" w:afterAutospacing="0" w:line="276" w:lineRule="auto"/>
        <w:rPr>
          <w:rFonts w:ascii="Arial" w:hAnsi="Arial" w:cs="Arial"/>
        </w:rPr>
      </w:pPr>
      <w:r w:rsidRPr="00C77EE5">
        <w:rPr>
          <w:rFonts w:ascii="Arial" w:hAnsi="Arial" w:cs="Arial"/>
        </w:rPr>
        <w:t xml:space="preserve">Post Office Ltd (2008). </w:t>
      </w:r>
      <w:r w:rsidR="007118E6" w:rsidRPr="00C77EE5">
        <w:rPr>
          <w:rFonts w:ascii="Arial" w:hAnsi="Arial" w:cs="Arial"/>
        </w:rPr>
        <w:t xml:space="preserve">Network Change Programme. </w:t>
      </w:r>
      <w:r w:rsidRPr="00C77EE5">
        <w:rPr>
          <w:rFonts w:ascii="Arial" w:hAnsi="Arial" w:cs="Arial"/>
        </w:rPr>
        <w:tab/>
      </w:r>
      <w:r w:rsidRPr="00C77EE5">
        <w:rPr>
          <w:rFonts w:ascii="Arial" w:hAnsi="Arial" w:cs="Arial"/>
        </w:rPr>
        <w:tab/>
      </w:r>
    </w:p>
    <w:p w:rsidR="003E7CF6" w:rsidRPr="00C77EE5" w:rsidRDefault="003E7CF6" w:rsidP="003E7CF6">
      <w:pPr>
        <w:pStyle w:val="NormalWeb"/>
        <w:spacing w:before="0" w:beforeAutospacing="0" w:after="0" w:afterAutospacing="0" w:line="276" w:lineRule="auto"/>
        <w:ind w:left="720"/>
        <w:rPr>
          <w:rFonts w:ascii="Arial" w:hAnsi="Arial" w:cs="Arial"/>
        </w:rPr>
      </w:pPr>
      <w:r w:rsidRPr="00C77EE5">
        <w:rPr>
          <w:rFonts w:ascii="Arial" w:hAnsi="Arial" w:cs="Arial"/>
        </w:rPr>
        <w:t>http://www.postoffice.co.uk/portal/po/jump2?catId=63400714&amp;mediaId=57600693 [available 26th July 2008]</w:t>
      </w:r>
    </w:p>
    <w:p w:rsidR="007118E6" w:rsidRPr="00C77EE5" w:rsidRDefault="007118E6" w:rsidP="003E7CF6">
      <w:pPr>
        <w:pStyle w:val="NormalWeb"/>
        <w:spacing w:before="0" w:beforeAutospacing="0" w:after="0" w:afterAutospacing="0" w:line="276" w:lineRule="auto"/>
        <w:rPr>
          <w:rFonts w:ascii="Arial" w:hAnsi="Arial" w:cs="Arial"/>
        </w:rPr>
      </w:pPr>
      <w:proofErr w:type="spellStart"/>
      <w:r w:rsidRPr="00C77EE5">
        <w:rPr>
          <w:rFonts w:ascii="Arial" w:hAnsi="Arial" w:cs="Arial"/>
        </w:rPr>
        <w:t>Postwatch</w:t>
      </w:r>
      <w:proofErr w:type="spellEnd"/>
      <w:r w:rsidRPr="00C77EE5">
        <w:rPr>
          <w:rFonts w:ascii="Arial" w:hAnsi="Arial" w:cs="Arial"/>
        </w:rPr>
        <w:t xml:space="preserve"> (2008). Post office closures. </w:t>
      </w:r>
    </w:p>
    <w:p w:rsidR="003E7CF6" w:rsidRDefault="003E7CF6" w:rsidP="003E7CF6">
      <w:pPr>
        <w:pStyle w:val="NormalWeb"/>
        <w:spacing w:before="0" w:beforeAutospacing="0" w:after="0" w:afterAutospacing="0" w:line="276" w:lineRule="auto"/>
        <w:ind w:left="720"/>
        <w:rPr>
          <w:rFonts w:ascii="Arial" w:hAnsi="Arial" w:cs="Arial"/>
        </w:rPr>
      </w:pPr>
      <w:r w:rsidRPr="00C77EE5">
        <w:rPr>
          <w:rFonts w:ascii="Arial" w:hAnsi="Arial" w:cs="Arial"/>
        </w:rPr>
        <w:t xml:space="preserve">http://www.postwatch.co.uk/index.php?option=com_content&amp;task=view&amp;id=35&amp;It </w:t>
      </w:r>
      <w:proofErr w:type="spellStart"/>
      <w:r w:rsidRPr="00C77EE5">
        <w:rPr>
          <w:rFonts w:ascii="Arial" w:hAnsi="Arial" w:cs="Arial"/>
        </w:rPr>
        <w:t>emid</w:t>
      </w:r>
      <w:proofErr w:type="spellEnd"/>
      <w:r w:rsidRPr="00C77EE5">
        <w:rPr>
          <w:rFonts w:ascii="Arial" w:hAnsi="Arial" w:cs="Arial"/>
        </w:rPr>
        <w:t>=30 [available 26th July 2008]</w:t>
      </w:r>
    </w:p>
    <w:p w:rsidR="00073CFB" w:rsidRDefault="00073CFB" w:rsidP="00073CFB">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rial" w:hAnsi="Arial" w:cs="Arial"/>
          <w:color w:val="000000"/>
        </w:rPr>
        <w:t> </w:t>
      </w:r>
    </w:p>
    <w:p w:rsidR="00073CFB" w:rsidRDefault="00073CFB" w:rsidP="00073CFB">
      <w:pPr>
        <w:pStyle w:val="paragraph"/>
        <w:shd w:val="clear" w:color="auto" w:fill="FFFFFF"/>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 xml:space="preserve">Rahman, S.  (2017). The advantages and disadvantages of using qualitative </w:t>
      </w:r>
    </w:p>
    <w:p w:rsidR="00073CFB" w:rsidRDefault="00073CFB" w:rsidP="00073CFB">
      <w:pPr>
        <w:pStyle w:val="paragraph"/>
        <w:shd w:val="clear" w:color="auto" w:fill="FFFFFF"/>
        <w:spacing w:before="0" w:beforeAutospacing="0" w:after="0" w:afterAutospacing="0"/>
        <w:textAlignment w:val="baseline"/>
        <w:rPr>
          <w:rStyle w:val="normaltextrun"/>
          <w:rFonts w:ascii="Arial" w:hAnsi="Arial" w:cs="Arial"/>
          <w:color w:val="000000"/>
        </w:rPr>
      </w:pPr>
      <w:r>
        <w:rPr>
          <w:rStyle w:val="normaltextrun"/>
          <w:rFonts w:ascii="Arial" w:hAnsi="Arial" w:cs="Arial"/>
          <w:color w:val="000000"/>
        </w:rPr>
        <w:t xml:space="preserve">           and quantitative approaches and methods in language "testing and </w:t>
      </w:r>
    </w:p>
    <w:p w:rsidR="00073CFB" w:rsidRDefault="00073CFB" w:rsidP="00073CFB">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hAnsi="Arial" w:cs="Arial"/>
          <w:color w:val="000000"/>
        </w:rPr>
        <w:t xml:space="preserve">           assessment" research: a literature review. Journal of Education and Learning,                   </w:t>
      </w:r>
    </w:p>
    <w:p w:rsidR="00073CFB" w:rsidRDefault="00073CFB" w:rsidP="00073CFB">
      <w:pPr>
        <w:pStyle w:val="NormalWeb"/>
        <w:spacing w:before="0" w:beforeAutospacing="0" w:after="0" w:afterAutospacing="0" w:line="276" w:lineRule="auto"/>
        <w:rPr>
          <w:rFonts w:ascii="Arial" w:hAnsi="Arial" w:cs="Arial"/>
        </w:rPr>
      </w:pPr>
    </w:p>
    <w:p w:rsidR="00073CFB" w:rsidRDefault="00073CFB" w:rsidP="00073CFB">
      <w:pPr>
        <w:pStyle w:val="paragraph"/>
        <w:spacing w:before="0" w:beforeAutospacing="0" w:after="0" w:afterAutospacing="0"/>
        <w:ind w:left="720" w:hanging="720"/>
        <w:textAlignment w:val="baseline"/>
        <w:rPr>
          <w:rFonts w:ascii="Segoe UI" w:hAnsi="Segoe UI" w:cs="Segoe UI"/>
          <w:sz w:val="18"/>
          <w:szCs w:val="18"/>
        </w:rPr>
      </w:pPr>
      <w:r>
        <w:rPr>
          <w:rStyle w:val="normaltextrun"/>
        </w:rPr>
        <w:t xml:space="preserve">Sahay, A. (2016). </w:t>
      </w:r>
      <w:r>
        <w:rPr>
          <w:rStyle w:val="normaltextrun"/>
          <w:i/>
          <w:iCs/>
        </w:rPr>
        <w:t xml:space="preserve">Peeling </w:t>
      </w:r>
      <w:proofErr w:type="spellStart"/>
      <w:r>
        <w:rPr>
          <w:rStyle w:val="normaltextrun"/>
          <w:i/>
          <w:iCs/>
        </w:rPr>
        <w:t>Saunder’s</w:t>
      </w:r>
      <w:proofErr w:type="spellEnd"/>
      <w:r>
        <w:rPr>
          <w:rStyle w:val="normaltextrun"/>
          <w:i/>
          <w:iCs/>
        </w:rPr>
        <w:t xml:space="preserve"> Research Onion</w:t>
      </w:r>
      <w:r>
        <w:rPr>
          <w:rStyle w:val="normaltextrun"/>
        </w:rPr>
        <w:t>. ResearchGate.</w:t>
      </w:r>
      <w:r>
        <w:rPr>
          <w:rStyle w:val="eop"/>
        </w:rPr>
        <w:t> </w:t>
      </w:r>
    </w:p>
    <w:p w:rsidR="00073CFB" w:rsidRDefault="00073CFB" w:rsidP="00073CFB">
      <w:pPr>
        <w:pStyle w:val="paragraph"/>
        <w:spacing w:before="0" w:beforeAutospacing="0" w:after="0" w:afterAutospacing="0"/>
        <w:ind w:left="720" w:hanging="720"/>
        <w:textAlignment w:val="baseline"/>
        <w:rPr>
          <w:rFonts w:ascii="Segoe UI" w:hAnsi="Segoe UI" w:cs="Segoe UI"/>
          <w:sz w:val="18"/>
          <w:szCs w:val="18"/>
        </w:rPr>
      </w:pPr>
      <w:r>
        <w:rPr>
          <w:rStyle w:val="normaltextrun"/>
        </w:rPr>
        <w:t> </w:t>
      </w:r>
      <w:r>
        <w:rPr>
          <w:rStyle w:val="tabchar"/>
          <w:rFonts w:ascii="Calibri" w:hAnsi="Calibri" w:cs="Calibri"/>
        </w:rPr>
        <w:t xml:space="preserve"> </w:t>
      </w:r>
      <w:r>
        <w:rPr>
          <w:rStyle w:val="tabchar"/>
          <w:rFonts w:ascii="Calibri" w:hAnsi="Calibri" w:cs="Calibri"/>
        </w:rPr>
        <w:tab/>
      </w:r>
      <w:r>
        <w:rPr>
          <w:rStyle w:val="normaltextrun"/>
        </w:rPr>
        <w:t>https://www.researchgate.net/publication/309488459_Peeling_Saunder</w:t>
      </w:r>
      <w:r>
        <w:rPr>
          <w:rStyle w:val="eop"/>
        </w:rPr>
        <w:t> </w:t>
      </w:r>
    </w:p>
    <w:p w:rsidR="00073CFB" w:rsidRPr="00C77EE5" w:rsidRDefault="00073CFB" w:rsidP="00073CFB">
      <w:pPr>
        <w:pStyle w:val="NormalWeb"/>
        <w:spacing w:before="0" w:beforeAutospacing="0" w:after="0" w:afterAutospacing="0" w:line="276" w:lineRule="auto"/>
        <w:rPr>
          <w:rFonts w:ascii="Arial" w:hAnsi="Arial" w:cs="Arial"/>
        </w:rPr>
      </w:pPr>
    </w:p>
    <w:p w:rsidR="007118E6" w:rsidRPr="00C77EE5" w:rsidRDefault="007118E6" w:rsidP="005E2438">
      <w:pPr>
        <w:pStyle w:val="NormalWeb"/>
        <w:spacing w:before="0" w:beforeAutospacing="0" w:after="0" w:afterAutospacing="0" w:line="276" w:lineRule="auto"/>
        <w:ind w:left="720" w:hanging="720"/>
        <w:rPr>
          <w:rFonts w:ascii="Arial" w:hAnsi="Arial" w:cs="Arial"/>
        </w:rPr>
      </w:pPr>
      <w:r w:rsidRPr="00C77EE5">
        <w:rPr>
          <w:rFonts w:ascii="Arial" w:hAnsi="Arial" w:cs="Arial"/>
          <w:i/>
          <w:iCs/>
        </w:rPr>
        <w:t>Securing the Post Office Network in the Digital Age</w:t>
      </w:r>
      <w:r w:rsidRPr="00C77EE5">
        <w:rPr>
          <w:rFonts w:ascii="Arial" w:hAnsi="Arial" w:cs="Arial"/>
        </w:rPr>
        <w:t>. (2010, November 9). GOV.UK.</w:t>
      </w:r>
    </w:p>
    <w:p w:rsidR="003E7CF6" w:rsidRPr="00C77EE5" w:rsidRDefault="007118E6" w:rsidP="003E7CF6">
      <w:pPr>
        <w:pStyle w:val="NormalWeb"/>
        <w:spacing w:before="0" w:beforeAutospacing="0" w:after="0" w:afterAutospacing="0" w:line="276" w:lineRule="auto"/>
        <w:ind w:left="720" w:hanging="720"/>
        <w:rPr>
          <w:rFonts w:ascii="Arial" w:hAnsi="Arial" w:cs="Arial"/>
        </w:rPr>
      </w:pPr>
      <w:r w:rsidRPr="00C77EE5">
        <w:rPr>
          <w:rFonts w:ascii="Arial" w:hAnsi="Arial" w:cs="Arial"/>
        </w:rPr>
        <w:t xml:space="preserve"> </w:t>
      </w:r>
      <w:r w:rsidR="003E7CF6" w:rsidRPr="00C77EE5">
        <w:rPr>
          <w:rFonts w:ascii="Arial" w:hAnsi="Arial" w:cs="Arial"/>
        </w:rPr>
        <w:tab/>
      </w:r>
      <w:hyperlink r:id="rId53" w:history="1">
        <w:r w:rsidR="003E7CF6" w:rsidRPr="00C77EE5">
          <w:rPr>
            <w:rStyle w:val="Hyperlink"/>
            <w:rFonts w:ascii="Arial" w:hAnsi="Arial" w:cs="Arial"/>
            <w:u w:val="none"/>
          </w:rPr>
          <w:t>https://www.gov.uk/government/publications/securing-the-post-office-network-in-the-</w:t>
        </w:r>
      </w:hyperlink>
      <w:r w:rsidR="003E7CF6" w:rsidRPr="00C77EE5">
        <w:rPr>
          <w:rFonts w:ascii="Arial" w:hAnsi="Arial" w:cs="Arial"/>
        </w:rPr>
        <w:t>digital-age</w:t>
      </w:r>
    </w:p>
    <w:p w:rsidR="007118E6" w:rsidRPr="00C77EE5" w:rsidRDefault="007118E6" w:rsidP="003E7CF6">
      <w:pPr>
        <w:pStyle w:val="NormalWeb"/>
        <w:spacing w:before="0" w:beforeAutospacing="0" w:after="0" w:afterAutospacing="0" w:line="276" w:lineRule="auto"/>
        <w:ind w:left="720" w:hanging="720"/>
        <w:rPr>
          <w:rFonts w:ascii="Arial" w:hAnsi="Arial" w:cs="Arial"/>
        </w:rPr>
      </w:pPr>
    </w:p>
    <w:p w:rsidR="005E2438" w:rsidRPr="00C77EE5" w:rsidRDefault="005E2438" w:rsidP="003E7CF6">
      <w:pPr>
        <w:spacing w:line="276" w:lineRule="auto"/>
        <w:rPr>
          <w:rFonts w:ascii="Arial" w:hAnsi="Arial" w:cs="Arial"/>
          <w:color w:val="000000"/>
        </w:rPr>
      </w:pPr>
      <w:proofErr w:type="spellStart"/>
      <w:r w:rsidRPr="00C77EE5">
        <w:rPr>
          <w:rFonts w:ascii="Arial" w:hAnsi="Arial" w:cs="Arial"/>
          <w:color w:val="000000"/>
        </w:rPr>
        <w:t>Steckler</w:t>
      </w:r>
      <w:proofErr w:type="spellEnd"/>
      <w:r w:rsidRPr="00C77EE5">
        <w:rPr>
          <w:rFonts w:ascii="Arial" w:hAnsi="Arial" w:cs="Arial"/>
          <w:color w:val="000000"/>
        </w:rPr>
        <w:t xml:space="preserve">, A. et al. (1992) Toward integrating qualitative and quantitative methods: an </w:t>
      </w:r>
    </w:p>
    <w:p w:rsidR="003E7CF6" w:rsidRPr="00C77EE5" w:rsidRDefault="003E7CF6" w:rsidP="003E7CF6">
      <w:pPr>
        <w:spacing w:line="276" w:lineRule="auto"/>
        <w:ind w:left="720"/>
        <w:rPr>
          <w:rFonts w:ascii="Arial" w:hAnsi="Arial" w:cs="Arial"/>
        </w:rPr>
      </w:pPr>
      <w:r w:rsidRPr="00C77EE5">
        <w:rPr>
          <w:rFonts w:ascii="Arial" w:hAnsi="Arial" w:cs="Arial"/>
          <w:color w:val="000000"/>
        </w:rPr>
        <w:t xml:space="preserve">introduction. Health Education Quarterly; 19 (1): 1-8. </w:t>
      </w:r>
      <w:proofErr w:type="spellStart"/>
      <w:r w:rsidRPr="00C77EE5">
        <w:rPr>
          <w:rFonts w:ascii="Arial" w:hAnsi="Arial" w:cs="Arial"/>
          <w:color w:val="000000"/>
        </w:rPr>
        <w:t>doi</w:t>
      </w:r>
      <w:proofErr w:type="spellEnd"/>
      <w:r w:rsidRPr="00C77EE5">
        <w:rPr>
          <w:rFonts w:ascii="Arial" w:hAnsi="Arial" w:cs="Arial"/>
          <w:color w:val="000000"/>
        </w:rPr>
        <w:t>: 10.1177/109019819201900101</w:t>
      </w:r>
    </w:p>
    <w:p w:rsidR="001F5BB8" w:rsidRPr="00C77EE5" w:rsidRDefault="001F5BB8" w:rsidP="003E7CF6">
      <w:pPr>
        <w:pStyle w:val="NormalWeb"/>
        <w:spacing w:before="0" w:beforeAutospacing="0" w:after="0" w:afterAutospacing="0" w:line="276" w:lineRule="auto"/>
        <w:rPr>
          <w:rFonts w:ascii="Arial" w:hAnsi="Arial" w:cs="Arial"/>
          <w:i/>
          <w:iCs/>
        </w:rPr>
      </w:pPr>
      <w:r w:rsidRPr="00C77EE5">
        <w:rPr>
          <w:rFonts w:ascii="Arial" w:hAnsi="Arial" w:cs="Arial"/>
        </w:rPr>
        <w:t xml:space="preserve">Team, T. S. (2022, February 14). </w:t>
      </w:r>
      <w:r w:rsidRPr="00C77EE5">
        <w:rPr>
          <w:rFonts w:ascii="Arial" w:hAnsi="Arial" w:cs="Arial"/>
          <w:i/>
          <w:iCs/>
        </w:rPr>
        <w:t xml:space="preserve">5 Reasons Why You Should Use SPSS For Your </w:t>
      </w:r>
    </w:p>
    <w:p w:rsidR="003E7CF6" w:rsidRPr="00C77EE5" w:rsidRDefault="003E7CF6" w:rsidP="003E7CF6">
      <w:pPr>
        <w:pStyle w:val="NormalWeb"/>
        <w:spacing w:before="0" w:beforeAutospacing="0" w:after="0" w:afterAutospacing="0" w:line="276" w:lineRule="auto"/>
        <w:rPr>
          <w:rFonts w:ascii="Arial" w:hAnsi="Arial" w:cs="Arial"/>
        </w:rPr>
      </w:pPr>
      <w:r w:rsidRPr="00C77EE5">
        <w:rPr>
          <w:rFonts w:ascii="Arial" w:hAnsi="Arial" w:cs="Arial"/>
          <w:i/>
          <w:iCs/>
        </w:rPr>
        <w:tab/>
        <w:t>PhD Research</w:t>
      </w:r>
      <w:r w:rsidRPr="00C77EE5">
        <w:rPr>
          <w:rFonts w:ascii="Arial" w:hAnsi="Arial" w:cs="Arial"/>
        </w:rPr>
        <w:t xml:space="preserve">. The Scholars Editing. </w:t>
      </w:r>
    </w:p>
    <w:p w:rsidR="003E7CF6" w:rsidRPr="00C77EE5" w:rsidRDefault="003E7CF6" w:rsidP="003E7CF6">
      <w:pPr>
        <w:pStyle w:val="NormalWeb"/>
        <w:spacing w:before="0" w:beforeAutospacing="0" w:after="0" w:afterAutospacing="0" w:line="276" w:lineRule="auto"/>
        <w:ind w:left="720"/>
        <w:rPr>
          <w:rFonts w:ascii="Arial" w:hAnsi="Arial" w:cs="Arial"/>
          <w:i/>
          <w:iCs/>
        </w:rPr>
      </w:pPr>
      <w:r w:rsidRPr="00C77EE5">
        <w:rPr>
          <w:rFonts w:ascii="Arial" w:hAnsi="Arial" w:cs="Arial"/>
          <w:i/>
          <w:iCs/>
        </w:rPr>
        <w:tab/>
      </w:r>
      <w:hyperlink r:id="rId54" w:history="1">
        <w:r w:rsidRPr="00C77EE5">
          <w:rPr>
            <w:rStyle w:val="Hyperlink"/>
            <w:rFonts w:ascii="Arial" w:hAnsi="Arial" w:cs="Arial"/>
            <w:u w:val="none"/>
          </w:rPr>
          <w:t>https://www.thescholarsediting.com/post/5-reasons-why-you-should-use-spss-</w:t>
        </w:r>
      </w:hyperlink>
      <w:r w:rsidRPr="00C77EE5">
        <w:rPr>
          <w:rFonts w:ascii="Arial" w:hAnsi="Arial" w:cs="Arial"/>
        </w:rPr>
        <w:t>for-your-phd-research</w:t>
      </w:r>
    </w:p>
    <w:p w:rsidR="007118E6" w:rsidRPr="00C77EE5" w:rsidRDefault="00501131" w:rsidP="003E7CF6">
      <w:pPr>
        <w:pStyle w:val="NormalWeb"/>
        <w:spacing w:before="0" w:beforeAutospacing="0" w:after="0" w:afterAutospacing="0" w:line="276" w:lineRule="auto"/>
        <w:ind w:left="720" w:hanging="720"/>
        <w:rPr>
          <w:rFonts w:ascii="Arial" w:hAnsi="Arial" w:cs="Arial"/>
        </w:rPr>
      </w:pPr>
      <w:proofErr w:type="spellStart"/>
      <w:r w:rsidRPr="00C77EE5">
        <w:rPr>
          <w:rFonts w:ascii="Arial" w:hAnsi="Arial" w:cs="Arial"/>
        </w:rPr>
        <w:t>Tenny</w:t>
      </w:r>
      <w:proofErr w:type="spellEnd"/>
      <w:r w:rsidRPr="00C77EE5">
        <w:rPr>
          <w:rFonts w:ascii="Arial" w:hAnsi="Arial" w:cs="Arial"/>
        </w:rPr>
        <w:t xml:space="preserve">, S., Brannan, J., &amp; Brannan, G. (2022, September 18). </w:t>
      </w:r>
      <w:r w:rsidRPr="00C77EE5">
        <w:rPr>
          <w:rFonts w:ascii="Arial" w:hAnsi="Arial" w:cs="Arial"/>
          <w:i/>
          <w:iCs/>
        </w:rPr>
        <w:t>Qualitative Study</w:t>
      </w:r>
      <w:r w:rsidRPr="00C77EE5">
        <w:rPr>
          <w:rFonts w:ascii="Arial" w:hAnsi="Arial" w:cs="Arial"/>
        </w:rPr>
        <w:t xml:space="preserve">. National Library of Medicine; </w:t>
      </w:r>
      <w:proofErr w:type="spellStart"/>
      <w:r w:rsidRPr="00C77EE5">
        <w:rPr>
          <w:rFonts w:ascii="Arial" w:hAnsi="Arial" w:cs="Arial"/>
        </w:rPr>
        <w:t>StatPearls</w:t>
      </w:r>
      <w:proofErr w:type="spellEnd"/>
      <w:r w:rsidRPr="00C77EE5">
        <w:rPr>
          <w:rFonts w:ascii="Arial" w:hAnsi="Arial" w:cs="Arial"/>
        </w:rPr>
        <w:t xml:space="preserve"> Publishing. </w:t>
      </w:r>
    </w:p>
    <w:p w:rsidR="003E7CF6" w:rsidRPr="00C77EE5" w:rsidRDefault="003E7CF6" w:rsidP="003E7CF6">
      <w:pPr>
        <w:pStyle w:val="NormalWeb"/>
        <w:spacing w:before="0" w:beforeAutospacing="0" w:after="0" w:afterAutospacing="0" w:line="276" w:lineRule="auto"/>
        <w:ind w:left="720" w:hanging="720"/>
        <w:rPr>
          <w:rStyle w:val="Hyperlink"/>
          <w:rFonts w:ascii="Arial" w:hAnsi="Arial" w:cs="Arial"/>
          <w:u w:val="none"/>
        </w:rPr>
      </w:pPr>
      <w:r w:rsidRPr="00C77EE5">
        <w:rPr>
          <w:rFonts w:ascii="Arial" w:hAnsi="Arial" w:cs="Arial"/>
        </w:rPr>
        <w:tab/>
      </w:r>
      <w:hyperlink r:id="rId55" w:history="1">
        <w:r w:rsidRPr="00C77EE5">
          <w:rPr>
            <w:rStyle w:val="Hyperlink"/>
            <w:rFonts w:ascii="Arial" w:hAnsi="Arial" w:cs="Arial"/>
            <w:u w:val="none"/>
          </w:rPr>
          <w:t>https://www.ncbi.nlm.nih.gov/books/NBK470395/</w:t>
        </w:r>
      </w:hyperlink>
    </w:p>
    <w:p w:rsidR="007118E6" w:rsidRPr="00C77EE5" w:rsidRDefault="007118E6" w:rsidP="003E7CF6">
      <w:pPr>
        <w:pStyle w:val="NormalWeb"/>
        <w:spacing w:before="0" w:beforeAutospacing="0" w:after="0" w:afterAutospacing="0" w:line="276" w:lineRule="auto"/>
        <w:rPr>
          <w:rFonts w:ascii="Arial" w:hAnsi="Arial" w:cs="Arial"/>
        </w:rPr>
      </w:pPr>
      <w:r w:rsidRPr="00C77EE5">
        <w:rPr>
          <w:rFonts w:ascii="Arial" w:hAnsi="Arial" w:cs="Arial"/>
          <w:i/>
          <w:iCs/>
        </w:rPr>
        <w:lastRenderedPageBreak/>
        <w:t>The History of the Post Office | Blog | Automatic Access</w:t>
      </w:r>
      <w:r w:rsidRPr="00C77EE5">
        <w:rPr>
          <w:rFonts w:ascii="Arial" w:hAnsi="Arial" w:cs="Arial"/>
        </w:rPr>
        <w:t xml:space="preserve">. (2017, December 11). </w:t>
      </w:r>
    </w:p>
    <w:p w:rsidR="00C77EE5" w:rsidRPr="00C77EE5" w:rsidRDefault="003E7CF6" w:rsidP="003E7CF6">
      <w:pPr>
        <w:pStyle w:val="NormalWeb"/>
        <w:spacing w:before="0" w:beforeAutospacing="0" w:after="0" w:afterAutospacing="0" w:line="276" w:lineRule="auto"/>
        <w:rPr>
          <w:rStyle w:val="Hyperlink"/>
          <w:rFonts w:ascii="Arial" w:hAnsi="Arial" w:cs="Arial"/>
          <w:u w:val="none"/>
        </w:rPr>
      </w:pPr>
      <w:r w:rsidRPr="00C77EE5">
        <w:rPr>
          <w:rFonts w:ascii="Arial" w:hAnsi="Arial" w:cs="Arial"/>
        </w:rPr>
        <w:tab/>
        <w:t xml:space="preserve">Automatic Access Limited. </w:t>
      </w:r>
      <w:hyperlink r:id="rId56" w:history="1">
        <w:r w:rsidRPr="00C77EE5">
          <w:rPr>
            <w:rStyle w:val="Hyperlink"/>
            <w:rFonts w:ascii="Arial" w:hAnsi="Arial" w:cs="Arial"/>
            <w:u w:val="none"/>
          </w:rPr>
          <w:t>https://www.automaticaccess.co.uk/blog/history-</w:t>
        </w:r>
      </w:hyperlink>
    </w:p>
    <w:p w:rsidR="003E7CF6" w:rsidRPr="00C77EE5" w:rsidRDefault="00C77EE5" w:rsidP="003E7CF6">
      <w:pPr>
        <w:pStyle w:val="NormalWeb"/>
        <w:spacing w:before="0" w:beforeAutospacing="0" w:after="0" w:afterAutospacing="0" w:line="276" w:lineRule="auto"/>
        <w:rPr>
          <w:rFonts w:ascii="Arial" w:hAnsi="Arial" w:cs="Arial"/>
        </w:rPr>
      </w:pPr>
      <w:r w:rsidRPr="00C77EE5">
        <w:rPr>
          <w:rFonts w:ascii="Arial" w:hAnsi="Arial" w:cs="Arial"/>
        </w:rPr>
        <w:tab/>
        <w:t xml:space="preserve">post-office/ </w:t>
      </w:r>
    </w:p>
    <w:p w:rsidR="002522A9" w:rsidRPr="00C77EE5" w:rsidRDefault="002522A9" w:rsidP="005E2438">
      <w:pPr>
        <w:pStyle w:val="NormalWeb"/>
        <w:spacing w:before="0" w:beforeAutospacing="0" w:after="0" w:afterAutospacing="0" w:line="276" w:lineRule="auto"/>
        <w:rPr>
          <w:rFonts w:ascii="Arial" w:hAnsi="Arial" w:cs="Arial"/>
        </w:rPr>
      </w:pPr>
      <w:r w:rsidRPr="00C77EE5">
        <w:rPr>
          <w:rFonts w:ascii="Arial" w:hAnsi="Arial" w:cs="Arial"/>
          <w:i/>
          <w:iCs/>
        </w:rPr>
        <w:t>The Post Office Network Report 2021</w:t>
      </w:r>
      <w:r w:rsidRPr="00C77EE5">
        <w:rPr>
          <w:rFonts w:ascii="Arial" w:hAnsi="Arial" w:cs="Arial"/>
        </w:rPr>
        <w:t>. (n.d</w:t>
      </w:r>
      <w:r w:rsidR="007118E6" w:rsidRPr="00C77EE5">
        <w:rPr>
          <w:rFonts w:ascii="Arial" w:hAnsi="Arial" w:cs="Arial"/>
        </w:rPr>
        <w:t>.</w:t>
      </w:r>
      <w:r w:rsidRPr="00C77EE5">
        <w:rPr>
          <w:rFonts w:ascii="Arial" w:hAnsi="Arial" w:cs="Arial"/>
        </w:rPr>
        <w:t xml:space="preserve">). </w:t>
      </w:r>
    </w:p>
    <w:p w:rsidR="00C77EE5" w:rsidRPr="00C77EE5" w:rsidRDefault="00C77EE5" w:rsidP="00C77EE5">
      <w:pPr>
        <w:pStyle w:val="NormalWeb"/>
        <w:spacing w:before="0" w:beforeAutospacing="0" w:after="0" w:afterAutospacing="0" w:line="276" w:lineRule="auto"/>
        <w:ind w:left="720" w:hanging="720"/>
        <w:rPr>
          <w:rFonts w:ascii="Arial" w:hAnsi="Arial" w:cs="Arial"/>
        </w:rPr>
      </w:pPr>
      <w:r w:rsidRPr="00C77EE5">
        <w:rPr>
          <w:rFonts w:ascii="Arial" w:hAnsi="Arial" w:cs="Arial"/>
        </w:rPr>
        <w:tab/>
      </w:r>
      <w:hyperlink r:id="rId57" w:history="1">
        <w:r w:rsidRPr="00C77EE5">
          <w:rPr>
            <w:rStyle w:val="Hyperlink"/>
            <w:rFonts w:ascii="Arial" w:hAnsi="Arial" w:cs="Arial"/>
            <w:u w:val="none"/>
          </w:rPr>
          <w:t>https://corporate.postoffice.co.uk/media/lzkfri54/network-report-2020-21-regular-print-final-</w:t>
        </w:r>
      </w:hyperlink>
      <w:r w:rsidRPr="00C77EE5">
        <w:rPr>
          <w:rFonts w:ascii="Arial" w:hAnsi="Arial" w:cs="Arial"/>
        </w:rPr>
        <w:t>2.pdf</w:t>
      </w:r>
    </w:p>
    <w:p w:rsidR="00C77EE5" w:rsidRPr="00C77EE5" w:rsidRDefault="00C77EE5" w:rsidP="005E2438">
      <w:pPr>
        <w:pStyle w:val="NormalWeb"/>
        <w:spacing w:before="0" w:beforeAutospacing="0" w:after="0" w:afterAutospacing="0" w:line="276" w:lineRule="auto"/>
        <w:rPr>
          <w:rFonts w:ascii="Arial" w:hAnsi="Arial" w:cs="Arial"/>
        </w:rPr>
      </w:pPr>
    </w:p>
    <w:p w:rsidR="0039268A" w:rsidRPr="00C77EE5" w:rsidRDefault="0039268A" w:rsidP="00C77EE5">
      <w:pPr>
        <w:spacing w:line="276" w:lineRule="auto"/>
        <w:rPr>
          <w:rFonts w:ascii="Arial" w:hAnsi="Arial" w:cs="Arial"/>
        </w:rPr>
      </w:pPr>
      <w:r w:rsidRPr="00C77EE5">
        <w:rPr>
          <w:rFonts w:ascii="Arial" w:hAnsi="Arial" w:cs="Arial"/>
          <w:i/>
          <w:iCs/>
        </w:rPr>
        <w:t>Two Post Offices lost every week finds Citizens Advice</w:t>
      </w:r>
      <w:r w:rsidRPr="00C77EE5">
        <w:rPr>
          <w:rFonts w:ascii="Arial" w:hAnsi="Arial" w:cs="Arial"/>
        </w:rPr>
        <w:t xml:space="preserve">. (2022, January 28). </w:t>
      </w:r>
    </w:p>
    <w:p w:rsidR="007118E6" w:rsidRPr="00C77EE5" w:rsidRDefault="007118E6" w:rsidP="005E2438">
      <w:pPr>
        <w:pStyle w:val="NormalWeb"/>
        <w:spacing w:before="0" w:beforeAutospacing="0" w:after="0" w:afterAutospacing="0" w:line="276" w:lineRule="auto"/>
        <w:ind w:left="720" w:hanging="720"/>
        <w:rPr>
          <w:rFonts w:ascii="Arial" w:hAnsi="Arial" w:cs="Arial"/>
        </w:rPr>
      </w:pPr>
    </w:p>
    <w:p w:rsidR="00C77EE5" w:rsidRPr="00C77EE5" w:rsidRDefault="00E81C37" w:rsidP="00C77EE5">
      <w:pPr>
        <w:pStyle w:val="NormalWeb"/>
        <w:spacing w:before="0" w:beforeAutospacing="0" w:after="0" w:afterAutospacing="0" w:line="276" w:lineRule="auto"/>
        <w:ind w:left="720" w:hanging="720"/>
        <w:rPr>
          <w:rFonts w:ascii="Arial" w:hAnsi="Arial" w:cs="Arial"/>
        </w:rPr>
      </w:pPr>
      <w:r w:rsidRPr="00C77EE5">
        <w:rPr>
          <w:rFonts w:ascii="Arial" w:hAnsi="Arial" w:cs="Arial"/>
        </w:rPr>
        <w:t xml:space="preserve">UWE Bristol. (2022). </w:t>
      </w:r>
      <w:r w:rsidRPr="00C77EE5">
        <w:rPr>
          <w:rFonts w:ascii="Arial" w:hAnsi="Arial" w:cs="Arial"/>
          <w:i/>
          <w:iCs/>
        </w:rPr>
        <w:t>Why you need ethical approval - Research ethics | UWE Bristol</w:t>
      </w:r>
      <w:r w:rsidRPr="00C77EE5">
        <w:rPr>
          <w:rFonts w:ascii="Arial" w:hAnsi="Arial" w:cs="Arial"/>
        </w:rPr>
        <w:t xml:space="preserve">. </w:t>
      </w:r>
      <w:r w:rsidR="00C77EE5" w:rsidRPr="00C77EE5">
        <w:rPr>
          <w:rFonts w:ascii="Arial" w:hAnsi="Arial" w:cs="Arial"/>
        </w:rPr>
        <w:t xml:space="preserve">Www.uwe.ac.uk. </w:t>
      </w:r>
      <w:hyperlink r:id="rId58" w:history="1">
        <w:r w:rsidR="00C77EE5" w:rsidRPr="00C77EE5">
          <w:rPr>
            <w:rStyle w:val="Hyperlink"/>
            <w:rFonts w:ascii="Arial" w:hAnsi="Arial" w:cs="Arial"/>
            <w:u w:val="none"/>
          </w:rPr>
          <w:t>https://www.uwe.ac.uk/research/policies-and-standards/research-</w:t>
        </w:r>
      </w:hyperlink>
      <w:r w:rsidR="00C77EE5" w:rsidRPr="00C77EE5">
        <w:rPr>
          <w:rFonts w:ascii="Arial" w:hAnsi="Arial" w:cs="Arial"/>
        </w:rPr>
        <w:t>ethics/why-you-need-ethical  approval#:~:text=Ethical%20review%20provides%20protection%20for</w:t>
      </w:r>
    </w:p>
    <w:p w:rsidR="007118E6" w:rsidRPr="00C77EE5" w:rsidRDefault="007118E6" w:rsidP="005E2438">
      <w:pPr>
        <w:pStyle w:val="NormalWeb"/>
        <w:spacing w:before="0" w:beforeAutospacing="0" w:after="0" w:afterAutospacing="0" w:line="276" w:lineRule="auto"/>
        <w:ind w:left="720" w:hanging="720"/>
        <w:rPr>
          <w:rFonts w:ascii="Arial" w:hAnsi="Arial" w:cs="Arial"/>
        </w:rPr>
      </w:pPr>
    </w:p>
    <w:p w:rsidR="007118E6" w:rsidRPr="00C77EE5" w:rsidRDefault="007118E6" w:rsidP="00C77EE5">
      <w:pPr>
        <w:pStyle w:val="NormalWeb"/>
        <w:spacing w:before="0" w:beforeAutospacing="0" w:after="0" w:afterAutospacing="0" w:line="276" w:lineRule="auto"/>
        <w:ind w:left="720" w:hanging="720"/>
        <w:rPr>
          <w:rFonts w:ascii="Arial" w:hAnsi="Arial" w:cs="Arial"/>
        </w:rPr>
      </w:pPr>
      <w:r w:rsidRPr="00C77EE5">
        <w:rPr>
          <w:rFonts w:ascii="Arial" w:hAnsi="Arial" w:cs="Arial"/>
        </w:rPr>
        <w:t>White, S.D., Guy, C.M. and Higgs, G., (1997). Changes in service provision in rural areas. Part 2: Changes in post office provision in mid Wales: A GIS-based evaluation, Journal of Rural Studies, 13(4): 451-465</w:t>
      </w:r>
    </w:p>
    <w:p w:rsidR="007118E6" w:rsidRPr="00C77EE5" w:rsidRDefault="007118E6" w:rsidP="00C77EE5">
      <w:pPr>
        <w:pStyle w:val="NormalWeb"/>
        <w:spacing w:before="0" w:beforeAutospacing="0" w:after="0" w:afterAutospacing="0" w:line="276" w:lineRule="auto"/>
        <w:ind w:left="720" w:hanging="720"/>
        <w:rPr>
          <w:rFonts w:ascii="Arial" w:hAnsi="Arial" w:cs="Arial"/>
        </w:rPr>
      </w:pPr>
      <w:r w:rsidRPr="00C77EE5">
        <w:rPr>
          <w:rFonts w:ascii="Arial" w:hAnsi="Arial" w:cs="Arial"/>
        </w:rPr>
        <w:t xml:space="preserve">Willshear, A. (2017). </w:t>
      </w:r>
      <w:r w:rsidRPr="00C77EE5">
        <w:rPr>
          <w:rFonts w:ascii="Arial" w:hAnsi="Arial" w:cs="Arial"/>
          <w:i/>
          <w:iCs/>
        </w:rPr>
        <w:t>Post Office Locals Review Customer experience and service standards</w:t>
      </w:r>
      <w:r w:rsidR="00C77EE5" w:rsidRPr="00C77EE5">
        <w:rPr>
          <w:rFonts w:ascii="Arial" w:hAnsi="Arial" w:cs="Arial"/>
          <w:i/>
          <w:iCs/>
        </w:rPr>
        <w:t xml:space="preserve"> </w:t>
      </w:r>
      <w:r w:rsidRPr="00C77EE5">
        <w:rPr>
          <w:rFonts w:ascii="Arial" w:hAnsi="Arial" w:cs="Arial"/>
          <w:i/>
          <w:iCs/>
        </w:rPr>
        <w:t>at Post Office Locals</w:t>
      </w:r>
      <w:r w:rsidRPr="00C77EE5">
        <w:rPr>
          <w:rFonts w:ascii="Arial" w:hAnsi="Arial" w:cs="Arial"/>
        </w:rPr>
        <w:t>.</w:t>
      </w:r>
    </w:p>
    <w:p w:rsidR="00C77EE5" w:rsidRPr="00C77EE5" w:rsidRDefault="00C77EE5" w:rsidP="00C77EE5">
      <w:pPr>
        <w:pStyle w:val="NormalWeb"/>
        <w:spacing w:before="0" w:beforeAutospacing="0" w:after="0" w:afterAutospacing="0" w:line="276" w:lineRule="auto"/>
        <w:ind w:left="720" w:hanging="720"/>
        <w:rPr>
          <w:rFonts w:ascii="Arial" w:hAnsi="Arial" w:cs="Arial"/>
        </w:rPr>
      </w:pPr>
      <w:r w:rsidRPr="00C77EE5">
        <w:rPr>
          <w:rFonts w:ascii="Arial" w:hAnsi="Arial" w:cs="Arial"/>
        </w:rPr>
        <w:tab/>
      </w:r>
      <w:hyperlink r:id="rId59" w:history="1">
        <w:r w:rsidRPr="00C77EE5">
          <w:rPr>
            <w:rStyle w:val="Hyperlink"/>
            <w:rFonts w:ascii="Arial" w:hAnsi="Arial" w:cs="Arial"/>
            <w:u w:val="none"/>
          </w:rPr>
          <w:t>https://www.citizensadvice.org.uk/Global/CitizensAdvice/Post%20and%20Telecoms/POLoc</w:t>
        </w:r>
      </w:hyperlink>
      <w:r w:rsidRPr="00C77EE5">
        <w:rPr>
          <w:rFonts w:ascii="Arial" w:hAnsi="Arial" w:cs="Arial"/>
        </w:rPr>
        <w:t>alReview.pdf</w:t>
      </w:r>
    </w:p>
    <w:p w:rsidR="00C77EE5" w:rsidRPr="00C77EE5" w:rsidRDefault="00C77EE5" w:rsidP="00C77EE5">
      <w:pPr>
        <w:pStyle w:val="NormalWeb"/>
        <w:spacing w:before="0" w:beforeAutospacing="0" w:after="0" w:afterAutospacing="0" w:line="276" w:lineRule="auto"/>
        <w:ind w:left="720" w:hanging="720"/>
        <w:rPr>
          <w:rFonts w:ascii="Arial" w:hAnsi="Arial" w:cs="Arial"/>
          <w:i/>
          <w:iCs/>
        </w:rPr>
      </w:pPr>
    </w:p>
    <w:p w:rsidR="007118E6" w:rsidRPr="00C77EE5" w:rsidRDefault="007118E6" w:rsidP="005E2438">
      <w:pPr>
        <w:pStyle w:val="NormalWeb"/>
        <w:spacing w:before="0" w:beforeAutospacing="0" w:after="0" w:afterAutospacing="0" w:line="276" w:lineRule="auto"/>
        <w:rPr>
          <w:rFonts w:ascii="Arial" w:hAnsi="Arial" w:cs="Arial"/>
          <w:i/>
          <w:iCs/>
        </w:rPr>
      </w:pPr>
      <w:r w:rsidRPr="00C77EE5">
        <w:rPr>
          <w:rFonts w:ascii="Arial" w:hAnsi="Arial" w:cs="Arial"/>
        </w:rPr>
        <w:t xml:space="preserve">Wilson, B. (2017, November 29). </w:t>
      </w:r>
      <w:r w:rsidRPr="00C77EE5">
        <w:rPr>
          <w:rFonts w:ascii="Arial" w:hAnsi="Arial" w:cs="Arial"/>
          <w:i/>
          <w:iCs/>
        </w:rPr>
        <w:t xml:space="preserve">Why rural post offices are essential – Rural </w:t>
      </w:r>
    </w:p>
    <w:p w:rsidR="007118E6" w:rsidRPr="00C77EE5" w:rsidRDefault="007118E6" w:rsidP="00C77EE5">
      <w:pPr>
        <w:pStyle w:val="NormalWeb"/>
        <w:spacing w:before="0" w:beforeAutospacing="0" w:after="0" w:afterAutospacing="0" w:line="276" w:lineRule="auto"/>
        <w:ind w:left="720"/>
        <w:rPr>
          <w:rFonts w:ascii="Arial" w:hAnsi="Arial" w:cs="Arial"/>
        </w:rPr>
      </w:pPr>
      <w:r w:rsidRPr="00C77EE5">
        <w:rPr>
          <w:rFonts w:ascii="Arial" w:hAnsi="Arial" w:cs="Arial"/>
          <w:i/>
          <w:iCs/>
        </w:rPr>
        <w:t>Services Network</w:t>
      </w:r>
      <w:r w:rsidRPr="00C77EE5">
        <w:rPr>
          <w:rFonts w:ascii="Arial" w:hAnsi="Arial" w:cs="Arial"/>
        </w:rPr>
        <w:t>. Rsnonline.org.uk. are-essential</w:t>
      </w:r>
    </w:p>
    <w:bookmarkEnd w:id="13"/>
    <w:bookmarkEnd w:id="14"/>
    <w:p w:rsidR="00CF267B" w:rsidRDefault="00CF267B" w:rsidP="00B247AB">
      <w:pPr>
        <w:shd w:val="clear" w:color="auto" w:fill="FFFFFF"/>
        <w:spacing w:line="540" w:lineRule="atLeast"/>
        <w:rPr>
          <w:rFonts w:ascii="Arial" w:hAnsi="Arial" w:cs="Arial"/>
          <w:color w:val="242424"/>
          <w:sz w:val="28"/>
          <w:szCs w:val="28"/>
          <w:u w:val="single"/>
          <w:lang w:eastAsia="en-GB"/>
        </w:rPr>
      </w:pPr>
    </w:p>
    <w:p w:rsidR="00CF267B" w:rsidRDefault="00CF267B" w:rsidP="00B247AB">
      <w:pPr>
        <w:shd w:val="clear" w:color="auto" w:fill="FFFFFF"/>
        <w:spacing w:line="540" w:lineRule="atLeast"/>
        <w:rPr>
          <w:rFonts w:ascii="Arial" w:hAnsi="Arial" w:cs="Arial"/>
          <w:color w:val="242424"/>
          <w:sz w:val="28"/>
          <w:szCs w:val="28"/>
          <w:u w:val="single"/>
          <w:lang w:eastAsia="en-GB"/>
        </w:rPr>
      </w:pPr>
    </w:p>
    <w:p w:rsidR="00CF267B" w:rsidRDefault="00CF267B" w:rsidP="00B247AB">
      <w:pPr>
        <w:shd w:val="clear" w:color="auto" w:fill="FFFFFF"/>
        <w:spacing w:line="540" w:lineRule="atLeast"/>
        <w:rPr>
          <w:rFonts w:ascii="Arial" w:hAnsi="Arial" w:cs="Arial"/>
          <w:color w:val="242424"/>
          <w:sz w:val="28"/>
          <w:szCs w:val="28"/>
          <w:u w:val="single"/>
          <w:lang w:eastAsia="en-GB"/>
        </w:rPr>
      </w:pPr>
    </w:p>
    <w:p w:rsidR="0031452E" w:rsidRDefault="0031452E" w:rsidP="00156C3F">
      <w:pPr>
        <w:pStyle w:val="Heading2"/>
        <w:rPr>
          <w:lang w:eastAsia="en-GB"/>
        </w:rPr>
      </w:pPr>
    </w:p>
    <w:p w:rsidR="0031452E" w:rsidRDefault="0031452E" w:rsidP="00156C3F">
      <w:pPr>
        <w:pStyle w:val="Heading2"/>
        <w:rPr>
          <w:lang w:eastAsia="en-GB"/>
        </w:rPr>
      </w:pPr>
    </w:p>
    <w:p w:rsidR="007032D9" w:rsidRDefault="007032D9" w:rsidP="00156C3F">
      <w:pPr>
        <w:pStyle w:val="Heading2"/>
        <w:rPr>
          <w:lang w:eastAsia="en-GB"/>
        </w:rPr>
      </w:pPr>
    </w:p>
    <w:p w:rsidR="007032D9" w:rsidRDefault="007032D9" w:rsidP="00156C3F">
      <w:pPr>
        <w:pStyle w:val="Heading2"/>
        <w:rPr>
          <w:lang w:eastAsia="en-GB"/>
        </w:rPr>
      </w:pPr>
    </w:p>
    <w:p w:rsidR="007032D9" w:rsidRDefault="007032D9" w:rsidP="00156C3F">
      <w:pPr>
        <w:pStyle w:val="Heading2"/>
        <w:rPr>
          <w:lang w:eastAsia="en-GB"/>
        </w:rPr>
      </w:pPr>
    </w:p>
    <w:p w:rsidR="007032D9" w:rsidRDefault="007032D9" w:rsidP="00156C3F">
      <w:pPr>
        <w:pStyle w:val="Heading2"/>
        <w:rPr>
          <w:lang w:eastAsia="en-GB"/>
        </w:rPr>
      </w:pPr>
    </w:p>
    <w:p w:rsidR="007032D9" w:rsidRDefault="007032D9" w:rsidP="00156C3F">
      <w:pPr>
        <w:pStyle w:val="Heading2"/>
        <w:rPr>
          <w:lang w:eastAsia="en-GB"/>
        </w:rPr>
      </w:pPr>
    </w:p>
    <w:p w:rsidR="00722BF5" w:rsidRPr="004D767B" w:rsidRDefault="00943A44" w:rsidP="00156C3F">
      <w:pPr>
        <w:pStyle w:val="Heading2"/>
        <w:rPr>
          <w:lang w:eastAsia="en-GB"/>
        </w:rPr>
      </w:pPr>
      <w:bookmarkStart w:id="38" w:name="_Toc164196369"/>
      <w:r w:rsidRPr="004D767B">
        <w:rPr>
          <w:lang w:eastAsia="en-GB"/>
        </w:rPr>
        <w:t>Appendi</w:t>
      </w:r>
      <w:r w:rsidR="0036107C">
        <w:rPr>
          <w:lang w:eastAsia="en-GB"/>
        </w:rPr>
        <w:t>ces</w:t>
      </w:r>
      <w:bookmarkEnd w:id="38"/>
    </w:p>
    <w:p w:rsidR="00AA482D" w:rsidRDefault="00AA482D" w:rsidP="00B247AB">
      <w:pPr>
        <w:shd w:val="clear" w:color="auto" w:fill="FFFFFF"/>
        <w:spacing w:line="540" w:lineRule="atLeast"/>
        <w:rPr>
          <w:color w:val="242424"/>
          <w:sz w:val="42"/>
          <w:szCs w:val="42"/>
          <w:u w:val="single"/>
          <w:lang w:eastAsia="en-GB"/>
        </w:rPr>
      </w:pPr>
    </w:p>
    <w:p w:rsidR="00AA482D" w:rsidRPr="0031452E" w:rsidRDefault="00AA482D" w:rsidP="00156C3F">
      <w:pPr>
        <w:pStyle w:val="Heading3"/>
        <w:rPr>
          <w:rFonts w:ascii="Times New Roman" w:hAnsi="Times New Roman" w:cs="Times New Roman"/>
          <w:sz w:val="28"/>
          <w:szCs w:val="28"/>
        </w:rPr>
      </w:pPr>
      <w:bookmarkStart w:id="39" w:name="_Toc164196370"/>
      <w:r w:rsidRPr="0031452E">
        <w:rPr>
          <w:rFonts w:ascii="Times New Roman" w:hAnsi="Times New Roman" w:cs="Times New Roman"/>
          <w:sz w:val="28"/>
          <w:szCs w:val="28"/>
        </w:rPr>
        <w:t>Appendix 1</w:t>
      </w:r>
      <w:bookmarkEnd w:id="39"/>
    </w:p>
    <w:p w:rsidR="00B92202" w:rsidRPr="0031452E" w:rsidRDefault="00B92202" w:rsidP="00B92202">
      <w:pPr>
        <w:rPr>
          <w:sz w:val="28"/>
          <w:szCs w:val="28"/>
        </w:rPr>
      </w:pPr>
    </w:p>
    <w:p w:rsidR="00AA482D" w:rsidRPr="0031452E" w:rsidRDefault="00AA482D" w:rsidP="00AA482D">
      <w:pPr>
        <w:spacing w:line="360" w:lineRule="auto"/>
        <w:jc w:val="both"/>
        <w:rPr>
          <w:sz w:val="28"/>
          <w:szCs w:val="28"/>
        </w:rPr>
      </w:pPr>
      <w:r w:rsidRPr="0031452E">
        <w:rPr>
          <w:sz w:val="28"/>
          <w:szCs w:val="28"/>
        </w:rPr>
        <w:t>Rural West Wales</w:t>
      </w:r>
    </w:p>
    <w:p w:rsidR="00AA482D" w:rsidRDefault="00AA482D" w:rsidP="00AA482D">
      <w:pPr>
        <w:spacing w:line="360" w:lineRule="auto"/>
        <w:jc w:val="both"/>
        <w:rPr>
          <w:rFonts w:ascii="Arial" w:hAnsi="Arial" w:cs="Arial"/>
        </w:rPr>
      </w:pPr>
      <w:r>
        <w:rPr>
          <w:noProof/>
        </w:rPr>
        <mc:AlternateContent>
          <mc:Choice Requires="wps">
            <w:drawing>
              <wp:anchor distT="0" distB="0" distL="114300" distR="114300" simplePos="0" relativeHeight="251771904" behindDoc="0" locked="0" layoutInCell="1" allowOverlap="1">
                <wp:simplePos x="0" y="0"/>
                <wp:positionH relativeFrom="column">
                  <wp:posOffset>3404286</wp:posOffset>
                </wp:positionH>
                <wp:positionV relativeFrom="paragraph">
                  <wp:posOffset>210683</wp:posOffset>
                </wp:positionV>
                <wp:extent cx="2211860" cy="926756"/>
                <wp:effectExtent l="0" t="0" r="0" b="635"/>
                <wp:wrapNone/>
                <wp:docPr id="38" name="Text Box 38"/>
                <wp:cNvGraphicFramePr/>
                <a:graphic xmlns:a="http://schemas.openxmlformats.org/drawingml/2006/main">
                  <a:graphicData uri="http://schemas.microsoft.com/office/word/2010/wordprocessingShape">
                    <wps:wsp>
                      <wps:cNvSpPr txBox="1"/>
                      <wps:spPr>
                        <a:xfrm>
                          <a:off x="0" y="0"/>
                          <a:ext cx="2211860" cy="926756"/>
                        </a:xfrm>
                        <a:prstGeom prst="rect">
                          <a:avLst/>
                        </a:prstGeom>
                        <a:solidFill>
                          <a:schemeClr val="lt1"/>
                        </a:solidFill>
                        <a:ln w="6350">
                          <a:noFill/>
                        </a:ln>
                      </wps:spPr>
                      <wps:txbx>
                        <w:txbxContent>
                          <w:p w:rsidR="00385802" w:rsidRDefault="00385802">
                            <w:r>
                              <w:t>The areas of rural West Wales.</w:t>
                            </w:r>
                          </w:p>
                          <w:p w:rsidR="00385802" w:rsidRDefault="00385802">
                            <w:r>
                              <w:t>Pembrokeshire, Ceredigion, Carmarthenshire, Swansea and Neath Port Talbot.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8" o:spid="_x0000_s1054" type="#_x0000_t202" style="position:absolute;left:0;text-align:left;margin-left:268.05pt;margin-top:16.6pt;width:174.15pt;height:72.95pt;z-index:251771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" fillcolor="white [3201]" stroked="f" strokeweight=".5pt">
                <v:textbox>
                  <w:txbxContent>
                    <w:p w:rsidR="00385802" w:rsidRDefault="00385802">
                      <w:r>
                        <w:t>The areas of rural West Wales.</w:t>
                      </w:r>
                    </w:p>
                    <w:p w:rsidR="00385802" w:rsidRDefault="00385802">
                      <w:r>
                        <w:t>Pembrokeshire, Ceredigion, Carmarthenshire, Swansea and Neath Port Talbot.</w:t>
                      </w:r>
                    </w:p>
                  </w:txbxContent>
                </v:textbox>
              </v:shape>
            </w:pict>
          </mc:Fallback>
        </mc:AlternateContent>
      </w:r>
      <w:r>
        <w:fldChar w:fldCharType="begin"/>
      </w:r>
      <w:r>
        <w:instrText xml:space="preserve"> INCLUDEPICTURE "https://encrypted-tbn0.gstatic.com/images?q=tbn:ANd9GcRRHccANCyZXjsh_prlmen6j1Auvvn-07bfV2NGC3-HN62s7_xYNUpQTfYolCue83KIaxU&amp;usqp=CAU" \* MERGEFORMATINET </w:instrText>
      </w:r>
      <w:r>
        <w:fldChar w:fldCharType="separate"/>
      </w:r>
      <w:r>
        <w:rPr>
          <w:noProof/>
        </w:rPr>
        <w:drawing>
          <wp:inline distT="0" distB="0" distL="0" distR="0" wp14:anchorId="08A066B4" wp14:editId="0C90C74F">
            <wp:extent cx="2717301" cy="1902941"/>
            <wp:effectExtent l="0" t="0" r="635" b="2540"/>
            <wp:docPr id="37" name="Picture 37" descr="Southwest Wales nature reserves, map, guide, pi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uthwest Wales nature reserves, map, guide, pictures"/>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820101" cy="1974932"/>
                    </a:xfrm>
                    <a:prstGeom prst="rect">
                      <a:avLst/>
                    </a:prstGeom>
                    <a:noFill/>
                    <a:ln>
                      <a:noFill/>
                    </a:ln>
                  </pic:spPr>
                </pic:pic>
              </a:graphicData>
            </a:graphic>
          </wp:inline>
        </w:drawing>
      </w:r>
      <w:r>
        <w:fldChar w:fldCharType="end"/>
      </w:r>
    </w:p>
    <w:p w:rsidR="00AA482D" w:rsidRDefault="00AA482D" w:rsidP="00B247AB">
      <w:pPr>
        <w:shd w:val="clear" w:color="auto" w:fill="FFFFFF"/>
        <w:spacing w:line="540" w:lineRule="atLeast"/>
        <w:rPr>
          <w:color w:val="242424"/>
          <w:sz w:val="42"/>
          <w:szCs w:val="42"/>
          <w:u w:val="single"/>
          <w:lang w:eastAsia="en-GB"/>
        </w:rPr>
      </w:pPr>
    </w:p>
    <w:p w:rsidR="009C59B8" w:rsidRPr="0031452E" w:rsidRDefault="009C59B8" w:rsidP="00156C3F">
      <w:pPr>
        <w:pStyle w:val="Heading3"/>
        <w:rPr>
          <w:rFonts w:ascii="Times New Roman" w:hAnsi="Times New Roman" w:cs="Times New Roman"/>
          <w:sz w:val="28"/>
          <w:szCs w:val="28"/>
          <w:lang w:eastAsia="en-GB"/>
        </w:rPr>
      </w:pPr>
      <w:bookmarkStart w:id="40" w:name="_Toc164196371"/>
      <w:r w:rsidRPr="0031452E">
        <w:rPr>
          <w:rFonts w:ascii="Times New Roman" w:hAnsi="Times New Roman" w:cs="Times New Roman"/>
          <w:sz w:val="28"/>
          <w:szCs w:val="28"/>
          <w:lang w:eastAsia="en-GB"/>
        </w:rPr>
        <w:t xml:space="preserve">Appendix </w:t>
      </w:r>
      <w:r w:rsidR="00AA482D" w:rsidRPr="0031452E">
        <w:rPr>
          <w:rFonts w:ascii="Times New Roman" w:hAnsi="Times New Roman" w:cs="Times New Roman"/>
          <w:sz w:val="28"/>
          <w:szCs w:val="28"/>
          <w:lang w:eastAsia="en-GB"/>
        </w:rPr>
        <w:t>2</w:t>
      </w:r>
      <w:bookmarkEnd w:id="40"/>
    </w:p>
    <w:p w:rsidR="009978F0" w:rsidRDefault="009978F0" w:rsidP="00B247AB">
      <w:pPr>
        <w:shd w:val="clear" w:color="auto" w:fill="FFFFFF"/>
        <w:spacing w:line="540" w:lineRule="atLeast"/>
        <w:rPr>
          <w:color w:val="242424"/>
          <w:sz w:val="42"/>
          <w:szCs w:val="42"/>
          <w:lang w:eastAsia="en-GB"/>
        </w:rPr>
      </w:pPr>
    </w:p>
    <w:p w:rsidR="009978F0" w:rsidRDefault="00AA482D" w:rsidP="00B247AB">
      <w:pPr>
        <w:shd w:val="clear" w:color="auto" w:fill="FFFFFF"/>
        <w:spacing w:line="540" w:lineRule="atLeast"/>
        <w:rPr>
          <w:color w:val="242424"/>
          <w:sz w:val="42"/>
          <w:szCs w:val="42"/>
          <w:lang w:eastAsia="en-GB"/>
        </w:rPr>
      </w:pPr>
      <w:r>
        <w:rPr>
          <w:rFonts w:ascii="Segoe UI" w:hAnsi="Segoe UI" w:cs="Segoe UI"/>
          <w:noProof/>
          <w:color w:val="242424"/>
          <w:sz w:val="21"/>
          <w:szCs w:val="21"/>
        </w:rPr>
        <mc:AlternateContent>
          <mc:Choice Requires="wps">
            <w:drawing>
              <wp:anchor distT="0" distB="0" distL="114300" distR="114300" simplePos="0" relativeHeight="251772928" behindDoc="0" locked="0" layoutInCell="1" allowOverlap="1">
                <wp:simplePos x="0" y="0"/>
                <wp:positionH relativeFrom="column">
                  <wp:posOffset>3509199</wp:posOffset>
                </wp:positionH>
                <wp:positionV relativeFrom="paragraph">
                  <wp:posOffset>228600</wp:posOffset>
                </wp:positionV>
                <wp:extent cx="2193324" cy="982362"/>
                <wp:effectExtent l="0" t="0" r="3810" b="0"/>
                <wp:wrapNone/>
                <wp:docPr id="39" name="Text Box 39"/>
                <wp:cNvGraphicFramePr/>
                <a:graphic xmlns:a="http://schemas.openxmlformats.org/drawingml/2006/main">
                  <a:graphicData uri="http://schemas.microsoft.com/office/word/2010/wordprocessingShape">
                    <wps:wsp>
                      <wps:cNvSpPr txBox="1"/>
                      <wps:spPr>
                        <a:xfrm>
                          <a:off x="0" y="0"/>
                          <a:ext cx="2193324" cy="982362"/>
                        </a:xfrm>
                        <a:prstGeom prst="rect">
                          <a:avLst/>
                        </a:prstGeom>
                        <a:solidFill>
                          <a:schemeClr val="lt1"/>
                        </a:solidFill>
                        <a:ln w="6350">
                          <a:noFill/>
                        </a:ln>
                      </wps:spPr>
                      <wps:txbx>
                        <w:txbxContent>
                          <w:p w:rsidR="00385802" w:rsidRDefault="00385802">
                            <w:r>
                              <w:t xml:space="preserve">The questionnaire.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39" o:spid="_x0000_s1055" type="#_x0000_t202" style="position:absolute;margin-left:276.3pt;margin-top:18pt;width:172.7pt;height:77.35pt;z-index:251772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" fillcolor="white [3201]" stroked="f" strokeweight=".5pt">
                <v:textbox>
                  <w:txbxContent>
                    <w:p w:rsidR="00385802" w:rsidRDefault="00385802">
                      <w:r>
                        <w:t xml:space="preserve">The questionnaire. </w:t>
                      </w:r>
                    </w:p>
                  </w:txbxContent>
                </v:textbox>
              </v:shape>
            </w:pict>
          </mc:Fallback>
        </mc:AlternateContent>
      </w:r>
      <w:r w:rsidR="00B550F4" w:rsidRPr="00B550F4">
        <w:rPr>
          <w:rFonts w:ascii="Segoe UI" w:hAnsi="Segoe UI" w:cs="Segoe UI"/>
          <w:color w:val="242424"/>
          <w:sz w:val="21"/>
          <w:szCs w:val="21"/>
        </w:rPr>
        <w:fldChar w:fldCharType="begin"/>
      </w:r>
      <w:r w:rsidR="00B550F4" w:rsidRPr="00B550F4">
        <w:rPr>
          <w:rFonts w:ascii="Segoe UI" w:hAnsi="Segoe UI" w:cs="Segoe UI"/>
          <w:color w:val="242424"/>
          <w:sz w:val="21"/>
          <w:szCs w:val="21"/>
        </w:rPr>
        <w:instrText xml:space="preserve"> INCLUDEPICTURE "https://lists.office.com/Images/9188040d-6c67-4c5b-b112-36a304b66dad/00000000-0000-0000-0006-bffdaa02a535/T7T48C71FT0JIJJPPMTF4HGW9D/0289eed4-fcd9-45f6-a1fd-5894e19db654" \* MERGEFORMATINET </w:instrText>
      </w:r>
      <w:r w:rsidR="00B550F4" w:rsidRPr="00B550F4">
        <w:rPr>
          <w:rFonts w:ascii="Segoe UI" w:hAnsi="Segoe UI" w:cs="Segoe UI"/>
          <w:color w:val="242424"/>
          <w:sz w:val="21"/>
          <w:szCs w:val="21"/>
        </w:rPr>
        <w:fldChar w:fldCharType="separate"/>
      </w:r>
      <w:r w:rsidR="00B550F4" w:rsidRPr="00B550F4">
        <w:rPr>
          <w:rFonts w:ascii="Segoe UI" w:hAnsi="Segoe UI" w:cs="Segoe UI"/>
          <w:noProof/>
          <w:color w:val="242424"/>
          <w:sz w:val="21"/>
          <w:szCs w:val="21"/>
        </w:rPr>
        <w:drawing>
          <wp:inline distT="0" distB="0" distL="0" distR="0" wp14:anchorId="1F9635A1" wp14:editId="60942FF0">
            <wp:extent cx="2286000" cy="1525905"/>
            <wp:effectExtent l="0" t="0" r="0" b="0"/>
            <wp:docPr id="2" name="Picture 2" descr="https://lists.office.com/Images/9188040d-6c67-4c5b-b112-36a304b66dad/00000000-0000-0000-0006-bffdaa02a535/T7T48C71FT0JIJJPPMTF4HGW9D/0289eed4-fcd9-45f6-a1fd-5894e19db6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ists.office.com/Images/9188040d-6c67-4c5b-b112-36a304b66dad/00000000-0000-0000-0006-bffdaa02a535/T7T48C71FT0JIJJPPMTF4HGW9D/0289eed4-fcd9-45f6-a1fd-5894e19db654"/>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2286000" cy="1525905"/>
                    </a:xfrm>
                    <a:prstGeom prst="rect">
                      <a:avLst/>
                    </a:prstGeom>
                    <a:noFill/>
                    <a:ln>
                      <a:noFill/>
                    </a:ln>
                  </pic:spPr>
                </pic:pic>
              </a:graphicData>
            </a:graphic>
          </wp:inline>
        </w:drawing>
      </w:r>
      <w:r w:rsidR="00B550F4" w:rsidRPr="00B550F4">
        <w:rPr>
          <w:rFonts w:ascii="Segoe UI" w:hAnsi="Segoe UI" w:cs="Segoe UI"/>
          <w:color w:val="242424"/>
          <w:sz w:val="21"/>
          <w:szCs w:val="21"/>
        </w:rPr>
        <w:fldChar w:fldCharType="end"/>
      </w:r>
    </w:p>
    <w:p w:rsidR="00B550F4" w:rsidRPr="00B550F4" w:rsidRDefault="00B550F4" w:rsidP="00B550F4">
      <w:pPr>
        <w:shd w:val="clear" w:color="auto" w:fill="FFFFFF"/>
        <w:rPr>
          <w:rFonts w:ascii="Segoe UI" w:hAnsi="Segoe UI" w:cs="Segoe UI"/>
          <w:color w:val="242424"/>
          <w:sz w:val="21"/>
          <w:szCs w:val="21"/>
        </w:rPr>
      </w:pPr>
      <w:r w:rsidRPr="00B550F4">
        <w:rPr>
          <w:rFonts w:ascii="Segoe UI" w:hAnsi="Segoe UI" w:cs="Segoe UI"/>
          <w:b/>
          <w:bCs/>
          <w:color w:val="242424"/>
          <w:sz w:val="27"/>
          <w:szCs w:val="27"/>
        </w:rPr>
        <w:t>The Post Office Network Changes - </w:t>
      </w:r>
      <w:r w:rsidRPr="00B550F4">
        <w:rPr>
          <w:rFonts w:ascii="Segoe UI" w:hAnsi="Segoe UI" w:cs="Segoe UI"/>
          <w:b/>
          <w:bCs/>
          <w:color w:val="242424"/>
          <w:sz w:val="21"/>
          <w:szCs w:val="21"/>
        </w:rPr>
        <w:br/>
      </w:r>
      <w:r w:rsidRPr="00B550F4">
        <w:rPr>
          <w:rFonts w:ascii="Segoe UI" w:hAnsi="Segoe UI" w:cs="Segoe UI"/>
          <w:b/>
          <w:bCs/>
          <w:color w:val="242424"/>
          <w:sz w:val="27"/>
          <w:szCs w:val="27"/>
        </w:rPr>
        <w:t>"Assessing the social impact in rural West Wales".</w:t>
      </w:r>
    </w:p>
    <w:p w:rsidR="00B550F4" w:rsidRDefault="00B550F4" w:rsidP="00B247AB">
      <w:pPr>
        <w:shd w:val="clear" w:color="auto" w:fill="FFFFFF"/>
        <w:spacing w:line="540" w:lineRule="atLeast"/>
        <w:rPr>
          <w:rFonts w:ascii="Segoe UI" w:hAnsi="Segoe UI" w:cs="Segoe UI"/>
          <w:color w:val="242424"/>
          <w:sz w:val="21"/>
          <w:szCs w:val="21"/>
        </w:rPr>
      </w:pPr>
    </w:p>
    <w:p w:rsidR="009978F0" w:rsidRDefault="00B550F4" w:rsidP="00B247AB">
      <w:pPr>
        <w:shd w:val="clear" w:color="auto" w:fill="FFFFFF"/>
        <w:spacing w:line="540" w:lineRule="atLeast"/>
        <w:rPr>
          <w:color w:val="242424"/>
          <w:sz w:val="42"/>
          <w:szCs w:val="42"/>
          <w:lang w:eastAsia="en-GB"/>
        </w:rPr>
      </w:pPr>
      <w:r w:rsidRPr="00B550F4">
        <w:rPr>
          <w:rFonts w:ascii="Segoe UI" w:hAnsi="Segoe UI" w:cs="Segoe UI"/>
          <w:color w:val="242424"/>
          <w:sz w:val="21"/>
          <w:szCs w:val="21"/>
        </w:rPr>
        <w:t xml:space="preserve">The purpose of this survey is to collect your feedback on Post Office and the services it offers.  The Post Office made changes to their business by moving offices into bigger </w:t>
      </w:r>
      <w:r w:rsidR="009C59B8">
        <w:rPr>
          <w:rFonts w:ascii="Segoe UI" w:hAnsi="Segoe UI" w:cs="Segoe UI"/>
          <w:color w:val="242424"/>
          <w:sz w:val="21"/>
          <w:szCs w:val="21"/>
        </w:rPr>
        <w:t>retail premises</w:t>
      </w:r>
      <w:r w:rsidRPr="00B550F4">
        <w:rPr>
          <w:rFonts w:ascii="Segoe UI" w:hAnsi="Segoe UI" w:cs="Segoe UI"/>
          <w:color w:val="242424"/>
          <w:sz w:val="21"/>
          <w:szCs w:val="21"/>
        </w:rPr>
        <w:t xml:space="preserve">, this survey will look at the impact on communities in West Wales. Your feedback will help in the research for my dissertation . All responses will be kept confidential and used for research purposes only. </w:t>
      </w:r>
      <w:r w:rsidR="009C59B8">
        <w:rPr>
          <w:rFonts w:ascii="Segoe UI" w:hAnsi="Segoe UI" w:cs="Segoe UI"/>
          <w:color w:val="242424"/>
          <w:sz w:val="21"/>
          <w:szCs w:val="21"/>
        </w:rPr>
        <w:t xml:space="preserve">If you wish to obtain the final results of this survey please contact the </w:t>
      </w:r>
      <w:r w:rsidR="009C59B8">
        <w:rPr>
          <w:rFonts w:ascii="Segoe UI" w:hAnsi="Segoe UI" w:cs="Segoe UI"/>
          <w:color w:val="242424"/>
          <w:sz w:val="21"/>
          <w:szCs w:val="21"/>
        </w:rPr>
        <w:lastRenderedPageBreak/>
        <w:t xml:space="preserve">author on </w:t>
      </w:r>
      <w:hyperlink r:id="rId62" w:history="1">
        <w:r w:rsidR="009C59B8" w:rsidRPr="00024D7B">
          <w:rPr>
            <w:rStyle w:val="Hyperlink"/>
            <w:rFonts w:ascii="Segoe UI" w:hAnsi="Segoe UI" w:cs="Segoe UI"/>
            <w:sz w:val="21"/>
            <w:szCs w:val="21"/>
          </w:rPr>
          <w:t>2114452@student.uwtsd.ac.uk</w:t>
        </w:r>
      </w:hyperlink>
      <w:r w:rsidR="009C59B8">
        <w:rPr>
          <w:rFonts w:ascii="Segoe UI" w:hAnsi="Segoe UI" w:cs="Segoe UI"/>
          <w:color w:val="242424"/>
          <w:sz w:val="21"/>
          <w:szCs w:val="21"/>
        </w:rPr>
        <w:t xml:space="preserve">. </w:t>
      </w:r>
      <w:r w:rsidRPr="00B550F4">
        <w:rPr>
          <w:rFonts w:ascii="Segoe UI" w:hAnsi="Segoe UI" w:cs="Segoe UI"/>
          <w:color w:val="242424"/>
          <w:sz w:val="21"/>
          <w:szCs w:val="21"/>
        </w:rPr>
        <w:t>Please note by continuing to complete the questionnaire you are indicating your voluntary consent to participate. Thank you so much for sharing your time to complete this survey.</w:t>
      </w:r>
    </w:p>
    <w:p w:rsidR="00BA1F41" w:rsidRPr="00B247AB" w:rsidRDefault="00BA1F41" w:rsidP="00B247AB">
      <w:pPr>
        <w:shd w:val="clear" w:color="auto" w:fill="FFFFFF"/>
        <w:rPr>
          <w:lang w:eastAsia="en-GB"/>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612"/>
        <w:gridCol w:w="1104"/>
        <w:gridCol w:w="315"/>
      </w:tblGrid>
      <w:tr w:rsidR="00B247AB" w:rsidRPr="00B247AB" w:rsidTr="009C29E4">
        <w:trPr>
          <w:tblCellSpacing w:w="15" w:type="dxa"/>
        </w:trPr>
        <w:tc>
          <w:tcPr>
            <w:tcW w:w="567" w:type="dxa"/>
            <w:vAlign w:val="center"/>
          </w:tcPr>
          <w:p w:rsidR="00B247AB" w:rsidRPr="00B247AB" w:rsidRDefault="00B247AB" w:rsidP="00B247AB">
            <w:pPr>
              <w:shd w:val="clear" w:color="auto" w:fill="FFFFFF"/>
              <w:rPr>
                <w:lang w:eastAsia="en-GB"/>
              </w:rPr>
            </w:pPr>
          </w:p>
        </w:tc>
        <w:tc>
          <w:tcPr>
            <w:tcW w:w="1074" w:type="dxa"/>
            <w:noWrap/>
            <w:vAlign w:val="center"/>
          </w:tcPr>
          <w:p w:rsidR="00B247AB" w:rsidRPr="00B247AB" w:rsidRDefault="00B247AB" w:rsidP="00B247AB">
            <w:pPr>
              <w:spacing w:before="100" w:beforeAutospacing="1" w:after="100" w:afterAutospacing="1"/>
              <w:rPr>
                <w:lang w:eastAsia="en-GB"/>
              </w:rPr>
            </w:pPr>
          </w:p>
        </w:tc>
        <w:tc>
          <w:tcPr>
            <w:tcW w:w="270" w:type="dxa"/>
            <w:vAlign w:val="center"/>
          </w:tcPr>
          <w:p w:rsidR="00B247AB" w:rsidRPr="00B247AB" w:rsidRDefault="00B247AB" w:rsidP="00B247AB">
            <w:pPr>
              <w:spacing w:before="100" w:beforeAutospacing="1" w:after="100" w:afterAutospacing="1"/>
              <w:rPr>
                <w:lang w:eastAsia="en-GB"/>
              </w:rPr>
            </w:pPr>
          </w:p>
        </w:tc>
      </w:tr>
      <w:tr w:rsidR="00B247AB" w:rsidRPr="00B247AB" w:rsidTr="009C29E4">
        <w:trPr>
          <w:tblCellSpacing w:w="15" w:type="dxa"/>
        </w:trPr>
        <w:tc>
          <w:tcPr>
            <w:tcW w:w="567" w:type="dxa"/>
            <w:vAlign w:val="center"/>
          </w:tcPr>
          <w:p w:rsidR="00B247AB" w:rsidRPr="00B247AB" w:rsidRDefault="00B247AB" w:rsidP="00B247AB">
            <w:pPr>
              <w:spacing w:before="100" w:beforeAutospacing="1" w:after="100" w:afterAutospacing="1"/>
              <w:rPr>
                <w:lang w:eastAsia="en-GB"/>
              </w:rPr>
            </w:pPr>
          </w:p>
        </w:tc>
        <w:tc>
          <w:tcPr>
            <w:tcW w:w="1074" w:type="dxa"/>
            <w:noWrap/>
            <w:vAlign w:val="center"/>
          </w:tcPr>
          <w:p w:rsidR="00B247AB" w:rsidRPr="00B247AB" w:rsidRDefault="00B247AB" w:rsidP="00B247AB">
            <w:pPr>
              <w:spacing w:before="100" w:beforeAutospacing="1" w:after="100" w:afterAutospacing="1"/>
              <w:rPr>
                <w:lang w:eastAsia="en-GB"/>
              </w:rPr>
            </w:pPr>
          </w:p>
        </w:tc>
        <w:tc>
          <w:tcPr>
            <w:tcW w:w="270" w:type="dxa"/>
            <w:vAlign w:val="center"/>
          </w:tcPr>
          <w:p w:rsidR="00B247AB" w:rsidRPr="00B247AB" w:rsidRDefault="00B247AB" w:rsidP="00B247AB">
            <w:pPr>
              <w:spacing w:before="100" w:beforeAutospacing="1" w:after="100" w:afterAutospacing="1"/>
              <w:rPr>
                <w:lang w:eastAsia="en-GB"/>
              </w:rPr>
            </w:pPr>
          </w:p>
        </w:tc>
      </w:tr>
      <w:tr w:rsidR="00B247AB" w:rsidRPr="00B247AB" w:rsidTr="009C29E4">
        <w:trPr>
          <w:tblCellSpacing w:w="15" w:type="dxa"/>
        </w:trPr>
        <w:tc>
          <w:tcPr>
            <w:tcW w:w="567" w:type="dxa"/>
            <w:vAlign w:val="center"/>
          </w:tcPr>
          <w:p w:rsidR="00B247AB" w:rsidRPr="00B247AB" w:rsidRDefault="00B247AB" w:rsidP="00B247AB">
            <w:pPr>
              <w:spacing w:before="100" w:beforeAutospacing="1" w:after="100" w:afterAutospacing="1"/>
              <w:rPr>
                <w:lang w:eastAsia="en-GB"/>
              </w:rPr>
            </w:pPr>
          </w:p>
        </w:tc>
        <w:tc>
          <w:tcPr>
            <w:tcW w:w="1074" w:type="dxa"/>
            <w:noWrap/>
            <w:vAlign w:val="center"/>
          </w:tcPr>
          <w:p w:rsidR="00B247AB" w:rsidRPr="00B247AB" w:rsidRDefault="00B247AB" w:rsidP="00B247AB">
            <w:pPr>
              <w:spacing w:before="100" w:beforeAutospacing="1" w:after="100" w:afterAutospacing="1"/>
              <w:rPr>
                <w:lang w:eastAsia="en-GB"/>
              </w:rPr>
            </w:pPr>
          </w:p>
        </w:tc>
        <w:tc>
          <w:tcPr>
            <w:tcW w:w="270" w:type="dxa"/>
            <w:vAlign w:val="center"/>
          </w:tcPr>
          <w:p w:rsidR="00B247AB" w:rsidRPr="00B247AB" w:rsidRDefault="00B247AB" w:rsidP="00B247AB">
            <w:pPr>
              <w:spacing w:before="100" w:beforeAutospacing="1" w:after="100" w:afterAutospacing="1"/>
              <w:rPr>
                <w:lang w:eastAsia="en-GB"/>
              </w:rPr>
            </w:pPr>
          </w:p>
        </w:tc>
      </w:tr>
    </w:tbl>
    <w:p w:rsidR="00B550F4" w:rsidRDefault="00B550F4" w:rsidP="00B550F4">
      <w:pPr>
        <w:shd w:val="clear" w:color="auto" w:fill="FFFFFF"/>
        <w:rPr>
          <w:rFonts w:ascii="Segoe UI" w:hAnsi="Segoe UI" w:cs="Segoe UI"/>
          <w:color w:val="242424"/>
          <w:sz w:val="21"/>
          <w:szCs w:val="21"/>
        </w:rPr>
      </w:pPr>
      <w:r w:rsidRPr="00B550F4">
        <w:rPr>
          <w:rFonts w:ascii="Segoe UI" w:hAnsi="Segoe UI" w:cs="Segoe UI"/>
          <w:color w:val="242424"/>
          <w:sz w:val="21"/>
          <w:szCs w:val="21"/>
        </w:rPr>
        <w:t>Required</w:t>
      </w:r>
    </w:p>
    <w:p w:rsidR="009C59B8" w:rsidRPr="00B550F4" w:rsidRDefault="009C59B8" w:rsidP="00B550F4">
      <w:pPr>
        <w:shd w:val="clear" w:color="auto" w:fill="FFFFFF"/>
        <w:rPr>
          <w:rFonts w:ascii="Segoe UI" w:hAnsi="Segoe UI" w:cs="Segoe UI"/>
          <w:color w:val="242424"/>
          <w:sz w:val="21"/>
          <w:szCs w:val="21"/>
        </w:rPr>
      </w:pPr>
    </w:p>
    <w:p w:rsidR="009C59B8" w:rsidRDefault="00B550F4" w:rsidP="00B550F4">
      <w:pPr>
        <w:rPr>
          <w:rFonts w:ascii="Segoe UI" w:hAnsi="Segoe UI" w:cs="Segoe UI"/>
          <w:color w:val="242424"/>
          <w:sz w:val="21"/>
          <w:szCs w:val="21"/>
        </w:rPr>
      </w:pPr>
      <w:r w:rsidRPr="00B550F4">
        <w:rPr>
          <w:rFonts w:ascii="Segoe UI" w:hAnsi="Segoe UI" w:cs="Segoe UI"/>
          <w:color w:val="242424"/>
          <w:sz w:val="21"/>
          <w:szCs w:val="21"/>
        </w:rPr>
        <w:t>1.Do you live within rural West Wales (Carmarthenshire, Pembrokeshire, Powys,</w:t>
      </w:r>
    </w:p>
    <w:p w:rsidR="009C59B8"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 xml:space="preserve"> </w:t>
      </w:r>
      <w:proofErr w:type="spellStart"/>
      <w:r w:rsidRPr="00B550F4">
        <w:rPr>
          <w:rFonts w:ascii="Segoe UI" w:hAnsi="Segoe UI" w:cs="Segoe UI"/>
          <w:color w:val="242424"/>
          <w:sz w:val="21"/>
          <w:szCs w:val="21"/>
        </w:rPr>
        <w:t>Ceredigion,Swansea,Neath</w:t>
      </w:r>
      <w:proofErr w:type="spellEnd"/>
      <w:r w:rsidRPr="00B550F4">
        <w:rPr>
          <w:rFonts w:ascii="Segoe UI" w:hAnsi="Segoe UI" w:cs="Segoe UI"/>
          <w:color w:val="242424"/>
          <w:sz w:val="21"/>
          <w:szCs w:val="21"/>
        </w:rPr>
        <w:t>)?</w:t>
      </w:r>
    </w:p>
    <w:p w:rsidR="009C59B8" w:rsidRPr="00B550F4" w:rsidRDefault="009C59B8" w:rsidP="00B550F4">
      <w:pPr>
        <w:rPr>
          <w:rFonts w:ascii="Segoe UI" w:hAnsi="Segoe UI" w:cs="Segoe UI"/>
          <w:color w:val="242424"/>
          <w:sz w:val="21"/>
          <w:szCs w:val="21"/>
        </w:rPr>
      </w:pPr>
    </w:p>
    <w:p w:rsidR="00B550F4" w:rsidRP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Yes</w:t>
      </w:r>
    </w:p>
    <w:p w:rsidR="00B550F4" w:rsidRP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No</w:t>
      </w:r>
    </w:p>
    <w:p w:rsidR="009C59B8" w:rsidRDefault="009C59B8" w:rsidP="00B550F4">
      <w:pPr>
        <w:rPr>
          <w:rFonts w:ascii="Segoe UI" w:hAnsi="Segoe UI" w:cs="Segoe UI"/>
          <w:color w:val="242424"/>
          <w:sz w:val="21"/>
          <w:szCs w:val="21"/>
        </w:rPr>
      </w:pPr>
    </w:p>
    <w:p w:rsidR="00B550F4" w:rsidRP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2.What area do you live? (Enter village / town)</w:t>
      </w:r>
    </w:p>
    <w:p w:rsidR="009C59B8"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3.What is your gender?</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Woman</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Man</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Prefer not to say</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4.What is your age group?</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18-24</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25-34</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35-44</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45-54</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55-64</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65+</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5.Do you have a Post Office within three miles of your home?</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Yes</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No</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Don't know</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6.Is this a 'stand-alone' post office or is it within a larger shop?</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Stand Alone Office (Traditional)</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lastRenderedPageBreak/>
        <w:t>Within a bigger shop (Agency Office)</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7. Do you use the nearest Post Office?</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Yes</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No</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8.Why don't you use your nearest office?</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9.What services do you use? (Tick all that apply)</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Business Banking</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Mail / Parcels</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Bill Payment</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Car Tax</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Personal Banking</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Stationery</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Do not use</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10.Are you able to access these services at your local office?</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Yes</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No</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Some of them</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Don't use</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11.Were you able to access these services before Post Office changes?</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Yes</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No</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12.What days do your local Post Office open?</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Monday</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Tuesday</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Wednesday</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Thursday</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Friday</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Saturday</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Sunday</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Don't know</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13.What hours do they operate? (Tick all that apply)</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Mornings</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Afternoon</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Evening</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All day</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Don't know</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14.How important was the local Post Office to you?</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Extremely important</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Somewhat important</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Neutral</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Somewhat not important</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Extremely not important</w:t>
      </w:r>
    </w:p>
    <w:p w:rsidR="009C59B8" w:rsidRPr="00B550F4" w:rsidRDefault="009C59B8" w:rsidP="00B550F4">
      <w:pPr>
        <w:rPr>
          <w:rFonts w:ascii="Segoe UI" w:hAnsi="Segoe UI" w:cs="Segoe UI"/>
          <w:color w:val="242424"/>
          <w:sz w:val="21"/>
          <w:szCs w:val="21"/>
        </w:rPr>
      </w:pPr>
    </w:p>
    <w:p w:rsidR="009C59B8" w:rsidRDefault="00B550F4" w:rsidP="00B550F4">
      <w:pPr>
        <w:rPr>
          <w:rFonts w:ascii="Segoe UI" w:hAnsi="Segoe UI" w:cs="Segoe UI"/>
          <w:color w:val="242424"/>
          <w:sz w:val="21"/>
          <w:szCs w:val="21"/>
        </w:rPr>
      </w:pPr>
      <w:r w:rsidRPr="00B550F4">
        <w:rPr>
          <w:rFonts w:ascii="Segoe UI" w:hAnsi="Segoe UI" w:cs="Segoe UI"/>
          <w:color w:val="242424"/>
          <w:sz w:val="21"/>
          <w:szCs w:val="21"/>
        </w:rPr>
        <w:t>15.Was the Post Office important to you on a Social level?</w:t>
      </w: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br/>
        <w:t>Yes</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No</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Maybe</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16.Why was the Post Office important to you on a social level?</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17.Do you think this service is better or worse than before?</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Better</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Worse</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No different</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 xml:space="preserve">18.Why do you think </w:t>
      </w:r>
      <w:proofErr w:type="spellStart"/>
      <w:r w:rsidRPr="00B550F4">
        <w:rPr>
          <w:rFonts w:ascii="Segoe UI" w:hAnsi="Segoe UI" w:cs="Segoe UI"/>
          <w:color w:val="242424"/>
          <w:sz w:val="21"/>
          <w:szCs w:val="21"/>
        </w:rPr>
        <w:t>its</w:t>
      </w:r>
      <w:proofErr w:type="spellEnd"/>
      <w:r w:rsidRPr="00B550F4">
        <w:rPr>
          <w:rFonts w:ascii="Segoe UI" w:hAnsi="Segoe UI" w:cs="Segoe UI"/>
          <w:color w:val="242424"/>
          <w:sz w:val="21"/>
          <w:szCs w:val="21"/>
        </w:rPr>
        <w:t xml:space="preserve"> better, worse or no different?</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19.Did you know these changes  of moving offices into larger stores were going to be made by Post Office Ltd?</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Yes</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No</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Don't know</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20.Do you know why these changes were being made by Post Office?</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Yes</w:t>
      </w:r>
    </w:p>
    <w:p w:rsidR="009C59B8" w:rsidRPr="00B550F4" w:rsidRDefault="00D72801" w:rsidP="00B550F4">
      <w:pPr>
        <w:rPr>
          <w:rFonts w:ascii="Segoe UI" w:hAnsi="Segoe UI" w:cs="Segoe UI"/>
          <w:color w:val="242424"/>
          <w:sz w:val="21"/>
          <w:szCs w:val="21"/>
        </w:rPr>
      </w:pPr>
      <w:r>
        <w:rPr>
          <w:rFonts w:ascii="Segoe UI" w:hAnsi="Segoe UI" w:cs="Segoe UI"/>
          <w:color w:val="242424"/>
          <w:sz w:val="21"/>
          <w:szCs w:val="21"/>
        </w:rPr>
        <w:t xml:space="preserve"> </w:t>
      </w: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No</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21.Did you know you could have opposed these changes?</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Yes</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No</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22.Would you have opposed these changes?</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Yes</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No</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Maybe</w:t>
      </w:r>
    </w:p>
    <w:p w:rsidR="009C59B8" w:rsidRPr="00B550F4" w:rsidRDefault="009C59B8" w:rsidP="00B550F4">
      <w:pPr>
        <w:rPr>
          <w:rFonts w:ascii="Segoe UI" w:hAnsi="Segoe UI" w:cs="Segoe UI"/>
          <w:color w:val="242424"/>
          <w:sz w:val="21"/>
          <w:szCs w:val="21"/>
        </w:rPr>
      </w:pPr>
    </w:p>
    <w:p w:rsidR="009C59B8" w:rsidRDefault="009C59B8" w:rsidP="00B550F4">
      <w:pPr>
        <w:rPr>
          <w:rFonts w:ascii="Segoe UI" w:hAnsi="Segoe UI" w:cs="Segoe UI"/>
          <w:color w:val="242424"/>
          <w:sz w:val="21"/>
          <w:szCs w:val="21"/>
        </w:rPr>
      </w:pPr>
    </w:p>
    <w:p w:rsidR="009C59B8"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23.Do you use another business to post parcels?</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Yes</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No</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Don't use another service</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24.Why do you use a different service rather than Post Office? (tick all that apply)</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Convenience</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Price</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Customer Service</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Other</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25.Overall Do you think the Post Office image and trust in the brand is worse or better since the recent Post Office Scandal involving Postmasters and the Horizon system?</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Better</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Worse</w:t>
      </w:r>
    </w:p>
    <w:p w:rsidR="009C59B8" w:rsidRPr="00B550F4" w:rsidRDefault="009C59B8" w:rsidP="00B550F4">
      <w:pPr>
        <w:rPr>
          <w:rFonts w:ascii="Segoe UI" w:hAnsi="Segoe UI" w:cs="Segoe UI"/>
          <w:color w:val="242424"/>
          <w:sz w:val="21"/>
          <w:szCs w:val="21"/>
        </w:rPr>
      </w:pPr>
    </w:p>
    <w:p w:rsidR="00B550F4" w:rsidRDefault="00B550F4" w:rsidP="00B550F4">
      <w:pPr>
        <w:rPr>
          <w:rFonts w:ascii="Segoe UI" w:hAnsi="Segoe UI" w:cs="Segoe UI"/>
          <w:color w:val="242424"/>
          <w:sz w:val="21"/>
          <w:szCs w:val="21"/>
        </w:rPr>
      </w:pPr>
      <w:r w:rsidRPr="00B550F4">
        <w:rPr>
          <w:rFonts w:ascii="Segoe UI" w:hAnsi="Segoe UI" w:cs="Segoe UI"/>
          <w:color w:val="242424"/>
          <w:sz w:val="21"/>
          <w:szCs w:val="21"/>
        </w:rPr>
        <w:t>Don't know</w:t>
      </w:r>
    </w:p>
    <w:p w:rsidR="00C11EC0" w:rsidRDefault="00C11EC0" w:rsidP="00B550F4">
      <w:pPr>
        <w:rPr>
          <w:rFonts w:ascii="Segoe UI" w:hAnsi="Segoe UI" w:cs="Segoe UI"/>
          <w:color w:val="242424"/>
          <w:sz w:val="21"/>
          <w:szCs w:val="21"/>
        </w:rPr>
      </w:pPr>
    </w:p>
    <w:p w:rsidR="00C11EC0" w:rsidRDefault="00C11EC0" w:rsidP="00B550F4">
      <w:pPr>
        <w:rPr>
          <w:rFonts w:ascii="Segoe UI" w:hAnsi="Segoe UI" w:cs="Segoe UI"/>
          <w:color w:val="242424"/>
          <w:sz w:val="21"/>
          <w:szCs w:val="21"/>
        </w:rPr>
      </w:pPr>
    </w:p>
    <w:p w:rsidR="00C11EC0" w:rsidRPr="00C11EC0" w:rsidRDefault="00C11EC0" w:rsidP="00B550F4">
      <w:pPr>
        <w:rPr>
          <w:rFonts w:ascii="Segoe UI" w:hAnsi="Segoe UI" w:cs="Segoe UI"/>
          <w:color w:val="242424"/>
          <w:sz w:val="21"/>
          <w:szCs w:val="21"/>
          <w:u w:val="single"/>
        </w:rPr>
      </w:pPr>
    </w:p>
    <w:p w:rsidR="00CF267B" w:rsidRDefault="00CF267B" w:rsidP="00B550F4">
      <w:pPr>
        <w:rPr>
          <w:rFonts w:ascii="Segoe UI" w:hAnsi="Segoe UI" w:cs="Segoe UI"/>
          <w:color w:val="242424"/>
          <w:sz w:val="21"/>
          <w:szCs w:val="21"/>
          <w:u w:val="single"/>
        </w:rPr>
      </w:pPr>
    </w:p>
    <w:p w:rsidR="00CF267B" w:rsidRDefault="00CF267B" w:rsidP="00B550F4">
      <w:pPr>
        <w:rPr>
          <w:rFonts w:ascii="Segoe UI" w:hAnsi="Segoe UI" w:cs="Segoe UI"/>
          <w:color w:val="242424"/>
          <w:sz w:val="21"/>
          <w:szCs w:val="21"/>
          <w:u w:val="single"/>
        </w:rPr>
      </w:pPr>
    </w:p>
    <w:p w:rsidR="00CF267B" w:rsidRDefault="00CF267B" w:rsidP="00B550F4">
      <w:pPr>
        <w:rPr>
          <w:rFonts w:ascii="Segoe UI" w:hAnsi="Segoe UI" w:cs="Segoe UI"/>
          <w:color w:val="242424"/>
          <w:sz w:val="21"/>
          <w:szCs w:val="21"/>
          <w:u w:val="single"/>
        </w:rPr>
      </w:pPr>
    </w:p>
    <w:p w:rsidR="00CF267B" w:rsidRDefault="00CF267B" w:rsidP="00B550F4">
      <w:pPr>
        <w:rPr>
          <w:rFonts w:ascii="Segoe UI" w:hAnsi="Segoe UI" w:cs="Segoe UI"/>
          <w:color w:val="242424"/>
          <w:sz w:val="21"/>
          <w:szCs w:val="21"/>
          <w:u w:val="single"/>
        </w:rPr>
      </w:pPr>
    </w:p>
    <w:p w:rsidR="00CF267B" w:rsidRDefault="00CF267B" w:rsidP="00B550F4">
      <w:pPr>
        <w:rPr>
          <w:rFonts w:ascii="Segoe UI" w:hAnsi="Segoe UI" w:cs="Segoe UI"/>
          <w:color w:val="242424"/>
          <w:sz w:val="21"/>
          <w:szCs w:val="21"/>
          <w:u w:val="single"/>
        </w:rPr>
      </w:pPr>
    </w:p>
    <w:p w:rsidR="00CF267B" w:rsidRDefault="00CF267B" w:rsidP="00B550F4">
      <w:pPr>
        <w:rPr>
          <w:rFonts w:ascii="Segoe UI" w:hAnsi="Segoe UI" w:cs="Segoe UI"/>
          <w:color w:val="242424"/>
          <w:sz w:val="21"/>
          <w:szCs w:val="21"/>
          <w:u w:val="single"/>
        </w:rPr>
      </w:pPr>
    </w:p>
    <w:p w:rsidR="00CF267B" w:rsidRDefault="00CF267B" w:rsidP="00B550F4">
      <w:pPr>
        <w:rPr>
          <w:rFonts w:ascii="Segoe UI" w:hAnsi="Segoe UI" w:cs="Segoe UI"/>
          <w:color w:val="242424"/>
          <w:sz w:val="21"/>
          <w:szCs w:val="21"/>
          <w:u w:val="single"/>
        </w:rPr>
      </w:pPr>
    </w:p>
    <w:p w:rsidR="00CF267B" w:rsidRDefault="00CF267B" w:rsidP="00B550F4">
      <w:pPr>
        <w:rPr>
          <w:rFonts w:ascii="Segoe UI" w:hAnsi="Segoe UI" w:cs="Segoe UI"/>
          <w:color w:val="242424"/>
          <w:sz w:val="21"/>
          <w:szCs w:val="21"/>
          <w:u w:val="single"/>
        </w:rPr>
      </w:pPr>
    </w:p>
    <w:p w:rsidR="00C11EC0" w:rsidRPr="0031452E" w:rsidRDefault="00C11EC0" w:rsidP="00156C3F">
      <w:pPr>
        <w:pStyle w:val="Heading3"/>
        <w:rPr>
          <w:rFonts w:ascii="Times New Roman" w:hAnsi="Times New Roman" w:cs="Times New Roman"/>
          <w:sz w:val="28"/>
          <w:szCs w:val="28"/>
        </w:rPr>
      </w:pPr>
      <w:bookmarkStart w:id="41" w:name="_Toc164196372"/>
      <w:r w:rsidRPr="0031452E">
        <w:rPr>
          <w:rFonts w:ascii="Times New Roman" w:hAnsi="Times New Roman" w:cs="Times New Roman"/>
          <w:sz w:val="28"/>
          <w:szCs w:val="28"/>
        </w:rPr>
        <w:t>Appendix 3</w:t>
      </w:r>
      <w:bookmarkEnd w:id="41"/>
    </w:p>
    <w:p w:rsidR="00C11EC0" w:rsidRPr="00B550F4" w:rsidRDefault="00B92202" w:rsidP="00B550F4">
      <w:pPr>
        <w:rPr>
          <w:rFonts w:ascii="Segoe UI" w:hAnsi="Segoe UI" w:cs="Segoe UI"/>
          <w:color w:val="242424"/>
          <w:sz w:val="21"/>
          <w:szCs w:val="21"/>
        </w:rPr>
      </w:pPr>
      <w:r>
        <w:rPr>
          <w:rFonts w:ascii="Arial" w:hAnsi="Arial" w:cs="Arial"/>
          <w:noProof/>
        </w:rPr>
        <mc:AlternateContent>
          <mc:Choice Requires="wps">
            <w:drawing>
              <wp:anchor distT="0" distB="0" distL="114300" distR="114300" simplePos="0" relativeHeight="251776000" behindDoc="0" locked="0" layoutInCell="1" allowOverlap="1">
                <wp:simplePos x="0" y="0"/>
                <wp:positionH relativeFrom="column">
                  <wp:posOffset>113030</wp:posOffset>
                </wp:positionH>
                <wp:positionV relativeFrom="paragraph">
                  <wp:posOffset>57785</wp:posOffset>
                </wp:positionV>
                <wp:extent cx="4616067" cy="269760"/>
                <wp:effectExtent l="0" t="0" r="0" b="0"/>
                <wp:wrapNone/>
                <wp:docPr id="60" name="Text Box 60"/>
                <wp:cNvGraphicFramePr/>
                <a:graphic xmlns:a="http://schemas.openxmlformats.org/drawingml/2006/main">
                  <a:graphicData uri="http://schemas.microsoft.com/office/word/2010/wordprocessingShape">
                    <wps:wsp>
                      <wps:cNvSpPr txBox="1"/>
                      <wps:spPr>
                        <a:xfrm>
                          <a:off x="0" y="0"/>
                          <a:ext cx="4616067" cy="269760"/>
                        </a:xfrm>
                        <a:prstGeom prst="rect">
                          <a:avLst/>
                        </a:prstGeom>
                        <a:solidFill>
                          <a:schemeClr val="lt1"/>
                        </a:solidFill>
                        <a:ln w="6350">
                          <a:noFill/>
                        </a:ln>
                      </wps:spPr>
                      <wps:txbx>
                        <w:txbxContent>
                          <w:p w:rsidR="00385802" w:rsidRDefault="00385802">
                            <w:r>
                              <w:rPr>
                                <w:rFonts w:ascii="Arial" w:hAnsi="Arial" w:cs="Arial"/>
                                <w:u w:val="single"/>
                              </w:rPr>
                              <w:t>Projected access to Post Offices  (Willshear,2017).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60" o:spid="_x0000_s1056" type="#_x0000_t202" style="position:absolute;margin-left:8.9pt;margin-top:4.55pt;width:363.45pt;height:21.25pt;z-index:251776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" fillcolor="white [3201]" stroked="f" strokeweight=".5pt">
                <v:textbox>
                  <w:txbxContent>
                    <w:p w:rsidR="00385802" w:rsidRDefault="00385802">
                      <w:r>
                        <w:rPr>
                          <w:rFonts w:ascii="Arial" w:hAnsi="Arial" w:cs="Arial"/>
                          <w:u w:val="single"/>
                        </w:rPr>
                        <w:t>Projected access to Post Offices  (Willshear,2017).</w:t>
                      </w:r>
                    </w:p>
                  </w:txbxContent>
                </v:textbox>
              </v:shape>
            </w:pict>
          </mc:Fallback>
        </mc:AlternateContent>
      </w:r>
    </w:p>
    <w:p w:rsidR="00AE400D" w:rsidRDefault="00B92202" w:rsidP="00A95FF1">
      <w:pPr>
        <w:spacing w:line="360" w:lineRule="auto"/>
        <w:jc w:val="both"/>
        <w:rPr>
          <w:rFonts w:ascii="Arial" w:hAnsi="Arial" w:cs="Arial"/>
        </w:rPr>
      </w:pPr>
      <w:r w:rsidRPr="00CF267B">
        <w:rPr>
          <w:rFonts w:ascii="Arial" w:hAnsi="Arial" w:cs="Arial"/>
          <w:noProof/>
        </w:rPr>
        <w:drawing>
          <wp:inline distT="0" distB="0" distL="0" distR="0" wp14:anchorId="684B73D0" wp14:editId="31A6EA39">
            <wp:extent cx="5727700" cy="365823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27700" cy="3658235"/>
                    </a:xfrm>
                    <a:prstGeom prst="rect">
                      <a:avLst/>
                    </a:prstGeom>
                  </pic:spPr>
                </pic:pic>
              </a:graphicData>
            </a:graphic>
          </wp:inline>
        </w:drawing>
      </w:r>
    </w:p>
    <w:p w:rsidR="00B92202" w:rsidRPr="0031452E" w:rsidRDefault="00B92202" w:rsidP="00C95E0E">
      <w:pPr>
        <w:spacing w:line="360" w:lineRule="auto"/>
        <w:jc w:val="both"/>
        <w:rPr>
          <w:sz w:val="28"/>
          <w:szCs w:val="28"/>
          <w:u w:val="single"/>
        </w:rPr>
      </w:pPr>
      <w:r w:rsidRPr="0031452E">
        <w:rPr>
          <w:rStyle w:val="Heading3Char"/>
          <w:rFonts w:ascii="Times New Roman" w:hAnsi="Times New Roman" w:cs="Times New Roman"/>
          <w:noProof/>
          <w:sz w:val="28"/>
          <w:szCs w:val="28"/>
        </w:rPr>
        <mc:AlternateContent>
          <mc:Choice Requires="wps">
            <w:drawing>
              <wp:anchor distT="0" distB="0" distL="114300" distR="114300" simplePos="0" relativeHeight="251780096" behindDoc="0" locked="0" layoutInCell="1" allowOverlap="1" wp14:anchorId="51756258" wp14:editId="1F4A980C">
                <wp:simplePos x="0" y="0"/>
                <wp:positionH relativeFrom="column">
                  <wp:posOffset>33050</wp:posOffset>
                </wp:positionH>
                <wp:positionV relativeFrom="paragraph">
                  <wp:posOffset>5284975</wp:posOffset>
                </wp:positionV>
                <wp:extent cx="5694649" cy="0"/>
                <wp:effectExtent l="0" t="0" r="8255" b="12700"/>
                <wp:wrapNone/>
                <wp:docPr id="59" name="Straight Connector 59"/>
                <wp:cNvGraphicFramePr/>
                <a:graphic xmlns:a="http://schemas.openxmlformats.org/drawingml/2006/main">
                  <a:graphicData uri="http://schemas.microsoft.com/office/word/2010/wordprocessingShape">
                    <wps:wsp>
                      <wps:cNvCnPr/>
                      <wps:spPr>
                        <a:xfrm>
                          <a:off x="0" y="0"/>
                          <a:ext cx="569464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E523A1B" id="Straight Connector 59" o:spid="_x0000_s1026" style="position:absolute;z-index:251780096;visibility:visible;mso-wrap-style:square;mso-wrap-distance-left:9pt;mso-wrap-distance-top:0;mso-wrap-distance-right:9pt;mso-wrap-distance-bottom:0;mso-position-horizontal:absolute;mso-position-horizontal-relative:text;mso-position-vertical:absolute;mso-position-vertical-relative:text" from="2.6pt,416.15pt" to="451pt,416.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" strokecolor="#4472c4 [3204]" strokeweight=".5pt">
                <v:stroke joinstyle="miter"/>
              </v:line>
            </w:pict>
          </mc:Fallback>
        </mc:AlternateContent>
      </w:r>
      <w:bookmarkStart w:id="42" w:name="_Toc164196373"/>
      <w:r w:rsidRPr="0031452E">
        <w:rPr>
          <w:rStyle w:val="Heading3Char"/>
          <w:rFonts w:ascii="Times New Roman" w:hAnsi="Times New Roman" w:cs="Times New Roman"/>
          <w:sz w:val="28"/>
          <w:szCs w:val="28"/>
        </w:rPr>
        <w:t>Appendix 4</w:t>
      </w:r>
      <w:bookmarkEnd w:id="42"/>
    </w:p>
    <w:p w:rsidR="00B92202" w:rsidRPr="00B34483" w:rsidRDefault="00B92202" w:rsidP="00B92202">
      <w:pPr>
        <w:spacing w:line="360" w:lineRule="auto"/>
        <w:jc w:val="both"/>
        <w:rPr>
          <w:rFonts w:ascii="Arial" w:hAnsi="Arial" w:cs="Arial"/>
          <w:u w:val="single"/>
        </w:rPr>
      </w:pPr>
      <w:r>
        <w:rPr>
          <w:rFonts w:ascii="Arial" w:hAnsi="Arial" w:cs="Arial"/>
          <w:u w:val="single"/>
        </w:rPr>
        <w:t>Types of Compliance- and issues associated  (Willshear,2017).</w:t>
      </w:r>
    </w:p>
    <w:p w:rsidR="00AE400D" w:rsidRPr="00CF267B" w:rsidRDefault="00B92202" w:rsidP="00A95FF1">
      <w:pPr>
        <w:spacing w:line="360" w:lineRule="auto"/>
        <w:jc w:val="both"/>
        <w:rPr>
          <w:rFonts w:ascii="Arial" w:hAnsi="Arial" w:cs="Arial"/>
        </w:rPr>
      </w:pPr>
      <w:r w:rsidRPr="00156C3F">
        <w:rPr>
          <w:rStyle w:val="Heading3Char"/>
          <w:noProof/>
        </w:rPr>
        <w:drawing>
          <wp:anchor distT="0" distB="0" distL="114300" distR="114300" simplePos="0" relativeHeight="251773952" behindDoc="0" locked="0" layoutInCell="1" allowOverlap="1" wp14:anchorId="3D9284FD">
            <wp:simplePos x="0" y="0"/>
            <wp:positionH relativeFrom="column">
              <wp:posOffset>355600</wp:posOffset>
            </wp:positionH>
            <wp:positionV relativeFrom="paragraph">
              <wp:posOffset>46990</wp:posOffset>
            </wp:positionV>
            <wp:extent cx="5021580" cy="4155440"/>
            <wp:effectExtent l="0" t="0" r="0" b="0"/>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extLst>
                        <a:ext uri="{28A0092B-C50C-407E-A947-70E740481C1C}">
                          <a14:useLocalDpi xmlns:a14="http://schemas.microsoft.com/office/drawing/2010/main" val="0"/>
                        </a:ext>
                      </a:extLst>
                    </a:blip>
                    <a:stretch>
                      <a:fillRect/>
                    </a:stretch>
                  </pic:blipFill>
                  <pic:spPr>
                    <a:xfrm>
                      <a:off x="0" y="0"/>
                      <a:ext cx="5021580" cy="4155440"/>
                    </a:xfrm>
                    <a:prstGeom prst="rect">
                      <a:avLst/>
                    </a:prstGeom>
                  </pic:spPr>
                </pic:pic>
              </a:graphicData>
            </a:graphic>
            <wp14:sizeRelH relativeFrom="page">
              <wp14:pctWidth>0</wp14:pctWidth>
            </wp14:sizeRelH>
            <wp14:sizeRelV relativeFrom="page">
              <wp14:pctHeight>0</wp14:pctHeight>
            </wp14:sizeRelV>
          </wp:anchor>
        </w:drawing>
      </w:r>
    </w:p>
    <w:p w:rsidR="00B34483" w:rsidRDefault="00B34483" w:rsidP="00A95FF1">
      <w:pPr>
        <w:spacing w:line="360" w:lineRule="auto"/>
        <w:jc w:val="both"/>
        <w:rPr>
          <w:rFonts w:ascii="Arial" w:hAnsi="Arial" w:cs="Arial"/>
        </w:rPr>
      </w:pPr>
    </w:p>
    <w:p w:rsidR="009C7E1A" w:rsidRDefault="009C7E1A" w:rsidP="00A95FF1">
      <w:pPr>
        <w:spacing w:line="360" w:lineRule="auto"/>
        <w:jc w:val="both"/>
        <w:rPr>
          <w:rFonts w:ascii="Arial" w:hAnsi="Arial" w:cs="Arial"/>
        </w:rPr>
      </w:pPr>
    </w:p>
    <w:p w:rsidR="009C7E1A" w:rsidRDefault="009C7E1A" w:rsidP="00A95FF1">
      <w:pPr>
        <w:spacing w:line="360" w:lineRule="auto"/>
        <w:jc w:val="both"/>
        <w:rPr>
          <w:rFonts w:ascii="Arial" w:hAnsi="Arial" w:cs="Arial"/>
        </w:rPr>
      </w:pPr>
    </w:p>
    <w:p w:rsidR="009C7E1A" w:rsidRDefault="009C7E1A" w:rsidP="00A95FF1">
      <w:pPr>
        <w:spacing w:line="360" w:lineRule="auto"/>
        <w:jc w:val="both"/>
        <w:rPr>
          <w:rFonts w:ascii="Arial" w:hAnsi="Arial" w:cs="Arial"/>
        </w:rPr>
      </w:pPr>
    </w:p>
    <w:p w:rsidR="009C7E1A" w:rsidRDefault="009C7E1A" w:rsidP="00A95FF1">
      <w:pPr>
        <w:spacing w:line="360" w:lineRule="auto"/>
        <w:jc w:val="both"/>
        <w:rPr>
          <w:rFonts w:ascii="Arial" w:hAnsi="Arial" w:cs="Arial"/>
        </w:rPr>
      </w:pPr>
    </w:p>
    <w:p w:rsidR="009C7E1A" w:rsidRDefault="009C7E1A" w:rsidP="00A95FF1">
      <w:pPr>
        <w:spacing w:line="360" w:lineRule="auto"/>
        <w:jc w:val="both"/>
        <w:rPr>
          <w:rFonts w:ascii="Arial" w:hAnsi="Arial" w:cs="Arial"/>
        </w:rPr>
      </w:pPr>
    </w:p>
    <w:p w:rsidR="009C7E1A" w:rsidRDefault="009C7E1A" w:rsidP="00A95FF1">
      <w:pPr>
        <w:spacing w:line="360" w:lineRule="auto"/>
        <w:jc w:val="both"/>
        <w:rPr>
          <w:rFonts w:ascii="Arial" w:hAnsi="Arial" w:cs="Arial"/>
        </w:rPr>
      </w:pPr>
    </w:p>
    <w:p w:rsidR="009C7E1A" w:rsidRDefault="009C7E1A" w:rsidP="00A95FF1">
      <w:pPr>
        <w:spacing w:line="360" w:lineRule="auto"/>
        <w:jc w:val="both"/>
        <w:rPr>
          <w:rFonts w:ascii="Arial" w:hAnsi="Arial" w:cs="Arial"/>
        </w:rPr>
      </w:pPr>
    </w:p>
    <w:p w:rsidR="009C7E1A" w:rsidRDefault="009C7E1A" w:rsidP="00A95FF1">
      <w:pPr>
        <w:spacing w:line="360" w:lineRule="auto"/>
        <w:jc w:val="both"/>
        <w:rPr>
          <w:rFonts w:ascii="Arial" w:hAnsi="Arial" w:cs="Arial"/>
        </w:rPr>
      </w:pPr>
    </w:p>
    <w:p w:rsidR="009C7E1A" w:rsidRDefault="009C7E1A" w:rsidP="00A95FF1">
      <w:pPr>
        <w:spacing w:line="360" w:lineRule="auto"/>
        <w:jc w:val="both"/>
        <w:rPr>
          <w:rFonts w:ascii="Arial" w:hAnsi="Arial" w:cs="Arial"/>
        </w:rPr>
      </w:pPr>
    </w:p>
    <w:p w:rsidR="009C7E1A" w:rsidRDefault="009C7E1A" w:rsidP="00A95FF1">
      <w:pPr>
        <w:spacing w:line="360" w:lineRule="auto"/>
        <w:jc w:val="both"/>
        <w:rPr>
          <w:rFonts w:ascii="Arial" w:hAnsi="Arial" w:cs="Arial"/>
        </w:rPr>
      </w:pPr>
    </w:p>
    <w:p w:rsidR="009C7E1A" w:rsidRDefault="009C7E1A" w:rsidP="00A95FF1">
      <w:pPr>
        <w:spacing w:line="360" w:lineRule="auto"/>
        <w:jc w:val="both"/>
        <w:rPr>
          <w:rFonts w:ascii="Arial" w:hAnsi="Arial" w:cs="Arial"/>
        </w:rPr>
      </w:pPr>
    </w:p>
    <w:p w:rsidR="009C7E1A" w:rsidRDefault="009C7E1A" w:rsidP="00A95FF1">
      <w:pPr>
        <w:spacing w:line="360" w:lineRule="auto"/>
        <w:jc w:val="both"/>
        <w:rPr>
          <w:rFonts w:ascii="Arial" w:hAnsi="Arial" w:cs="Arial"/>
        </w:rPr>
      </w:pPr>
    </w:p>
    <w:p w:rsidR="009C7E1A" w:rsidRDefault="009C7E1A" w:rsidP="00A95FF1">
      <w:pPr>
        <w:spacing w:line="360" w:lineRule="auto"/>
        <w:jc w:val="both"/>
        <w:rPr>
          <w:rFonts w:ascii="Arial" w:hAnsi="Arial" w:cs="Arial"/>
        </w:rPr>
      </w:pPr>
    </w:p>
    <w:p w:rsidR="009C7E1A" w:rsidRDefault="009C7E1A" w:rsidP="00A95FF1">
      <w:pPr>
        <w:spacing w:line="360" w:lineRule="auto"/>
        <w:jc w:val="both"/>
        <w:rPr>
          <w:rFonts w:ascii="Arial" w:hAnsi="Arial" w:cs="Arial"/>
        </w:rPr>
      </w:pPr>
    </w:p>
    <w:p w:rsidR="00AE3E60" w:rsidRDefault="00AE3E60" w:rsidP="00AE3E60">
      <w:pPr>
        <w:spacing w:line="360" w:lineRule="auto"/>
        <w:jc w:val="both"/>
        <w:rPr>
          <w:rStyle w:val="Heading3Char"/>
          <w:rFonts w:ascii="Times New Roman" w:hAnsi="Times New Roman" w:cs="Times New Roman"/>
          <w:sz w:val="28"/>
          <w:szCs w:val="28"/>
        </w:rPr>
      </w:pPr>
      <w:r w:rsidRPr="0031452E">
        <w:rPr>
          <w:rStyle w:val="Heading3Char"/>
          <w:rFonts w:ascii="Times New Roman" w:hAnsi="Times New Roman" w:cs="Times New Roman"/>
          <w:noProof/>
          <w:sz w:val="28"/>
          <w:szCs w:val="28"/>
        </w:rPr>
        <mc:AlternateContent>
          <mc:Choice Requires="wps">
            <w:drawing>
              <wp:anchor distT="0" distB="0" distL="114300" distR="114300" simplePos="0" relativeHeight="251783168" behindDoc="0" locked="0" layoutInCell="1" allowOverlap="1" wp14:anchorId="12C3FBE7" wp14:editId="03A37562">
                <wp:simplePos x="0" y="0"/>
                <wp:positionH relativeFrom="column">
                  <wp:posOffset>33050</wp:posOffset>
                </wp:positionH>
                <wp:positionV relativeFrom="paragraph">
                  <wp:posOffset>5284975</wp:posOffset>
                </wp:positionV>
                <wp:extent cx="5694649" cy="0"/>
                <wp:effectExtent l="0" t="0" r="8255" b="12700"/>
                <wp:wrapNone/>
                <wp:docPr id="62" name="Straight Connector 62"/>
                <wp:cNvGraphicFramePr/>
                <a:graphic xmlns:a="http://schemas.openxmlformats.org/drawingml/2006/main">
                  <a:graphicData uri="http://schemas.microsoft.com/office/word/2010/wordprocessingShape">
                    <wps:wsp>
                      <wps:cNvCnPr/>
                      <wps:spPr>
                        <a:xfrm>
                          <a:off x="0" y="0"/>
                          <a:ext cx="569464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1B1F98" id="Straight Connector 62" o:spid="_x0000_s1026" style="position:absolute;z-index:251783168;visibility:visible;mso-wrap-style:square;mso-wrap-distance-left:9pt;mso-wrap-distance-top:0;mso-wrap-distance-right:9pt;mso-wrap-distance-bottom:0;mso-position-horizontal:absolute;mso-position-horizontal-relative:text;mso-position-vertical:absolute;mso-position-vertical-relative:text" from="2.6pt,416.15pt" to="451pt,416.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" strokecolor="#4472c4 [3204]" strokeweight=".5pt">
                <v:stroke joinstyle="miter"/>
              </v:line>
            </w:pict>
          </mc:Fallback>
        </mc:AlternateContent>
      </w:r>
      <w:bookmarkStart w:id="43" w:name="_Toc164196374"/>
      <w:r w:rsidRPr="0031452E">
        <w:rPr>
          <w:rStyle w:val="Heading3Char"/>
          <w:rFonts w:ascii="Times New Roman" w:hAnsi="Times New Roman" w:cs="Times New Roman"/>
          <w:sz w:val="28"/>
          <w:szCs w:val="28"/>
        </w:rPr>
        <w:t xml:space="preserve">Appendix </w:t>
      </w:r>
      <w:r>
        <w:rPr>
          <w:rStyle w:val="Heading3Char"/>
          <w:rFonts w:ascii="Times New Roman" w:hAnsi="Times New Roman" w:cs="Times New Roman"/>
          <w:sz w:val="28"/>
          <w:szCs w:val="28"/>
        </w:rPr>
        <w:t>5</w:t>
      </w:r>
      <w:bookmarkEnd w:id="43"/>
    </w:p>
    <w:p w:rsidR="00AE3E60" w:rsidRPr="0031452E" w:rsidRDefault="00AE3E60" w:rsidP="00AE3E60">
      <w:pPr>
        <w:spacing w:line="360" w:lineRule="auto"/>
        <w:jc w:val="both"/>
        <w:rPr>
          <w:sz w:val="28"/>
          <w:szCs w:val="28"/>
          <w:u w:val="single"/>
        </w:rPr>
      </w:pPr>
    </w:p>
    <w:p w:rsidR="009C7E1A" w:rsidRDefault="009C7E1A" w:rsidP="00A95FF1">
      <w:pPr>
        <w:spacing w:line="360" w:lineRule="auto"/>
        <w:jc w:val="both"/>
        <w:rPr>
          <w:rFonts w:ascii="Arial" w:hAnsi="Arial" w:cs="Arial"/>
        </w:rPr>
      </w:pPr>
    </w:p>
    <w:p w:rsidR="009C7E1A" w:rsidRDefault="009C7E1A" w:rsidP="00A95FF1">
      <w:pPr>
        <w:spacing w:line="360" w:lineRule="auto"/>
        <w:jc w:val="both"/>
        <w:rPr>
          <w:rFonts w:ascii="Arial" w:hAnsi="Arial" w:cs="Arial"/>
        </w:rPr>
      </w:pPr>
    </w:p>
    <w:p w:rsidR="009C7E1A" w:rsidRDefault="009C7E1A" w:rsidP="009C7E1A">
      <w:r>
        <w:rPr>
          <w:rFonts w:ascii="Arial" w:hAnsi="Arial" w:cs="Arial"/>
          <w:noProof/>
        </w:rPr>
        <w:drawing>
          <wp:inline distT="0" distB="0" distL="0" distR="0">
            <wp:extent cx="4406900" cy="6606930"/>
            <wp:effectExtent l="0" t="0" r="0" b="0"/>
            <wp:docPr id="8" name="Picture 8" descr="/var/folders/p8/hy669yrn2rq_rb9cg13yxg1m0000gp/T/com.microsoft.Word/Content.MSO/16DA5BF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p8/hy669yrn2rq_rb9cg13yxg1m0000gp/T/com.microsoft.Word/Content.MSO/16DA5BF6.tmp"/>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411605" cy="6613983"/>
                    </a:xfrm>
                    <a:prstGeom prst="rect">
                      <a:avLst/>
                    </a:prstGeom>
                    <a:noFill/>
                    <a:ln>
                      <a:noFill/>
                    </a:ln>
                  </pic:spPr>
                </pic:pic>
              </a:graphicData>
            </a:graphic>
          </wp:inline>
        </w:drawing>
      </w:r>
      <w:r>
        <w:rPr>
          <w:rFonts w:ascii="Calibri" w:hAnsi="Calibri" w:cs="Calibri"/>
          <w:color w:val="000000"/>
          <w:sz w:val="22"/>
          <w:szCs w:val="22"/>
          <w:shd w:val="clear" w:color="auto" w:fill="FFFFFF"/>
        </w:rPr>
        <w:br/>
      </w:r>
    </w:p>
    <w:p w:rsidR="009C7E1A" w:rsidRPr="00B92202" w:rsidRDefault="009C7E1A" w:rsidP="00A95FF1">
      <w:pPr>
        <w:spacing w:line="360" w:lineRule="auto"/>
        <w:jc w:val="both"/>
        <w:rPr>
          <w:rFonts w:ascii="Arial" w:hAnsi="Arial" w:cs="Arial"/>
        </w:rPr>
      </w:pPr>
    </w:p>
    <w:sectPr w:rsidR="009C7E1A" w:rsidRPr="00B92202" w:rsidSect="00FA17C3">
      <w:footerReference w:type="even" r:id="rId66"/>
      <w:footerReference w:type="default" r:id="rId67"/>
      <w:pgSz w:w="11900" w:h="16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F6542" w:rsidRDefault="005F6542" w:rsidP="005D3FCD">
      <w:r>
        <w:separator/>
      </w:r>
    </w:p>
  </w:endnote>
  <w:endnote w:type="continuationSeparator" w:id="0">
    <w:p w:rsidR="005F6542" w:rsidRDefault="005F6542" w:rsidP="005D3F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Segoe UI">
    <w:altName w:val="Arial"/>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61655985"/>
      <w:docPartObj>
        <w:docPartGallery w:val="Page Numbers (Bottom of Page)"/>
        <w:docPartUnique/>
      </w:docPartObj>
    </w:sdtPr>
    <w:sdtEndPr>
      <w:rPr>
        <w:rStyle w:val="PageNumber"/>
      </w:rPr>
    </w:sdtEndPr>
    <w:sdtContent>
      <w:p w:rsidR="00385802" w:rsidRDefault="00385802" w:rsidP="0095161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85802" w:rsidRDefault="003858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8136343"/>
      <w:docPartObj>
        <w:docPartGallery w:val="Page Numbers (Bottom of Page)"/>
        <w:docPartUnique/>
      </w:docPartObj>
    </w:sdtPr>
    <w:sdtEndPr>
      <w:rPr>
        <w:rStyle w:val="PageNumber"/>
      </w:rPr>
    </w:sdtEndPr>
    <w:sdtContent>
      <w:p w:rsidR="00385802" w:rsidRDefault="00385802" w:rsidP="0095161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85802" w:rsidRDefault="00385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F6542" w:rsidRDefault="005F6542" w:rsidP="005D3FCD">
      <w:r>
        <w:separator/>
      </w:r>
    </w:p>
  </w:footnote>
  <w:footnote w:type="continuationSeparator" w:id="0">
    <w:p w:rsidR="005F6542" w:rsidRDefault="005F6542" w:rsidP="005D3F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02C76"/>
    <w:multiLevelType w:val="hybridMultilevel"/>
    <w:tmpl w:val="CBC038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F53740"/>
    <w:multiLevelType w:val="hybridMultilevel"/>
    <w:tmpl w:val="8E062330"/>
    <w:lvl w:ilvl="0" w:tplc="ED187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AF039D"/>
    <w:multiLevelType w:val="multilevel"/>
    <w:tmpl w:val="A8FA0898"/>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3E79A5"/>
    <w:multiLevelType w:val="multilevel"/>
    <w:tmpl w:val="B15A4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8809A4"/>
    <w:multiLevelType w:val="multilevel"/>
    <w:tmpl w:val="02CC9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843E55"/>
    <w:multiLevelType w:val="multilevel"/>
    <w:tmpl w:val="EED04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59706B"/>
    <w:multiLevelType w:val="multilevel"/>
    <w:tmpl w:val="33162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AB7235"/>
    <w:multiLevelType w:val="multilevel"/>
    <w:tmpl w:val="759C605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2A425BE4"/>
    <w:multiLevelType w:val="multilevel"/>
    <w:tmpl w:val="0B2C0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E0709F4"/>
    <w:multiLevelType w:val="hybridMultilevel"/>
    <w:tmpl w:val="3B9E86F0"/>
    <w:lvl w:ilvl="0" w:tplc="0409000F">
      <w:start w:val="9"/>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2F7B411A"/>
    <w:multiLevelType w:val="multilevel"/>
    <w:tmpl w:val="9094FA86"/>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4A1851"/>
    <w:multiLevelType w:val="multilevel"/>
    <w:tmpl w:val="038EB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677223E"/>
    <w:multiLevelType w:val="multilevel"/>
    <w:tmpl w:val="B15A4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EE0C1E"/>
    <w:multiLevelType w:val="multilevel"/>
    <w:tmpl w:val="027CA546"/>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47932775"/>
    <w:multiLevelType w:val="multilevel"/>
    <w:tmpl w:val="B15A4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3441358"/>
    <w:multiLevelType w:val="multilevel"/>
    <w:tmpl w:val="8430B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5E8768C"/>
    <w:multiLevelType w:val="hybridMultilevel"/>
    <w:tmpl w:val="63F40112"/>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E4708A3"/>
    <w:multiLevelType w:val="multilevel"/>
    <w:tmpl w:val="1A64D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0FD0BE3"/>
    <w:multiLevelType w:val="hybridMultilevel"/>
    <w:tmpl w:val="5AE8CE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BE5521"/>
    <w:multiLevelType w:val="multilevel"/>
    <w:tmpl w:val="76FC429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68210B58"/>
    <w:multiLevelType w:val="multilevel"/>
    <w:tmpl w:val="ABAC5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9F647F1"/>
    <w:multiLevelType w:val="hybridMultilevel"/>
    <w:tmpl w:val="9A72B77E"/>
    <w:lvl w:ilvl="0" w:tplc="0409000F">
      <w:start w:val="1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09548C8"/>
    <w:multiLevelType w:val="hybridMultilevel"/>
    <w:tmpl w:val="D61A3ECC"/>
    <w:lvl w:ilvl="0" w:tplc="FF62F330">
      <w:start w:val="1"/>
      <w:numFmt w:val="decimal"/>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9"/>
  </w:num>
  <w:num w:numId="3">
    <w:abstractNumId w:val="22"/>
  </w:num>
  <w:num w:numId="4">
    <w:abstractNumId w:val="13"/>
  </w:num>
  <w:num w:numId="5">
    <w:abstractNumId w:val="12"/>
  </w:num>
  <w:num w:numId="6">
    <w:abstractNumId w:val="3"/>
  </w:num>
  <w:num w:numId="7">
    <w:abstractNumId w:val="14"/>
  </w:num>
  <w:num w:numId="8">
    <w:abstractNumId w:val="15"/>
  </w:num>
  <w:num w:numId="9">
    <w:abstractNumId w:val="11"/>
  </w:num>
  <w:num w:numId="10">
    <w:abstractNumId w:val="17"/>
  </w:num>
  <w:num w:numId="11">
    <w:abstractNumId w:val="4"/>
  </w:num>
  <w:num w:numId="12">
    <w:abstractNumId w:val="5"/>
  </w:num>
  <w:num w:numId="13">
    <w:abstractNumId w:val="0"/>
  </w:num>
  <w:num w:numId="14">
    <w:abstractNumId w:val="20"/>
  </w:num>
  <w:num w:numId="15">
    <w:abstractNumId w:val="8"/>
  </w:num>
  <w:num w:numId="16">
    <w:abstractNumId w:val="16"/>
  </w:num>
  <w:num w:numId="17">
    <w:abstractNumId w:val="9"/>
  </w:num>
  <w:num w:numId="18">
    <w:abstractNumId w:val="2"/>
  </w:num>
  <w:num w:numId="19">
    <w:abstractNumId w:val="10"/>
  </w:num>
  <w:num w:numId="20">
    <w:abstractNumId w:val="21"/>
  </w:num>
  <w:num w:numId="21">
    <w:abstractNumId w:val="6"/>
  </w:num>
  <w:num w:numId="22">
    <w:abstractNumId w:val="18"/>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activeWritingStyle w:appName="MSWord" w:lang="en-GB" w:vendorID="64" w:dllVersion="0" w:nlCheck="1" w:checkStyle="0"/>
  <w:activeWritingStyle w:appName="MSWord" w:lang="en-US" w:vendorID="64" w:dllVersion="0" w:nlCheck="1" w:checkStyle="0"/>
  <w:activeWritingStyle w:appName="MSWord" w:lang="en-GB" w:vendorID="64" w:dllVersion="4096"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39E"/>
    <w:rsid w:val="000045AD"/>
    <w:rsid w:val="000053D0"/>
    <w:rsid w:val="000144B4"/>
    <w:rsid w:val="000148FB"/>
    <w:rsid w:val="000151F9"/>
    <w:rsid w:val="00015CB7"/>
    <w:rsid w:val="000249CC"/>
    <w:rsid w:val="0003051A"/>
    <w:rsid w:val="000337C6"/>
    <w:rsid w:val="00034DCD"/>
    <w:rsid w:val="0004648C"/>
    <w:rsid w:val="000616AE"/>
    <w:rsid w:val="00062087"/>
    <w:rsid w:val="00062369"/>
    <w:rsid w:val="00063DD5"/>
    <w:rsid w:val="0007262E"/>
    <w:rsid w:val="00073CFB"/>
    <w:rsid w:val="00076F6A"/>
    <w:rsid w:val="000819C6"/>
    <w:rsid w:val="00082BB6"/>
    <w:rsid w:val="00090920"/>
    <w:rsid w:val="00090F5C"/>
    <w:rsid w:val="00091A8E"/>
    <w:rsid w:val="0009290A"/>
    <w:rsid w:val="00093E71"/>
    <w:rsid w:val="00094CB5"/>
    <w:rsid w:val="00095311"/>
    <w:rsid w:val="000A08B2"/>
    <w:rsid w:val="000A1A8B"/>
    <w:rsid w:val="000A1BDC"/>
    <w:rsid w:val="000A64A8"/>
    <w:rsid w:val="000B162B"/>
    <w:rsid w:val="000B2AE2"/>
    <w:rsid w:val="000B6755"/>
    <w:rsid w:val="000B72D6"/>
    <w:rsid w:val="000B7793"/>
    <w:rsid w:val="000C41E3"/>
    <w:rsid w:val="000C52D6"/>
    <w:rsid w:val="000D05AF"/>
    <w:rsid w:val="000D19C9"/>
    <w:rsid w:val="000E54C1"/>
    <w:rsid w:val="000E6502"/>
    <w:rsid w:val="000F27F1"/>
    <w:rsid w:val="000F2C70"/>
    <w:rsid w:val="000F3D8B"/>
    <w:rsid w:val="000F5A02"/>
    <w:rsid w:val="000F72E5"/>
    <w:rsid w:val="00100F4A"/>
    <w:rsid w:val="00101283"/>
    <w:rsid w:val="001014C0"/>
    <w:rsid w:val="00103EF1"/>
    <w:rsid w:val="00106AAF"/>
    <w:rsid w:val="00110EEC"/>
    <w:rsid w:val="00111BC5"/>
    <w:rsid w:val="0011441E"/>
    <w:rsid w:val="001149EF"/>
    <w:rsid w:val="0011595D"/>
    <w:rsid w:val="00117D4F"/>
    <w:rsid w:val="00120BDC"/>
    <w:rsid w:val="00121AA6"/>
    <w:rsid w:val="0012609C"/>
    <w:rsid w:val="001307BA"/>
    <w:rsid w:val="00130D0C"/>
    <w:rsid w:val="00132BDC"/>
    <w:rsid w:val="00135B7F"/>
    <w:rsid w:val="00141DDD"/>
    <w:rsid w:val="00141E0E"/>
    <w:rsid w:val="001459A4"/>
    <w:rsid w:val="00145DD9"/>
    <w:rsid w:val="0014663E"/>
    <w:rsid w:val="0015241C"/>
    <w:rsid w:val="0015546C"/>
    <w:rsid w:val="00155983"/>
    <w:rsid w:val="00156C3F"/>
    <w:rsid w:val="00160CA7"/>
    <w:rsid w:val="00164CBD"/>
    <w:rsid w:val="001661F6"/>
    <w:rsid w:val="0017176B"/>
    <w:rsid w:val="0017713E"/>
    <w:rsid w:val="00177818"/>
    <w:rsid w:val="001814E6"/>
    <w:rsid w:val="00182B26"/>
    <w:rsid w:val="0018645F"/>
    <w:rsid w:val="00187493"/>
    <w:rsid w:val="0019068C"/>
    <w:rsid w:val="00194A3C"/>
    <w:rsid w:val="00195339"/>
    <w:rsid w:val="00195B9A"/>
    <w:rsid w:val="00196A84"/>
    <w:rsid w:val="0019730B"/>
    <w:rsid w:val="001976E7"/>
    <w:rsid w:val="001A32A5"/>
    <w:rsid w:val="001A6401"/>
    <w:rsid w:val="001A733F"/>
    <w:rsid w:val="001B53E2"/>
    <w:rsid w:val="001B672F"/>
    <w:rsid w:val="001B7C51"/>
    <w:rsid w:val="001C1A01"/>
    <w:rsid w:val="001C1B03"/>
    <w:rsid w:val="001C25F7"/>
    <w:rsid w:val="001C2E43"/>
    <w:rsid w:val="001C6F63"/>
    <w:rsid w:val="001C7F50"/>
    <w:rsid w:val="001E123A"/>
    <w:rsid w:val="001E1359"/>
    <w:rsid w:val="001E3710"/>
    <w:rsid w:val="001E3E1E"/>
    <w:rsid w:val="001E60F0"/>
    <w:rsid w:val="001E6233"/>
    <w:rsid w:val="001E6637"/>
    <w:rsid w:val="001E66BB"/>
    <w:rsid w:val="001F220A"/>
    <w:rsid w:val="001F5BB8"/>
    <w:rsid w:val="001F6D55"/>
    <w:rsid w:val="001F72FA"/>
    <w:rsid w:val="00200B4F"/>
    <w:rsid w:val="0020190F"/>
    <w:rsid w:val="002038C7"/>
    <w:rsid w:val="002060C2"/>
    <w:rsid w:val="002077E2"/>
    <w:rsid w:val="00212977"/>
    <w:rsid w:val="0021348C"/>
    <w:rsid w:val="00215EA3"/>
    <w:rsid w:val="00216F74"/>
    <w:rsid w:val="00217876"/>
    <w:rsid w:val="00221DE1"/>
    <w:rsid w:val="00223685"/>
    <w:rsid w:val="00223FEF"/>
    <w:rsid w:val="0023115B"/>
    <w:rsid w:val="00231489"/>
    <w:rsid w:val="00237187"/>
    <w:rsid w:val="00244D9E"/>
    <w:rsid w:val="00250881"/>
    <w:rsid w:val="00251133"/>
    <w:rsid w:val="002522A9"/>
    <w:rsid w:val="002615DB"/>
    <w:rsid w:val="00261E1D"/>
    <w:rsid w:val="00263FDF"/>
    <w:rsid w:val="002645D0"/>
    <w:rsid w:val="00264F7B"/>
    <w:rsid w:val="002661F6"/>
    <w:rsid w:val="002677FB"/>
    <w:rsid w:val="00267FEA"/>
    <w:rsid w:val="00270B62"/>
    <w:rsid w:val="00273837"/>
    <w:rsid w:val="00273BBC"/>
    <w:rsid w:val="00282D0F"/>
    <w:rsid w:val="00283879"/>
    <w:rsid w:val="002A46D4"/>
    <w:rsid w:val="002A537C"/>
    <w:rsid w:val="002B3756"/>
    <w:rsid w:val="002B5BE9"/>
    <w:rsid w:val="002B6605"/>
    <w:rsid w:val="002C36EA"/>
    <w:rsid w:val="002C3F61"/>
    <w:rsid w:val="002D2C38"/>
    <w:rsid w:val="002E4931"/>
    <w:rsid w:val="002E55EC"/>
    <w:rsid w:val="002E5AA3"/>
    <w:rsid w:val="002E725C"/>
    <w:rsid w:val="002F01EF"/>
    <w:rsid w:val="002F6383"/>
    <w:rsid w:val="003011D0"/>
    <w:rsid w:val="00301FDA"/>
    <w:rsid w:val="00312787"/>
    <w:rsid w:val="0031452E"/>
    <w:rsid w:val="00314574"/>
    <w:rsid w:val="00320B25"/>
    <w:rsid w:val="00321EE1"/>
    <w:rsid w:val="00323E14"/>
    <w:rsid w:val="00325E66"/>
    <w:rsid w:val="003350C6"/>
    <w:rsid w:val="003362C9"/>
    <w:rsid w:val="00341249"/>
    <w:rsid w:val="00342921"/>
    <w:rsid w:val="00345472"/>
    <w:rsid w:val="003471BE"/>
    <w:rsid w:val="00347E2A"/>
    <w:rsid w:val="0035356D"/>
    <w:rsid w:val="00353C54"/>
    <w:rsid w:val="003563E0"/>
    <w:rsid w:val="0036107C"/>
    <w:rsid w:val="00362510"/>
    <w:rsid w:val="003656A4"/>
    <w:rsid w:val="003754D8"/>
    <w:rsid w:val="00381184"/>
    <w:rsid w:val="0038151C"/>
    <w:rsid w:val="00384DD1"/>
    <w:rsid w:val="003852A9"/>
    <w:rsid w:val="00385802"/>
    <w:rsid w:val="00385B7F"/>
    <w:rsid w:val="00387501"/>
    <w:rsid w:val="003878CA"/>
    <w:rsid w:val="00391CFD"/>
    <w:rsid w:val="0039268A"/>
    <w:rsid w:val="00393790"/>
    <w:rsid w:val="00393C6D"/>
    <w:rsid w:val="00394D4A"/>
    <w:rsid w:val="003A08F6"/>
    <w:rsid w:val="003A0A43"/>
    <w:rsid w:val="003A3FD0"/>
    <w:rsid w:val="003A5033"/>
    <w:rsid w:val="003A6A1D"/>
    <w:rsid w:val="003A6B40"/>
    <w:rsid w:val="003A7199"/>
    <w:rsid w:val="003B0FE4"/>
    <w:rsid w:val="003B3980"/>
    <w:rsid w:val="003B40FE"/>
    <w:rsid w:val="003B5DFD"/>
    <w:rsid w:val="003C05F0"/>
    <w:rsid w:val="003C3396"/>
    <w:rsid w:val="003D0E50"/>
    <w:rsid w:val="003D4928"/>
    <w:rsid w:val="003D55DA"/>
    <w:rsid w:val="003E1033"/>
    <w:rsid w:val="003E26FD"/>
    <w:rsid w:val="003E62A6"/>
    <w:rsid w:val="003E72A2"/>
    <w:rsid w:val="003E7CF6"/>
    <w:rsid w:val="003F35F5"/>
    <w:rsid w:val="003F7A33"/>
    <w:rsid w:val="004061B3"/>
    <w:rsid w:val="00412D7A"/>
    <w:rsid w:val="00416055"/>
    <w:rsid w:val="00420364"/>
    <w:rsid w:val="004218C1"/>
    <w:rsid w:val="00426050"/>
    <w:rsid w:val="00431544"/>
    <w:rsid w:val="00432970"/>
    <w:rsid w:val="00432E93"/>
    <w:rsid w:val="00456441"/>
    <w:rsid w:val="004577AA"/>
    <w:rsid w:val="00457DB7"/>
    <w:rsid w:val="00457E29"/>
    <w:rsid w:val="00466231"/>
    <w:rsid w:val="0046624D"/>
    <w:rsid w:val="00472135"/>
    <w:rsid w:val="004740B5"/>
    <w:rsid w:val="00474AB3"/>
    <w:rsid w:val="0047556C"/>
    <w:rsid w:val="00476834"/>
    <w:rsid w:val="00485532"/>
    <w:rsid w:val="0049635F"/>
    <w:rsid w:val="004A2B96"/>
    <w:rsid w:val="004A47AA"/>
    <w:rsid w:val="004A64BF"/>
    <w:rsid w:val="004A6DB1"/>
    <w:rsid w:val="004A6F4B"/>
    <w:rsid w:val="004B049A"/>
    <w:rsid w:val="004B14EE"/>
    <w:rsid w:val="004C1312"/>
    <w:rsid w:val="004C5240"/>
    <w:rsid w:val="004C53C6"/>
    <w:rsid w:val="004C5EA3"/>
    <w:rsid w:val="004D3B47"/>
    <w:rsid w:val="004D767B"/>
    <w:rsid w:val="004E1A7A"/>
    <w:rsid w:val="004E3888"/>
    <w:rsid w:val="004E7E17"/>
    <w:rsid w:val="00501131"/>
    <w:rsid w:val="005031F3"/>
    <w:rsid w:val="005036F0"/>
    <w:rsid w:val="00504F27"/>
    <w:rsid w:val="00514808"/>
    <w:rsid w:val="00520804"/>
    <w:rsid w:val="00527F2E"/>
    <w:rsid w:val="0053130F"/>
    <w:rsid w:val="00531DF9"/>
    <w:rsid w:val="00541073"/>
    <w:rsid w:val="005450E3"/>
    <w:rsid w:val="0054657A"/>
    <w:rsid w:val="00547F5A"/>
    <w:rsid w:val="00551D3A"/>
    <w:rsid w:val="0055290A"/>
    <w:rsid w:val="00555BDD"/>
    <w:rsid w:val="005562C2"/>
    <w:rsid w:val="00561611"/>
    <w:rsid w:val="00561F33"/>
    <w:rsid w:val="00563560"/>
    <w:rsid w:val="00567BC1"/>
    <w:rsid w:val="00576A95"/>
    <w:rsid w:val="005803ED"/>
    <w:rsid w:val="00582C73"/>
    <w:rsid w:val="005830E5"/>
    <w:rsid w:val="005831B9"/>
    <w:rsid w:val="0059024D"/>
    <w:rsid w:val="00590B5F"/>
    <w:rsid w:val="005912A9"/>
    <w:rsid w:val="00591926"/>
    <w:rsid w:val="00593601"/>
    <w:rsid w:val="0059512C"/>
    <w:rsid w:val="00595F70"/>
    <w:rsid w:val="005A0E4C"/>
    <w:rsid w:val="005A1C2E"/>
    <w:rsid w:val="005A1C2F"/>
    <w:rsid w:val="005A1FD0"/>
    <w:rsid w:val="005A5AA0"/>
    <w:rsid w:val="005B4EC5"/>
    <w:rsid w:val="005B50D3"/>
    <w:rsid w:val="005B5C35"/>
    <w:rsid w:val="005B67FC"/>
    <w:rsid w:val="005B6985"/>
    <w:rsid w:val="005B74EA"/>
    <w:rsid w:val="005C17A0"/>
    <w:rsid w:val="005C3297"/>
    <w:rsid w:val="005C5321"/>
    <w:rsid w:val="005C5E53"/>
    <w:rsid w:val="005D061F"/>
    <w:rsid w:val="005D067A"/>
    <w:rsid w:val="005D3FCD"/>
    <w:rsid w:val="005D4A6F"/>
    <w:rsid w:val="005D7CEB"/>
    <w:rsid w:val="005E10B8"/>
    <w:rsid w:val="005E2025"/>
    <w:rsid w:val="005E2438"/>
    <w:rsid w:val="005E4461"/>
    <w:rsid w:val="005E523E"/>
    <w:rsid w:val="005F618F"/>
    <w:rsid w:val="005F6542"/>
    <w:rsid w:val="00600A42"/>
    <w:rsid w:val="00601B13"/>
    <w:rsid w:val="006179B8"/>
    <w:rsid w:val="006240F9"/>
    <w:rsid w:val="00624490"/>
    <w:rsid w:val="006263FA"/>
    <w:rsid w:val="00630A5D"/>
    <w:rsid w:val="00630EF7"/>
    <w:rsid w:val="006317AB"/>
    <w:rsid w:val="00637E45"/>
    <w:rsid w:val="00640D94"/>
    <w:rsid w:val="006441AB"/>
    <w:rsid w:val="00645B33"/>
    <w:rsid w:val="00650A04"/>
    <w:rsid w:val="00651616"/>
    <w:rsid w:val="00652AE5"/>
    <w:rsid w:val="00652E89"/>
    <w:rsid w:val="006533AE"/>
    <w:rsid w:val="00673AD3"/>
    <w:rsid w:val="00677D1A"/>
    <w:rsid w:val="006825CA"/>
    <w:rsid w:val="006B132C"/>
    <w:rsid w:val="006B5073"/>
    <w:rsid w:val="006B7845"/>
    <w:rsid w:val="006B7A8E"/>
    <w:rsid w:val="006B7D73"/>
    <w:rsid w:val="006C1273"/>
    <w:rsid w:val="006C6204"/>
    <w:rsid w:val="006D269C"/>
    <w:rsid w:val="006E155E"/>
    <w:rsid w:val="006E2CAB"/>
    <w:rsid w:val="006E4D72"/>
    <w:rsid w:val="006E6D26"/>
    <w:rsid w:val="006F0865"/>
    <w:rsid w:val="006F3468"/>
    <w:rsid w:val="006F36CF"/>
    <w:rsid w:val="006F3822"/>
    <w:rsid w:val="006F4B5D"/>
    <w:rsid w:val="00700ECA"/>
    <w:rsid w:val="007032D9"/>
    <w:rsid w:val="007045E4"/>
    <w:rsid w:val="00704D1A"/>
    <w:rsid w:val="007052DA"/>
    <w:rsid w:val="007118E6"/>
    <w:rsid w:val="007148EE"/>
    <w:rsid w:val="00720649"/>
    <w:rsid w:val="0072284B"/>
    <w:rsid w:val="00722BF5"/>
    <w:rsid w:val="007249F7"/>
    <w:rsid w:val="00725C52"/>
    <w:rsid w:val="007312DB"/>
    <w:rsid w:val="00734E74"/>
    <w:rsid w:val="0073784C"/>
    <w:rsid w:val="00742AE9"/>
    <w:rsid w:val="00744A79"/>
    <w:rsid w:val="00750826"/>
    <w:rsid w:val="007523C9"/>
    <w:rsid w:val="00754C92"/>
    <w:rsid w:val="00756DA6"/>
    <w:rsid w:val="0076064F"/>
    <w:rsid w:val="00762634"/>
    <w:rsid w:val="00765A5F"/>
    <w:rsid w:val="00766A9A"/>
    <w:rsid w:val="00770CF8"/>
    <w:rsid w:val="0077447C"/>
    <w:rsid w:val="00783F8E"/>
    <w:rsid w:val="0078767A"/>
    <w:rsid w:val="00790167"/>
    <w:rsid w:val="00791D6B"/>
    <w:rsid w:val="007A15DF"/>
    <w:rsid w:val="007A4A09"/>
    <w:rsid w:val="007A4CDE"/>
    <w:rsid w:val="007A6AEF"/>
    <w:rsid w:val="007B0158"/>
    <w:rsid w:val="007B0A46"/>
    <w:rsid w:val="007C3219"/>
    <w:rsid w:val="007C6A0E"/>
    <w:rsid w:val="007D2CD7"/>
    <w:rsid w:val="007D3239"/>
    <w:rsid w:val="007D4E4F"/>
    <w:rsid w:val="007D51FA"/>
    <w:rsid w:val="007D6B80"/>
    <w:rsid w:val="007E2919"/>
    <w:rsid w:val="007E5491"/>
    <w:rsid w:val="007E639B"/>
    <w:rsid w:val="007F044B"/>
    <w:rsid w:val="007F4143"/>
    <w:rsid w:val="007F4244"/>
    <w:rsid w:val="007F4702"/>
    <w:rsid w:val="007F538A"/>
    <w:rsid w:val="008022ED"/>
    <w:rsid w:val="00807FD8"/>
    <w:rsid w:val="008107E2"/>
    <w:rsid w:val="008148F8"/>
    <w:rsid w:val="00820A3B"/>
    <w:rsid w:val="00821413"/>
    <w:rsid w:val="00821A5F"/>
    <w:rsid w:val="008240AE"/>
    <w:rsid w:val="008241E8"/>
    <w:rsid w:val="008262BD"/>
    <w:rsid w:val="00827404"/>
    <w:rsid w:val="0083158D"/>
    <w:rsid w:val="00833F62"/>
    <w:rsid w:val="00837846"/>
    <w:rsid w:val="00841F98"/>
    <w:rsid w:val="00845C6C"/>
    <w:rsid w:val="00853403"/>
    <w:rsid w:val="00855504"/>
    <w:rsid w:val="008630D3"/>
    <w:rsid w:val="00865A05"/>
    <w:rsid w:val="00865DE7"/>
    <w:rsid w:val="00866468"/>
    <w:rsid w:val="00867B68"/>
    <w:rsid w:val="00870344"/>
    <w:rsid w:val="008731EB"/>
    <w:rsid w:val="00881615"/>
    <w:rsid w:val="008832B5"/>
    <w:rsid w:val="00885FF4"/>
    <w:rsid w:val="00887E9A"/>
    <w:rsid w:val="00890EAA"/>
    <w:rsid w:val="008925B2"/>
    <w:rsid w:val="008937C3"/>
    <w:rsid w:val="00894273"/>
    <w:rsid w:val="00894420"/>
    <w:rsid w:val="008952CF"/>
    <w:rsid w:val="0089758B"/>
    <w:rsid w:val="008A1A26"/>
    <w:rsid w:val="008A65A3"/>
    <w:rsid w:val="008B4C0E"/>
    <w:rsid w:val="008B4CEE"/>
    <w:rsid w:val="008C2BFF"/>
    <w:rsid w:val="008C72A1"/>
    <w:rsid w:val="008D1B6F"/>
    <w:rsid w:val="008E0C74"/>
    <w:rsid w:val="008E0E02"/>
    <w:rsid w:val="008E4430"/>
    <w:rsid w:val="008E49AE"/>
    <w:rsid w:val="008E4F27"/>
    <w:rsid w:val="008E56DB"/>
    <w:rsid w:val="008E6611"/>
    <w:rsid w:val="008F0B93"/>
    <w:rsid w:val="00901000"/>
    <w:rsid w:val="00902AEE"/>
    <w:rsid w:val="0090595E"/>
    <w:rsid w:val="0091087B"/>
    <w:rsid w:val="0091334E"/>
    <w:rsid w:val="009144DB"/>
    <w:rsid w:val="009171B9"/>
    <w:rsid w:val="00917B27"/>
    <w:rsid w:val="009243B9"/>
    <w:rsid w:val="00925BFA"/>
    <w:rsid w:val="0092646F"/>
    <w:rsid w:val="009279D2"/>
    <w:rsid w:val="00931BC9"/>
    <w:rsid w:val="00935DA4"/>
    <w:rsid w:val="00943A44"/>
    <w:rsid w:val="00945DF2"/>
    <w:rsid w:val="00946DE6"/>
    <w:rsid w:val="009501AC"/>
    <w:rsid w:val="0095161F"/>
    <w:rsid w:val="00952879"/>
    <w:rsid w:val="00955497"/>
    <w:rsid w:val="0095640F"/>
    <w:rsid w:val="0095696D"/>
    <w:rsid w:val="00960FF1"/>
    <w:rsid w:val="00963433"/>
    <w:rsid w:val="009721D9"/>
    <w:rsid w:val="009759AE"/>
    <w:rsid w:val="00976C7A"/>
    <w:rsid w:val="00976E22"/>
    <w:rsid w:val="0098025F"/>
    <w:rsid w:val="00980CCF"/>
    <w:rsid w:val="009816CF"/>
    <w:rsid w:val="0098495B"/>
    <w:rsid w:val="009870AB"/>
    <w:rsid w:val="00996E31"/>
    <w:rsid w:val="009978F0"/>
    <w:rsid w:val="009A0ADE"/>
    <w:rsid w:val="009A3BFD"/>
    <w:rsid w:val="009B4044"/>
    <w:rsid w:val="009B4727"/>
    <w:rsid w:val="009B6CBF"/>
    <w:rsid w:val="009C23C6"/>
    <w:rsid w:val="009C29E4"/>
    <w:rsid w:val="009C59B8"/>
    <w:rsid w:val="009C7E1A"/>
    <w:rsid w:val="009D547E"/>
    <w:rsid w:val="009D652C"/>
    <w:rsid w:val="009D6A87"/>
    <w:rsid w:val="009E060F"/>
    <w:rsid w:val="009E2F35"/>
    <w:rsid w:val="009E3F3F"/>
    <w:rsid w:val="009F4459"/>
    <w:rsid w:val="009F5186"/>
    <w:rsid w:val="009F688C"/>
    <w:rsid w:val="00A10C06"/>
    <w:rsid w:val="00A13CC4"/>
    <w:rsid w:val="00A1604E"/>
    <w:rsid w:val="00A16728"/>
    <w:rsid w:val="00A23D77"/>
    <w:rsid w:val="00A25328"/>
    <w:rsid w:val="00A25664"/>
    <w:rsid w:val="00A25FA0"/>
    <w:rsid w:val="00A322AE"/>
    <w:rsid w:val="00A37559"/>
    <w:rsid w:val="00A41423"/>
    <w:rsid w:val="00A43B0A"/>
    <w:rsid w:val="00A43F1B"/>
    <w:rsid w:val="00A46E61"/>
    <w:rsid w:val="00A527FC"/>
    <w:rsid w:val="00A5594D"/>
    <w:rsid w:val="00A55E7A"/>
    <w:rsid w:val="00A61190"/>
    <w:rsid w:val="00A614B2"/>
    <w:rsid w:val="00A61D9F"/>
    <w:rsid w:val="00A63F3F"/>
    <w:rsid w:val="00A72EC5"/>
    <w:rsid w:val="00A77AFE"/>
    <w:rsid w:val="00A813AB"/>
    <w:rsid w:val="00A86927"/>
    <w:rsid w:val="00A907AA"/>
    <w:rsid w:val="00A90C9F"/>
    <w:rsid w:val="00A92D3D"/>
    <w:rsid w:val="00A93683"/>
    <w:rsid w:val="00A95FF1"/>
    <w:rsid w:val="00A9673F"/>
    <w:rsid w:val="00A971D5"/>
    <w:rsid w:val="00AA13D5"/>
    <w:rsid w:val="00AA3E46"/>
    <w:rsid w:val="00AA482D"/>
    <w:rsid w:val="00AA6048"/>
    <w:rsid w:val="00AA7876"/>
    <w:rsid w:val="00AB237E"/>
    <w:rsid w:val="00AB4318"/>
    <w:rsid w:val="00AC3032"/>
    <w:rsid w:val="00AC5645"/>
    <w:rsid w:val="00AC639E"/>
    <w:rsid w:val="00AD3B98"/>
    <w:rsid w:val="00AD69E9"/>
    <w:rsid w:val="00AD7401"/>
    <w:rsid w:val="00AE3E60"/>
    <w:rsid w:val="00AE400D"/>
    <w:rsid w:val="00AE59ED"/>
    <w:rsid w:val="00AF03F8"/>
    <w:rsid w:val="00AF0E64"/>
    <w:rsid w:val="00AF186C"/>
    <w:rsid w:val="00AF47EB"/>
    <w:rsid w:val="00AF5024"/>
    <w:rsid w:val="00AF5B01"/>
    <w:rsid w:val="00B03A15"/>
    <w:rsid w:val="00B04594"/>
    <w:rsid w:val="00B0786B"/>
    <w:rsid w:val="00B1000C"/>
    <w:rsid w:val="00B10061"/>
    <w:rsid w:val="00B112F1"/>
    <w:rsid w:val="00B123EC"/>
    <w:rsid w:val="00B126BB"/>
    <w:rsid w:val="00B14B4D"/>
    <w:rsid w:val="00B15C03"/>
    <w:rsid w:val="00B16702"/>
    <w:rsid w:val="00B16ECB"/>
    <w:rsid w:val="00B222C7"/>
    <w:rsid w:val="00B247AB"/>
    <w:rsid w:val="00B25BF5"/>
    <w:rsid w:val="00B26538"/>
    <w:rsid w:val="00B27FBD"/>
    <w:rsid w:val="00B3194E"/>
    <w:rsid w:val="00B3312D"/>
    <w:rsid w:val="00B33EFB"/>
    <w:rsid w:val="00B34483"/>
    <w:rsid w:val="00B34ADC"/>
    <w:rsid w:val="00B35153"/>
    <w:rsid w:val="00B35F76"/>
    <w:rsid w:val="00B3661B"/>
    <w:rsid w:val="00B427A2"/>
    <w:rsid w:val="00B44DF8"/>
    <w:rsid w:val="00B4556F"/>
    <w:rsid w:val="00B461E0"/>
    <w:rsid w:val="00B4763A"/>
    <w:rsid w:val="00B52129"/>
    <w:rsid w:val="00B550F4"/>
    <w:rsid w:val="00B55674"/>
    <w:rsid w:val="00B56DA8"/>
    <w:rsid w:val="00B6068F"/>
    <w:rsid w:val="00B61F95"/>
    <w:rsid w:val="00B64C88"/>
    <w:rsid w:val="00B651E4"/>
    <w:rsid w:val="00B66291"/>
    <w:rsid w:val="00B7013B"/>
    <w:rsid w:val="00B71C49"/>
    <w:rsid w:val="00B72003"/>
    <w:rsid w:val="00B73778"/>
    <w:rsid w:val="00B739A5"/>
    <w:rsid w:val="00B75AB6"/>
    <w:rsid w:val="00B832EC"/>
    <w:rsid w:val="00B83FEE"/>
    <w:rsid w:val="00B86F58"/>
    <w:rsid w:val="00B90646"/>
    <w:rsid w:val="00B91202"/>
    <w:rsid w:val="00B91A0F"/>
    <w:rsid w:val="00B92202"/>
    <w:rsid w:val="00B92C01"/>
    <w:rsid w:val="00B92D50"/>
    <w:rsid w:val="00BA07A2"/>
    <w:rsid w:val="00BA07F1"/>
    <w:rsid w:val="00BA19B1"/>
    <w:rsid w:val="00BA1F41"/>
    <w:rsid w:val="00BA5420"/>
    <w:rsid w:val="00BA7C83"/>
    <w:rsid w:val="00BB0335"/>
    <w:rsid w:val="00BB0746"/>
    <w:rsid w:val="00BB1071"/>
    <w:rsid w:val="00BB3B62"/>
    <w:rsid w:val="00BB67BE"/>
    <w:rsid w:val="00BB7100"/>
    <w:rsid w:val="00BB77CF"/>
    <w:rsid w:val="00BC5940"/>
    <w:rsid w:val="00BC725D"/>
    <w:rsid w:val="00BE6ECB"/>
    <w:rsid w:val="00BF42CF"/>
    <w:rsid w:val="00BF69C1"/>
    <w:rsid w:val="00BF766D"/>
    <w:rsid w:val="00C01EDB"/>
    <w:rsid w:val="00C026B9"/>
    <w:rsid w:val="00C026F6"/>
    <w:rsid w:val="00C0290D"/>
    <w:rsid w:val="00C042D2"/>
    <w:rsid w:val="00C06811"/>
    <w:rsid w:val="00C073C0"/>
    <w:rsid w:val="00C1023B"/>
    <w:rsid w:val="00C11EC0"/>
    <w:rsid w:val="00C1210A"/>
    <w:rsid w:val="00C12D5F"/>
    <w:rsid w:val="00C13395"/>
    <w:rsid w:val="00C20125"/>
    <w:rsid w:val="00C26C2F"/>
    <w:rsid w:val="00C309B2"/>
    <w:rsid w:val="00C31278"/>
    <w:rsid w:val="00C346B0"/>
    <w:rsid w:val="00C36507"/>
    <w:rsid w:val="00C4448F"/>
    <w:rsid w:val="00C46254"/>
    <w:rsid w:val="00C46EE5"/>
    <w:rsid w:val="00C54597"/>
    <w:rsid w:val="00C612FA"/>
    <w:rsid w:val="00C63CDB"/>
    <w:rsid w:val="00C715D3"/>
    <w:rsid w:val="00C729FF"/>
    <w:rsid w:val="00C75147"/>
    <w:rsid w:val="00C76A9E"/>
    <w:rsid w:val="00C77EE5"/>
    <w:rsid w:val="00C853BB"/>
    <w:rsid w:val="00C8661A"/>
    <w:rsid w:val="00C95E0E"/>
    <w:rsid w:val="00C96ABF"/>
    <w:rsid w:val="00C9749B"/>
    <w:rsid w:val="00CA2A23"/>
    <w:rsid w:val="00CA4EF8"/>
    <w:rsid w:val="00CB08A8"/>
    <w:rsid w:val="00CB4EF7"/>
    <w:rsid w:val="00CC1918"/>
    <w:rsid w:val="00CC42E8"/>
    <w:rsid w:val="00CD393E"/>
    <w:rsid w:val="00CD6BAF"/>
    <w:rsid w:val="00CE0FD1"/>
    <w:rsid w:val="00CE3FA6"/>
    <w:rsid w:val="00CE5274"/>
    <w:rsid w:val="00CE56B6"/>
    <w:rsid w:val="00CE6985"/>
    <w:rsid w:val="00CE7A39"/>
    <w:rsid w:val="00CE7C9D"/>
    <w:rsid w:val="00CF065A"/>
    <w:rsid w:val="00CF09FD"/>
    <w:rsid w:val="00CF0D74"/>
    <w:rsid w:val="00CF267B"/>
    <w:rsid w:val="00CF2B38"/>
    <w:rsid w:val="00D0147E"/>
    <w:rsid w:val="00D03271"/>
    <w:rsid w:val="00D05D9B"/>
    <w:rsid w:val="00D07E36"/>
    <w:rsid w:val="00D16D80"/>
    <w:rsid w:val="00D171A5"/>
    <w:rsid w:val="00D23F2E"/>
    <w:rsid w:val="00D25A71"/>
    <w:rsid w:val="00D26AC1"/>
    <w:rsid w:val="00D26AD6"/>
    <w:rsid w:val="00D3038C"/>
    <w:rsid w:val="00D32762"/>
    <w:rsid w:val="00D3332A"/>
    <w:rsid w:val="00D35B1C"/>
    <w:rsid w:val="00D36FDA"/>
    <w:rsid w:val="00D403A4"/>
    <w:rsid w:val="00D4690A"/>
    <w:rsid w:val="00D4786B"/>
    <w:rsid w:val="00D517A7"/>
    <w:rsid w:val="00D62DFD"/>
    <w:rsid w:val="00D6535E"/>
    <w:rsid w:val="00D658E0"/>
    <w:rsid w:val="00D65FE0"/>
    <w:rsid w:val="00D66DEA"/>
    <w:rsid w:val="00D67774"/>
    <w:rsid w:val="00D72801"/>
    <w:rsid w:val="00D72EDC"/>
    <w:rsid w:val="00D72FCB"/>
    <w:rsid w:val="00D74435"/>
    <w:rsid w:val="00D75A52"/>
    <w:rsid w:val="00D80BFF"/>
    <w:rsid w:val="00D81FAA"/>
    <w:rsid w:val="00D86523"/>
    <w:rsid w:val="00D87467"/>
    <w:rsid w:val="00D91FA0"/>
    <w:rsid w:val="00D93D4E"/>
    <w:rsid w:val="00DA0D70"/>
    <w:rsid w:val="00DA33AB"/>
    <w:rsid w:val="00DA76D2"/>
    <w:rsid w:val="00DB5E98"/>
    <w:rsid w:val="00DB614A"/>
    <w:rsid w:val="00DB782E"/>
    <w:rsid w:val="00DC0829"/>
    <w:rsid w:val="00DC328E"/>
    <w:rsid w:val="00DC338B"/>
    <w:rsid w:val="00DC3666"/>
    <w:rsid w:val="00DE5FCE"/>
    <w:rsid w:val="00DE7801"/>
    <w:rsid w:val="00DF7590"/>
    <w:rsid w:val="00E007F9"/>
    <w:rsid w:val="00E013A5"/>
    <w:rsid w:val="00E052FB"/>
    <w:rsid w:val="00E07CB1"/>
    <w:rsid w:val="00E129DF"/>
    <w:rsid w:val="00E1380D"/>
    <w:rsid w:val="00E15FC9"/>
    <w:rsid w:val="00E16C72"/>
    <w:rsid w:val="00E24E56"/>
    <w:rsid w:val="00E35AC0"/>
    <w:rsid w:val="00E36489"/>
    <w:rsid w:val="00E376C5"/>
    <w:rsid w:val="00E44AB3"/>
    <w:rsid w:val="00E553E2"/>
    <w:rsid w:val="00E56620"/>
    <w:rsid w:val="00E60626"/>
    <w:rsid w:val="00E6661E"/>
    <w:rsid w:val="00E667A3"/>
    <w:rsid w:val="00E720B5"/>
    <w:rsid w:val="00E751A3"/>
    <w:rsid w:val="00E7572B"/>
    <w:rsid w:val="00E81C37"/>
    <w:rsid w:val="00E84A3B"/>
    <w:rsid w:val="00E9329A"/>
    <w:rsid w:val="00E9637E"/>
    <w:rsid w:val="00EA0FE7"/>
    <w:rsid w:val="00EA5F8F"/>
    <w:rsid w:val="00EA6841"/>
    <w:rsid w:val="00EC0857"/>
    <w:rsid w:val="00EC1A3C"/>
    <w:rsid w:val="00EC1EDB"/>
    <w:rsid w:val="00EC3BF7"/>
    <w:rsid w:val="00EC4A7A"/>
    <w:rsid w:val="00EC4EA3"/>
    <w:rsid w:val="00EC7404"/>
    <w:rsid w:val="00EC782F"/>
    <w:rsid w:val="00ED172B"/>
    <w:rsid w:val="00EE499D"/>
    <w:rsid w:val="00EE4A19"/>
    <w:rsid w:val="00EE4B52"/>
    <w:rsid w:val="00EE6831"/>
    <w:rsid w:val="00EF1CDF"/>
    <w:rsid w:val="00EF3784"/>
    <w:rsid w:val="00EF6C64"/>
    <w:rsid w:val="00F01AE5"/>
    <w:rsid w:val="00F039CB"/>
    <w:rsid w:val="00F05A5C"/>
    <w:rsid w:val="00F106BB"/>
    <w:rsid w:val="00F3123B"/>
    <w:rsid w:val="00F3316B"/>
    <w:rsid w:val="00F333C8"/>
    <w:rsid w:val="00F3398E"/>
    <w:rsid w:val="00F34B40"/>
    <w:rsid w:val="00F374AD"/>
    <w:rsid w:val="00F415CB"/>
    <w:rsid w:val="00F42FFA"/>
    <w:rsid w:val="00F51D95"/>
    <w:rsid w:val="00F5217D"/>
    <w:rsid w:val="00F52ECB"/>
    <w:rsid w:val="00F563AD"/>
    <w:rsid w:val="00F56766"/>
    <w:rsid w:val="00F56DB0"/>
    <w:rsid w:val="00F612D5"/>
    <w:rsid w:val="00F6392C"/>
    <w:rsid w:val="00F63990"/>
    <w:rsid w:val="00F64A3E"/>
    <w:rsid w:val="00F65A58"/>
    <w:rsid w:val="00F66751"/>
    <w:rsid w:val="00F66F2F"/>
    <w:rsid w:val="00F712C5"/>
    <w:rsid w:val="00F71F7E"/>
    <w:rsid w:val="00F727D3"/>
    <w:rsid w:val="00F74975"/>
    <w:rsid w:val="00F74D68"/>
    <w:rsid w:val="00F85764"/>
    <w:rsid w:val="00F920B5"/>
    <w:rsid w:val="00F947F0"/>
    <w:rsid w:val="00FA17C3"/>
    <w:rsid w:val="00FA1C43"/>
    <w:rsid w:val="00FA36D9"/>
    <w:rsid w:val="00FA36ED"/>
    <w:rsid w:val="00FA4E47"/>
    <w:rsid w:val="00FA5F6D"/>
    <w:rsid w:val="00FA6802"/>
    <w:rsid w:val="00FA6F95"/>
    <w:rsid w:val="00FA71E7"/>
    <w:rsid w:val="00FB1910"/>
    <w:rsid w:val="00FB2737"/>
    <w:rsid w:val="00FD5BB3"/>
    <w:rsid w:val="00FD5E4A"/>
    <w:rsid w:val="00FD6EE0"/>
    <w:rsid w:val="00FD70AA"/>
    <w:rsid w:val="00FE482D"/>
    <w:rsid w:val="00FE5432"/>
    <w:rsid w:val="00FE6C36"/>
    <w:rsid w:val="00FF143C"/>
    <w:rsid w:val="00FF1FD4"/>
    <w:rsid w:val="00FF3037"/>
    <w:rsid w:val="00FF3DBE"/>
    <w:rsid w:val="00FF5017"/>
    <w:rsid w:val="00FF7B0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4D8B1"/>
  <w15:docId w15:val="{5B81FFD8-1E11-456D-8063-3BFBE41C8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08A8"/>
    <w:rPr>
      <w:rFonts w:ascii="Times New Roman" w:eastAsia="Times New Roman" w:hAnsi="Times New Roman" w:cs="Times New Roman"/>
    </w:rPr>
  </w:style>
  <w:style w:type="paragraph" w:styleId="Heading1">
    <w:name w:val="heading 1"/>
    <w:basedOn w:val="Normal"/>
    <w:next w:val="Normal"/>
    <w:link w:val="Heading1Char"/>
    <w:uiPriority w:val="9"/>
    <w:qFormat/>
    <w:rsid w:val="00744A7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E4461"/>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unhideWhenUsed/>
    <w:qFormat/>
    <w:rsid w:val="00156C3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156C3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7404"/>
    <w:rPr>
      <w:rFonts w:eastAsiaTheme="minorEastAsia"/>
      <w:sz w:val="22"/>
      <w:szCs w:val="22"/>
      <w:lang w:val="en-US" w:eastAsia="zh-CN"/>
    </w:rPr>
  </w:style>
  <w:style w:type="character" w:customStyle="1" w:styleId="NoSpacingChar">
    <w:name w:val="No Spacing Char"/>
    <w:basedOn w:val="DefaultParagraphFont"/>
    <w:link w:val="NoSpacing"/>
    <w:uiPriority w:val="1"/>
    <w:rsid w:val="00EC7404"/>
    <w:rPr>
      <w:rFonts w:eastAsiaTheme="minorEastAsia"/>
      <w:sz w:val="22"/>
      <w:szCs w:val="22"/>
      <w:lang w:val="en-US" w:eastAsia="zh-CN"/>
    </w:rPr>
  </w:style>
  <w:style w:type="paragraph" w:styleId="ListParagraph">
    <w:name w:val="List Paragraph"/>
    <w:basedOn w:val="Normal"/>
    <w:uiPriority w:val="34"/>
    <w:qFormat/>
    <w:rsid w:val="00251133"/>
    <w:pPr>
      <w:ind w:left="720"/>
      <w:contextualSpacing/>
    </w:pPr>
  </w:style>
  <w:style w:type="paragraph" w:styleId="NormalWeb">
    <w:name w:val="Normal (Web)"/>
    <w:basedOn w:val="Normal"/>
    <w:uiPriority w:val="99"/>
    <w:unhideWhenUsed/>
    <w:rsid w:val="00E667A3"/>
    <w:pPr>
      <w:spacing w:before="100" w:beforeAutospacing="1" w:after="100" w:afterAutospacing="1"/>
    </w:pPr>
    <w:rPr>
      <w:lang w:eastAsia="en-GB"/>
    </w:rPr>
  </w:style>
  <w:style w:type="character" w:styleId="Hyperlink">
    <w:name w:val="Hyperlink"/>
    <w:basedOn w:val="DefaultParagraphFont"/>
    <w:uiPriority w:val="99"/>
    <w:unhideWhenUsed/>
    <w:rsid w:val="009279D2"/>
    <w:rPr>
      <w:color w:val="0000FF"/>
      <w:u w:val="single"/>
    </w:rPr>
  </w:style>
  <w:style w:type="character" w:styleId="Strong">
    <w:name w:val="Strong"/>
    <w:basedOn w:val="DefaultParagraphFont"/>
    <w:uiPriority w:val="22"/>
    <w:qFormat/>
    <w:rsid w:val="008E4F27"/>
    <w:rPr>
      <w:b/>
      <w:bCs/>
    </w:rPr>
  </w:style>
  <w:style w:type="paragraph" w:styleId="Revision">
    <w:name w:val="Revision"/>
    <w:hidden/>
    <w:uiPriority w:val="99"/>
    <w:semiHidden/>
    <w:rsid w:val="00541073"/>
    <w:rPr>
      <w:sz w:val="22"/>
      <w:szCs w:val="22"/>
    </w:rPr>
  </w:style>
  <w:style w:type="character" w:styleId="UnresolvedMention">
    <w:name w:val="Unresolved Mention"/>
    <w:basedOn w:val="DefaultParagraphFont"/>
    <w:uiPriority w:val="99"/>
    <w:semiHidden/>
    <w:unhideWhenUsed/>
    <w:rsid w:val="009816CF"/>
    <w:rPr>
      <w:color w:val="605E5C"/>
      <w:shd w:val="clear" w:color="auto" w:fill="E1DFDD"/>
    </w:rPr>
  </w:style>
  <w:style w:type="character" w:customStyle="1" w:styleId="Heading2Char">
    <w:name w:val="Heading 2 Char"/>
    <w:basedOn w:val="DefaultParagraphFont"/>
    <w:link w:val="Heading2"/>
    <w:uiPriority w:val="9"/>
    <w:rsid w:val="005E4461"/>
    <w:rPr>
      <w:rFonts w:ascii="Times New Roman" w:eastAsia="Times New Roman" w:hAnsi="Times New Roman" w:cs="Times New Roman"/>
      <w:b/>
      <w:bCs/>
      <w:sz w:val="36"/>
      <w:szCs w:val="36"/>
    </w:rPr>
  </w:style>
  <w:style w:type="character" w:styleId="FollowedHyperlink">
    <w:name w:val="FollowedHyperlink"/>
    <w:basedOn w:val="DefaultParagraphFont"/>
    <w:uiPriority w:val="99"/>
    <w:semiHidden/>
    <w:unhideWhenUsed/>
    <w:rsid w:val="00531DF9"/>
    <w:rPr>
      <w:color w:val="954F72" w:themeColor="followedHyperlink"/>
      <w:u w:val="single"/>
    </w:rPr>
  </w:style>
  <w:style w:type="character" w:customStyle="1" w:styleId="Heading1Char">
    <w:name w:val="Heading 1 Char"/>
    <w:basedOn w:val="DefaultParagraphFont"/>
    <w:link w:val="Heading1"/>
    <w:uiPriority w:val="9"/>
    <w:rsid w:val="00744A7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55290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format-content">
    <w:name w:val="text-format-content"/>
    <w:basedOn w:val="DefaultParagraphFont"/>
    <w:rsid w:val="00B550F4"/>
  </w:style>
  <w:style w:type="character" w:customStyle="1" w:styleId="-hd-60">
    <w:name w:val="-hd-60"/>
    <w:basedOn w:val="DefaultParagraphFont"/>
    <w:rsid w:val="00B550F4"/>
  </w:style>
  <w:style w:type="paragraph" w:styleId="Footer">
    <w:name w:val="footer"/>
    <w:basedOn w:val="Normal"/>
    <w:link w:val="FooterChar"/>
    <w:uiPriority w:val="99"/>
    <w:unhideWhenUsed/>
    <w:rsid w:val="005D3FCD"/>
    <w:pPr>
      <w:tabs>
        <w:tab w:val="center" w:pos="4680"/>
        <w:tab w:val="right" w:pos="9360"/>
      </w:tabs>
    </w:pPr>
  </w:style>
  <w:style w:type="character" w:customStyle="1" w:styleId="FooterChar">
    <w:name w:val="Footer Char"/>
    <w:basedOn w:val="DefaultParagraphFont"/>
    <w:link w:val="Footer"/>
    <w:uiPriority w:val="99"/>
    <w:rsid w:val="005D3FCD"/>
    <w:rPr>
      <w:rFonts w:ascii="Times New Roman" w:eastAsia="Times New Roman" w:hAnsi="Times New Roman" w:cs="Times New Roman"/>
    </w:rPr>
  </w:style>
  <w:style w:type="character" w:styleId="PageNumber">
    <w:name w:val="page number"/>
    <w:basedOn w:val="DefaultParagraphFont"/>
    <w:uiPriority w:val="99"/>
    <w:semiHidden/>
    <w:unhideWhenUsed/>
    <w:rsid w:val="005D3FCD"/>
  </w:style>
  <w:style w:type="paragraph" w:styleId="Header">
    <w:name w:val="header"/>
    <w:basedOn w:val="Normal"/>
    <w:link w:val="HeaderChar"/>
    <w:uiPriority w:val="99"/>
    <w:unhideWhenUsed/>
    <w:rsid w:val="00FA17C3"/>
    <w:pPr>
      <w:tabs>
        <w:tab w:val="center" w:pos="4680"/>
        <w:tab w:val="right" w:pos="9360"/>
      </w:tabs>
    </w:pPr>
  </w:style>
  <w:style w:type="character" w:customStyle="1" w:styleId="HeaderChar">
    <w:name w:val="Header Char"/>
    <w:basedOn w:val="DefaultParagraphFont"/>
    <w:link w:val="Header"/>
    <w:uiPriority w:val="99"/>
    <w:rsid w:val="00FA17C3"/>
    <w:rPr>
      <w:rFonts w:ascii="Times New Roman" w:eastAsia="Times New Roman" w:hAnsi="Times New Roman" w:cs="Times New Roman"/>
    </w:rPr>
  </w:style>
  <w:style w:type="paragraph" w:styleId="TOC1">
    <w:name w:val="toc 1"/>
    <w:basedOn w:val="Normal"/>
    <w:next w:val="Normal"/>
    <w:autoRedefine/>
    <w:uiPriority w:val="39"/>
    <w:unhideWhenUsed/>
    <w:rsid w:val="00FA17C3"/>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FA17C3"/>
    <w:pPr>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FA17C3"/>
    <w:pPr>
      <w:ind w:left="480"/>
    </w:pPr>
    <w:rPr>
      <w:rFonts w:asciiTheme="minorHAnsi" w:hAnsiTheme="minorHAnsi" w:cstheme="minorHAnsi"/>
      <w:i/>
      <w:iCs/>
      <w:sz w:val="20"/>
      <w:szCs w:val="20"/>
    </w:rPr>
  </w:style>
  <w:style w:type="paragraph" w:styleId="TOC4">
    <w:name w:val="toc 4"/>
    <w:basedOn w:val="Normal"/>
    <w:next w:val="Normal"/>
    <w:autoRedefine/>
    <w:uiPriority w:val="39"/>
    <w:unhideWhenUsed/>
    <w:rsid w:val="00FA17C3"/>
    <w:pPr>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FA17C3"/>
    <w:pPr>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FA17C3"/>
    <w:pPr>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FA17C3"/>
    <w:pPr>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FA17C3"/>
    <w:pPr>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FA17C3"/>
    <w:pPr>
      <w:ind w:left="1920"/>
    </w:pPr>
    <w:rPr>
      <w:rFonts w:asciiTheme="minorHAnsi" w:hAnsiTheme="minorHAnsi" w:cstheme="minorHAnsi"/>
      <w:sz w:val="18"/>
      <w:szCs w:val="18"/>
    </w:rPr>
  </w:style>
  <w:style w:type="paragraph" w:styleId="TOCHeading">
    <w:name w:val="TOC Heading"/>
    <w:basedOn w:val="Heading1"/>
    <w:next w:val="Normal"/>
    <w:uiPriority w:val="39"/>
    <w:unhideWhenUsed/>
    <w:qFormat/>
    <w:rsid w:val="00FA17C3"/>
    <w:pPr>
      <w:spacing w:before="480" w:line="276" w:lineRule="auto"/>
      <w:outlineLvl w:val="9"/>
    </w:pPr>
    <w:rPr>
      <w:b/>
      <w:bCs/>
      <w:sz w:val="28"/>
      <w:szCs w:val="28"/>
      <w:lang w:val="en-US"/>
    </w:rPr>
  </w:style>
  <w:style w:type="paragraph" w:customStyle="1" w:styleId="Style1">
    <w:name w:val="Style1"/>
    <w:basedOn w:val="Normal"/>
    <w:autoRedefine/>
    <w:qFormat/>
    <w:rsid w:val="00E553E2"/>
    <w:pPr>
      <w:spacing w:line="360" w:lineRule="auto"/>
    </w:pPr>
    <w:rPr>
      <w:rFonts w:ascii="Arial" w:hAnsi="Arial" w:cs="Arial"/>
    </w:rPr>
  </w:style>
  <w:style w:type="character" w:customStyle="1" w:styleId="Heading3Char">
    <w:name w:val="Heading 3 Char"/>
    <w:basedOn w:val="DefaultParagraphFont"/>
    <w:link w:val="Heading3"/>
    <w:uiPriority w:val="9"/>
    <w:rsid w:val="00156C3F"/>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156C3F"/>
    <w:rPr>
      <w:rFonts w:asciiTheme="majorHAnsi" w:eastAsiaTheme="majorEastAsia" w:hAnsiTheme="majorHAnsi" w:cstheme="majorBidi"/>
      <w:i/>
      <w:iCs/>
      <w:color w:val="2F5496" w:themeColor="accent1" w:themeShade="BF"/>
    </w:rPr>
  </w:style>
  <w:style w:type="paragraph" w:customStyle="1" w:styleId="paragraph">
    <w:name w:val="paragraph"/>
    <w:basedOn w:val="Normal"/>
    <w:rsid w:val="00D25A71"/>
    <w:pPr>
      <w:spacing w:before="100" w:beforeAutospacing="1" w:after="100" w:afterAutospacing="1"/>
    </w:pPr>
  </w:style>
  <w:style w:type="character" w:customStyle="1" w:styleId="eop">
    <w:name w:val="eop"/>
    <w:basedOn w:val="DefaultParagraphFont"/>
    <w:rsid w:val="00D25A71"/>
  </w:style>
  <w:style w:type="character" w:customStyle="1" w:styleId="normaltextrun">
    <w:name w:val="normaltextrun"/>
    <w:basedOn w:val="DefaultParagraphFont"/>
    <w:rsid w:val="009C7E1A"/>
  </w:style>
  <w:style w:type="character" w:customStyle="1" w:styleId="tabchar">
    <w:name w:val="tabchar"/>
    <w:basedOn w:val="DefaultParagraphFont"/>
    <w:rsid w:val="00FF7B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988129">
      <w:bodyDiv w:val="1"/>
      <w:marLeft w:val="0"/>
      <w:marRight w:val="0"/>
      <w:marTop w:val="0"/>
      <w:marBottom w:val="0"/>
      <w:divBdr>
        <w:top w:val="none" w:sz="0" w:space="0" w:color="auto"/>
        <w:left w:val="none" w:sz="0" w:space="0" w:color="auto"/>
        <w:bottom w:val="none" w:sz="0" w:space="0" w:color="auto"/>
        <w:right w:val="none" w:sz="0" w:space="0" w:color="auto"/>
      </w:divBdr>
    </w:div>
    <w:div w:id="109059434">
      <w:bodyDiv w:val="1"/>
      <w:marLeft w:val="0"/>
      <w:marRight w:val="0"/>
      <w:marTop w:val="0"/>
      <w:marBottom w:val="0"/>
      <w:divBdr>
        <w:top w:val="none" w:sz="0" w:space="0" w:color="auto"/>
        <w:left w:val="none" w:sz="0" w:space="0" w:color="auto"/>
        <w:bottom w:val="none" w:sz="0" w:space="0" w:color="auto"/>
        <w:right w:val="none" w:sz="0" w:space="0" w:color="auto"/>
      </w:divBdr>
    </w:div>
    <w:div w:id="109667178">
      <w:bodyDiv w:val="1"/>
      <w:marLeft w:val="0"/>
      <w:marRight w:val="0"/>
      <w:marTop w:val="0"/>
      <w:marBottom w:val="0"/>
      <w:divBdr>
        <w:top w:val="none" w:sz="0" w:space="0" w:color="auto"/>
        <w:left w:val="none" w:sz="0" w:space="0" w:color="auto"/>
        <w:bottom w:val="none" w:sz="0" w:space="0" w:color="auto"/>
        <w:right w:val="none" w:sz="0" w:space="0" w:color="auto"/>
      </w:divBdr>
    </w:div>
    <w:div w:id="118233235">
      <w:bodyDiv w:val="1"/>
      <w:marLeft w:val="0"/>
      <w:marRight w:val="0"/>
      <w:marTop w:val="0"/>
      <w:marBottom w:val="0"/>
      <w:divBdr>
        <w:top w:val="none" w:sz="0" w:space="0" w:color="auto"/>
        <w:left w:val="none" w:sz="0" w:space="0" w:color="auto"/>
        <w:bottom w:val="none" w:sz="0" w:space="0" w:color="auto"/>
        <w:right w:val="none" w:sz="0" w:space="0" w:color="auto"/>
      </w:divBdr>
    </w:div>
    <w:div w:id="140973661">
      <w:bodyDiv w:val="1"/>
      <w:marLeft w:val="0"/>
      <w:marRight w:val="0"/>
      <w:marTop w:val="0"/>
      <w:marBottom w:val="0"/>
      <w:divBdr>
        <w:top w:val="none" w:sz="0" w:space="0" w:color="auto"/>
        <w:left w:val="none" w:sz="0" w:space="0" w:color="auto"/>
        <w:bottom w:val="none" w:sz="0" w:space="0" w:color="auto"/>
        <w:right w:val="none" w:sz="0" w:space="0" w:color="auto"/>
      </w:divBdr>
      <w:divsChild>
        <w:div w:id="771819137">
          <w:marLeft w:val="-720"/>
          <w:marRight w:val="0"/>
          <w:marTop w:val="0"/>
          <w:marBottom w:val="0"/>
          <w:divBdr>
            <w:top w:val="none" w:sz="0" w:space="0" w:color="auto"/>
            <w:left w:val="none" w:sz="0" w:space="0" w:color="auto"/>
            <w:bottom w:val="none" w:sz="0" w:space="0" w:color="auto"/>
            <w:right w:val="none" w:sz="0" w:space="0" w:color="auto"/>
          </w:divBdr>
        </w:div>
      </w:divsChild>
    </w:div>
    <w:div w:id="189531711">
      <w:bodyDiv w:val="1"/>
      <w:marLeft w:val="0"/>
      <w:marRight w:val="0"/>
      <w:marTop w:val="0"/>
      <w:marBottom w:val="0"/>
      <w:divBdr>
        <w:top w:val="none" w:sz="0" w:space="0" w:color="auto"/>
        <w:left w:val="none" w:sz="0" w:space="0" w:color="auto"/>
        <w:bottom w:val="none" w:sz="0" w:space="0" w:color="auto"/>
        <w:right w:val="none" w:sz="0" w:space="0" w:color="auto"/>
      </w:divBdr>
      <w:divsChild>
        <w:div w:id="216549673">
          <w:marLeft w:val="0"/>
          <w:marRight w:val="0"/>
          <w:marTop w:val="0"/>
          <w:marBottom w:val="0"/>
          <w:divBdr>
            <w:top w:val="none" w:sz="0" w:space="0" w:color="auto"/>
            <w:left w:val="none" w:sz="0" w:space="0" w:color="auto"/>
            <w:bottom w:val="none" w:sz="0" w:space="0" w:color="auto"/>
            <w:right w:val="none" w:sz="0" w:space="0" w:color="auto"/>
          </w:divBdr>
        </w:div>
        <w:div w:id="1380515920">
          <w:marLeft w:val="0"/>
          <w:marRight w:val="0"/>
          <w:marTop w:val="0"/>
          <w:marBottom w:val="0"/>
          <w:divBdr>
            <w:top w:val="none" w:sz="0" w:space="0" w:color="auto"/>
            <w:left w:val="none" w:sz="0" w:space="0" w:color="auto"/>
            <w:bottom w:val="none" w:sz="0" w:space="0" w:color="auto"/>
            <w:right w:val="none" w:sz="0" w:space="0" w:color="auto"/>
          </w:divBdr>
        </w:div>
      </w:divsChild>
    </w:div>
    <w:div w:id="199173891">
      <w:bodyDiv w:val="1"/>
      <w:marLeft w:val="0"/>
      <w:marRight w:val="0"/>
      <w:marTop w:val="0"/>
      <w:marBottom w:val="0"/>
      <w:divBdr>
        <w:top w:val="none" w:sz="0" w:space="0" w:color="auto"/>
        <w:left w:val="none" w:sz="0" w:space="0" w:color="auto"/>
        <w:bottom w:val="none" w:sz="0" w:space="0" w:color="auto"/>
        <w:right w:val="none" w:sz="0" w:space="0" w:color="auto"/>
      </w:divBdr>
    </w:div>
    <w:div w:id="204295098">
      <w:bodyDiv w:val="1"/>
      <w:marLeft w:val="0"/>
      <w:marRight w:val="0"/>
      <w:marTop w:val="0"/>
      <w:marBottom w:val="0"/>
      <w:divBdr>
        <w:top w:val="none" w:sz="0" w:space="0" w:color="auto"/>
        <w:left w:val="none" w:sz="0" w:space="0" w:color="auto"/>
        <w:bottom w:val="none" w:sz="0" w:space="0" w:color="auto"/>
        <w:right w:val="none" w:sz="0" w:space="0" w:color="auto"/>
      </w:divBdr>
    </w:div>
    <w:div w:id="207495220">
      <w:bodyDiv w:val="1"/>
      <w:marLeft w:val="0"/>
      <w:marRight w:val="0"/>
      <w:marTop w:val="0"/>
      <w:marBottom w:val="0"/>
      <w:divBdr>
        <w:top w:val="none" w:sz="0" w:space="0" w:color="auto"/>
        <w:left w:val="none" w:sz="0" w:space="0" w:color="auto"/>
        <w:bottom w:val="none" w:sz="0" w:space="0" w:color="auto"/>
        <w:right w:val="none" w:sz="0" w:space="0" w:color="auto"/>
      </w:divBdr>
    </w:div>
    <w:div w:id="248276348">
      <w:bodyDiv w:val="1"/>
      <w:marLeft w:val="0"/>
      <w:marRight w:val="0"/>
      <w:marTop w:val="0"/>
      <w:marBottom w:val="0"/>
      <w:divBdr>
        <w:top w:val="none" w:sz="0" w:space="0" w:color="auto"/>
        <w:left w:val="none" w:sz="0" w:space="0" w:color="auto"/>
        <w:bottom w:val="none" w:sz="0" w:space="0" w:color="auto"/>
        <w:right w:val="none" w:sz="0" w:space="0" w:color="auto"/>
      </w:divBdr>
      <w:divsChild>
        <w:div w:id="245892897">
          <w:marLeft w:val="-720"/>
          <w:marRight w:val="0"/>
          <w:marTop w:val="0"/>
          <w:marBottom w:val="0"/>
          <w:divBdr>
            <w:top w:val="none" w:sz="0" w:space="0" w:color="auto"/>
            <w:left w:val="none" w:sz="0" w:space="0" w:color="auto"/>
            <w:bottom w:val="none" w:sz="0" w:space="0" w:color="auto"/>
            <w:right w:val="none" w:sz="0" w:space="0" w:color="auto"/>
          </w:divBdr>
        </w:div>
      </w:divsChild>
    </w:div>
    <w:div w:id="287973891">
      <w:bodyDiv w:val="1"/>
      <w:marLeft w:val="0"/>
      <w:marRight w:val="0"/>
      <w:marTop w:val="0"/>
      <w:marBottom w:val="0"/>
      <w:divBdr>
        <w:top w:val="none" w:sz="0" w:space="0" w:color="auto"/>
        <w:left w:val="none" w:sz="0" w:space="0" w:color="auto"/>
        <w:bottom w:val="none" w:sz="0" w:space="0" w:color="auto"/>
        <w:right w:val="none" w:sz="0" w:space="0" w:color="auto"/>
      </w:divBdr>
    </w:div>
    <w:div w:id="304625041">
      <w:bodyDiv w:val="1"/>
      <w:marLeft w:val="0"/>
      <w:marRight w:val="0"/>
      <w:marTop w:val="0"/>
      <w:marBottom w:val="0"/>
      <w:divBdr>
        <w:top w:val="none" w:sz="0" w:space="0" w:color="auto"/>
        <w:left w:val="none" w:sz="0" w:space="0" w:color="auto"/>
        <w:bottom w:val="none" w:sz="0" w:space="0" w:color="auto"/>
        <w:right w:val="none" w:sz="0" w:space="0" w:color="auto"/>
      </w:divBdr>
    </w:div>
    <w:div w:id="318658731">
      <w:bodyDiv w:val="1"/>
      <w:marLeft w:val="0"/>
      <w:marRight w:val="0"/>
      <w:marTop w:val="0"/>
      <w:marBottom w:val="0"/>
      <w:divBdr>
        <w:top w:val="none" w:sz="0" w:space="0" w:color="auto"/>
        <w:left w:val="none" w:sz="0" w:space="0" w:color="auto"/>
        <w:bottom w:val="none" w:sz="0" w:space="0" w:color="auto"/>
        <w:right w:val="none" w:sz="0" w:space="0" w:color="auto"/>
      </w:divBdr>
      <w:divsChild>
        <w:div w:id="566839780">
          <w:marLeft w:val="0"/>
          <w:marRight w:val="0"/>
          <w:marTop w:val="0"/>
          <w:marBottom w:val="0"/>
          <w:divBdr>
            <w:top w:val="none" w:sz="0" w:space="0" w:color="auto"/>
            <w:left w:val="none" w:sz="0" w:space="0" w:color="auto"/>
            <w:bottom w:val="none" w:sz="0" w:space="0" w:color="auto"/>
            <w:right w:val="none" w:sz="0" w:space="0" w:color="auto"/>
          </w:divBdr>
        </w:div>
        <w:div w:id="1524829405">
          <w:marLeft w:val="0"/>
          <w:marRight w:val="0"/>
          <w:marTop w:val="0"/>
          <w:marBottom w:val="0"/>
          <w:divBdr>
            <w:top w:val="none" w:sz="0" w:space="0" w:color="auto"/>
            <w:left w:val="none" w:sz="0" w:space="0" w:color="auto"/>
            <w:bottom w:val="none" w:sz="0" w:space="0" w:color="auto"/>
            <w:right w:val="none" w:sz="0" w:space="0" w:color="auto"/>
          </w:divBdr>
        </w:div>
      </w:divsChild>
    </w:div>
    <w:div w:id="325403667">
      <w:bodyDiv w:val="1"/>
      <w:marLeft w:val="0"/>
      <w:marRight w:val="0"/>
      <w:marTop w:val="0"/>
      <w:marBottom w:val="0"/>
      <w:divBdr>
        <w:top w:val="none" w:sz="0" w:space="0" w:color="auto"/>
        <w:left w:val="none" w:sz="0" w:space="0" w:color="auto"/>
        <w:bottom w:val="none" w:sz="0" w:space="0" w:color="auto"/>
        <w:right w:val="none" w:sz="0" w:space="0" w:color="auto"/>
      </w:divBdr>
    </w:div>
    <w:div w:id="335499202">
      <w:bodyDiv w:val="1"/>
      <w:marLeft w:val="0"/>
      <w:marRight w:val="0"/>
      <w:marTop w:val="0"/>
      <w:marBottom w:val="0"/>
      <w:divBdr>
        <w:top w:val="none" w:sz="0" w:space="0" w:color="auto"/>
        <w:left w:val="none" w:sz="0" w:space="0" w:color="auto"/>
        <w:bottom w:val="none" w:sz="0" w:space="0" w:color="auto"/>
        <w:right w:val="none" w:sz="0" w:space="0" w:color="auto"/>
      </w:divBdr>
      <w:divsChild>
        <w:div w:id="1832942831">
          <w:marLeft w:val="0"/>
          <w:marRight w:val="0"/>
          <w:marTop w:val="0"/>
          <w:marBottom w:val="0"/>
          <w:divBdr>
            <w:top w:val="none" w:sz="0" w:space="0" w:color="auto"/>
            <w:left w:val="none" w:sz="0" w:space="0" w:color="auto"/>
            <w:bottom w:val="none" w:sz="0" w:space="0" w:color="auto"/>
            <w:right w:val="none" w:sz="0" w:space="0" w:color="auto"/>
          </w:divBdr>
        </w:div>
      </w:divsChild>
    </w:div>
    <w:div w:id="336734790">
      <w:bodyDiv w:val="1"/>
      <w:marLeft w:val="0"/>
      <w:marRight w:val="0"/>
      <w:marTop w:val="0"/>
      <w:marBottom w:val="0"/>
      <w:divBdr>
        <w:top w:val="none" w:sz="0" w:space="0" w:color="auto"/>
        <w:left w:val="none" w:sz="0" w:space="0" w:color="auto"/>
        <w:bottom w:val="none" w:sz="0" w:space="0" w:color="auto"/>
        <w:right w:val="none" w:sz="0" w:space="0" w:color="auto"/>
      </w:divBdr>
      <w:divsChild>
        <w:div w:id="279919434">
          <w:marLeft w:val="0"/>
          <w:marRight w:val="0"/>
          <w:marTop w:val="0"/>
          <w:marBottom w:val="0"/>
          <w:divBdr>
            <w:top w:val="none" w:sz="0" w:space="0" w:color="auto"/>
            <w:left w:val="none" w:sz="0" w:space="0" w:color="auto"/>
            <w:bottom w:val="none" w:sz="0" w:space="0" w:color="auto"/>
            <w:right w:val="none" w:sz="0" w:space="0" w:color="auto"/>
          </w:divBdr>
        </w:div>
        <w:div w:id="699162633">
          <w:marLeft w:val="0"/>
          <w:marRight w:val="0"/>
          <w:marTop w:val="0"/>
          <w:marBottom w:val="0"/>
          <w:divBdr>
            <w:top w:val="none" w:sz="0" w:space="0" w:color="auto"/>
            <w:left w:val="none" w:sz="0" w:space="0" w:color="auto"/>
            <w:bottom w:val="none" w:sz="0" w:space="0" w:color="auto"/>
            <w:right w:val="none" w:sz="0" w:space="0" w:color="auto"/>
          </w:divBdr>
        </w:div>
        <w:div w:id="1721397623">
          <w:marLeft w:val="0"/>
          <w:marRight w:val="0"/>
          <w:marTop w:val="0"/>
          <w:marBottom w:val="0"/>
          <w:divBdr>
            <w:top w:val="none" w:sz="0" w:space="0" w:color="auto"/>
            <w:left w:val="none" w:sz="0" w:space="0" w:color="auto"/>
            <w:bottom w:val="none" w:sz="0" w:space="0" w:color="auto"/>
            <w:right w:val="none" w:sz="0" w:space="0" w:color="auto"/>
          </w:divBdr>
        </w:div>
      </w:divsChild>
    </w:div>
    <w:div w:id="361324419">
      <w:bodyDiv w:val="1"/>
      <w:marLeft w:val="0"/>
      <w:marRight w:val="0"/>
      <w:marTop w:val="0"/>
      <w:marBottom w:val="0"/>
      <w:divBdr>
        <w:top w:val="none" w:sz="0" w:space="0" w:color="auto"/>
        <w:left w:val="none" w:sz="0" w:space="0" w:color="auto"/>
        <w:bottom w:val="none" w:sz="0" w:space="0" w:color="auto"/>
        <w:right w:val="none" w:sz="0" w:space="0" w:color="auto"/>
      </w:divBdr>
      <w:divsChild>
        <w:div w:id="1735082356">
          <w:marLeft w:val="-720"/>
          <w:marRight w:val="0"/>
          <w:marTop w:val="0"/>
          <w:marBottom w:val="0"/>
          <w:divBdr>
            <w:top w:val="none" w:sz="0" w:space="0" w:color="auto"/>
            <w:left w:val="none" w:sz="0" w:space="0" w:color="auto"/>
            <w:bottom w:val="none" w:sz="0" w:space="0" w:color="auto"/>
            <w:right w:val="none" w:sz="0" w:space="0" w:color="auto"/>
          </w:divBdr>
        </w:div>
      </w:divsChild>
    </w:div>
    <w:div w:id="372461112">
      <w:bodyDiv w:val="1"/>
      <w:marLeft w:val="0"/>
      <w:marRight w:val="0"/>
      <w:marTop w:val="0"/>
      <w:marBottom w:val="0"/>
      <w:divBdr>
        <w:top w:val="none" w:sz="0" w:space="0" w:color="auto"/>
        <w:left w:val="none" w:sz="0" w:space="0" w:color="auto"/>
        <w:bottom w:val="none" w:sz="0" w:space="0" w:color="auto"/>
        <w:right w:val="none" w:sz="0" w:space="0" w:color="auto"/>
      </w:divBdr>
    </w:div>
    <w:div w:id="402066625">
      <w:bodyDiv w:val="1"/>
      <w:marLeft w:val="0"/>
      <w:marRight w:val="0"/>
      <w:marTop w:val="0"/>
      <w:marBottom w:val="0"/>
      <w:divBdr>
        <w:top w:val="none" w:sz="0" w:space="0" w:color="auto"/>
        <w:left w:val="none" w:sz="0" w:space="0" w:color="auto"/>
        <w:bottom w:val="none" w:sz="0" w:space="0" w:color="auto"/>
        <w:right w:val="none" w:sz="0" w:space="0" w:color="auto"/>
      </w:divBdr>
      <w:divsChild>
        <w:div w:id="2114131083">
          <w:marLeft w:val="-720"/>
          <w:marRight w:val="0"/>
          <w:marTop w:val="0"/>
          <w:marBottom w:val="0"/>
          <w:divBdr>
            <w:top w:val="none" w:sz="0" w:space="0" w:color="auto"/>
            <w:left w:val="none" w:sz="0" w:space="0" w:color="auto"/>
            <w:bottom w:val="none" w:sz="0" w:space="0" w:color="auto"/>
            <w:right w:val="none" w:sz="0" w:space="0" w:color="auto"/>
          </w:divBdr>
        </w:div>
      </w:divsChild>
    </w:div>
    <w:div w:id="423645850">
      <w:bodyDiv w:val="1"/>
      <w:marLeft w:val="0"/>
      <w:marRight w:val="0"/>
      <w:marTop w:val="0"/>
      <w:marBottom w:val="0"/>
      <w:divBdr>
        <w:top w:val="none" w:sz="0" w:space="0" w:color="auto"/>
        <w:left w:val="none" w:sz="0" w:space="0" w:color="auto"/>
        <w:bottom w:val="none" w:sz="0" w:space="0" w:color="auto"/>
        <w:right w:val="none" w:sz="0" w:space="0" w:color="auto"/>
      </w:divBdr>
    </w:div>
    <w:div w:id="445538782">
      <w:bodyDiv w:val="1"/>
      <w:marLeft w:val="0"/>
      <w:marRight w:val="0"/>
      <w:marTop w:val="0"/>
      <w:marBottom w:val="0"/>
      <w:divBdr>
        <w:top w:val="none" w:sz="0" w:space="0" w:color="auto"/>
        <w:left w:val="none" w:sz="0" w:space="0" w:color="auto"/>
        <w:bottom w:val="none" w:sz="0" w:space="0" w:color="auto"/>
        <w:right w:val="none" w:sz="0" w:space="0" w:color="auto"/>
      </w:divBdr>
    </w:div>
    <w:div w:id="452098449">
      <w:bodyDiv w:val="1"/>
      <w:marLeft w:val="0"/>
      <w:marRight w:val="0"/>
      <w:marTop w:val="0"/>
      <w:marBottom w:val="0"/>
      <w:divBdr>
        <w:top w:val="none" w:sz="0" w:space="0" w:color="auto"/>
        <w:left w:val="none" w:sz="0" w:space="0" w:color="auto"/>
        <w:bottom w:val="none" w:sz="0" w:space="0" w:color="auto"/>
        <w:right w:val="none" w:sz="0" w:space="0" w:color="auto"/>
      </w:divBdr>
    </w:div>
    <w:div w:id="495999487">
      <w:bodyDiv w:val="1"/>
      <w:marLeft w:val="0"/>
      <w:marRight w:val="0"/>
      <w:marTop w:val="0"/>
      <w:marBottom w:val="0"/>
      <w:divBdr>
        <w:top w:val="none" w:sz="0" w:space="0" w:color="auto"/>
        <w:left w:val="none" w:sz="0" w:space="0" w:color="auto"/>
        <w:bottom w:val="none" w:sz="0" w:space="0" w:color="auto"/>
        <w:right w:val="none" w:sz="0" w:space="0" w:color="auto"/>
      </w:divBdr>
    </w:div>
    <w:div w:id="519701779">
      <w:bodyDiv w:val="1"/>
      <w:marLeft w:val="0"/>
      <w:marRight w:val="0"/>
      <w:marTop w:val="0"/>
      <w:marBottom w:val="0"/>
      <w:divBdr>
        <w:top w:val="none" w:sz="0" w:space="0" w:color="auto"/>
        <w:left w:val="none" w:sz="0" w:space="0" w:color="auto"/>
        <w:bottom w:val="none" w:sz="0" w:space="0" w:color="auto"/>
        <w:right w:val="none" w:sz="0" w:space="0" w:color="auto"/>
      </w:divBdr>
      <w:divsChild>
        <w:div w:id="263997075">
          <w:marLeft w:val="-720"/>
          <w:marRight w:val="0"/>
          <w:marTop w:val="0"/>
          <w:marBottom w:val="0"/>
          <w:divBdr>
            <w:top w:val="none" w:sz="0" w:space="0" w:color="auto"/>
            <w:left w:val="none" w:sz="0" w:space="0" w:color="auto"/>
            <w:bottom w:val="none" w:sz="0" w:space="0" w:color="auto"/>
            <w:right w:val="none" w:sz="0" w:space="0" w:color="auto"/>
          </w:divBdr>
        </w:div>
      </w:divsChild>
    </w:div>
    <w:div w:id="522473509">
      <w:bodyDiv w:val="1"/>
      <w:marLeft w:val="0"/>
      <w:marRight w:val="0"/>
      <w:marTop w:val="0"/>
      <w:marBottom w:val="0"/>
      <w:divBdr>
        <w:top w:val="none" w:sz="0" w:space="0" w:color="auto"/>
        <w:left w:val="none" w:sz="0" w:space="0" w:color="auto"/>
        <w:bottom w:val="none" w:sz="0" w:space="0" w:color="auto"/>
        <w:right w:val="none" w:sz="0" w:space="0" w:color="auto"/>
      </w:divBdr>
      <w:divsChild>
        <w:div w:id="1371998333">
          <w:marLeft w:val="0"/>
          <w:marRight w:val="0"/>
          <w:marTop w:val="0"/>
          <w:marBottom w:val="0"/>
          <w:divBdr>
            <w:top w:val="none" w:sz="0" w:space="0" w:color="auto"/>
            <w:left w:val="none" w:sz="0" w:space="0" w:color="auto"/>
            <w:bottom w:val="none" w:sz="0" w:space="0" w:color="auto"/>
            <w:right w:val="none" w:sz="0" w:space="0" w:color="auto"/>
          </w:divBdr>
        </w:div>
      </w:divsChild>
    </w:div>
    <w:div w:id="559174700">
      <w:bodyDiv w:val="1"/>
      <w:marLeft w:val="0"/>
      <w:marRight w:val="0"/>
      <w:marTop w:val="0"/>
      <w:marBottom w:val="0"/>
      <w:divBdr>
        <w:top w:val="none" w:sz="0" w:space="0" w:color="auto"/>
        <w:left w:val="none" w:sz="0" w:space="0" w:color="auto"/>
        <w:bottom w:val="none" w:sz="0" w:space="0" w:color="auto"/>
        <w:right w:val="none" w:sz="0" w:space="0" w:color="auto"/>
      </w:divBdr>
    </w:div>
    <w:div w:id="574439522">
      <w:bodyDiv w:val="1"/>
      <w:marLeft w:val="0"/>
      <w:marRight w:val="0"/>
      <w:marTop w:val="0"/>
      <w:marBottom w:val="0"/>
      <w:divBdr>
        <w:top w:val="none" w:sz="0" w:space="0" w:color="auto"/>
        <w:left w:val="none" w:sz="0" w:space="0" w:color="auto"/>
        <w:bottom w:val="none" w:sz="0" w:space="0" w:color="auto"/>
        <w:right w:val="none" w:sz="0" w:space="0" w:color="auto"/>
      </w:divBdr>
      <w:divsChild>
        <w:div w:id="2054697781">
          <w:marLeft w:val="0"/>
          <w:marRight w:val="0"/>
          <w:marTop w:val="0"/>
          <w:marBottom w:val="0"/>
          <w:divBdr>
            <w:top w:val="none" w:sz="0" w:space="0" w:color="auto"/>
            <w:left w:val="none" w:sz="0" w:space="0" w:color="auto"/>
            <w:bottom w:val="none" w:sz="0" w:space="0" w:color="auto"/>
            <w:right w:val="none" w:sz="0" w:space="0" w:color="auto"/>
          </w:divBdr>
        </w:div>
        <w:div w:id="430705355">
          <w:marLeft w:val="0"/>
          <w:marRight w:val="0"/>
          <w:marTop w:val="0"/>
          <w:marBottom w:val="0"/>
          <w:divBdr>
            <w:top w:val="none" w:sz="0" w:space="0" w:color="auto"/>
            <w:left w:val="none" w:sz="0" w:space="0" w:color="auto"/>
            <w:bottom w:val="none" w:sz="0" w:space="0" w:color="auto"/>
            <w:right w:val="none" w:sz="0" w:space="0" w:color="auto"/>
          </w:divBdr>
        </w:div>
      </w:divsChild>
    </w:div>
    <w:div w:id="587739426">
      <w:bodyDiv w:val="1"/>
      <w:marLeft w:val="0"/>
      <w:marRight w:val="0"/>
      <w:marTop w:val="0"/>
      <w:marBottom w:val="0"/>
      <w:divBdr>
        <w:top w:val="none" w:sz="0" w:space="0" w:color="auto"/>
        <w:left w:val="none" w:sz="0" w:space="0" w:color="auto"/>
        <w:bottom w:val="none" w:sz="0" w:space="0" w:color="auto"/>
        <w:right w:val="none" w:sz="0" w:space="0" w:color="auto"/>
      </w:divBdr>
      <w:divsChild>
        <w:div w:id="788160386">
          <w:marLeft w:val="0"/>
          <w:marRight w:val="0"/>
          <w:marTop w:val="0"/>
          <w:marBottom w:val="0"/>
          <w:divBdr>
            <w:top w:val="none" w:sz="0" w:space="0" w:color="auto"/>
            <w:left w:val="none" w:sz="0" w:space="0" w:color="auto"/>
            <w:bottom w:val="none" w:sz="0" w:space="0" w:color="auto"/>
            <w:right w:val="none" w:sz="0" w:space="0" w:color="auto"/>
          </w:divBdr>
        </w:div>
        <w:div w:id="548539005">
          <w:marLeft w:val="0"/>
          <w:marRight w:val="0"/>
          <w:marTop w:val="0"/>
          <w:marBottom w:val="0"/>
          <w:divBdr>
            <w:top w:val="none" w:sz="0" w:space="0" w:color="auto"/>
            <w:left w:val="none" w:sz="0" w:space="0" w:color="auto"/>
            <w:bottom w:val="none" w:sz="0" w:space="0" w:color="auto"/>
            <w:right w:val="none" w:sz="0" w:space="0" w:color="auto"/>
          </w:divBdr>
        </w:div>
        <w:div w:id="1463160284">
          <w:marLeft w:val="0"/>
          <w:marRight w:val="0"/>
          <w:marTop w:val="0"/>
          <w:marBottom w:val="0"/>
          <w:divBdr>
            <w:top w:val="none" w:sz="0" w:space="0" w:color="auto"/>
            <w:left w:val="none" w:sz="0" w:space="0" w:color="auto"/>
            <w:bottom w:val="none" w:sz="0" w:space="0" w:color="auto"/>
            <w:right w:val="none" w:sz="0" w:space="0" w:color="auto"/>
          </w:divBdr>
        </w:div>
        <w:div w:id="1208294199">
          <w:marLeft w:val="0"/>
          <w:marRight w:val="0"/>
          <w:marTop w:val="0"/>
          <w:marBottom w:val="0"/>
          <w:divBdr>
            <w:top w:val="none" w:sz="0" w:space="0" w:color="auto"/>
            <w:left w:val="none" w:sz="0" w:space="0" w:color="auto"/>
            <w:bottom w:val="none" w:sz="0" w:space="0" w:color="auto"/>
            <w:right w:val="none" w:sz="0" w:space="0" w:color="auto"/>
          </w:divBdr>
        </w:div>
        <w:div w:id="333605463">
          <w:marLeft w:val="0"/>
          <w:marRight w:val="0"/>
          <w:marTop w:val="0"/>
          <w:marBottom w:val="0"/>
          <w:divBdr>
            <w:top w:val="none" w:sz="0" w:space="0" w:color="auto"/>
            <w:left w:val="none" w:sz="0" w:space="0" w:color="auto"/>
            <w:bottom w:val="none" w:sz="0" w:space="0" w:color="auto"/>
            <w:right w:val="none" w:sz="0" w:space="0" w:color="auto"/>
          </w:divBdr>
        </w:div>
        <w:div w:id="544491570">
          <w:marLeft w:val="0"/>
          <w:marRight w:val="0"/>
          <w:marTop w:val="0"/>
          <w:marBottom w:val="0"/>
          <w:divBdr>
            <w:top w:val="none" w:sz="0" w:space="0" w:color="auto"/>
            <w:left w:val="none" w:sz="0" w:space="0" w:color="auto"/>
            <w:bottom w:val="none" w:sz="0" w:space="0" w:color="auto"/>
            <w:right w:val="none" w:sz="0" w:space="0" w:color="auto"/>
          </w:divBdr>
        </w:div>
        <w:div w:id="1292708888">
          <w:marLeft w:val="0"/>
          <w:marRight w:val="0"/>
          <w:marTop w:val="0"/>
          <w:marBottom w:val="0"/>
          <w:divBdr>
            <w:top w:val="none" w:sz="0" w:space="0" w:color="auto"/>
            <w:left w:val="none" w:sz="0" w:space="0" w:color="auto"/>
            <w:bottom w:val="none" w:sz="0" w:space="0" w:color="auto"/>
            <w:right w:val="none" w:sz="0" w:space="0" w:color="auto"/>
          </w:divBdr>
        </w:div>
      </w:divsChild>
    </w:div>
    <w:div w:id="595329744">
      <w:bodyDiv w:val="1"/>
      <w:marLeft w:val="0"/>
      <w:marRight w:val="0"/>
      <w:marTop w:val="0"/>
      <w:marBottom w:val="0"/>
      <w:divBdr>
        <w:top w:val="none" w:sz="0" w:space="0" w:color="auto"/>
        <w:left w:val="none" w:sz="0" w:space="0" w:color="auto"/>
        <w:bottom w:val="none" w:sz="0" w:space="0" w:color="auto"/>
        <w:right w:val="none" w:sz="0" w:space="0" w:color="auto"/>
      </w:divBdr>
      <w:divsChild>
        <w:div w:id="909270220">
          <w:marLeft w:val="-720"/>
          <w:marRight w:val="0"/>
          <w:marTop w:val="0"/>
          <w:marBottom w:val="0"/>
          <w:divBdr>
            <w:top w:val="none" w:sz="0" w:space="0" w:color="auto"/>
            <w:left w:val="none" w:sz="0" w:space="0" w:color="auto"/>
            <w:bottom w:val="none" w:sz="0" w:space="0" w:color="auto"/>
            <w:right w:val="none" w:sz="0" w:space="0" w:color="auto"/>
          </w:divBdr>
        </w:div>
      </w:divsChild>
    </w:div>
    <w:div w:id="630551185">
      <w:bodyDiv w:val="1"/>
      <w:marLeft w:val="0"/>
      <w:marRight w:val="0"/>
      <w:marTop w:val="0"/>
      <w:marBottom w:val="0"/>
      <w:divBdr>
        <w:top w:val="none" w:sz="0" w:space="0" w:color="auto"/>
        <w:left w:val="none" w:sz="0" w:space="0" w:color="auto"/>
        <w:bottom w:val="none" w:sz="0" w:space="0" w:color="auto"/>
        <w:right w:val="none" w:sz="0" w:space="0" w:color="auto"/>
      </w:divBdr>
    </w:div>
    <w:div w:id="648443375">
      <w:bodyDiv w:val="1"/>
      <w:marLeft w:val="0"/>
      <w:marRight w:val="0"/>
      <w:marTop w:val="0"/>
      <w:marBottom w:val="0"/>
      <w:divBdr>
        <w:top w:val="none" w:sz="0" w:space="0" w:color="auto"/>
        <w:left w:val="none" w:sz="0" w:space="0" w:color="auto"/>
        <w:bottom w:val="none" w:sz="0" w:space="0" w:color="auto"/>
        <w:right w:val="none" w:sz="0" w:space="0" w:color="auto"/>
      </w:divBdr>
      <w:divsChild>
        <w:div w:id="1737312525">
          <w:marLeft w:val="-720"/>
          <w:marRight w:val="0"/>
          <w:marTop w:val="0"/>
          <w:marBottom w:val="0"/>
          <w:divBdr>
            <w:top w:val="none" w:sz="0" w:space="0" w:color="auto"/>
            <w:left w:val="none" w:sz="0" w:space="0" w:color="auto"/>
            <w:bottom w:val="none" w:sz="0" w:space="0" w:color="auto"/>
            <w:right w:val="none" w:sz="0" w:space="0" w:color="auto"/>
          </w:divBdr>
        </w:div>
      </w:divsChild>
    </w:div>
    <w:div w:id="676080114">
      <w:bodyDiv w:val="1"/>
      <w:marLeft w:val="0"/>
      <w:marRight w:val="0"/>
      <w:marTop w:val="0"/>
      <w:marBottom w:val="0"/>
      <w:divBdr>
        <w:top w:val="none" w:sz="0" w:space="0" w:color="auto"/>
        <w:left w:val="none" w:sz="0" w:space="0" w:color="auto"/>
        <w:bottom w:val="none" w:sz="0" w:space="0" w:color="auto"/>
        <w:right w:val="none" w:sz="0" w:space="0" w:color="auto"/>
      </w:divBdr>
    </w:div>
    <w:div w:id="701441578">
      <w:bodyDiv w:val="1"/>
      <w:marLeft w:val="0"/>
      <w:marRight w:val="0"/>
      <w:marTop w:val="0"/>
      <w:marBottom w:val="0"/>
      <w:divBdr>
        <w:top w:val="none" w:sz="0" w:space="0" w:color="auto"/>
        <w:left w:val="none" w:sz="0" w:space="0" w:color="auto"/>
        <w:bottom w:val="none" w:sz="0" w:space="0" w:color="auto"/>
        <w:right w:val="none" w:sz="0" w:space="0" w:color="auto"/>
      </w:divBdr>
    </w:div>
    <w:div w:id="725690070">
      <w:bodyDiv w:val="1"/>
      <w:marLeft w:val="0"/>
      <w:marRight w:val="0"/>
      <w:marTop w:val="0"/>
      <w:marBottom w:val="0"/>
      <w:divBdr>
        <w:top w:val="none" w:sz="0" w:space="0" w:color="auto"/>
        <w:left w:val="none" w:sz="0" w:space="0" w:color="auto"/>
        <w:bottom w:val="none" w:sz="0" w:space="0" w:color="auto"/>
        <w:right w:val="none" w:sz="0" w:space="0" w:color="auto"/>
      </w:divBdr>
    </w:div>
    <w:div w:id="758214920">
      <w:bodyDiv w:val="1"/>
      <w:marLeft w:val="0"/>
      <w:marRight w:val="0"/>
      <w:marTop w:val="0"/>
      <w:marBottom w:val="0"/>
      <w:divBdr>
        <w:top w:val="none" w:sz="0" w:space="0" w:color="auto"/>
        <w:left w:val="none" w:sz="0" w:space="0" w:color="auto"/>
        <w:bottom w:val="none" w:sz="0" w:space="0" w:color="auto"/>
        <w:right w:val="none" w:sz="0" w:space="0" w:color="auto"/>
      </w:divBdr>
    </w:div>
    <w:div w:id="847866627">
      <w:bodyDiv w:val="1"/>
      <w:marLeft w:val="0"/>
      <w:marRight w:val="0"/>
      <w:marTop w:val="0"/>
      <w:marBottom w:val="0"/>
      <w:divBdr>
        <w:top w:val="none" w:sz="0" w:space="0" w:color="auto"/>
        <w:left w:val="none" w:sz="0" w:space="0" w:color="auto"/>
        <w:bottom w:val="none" w:sz="0" w:space="0" w:color="auto"/>
        <w:right w:val="none" w:sz="0" w:space="0" w:color="auto"/>
      </w:divBdr>
      <w:divsChild>
        <w:div w:id="1985037685">
          <w:marLeft w:val="-720"/>
          <w:marRight w:val="0"/>
          <w:marTop w:val="0"/>
          <w:marBottom w:val="0"/>
          <w:divBdr>
            <w:top w:val="none" w:sz="0" w:space="0" w:color="auto"/>
            <w:left w:val="none" w:sz="0" w:space="0" w:color="auto"/>
            <w:bottom w:val="none" w:sz="0" w:space="0" w:color="auto"/>
            <w:right w:val="none" w:sz="0" w:space="0" w:color="auto"/>
          </w:divBdr>
        </w:div>
      </w:divsChild>
    </w:div>
    <w:div w:id="854345952">
      <w:bodyDiv w:val="1"/>
      <w:marLeft w:val="0"/>
      <w:marRight w:val="0"/>
      <w:marTop w:val="0"/>
      <w:marBottom w:val="0"/>
      <w:divBdr>
        <w:top w:val="none" w:sz="0" w:space="0" w:color="auto"/>
        <w:left w:val="none" w:sz="0" w:space="0" w:color="auto"/>
        <w:bottom w:val="none" w:sz="0" w:space="0" w:color="auto"/>
        <w:right w:val="none" w:sz="0" w:space="0" w:color="auto"/>
      </w:divBdr>
    </w:div>
    <w:div w:id="855075438">
      <w:bodyDiv w:val="1"/>
      <w:marLeft w:val="0"/>
      <w:marRight w:val="0"/>
      <w:marTop w:val="0"/>
      <w:marBottom w:val="0"/>
      <w:divBdr>
        <w:top w:val="none" w:sz="0" w:space="0" w:color="auto"/>
        <w:left w:val="none" w:sz="0" w:space="0" w:color="auto"/>
        <w:bottom w:val="none" w:sz="0" w:space="0" w:color="auto"/>
        <w:right w:val="none" w:sz="0" w:space="0" w:color="auto"/>
      </w:divBdr>
    </w:div>
    <w:div w:id="859971217">
      <w:bodyDiv w:val="1"/>
      <w:marLeft w:val="0"/>
      <w:marRight w:val="0"/>
      <w:marTop w:val="0"/>
      <w:marBottom w:val="0"/>
      <w:divBdr>
        <w:top w:val="none" w:sz="0" w:space="0" w:color="auto"/>
        <w:left w:val="none" w:sz="0" w:space="0" w:color="auto"/>
        <w:bottom w:val="none" w:sz="0" w:space="0" w:color="auto"/>
        <w:right w:val="none" w:sz="0" w:space="0" w:color="auto"/>
      </w:divBdr>
      <w:divsChild>
        <w:div w:id="184444710">
          <w:marLeft w:val="-720"/>
          <w:marRight w:val="0"/>
          <w:marTop w:val="0"/>
          <w:marBottom w:val="0"/>
          <w:divBdr>
            <w:top w:val="none" w:sz="0" w:space="0" w:color="auto"/>
            <w:left w:val="none" w:sz="0" w:space="0" w:color="auto"/>
            <w:bottom w:val="none" w:sz="0" w:space="0" w:color="auto"/>
            <w:right w:val="none" w:sz="0" w:space="0" w:color="auto"/>
          </w:divBdr>
        </w:div>
      </w:divsChild>
    </w:div>
    <w:div w:id="864710373">
      <w:bodyDiv w:val="1"/>
      <w:marLeft w:val="0"/>
      <w:marRight w:val="0"/>
      <w:marTop w:val="0"/>
      <w:marBottom w:val="0"/>
      <w:divBdr>
        <w:top w:val="none" w:sz="0" w:space="0" w:color="auto"/>
        <w:left w:val="none" w:sz="0" w:space="0" w:color="auto"/>
        <w:bottom w:val="none" w:sz="0" w:space="0" w:color="auto"/>
        <w:right w:val="none" w:sz="0" w:space="0" w:color="auto"/>
      </w:divBdr>
    </w:div>
    <w:div w:id="883759600">
      <w:bodyDiv w:val="1"/>
      <w:marLeft w:val="0"/>
      <w:marRight w:val="0"/>
      <w:marTop w:val="0"/>
      <w:marBottom w:val="0"/>
      <w:divBdr>
        <w:top w:val="none" w:sz="0" w:space="0" w:color="auto"/>
        <w:left w:val="none" w:sz="0" w:space="0" w:color="auto"/>
        <w:bottom w:val="none" w:sz="0" w:space="0" w:color="auto"/>
        <w:right w:val="none" w:sz="0" w:space="0" w:color="auto"/>
      </w:divBdr>
    </w:div>
    <w:div w:id="933198721">
      <w:bodyDiv w:val="1"/>
      <w:marLeft w:val="0"/>
      <w:marRight w:val="0"/>
      <w:marTop w:val="0"/>
      <w:marBottom w:val="0"/>
      <w:divBdr>
        <w:top w:val="none" w:sz="0" w:space="0" w:color="auto"/>
        <w:left w:val="none" w:sz="0" w:space="0" w:color="auto"/>
        <w:bottom w:val="none" w:sz="0" w:space="0" w:color="auto"/>
        <w:right w:val="none" w:sz="0" w:space="0" w:color="auto"/>
      </w:divBdr>
      <w:divsChild>
        <w:div w:id="2134473618">
          <w:marLeft w:val="0"/>
          <w:marRight w:val="0"/>
          <w:marTop w:val="0"/>
          <w:marBottom w:val="0"/>
          <w:divBdr>
            <w:top w:val="none" w:sz="0" w:space="0" w:color="auto"/>
            <w:left w:val="none" w:sz="0" w:space="0" w:color="auto"/>
            <w:bottom w:val="none" w:sz="0" w:space="0" w:color="auto"/>
            <w:right w:val="none" w:sz="0" w:space="0" w:color="auto"/>
          </w:divBdr>
        </w:div>
        <w:div w:id="1254167062">
          <w:marLeft w:val="0"/>
          <w:marRight w:val="0"/>
          <w:marTop w:val="0"/>
          <w:marBottom w:val="0"/>
          <w:divBdr>
            <w:top w:val="none" w:sz="0" w:space="0" w:color="auto"/>
            <w:left w:val="none" w:sz="0" w:space="0" w:color="auto"/>
            <w:bottom w:val="none" w:sz="0" w:space="0" w:color="auto"/>
            <w:right w:val="none" w:sz="0" w:space="0" w:color="auto"/>
          </w:divBdr>
        </w:div>
        <w:div w:id="1480805236">
          <w:marLeft w:val="0"/>
          <w:marRight w:val="0"/>
          <w:marTop w:val="0"/>
          <w:marBottom w:val="0"/>
          <w:divBdr>
            <w:top w:val="none" w:sz="0" w:space="0" w:color="auto"/>
            <w:left w:val="none" w:sz="0" w:space="0" w:color="auto"/>
            <w:bottom w:val="none" w:sz="0" w:space="0" w:color="auto"/>
            <w:right w:val="none" w:sz="0" w:space="0" w:color="auto"/>
          </w:divBdr>
        </w:div>
        <w:div w:id="932469791">
          <w:marLeft w:val="0"/>
          <w:marRight w:val="0"/>
          <w:marTop w:val="0"/>
          <w:marBottom w:val="0"/>
          <w:divBdr>
            <w:top w:val="none" w:sz="0" w:space="0" w:color="auto"/>
            <w:left w:val="none" w:sz="0" w:space="0" w:color="auto"/>
            <w:bottom w:val="none" w:sz="0" w:space="0" w:color="auto"/>
            <w:right w:val="none" w:sz="0" w:space="0" w:color="auto"/>
          </w:divBdr>
        </w:div>
      </w:divsChild>
    </w:div>
    <w:div w:id="944195316">
      <w:bodyDiv w:val="1"/>
      <w:marLeft w:val="0"/>
      <w:marRight w:val="0"/>
      <w:marTop w:val="0"/>
      <w:marBottom w:val="0"/>
      <w:divBdr>
        <w:top w:val="none" w:sz="0" w:space="0" w:color="auto"/>
        <w:left w:val="none" w:sz="0" w:space="0" w:color="auto"/>
        <w:bottom w:val="none" w:sz="0" w:space="0" w:color="auto"/>
        <w:right w:val="none" w:sz="0" w:space="0" w:color="auto"/>
      </w:divBdr>
      <w:divsChild>
        <w:div w:id="1923099077">
          <w:marLeft w:val="0"/>
          <w:marRight w:val="0"/>
          <w:marTop w:val="0"/>
          <w:marBottom w:val="0"/>
          <w:divBdr>
            <w:top w:val="none" w:sz="0" w:space="0" w:color="auto"/>
            <w:left w:val="none" w:sz="0" w:space="0" w:color="auto"/>
            <w:bottom w:val="none" w:sz="0" w:space="0" w:color="auto"/>
            <w:right w:val="none" w:sz="0" w:space="0" w:color="auto"/>
          </w:divBdr>
        </w:div>
        <w:div w:id="3484941">
          <w:marLeft w:val="0"/>
          <w:marRight w:val="0"/>
          <w:marTop w:val="0"/>
          <w:marBottom w:val="0"/>
          <w:divBdr>
            <w:top w:val="none" w:sz="0" w:space="0" w:color="auto"/>
            <w:left w:val="none" w:sz="0" w:space="0" w:color="auto"/>
            <w:bottom w:val="none" w:sz="0" w:space="0" w:color="auto"/>
            <w:right w:val="none" w:sz="0" w:space="0" w:color="auto"/>
          </w:divBdr>
        </w:div>
        <w:div w:id="1333679825">
          <w:marLeft w:val="0"/>
          <w:marRight w:val="0"/>
          <w:marTop w:val="0"/>
          <w:marBottom w:val="0"/>
          <w:divBdr>
            <w:top w:val="none" w:sz="0" w:space="0" w:color="auto"/>
            <w:left w:val="none" w:sz="0" w:space="0" w:color="auto"/>
            <w:bottom w:val="none" w:sz="0" w:space="0" w:color="auto"/>
            <w:right w:val="none" w:sz="0" w:space="0" w:color="auto"/>
          </w:divBdr>
        </w:div>
      </w:divsChild>
    </w:div>
    <w:div w:id="992682114">
      <w:bodyDiv w:val="1"/>
      <w:marLeft w:val="0"/>
      <w:marRight w:val="0"/>
      <w:marTop w:val="0"/>
      <w:marBottom w:val="0"/>
      <w:divBdr>
        <w:top w:val="none" w:sz="0" w:space="0" w:color="auto"/>
        <w:left w:val="none" w:sz="0" w:space="0" w:color="auto"/>
        <w:bottom w:val="none" w:sz="0" w:space="0" w:color="auto"/>
        <w:right w:val="none" w:sz="0" w:space="0" w:color="auto"/>
      </w:divBdr>
      <w:divsChild>
        <w:div w:id="1477332071">
          <w:marLeft w:val="-720"/>
          <w:marRight w:val="0"/>
          <w:marTop w:val="0"/>
          <w:marBottom w:val="0"/>
          <w:divBdr>
            <w:top w:val="none" w:sz="0" w:space="0" w:color="auto"/>
            <w:left w:val="none" w:sz="0" w:space="0" w:color="auto"/>
            <w:bottom w:val="none" w:sz="0" w:space="0" w:color="auto"/>
            <w:right w:val="none" w:sz="0" w:space="0" w:color="auto"/>
          </w:divBdr>
        </w:div>
      </w:divsChild>
    </w:div>
    <w:div w:id="996105366">
      <w:bodyDiv w:val="1"/>
      <w:marLeft w:val="0"/>
      <w:marRight w:val="0"/>
      <w:marTop w:val="0"/>
      <w:marBottom w:val="0"/>
      <w:divBdr>
        <w:top w:val="none" w:sz="0" w:space="0" w:color="auto"/>
        <w:left w:val="none" w:sz="0" w:space="0" w:color="auto"/>
        <w:bottom w:val="none" w:sz="0" w:space="0" w:color="auto"/>
        <w:right w:val="none" w:sz="0" w:space="0" w:color="auto"/>
      </w:divBdr>
      <w:divsChild>
        <w:div w:id="633103882">
          <w:marLeft w:val="0"/>
          <w:marRight w:val="0"/>
          <w:marTop w:val="0"/>
          <w:marBottom w:val="0"/>
          <w:divBdr>
            <w:top w:val="none" w:sz="0" w:space="0" w:color="auto"/>
            <w:left w:val="none" w:sz="0" w:space="0" w:color="auto"/>
            <w:bottom w:val="none" w:sz="0" w:space="0" w:color="auto"/>
            <w:right w:val="none" w:sz="0" w:space="0" w:color="auto"/>
          </w:divBdr>
        </w:div>
        <w:div w:id="1082877710">
          <w:marLeft w:val="0"/>
          <w:marRight w:val="0"/>
          <w:marTop w:val="0"/>
          <w:marBottom w:val="0"/>
          <w:divBdr>
            <w:top w:val="none" w:sz="0" w:space="0" w:color="auto"/>
            <w:left w:val="none" w:sz="0" w:space="0" w:color="auto"/>
            <w:bottom w:val="none" w:sz="0" w:space="0" w:color="auto"/>
            <w:right w:val="none" w:sz="0" w:space="0" w:color="auto"/>
          </w:divBdr>
        </w:div>
      </w:divsChild>
    </w:div>
    <w:div w:id="999969861">
      <w:bodyDiv w:val="1"/>
      <w:marLeft w:val="0"/>
      <w:marRight w:val="0"/>
      <w:marTop w:val="0"/>
      <w:marBottom w:val="0"/>
      <w:divBdr>
        <w:top w:val="none" w:sz="0" w:space="0" w:color="auto"/>
        <w:left w:val="none" w:sz="0" w:space="0" w:color="auto"/>
        <w:bottom w:val="none" w:sz="0" w:space="0" w:color="auto"/>
        <w:right w:val="none" w:sz="0" w:space="0" w:color="auto"/>
      </w:divBdr>
      <w:divsChild>
        <w:div w:id="1667854655">
          <w:marLeft w:val="0"/>
          <w:marRight w:val="0"/>
          <w:marTop w:val="0"/>
          <w:marBottom w:val="0"/>
          <w:divBdr>
            <w:top w:val="none" w:sz="0" w:space="0" w:color="auto"/>
            <w:left w:val="none" w:sz="0" w:space="0" w:color="auto"/>
            <w:bottom w:val="none" w:sz="0" w:space="0" w:color="auto"/>
            <w:right w:val="none" w:sz="0" w:space="0" w:color="auto"/>
          </w:divBdr>
          <w:divsChild>
            <w:div w:id="146359480">
              <w:marLeft w:val="0"/>
              <w:marRight w:val="0"/>
              <w:marTop w:val="0"/>
              <w:marBottom w:val="0"/>
              <w:divBdr>
                <w:top w:val="none" w:sz="0" w:space="0" w:color="auto"/>
                <w:left w:val="none" w:sz="0" w:space="0" w:color="auto"/>
                <w:bottom w:val="none" w:sz="0" w:space="0" w:color="auto"/>
                <w:right w:val="none" w:sz="0" w:space="0" w:color="auto"/>
              </w:divBdr>
              <w:divsChild>
                <w:div w:id="813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304458">
          <w:marLeft w:val="0"/>
          <w:marRight w:val="0"/>
          <w:marTop w:val="0"/>
          <w:marBottom w:val="0"/>
          <w:divBdr>
            <w:top w:val="none" w:sz="0" w:space="0" w:color="auto"/>
            <w:left w:val="none" w:sz="0" w:space="0" w:color="auto"/>
            <w:bottom w:val="none" w:sz="0" w:space="0" w:color="auto"/>
            <w:right w:val="none" w:sz="0" w:space="0" w:color="auto"/>
          </w:divBdr>
          <w:divsChild>
            <w:div w:id="604769747">
              <w:marLeft w:val="0"/>
              <w:marRight w:val="0"/>
              <w:marTop w:val="0"/>
              <w:marBottom w:val="0"/>
              <w:divBdr>
                <w:top w:val="none" w:sz="0" w:space="0" w:color="auto"/>
                <w:left w:val="none" w:sz="0" w:space="0" w:color="auto"/>
                <w:bottom w:val="none" w:sz="0" w:space="0" w:color="auto"/>
                <w:right w:val="none" w:sz="0" w:space="0" w:color="auto"/>
              </w:divBdr>
              <w:divsChild>
                <w:div w:id="99021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204881">
      <w:bodyDiv w:val="1"/>
      <w:marLeft w:val="0"/>
      <w:marRight w:val="0"/>
      <w:marTop w:val="0"/>
      <w:marBottom w:val="0"/>
      <w:divBdr>
        <w:top w:val="none" w:sz="0" w:space="0" w:color="auto"/>
        <w:left w:val="none" w:sz="0" w:space="0" w:color="auto"/>
        <w:bottom w:val="none" w:sz="0" w:space="0" w:color="auto"/>
        <w:right w:val="none" w:sz="0" w:space="0" w:color="auto"/>
      </w:divBdr>
      <w:divsChild>
        <w:div w:id="1316839622">
          <w:marLeft w:val="0"/>
          <w:marRight w:val="0"/>
          <w:marTop w:val="0"/>
          <w:marBottom w:val="0"/>
          <w:divBdr>
            <w:top w:val="none" w:sz="0" w:space="0" w:color="auto"/>
            <w:left w:val="none" w:sz="0" w:space="0" w:color="auto"/>
            <w:bottom w:val="none" w:sz="0" w:space="0" w:color="auto"/>
            <w:right w:val="none" w:sz="0" w:space="0" w:color="auto"/>
          </w:divBdr>
        </w:div>
      </w:divsChild>
    </w:div>
    <w:div w:id="1010916444">
      <w:bodyDiv w:val="1"/>
      <w:marLeft w:val="0"/>
      <w:marRight w:val="0"/>
      <w:marTop w:val="0"/>
      <w:marBottom w:val="0"/>
      <w:divBdr>
        <w:top w:val="none" w:sz="0" w:space="0" w:color="auto"/>
        <w:left w:val="none" w:sz="0" w:space="0" w:color="auto"/>
        <w:bottom w:val="none" w:sz="0" w:space="0" w:color="auto"/>
        <w:right w:val="none" w:sz="0" w:space="0" w:color="auto"/>
      </w:divBdr>
      <w:divsChild>
        <w:div w:id="240874443">
          <w:marLeft w:val="0"/>
          <w:marRight w:val="0"/>
          <w:marTop w:val="0"/>
          <w:marBottom w:val="0"/>
          <w:divBdr>
            <w:top w:val="none" w:sz="0" w:space="0" w:color="auto"/>
            <w:left w:val="none" w:sz="0" w:space="0" w:color="auto"/>
            <w:bottom w:val="none" w:sz="0" w:space="0" w:color="auto"/>
            <w:right w:val="none" w:sz="0" w:space="0" w:color="auto"/>
          </w:divBdr>
          <w:divsChild>
            <w:div w:id="2027826272">
              <w:marLeft w:val="0"/>
              <w:marRight w:val="0"/>
              <w:marTop w:val="0"/>
              <w:marBottom w:val="0"/>
              <w:divBdr>
                <w:top w:val="none" w:sz="0" w:space="0" w:color="auto"/>
                <w:left w:val="none" w:sz="0" w:space="0" w:color="auto"/>
                <w:bottom w:val="none" w:sz="0" w:space="0" w:color="auto"/>
                <w:right w:val="none" w:sz="0" w:space="0" w:color="auto"/>
              </w:divBdr>
              <w:divsChild>
                <w:div w:id="309985376">
                  <w:marLeft w:val="0"/>
                  <w:marRight w:val="0"/>
                  <w:marTop w:val="0"/>
                  <w:marBottom w:val="0"/>
                  <w:divBdr>
                    <w:top w:val="none" w:sz="0" w:space="0" w:color="auto"/>
                    <w:left w:val="none" w:sz="0" w:space="0" w:color="auto"/>
                    <w:bottom w:val="none" w:sz="0" w:space="0" w:color="auto"/>
                    <w:right w:val="none" w:sz="0" w:space="0" w:color="auto"/>
                  </w:divBdr>
                </w:div>
              </w:divsChild>
            </w:div>
            <w:div w:id="113327682">
              <w:marLeft w:val="0"/>
              <w:marRight w:val="0"/>
              <w:marTop w:val="0"/>
              <w:marBottom w:val="0"/>
              <w:divBdr>
                <w:top w:val="none" w:sz="0" w:space="0" w:color="auto"/>
                <w:left w:val="none" w:sz="0" w:space="0" w:color="auto"/>
                <w:bottom w:val="none" w:sz="0" w:space="0" w:color="auto"/>
                <w:right w:val="none" w:sz="0" w:space="0" w:color="auto"/>
              </w:divBdr>
              <w:divsChild>
                <w:div w:id="1744259647">
                  <w:marLeft w:val="0"/>
                  <w:marRight w:val="0"/>
                  <w:marTop w:val="0"/>
                  <w:marBottom w:val="0"/>
                  <w:divBdr>
                    <w:top w:val="none" w:sz="0" w:space="0" w:color="auto"/>
                    <w:left w:val="none" w:sz="0" w:space="0" w:color="auto"/>
                    <w:bottom w:val="none" w:sz="0" w:space="0" w:color="auto"/>
                    <w:right w:val="none" w:sz="0" w:space="0" w:color="auto"/>
                  </w:divBdr>
                </w:div>
                <w:div w:id="157990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367429">
          <w:marLeft w:val="0"/>
          <w:marRight w:val="0"/>
          <w:marTop w:val="0"/>
          <w:marBottom w:val="0"/>
          <w:divBdr>
            <w:top w:val="none" w:sz="0" w:space="0" w:color="auto"/>
            <w:left w:val="none" w:sz="0" w:space="0" w:color="auto"/>
            <w:bottom w:val="none" w:sz="0" w:space="0" w:color="auto"/>
            <w:right w:val="none" w:sz="0" w:space="0" w:color="auto"/>
          </w:divBdr>
          <w:divsChild>
            <w:div w:id="1021786364">
              <w:marLeft w:val="0"/>
              <w:marRight w:val="0"/>
              <w:marTop w:val="0"/>
              <w:marBottom w:val="0"/>
              <w:divBdr>
                <w:top w:val="none" w:sz="0" w:space="0" w:color="auto"/>
                <w:left w:val="none" w:sz="0" w:space="0" w:color="auto"/>
                <w:bottom w:val="none" w:sz="0" w:space="0" w:color="auto"/>
                <w:right w:val="none" w:sz="0" w:space="0" w:color="auto"/>
              </w:divBdr>
              <w:divsChild>
                <w:div w:id="774985992">
                  <w:marLeft w:val="0"/>
                  <w:marRight w:val="0"/>
                  <w:marTop w:val="0"/>
                  <w:marBottom w:val="0"/>
                  <w:divBdr>
                    <w:top w:val="none" w:sz="0" w:space="0" w:color="auto"/>
                    <w:left w:val="none" w:sz="0" w:space="0" w:color="auto"/>
                    <w:bottom w:val="none" w:sz="0" w:space="0" w:color="auto"/>
                    <w:right w:val="none" w:sz="0" w:space="0" w:color="auto"/>
                  </w:divBdr>
                  <w:divsChild>
                    <w:div w:id="1875070632">
                      <w:marLeft w:val="0"/>
                      <w:marRight w:val="0"/>
                      <w:marTop w:val="0"/>
                      <w:marBottom w:val="0"/>
                      <w:divBdr>
                        <w:top w:val="none" w:sz="0" w:space="0" w:color="auto"/>
                        <w:left w:val="none" w:sz="0" w:space="0" w:color="auto"/>
                        <w:bottom w:val="none" w:sz="0" w:space="0" w:color="auto"/>
                        <w:right w:val="none" w:sz="0" w:space="0" w:color="auto"/>
                      </w:divBdr>
                    </w:div>
                  </w:divsChild>
                </w:div>
                <w:div w:id="1617130535">
                  <w:marLeft w:val="0"/>
                  <w:marRight w:val="0"/>
                  <w:marTop w:val="0"/>
                  <w:marBottom w:val="0"/>
                  <w:divBdr>
                    <w:top w:val="none" w:sz="0" w:space="0" w:color="auto"/>
                    <w:left w:val="none" w:sz="0" w:space="0" w:color="auto"/>
                    <w:bottom w:val="none" w:sz="0" w:space="0" w:color="auto"/>
                    <w:right w:val="none" w:sz="0" w:space="0" w:color="auto"/>
                  </w:divBdr>
                  <w:divsChild>
                    <w:div w:id="548222922">
                      <w:marLeft w:val="0"/>
                      <w:marRight w:val="0"/>
                      <w:marTop w:val="0"/>
                      <w:marBottom w:val="0"/>
                      <w:divBdr>
                        <w:top w:val="none" w:sz="0" w:space="0" w:color="auto"/>
                        <w:left w:val="none" w:sz="0" w:space="0" w:color="auto"/>
                        <w:bottom w:val="none" w:sz="0" w:space="0" w:color="auto"/>
                        <w:right w:val="none" w:sz="0" w:space="0" w:color="auto"/>
                      </w:divBdr>
                    </w:div>
                  </w:divsChild>
                </w:div>
                <w:div w:id="1623271245">
                  <w:marLeft w:val="0"/>
                  <w:marRight w:val="0"/>
                  <w:marTop w:val="0"/>
                  <w:marBottom w:val="0"/>
                  <w:divBdr>
                    <w:top w:val="none" w:sz="0" w:space="0" w:color="auto"/>
                    <w:left w:val="none" w:sz="0" w:space="0" w:color="auto"/>
                    <w:bottom w:val="none" w:sz="0" w:space="0" w:color="auto"/>
                    <w:right w:val="none" w:sz="0" w:space="0" w:color="auto"/>
                  </w:divBdr>
                  <w:divsChild>
                    <w:div w:id="69195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1612087">
          <w:marLeft w:val="0"/>
          <w:marRight w:val="0"/>
          <w:marTop w:val="0"/>
          <w:marBottom w:val="0"/>
          <w:divBdr>
            <w:top w:val="none" w:sz="0" w:space="0" w:color="auto"/>
            <w:left w:val="none" w:sz="0" w:space="0" w:color="auto"/>
            <w:bottom w:val="none" w:sz="0" w:space="0" w:color="auto"/>
            <w:right w:val="none" w:sz="0" w:space="0" w:color="auto"/>
          </w:divBdr>
          <w:divsChild>
            <w:div w:id="956175811">
              <w:marLeft w:val="0"/>
              <w:marRight w:val="0"/>
              <w:marTop w:val="0"/>
              <w:marBottom w:val="0"/>
              <w:divBdr>
                <w:top w:val="none" w:sz="0" w:space="0" w:color="auto"/>
                <w:left w:val="none" w:sz="0" w:space="0" w:color="auto"/>
                <w:bottom w:val="none" w:sz="0" w:space="0" w:color="auto"/>
                <w:right w:val="none" w:sz="0" w:space="0" w:color="auto"/>
              </w:divBdr>
              <w:divsChild>
                <w:div w:id="1021394270">
                  <w:marLeft w:val="0"/>
                  <w:marRight w:val="0"/>
                  <w:marTop w:val="0"/>
                  <w:marBottom w:val="0"/>
                  <w:divBdr>
                    <w:top w:val="none" w:sz="0" w:space="0" w:color="auto"/>
                    <w:left w:val="none" w:sz="0" w:space="0" w:color="auto"/>
                    <w:bottom w:val="none" w:sz="0" w:space="0" w:color="auto"/>
                    <w:right w:val="none" w:sz="0" w:space="0" w:color="auto"/>
                  </w:divBdr>
                  <w:divsChild>
                    <w:div w:id="142048760">
                      <w:marLeft w:val="0"/>
                      <w:marRight w:val="0"/>
                      <w:marTop w:val="0"/>
                      <w:marBottom w:val="0"/>
                      <w:divBdr>
                        <w:top w:val="none" w:sz="0" w:space="0" w:color="auto"/>
                        <w:left w:val="none" w:sz="0" w:space="0" w:color="auto"/>
                        <w:bottom w:val="none" w:sz="0" w:space="0" w:color="auto"/>
                        <w:right w:val="none" w:sz="0" w:space="0" w:color="auto"/>
                      </w:divBdr>
                    </w:div>
                  </w:divsChild>
                </w:div>
                <w:div w:id="805665889">
                  <w:marLeft w:val="0"/>
                  <w:marRight w:val="0"/>
                  <w:marTop w:val="0"/>
                  <w:marBottom w:val="0"/>
                  <w:divBdr>
                    <w:top w:val="none" w:sz="0" w:space="0" w:color="auto"/>
                    <w:left w:val="none" w:sz="0" w:space="0" w:color="auto"/>
                    <w:bottom w:val="none" w:sz="0" w:space="0" w:color="auto"/>
                    <w:right w:val="none" w:sz="0" w:space="0" w:color="auto"/>
                  </w:divBdr>
                  <w:divsChild>
                    <w:div w:id="1293054272">
                      <w:marLeft w:val="0"/>
                      <w:marRight w:val="0"/>
                      <w:marTop w:val="0"/>
                      <w:marBottom w:val="0"/>
                      <w:divBdr>
                        <w:top w:val="none" w:sz="0" w:space="0" w:color="auto"/>
                        <w:left w:val="none" w:sz="0" w:space="0" w:color="auto"/>
                        <w:bottom w:val="none" w:sz="0" w:space="0" w:color="auto"/>
                        <w:right w:val="none" w:sz="0" w:space="0" w:color="auto"/>
                      </w:divBdr>
                    </w:div>
                    <w:div w:id="131217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280592">
          <w:marLeft w:val="0"/>
          <w:marRight w:val="0"/>
          <w:marTop w:val="0"/>
          <w:marBottom w:val="0"/>
          <w:divBdr>
            <w:top w:val="none" w:sz="0" w:space="0" w:color="auto"/>
            <w:left w:val="none" w:sz="0" w:space="0" w:color="auto"/>
            <w:bottom w:val="none" w:sz="0" w:space="0" w:color="auto"/>
            <w:right w:val="none" w:sz="0" w:space="0" w:color="auto"/>
          </w:divBdr>
          <w:divsChild>
            <w:div w:id="516188724">
              <w:marLeft w:val="0"/>
              <w:marRight w:val="0"/>
              <w:marTop w:val="0"/>
              <w:marBottom w:val="0"/>
              <w:divBdr>
                <w:top w:val="none" w:sz="0" w:space="0" w:color="auto"/>
                <w:left w:val="none" w:sz="0" w:space="0" w:color="auto"/>
                <w:bottom w:val="none" w:sz="0" w:space="0" w:color="auto"/>
                <w:right w:val="none" w:sz="0" w:space="0" w:color="auto"/>
              </w:divBdr>
              <w:divsChild>
                <w:div w:id="967247551">
                  <w:marLeft w:val="0"/>
                  <w:marRight w:val="0"/>
                  <w:marTop w:val="0"/>
                  <w:marBottom w:val="0"/>
                  <w:divBdr>
                    <w:top w:val="none" w:sz="0" w:space="0" w:color="auto"/>
                    <w:left w:val="none" w:sz="0" w:space="0" w:color="auto"/>
                    <w:bottom w:val="none" w:sz="0" w:space="0" w:color="auto"/>
                    <w:right w:val="none" w:sz="0" w:space="0" w:color="auto"/>
                  </w:divBdr>
                  <w:divsChild>
                    <w:div w:id="118032336">
                      <w:marLeft w:val="0"/>
                      <w:marRight w:val="0"/>
                      <w:marTop w:val="0"/>
                      <w:marBottom w:val="0"/>
                      <w:divBdr>
                        <w:top w:val="none" w:sz="0" w:space="0" w:color="auto"/>
                        <w:left w:val="none" w:sz="0" w:space="0" w:color="auto"/>
                        <w:bottom w:val="none" w:sz="0" w:space="0" w:color="auto"/>
                        <w:right w:val="none" w:sz="0" w:space="0" w:color="auto"/>
                      </w:divBdr>
                    </w:div>
                  </w:divsChild>
                </w:div>
                <w:div w:id="1264457317">
                  <w:marLeft w:val="0"/>
                  <w:marRight w:val="0"/>
                  <w:marTop w:val="0"/>
                  <w:marBottom w:val="0"/>
                  <w:divBdr>
                    <w:top w:val="none" w:sz="0" w:space="0" w:color="auto"/>
                    <w:left w:val="none" w:sz="0" w:space="0" w:color="auto"/>
                    <w:bottom w:val="none" w:sz="0" w:space="0" w:color="auto"/>
                    <w:right w:val="none" w:sz="0" w:space="0" w:color="auto"/>
                  </w:divBdr>
                  <w:divsChild>
                    <w:div w:id="156375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126748">
          <w:marLeft w:val="0"/>
          <w:marRight w:val="0"/>
          <w:marTop w:val="0"/>
          <w:marBottom w:val="0"/>
          <w:divBdr>
            <w:top w:val="none" w:sz="0" w:space="0" w:color="auto"/>
            <w:left w:val="none" w:sz="0" w:space="0" w:color="auto"/>
            <w:bottom w:val="none" w:sz="0" w:space="0" w:color="auto"/>
            <w:right w:val="none" w:sz="0" w:space="0" w:color="auto"/>
          </w:divBdr>
          <w:divsChild>
            <w:div w:id="294675250">
              <w:marLeft w:val="0"/>
              <w:marRight w:val="0"/>
              <w:marTop w:val="0"/>
              <w:marBottom w:val="0"/>
              <w:divBdr>
                <w:top w:val="none" w:sz="0" w:space="0" w:color="auto"/>
                <w:left w:val="none" w:sz="0" w:space="0" w:color="auto"/>
                <w:bottom w:val="none" w:sz="0" w:space="0" w:color="auto"/>
                <w:right w:val="none" w:sz="0" w:space="0" w:color="auto"/>
              </w:divBdr>
              <w:divsChild>
                <w:div w:id="1556233003">
                  <w:marLeft w:val="0"/>
                  <w:marRight w:val="0"/>
                  <w:marTop w:val="0"/>
                  <w:marBottom w:val="0"/>
                  <w:divBdr>
                    <w:top w:val="none" w:sz="0" w:space="0" w:color="auto"/>
                    <w:left w:val="none" w:sz="0" w:space="0" w:color="auto"/>
                    <w:bottom w:val="none" w:sz="0" w:space="0" w:color="auto"/>
                    <w:right w:val="none" w:sz="0" w:space="0" w:color="auto"/>
                  </w:divBdr>
                  <w:divsChild>
                    <w:div w:id="173306440">
                      <w:marLeft w:val="0"/>
                      <w:marRight w:val="0"/>
                      <w:marTop w:val="0"/>
                      <w:marBottom w:val="0"/>
                      <w:divBdr>
                        <w:top w:val="none" w:sz="0" w:space="0" w:color="auto"/>
                        <w:left w:val="none" w:sz="0" w:space="0" w:color="auto"/>
                        <w:bottom w:val="none" w:sz="0" w:space="0" w:color="auto"/>
                        <w:right w:val="none" w:sz="0" w:space="0" w:color="auto"/>
                      </w:divBdr>
                    </w:div>
                  </w:divsChild>
                </w:div>
                <w:div w:id="1749843690">
                  <w:marLeft w:val="0"/>
                  <w:marRight w:val="0"/>
                  <w:marTop w:val="0"/>
                  <w:marBottom w:val="0"/>
                  <w:divBdr>
                    <w:top w:val="none" w:sz="0" w:space="0" w:color="auto"/>
                    <w:left w:val="none" w:sz="0" w:space="0" w:color="auto"/>
                    <w:bottom w:val="none" w:sz="0" w:space="0" w:color="auto"/>
                    <w:right w:val="none" w:sz="0" w:space="0" w:color="auto"/>
                  </w:divBdr>
                  <w:divsChild>
                    <w:div w:id="5863015">
                      <w:marLeft w:val="0"/>
                      <w:marRight w:val="0"/>
                      <w:marTop w:val="0"/>
                      <w:marBottom w:val="0"/>
                      <w:divBdr>
                        <w:top w:val="none" w:sz="0" w:space="0" w:color="auto"/>
                        <w:left w:val="none" w:sz="0" w:space="0" w:color="auto"/>
                        <w:bottom w:val="none" w:sz="0" w:space="0" w:color="auto"/>
                        <w:right w:val="none" w:sz="0" w:space="0" w:color="auto"/>
                      </w:divBdr>
                    </w:div>
                  </w:divsChild>
                </w:div>
                <w:div w:id="28378786">
                  <w:marLeft w:val="0"/>
                  <w:marRight w:val="0"/>
                  <w:marTop w:val="0"/>
                  <w:marBottom w:val="0"/>
                  <w:divBdr>
                    <w:top w:val="none" w:sz="0" w:space="0" w:color="auto"/>
                    <w:left w:val="none" w:sz="0" w:space="0" w:color="auto"/>
                    <w:bottom w:val="none" w:sz="0" w:space="0" w:color="auto"/>
                    <w:right w:val="none" w:sz="0" w:space="0" w:color="auto"/>
                  </w:divBdr>
                  <w:divsChild>
                    <w:div w:id="6017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324275">
          <w:marLeft w:val="0"/>
          <w:marRight w:val="0"/>
          <w:marTop w:val="0"/>
          <w:marBottom w:val="0"/>
          <w:divBdr>
            <w:top w:val="none" w:sz="0" w:space="0" w:color="auto"/>
            <w:left w:val="none" w:sz="0" w:space="0" w:color="auto"/>
            <w:bottom w:val="none" w:sz="0" w:space="0" w:color="auto"/>
            <w:right w:val="none" w:sz="0" w:space="0" w:color="auto"/>
          </w:divBdr>
          <w:divsChild>
            <w:div w:id="1576932780">
              <w:marLeft w:val="0"/>
              <w:marRight w:val="0"/>
              <w:marTop w:val="0"/>
              <w:marBottom w:val="0"/>
              <w:divBdr>
                <w:top w:val="none" w:sz="0" w:space="0" w:color="auto"/>
                <w:left w:val="none" w:sz="0" w:space="0" w:color="auto"/>
                <w:bottom w:val="none" w:sz="0" w:space="0" w:color="auto"/>
                <w:right w:val="none" w:sz="0" w:space="0" w:color="auto"/>
              </w:divBdr>
              <w:divsChild>
                <w:div w:id="1757088776">
                  <w:marLeft w:val="0"/>
                  <w:marRight w:val="0"/>
                  <w:marTop w:val="0"/>
                  <w:marBottom w:val="0"/>
                  <w:divBdr>
                    <w:top w:val="none" w:sz="0" w:space="0" w:color="auto"/>
                    <w:left w:val="none" w:sz="0" w:space="0" w:color="auto"/>
                    <w:bottom w:val="none" w:sz="0" w:space="0" w:color="auto"/>
                    <w:right w:val="none" w:sz="0" w:space="0" w:color="auto"/>
                  </w:divBdr>
                  <w:divsChild>
                    <w:div w:id="743987889">
                      <w:marLeft w:val="0"/>
                      <w:marRight w:val="0"/>
                      <w:marTop w:val="0"/>
                      <w:marBottom w:val="0"/>
                      <w:divBdr>
                        <w:top w:val="none" w:sz="0" w:space="0" w:color="auto"/>
                        <w:left w:val="none" w:sz="0" w:space="0" w:color="auto"/>
                        <w:bottom w:val="none" w:sz="0" w:space="0" w:color="auto"/>
                        <w:right w:val="none" w:sz="0" w:space="0" w:color="auto"/>
                      </w:divBdr>
                    </w:div>
                  </w:divsChild>
                </w:div>
                <w:div w:id="960916246">
                  <w:marLeft w:val="0"/>
                  <w:marRight w:val="0"/>
                  <w:marTop w:val="0"/>
                  <w:marBottom w:val="0"/>
                  <w:divBdr>
                    <w:top w:val="none" w:sz="0" w:space="0" w:color="auto"/>
                    <w:left w:val="none" w:sz="0" w:space="0" w:color="auto"/>
                    <w:bottom w:val="none" w:sz="0" w:space="0" w:color="auto"/>
                    <w:right w:val="none" w:sz="0" w:space="0" w:color="auto"/>
                  </w:divBdr>
                  <w:divsChild>
                    <w:div w:id="165752046">
                      <w:marLeft w:val="0"/>
                      <w:marRight w:val="0"/>
                      <w:marTop w:val="0"/>
                      <w:marBottom w:val="0"/>
                      <w:divBdr>
                        <w:top w:val="none" w:sz="0" w:space="0" w:color="auto"/>
                        <w:left w:val="none" w:sz="0" w:space="0" w:color="auto"/>
                        <w:bottom w:val="none" w:sz="0" w:space="0" w:color="auto"/>
                        <w:right w:val="none" w:sz="0" w:space="0" w:color="auto"/>
                      </w:divBdr>
                    </w:div>
                  </w:divsChild>
                </w:div>
                <w:div w:id="69622847">
                  <w:marLeft w:val="0"/>
                  <w:marRight w:val="0"/>
                  <w:marTop w:val="0"/>
                  <w:marBottom w:val="0"/>
                  <w:divBdr>
                    <w:top w:val="none" w:sz="0" w:space="0" w:color="auto"/>
                    <w:left w:val="none" w:sz="0" w:space="0" w:color="auto"/>
                    <w:bottom w:val="none" w:sz="0" w:space="0" w:color="auto"/>
                    <w:right w:val="none" w:sz="0" w:space="0" w:color="auto"/>
                  </w:divBdr>
                  <w:divsChild>
                    <w:div w:id="1435710022">
                      <w:marLeft w:val="0"/>
                      <w:marRight w:val="0"/>
                      <w:marTop w:val="0"/>
                      <w:marBottom w:val="0"/>
                      <w:divBdr>
                        <w:top w:val="none" w:sz="0" w:space="0" w:color="auto"/>
                        <w:left w:val="none" w:sz="0" w:space="0" w:color="auto"/>
                        <w:bottom w:val="none" w:sz="0" w:space="0" w:color="auto"/>
                        <w:right w:val="none" w:sz="0" w:space="0" w:color="auto"/>
                      </w:divBdr>
                    </w:div>
                    <w:div w:id="921834511">
                      <w:marLeft w:val="0"/>
                      <w:marRight w:val="0"/>
                      <w:marTop w:val="0"/>
                      <w:marBottom w:val="0"/>
                      <w:divBdr>
                        <w:top w:val="none" w:sz="0" w:space="0" w:color="auto"/>
                        <w:left w:val="none" w:sz="0" w:space="0" w:color="auto"/>
                        <w:bottom w:val="none" w:sz="0" w:space="0" w:color="auto"/>
                        <w:right w:val="none" w:sz="0" w:space="0" w:color="auto"/>
                      </w:divBdr>
                    </w:div>
                  </w:divsChild>
                </w:div>
                <w:div w:id="1007828782">
                  <w:marLeft w:val="0"/>
                  <w:marRight w:val="0"/>
                  <w:marTop w:val="0"/>
                  <w:marBottom w:val="0"/>
                  <w:divBdr>
                    <w:top w:val="none" w:sz="0" w:space="0" w:color="auto"/>
                    <w:left w:val="none" w:sz="0" w:space="0" w:color="auto"/>
                    <w:bottom w:val="none" w:sz="0" w:space="0" w:color="auto"/>
                    <w:right w:val="none" w:sz="0" w:space="0" w:color="auto"/>
                  </w:divBdr>
                  <w:divsChild>
                    <w:div w:id="23147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288966">
          <w:marLeft w:val="0"/>
          <w:marRight w:val="0"/>
          <w:marTop w:val="0"/>
          <w:marBottom w:val="0"/>
          <w:divBdr>
            <w:top w:val="none" w:sz="0" w:space="0" w:color="auto"/>
            <w:left w:val="none" w:sz="0" w:space="0" w:color="auto"/>
            <w:bottom w:val="none" w:sz="0" w:space="0" w:color="auto"/>
            <w:right w:val="none" w:sz="0" w:space="0" w:color="auto"/>
          </w:divBdr>
          <w:divsChild>
            <w:div w:id="532615454">
              <w:marLeft w:val="0"/>
              <w:marRight w:val="0"/>
              <w:marTop w:val="0"/>
              <w:marBottom w:val="0"/>
              <w:divBdr>
                <w:top w:val="none" w:sz="0" w:space="0" w:color="auto"/>
                <w:left w:val="none" w:sz="0" w:space="0" w:color="auto"/>
                <w:bottom w:val="none" w:sz="0" w:space="0" w:color="auto"/>
                <w:right w:val="none" w:sz="0" w:space="0" w:color="auto"/>
              </w:divBdr>
              <w:divsChild>
                <w:div w:id="1399093213">
                  <w:marLeft w:val="0"/>
                  <w:marRight w:val="0"/>
                  <w:marTop w:val="0"/>
                  <w:marBottom w:val="0"/>
                  <w:divBdr>
                    <w:top w:val="none" w:sz="0" w:space="0" w:color="auto"/>
                    <w:left w:val="none" w:sz="0" w:space="0" w:color="auto"/>
                    <w:bottom w:val="none" w:sz="0" w:space="0" w:color="auto"/>
                    <w:right w:val="none" w:sz="0" w:space="0" w:color="auto"/>
                  </w:divBdr>
                  <w:divsChild>
                    <w:div w:id="1088430158">
                      <w:marLeft w:val="0"/>
                      <w:marRight w:val="0"/>
                      <w:marTop w:val="0"/>
                      <w:marBottom w:val="0"/>
                      <w:divBdr>
                        <w:top w:val="none" w:sz="0" w:space="0" w:color="auto"/>
                        <w:left w:val="none" w:sz="0" w:space="0" w:color="auto"/>
                        <w:bottom w:val="none" w:sz="0" w:space="0" w:color="auto"/>
                        <w:right w:val="none" w:sz="0" w:space="0" w:color="auto"/>
                      </w:divBdr>
                    </w:div>
                  </w:divsChild>
                </w:div>
                <w:div w:id="516892672">
                  <w:marLeft w:val="0"/>
                  <w:marRight w:val="0"/>
                  <w:marTop w:val="0"/>
                  <w:marBottom w:val="0"/>
                  <w:divBdr>
                    <w:top w:val="none" w:sz="0" w:space="0" w:color="auto"/>
                    <w:left w:val="none" w:sz="0" w:space="0" w:color="auto"/>
                    <w:bottom w:val="none" w:sz="0" w:space="0" w:color="auto"/>
                    <w:right w:val="none" w:sz="0" w:space="0" w:color="auto"/>
                  </w:divBdr>
                  <w:divsChild>
                    <w:div w:id="2074572923">
                      <w:marLeft w:val="0"/>
                      <w:marRight w:val="0"/>
                      <w:marTop w:val="0"/>
                      <w:marBottom w:val="0"/>
                      <w:divBdr>
                        <w:top w:val="none" w:sz="0" w:space="0" w:color="auto"/>
                        <w:left w:val="none" w:sz="0" w:space="0" w:color="auto"/>
                        <w:bottom w:val="none" w:sz="0" w:space="0" w:color="auto"/>
                        <w:right w:val="none" w:sz="0" w:space="0" w:color="auto"/>
                      </w:divBdr>
                    </w:div>
                    <w:div w:id="669136040">
                      <w:marLeft w:val="0"/>
                      <w:marRight w:val="0"/>
                      <w:marTop w:val="0"/>
                      <w:marBottom w:val="0"/>
                      <w:divBdr>
                        <w:top w:val="none" w:sz="0" w:space="0" w:color="auto"/>
                        <w:left w:val="none" w:sz="0" w:space="0" w:color="auto"/>
                        <w:bottom w:val="none" w:sz="0" w:space="0" w:color="auto"/>
                        <w:right w:val="none" w:sz="0" w:space="0" w:color="auto"/>
                      </w:divBdr>
                    </w:div>
                  </w:divsChild>
                </w:div>
                <w:div w:id="402681267">
                  <w:marLeft w:val="0"/>
                  <w:marRight w:val="0"/>
                  <w:marTop w:val="0"/>
                  <w:marBottom w:val="0"/>
                  <w:divBdr>
                    <w:top w:val="none" w:sz="0" w:space="0" w:color="auto"/>
                    <w:left w:val="none" w:sz="0" w:space="0" w:color="auto"/>
                    <w:bottom w:val="none" w:sz="0" w:space="0" w:color="auto"/>
                    <w:right w:val="none" w:sz="0" w:space="0" w:color="auto"/>
                  </w:divBdr>
                  <w:divsChild>
                    <w:div w:id="41871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610741">
          <w:marLeft w:val="0"/>
          <w:marRight w:val="0"/>
          <w:marTop w:val="0"/>
          <w:marBottom w:val="0"/>
          <w:divBdr>
            <w:top w:val="none" w:sz="0" w:space="0" w:color="auto"/>
            <w:left w:val="none" w:sz="0" w:space="0" w:color="auto"/>
            <w:bottom w:val="none" w:sz="0" w:space="0" w:color="auto"/>
            <w:right w:val="none" w:sz="0" w:space="0" w:color="auto"/>
          </w:divBdr>
          <w:divsChild>
            <w:div w:id="501552531">
              <w:marLeft w:val="0"/>
              <w:marRight w:val="0"/>
              <w:marTop w:val="0"/>
              <w:marBottom w:val="0"/>
              <w:divBdr>
                <w:top w:val="none" w:sz="0" w:space="0" w:color="auto"/>
                <w:left w:val="none" w:sz="0" w:space="0" w:color="auto"/>
                <w:bottom w:val="none" w:sz="0" w:space="0" w:color="auto"/>
                <w:right w:val="none" w:sz="0" w:space="0" w:color="auto"/>
              </w:divBdr>
              <w:divsChild>
                <w:div w:id="606039192">
                  <w:marLeft w:val="0"/>
                  <w:marRight w:val="0"/>
                  <w:marTop w:val="0"/>
                  <w:marBottom w:val="0"/>
                  <w:divBdr>
                    <w:top w:val="none" w:sz="0" w:space="0" w:color="auto"/>
                    <w:left w:val="none" w:sz="0" w:space="0" w:color="auto"/>
                    <w:bottom w:val="none" w:sz="0" w:space="0" w:color="auto"/>
                    <w:right w:val="none" w:sz="0" w:space="0" w:color="auto"/>
                  </w:divBdr>
                </w:div>
              </w:divsChild>
            </w:div>
            <w:div w:id="283655073">
              <w:marLeft w:val="0"/>
              <w:marRight w:val="0"/>
              <w:marTop w:val="0"/>
              <w:marBottom w:val="0"/>
              <w:divBdr>
                <w:top w:val="none" w:sz="0" w:space="0" w:color="auto"/>
                <w:left w:val="none" w:sz="0" w:space="0" w:color="auto"/>
                <w:bottom w:val="none" w:sz="0" w:space="0" w:color="auto"/>
                <w:right w:val="none" w:sz="0" w:space="0" w:color="auto"/>
              </w:divBdr>
              <w:divsChild>
                <w:div w:id="128372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804851">
      <w:bodyDiv w:val="1"/>
      <w:marLeft w:val="0"/>
      <w:marRight w:val="0"/>
      <w:marTop w:val="0"/>
      <w:marBottom w:val="0"/>
      <w:divBdr>
        <w:top w:val="none" w:sz="0" w:space="0" w:color="auto"/>
        <w:left w:val="none" w:sz="0" w:space="0" w:color="auto"/>
        <w:bottom w:val="none" w:sz="0" w:space="0" w:color="auto"/>
        <w:right w:val="none" w:sz="0" w:space="0" w:color="auto"/>
      </w:divBdr>
    </w:div>
    <w:div w:id="1074625958">
      <w:bodyDiv w:val="1"/>
      <w:marLeft w:val="0"/>
      <w:marRight w:val="0"/>
      <w:marTop w:val="0"/>
      <w:marBottom w:val="0"/>
      <w:divBdr>
        <w:top w:val="none" w:sz="0" w:space="0" w:color="auto"/>
        <w:left w:val="none" w:sz="0" w:space="0" w:color="auto"/>
        <w:bottom w:val="none" w:sz="0" w:space="0" w:color="auto"/>
        <w:right w:val="none" w:sz="0" w:space="0" w:color="auto"/>
      </w:divBdr>
    </w:div>
    <w:div w:id="1108164405">
      <w:bodyDiv w:val="1"/>
      <w:marLeft w:val="0"/>
      <w:marRight w:val="0"/>
      <w:marTop w:val="0"/>
      <w:marBottom w:val="0"/>
      <w:divBdr>
        <w:top w:val="none" w:sz="0" w:space="0" w:color="auto"/>
        <w:left w:val="none" w:sz="0" w:space="0" w:color="auto"/>
        <w:bottom w:val="none" w:sz="0" w:space="0" w:color="auto"/>
        <w:right w:val="none" w:sz="0" w:space="0" w:color="auto"/>
      </w:divBdr>
      <w:divsChild>
        <w:div w:id="2124496802">
          <w:marLeft w:val="-720"/>
          <w:marRight w:val="0"/>
          <w:marTop w:val="0"/>
          <w:marBottom w:val="0"/>
          <w:divBdr>
            <w:top w:val="none" w:sz="0" w:space="0" w:color="auto"/>
            <w:left w:val="none" w:sz="0" w:space="0" w:color="auto"/>
            <w:bottom w:val="none" w:sz="0" w:space="0" w:color="auto"/>
            <w:right w:val="none" w:sz="0" w:space="0" w:color="auto"/>
          </w:divBdr>
        </w:div>
      </w:divsChild>
    </w:div>
    <w:div w:id="1128619943">
      <w:bodyDiv w:val="1"/>
      <w:marLeft w:val="0"/>
      <w:marRight w:val="0"/>
      <w:marTop w:val="0"/>
      <w:marBottom w:val="0"/>
      <w:divBdr>
        <w:top w:val="none" w:sz="0" w:space="0" w:color="auto"/>
        <w:left w:val="none" w:sz="0" w:space="0" w:color="auto"/>
        <w:bottom w:val="none" w:sz="0" w:space="0" w:color="auto"/>
        <w:right w:val="none" w:sz="0" w:space="0" w:color="auto"/>
      </w:divBdr>
      <w:divsChild>
        <w:div w:id="1969503575">
          <w:marLeft w:val="-720"/>
          <w:marRight w:val="0"/>
          <w:marTop w:val="0"/>
          <w:marBottom w:val="0"/>
          <w:divBdr>
            <w:top w:val="none" w:sz="0" w:space="0" w:color="auto"/>
            <w:left w:val="none" w:sz="0" w:space="0" w:color="auto"/>
            <w:bottom w:val="none" w:sz="0" w:space="0" w:color="auto"/>
            <w:right w:val="none" w:sz="0" w:space="0" w:color="auto"/>
          </w:divBdr>
        </w:div>
      </w:divsChild>
    </w:div>
    <w:div w:id="1207177334">
      <w:bodyDiv w:val="1"/>
      <w:marLeft w:val="0"/>
      <w:marRight w:val="0"/>
      <w:marTop w:val="0"/>
      <w:marBottom w:val="0"/>
      <w:divBdr>
        <w:top w:val="none" w:sz="0" w:space="0" w:color="auto"/>
        <w:left w:val="none" w:sz="0" w:space="0" w:color="auto"/>
        <w:bottom w:val="none" w:sz="0" w:space="0" w:color="auto"/>
        <w:right w:val="none" w:sz="0" w:space="0" w:color="auto"/>
      </w:divBdr>
    </w:div>
    <w:div w:id="1242957183">
      <w:bodyDiv w:val="1"/>
      <w:marLeft w:val="0"/>
      <w:marRight w:val="0"/>
      <w:marTop w:val="0"/>
      <w:marBottom w:val="0"/>
      <w:divBdr>
        <w:top w:val="none" w:sz="0" w:space="0" w:color="auto"/>
        <w:left w:val="none" w:sz="0" w:space="0" w:color="auto"/>
        <w:bottom w:val="none" w:sz="0" w:space="0" w:color="auto"/>
        <w:right w:val="none" w:sz="0" w:space="0" w:color="auto"/>
      </w:divBdr>
      <w:divsChild>
        <w:div w:id="495535714">
          <w:marLeft w:val="-720"/>
          <w:marRight w:val="0"/>
          <w:marTop w:val="0"/>
          <w:marBottom w:val="0"/>
          <w:divBdr>
            <w:top w:val="none" w:sz="0" w:space="0" w:color="auto"/>
            <w:left w:val="none" w:sz="0" w:space="0" w:color="auto"/>
            <w:bottom w:val="none" w:sz="0" w:space="0" w:color="auto"/>
            <w:right w:val="none" w:sz="0" w:space="0" w:color="auto"/>
          </w:divBdr>
        </w:div>
      </w:divsChild>
    </w:div>
    <w:div w:id="1277104627">
      <w:bodyDiv w:val="1"/>
      <w:marLeft w:val="0"/>
      <w:marRight w:val="0"/>
      <w:marTop w:val="0"/>
      <w:marBottom w:val="0"/>
      <w:divBdr>
        <w:top w:val="none" w:sz="0" w:space="0" w:color="auto"/>
        <w:left w:val="none" w:sz="0" w:space="0" w:color="auto"/>
        <w:bottom w:val="none" w:sz="0" w:space="0" w:color="auto"/>
        <w:right w:val="none" w:sz="0" w:space="0" w:color="auto"/>
      </w:divBdr>
      <w:divsChild>
        <w:div w:id="219099818">
          <w:marLeft w:val="0"/>
          <w:marRight w:val="0"/>
          <w:marTop w:val="0"/>
          <w:marBottom w:val="0"/>
          <w:divBdr>
            <w:top w:val="none" w:sz="0" w:space="0" w:color="auto"/>
            <w:left w:val="none" w:sz="0" w:space="0" w:color="auto"/>
            <w:bottom w:val="none" w:sz="0" w:space="0" w:color="auto"/>
            <w:right w:val="none" w:sz="0" w:space="0" w:color="auto"/>
          </w:divBdr>
        </w:div>
      </w:divsChild>
    </w:div>
    <w:div w:id="1307398375">
      <w:bodyDiv w:val="1"/>
      <w:marLeft w:val="0"/>
      <w:marRight w:val="0"/>
      <w:marTop w:val="0"/>
      <w:marBottom w:val="0"/>
      <w:divBdr>
        <w:top w:val="none" w:sz="0" w:space="0" w:color="auto"/>
        <w:left w:val="none" w:sz="0" w:space="0" w:color="auto"/>
        <w:bottom w:val="none" w:sz="0" w:space="0" w:color="auto"/>
        <w:right w:val="none" w:sz="0" w:space="0" w:color="auto"/>
      </w:divBdr>
    </w:div>
    <w:div w:id="1364551323">
      <w:bodyDiv w:val="1"/>
      <w:marLeft w:val="0"/>
      <w:marRight w:val="0"/>
      <w:marTop w:val="0"/>
      <w:marBottom w:val="0"/>
      <w:divBdr>
        <w:top w:val="none" w:sz="0" w:space="0" w:color="auto"/>
        <w:left w:val="none" w:sz="0" w:space="0" w:color="auto"/>
        <w:bottom w:val="none" w:sz="0" w:space="0" w:color="auto"/>
        <w:right w:val="none" w:sz="0" w:space="0" w:color="auto"/>
      </w:divBdr>
      <w:divsChild>
        <w:div w:id="1165054694">
          <w:marLeft w:val="-720"/>
          <w:marRight w:val="0"/>
          <w:marTop w:val="0"/>
          <w:marBottom w:val="0"/>
          <w:divBdr>
            <w:top w:val="none" w:sz="0" w:space="0" w:color="auto"/>
            <w:left w:val="none" w:sz="0" w:space="0" w:color="auto"/>
            <w:bottom w:val="none" w:sz="0" w:space="0" w:color="auto"/>
            <w:right w:val="none" w:sz="0" w:space="0" w:color="auto"/>
          </w:divBdr>
        </w:div>
      </w:divsChild>
    </w:div>
    <w:div w:id="1372919601">
      <w:bodyDiv w:val="1"/>
      <w:marLeft w:val="0"/>
      <w:marRight w:val="0"/>
      <w:marTop w:val="0"/>
      <w:marBottom w:val="0"/>
      <w:divBdr>
        <w:top w:val="none" w:sz="0" w:space="0" w:color="auto"/>
        <w:left w:val="none" w:sz="0" w:space="0" w:color="auto"/>
        <w:bottom w:val="none" w:sz="0" w:space="0" w:color="auto"/>
        <w:right w:val="none" w:sz="0" w:space="0" w:color="auto"/>
      </w:divBdr>
      <w:divsChild>
        <w:div w:id="354960027">
          <w:marLeft w:val="-720"/>
          <w:marRight w:val="0"/>
          <w:marTop w:val="0"/>
          <w:marBottom w:val="0"/>
          <w:divBdr>
            <w:top w:val="none" w:sz="0" w:space="0" w:color="auto"/>
            <w:left w:val="none" w:sz="0" w:space="0" w:color="auto"/>
            <w:bottom w:val="none" w:sz="0" w:space="0" w:color="auto"/>
            <w:right w:val="none" w:sz="0" w:space="0" w:color="auto"/>
          </w:divBdr>
        </w:div>
      </w:divsChild>
    </w:div>
    <w:div w:id="1376469381">
      <w:bodyDiv w:val="1"/>
      <w:marLeft w:val="0"/>
      <w:marRight w:val="0"/>
      <w:marTop w:val="0"/>
      <w:marBottom w:val="0"/>
      <w:divBdr>
        <w:top w:val="none" w:sz="0" w:space="0" w:color="auto"/>
        <w:left w:val="none" w:sz="0" w:space="0" w:color="auto"/>
        <w:bottom w:val="none" w:sz="0" w:space="0" w:color="auto"/>
        <w:right w:val="none" w:sz="0" w:space="0" w:color="auto"/>
      </w:divBdr>
    </w:div>
    <w:div w:id="1400638197">
      <w:bodyDiv w:val="1"/>
      <w:marLeft w:val="0"/>
      <w:marRight w:val="0"/>
      <w:marTop w:val="0"/>
      <w:marBottom w:val="0"/>
      <w:divBdr>
        <w:top w:val="none" w:sz="0" w:space="0" w:color="auto"/>
        <w:left w:val="none" w:sz="0" w:space="0" w:color="auto"/>
        <w:bottom w:val="none" w:sz="0" w:space="0" w:color="auto"/>
        <w:right w:val="none" w:sz="0" w:space="0" w:color="auto"/>
      </w:divBdr>
      <w:divsChild>
        <w:div w:id="1173644357">
          <w:marLeft w:val="-720"/>
          <w:marRight w:val="0"/>
          <w:marTop w:val="0"/>
          <w:marBottom w:val="0"/>
          <w:divBdr>
            <w:top w:val="none" w:sz="0" w:space="0" w:color="auto"/>
            <w:left w:val="none" w:sz="0" w:space="0" w:color="auto"/>
            <w:bottom w:val="none" w:sz="0" w:space="0" w:color="auto"/>
            <w:right w:val="none" w:sz="0" w:space="0" w:color="auto"/>
          </w:divBdr>
        </w:div>
      </w:divsChild>
    </w:div>
    <w:div w:id="1402484410">
      <w:bodyDiv w:val="1"/>
      <w:marLeft w:val="0"/>
      <w:marRight w:val="0"/>
      <w:marTop w:val="0"/>
      <w:marBottom w:val="0"/>
      <w:divBdr>
        <w:top w:val="none" w:sz="0" w:space="0" w:color="auto"/>
        <w:left w:val="none" w:sz="0" w:space="0" w:color="auto"/>
        <w:bottom w:val="none" w:sz="0" w:space="0" w:color="auto"/>
        <w:right w:val="none" w:sz="0" w:space="0" w:color="auto"/>
      </w:divBdr>
    </w:div>
    <w:div w:id="1414934047">
      <w:bodyDiv w:val="1"/>
      <w:marLeft w:val="0"/>
      <w:marRight w:val="0"/>
      <w:marTop w:val="0"/>
      <w:marBottom w:val="0"/>
      <w:divBdr>
        <w:top w:val="none" w:sz="0" w:space="0" w:color="auto"/>
        <w:left w:val="none" w:sz="0" w:space="0" w:color="auto"/>
        <w:bottom w:val="none" w:sz="0" w:space="0" w:color="auto"/>
        <w:right w:val="none" w:sz="0" w:space="0" w:color="auto"/>
      </w:divBdr>
      <w:divsChild>
        <w:div w:id="1646855670">
          <w:marLeft w:val="0"/>
          <w:marRight w:val="0"/>
          <w:marTop w:val="0"/>
          <w:marBottom w:val="0"/>
          <w:divBdr>
            <w:top w:val="none" w:sz="0" w:space="0" w:color="auto"/>
            <w:left w:val="none" w:sz="0" w:space="0" w:color="auto"/>
            <w:bottom w:val="none" w:sz="0" w:space="0" w:color="auto"/>
            <w:right w:val="none" w:sz="0" w:space="0" w:color="auto"/>
          </w:divBdr>
        </w:div>
        <w:div w:id="1231308423">
          <w:marLeft w:val="0"/>
          <w:marRight w:val="0"/>
          <w:marTop w:val="0"/>
          <w:marBottom w:val="0"/>
          <w:divBdr>
            <w:top w:val="none" w:sz="0" w:space="0" w:color="auto"/>
            <w:left w:val="none" w:sz="0" w:space="0" w:color="auto"/>
            <w:bottom w:val="none" w:sz="0" w:space="0" w:color="auto"/>
            <w:right w:val="none" w:sz="0" w:space="0" w:color="auto"/>
          </w:divBdr>
        </w:div>
      </w:divsChild>
    </w:div>
    <w:div w:id="1415394564">
      <w:bodyDiv w:val="1"/>
      <w:marLeft w:val="0"/>
      <w:marRight w:val="0"/>
      <w:marTop w:val="0"/>
      <w:marBottom w:val="0"/>
      <w:divBdr>
        <w:top w:val="none" w:sz="0" w:space="0" w:color="auto"/>
        <w:left w:val="none" w:sz="0" w:space="0" w:color="auto"/>
        <w:bottom w:val="none" w:sz="0" w:space="0" w:color="auto"/>
        <w:right w:val="none" w:sz="0" w:space="0" w:color="auto"/>
      </w:divBdr>
      <w:divsChild>
        <w:div w:id="2065325857">
          <w:marLeft w:val="0"/>
          <w:marRight w:val="0"/>
          <w:marTop w:val="0"/>
          <w:marBottom w:val="0"/>
          <w:divBdr>
            <w:top w:val="none" w:sz="0" w:space="0" w:color="auto"/>
            <w:left w:val="none" w:sz="0" w:space="0" w:color="auto"/>
            <w:bottom w:val="none" w:sz="0" w:space="0" w:color="auto"/>
            <w:right w:val="none" w:sz="0" w:space="0" w:color="auto"/>
          </w:divBdr>
          <w:divsChild>
            <w:div w:id="1016543489">
              <w:marLeft w:val="0"/>
              <w:marRight w:val="0"/>
              <w:marTop w:val="0"/>
              <w:marBottom w:val="0"/>
              <w:divBdr>
                <w:top w:val="none" w:sz="0" w:space="0" w:color="auto"/>
                <w:left w:val="none" w:sz="0" w:space="0" w:color="auto"/>
                <w:bottom w:val="none" w:sz="0" w:space="0" w:color="auto"/>
                <w:right w:val="none" w:sz="0" w:space="0" w:color="auto"/>
              </w:divBdr>
              <w:divsChild>
                <w:div w:id="815293792">
                  <w:marLeft w:val="0"/>
                  <w:marRight w:val="0"/>
                  <w:marTop w:val="0"/>
                  <w:marBottom w:val="0"/>
                  <w:divBdr>
                    <w:top w:val="none" w:sz="0" w:space="0" w:color="auto"/>
                    <w:left w:val="none" w:sz="0" w:space="0" w:color="auto"/>
                    <w:bottom w:val="none" w:sz="0" w:space="0" w:color="auto"/>
                    <w:right w:val="none" w:sz="0" w:space="0" w:color="auto"/>
                  </w:divBdr>
                  <w:divsChild>
                    <w:div w:id="860704701">
                      <w:marLeft w:val="0"/>
                      <w:marRight w:val="0"/>
                      <w:marTop w:val="0"/>
                      <w:marBottom w:val="0"/>
                      <w:divBdr>
                        <w:top w:val="none" w:sz="0" w:space="0" w:color="auto"/>
                        <w:left w:val="none" w:sz="0" w:space="0" w:color="auto"/>
                        <w:bottom w:val="none" w:sz="0" w:space="0" w:color="auto"/>
                        <w:right w:val="none" w:sz="0" w:space="0" w:color="auto"/>
                      </w:divBdr>
                      <w:divsChild>
                        <w:div w:id="286620049">
                          <w:marLeft w:val="0"/>
                          <w:marRight w:val="0"/>
                          <w:marTop w:val="0"/>
                          <w:marBottom w:val="0"/>
                          <w:divBdr>
                            <w:top w:val="none" w:sz="0" w:space="0" w:color="auto"/>
                            <w:left w:val="none" w:sz="0" w:space="0" w:color="auto"/>
                            <w:bottom w:val="none" w:sz="0" w:space="0" w:color="auto"/>
                            <w:right w:val="none" w:sz="0" w:space="0" w:color="auto"/>
                          </w:divBdr>
                          <w:divsChild>
                            <w:div w:id="799037310">
                              <w:marLeft w:val="0"/>
                              <w:marRight w:val="0"/>
                              <w:marTop w:val="630"/>
                              <w:marBottom w:val="0"/>
                              <w:divBdr>
                                <w:top w:val="none" w:sz="0" w:space="0" w:color="auto"/>
                                <w:left w:val="none" w:sz="0" w:space="0" w:color="auto"/>
                                <w:bottom w:val="none" w:sz="0" w:space="0" w:color="auto"/>
                                <w:right w:val="none" w:sz="0" w:space="0" w:color="auto"/>
                              </w:divBdr>
                              <w:divsChild>
                                <w:div w:id="375079823">
                                  <w:marLeft w:val="0"/>
                                  <w:marRight w:val="0"/>
                                  <w:marTop w:val="0"/>
                                  <w:marBottom w:val="0"/>
                                  <w:divBdr>
                                    <w:top w:val="none" w:sz="0" w:space="0" w:color="auto"/>
                                    <w:left w:val="none" w:sz="0" w:space="0" w:color="auto"/>
                                    <w:bottom w:val="none" w:sz="0" w:space="0" w:color="auto"/>
                                    <w:right w:val="none" w:sz="0" w:space="0" w:color="auto"/>
                                  </w:divBdr>
                                </w:div>
                                <w:div w:id="215165165">
                                  <w:marLeft w:val="0"/>
                                  <w:marRight w:val="0"/>
                                  <w:marTop w:val="0"/>
                                  <w:marBottom w:val="0"/>
                                  <w:divBdr>
                                    <w:top w:val="none" w:sz="0" w:space="0" w:color="auto"/>
                                    <w:left w:val="none" w:sz="0" w:space="0" w:color="auto"/>
                                    <w:bottom w:val="none" w:sz="0" w:space="0" w:color="auto"/>
                                    <w:right w:val="none" w:sz="0" w:space="0" w:color="auto"/>
                                  </w:divBdr>
                                  <w:divsChild>
                                    <w:div w:id="246156296">
                                      <w:marLeft w:val="0"/>
                                      <w:marRight w:val="0"/>
                                      <w:marTop w:val="0"/>
                                      <w:marBottom w:val="0"/>
                                      <w:divBdr>
                                        <w:top w:val="none" w:sz="0" w:space="0" w:color="auto"/>
                                        <w:left w:val="none" w:sz="0" w:space="0" w:color="auto"/>
                                        <w:bottom w:val="none" w:sz="0" w:space="0" w:color="auto"/>
                                        <w:right w:val="none" w:sz="0" w:space="0" w:color="auto"/>
                                      </w:divBdr>
                                      <w:divsChild>
                                        <w:div w:id="130220163">
                                          <w:marLeft w:val="0"/>
                                          <w:marRight w:val="0"/>
                                          <w:marTop w:val="0"/>
                                          <w:marBottom w:val="0"/>
                                          <w:divBdr>
                                            <w:top w:val="none" w:sz="0" w:space="0" w:color="auto"/>
                                            <w:left w:val="none" w:sz="0" w:space="0" w:color="auto"/>
                                            <w:bottom w:val="none" w:sz="0" w:space="0" w:color="auto"/>
                                            <w:right w:val="none" w:sz="0" w:space="0" w:color="auto"/>
                                          </w:divBdr>
                                          <w:divsChild>
                                            <w:div w:id="1815097947">
                                              <w:marLeft w:val="0"/>
                                              <w:marRight w:val="0"/>
                                              <w:marTop w:val="0"/>
                                              <w:marBottom w:val="75"/>
                                              <w:divBdr>
                                                <w:top w:val="none" w:sz="0" w:space="0" w:color="auto"/>
                                                <w:left w:val="none" w:sz="0" w:space="0" w:color="auto"/>
                                                <w:bottom w:val="none" w:sz="0" w:space="0" w:color="auto"/>
                                                <w:right w:val="none" w:sz="0" w:space="0" w:color="auto"/>
                                              </w:divBdr>
                                            </w:div>
                                            <w:div w:id="1584991333">
                                              <w:marLeft w:val="150"/>
                                              <w:marRight w:val="0"/>
                                              <w:marTop w:val="0"/>
                                              <w:marBottom w:val="0"/>
                                              <w:divBdr>
                                                <w:top w:val="none" w:sz="0" w:space="0" w:color="auto"/>
                                                <w:left w:val="none" w:sz="0" w:space="0" w:color="auto"/>
                                                <w:bottom w:val="none" w:sz="0" w:space="0" w:color="auto"/>
                                                <w:right w:val="none" w:sz="0" w:space="0" w:color="auto"/>
                                              </w:divBdr>
                                            </w:div>
                                          </w:divsChild>
                                        </w:div>
                                        <w:div w:id="530530771">
                                          <w:marLeft w:val="0"/>
                                          <w:marRight w:val="0"/>
                                          <w:marTop w:val="0"/>
                                          <w:marBottom w:val="0"/>
                                          <w:divBdr>
                                            <w:top w:val="none" w:sz="0" w:space="0" w:color="auto"/>
                                            <w:left w:val="none" w:sz="0" w:space="0" w:color="auto"/>
                                            <w:bottom w:val="none" w:sz="0" w:space="0" w:color="auto"/>
                                            <w:right w:val="none" w:sz="0" w:space="0" w:color="auto"/>
                                          </w:divBdr>
                                          <w:divsChild>
                                            <w:div w:id="603348402">
                                              <w:marLeft w:val="0"/>
                                              <w:marRight w:val="0"/>
                                              <w:marTop w:val="0"/>
                                              <w:marBottom w:val="75"/>
                                              <w:divBdr>
                                                <w:top w:val="none" w:sz="0" w:space="0" w:color="auto"/>
                                                <w:left w:val="none" w:sz="0" w:space="0" w:color="auto"/>
                                                <w:bottom w:val="none" w:sz="0" w:space="0" w:color="auto"/>
                                                <w:right w:val="none" w:sz="0" w:space="0" w:color="auto"/>
                                              </w:divBdr>
                                            </w:div>
                                            <w:div w:id="678891318">
                                              <w:marLeft w:val="150"/>
                                              <w:marRight w:val="0"/>
                                              <w:marTop w:val="0"/>
                                              <w:marBottom w:val="0"/>
                                              <w:divBdr>
                                                <w:top w:val="none" w:sz="0" w:space="0" w:color="auto"/>
                                                <w:left w:val="none" w:sz="0" w:space="0" w:color="auto"/>
                                                <w:bottom w:val="none" w:sz="0" w:space="0" w:color="auto"/>
                                                <w:right w:val="none" w:sz="0" w:space="0" w:color="auto"/>
                                              </w:divBdr>
                                            </w:div>
                                          </w:divsChild>
                                        </w:div>
                                        <w:div w:id="598755734">
                                          <w:marLeft w:val="0"/>
                                          <w:marRight w:val="0"/>
                                          <w:marTop w:val="0"/>
                                          <w:marBottom w:val="0"/>
                                          <w:divBdr>
                                            <w:top w:val="none" w:sz="0" w:space="0" w:color="auto"/>
                                            <w:left w:val="none" w:sz="0" w:space="0" w:color="auto"/>
                                            <w:bottom w:val="none" w:sz="0" w:space="0" w:color="auto"/>
                                            <w:right w:val="none" w:sz="0" w:space="0" w:color="auto"/>
                                          </w:divBdr>
                                          <w:divsChild>
                                            <w:div w:id="1443770853">
                                              <w:marLeft w:val="0"/>
                                              <w:marRight w:val="0"/>
                                              <w:marTop w:val="0"/>
                                              <w:marBottom w:val="75"/>
                                              <w:divBdr>
                                                <w:top w:val="none" w:sz="0" w:space="0" w:color="auto"/>
                                                <w:left w:val="none" w:sz="0" w:space="0" w:color="auto"/>
                                                <w:bottom w:val="none" w:sz="0" w:space="0" w:color="auto"/>
                                                <w:right w:val="none" w:sz="0" w:space="0" w:color="auto"/>
                                              </w:divBdr>
                                            </w:div>
                                            <w:div w:id="1127356979">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88935156">
                          <w:marLeft w:val="0"/>
                          <w:marRight w:val="0"/>
                          <w:marTop w:val="0"/>
                          <w:marBottom w:val="0"/>
                          <w:divBdr>
                            <w:top w:val="none" w:sz="0" w:space="0" w:color="auto"/>
                            <w:left w:val="none" w:sz="0" w:space="0" w:color="auto"/>
                            <w:bottom w:val="none" w:sz="0" w:space="0" w:color="auto"/>
                            <w:right w:val="none" w:sz="0" w:space="0" w:color="auto"/>
                          </w:divBdr>
                          <w:divsChild>
                            <w:div w:id="1669363456">
                              <w:marLeft w:val="0"/>
                              <w:marRight w:val="0"/>
                              <w:marTop w:val="0"/>
                              <w:marBottom w:val="0"/>
                              <w:divBdr>
                                <w:top w:val="none" w:sz="0" w:space="0" w:color="auto"/>
                                <w:left w:val="none" w:sz="0" w:space="0" w:color="auto"/>
                                <w:bottom w:val="none" w:sz="0" w:space="0" w:color="auto"/>
                                <w:right w:val="none" w:sz="0" w:space="0" w:color="auto"/>
                              </w:divBdr>
                            </w:div>
                            <w:div w:id="564413739">
                              <w:marLeft w:val="0"/>
                              <w:marRight w:val="0"/>
                              <w:marTop w:val="0"/>
                              <w:marBottom w:val="0"/>
                              <w:divBdr>
                                <w:top w:val="none" w:sz="0" w:space="0" w:color="auto"/>
                                <w:left w:val="none" w:sz="0" w:space="0" w:color="auto"/>
                                <w:bottom w:val="none" w:sz="0" w:space="0" w:color="auto"/>
                                <w:right w:val="none" w:sz="0" w:space="0" w:color="auto"/>
                              </w:divBdr>
                              <w:divsChild>
                                <w:div w:id="1423527455">
                                  <w:marLeft w:val="0"/>
                                  <w:marRight w:val="0"/>
                                  <w:marTop w:val="0"/>
                                  <w:marBottom w:val="0"/>
                                  <w:divBdr>
                                    <w:top w:val="none" w:sz="0" w:space="0" w:color="auto"/>
                                    <w:left w:val="none" w:sz="0" w:space="0" w:color="auto"/>
                                    <w:bottom w:val="none" w:sz="0" w:space="0" w:color="auto"/>
                                    <w:right w:val="none" w:sz="0" w:space="0" w:color="auto"/>
                                  </w:divBdr>
                                  <w:divsChild>
                                    <w:div w:id="1558397048">
                                      <w:marLeft w:val="0"/>
                                      <w:marRight w:val="0"/>
                                      <w:marTop w:val="0"/>
                                      <w:marBottom w:val="0"/>
                                      <w:divBdr>
                                        <w:top w:val="none" w:sz="0" w:space="0" w:color="auto"/>
                                        <w:left w:val="none" w:sz="0" w:space="0" w:color="auto"/>
                                        <w:bottom w:val="none" w:sz="0" w:space="0" w:color="auto"/>
                                        <w:right w:val="none" w:sz="0" w:space="0" w:color="auto"/>
                                      </w:divBdr>
                                      <w:divsChild>
                                        <w:div w:id="1373964868">
                                          <w:marLeft w:val="0"/>
                                          <w:marRight w:val="0"/>
                                          <w:marTop w:val="0"/>
                                          <w:marBottom w:val="0"/>
                                          <w:divBdr>
                                            <w:top w:val="none" w:sz="0" w:space="0" w:color="auto"/>
                                            <w:left w:val="none" w:sz="0" w:space="0" w:color="auto"/>
                                            <w:bottom w:val="none" w:sz="0" w:space="0" w:color="auto"/>
                                            <w:right w:val="none" w:sz="0" w:space="0" w:color="auto"/>
                                          </w:divBdr>
                                          <w:divsChild>
                                            <w:div w:id="154089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0577676">
                          <w:marLeft w:val="0"/>
                          <w:marRight w:val="0"/>
                          <w:marTop w:val="150"/>
                          <w:marBottom w:val="0"/>
                          <w:divBdr>
                            <w:top w:val="none" w:sz="0" w:space="0" w:color="auto"/>
                            <w:left w:val="none" w:sz="0" w:space="0" w:color="auto"/>
                            <w:bottom w:val="none" w:sz="0" w:space="0" w:color="auto"/>
                            <w:right w:val="none" w:sz="0" w:space="0" w:color="auto"/>
                          </w:divBdr>
                          <w:divsChild>
                            <w:div w:id="1930237775">
                              <w:marLeft w:val="0"/>
                              <w:marRight w:val="0"/>
                              <w:marTop w:val="0"/>
                              <w:marBottom w:val="0"/>
                              <w:divBdr>
                                <w:top w:val="none" w:sz="0" w:space="0" w:color="auto"/>
                                <w:left w:val="none" w:sz="0" w:space="0" w:color="auto"/>
                                <w:bottom w:val="none" w:sz="0" w:space="0" w:color="auto"/>
                                <w:right w:val="none" w:sz="0" w:space="0" w:color="auto"/>
                              </w:divBdr>
                              <w:divsChild>
                                <w:div w:id="828057439">
                                  <w:marLeft w:val="0"/>
                                  <w:marRight w:val="0"/>
                                  <w:marTop w:val="0"/>
                                  <w:marBottom w:val="0"/>
                                  <w:divBdr>
                                    <w:top w:val="none" w:sz="0" w:space="0" w:color="auto"/>
                                    <w:left w:val="none" w:sz="0" w:space="0" w:color="auto"/>
                                    <w:bottom w:val="none" w:sz="0" w:space="0" w:color="auto"/>
                                    <w:right w:val="none" w:sz="0" w:space="0" w:color="auto"/>
                                  </w:divBdr>
                                  <w:divsChild>
                                    <w:div w:id="1721979583">
                                      <w:marLeft w:val="0"/>
                                      <w:marRight w:val="0"/>
                                      <w:marTop w:val="0"/>
                                      <w:marBottom w:val="0"/>
                                      <w:divBdr>
                                        <w:top w:val="none" w:sz="0" w:space="0" w:color="auto"/>
                                        <w:left w:val="none" w:sz="0" w:space="0" w:color="auto"/>
                                        <w:bottom w:val="none" w:sz="0" w:space="0" w:color="auto"/>
                                        <w:right w:val="none" w:sz="0" w:space="0" w:color="auto"/>
                                      </w:divBdr>
                                    </w:div>
                                    <w:div w:id="288512494">
                                      <w:marLeft w:val="0"/>
                                      <w:marRight w:val="0"/>
                                      <w:marTop w:val="0"/>
                                      <w:marBottom w:val="0"/>
                                      <w:divBdr>
                                        <w:top w:val="none" w:sz="0" w:space="0" w:color="auto"/>
                                        <w:left w:val="none" w:sz="0" w:space="0" w:color="auto"/>
                                        <w:bottom w:val="none" w:sz="0" w:space="0" w:color="auto"/>
                                        <w:right w:val="none" w:sz="0" w:space="0" w:color="auto"/>
                                      </w:divBdr>
                                      <w:divsChild>
                                        <w:div w:id="495075613">
                                          <w:marLeft w:val="0"/>
                                          <w:marRight w:val="0"/>
                                          <w:marTop w:val="0"/>
                                          <w:marBottom w:val="0"/>
                                          <w:divBdr>
                                            <w:top w:val="none" w:sz="0" w:space="0" w:color="auto"/>
                                            <w:left w:val="none" w:sz="0" w:space="0" w:color="auto"/>
                                            <w:bottom w:val="none" w:sz="0" w:space="0" w:color="auto"/>
                                            <w:right w:val="none" w:sz="0" w:space="0" w:color="auto"/>
                                          </w:divBdr>
                                          <w:divsChild>
                                            <w:div w:id="278532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317147">
                              <w:marLeft w:val="0"/>
                              <w:marRight w:val="0"/>
                              <w:marTop w:val="0"/>
                              <w:marBottom w:val="0"/>
                              <w:divBdr>
                                <w:top w:val="none" w:sz="0" w:space="0" w:color="auto"/>
                                <w:left w:val="none" w:sz="0" w:space="0" w:color="auto"/>
                                <w:bottom w:val="single" w:sz="6" w:space="0" w:color="EAEAEA"/>
                                <w:right w:val="none" w:sz="0" w:space="0" w:color="auto"/>
                              </w:divBdr>
                              <w:divsChild>
                                <w:div w:id="895772876">
                                  <w:marLeft w:val="0"/>
                                  <w:marRight w:val="0"/>
                                  <w:marTop w:val="0"/>
                                  <w:marBottom w:val="0"/>
                                  <w:divBdr>
                                    <w:top w:val="none" w:sz="0" w:space="0" w:color="auto"/>
                                    <w:left w:val="none" w:sz="0" w:space="0" w:color="auto"/>
                                    <w:bottom w:val="none" w:sz="0" w:space="0" w:color="auto"/>
                                    <w:right w:val="none" w:sz="0" w:space="0" w:color="auto"/>
                                  </w:divBdr>
                                  <w:divsChild>
                                    <w:div w:id="401568523">
                                      <w:marLeft w:val="0"/>
                                      <w:marRight w:val="0"/>
                                      <w:marTop w:val="0"/>
                                      <w:marBottom w:val="0"/>
                                      <w:divBdr>
                                        <w:top w:val="none" w:sz="0" w:space="0" w:color="auto"/>
                                        <w:left w:val="none" w:sz="0" w:space="0" w:color="auto"/>
                                        <w:bottom w:val="none" w:sz="0" w:space="0" w:color="auto"/>
                                        <w:right w:val="none" w:sz="0" w:space="0" w:color="auto"/>
                                      </w:divBdr>
                                      <w:divsChild>
                                        <w:div w:id="1398166243">
                                          <w:marLeft w:val="0"/>
                                          <w:marRight w:val="0"/>
                                          <w:marTop w:val="0"/>
                                          <w:marBottom w:val="0"/>
                                          <w:divBdr>
                                            <w:top w:val="none" w:sz="0" w:space="0" w:color="auto"/>
                                            <w:left w:val="none" w:sz="0" w:space="0" w:color="auto"/>
                                            <w:bottom w:val="none" w:sz="0" w:space="0" w:color="auto"/>
                                            <w:right w:val="none" w:sz="0" w:space="0" w:color="auto"/>
                                          </w:divBdr>
                                        </w:div>
                                        <w:div w:id="1630892381">
                                          <w:marLeft w:val="0"/>
                                          <w:marRight w:val="0"/>
                                          <w:marTop w:val="0"/>
                                          <w:marBottom w:val="0"/>
                                          <w:divBdr>
                                            <w:top w:val="none" w:sz="0" w:space="0" w:color="auto"/>
                                            <w:left w:val="none" w:sz="0" w:space="0" w:color="auto"/>
                                            <w:bottom w:val="none" w:sz="0" w:space="0" w:color="auto"/>
                                            <w:right w:val="none" w:sz="0" w:space="0" w:color="auto"/>
                                          </w:divBdr>
                                        </w:div>
                                      </w:divsChild>
                                    </w:div>
                                    <w:div w:id="113864348">
                                      <w:marLeft w:val="0"/>
                                      <w:marRight w:val="0"/>
                                      <w:marTop w:val="0"/>
                                      <w:marBottom w:val="0"/>
                                      <w:divBdr>
                                        <w:top w:val="none" w:sz="0" w:space="0" w:color="auto"/>
                                        <w:left w:val="none" w:sz="0" w:space="0" w:color="auto"/>
                                        <w:bottom w:val="none" w:sz="0" w:space="0" w:color="auto"/>
                                        <w:right w:val="none" w:sz="0" w:space="0" w:color="auto"/>
                                      </w:divBdr>
                                      <w:divsChild>
                                        <w:div w:id="280499862">
                                          <w:marLeft w:val="0"/>
                                          <w:marRight w:val="0"/>
                                          <w:marTop w:val="0"/>
                                          <w:marBottom w:val="0"/>
                                          <w:divBdr>
                                            <w:top w:val="none" w:sz="0" w:space="0" w:color="auto"/>
                                            <w:left w:val="none" w:sz="0" w:space="0" w:color="auto"/>
                                            <w:bottom w:val="none" w:sz="0" w:space="0" w:color="auto"/>
                                            <w:right w:val="none" w:sz="0" w:space="0" w:color="auto"/>
                                          </w:divBdr>
                                        </w:div>
                                      </w:divsChild>
                                    </w:div>
                                    <w:div w:id="1901675246">
                                      <w:marLeft w:val="0"/>
                                      <w:marRight w:val="0"/>
                                      <w:marTop w:val="0"/>
                                      <w:marBottom w:val="0"/>
                                      <w:divBdr>
                                        <w:top w:val="none" w:sz="0" w:space="0" w:color="auto"/>
                                        <w:left w:val="none" w:sz="0" w:space="0" w:color="auto"/>
                                        <w:bottom w:val="none" w:sz="0" w:space="0" w:color="auto"/>
                                        <w:right w:val="none" w:sz="0" w:space="0" w:color="auto"/>
                                      </w:divBdr>
                                      <w:divsChild>
                                        <w:div w:id="206255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3640981">
                              <w:marLeft w:val="0"/>
                              <w:marRight w:val="0"/>
                              <w:marTop w:val="0"/>
                              <w:marBottom w:val="0"/>
                              <w:divBdr>
                                <w:top w:val="none" w:sz="0" w:space="0" w:color="auto"/>
                                <w:left w:val="none" w:sz="0" w:space="0" w:color="auto"/>
                                <w:bottom w:val="single" w:sz="6" w:space="0" w:color="EAEAEA"/>
                                <w:right w:val="none" w:sz="0" w:space="0" w:color="auto"/>
                              </w:divBdr>
                              <w:divsChild>
                                <w:div w:id="855534495">
                                  <w:marLeft w:val="60"/>
                                  <w:marRight w:val="60"/>
                                  <w:marTop w:val="0"/>
                                  <w:marBottom w:val="0"/>
                                  <w:divBdr>
                                    <w:top w:val="none" w:sz="0" w:space="0" w:color="auto"/>
                                    <w:left w:val="none" w:sz="0" w:space="0" w:color="auto"/>
                                    <w:bottom w:val="none" w:sz="0" w:space="0" w:color="auto"/>
                                    <w:right w:val="none" w:sz="0" w:space="0" w:color="auto"/>
                                  </w:divBdr>
                                  <w:divsChild>
                                    <w:div w:id="1120683222">
                                      <w:marLeft w:val="0"/>
                                      <w:marRight w:val="0"/>
                                      <w:marTop w:val="0"/>
                                      <w:marBottom w:val="0"/>
                                      <w:divBdr>
                                        <w:top w:val="none" w:sz="0" w:space="0" w:color="auto"/>
                                        <w:left w:val="none" w:sz="0" w:space="0" w:color="auto"/>
                                        <w:bottom w:val="none" w:sz="0" w:space="0" w:color="auto"/>
                                        <w:right w:val="none" w:sz="0" w:space="0" w:color="auto"/>
                                      </w:divBdr>
                                      <w:divsChild>
                                        <w:div w:id="473764328">
                                          <w:marLeft w:val="0"/>
                                          <w:marRight w:val="0"/>
                                          <w:marTop w:val="0"/>
                                          <w:marBottom w:val="0"/>
                                          <w:divBdr>
                                            <w:top w:val="none" w:sz="0" w:space="0" w:color="auto"/>
                                            <w:left w:val="none" w:sz="0" w:space="0" w:color="auto"/>
                                            <w:bottom w:val="none" w:sz="0" w:space="0" w:color="auto"/>
                                            <w:right w:val="none" w:sz="0" w:space="0" w:color="auto"/>
                                          </w:divBdr>
                                        </w:div>
                                        <w:div w:id="181171316">
                                          <w:marLeft w:val="0"/>
                                          <w:marRight w:val="0"/>
                                          <w:marTop w:val="0"/>
                                          <w:marBottom w:val="0"/>
                                          <w:divBdr>
                                            <w:top w:val="none" w:sz="0" w:space="0" w:color="auto"/>
                                            <w:left w:val="none" w:sz="0" w:space="0" w:color="auto"/>
                                            <w:bottom w:val="none" w:sz="0" w:space="0" w:color="auto"/>
                                            <w:right w:val="none" w:sz="0" w:space="0" w:color="auto"/>
                                          </w:divBdr>
                                        </w:div>
                                      </w:divsChild>
                                    </w:div>
                                    <w:div w:id="605575184">
                                      <w:marLeft w:val="0"/>
                                      <w:marRight w:val="0"/>
                                      <w:marTop w:val="0"/>
                                      <w:marBottom w:val="0"/>
                                      <w:divBdr>
                                        <w:top w:val="none" w:sz="0" w:space="0" w:color="auto"/>
                                        <w:left w:val="none" w:sz="0" w:space="0" w:color="auto"/>
                                        <w:bottom w:val="none" w:sz="0" w:space="0" w:color="auto"/>
                                        <w:right w:val="none" w:sz="0" w:space="0" w:color="auto"/>
                                      </w:divBdr>
                                      <w:divsChild>
                                        <w:div w:id="1569220339">
                                          <w:marLeft w:val="0"/>
                                          <w:marRight w:val="0"/>
                                          <w:marTop w:val="0"/>
                                          <w:marBottom w:val="0"/>
                                          <w:divBdr>
                                            <w:top w:val="none" w:sz="0" w:space="0" w:color="auto"/>
                                            <w:left w:val="none" w:sz="0" w:space="0" w:color="auto"/>
                                            <w:bottom w:val="none" w:sz="0" w:space="0" w:color="auto"/>
                                            <w:right w:val="none" w:sz="0" w:space="0" w:color="auto"/>
                                          </w:divBdr>
                                        </w:div>
                                      </w:divsChild>
                                    </w:div>
                                    <w:div w:id="1924020913">
                                      <w:marLeft w:val="0"/>
                                      <w:marRight w:val="0"/>
                                      <w:marTop w:val="0"/>
                                      <w:marBottom w:val="0"/>
                                      <w:divBdr>
                                        <w:top w:val="none" w:sz="0" w:space="0" w:color="auto"/>
                                        <w:left w:val="none" w:sz="0" w:space="0" w:color="auto"/>
                                        <w:bottom w:val="none" w:sz="0" w:space="0" w:color="auto"/>
                                        <w:right w:val="none" w:sz="0" w:space="0" w:color="auto"/>
                                      </w:divBdr>
                                      <w:divsChild>
                                        <w:div w:id="434129785">
                                          <w:marLeft w:val="0"/>
                                          <w:marRight w:val="0"/>
                                          <w:marTop w:val="0"/>
                                          <w:marBottom w:val="0"/>
                                          <w:divBdr>
                                            <w:top w:val="none" w:sz="0" w:space="0" w:color="auto"/>
                                            <w:left w:val="none" w:sz="0" w:space="0" w:color="auto"/>
                                            <w:bottom w:val="none" w:sz="0" w:space="0" w:color="auto"/>
                                            <w:right w:val="none" w:sz="0" w:space="0" w:color="auto"/>
                                          </w:divBdr>
                                          <w:divsChild>
                                            <w:div w:id="1364549959">
                                              <w:marLeft w:val="0"/>
                                              <w:marRight w:val="0"/>
                                              <w:marTop w:val="0"/>
                                              <w:marBottom w:val="0"/>
                                              <w:divBdr>
                                                <w:top w:val="none" w:sz="0" w:space="0" w:color="auto"/>
                                                <w:left w:val="none" w:sz="0" w:space="0" w:color="auto"/>
                                                <w:bottom w:val="none" w:sz="0" w:space="0" w:color="auto"/>
                                                <w:right w:val="none" w:sz="0" w:space="0" w:color="auto"/>
                                              </w:divBdr>
                                              <w:divsChild>
                                                <w:div w:id="1887990745">
                                                  <w:marLeft w:val="0"/>
                                                  <w:marRight w:val="0"/>
                                                  <w:marTop w:val="0"/>
                                                  <w:marBottom w:val="0"/>
                                                  <w:divBdr>
                                                    <w:top w:val="none" w:sz="0" w:space="0" w:color="auto"/>
                                                    <w:left w:val="none" w:sz="0" w:space="0" w:color="auto"/>
                                                    <w:bottom w:val="none" w:sz="0" w:space="0" w:color="auto"/>
                                                    <w:right w:val="none" w:sz="0" w:space="0" w:color="auto"/>
                                                  </w:divBdr>
                                                </w:div>
                                                <w:div w:id="2095391171">
                                                  <w:marLeft w:val="0"/>
                                                  <w:marRight w:val="0"/>
                                                  <w:marTop w:val="0"/>
                                                  <w:marBottom w:val="0"/>
                                                  <w:divBdr>
                                                    <w:top w:val="none" w:sz="0" w:space="0" w:color="auto"/>
                                                    <w:left w:val="none" w:sz="0" w:space="0" w:color="auto"/>
                                                    <w:bottom w:val="none" w:sz="0" w:space="0" w:color="auto"/>
                                                    <w:right w:val="none" w:sz="0" w:space="0" w:color="auto"/>
                                                  </w:divBdr>
                                                </w:div>
                                              </w:divsChild>
                                            </w:div>
                                            <w:div w:id="1641419948">
                                              <w:marLeft w:val="0"/>
                                              <w:marRight w:val="0"/>
                                              <w:marTop w:val="0"/>
                                              <w:marBottom w:val="0"/>
                                              <w:divBdr>
                                                <w:top w:val="none" w:sz="0" w:space="0" w:color="auto"/>
                                                <w:left w:val="none" w:sz="0" w:space="0" w:color="auto"/>
                                                <w:bottom w:val="none" w:sz="0" w:space="0" w:color="auto"/>
                                                <w:right w:val="none" w:sz="0" w:space="0" w:color="auto"/>
                                              </w:divBdr>
                                              <w:divsChild>
                                                <w:div w:id="28416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6317094">
                              <w:marLeft w:val="0"/>
                              <w:marRight w:val="0"/>
                              <w:marTop w:val="0"/>
                              <w:marBottom w:val="0"/>
                              <w:divBdr>
                                <w:top w:val="none" w:sz="0" w:space="0" w:color="auto"/>
                                <w:left w:val="none" w:sz="0" w:space="0" w:color="auto"/>
                                <w:bottom w:val="single" w:sz="6" w:space="0" w:color="EAEAEA"/>
                                <w:right w:val="none" w:sz="0" w:space="0" w:color="auto"/>
                              </w:divBdr>
                              <w:divsChild>
                                <w:div w:id="559485672">
                                  <w:marLeft w:val="0"/>
                                  <w:marRight w:val="0"/>
                                  <w:marTop w:val="0"/>
                                  <w:marBottom w:val="0"/>
                                  <w:divBdr>
                                    <w:top w:val="none" w:sz="0" w:space="0" w:color="auto"/>
                                    <w:left w:val="none" w:sz="0" w:space="0" w:color="auto"/>
                                    <w:bottom w:val="none" w:sz="0" w:space="0" w:color="auto"/>
                                    <w:right w:val="none" w:sz="0" w:space="0" w:color="auto"/>
                                  </w:divBdr>
                                  <w:divsChild>
                                    <w:div w:id="1349718644">
                                      <w:marLeft w:val="0"/>
                                      <w:marRight w:val="0"/>
                                      <w:marTop w:val="0"/>
                                      <w:marBottom w:val="0"/>
                                      <w:divBdr>
                                        <w:top w:val="none" w:sz="0" w:space="0" w:color="auto"/>
                                        <w:left w:val="none" w:sz="0" w:space="0" w:color="auto"/>
                                        <w:bottom w:val="none" w:sz="0" w:space="0" w:color="auto"/>
                                        <w:right w:val="none" w:sz="0" w:space="0" w:color="auto"/>
                                      </w:divBdr>
                                      <w:divsChild>
                                        <w:div w:id="569582851">
                                          <w:marLeft w:val="0"/>
                                          <w:marRight w:val="0"/>
                                          <w:marTop w:val="0"/>
                                          <w:marBottom w:val="0"/>
                                          <w:divBdr>
                                            <w:top w:val="none" w:sz="0" w:space="0" w:color="auto"/>
                                            <w:left w:val="none" w:sz="0" w:space="0" w:color="auto"/>
                                            <w:bottom w:val="none" w:sz="0" w:space="0" w:color="auto"/>
                                            <w:right w:val="none" w:sz="0" w:space="0" w:color="auto"/>
                                          </w:divBdr>
                                        </w:div>
                                        <w:div w:id="1885867381">
                                          <w:marLeft w:val="0"/>
                                          <w:marRight w:val="0"/>
                                          <w:marTop w:val="0"/>
                                          <w:marBottom w:val="0"/>
                                          <w:divBdr>
                                            <w:top w:val="none" w:sz="0" w:space="0" w:color="auto"/>
                                            <w:left w:val="none" w:sz="0" w:space="0" w:color="auto"/>
                                            <w:bottom w:val="none" w:sz="0" w:space="0" w:color="auto"/>
                                            <w:right w:val="none" w:sz="0" w:space="0" w:color="auto"/>
                                          </w:divBdr>
                                        </w:div>
                                      </w:divsChild>
                                    </w:div>
                                    <w:div w:id="1798062029">
                                      <w:marLeft w:val="0"/>
                                      <w:marRight w:val="0"/>
                                      <w:marTop w:val="0"/>
                                      <w:marBottom w:val="0"/>
                                      <w:divBdr>
                                        <w:top w:val="none" w:sz="0" w:space="0" w:color="auto"/>
                                        <w:left w:val="none" w:sz="0" w:space="0" w:color="auto"/>
                                        <w:bottom w:val="none" w:sz="0" w:space="0" w:color="auto"/>
                                        <w:right w:val="none" w:sz="0" w:space="0" w:color="auto"/>
                                      </w:divBdr>
                                      <w:divsChild>
                                        <w:div w:id="2113426434">
                                          <w:marLeft w:val="0"/>
                                          <w:marRight w:val="0"/>
                                          <w:marTop w:val="0"/>
                                          <w:marBottom w:val="0"/>
                                          <w:divBdr>
                                            <w:top w:val="none" w:sz="0" w:space="0" w:color="auto"/>
                                            <w:left w:val="none" w:sz="0" w:space="0" w:color="auto"/>
                                            <w:bottom w:val="none" w:sz="0" w:space="0" w:color="auto"/>
                                            <w:right w:val="none" w:sz="0" w:space="0" w:color="auto"/>
                                          </w:divBdr>
                                        </w:div>
                                      </w:divsChild>
                                    </w:div>
                                    <w:div w:id="1401252969">
                                      <w:marLeft w:val="0"/>
                                      <w:marRight w:val="0"/>
                                      <w:marTop w:val="0"/>
                                      <w:marBottom w:val="0"/>
                                      <w:divBdr>
                                        <w:top w:val="none" w:sz="0" w:space="0" w:color="auto"/>
                                        <w:left w:val="none" w:sz="0" w:space="0" w:color="auto"/>
                                        <w:bottom w:val="none" w:sz="0" w:space="0" w:color="auto"/>
                                        <w:right w:val="none" w:sz="0" w:space="0" w:color="auto"/>
                                      </w:divBdr>
                                      <w:divsChild>
                                        <w:div w:id="126302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830071">
                              <w:marLeft w:val="0"/>
                              <w:marRight w:val="0"/>
                              <w:marTop w:val="0"/>
                              <w:marBottom w:val="0"/>
                              <w:divBdr>
                                <w:top w:val="none" w:sz="0" w:space="0" w:color="auto"/>
                                <w:left w:val="none" w:sz="0" w:space="0" w:color="auto"/>
                                <w:bottom w:val="single" w:sz="6" w:space="0" w:color="EAEAEA"/>
                                <w:right w:val="none" w:sz="0" w:space="0" w:color="auto"/>
                              </w:divBdr>
                              <w:divsChild>
                                <w:div w:id="829247823">
                                  <w:marLeft w:val="0"/>
                                  <w:marRight w:val="0"/>
                                  <w:marTop w:val="0"/>
                                  <w:marBottom w:val="0"/>
                                  <w:divBdr>
                                    <w:top w:val="none" w:sz="0" w:space="0" w:color="auto"/>
                                    <w:left w:val="none" w:sz="0" w:space="0" w:color="auto"/>
                                    <w:bottom w:val="none" w:sz="0" w:space="0" w:color="auto"/>
                                    <w:right w:val="none" w:sz="0" w:space="0" w:color="auto"/>
                                  </w:divBdr>
                                  <w:divsChild>
                                    <w:div w:id="1329795642">
                                      <w:marLeft w:val="0"/>
                                      <w:marRight w:val="0"/>
                                      <w:marTop w:val="0"/>
                                      <w:marBottom w:val="0"/>
                                      <w:divBdr>
                                        <w:top w:val="none" w:sz="0" w:space="0" w:color="auto"/>
                                        <w:left w:val="none" w:sz="0" w:space="0" w:color="auto"/>
                                        <w:bottom w:val="none" w:sz="0" w:space="0" w:color="auto"/>
                                        <w:right w:val="none" w:sz="0" w:space="0" w:color="auto"/>
                                      </w:divBdr>
                                      <w:divsChild>
                                        <w:div w:id="1906066844">
                                          <w:marLeft w:val="0"/>
                                          <w:marRight w:val="0"/>
                                          <w:marTop w:val="0"/>
                                          <w:marBottom w:val="0"/>
                                          <w:divBdr>
                                            <w:top w:val="none" w:sz="0" w:space="0" w:color="auto"/>
                                            <w:left w:val="none" w:sz="0" w:space="0" w:color="auto"/>
                                            <w:bottom w:val="none" w:sz="0" w:space="0" w:color="auto"/>
                                            <w:right w:val="none" w:sz="0" w:space="0" w:color="auto"/>
                                          </w:divBdr>
                                        </w:div>
                                        <w:div w:id="423110174">
                                          <w:marLeft w:val="0"/>
                                          <w:marRight w:val="0"/>
                                          <w:marTop w:val="0"/>
                                          <w:marBottom w:val="0"/>
                                          <w:divBdr>
                                            <w:top w:val="none" w:sz="0" w:space="0" w:color="auto"/>
                                            <w:left w:val="none" w:sz="0" w:space="0" w:color="auto"/>
                                            <w:bottom w:val="none" w:sz="0" w:space="0" w:color="auto"/>
                                            <w:right w:val="none" w:sz="0" w:space="0" w:color="auto"/>
                                          </w:divBdr>
                                        </w:div>
                                      </w:divsChild>
                                    </w:div>
                                    <w:div w:id="1582333467">
                                      <w:marLeft w:val="0"/>
                                      <w:marRight w:val="0"/>
                                      <w:marTop w:val="0"/>
                                      <w:marBottom w:val="0"/>
                                      <w:divBdr>
                                        <w:top w:val="none" w:sz="0" w:space="0" w:color="auto"/>
                                        <w:left w:val="none" w:sz="0" w:space="0" w:color="auto"/>
                                        <w:bottom w:val="none" w:sz="0" w:space="0" w:color="auto"/>
                                        <w:right w:val="none" w:sz="0" w:space="0" w:color="auto"/>
                                      </w:divBdr>
                                      <w:divsChild>
                                        <w:div w:id="1477793757">
                                          <w:marLeft w:val="0"/>
                                          <w:marRight w:val="0"/>
                                          <w:marTop w:val="0"/>
                                          <w:marBottom w:val="0"/>
                                          <w:divBdr>
                                            <w:top w:val="none" w:sz="0" w:space="0" w:color="auto"/>
                                            <w:left w:val="none" w:sz="0" w:space="0" w:color="auto"/>
                                            <w:bottom w:val="none" w:sz="0" w:space="0" w:color="auto"/>
                                            <w:right w:val="none" w:sz="0" w:space="0" w:color="auto"/>
                                          </w:divBdr>
                                        </w:div>
                                      </w:divsChild>
                                    </w:div>
                                    <w:div w:id="247347625">
                                      <w:marLeft w:val="0"/>
                                      <w:marRight w:val="0"/>
                                      <w:marTop w:val="0"/>
                                      <w:marBottom w:val="0"/>
                                      <w:divBdr>
                                        <w:top w:val="none" w:sz="0" w:space="0" w:color="auto"/>
                                        <w:left w:val="none" w:sz="0" w:space="0" w:color="auto"/>
                                        <w:bottom w:val="none" w:sz="0" w:space="0" w:color="auto"/>
                                        <w:right w:val="none" w:sz="0" w:space="0" w:color="auto"/>
                                      </w:divBdr>
                                      <w:divsChild>
                                        <w:div w:id="1057514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661211">
                              <w:marLeft w:val="0"/>
                              <w:marRight w:val="0"/>
                              <w:marTop w:val="0"/>
                              <w:marBottom w:val="0"/>
                              <w:divBdr>
                                <w:top w:val="none" w:sz="0" w:space="0" w:color="auto"/>
                                <w:left w:val="none" w:sz="0" w:space="0" w:color="auto"/>
                                <w:bottom w:val="single" w:sz="6" w:space="0" w:color="EAEAEA"/>
                                <w:right w:val="none" w:sz="0" w:space="0" w:color="auto"/>
                              </w:divBdr>
                              <w:divsChild>
                                <w:div w:id="1036127094">
                                  <w:marLeft w:val="0"/>
                                  <w:marRight w:val="0"/>
                                  <w:marTop w:val="0"/>
                                  <w:marBottom w:val="0"/>
                                  <w:divBdr>
                                    <w:top w:val="none" w:sz="0" w:space="0" w:color="auto"/>
                                    <w:left w:val="none" w:sz="0" w:space="0" w:color="auto"/>
                                    <w:bottom w:val="none" w:sz="0" w:space="0" w:color="auto"/>
                                    <w:right w:val="none" w:sz="0" w:space="0" w:color="auto"/>
                                  </w:divBdr>
                                  <w:divsChild>
                                    <w:div w:id="540703980">
                                      <w:marLeft w:val="0"/>
                                      <w:marRight w:val="0"/>
                                      <w:marTop w:val="0"/>
                                      <w:marBottom w:val="0"/>
                                      <w:divBdr>
                                        <w:top w:val="none" w:sz="0" w:space="0" w:color="auto"/>
                                        <w:left w:val="none" w:sz="0" w:space="0" w:color="auto"/>
                                        <w:bottom w:val="none" w:sz="0" w:space="0" w:color="auto"/>
                                        <w:right w:val="none" w:sz="0" w:space="0" w:color="auto"/>
                                      </w:divBdr>
                                      <w:divsChild>
                                        <w:div w:id="1139222091">
                                          <w:marLeft w:val="0"/>
                                          <w:marRight w:val="0"/>
                                          <w:marTop w:val="0"/>
                                          <w:marBottom w:val="0"/>
                                          <w:divBdr>
                                            <w:top w:val="none" w:sz="0" w:space="0" w:color="auto"/>
                                            <w:left w:val="none" w:sz="0" w:space="0" w:color="auto"/>
                                            <w:bottom w:val="none" w:sz="0" w:space="0" w:color="auto"/>
                                            <w:right w:val="none" w:sz="0" w:space="0" w:color="auto"/>
                                          </w:divBdr>
                                        </w:div>
                                        <w:div w:id="342516307">
                                          <w:marLeft w:val="0"/>
                                          <w:marRight w:val="0"/>
                                          <w:marTop w:val="0"/>
                                          <w:marBottom w:val="0"/>
                                          <w:divBdr>
                                            <w:top w:val="none" w:sz="0" w:space="0" w:color="auto"/>
                                            <w:left w:val="none" w:sz="0" w:space="0" w:color="auto"/>
                                            <w:bottom w:val="none" w:sz="0" w:space="0" w:color="auto"/>
                                            <w:right w:val="none" w:sz="0" w:space="0" w:color="auto"/>
                                          </w:divBdr>
                                        </w:div>
                                      </w:divsChild>
                                    </w:div>
                                    <w:div w:id="1486625059">
                                      <w:marLeft w:val="0"/>
                                      <w:marRight w:val="0"/>
                                      <w:marTop w:val="0"/>
                                      <w:marBottom w:val="0"/>
                                      <w:divBdr>
                                        <w:top w:val="none" w:sz="0" w:space="0" w:color="auto"/>
                                        <w:left w:val="none" w:sz="0" w:space="0" w:color="auto"/>
                                        <w:bottom w:val="none" w:sz="0" w:space="0" w:color="auto"/>
                                        <w:right w:val="none" w:sz="0" w:space="0" w:color="auto"/>
                                      </w:divBdr>
                                      <w:divsChild>
                                        <w:div w:id="498546260">
                                          <w:marLeft w:val="0"/>
                                          <w:marRight w:val="0"/>
                                          <w:marTop w:val="0"/>
                                          <w:marBottom w:val="0"/>
                                          <w:divBdr>
                                            <w:top w:val="none" w:sz="0" w:space="0" w:color="auto"/>
                                            <w:left w:val="none" w:sz="0" w:space="0" w:color="auto"/>
                                            <w:bottom w:val="none" w:sz="0" w:space="0" w:color="auto"/>
                                            <w:right w:val="none" w:sz="0" w:space="0" w:color="auto"/>
                                          </w:divBdr>
                                        </w:div>
                                      </w:divsChild>
                                    </w:div>
                                    <w:div w:id="742407791">
                                      <w:marLeft w:val="0"/>
                                      <w:marRight w:val="0"/>
                                      <w:marTop w:val="0"/>
                                      <w:marBottom w:val="0"/>
                                      <w:divBdr>
                                        <w:top w:val="none" w:sz="0" w:space="0" w:color="auto"/>
                                        <w:left w:val="none" w:sz="0" w:space="0" w:color="auto"/>
                                        <w:bottom w:val="none" w:sz="0" w:space="0" w:color="auto"/>
                                        <w:right w:val="none" w:sz="0" w:space="0" w:color="auto"/>
                                      </w:divBdr>
                                      <w:divsChild>
                                        <w:div w:id="1144660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529823">
                              <w:marLeft w:val="0"/>
                              <w:marRight w:val="0"/>
                              <w:marTop w:val="0"/>
                              <w:marBottom w:val="0"/>
                              <w:divBdr>
                                <w:top w:val="none" w:sz="0" w:space="0" w:color="auto"/>
                                <w:left w:val="none" w:sz="0" w:space="0" w:color="auto"/>
                                <w:bottom w:val="single" w:sz="6" w:space="0" w:color="EAEAEA"/>
                                <w:right w:val="none" w:sz="0" w:space="0" w:color="auto"/>
                              </w:divBdr>
                              <w:divsChild>
                                <w:div w:id="304820035">
                                  <w:marLeft w:val="0"/>
                                  <w:marRight w:val="0"/>
                                  <w:marTop w:val="0"/>
                                  <w:marBottom w:val="0"/>
                                  <w:divBdr>
                                    <w:top w:val="none" w:sz="0" w:space="0" w:color="auto"/>
                                    <w:left w:val="none" w:sz="0" w:space="0" w:color="auto"/>
                                    <w:bottom w:val="none" w:sz="0" w:space="0" w:color="auto"/>
                                    <w:right w:val="none" w:sz="0" w:space="0" w:color="auto"/>
                                  </w:divBdr>
                                  <w:divsChild>
                                    <w:div w:id="1257177713">
                                      <w:marLeft w:val="0"/>
                                      <w:marRight w:val="0"/>
                                      <w:marTop w:val="0"/>
                                      <w:marBottom w:val="0"/>
                                      <w:divBdr>
                                        <w:top w:val="none" w:sz="0" w:space="0" w:color="auto"/>
                                        <w:left w:val="none" w:sz="0" w:space="0" w:color="auto"/>
                                        <w:bottom w:val="none" w:sz="0" w:space="0" w:color="auto"/>
                                        <w:right w:val="none" w:sz="0" w:space="0" w:color="auto"/>
                                      </w:divBdr>
                                      <w:divsChild>
                                        <w:div w:id="1125541642">
                                          <w:marLeft w:val="0"/>
                                          <w:marRight w:val="0"/>
                                          <w:marTop w:val="0"/>
                                          <w:marBottom w:val="0"/>
                                          <w:divBdr>
                                            <w:top w:val="none" w:sz="0" w:space="0" w:color="auto"/>
                                            <w:left w:val="none" w:sz="0" w:space="0" w:color="auto"/>
                                            <w:bottom w:val="none" w:sz="0" w:space="0" w:color="auto"/>
                                            <w:right w:val="none" w:sz="0" w:space="0" w:color="auto"/>
                                          </w:divBdr>
                                        </w:div>
                                        <w:div w:id="305746041">
                                          <w:marLeft w:val="0"/>
                                          <w:marRight w:val="0"/>
                                          <w:marTop w:val="0"/>
                                          <w:marBottom w:val="0"/>
                                          <w:divBdr>
                                            <w:top w:val="none" w:sz="0" w:space="0" w:color="auto"/>
                                            <w:left w:val="none" w:sz="0" w:space="0" w:color="auto"/>
                                            <w:bottom w:val="none" w:sz="0" w:space="0" w:color="auto"/>
                                            <w:right w:val="none" w:sz="0" w:space="0" w:color="auto"/>
                                          </w:divBdr>
                                        </w:div>
                                      </w:divsChild>
                                    </w:div>
                                    <w:div w:id="1122724038">
                                      <w:marLeft w:val="0"/>
                                      <w:marRight w:val="0"/>
                                      <w:marTop w:val="0"/>
                                      <w:marBottom w:val="0"/>
                                      <w:divBdr>
                                        <w:top w:val="none" w:sz="0" w:space="0" w:color="auto"/>
                                        <w:left w:val="none" w:sz="0" w:space="0" w:color="auto"/>
                                        <w:bottom w:val="none" w:sz="0" w:space="0" w:color="auto"/>
                                        <w:right w:val="none" w:sz="0" w:space="0" w:color="auto"/>
                                      </w:divBdr>
                                      <w:divsChild>
                                        <w:div w:id="982541754">
                                          <w:marLeft w:val="0"/>
                                          <w:marRight w:val="0"/>
                                          <w:marTop w:val="0"/>
                                          <w:marBottom w:val="0"/>
                                          <w:divBdr>
                                            <w:top w:val="none" w:sz="0" w:space="0" w:color="auto"/>
                                            <w:left w:val="none" w:sz="0" w:space="0" w:color="auto"/>
                                            <w:bottom w:val="none" w:sz="0" w:space="0" w:color="auto"/>
                                            <w:right w:val="none" w:sz="0" w:space="0" w:color="auto"/>
                                          </w:divBdr>
                                        </w:div>
                                      </w:divsChild>
                                    </w:div>
                                    <w:div w:id="1985232851">
                                      <w:marLeft w:val="0"/>
                                      <w:marRight w:val="0"/>
                                      <w:marTop w:val="0"/>
                                      <w:marBottom w:val="0"/>
                                      <w:divBdr>
                                        <w:top w:val="none" w:sz="0" w:space="0" w:color="auto"/>
                                        <w:left w:val="none" w:sz="0" w:space="0" w:color="auto"/>
                                        <w:bottom w:val="none" w:sz="0" w:space="0" w:color="auto"/>
                                        <w:right w:val="none" w:sz="0" w:space="0" w:color="auto"/>
                                      </w:divBdr>
                                      <w:divsChild>
                                        <w:div w:id="144966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241661">
                              <w:marLeft w:val="0"/>
                              <w:marRight w:val="0"/>
                              <w:marTop w:val="0"/>
                              <w:marBottom w:val="0"/>
                              <w:divBdr>
                                <w:top w:val="none" w:sz="0" w:space="0" w:color="auto"/>
                                <w:left w:val="none" w:sz="0" w:space="0" w:color="auto"/>
                                <w:bottom w:val="single" w:sz="6" w:space="0" w:color="EAEAEA"/>
                                <w:right w:val="none" w:sz="0" w:space="0" w:color="auto"/>
                              </w:divBdr>
                              <w:divsChild>
                                <w:div w:id="2117476765">
                                  <w:marLeft w:val="0"/>
                                  <w:marRight w:val="0"/>
                                  <w:marTop w:val="0"/>
                                  <w:marBottom w:val="0"/>
                                  <w:divBdr>
                                    <w:top w:val="none" w:sz="0" w:space="0" w:color="auto"/>
                                    <w:left w:val="none" w:sz="0" w:space="0" w:color="auto"/>
                                    <w:bottom w:val="none" w:sz="0" w:space="0" w:color="auto"/>
                                    <w:right w:val="none" w:sz="0" w:space="0" w:color="auto"/>
                                  </w:divBdr>
                                  <w:divsChild>
                                    <w:div w:id="509222315">
                                      <w:marLeft w:val="0"/>
                                      <w:marRight w:val="0"/>
                                      <w:marTop w:val="0"/>
                                      <w:marBottom w:val="0"/>
                                      <w:divBdr>
                                        <w:top w:val="none" w:sz="0" w:space="0" w:color="auto"/>
                                        <w:left w:val="none" w:sz="0" w:space="0" w:color="auto"/>
                                        <w:bottom w:val="none" w:sz="0" w:space="0" w:color="auto"/>
                                        <w:right w:val="none" w:sz="0" w:space="0" w:color="auto"/>
                                      </w:divBdr>
                                      <w:divsChild>
                                        <w:div w:id="1299913528">
                                          <w:marLeft w:val="0"/>
                                          <w:marRight w:val="0"/>
                                          <w:marTop w:val="0"/>
                                          <w:marBottom w:val="0"/>
                                          <w:divBdr>
                                            <w:top w:val="none" w:sz="0" w:space="0" w:color="auto"/>
                                            <w:left w:val="none" w:sz="0" w:space="0" w:color="auto"/>
                                            <w:bottom w:val="none" w:sz="0" w:space="0" w:color="auto"/>
                                            <w:right w:val="none" w:sz="0" w:space="0" w:color="auto"/>
                                          </w:divBdr>
                                        </w:div>
                                        <w:div w:id="1005981407">
                                          <w:marLeft w:val="0"/>
                                          <w:marRight w:val="0"/>
                                          <w:marTop w:val="0"/>
                                          <w:marBottom w:val="0"/>
                                          <w:divBdr>
                                            <w:top w:val="none" w:sz="0" w:space="0" w:color="auto"/>
                                            <w:left w:val="none" w:sz="0" w:space="0" w:color="auto"/>
                                            <w:bottom w:val="none" w:sz="0" w:space="0" w:color="auto"/>
                                            <w:right w:val="none" w:sz="0" w:space="0" w:color="auto"/>
                                          </w:divBdr>
                                        </w:div>
                                      </w:divsChild>
                                    </w:div>
                                    <w:div w:id="399914239">
                                      <w:marLeft w:val="0"/>
                                      <w:marRight w:val="0"/>
                                      <w:marTop w:val="0"/>
                                      <w:marBottom w:val="0"/>
                                      <w:divBdr>
                                        <w:top w:val="none" w:sz="0" w:space="0" w:color="auto"/>
                                        <w:left w:val="none" w:sz="0" w:space="0" w:color="auto"/>
                                        <w:bottom w:val="none" w:sz="0" w:space="0" w:color="auto"/>
                                        <w:right w:val="none" w:sz="0" w:space="0" w:color="auto"/>
                                      </w:divBdr>
                                      <w:divsChild>
                                        <w:div w:id="978609166">
                                          <w:marLeft w:val="0"/>
                                          <w:marRight w:val="0"/>
                                          <w:marTop w:val="0"/>
                                          <w:marBottom w:val="0"/>
                                          <w:divBdr>
                                            <w:top w:val="none" w:sz="0" w:space="0" w:color="auto"/>
                                            <w:left w:val="none" w:sz="0" w:space="0" w:color="auto"/>
                                            <w:bottom w:val="none" w:sz="0" w:space="0" w:color="auto"/>
                                            <w:right w:val="none" w:sz="0" w:space="0" w:color="auto"/>
                                          </w:divBdr>
                                        </w:div>
                                      </w:divsChild>
                                    </w:div>
                                    <w:div w:id="410811130">
                                      <w:marLeft w:val="0"/>
                                      <w:marRight w:val="0"/>
                                      <w:marTop w:val="0"/>
                                      <w:marBottom w:val="0"/>
                                      <w:divBdr>
                                        <w:top w:val="none" w:sz="0" w:space="0" w:color="auto"/>
                                        <w:left w:val="none" w:sz="0" w:space="0" w:color="auto"/>
                                        <w:bottom w:val="none" w:sz="0" w:space="0" w:color="auto"/>
                                        <w:right w:val="none" w:sz="0" w:space="0" w:color="auto"/>
                                      </w:divBdr>
                                      <w:divsChild>
                                        <w:div w:id="1074084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768165">
                              <w:marLeft w:val="0"/>
                              <w:marRight w:val="0"/>
                              <w:marTop w:val="0"/>
                              <w:marBottom w:val="0"/>
                              <w:divBdr>
                                <w:top w:val="none" w:sz="0" w:space="0" w:color="auto"/>
                                <w:left w:val="none" w:sz="0" w:space="0" w:color="auto"/>
                                <w:bottom w:val="single" w:sz="6" w:space="0" w:color="EAEAEA"/>
                                <w:right w:val="none" w:sz="0" w:space="0" w:color="auto"/>
                              </w:divBdr>
                              <w:divsChild>
                                <w:div w:id="2070570128">
                                  <w:marLeft w:val="60"/>
                                  <w:marRight w:val="60"/>
                                  <w:marTop w:val="0"/>
                                  <w:marBottom w:val="0"/>
                                  <w:divBdr>
                                    <w:top w:val="none" w:sz="0" w:space="0" w:color="auto"/>
                                    <w:left w:val="none" w:sz="0" w:space="0" w:color="auto"/>
                                    <w:bottom w:val="none" w:sz="0" w:space="0" w:color="auto"/>
                                    <w:right w:val="none" w:sz="0" w:space="0" w:color="auto"/>
                                  </w:divBdr>
                                  <w:divsChild>
                                    <w:div w:id="1139297525">
                                      <w:marLeft w:val="0"/>
                                      <w:marRight w:val="0"/>
                                      <w:marTop w:val="0"/>
                                      <w:marBottom w:val="0"/>
                                      <w:divBdr>
                                        <w:top w:val="none" w:sz="0" w:space="0" w:color="auto"/>
                                        <w:left w:val="none" w:sz="0" w:space="0" w:color="auto"/>
                                        <w:bottom w:val="none" w:sz="0" w:space="0" w:color="auto"/>
                                        <w:right w:val="none" w:sz="0" w:space="0" w:color="auto"/>
                                      </w:divBdr>
                                      <w:divsChild>
                                        <w:div w:id="781000976">
                                          <w:marLeft w:val="0"/>
                                          <w:marRight w:val="0"/>
                                          <w:marTop w:val="0"/>
                                          <w:marBottom w:val="0"/>
                                          <w:divBdr>
                                            <w:top w:val="none" w:sz="0" w:space="0" w:color="auto"/>
                                            <w:left w:val="none" w:sz="0" w:space="0" w:color="auto"/>
                                            <w:bottom w:val="none" w:sz="0" w:space="0" w:color="auto"/>
                                            <w:right w:val="none" w:sz="0" w:space="0" w:color="auto"/>
                                          </w:divBdr>
                                        </w:div>
                                        <w:div w:id="1701011468">
                                          <w:marLeft w:val="0"/>
                                          <w:marRight w:val="0"/>
                                          <w:marTop w:val="0"/>
                                          <w:marBottom w:val="0"/>
                                          <w:divBdr>
                                            <w:top w:val="none" w:sz="0" w:space="0" w:color="auto"/>
                                            <w:left w:val="none" w:sz="0" w:space="0" w:color="auto"/>
                                            <w:bottom w:val="none" w:sz="0" w:space="0" w:color="auto"/>
                                            <w:right w:val="none" w:sz="0" w:space="0" w:color="auto"/>
                                          </w:divBdr>
                                        </w:div>
                                      </w:divsChild>
                                    </w:div>
                                    <w:div w:id="437799058">
                                      <w:marLeft w:val="0"/>
                                      <w:marRight w:val="0"/>
                                      <w:marTop w:val="0"/>
                                      <w:marBottom w:val="0"/>
                                      <w:divBdr>
                                        <w:top w:val="none" w:sz="0" w:space="0" w:color="auto"/>
                                        <w:left w:val="none" w:sz="0" w:space="0" w:color="auto"/>
                                        <w:bottom w:val="none" w:sz="0" w:space="0" w:color="auto"/>
                                        <w:right w:val="none" w:sz="0" w:space="0" w:color="auto"/>
                                      </w:divBdr>
                                      <w:divsChild>
                                        <w:div w:id="61097886">
                                          <w:marLeft w:val="0"/>
                                          <w:marRight w:val="0"/>
                                          <w:marTop w:val="0"/>
                                          <w:marBottom w:val="0"/>
                                          <w:divBdr>
                                            <w:top w:val="none" w:sz="0" w:space="0" w:color="auto"/>
                                            <w:left w:val="none" w:sz="0" w:space="0" w:color="auto"/>
                                            <w:bottom w:val="none" w:sz="0" w:space="0" w:color="auto"/>
                                            <w:right w:val="none" w:sz="0" w:space="0" w:color="auto"/>
                                          </w:divBdr>
                                        </w:div>
                                      </w:divsChild>
                                    </w:div>
                                    <w:div w:id="1785689450">
                                      <w:marLeft w:val="0"/>
                                      <w:marRight w:val="0"/>
                                      <w:marTop w:val="0"/>
                                      <w:marBottom w:val="0"/>
                                      <w:divBdr>
                                        <w:top w:val="none" w:sz="0" w:space="0" w:color="auto"/>
                                        <w:left w:val="none" w:sz="0" w:space="0" w:color="auto"/>
                                        <w:bottom w:val="none" w:sz="0" w:space="0" w:color="auto"/>
                                        <w:right w:val="none" w:sz="0" w:space="0" w:color="auto"/>
                                      </w:divBdr>
                                      <w:divsChild>
                                        <w:div w:id="1407336769">
                                          <w:marLeft w:val="0"/>
                                          <w:marRight w:val="0"/>
                                          <w:marTop w:val="0"/>
                                          <w:marBottom w:val="0"/>
                                          <w:divBdr>
                                            <w:top w:val="none" w:sz="0" w:space="0" w:color="auto"/>
                                            <w:left w:val="none" w:sz="0" w:space="0" w:color="auto"/>
                                            <w:bottom w:val="none" w:sz="0" w:space="0" w:color="auto"/>
                                            <w:right w:val="none" w:sz="0" w:space="0" w:color="auto"/>
                                          </w:divBdr>
                                          <w:divsChild>
                                            <w:div w:id="610404671">
                                              <w:marLeft w:val="0"/>
                                              <w:marRight w:val="0"/>
                                              <w:marTop w:val="0"/>
                                              <w:marBottom w:val="0"/>
                                              <w:divBdr>
                                                <w:top w:val="none" w:sz="0" w:space="0" w:color="auto"/>
                                                <w:left w:val="none" w:sz="0" w:space="0" w:color="auto"/>
                                                <w:bottom w:val="none" w:sz="0" w:space="0" w:color="auto"/>
                                                <w:right w:val="none" w:sz="0" w:space="0" w:color="auto"/>
                                              </w:divBdr>
                                              <w:divsChild>
                                                <w:div w:id="849414567">
                                                  <w:marLeft w:val="0"/>
                                                  <w:marRight w:val="0"/>
                                                  <w:marTop w:val="0"/>
                                                  <w:marBottom w:val="0"/>
                                                  <w:divBdr>
                                                    <w:top w:val="none" w:sz="0" w:space="0" w:color="auto"/>
                                                    <w:left w:val="none" w:sz="0" w:space="0" w:color="auto"/>
                                                    <w:bottom w:val="none" w:sz="0" w:space="0" w:color="auto"/>
                                                    <w:right w:val="none" w:sz="0" w:space="0" w:color="auto"/>
                                                  </w:divBdr>
                                                </w:div>
                                                <w:div w:id="1616138937">
                                                  <w:marLeft w:val="0"/>
                                                  <w:marRight w:val="0"/>
                                                  <w:marTop w:val="0"/>
                                                  <w:marBottom w:val="0"/>
                                                  <w:divBdr>
                                                    <w:top w:val="none" w:sz="0" w:space="0" w:color="auto"/>
                                                    <w:left w:val="none" w:sz="0" w:space="0" w:color="auto"/>
                                                    <w:bottom w:val="none" w:sz="0" w:space="0" w:color="auto"/>
                                                    <w:right w:val="none" w:sz="0" w:space="0" w:color="auto"/>
                                                  </w:divBdr>
                                                </w:div>
                                              </w:divsChild>
                                            </w:div>
                                            <w:div w:id="168644732">
                                              <w:marLeft w:val="0"/>
                                              <w:marRight w:val="0"/>
                                              <w:marTop w:val="0"/>
                                              <w:marBottom w:val="0"/>
                                              <w:divBdr>
                                                <w:top w:val="none" w:sz="0" w:space="0" w:color="auto"/>
                                                <w:left w:val="none" w:sz="0" w:space="0" w:color="auto"/>
                                                <w:bottom w:val="none" w:sz="0" w:space="0" w:color="auto"/>
                                                <w:right w:val="none" w:sz="0" w:space="0" w:color="auto"/>
                                              </w:divBdr>
                                              <w:divsChild>
                                                <w:div w:id="1252273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2479562">
                              <w:marLeft w:val="0"/>
                              <w:marRight w:val="0"/>
                              <w:marTop w:val="0"/>
                              <w:marBottom w:val="0"/>
                              <w:divBdr>
                                <w:top w:val="none" w:sz="0" w:space="0" w:color="auto"/>
                                <w:left w:val="none" w:sz="0" w:space="0" w:color="auto"/>
                                <w:bottom w:val="single" w:sz="6" w:space="0" w:color="EAEAEA"/>
                                <w:right w:val="none" w:sz="0" w:space="0" w:color="auto"/>
                              </w:divBdr>
                              <w:divsChild>
                                <w:div w:id="1379892434">
                                  <w:marLeft w:val="0"/>
                                  <w:marRight w:val="0"/>
                                  <w:marTop w:val="0"/>
                                  <w:marBottom w:val="0"/>
                                  <w:divBdr>
                                    <w:top w:val="none" w:sz="0" w:space="0" w:color="auto"/>
                                    <w:left w:val="none" w:sz="0" w:space="0" w:color="auto"/>
                                    <w:bottom w:val="none" w:sz="0" w:space="0" w:color="auto"/>
                                    <w:right w:val="none" w:sz="0" w:space="0" w:color="auto"/>
                                  </w:divBdr>
                                  <w:divsChild>
                                    <w:div w:id="195509741">
                                      <w:marLeft w:val="0"/>
                                      <w:marRight w:val="0"/>
                                      <w:marTop w:val="0"/>
                                      <w:marBottom w:val="0"/>
                                      <w:divBdr>
                                        <w:top w:val="none" w:sz="0" w:space="0" w:color="auto"/>
                                        <w:left w:val="none" w:sz="0" w:space="0" w:color="auto"/>
                                        <w:bottom w:val="none" w:sz="0" w:space="0" w:color="auto"/>
                                        <w:right w:val="none" w:sz="0" w:space="0" w:color="auto"/>
                                      </w:divBdr>
                                      <w:divsChild>
                                        <w:div w:id="1324090581">
                                          <w:marLeft w:val="0"/>
                                          <w:marRight w:val="0"/>
                                          <w:marTop w:val="0"/>
                                          <w:marBottom w:val="0"/>
                                          <w:divBdr>
                                            <w:top w:val="none" w:sz="0" w:space="0" w:color="auto"/>
                                            <w:left w:val="none" w:sz="0" w:space="0" w:color="auto"/>
                                            <w:bottom w:val="none" w:sz="0" w:space="0" w:color="auto"/>
                                            <w:right w:val="none" w:sz="0" w:space="0" w:color="auto"/>
                                          </w:divBdr>
                                        </w:div>
                                        <w:div w:id="2009361990">
                                          <w:marLeft w:val="0"/>
                                          <w:marRight w:val="0"/>
                                          <w:marTop w:val="0"/>
                                          <w:marBottom w:val="0"/>
                                          <w:divBdr>
                                            <w:top w:val="none" w:sz="0" w:space="0" w:color="auto"/>
                                            <w:left w:val="none" w:sz="0" w:space="0" w:color="auto"/>
                                            <w:bottom w:val="none" w:sz="0" w:space="0" w:color="auto"/>
                                            <w:right w:val="none" w:sz="0" w:space="0" w:color="auto"/>
                                          </w:divBdr>
                                        </w:div>
                                      </w:divsChild>
                                    </w:div>
                                    <w:div w:id="1873762721">
                                      <w:marLeft w:val="0"/>
                                      <w:marRight w:val="0"/>
                                      <w:marTop w:val="0"/>
                                      <w:marBottom w:val="0"/>
                                      <w:divBdr>
                                        <w:top w:val="none" w:sz="0" w:space="0" w:color="auto"/>
                                        <w:left w:val="none" w:sz="0" w:space="0" w:color="auto"/>
                                        <w:bottom w:val="none" w:sz="0" w:space="0" w:color="auto"/>
                                        <w:right w:val="none" w:sz="0" w:space="0" w:color="auto"/>
                                      </w:divBdr>
                                      <w:divsChild>
                                        <w:div w:id="1480465353">
                                          <w:marLeft w:val="0"/>
                                          <w:marRight w:val="0"/>
                                          <w:marTop w:val="0"/>
                                          <w:marBottom w:val="0"/>
                                          <w:divBdr>
                                            <w:top w:val="none" w:sz="0" w:space="0" w:color="auto"/>
                                            <w:left w:val="none" w:sz="0" w:space="0" w:color="auto"/>
                                            <w:bottom w:val="none" w:sz="0" w:space="0" w:color="auto"/>
                                            <w:right w:val="none" w:sz="0" w:space="0" w:color="auto"/>
                                          </w:divBdr>
                                        </w:div>
                                      </w:divsChild>
                                    </w:div>
                                    <w:div w:id="469441283">
                                      <w:marLeft w:val="0"/>
                                      <w:marRight w:val="0"/>
                                      <w:marTop w:val="0"/>
                                      <w:marBottom w:val="0"/>
                                      <w:divBdr>
                                        <w:top w:val="none" w:sz="0" w:space="0" w:color="auto"/>
                                        <w:left w:val="none" w:sz="0" w:space="0" w:color="auto"/>
                                        <w:bottom w:val="none" w:sz="0" w:space="0" w:color="auto"/>
                                        <w:right w:val="none" w:sz="0" w:space="0" w:color="auto"/>
                                      </w:divBdr>
                                      <w:divsChild>
                                        <w:div w:id="184504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968814">
                              <w:marLeft w:val="0"/>
                              <w:marRight w:val="0"/>
                              <w:marTop w:val="0"/>
                              <w:marBottom w:val="0"/>
                              <w:divBdr>
                                <w:top w:val="none" w:sz="0" w:space="0" w:color="auto"/>
                                <w:left w:val="none" w:sz="0" w:space="0" w:color="auto"/>
                                <w:bottom w:val="single" w:sz="6" w:space="0" w:color="EAEAEA"/>
                                <w:right w:val="none" w:sz="0" w:space="0" w:color="auto"/>
                              </w:divBdr>
                              <w:divsChild>
                                <w:div w:id="291599586">
                                  <w:marLeft w:val="0"/>
                                  <w:marRight w:val="0"/>
                                  <w:marTop w:val="0"/>
                                  <w:marBottom w:val="0"/>
                                  <w:divBdr>
                                    <w:top w:val="none" w:sz="0" w:space="0" w:color="auto"/>
                                    <w:left w:val="none" w:sz="0" w:space="0" w:color="auto"/>
                                    <w:bottom w:val="none" w:sz="0" w:space="0" w:color="auto"/>
                                    <w:right w:val="none" w:sz="0" w:space="0" w:color="auto"/>
                                  </w:divBdr>
                                  <w:divsChild>
                                    <w:div w:id="1241139219">
                                      <w:marLeft w:val="0"/>
                                      <w:marRight w:val="0"/>
                                      <w:marTop w:val="0"/>
                                      <w:marBottom w:val="0"/>
                                      <w:divBdr>
                                        <w:top w:val="none" w:sz="0" w:space="0" w:color="auto"/>
                                        <w:left w:val="none" w:sz="0" w:space="0" w:color="auto"/>
                                        <w:bottom w:val="none" w:sz="0" w:space="0" w:color="auto"/>
                                        <w:right w:val="none" w:sz="0" w:space="0" w:color="auto"/>
                                      </w:divBdr>
                                      <w:divsChild>
                                        <w:div w:id="1969554721">
                                          <w:marLeft w:val="0"/>
                                          <w:marRight w:val="0"/>
                                          <w:marTop w:val="0"/>
                                          <w:marBottom w:val="0"/>
                                          <w:divBdr>
                                            <w:top w:val="none" w:sz="0" w:space="0" w:color="auto"/>
                                            <w:left w:val="none" w:sz="0" w:space="0" w:color="auto"/>
                                            <w:bottom w:val="none" w:sz="0" w:space="0" w:color="auto"/>
                                            <w:right w:val="none" w:sz="0" w:space="0" w:color="auto"/>
                                          </w:divBdr>
                                        </w:div>
                                        <w:div w:id="1089930155">
                                          <w:marLeft w:val="0"/>
                                          <w:marRight w:val="0"/>
                                          <w:marTop w:val="0"/>
                                          <w:marBottom w:val="0"/>
                                          <w:divBdr>
                                            <w:top w:val="none" w:sz="0" w:space="0" w:color="auto"/>
                                            <w:left w:val="none" w:sz="0" w:space="0" w:color="auto"/>
                                            <w:bottom w:val="none" w:sz="0" w:space="0" w:color="auto"/>
                                            <w:right w:val="none" w:sz="0" w:space="0" w:color="auto"/>
                                          </w:divBdr>
                                        </w:div>
                                      </w:divsChild>
                                    </w:div>
                                    <w:div w:id="354815012">
                                      <w:marLeft w:val="0"/>
                                      <w:marRight w:val="0"/>
                                      <w:marTop w:val="0"/>
                                      <w:marBottom w:val="0"/>
                                      <w:divBdr>
                                        <w:top w:val="none" w:sz="0" w:space="0" w:color="auto"/>
                                        <w:left w:val="none" w:sz="0" w:space="0" w:color="auto"/>
                                        <w:bottom w:val="none" w:sz="0" w:space="0" w:color="auto"/>
                                        <w:right w:val="none" w:sz="0" w:space="0" w:color="auto"/>
                                      </w:divBdr>
                                      <w:divsChild>
                                        <w:div w:id="814758196">
                                          <w:marLeft w:val="0"/>
                                          <w:marRight w:val="0"/>
                                          <w:marTop w:val="0"/>
                                          <w:marBottom w:val="0"/>
                                          <w:divBdr>
                                            <w:top w:val="none" w:sz="0" w:space="0" w:color="auto"/>
                                            <w:left w:val="none" w:sz="0" w:space="0" w:color="auto"/>
                                            <w:bottom w:val="none" w:sz="0" w:space="0" w:color="auto"/>
                                            <w:right w:val="none" w:sz="0" w:space="0" w:color="auto"/>
                                          </w:divBdr>
                                        </w:div>
                                      </w:divsChild>
                                    </w:div>
                                    <w:div w:id="155457284">
                                      <w:marLeft w:val="0"/>
                                      <w:marRight w:val="0"/>
                                      <w:marTop w:val="0"/>
                                      <w:marBottom w:val="0"/>
                                      <w:divBdr>
                                        <w:top w:val="none" w:sz="0" w:space="0" w:color="auto"/>
                                        <w:left w:val="none" w:sz="0" w:space="0" w:color="auto"/>
                                        <w:bottom w:val="none" w:sz="0" w:space="0" w:color="auto"/>
                                        <w:right w:val="none" w:sz="0" w:space="0" w:color="auto"/>
                                      </w:divBdr>
                                      <w:divsChild>
                                        <w:div w:id="1637679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067808">
                              <w:marLeft w:val="0"/>
                              <w:marRight w:val="0"/>
                              <w:marTop w:val="0"/>
                              <w:marBottom w:val="0"/>
                              <w:divBdr>
                                <w:top w:val="none" w:sz="0" w:space="0" w:color="auto"/>
                                <w:left w:val="none" w:sz="0" w:space="0" w:color="auto"/>
                                <w:bottom w:val="single" w:sz="6" w:space="0" w:color="EAEAEA"/>
                                <w:right w:val="none" w:sz="0" w:space="0" w:color="auto"/>
                              </w:divBdr>
                              <w:divsChild>
                                <w:div w:id="1082877855">
                                  <w:marLeft w:val="0"/>
                                  <w:marRight w:val="0"/>
                                  <w:marTop w:val="0"/>
                                  <w:marBottom w:val="0"/>
                                  <w:divBdr>
                                    <w:top w:val="none" w:sz="0" w:space="0" w:color="auto"/>
                                    <w:left w:val="none" w:sz="0" w:space="0" w:color="auto"/>
                                    <w:bottom w:val="none" w:sz="0" w:space="0" w:color="auto"/>
                                    <w:right w:val="none" w:sz="0" w:space="0" w:color="auto"/>
                                  </w:divBdr>
                                  <w:divsChild>
                                    <w:div w:id="1818449489">
                                      <w:marLeft w:val="0"/>
                                      <w:marRight w:val="0"/>
                                      <w:marTop w:val="0"/>
                                      <w:marBottom w:val="0"/>
                                      <w:divBdr>
                                        <w:top w:val="none" w:sz="0" w:space="0" w:color="auto"/>
                                        <w:left w:val="none" w:sz="0" w:space="0" w:color="auto"/>
                                        <w:bottom w:val="none" w:sz="0" w:space="0" w:color="auto"/>
                                        <w:right w:val="none" w:sz="0" w:space="0" w:color="auto"/>
                                      </w:divBdr>
                                      <w:divsChild>
                                        <w:div w:id="1421293821">
                                          <w:marLeft w:val="0"/>
                                          <w:marRight w:val="0"/>
                                          <w:marTop w:val="0"/>
                                          <w:marBottom w:val="0"/>
                                          <w:divBdr>
                                            <w:top w:val="none" w:sz="0" w:space="0" w:color="auto"/>
                                            <w:left w:val="none" w:sz="0" w:space="0" w:color="auto"/>
                                            <w:bottom w:val="none" w:sz="0" w:space="0" w:color="auto"/>
                                            <w:right w:val="none" w:sz="0" w:space="0" w:color="auto"/>
                                          </w:divBdr>
                                        </w:div>
                                        <w:div w:id="1438713362">
                                          <w:marLeft w:val="0"/>
                                          <w:marRight w:val="0"/>
                                          <w:marTop w:val="0"/>
                                          <w:marBottom w:val="0"/>
                                          <w:divBdr>
                                            <w:top w:val="none" w:sz="0" w:space="0" w:color="auto"/>
                                            <w:left w:val="none" w:sz="0" w:space="0" w:color="auto"/>
                                            <w:bottom w:val="none" w:sz="0" w:space="0" w:color="auto"/>
                                            <w:right w:val="none" w:sz="0" w:space="0" w:color="auto"/>
                                          </w:divBdr>
                                        </w:div>
                                      </w:divsChild>
                                    </w:div>
                                    <w:div w:id="1250576763">
                                      <w:marLeft w:val="0"/>
                                      <w:marRight w:val="0"/>
                                      <w:marTop w:val="0"/>
                                      <w:marBottom w:val="0"/>
                                      <w:divBdr>
                                        <w:top w:val="none" w:sz="0" w:space="0" w:color="auto"/>
                                        <w:left w:val="none" w:sz="0" w:space="0" w:color="auto"/>
                                        <w:bottom w:val="none" w:sz="0" w:space="0" w:color="auto"/>
                                        <w:right w:val="none" w:sz="0" w:space="0" w:color="auto"/>
                                      </w:divBdr>
                                      <w:divsChild>
                                        <w:div w:id="2058356311">
                                          <w:marLeft w:val="0"/>
                                          <w:marRight w:val="0"/>
                                          <w:marTop w:val="0"/>
                                          <w:marBottom w:val="0"/>
                                          <w:divBdr>
                                            <w:top w:val="none" w:sz="0" w:space="0" w:color="auto"/>
                                            <w:left w:val="none" w:sz="0" w:space="0" w:color="auto"/>
                                            <w:bottom w:val="none" w:sz="0" w:space="0" w:color="auto"/>
                                            <w:right w:val="none" w:sz="0" w:space="0" w:color="auto"/>
                                          </w:divBdr>
                                        </w:div>
                                      </w:divsChild>
                                    </w:div>
                                    <w:div w:id="1938827729">
                                      <w:marLeft w:val="0"/>
                                      <w:marRight w:val="0"/>
                                      <w:marTop w:val="0"/>
                                      <w:marBottom w:val="0"/>
                                      <w:divBdr>
                                        <w:top w:val="none" w:sz="0" w:space="0" w:color="auto"/>
                                        <w:left w:val="none" w:sz="0" w:space="0" w:color="auto"/>
                                        <w:bottom w:val="none" w:sz="0" w:space="0" w:color="auto"/>
                                        <w:right w:val="none" w:sz="0" w:space="0" w:color="auto"/>
                                      </w:divBdr>
                                      <w:divsChild>
                                        <w:div w:id="683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034983">
                              <w:marLeft w:val="0"/>
                              <w:marRight w:val="0"/>
                              <w:marTop w:val="0"/>
                              <w:marBottom w:val="0"/>
                              <w:divBdr>
                                <w:top w:val="none" w:sz="0" w:space="0" w:color="auto"/>
                                <w:left w:val="none" w:sz="0" w:space="0" w:color="auto"/>
                                <w:bottom w:val="single" w:sz="6" w:space="0" w:color="EAEAEA"/>
                                <w:right w:val="none" w:sz="0" w:space="0" w:color="auto"/>
                              </w:divBdr>
                              <w:divsChild>
                                <w:div w:id="241304007">
                                  <w:marLeft w:val="0"/>
                                  <w:marRight w:val="0"/>
                                  <w:marTop w:val="0"/>
                                  <w:marBottom w:val="0"/>
                                  <w:divBdr>
                                    <w:top w:val="none" w:sz="0" w:space="0" w:color="auto"/>
                                    <w:left w:val="none" w:sz="0" w:space="0" w:color="auto"/>
                                    <w:bottom w:val="none" w:sz="0" w:space="0" w:color="auto"/>
                                    <w:right w:val="none" w:sz="0" w:space="0" w:color="auto"/>
                                  </w:divBdr>
                                  <w:divsChild>
                                    <w:div w:id="1487478274">
                                      <w:marLeft w:val="0"/>
                                      <w:marRight w:val="0"/>
                                      <w:marTop w:val="0"/>
                                      <w:marBottom w:val="0"/>
                                      <w:divBdr>
                                        <w:top w:val="none" w:sz="0" w:space="0" w:color="auto"/>
                                        <w:left w:val="none" w:sz="0" w:space="0" w:color="auto"/>
                                        <w:bottom w:val="none" w:sz="0" w:space="0" w:color="auto"/>
                                        <w:right w:val="none" w:sz="0" w:space="0" w:color="auto"/>
                                      </w:divBdr>
                                      <w:divsChild>
                                        <w:div w:id="577522303">
                                          <w:marLeft w:val="0"/>
                                          <w:marRight w:val="0"/>
                                          <w:marTop w:val="0"/>
                                          <w:marBottom w:val="0"/>
                                          <w:divBdr>
                                            <w:top w:val="none" w:sz="0" w:space="0" w:color="auto"/>
                                            <w:left w:val="none" w:sz="0" w:space="0" w:color="auto"/>
                                            <w:bottom w:val="none" w:sz="0" w:space="0" w:color="auto"/>
                                            <w:right w:val="none" w:sz="0" w:space="0" w:color="auto"/>
                                          </w:divBdr>
                                        </w:div>
                                        <w:div w:id="2145922814">
                                          <w:marLeft w:val="0"/>
                                          <w:marRight w:val="0"/>
                                          <w:marTop w:val="0"/>
                                          <w:marBottom w:val="0"/>
                                          <w:divBdr>
                                            <w:top w:val="none" w:sz="0" w:space="0" w:color="auto"/>
                                            <w:left w:val="none" w:sz="0" w:space="0" w:color="auto"/>
                                            <w:bottom w:val="none" w:sz="0" w:space="0" w:color="auto"/>
                                            <w:right w:val="none" w:sz="0" w:space="0" w:color="auto"/>
                                          </w:divBdr>
                                        </w:div>
                                      </w:divsChild>
                                    </w:div>
                                    <w:div w:id="1681934997">
                                      <w:marLeft w:val="0"/>
                                      <w:marRight w:val="0"/>
                                      <w:marTop w:val="0"/>
                                      <w:marBottom w:val="0"/>
                                      <w:divBdr>
                                        <w:top w:val="none" w:sz="0" w:space="0" w:color="auto"/>
                                        <w:left w:val="none" w:sz="0" w:space="0" w:color="auto"/>
                                        <w:bottom w:val="none" w:sz="0" w:space="0" w:color="auto"/>
                                        <w:right w:val="none" w:sz="0" w:space="0" w:color="auto"/>
                                      </w:divBdr>
                                      <w:divsChild>
                                        <w:div w:id="1060783505">
                                          <w:marLeft w:val="0"/>
                                          <w:marRight w:val="0"/>
                                          <w:marTop w:val="0"/>
                                          <w:marBottom w:val="0"/>
                                          <w:divBdr>
                                            <w:top w:val="none" w:sz="0" w:space="0" w:color="auto"/>
                                            <w:left w:val="none" w:sz="0" w:space="0" w:color="auto"/>
                                            <w:bottom w:val="none" w:sz="0" w:space="0" w:color="auto"/>
                                            <w:right w:val="none" w:sz="0" w:space="0" w:color="auto"/>
                                          </w:divBdr>
                                        </w:div>
                                      </w:divsChild>
                                    </w:div>
                                    <w:div w:id="835651631">
                                      <w:marLeft w:val="0"/>
                                      <w:marRight w:val="0"/>
                                      <w:marTop w:val="0"/>
                                      <w:marBottom w:val="0"/>
                                      <w:divBdr>
                                        <w:top w:val="none" w:sz="0" w:space="0" w:color="auto"/>
                                        <w:left w:val="none" w:sz="0" w:space="0" w:color="auto"/>
                                        <w:bottom w:val="none" w:sz="0" w:space="0" w:color="auto"/>
                                        <w:right w:val="none" w:sz="0" w:space="0" w:color="auto"/>
                                      </w:divBdr>
                                      <w:divsChild>
                                        <w:div w:id="109119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301276">
                              <w:marLeft w:val="0"/>
                              <w:marRight w:val="0"/>
                              <w:marTop w:val="0"/>
                              <w:marBottom w:val="0"/>
                              <w:divBdr>
                                <w:top w:val="none" w:sz="0" w:space="0" w:color="auto"/>
                                <w:left w:val="none" w:sz="0" w:space="0" w:color="auto"/>
                                <w:bottom w:val="single" w:sz="6" w:space="0" w:color="EAEAEA"/>
                                <w:right w:val="none" w:sz="0" w:space="0" w:color="auto"/>
                              </w:divBdr>
                              <w:divsChild>
                                <w:div w:id="462889058">
                                  <w:marLeft w:val="0"/>
                                  <w:marRight w:val="0"/>
                                  <w:marTop w:val="0"/>
                                  <w:marBottom w:val="0"/>
                                  <w:divBdr>
                                    <w:top w:val="none" w:sz="0" w:space="0" w:color="auto"/>
                                    <w:left w:val="none" w:sz="0" w:space="0" w:color="auto"/>
                                    <w:bottom w:val="none" w:sz="0" w:space="0" w:color="auto"/>
                                    <w:right w:val="none" w:sz="0" w:space="0" w:color="auto"/>
                                  </w:divBdr>
                                  <w:divsChild>
                                    <w:div w:id="2063941461">
                                      <w:marLeft w:val="0"/>
                                      <w:marRight w:val="0"/>
                                      <w:marTop w:val="0"/>
                                      <w:marBottom w:val="0"/>
                                      <w:divBdr>
                                        <w:top w:val="none" w:sz="0" w:space="0" w:color="auto"/>
                                        <w:left w:val="none" w:sz="0" w:space="0" w:color="auto"/>
                                        <w:bottom w:val="none" w:sz="0" w:space="0" w:color="auto"/>
                                        <w:right w:val="none" w:sz="0" w:space="0" w:color="auto"/>
                                      </w:divBdr>
                                      <w:divsChild>
                                        <w:div w:id="1386371431">
                                          <w:marLeft w:val="0"/>
                                          <w:marRight w:val="0"/>
                                          <w:marTop w:val="0"/>
                                          <w:marBottom w:val="0"/>
                                          <w:divBdr>
                                            <w:top w:val="none" w:sz="0" w:space="0" w:color="auto"/>
                                            <w:left w:val="none" w:sz="0" w:space="0" w:color="auto"/>
                                            <w:bottom w:val="none" w:sz="0" w:space="0" w:color="auto"/>
                                            <w:right w:val="none" w:sz="0" w:space="0" w:color="auto"/>
                                          </w:divBdr>
                                        </w:div>
                                        <w:div w:id="1685787199">
                                          <w:marLeft w:val="0"/>
                                          <w:marRight w:val="0"/>
                                          <w:marTop w:val="0"/>
                                          <w:marBottom w:val="0"/>
                                          <w:divBdr>
                                            <w:top w:val="none" w:sz="0" w:space="0" w:color="auto"/>
                                            <w:left w:val="none" w:sz="0" w:space="0" w:color="auto"/>
                                            <w:bottom w:val="none" w:sz="0" w:space="0" w:color="auto"/>
                                            <w:right w:val="none" w:sz="0" w:space="0" w:color="auto"/>
                                          </w:divBdr>
                                        </w:div>
                                      </w:divsChild>
                                    </w:div>
                                    <w:div w:id="2046296811">
                                      <w:marLeft w:val="0"/>
                                      <w:marRight w:val="0"/>
                                      <w:marTop w:val="0"/>
                                      <w:marBottom w:val="0"/>
                                      <w:divBdr>
                                        <w:top w:val="none" w:sz="0" w:space="0" w:color="auto"/>
                                        <w:left w:val="none" w:sz="0" w:space="0" w:color="auto"/>
                                        <w:bottom w:val="none" w:sz="0" w:space="0" w:color="auto"/>
                                        <w:right w:val="none" w:sz="0" w:space="0" w:color="auto"/>
                                      </w:divBdr>
                                      <w:divsChild>
                                        <w:div w:id="1175999273">
                                          <w:marLeft w:val="0"/>
                                          <w:marRight w:val="0"/>
                                          <w:marTop w:val="0"/>
                                          <w:marBottom w:val="0"/>
                                          <w:divBdr>
                                            <w:top w:val="none" w:sz="0" w:space="0" w:color="auto"/>
                                            <w:left w:val="none" w:sz="0" w:space="0" w:color="auto"/>
                                            <w:bottom w:val="none" w:sz="0" w:space="0" w:color="auto"/>
                                            <w:right w:val="none" w:sz="0" w:space="0" w:color="auto"/>
                                          </w:divBdr>
                                        </w:div>
                                      </w:divsChild>
                                    </w:div>
                                    <w:div w:id="820385090">
                                      <w:marLeft w:val="0"/>
                                      <w:marRight w:val="0"/>
                                      <w:marTop w:val="0"/>
                                      <w:marBottom w:val="0"/>
                                      <w:divBdr>
                                        <w:top w:val="none" w:sz="0" w:space="0" w:color="auto"/>
                                        <w:left w:val="none" w:sz="0" w:space="0" w:color="auto"/>
                                        <w:bottom w:val="none" w:sz="0" w:space="0" w:color="auto"/>
                                        <w:right w:val="none" w:sz="0" w:space="0" w:color="auto"/>
                                      </w:divBdr>
                                      <w:divsChild>
                                        <w:div w:id="1878273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361363">
                              <w:marLeft w:val="0"/>
                              <w:marRight w:val="0"/>
                              <w:marTop w:val="0"/>
                              <w:marBottom w:val="0"/>
                              <w:divBdr>
                                <w:top w:val="none" w:sz="0" w:space="0" w:color="auto"/>
                                <w:left w:val="none" w:sz="0" w:space="0" w:color="auto"/>
                                <w:bottom w:val="single" w:sz="6" w:space="0" w:color="EAEAEA"/>
                                <w:right w:val="none" w:sz="0" w:space="0" w:color="auto"/>
                              </w:divBdr>
                              <w:divsChild>
                                <w:div w:id="873157306">
                                  <w:marLeft w:val="0"/>
                                  <w:marRight w:val="0"/>
                                  <w:marTop w:val="0"/>
                                  <w:marBottom w:val="0"/>
                                  <w:divBdr>
                                    <w:top w:val="none" w:sz="0" w:space="0" w:color="auto"/>
                                    <w:left w:val="none" w:sz="0" w:space="0" w:color="auto"/>
                                    <w:bottom w:val="none" w:sz="0" w:space="0" w:color="auto"/>
                                    <w:right w:val="none" w:sz="0" w:space="0" w:color="auto"/>
                                  </w:divBdr>
                                  <w:divsChild>
                                    <w:div w:id="2093157530">
                                      <w:marLeft w:val="0"/>
                                      <w:marRight w:val="0"/>
                                      <w:marTop w:val="0"/>
                                      <w:marBottom w:val="0"/>
                                      <w:divBdr>
                                        <w:top w:val="none" w:sz="0" w:space="0" w:color="auto"/>
                                        <w:left w:val="none" w:sz="0" w:space="0" w:color="auto"/>
                                        <w:bottom w:val="none" w:sz="0" w:space="0" w:color="auto"/>
                                        <w:right w:val="none" w:sz="0" w:space="0" w:color="auto"/>
                                      </w:divBdr>
                                      <w:divsChild>
                                        <w:div w:id="42604837">
                                          <w:marLeft w:val="0"/>
                                          <w:marRight w:val="0"/>
                                          <w:marTop w:val="0"/>
                                          <w:marBottom w:val="0"/>
                                          <w:divBdr>
                                            <w:top w:val="none" w:sz="0" w:space="0" w:color="auto"/>
                                            <w:left w:val="none" w:sz="0" w:space="0" w:color="auto"/>
                                            <w:bottom w:val="none" w:sz="0" w:space="0" w:color="auto"/>
                                            <w:right w:val="none" w:sz="0" w:space="0" w:color="auto"/>
                                          </w:divBdr>
                                        </w:div>
                                        <w:div w:id="993292286">
                                          <w:marLeft w:val="0"/>
                                          <w:marRight w:val="0"/>
                                          <w:marTop w:val="0"/>
                                          <w:marBottom w:val="0"/>
                                          <w:divBdr>
                                            <w:top w:val="none" w:sz="0" w:space="0" w:color="auto"/>
                                            <w:left w:val="none" w:sz="0" w:space="0" w:color="auto"/>
                                            <w:bottom w:val="none" w:sz="0" w:space="0" w:color="auto"/>
                                            <w:right w:val="none" w:sz="0" w:space="0" w:color="auto"/>
                                          </w:divBdr>
                                        </w:div>
                                      </w:divsChild>
                                    </w:div>
                                    <w:div w:id="1901624799">
                                      <w:marLeft w:val="0"/>
                                      <w:marRight w:val="0"/>
                                      <w:marTop w:val="0"/>
                                      <w:marBottom w:val="0"/>
                                      <w:divBdr>
                                        <w:top w:val="none" w:sz="0" w:space="0" w:color="auto"/>
                                        <w:left w:val="none" w:sz="0" w:space="0" w:color="auto"/>
                                        <w:bottom w:val="none" w:sz="0" w:space="0" w:color="auto"/>
                                        <w:right w:val="none" w:sz="0" w:space="0" w:color="auto"/>
                                      </w:divBdr>
                                      <w:divsChild>
                                        <w:div w:id="2090610374">
                                          <w:marLeft w:val="0"/>
                                          <w:marRight w:val="0"/>
                                          <w:marTop w:val="0"/>
                                          <w:marBottom w:val="0"/>
                                          <w:divBdr>
                                            <w:top w:val="none" w:sz="0" w:space="0" w:color="auto"/>
                                            <w:left w:val="none" w:sz="0" w:space="0" w:color="auto"/>
                                            <w:bottom w:val="none" w:sz="0" w:space="0" w:color="auto"/>
                                            <w:right w:val="none" w:sz="0" w:space="0" w:color="auto"/>
                                          </w:divBdr>
                                        </w:div>
                                      </w:divsChild>
                                    </w:div>
                                    <w:div w:id="861238091">
                                      <w:marLeft w:val="0"/>
                                      <w:marRight w:val="0"/>
                                      <w:marTop w:val="0"/>
                                      <w:marBottom w:val="0"/>
                                      <w:divBdr>
                                        <w:top w:val="none" w:sz="0" w:space="0" w:color="auto"/>
                                        <w:left w:val="none" w:sz="0" w:space="0" w:color="auto"/>
                                        <w:bottom w:val="none" w:sz="0" w:space="0" w:color="auto"/>
                                        <w:right w:val="none" w:sz="0" w:space="0" w:color="auto"/>
                                      </w:divBdr>
                                      <w:divsChild>
                                        <w:div w:id="2051032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591336">
                              <w:marLeft w:val="0"/>
                              <w:marRight w:val="0"/>
                              <w:marTop w:val="0"/>
                              <w:marBottom w:val="0"/>
                              <w:divBdr>
                                <w:top w:val="none" w:sz="0" w:space="0" w:color="auto"/>
                                <w:left w:val="none" w:sz="0" w:space="0" w:color="auto"/>
                                <w:bottom w:val="single" w:sz="6" w:space="0" w:color="EAEAEA"/>
                                <w:right w:val="none" w:sz="0" w:space="0" w:color="auto"/>
                              </w:divBdr>
                              <w:divsChild>
                                <w:div w:id="987176108">
                                  <w:marLeft w:val="0"/>
                                  <w:marRight w:val="0"/>
                                  <w:marTop w:val="0"/>
                                  <w:marBottom w:val="0"/>
                                  <w:divBdr>
                                    <w:top w:val="none" w:sz="0" w:space="0" w:color="auto"/>
                                    <w:left w:val="none" w:sz="0" w:space="0" w:color="auto"/>
                                    <w:bottom w:val="none" w:sz="0" w:space="0" w:color="auto"/>
                                    <w:right w:val="none" w:sz="0" w:space="0" w:color="auto"/>
                                  </w:divBdr>
                                  <w:divsChild>
                                    <w:div w:id="1777599216">
                                      <w:marLeft w:val="0"/>
                                      <w:marRight w:val="0"/>
                                      <w:marTop w:val="0"/>
                                      <w:marBottom w:val="0"/>
                                      <w:divBdr>
                                        <w:top w:val="none" w:sz="0" w:space="0" w:color="auto"/>
                                        <w:left w:val="none" w:sz="0" w:space="0" w:color="auto"/>
                                        <w:bottom w:val="none" w:sz="0" w:space="0" w:color="auto"/>
                                        <w:right w:val="none" w:sz="0" w:space="0" w:color="auto"/>
                                      </w:divBdr>
                                      <w:divsChild>
                                        <w:div w:id="1419205428">
                                          <w:marLeft w:val="0"/>
                                          <w:marRight w:val="0"/>
                                          <w:marTop w:val="0"/>
                                          <w:marBottom w:val="0"/>
                                          <w:divBdr>
                                            <w:top w:val="none" w:sz="0" w:space="0" w:color="auto"/>
                                            <w:left w:val="none" w:sz="0" w:space="0" w:color="auto"/>
                                            <w:bottom w:val="none" w:sz="0" w:space="0" w:color="auto"/>
                                            <w:right w:val="none" w:sz="0" w:space="0" w:color="auto"/>
                                          </w:divBdr>
                                        </w:div>
                                        <w:div w:id="187720387">
                                          <w:marLeft w:val="0"/>
                                          <w:marRight w:val="0"/>
                                          <w:marTop w:val="0"/>
                                          <w:marBottom w:val="0"/>
                                          <w:divBdr>
                                            <w:top w:val="none" w:sz="0" w:space="0" w:color="auto"/>
                                            <w:left w:val="none" w:sz="0" w:space="0" w:color="auto"/>
                                            <w:bottom w:val="none" w:sz="0" w:space="0" w:color="auto"/>
                                            <w:right w:val="none" w:sz="0" w:space="0" w:color="auto"/>
                                          </w:divBdr>
                                        </w:div>
                                      </w:divsChild>
                                    </w:div>
                                    <w:div w:id="1877809857">
                                      <w:marLeft w:val="0"/>
                                      <w:marRight w:val="0"/>
                                      <w:marTop w:val="0"/>
                                      <w:marBottom w:val="0"/>
                                      <w:divBdr>
                                        <w:top w:val="none" w:sz="0" w:space="0" w:color="auto"/>
                                        <w:left w:val="none" w:sz="0" w:space="0" w:color="auto"/>
                                        <w:bottom w:val="none" w:sz="0" w:space="0" w:color="auto"/>
                                        <w:right w:val="none" w:sz="0" w:space="0" w:color="auto"/>
                                      </w:divBdr>
                                      <w:divsChild>
                                        <w:div w:id="1137800310">
                                          <w:marLeft w:val="0"/>
                                          <w:marRight w:val="0"/>
                                          <w:marTop w:val="0"/>
                                          <w:marBottom w:val="0"/>
                                          <w:divBdr>
                                            <w:top w:val="none" w:sz="0" w:space="0" w:color="auto"/>
                                            <w:left w:val="none" w:sz="0" w:space="0" w:color="auto"/>
                                            <w:bottom w:val="none" w:sz="0" w:space="0" w:color="auto"/>
                                            <w:right w:val="none" w:sz="0" w:space="0" w:color="auto"/>
                                          </w:divBdr>
                                        </w:div>
                                      </w:divsChild>
                                    </w:div>
                                    <w:div w:id="337780323">
                                      <w:marLeft w:val="0"/>
                                      <w:marRight w:val="0"/>
                                      <w:marTop w:val="0"/>
                                      <w:marBottom w:val="0"/>
                                      <w:divBdr>
                                        <w:top w:val="none" w:sz="0" w:space="0" w:color="auto"/>
                                        <w:left w:val="none" w:sz="0" w:space="0" w:color="auto"/>
                                        <w:bottom w:val="none" w:sz="0" w:space="0" w:color="auto"/>
                                        <w:right w:val="none" w:sz="0" w:space="0" w:color="auto"/>
                                      </w:divBdr>
                                      <w:divsChild>
                                        <w:div w:id="112023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481697">
                              <w:marLeft w:val="0"/>
                              <w:marRight w:val="0"/>
                              <w:marTop w:val="0"/>
                              <w:marBottom w:val="0"/>
                              <w:divBdr>
                                <w:top w:val="none" w:sz="0" w:space="0" w:color="auto"/>
                                <w:left w:val="none" w:sz="0" w:space="0" w:color="auto"/>
                                <w:bottom w:val="single" w:sz="6" w:space="0" w:color="EAEAEA"/>
                                <w:right w:val="none" w:sz="0" w:space="0" w:color="auto"/>
                              </w:divBdr>
                              <w:divsChild>
                                <w:div w:id="1761415025">
                                  <w:marLeft w:val="60"/>
                                  <w:marRight w:val="60"/>
                                  <w:marTop w:val="0"/>
                                  <w:marBottom w:val="0"/>
                                  <w:divBdr>
                                    <w:top w:val="none" w:sz="0" w:space="0" w:color="auto"/>
                                    <w:left w:val="none" w:sz="0" w:space="0" w:color="auto"/>
                                    <w:bottom w:val="none" w:sz="0" w:space="0" w:color="auto"/>
                                    <w:right w:val="none" w:sz="0" w:space="0" w:color="auto"/>
                                  </w:divBdr>
                                  <w:divsChild>
                                    <w:div w:id="164712782">
                                      <w:marLeft w:val="0"/>
                                      <w:marRight w:val="0"/>
                                      <w:marTop w:val="0"/>
                                      <w:marBottom w:val="0"/>
                                      <w:divBdr>
                                        <w:top w:val="none" w:sz="0" w:space="0" w:color="auto"/>
                                        <w:left w:val="none" w:sz="0" w:space="0" w:color="auto"/>
                                        <w:bottom w:val="none" w:sz="0" w:space="0" w:color="auto"/>
                                        <w:right w:val="none" w:sz="0" w:space="0" w:color="auto"/>
                                      </w:divBdr>
                                      <w:divsChild>
                                        <w:div w:id="832994552">
                                          <w:marLeft w:val="0"/>
                                          <w:marRight w:val="0"/>
                                          <w:marTop w:val="0"/>
                                          <w:marBottom w:val="0"/>
                                          <w:divBdr>
                                            <w:top w:val="none" w:sz="0" w:space="0" w:color="auto"/>
                                            <w:left w:val="none" w:sz="0" w:space="0" w:color="auto"/>
                                            <w:bottom w:val="none" w:sz="0" w:space="0" w:color="auto"/>
                                            <w:right w:val="none" w:sz="0" w:space="0" w:color="auto"/>
                                          </w:divBdr>
                                        </w:div>
                                        <w:div w:id="1634018307">
                                          <w:marLeft w:val="0"/>
                                          <w:marRight w:val="0"/>
                                          <w:marTop w:val="0"/>
                                          <w:marBottom w:val="0"/>
                                          <w:divBdr>
                                            <w:top w:val="none" w:sz="0" w:space="0" w:color="auto"/>
                                            <w:left w:val="none" w:sz="0" w:space="0" w:color="auto"/>
                                            <w:bottom w:val="none" w:sz="0" w:space="0" w:color="auto"/>
                                            <w:right w:val="none" w:sz="0" w:space="0" w:color="auto"/>
                                          </w:divBdr>
                                        </w:div>
                                      </w:divsChild>
                                    </w:div>
                                    <w:div w:id="1746956253">
                                      <w:marLeft w:val="0"/>
                                      <w:marRight w:val="0"/>
                                      <w:marTop w:val="0"/>
                                      <w:marBottom w:val="0"/>
                                      <w:divBdr>
                                        <w:top w:val="none" w:sz="0" w:space="0" w:color="auto"/>
                                        <w:left w:val="none" w:sz="0" w:space="0" w:color="auto"/>
                                        <w:bottom w:val="none" w:sz="0" w:space="0" w:color="auto"/>
                                        <w:right w:val="none" w:sz="0" w:space="0" w:color="auto"/>
                                      </w:divBdr>
                                      <w:divsChild>
                                        <w:div w:id="850224925">
                                          <w:marLeft w:val="0"/>
                                          <w:marRight w:val="0"/>
                                          <w:marTop w:val="0"/>
                                          <w:marBottom w:val="0"/>
                                          <w:divBdr>
                                            <w:top w:val="none" w:sz="0" w:space="0" w:color="auto"/>
                                            <w:left w:val="none" w:sz="0" w:space="0" w:color="auto"/>
                                            <w:bottom w:val="none" w:sz="0" w:space="0" w:color="auto"/>
                                            <w:right w:val="none" w:sz="0" w:space="0" w:color="auto"/>
                                          </w:divBdr>
                                        </w:div>
                                      </w:divsChild>
                                    </w:div>
                                    <w:div w:id="490145415">
                                      <w:marLeft w:val="0"/>
                                      <w:marRight w:val="0"/>
                                      <w:marTop w:val="0"/>
                                      <w:marBottom w:val="0"/>
                                      <w:divBdr>
                                        <w:top w:val="none" w:sz="0" w:space="0" w:color="auto"/>
                                        <w:left w:val="none" w:sz="0" w:space="0" w:color="auto"/>
                                        <w:bottom w:val="none" w:sz="0" w:space="0" w:color="auto"/>
                                        <w:right w:val="none" w:sz="0" w:space="0" w:color="auto"/>
                                      </w:divBdr>
                                      <w:divsChild>
                                        <w:div w:id="606159727">
                                          <w:marLeft w:val="0"/>
                                          <w:marRight w:val="0"/>
                                          <w:marTop w:val="0"/>
                                          <w:marBottom w:val="0"/>
                                          <w:divBdr>
                                            <w:top w:val="none" w:sz="0" w:space="0" w:color="auto"/>
                                            <w:left w:val="none" w:sz="0" w:space="0" w:color="auto"/>
                                            <w:bottom w:val="none" w:sz="0" w:space="0" w:color="auto"/>
                                            <w:right w:val="none" w:sz="0" w:space="0" w:color="auto"/>
                                          </w:divBdr>
                                          <w:divsChild>
                                            <w:div w:id="1173376528">
                                              <w:marLeft w:val="0"/>
                                              <w:marRight w:val="0"/>
                                              <w:marTop w:val="0"/>
                                              <w:marBottom w:val="0"/>
                                              <w:divBdr>
                                                <w:top w:val="none" w:sz="0" w:space="0" w:color="auto"/>
                                                <w:left w:val="none" w:sz="0" w:space="0" w:color="auto"/>
                                                <w:bottom w:val="none" w:sz="0" w:space="0" w:color="auto"/>
                                                <w:right w:val="none" w:sz="0" w:space="0" w:color="auto"/>
                                              </w:divBdr>
                                              <w:divsChild>
                                                <w:div w:id="319233540">
                                                  <w:marLeft w:val="0"/>
                                                  <w:marRight w:val="0"/>
                                                  <w:marTop w:val="0"/>
                                                  <w:marBottom w:val="0"/>
                                                  <w:divBdr>
                                                    <w:top w:val="none" w:sz="0" w:space="0" w:color="auto"/>
                                                    <w:left w:val="none" w:sz="0" w:space="0" w:color="auto"/>
                                                    <w:bottom w:val="none" w:sz="0" w:space="0" w:color="auto"/>
                                                    <w:right w:val="none" w:sz="0" w:space="0" w:color="auto"/>
                                                  </w:divBdr>
                                                </w:div>
                                                <w:div w:id="67965151">
                                                  <w:marLeft w:val="0"/>
                                                  <w:marRight w:val="0"/>
                                                  <w:marTop w:val="0"/>
                                                  <w:marBottom w:val="0"/>
                                                  <w:divBdr>
                                                    <w:top w:val="none" w:sz="0" w:space="0" w:color="auto"/>
                                                    <w:left w:val="none" w:sz="0" w:space="0" w:color="auto"/>
                                                    <w:bottom w:val="none" w:sz="0" w:space="0" w:color="auto"/>
                                                    <w:right w:val="none" w:sz="0" w:space="0" w:color="auto"/>
                                                  </w:divBdr>
                                                </w:div>
                                              </w:divsChild>
                                            </w:div>
                                            <w:div w:id="1928806405">
                                              <w:marLeft w:val="0"/>
                                              <w:marRight w:val="0"/>
                                              <w:marTop w:val="0"/>
                                              <w:marBottom w:val="0"/>
                                              <w:divBdr>
                                                <w:top w:val="none" w:sz="0" w:space="0" w:color="auto"/>
                                                <w:left w:val="none" w:sz="0" w:space="0" w:color="auto"/>
                                                <w:bottom w:val="none" w:sz="0" w:space="0" w:color="auto"/>
                                                <w:right w:val="none" w:sz="0" w:space="0" w:color="auto"/>
                                              </w:divBdr>
                                              <w:divsChild>
                                                <w:div w:id="1437867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1412693">
                              <w:marLeft w:val="0"/>
                              <w:marRight w:val="0"/>
                              <w:marTop w:val="0"/>
                              <w:marBottom w:val="0"/>
                              <w:divBdr>
                                <w:top w:val="none" w:sz="0" w:space="0" w:color="auto"/>
                                <w:left w:val="none" w:sz="0" w:space="0" w:color="auto"/>
                                <w:bottom w:val="single" w:sz="6" w:space="0" w:color="EAEAEA"/>
                                <w:right w:val="none" w:sz="0" w:space="0" w:color="auto"/>
                              </w:divBdr>
                              <w:divsChild>
                                <w:div w:id="431706294">
                                  <w:marLeft w:val="0"/>
                                  <w:marRight w:val="0"/>
                                  <w:marTop w:val="0"/>
                                  <w:marBottom w:val="0"/>
                                  <w:divBdr>
                                    <w:top w:val="none" w:sz="0" w:space="0" w:color="auto"/>
                                    <w:left w:val="none" w:sz="0" w:space="0" w:color="auto"/>
                                    <w:bottom w:val="none" w:sz="0" w:space="0" w:color="auto"/>
                                    <w:right w:val="none" w:sz="0" w:space="0" w:color="auto"/>
                                  </w:divBdr>
                                  <w:divsChild>
                                    <w:div w:id="369494380">
                                      <w:marLeft w:val="0"/>
                                      <w:marRight w:val="0"/>
                                      <w:marTop w:val="0"/>
                                      <w:marBottom w:val="0"/>
                                      <w:divBdr>
                                        <w:top w:val="none" w:sz="0" w:space="0" w:color="auto"/>
                                        <w:left w:val="none" w:sz="0" w:space="0" w:color="auto"/>
                                        <w:bottom w:val="none" w:sz="0" w:space="0" w:color="auto"/>
                                        <w:right w:val="none" w:sz="0" w:space="0" w:color="auto"/>
                                      </w:divBdr>
                                      <w:divsChild>
                                        <w:div w:id="1472206577">
                                          <w:marLeft w:val="0"/>
                                          <w:marRight w:val="0"/>
                                          <w:marTop w:val="0"/>
                                          <w:marBottom w:val="0"/>
                                          <w:divBdr>
                                            <w:top w:val="none" w:sz="0" w:space="0" w:color="auto"/>
                                            <w:left w:val="none" w:sz="0" w:space="0" w:color="auto"/>
                                            <w:bottom w:val="none" w:sz="0" w:space="0" w:color="auto"/>
                                            <w:right w:val="none" w:sz="0" w:space="0" w:color="auto"/>
                                          </w:divBdr>
                                        </w:div>
                                        <w:div w:id="430472375">
                                          <w:marLeft w:val="0"/>
                                          <w:marRight w:val="0"/>
                                          <w:marTop w:val="0"/>
                                          <w:marBottom w:val="0"/>
                                          <w:divBdr>
                                            <w:top w:val="none" w:sz="0" w:space="0" w:color="auto"/>
                                            <w:left w:val="none" w:sz="0" w:space="0" w:color="auto"/>
                                            <w:bottom w:val="none" w:sz="0" w:space="0" w:color="auto"/>
                                            <w:right w:val="none" w:sz="0" w:space="0" w:color="auto"/>
                                          </w:divBdr>
                                        </w:div>
                                      </w:divsChild>
                                    </w:div>
                                    <w:div w:id="1402481087">
                                      <w:marLeft w:val="0"/>
                                      <w:marRight w:val="0"/>
                                      <w:marTop w:val="0"/>
                                      <w:marBottom w:val="0"/>
                                      <w:divBdr>
                                        <w:top w:val="none" w:sz="0" w:space="0" w:color="auto"/>
                                        <w:left w:val="none" w:sz="0" w:space="0" w:color="auto"/>
                                        <w:bottom w:val="none" w:sz="0" w:space="0" w:color="auto"/>
                                        <w:right w:val="none" w:sz="0" w:space="0" w:color="auto"/>
                                      </w:divBdr>
                                      <w:divsChild>
                                        <w:div w:id="236869627">
                                          <w:marLeft w:val="0"/>
                                          <w:marRight w:val="0"/>
                                          <w:marTop w:val="0"/>
                                          <w:marBottom w:val="0"/>
                                          <w:divBdr>
                                            <w:top w:val="none" w:sz="0" w:space="0" w:color="auto"/>
                                            <w:left w:val="none" w:sz="0" w:space="0" w:color="auto"/>
                                            <w:bottom w:val="none" w:sz="0" w:space="0" w:color="auto"/>
                                            <w:right w:val="none" w:sz="0" w:space="0" w:color="auto"/>
                                          </w:divBdr>
                                        </w:div>
                                      </w:divsChild>
                                    </w:div>
                                    <w:div w:id="719062320">
                                      <w:marLeft w:val="0"/>
                                      <w:marRight w:val="0"/>
                                      <w:marTop w:val="0"/>
                                      <w:marBottom w:val="0"/>
                                      <w:divBdr>
                                        <w:top w:val="none" w:sz="0" w:space="0" w:color="auto"/>
                                        <w:left w:val="none" w:sz="0" w:space="0" w:color="auto"/>
                                        <w:bottom w:val="none" w:sz="0" w:space="0" w:color="auto"/>
                                        <w:right w:val="none" w:sz="0" w:space="0" w:color="auto"/>
                                      </w:divBdr>
                                      <w:divsChild>
                                        <w:div w:id="375743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932130">
                              <w:marLeft w:val="0"/>
                              <w:marRight w:val="0"/>
                              <w:marTop w:val="0"/>
                              <w:marBottom w:val="0"/>
                              <w:divBdr>
                                <w:top w:val="none" w:sz="0" w:space="0" w:color="auto"/>
                                <w:left w:val="none" w:sz="0" w:space="0" w:color="auto"/>
                                <w:bottom w:val="single" w:sz="6" w:space="0" w:color="EAEAEA"/>
                                <w:right w:val="none" w:sz="0" w:space="0" w:color="auto"/>
                              </w:divBdr>
                              <w:divsChild>
                                <w:div w:id="836504125">
                                  <w:marLeft w:val="60"/>
                                  <w:marRight w:val="60"/>
                                  <w:marTop w:val="0"/>
                                  <w:marBottom w:val="0"/>
                                  <w:divBdr>
                                    <w:top w:val="none" w:sz="0" w:space="0" w:color="auto"/>
                                    <w:left w:val="none" w:sz="0" w:space="0" w:color="auto"/>
                                    <w:bottom w:val="none" w:sz="0" w:space="0" w:color="auto"/>
                                    <w:right w:val="none" w:sz="0" w:space="0" w:color="auto"/>
                                  </w:divBdr>
                                  <w:divsChild>
                                    <w:div w:id="1795369813">
                                      <w:marLeft w:val="0"/>
                                      <w:marRight w:val="0"/>
                                      <w:marTop w:val="0"/>
                                      <w:marBottom w:val="0"/>
                                      <w:divBdr>
                                        <w:top w:val="none" w:sz="0" w:space="0" w:color="auto"/>
                                        <w:left w:val="none" w:sz="0" w:space="0" w:color="auto"/>
                                        <w:bottom w:val="none" w:sz="0" w:space="0" w:color="auto"/>
                                        <w:right w:val="none" w:sz="0" w:space="0" w:color="auto"/>
                                      </w:divBdr>
                                      <w:divsChild>
                                        <w:div w:id="1552884625">
                                          <w:marLeft w:val="0"/>
                                          <w:marRight w:val="0"/>
                                          <w:marTop w:val="0"/>
                                          <w:marBottom w:val="0"/>
                                          <w:divBdr>
                                            <w:top w:val="none" w:sz="0" w:space="0" w:color="auto"/>
                                            <w:left w:val="none" w:sz="0" w:space="0" w:color="auto"/>
                                            <w:bottom w:val="none" w:sz="0" w:space="0" w:color="auto"/>
                                            <w:right w:val="none" w:sz="0" w:space="0" w:color="auto"/>
                                          </w:divBdr>
                                        </w:div>
                                        <w:div w:id="18511673">
                                          <w:marLeft w:val="0"/>
                                          <w:marRight w:val="0"/>
                                          <w:marTop w:val="0"/>
                                          <w:marBottom w:val="0"/>
                                          <w:divBdr>
                                            <w:top w:val="none" w:sz="0" w:space="0" w:color="auto"/>
                                            <w:left w:val="none" w:sz="0" w:space="0" w:color="auto"/>
                                            <w:bottom w:val="none" w:sz="0" w:space="0" w:color="auto"/>
                                            <w:right w:val="none" w:sz="0" w:space="0" w:color="auto"/>
                                          </w:divBdr>
                                        </w:div>
                                      </w:divsChild>
                                    </w:div>
                                    <w:div w:id="35739561">
                                      <w:marLeft w:val="0"/>
                                      <w:marRight w:val="0"/>
                                      <w:marTop w:val="0"/>
                                      <w:marBottom w:val="0"/>
                                      <w:divBdr>
                                        <w:top w:val="none" w:sz="0" w:space="0" w:color="auto"/>
                                        <w:left w:val="none" w:sz="0" w:space="0" w:color="auto"/>
                                        <w:bottom w:val="none" w:sz="0" w:space="0" w:color="auto"/>
                                        <w:right w:val="none" w:sz="0" w:space="0" w:color="auto"/>
                                      </w:divBdr>
                                      <w:divsChild>
                                        <w:div w:id="2074111390">
                                          <w:marLeft w:val="0"/>
                                          <w:marRight w:val="0"/>
                                          <w:marTop w:val="0"/>
                                          <w:marBottom w:val="0"/>
                                          <w:divBdr>
                                            <w:top w:val="none" w:sz="0" w:space="0" w:color="auto"/>
                                            <w:left w:val="none" w:sz="0" w:space="0" w:color="auto"/>
                                            <w:bottom w:val="none" w:sz="0" w:space="0" w:color="auto"/>
                                            <w:right w:val="none" w:sz="0" w:space="0" w:color="auto"/>
                                          </w:divBdr>
                                        </w:div>
                                      </w:divsChild>
                                    </w:div>
                                    <w:div w:id="509873141">
                                      <w:marLeft w:val="0"/>
                                      <w:marRight w:val="0"/>
                                      <w:marTop w:val="0"/>
                                      <w:marBottom w:val="0"/>
                                      <w:divBdr>
                                        <w:top w:val="none" w:sz="0" w:space="0" w:color="auto"/>
                                        <w:left w:val="none" w:sz="0" w:space="0" w:color="auto"/>
                                        <w:bottom w:val="none" w:sz="0" w:space="0" w:color="auto"/>
                                        <w:right w:val="none" w:sz="0" w:space="0" w:color="auto"/>
                                      </w:divBdr>
                                      <w:divsChild>
                                        <w:div w:id="713845565">
                                          <w:marLeft w:val="0"/>
                                          <w:marRight w:val="0"/>
                                          <w:marTop w:val="0"/>
                                          <w:marBottom w:val="0"/>
                                          <w:divBdr>
                                            <w:top w:val="none" w:sz="0" w:space="0" w:color="auto"/>
                                            <w:left w:val="none" w:sz="0" w:space="0" w:color="auto"/>
                                            <w:bottom w:val="none" w:sz="0" w:space="0" w:color="auto"/>
                                            <w:right w:val="none" w:sz="0" w:space="0" w:color="auto"/>
                                          </w:divBdr>
                                          <w:divsChild>
                                            <w:div w:id="670766363">
                                              <w:marLeft w:val="0"/>
                                              <w:marRight w:val="0"/>
                                              <w:marTop w:val="0"/>
                                              <w:marBottom w:val="0"/>
                                              <w:divBdr>
                                                <w:top w:val="none" w:sz="0" w:space="0" w:color="auto"/>
                                                <w:left w:val="none" w:sz="0" w:space="0" w:color="auto"/>
                                                <w:bottom w:val="none" w:sz="0" w:space="0" w:color="auto"/>
                                                <w:right w:val="none" w:sz="0" w:space="0" w:color="auto"/>
                                              </w:divBdr>
                                              <w:divsChild>
                                                <w:div w:id="2105488408">
                                                  <w:marLeft w:val="0"/>
                                                  <w:marRight w:val="0"/>
                                                  <w:marTop w:val="0"/>
                                                  <w:marBottom w:val="0"/>
                                                  <w:divBdr>
                                                    <w:top w:val="none" w:sz="0" w:space="0" w:color="auto"/>
                                                    <w:left w:val="none" w:sz="0" w:space="0" w:color="auto"/>
                                                    <w:bottom w:val="none" w:sz="0" w:space="0" w:color="auto"/>
                                                    <w:right w:val="none" w:sz="0" w:space="0" w:color="auto"/>
                                                  </w:divBdr>
                                                </w:div>
                                                <w:div w:id="625310363">
                                                  <w:marLeft w:val="0"/>
                                                  <w:marRight w:val="0"/>
                                                  <w:marTop w:val="0"/>
                                                  <w:marBottom w:val="0"/>
                                                  <w:divBdr>
                                                    <w:top w:val="none" w:sz="0" w:space="0" w:color="auto"/>
                                                    <w:left w:val="none" w:sz="0" w:space="0" w:color="auto"/>
                                                    <w:bottom w:val="none" w:sz="0" w:space="0" w:color="auto"/>
                                                    <w:right w:val="none" w:sz="0" w:space="0" w:color="auto"/>
                                                  </w:divBdr>
                                                </w:div>
                                              </w:divsChild>
                                            </w:div>
                                            <w:div w:id="551699005">
                                              <w:marLeft w:val="0"/>
                                              <w:marRight w:val="0"/>
                                              <w:marTop w:val="0"/>
                                              <w:marBottom w:val="0"/>
                                              <w:divBdr>
                                                <w:top w:val="none" w:sz="0" w:space="0" w:color="auto"/>
                                                <w:left w:val="none" w:sz="0" w:space="0" w:color="auto"/>
                                                <w:bottom w:val="none" w:sz="0" w:space="0" w:color="auto"/>
                                                <w:right w:val="none" w:sz="0" w:space="0" w:color="auto"/>
                                              </w:divBdr>
                                              <w:divsChild>
                                                <w:div w:id="68186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9354345">
                              <w:marLeft w:val="0"/>
                              <w:marRight w:val="0"/>
                              <w:marTop w:val="0"/>
                              <w:marBottom w:val="0"/>
                              <w:divBdr>
                                <w:top w:val="none" w:sz="0" w:space="0" w:color="auto"/>
                                <w:left w:val="none" w:sz="0" w:space="0" w:color="auto"/>
                                <w:bottom w:val="single" w:sz="6" w:space="0" w:color="EAEAEA"/>
                                <w:right w:val="none" w:sz="0" w:space="0" w:color="auto"/>
                              </w:divBdr>
                              <w:divsChild>
                                <w:div w:id="1437599343">
                                  <w:marLeft w:val="0"/>
                                  <w:marRight w:val="0"/>
                                  <w:marTop w:val="0"/>
                                  <w:marBottom w:val="0"/>
                                  <w:divBdr>
                                    <w:top w:val="none" w:sz="0" w:space="0" w:color="auto"/>
                                    <w:left w:val="none" w:sz="0" w:space="0" w:color="auto"/>
                                    <w:bottom w:val="none" w:sz="0" w:space="0" w:color="auto"/>
                                    <w:right w:val="none" w:sz="0" w:space="0" w:color="auto"/>
                                  </w:divBdr>
                                  <w:divsChild>
                                    <w:div w:id="2043090916">
                                      <w:marLeft w:val="0"/>
                                      <w:marRight w:val="0"/>
                                      <w:marTop w:val="0"/>
                                      <w:marBottom w:val="0"/>
                                      <w:divBdr>
                                        <w:top w:val="none" w:sz="0" w:space="0" w:color="auto"/>
                                        <w:left w:val="none" w:sz="0" w:space="0" w:color="auto"/>
                                        <w:bottom w:val="none" w:sz="0" w:space="0" w:color="auto"/>
                                        <w:right w:val="none" w:sz="0" w:space="0" w:color="auto"/>
                                      </w:divBdr>
                                      <w:divsChild>
                                        <w:div w:id="1615483497">
                                          <w:marLeft w:val="0"/>
                                          <w:marRight w:val="0"/>
                                          <w:marTop w:val="0"/>
                                          <w:marBottom w:val="0"/>
                                          <w:divBdr>
                                            <w:top w:val="none" w:sz="0" w:space="0" w:color="auto"/>
                                            <w:left w:val="none" w:sz="0" w:space="0" w:color="auto"/>
                                            <w:bottom w:val="none" w:sz="0" w:space="0" w:color="auto"/>
                                            <w:right w:val="none" w:sz="0" w:space="0" w:color="auto"/>
                                          </w:divBdr>
                                        </w:div>
                                        <w:div w:id="406073521">
                                          <w:marLeft w:val="0"/>
                                          <w:marRight w:val="0"/>
                                          <w:marTop w:val="0"/>
                                          <w:marBottom w:val="0"/>
                                          <w:divBdr>
                                            <w:top w:val="none" w:sz="0" w:space="0" w:color="auto"/>
                                            <w:left w:val="none" w:sz="0" w:space="0" w:color="auto"/>
                                            <w:bottom w:val="none" w:sz="0" w:space="0" w:color="auto"/>
                                            <w:right w:val="none" w:sz="0" w:space="0" w:color="auto"/>
                                          </w:divBdr>
                                        </w:div>
                                      </w:divsChild>
                                    </w:div>
                                    <w:div w:id="1048456757">
                                      <w:marLeft w:val="0"/>
                                      <w:marRight w:val="0"/>
                                      <w:marTop w:val="0"/>
                                      <w:marBottom w:val="0"/>
                                      <w:divBdr>
                                        <w:top w:val="none" w:sz="0" w:space="0" w:color="auto"/>
                                        <w:left w:val="none" w:sz="0" w:space="0" w:color="auto"/>
                                        <w:bottom w:val="none" w:sz="0" w:space="0" w:color="auto"/>
                                        <w:right w:val="none" w:sz="0" w:space="0" w:color="auto"/>
                                      </w:divBdr>
                                      <w:divsChild>
                                        <w:div w:id="365328397">
                                          <w:marLeft w:val="0"/>
                                          <w:marRight w:val="0"/>
                                          <w:marTop w:val="0"/>
                                          <w:marBottom w:val="0"/>
                                          <w:divBdr>
                                            <w:top w:val="none" w:sz="0" w:space="0" w:color="auto"/>
                                            <w:left w:val="none" w:sz="0" w:space="0" w:color="auto"/>
                                            <w:bottom w:val="none" w:sz="0" w:space="0" w:color="auto"/>
                                            <w:right w:val="none" w:sz="0" w:space="0" w:color="auto"/>
                                          </w:divBdr>
                                        </w:div>
                                      </w:divsChild>
                                    </w:div>
                                    <w:div w:id="423182983">
                                      <w:marLeft w:val="0"/>
                                      <w:marRight w:val="0"/>
                                      <w:marTop w:val="0"/>
                                      <w:marBottom w:val="0"/>
                                      <w:divBdr>
                                        <w:top w:val="none" w:sz="0" w:space="0" w:color="auto"/>
                                        <w:left w:val="none" w:sz="0" w:space="0" w:color="auto"/>
                                        <w:bottom w:val="none" w:sz="0" w:space="0" w:color="auto"/>
                                        <w:right w:val="none" w:sz="0" w:space="0" w:color="auto"/>
                                      </w:divBdr>
                                      <w:divsChild>
                                        <w:div w:id="173827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144762">
                              <w:marLeft w:val="0"/>
                              <w:marRight w:val="0"/>
                              <w:marTop w:val="0"/>
                              <w:marBottom w:val="0"/>
                              <w:divBdr>
                                <w:top w:val="none" w:sz="0" w:space="0" w:color="auto"/>
                                <w:left w:val="none" w:sz="0" w:space="0" w:color="auto"/>
                                <w:bottom w:val="single" w:sz="6" w:space="0" w:color="EAEAEA"/>
                                <w:right w:val="none" w:sz="0" w:space="0" w:color="auto"/>
                              </w:divBdr>
                              <w:divsChild>
                                <w:div w:id="491873155">
                                  <w:marLeft w:val="0"/>
                                  <w:marRight w:val="0"/>
                                  <w:marTop w:val="0"/>
                                  <w:marBottom w:val="0"/>
                                  <w:divBdr>
                                    <w:top w:val="none" w:sz="0" w:space="0" w:color="auto"/>
                                    <w:left w:val="none" w:sz="0" w:space="0" w:color="auto"/>
                                    <w:bottom w:val="none" w:sz="0" w:space="0" w:color="auto"/>
                                    <w:right w:val="none" w:sz="0" w:space="0" w:color="auto"/>
                                  </w:divBdr>
                                  <w:divsChild>
                                    <w:div w:id="1032531095">
                                      <w:marLeft w:val="0"/>
                                      <w:marRight w:val="0"/>
                                      <w:marTop w:val="0"/>
                                      <w:marBottom w:val="0"/>
                                      <w:divBdr>
                                        <w:top w:val="none" w:sz="0" w:space="0" w:color="auto"/>
                                        <w:left w:val="none" w:sz="0" w:space="0" w:color="auto"/>
                                        <w:bottom w:val="none" w:sz="0" w:space="0" w:color="auto"/>
                                        <w:right w:val="none" w:sz="0" w:space="0" w:color="auto"/>
                                      </w:divBdr>
                                      <w:divsChild>
                                        <w:div w:id="794448605">
                                          <w:marLeft w:val="0"/>
                                          <w:marRight w:val="0"/>
                                          <w:marTop w:val="0"/>
                                          <w:marBottom w:val="0"/>
                                          <w:divBdr>
                                            <w:top w:val="none" w:sz="0" w:space="0" w:color="auto"/>
                                            <w:left w:val="none" w:sz="0" w:space="0" w:color="auto"/>
                                            <w:bottom w:val="none" w:sz="0" w:space="0" w:color="auto"/>
                                            <w:right w:val="none" w:sz="0" w:space="0" w:color="auto"/>
                                          </w:divBdr>
                                        </w:div>
                                        <w:div w:id="200091626">
                                          <w:marLeft w:val="0"/>
                                          <w:marRight w:val="0"/>
                                          <w:marTop w:val="0"/>
                                          <w:marBottom w:val="0"/>
                                          <w:divBdr>
                                            <w:top w:val="none" w:sz="0" w:space="0" w:color="auto"/>
                                            <w:left w:val="none" w:sz="0" w:space="0" w:color="auto"/>
                                            <w:bottom w:val="none" w:sz="0" w:space="0" w:color="auto"/>
                                            <w:right w:val="none" w:sz="0" w:space="0" w:color="auto"/>
                                          </w:divBdr>
                                        </w:div>
                                      </w:divsChild>
                                    </w:div>
                                    <w:div w:id="1336806179">
                                      <w:marLeft w:val="0"/>
                                      <w:marRight w:val="0"/>
                                      <w:marTop w:val="0"/>
                                      <w:marBottom w:val="0"/>
                                      <w:divBdr>
                                        <w:top w:val="none" w:sz="0" w:space="0" w:color="auto"/>
                                        <w:left w:val="none" w:sz="0" w:space="0" w:color="auto"/>
                                        <w:bottom w:val="none" w:sz="0" w:space="0" w:color="auto"/>
                                        <w:right w:val="none" w:sz="0" w:space="0" w:color="auto"/>
                                      </w:divBdr>
                                      <w:divsChild>
                                        <w:div w:id="1122990691">
                                          <w:marLeft w:val="0"/>
                                          <w:marRight w:val="0"/>
                                          <w:marTop w:val="0"/>
                                          <w:marBottom w:val="0"/>
                                          <w:divBdr>
                                            <w:top w:val="none" w:sz="0" w:space="0" w:color="auto"/>
                                            <w:left w:val="none" w:sz="0" w:space="0" w:color="auto"/>
                                            <w:bottom w:val="none" w:sz="0" w:space="0" w:color="auto"/>
                                            <w:right w:val="none" w:sz="0" w:space="0" w:color="auto"/>
                                          </w:divBdr>
                                        </w:div>
                                      </w:divsChild>
                                    </w:div>
                                    <w:div w:id="1634214365">
                                      <w:marLeft w:val="0"/>
                                      <w:marRight w:val="0"/>
                                      <w:marTop w:val="0"/>
                                      <w:marBottom w:val="0"/>
                                      <w:divBdr>
                                        <w:top w:val="none" w:sz="0" w:space="0" w:color="auto"/>
                                        <w:left w:val="none" w:sz="0" w:space="0" w:color="auto"/>
                                        <w:bottom w:val="none" w:sz="0" w:space="0" w:color="auto"/>
                                        <w:right w:val="none" w:sz="0" w:space="0" w:color="auto"/>
                                      </w:divBdr>
                                      <w:divsChild>
                                        <w:div w:id="170801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8052427">
                              <w:marLeft w:val="0"/>
                              <w:marRight w:val="0"/>
                              <w:marTop w:val="0"/>
                              <w:marBottom w:val="0"/>
                              <w:divBdr>
                                <w:top w:val="none" w:sz="0" w:space="0" w:color="auto"/>
                                <w:left w:val="none" w:sz="0" w:space="0" w:color="auto"/>
                                <w:bottom w:val="single" w:sz="6" w:space="0" w:color="EAEAEA"/>
                                <w:right w:val="none" w:sz="0" w:space="0" w:color="auto"/>
                              </w:divBdr>
                              <w:divsChild>
                                <w:div w:id="1818768112">
                                  <w:marLeft w:val="0"/>
                                  <w:marRight w:val="0"/>
                                  <w:marTop w:val="0"/>
                                  <w:marBottom w:val="0"/>
                                  <w:divBdr>
                                    <w:top w:val="none" w:sz="0" w:space="0" w:color="auto"/>
                                    <w:left w:val="none" w:sz="0" w:space="0" w:color="auto"/>
                                    <w:bottom w:val="none" w:sz="0" w:space="0" w:color="auto"/>
                                    <w:right w:val="none" w:sz="0" w:space="0" w:color="auto"/>
                                  </w:divBdr>
                                  <w:divsChild>
                                    <w:div w:id="1828861606">
                                      <w:marLeft w:val="0"/>
                                      <w:marRight w:val="0"/>
                                      <w:marTop w:val="0"/>
                                      <w:marBottom w:val="0"/>
                                      <w:divBdr>
                                        <w:top w:val="none" w:sz="0" w:space="0" w:color="auto"/>
                                        <w:left w:val="none" w:sz="0" w:space="0" w:color="auto"/>
                                        <w:bottom w:val="none" w:sz="0" w:space="0" w:color="auto"/>
                                        <w:right w:val="none" w:sz="0" w:space="0" w:color="auto"/>
                                      </w:divBdr>
                                      <w:divsChild>
                                        <w:div w:id="996962427">
                                          <w:marLeft w:val="0"/>
                                          <w:marRight w:val="0"/>
                                          <w:marTop w:val="0"/>
                                          <w:marBottom w:val="0"/>
                                          <w:divBdr>
                                            <w:top w:val="none" w:sz="0" w:space="0" w:color="auto"/>
                                            <w:left w:val="none" w:sz="0" w:space="0" w:color="auto"/>
                                            <w:bottom w:val="none" w:sz="0" w:space="0" w:color="auto"/>
                                            <w:right w:val="none" w:sz="0" w:space="0" w:color="auto"/>
                                          </w:divBdr>
                                        </w:div>
                                        <w:div w:id="1156148074">
                                          <w:marLeft w:val="0"/>
                                          <w:marRight w:val="0"/>
                                          <w:marTop w:val="0"/>
                                          <w:marBottom w:val="0"/>
                                          <w:divBdr>
                                            <w:top w:val="none" w:sz="0" w:space="0" w:color="auto"/>
                                            <w:left w:val="none" w:sz="0" w:space="0" w:color="auto"/>
                                            <w:bottom w:val="none" w:sz="0" w:space="0" w:color="auto"/>
                                            <w:right w:val="none" w:sz="0" w:space="0" w:color="auto"/>
                                          </w:divBdr>
                                        </w:div>
                                      </w:divsChild>
                                    </w:div>
                                    <w:div w:id="934938316">
                                      <w:marLeft w:val="0"/>
                                      <w:marRight w:val="0"/>
                                      <w:marTop w:val="0"/>
                                      <w:marBottom w:val="0"/>
                                      <w:divBdr>
                                        <w:top w:val="none" w:sz="0" w:space="0" w:color="auto"/>
                                        <w:left w:val="none" w:sz="0" w:space="0" w:color="auto"/>
                                        <w:bottom w:val="none" w:sz="0" w:space="0" w:color="auto"/>
                                        <w:right w:val="none" w:sz="0" w:space="0" w:color="auto"/>
                                      </w:divBdr>
                                      <w:divsChild>
                                        <w:div w:id="199170291">
                                          <w:marLeft w:val="0"/>
                                          <w:marRight w:val="0"/>
                                          <w:marTop w:val="0"/>
                                          <w:marBottom w:val="0"/>
                                          <w:divBdr>
                                            <w:top w:val="none" w:sz="0" w:space="0" w:color="auto"/>
                                            <w:left w:val="none" w:sz="0" w:space="0" w:color="auto"/>
                                            <w:bottom w:val="none" w:sz="0" w:space="0" w:color="auto"/>
                                            <w:right w:val="none" w:sz="0" w:space="0" w:color="auto"/>
                                          </w:divBdr>
                                        </w:div>
                                      </w:divsChild>
                                    </w:div>
                                    <w:div w:id="1387492249">
                                      <w:marLeft w:val="0"/>
                                      <w:marRight w:val="0"/>
                                      <w:marTop w:val="0"/>
                                      <w:marBottom w:val="0"/>
                                      <w:divBdr>
                                        <w:top w:val="none" w:sz="0" w:space="0" w:color="auto"/>
                                        <w:left w:val="none" w:sz="0" w:space="0" w:color="auto"/>
                                        <w:bottom w:val="none" w:sz="0" w:space="0" w:color="auto"/>
                                        <w:right w:val="none" w:sz="0" w:space="0" w:color="auto"/>
                                      </w:divBdr>
                                      <w:divsChild>
                                        <w:div w:id="1694263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176828">
                              <w:marLeft w:val="0"/>
                              <w:marRight w:val="0"/>
                              <w:marTop w:val="0"/>
                              <w:marBottom w:val="0"/>
                              <w:divBdr>
                                <w:top w:val="none" w:sz="0" w:space="0" w:color="auto"/>
                                <w:left w:val="none" w:sz="0" w:space="0" w:color="auto"/>
                                <w:bottom w:val="single" w:sz="6" w:space="0" w:color="EAEAEA"/>
                                <w:right w:val="none" w:sz="0" w:space="0" w:color="auto"/>
                              </w:divBdr>
                              <w:divsChild>
                                <w:div w:id="51852701">
                                  <w:marLeft w:val="0"/>
                                  <w:marRight w:val="0"/>
                                  <w:marTop w:val="0"/>
                                  <w:marBottom w:val="0"/>
                                  <w:divBdr>
                                    <w:top w:val="none" w:sz="0" w:space="0" w:color="auto"/>
                                    <w:left w:val="none" w:sz="0" w:space="0" w:color="auto"/>
                                    <w:bottom w:val="none" w:sz="0" w:space="0" w:color="auto"/>
                                    <w:right w:val="none" w:sz="0" w:space="0" w:color="auto"/>
                                  </w:divBdr>
                                  <w:divsChild>
                                    <w:div w:id="191037596">
                                      <w:marLeft w:val="0"/>
                                      <w:marRight w:val="0"/>
                                      <w:marTop w:val="0"/>
                                      <w:marBottom w:val="0"/>
                                      <w:divBdr>
                                        <w:top w:val="none" w:sz="0" w:space="0" w:color="auto"/>
                                        <w:left w:val="none" w:sz="0" w:space="0" w:color="auto"/>
                                        <w:bottom w:val="none" w:sz="0" w:space="0" w:color="auto"/>
                                        <w:right w:val="none" w:sz="0" w:space="0" w:color="auto"/>
                                      </w:divBdr>
                                      <w:divsChild>
                                        <w:div w:id="141384861">
                                          <w:marLeft w:val="0"/>
                                          <w:marRight w:val="0"/>
                                          <w:marTop w:val="0"/>
                                          <w:marBottom w:val="0"/>
                                          <w:divBdr>
                                            <w:top w:val="none" w:sz="0" w:space="0" w:color="auto"/>
                                            <w:left w:val="none" w:sz="0" w:space="0" w:color="auto"/>
                                            <w:bottom w:val="none" w:sz="0" w:space="0" w:color="auto"/>
                                            <w:right w:val="none" w:sz="0" w:space="0" w:color="auto"/>
                                          </w:divBdr>
                                        </w:div>
                                        <w:div w:id="480853700">
                                          <w:marLeft w:val="0"/>
                                          <w:marRight w:val="0"/>
                                          <w:marTop w:val="0"/>
                                          <w:marBottom w:val="0"/>
                                          <w:divBdr>
                                            <w:top w:val="none" w:sz="0" w:space="0" w:color="auto"/>
                                            <w:left w:val="none" w:sz="0" w:space="0" w:color="auto"/>
                                            <w:bottom w:val="none" w:sz="0" w:space="0" w:color="auto"/>
                                            <w:right w:val="none" w:sz="0" w:space="0" w:color="auto"/>
                                          </w:divBdr>
                                        </w:div>
                                      </w:divsChild>
                                    </w:div>
                                    <w:div w:id="578977466">
                                      <w:marLeft w:val="0"/>
                                      <w:marRight w:val="0"/>
                                      <w:marTop w:val="0"/>
                                      <w:marBottom w:val="0"/>
                                      <w:divBdr>
                                        <w:top w:val="none" w:sz="0" w:space="0" w:color="auto"/>
                                        <w:left w:val="none" w:sz="0" w:space="0" w:color="auto"/>
                                        <w:bottom w:val="none" w:sz="0" w:space="0" w:color="auto"/>
                                        <w:right w:val="none" w:sz="0" w:space="0" w:color="auto"/>
                                      </w:divBdr>
                                      <w:divsChild>
                                        <w:div w:id="1772974299">
                                          <w:marLeft w:val="0"/>
                                          <w:marRight w:val="0"/>
                                          <w:marTop w:val="0"/>
                                          <w:marBottom w:val="0"/>
                                          <w:divBdr>
                                            <w:top w:val="none" w:sz="0" w:space="0" w:color="auto"/>
                                            <w:left w:val="none" w:sz="0" w:space="0" w:color="auto"/>
                                            <w:bottom w:val="none" w:sz="0" w:space="0" w:color="auto"/>
                                            <w:right w:val="none" w:sz="0" w:space="0" w:color="auto"/>
                                          </w:divBdr>
                                        </w:div>
                                      </w:divsChild>
                                    </w:div>
                                    <w:div w:id="698240232">
                                      <w:marLeft w:val="0"/>
                                      <w:marRight w:val="0"/>
                                      <w:marTop w:val="0"/>
                                      <w:marBottom w:val="0"/>
                                      <w:divBdr>
                                        <w:top w:val="none" w:sz="0" w:space="0" w:color="auto"/>
                                        <w:left w:val="none" w:sz="0" w:space="0" w:color="auto"/>
                                        <w:bottom w:val="none" w:sz="0" w:space="0" w:color="auto"/>
                                        <w:right w:val="none" w:sz="0" w:space="0" w:color="auto"/>
                                      </w:divBdr>
                                      <w:divsChild>
                                        <w:div w:id="78719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323208">
                              <w:marLeft w:val="0"/>
                              <w:marRight w:val="0"/>
                              <w:marTop w:val="0"/>
                              <w:marBottom w:val="0"/>
                              <w:divBdr>
                                <w:top w:val="none" w:sz="0" w:space="0" w:color="auto"/>
                                <w:left w:val="none" w:sz="0" w:space="0" w:color="auto"/>
                                <w:bottom w:val="single" w:sz="6" w:space="0" w:color="EAEAEA"/>
                                <w:right w:val="none" w:sz="0" w:space="0" w:color="auto"/>
                              </w:divBdr>
                              <w:divsChild>
                                <w:div w:id="1861428626">
                                  <w:marLeft w:val="0"/>
                                  <w:marRight w:val="0"/>
                                  <w:marTop w:val="0"/>
                                  <w:marBottom w:val="0"/>
                                  <w:divBdr>
                                    <w:top w:val="none" w:sz="0" w:space="0" w:color="auto"/>
                                    <w:left w:val="none" w:sz="0" w:space="0" w:color="auto"/>
                                    <w:bottom w:val="none" w:sz="0" w:space="0" w:color="auto"/>
                                    <w:right w:val="none" w:sz="0" w:space="0" w:color="auto"/>
                                  </w:divBdr>
                                  <w:divsChild>
                                    <w:div w:id="246234740">
                                      <w:marLeft w:val="0"/>
                                      <w:marRight w:val="0"/>
                                      <w:marTop w:val="0"/>
                                      <w:marBottom w:val="0"/>
                                      <w:divBdr>
                                        <w:top w:val="none" w:sz="0" w:space="0" w:color="auto"/>
                                        <w:left w:val="none" w:sz="0" w:space="0" w:color="auto"/>
                                        <w:bottom w:val="none" w:sz="0" w:space="0" w:color="auto"/>
                                        <w:right w:val="none" w:sz="0" w:space="0" w:color="auto"/>
                                      </w:divBdr>
                                      <w:divsChild>
                                        <w:div w:id="647252090">
                                          <w:marLeft w:val="0"/>
                                          <w:marRight w:val="0"/>
                                          <w:marTop w:val="0"/>
                                          <w:marBottom w:val="0"/>
                                          <w:divBdr>
                                            <w:top w:val="none" w:sz="0" w:space="0" w:color="auto"/>
                                            <w:left w:val="none" w:sz="0" w:space="0" w:color="auto"/>
                                            <w:bottom w:val="none" w:sz="0" w:space="0" w:color="auto"/>
                                            <w:right w:val="none" w:sz="0" w:space="0" w:color="auto"/>
                                          </w:divBdr>
                                        </w:div>
                                        <w:div w:id="448164749">
                                          <w:marLeft w:val="0"/>
                                          <w:marRight w:val="0"/>
                                          <w:marTop w:val="0"/>
                                          <w:marBottom w:val="0"/>
                                          <w:divBdr>
                                            <w:top w:val="none" w:sz="0" w:space="0" w:color="auto"/>
                                            <w:left w:val="none" w:sz="0" w:space="0" w:color="auto"/>
                                            <w:bottom w:val="none" w:sz="0" w:space="0" w:color="auto"/>
                                            <w:right w:val="none" w:sz="0" w:space="0" w:color="auto"/>
                                          </w:divBdr>
                                        </w:div>
                                      </w:divsChild>
                                    </w:div>
                                    <w:div w:id="1197162241">
                                      <w:marLeft w:val="0"/>
                                      <w:marRight w:val="0"/>
                                      <w:marTop w:val="0"/>
                                      <w:marBottom w:val="0"/>
                                      <w:divBdr>
                                        <w:top w:val="none" w:sz="0" w:space="0" w:color="auto"/>
                                        <w:left w:val="none" w:sz="0" w:space="0" w:color="auto"/>
                                        <w:bottom w:val="none" w:sz="0" w:space="0" w:color="auto"/>
                                        <w:right w:val="none" w:sz="0" w:space="0" w:color="auto"/>
                                      </w:divBdr>
                                      <w:divsChild>
                                        <w:div w:id="2099863590">
                                          <w:marLeft w:val="0"/>
                                          <w:marRight w:val="0"/>
                                          <w:marTop w:val="0"/>
                                          <w:marBottom w:val="0"/>
                                          <w:divBdr>
                                            <w:top w:val="none" w:sz="0" w:space="0" w:color="auto"/>
                                            <w:left w:val="none" w:sz="0" w:space="0" w:color="auto"/>
                                            <w:bottom w:val="none" w:sz="0" w:space="0" w:color="auto"/>
                                            <w:right w:val="none" w:sz="0" w:space="0" w:color="auto"/>
                                          </w:divBdr>
                                        </w:div>
                                      </w:divsChild>
                                    </w:div>
                                    <w:div w:id="1263758053">
                                      <w:marLeft w:val="0"/>
                                      <w:marRight w:val="0"/>
                                      <w:marTop w:val="0"/>
                                      <w:marBottom w:val="0"/>
                                      <w:divBdr>
                                        <w:top w:val="none" w:sz="0" w:space="0" w:color="auto"/>
                                        <w:left w:val="none" w:sz="0" w:space="0" w:color="auto"/>
                                        <w:bottom w:val="none" w:sz="0" w:space="0" w:color="auto"/>
                                        <w:right w:val="none" w:sz="0" w:space="0" w:color="auto"/>
                                      </w:divBdr>
                                      <w:divsChild>
                                        <w:div w:id="696857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828957">
                              <w:marLeft w:val="0"/>
                              <w:marRight w:val="0"/>
                              <w:marTop w:val="0"/>
                              <w:marBottom w:val="0"/>
                              <w:divBdr>
                                <w:top w:val="none" w:sz="0" w:space="0" w:color="auto"/>
                                <w:left w:val="none" w:sz="0" w:space="0" w:color="auto"/>
                                <w:bottom w:val="single" w:sz="6" w:space="0" w:color="EAEAEA"/>
                                <w:right w:val="none" w:sz="0" w:space="0" w:color="auto"/>
                              </w:divBdr>
                              <w:divsChild>
                                <w:div w:id="1635872288">
                                  <w:marLeft w:val="0"/>
                                  <w:marRight w:val="0"/>
                                  <w:marTop w:val="0"/>
                                  <w:marBottom w:val="0"/>
                                  <w:divBdr>
                                    <w:top w:val="none" w:sz="0" w:space="0" w:color="auto"/>
                                    <w:left w:val="none" w:sz="0" w:space="0" w:color="auto"/>
                                    <w:bottom w:val="none" w:sz="0" w:space="0" w:color="auto"/>
                                    <w:right w:val="none" w:sz="0" w:space="0" w:color="auto"/>
                                  </w:divBdr>
                                  <w:divsChild>
                                    <w:div w:id="1958944804">
                                      <w:marLeft w:val="0"/>
                                      <w:marRight w:val="0"/>
                                      <w:marTop w:val="0"/>
                                      <w:marBottom w:val="0"/>
                                      <w:divBdr>
                                        <w:top w:val="none" w:sz="0" w:space="0" w:color="auto"/>
                                        <w:left w:val="none" w:sz="0" w:space="0" w:color="auto"/>
                                        <w:bottom w:val="none" w:sz="0" w:space="0" w:color="auto"/>
                                        <w:right w:val="none" w:sz="0" w:space="0" w:color="auto"/>
                                      </w:divBdr>
                                      <w:divsChild>
                                        <w:div w:id="1848788690">
                                          <w:marLeft w:val="0"/>
                                          <w:marRight w:val="0"/>
                                          <w:marTop w:val="0"/>
                                          <w:marBottom w:val="0"/>
                                          <w:divBdr>
                                            <w:top w:val="none" w:sz="0" w:space="0" w:color="auto"/>
                                            <w:left w:val="none" w:sz="0" w:space="0" w:color="auto"/>
                                            <w:bottom w:val="none" w:sz="0" w:space="0" w:color="auto"/>
                                            <w:right w:val="none" w:sz="0" w:space="0" w:color="auto"/>
                                          </w:divBdr>
                                        </w:div>
                                        <w:div w:id="81728363">
                                          <w:marLeft w:val="0"/>
                                          <w:marRight w:val="0"/>
                                          <w:marTop w:val="0"/>
                                          <w:marBottom w:val="0"/>
                                          <w:divBdr>
                                            <w:top w:val="none" w:sz="0" w:space="0" w:color="auto"/>
                                            <w:left w:val="none" w:sz="0" w:space="0" w:color="auto"/>
                                            <w:bottom w:val="none" w:sz="0" w:space="0" w:color="auto"/>
                                            <w:right w:val="none" w:sz="0" w:space="0" w:color="auto"/>
                                          </w:divBdr>
                                        </w:div>
                                      </w:divsChild>
                                    </w:div>
                                    <w:div w:id="657459832">
                                      <w:marLeft w:val="0"/>
                                      <w:marRight w:val="0"/>
                                      <w:marTop w:val="0"/>
                                      <w:marBottom w:val="0"/>
                                      <w:divBdr>
                                        <w:top w:val="none" w:sz="0" w:space="0" w:color="auto"/>
                                        <w:left w:val="none" w:sz="0" w:space="0" w:color="auto"/>
                                        <w:bottom w:val="none" w:sz="0" w:space="0" w:color="auto"/>
                                        <w:right w:val="none" w:sz="0" w:space="0" w:color="auto"/>
                                      </w:divBdr>
                                      <w:divsChild>
                                        <w:div w:id="135804222">
                                          <w:marLeft w:val="0"/>
                                          <w:marRight w:val="0"/>
                                          <w:marTop w:val="0"/>
                                          <w:marBottom w:val="0"/>
                                          <w:divBdr>
                                            <w:top w:val="none" w:sz="0" w:space="0" w:color="auto"/>
                                            <w:left w:val="none" w:sz="0" w:space="0" w:color="auto"/>
                                            <w:bottom w:val="none" w:sz="0" w:space="0" w:color="auto"/>
                                            <w:right w:val="none" w:sz="0" w:space="0" w:color="auto"/>
                                          </w:divBdr>
                                        </w:div>
                                      </w:divsChild>
                                    </w:div>
                                    <w:div w:id="655569666">
                                      <w:marLeft w:val="0"/>
                                      <w:marRight w:val="0"/>
                                      <w:marTop w:val="0"/>
                                      <w:marBottom w:val="0"/>
                                      <w:divBdr>
                                        <w:top w:val="none" w:sz="0" w:space="0" w:color="auto"/>
                                        <w:left w:val="none" w:sz="0" w:space="0" w:color="auto"/>
                                        <w:bottom w:val="none" w:sz="0" w:space="0" w:color="auto"/>
                                        <w:right w:val="none" w:sz="0" w:space="0" w:color="auto"/>
                                      </w:divBdr>
                                      <w:divsChild>
                                        <w:div w:id="63197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2618872">
                              <w:marLeft w:val="0"/>
                              <w:marRight w:val="0"/>
                              <w:marTop w:val="0"/>
                              <w:marBottom w:val="0"/>
                              <w:divBdr>
                                <w:top w:val="none" w:sz="0" w:space="0" w:color="auto"/>
                                <w:left w:val="none" w:sz="0" w:space="0" w:color="auto"/>
                                <w:bottom w:val="single" w:sz="6" w:space="0" w:color="EAEAEA"/>
                                <w:right w:val="none" w:sz="0" w:space="0" w:color="auto"/>
                              </w:divBdr>
                              <w:divsChild>
                                <w:div w:id="659230606">
                                  <w:marLeft w:val="0"/>
                                  <w:marRight w:val="0"/>
                                  <w:marTop w:val="0"/>
                                  <w:marBottom w:val="0"/>
                                  <w:divBdr>
                                    <w:top w:val="none" w:sz="0" w:space="0" w:color="auto"/>
                                    <w:left w:val="none" w:sz="0" w:space="0" w:color="auto"/>
                                    <w:bottom w:val="none" w:sz="0" w:space="0" w:color="auto"/>
                                    <w:right w:val="none" w:sz="0" w:space="0" w:color="auto"/>
                                  </w:divBdr>
                                  <w:divsChild>
                                    <w:div w:id="1751658783">
                                      <w:marLeft w:val="0"/>
                                      <w:marRight w:val="0"/>
                                      <w:marTop w:val="0"/>
                                      <w:marBottom w:val="0"/>
                                      <w:divBdr>
                                        <w:top w:val="none" w:sz="0" w:space="0" w:color="auto"/>
                                        <w:left w:val="none" w:sz="0" w:space="0" w:color="auto"/>
                                        <w:bottom w:val="none" w:sz="0" w:space="0" w:color="auto"/>
                                        <w:right w:val="none" w:sz="0" w:space="0" w:color="auto"/>
                                      </w:divBdr>
                                      <w:divsChild>
                                        <w:div w:id="1917470444">
                                          <w:marLeft w:val="0"/>
                                          <w:marRight w:val="0"/>
                                          <w:marTop w:val="0"/>
                                          <w:marBottom w:val="0"/>
                                          <w:divBdr>
                                            <w:top w:val="none" w:sz="0" w:space="0" w:color="auto"/>
                                            <w:left w:val="none" w:sz="0" w:space="0" w:color="auto"/>
                                            <w:bottom w:val="none" w:sz="0" w:space="0" w:color="auto"/>
                                            <w:right w:val="none" w:sz="0" w:space="0" w:color="auto"/>
                                          </w:divBdr>
                                        </w:div>
                                        <w:div w:id="1813252109">
                                          <w:marLeft w:val="0"/>
                                          <w:marRight w:val="0"/>
                                          <w:marTop w:val="0"/>
                                          <w:marBottom w:val="0"/>
                                          <w:divBdr>
                                            <w:top w:val="none" w:sz="0" w:space="0" w:color="auto"/>
                                            <w:left w:val="none" w:sz="0" w:space="0" w:color="auto"/>
                                            <w:bottom w:val="none" w:sz="0" w:space="0" w:color="auto"/>
                                            <w:right w:val="none" w:sz="0" w:space="0" w:color="auto"/>
                                          </w:divBdr>
                                        </w:div>
                                      </w:divsChild>
                                    </w:div>
                                    <w:div w:id="431976470">
                                      <w:marLeft w:val="0"/>
                                      <w:marRight w:val="0"/>
                                      <w:marTop w:val="0"/>
                                      <w:marBottom w:val="0"/>
                                      <w:divBdr>
                                        <w:top w:val="none" w:sz="0" w:space="0" w:color="auto"/>
                                        <w:left w:val="none" w:sz="0" w:space="0" w:color="auto"/>
                                        <w:bottom w:val="none" w:sz="0" w:space="0" w:color="auto"/>
                                        <w:right w:val="none" w:sz="0" w:space="0" w:color="auto"/>
                                      </w:divBdr>
                                      <w:divsChild>
                                        <w:div w:id="182399450">
                                          <w:marLeft w:val="0"/>
                                          <w:marRight w:val="0"/>
                                          <w:marTop w:val="0"/>
                                          <w:marBottom w:val="0"/>
                                          <w:divBdr>
                                            <w:top w:val="none" w:sz="0" w:space="0" w:color="auto"/>
                                            <w:left w:val="none" w:sz="0" w:space="0" w:color="auto"/>
                                            <w:bottom w:val="none" w:sz="0" w:space="0" w:color="auto"/>
                                            <w:right w:val="none" w:sz="0" w:space="0" w:color="auto"/>
                                          </w:divBdr>
                                        </w:div>
                                      </w:divsChild>
                                    </w:div>
                                    <w:div w:id="490294111">
                                      <w:marLeft w:val="0"/>
                                      <w:marRight w:val="0"/>
                                      <w:marTop w:val="0"/>
                                      <w:marBottom w:val="0"/>
                                      <w:divBdr>
                                        <w:top w:val="none" w:sz="0" w:space="0" w:color="auto"/>
                                        <w:left w:val="none" w:sz="0" w:space="0" w:color="auto"/>
                                        <w:bottom w:val="none" w:sz="0" w:space="0" w:color="auto"/>
                                        <w:right w:val="none" w:sz="0" w:space="0" w:color="auto"/>
                                      </w:divBdr>
                                      <w:divsChild>
                                        <w:div w:id="166127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21634063">
      <w:bodyDiv w:val="1"/>
      <w:marLeft w:val="0"/>
      <w:marRight w:val="0"/>
      <w:marTop w:val="0"/>
      <w:marBottom w:val="0"/>
      <w:divBdr>
        <w:top w:val="none" w:sz="0" w:space="0" w:color="auto"/>
        <w:left w:val="none" w:sz="0" w:space="0" w:color="auto"/>
        <w:bottom w:val="none" w:sz="0" w:space="0" w:color="auto"/>
        <w:right w:val="none" w:sz="0" w:space="0" w:color="auto"/>
      </w:divBdr>
    </w:div>
    <w:div w:id="1422793972">
      <w:bodyDiv w:val="1"/>
      <w:marLeft w:val="0"/>
      <w:marRight w:val="0"/>
      <w:marTop w:val="0"/>
      <w:marBottom w:val="0"/>
      <w:divBdr>
        <w:top w:val="none" w:sz="0" w:space="0" w:color="auto"/>
        <w:left w:val="none" w:sz="0" w:space="0" w:color="auto"/>
        <w:bottom w:val="none" w:sz="0" w:space="0" w:color="auto"/>
        <w:right w:val="none" w:sz="0" w:space="0" w:color="auto"/>
      </w:divBdr>
    </w:div>
    <w:div w:id="1513182128">
      <w:bodyDiv w:val="1"/>
      <w:marLeft w:val="0"/>
      <w:marRight w:val="0"/>
      <w:marTop w:val="0"/>
      <w:marBottom w:val="0"/>
      <w:divBdr>
        <w:top w:val="none" w:sz="0" w:space="0" w:color="auto"/>
        <w:left w:val="none" w:sz="0" w:space="0" w:color="auto"/>
        <w:bottom w:val="none" w:sz="0" w:space="0" w:color="auto"/>
        <w:right w:val="none" w:sz="0" w:space="0" w:color="auto"/>
      </w:divBdr>
      <w:divsChild>
        <w:div w:id="785391980">
          <w:marLeft w:val="0"/>
          <w:marRight w:val="0"/>
          <w:marTop w:val="0"/>
          <w:marBottom w:val="0"/>
          <w:divBdr>
            <w:top w:val="none" w:sz="0" w:space="0" w:color="auto"/>
            <w:left w:val="none" w:sz="0" w:space="0" w:color="auto"/>
            <w:bottom w:val="none" w:sz="0" w:space="0" w:color="auto"/>
            <w:right w:val="none" w:sz="0" w:space="0" w:color="auto"/>
          </w:divBdr>
        </w:div>
        <w:div w:id="1288701566">
          <w:marLeft w:val="0"/>
          <w:marRight w:val="0"/>
          <w:marTop w:val="0"/>
          <w:marBottom w:val="0"/>
          <w:divBdr>
            <w:top w:val="none" w:sz="0" w:space="0" w:color="auto"/>
            <w:left w:val="none" w:sz="0" w:space="0" w:color="auto"/>
            <w:bottom w:val="none" w:sz="0" w:space="0" w:color="auto"/>
            <w:right w:val="none" w:sz="0" w:space="0" w:color="auto"/>
          </w:divBdr>
        </w:div>
        <w:div w:id="374353614">
          <w:marLeft w:val="0"/>
          <w:marRight w:val="0"/>
          <w:marTop w:val="0"/>
          <w:marBottom w:val="0"/>
          <w:divBdr>
            <w:top w:val="none" w:sz="0" w:space="0" w:color="auto"/>
            <w:left w:val="none" w:sz="0" w:space="0" w:color="auto"/>
            <w:bottom w:val="none" w:sz="0" w:space="0" w:color="auto"/>
            <w:right w:val="none" w:sz="0" w:space="0" w:color="auto"/>
          </w:divBdr>
        </w:div>
        <w:div w:id="934216756">
          <w:marLeft w:val="0"/>
          <w:marRight w:val="0"/>
          <w:marTop w:val="0"/>
          <w:marBottom w:val="0"/>
          <w:divBdr>
            <w:top w:val="none" w:sz="0" w:space="0" w:color="auto"/>
            <w:left w:val="none" w:sz="0" w:space="0" w:color="auto"/>
            <w:bottom w:val="none" w:sz="0" w:space="0" w:color="auto"/>
            <w:right w:val="none" w:sz="0" w:space="0" w:color="auto"/>
          </w:divBdr>
        </w:div>
        <w:div w:id="1129737373">
          <w:marLeft w:val="0"/>
          <w:marRight w:val="0"/>
          <w:marTop w:val="0"/>
          <w:marBottom w:val="0"/>
          <w:divBdr>
            <w:top w:val="none" w:sz="0" w:space="0" w:color="auto"/>
            <w:left w:val="none" w:sz="0" w:space="0" w:color="auto"/>
            <w:bottom w:val="none" w:sz="0" w:space="0" w:color="auto"/>
            <w:right w:val="none" w:sz="0" w:space="0" w:color="auto"/>
          </w:divBdr>
        </w:div>
      </w:divsChild>
    </w:div>
    <w:div w:id="1530029927">
      <w:bodyDiv w:val="1"/>
      <w:marLeft w:val="0"/>
      <w:marRight w:val="0"/>
      <w:marTop w:val="0"/>
      <w:marBottom w:val="0"/>
      <w:divBdr>
        <w:top w:val="none" w:sz="0" w:space="0" w:color="auto"/>
        <w:left w:val="none" w:sz="0" w:space="0" w:color="auto"/>
        <w:bottom w:val="none" w:sz="0" w:space="0" w:color="auto"/>
        <w:right w:val="none" w:sz="0" w:space="0" w:color="auto"/>
      </w:divBdr>
    </w:div>
    <w:div w:id="1544707542">
      <w:bodyDiv w:val="1"/>
      <w:marLeft w:val="0"/>
      <w:marRight w:val="0"/>
      <w:marTop w:val="0"/>
      <w:marBottom w:val="0"/>
      <w:divBdr>
        <w:top w:val="none" w:sz="0" w:space="0" w:color="auto"/>
        <w:left w:val="none" w:sz="0" w:space="0" w:color="auto"/>
        <w:bottom w:val="none" w:sz="0" w:space="0" w:color="auto"/>
        <w:right w:val="none" w:sz="0" w:space="0" w:color="auto"/>
      </w:divBdr>
      <w:divsChild>
        <w:div w:id="492989700">
          <w:marLeft w:val="-720"/>
          <w:marRight w:val="0"/>
          <w:marTop w:val="0"/>
          <w:marBottom w:val="0"/>
          <w:divBdr>
            <w:top w:val="none" w:sz="0" w:space="0" w:color="auto"/>
            <w:left w:val="none" w:sz="0" w:space="0" w:color="auto"/>
            <w:bottom w:val="none" w:sz="0" w:space="0" w:color="auto"/>
            <w:right w:val="none" w:sz="0" w:space="0" w:color="auto"/>
          </w:divBdr>
        </w:div>
      </w:divsChild>
    </w:div>
    <w:div w:id="1564633480">
      <w:bodyDiv w:val="1"/>
      <w:marLeft w:val="0"/>
      <w:marRight w:val="0"/>
      <w:marTop w:val="0"/>
      <w:marBottom w:val="0"/>
      <w:divBdr>
        <w:top w:val="none" w:sz="0" w:space="0" w:color="auto"/>
        <w:left w:val="none" w:sz="0" w:space="0" w:color="auto"/>
        <w:bottom w:val="none" w:sz="0" w:space="0" w:color="auto"/>
        <w:right w:val="none" w:sz="0" w:space="0" w:color="auto"/>
      </w:divBdr>
    </w:div>
    <w:div w:id="1574852957">
      <w:bodyDiv w:val="1"/>
      <w:marLeft w:val="0"/>
      <w:marRight w:val="0"/>
      <w:marTop w:val="0"/>
      <w:marBottom w:val="0"/>
      <w:divBdr>
        <w:top w:val="none" w:sz="0" w:space="0" w:color="auto"/>
        <w:left w:val="none" w:sz="0" w:space="0" w:color="auto"/>
        <w:bottom w:val="none" w:sz="0" w:space="0" w:color="auto"/>
        <w:right w:val="none" w:sz="0" w:space="0" w:color="auto"/>
      </w:divBdr>
      <w:divsChild>
        <w:div w:id="436797651">
          <w:marLeft w:val="0"/>
          <w:marRight w:val="0"/>
          <w:marTop w:val="0"/>
          <w:marBottom w:val="0"/>
          <w:divBdr>
            <w:top w:val="none" w:sz="0" w:space="0" w:color="auto"/>
            <w:left w:val="none" w:sz="0" w:space="0" w:color="auto"/>
            <w:bottom w:val="none" w:sz="0" w:space="0" w:color="auto"/>
            <w:right w:val="none" w:sz="0" w:space="0" w:color="auto"/>
          </w:divBdr>
        </w:div>
        <w:div w:id="555968665">
          <w:marLeft w:val="0"/>
          <w:marRight w:val="0"/>
          <w:marTop w:val="0"/>
          <w:marBottom w:val="0"/>
          <w:divBdr>
            <w:top w:val="none" w:sz="0" w:space="0" w:color="auto"/>
            <w:left w:val="none" w:sz="0" w:space="0" w:color="auto"/>
            <w:bottom w:val="none" w:sz="0" w:space="0" w:color="auto"/>
            <w:right w:val="none" w:sz="0" w:space="0" w:color="auto"/>
          </w:divBdr>
        </w:div>
      </w:divsChild>
    </w:div>
    <w:div w:id="1622110264">
      <w:bodyDiv w:val="1"/>
      <w:marLeft w:val="0"/>
      <w:marRight w:val="0"/>
      <w:marTop w:val="0"/>
      <w:marBottom w:val="0"/>
      <w:divBdr>
        <w:top w:val="none" w:sz="0" w:space="0" w:color="auto"/>
        <w:left w:val="none" w:sz="0" w:space="0" w:color="auto"/>
        <w:bottom w:val="none" w:sz="0" w:space="0" w:color="auto"/>
        <w:right w:val="none" w:sz="0" w:space="0" w:color="auto"/>
      </w:divBdr>
    </w:div>
    <w:div w:id="1669823951">
      <w:bodyDiv w:val="1"/>
      <w:marLeft w:val="0"/>
      <w:marRight w:val="0"/>
      <w:marTop w:val="0"/>
      <w:marBottom w:val="0"/>
      <w:divBdr>
        <w:top w:val="none" w:sz="0" w:space="0" w:color="auto"/>
        <w:left w:val="none" w:sz="0" w:space="0" w:color="auto"/>
        <w:bottom w:val="none" w:sz="0" w:space="0" w:color="auto"/>
        <w:right w:val="none" w:sz="0" w:space="0" w:color="auto"/>
      </w:divBdr>
    </w:div>
    <w:div w:id="1680036195">
      <w:bodyDiv w:val="1"/>
      <w:marLeft w:val="0"/>
      <w:marRight w:val="0"/>
      <w:marTop w:val="0"/>
      <w:marBottom w:val="0"/>
      <w:divBdr>
        <w:top w:val="none" w:sz="0" w:space="0" w:color="auto"/>
        <w:left w:val="none" w:sz="0" w:space="0" w:color="auto"/>
        <w:bottom w:val="none" w:sz="0" w:space="0" w:color="auto"/>
        <w:right w:val="none" w:sz="0" w:space="0" w:color="auto"/>
      </w:divBdr>
      <w:divsChild>
        <w:div w:id="404954970">
          <w:marLeft w:val="-720"/>
          <w:marRight w:val="0"/>
          <w:marTop w:val="0"/>
          <w:marBottom w:val="0"/>
          <w:divBdr>
            <w:top w:val="none" w:sz="0" w:space="0" w:color="auto"/>
            <w:left w:val="none" w:sz="0" w:space="0" w:color="auto"/>
            <w:bottom w:val="none" w:sz="0" w:space="0" w:color="auto"/>
            <w:right w:val="none" w:sz="0" w:space="0" w:color="auto"/>
          </w:divBdr>
        </w:div>
      </w:divsChild>
    </w:div>
    <w:div w:id="1689987262">
      <w:bodyDiv w:val="1"/>
      <w:marLeft w:val="0"/>
      <w:marRight w:val="0"/>
      <w:marTop w:val="0"/>
      <w:marBottom w:val="0"/>
      <w:divBdr>
        <w:top w:val="none" w:sz="0" w:space="0" w:color="auto"/>
        <w:left w:val="none" w:sz="0" w:space="0" w:color="auto"/>
        <w:bottom w:val="none" w:sz="0" w:space="0" w:color="auto"/>
        <w:right w:val="none" w:sz="0" w:space="0" w:color="auto"/>
      </w:divBdr>
    </w:div>
    <w:div w:id="1694529947">
      <w:bodyDiv w:val="1"/>
      <w:marLeft w:val="0"/>
      <w:marRight w:val="0"/>
      <w:marTop w:val="0"/>
      <w:marBottom w:val="0"/>
      <w:divBdr>
        <w:top w:val="none" w:sz="0" w:space="0" w:color="auto"/>
        <w:left w:val="none" w:sz="0" w:space="0" w:color="auto"/>
        <w:bottom w:val="none" w:sz="0" w:space="0" w:color="auto"/>
        <w:right w:val="none" w:sz="0" w:space="0" w:color="auto"/>
      </w:divBdr>
    </w:div>
    <w:div w:id="1702363203">
      <w:bodyDiv w:val="1"/>
      <w:marLeft w:val="0"/>
      <w:marRight w:val="0"/>
      <w:marTop w:val="0"/>
      <w:marBottom w:val="0"/>
      <w:divBdr>
        <w:top w:val="none" w:sz="0" w:space="0" w:color="auto"/>
        <w:left w:val="none" w:sz="0" w:space="0" w:color="auto"/>
        <w:bottom w:val="none" w:sz="0" w:space="0" w:color="auto"/>
        <w:right w:val="none" w:sz="0" w:space="0" w:color="auto"/>
      </w:divBdr>
      <w:divsChild>
        <w:div w:id="1437361606">
          <w:marLeft w:val="0"/>
          <w:marRight w:val="0"/>
          <w:marTop w:val="0"/>
          <w:marBottom w:val="0"/>
          <w:divBdr>
            <w:top w:val="none" w:sz="0" w:space="0" w:color="auto"/>
            <w:left w:val="none" w:sz="0" w:space="0" w:color="auto"/>
            <w:bottom w:val="none" w:sz="0" w:space="0" w:color="auto"/>
            <w:right w:val="none" w:sz="0" w:space="0" w:color="auto"/>
          </w:divBdr>
        </w:div>
        <w:div w:id="2040352541">
          <w:marLeft w:val="0"/>
          <w:marRight w:val="0"/>
          <w:marTop w:val="0"/>
          <w:marBottom w:val="0"/>
          <w:divBdr>
            <w:top w:val="none" w:sz="0" w:space="0" w:color="auto"/>
            <w:left w:val="none" w:sz="0" w:space="0" w:color="auto"/>
            <w:bottom w:val="none" w:sz="0" w:space="0" w:color="auto"/>
            <w:right w:val="none" w:sz="0" w:space="0" w:color="auto"/>
          </w:divBdr>
        </w:div>
        <w:div w:id="567615548">
          <w:marLeft w:val="0"/>
          <w:marRight w:val="0"/>
          <w:marTop w:val="0"/>
          <w:marBottom w:val="0"/>
          <w:divBdr>
            <w:top w:val="none" w:sz="0" w:space="0" w:color="auto"/>
            <w:left w:val="none" w:sz="0" w:space="0" w:color="auto"/>
            <w:bottom w:val="none" w:sz="0" w:space="0" w:color="auto"/>
            <w:right w:val="none" w:sz="0" w:space="0" w:color="auto"/>
          </w:divBdr>
        </w:div>
        <w:div w:id="859244150">
          <w:marLeft w:val="0"/>
          <w:marRight w:val="0"/>
          <w:marTop w:val="0"/>
          <w:marBottom w:val="0"/>
          <w:divBdr>
            <w:top w:val="none" w:sz="0" w:space="0" w:color="auto"/>
            <w:left w:val="none" w:sz="0" w:space="0" w:color="auto"/>
            <w:bottom w:val="none" w:sz="0" w:space="0" w:color="auto"/>
            <w:right w:val="none" w:sz="0" w:space="0" w:color="auto"/>
          </w:divBdr>
        </w:div>
      </w:divsChild>
    </w:div>
    <w:div w:id="1706371778">
      <w:bodyDiv w:val="1"/>
      <w:marLeft w:val="0"/>
      <w:marRight w:val="0"/>
      <w:marTop w:val="0"/>
      <w:marBottom w:val="0"/>
      <w:divBdr>
        <w:top w:val="none" w:sz="0" w:space="0" w:color="auto"/>
        <w:left w:val="none" w:sz="0" w:space="0" w:color="auto"/>
        <w:bottom w:val="none" w:sz="0" w:space="0" w:color="auto"/>
        <w:right w:val="none" w:sz="0" w:space="0" w:color="auto"/>
      </w:divBdr>
    </w:div>
    <w:div w:id="1836920036">
      <w:bodyDiv w:val="1"/>
      <w:marLeft w:val="0"/>
      <w:marRight w:val="0"/>
      <w:marTop w:val="0"/>
      <w:marBottom w:val="0"/>
      <w:divBdr>
        <w:top w:val="none" w:sz="0" w:space="0" w:color="auto"/>
        <w:left w:val="none" w:sz="0" w:space="0" w:color="auto"/>
        <w:bottom w:val="none" w:sz="0" w:space="0" w:color="auto"/>
        <w:right w:val="none" w:sz="0" w:space="0" w:color="auto"/>
      </w:divBdr>
    </w:div>
    <w:div w:id="1857109396">
      <w:bodyDiv w:val="1"/>
      <w:marLeft w:val="0"/>
      <w:marRight w:val="0"/>
      <w:marTop w:val="0"/>
      <w:marBottom w:val="0"/>
      <w:divBdr>
        <w:top w:val="none" w:sz="0" w:space="0" w:color="auto"/>
        <w:left w:val="none" w:sz="0" w:space="0" w:color="auto"/>
        <w:bottom w:val="none" w:sz="0" w:space="0" w:color="auto"/>
        <w:right w:val="none" w:sz="0" w:space="0" w:color="auto"/>
      </w:divBdr>
    </w:div>
    <w:div w:id="1870531130">
      <w:bodyDiv w:val="1"/>
      <w:marLeft w:val="0"/>
      <w:marRight w:val="0"/>
      <w:marTop w:val="0"/>
      <w:marBottom w:val="0"/>
      <w:divBdr>
        <w:top w:val="none" w:sz="0" w:space="0" w:color="auto"/>
        <w:left w:val="none" w:sz="0" w:space="0" w:color="auto"/>
        <w:bottom w:val="none" w:sz="0" w:space="0" w:color="auto"/>
        <w:right w:val="none" w:sz="0" w:space="0" w:color="auto"/>
      </w:divBdr>
    </w:div>
    <w:div w:id="1884977257">
      <w:bodyDiv w:val="1"/>
      <w:marLeft w:val="0"/>
      <w:marRight w:val="0"/>
      <w:marTop w:val="0"/>
      <w:marBottom w:val="0"/>
      <w:divBdr>
        <w:top w:val="none" w:sz="0" w:space="0" w:color="auto"/>
        <w:left w:val="none" w:sz="0" w:space="0" w:color="auto"/>
        <w:bottom w:val="none" w:sz="0" w:space="0" w:color="auto"/>
        <w:right w:val="none" w:sz="0" w:space="0" w:color="auto"/>
      </w:divBdr>
    </w:div>
    <w:div w:id="1911454583">
      <w:bodyDiv w:val="1"/>
      <w:marLeft w:val="0"/>
      <w:marRight w:val="0"/>
      <w:marTop w:val="0"/>
      <w:marBottom w:val="0"/>
      <w:divBdr>
        <w:top w:val="none" w:sz="0" w:space="0" w:color="auto"/>
        <w:left w:val="none" w:sz="0" w:space="0" w:color="auto"/>
        <w:bottom w:val="none" w:sz="0" w:space="0" w:color="auto"/>
        <w:right w:val="none" w:sz="0" w:space="0" w:color="auto"/>
      </w:divBdr>
    </w:div>
    <w:div w:id="1977182461">
      <w:bodyDiv w:val="1"/>
      <w:marLeft w:val="0"/>
      <w:marRight w:val="0"/>
      <w:marTop w:val="0"/>
      <w:marBottom w:val="0"/>
      <w:divBdr>
        <w:top w:val="none" w:sz="0" w:space="0" w:color="auto"/>
        <w:left w:val="none" w:sz="0" w:space="0" w:color="auto"/>
        <w:bottom w:val="none" w:sz="0" w:space="0" w:color="auto"/>
        <w:right w:val="none" w:sz="0" w:space="0" w:color="auto"/>
      </w:divBdr>
      <w:divsChild>
        <w:div w:id="58208222">
          <w:marLeft w:val="-720"/>
          <w:marRight w:val="0"/>
          <w:marTop w:val="0"/>
          <w:marBottom w:val="0"/>
          <w:divBdr>
            <w:top w:val="none" w:sz="0" w:space="0" w:color="auto"/>
            <w:left w:val="none" w:sz="0" w:space="0" w:color="auto"/>
            <w:bottom w:val="none" w:sz="0" w:space="0" w:color="auto"/>
            <w:right w:val="none" w:sz="0" w:space="0" w:color="auto"/>
          </w:divBdr>
        </w:div>
      </w:divsChild>
    </w:div>
    <w:div w:id="1982687568">
      <w:bodyDiv w:val="1"/>
      <w:marLeft w:val="0"/>
      <w:marRight w:val="0"/>
      <w:marTop w:val="0"/>
      <w:marBottom w:val="0"/>
      <w:divBdr>
        <w:top w:val="none" w:sz="0" w:space="0" w:color="auto"/>
        <w:left w:val="none" w:sz="0" w:space="0" w:color="auto"/>
        <w:bottom w:val="none" w:sz="0" w:space="0" w:color="auto"/>
        <w:right w:val="none" w:sz="0" w:space="0" w:color="auto"/>
      </w:divBdr>
    </w:div>
    <w:div w:id="1983542186">
      <w:bodyDiv w:val="1"/>
      <w:marLeft w:val="0"/>
      <w:marRight w:val="0"/>
      <w:marTop w:val="0"/>
      <w:marBottom w:val="0"/>
      <w:divBdr>
        <w:top w:val="none" w:sz="0" w:space="0" w:color="auto"/>
        <w:left w:val="none" w:sz="0" w:space="0" w:color="auto"/>
        <w:bottom w:val="none" w:sz="0" w:space="0" w:color="auto"/>
        <w:right w:val="none" w:sz="0" w:space="0" w:color="auto"/>
      </w:divBdr>
      <w:divsChild>
        <w:div w:id="260188100">
          <w:marLeft w:val="0"/>
          <w:marRight w:val="0"/>
          <w:marTop w:val="0"/>
          <w:marBottom w:val="0"/>
          <w:divBdr>
            <w:top w:val="none" w:sz="0" w:space="0" w:color="auto"/>
            <w:left w:val="none" w:sz="0" w:space="0" w:color="auto"/>
            <w:bottom w:val="none" w:sz="0" w:space="0" w:color="auto"/>
            <w:right w:val="none" w:sz="0" w:space="0" w:color="auto"/>
          </w:divBdr>
          <w:divsChild>
            <w:div w:id="2134902715">
              <w:marLeft w:val="0"/>
              <w:marRight w:val="0"/>
              <w:marTop w:val="0"/>
              <w:marBottom w:val="0"/>
              <w:divBdr>
                <w:top w:val="none" w:sz="0" w:space="0" w:color="auto"/>
                <w:left w:val="none" w:sz="0" w:space="0" w:color="auto"/>
                <w:bottom w:val="none" w:sz="0" w:space="0" w:color="auto"/>
                <w:right w:val="none" w:sz="0" w:space="0" w:color="auto"/>
              </w:divBdr>
              <w:divsChild>
                <w:div w:id="516700572">
                  <w:marLeft w:val="0"/>
                  <w:marRight w:val="0"/>
                  <w:marTop w:val="0"/>
                  <w:marBottom w:val="0"/>
                  <w:divBdr>
                    <w:top w:val="none" w:sz="0" w:space="0" w:color="auto"/>
                    <w:left w:val="none" w:sz="0" w:space="0" w:color="auto"/>
                    <w:bottom w:val="none" w:sz="0" w:space="0" w:color="auto"/>
                    <w:right w:val="none" w:sz="0" w:space="0" w:color="auto"/>
                  </w:divBdr>
                  <w:divsChild>
                    <w:div w:id="1622298660">
                      <w:marLeft w:val="0"/>
                      <w:marRight w:val="0"/>
                      <w:marTop w:val="0"/>
                      <w:marBottom w:val="0"/>
                      <w:divBdr>
                        <w:top w:val="none" w:sz="0" w:space="0" w:color="auto"/>
                        <w:left w:val="none" w:sz="0" w:space="0" w:color="auto"/>
                        <w:bottom w:val="none" w:sz="0" w:space="0" w:color="auto"/>
                        <w:right w:val="none" w:sz="0" w:space="0" w:color="auto"/>
                      </w:divBdr>
                      <w:divsChild>
                        <w:div w:id="369306022">
                          <w:marLeft w:val="0"/>
                          <w:marRight w:val="0"/>
                          <w:marTop w:val="0"/>
                          <w:marBottom w:val="0"/>
                          <w:divBdr>
                            <w:top w:val="none" w:sz="0" w:space="0" w:color="auto"/>
                            <w:left w:val="none" w:sz="0" w:space="0" w:color="auto"/>
                            <w:bottom w:val="none" w:sz="0" w:space="0" w:color="auto"/>
                            <w:right w:val="none" w:sz="0" w:space="0" w:color="auto"/>
                          </w:divBdr>
                          <w:divsChild>
                            <w:div w:id="1863519415">
                              <w:marLeft w:val="0"/>
                              <w:marRight w:val="0"/>
                              <w:marTop w:val="0"/>
                              <w:marBottom w:val="0"/>
                              <w:divBdr>
                                <w:top w:val="none" w:sz="0" w:space="0" w:color="auto"/>
                                <w:left w:val="none" w:sz="0" w:space="0" w:color="auto"/>
                                <w:bottom w:val="none" w:sz="0" w:space="0" w:color="auto"/>
                                <w:right w:val="none" w:sz="0" w:space="0" w:color="auto"/>
                              </w:divBdr>
                            </w:div>
                            <w:div w:id="129363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525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626161">
          <w:marLeft w:val="0"/>
          <w:marRight w:val="0"/>
          <w:marTop w:val="0"/>
          <w:marBottom w:val="0"/>
          <w:divBdr>
            <w:top w:val="none" w:sz="0" w:space="0" w:color="auto"/>
            <w:left w:val="none" w:sz="0" w:space="0" w:color="auto"/>
            <w:bottom w:val="none" w:sz="0" w:space="0" w:color="auto"/>
            <w:right w:val="none" w:sz="0" w:space="0" w:color="auto"/>
          </w:divBdr>
          <w:divsChild>
            <w:div w:id="462231054">
              <w:marLeft w:val="0"/>
              <w:marRight w:val="0"/>
              <w:marTop w:val="0"/>
              <w:marBottom w:val="0"/>
              <w:divBdr>
                <w:top w:val="none" w:sz="0" w:space="0" w:color="auto"/>
                <w:left w:val="none" w:sz="0" w:space="0" w:color="auto"/>
                <w:bottom w:val="none" w:sz="0" w:space="0" w:color="auto"/>
                <w:right w:val="none" w:sz="0" w:space="0" w:color="auto"/>
              </w:divBdr>
            </w:div>
          </w:divsChild>
        </w:div>
        <w:div w:id="586310309">
          <w:marLeft w:val="0"/>
          <w:marRight w:val="0"/>
          <w:marTop w:val="0"/>
          <w:marBottom w:val="0"/>
          <w:divBdr>
            <w:top w:val="none" w:sz="0" w:space="0" w:color="auto"/>
            <w:left w:val="none" w:sz="0" w:space="0" w:color="auto"/>
            <w:bottom w:val="none" w:sz="0" w:space="0" w:color="auto"/>
            <w:right w:val="none" w:sz="0" w:space="0" w:color="auto"/>
          </w:divBdr>
          <w:divsChild>
            <w:div w:id="889682876">
              <w:marLeft w:val="0"/>
              <w:marRight w:val="0"/>
              <w:marTop w:val="0"/>
              <w:marBottom w:val="0"/>
              <w:divBdr>
                <w:top w:val="none" w:sz="0" w:space="0" w:color="auto"/>
                <w:left w:val="none" w:sz="0" w:space="0" w:color="auto"/>
                <w:bottom w:val="none" w:sz="0" w:space="0" w:color="auto"/>
                <w:right w:val="none" w:sz="0" w:space="0" w:color="auto"/>
              </w:divBdr>
              <w:divsChild>
                <w:div w:id="405346587">
                  <w:marLeft w:val="0"/>
                  <w:marRight w:val="0"/>
                  <w:marTop w:val="0"/>
                  <w:marBottom w:val="0"/>
                  <w:divBdr>
                    <w:top w:val="none" w:sz="0" w:space="0" w:color="auto"/>
                    <w:left w:val="none" w:sz="0" w:space="0" w:color="auto"/>
                    <w:bottom w:val="none" w:sz="0" w:space="0" w:color="auto"/>
                    <w:right w:val="none" w:sz="0" w:space="0" w:color="auto"/>
                  </w:divBdr>
                  <w:divsChild>
                    <w:div w:id="89588400">
                      <w:marLeft w:val="0"/>
                      <w:marRight w:val="0"/>
                      <w:marTop w:val="0"/>
                      <w:marBottom w:val="0"/>
                      <w:divBdr>
                        <w:top w:val="none" w:sz="0" w:space="0" w:color="auto"/>
                        <w:left w:val="none" w:sz="0" w:space="0" w:color="auto"/>
                        <w:bottom w:val="none" w:sz="0" w:space="0" w:color="auto"/>
                        <w:right w:val="none" w:sz="0" w:space="0" w:color="auto"/>
                      </w:divBdr>
                    </w:div>
                  </w:divsChild>
                </w:div>
                <w:div w:id="1804536570">
                  <w:marLeft w:val="0"/>
                  <w:marRight w:val="0"/>
                  <w:marTop w:val="0"/>
                  <w:marBottom w:val="0"/>
                  <w:divBdr>
                    <w:top w:val="none" w:sz="0" w:space="0" w:color="auto"/>
                    <w:left w:val="none" w:sz="0" w:space="0" w:color="auto"/>
                    <w:bottom w:val="none" w:sz="0" w:space="0" w:color="auto"/>
                    <w:right w:val="none" w:sz="0" w:space="0" w:color="auto"/>
                  </w:divBdr>
                  <w:divsChild>
                    <w:div w:id="1296594344">
                      <w:marLeft w:val="0"/>
                      <w:marRight w:val="0"/>
                      <w:marTop w:val="0"/>
                      <w:marBottom w:val="0"/>
                      <w:divBdr>
                        <w:top w:val="none" w:sz="0" w:space="0" w:color="auto"/>
                        <w:left w:val="none" w:sz="0" w:space="0" w:color="auto"/>
                        <w:bottom w:val="none" w:sz="0" w:space="0" w:color="auto"/>
                        <w:right w:val="none" w:sz="0" w:space="0" w:color="auto"/>
                      </w:divBdr>
                      <w:divsChild>
                        <w:div w:id="1077441302">
                          <w:marLeft w:val="0"/>
                          <w:marRight w:val="0"/>
                          <w:marTop w:val="0"/>
                          <w:marBottom w:val="0"/>
                          <w:divBdr>
                            <w:top w:val="none" w:sz="0" w:space="0" w:color="auto"/>
                            <w:left w:val="none" w:sz="0" w:space="0" w:color="auto"/>
                            <w:bottom w:val="none" w:sz="0" w:space="0" w:color="auto"/>
                            <w:right w:val="none" w:sz="0" w:space="0" w:color="auto"/>
                          </w:divBdr>
                          <w:divsChild>
                            <w:div w:id="803736036">
                              <w:marLeft w:val="0"/>
                              <w:marRight w:val="0"/>
                              <w:marTop w:val="0"/>
                              <w:marBottom w:val="0"/>
                              <w:divBdr>
                                <w:top w:val="none" w:sz="0" w:space="0" w:color="auto"/>
                                <w:left w:val="none" w:sz="0" w:space="0" w:color="auto"/>
                                <w:bottom w:val="none" w:sz="0" w:space="0" w:color="auto"/>
                                <w:right w:val="none" w:sz="0" w:space="0" w:color="auto"/>
                              </w:divBdr>
                              <w:divsChild>
                                <w:div w:id="982588896">
                                  <w:marLeft w:val="0"/>
                                  <w:marRight w:val="0"/>
                                  <w:marTop w:val="0"/>
                                  <w:marBottom w:val="0"/>
                                  <w:divBdr>
                                    <w:top w:val="none" w:sz="0" w:space="0" w:color="auto"/>
                                    <w:left w:val="none" w:sz="0" w:space="0" w:color="auto"/>
                                    <w:bottom w:val="none" w:sz="0" w:space="0" w:color="auto"/>
                                    <w:right w:val="none" w:sz="0" w:space="0" w:color="auto"/>
                                  </w:divBdr>
                                </w:div>
                              </w:divsChild>
                            </w:div>
                            <w:div w:id="1781298136">
                              <w:marLeft w:val="0"/>
                              <w:marRight w:val="0"/>
                              <w:marTop w:val="0"/>
                              <w:marBottom w:val="0"/>
                              <w:divBdr>
                                <w:top w:val="none" w:sz="0" w:space="0" w:color="auto"/>
                                <w:left w:val="none" w:sz="0" w:space="0" w:color="auto"/>
                                <w:bottom w:val="none" w:sz="0" w:space="0" w:color="auto"/>
                                <w:right w:val="none" w:sz="0" w:space="0" w:color="auto"/>
                              </w:divBdr>
                              <w:divsChild>
                                <w:div w:id="2014215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6774344">
              <w:marLeft w:val="0"/>
              <w:marRight w:val="0"/>
              <w:marTop w:val="0"/>
              <w:marBottom w:val="0"/>
              <w:divBdr>
                <w:top w:val="none" w:sz="0" w:space="0" w:color="auto"/>
                <w:left w:val="none" w:sz="0" w:space="0" w:color="auto"/>
                <w:bottom w:val="none" w:sz="0" w:space="0" w:color="auto"/>
                <w:right w:val="none" w:sz="0" w:space="0" w:color="auto"/>
              </w:divBdr>
              <w:divsChild>
                <w:div w:id="1929731671">
                  <w:marLeft w:val="0"/>
                  <w:marRight w:val="0"/>
                  <w:marTop w:val="0"/>
                  <w:marBottom w:val="0"/>
                  <w:divBdr>
                    <w:top w:val="none" w:sz="0" w:space="0" w:color="auto"/>
                    <w:left w:val="none" w:sz="0" w:space="0" w:color="auto"/>
                    <w:bottom w:val="none" w:sz="0" w:space="0" w:color="auto"/>
                    <w:right w:val="none" w:sz="0" w:space="0" w:color="auto"/>
                  </w:divBdr>
                  <w:divsChild>
                    <w:div w:id="38961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706386">
              <w:marLeft w:val="0"/>
              <w:marRight w:val="0"/>
              <w:marTop w:val="0"/>
              <w:marBottom w:val="0"/>
              <w:divBdr>
                <w:top w:val="none" w:sz="0" w:space="0" w:color="auto"/>
                <w:left w:val="none" w:sz="0" w:space="0" w:color="auto"/>
                <w:bottom w:val="none" w:sz="0" w:space="0" w:color="auto"/>
                <w:right w:val="none" w:sz="0" w:space="0" w:color="auto"/>
              </w:divBdr>
              <w:divsChild>
                <w:div w:id="1215386772">
                  <w:marLeft w:val="0"/>
                  <w:marRight w:val="0"/>
                  <w:marTop w:val="0"/>
                  <w:marBottom w:val="0"/>
                  <w:divBdr>
                    <w:top w:val="none" w:sz="0" w:space="0" w:color="auto"/>
                    <w:left w:val="none" w:sz="0" w:space="0" w:color="auto"/>
                    <w:bottom w:val="none" w:sz="0" w:space="0" w:color="auto"/>
                    <w:right w:val="none" w:sz="0" w:space="0" w:color="auto"/>
                  </w:divBdr>
                  <w:divsChild>
                    <w:div w:id="2129228269">
                      <w:marLeft w:val="0"/>
                      <w:marRight w:val="0"/>
                      <w:marTop w:val="0"/>
                      <w:marBottom w:val="0"/>
                      <w:divBdr>
                        <w:top w:val="none" w:sz="0" w:space="0" w:color="auto"/>
                        <w:left w:val="none" w:sz="0" w:space="0" w:color="auto"/>
                        <w:bottom w:val="none" w:sz="0" w:space="0" w:color="auto"/>
                        <w:right w:val="none" w:sz="0" w:space="0" w:color="auto"/>
                      </w:divBdr>
                    </w:div>
                  </w:divsChild>
                </w:div>
                <w:div w:id="413358842">
                  <w:marLeft w:val="0"/>
                  <w:marRight w:val="0"/>
                  <w:marTop w:val="0"/>
                  <w:marBottom w:val="0"/>
                  <w:divBdr>
                    <w:top w:val="none" w:sz="0" w:space="0" w:color="auto"/>
                    <w:left w:val="none" w:sz="0" w:space="0" w:color="auto"/>
                    <w:bottom w:val="none" w:sz="0" w:space="0" w:color="auto"/>
                    <w:right w:val="none" w:sz="0" w:space="0" w:color="auto"/>
                  </w:divBdr>
                  <w:divsChild>
                    <w:div w:id="7221055">
                      <w:marLeft w:val="0"/>
                      <w:marRight w:val="0"/>
                      <w:marTop w:val="0"/>
                      <w:marBottom w:val="0"/>
                      <w:divBdr>
                        <w:top w:val="none" w:sz="0" w:space="0" w:color="auto"/>
                        <w:left w:val="none" w:sz="0" w:space="0" w:color="auto"/>
                        <w:bottom w:val="none" w:sz="0" w:space="0" w:color="auto"/>
                        <w:right w:val="none" w:sz="0" w:space="0" w:color="auto"/>
                      </w:divBdr>
                      <w:divsChild>
                        <w:div w:id="1778018471">
                          <w:marLeft w:val="0"/>
                          <w:marRight w:val="0"/>
                          <w:marTop w:val="0"/>
                          <w:marBottom w:val="0"/>
                          <w:divBdr>
                            <w:top w:val="none" w:sz="0" w:space="0" w:color="auto"/>
                            <w:left w:val="none" w:sz="0" w:space="0" w:color="auto"/>
                            <w:bottom w:val="none" w:sz="0" w:space="0" w:color="auto"/>
                            <w:right w:val="none" w:sz="0" w:space="0" w:color="auto"/>
                          </w:divBdr>
                          <w:divsChild>
                            <w:div w:id="1187594293">
                              <w:marLeft w:val="0"/>
                              <w:marRight w:val="0"/>
                              <w:marTop w:val="0"/>
                              <w:marBottom w:val="0"/>
                              <w:divBdr>
                                <w:top w:val="none" w:sz="0" w:space="0" w:color="auto"/>
                                <w:left w:val="none" w:sz="0" w:space="0" w:color="auto"/>
                                <w:bottom w:val="none" w:sz="0" w:space="0" w:color="auto"/>
                                <w:right w:val="none" w:sz="0" w:space="0" w:color="auto"/>
                              </w:divBdr>
                              <w:divsChild>
                                <w:div w:id="1081487765">
                                  <w:marLeft w:val="0"/>
                                  <w:marRight w:val="0"/>
                                  <w:marTop w:val="0"/>
                                  <w:marBottom w:val="0"/>
                                  <w:divBdr>
                                    <w:top w:val="none" w:sz="0" w:space="0" w:color="auto"/>
                                    <w:left w:val="none" w:sz="0" w:space="0" w:color="auto"/>
                                    <w:bottom w:val="none" w:sz="0" w:space="0" w:color="auto"/>
                                    <w:right w:val="none" w:sz="0" w:space="0" w:color="auto"/>
                                  </w:divBdr>
                                </w:div>
                              </w:divsChild>
                            </w:div>
                            <w:div w:id="2060472643">
                              <w:marLeft w:val="0"/>
                              <w:marRight w:val="0"/>
                              <w:marTop w:val="0"/>
                              <w:marBottom w:val="0"/>
                              <w:divBdr>
                                <w:top w:val="none" w:sz="0" w:space="0" w:color="auto"/>
                                <w:left w:val="none" w:sz="0" w:space="0" w:color="auto"/>
                                <w:bottom w:val="none" w:sz="0" w:space="0" w:color="auto"/>
                                <w:right w:val="none" w:sz="0" w:space="0" w:color="auto"/>
                              </w:divBdr>
                              <w:divsChild>
                                <w:div w:id="1489054316">
                                  <w:marLeft w:val="0"/>
                                  <w:marRight w:val="0"/>
                                  <w:marTop w:val="0"/>
                                  <w:marBottom w:val="0"/>
                                  <w:divBdr>
                                    <w:top w:val="none" w:sz="0" w:space="0" w:color="auto"/>
                                    <w:left w:val="none" w:sz="0" w:space="0" w:color="auto"/>
                                    <w:bottom w:val="none" w:sz="0" w:space="0" w:color="auto"/>
                                    <w:right w:val="none" w:sz="0" w:space="0" w:color="auto"/>
                                  </w:divBdr>
                                </w:div>
                              </w:divsChild>
                            </w:div>
                            <w:div w:id="674576744">
                              <w:marLeft w:val="0"/>
                              <w:marRight w:val="0"/>
                              <w:marTop w:val="0"/>
                              <w:marBottom w:val="0"/>
                              <w:divBdr>
                                <w:top w:val="none" w:sz="0" w:space="0" w:color="auto"/>
                                <w:left w:val="none" w:sz="0" w:space="0" w:color="auto"/>
                                <w:bottom w:val="none" w:sz="0" w:space="0" w:color="auto"/>
                                <w:right w:val="none" w:sz="0" w:space="0" w:color="auto"/>
                              </w:divBdr>
                              <w:divsChild>
                                <w:div w:id="190270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5751463">
              <w:marLeft w:val="0"/>
              <w:marRight w:val="0"/>
              <w:marTop w:val="0"/>
              <w:marBottom w:val="0"/>
              <w:divBdr>
                <w:top w:val="none" w:sz="0" w:space="0" w:color="auto"/>
                <w:left w:val="none" w:sz="0" w:space="0" w:color="auto"/>
                <w:bottom w:val="none" w:sz="0" w:space="0" w:color="auto"/>
                <w:right w:val="none" w:sz="0" w:space="0" w:color="auto"/>
              </w:divBdr>
              <w:divsChild>
                <w:div w:id="278032752">
                  <w:marLeft w:val="0"/>
                  <w:marRight w:val="0"/>
                  <w:marTop w:val="0"/>
                  <w:marBottom w:val="0"/>
                  <w:divBdr>
                    <w:top w:val="none" w:sz="0" w:space="0" w:color="auto"/>
                    <w:left w:val="none" w:sz="0" w:space="0" w:color="auto"/>
                    <w:bottom w:val="none" w:sz="0" w:space="0" w:color="auto"/>
                    <w:right w:val="none" w:sz="0" w:space="0" w:color="auto"/>
                  </w:divBdr>
                  <w:divsChild>
                    <w:div w:id="1801191684">
                      <w:marLeft w:val="0"/>
                      <w:marRight w:val="0"/>
                      <w:marTop w:val="0"/>
                      <w:marBottom w:val="0"/>
                      <w:divBdr>
                        <w:top w:val="none" w:sz="0" w:space="0" w:color="auto"/>
                        <w:left w:val="none" w:sz="0" w:space="0" w:color="auto"/>
                        <w:bottom w:val="none" w:sz="0" w:space="0" w:color="auto"/>
                        <w:right w:val="none" w:sz="0" w:space="0" w:color="auto"/>
                      </w:divBdr>
                    </w:div>
                  </w:divsChild>
                </w:div>
                <w:div w:id="1254170505">
                  <w:marLeft w:val="0"/>
                  <w:marRight w:val="0"/>
                  <w:marTop w:val="0"/>
                  <w:marBottom w:val="0"/>
                  <w:divBdr>
                    <w:top w:val="none" w:sz="0" w:space="0" w:color="auto"/>
                    <w:left w:val="none" w:sz="0" w:space="0" w:color="auto"/>
                    <w:bottom w:val="none" w:sz="0" w:space="0" w:color="auto"/>
                    <w:right w:val="none" w:sz="0" w:space="0" w:color="auto"/>
                  </w:divBdr>
                  <w:divsChild>
                    <w:div w:id="283659068">
                      <w:marLeft w:val="0"/>
                      <w:marRight w:val="0"/>
                      <w:marTop w:val="0"/>
                      <w:marBottom w:val="0"/>
                      <w:divBdr>
                        <w:top w:val="none" w:sz="0" w:space="0" w:color="auto"/>
                        <w:left w:val="none" w:sz="0" w:space="0" w:color="auto"/>
                        <w:bottom w:val="none" w:sz="0" w:space="0" w:color="auto"/>
                        <w:right w:val="none" w:sz="0" w:space="0" w:color="auto"/>
                      </w:divBdr>
                      <w:divsChild>
                        <w:div w:id="265387798">
                          <w:marLeft w:val="0"/>
                          <w:marRight w:val="0"/>
                          <w:marTop w:val="0"/>
                          <w:marBottom w:val="0"/>
                          <w:divBdr>
                            <w:top w:val="none" w:sz="0" w:space="0" w:color="auto"/>
                            <w:left w:val="none" w:sz="0" w:space="0" w:color="auto"/>
                            <w:bottom w:val="none" w:sz="0" w:space="0" w:color="auto"/>
                            <w:right w:val="none" w:sz="0" w:space="0" w:color="auto"/>
                          </w:divBdr>
                          <w:divsChild>
                            <w:div w:id="594291662">
                              <w:marLeft w:val="0"/>
                              <w:marRight w:val="0"/>
                              <w:marTop w:val="0"/>
                              <w:marBottom w:val="0"/>
                              <w:divBdr>
                                <w:top w:val="none" w:sz="0" w:space="0" w:color="auto"/>
                                <w:left w:val="none" w:sz="0" w:space="0" w:color="auto"/>
                                <w:bottom w:val="none" w:sz="0" w:space="0" w:color="auto"/>
                                <w:right w:val="none" w:sz="0" w:space="0" w:color="auto"/>
                              </w:divBdr>
                              <w:divsChild>
                                <w:div w:id="1856267105">
                                  <w:marLeft w:val="0"/>
                                  <w:marRight w:val="0"/>
                                  <w:marTop w:val="0"/>
                                  <w:marBottom w:val="0"/>
                                  <w:divBdr>
                                    <w:top w:val="none" w:sz="0" w:space="0" w:color="auto"/>
                                    <w:left w:val="none" w:sz="0" w:space="0" w:color="auto"/>
                                    <w:bottom w:val="none" w:sz="0" w:space="0" w:color="auto"/>
                                    <w:right w:val="none" w:sz="0" w:space="0" w:color="auto"/>
                                  </w:divBdr>
                                </w:div>
                              </w:divsChild>
                            </w:div>
                            <w:div w:id="2137988146">
                              <w:marLeft w:val="0"/>
                              <w:marRight w:val="0"/>
                              <w:marTop w:val="0"/>
                              <w:marBottom w:val="0"/>
                              <w:divBdr>
                                <w:top w:val="none" w:sz="0" w:space="0" w:color="auto"/>
                                <w:left w:val="none" w:sz="0" w:space="0" w:color="auto"/>
                                <w:bottom w:val="none" w:sz="0" w:space="0" w:color="auto"/>
                                <w:right w:val="none" w:sz="0" w:space="0" w:color="auto"/>
                              </w:divBdr>
                              <w:divsChild>
                                <w:div w:id="370959437">
                                  <w:marLeft w:val="0"/>
                                  <w:marRight w:val="0"/>
                                  <w:marTop w:val="0"/>
                                  <w:marBottom w:val="0"/>
                                  <w:divBdr>
                                    <w:top w:val="none" w:sz="0" w:space="0" w:color="auto"/>
                                    <w:left w:val="none" w:sz="0" w:space="0" w:color="auto"/>
                                    <w:bottom w:val="none" w:sz="0" w:space="0" w:color="auto"/>
                                    <w:right w:val="none" w:sz="0" w:space="0" w:color="auto"/>
                                  </w:divBdr>
                                </w:div>
                              </w:divsChild>
                            </w:div>
                            <w:div w:id="1845389934">
                              <w:marLeft w:val="0"/>
                              <w:marRight w:val="0"/>
                              <w:marTop w:val="0"/>
                              <w:marBottom w:val="0"/>
                              <w:divBdr>
                                <w:top w:val="none" w:sz="0" w:space="0" w:color="auto"/>
                                <w:left w:val="none" w:sz="0" w:space="0" w:color="auto"/>
                                <w:bottom w:val="none" w:sz="0" w:space="0" w:color="auto"/>
                                <w:right w:val="none" w:sz="0" w:space="0" w:color="auto"/>
                              </w:divBdr>
                              <w:divsChild>
                                <w:div w:id="1040978081">
                                  <w:marLeft w:val="0"/>
                                  <w:marRight w:val="0"/>
                                  <w:marTop w:val="0"/>
                                  <w:marBottom w:val="0"/>
                                  <w:divBdr>
                                    <w:top w:val="none" w:sz="0" w:space="0" w:color="auto"/>
                                    <w:left w:val="none" w:sz="0" w:space="0" w:color="auto"/>
                                    <w:bottom w:val="none" w:sz="0" w:space="0" w:color="auto"/>
                                    <w:right w:val="none" w:sz="0" w:space="0" w:color="auto"/>
                                  </w:divBdr>
                                </w:div>
                              </w:divsChild>
                            </w:div>
                            <w:div w:id="1196970122">
                              <w:marLeft w:val="0"/>
                              <w:marRight w:val="0"/>
                              <w:marTop w:val="0"/>
                              <w:marBottom w:val="0"/>
                              <w:divBdr>
                                <w:top w:val="none" w:sz="0" w:space="0" w:color="auto"/>
                                <w:left w:val="none" w:sz="0" w:space="0" w:color="auto"/>
                                <w:bottom w:val="none" w:sz="0" w:space="0" w:color="auto"/>
                                <w:right w:val="none" w:sz="0" w:space="0" w:color="auto"/>
                              </w:divBdr>
                              <w:divsChild>
                                <w:div w:id="469175128">
                                  <w:marLeft w:val="0"/>
                                  <w:marRight w:val="0"/>
                                  <w:marTop w:val="0"/>
                                  <w:marBottom w:val="0"/>
                                  <w:divBdr>
                                    <w:top w:val="none" w:sz="0" w:space="0" w:color="auto"/>
                                    <w:left w:val="none" w:sz="0" w:space="0" w:color="auto"/>
                                    <w:bottom w:val="none" w:sz="0" w:space="0" w:color="auto"/>
                                    <w:right w:val="none" w:sz="0" w:space="0" w:color="auto"/>
                                  </w:divBdr>
                                </w:div>
                              </w:divsChild>
                            </w:div>
                            <w:div w:id="667178855">
                              <w:marLeft w:val="0"/>
                              <w:marRight w:val="0"/>
                              <w:marTop w:val="0"/>
                              <w:marBottom w:val="0"/>
                              <w:divBdr>
                                <w:top w:val="none" w:sz="0" w:space="0" w:color="auto"/>
                                <w:left w:val="none" w:sz="0" w:space="0" w:color="auto"/>
                                <w:bottom w:val="none" w:sz="0" w:space="0" w:color="auto"/>
                                <w:right w:val="none" w:sz="0" w:space="0" w:color="auto"/>
                              </w:divBdr>
                              <w:divsChild>
                                <w:div w:id="1841655887">
                                  <w:marLeft w:val="0"/>
                                  <w:marRight w:val="0"/>
                                  <w:marTop w:val="0"/>
                                  <w:marBottom w:val="0"/>
                                  <w:divBdr>
                                    <w:top w:val="none" w:sz="0" w:space="0" w:color="auto"/>
                                    <w:left w:val="none" w:sz="0" w:space="0" w:color="auto"/>
                                    <w:bottom w:val="none" w:sz="0" w:space="0" w:color="auto"/>
                                    <w:right w:val="none" w:sz="0" w:space="0" w:color="auto"/>
                                  </w:divBdr>
                                </w:div>
                              </w:divsChild>
                            </w:div>
                            <w:div w:id="386687337">
                              <w:marLeft w:val="0"/>
                              <w:marRight w:val="0"/>
                              <w:marTop w:val="0"/>
                              <w:marBottom w:val="0"/>
                              <w:divBdr>
                                <w:top w:val="none" w:sz="0" w:space="0" w:color="auto"/>
                                <w:left w:val="none" w:sz="0" w:space="0" w:color="auto"/>
                                <w:bottom w:val="none" w:sz="0" w:space="0" w:color="auto"/>
                                <w:right w:val="none" w:sz="0" w:space="0" w:color="auto"/>
                              </w:divBdr>
                              <w:divsChild>
                                <w:div w:id="51546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5604990">
              <w:marLeft w:val="0"/>
              <w:marRight w:val="0"/>
              <w:marTop w:val="0"/>
              <w:marBottom w:val="0"/>
              <w:divBdr>
                <w:top w:val="none" w:sz="0" w:space="0" w:color="auto"/>
                <w:left w:val="none" w:sz="0" w:space="0" w:color="auto"/>
                <w:bottom w:val="none" w:sz="0" w:space="0" w:color="auto"/>
                <w:right w:val="none" w:sz="0" w:space="0" w:color="auto"/>
              </w:divBdr>
              <w:divsChild>
                <w:div w:id="2133861793">
                  <w:marLeft w:val="0"/>
                  <w:marRight w:val="0"/>
                  <w:marTop w:val="0"/>
                  <w:marBottom w:val="0"/>
                  <w:divBdr>
                    <w:top w:val="none" w:sz="0" w:space="0" w:color="auto"/>
                    <w:left w:val="none" w:sz="0" w:space="0" w:color="auto"/>
                    <w:bottom w:val="none" w:sz="0" w:space="0" w:color="auto"/>
                    <w:right w:val="none" w:sz="0" w:space="0" w:color="auto"/>
                  </w:divBdr>
                  <w:divsChild>
                    <w:div w:id="889606820">
                      <w:marLeft w:val="0"/>
                      <w:marRight w:val="0"/>
                      <w:marTop w:val="0"/>
                      <w:marBottom w:val="0"/>
                      <w:divBdr>
                        <w:top w:val="none" w:sz="0" w:space="0" w:color="auto"/>
                        <w:left w:val="none" w:sz="0" w:space="0" w:color="auto"/>
                        <w:bottom w:val="none" w:sz="0" w:space="0" w:color="auto"/>
                        <w:right w:val="none" w:sz="0" w:space="0" w:color="auto"/>
                      </w:divBdr>
                    </w:div>
                  </w:divsChild>
                </w:div>
                <w:div w:id="221258564">
                  <w:marLeft w:val="0"/>
                  <w:marRight w:val="0"/>
                  <w:marTop w:val="0"/>
                  <w:marBottom w:val="0"/>
                  <w:divBdr>
                    <w:top w:val="none" w:sz="0" w:space="0" w:color="auto"/>
                    <w:left w:val="none" w:sz="0" w:space="0" w:color="auto"/>
                    <w:bottom w:val="none" w:sz="0" w:space="0" w:color="auto"/>
                    <w:right w:val="none" w:sz="0" w:space="0" w:color="auto"/>
                  </w:divBdr>
                  <w:divsChild>
                    <w:div w:id="1802572898">
                      <w:marLeft w:val="0"/>
                      <w:marRight w:val="0"/>
                      <w:marTop w:val="0"/>
                      <w:marBottom w:val="0"/>
                      <w:divBdr>
                        <w:top w:val="none" w:sz="0" w:space="0" w:color="auto"/>
                        <w:left w:val="none" w:sz="0" w:space="0" w:color="auto"/>
                        <w:bottom w:val="none" w:sz="0" w:space="0" w:color="auto"/>
                        <w:right w:val="none" w:sz="0" w:space="0" w:color="auto"/>
                      </w:divBdr>
                      <w:divsChild>
                        <w:div w:id="572205485">
                          <w:marLeft w:val="0"/>
                          <w:marRight w:val="0"/>
                          <w:marTop w:val="0"/>
                          <w:marBottom w:val="0"/>
                          <w:divBdr>
                            <w:top w:val="none" w:sz="0" w:space="0" w:color="auto"/>
                            <w:left w:val="none" w:sz="0" w:space="0" w:color="auto"/>
                            <w:bottom w:val="none" w:sz="0" w:space="0" w:color="auto"/>
                            <w:right w:val="none" w:sz="0" w:space="0" w:color="auto"/>
                          </w:divBdr>
                          <w:divsChild>
                            <w:div w:id="1508792367">
                              <w:marLeft w:val="0"/>
                              <w:marRight w:val="0"/>
                              <w:marTop w:val="0"/>
                              <w:marBottom w:val="0"/>
                              <w:divBdr>
                                <w:top w:val="none" w:sz="0" w:space="0" w:color="auto"/>
                                <w:left w:val="none" w:sz="0" w:space="0" w:color="auto"/>
                                <w:bottom w:val="none" w:sz="0" w:space="0" w:color="auto"/>
                                <w:right w:val="none" w:sz="0" w:space="0" w:color="auto"/>
                              </w:divBdr>
                              <w:divsChild>
                                <w:div w:id="654525771">
                                  <w:marLeft w:val="0"/>
                                  <w:marRight w:val="0"/>
                                  <w:marTop w:val="0"/>
                                  <w:marBottom w:val="0"/>
                                  <w:divBdr>
                                    <w:top w:val="none" w:sz="0" w:space="0" w:color="auto"/>
                                    <w:left w:val="none" w:sz="0" w:space="0" w:color="auto"/>
                                    <w:bottom w:val="none" w:sz="0" w:space="0" w:color="auto"/>
                                    <w:right w:val="none" w:sz="0" w:space="0" w:color="auto"/>
                                  </w:divBdr>
                                </w:div>
                              </w:divsChild>
                            </w:div>
                            <w:div w:id="1418483272">
                              <w:marLeft w:val="0"/>
                              <w:marRight w:val="0"/>
                              <w:marTop w:val="0"/>
                              <w:marBottom w:val="0"/>
                              <w:divBdr>
                                <w:top w:val="none" w:sz="0" w:space="0" w:color="auto"/>
                                <w:left w:val="none" w:sz="0" w:space="0" w:color="auto"/>
                                <w:bottom w:val="none" w:sz="0" w:space="0" w:color="auto"/>
                                <w:right w:val="none" w:sz="0" w:space="0" w:color="auto"/>
                              </w:divBdr>
                              <w:divsChild>
                                <w:div w:id="443498069">
                                  <w:marLeft w:val="0"/>
                                  <w:marRight w:val="0"/>
                                  <w:marTop w:val="0"/>
                                  <w:marBottom w:val="0"/>
                                  <w:divBdr>
                                    <w:top w:val="none" w:sz="0" w:space="0" w:color="auto"/>
                                    <w:left w:val="none" w:sz="0" w:space="0" w:color="auto"/>
                                    <w:bottom w:val="none" w:sz="0" w:space="0" w:color="auto"/>
                                    <w:right w:val="none" w:sz="0" w:space="0" w:color="auto"/>
                                  </w:divBdr>
                                </w:div>
                              </w:divsChild>
                            </w:div>
                            <w:div w:id="503784428">
                              <w:marLeft w:val="0"/>
                              <w:marRight w:val="0"/>
                              <w:marTop w:val="0"/>
                              <w:marBottom w:val="0"/>
                              <w:divBdr>
                                <w:top w:val="none" w:sz="0" w:space="0" w:color="auto"/>
                                <w:left w:val="none" w:sz="0" w:space="0" w:color="auto"/>
                                <w:bottom w:val="none" w:sz="0" w:space="0" w:color="auto"/>
                                <w:right w:val="none" w:sz="0" w:space="0" w:color="auto"/>
                              </w:divBdr>
                              <w:divsChild>
                                <w:div w:id="74345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2409356">
              <w:marLeft w:val="0"/>
              <w:marRight w:val="0"/>
              <w:marTop w:val="0"/>
              <w:marBottom w:val="0"/>
              <w:divBdr>
                <w:top w:val="none" w:sz="0" w:space="0" w:color="auto"/>
                <w:left w:val="none" w:sz="0" w:space="0" w:color="auto"/>
                <w:bottom w:val="none" w:sz="0" w:space="0" w:color="auto"/>
                <w:right w:val="none" w:sz="0" w:space="0" w:color="auto"/>
              </w:divBdr>
              <w:divsChild>
                <w:div w:id="800612989">
                  <w:marLeft w:val="0"/>
                  <w:marRight w:val="0"/>
                  <w:marTop w:val="0"/>
                  <w:marBottom w:val="0"/>
                  <w:divBdr>
                    <w:top w:val="none" w:sz="0" w:space="0" w:color="auto"/>
                    <w:left w:val="none" w:sz="0" w:space="0" w:color="auto"/>
                    <w:bottom w:val="none" w:sz="0" w:space="0" w:color="auto"/>
                    <w:right w:val="none" w:sz="0" w:space="0" w:color="auto"/>
                  </w:divBdr>
                  <w:divsChild>
                    <w:div w:id="947935109">
                      <w:marLeft w:val="0"/>
                      <w:marRight w:val="0"/>
                      <w:marTop w:val="0"/>
                      <w:marBottom w:val="0"/>
                      <w:divBdr>
                        <w:top w:val="none" w:sz="0" w:space="0" w:color="auto"/>
                        <w:left w:val="none" w:sz="0" w:space="0" w:color="auto"/>
                        <w:bottom w:val="none" w:sz="0" w:space="0" w:color="auto"/>
                        <w:right w:val="none" w:sz="0" w:space="0" w:color="auto"/>
                      </w:divBdr>
                    </w:div>
                  </w:divsChild>
                </w:div>
                <w:div w:id="2099982556">
                  <w:marLeft w:val="0"/>
                  <w:marRight w:val="0"/>
                  <w:marTop w:val="0"/>
                  <w:marBottom w:val="0"/>
                  <w:divBdr>
                    <w:top w:val="none" w:sz="0" w:space="0" w:color="auto"/>
                    <w:left w:val="none" w:sz="0" w:space="0" w:color="auto"/>
                    <w:bottom w:val="none" w:sz="0" w:space="0" w:color="auto"/>
                    <w:right w:val="none" w:sz="0" w:space="0" w:color="auto"/>
                  </w:divBdr>
                  <w:divsChild>
                    <w:div w:id="864292061">
                      <w:marLeft w:val="0"/>
                      <w:marRight w:val="0"/>
                      <w:marTop w:val="0"/>
                      <w:marBottom w:val="0"/>
                      <w:divBdr>
                        <w:top w:val="none" w:sz="0" w:space="0" w:color="auto"/>
                        <w:left w:val="none" w:sz="0" w:space="0" w:color="auto"/>
                        <w:bottom w:val="none" w:sz="0" w:space="0" w:color="auto"/>
                        <w:right w:val="none" w:sz="0" w:space="0" w:color="auto"/>
                      </w:divBdr>
                      <w:divsChild>
                        <w:div w:id="617373057">
                          <w:marLeft w:val="0"/>
                          <w:marRight w:val="0"/>
                          <w:marTop w:val="0"/>
                          <w:marBottom w:val="0"/>
                          <w:divBdr>
                            <w:top w:val="none" w:sz="0" w:space="0" w:color="auto"/>
                            <w:left w:val="none" w:sz="0" w:space="0" w:color="auto"/>
                            <w:bottom w:val="none" w:sz="0" w:space="0" w:color="auto"/>
                            <w:right w:val="none" w:sz="0" w:space="0" w:color="auto"/>
                          </w:divBdr>
                          <w:divsChild>
                            <w:div w:id="1516962053">
                              <w:marLeft w:val="0"/>
                              <w:marRight w:val="0"/>
                              <w:marTop w:val="0"/>
                              <w:marBottom w:val="0"/>
                              <w:divBdr>
                                <w:top w:val="none" w:sz="0" w:space="0" w:color="auto"/>
                                <w:left w:val="none" w:sz="0" w:space="0" w:color="auto"/>
                                <w:bottom w:val="none" w:sz="0" w:space="0" w:color="auto"/>
                                <w:right w:val="none" w:sz="0" w:space="0" w:color="auto"/>
                              </w:divBdr>
                              <w:divsChild>
                                <w:div w:id="131219453">
                                  <w:marLeft w:val="0"/>
                                  <w:marRight w:val="0"/>
                                  <w:marTop w:val="0"/>
                                  <w:marBottom w:val="0"/>
                                  <w:divBdr>
                                    <w:top w:val="none" w:sz="0" w:space="0" w:color="auto"/>
                                    <w:left w:val="none" w:sz="0" w:space="0" w:color="auto"/>
                                    <w:bottom w:val="none" w:sz="0" w:space="0" w:color="auto"/>
                                    <w:right w:val="none" w:sz="0" w:space="0" w:color="auto"/>
                                  </w:divBdr>
                                </w:div>
                              </w:divsChild>
                            </w:div>
                            <w:div w:id="1871797082">
                              <w:marLeft w:val="0"/>
                              <w:marRight w:val="0"/>
                              <w:marTop w:val="0"/>
                              <w:marBottom w:val="0"/>
                              <w:divBdr>
                                <w:top w:val="none" w:sz="0" w:space="0" w:color="auto"/>
                                <w:left w:val="none" w:sz="0" w:space="0" w:color="auto"/>
                                <w:bottom w:val="none" w:sz="0" w:space="0" w:color="auto"/>
                                <w:right w:val="none" w:sz="0" w:space="0" w:color="auto"/>
                              </w:divBdr>
                              <w:divsChild>
                                <w:div w:id="58307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9944830">
              <w:marLeft w:val="0"/>
              <w:marRight w:val="0"/>
              <w:marTop w:val="0"/>
              <w:marBottom w:val="0"/>
              <w:divBdr>
                <w:top w:val="none" w:sz="0" w:space="0" w:color="auto"/>
                <w:left w:val="none" w:sz="0" w:space="0" w:color="auto"/>
                <w:bottom w:val="none" w:sz="0" w:space="0" w:color="auto"/>
                <w:right w:val="none" w:sz="0" w:space="0" w:color="auto"/>
              </w:divBdr>
              <w:divsChild>
                <w:div w:id="824471778">
                  <w:marLeft w:val="0"/>
                  <w:marRight w:val="0"/>
                  <w:marTop w:val="0"/>
                  <w:marBottom w:val="0"/>
                  <w:divBdr>
                    <w:top w:val="none" w:sz="0" w:space="0" w:color="auto"/>
                    <w:left w:val="none" w:sz="0" w:space="0" w:color="auto"/>
                    <w:bottom w:val="none" w:sz="0" w:space="0" w:color="auto"/>
                    <w:right w:val="none" w:sz="0" w:space="0" w:color="auto"/>
                  </w:divBdr>
                  <w:divsChild>
                    <w:div w:id="1188525009">
                      <w:marLeft w:val="0"/>
                      <w:marRight w:val="0"/>
                      <w:marTop w:val="0"/>
                      <w:marBottom w:val="0"/>
                      <w:divBdr>
                        <w:top w:val="none" w:sz="0" w:space="0" w:color="auto"/>
                        <w:left w:val="none" w:sz="0" w:space="0" w:color="auto"/>
                        <w:bottom w:val="none" w:sz="0" w:space="0" w:color="auto"/>
                        <w:right w:val="none" w:sz="0" w:space="0" w:color="auto"/>
                      </w:divBdr>
                    </w:div>
                  </w:divsChild>
                </w:div>
                <w:div w:id="604117942">
                  <w:marLeft w:val="0"/>
                  <w:marRight w:val="0"/>
                  <w:marTop w:val="0"/>
                  <w:marBottom w:val="0"/>
                  <w:divBdr>
                    <w:top w:val="none" w:sz="0" w:space="0" w:color="auto"/>
                    <w:left w:val="none" w:sz="0" w:space="0" w:color="auto"/>
                    <w:bottom w:val="none" w:sz="0" w:space="0" w:color="auto"/>
                    <w:right w:val="none" w:sz="0" w:space="0" w:color="auto"/>
                  </w:divBdr>
                  <w:divsChild>
                    <w:div w:id="1612081677">
                      <w:marLeft w:val="0"/>
                      <w:marRight w:val="0"/>
                      <w:marTop w:val="0"/>
                      <w:marBottom w:val="0"/>
                      <w:divBdr>
                        <w:top w:val="none" w:sz="0" w:space="0" w:color="auto"/>
                        <w:left w:val="none" w:sz="0" w:space="0" w:color="auto"/>
                        <w:bottom w:val="none" w:sz="0" w:space="0" w:color="auto"/>
                        <w:right w:val="none" w:sz="0" w:space="0" w:color="auto"/>
                      </w:divBdr>
                      <w:divsChild>
                        <w:div w:id="1606424723">
                          <w:marLeft w:val="0"/>
                          <w:marRight w:val="0"/>
                          <w:marTop w:val="0"/>
                          <w:marBottom w:val="0"/>
                          <w:divBdr>
                            <w:top w:val="none" w:sz="0" w:space="0" w:color="auto"/>
                            <w:left w:val="none" w:sz="0" w:space="0" w:color="auto"/>
                            <w:bottom w:val="none" w:sz="0" w:space="0" w:color="auto"/>
                            <w:right w:val="none" w:sz="0" w:space="0" w:color="auto"/>
                          </w:divBdr>
                          <w:divsChild>
                            <w:div w:id="1385448342">
                              <w:marLeft w:val="0"/>
                              <w:marRight w:val="0"/>
                              <w:marTop w:val="0"/>
                              <w:marBottom w:val="0"/>
                              <w:divBdr>
                                <w:top w:val="none" w:sz="0" w:space="0" w:color="auto"/>
                                <w:left w:val="none" w:sz="0" w:space="0" w:color="auto"/>
                                <w:bottom w:val="none" w:sz="0" w:space="0" w:color="auto"/>
                                <w:right w:val="none" w:sz="0" w:space="0" w:color="auto"/>
                              </w:divBdr>
                              <w:divsChild>
                                <w:div w:id="1222642214">
                                  <w:marLeft w:val="0"/>
                                  <w:marRight w:val="0"/>
                                  <w:marTop w:val="0"/>
                                  <w:marBottom w:val="0"/>
                                  <w:divBdr>
                                    <w:top w:val="none" w:sz="0" w:space="0" w:color="auto"/>
                                    <w:left w:val="none" w:sz="0" w:space="0" w:color="auto"/>
                                    <w:bottom w:val="none" w:sz="0" w:space="0" w:color="auto"/>
                                    <w:right w:val="none" w:sz="0" w:space="0" w:color="auto"/>
                                  </w:divBdr>
                                </w:div>
                              </w:divsChild>
                            </w:div>
                            <w:div w:id="474490531">
                              <w:marLeft w:val="0"/>
                              <w:marRight w:val="0"/>
                              <w:marTop w:val="0"/>
                              <w:marBottom w:val="0"/>
                              <w:divBdr>
                                <w:top w:val="none" w:sz="0" w:space="0" w:color="auto"/>
                                <w:left w:val="none" w:sz="0" w:space="0" w:color="auto"/>
                                <w:bottom w:val="none" w:sz="0" w:space="0" w:color="auto"/>
                                <w:right w:val="none" w:sz="0" w:space="0" w:color="auto"/>
                              </w:divBdr>
                              <w:divsChild>
                                <w:div w:id="1064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9294810">
              <w:marLeft w:val="0"/>
              <w:marRight w:val="0"/>
              <w:marTop w:val="0"/>
              <w:marBottom w:val="0"/>
              <w:divBdr>
                <w:top w:val="none" w:sz="0" w:space="0" w:color="auto"/>
                <w:left w:val="none" w:sz="0" w:space="0" w:color="auto"/>
                <w:bottom w:val="none" w:sz="0" w:space="0" w:color="auto"/>
                <w:right w:val="none" w:sz="0" w:space="0" w:color="auto"/>
              </w:divBdr>
              <w:divsChild>
                <w:div w:id="1600215468">
                  <w:marLeft w:val="0"/>
                  <w:marRight w:val="0"/>
                  <w:marTop w:val="0"/>
                  <w:marBottom w:val="0"/>
                  <w:divBdr>
                    <w:top w:val="none" w:sz="0" w:space="0" w:color="auto"/>
                    <w:left w:val="none" w:sz="0" w:space="0" w:color="auto"/>
                    <w:bottom w:val="none" w:sz="0" w:space="0" w:color="auto"/>
                    <w:right w:val="none" w:sz="0" w:space="0" w:color="auto"/>
                  </w:divBdr>
                  <w:divsChild>
                    <w:div w:id="17858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5453935">
              <w:marLeft w:val="0"/>
              <w:marRight w:val="0"/>
              <w:marTop w:val="0"/>
              <w:marBottom w:val="0"/>
              <w:divBdr>
                <w:top w:val="none" w:sz="0" w:space="0" w:color="auto"/>
                <w:left w:val="none" w:sz="0" w:space="0" w:color="auto"/>
                <w:bottom w:val="none" w:sz="0" w:space="0" w:color="auto"/>
                <w:right w:val="none" w:sz="0" w:space="0" w:color="auto"/>
              </w:divBdr>
              <w:divsChild>
                <w:div w:id="113907947">
                  <w:marLeft w:val="0"/>
                  <w:marRight w:val="0"/>
                  <w:marTop w:val="0"/>
                  <w:marBottom w:val="0"/>
                  <w:divBdr>
                    <w:top w:val="none" w:sz="0" w:space="0" w:color="auto"/>
                    <w:left w:val="none" w:sz="0" w:space="0" w:color="auto"/>
                    <w:bottom w:val="none" w:sz="0" w:space="0" w:color="auto"/>
                    <w:right w:val="none" w:sz="0" w:space="0" w:color="auto"/>
                  </w:divBdr>
                  <w:divsChild>
                    <w:div w:id="877397499">
                      <w:marLeft w:val="0"/>
                      <w:marRight w:val="0"/>
                      <w:marTop w:val="0"/>
                      <w:marBottom w:val="0"/>
                      <w:divBdr>
                        <w:top w:val="none" w:sz="0" w:space="0" w:color="auto"/>
                        <w:left w:val="none" w:sz="0" w:space="0" w:color="auto"/>
                        <w:bottom w:val="none" w:sz="0" w:space="0" w:color="auto"/>
                        <w:right w:val="none" w:sz="0" w:space="0" w:color="auto"/>
                      </w:divBdr>
                    </w:div>
                  </w:divsChild>
                </w:div>
                <w:div w:id="1683125338">
                  <w:marLeft w:val="0"/>
                  <w:marRight w:val="0"/>
                  <w:marTop w:val="0"/>
                  <w:marBottom w:val="0"/>
                  <w:divBdr>
                    <w:top w:val="none" w:sz="0" w:space="0" w:color="auto"/>
                    <w:left w:val="none" w:sz="0" w:space="0" w:color="auto"/>
                    <w:bottom w:val="none" w:sz="0" w:space="0" w:color="auto"/>
                    <w:right w:val="none" w:sz="0" w:space="0" w:color="auto"/>
                  </w:divBdr>
                  <w:divsChild>
                    <w:div w:id="1711373613">
                      <w:marLeft w:val="0"/>
                      <w:marRight w:val="0"/>
                      <w:marTop w:val="0"/>
                      <w:marBottom w:val="0"/>
                      <w:divBdr>
                        <w:top w:val="none" w:sz="0" w:space="0" w:color="auto"/>
                        <w:left w:val="none" w:sz="0" w:space="0" w:color="auto"/>
                        <w:bottom w:val="none" w:sz="0" w:space="0" w:color="auto"/>
                        <w:right w:val="none" w:sz="0" w:space="0" w:color="auto"/>
                      </w:divBdr>
                      <w:divsChild>
                        <w:div w:id="2073261894">
                          <w:marLeft w:val="0"/>
                          <w:marRight w:val="0"/>
                          <w:marTop w:val="0"/>
                          <w:marBottom w:val="0"/>
                          <w:divBdr>
                            <w:top w:val="none" w:sz="0" w:space="0" w:color="auto"/>
                            <w:left w:val="none" w:sz="0" w:space="0" w:color="auto"/>
                            <w:bottom w:val="none" w:sz="0" w:space="0" w:color="auto"/>
                            <w:right w:val="none" w:sz="0" w:space="0" w:color="auto"/>
                          </w:divBdr>
                          <w:divsChild>
                            <w:div w:id="1546454747">
                              <w:marLeft w:val="0"/>
                              <w:marRight w:val="0"/>
                              <w:marTop w:val="0"/>
                              <w:marBottom w:val="0"/>
                              <w:divBdr>
                                <w:top w:val="none" w:sz="0" w:space="0" w:color="auto"/>
                                <w:left w:val="none" w:sz="0" w:space="0" w:color="auto"/>
                                <w:bottom w:val="none" w:sz="0" w:space="0" w:color="auto"/>
                                <w:right w:val="none" w:sz="0" w:space="0" w:color="auto"/>
                              </w:divBdr>
                              <w:divsChild>
                                <w:div w:id="1832714899">
                                  <w:marLeft w:val="0"/>
                                  <w:marRight w:val="0"/>
                                  <w:marTop w:val="0"/>
                                  <w:marBottom w:val="0"/>
                                  <w:divBdr>
                                    <w:top w:val="none" w:sz="0" w:space="0" w:color="auto"/>
                                    <w:left w:val="none" w:sz="0" w:space="0" w:color="auto"/>
                                    <w:bottom w:val="none" w:sz="0" w:space="0" w:color="auto"/>
                                    <w:right w:val="none" w:sz="0" w:space="0" w:color="auto"/>
                                  </w:divBdr>
                                </w:div>
                              </w:divsChild>
                            </w:div>
                            <w:div w:id="436601906">
                              <w:marLeft w:val="0"/>
                              <w:marRight w:val="0"/>
                              <w:marTop w:val="0"/>
                              <w:marBottom w:val="0"/>
                              <w:divBdr>
                                <w:top w:val="none" w:sz="0" w:space="0" w:color="auto"/>
                                <w:left w:val="none" w:sz="0" w:space="0" w:color="auto"/>
                                <w:bottom w:val="none" w:sz="0" w:space="0" w:color="auto"/>
                                <w:right w:val="none" w:sz="0" w:space="0" w:color="auto"/>
                              </w:divBdr>
                              <w:divsChild>
                                <w:div w:id="2087797612">
                                  <w:marLeft w:val="0"/>
                                  <w:marRight w:val="0"/>
                                  <w:marTop w:val="0"/>
                                  <w:marBottom w:val="0"/>
                                  <w:divBdr>
                                    <w:top w:val="none" w:sz="0" w:space="0" w:color="auto"/>
                                    <w:left w:val="none" w:sz="0" w:space="0" w:color="auto"/>
                                    <w:bottom w:val="none" w:sz="0" w:space="0" w:color="auto"/>
                                    <w:right w:val="none" w:sz="0" w:space="0" w:color="auto"/>
                                  </w:divBdr>
                                </w:div>
                              </w:divsChild>
                            </w:div>
                            <w:div w:id="1490633650">
                              <w:marLeft w:val="0"/>
                              <w:marRight w:val="0"/>
                              <w:marTop w:val="0"/>
                              <w:marBottom w:val="0"/>
                              <w:divBdr>
                                <w:top w:val="none" w:sz="0" w:space="0" w:color="auto"/>
                                <w:left w:val="none" w:sz="0" w:space="0" w:color="auto"/>
                                <w:bottom w:val="none" w:sz="0" w:space="0" w:color="auto"/>
                                <w:right w:val="none" w:sz="0" w:space="0" w:color="auto"/>
                              </w:divBdr>
                              <w:divsChild>
                                <w:div w:id="2031251089">
                                  <w:marLeft w:val="0"/>
                                  <w:marRight w:val="0"/>
                                  <w:marTop w:val="0"/>
                                  <w:marBottom w:val="0"/>
                                  <w:divBdr>
                                    <w:top w:val="none" w:sz="0" w:space="0" w:color="auto"/>
                                    <w:left w:val="none" w:sz="0" w:space="0" w:color="auto"/>
                                    <w:bottom w:val="none" w:sz="0" w:space="0" w:color="auto"/>
                                    <w:right w:val="none" w:sz="0" w:space="0" w:color="auto"/>
                                  </w:divBdr>
                                </w:div>
                              </w:divsChild>
                            </w:div>
                            <w:div w:id="1053502745">
                              <w:marLeft w:val="0"/>
                              <w:marRight w:val="0"/>
                              <w:marTop w:val="0"/>
                              <w:marBottom w:val="0"/>
                              <w:divBdr>
                                <w:top w:val="none" w:sz="0" w:space="0" w:color="auto"/>
                                <w:left w:val="none" w:sz="0" w:space="0" w:color="auto"/>
                                <w:bottom w:val="none" w:sz="0" w:space="0" w:color="auto"/>
                                <w:right w:val="none" w:sz="0" w:space="0" w:color="auto"/>
                              </w:divBdr>
                              <w:divsChild>
                                <w:div w:id="852304333">
                                  <w:marLeft w:val="0"/>
                                  <w:marRight w:val="0"/>
                                  <w:marTop w:val="0"/>
                                  <w:marBottom w:val="0"/>
                                  <w:divBdr>
                                    <w:top w:val="none" w:sz="0" w:space="0" w:color="auto"/>
                                    <w:left w:val="none" w:sz="0" w:space="0" w:color="auto"/>
                                    <w:bottom w:val="none" w:sz="0" w:space="0" w:color="auto"/>
                                    <w:right w:val="none" w:sz="0" w:space="0" w:color="auto"/>
                                  </w:divBdr>
                                </w:div>
                              </w:divsChild>
                            </w:div>
                            <w:div w:id="1553035336">
                              <w:marLeft w:val="0"/>
                              <w:marRight w:val="0"/>
                              <w:marTop w:val="0"/>
                              <w:marBottom w:val="0"/>
                              <w:divBdr>
                                <w:top w:val="none" w:sz="0" w:space="0" w:color="auto"/>
                                <w:left w:val="none" w:sz="0" w:space="0" w:color="auto"/>
                                <w:bottom w:val="none" w:sz="0" w:space="0" w:color="auto"/>
                                <w:right w:val="none" w:sz="0" w:space="0" w:color="auto"/>
                              </w:divBdr>
                              <w:divsChild>
                                <w:div w:id="746733211">
                                  <w:marLeft w:val="0"/>
                                  <w:marRight w:val="0"/>
                                  <w:marTop w:val="0"/>
                                  <w:marBottom w:val="0"/>
                                  <w:divBdr>
                                    <w:top w:val="none" w:sz="0" w:space="0" w:color="auto"/>
                                    <w:left w:val="none" w:sz="0" w:space="0" w:color="auto"/>
                                    <w:bottom w:val="none" w:sz="0" w:space="0" w:color="auto"/>
                                    <w:right w:val="none" w:sz="0" w:space="0" w:color="auto"/>
                                  </w:divBdr>
                                </w:div>
                              </w:divsChild>
                            </w:div>
                            <w:div w:id="816991426">
                              <w:marLeft w:val="0"/>
                              <w:marRight w:val="0"/>
                              <w:marTop w:val="0"/>
                              <w:marBottom w:val="0"/>
                              <w:divBdr>
                                <w:top w:val="none" w:sz="0" w:space="0" w:color="auto"/>
                                <w:left w:val="none" w:sz="0" w:space="0" w:color="auto"/>
                                <w:bottom w:val="none" w:sz="0" w:space="0" w:color="auto"/>
                                <w:right w:val="none" w:sz="0" w:space="0" w:color="auto"/>
                              </w:divBdr>
                              <w:divsChild>
                                <w:div w:id="394864604">
                                  <w:marLeft w:val="0"/>
                                  <w:marRight w:val="0"/>
                                  <w:marTop w:val="0"/>
                                  <w:marBottom w:val="0"/>
                                  <w:divBdr>
                                    <w:top w:val="none" w:sz="0" w:space="0" w:color="auto"/>
                                    <w:left w:val="none" w:sz="0" w:space="0" w:color="auto"/>
                                    <w:bottom w:val="none" w:sz="0" w:space="0" w:color="auto"/>
                                    <w:right w:val="none" w:sz="0" w:space="0" w:color="auto"/>
                                  </w:divBdr>
                                </w:div>
                              </w:divsChild>
                            </w:div>
                            <w:div w:id="1781484452">
                              <w:marLeft w:val="0"/>
                              <w:marRight w:val="0"/>
                              <w:marTop w:val="0"/>
                              <w:marBottom w:val="0"/>
                              <w:divBdr>
                                <w:top w:val="none" w:sz="0" w:space="0" w:color="auto"/>
                                <w:left w:val="none" w:sz="0" w:space="0" w:color="auto"/>
                                <w:bottom w:val="none" w:sz="0" w:space="0" w:color="auto"/>
                                <w:right w:val="none" w:sz="0" w:space="0" w:color="auto"/>
                              </w:divBdr>
                              <w:divsChild>
                                <w:div w:id="1522623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8671153">
              <w:marLeft w:val="0"/>
              <w:marRight w:val="0"/>
              <w:marTop w:val="0"/>
              <w:marBottom w:val="0"/>
              <w:divBdr>
                <w:top w:val="none" w:sz="0" w:space="0" w:color="auto"/>
                <w:left w:val="none" w:sz="0" w:space="0" w:color="auto"/>
                <w:bottom w:val="none" w:sz="0" w:space="0" w:color="auto"/>
                <w:right w:val="none" w:sz="0" w:space="0" w:color="auto"/>
              </w:divBdr>
              <w:divsChild>
                <w:div w:id="1000041998">
                  <w:marLeft w:val="0"/>
                  <w:marRight w:val="0"/>
                  <w:marTop w:val="0"/>
                  <w:marBottom w:val="0"/>
                  <w:divBdr>
                    <w:top w:val="none" w:sz="0" w:space="0" w:color="auto"/>
                    <w:left w:val="none" w:sz="0" w:space="0" w:color="auto"/>
                    <w:bottom w:val="none" w:sz="0" w:space="0" w:color="auto"/>
                    <w:right w:val="none" w:sz="0" w:space="0" w:color="auto"/>
                  </w:divBdr>
                  <w:divsChild>
                    <w:div w:id="1315648874">
                      <w:marLeft w:val="0"/>
                      <w:marRight w:val="0"/>
                      <w:marTop w:val="0"/>
                      <w:marBottom w:val="0"/>
                      <w:divBdr>
                        <w:top w:val="none" w:sz="0" w:space="0" w:color="auto"/>
                        <w:left w:val="none" w:sz="0" w:space="0" w:color="auto"/>
                        <w:bottom w:val="none" w:sz="0" w:space="0" w:color="auto"/>
                        <w:right w:val="none" w:sz="0" w:space="0" w:color="auto"/>
                      </w:divBdr>
                    </w:div>
                  </w:divsChild>
                </w:div>
                <w:div w:id="1074473298">
                  <w:marLeft w:val="0"/>
                  <w:marRight w:val="0"/>
                  <w:marTop w:val="0"/>
                  <w:marBottom w:val="0"/>
                  <w:divBdr>
                    <w:top w:val="none" w:sz="0" w:space="0" w:color="auto"/>
                    <w:left w:val="none" w:sz="0" w:space="0" w:color="auto"/>
                    <w:bottom w:val="none" w:sz="0" w:space="0" w:color="auto"/>
                    <w:right w:val="none" w:sz="0" w:space="0" w:color="auto"/>
                  </w:divBdr>
                  <w:divsChild>
                    <w:div w:id="2093114009">
                      <w:marLeft w:val="0"/>
                      <w:marRight w:val="0"/>
                      <w:marTop w:val="0"/>
                      <w:marBottom w:val="0"/>
                      <w:divBdr>
                        <w:top w:val="none" w:sz="0" w:space="0" w:color="auto"/>
                        <w:left w:val="none" w:sz="0" w:space="0" w:color="auto"/>
                        <w:bottom w:val="none" w:sz="0" w:space="0" w:color="auto"/>
                        <w:right w:val="none" w:sz="0" w:space="0" w:color="auto"/>
                      </w:divBdr>
                      <w:divsChild>
                        <w:div w:id="1850484455">
                          <w:marLeft w:val="0"/>
                          <w:marRight w:val="0"/>
                          <w:marTop w:val="0"/>
                          <w:marBottom w:val="0"/>
                          <w:divBdr>
                            <w:top w:val="none" w:sz="0" w:space="0" w:color="auto"/>
                            <w:left w:val="none" w:sz="0" w:space="0" w:color="auto"/>
                            <w:bottom w:val="none" w:sz="0" w:space="0" w:color="auto"/>
                            <w:right w:val="none" w:sz="0" w:space="0" w:color="auto"/>
                          </w:divBdr>
                          <w:divsChild>
                            <w:div w:id="1044016403">
                              <w:marLeft w:val="0"/>
                              <w:marRight w:val="0"/>
                              <w:marTop w:val="0"/>
                              <w:marBottom w:val="0"/>
                              <w:divBdr>
                                <w:top w:val="none" w:sz="0" w:space="0" w:color="auto"/>
                                <w:left w:val="none" w:sz="0" w:space="0" w:color="auto"/>
                                <w:bottom w:val="none" w:sz="0" w:space="0" w:color="auto"/>
                                <w:right w:val="none" w:sz="0" w:space="0" w:color="auto"/>
                              </w:divBdr>
                              <w:divsChild>
                                <w:div w:id="1005783282">
                                  <w:marLeft w:val="0"/>
                                  <w:marRight w:val="0"/>
                                  <w:marTop w:val="0"/>
                                  <w:marBottom w:val="0"/>
                                  <w:divBdr>
                                    <w:top w:val="none" w:sz="0" w:space="0" w:color="auto"/>
                                    <w:left w:val="none" w:sz="0" w:space="0" w:color="auto"/>
                                    <w:bottom w:val="none" w:sz="0" w:space="0" w:color="auto"/>
                                    <w:right w:val="none" w:sz="0" w:space="0" w:color="auto"/>
                                  </w:divBdr>
                                </w:div>
                              </w:divsChild>
                            </w:div>
                            <w:div w:id="521213632">
                              <w:marLeft w:val="0"/>
                              <w:marRight w:val="0"/>
                              <w:marTop w:val="0"/>
                              <w:marBottom w:val="0"/>
                              <w:divBdr>
                                <w:top w:val="none" w:sz="0" w:space="0" w:color="auto"/>
                                <w:left w:val="none" w:sz="0" w:space="0" w:color="auto"/>
                                <w:bottom w:val="none" w:sz="0" w:space="0" w:color="auto"/>
                                <w:right w:val="none" w:sz="0" w:space="0" w:color="auto"/>
                              </w:divBdr>
                              <w:divsChild>
                                <w:div w:id="588463649">
                                  <w:marLeft w:val="0"/>
                                  <w:marRight w:val="0"/>
                                  <w:marTop w:val="0"/>
                                  <w:marBottom w:val="0"/>
                                  <w:divBdr>
                                    <w:top w:val="none" w:sz="0" w:space="0" w:color="auto"/>
                                    <w:left w:val="none" w:sz="0" w:space="0" w:color="auto"/>
                                    <w:bottom w:val="none" w:sz="0" w:space="0" w:color="auto"/>
                                    <w:right w:val="none" w:sz="0" w:space="0" w:color="auto"/>
                                  </w:divBdr>
                                </w:div>
                              </w:divsChild>
                            </w:div>
                            <w:div w:id="2090155931">
                              <w:marLeft w:val="0"/>
                              <w:marRight w:val="0"/>
                              <w:marTop w:val="0"/>
                              <w:marBottom w:val="0"/>
                              <w:divBdr>
                                <w:top w:val="none" w:sz="0" w:space="0" w:color="auto"/>
                                <w:left w:val="none" w:sz="0" w:space="0" w:color="auto"/>
                                <w:bottom w:val="none" w:sz="0" w:space="0" w:color="auto"/>
                                <w:right w:val="none" w:sz="0" w:space="0" w:color="auto"/>
                              </w:divBdr>
                              <w:divsChild>
                                <w:div w:id="1522939968">
                                  <w:marLeft w:val="0"/>
                                  <w:marRight w:val="0"/>
                                  <w:marTop w:val="0"/>
                                  <w:marBottom w:val="0"/>
                                  <w:divBdr>
                                    <w:top w:val="none" w:sz="0" w:space="0" w:color="auto"/>
                                    <w:left w:val="none" w:sz="0" w:space="0" w:color="auto"/>
                                    <w:bottom w:val="none" w:sz="0" w:space="0" w:color="auto"/>
                                    <w:right w:val="none" w:sz="0" w:space="0" w:color="auto"/>
                                  </w:divBdr>
                                </w:div>
                              </w:divsChild>
                            </w:div>
                            <w:div w:id="170414365">
                              <w:marLeft w:val="0"/>
                              <w:marRight w:val="0"/>
                              <w:marTop w:val="0"/>
                              <w:marBottom w:val="0"/>
                              <w:divBdr>
                                <w:top w:val="none" w:sz="0" w:space="0" w:color="auto"/>
                                <w:left w:val="none" w:sz="0" w:space="0" w:color="auto"/>
                                <w:bottom w:val="none" w:sz="0" w:space="0" w:color="auto"/>
                                <w:right w:val="none" w:sz="0" w:space="0" w:color="auto"/>
                              </w:divBdr>
                              <w:divsChild>
                                <w:div w:id="1173912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8502384">
              <w:marLeft w:val="0"/>
              <w:marRight w:val="0"/>
              <w:marTop w:val="0"/>
              <w:marBottom w:val="0"/>
              <w:divBdr>
                <w:top w:val="none" w:sz="0" w:space="0" w:color="auto"/>
                <w:left w:val="none" w:sz="0" w:space="0" w:color="auto"/>
                <w:bottom w:val="none" w:sz="0" w:space="0" w:color="auto"/>
                <w:right w:val="none" w:sz="0" w:space="0" w:color="auto"/>
              </w:divBdr>
              <w:divsChild>
                <w:div w:id="1896088621">
                  <w:marLeft w:val="0"/>
                  <w:marRight w:val="0"/>
                  <w:marTop w:val="0"/>
                  <w:marBottom w:val="0"/>
                  <w:divBdr>
                    <w:top w:val="none" w:sz="0" w:space="0" w:color="auto"/>
                    <w:left w:val="none" w:sz="0" w:space="0" w:color="auto"/>
                    <w:bottom w:val="none" w:sz="0" w:space="0" w:color="auto"/>
                    <w:right w:val="none" w:sz="0" w:space="0" w:color="auto"/>
                  </w:divBdr>
                  <w:divsChild>
                    <w:div w:id="1335231101">
                      <w:marLeft w:val="0"/>
                      <w:marRight w:val="0"/>
                      <w:marTop w:val="0"/>
                      <w:marBottom w:val="0"/>
                      <w:divBdr>
                        <w:top w:val="none" w:sz="0" w:space="0" w:color="auto"/>
                        <w:left w:val="none" w:sz="0" w:space="0" w:color="auto"/>
                        <w:bottom w:val="none" w:sz="0" w:space="0" w:color="auto"/>
                        <w:right w:val="none" w:sz="0" w:space="0" w:color="auto"/>
                      </w:divBdr>
                    </w:div>
                  </w:divsChild>
                </w:div>
                <w:div w:id="1067071340">
                  <w:marLeft w:val="0"/>
                  <w:marRight w:val="0"/>
                  <w:marTop w:val="0"/>
                  <w:marBottom w:val="0"/>
                  <w:divBdr>
                    <w:top w:val="none" w:sz="0" w:space="0" w:color="auto"/>
                    <w:left w:val="none" w:sz="0" w:space="0" w:color="auto"/>
                    <w:bottom w:val="none" w:sz="0" w:space="0" w:color="auto"/>
                    <w:right w:val="none" w:sz="0" w:space="0" w:color="auto"/>
                  </w:divBdr>
                  <w:divsChild>
                    <w:div w:id="1300842793">
                      <w:marLeft w:val="0"/>
                      <w:marRight w:val="0"/>
                      <w:marTop w:val="0"/>
                      <w:marBottom w:val="0"/>
                      <w:divBdr>
                        <w:top w:val="none" w:sz="0" w:space="0" w:color="auto"/>
                        <w:left w:val="none" w:sz="0" w:space="0" w:color="auto"/>
                        <w:bottom w:val="none" w:sz="0" w:space="0" w:color="auto"/>
                        <w:right w:val="none" w:sz="0" w:space="0" w:color="auto"/>
                      </w:divBdr>
                      <w:divsChild>
                        <w:div w:id="1099061143">
                          <w:marLeft w:val="0"/>
                          <w:marRight w:val="0"/>
                          <w:marTop w:val="0"/>
                          <w:marBottom w:val="0"/>
                          <w:divBdr>
                            <w:top w:val="none" w:sz="0" w:space="0" w:color="auto"/>
                            <w:left w:val="none" w:sz="0" w:space="0" w:color="auto"/>
                            <w:bottom w:val="none" w:sz="0" w:space="0" w:color="auto"/>
                            <w:right w:val="none" w:sz="0" w:space="0" w:color="auto"/>
                          </w:divBdr>
                          <w:divsChild>
                            <w:div w:id="1641613096">
                              <w:marLeft w:val="0"/>
                              <w:marRight w:val="0"/>
                              <w:marTop w:val="0"/>
                              <w:marBottom w:val="0"/>
                              <w:divBdr>
                                <w:top w:val="none" w:sz="0" w:space="0" w:color="auto"/>
                                <w:left w:val="none" w:sz="0" w:space="0" w:color="auto"/>
                                <w:bottom w:val="none" w:sz="0" w:space="0" w:color="auto"/>
                                <w:right w:val="none" w:sz="0" w:space="0" w:color="auto"/>
                              </w:divBdr>
                              <w:divsChild>
                                <w:div w:id="735783491">
                                  <w:marLeft w:val="0"/>
                                  <w:marRight w:val="0"/>
                                  <w:marTop w:val="0"/>
                                  <w:marBottom w:val="0"/>
                                  <w:divBdr>
                                    <w:top w:val="none" w:sz="0" w:space="0" w:color="auto"/>
                                    <w:left w:val="none" w:sz="0" w:space="0" w:color="auto"/>
                                    <w:bottom w:val="none" w:sz="0" w:space="0" w:color="auto"/>
                                    <w:right w:val="none" w:sz="0" w:space="0" w:color="auto"/>
                                  </w:divBdr>
                                </w:div>
                              </w:divsChild>
                            </w:div>
                            <w:div w:id="2001694336">
                              <w:marLeft w:val="0"/>
                              <w:marRight w:val="0"/>
                              <w:marTop w:val="0"/>
                              <w:marBottom w:val="0"/>
                              <w:divBdr>
                                <w:top w:val="none" w:sz="0" w:space="0" w:color="auto"/>
                                <w:left w:val="none" w:sz="0" w:space="0" w:color="auto"/>
                                <w:bottom w:val="none" w:sz="0" w:space="0" w:color="auto"/>
                                <w:right w:val="none" w:sz="0" w:space="0" w:color="auto"/>
                              </w:divBdr>
                              <w:divsChild>
                                <w:div w:id="6568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017292">
              <w:marLeft w:val="0"/>
              <w:marRight w:val="0"/>
              <w:marTop w:val="0"/>
              <w:marBottom w:val="0"/>
              <w:divBdr>
                <w:top w:val="none" w:sz="0" w:space="0" w:color="auto"/>
                <w:left w:val="none" w:sz="0" w:space="0" w:color="auto"/>
                <w:bottom w:val="none" w:sz="0" w:space="0" w:color="auto"/>
                <w:right w:val="none" w:sz="0" w:space="0" w:color="auto"/>
              </w:divBdr>
              <w:divsChild>
                <w:div w:id="2051950166">
                  <w:marLeft w:val="0"/>
                  <w:marRight w:val="0"/>
                  <w:marTop w:val="0"/>
                  <w:marBottom w:val="0"/>
                  <w:divBdr>
                    <w:top w:val="none" w:sz="0" w:space="0" w:color="auto"/>
                    <w:left w:val="none" w:sz="0" w:space="0" w:color="auto"/>
                    <w:bottom w:val="none" w:sz="0" w:space="0" w:color="auto"/>
                    <w:right w:val="none" w:sz="0" w:space="0" w:color="auto"/>
                  </w:divBdr>
                  <w:divsChild>
                    <w:div w:id="1506869972">
                      <w:marLeft w:val="0"/>
                      <w:marRight w:val="0"/>
                      <w:marTop w:val="0"/>
                      <w:marBottom w:val="0"/>
                      <w:divBdr>
                        <w:top w:val="none" w:sz="0" w:space="0" w:color="auto"/>
                        <w:left w:val="none" w:sz="0" w:space="0" w:color="auto"/>
                        <w:bottom w:val="none" w:sz="0" w:space="0" w:color="auto"/>
                        <w:right w:val="none" w:sz="0" w:space="0" w:color="auto"/>
                      </w:divBdr>
                    </w:div>
                  </w:divsChild>
                </w:div>
                <w:div w:id="1447580608">
                  <w:marLeft w:val="0"/>
                  <w:marRight w:val="0"/>
                  <w:marTop w:val="0"/>
                  <w:marBottom w:val="0"/>
                  <w:divBdr>
                    <w:top w:val="none" w:sz="0" w:space="0" w:color="auto"/>
                    <w:left w:val="none" w:sz="0" w:space="0" w:color="auto"/>
                    <w:bottom w:val="none" w:sz="0" w:space="0" w:color="auto"/>
                    <w:right w:val="none" w:sz="0" w:space="0" w:color="auto"/>
                  </w:divBdr>
                  <w:divsChild>
                    <w:div w:id="853687266">
                      <w:marLeft w:val="0"/>
                      <w:marRight w:val="0"/>
                      <w:marTop w:val="0"/>
                      <w:marBottom w:val="0"/>
                      <w:divBdr>
                        <w:top w:val="none" w:sz="0" w:space="0" w:color="auto"/>
                        <w:left w:val="none" w:sz="0" w:space="0" w:color="auto"/>
                        <w:bottom w:val="none" w:sz="0" w:space="0" w:color="auto"/>
                        <w:right w:val="none" w:sz="0" w:space="0" w:color="auto"/>
                      </w:divBdr>
                      <w:divsChild>
                        <w:div w:id="322660147">
                          <w:marLeft w:val="0"/>
                          <w:marRight w:val="0"/>
                          <w:marTop w:val="0"/>
                          <w:marBottom w:val="0"/>
                          <w:divBdr>
                            <w:top w:val="none" w:sz="0" w:space="0" w:color="auto"/>
                            <w:left w:val="none" w:sz="0" w:space="0" w:color="auto"/>
                            <w:bottom w:val="none" w:sz="0" w:space="0" w:color="auto"/>
                            <w:right w:val="none" w:sz="0" w:space="0" w:color="auto"/>
                          </w:divBdr>
                          <w:divsChild>
                            <w:div w:id="1950432639">
                              <w:marLeft w:val="0"/>
                              <w:marRight w:val="0"/>
                              <w:marTop w:val="0"/>
                              <w:marBottom w:val="0"/>
                              <w:divBdr>
                                <w:top w:val="none" w:sz="0" w:space="0" w:color="auto"/>
                                <w:left w:val="none" w:sz="0" w:space="0" w:color="auto"/>
                                <w:bottom w:val="none" w:sz="0" w:space="0" w:color="auto"/>
                                <w:right w:val="none" w:sz="0" w:space="0" w:color="auto"/>
                              </w:divBdr>
                              <w:divsChild>
                                <w:div w:id="2115048776">
                                  <w:marLeft w:val="0"/>
                                  <w:marRight w:val="0"/>
                                  <w:marTop w:val="0"/>
                                  <w:marBottom w:val="0"/>
                                  <w:divBdr>
                                    <w:top w:val="none" w:sz="0" w:space="0" w:color="auto"/>
                                    <w:left w:val="none" w:sz="0" w:space="0" w:color="auto"/>
                                    <w:bottom w:val="none" w:sz="0" w:space="0" w:color="auto"/>
                                    <w:right w:val="none" w:sz="0" w:space="0" w:color="auto"/>
                                  </w:divBdr>
                                </w:div>
                              </w:divsChild>
                            </w:div>
                            <w:div w:id="669403697">
                              <w:marLeft w:val="0"/>
                              <w:marRight w:val="0"/>
                              <w:marTop w:val="0"/>
                              <w:marBottom w:val="0"/>
                              <w:divBdr>
                                <w:top w:val="none" w:sz="0" w:space="0" w:color="auto"/>
                                <w:left w:val="none" w:sz="0" w:space="0" w:color="auto"/>
                                <w:bottom w:val="none" w:sz="0" w:space="0" w:color="auto"/>
                                <w:right w:val="none" w:sz="0" w:space="0" w:color="auto"/>
                              </w:divBdr>
                              <w:divsChild>
                                <w:div w:id="1194877463">
                                  <w:marLeft w:val="0"/>
                                  <w:marRight w:val="0"/>
                                  <w:marTop w:val="0"/>
                                  <w:marBottom w:val="0"/>
                                  <w:divBdr>
                                    <w:top w:val="none" w:sz="0" w:space="0" w:color="auto"/>
                                    <w:left w:val="none" w:sz="0" w:space="0" w:color="auto"/>
                                    <w:bottom w:val="none" w:sz="0" w:space="0" w:color="auto"/>
                                    <w:right w:val="none" w:sz="0" w:space="0" w:color="auto"/>
                                  </w:divBdr>
                                </w:div>
                              </w:divsChild>
                            </w:div>
                            <w:div w:id="1198742113">
                              <w:marLeft w:val="0"/>
                              <w:marRight w:val="0"/>
                              <w:marTop w:val="0"/>
                              <w:marBottom w:val="0"/>
                              <w:divBdr>
                                <w:top w:val="none" w:sz="0" w:space="0" w:color="auto"/>
                                <w:left w:val="none" w:sz="0" w:space="0" w:color="auto"/>
                                <w:bottom w:val="none" w:sz="0" w:space="0" w:color="auto"/>
                                <w:right w:val="none" w:sz="0" w:space="0" w:color="auto"/>
                              </w:divBdr>
                              <w:divsChild>
                                <w:div w:id="1630239397">
                                  <w:marLeft w:val="0"/>
                                  <w:marRight w:val="0"/>
                                  <w:marTop w:val="0"/>
                                  <w:marBottom w:val="0"/>
                                  <w:divBdr>
                                    <w:top w:val="none" w:sz="0" w:space="0" w:color="auto"/>
                                    <w:left w:val="none" w:sz="0" w:space="0" w:color="auto"/>
                                    <w:bottom w:val="none" w:sz="0" w:space="0" w:color="auto"/>
                                    <w:right w:val="none" w:sz="0" w:space="0" w:color="auto"/>
                                  </w:divBdr>
                                </w:div>
                              </w:divsChild>
                            </w:div>
                            <w:div w:id="390081893">
                              <w:marLeft w:val="0"/>
                              <w:marRight w:val="0"/>
                              <w:marTop w:val="0"/>
                              <w:marBottom w:val="0"/>
                              <w:divBdr>
                                <w:top w:val="none" w:sz="0" w:space="0" w:color="auto"/>
                                <w:left w:val="none" w:sz="0" w:space="0" w:color="auto"/>
                                <w:bottom w:val="none" w:sz="0" w:space="0" w:color="auto"/>
                                <w:right w:val="none" w:sz="0" w:space="0" w:color="auto"/>
                              </w:divBdr>
                              <w:divsChild>
                                <w:div w:id="1462961229">
                                  <w:marLeft w:val="0"/>
                                  <w:marRight w:val="0"/>
                                  <w:marTop w:val="0"/>
                                  <w:marBottom w:val="0"/>
                                  <w:divBdr>
                                    <w:top w:val="none" w:sz="0" w:space="0" w:color="auto"/>
                                    <w:left w:val="none" w:sz="0" w:space="0" w:color="auto"/>
                                    <w:bottom w:val="none" w:sz="0" w:space="0" w:color="auto"/>
                                    <w:right w:val="none" w:sz="0" w:space="0" w:color="auto"/>
                                  </w:divBdr>
                                </w:div>
                              </w:divsChild>
                            </w:div>
                            <w:div w:id="1193104778">
                              <w:marLeft w:val="0"/>
                              <w:marRight w:val="0"/>
                              <w:marTop w:val="0"/>
                              <w:marBottom w:val="0"/>
                              <w:divBdr>
                                <w:top w:val="none" w:sz="0" w:space="0" w:color="auto"/>
                                <w:left w:val="none" w:sz="0" w:space="0" w:color="auto"/>
                                <w:bottom w:val="none" w:sz="0" w:space="0" w:color="auto"/>
                                <w:right w:val="none" w:sz="0" w:space="0" w:color="auto"/>
                              </w:divBdr>
                              <w:divsChild>
                                <w:div w:id="314527388">
                                  <w:marLeft w:val="0"/>
                                  <w:marRight w:val="0"/>
                                  <w:marTop w:val="0"/>
                                  <w:marBottom w:val="0"/>
                                  <w:divBdr>
                                    <w:top w:val="none" w:sz="0" w:space="0" w:color="auto"/>
                                    <w:left w:val="none" w:sz="0" w:space="0" w:color="auto"/>
                                    <w:bottom w:val="none" w:sz="0" w:space="0" w:color="auto"/>
                                    <w:right w:val="none" w:sz="0" w:space="0" w:color="auto"/>
                                  </w:divBdr>
                                </w:div>
                              </w:divsChild>
                            </w:div>
                            <w:div w:id="245460910">
                              <w:marLeft w:val="0"/>
                              <w:marRight w:val="0"/>
                              <w:marTop w:val="0"/>
                              <w:marBottom w:val="0"/>
                              <w:divBdr>
                                <w:top w:val="none" w:sz="0" w:space="0" w:color="auto"/>
                                <w:left w:val="none" w:sz="0" w:space="0" w:color="auto"/>
                                <w:bottom w:val="none" w:sz="0" w:space="0" w:color="auto"/>
                                <w:right w:val="none" w:sz="0" w:space="0" w:color="auto"/>
                              </w:divBdr>
                              <w:divsChild>
                                <w:div w:id="713189277">
                                  <w:marLeft w:val="0"/>
                                  <w:marRight w:val="0"/>
                                  <w:marTop w:val="0"/>
                                  <w:marBottom w:val="0"/>
                                  <w:divBdr>
                                    <w:top w:val="none" w:sz="0" w:space="0" w:color="auto"/>
                                    <w:left w:val="none" w:sz="0" w:space="0" w:color="auto"/>
                                    <w:bottom w:val="none" w:sz="0" w:space="0" w:color="auto"/>
                                    <w:right w:val="none" w:sz="0" w:space="0" w:color="auto"/>
                                  </w:divBdr>
                                </w:div>
                              </w:divsChild>
                            </w:div>
                            <w:div w:id="2098214263">
                              <w:marLeft w:val="0"/>
                              <w:marRight w:val="0"/>
                              <w:marTop w:val="0"/>
                              <w:marBottom w:val="0"/>
                              <w:divBdr>
                                <w:top w:val="none" w:sz="0" w:space="0" w:color="auto"/>
                                <w:left w:val="none" w:sz="0" w:space="0" w:color="auto"/>
                                <w:bottom w:val="none" w:sz="0" w:space="0" w:color="auto"/>
                                <w:right w:val="none" w:sz="0" w:space="0" w:color="auto"/>
                              </w:divBdr>
                              <w:divsChild>
                                <w:div w:id="416025714">
                                  <w:marLeft w:val="0"/>
                                  <w:marRight w:val="0"/>
                                  <w:marTop w:val="0"/>
                                  <w:marBottom w:val="0"/>
                                  <w:divBdr>
                                    <w:top w:val="none" w:sz="0" w:space="0" w:color="auto"/>
                                    <w:left w:val="none" w:sz="0" w:space="0" w:color="auto"/>
                                    <w:bottom w:val="none" w:sz="0" w:space="0" w:color="auto"/>
                                    <w:right w:val="none" w:sz="0" w:space="0" w:color="auto"/>
                                  </w:divBdr>
                                </w:div>
                              </w:divsChild>
                            </w:div>
                            <w:div w:id="1003817158">
                              <w:marLeft w:val="0"/>
                              <w:marRight w:val="0"/>
                              <w:marTop w:val="0"/>
                              <w:marBottom w:val="0"/>
                              <w:divBdr>
                                <w:top w:val="none" w:sz="0" w:space="0" w:color="auto"/>
                                <w:left w:val="none" w:sz="0" w:space="0" w:color="auto"/>
                                <w:bottom w:val="none" w:sz="0" w:space="0" w:color="auto"/>
                                <w:right w:val="none" w:sz="0" w:space="0" w:color="auto"/>
                              </w:divBdr>
                              <w:divsChild>
                                <w:div w:id="46388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9060089">
              <w:marLeft w:val="0"/>
              <w:marRight w:val="0"/>
              <w:marTop w:val="0"/>
              <w:marBottom w:val="0"/>
              <w:divBdr>
                <w:top w:val="none" w:sz="0" w:space="0" w:color="auto"/>
                <w:left w:val="none" w:sz="0" w:space="0" w:color="auto"/>
                <w:bottom w:val="none" w:sz="0" w:space="0" w:color="auto"/>
                <w:right w:val="none" w:sz="0" w:space="0" w:color="auto"/>
              </w:divBdr>
              <w:divsChild>
                <w:div w:id="1152454455">
                  <w:marLeft w:val="0"/>
                  <w:marRight w:val="0"/>
                  <w:marTop w:val="0"/>
                  <w:marBottom w:val="0"/>
                  <w:divBdr>
                    <w:top w:val="none" w:sz="0" w:space="0" w:color="auto"/>
                    <w:left w:val="none" w:sz="0" w:space="0" w:color="auto"/>
                    <w:bottom w:val="none" w:sz="0" w:space="0" w:color="auto"/>
                    <w:right w:val="none" w:sz="0" w:space="0" w:color="auto"/>
                  </w:divBdr>
                  <w:divsChild>
                    <w:div w:id="1127164355">
                      <w:marLeft w:val="0"/>
                      <w:marRight w:val="0"/>
                      <w:marTop w:val="0"/>
                      <w:marBottom w:val="0"/>
                      <w:divBdr>
                        <w:top w:val="none" w:sz="0" w:space="0" w:color="auto"/>
                        <w:left w:val="none" w:sz="0" w:space="0" w:color="auto"/>
                        <w:bottom w:val="none" w:sz="0" w:space="0" w:color="auto"/>
                        <w:right w:val="none" w:sz="0" w:space="0" w:color="auto"/>
                      </w:divBdr>
                    </w:div>
                  </w:divsChild>
                </w:div>
                <w:div w:id="1093435069">
                  <w:marLeft w:val="0"/>
                  <w:marRight w:val="0"/>
                  <w:marTop w:val="0"/>
                  <w:marBottom w:val="0"/>
                  <w:divBdr>
                    <w:top w:val="none" w:sz="0" w:space="0" w:color="auto"/>
                    <w:left w:val="none" w:sz="0" w:space="0" w:color="auto"/>
                    <w:bottom w:val="none" w:sz="0" w:space="0" w:color="auto"/>
                    <w:right w:val="none" w:sz="0" w:space="0" w:color="auto"/>
                  </w:divBdr>
                  <w:divsChild>
                    <w:div w:id="2091736863">
                      <w:marLeft w:val="0"/>
                      <w:marRight w:val="0"/>
                      <w:marTop w:val="0"/>
                      <w:marBottom w:val="0"/>
                      <w:divBdr>
                        <w:top w:val="none" w:sz="0" w:space="0" w:color="auto"/>
                        <w:left w:val="none" w:sz="0" w:space="0" w:color="auto"/>
                        <w:bottom w:val="none" w:sz="0" w:space="0" w:color="auto"/>
                        <w:right w:val="none" w:sz="0" w:space="0" w:color="auto"/>
                      </w:divBdr>
                      <w:divsChild>
                        <w:div w:id="1390574127">
                          <w:marLeft w:val="0"/>
                          <w:marRight w:val="0"/>
                          <w:marTop w:val="0"/>
                          <w:marBottom w:val="0"/>
                          <w:divBdr>
                            <w:top w:val="none" w:sz="0" w:space="0" w:color="auto"/>
                            <w:left w:val="none" w:sz="0" w:space="0" w:color="auto"/>
                            <w:bottom w:val="none" w:sz="0" w:space="0" w:color="auto"/>
                            <w:right w:val="none" w:sz="0" w:space="0" w:color="auto"/>
                          </w:divBdr>
                          <w:divsChild>
                            <w:div w:id="316690203">
                              <w:marLeft w:val="0"/>
                              <w:marRight w:val="0"/>
                              <w:marTop w:val="0"/>
                              <w:marBottom w:val="0"/>
                              <w:divBdr>
                                <w:top w:val="none" w:sz="0" w:space="0" w:color="auto"/>
                                <w:left w:val="none" w:sz="0" w:space="0" w:color="auto"/>
                                <w:bottom w:val="none" w:sz="0" w:space="0" w:color="auto"/>
                                <w:right w:val="none" w:sz="0" w:space="0" w:color="auto"/>
                              </w:divBdr>
                              <w:divsChild>
                                <w:div w:id="810752639">
                                  <w:marLeft w:val="0"/>
                                  <w:marRight w:val="0"/>
                                  <w:marTop w:val="0"/>
                                  <w:marBottom w:val="0"/>
                                  <w:divBdr>
                                    <w:top w:val="none" w:sz="0" w:space="0" w:color="auto"/>
                                    <w:left w:val="none" w:sz="0" w:space="0" w:color="auto"/>
                                    <w:bottom w:val="none" w:sz="0" w:space="0" w:color="auto"/>
                                    <w:right w:val="none" w:sz="0" w:space="0" w:color="auto"/>
                                  </w:divBdr>
                                </w:div>
                              </w:divsChild>
                            </w:div>
                            <w:div w:id="996764603">
                              <w:marLeft w:val="0"/>
                              <w:marRight w:val="0"/>
                              <w:marTop w:val="0"/>
                              <w:marBottom w:val="0"/>
                              <w:divBdr>
                                <w:top w:val="none" w:sz="0" w:space="0" w:color="auto"/>
                                <w:left w:val="none" w:sz="0" w:space="0" w:color="auto"/>
                                <w:bottom w:val="none" w:sz="0" w:space="0" w:color="auto"/>
                                <w:right w:val="none" w:sz="0" w:space="0" w:color="auto"/>
                              </w:divBdr>
                              <w:divsChild>
                                <w:div w:id="1695300297">
                                  <w:marLeft w:val="0"/>
                                  <w:marRight w:val="0"/>
                                  <w:marTop w:val="0"/>
                                  <w:marBottom w:val="0"/>
                                  <w:divBdr>
                                    <w:top w:val="none" w:sz="0" w:space="0" w:color="auto"/>
                                    <w:left w:val="none" w:sz="0" w:space="0" w:color="auto"/>
                                    <w:bottom w:val="none" w:sz="0" w:space="0" w:color="auto"/>
                                    <w:right w:val="none" w:sz="0" w:space="0" w:color="auto"/>
                                  </w:divBdr>
                                </w:div>
                              </w:divsChild>
                            </w:div>
                            <w:div w:id="641270248">
                              <w:marLeft w:val="0"/>
                              <w:marRight w:val="0"/>
                              <w:marTop w:val="0"/>
                              <w:marBottom w:val="0"/>
                              <w:divBdr>
                                <w:top w:val="none" w:sz="0" w:space="0" w:color="auto"/>
                                <w:left w:val="none" w:sz="0" w:space="0" w:color="auto"/>
                                <w:bottom w:val="none" w:sz="0" w:space="0" w:color="auto"/>
                                <w:right w:val="none" w:sz="0" w:space="0" w:color="auto"/>
                              </w:divBdr>
                              <w:divsChild>
                                <w:div w:id="510796069">
                                  <w:marLeft w:val="0"/>
                                  <w:marRight w:val="0"/>
                                  <w:marTop w:val="0"/>
                                  <w:marBottom w:val="0"/>
                                  <w:divBdr>
                                    <w:top w:val="none" w:sz="0" w:space="0" w:color="auto"/>
                                    <w:left w:val="none" w:sz="0" w:space="0" w:color="auto"/>
                                    <w:bottom w:val="none" w:sz="0" w:space="0" w:color="auto"/>
                                    <w:right w:val="none" w:sz="0" w:space="0" w:color="auto"/>
                                  </w:divBdr>
                                </w:div>
                              </w:divsChild>
                            </w:div>
                            <w:div w:id="475102782">
                              <w:marLeft w:val="0"/>
                              <w:marRight w:val="0"/>
                              <w:marTop w:val="0"/>
                              <w:marBottom w:val="0"/>
                              <w:divBdr>
                                <w:top w:val="none" w:sz="0" w:space="0" w:color="auto"/>
                                <w:left w:val="none" w:sz="0" w:space="0" w:color="auto"/>
                                <w:bottom w:val="none" w:sz="0" w:space="0" w:color="auto"/>
                                <w:right w:val="none" w:sz="0" w:space="0" w:color="auto"/>
                              </w:divBdr>
                              <w:divsChild>
                                <w:div w:id="935360795">
                                  <w:marLeft w:val="0"/>
                                  <w:marRight w:val="0"/>
                                  <w:marTop w:val="0"/>
                                  <w:marBottom w:val="0"/>
                                  <w:divBdr>
                                    <w:top w:val="none" w:sz="0" w:space="0" w:color="auto"/>
                                    <w:left w:val="none" w:sz="0" w:space="0" w:color="auto"/>
                                    <w:bottom w:val="none" w:sz="0" w:space="0" w:color="auto"/>
                                    <w:right w:val="none" w:sz="0" w:space="0" w:color="auto"/>
                                  </w:divBdr>
                                </w:div>
                              </w:divsChild>
                            </w:div>
                            <w:div w:id="1875267905">
                              <w:marLeft w:val="0"/>
                              <w:marRight w:val="0"/>
                              <w:marTop w:val="0"/>
                              <w:marBottom w:val="0"/>
                              <w:divBdr>
                                <w:top w:val="none" w:sz="0" w:space="0" w:color="auto"/>
                                <w:left w:val="none" w:sz="0" w:space="0" w:color="auto"/>
                                <w:bottom w:val="none" w:sz="0" w:space="0" w:color="auto"/>
                                <w:right w:val="none" w:sz="0" w:space="0" w:color="auto"/>
                              </w:divBdr>
                              <w:divsChild>
                                <w:div w:id="912811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31562">
              <w:marLeft w:val="0"/>
              <w:marRight w:val="0"/>
              <w:marTop w:val="0"/>
              <w:marBottom w:val="0"/>
              <w:divBdr>
                <w:top w:val="none" w:sz="0" w:space="0" w:color="auto"/>
                <w:left w:val="none" w:sz="0" w:space="0" w:color="auto"/>
                <w:bottom w:val="none" w:sz="0" w:space="0" w:color="auto"/>
                <w:right w:val="none" w:sz="0" w:space="0" w:color="auto"/>
              </w:divBdr>
              <w:divsChild>
                <w:div w:id="1731463577">
                  <w:marLeft w:val="0"/>
                  <w:marRight w:val="0"/>
                  <w:marTop w:val="0"/>
                  <w:marBottom w:val="0"/>
                  <w:divBdr>
                    <w:top w:val="none" w:sz="0" w:space="0" w:color="auto"/>
                    <w:left w:val="none" w:sz="0" w:space="0" w:color="auto"/>
                    <w:bottom w:val="none" w:sz="0" w:space="0" w:color="auto"/>
                    <w:right w:val="none" w:sz="0" w:space="0" w:color="auto"/>
                  </w:divBdr>
                  <w:divsChild>
                    <w:div w:id="1585795060">
                      <w:marLeft w:val="0"/>
                      <w:marRight w:val="0"/>
                      <w:marTop w:val="0"/>
                      <w:marBottom w:val="0"/>
                      <w:divBdr>
                        <w:top w:val="none" w:sz="0" w:space="0" w:color="auto"/>
                        <w:left w:val="none" w:sz="0" w:space="0" w:color="auto"/>
                        <w:bottom w:val="none" w:sz="0" w:space="0" w:color="auto"/>
                        <w:right w:val="none" w:sz="0" w:space="0" w:color="auto"/>
                      </w:divBdr>
                    </w:div>
                  </w:divsChild>
                </w:div>
                <w:div w:id="845485007">
                  <w:marLeft w:val="0"/>
                  <w:marRight w:val="0"/>
                  <w:marTop w:val="0"/>
                  <w:marBottom w:val="0"/>
                  <w:divBdr>
                    <w:top w:val="none" w:sz="0" w:space="0" w:color="auto"/>
                    <w:left w:val="none" w:sz="0" w:space="0" w:color="auto"/>
                    <w:bottom w:val="none" w:sz="0" w:space="0" w:color="auto"/>
                    <w:right w:val="none" w:sz="0" w:space="0" w:color="auto"/>
                  </w:divBdr>
                  <w:divsChild>
                    <w:div w:id="290331551">
                      <w:marLeft w:val="0"/>
                      <w:marRight w:val="0"/>
                      <w:marTop w:val="0"/>
                      <w:marBottom w:val="0"/>
                      <w:divBdr>
                        <w:top w:val="none" w:sz="0" w:space="0" w:color="auto"/>
                        <w:left w:val="none" w:sz="0" w:space="0" w:color="auto"/>
                        <w:bottom w:val="none" w:sz="0" w:space="0" w:color="auto"/>
                        <w:right w:val="none" w:sz="0" w:space="0" w:color="auto"/>
                      </w:divBdr>
                      <w:divsChild>
                        <w:div w:id="1330215054">
                          <w:marLeft w:val="0"/>
                          <w:marRight w:val="0"/>
                          <w:marTop w:val="0"/>
                          <w:marBottom w:val="0"/>
                          <w:divBdr>
                            <w:top w:val="none" w:sz="0" w:space="0" w:color="auto"/>
                            <w:left w:val="none" w:sz="0" w:space="0" w:color="auto"/>
                            <w:bottom w:val="none" w:sz="0" w:space="0" w:color="auto"/>
                            <w:right w:val="none" w:sz="0" w:space="0" w:color="auto"/>
                          </w:divBdr>
                          <w:divsChild>
                            <w:div w:id="1491363323">
                              <w:marLeft w:val="0"/>
                              <w:marRight w:val="0"/>
                              <w:marTop w:val="0"/>
                              <w:marBottom w:val="0"/>
                              <w:divBdr>
                                <w:top w:val="none" w:sz="0" w:space="0" w:color="auto"/>
                                <w:left w:val="none" w:sz="0" w:space="0" w:color="auto"/>
                                <w:bottom w:val="none" w:sz="0" w:space="0" w:color="auto"/>
                                <w:right w:val="none" w:sz="0" w:space="0" w:color="auto"/>
                              </w:divBdr>
                              <w:divsChild>
                                <w:div w:id="816579723">
                                  <w:marLeft w:val="0"/>
                                  <w:marRight w:val="0"/>
                                  <w:marTop w:val="0"/>
                                  <w:marBottom w:val="0"/>
                                  <w:divBdr>
                                    <w:top w:val="none" w:sz="0" w:space="0" w:color="auto"/>
                                    <w:left w:val="none" w:sz="0" w:space="0" w:color="auto"/>
                                    <w:bottom w:val="none" w:sz="0" w:space="0" w:color="auto"/>
                                    <w:right w:val="none" w:sz="0" w:space="0" w:color="auto"/>
                                  </w:divBdr>
                                </w:div>
                              </w:divsChild>
                            </w:div>
                            <w:div w:id="19745945">
                              <w:marLeft w:val="0"/>
                              <w:marRight w:val="0"/>
                              <w:marTop w:val="0"/>
                              <w:marBottom w:val="0"/>
                              <w:divBdr>
                                <w:top w:val="none" w:sz="0" w:space="0" w:color="auto"/>
                                <w:left w:val="none" w:sz="0" w:space="0" w:color="auto"/>
                                <w:bottom w:val="none" w:sz="0" w:space="0" w:color="auto"/>
                                <w:right w:val="none" w:sz="0" w:space="0" w:color="auto"/>
                              </w:divBdr>
                              <w:divsChild>
                                <w:div w:id="1732579886">
                                  <w:marLeft w:val="0"/>
                                  <w:marRight w:val="0"/>
                                  <w:marTop w:val="0"/>
                                  <w:marBottom w:val="0"/>
                                  <w:divBdr>
                                    <w:top w:val="none" w:sz="0" w:space="0" w:color="auto"/>
                                    <w:left w:val="none" w:sz="0" w:space="0" w:color="auto"/>
                                    <w:bottom w:val="none" w:sz="0" w:space="0" w:color="auto"/>
                                    <w:right w:val="none" w:sz="0" w:space="0" w:color="auto"/>
                                  </w:divBdr>
                                </w:div>
                              </w:divsChild>
                            </w:div>
                            <w:div w:id="1221863259">
                              <w:marLeft w:val="0"/>
                              <w:marRight w:val="0"/>
                              <w:marTop w:val="0"/>
                              <w:marBottom w:val="0"/>
                              <w:divBdr>
                                <w:top w:val="none" w:sz="0" w:space="0" w:color="auto"/>
                                <w:left w:val="none" w:sz="0" w:space="0" w:color="auto"/>
                                <w:bottom w:val="none" w:sz="0" w:space="0" w:color="auto"/>
                                <w:right w:val="none" w:sz="0" w:space="0" w:color="auto"/>
                              </w:divBdr>
                              <w:divsChild>
                                <w:div w:id="921378506">
                                  <w:marLeft w:val="0"/>
                                  <w:marRight w:val="0"/>
                                  <w:marTop w:val="0"/>
                                  <w:marBottom w:val="0"/>
                                  <w:divBdr>
                                    <w:top w:val="none" w:sz="0" w:space="0" w:color="auto"/>
                                    <w:left w:val="none" w:sz="0" w:space="0" w:color="auto"/>
                                    <w:bottom w:val="none" w:sz="0" w:space="0" w:color="auto"/>
                                    <w:right w:val="none" w:sz="0" w:space="0" w:color="auto"/>
                                  </w:divBdr>
                                </w:div>
                              </w:divsChild>
                            </w:div>
                            <w:div w:id="1801260497">
                              <w:marLeft w:val="0"/>
                              <w:marRight w:val="0"/>
                              <w:marTop w:val="0"/>
                              <w:marBottom w:val="0"/>
                              <w:divBdr>
                                <w:top w:val="none" w:sz="0" w:space="0" w:color="auto"/>
                                <w:left w:val="none" w:sz="0" w:space="0" w:color="auto"/>
                                <w:bottom w:val="none" w:sz="0" w:space="0" w:color="auto"/>
                                <w:right w:val="none" w:sz="0" w:space="0" w:color="auto"/>
                              </w:divBdr>
                              <w:divsChild>
                                <w:div w:id="1872767549">
                                  <w:marLeft w:val="0"/>
                                  <w:marRight w:val="0"/>
                                  <w:marTop w:val="0"/>
                                  <w:marBottom w:val="0"/>
                                  <w:divBdr>
                                    <w:top w:val="none" w:sz="0" w:space="0" w:color="auto"/>
                                    <w:left w:val="none" w:sz="0" w:space="0" w:color="auto"/>
                                    <w:bottom w:val="none" w:sz="0" w:space="0" w:color="auto"/>
                                    <w:right w:val="none" w:sz="0" w:space="0" w:color="auto"/>
                                  </w:divBdr>
                                </w:div>
                              </w:divsChild>
                            </w:div>
                            <w:div w:id="420834394">
                              <w:marLeft w:val="0"/>
                              <w:marRight w:val="0"/>
                              <w:marTop w:val="0"/>
                              <w:marBottom w:val="0"/>
                              <w:divBdr>
                                <w:top w:val="none" w:sz="0" w:space="0" w:color="auto"/>
                                <w:left w:val="none" w:sz="0" w:space="0" w:color="auto"/>
                                <w:bottom w:val="none" w:sz="0" w:space="0" w:color="auto"/>
                                <w:right w:val="none" w:sz="0" w:space="0" w:color="auto"/>
                              </w:divBdr>
                              <w:divsChild>
                                <w:div w:id="62804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3655573">
              <w:marLeft w:val="0"/>
              <w:marRight w:val="0"/>
              <w:marTop w:val="0"/>
              <w:marBottom w:val="0"/>
              <w:divBdr>
                <w:top w:val="none" w:sz="0" w:space="0" w:color="auto"/>
                <w:left w:val="none" w:sz="0" w:space="0" w:color="auto"/>
                <w:bottom w:val="none" w:sz="0" w:space="0" w:color="auto"/>
                <w:right w:val="none" w:sz="0" w:space="0" w:color="auto"/>
              </w:divBdr>
              <w:divsChild>
                <w:div w:id="2125492431">
                  <w:marLeft w:val="0"/>
                  <w:marRight w:val="0"/>
                  <w:marTop w:val="0"/>
                  <w:marBottom w:val="0"/>
                  <w:divBdr>
                    <w:top w:val="none" w:sz="0" w:space="0" w:color="auto"/>
                    <w:left w:val="none" w:sz="0" w:space="0" w:color="auto"/>
                    <w:bottom w:val="none" w:sz="0" w:space="0" w:color="auto"/>
                    <w:right w:val="none" w:sz="0" w:space="0" w:color="auto"/>
                  </w:divBdr>
                  <w:divsChild>
                    <w:div w:id="686449814">
                      <w:marLeft w:val="0"/>
                      <w:marRight w:val="0"/>
                      <w:marTop w:val="0"/>
                      <w:marBottom w:val="0"/>
                      <w:divBdr>
                        <w:top w:val="none" w:sz="0" w:space="0" w:color="auto"/>
                        <w:left w:val="none" w:sz="0" w:space="0" w:color="auto"/>
                        <w:bottom w:val="none" w:sz="0" w:space="0" w:color="auto"/>
                        <w:right w:val="none" w:sz="0" w:space="0" w:color="auto"/>
                      </w:divBdr>
                    </w:div>
                  </w:divsChild>
                </w:div>
                <w:div w:id="150870334">
                  <w:marLeft w:val="0"/>
                  <w:marRight w:val="0"/>
                  <w:marTop w:val="0"/>
                  <w:marBottom w:val="0"/>
                  <w:divBdr>
                    <w:top w:val="none" w:sz="0" w:space="0" w:color="auto"/>
                    <w:left w:val="none" w:sz="0" w:space="0" w:color="auto"/>
                    <w:bottom w:val="none" w:sz="0" w:space="0" w:color="auto"/>
                    <w:right w:val="none" w:sz="0" w:space="0" w:color="auto"/>
                  </w:divBdr>
                  <w:divsChild>
                    <w:div w:id="1680305764">
                      <w:marLeft w:val="0"/>
                      <w:marRight w:val="0"/>
                      <w:marTop w:val="0"/>
                      <w:marBottom w:val="0"/>
                      <w:divBdr>
                        <w:top w:val="none" w:sz="0" w:space="0" w:color="auto"/>
                        <w:left w:val="none" w:sz="0" w:space="0" w:color="auto"/>
                        <w:bottom w:val="none" w:sz="0" w:space="0" w:color="auto"/>
                        <w:right w:val="none" w:sz="0" w:space="0" w:color="auto"/>
                      </w:divBdr>
                      <w:divsChild>
                        <w:div w:id="1882789282">
                          <w:marLeft w:val="0"/>
                          <w:marRight w:val="0"/>
                          <w:marTop w:val="0"/>
                          <w:marBottom w:val="0"/>
                          <w:divBdr>
                            <w:top w:val="none" w:sz="0" w:space="0" w:color="auto"/>
                            <w:left w:val="none" w:sz="0" w:space="0" w:color="auto"/>
                            <w:bottom w:val="none" w:sz="0" w:space="0" w:color="auto"/>
                            <w:right w:val="none" w:sz="0" w:space="0" w:color="auto"/>
                          </w:divBdr>
                          <w:divsChild>
                            <w:div w:id="1360738287">
                              <w:marLeft w:val="0"/>
                              <w:marRight w:val="0"/>
                              <w:marTop w:val="0"/>
                              <w:marBottom w:val="0"/>
                              <w:divBdr>
                                <w:top w:val="none" w:sz="0" w:space="0" w:color="auto"/>
                                <w:left w:val="none" w:sz="0" w:space="0" w:color="auto"/>
                                <w:bottom w:val="none" w:sz="0" w:space="0" w:color="auto"/>
                                <w:right w:val="none" w:sz="0" w:space="0" w:color="auto"/>
                              </w:divBdr>
                              <w:divsChild>
                                <w:div w:id="1602882576">
                                  <w:marLeft w:val="0"/>
                                  <w:marRight w:val="0"/>
                                  <w:marTop w:val="0"/>
                                  <w:marBottom w:val="0"/>
                                  <w:divBdr>
                                    <w:top w:val="none" w:sz="0" w:space="0" w:color="auto"/>
                                    <w:left w:val="none" w:sz="0" w:space="0" w:color="auto"/>
                                    <w:bottom w:val="none" w:sz="0" w:space="0" w:color="auto"/>
                                    <w:right w:val="none" w:sz="0" w:space="0" w:color="auto"/>
                                  </w:divBdr>
                                </w:div>
                              </w:divsChild>
                            </w:div>
                            <w:div w:id="601760408">
                              <w:marLeft w:val="0"/>
                              <w:marRight w:val="0"/>
                              <w:marTop w:val="0"/>
                              <w:marBottom w:val="0"/>
                              <w:divBdr>
                                <w:top w:val="none" w:sz="0" w:space="0" w:color="auto"/>
                                <w:left w:val="none" w:sz="0" w:space="0" w:color="auto"/>
                                <w:bottom w:val="none" w:sz="0" w:space="0" w:color="auto"/>
                                <w:right w:val="none" w:sz="0" w:space="0" w:color="auto"/>
                              </w:divBdr>
                              <w:divsChild>
                                <w:div w:id="1636327735">
                                  <w:marLeft w:val="0"/>
                                  <w:marRight w:val="0"/>
                                  <w:marTop w:val="0"/>
                                  <w:marBottom w:val="0"/>
                                  <w:divBdr>
                                    <w:top w:val="none" w:sz="0" w:space="0" w:color="auto"/>
                                    <w:left w:val="none" w:sz="0" w:space="0" w:color="auto"/>
                                    <w:bottom w:val="none" w:sz="0" w:space="0" w:color="auto"/>
                                    <w:right w:val="none" w:sz="0" w:space="0" w:color="auto"/>
                                  </w:divBdr>
                                </w:div>
                              </w:divsChild>
                            </w:div>
                            <w:div w:id="728268184">
                              <w:marLeft w:val="0"/>
                              <w:marRight w:val="0"/>
                              <w:marTop w:val="0"/>
                              <w:marBottom w:val="0"/>
                              <w:divBdr>
                                <w:top w:val="none" w:sz="0" w:space="0" w:color="auto"/>
                                <w:left w:val="none" w:sz="0" w:space="0" w:color="auto"/>
                                <w:bottom w:val="none" w:sz="0" w:space="0" w:color="auto"/>
                                <w:right w:val="none" w:sz="0" w:space="0" w:color="auto"/>
                              </w:divBdr>
                              <w:divsChild>
                                <w:div w:id="83565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132043">
              <w:marLeft w:val="0"/>
              <w:marRight w:val="0"/>
              <w:marTop w:val="0"/>
              <w:marBottom w:val="0"/>
              <w:divBdr>
                <w:top w:val="none" w:sz="0" w:space="0" w:color="auto"/>
                <w:left w:val="none" w:sz="0" w:space="0" w:color="auto"/>
                <w:bottom w:val="none" w:sz="0" w:space="0" w:color="auto"/>
                <w:right w:val="none" w:sz="0" w:space="0" w:color="auto"/>
              </w:divBdr>
              <w:divsChild>
                <w:div w:id="55010888">
                  <w:marLeft w:val="0"/>
                  <w:marRight w:val="0"/>
                  <w:marTop w:val="0"/>
                  <w:marBottom w:val="0"/>
                  <w:divBdr>
                    <w:top w:val="none" w:sz="0" w:space="0" w:color="auto"/>
                    <w:left w:val="none" w:sz="0" w:space="0" w:color="auto"/>
                    <w:bottom w:val="none" w:sz="0" w:space="0" w:color="auto"/>
                    <w:right w:val="none" w:sz="0" w:space="0" w:color="auto"/>
                  </w:divBdr>
                  <w:divsChild>
                    <w:div w:id="56159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854827">
              <w:marLeft w:val="0"/>
              <w:marRight w:val="0"/>
              <w:marTop w:val="0"/>
              <w:marBottom w:val="0"/>
              <w:divBdr>
                <w:top w:val="none" w:sz="0" w:space="0" w:color="auto"/>
                <w:left w:val="none" w:sz="0" w:space="0" w:color="auto"/>
                <w:bottom w:val="none" w:sz="0" w:space="0" w:color="auto"/>
                <w:right w:val="none" w:sz="0" w:space="0" w:color="auto"/>
              </w:divBdr>
              <w:divsChild>
                <w:div w:id="1537543412">
                  <w:marLeft w:val="0"/>
                  <w:marRight w:val="0"/>
                  <w:marTop w:val="0"/>
                  <w:marBottom w:val="0"/>
                  <w:divBdr>
                    <w:top w:val="none" w:sz="0" w:space="0" w:color="auto"/>
                    <w:left w:val="none" w:sz="0" w:space="0" w:color="auto"/>
                    <w:bottom w:val="none" w:sz="0" w:space="0" w:color="auto"/>
                    <w:right w:val="none" w:sz="0" w:space="0" w:color="auto"/>
                  </w:divBdr>
                  <w:divsChild>
                    <w:div w:id="136119138">
                      <w:marLeft w:val="0"/>
                      <w:marRight w:val="0"/>
                      <w:marTop w:val="0"/>
                      <w:marBottom w:val="0"/>
                      <w:divBdr>
                        <w:top w:val="none" w:sz="0" w:space="0" w:color="auto"/>
                        <w:left w:val="none" w:sz="0" w:space="0" w:color="auto"/>
                        <w:bottom w:val="none" w:sz="0" w:space="0" w:color="auto"/>
                        <w:right w:val="none" w:sz="0" w:space="0" w:color="auto"/>
                      </w:divBdr>
                    </w:div>
                  </w:divsChild>
                </w:div>
                <w:div w:id="970868238">
                  <w:marLeft w:val="0"/>
                  <w:marRight w:val="0"/>
                  <w:marTop w:val="0"/>
                  <w:marBottom w:val="0"/>
                  <w:divBdr>
                    <w:top w:val="none" w:sz="0" w:space="0" w:color="auto"/>
                    <w:left w:val="none" w:sz="0" w:space="0" w:color="auto"/>
                    <w:bottom w:val="none" w:sz="0" w:space="0" w:color="auto"/>
                    <w:right w:val="none" w:sz="0" w:space="0" w:color="auto"/>
                  </w:divBdr>
                  <w:divsChild>
                    <w:div w:id="750085762">
                      <w:marLeft w:val="0"/>
                      <w:marRight w:val="0"/>
                      <w:marTop w:val="0"/>
                      <w:marBottom w:val="0"/>
                      <w:divBdr>
                        <w:top w:val="none" w:sz="0" w:space="0" w:color="auto"/>
                        <w:left w:val="none" w:sz="0" w:space="0" w:color="auto"/>
                        <w:bottom w:val="none" w:sz="0" w:space="0" w:color="auto"/>
                        <w:right w:val="none" w:sz="0" w:space="0" w:color="auto"/>
                      </w:divBdr>
                      <w:divsChild>
                        <w:div w:id="13388980">
                          <w:marLeft w:val="0"/>
                          <w:marRight w:val="0"/>
                          <w:marTop w:val="0"/>
                          <w:marBottom w:val="0"/>
                          <w:divBdr>
                            <w:top w:val="none" w:sz="0" w:space="0" w:color="auto"/>
                            <w:left w:val="none" w:sz="0" w:space="0" w:color="auto"/>
                            <w:bottom w:val="none" w:sz="0" w:space="0" w:color="auto"/>
                            <w:right w:val="none" w:sz="0" w:space="0" w:color="auto"/>
                          </w:divBdr>
                          <w:divsChild>
                            <w:div w:id="1174608381">
                              <w:marLeft w:val="0"/>
                              <w:marRight w:val="0"/>
                              <w:marTop w:val="0"/>
                              <w:marBottom w:val="0"/>
                              <w:divBdr>
                                <w:top w:val="none" w:sz="0" w:space="0" w:color="auto"/>
                                <w:left w:val="none" w:sz="0" w:space="0" w:color="auto"/>
                                <w:bottom w:val="none" w:sz="0" w:space="0" w:color="auto"/>
                                <w:right w:val="none" w:sz="0" w:space="0" w:color="auto"/>
                              </w:divBdr>
                              <w:divsChild>
                                <w:div w:id="193857802">
                                  <w:marLeft w:val="0"/>
                                  <w:marRight w:val="0"/>
                                  <w:marTop w:val="0"/>
                                  <w:marBottom w:val="0"/>
                                  <w:divBdr>
                                    <w:top w:val="none" w:sz="0" w:space="0" w:color="auto"/>
                                    <w:left w:val="none" w:sz="0" w:space="0" w:color="auto"/>
                                    <w:bottom w:val="none" w:sz="0" w:space="0" w:color="auto"/>
                                    <w:right w:val="none" w:sz="0" w:space="0" w:color="auto"/>
                                  </w:divBdr>
                                </w:div>
                              </w:divsChild>
                            </w:div>
                            <w:div w:id="1555000423">
                              <w:marLeft w:val="0"/>
                              <w:marRight w:val="0"/>
                              <w:marTop w:val="0"/>
                              <w:marBottom w:val="0"/>
                              <w:divBdr>
                                <w:top w:val="none" w:sz="0" w:space="0" w:color="auto"/>
                                <w:left w:val="none" w:sz="0" w:space="0" w:color="auto"/>
                                <w:bottom w:val="none" w:sz="0" w:space="0" w:color="auto"/>
                                <w:right w:val="none" w:sz="0" w:space="0" w:color="auto"/>
                              </w:divBdr>
                              <w:divsChild>
                                <w:div w:id="281885025">
                                  <w:marLeft w:val="0"/>
                                  <w:marRight w:val="0"/>
                                  <w:marTop w:val="0"/>
                                  <w:marBottom w:val="0"/>
                                  <w:divBdr>
                                    <w:top w:val="none" w:sz="0" w:space="0" w:color="auto"/>
                                    <w:left w:val="none" w:sz="0" w:space="0" w:color="auto"/>
                                    <w:bottom w:val="none" w:sz="0" w:space="0" w:color="auto"/>
                                    <w:right w:val="none" w:sz="0" w:space="0" w:color="auto"/>
                                  </w:divBdr>
                                </w:div>
                              </w:divsChild>
                            </w:div>
                            <w:div w:id="1852332885">
                              <w:marLeft w:val="0"/>
                              <w:marRight w:val="0"/>
                              <w:marTop w:val="0"/>
                              <w:marBottom w:val="0"/>
                              <w:divBdr>
                                <w:top w:val="none" w:sz="0" w:space="0" w:color="auto"/>
                                <w:left w:val="none" w:sz="0" w:space="0" w:color="auto"/>
                                <w:bottom w:val="none" w:sz="0" w:space="0" w:color="auto"/>
                                <w:right w:val="none" w:sz="0" w:space="0" w:color="auto"/>
                              </w:divBdr>
                              <w:divsChild>
                                <w:div w:id="1506164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2962151">
              <w:marLeft w:val="0"/>
              <w:marRight w:val="0"/>
              <w:marTop w:val="0"/>
              <w:marBottom w:val="0"/>
              <w:divBdr>
                <w:top w:val="none" w:sz="0" w:space="0" w:color="auto"/>
                <w:left w:val="none" w:sz="0" w:space="0" w:color="auto"/>
                <w:bottom w:val="none" w:sz="0" w:space="0" w:color="auto"/>
                <w:right w:val="none" w:sz="0" w:space="0" w:color="auto"/>
              </w:divBdr>
              <w:divsChild>
                <w:div w:id="1204027625">
                  <w:marLeft w:val="0"/>
                  <w:marRight w:val="0"/>
                  <w:marTop w:val="0"/>
                  <w:marBottom w:val="0"/>
                  <w:divBdr>
                    <w:top w:val="none" w:sz="0" w:space="0" w:color="auto"/>
                    <w:left w:val="none" w:sz="0" w:space="0" w:color="auto"/>
                    <w:bottom w:val="none" w:sz="0" w:space="0" w:color="auto"/>
                    <w:right w:val="none" w:sz="0" w:space="0" w:color="auto"/>
                  </w:divBdr>
                  <w:divsChild>
                    <w:div w:id="354507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234974">
              <w:marLeft w:val="0"/>
              <w:marRight w:val="0"/>
              <w:marTop w:val="0"/>
              <w:marBottom w:val="0"/>
              <w:divBdr>
                <w:top w:val="none" w:sz="0" w:space="0" w:color="auto"/>
                <w:left w:val="none" w:sz="0" w:space="0" w:color="auto"/>
                <w:bottom w:val="none" w:sz="0" w:space="0" w:color="auto"/>
                <w:right w:val="none" w:sz="0" w:space="0" w:color="auto"/>
              </w:divBdr>
              <w:divsChild>
                <w:div w:id="142238512">
                  <w:marLeft w:val="0"/>
                  <w:marRight w:val="0"/>
                  <w:marTop w:val="0"/>
                  <w:marBottom w:val="0"/>
                  <w:divBdr>
                    <w:top w:val="none" w:sz="0" w:space="0" w:color="auto"/>
                    <w:left w:val="none" w:sz="0" w:space="0" w:color="auto"/>
                    <w:bottom w:val="none" w:sz="0" w:space="0" w:color="auto"/>
                    <w:right w:val="none" w:sz="0" w:space="0" w:color="auto"/>
                  </w:divBdr>
                  <w:divsChild>
                    <w:div w:id="1131173160">
                      <w:marLeft w:val="0"/>
                      <w:marRight w:val="0"/>
                      <w:marTop w:val="0"/>
                      <w:marBottom w:val="0"/>
                      <w:divBdr>
                        <w:top w:val="none" w:sz="0" w:space="0" w:color="auto"/>
                        <w:left w:val="none" w:sz="0" w:space="0" w:color="auto"/>
                        <w:bottom w:val="none" w:sz="0" w:space="0" w:color="auto"/>
                        <w:right w:val="none" w:sz="0" w:space="0" w:color="auto"/>
                      </w:divBdr>
                    </w:div>
                  </w:divsChild>
                </w:div>
                <w:div w:id="768626757">
                  <w:marLeft w:val="0"/>
                  <w:marRight w:val="0"/>
                  <w:marTop w:val="0"/>
                  <w:marBottom w:val="0"/>
                  <w:divBdr>
                    <w:top w:val="none" w:sz="0" w:space="0" w:color="auto"/>
                    <w:left w:val="none" w:sz="0" w:space="0" w:color="auto"/>
                    <w:bottom w:val="none" w:sz="0" w:space="0" w:color="auto"/>
                    <w:right w:val="none" w:sz="0" w:space="0" w:color="auto"/>
                  </w:divBdr>
                  <w:divsChild>
                    <w:div w:id="1897740897">
                      <w:marLeft w:val="0"/>
                      <w:marRight w:val="0"/>
                      <w:marTop w:val="0"/>
                      <w:marBottom w:val="0"/>
                      <w:divBdr>
                        <w:top w:val="none" w:sz="0" w:space="0" w:color="auto"/>
                        <w:left w:val="none" w:sz="0" w:space="0" w:color="auto"/>
                        <w:bottom w:val="none" w:sz="0" w:space="0" w:color="auto"/>
                        <w:right w:val="none" w:sz="0" w:space="0" w:color="auto"/>
                      </w:divBdr>
                      <w:divsChild>
                        <w:div w:id="282150970">
                          <w:marLeft w:val="0"/>
                          <w:marRight w:val="0"/>
                          <w:marTop w:val="0"/>
                          <w:marBottom w:val="0"/>
                          <w:divBdr>
                            <w:top w:val="none" w:sz="0" w:space="0" w:color="auto"/>
                            <w:left w:val="none" w:sz="0" w:space="0" w:color="auto"/>
                            <w:bottom w:val="none" w:sz="0" w:space="0" w:color="auto"/>
                            <w:right w:val="none" w:sz="0" w:space="0" w:color="auto"/>
                          </w:divBdr>
                          <w:divsChild>
                            <w:div w:id="1775056948">
                              <w:marLeft w:val="0"/>
                              <w:marRight w:val="0"/>
                              <w:marTop w:val="0"/>
                              <w:marBottom w:val="0"/>
                              <w:divBdr>
                                <w:top w:val="none" w:sz="0" w:space="0" w:color="auto"/>
                                <w:left w:val="none" w:sz="0" w:space="0" w:color="auto"/>
                                <w:bottom w:val="none" w:sz="0" w:space="0" w:color="auto"/>
                                <w:right w:val="none" w:sz="0" w:space="0" w:color="auto"/>
                              </w:divBdr>
                              <w:divsChild>
                                <w:div w:id="1406342361">
                                  <w:marLeft w:val="0"/>
                                  <w:marRight w:val="0"/>
                                  <w:marTop w:val="0"/>
                                  <w:marBottom w:val="0"/>
                                  <w:divBdr>
                                    <w:top w:val="none" w:sz="0" w:space="0" w:color="auto"/>
                                    <w:left w:val="none" w:sz="0" w:space="0" w:color="auto"/>
                                    <w:bottom w:val="none" w:sz="0" w:space="0" w:color="auto"/>
                                    <w:right w:val="none" w:sz="0" w:space="0" w:color="auto"/>
                                  </w:divBdr>
                                </w:div>
                              </w:divsChild>
                            </w:div>
                            <w:div w:id="1736775134">
                              <w:marLeft w:val="0"/>
                              <w:marRight w:val="0"/>
                              <w:marTop w:val="0"/>
                              <w:marBottom w:val="0"/>
                              <w:divBdr>
                                <w:top w:val="none" w:sz="0" w:space="0" w:color="auto"/>
                                <w:left w:val="none" w:sz="0" w:space="0" w:color="auto"/>
                                <w:bottom w:val="none" w:sz="0" w:space="0" w:color="auto"/>
                                <w:right w:val="none" w:sz="0" w:space="0" w:color="auto"/>
                              </w:divBdr>
                              <w:divsChild>
                                <w:div w:id="791435346">
                                  <w:marLeft w:val="0"/>
                                  <w:marRight w:val="0"/>
                                  <w:marTop w:val="0"/>
                                  <w:marBottom w:val="0"/>
                                  <w:divBdr>
                                    <w:top w:val="none" w:sz="0" w:space="0" w:color="auto"/>
                                    <w:left w:val="none" w:sz="0" w:space="0" w:color="auto"/>
                                    <w:bottom w:val="none" w:sz="0" w:space="0" w:color="auto"/>
                                    <w:right w:val="none" w:sz="0" w:space="0" w:color="auto"/>
                                  </w:divBdr>
                                </w:div>
                              </w:divsChild>
                            </w:div>
                            <w:div w:id="2130389435">
                              <w:marLeft w:val="0"/>
                              <w:marRight w:val="0"/>
                              <w:marTop w:val="0"/>
                              <w:marBottom w:val="0"/>
                              <w:divBdr>
                                <w:top w:val="none" w:sz="0" w:space="0" w:color="auto"/>
                                <w:left w:val="none" w:sz="0" w:space="0" w:color="auto"/>
                                <w:bottom w:val="none" w:sz="0" w:space="0" w:color="auto"/>
                                <w:right w:val="none" w:sz="0" w:space="0" w:color="auto"/>
                              </w:divBdr>
                              <w:divsChild>
                                <w:div w:id="182743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5149417">
              <w:marLeft w:val="0"/>
              <w:marRight w:val="0"/>
              <w:marTop w:val="0"/>
              <w:marBottom w:val="0"/>
              <w:divBdr>
                <w:top w:val="none" w:sz="0" w:space="0" w:color="auto"/>
                <w:left w:val="none" w:sz="0" w:space="0" w:color="auto"/>
                <w:bottom w:val="none" w:sz="0" w:space="0" w:color="auto"/>
                <w:right w:val="none" w:sz="0" w:space="0" w:color="auto"/>
              </w:divBdr>
              <w:divsChild>
                <w:div w:id="276761917">
                  <w:marLeft w:val="0"/>
                  <w:marRight w:val="0"/>
                  <w:marTop w:val="0"/>
                  <w:marBottom w:val="0"/>
                  <w:divBdr>
                    <w:top w:val="none" w:sz="0" w:space="0" w:color="auto"/>
                    <w:left w:val="none" w:sz="0" w:space="0" w:color="auto"/>
                    <w:bottom w:val="none" w:sz="0" w:space="0" w:color="auto"/>
                    <w:right w:val="none" w:sz="0" w:space="0" w:color="auto"/>
                  </w:divBdr>
                  <w:divsChild>
                    <w:div w:id="1636988817">
                      <w:marLeft w:val="0"/>
                      <w:marRight w:val="0"/>
                      <w:marTop w:val="0"/>
                      <w:marBottom w:val="0"/>
                      <w:divBdr>
                        <w:top w:val="none" w:sz="0" w:space="0" w:color="auto"/>
                        <w:left w:val="none" w:sz="0" w:space="0" w:color="auto"/>
                        <w:bottom w:val="none" w:sz="0" w:space="0" w:color="auto"/>
                        <w:right w:val="none" w:sz="0" w:space="0" w:color="auto"/>
                      </w:divBdr>
                    </w:div>
                  </w:divsChild>
                </w:div>
                <w:div w:id="688606457">
                  <w:marLeft w:val="0"/>
                  <w:marRight w:val="0"/>
                  <w:marTop w:val="0"/>
                  <w:marBottom w:val="0"/>
                  <w:divBdr>
                    <w:top w:val="none" w:sz="0" w:space="0" w:color="auto"/>
                    <w:left w:val="none" w:sz="0" w:space="0" w:color="auto"/>
                    <w:bottom w:val="none" w:sz="0" w:space="0" w:color="auto"/>
                    <w:right w:val="none" w:sz="0" w:space="0" w:color="auto"/>
                  </w:divBdr>
                  <w:divsChild>
                    <w:div w:id="343360191">
                      <w:marLeft w:val="0"/>
                      <w:marRight w:val="0"/>
                      <w:marTop w:val="0"/>
                      <w:marBottom w:val="0"/>
                      <w:divBdr>
                        <w:top w:val="none" w:sz="0" w:space="0" w:color="auto"/>
                        <w:left w:val="none" w:sz="0" w:space="0" w:color="auto"/>
                        <w:bottom w:val="none" w:sz="0" w:space="0" w:color="auto"/>
                        <w:right w:val="none" w:sz="0" w:space="0" w:color="auto"/>
                      </w:divBdr>
                      <w:divsChild>
                        <w:div w:id="824736697">
                          <w:marLeft w:val="0"/>
                          <w:marRight w:val="0"/>
                          <w:marTop w:val="0"/>
                          <w:marBottom w:val="0"/>
                          <w:divBdr>
                            <w:top w:val="none" w:sz="0" w:space="0" w:color="auto"/>
                            <w:left w:val="none" w:sz="0" w:space="0" w:color="auto"/>
                            <w:bottom w:val="none" w:sz="0" w:space="0" w:color="auto"/>
                            <w:right w:val="none" w:sz="0" w:space="0" w:color="auto"/>
                          </w:divBdr>
                          <w:divsChild>
                            <w:div w:id="1685746382">
                              <w:marLeft w:val="0"/>
                              <w:marRight w:val="0"/>
                              <w:marTop w:val="0"/>
                              <w:marBottom w:val="0"/>
                              <w:divBdr>
                                <w:top w:val="none" w:sz="0" w:space="0" w:color="auto"/>
                                <w:left w:val="none" w:sz="0" w:space="0" w:color="auto"/>
                                <w:bottom w:val="none" w:sz="0" w:space="0" w:color="auto"/>
                                <w:right w:val="none" w:sz="0" w:space="0" w:color="auto"/>
                              </w:divBdr>
                              <w:divsChild>
                                <w:div w:id="2032755031">
                                  <w:marLeft w:val="0"/>
                                  <w:marRight w:val="0"/>
                                  <w:marTop w:val="0"/>
                                  <w:marBottom w:val="0"/>
                                  <w:divBdr>
                                    <w:top w:val="none" w:sz="0" w:space="0" w:color="auto"/>
                                    <w:left w:val="none" w:sz="0" w:space="0" w:color="auto"/>
                                    <w:bottom w:val="none" w:sz="0" w:space="0" w:color="auto"/>
                                    <w:right w:val="none" w:sz="0" w:space="0" w:color="auto"/>
                                  </w:divBdr>
                                </w:div>
                              </w:divsChild>
                            </w:div>
                            <w:div w:id="1316761401">
                              <w:marLeft w:val="0"/>
                              <w:marRight w:val="0"/>
                              <w:marTop w:val="0"/>
                              <w:marBottom w:val="0"/>
                              <w:divBdr>
                                <w:top w:val="none" w:sz="0" w:space="0" w:color="auto"/>
                                <w:left w:val="none" w:sz="0" w:space="0" w:color="auto"/>
                                <w:bottom w:val="none" w:sz="0" w:space="0" w:color="auto"/>
                                <w:right w:val="none" w:sz="0" w:space="0" w:color="auto"/>
                              </w:divBdr>
                              <w:divsChild>
                                <w:div w:id="1849710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8783805">
              <w:marLeft w:val="0"/>
              <w:marRight w:val="0"/>
              <w:marTop w:val="0"/>
              <w:marBottom w:val="0"/>
              <w:divBdr>
                <w:top w:val="none" w:sz="0" w:space="0" w:color="auto"/>
                <w:left w:val="none" w:sz="0" w:space="0" w:color="auto"/>
                <w:bottom w:val="none" w:sz="0" w:space="0" w:color="auto"/>
                <w:right w:val="none" w:sz="0" w:space="0" w:color="auto"/>
              </w:divBdr>
              <w:divsChild>
                <w:div w:id="2032409874">
                  <w:marLeft w:val="0"/>
                  <w:marRight w:val="0"/>
                  <w:marTop w:val="0"/>
                  <w:marBottom w:val="0"/>
                  <w:divBdr>
                    <w:top w:val="none" w:sz="0" w:space="0" w:color="auto"/>
                    <w:left w:val="none" w:sz="0" w:space="0" w:color="auto"/>
                    <w:bottom w:val="none" w:sz="0" w:space="0" w:color="auto"/>
                    <w:right w:val="none" w:sz="0" w:space="0" w:color="auto"/>
                  </w:divBdr>
                  <w:divsChild>
                    <w:div w:id="1302809768">
                      <w:marLeft w:val="0"/>
                      <w:marRight w:val="0"/>
                      <w:marTop w:val="0"/>
                      <w:marBottom w:val="0"/>
                      <w:divBdr>
                        <w:top w:val="none" w:sz="0" w:space="0" w:color="auto"/>
                        <w:left w:val="none" w:sz="0" w:space="0" w:color="auto"/>
                        <w:bottom w:val="none" w:sz="0" w:space="0" w:color="auto"/>
                        <w:right w:val="none" w:sz="0" w:space="0" w:color="auto"/>
                      </w:divBdr>
                    </w:div>
                  </w:divsChild>
                </w:div>
                <w:div w:id="139813972">
                  <w:marLeft w:val="0"/>
                  <w:marRight w:val="0"/>
                  <w:marTop w:val="0"/>
                  <w:marBottom w:val="0"/>
                  <w:divBdr>
                    <w:top w:val="none" w:sz="0" w:space="0" w:color="auto"/>
                    <w:left w:val="none" w:sz="0" w:space="0" w:color="auto"/>
                    <w:bottom w:val="none" w:sz="0" w:space="0" w:color="auto"/>
                    <w:right w:val="none" w:sz="0" w:space="0" w:color="auto"/>
                  </w:divBdr>
                  <w:divsChild>
                    <w:div w:id="1521818579">
                      <w:marLeft w:val="0"/>
                      <w:marRight w:val="0"/>
                      <w:marTop w:val="0"/>
                      <w:marBottom w:val="0"/>
                      <w:divBdr>
                        <w:top w:val="none" w:sz="0" w:space="0" w:color="auto"/>
                        <w:left w:val="none" w:sz="0" w:space="0" w:color="auto"/>
                        <w:bottom w:val="none" w:sz="0" w:space="0" w:color="auto"/>
                        <w:right w:val="none" w:sz="0" w:space="0" w:color="auto"/>
                      </w:divBdr>
                      <w:divsChild>
                        <w:div w:id="2127573755">
                          <w:marLeft w:val="0"/>
                          <w:marRight w:val="0"/>
                          <w:marTop w:val="0"/>
                          <w:marBottom w:val="0"/>
                          <w:divBdr>
                            <w:top w:val="none" w:sz="0" w:space="0" w:color="auto"/>
                            <w:left w:val="none" w:sz="0" w:space="0" w:color="auto"/>
                            <w:bottom w:val="none" w:sz="0" w:space="0" w:color="auto"/>
                            <w:right w:val="none" w:sz="0" w:space="0" w:color="auto"/>
                          </w:divBdr>
                          <w:divsChild>
                            <w:div w:id="2077629697">
                              <w:marLeft w:val="0"/>
                              <w:marRight w:val="0"/>
                              <w:marTop w:val="0"/>
                              <w:marBottom w:val="0"/>
                              <w:divBdr>
                                <w:top w:val="none" w:sz="0" w:space="0" w:color="auto"/>
                                <w:left w:val="none" w:sz="0" w:space="0" w:color="auto"/>
                                <w:bottom w:val="none" w:sz="0" w:space="0" w:color="auto"/>
                                <w:right w:val="none" w:sz="0" w:space="0" w:color="auto"/>
                              </w:divBdr>
                              <w:divsChild>
                                <w:div w:id="1517115368">
                                  <w:marLeft w:val="0"/>
                                  <w:marRight w:val="0"/>
                                  <w:marTop w:val="0"/>
                                  <w:marBottom w:val="0"/>
                                  <w:divBdr>
                                    <w:top w:val="none" w:sz="0" w:space="0" w:color="auto"/>
                                    <w:left w:val="none" w:sz="0" w:space="0" w:color="auto"/>
                                    <w:bottom w:val="none" w:sz="0" w:space="0" w:color="auto"/>
                                    <w:right w:val="none" w:sz="0" w:space="0" w:color="auto"/>
                                  </w:divBdr>
                                </w:div>
                              </w:divsChild>
                            </w:div>
                            <w:div w:id="556358399">
                              <w:marLeft w:val="0"/>
                              <w:marRight w:val="0"/>
                              <w:marTop w:val="0"/>
                              <w:marBottom w:val="0"/>
                              <w:divBdr>
                                <w:top w:val="none" w:sz="0" w:space="0" w:color="auto"/>
                                <w:left w:val="none" w:sz="0" w:space="0" w:color="auto"/>
                                <w:bottom w:val="none" w:sz="0" w:space="0" w:color="auto"/>
                                <w:right w:val="none" w:sz="0" w:space="0" w:color="auto"/>
                              </w:divBdr>
                              <w:divsChild>
                                <w:div w:id="103661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1185182">
              <w:marLeft w:val="0"/>
              <w:marRight w:val="0"/>
              <w:marTop w:val="0"/>
              <w:marBottom w:val="0"/>
              <w:divBdr>
                <w:top w:val="none" w:sz="0" w:space="0" w:color="auto"/>
                <w:left w:val="none" w:sz="0" w:space="0" w:color="auto"/>
                <w:bottom w:val="none" w:sz="0" w:space="0" w:color="auto"/>
                <w:right w:val="none" w:sz="0" w:space="0" w:color="auto"/>
              </w:divBdr>
              <w:divsChild>
                <w:div w:id="870264957">
                  <w:marLeft w:val="0"/>
                  <w:marRight w:val="0"/>
                  <w:marTop w:val="0"/>
                  <w:marBottom w:val="0"/>
                  <w:divBdr>
                    <w:top w:val="none" w:sz="0" w:space="0" w:color="auto"/>
                    <w:left w:val="none" w:sz="0" w:space="0" w:color="auto"/>
                    <w:bottom w:val="none" w:sz="0" w:space="0" w:color="auto"/>
                    <w:right w:val="none" w:sz="0" w:space="0" w:color="auto"/>
                  </w:divBdr>
                  <w:divsChild>
                    <w:div w:id="664549972">
                      <w:marLeft w:val="0"/>
                      <w:marRight w:val="0"/>
                      <w:marTop w:val="0"/>
                      <w:marBottom w:val="0"/>
                      <w:divBdr>
                        <w:top w:val="none" w:sz="0" w:space="0" w:color="auto"/>
                        <w:left w:val="none" w:sz="0" w:space="0" w:color="auto"/>
                        <w:bottom w:val="none" w:sz="0" w:space="0" w:color="auto"/>
                        <w:right w:val="none" w:sz="0" w:space="0" w:color="auto"/>
                      </w:divBdr>
                    </w:div>
                  </w:divsChild>
                </w:div>
                <w:div w:id="483818703">
                  <w:marLeft w:val="0"/>
                  <w:marRight w:val="0"/>
                  <w:marTop w:val="0"/>
                  <w:marBottom w:val="0"/>
                  <w:divBdr>
                    <w:top w:val="none" w:sz="0" w:space="0" w:color="auto"/>
                    <w:left w:val="none" w:sz="0" w:space="0" w:color="auto"/>
                    <w:bottom w:val="none" w:sz="0" w:space="0" w:color="auto"/>
                    <w:right w:val="none" w:sz="0" w:space="0" w:color="auto"/>
                  </w:divBdr>
                  <w:divsChild>
                    <w:div w:id="1602302523">
                      <w:marLeft w:val="0"/>
                      <w:marRight w:val="0"/>
                      <w:marTop w:val="0"/>
                      <w:marBottom w:val="0"/>
                      <w:divBdr>
                        <w:top w:val="none" w:sz="0" w:space="0" w:color="auto"/>
                        <w:left w:val="none" w:sz="0" w:space="0" w:color="auto"/>
                        <w:bottom w:val="none" w:sz="0" w:space="0" w:color="auto"/>
                        <w:right w:val="none" w:sz="0" w:space="0" w:color="auto"/>
                      </w:divBdr>
                      <w:divsChild>
                        <w:div w:id="1569027236">
                          <w:marLeft w:val="0"/>
                          <w:marRight w:val="0"/>
                          <w:marTop w:val="0"/>
                          <w:marBottom w:val="0"/>
                          <w:divBdr>
                            <w:top w:val="none" w:sz="0" w:space="0" w:color="auto"/>
                            <w:left w:val="none" w:sz="0" w:space="0" w:color="auto"/>
                            <w:bottom w:val="none" w:sz="0" w:space="0" w:color="auto"/>
                            <w:right w:val="none" w:sz="0" w:space="0" w:color="auto"/>
                          </w:divBdr>
                          <w:divsChild>
                            <w:div w:id="2056158223">
                              <w:marLeft w:val="0"/>
                              <w:marRight w:val="0"/>
                              <w:marTop w:val="0"/>
                              <w:marBottom w:val="0"/>
                              <w:divBdr>
                                <w:top w:val="none" w:sz="0" w:space="0" w:color="auto"/>
                                <w:left w:val="none" w:sz="0" w:space="0" w:color="auto"/>
                                <w:bottom w:val="none" w:sz="0" w:space="0" w:color="auto"/>
                                <w:right w:val="none" w:sz="0" w:space="0" w:color="auto"/>
                              </w:divBdr>
                              <w:divsChild>
                                <w:div w:id="904291368">
                                  <w:marLeft w:val="0"/>
                                  <w:marRight w:val="0"/>
                                  <w:marTop w:val="0"/>
                                  <w:marBottom w:val="0"/>
                                  <w:divBdr>
                                    <w:top w:val="none" w:sz="0" w:space="0" w:color="auto"/>
                                    <w:left w:val="none" w:sz="0" w:space="0" w:color="auto"/>
                                    <w:bottom w:val="none" w:sz="0" w:space="0" w:color="auto"/>
                                    <w:right w:val="none" w:sz="0" w:space="0" w:color="auto"/>
                                  </w:divBdr>
                                </w:div>
                              </w:divsChild>
                            </w:div>
                            <w:div w:id="1992632136">
                              <w:marLeft w:val="0"/>
                              <w:marRight w:val="0"/>
                              <w:marTop w:val="0"/>
                              <w:marBottom w:val="0"/>
                              <w:divBdr>
                                <w:top w:val="none" w:sz="0" w:space="0" w:color="auto"/>
                                <w:left w:val="none" w:sz="0" w:space="0" w:color="auto"/>
                                <w:bottom w:val="none" w:sz="0" w:space="0" w:color="auto"/>
                                <w:right w:val="none" w:sz="0" w:space="0" w:color="auto"/>
                              </w:divBdr>
                              <w:divsChild>
                                <w:div w:id="1957134178">
                                  <w:marLeft w:val="0"/>
                                  <w:marRight w:val="0"/>
                                  <w:marTop w:val="0"/>
                                  <w:marBottom w:val="0"/>
                                  <w:divBdr>
                                    <w:top w:val="none" w:sz="0" w:space="0" w:color="auto"/>
                                    <w:left w:val="none" w:sz="0" w:space="0" w:color="auto"/>
                                    <w:bottom w:val="none" w:sz="0" w:space="0" w:color="auto"/>
                                    <w:right w:val="none" w:sz="0" w:space="0" w:color="auto"/>
                                  </w:divBdr>
                                </w:div>
                              </w:divsChild>
                            </w:div>
                            <w:div w:id="772896565">
                              <w:marLeft w:val="0"/>
                              <w:marRight w:val="0"/>
                              <w:marTop w:val="0"/>
                              <w:marBottom w:val="0"/>
                              <w:divBdr>
                                <w:top w:val="none" w:sz="0" w:space="0" w:color="auto"/>
                                <w:left w:val="none" w:sz="0" w:space="0" w:color="auto"/>
                                <w:bottom w:val="none" w:sz="0" w:space="0" w:color="auto"/>
                                <w:right w:val="none" w:sz="0" w:space="0" w:color="auto"/>
                              </w:divBdr>
                              <w:divsChild>
                                <w:div w:id="15002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4420084">
              <w:marLeft w:val="0"/>
              <w:marRight w:val="0"/>
              <w:marTop w:val="0"/>
              <w:marBottom w:val="0"/>
              <w:divBdr>
                <w:top w:val="none" w:sz="0" w:space="0" w:color="auto"/>
                <w:left w:val="none" w:sz="0" w:space="0" w:color="auto"/>
                <w:bottom w:val="none" w:sz="0" w:space="0" w:color="auto"/>
                <w:right w:val="none" w:sz="0" w:space="0" w:color="auto"/>
              </w:divBdr>
              <w:divsChild>
                <w:div w:id="1215581184">
                  <w:marLeft w:val="0"/>
                  <w:marRight w:val="0"/>
                  <w:marTop w:val="0"/>
                  <w:marBottom w:val="0"/>
                  <w:divBdr>
                    <w:top w:val="none" w:sz="0" w:space="0" w:color="auto"/>
                    <w:left w:val="none" w:sz="0" w:space="0" w:color="auto"/>
                    <w:bottom w:val="none" w:sz="0" w:space="0" w:color="auto"/>
                    <w:right w:val="none" w:sz="0" w:space="0" w:color="auto"/>
                  </w:divBdr>
                  <w:divsChild>
                    <w:div w:id="1343163131">
                      <w:marLeft w:val="0"/>
                      <w:marRight w:val="0"/>
                      <w:marTop w:val="0"/>
                      <w:marBottom w:val="0"/>
                      <w:divBdr>
                        <w:top w:val="none" w:sz="0" w:space="0" w:color="auto"/>
                        <w:left w:val="none" w:sz="0" w:space="0" w:color="auto"/>
                        <w:bottom w:val="none" w:sz="0" w:space="0" w:color="auto"/>
                        <w:right w:val="none" w:sz="0" w:space="0" w:color="auto"/>
                      </w:divBdr>
                    </w:div>
                  </w:divsChild>
                </w:div>
                <w:div w:id="1890142519">
                  <w:marLeft w:val="0"/>
                  <w:marRight w:val="0"/>
                  <w:marTop w:val="0"/>
                  <w:marBottom w:val="0"/>
                  <w:divBdr>
                    <w:top w:val="none" w:sz="0" w:space="0" w:color="auto"/>
                    <w:left w:val="none" w:sz="0" w:space="0" w:color="auto"/>
                    <w:bottom w:val="none" w:sz="0" w:space="0" w:color="auto"/>
                    <w:right w:val="none" w:sz="0" w:space="0" w:color="auto"/>
                  </w:divBdr>
                  <w:divsChild>
                    <w:div w:id="1010765191">
                      <w:marLeft w:val="0"/>
                      <w:marRight w:val="0"/>
                      <w:marTop w:val="0"/>
                      <w:marBottom w:val="0"/>
                      <w:divBdr>
                        <w:top w:val="none" w:sz="0" w:space="0" w:color="auto"/>
                        <w:left w:val="none" w:sz="0" w:space="0" w:color="auto"/>
                        <w:bottom w:val="none" w:sz="0" w:space="0" w:color="auto"/>
                        <w:right w:val="none" w:sz="0" w:space="0" w:color="auto"/>
                      </w:divBdr>
                      <w:divsChild>
                        <w:div w:id="16004011">
                          <w:marLeft w:val="0"/>
                          <w:marRight w:val="0"/>
                          <w:marTop w:val="0"/>
                          <w:marBottom w:val="0"/>
                          <w:divBdr>
                            <w:top w:val="none" w:sz="0" w:space="0" w:color="auto"/>
                            <w:left w:val="none" w:sz="0" w:space="0" w:color="auto"/>
                            <w:bottom w:val="none" w:sz="0" w:space="0" w:color="auto"/>
                            <w:right w:val="none" w:sz="0" w:space="0" w:color="auto"/>
                          </w:divBdr>
                          <w:divsChild>
                            <w:div w:id="110710557">
                              <w:marLeft w:val="0"/>
                              <w:marRight w:val="0"/>
                              <w:marTop w:val="0"/>
                              <w:marBottom w:val="0"/>
                              <w:divBdr>
                                <w:top w:val="none" w:sz="0" w:space="0" w:color="auto"/>
                                <w:left w:val="none" w:sz="0" w:space="0" w:color="auto"/>
                                <w:bottom w:val="none" w:sz="0" w:space="0" w:color="auto"/>
                                <w:right w:val="none" w:sz="0" w:space="0" w:color="auto"/>
                              </w:divBdr>
                              <w:divsChild>
                                <w:div w:id="1227644851">
                                  <w:marLeft w:val="0"/>
                                  <w:marRight w:val="0"/>
                                  <w:marTop w:val="0"/>
                                  <w:marBottom w:val="0"/>
                                  <w:divBdr>
                                    <w:top w:val="none" w:sz="0" w:space="0" w:color="auto"/>
                                    <w:left w:val="none" w:sz="0" w:space="0" w:color="auto"/>
                                    <w:bottom w:val="none" w:sz="0" w:space="0" w:color="auto"/>
                                    <w:right w:val="none" w:sz="0" w:space="0" w:color="auto"/>
                                  </w:divBdr>
                                </w:div>
                              </w:divsChild>
                            </w:div>
                            <w:div w:id="417137915">
                              <w:marLeft w:val="0"/>
                              <w:marRight w:val="0"/>
                              <w:marTop w:val="0"/>
                              <w:marBottom w:val="0"/>
                              <w:divBdr>
                                <w:top w:val="none" w:sz="0" w:space="0" w:color="auto"/>
                                <w:left w:val="none" w:sz="0" w:space="0" w:color="auto"/>
                                <w:bottom w:val="none" w:sz="0" w:space="0" w:color="auto"/>
                                <w:right w:val="none" w:sz="0" w:space="0" w:color="auto"/>
                              </w:divBdr>
                              <w:divsChild>
                                <w:div w:id="890768796">
                                  <w:marLeft w:val="0"/>
                                  <w:marRight w:val="0"/>
                                  <w:marTop w:val="0"/>
                                  <w:marBottom w:val="0"/>
                                  <w:divBdr>
                                    <w:top w:val="none" w:sz="0" w:space="0" w:color="auto"/>
                                    <w:left w:val="none" w:sz="0" w:space="0" w:color="auto"/>
                                    <w:bottom w:val="none" w:sz="0" w:space="0" w:color="auto"/>
                                    <w:right w:val="none" w:sz="0" w:space="0" w:color="auto"/>
                                  </w:divBdr>
                                </w:div>
                              </w:divsChild>
                            </w:div>
                            <w:div w:id="891384159">
                              <w:marLeft w:val="0"/>
                              <w:marRight w:val="0"/>
                              <w:marTop w:val="0"/>
                              <w:marBottom w:val="0"/>
                              <w:divBdr>
                                <w:top w:val="none" w:sz="0" w:space="0" w:color="auto"/>
                                <w:left w:val="none" w:sz="0" w:space="0" w:color="auto"/>
                                <w:bottom w:val="none" w:sz="0" w:space="0" w:color="auto"/>
                                <w:right w:val="none" w:sz="0" w:space="0" w:color="auto"/>
                              </w:divBdr>
                              <w:divsChild>
                                <w:div w:id="35770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18055271">
              <w:marLeft w:val="0"/>
              <w:marRight w:val="0"/>
              <w:marTop w:val="0"/>
              <w:marBottom w:val="0"/>
              <w:divBdr>
                <w:top w:val="none" w:sz="0" w:space="0" w:color="auto"/>
                <w:left w:val="none" w:sz="0" w:space="0" w:color="auto"/>
                <w:bottom w:val="none" w:sz="0" w:space="0" w:color="auto"/>
                <w:right w:val="none" w:sz="0" w:space="0" w:color="auto"/>
              </w:divBdr>
              <w:divsChild>
                <w:div w:id="1923568107">
                  <w:marLeft w:val="0"/>
                  <w:marRight w:val="0"/>
                  <w:marTop w:val="0"/>
                  <w:marBottom w:val="0"/>
                  <w:divBdr>
                    <w:top w:val="none" w:sz="0" w:space="0" w:color="auto"/>
                    <w:left w:val="none" w:sz="0" w:space="0" w:color="auto"/>
                    <w:bottom w:val="none" w:sz="0" w:space="0" w:color="auto"/>
                    <w:right w:val="none" w:sz="0" w:space="0" w:color="auto"/>
                  </w:divBdr>
                  <w:divsChild>
                    <w:div w:id="781194474">
                      <w:marLeft w:val="0"/>
                      <w:marRight w:val="0"/>
                      <w:marTop w:val="0"/>
                      <w:marBottom w:val="0"/>
                      <w:divBdr>
                        <w:top w:val="none" w:sz="0" w:space="0" w:color="auto"/>
                        <w:left w:val="none" w:sz="0" w:space="0" w:color="auto"/>
                        <w:bottom w:val="none" w:sz="0" w:space="0" w:color="auto"/>
                        <w:right w:val="none" w:sz="0" w:space="0" w:color="auto"/>
                      </w:divBdr>
                    </w:div>
                  </w:divsChild>
                </w:div>
                <w:div w:id="824705799">
                  <w:marLeft w:val="0"/>
                  <w:marRight w:val="0"/>
                  <w:marTop w:val="0"/>
                  <w:marBottom w:val="0"/>
                  <w:divBdr>
                    <w:top w:val="none" w:sz="0" w:space="0" w:color="auto"/>
                    <w:left w:val="none" w:sz="0" w:space="0" w:color="auto"/>
                    <w:bottom w:val="none" w:sz="0" w:space="0" w:color="auto"/>
                    <w:right w:val="none" w:sz="0" w:space="0" w:color="auto"/>
                  </w:divBdr>
                  <w:divsChild>
                    <w:div w:id="191961541">
                      <w:marLeft w:val="0"/>
                      <w:marRight w:val="0"/>
                      <w:marTop w:val="0"/>
                      <w:marBottom w:val="0"/>
                      <w:divBdr>
                        <w:top w:val="none" w:sz="0" w:space="0" w:color="auto"/>
                        <w:left w:val="none" w:sz="0" w:space="0" w:color="auto"/>
                        <w:bottom w:val="none" w:sz="0" w:space="0" w:color="auto"/>
                        <w:right w:val="none" w:sz="0" w:space="0" w:color="auto"/>
                      </w:divBdr>
                      <w:divsChild>
                        <w:div w:id="902445721">
                          <w:marLeft w:val="0"/>
                          <w:marRight w:val="0"/>
                          <w:marTop w:val="0"/>
                          <w:marBottom w:val="0"/>
                          <w:divBdr>
                            <w:top w:val="none" w:sz="0" w:space="0" w:color="auto"/>
                            <w:left w:val="none" w:sz="0" w:space="0" w:color="auto"/>
                            <w:bottom w:val="none" w:sz="0" w:space="0" w:color="auto"/>
                            <w:right w:val="none" w:sz="0" w:space="0" w:color="auto"/>
                          </w:divBdr>
                          <w:divsChild>
                            <w:div w:id="1770809879">
                              <w:marLeft w:val="0"/>
                              <w:marRight w:val="0"/>
                              <w:marTop w:val="0"/>
                              <w:marBottom w:val="0"/>
                              <w:divBdr>
                                <w:top w:val="none" w:sz="0" w:space="0" w:color="auto"/>
                                <w:left w:val="none" w:sz="0" w:space="0" w:color="auto"/>
                                <w:bottom w:val="none" w:sz="0" w:space="0" w:color="auto"/>
                                <w:right w:val="none" w:sz="0" w:space="0" w:color="auto"/>
                              </w:divBdr>
                              <w:divsChild>
                                <w:div w:id="1317370397">
                                  <w:marLeft w:val="0"/>
                                  <w:marRight w:val="0"/>
                                  <w:marTop w:val="0"/>
                                  <w:marBottom w:val="0"/>
                                  <w:divBdr>
                                    <w:top w:val="none" w:sz="0" w:space="0" w:color="auto"/>
                                    <w:left w:val="none" w:sz="0" w:space="0" w:color="auto"/>
                                    <w:bottom w:val="none" w:sz="0" w:space="0" w:color="auto"/>
                                    <w:right w:val="none" w:sz="0" w:space="0" w:color="auto"/>
                                  </w:divBdr>
                                </w:div>
                              </w:divsChild>
                            </w:div>
                            <w:div w:id="1275095849">
                              <w:marLeft w:val="0"/>
                              <w:marRight w:val="0"/>
                              <w:marTop w:val="0"/>
                              <w:marBottom w:val="0"/>
                              <w:divBdr>
                                <w:top w:val="none" w:sz="0" w:space="0" w:color="auto"/>
                                <w:left w:val="none" w:sz="0" w:space="0" w:color="auto"/>
                                <w:bottom w:val="none" w:sz="0" w:space="0" w:color="auto"/>
                                <w:right w:val="none" w:sz="0" w:space="0" w:color="auto"/>
                              </w:divBdr>
                              <w:divsChild>
                                <w:div w:id="404955407">
                                  <w:marLeft w:val="0"/>
                                  <w:marRight w:val="0"/>
                                  <w:marTop w:val="0"/>
                                  <w:marBottom w:val="0"/>
                                  <w:divBdr>
                                    <w:top w:val="none" w:sz="0" w:space="0" w:color="auto"/>
                                    <w:left w:val="none" w:sz="0" w:space="0" w:color="auto"/>
                                    <w:bottom w:val="none" w:sz="0" w:space="0" w:color="auto"/>
                                    <w:right w:val="none" w:sz="0" w:space="0" w:color="auto"/>
                                  </w:divBdr>
                                </w:div>
                              </w:divsChild>
                            </w:div>
                            <w:div w:id="1294751282">
                              <w:marLeft w:val="0"/>
                              <w:marRight w:val="0"/>
                              <w:marTop w:val="0"/>
                              <w:marBottom w:val="0"/>
                              <w:divBdr>
                                <w:top w:val="none" w:sz="0" w:space="0" w:color="auto"/>
                                <w:left w:val="none" w:sz="0" w:space="0" w:color="auto"/>
                                <w:bottom w:val="none" w:sz="0" w:space="0" w:color="auto"/>
                                <w:right w:val="none" w:sz="0" w:space="0" w:color="auto"/>
                              </w:divBdr>
                              <w:divsChild>
                                <w:div w:id="984817708">
                                  <w:marLeft w:val="0"/>
                                  <w:marRight w:val="0"/>
                                  <w:marTop w:val="0"/>
                                  <w:marBottom w:val="0"/>
                                  <w:divBdr>
                                    <w:top w:val="none" w:sz="0" w:space="0" w:color="auto"/>
                                    <w:left w:val="none" w:sz="0" w:space="0" w:color="auto"/>
                                    <w:bottom w:val="none" w:sz="0" w:space="0" w:color="auto"/>
                                    <w:right w:val="none" w:sz="0" w:space="0" w:color="auto"/>
                                  </w:divBdr>
                                </w:div>
                              </w:divsChild>
                            </w:div>
                            <w:div w:id="510492055">
                              <w:marLeft w:val="0"/>
                              <w:marRight w:val="0"/>
                              <w:marTop w:val="0"/>
                              <w:marBottom w:val="0"/>
                              <w:divBdr>
                                <w:top w:val="none" w:sz="0" w:space="0" w:color="auto"/>
                                <w:left w:val="none" w:sz="0" w:space="0" w:color="auto"/>
                                <w:bottom w:val="none" w:sz="0" w:space="0" w:color="auto"/>
                                <w:right w:val="none" w:sz="0" w:space="0" w:color="auto"/>
                              </w:divBdr>
                              <w:divsChild>
                                <w:div w:id="1501777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1705577">
              <w:marLeft w:val="0"/>
              <w:marRight w:val="0"/>
              <w:marTop w:val="0"/>
              <w:marBottom w:val="0"/>
              <w:divBdr>
                <w:top w:val="none" w:sz="0" w:space="0" w:color="auto"/>
                <w:left w:val="none" w:sz="0" w:space="0" w:color="auto"/>
                <w:bottom w:val="none" w:sz="0" w:space="0" w:color="auto"/>
                <w:right w:val="none" w:sz="0" w:space="0" w:color="auto"/>
              </w:divBdr>
              <w:divsChild>
                <w:div w:id="1024332969">
                  <w:marLeft w:val="0"/>
                  <w:marRight w:val="0"/>
                  <w:marTop w:val="0"/>
                  <w:marBottom w:val="0"/>
                  <w:divBdr>
                    <w:top w:val="none" w:sz="0" w:space="0" w:color="auto"/>
                    <w:left w:val="none" w:sz="0" w:space="0" w:color="auto"/>
                    <w:bottom w:val="none" w:sz="0" w:space="0" w:color="auto"/>
                    <w:right w:val="none" w:sz="0" w:space="0" w:color="auto"/>
                  </w:divBdr>
                  <w:divsChild>
                    <w:div w:id="807207054">
                      <w:marLeft w:val="0"/>
                      <w:marRight w:val="0"/>
                      <w:marTop w:val="0"/>
                      <w:marBottom w:val="0"/>
                      <w:divBdr>
                        <w:top w:val="none" w:sz="0" w:space="0" w:color="auto"/>
                        <w:left w:val="none" w:sz="0" w:space="0" w:color="auto"/>
                        <w:bottom w:val="none" w:sz="0" w:space="0" w:color="auto"/>
                        <w:right w:val="none" w:sz="0" w:space="0" w:color="auto"/>
                      </w:divBdr>
                    </w:div>
                  </w:divsChild>
                </w:div>
                <w:div w:id="962224486">
                  <w:marLeft w:val="0"/>
                  <w:marRight w:val="0"/>
                  <w:marTop w:val="0"/>
                  <w:marBottom w:val="0"/>
                  <w:divBdr>
                    <w:top w:val="none" w:sz="0" w:space="0" w:color="auto"/>
                    <w:left w:val="none" w:sz="0" w:space="0" w:color="auto"/>
                    <w:bottom w:val="none" w:sz="0" w:space="0" w:color="auto"/>
                    <w:right w:val="none" w:sz="0" w:space="0" w:color="auto"/>
                  </w:divBdr>
                  <w:divsChild>
                    <w:div w:id="945577832">
                      <w:marLeft w:val="0"/>
                      <w:marRight w:val="0"/>
                      <w:marTop w:val="0"/>
                      <w:marBottom w:val="0"/>
                      <w:divBdr>
                        <w:top w:val="none" w:sz="0" w:space="0" w:color="auto"/>
                        <w:left w:val="none" w:sz="0" w:space="0" w:color="auto"/>
                        <w:bottom w:val="none" w:sz="0" w:space="0" w:color="auto"/>
                        <w:right w:val="none" w:sz="0" w:space="0" w:color="auto"/>
                      </w:divBdr>
                      <w:divsChild>
                        <w:div w:id="1460488599">
                          <w:marLeft w:val="0"/>
                          <w:marRight w:val="0"/>
                          <w:marTop w:val="0"/>
                          <w:marBottom w:val="0"/>
                          <w:divBdr>
                            <w:top w:val="none" w:sz="0" w:space="0" w:color="auto"/>
                            <w:left w:val="none" w:sz="0" w:space="0" w:color="auto"/>
                            <w:bottom w:val="none" w:sz="0" w:space="0" w:color="auto"/>
                            <w:right w:val="none" w:sz="0" w:space="0" w:color="auto"/>
                          </w:divBdr>
                          <w:divsChild>
                            <w:div w:id="900990544">
                              <w:marLeft w:val="0"/>
                              <w:marRight w:val="0"/>
                              <w:marTop w:val="0"/>
                              <w:marBottom w:val="0"/>
                              <w:divBdr>
                                <w:top w:val="none" w:sz="0" w:space="0" w:color="auto"/>
                                <w:left w:val="none" w:sz="0" w:space="0" w:color="auto"/>
                                <w:bottom w:val="none" w:sz="0" w:space="0" w:color="auto"/>
                                <w:right w:val="none" w:sz="0" w:space="0" w:color="auto"/>
                              </w:divBdr>
                              <w:divsChild>
                                <w:div w:id="309482587">
                                  <w:marLeft w:val="0"/>
                                  <w:marRight w:val="0"/>
                                  <w:marTop w:val="0"/>
                                  <w:marBottom w:val="0"/>
                                  <w:divBdr>
                                    <w:top w:val="none" w:sz="0" w:space="0" w:color="auto"/>
                                    <w:left w:val="none" w:sz="0" w:space="0" w:color="auto"/>
                                    <w:bottom w:val="none" w:sz="0" w:space="0" w:color="auto"/>
                                    <w:right w:val="none" w:sz="0" w:space="0" w:color="auto"/>
                                  </w:divBdr>
                                </w:div>
                              </w:divsChild>
                            </w:div>
                            <w:div w:id="20475408">
                              <w:marLeft w:val="0"/>
                              <w:marRight w:val="0"/>
                              <w:marTop w:val="0"/>
                              <w:marBottom w:val="0"/>
                              <w:divBdr>
                                <w:top w:val="none" w:sz="0" w:space="0" w:color="auto"/>
                                <w:left w:val="none" w:sz="0" w:space="0" w:color="auto"/>
                                <w:bottom w:val="none" w:sz="0" w:space="0" w:color="auto"/>
                                <w:right w:val="none" w:sz="0" w:space="0" w:color="auto"/>
                              </w:divBdr>
                              <w:divsChild>
                                <w:div w:id="1047755458">
                                  <w:marLeft w:val="0"/>
                                  <w:marRight w:val="0"/>
                                  <w:marTop w:val="0"/>
                                  <w:marBottom w:val="0"/>
                                  <w:divBdr>
                                    <w:top w:val="none" w:sz="0" w:space="0" w:color="auto"/>
                                    <w:left w:val="none" w:sz="0" w:space="0" w:color="auto"/>
                                    <w:bottom w:val="none" w:sz="0" w:space="0" w:color="auto"/>
                                    <w:right w:val="none" w:sz="0" w:space="0" w:color="auto"/>
                                  </w:divBdr>
                                </w:div>
                              </w:divsChild>
                            </w:div>
                            <w:div w:id="866673146">
                              <w:marLeft w:val="0"/>
                              <w:marRight w:val="0"/>
                              <w:marTop w:val="0"/>
                              <w:marBottom w:val="0"/>
                              <w:divBdr>
                                <w:top w:val="none" w:sz="0" w:space="0" w:color="auto"/>
                                <w:left w:val="none" w:sz="0" w:space="0" w:color="auto"/>
                                <w:bottom w:val="none" w:sz="0" w:space="0" w:color="auto"/>
                                <w:right w:val="none" w:sz="0" w:space="0" w:color="auto"/>
                              </w:divBdr>
                              <w:divsChild>
                                <w:div w:id="22480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9819966">
      <w:bodyDiv w:val="1"/>
      <w:marLeft w:val="0"/>
      <w:marRight w:val="0"/>
      <w:marTop w:val="0"/>
      <w:marBottom w:val="0"/>
      <w:divBdr>
        <w:top w:val="none" w:sz="0" w:space="0" w:color="auto"/>
        <w:left w:val="none" w:sz="0" w:space="0" w:color="auto"/>
        <w:bottom w:val="none" w:sz="0" w:space="0" w:color="auto"/>
        <w:right w:val="none" w:sz="0" w:space="0" w:color="auto"/>
      </w:divBdr>
    </w:div>
    <w:div w:id="1993101745">
      <w:bodyDiv w:val="1"/>
      <w:marLeft w:val="0"/>
      <w:marRight w:val="0"/>
      <w:marTop w:val="0"/>
      <w:marBottom w:val="0"/>
      <w:divBdr>
        <w:top w:val="none" w:sz="0" w:space="0" w:color="auto"/>
        <w:left w:val="none" w:sz="0" w:space="0" w:color="auto"/>
        <w:bottom w:val="none" w:sz="0" w:space="0" w:color="auto"/>
        <w:right w:val="none" w:sz="0" w:space="0" w:color="auto"/>
      </w:divBdr>
      <w:divsChild>
        <w:div w:id="1216161945">
          <w:marLeft w:val="-720"/>
          <w:marRight w:val="0"/>
          <w:marTop w:val="0"/>
          <w:marBottom w:val="0"/>
          <w:divBdr>
            <w:top w:val="none" w:sz="0" w:space="0" w:color="auto"/>
            <w:left w:val="none" w:sz="0" w:space="0" w:color="auto"/>
            <w:bottom w:val="none" w:sz="0" w:space="0" w:color="auto"/>
            <w:right w:val="none" w:sz="0" w:space="0" w:color="auto"/>
          </w:divBdr>
        </w:div>
      </w:divsChild>
    </w:div>
    <w:div w:id="1994793975">
      <w:bodyDiv w:val="1"/>
      <w:marLeft w:val="0"/>
      <w:marRight w:val="0"/>
      <w:marTop w:val="0"/>
      <w:marBottom w:val="0"/>
      <w:divBdr>
        <w:top w:val="none" w:sz="0" w:space="0" w:color="auto"/>
        <w:left w:val="none" w:sz="0" w:space="0" w:color="auto"/>
        <w:bottom w:val="none" w:sz="0" w:space="0" w:color="auto"/>
        <w:right w:val="none" w:sz="0" w:space="0" w:color="auto"/>
      </w:divBdr>
    </w:div>
    <w:div w:id="2020815589">
      <w:bodyDiv w:val="1"/>
      <w:marLeft w:val="0"/>
      <w:marRight w:val="0"/>
      <w:marTop w:val="0"/>
      <w:marBottom w:val="0"/>
      <w:divBdr>
        <w:top w:val="none" w:sz="0" w:space="0" w:color="auto"/>
        <w:left w:val="none" w:sz="0" w:space="0" w:color="auto"/>
        <w:bottom w:val="none" w:sz="0" w:space="0" w:color="auto"/>
        <w:right w:val="none" w:sz="0" w:space="0" w:color="auto"/>
      </w:divBdr>
    </w:div>
    <w:div w:id="2057074268">
      <w:bodyDiv w:val="1"/>
      <w:marLeft w:val="0"/>
      <w:marRight w:val="0"/>
      <w:marTop w:val="0"/>
      <w:marBottom w:val="0"/>
      <w:divBdr>
        <w:top w:val="none" w:sz="0" w:space="0" w:color="auto"/>
        <w:left w:val="none" w:sz="0" w:space="0" w:color="auto"/>
        <w:bottom w:val="none" w:sz="0" w:space="0" w:color="auto"/>
        <w:right w:val="none" w:sz="0" w:space="0" w:color="auto"/>
      </w:divBdr>
    </w:div>
    <w:div w:id="2057584524">
      <w:bodyDiv w:val="1"/>
      <w:marLeft w:val="0"/>
      <w:marRight w:val="0"/>
      <w:marTop w:val="0"/>
      <w:marBottom w:val="0"/>
      <w:divBdr>
        <w:top w:val="none" w:sz="0" w:space="0" w:color="auto"/>
        <w:left w:val="none" w:sz="0" w:space="0" w:color="auto"/>
        <w:bottom w:val="none" w:sz="0" w:space="0" w:color="auto"/>
        <w:right w:val="none" w:sz="0" w:space="0" w:color="auto"/>
      </w:divBdr>
      <w:divsChild>
        <w:div w:id="864902577">
          <w:marLeft w:val="0"/>
          <w:marRight w:val="0"/>
          <w:marTop w:val="0"/>
          <w:marBottom w:val="0"/>
          <w:divBdr>
            <w:top w:val="none" w:sz="0" w:space="0" w:color="auto"/>
            <w:left w:val="none" w:sz="0" w:space="0" w:color="auto"/>
            <w:bottom w:val="none" w:sz="0" w:space="0" w:color="auto"/>
            <w:right w:val="none" w:sz="0" w:space="0" w:color="auto"/>
          </w:divBdr>
          <w:divsChild>
            <w:div w:id="1033270852">
              <w:marLeft w:val="0"/>
              <w:marRight w:val="0"/>
              <w:marTop w:val="0"/>
              <w:marBottom w:val="0"/>
              <w:divBdr>
                <w:top w:val="none" w:sz="0" w:space="0" w:color="auto"/>
                <w:left w:val="none" w:sz="0" w:space="0" w:color="auto"/>
                <w:bottom w:val="none" w:sz="0" w:space="0" w:color="auto"/>
                <w:right w:val="none" w:sz="0" w:space="0" w:color="auto"/>
              </w:divBdr>
              <w:divsChild>
                <w:div w:id="1082065621">
                  <w:marLeft w:val="0"/>
                  <w:marRight w:val="0"/>
                  <w:marTop w:val="0"/>
                  <w:marBottom w:val="0"/>
                  <w:divBdr>
                    <w:top w:val="none" w:sz="0" w:space="0" w:color="auto"/>
                    <w:left w:val="none" w:sz="0" w:space="0" w:color="auto"/>
                    <w:bottom w:val="none" w:sz="0" w:space="0" w:color="auto"/>
                    <w:right w:val="none" w:sz="0" w:space="0" w:color="auto"/>
                  </w:divBdr>
                  <w:divsChild>
                    <w:div w:id="681905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083298">
          <w:marLeft w:val="0"/>
          <w:marRight w:val="0"/>
          <w:marTop w:val="300"/>
          <w:marBottom w:val="0"/>
          <w:divBdr>
            <w:top w:val="none" w:sz="0" w:space="0" w:color="auto"/>
            <w:left w:val="none" w:sz="0" w:space="0" w:color="auto"/>
            <w:bottom w:val="none" w:sz="0" w:space="0" w:color="auto"/>
            <w:right w:val="none" w:sz="0" w:space="0" w:color="auto"/>
          </w:divBdr>
          <w:divsChild>
            <w:div w:id="1506869964">
              <w:marLeft w:val="0"/>
              <w:marRight w:val="0"/>
              <w:marTop w:val="0"/>
              <w:marBottom w:val="0"/>
              <w:divBdr>
                <w:top w:val="none" w:sz="0" w:space="0" w:color="auto"/>
                <w:left w:val="none" w:sz="0" w:space="0" w:color="auto"/>
                <w:bottom w:val="none" w:sz="0" w:space="0" w:color="auto"/>
                <w:right w:val="none" w:sz="0" w:space="0" w:color="auto"/>
              </w:divBdr>
              <w:divsChild>
                <w:div w:id="41171937">
                  <w:marLeft w:val="0"/>
                  <w:marRight w:val="0"/>
                  <w:marTop w:val="0"/>
                  <w:marBottom w:val="0"/>
                  <w:divBdr>
                    <w:top w:val="none" w:sz="0" w:space="0" w:color="auto"/>
                    <w:left w:val="none" w:sz="0" w:space="0" w:color="auto"/>
                    <w:bottom w:val="none" w:sz="0" w:space="0" w:color="auto"/>
                    <w:right w:val="none" w:sz="0" w:space="0" w:color="auto"/>
                  </w:divBdr>
                </w:div>
                <w:div w:id="1502162706">
                  <w:marLeft w:val="0"/>
                  <w:marRight w:val="0"/>
                  <w:marTop w:val="0"/>
                  <w:marBottom w:val="0"/>
                  <w:divBdr>
                    <w:top w:val="none" w:sz="0" w:space="0" w:color="auto"/>
                    <w:left w:val="none" w:sz="0" w:space="0" w:color="auto"/>
                    <w:bottom w:val="none" w:sz="0" w:space="0" w:color="auto"/>
                    <w:right w:val="none" w:sz="0" w:space="0" w:color="auto"/>
                  </w:divBdr>
                  <w:divsChild>
                    <w:div w:id="119114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8957493">
      <w:bodyDiv w:val="1"/>
      <w:marLeft w:val="0"/>
      <w:marRight w:val="0"/>
      <w:marTop w:val="0"/>
      <w:marBottom w:val="0"/>
      <w:divBdr>
        <w:top w:val="none" w:sz="0" w:space="0" w:color="auto"/>
        <w:left w:val="none" w:sz="0" w:space="0" w:color="auto"/>
        <w:bottom w:val="none" w:sz="0" w:space="0" w:color="auto"/>
        <w:right w:val="none" w:sz="0" w:space="0" w:color="auto"/>
      </w:divBdr>
    </w:div>
    <w:div w:id="21279179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5.xml"/><Relationship Id="rId21" Type="http://schemas.openxmlformats.org/officeDocument/2006/relationships/chart" Target="charts/chart10.xml"/><Relationship Id="rId42" Type="http://schemas.openxmlformats.org/officeDocument/2006/relationships/hyperlink" Target="https://www.computerweekly.com/news/366567874/Expert-IT-witness-outsmarted-an-aggressive-Post-Office-to-get-to-truth-after-inspection-madness" TargetMode="External"/><Relationship Id="rId47" Type="http://schemas.openxmlformats.org/officeDocument/2006/relationships/hyperlink" Target="https://communitytechnetwork.org/blog/addressing-older-adults-fears-ofUsingtechnology/" TargetMode="External"/><Relationship Id="rId63" Type="http://schemas.openxmlformats.org/officeDocument/2006/relationships/image" Target="media/image6.tiff"/><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5.xml"/><Relationship Id="rId29" Type="http://schemas.openxmlformats.org/officeDocument/2006/relationships/chart" Target="charts/chart18.xml"/><Relationship Id="rId11" Type="http://schemas.openxmlformats.org/officeDocument/2006/relationships/hyperlink" Target="https://onlinelibrary.wiley.com/doi/full/10.1111/hojo.12533" TargetMode="External"/><Relationship Id="rId24" Type="http://schemas.openxmlformats.org/officeDocument/2006/relationships/chart" Target="charts/chart13.xml"/><Relationship Id="rId32" Type="http://schemas.openxmlformats.org/officeDocument/2006/relationships/hyperlink" Target="https://www.ageuk.org.uk/latest-" TargetMode="External"/><Relationship Id="rId37" Type="http://schemas.openxmlformats.org/officeDocument/2006/relationships/hyperlink" Target="https://www.citizensadvice.org.uk/cymraeg/amdanom-ni/our-work/policy/policy-research-" TargetMode="External"/><Relationship Id="rId40" Type="http://schemas.openxmlformats.org/officeDocument/2006/relationships/hyperlink" Target="https://assets.publishing.service.gov.uk/media/5a7f134be5274a2e8ab49f55/beis-16-37-post-office-network-social-value.pdf" TargetMode="External"/><Relationship Id="rId45" Type="http://schemas.openxmlformats.org/officeDocument/2006/relationships/hyperlink" Target="https://infoscience.epfl.ch/record/226176" TargetMode="External"/><Relationship Id="rId53" Type="http://schemas.openxmlformats.org/officeDocument/2006/relationships/hyperlink" Target="https://www.gov.uk/government/publications/securing-the-post-office-network-in-the-" TargetMode="External"/><Relationship Id="rId58" Type="http://schemas.openxmlformats.org/officeDocument/2006/relationships/hyperlink" Target="https://www.uwe.ac.uk/research/policies-and-standards/research-"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5.jpeg"/><Relationship Id="rId19" Type="http://schemas.openxmlformats.org/officeDocument/2006/relationships/chart" Target="charts/chart8.xml"/><Relationship Id="rId14" Type="http://schemas.openxmlformats.org/officeDocument/2006/relationships/chart" Target="charts/chart3.xml"/><Relationship Id="rId22" Type="http://schemas.openxmlformats.org/officeDocument/2006/relationships/chart" Target="charts/chart11.xml"/><Relationship Id="rId27" Type="http://schemas.openxmlformats.org/officeDocument/2006/relationships/chart" Target="charts/chart16.xml"/><Relationship Id="rId30" Type="http://schemas.openxmlformats.org/officeDocument/2006/relationships/chart" Target="charts/chart19.xml"/><Relationship Id="rId35" Type="http://schemas.openxmlformats.org/officeDocument/2006/relationships/hyperlink" Target="https://www.google.co.uk/books/edition/Politics_of_Postal_Transformation/etzMcbw1TWwC?hl=en&amp;gbpv=1&amp;dq=+post+office+network+transformation+in+uk&amp;pg=PR7&amp;printsec=frontcover" TargetMode="External"/><Relationship Id="rId43" Type="http://schemas.openxmlformats.org/officeDocument/2006/relationships/hyperlink" Target="https://survicate.com/blog/survey-sample-size/" TargetMode="External"/><Relationship Id="rId48" Type="http://schemas.openxmlformats.org/officeDocument/2006/relationships/hyperlink" Target="https://phys.org/news/2018-03-older-people-digital-" TargetMode="External"/><Relationship Id="rId56" Type="http://schemas.openxmlformats.org/officeDocument/2006/relationships/hyperlink" Target="https://www.automaticaccess.co.uk/blog/history-post-office/" TargetMode="External"/><Relationship Id="rId64" Type="http://schemas.openxmlformats.org/officeDocument/2006/relationships/image" Target="media/image7.tiff"/><Relationship Id="rId69"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www.gov.uk/guidance/mixed-methods-study" TargetMode="Externa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chart" Target="charts/chart14.xml"/><Relationship Id="rId33" Type="http://schemas.openxmlformats.org/officeDocument/2006/relationships/hyperlink" Target="http://www.researchgate.net/" TargetMode="External"/><Relationship Id="rId38" Type="http://schemas.openxmlformats.org/officeDocument/2006/relationships/hyperlink" Target="https://www.citizensadvice.org.uk/about-us/media-centre/press-releases/two-post-offices-lost-every-week-finds-citizens-advice/" TargetMode="External"/><Relationship Id="rId46" Type="http://schemas.openxmlformats.org/officeDocument/2006/relationships/hyperlink" Target="https://www.nao.org.uk/wp-content/uploads/2009/06/0809558_Ipsos_Case_Studies_Summary_Report.pdf" TargetMode="External"/><Relationship Id="rId59" Type="http://schemas.openxmlformats.org/officeDocument/2006/relationships/hyperlink" Target="https://www.citizensadvice.org.uk/Global/CitizensAdvice/Post%20and%20Telecoms/POLoc" TargetMode="External"/><Relationship Id="rId67" Type="http://schemas.openxmlformats.org/officeDocument/2006/relationships/footer" Target="footer2.xml"/><Relationship Id="rId20" Type="http://schemas.openxmlformats.org/officeDocument/2006/relationships/chart" Target="charts/chart9.xml"/><Relationship Id="rId41" Type="http://schemas.openxmlformats.org/officeDocument/2006/relationships/hyperlink" Target="https://www.jstor.org/stable/43030902" TargetMode="External"/><Relationship Id="rId54" Type="http://schemas.openxmlformats.org/officeDocument/2006/relationships/hyperlink" Target="https://www.thescholarsediting.com/post/5-reasons-why-you-should-use-spss-" TargetMode="External"/><Relationship Id="rId62" Type="http://schemas.openxmlformats.org/officeDocument/2006/relationships/hyperlink" Target="mailto:2114452@student.uwtsd.ac.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4.xml"/><Relationship Id="rId23" Type="http://schemas.openxmlformats.org/officeDocument/2006/relationships/chart" Target="charts/chart12.xml"/><Relationship Id="rId28" Type="http://schemas.openxmlformats.org/officeDocument/2006/relationships/chart" Target="charts/chart17.xml"/><Relationship Id="rId36" Type="http://schemas.openxmlformats.org/officeDocument/2006/relationships/hyperlink" Target="http://Www.citizensadvice.org.uk" TargetMode="External"/><Relationship Id="rId49" Type="http://schemas.openxmlformats.org/officeDocument/2006/relationships/hyperlink" Target="https://doi.org/10.1111/hojo.12533" TargetMode="External"/><Relationship Id="rId57" Type="http://schemas.openxmlformats.org/officeDocument/2006/relationships/hyperlink" Target="https://corporate.postoffice.co.uk/media/lzkfri54/network-report-2020-21-regular-print-final-" TargetMode="External"/><Relationship Id="rId10" Type="http://schemas.openxmlformats.org/officeDocument/2006/relationships/image" Target="media/image3.png"/><Relationship Id="rId31" Type="http://schemas.openxmlformats.org/officeDocument/2006/relationships/chart" Target="charts/chart20.xml"/><Relationship Id="rId44" Type="http://schemas.openxmlformats.org/officeDocument/2006/relationships/hyperlink" Target="https://nfsp.org.uk/news/view?name=post-offices-a-support-mechanism-for-300000-vulnerable-people" TargetMode="External"/><Relationship Id="rId52" Type="http://schemas.openxmlformats.org/officeDocument/2006/relationships/hyperlink" Target="http://news.bbc.co.uk/1/hi/entertainment/4865482.stm" TargetMode="External"/><Relationship Id="rId60" Type="http://schemas.openxmlformats.org/officeDocument/2006/relationships/image" Target="media/image4.jpeg"/><Relationship Id="rId65"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gif"/><Relationship Id="rId13" Type="http://schemas.openxmlformats.org/officeDocument/2006/relationships/chart" Target="charts/chart2.xml"/><Relationship Id="rId18" Type="http://schemas.openxmlformats.org/officeDocument/2006/relationships/chart" Target="charts/chart7.xml"/><Relationship Id="rId39" Type="http://schemas.openxmlformats.org/officeDocument/2006/relationships/hyperlink" Target="https://www.citizensadvice.org.uk/about-us/media-centre/press-releases/two-post-offices-lost-every-week-finds-citizens-advice/" TargetMode="External"/><Relationship Id="rId34" Type="http://schemas.openxmlformats.org/officeDocument/2006/relationships/hyperlink" Target="https://www.researchgate.net/publication/319852576_Strengths_and_Limitations_of_Qualit" TargetMode="External"/><Relationship Id="rId50" Type="http://schemas.openxmlformats.org/officeDocument/2006/relationships/hyperlink" Target="https://www.theguardian.com/business/2019/apr/15/one-in-five-uk-post-" TargetMode="External"/><Relationship Id="rId55" Type="http://schemas.openxmlformats.org/officeDocument/2006/relationships/hyperlink" Target="https://www.ncbi.nlm.nih.gov/books/NBK470395/"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6"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Book7"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Book6" TargetMode="External"/><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What</a:t>
            </a:r>
            <a:r>
              <a:rPr lang="en-US" sz="1000" baseline="0">
                <a:latin typeface="Arial" panose="020B0604020202020204" pitchFamily="34" charset="0"/>
                <a:cs typeface="Arial" panose="020B0604020202020204" pitchFamily="34" charset="0"/>
              </a:rPr>
              <a:t> is your gender?</a:t>
            </a:r>
            <a:endParaRPr lang="en-US" sz="1000">
              <a:latin typeface="Arial" panose="020B0604020202020204" pitchFamily="34" charset="0"/>
              <a:cs typeface="Arial" panose="020B0604020202020204" pitchFamily="34" charset="0"/>
            </a:endParaRPr>
          </a:p>
        </c:rich>
      </c:tx>
      <c:layout>
        <c:manualLayout>
          <c:xMode val="edge"/>
          <c:yMode val="edge"/>
          <c:x val="4.357164774470697E-3"/>
          <c:y val="2.624671916010498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Sheet2!$A$1:$C$1</c:f>
              <c:strCache>
                <c:ptCount val="3"/>
                <c:pt idx="0">
                  <c:v>Woman</c:v>
                </c:pt>
                <c:pt idx="1">
                  <c:v>Man</c:v>
                </c:pt>
                <c:pt idx="2">
                  <c:v>Prefer not to say</c:v>
                </c:pt>
              </c:strCache>
            </c:strRef>
          </c:cat>
          <c:val>
            <c:numRef>
              <c:f>Sheet2!$A$2:$C$2</c:f>
              <c:numCache>
                <c:formatCode>General</c:formatCode>
                <c:ptCount val="3"/>
                <c:pt idx="0">
                  <c:v>62</c:v>
                </c:pt>
                <c:pt idx="1">
                  <c:v>36</c:v>
                </c:pt>
                <c:pt idx="2">
                  <c:v>3</c:v>
                </c:pt>
              </c:numCache>
            </c:numRef>
          </c:val>
          <c:extLst>
            <c:ext xmlns:c16="http://schemas.microsoft.com/office/drawing/2014/chart" uri="{C3380CC4-5D6E-409C-BE32-E72D297353CC}">
              <c16:uniqueId val="{00000000-707D-624C-B948-C8F91ACC3B0C}"/>
            </c:ext>
          </c:extLst>
        </c:ser>
        <c:dLbls>
          <c:showLegendKey val="0"/>
          <c:showVal val="0"/>
          <c:showCatName val="0"/>
          <c:showSerName val="0"/>
          <c:showPercent val="0"/>
          <c:showBubbleSize val="0"/>
        </c:dLbls>
        <c:gapWidth val="182"/>
        <c:axId val="807805679"/>
        <c:axId val="767249167"/>
      </c:barChart>
      <c:catAx>
        <c:axId val="80780567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7249167"/>
        <c:crosses val="autoZero"/>
        <c:auto val="1"/>
        <c:lblAlgn val="ctr"/>
        <c:lblOffset val="100"/>
        <c:noMultiLvlLbl val="0"/>
      </c:catAx>
      <c:valAx>
        <c:axId val="76724916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780567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What</a:t>
            </a:r>
            <a:r>
              <a:rPr lang="en-US" sz="1000" baseline="0">
                <a:latin typeface="Arial" panose="020B0604020202020204" pitchFamily="34" charset="0"/>
                <a:cs typeface="Arial" panose="020B0604020202020204" pitchFamily="34" charset="0"/>
              </a:rPr>
              <a:t> is your age group?</a:t>
            </a:r>
            <a:endParaRPr lang="en-US" sz="1000">
              <a:latin typeface="Arial" panose="020B0604020202020204" pitchFamily="34" charset="0"/>
              <a:cs typeface="Arial" panose="020B0604020202020204" pitchFamily="34" charset="0"/>
            </a:endParaRPr>
          </a:p>
        </c:rich>
      </c:tx>
      <c:layout>
        <c:manualLayout>
          <c:xMode val="edge"/>
          <c:yMode val="edge"/>
          <c:x val="2.8191489361702187E-3"/>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812642578556185"/>
          <c:y val="0.28109356950327302"/>
          <c:w val="0.72547838062298287"/>
          <c:h val="0.57875804607981951"/>
        </c:manualLayout>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Sheet3!$A$1:$F$1</c:f>
              <c:strCache>
                <c:ptCount val="6"/>
                <c:pt idx="0">
                  <c:v>18-24</c:v>
                </c:pt>
                <c:pt idx="1">
                  <c:v>25-34</c:v>
                </c:pt>
                <c:pt idx="2">
                  <c:v>35-44</c:v>
                </c:pt>
                <c:pt idx="3">
                  <c:v>45-54</c:v>
                </c:pt>
                <c:pt idx="4">
                  <c:v>55-64</c:v>
                </c:pt>
                <c:pt idx="5">
                  <c:v>65+</c:v>
                </c:pt>
              </c:strCache>
            </c:strRef>
          </c:cat>
          <c:val>
            <c:numRef>
              <c:f>Sheet3!$A$2:$F$2</c:f>
              <c:numCache>
                <c:formatCode>General</c:formatCode>
                <c:ptCount val="6"/>
                <c:pt idx="0">
                  <c:v>4</c:v>
                </c:pt>
                <c:pt idx="1">
                  <c:v>8</c:v>
                </c:pt>
                <c:pt idx="2">
                  <c:v>18</c:v>
                </c:pt>
                <c:pt idx="3">
                  <c:v>11</c:v>
                </c:pt>
                <c:pt idx="4">
                  <c:v>26</c:v>
                </c:pt>
                <c:pt idx="5">
                  <c:v>34</c:v>
                </c:pt>
              </c:numCache>
            </c:numRef>
          </c:val>
          <c:extLst>
            <c:ext xmlns:c16="http://schemas.microsoft.com/office/drawing/2014/chart" uri="{C3380CC4-5D6E-409C-BE32-E72D297353CC}">
              <c16:uniqueId val="{00000000-1A7C-B148-9B63-6157C61C3446}"/>
            </c:ext>
          </c:extLst>
        </c:ser>
        <c:dLbls>
          <c:showLegendKey val="0"/>
          <c:showVal val="0"/>
          <c:showCatName val="0"/>
          <c:showSerName val="0"/>
          <c:showPercent val="0"/>
          <c:showBubbleSize val="0"/>
        </c:dLbls>
        <c:gapWidth val="182"/>
        <c:axId val="775745439"/>
        <c:axId val="680648879"/>
      </c:barChart>
      <c:catAx>
        <c:axId val="77574543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648879"/>
        <c:crosses val="autoZero"/>
        <c:auto val="1"/>
        <c:lblAlgn val="ctr"/>
        <c:lblOffset val="100"/>
        <c:noMultiLvlLbl val="0"/>
      </c:catAx>
      <c:valAx>
        <c:axId val="68064887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7454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Do</a:t>
            </a:r>
            <a:r>
              <a:rPr lang="en-US" sz="1000" baseline="0">
                <a:latin typeface="Arial" panose="020B0604020202020204" pitchFamily="34" charset="0"/>
                <a:cs typeface="Arial" panose="020B0604020202020204" pitchFamily="34" charset="0"/>
              </a:rPr>
              <a:t> you have a Post Office within 3 miles?</a:t>
            </a:r>
            <a:endParaRPr lang="en-US" sz="10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2AE-2C48-993A-53ECC094936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2AE-2C48-993A-53ECC094936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2AE-2C48-993A-53ECC094936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Sheet4!$A$1:$C$1</c:f>
              <c:strCache>
                <c:ptCount val="3"/>
                <c:pt idx="0">
                  <c:v>Yes</c:v>
                </c:pt>
                <c:pt idx="1">
                  <c:v>No</c:v>
                </c:pt>
                <c:pt idx="2">
                  <c:v>Don't know</c:v>
                </c:pt>
              </c:strCache>
            </c:strRef>
          </c:cat>
          <c:val>
            <c:numRef>
              <c:f>Sheet4!$A$2:$C$2</c:f>
              <c:numCache>
                <c:formatCode>General</c:formatCode>
                <c:ptCount val="3"/>
                <c:pt idx="0">
                  <c:v>77</c:v>
                </c:pt>
                <c:pt idx="1">
                  <c:v>22</c:v>
                </c:pt>
                <c:pt idx="2">
                  <c:v>1</c:v>
                </c:pt>
              </c:numCache>
            </c:numRef>
          </c:val>
          <c:extLst>
            <c:ext xmlns:c16="http://schemas.microsoft.com/office/drawing/2014/chart" uri="{C3380CC4-5D6E-409C-BE32-E72D297353CC}">
              <c16:uniqueId val="{00000006-02AE-2C48-993A-53ECC0949363}"/>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Traditional</a:t>
            </a:r>
            <a:r>
              <a:rPr lang="en-US" baseline="0"/>
              <a:t> or Agency office.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Sheet19!$A$1:$B$1</c:f>
              <c:strCache>
                <c:ptCount val="2"/>
                <c:pt idx="0">
                  <c:v>Traditional</c:v>
                </c:pt>
                <c:pt idx="1">
                  <c:v>Agency</c:v>
                </c:pt>
              </c:strCache>
            </c:strRef>
          </c:cat>
          <c:val>
            <c:numRef>
              <c:f>Sheet19!$A$2:$B$2</c:f>
              <c:numCache>
                <c:formatCode>General</c:formatCode>
                <c:ptCount val="2"/>
                <c:pt idx="0">
                  <c:v>11</c:v>
                </c:pt>
                <c:pt idx="1">
                  <c:v>81</c:v>
                </c:pt>
              </c:numCache>
            </c:numRef>
          </c:val>
          <c:extLst>
            <c:ext xmlns:c16="http://schemas.microsoft.com/office/drawing/2014/chart" uri="{C3380CC4-5D6E-409C-BE32-E72D297353CC}">
              <c16:uniqueId val="{00000000-0D4F-694B-A3BF-1E7CC2B806B8}"/>
            </c:ext>
          </c:extLst>
        </c:ser>
        <c:dLbls>
          <c:showLegendKey val="0"/>
          <c:showVal val="0"/>
          <c:showCatName val="0"/>
          <c:showSerName val="0"/>
          <c:showPercent val="0"/>
          <c:showBubbleSize val="0"/>
        </c:dLbls>
        <c:gapWidth val="182"/>
        <c:axId val="763498111"/>
        <c:axId val="811921583"/>
      </c:barChart>
      <c:catAx>
        <c:axId val="76349811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1921583"/>
        <c:crosses val="autoZero"/>
        <c:auto val="1"/>
        <c:lblAlgn val="ctr"/>
        <c:lblOffset val="100"/>
        <c:noMultiLvlLbl val="0"/>
      </c:catAx>
      <c:valAx>
        <c:axId val="81192158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34981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Use of post office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605-D24E-BA54-6FDF87D1651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605-D24E-BA54-6FDF87D1651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Sheet1!$A$1:$B$1</c:f>
              <c:strCache>
                <c:ptCount val="2"/>
                <c:pt idx="0">
                  <c:v>Yes</c:v>
                </c:pt>
                <c:pt idx="1">
                  <c:v>No</c:v>
                </c:pt>
              </c:strCache>
            </c:strRef>
          </c:cat>
          <c:val>
            <c:numRef>
              <c:f>Sheet1!$A$2:$B$2</c:f>
              <c:numCache>
                <c:formatCode>General</c:formatCode>
                <c:ptCount val="2"/>
                <c:pt idx="0">
                  <c:v>76</c:v>
                </c:pt>
                <c:pt idx="1">
                  <c:v>25</c:v>
                </c:pt>
              </c:numCache>
            </c:numRef>
          </c:val>
          <c:extLst>
            <c:ext xmlns:c16="http://schemas.microsoft.com/office/drawing/2014/chart" uri="{C3380CC4-5D6E-409C-BE32-E72D297353CC}">
              <c16:uniqueId val="{00000004-E605-D24E-BA54-6FDF87D16515}"/>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What</a:t>
            </a:r>
            <a:r>
              <a:rPr lang="en-US" sz="1000" baseline="0">
                <a:latin typeface="Arial" panose="020B0604020202020204" pitchFamily="34" charset="0"/>
                <a:cs typeface="Arial" panose="020B0604020202020204" pitchFamily="34" charset="0"/>
              </a:rPr>
              <a:t> services do you use?</a:t>
            </a:r>
            <a:endParaRPr lang="en-US" sz="10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Sheet5!$A$1:$G$1</c:f>
              <c:strCache>
                <c:ptCount val="7"/>
                <c:pt idx="0">
                  <c:v>Business Banking</c:v>
                </c:pt>
                <c:pt idx="1">
                  <c:v>Mail/Agency</c:v>
                </c:pt>
                <c:pt idx="2">
                  <c:v>Bill payment</c:v>
                </c:pt>
                <c:pt idx="3">
                  <c:v>Car Tax</c:v>
                </c:pt>
                <c:pt idx="4">
                  <c:v>Personal Banking</c:v>
                </c:pt>
                <c:pt idx="5">
                  <c:v>Stationery</c:v>
                </c:pt>
                <c:pt idx="6">
                  <c:v>Do not use</c:v>
                </c:pt>
              </c:strCache>
            </c:strRef>
          </c:cat>
          <c:val>
            <c:numRef>
              <c:f>Sheet5!$A$2:$G$2</c:f>
              <c:numCache>
                <c:formatCode>General</c:formatCode>
                <c:ptCount val="7"/>
                <c:pt idx="0">
                  <c:v>17</c:v>
                </c:pt>
                <c:pt idx="1">
                  <c:v>83</c:v>
                </c:pt>
                <c:pt idx="2">
                  <c:v>35</c:v>
                </c:pt>
                <c:pt idx="3">
                  <c:v>21</c:v>
                </c:pt>
                <c:pt idx="4">
                  <c:v>52</c:v>
                </c:pt>
                <c:pt idx="5">
                  <c:v>19</c:v>
                </c:pt>
                <c:pt idx="6">
                  <c:v>9</c:v>
                </c:pt>
              </c:numCache>
            </c:numRef>
          </c:val>
          <c:extLst>
            <c:ext xmlns:c16="http://schemas.microsoft.com/office/drawing/2014/chart" uri="{C3380CC4-5D6E-409C-BE32-E72D297353CC}">
              <c16:uniqueId val="{00000000-FBCC-4344-A398-C956AA9F3AB1}"/>
            </c:ext>
          </c:extLst>
        </c:ser>
        <c:dLbls>
          <c:showLegendKey val="0"/>
          <c:showVal val="0"/>
          <c:showCatName val="0"/>
          <c:showSerName val="0"/>
          <c:showPercent val="0"/>
          <c:showBubbleSize val="0"/>
        </c:dLbls>
        <c:gapWidth val="182"/>
        <c:axId val="689705519"/>
        <c:axId val="777687887"/>
      </c:barChart>
      <c:catAx>
        <c:axId val="68970551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7687887"/>
        <c:crosses val="autoZero"/>
        <c:auto val="1"/>
        <c:lblAlgn val="ctr"/>
        <c:lblOffset val="100"/>
        <c:noMultiLvlLbl val="0"/>
      </c:catAx>
      <c:valAx>
        <c:axId val="77768788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97055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                  Able</a:t>
            </a:r>
            <a:r>
              <a:rPr lang="en-US" sz="1000" baseline="0">
                <a:latin typeface="Arial" panose="020B0604020202020204" pitchFamily="34" charset="0"/>
                <a:cs typeface="Arial" panose="020B0604020202020204" pitchFamily="34" charset="0"/>
              </a:rPr>
              <a:t> to access these at post office?</a:t>
            </a:r>
            <a:endParaRPr lang="en-US" sz="1000">
              <a:latin typeface="Arial" panose="020B0604020202020204" pitchFamily="34" charset="0"/>
              <a:cs typeface="Arial" panose="020B0604020202020204" pitchFamily="34" charset="0"/>
            </a:endParaRPr>
          </a:p>
        </c:rich>
      </c:tx>
      <c:layout>
        <c:manualLayout>
          <c:xMode val="edge"/>
          <c:yMode val="edge"/>
          <c:x val="2.6260144591900435E-3"/>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9E2-7F47-B30B-26B43014DF7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9E2-7F47-B30B-26B43014DF7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9E2-7F47-B30B-26B43014DF7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9E2-7F47-B30B-26B43014DF7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Sheet6!$A$1:$D$1</c:f>
              <c:strCache>
                <c:ptCount val="4"/>
                <c:pt idx="0">
                  <c:v>Yes</c:v>
                </c:pt>
                <c:pt idx="1">
                  <c:v>No</c:v>
                </c:pt>
                <c:pt idx="2">
                  <c:v>Some of them</c:v>
                </c:pt>
                <c:pt idx="3">
                  <c:v>Don't use</c:v>
                </c:pt>
              </c:strCache>
            </c:strRef>
          </c:cat>
          <c:val>
            <c:numRef>
              <c:f>Sheet6!$A$2:$D$2</c:f>
              <c:numCache>
                <c:formatCode>General</c:formatCode>
                <c:ptCount val="4"/>
                <c:pt idx="0">
                  <c:v>69</c:v>
                </c:pt>
                <c:pt idx="1">
                  <c:v>3</c:v>
                </c:pt>
                <c:pt idx="2">
                  <c:v>21</c:v>
                </c:pt>
                <c:pt idx="3">
                  <c:v>7</c:v>
                </c:pt>
              </c:numCache>
            </c:numRef>
          </c:val>
          <c:extLst>
            <c:ext xmlns:c16="http://schemas.microsoft.com/office/drawing/2014/chart" uri="{C3380CC4-5D6E-409C-BE32-E72D297353CC}">
              <c16:uniqueId val="{00000008-09E2-7F47-B30B-26B43014DF7D}"/>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Were</a:t>
            </a:r>
            <a:r>
              <a:rPr lang="en-US" baseline="0"/>
              <a:t> these services accessible before NTP?</a:t>
            </a:r>
            <a:endParaRPr lang="en-US"/>
          </a:p>
        </c:rich>
      </c:tx>
      <c:layout>
        <c:manualLayout>
          <c:xMode val="edge"/>
          <c:yMode val="edge"/>
          <c:x val="0.14137425870630591"/>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4C1-024B-BFA5-E077831378D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4C1-024B-BFA5-E077831378D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Sheet7!$A$1:$B$1</c:f>
              <c:strCache>
                <c:ptCount val="2"/>
                <c:pt idx="0">
                  <c:v>Yes</c:v>
                </c:pt>
                <c:pt idx="1">
                  <c:v>No</c:v>
                </c:pt>
              </c:strCache>
            </c:strRef>
          </c:cat>
          <c:val>
            <c:numRef>
              <c:f>Sheet7!$A$2:$B$2</c:f>
              <c:numCache>
                <c:formatCode>General</c:formatCode>
                <c:ptCount val="2"/>
                <c:pt idx="0">
                  <c:v>84</c:v>
                </c:pt>
                <c:pt idx="1">
                  <c:v>15</c:v>
                </c:pt>
              </c:numCache>
            </c:numRef>
          </c:val>
          <c:extLst>
            <c:ext xmlns:c16="http://schemas.microsoft.com/office/drawing/2014/chart" uri="{C3380CC4-5D6E-409C-BE32-E72D297353CC}">
              <c16:uniqueId val="{00000004-54C1-024B-BFA5-E077831378D1}"/>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a:t>
            </a:r>
            <a:r>
              <a:rPr lang="en-US" baseline="0"/>
              <a:t> days does the post office open?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Sheet8!$A$1:$H$1</c:f>
              <c:strCache>
                <c:ptCount val="8"/>
                <c:pt idx="0">
                  <c:v>Mon</c:v>
                </c:pt>
                <c:pt idx="1">
                  <c:v>Tue</c:v>
                </c:pt>
                <c:pt idx="2">
                  <c:v>Wed</c:v>
                </c:pt>
                <c:pt idx="3">
                  <c:v>Thu</c:v>
                </c:pt>
                <c:pt idx="4">
                  <c:v>Fri</c:v>
                </c:pt>
                <c:pt idx="5">
                  <c:v>Sat</c:v>
                </c:pt>
                <c:pt idx="6">
                  <c:v>Sun</c:v>
                </c:pt>
                <c:pt idx="7">
                  <c:v>Do't know</c:v>
                </c:pt>
              </c:strCache>
            </c:strRef>
          </c:cat>
          <c:val>
            <c:numRef>
              <c:f>Sheet8!$A$2:$H$2</c:f>
              <c:numCache>
                <c:formatCode>General</c:formatCode>
                <c:ptCount val="8"/>
                <c:pt idx="0">
                  <c:v>78</c:v>
                </c:pt>
                <c:pt idx="1">
                  <c:v>77</c:v>
                </c:pt>
                <c:pt idx="2">
                  <c:v>77</c:v>
                </c:pt>
                <c:pt idx="3">
                  <c:v>77</c:v>
                </c:pt>
                <c:pt idx="4">
                  <c:v>78</c:v>
                </c:pt>
                <c:pt idx="5">
                  <c:v>64</c:v>
                </c:pt>
                <c:pt idx="6">
                  <c:v>16</c:v>
                </c:pt>
                <c:pt idx="7">
                  <c:v>21</c:v>
                </c:pt>
              </c:numCache>
            </c:numRef>
          </c:val>
          <c:extLst>
            <c:ext xmlns:c16="http://schemas.microsoft.com/office/drawing/2014/chart" uri="{C3380CC4-5D6E-409C-BE32-E72D297353CC}">
              <c16:uniqueId val="{00000000-58E7-7D46-BB72-93D835BD0C0C}"/>
            </c:ext>
          </c:extLst>
        </c:ser>
        <c:dLbls>
          <c:showLegendKey val="0"/>
          <c:showVal val="0"/>
          <c:showCatName val="0"/>
          <c:showSerName val="0"/>
          <c:showPercent val="0"/>
          <c:showBubbleSize val="0"/>
        </c:dLbls>
        <c:gapWidth val="219"/>
        <c:overlap val="-27"/>
        <c:axId val="808338687"/>
        <c:axId val="786164815"/>
      </c:barChart>
      <c:catAx>
        <c:axId val="8083386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6164815"/>
        <c:crosses val="autoZero"/>
        <c:auto val="1"/>
        <c:lblAlgn val="ctr"/>
        <c:lblOffset val="100"/>
        <c:noMultiLvlLbl val="0"/>
      </c:catAx>
      <c:valAx>
        <c:axId val="7861648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83386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What hours do they operate?</a:t>
            </a:r>
          </a:p>
        </c:rich>
      </c:tx>
      <c:layout>
        <c:manualLayout>
          <c:xMode val="edge"/>
          <c:yMode val="edge"/>
          <c:x val="9.1477773911355766E-4"/>
          <c:y val="6.790123456790123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Sheet9!$A$1:$E$1</c:f>
              <c:strCache>
                <c:ptCount val="5"/>
                <c:pt idx="0">
                  <c:v>Mornings</c:v>
                </c:pt>
                <c:pt idx="1">
                  <c:v>Afternoon</c:v>
                </c:pt>
                <c:pt idx="2">
                  <c:v>Evening</c:v>
                </c:pt>
                <c:pt idx="3">
                  <c:v>All day</c:v>
                </c:pt>
                <c:pt idx="4">
                  <c:v>Don't know</c:v>
                </c:pt>
              </c:strCache>
            </c:strRef>
          </c:cat>
          <c:val>
            <c:numRef>
              <c:f>Sheet9!$A$2:$E$2</c:f>
              <c:numCache>
                <c:formatCode>General</c:formatCode>
                <c:ptCount val="5"/>
                <c:pt idx="0">
                  <c:v>37</c:v>
                </c:pt>
                <c:pt idx="1">
                  <c:v>36</c:v>
                </c:pt>
                <c:pt idx="2">
                  <c:v>3</c:v>
                </c:pt>
                <c:pt idx="3">
                  <c:v>43</c:v>
                </c:pt>
                <c:pt idx="4">
                  <c:v>21</c:v>
                </c:pt>
              </c:numCache>
            </c:numRef>
          </c:val>
          <c:extLst>
            <c:ext xmlns:c16="http://schemas.microsoft.com/office/drawing/2014/chart" uri="{C3380CC4-5D6E-409C-BE32-E72D297353CC}">
              <c16:uniqueId val="{00000000-97C1-794F-9C9B-7F451728EE3F}"/>
            </c:ext>
          </c:extLst>
        </c:ser>
        <c:dLbls>
          <c:showLegendKey val="0"/>
          <c:showVal val="0"/>
          <c:showCatName val="0"/>
          <c:showSerName val="0"/>
          <c:showPercent val="0"/>
          <c:showBubbleSize val="0"/>
        </c:dLbls>
        <c:gapWidth val="182"/>
        <c:axId val="810618255"/>
        <c:axId val="780639343"/>
      </c:barChart>
      <c:catAx>
        <c:axId val="81061825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780639343"/>
        <c:crosses val="autoZero"/>
        <c:auto val="1"/>
        <c:lblAlgn val="ctr"/>
        <c:lblOffset val="100"/>
        <c:noMultiLvlLbl val="0"/>
      </c:catAx>
      <c:valAx>
        <c:axId val="78063934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1061825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Importance</a:t>
            </a:r>
            <a:r>
              <a:rPr lang="en-US" sz="1000" baseline="0">
                <a:latin typeface="Arial" panose="020B0604020202020204" pitchFamily="34" charset="0"/>
                <a:cs typeface="Arial" panose="020B0604020202020204" pitchFamily="34" charset="0"/>
              </a:rPr>
              <a:t> of post office to residents</a:t>
            </a:r>
            <a:endParaRPr lang="en-US" sz="10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650-0243-84CF-D08A472A884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650-0243-84CF-D08A472A884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650-0243-84CF-D08A472A884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650-0243-84CF-D08A472A884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650-0243-84CF-D08A472A884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Sheet10!$A$1:$E$1</c:f>
              <c:strCache>
                <c:ptCount val="5"/>
                <c:pt idx="0">
                  <c:v>Extremely Important</c:v>
                </c:pt>
                <c:pt idx="1">
                  <c:v>Somewhat Important</c:v>
                </c:pt>
                <c:pt idx="2">
                  <c:v>Neutral</c:v>
                </c:pt>
                <c:pt idx="3">
                  <c:v>Somewhat not important</c:v>
                </c:pt>
                <c:pt idx="4">
                  <c:v>Not important</c:v>
                </c:pt>
              </c:strCache>
            </c:strRef>
          </c:cat>
          <c:val>
            <c:numRef>
              <c:f>Sheet10!$A$2:$E$2</c:f>
              <c:numCache>
                <c:formatCode>General</c:formatCode>
                <c:ptCount val="5"/>
                <c:pt idx="0">
                  <c:v>56</c:v>
                </c:pt>
                <c:pt idx="1">
                  <c:v>27</c:v>
                </c:pt>
                <c:pt idx="2">
                  <c:v>9</c:v>
                </c:pt>
                <c:pt idx="3">
                  <c:v>6</c:v>
                </c:pt>
                <c:pt idx="4">
                  <c:v>1</c:v>
                </c:pt>
              </c:numCache>
            </c:numRef>
          </c:val>
          <c:extLst>
            <c:ext xmlns:c16="http://schemas.microsoft.com/office/drawing/2014/chart" uri="{C3380CC4-5D6E-409C-BE32-E72D297353CC}">
              <c16:uniqueId val="{0000000A-8650-0243-84CF-D08A472A8842}"/>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Importance</a:t>
            </a:r>
            <a:r>
              <a:rPr lang="en-US" baseline="0"/>
              <a:t> of Post office on a social level</a:t>
            </a:r>
            <a:endParaRPr lang="en-US"/>
          </a:p>
        </c:rich>
      </c:tx>
      <c:layout>
        <c:manualLayout>
          <c:xMode val="edge"/>
          <c:yMode val="edge"/>
          <c:x val="0.20685200786295985"/>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FAB-784F-B1CB-72D6F265492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FAB-784F-B1CB-72D6F265492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FAB-784F-B1CB-72D6F265492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Sheet11!$A$1:$C$1</c:f>
              <c:strCache>
                <c:ptCount val="3"/>
                <c:pt idx="0">
                  <c:v>Yes</c:v>
                </c:pt>
                <c:pt idx="1">
                  <c:v>No</c:v>
                </c:pt>
                <c:pt idx="2">
                  <c:v>Maybe</c:v>
                </c:pt>
              </c:strCache>
            </c:strRef>
          </c:cat>
          <c:val>
            <c:numRef>
              <c:f>Sheet11!$A$2:$C$2</c:f>
              <c:numCache>
                <c:formatCode>General</c:formatCode>
                <c:ptCount val="3"/>
                <c:pt idx="0">
                  <c:v>42</c:v>
                </c:pt>
                <c:pt idx="1">
                  <c:v>42</c:v>
                </c:pt>
                <c:pt idx="2">
                  <c:v>15</c:v>
                </c:pt>
              </c:numCache>
            </c:numRef>
          </c:val>
          <c:extLst>
            <c:ext xmlns:c16="http://schemas.microsoft.com/office/drawing/2014/chart" uri="{C3380CC4-5D6E-409C-BE32-E72D297353CC}">
              <c16:uniqueId val="{00000006-8FAB-784F-B1CB-72D6F2654925}"/>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Is</a:t>
            </a:r>
            <a:r>
              <a:rPr lang="en-US" sz="1000" baseline="0">
                <a:latin typeface="Arial" panose="020B0604020202020204" pitchFamily="34" charset="0"/>
                <a:cs typeface="Arial" panose="020B0604020202020204" pitchFamily="34" charset="0"/>
              </a:rPr>
              <a:t> the service better/worse than before NTP?</a:t>
            </a:r>
            <a:endParaRPr lang="en-US" sz="10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Sheet12!$A$1:$C$1</c:f>
              <c:strCache>
                <c:ptCount val="3"/>
                <c:pt idx="0">
                  <c:v>Better</c:v>
                </c:pt>
                <c:pt idx="1">
                  <c:v>Worse</c:v>
                </c:pt>
                <c:pt idx="2">
                  <c:v>No different</c:v>
                </c:pt>
              </c:strCache>
            </c:strRef>
          </c:cat>
          <c:val>
            <c:numRef>
              <c:f>Sheet12!$A$2:$C$2</c:f>
              <c:numCache>
                <c:formatCode>General</c:formatCode>
                <c:ptCount val="3"/>
                <c:pt idx="0">
                  <c:v>8</c:v>
                </c:pt>
                <c:pt idx="1">
                  <c:v>57</c:v>
                </c:pt>
                <c:pt idx="2">
                  <c:v>36</c:v>
                </c:pt>
              </c:numCache>
            </c:numRef>
          </c:val>
          <c:extLst>
            <c:ext xmlns:c16="http://schemas.microsoft.com/office/drawing/2014/chart" uri="{C3380CC4-5D6E-409C-BE32-E72D297353CC}">
              <c16:uniqueId val="{00000000-D129-4844-B147-5AFDAC530349}"/>
            </c:ext>
          </c:extLst>
        </c:ser>
        <c:dLbls>
          <c:showLegendKey val="0"/>
          <c:showVal val="0"/>
          <c:showCatName val="0"/>
          <c:showSerName val="0"/>
          <c:showPercent val="0"/>
          <c:showBubbleSize val="0"/>
        </c:dLbls>
        <c:gapWidth val="219"/>
        <c:overlap val="-27"/>
        <c:axId val="784278127"/>
        <c:axId val="809270543"/>
      </c:barChart>
      <c:catAx>
        <c:axId val="7842781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270543"/>
        <c:crosses val="autoZero"/>
        <c:auto val="1"/>
        <c:lblAlgn val="ctr"/>
        <c:lblOffset val="100"/>
        <c:noMultiLvlLbl val="0"/>
      </c:catAx>
      <c:valAx>
        <c:axId val="8092705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42781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Were</a:t>
            </a:r>
            <a:r>
              <a:rPr lang="en-US" baseline="0"/>
              <a:t> you aware of changes of NTP?</a:t>
            </a:r>
            <a:endParaRPr lang="en-US"/>
          </a:p>
        </c:rich>
      </c:tx>
      <c:layout>
        <c:manualLayout>
          <c:xMode val="edge"/>
          <c:yMode val="edge"/>
          <c:x val="0.2304726930064547"/>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DD3-AF4E-93CF-59659434C63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DD3-AF4E-93CF-59659434C63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DD3-AF4E-93CF-59659434C63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Sheet13!$A$1:$C$1</c:f>
              <c:strCache>
                <c:ptCount val="3"/>
                <c:pt idx="0">
                  <c:v>Yes</c:v>
                </c:pt>
                <c:pt idx="1">
                  <c:v>No</c:v>
                </c:pt>
                <c:pt idx="2">
                  <c:v>Don't know</c:v>
                </c:pt>
              </c:strCache>
            </c:strRef>
          </c:cat>
          <c:val>
            <c:numRef>
              <c:f>Sheet13!$A$2:$C$2</c:f>
              <c:numCache>
                <c:formatCode>General</c:formatCode>
                <c:ptCount val="3"/>
                <c:pt idx="0">
                  <c:v>23</c:v>
                </c:pt>
                <c:pt idx="1">
                  <c:v>69</c:v>
                </c:pt>
                <c:pt idx="2">
                  <c:v>9</c:v>
                </c:pt>
              </c:numCache>
            </c:numRef>
          </c:val>
          <c:extLst>
            <c:ext xmlns:c16="http://schemas.microsoft.com/office/drawing/2014/chart" uri="{C3380CC4-5D6E-409C-BE32-E72D297353CC}">
              <c16:uniqueId val="{00000006-0DD3-AF4E-93CF-59659434C631}"/>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Aware</a:t>
            </a:r>
            <a:r>
              <a:rPr lang="en-US" baseline="0"/>
              <a:t>ness of why changes were being made</a:t>
            </a:r>
            <a:endParaRPr lang="en-US"/>
          </a:p>
        </c:rich>
      </c:tx>
      <c:layout>
        <c:manualLayout>
          <c:xMode val="edge"/>
          <c:yMode val="edge"/>
          <c:x val="0.22684626156424328"/>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039-2949-94DE-5B9A4000BB7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039-2949-94DE-5B9A4000BB7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Sheet14!$A$1:$B$1</c:f>
              <c:strCache>
                <c:ptCount val="2"/>
                <c:pt idx="0">
                  <c:v>Yes</c:v>
                </c:pt>
                <c:pt idx="1">
                  <c:v>No</c:v>
                </c:pt>
              </c:strCache>
            </c:strRef>
          </c:cat>
          <c:val>
            <c:numRef>
              <c:f>Sheet14!$A$2:$B$2</c:f>
              <c:numCache>
                <c:formatCode>General</c:formatCode>
                <c:ptCount val="2"/>
                <c:pt idx="0">
                  <c:v>12</c:v>
                </c:pt>
                <c:pt idx="1">
                  <c:v>88</c:v>
                </c:pt>
              </c:numCache>
            </c:numRef>
          </c:val>
          <c:extLst>
            <c:ext xmlns:c16="http://schemas.microsoft.com/office/drawing/2014/chart" uri="{C3380CC4-5D6E-409C-BE32-E72D297353CC}">
              <c16:uniqueId val="{00000004-6039-2949-94DE-5B9A4000BB75}"/>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Awareness</a:t>
            </a:r>
            <a:r>
              <a:rPr lang="en-US" baseline="0"/>
              <a:t> of being able to object to changes</a:t>
            </a:r>
            <a:endParaRPr lang="en-US"/>
          </a:p>
        </c:rich>
      </c:tx>
      <c:layout>
        <c:manualLayout>
          <c:xMode val="edge"/>
          <c:yMode val="edge"/>
          <c:x val="0.13742136586607104"/>
          <c:y val="5.410279531109107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D35-A945-BD3B-935CE04033C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D35-A945-BD3B-935CE04033C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Sheet15!$A$1:$B$1</c:f>
              <c:strCache>
                <c:ptCount val="2"/>
                <c:pt idx="0">
                  <c:v>Yes</c:v>
                </c:pt>
                <c:pt idx="1">
                  <c:v>No</c:v>
                </c:pt>
              </c:strCache>
            </c:strRef>
          </c:cat>
          <c:val>
            <c:numRef>
              <c:f>Sheet15!$A$2:$B$2</c:f>
              <c:numCache>
                <c:formatCode>General</c:formatCode>
                <c:ptCount val="2"/>
                <c:pt idx="0">
                  <c:v>6</c:v>
                </c:pt>
                <c:pt idx="1">
                  <c:v>94</c:v>
                </c:pt>
              </c:numCache>
            </c:numRef>
          </c:val>
          <c:extLst>
            <c:ext xmlns:c16="http://schemas.microsoft.com/office/drawing/2014/chart" uri="{C3380CC4-5D6E-409C-BE32-E72D297353CC}">
              <c16:uniqueId val="{00000004-ED35-A945-BD3B-935CE04033C6}"/>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Would</a:t>
            </a:r>
            <a:r>
              <a:rPr lang="en-US" sz="1000" baseline="0">
                <a:latin typeface="Arial" panose="020B0604020202020204" pitchFamily="34" charset="0"/>
                <a:cs typeface="Arial" panose="020B0604020202020204" pitchFamily="34" charset="0"/>
              </a:rPr>
              <a:t> you have opposed changes?</a:t>
            </a:r>
            <a:endParaRPr lang="en-US" sz="10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C93-E84F-9836-C407A63EBEF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C93-E84F-9836-C407A63EBEF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C93-E84F-9836-C407A63EBEF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Sheet16!$A$1:$C$1</c:f>
              <c:strCache>
                <c:ptCount val="3"/>
                <c:pt idx="0">
                  <c:v>Yes</c:v>
                </c:pt>
                <c:pt idx="1">
                  <c:v>No</c:v>
                </c:pt>
                <c:pt idx="2">
                  <c:v>Maybe</c:v>
                </c:pt>
              </c:strCache>
            </c:strRef>
          </c:cat>
          <c:val>
            <c:numRef>
              <c:f>Sheet16!$A$2:$C$2</c:f>
              <c:numCache>
                <c:formatCode>General</c:formatCode>
                <c:ptCount val="3"/>
                <c:pt idx="0">
                  <c:v>60</c:v>
                </c:pt>
                <c:pt idx="1">
                  <c:v>14</c:v>
                </c:pt>
                <c:pt idx="2">
                  <c:v>27</c:v>
                </c:pt>
              </c:numCache>
            </c:numRef>
          </c:val>
          <c:extLst>
            <c:ext xmlns:c16="http://schemas.microsoft.com/office/drawing/2014/chart" uri="{C3380CC4-5D6E-409C-BE32-E72D297353CC}">
              <c16:uniqueId val="{00000006-5C93-E84F-9836-C407A63EBEF8}"/>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Do</a:t>
            </a:r>
            <a:r>
              <a:rPr lang="en-US" sz="1000" baseline="0">
                <a:latin typeface="Arial" panose="020B0604020202020204" pitchFamily="34" charset="0"/>
                <a:cs typeface="Arial" panose="020B0604020202020204" pitchFamily="34" charset="0"/>
              </a:rPr>
              <a:t> you use another business to post parcels</a:t>
            </a:r>
            <a:endParaRPr lang="en-US" sz="10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86C-3B4C-9F35-EB94B2B86A2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86C-3B4C-9F35-EB94B2B86A2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Sheet17!$A$1:$B$1</c:f>
              <c:strCache>
                <c:ptCount val="2"/>
                <c:pt idx="0">
                  <c:v>Yes</c:v>
                </c:pt>
                <c:pt idx="1">
                  <c:v>No </c:v>
                </c:pt>
              </c:strCache>
            </c:strRef>
          </c:cat>
          <c:val>
            <c:numRef>
              <c:f>Sheet17!$A$2:$B$2</c:f>
              <c:numCache>
                <c:formatCode>General</c:formatCode>
                <c:ptCount val="2"/>
                <c:pt idx="0">
                  <c:v>46</c:v>
                </c:pt>
                <c:pt idx="1">
                  <c:v>54</c:v>
                </c:pt>
              </c:numCache>
            </c:numRef>
          </c:val>
          <c:extLst>
            <c:ext xmlns:c16="http://schemas.microsoft.com/office/drawing/2014/chart" uri="{C3380CC4-5D6E-409C-BE32-E72D297353CC}">
              <c16:uniqueId val="{00000004-886C-3B4C-9F35-EB94B2B86A22}"/>
            </c:ext>
          </c:extLst>
        </c:ser>
        <c:dLbls>
          <c:showLegendKey val="0"/>
          <c:showVal val="0"/>
          <c:showCatName val="0"/>
          <c:showSerName val="0"/>
          <c:showPercent val="0"/>
          <c:showBubbleSize val="0"/>
          <c:showLeaderLines val="1"/>
        </c:dLbls>
        <c:firstSliceAng val="0"/>
      </c:pieChart>
      <c:spPr>
        <a:noFill/>
        <a:ln>
          <a:noFill/>
        </a:ln>
        <a:effectLst/>
      </c:spPr>
    </c:plotArea>
    <c:legend>
      <c:legendPos val="l"/>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Why</a:t>
            </a:r>
            <a:r>
              <a:rPr lang="en-US" sz="1000" baseline="0">
                <a:latin typeface="Arial" panose="020B0604020202020204" pitchFamily="34" charset="0"/>
                <a:cs typeface="Arial" panose="020B0604020202020204" pitchFamily="34" charset="0"/>
              </a:rPr>
              <a:t> do you use a different service?</a:t>
            </a:r>
            <a:endParaRPr lang="en-US" sz="10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Sheet18!$A$1:$D$1</c:f>
              <c:strCache>
                <c:ptCount val="4"/>
                <c:pt idx="0">
                  <c:v>Convenience</c:v>
                </c:pt>
                <c:pt idx="1">
                  <c:v>Price</c:v>
                </c:pt>
                <c:pt idx="2">
                  <c:v>Customer Service</c:v>
                </c:pt>
                <c:pt idx="3">
                  <c:v>Other</c:v>
                </c:pt>
              </c:strCache>
            </c:strRef>
          </c:cat>
          <c:val>
            <c:numRef>
              <c:f>Sheet18!$A$2:$D$2</c:f>
              <c:numCache>
                <c:formatCode>General</c:formatCode>
                <c:ptCount val="4"/>
                <c:pt idx="0">
                  <c:v>33</c:v>
                </c:pt>
                <c:pt idx="1">
                  <c:v>27</c:v>
                </c:pt>
                <c:pt idx="2">
                  <c:v>6</c:v>
                </c:pt>
                <c:pt idx="3">
                  <c:v>17</c:v>
                </c:pt>
              </c:numCache>
            </c:numRef>
          </c:val>
          <c:extLst>
            <c:ext xmlns:c16="http://schemas.microsoft.com/office/drawing/2014/chart" uri="{C3380CC4-5D6E-409C-BE32-E72D297353CC}">
              <c16:uniqueId val="{00000000-75CC-E74A-A0EB-320D8C7A06E9}"/>
            </c:ext>
          </c:extLst>
        </c:ser>
        <c:dLbls>
          <c:showLegendKey val="0"/>
          <c:showVal val="0"/>
          <c:showCatName val="0"/>
          <c:showSerName val="0"/>
          <c:showPercent val="0"/>
          <c:showBubbleSize val="0"/>
        </c:dLbls>
        <c:gapWidth val="182"/>
        <c:axId val="809336959"/>
        <c:axId val="811627295"/>
      </c:barChart>
      <c:catAx>
        <c:axId val="80933695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1627295"/>
        <c:crosses val="autoZero"/>
        <c:auto val="1"/>
        <c:lblAlgn val="ctr"/>
        <c:lblOffset val="100"/>
        <c:noMultiLvlLbl val="0"/>
      </c:catAx>
      <c:valAx>
        <c:axId val="81162729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33695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Perception</a:t>
            </a:r>
            <a:r>
              <a:rPr lang="en-US" sz="1000" baseline="0">
                <a:latin typeface="Arial" panose="020B0604020202020204" pitchFamily="34" charset="0"/>
                <a:cs typeface="Arial" panose="020B0604020202020204" pitchFamily="34" charset="0"/>
              </a:rPr>
              <a:t> of Post Office brand since 'Horizon' scandal</a:t>
            </a:r>
            <a:endParaRPr lang="en-US" sz="1000">
              <a:latin typeface="Arial" panose="020B0604020202020204" pitchFamily="34" charset="0"/>
              <a:cs typeface="Arial" panose="020B0604020202020204" pitchFamily="34" charset="0"/>
            </a:endParaRPr>
          </a:p>
        </c:rich>
      </c:tx>
      <c:layout>
        <c:manualLayout>
          <c:xMode val="edge"/>
          <c:yMode val="edge"/>
          <c:x val="0.1318938311519007"/>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1202336131824582"/>
          <c:y val="0.34632034632034631"/>
          <c:w val="0.61613557907910521"/>
          <c:h val="0.52237902080421761"/>
        </c:manualLayout>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Sheet1!$A$1:$C$1</c:f>
              <c:strCache>
                <c:ptCount val="3"/>
                <c:pt idx="0">
                  <c:v>Better</c:v>
                </c:pt>
                <c:pt idx="1">
                  <c:v>Worse</c:v>
                </c:pt>
                <c:pt idx="2">
                  <c:v>Don't know</c:v>
                </c:pt>
              </c:strCache>
            </c:strRef>
          </c:cat>
          <c:val>
            <c:numRef>
              <c:f>Sheet1!$A$2:$C$2</c:f>
              <c:numCache>
                <c:formatCode>General</c:formatCode>
                <c:ptCount val="3"/>
                <c:pt idx="0">
                  <c:v>9</c:v>
                </c:pt>
                <c:pt idx="1">
                  <c:v>66</c:v>
                </c:pt>
                <c:pt idx="2">
                  <c:v>25</c:v>
                </c:pt>
              </c:numCache>
            </c:numRef>
          </c:val>
          <c:extLst>
            <c:ext xmlns:c16="http://schemas.microsoft.com/office/drawing/2014/chart" uri="{C3380CC4-5D6E-409C-BE32-E72D297353CC}">
              <c16:uniqueId val="{00000000-3766-A046-852A-449426781722}"/>
            </c:ext>
          </c:extLst>
        </c:ser>
        <c:dLbls>
          <c:showLegendKey val="0"/>
          <c:showVal val="0"/>
          <c:showCatName val="0"/>
          <c:showSerName val="0"/>
          <c:showPercent val="0"/>
          <c:showBubbleSize val="0"/>
        </c:dLbls>
        <c:gapWidth val="182"/>
        <c:axId val="786815279"/>
        <c:axId val="787072687"/>
      </c:barChart>
      <c:catAx>
        <c:axId val="78681527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7072687"/>
        <c:crosses val="autoZero"/>
        <c:auto val="1"/>
        <c:lblAlgn val="ctr"/>
        <c:lblOffset val="100"/>
        <c:noMultiLvlLbl val="0"/>
      </c:catAx>
      <c:valAx>
        <c:axId val="78707268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681527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FD40F9-EDE1-F345-BCCF-E4EABBE85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55</Pages>
  <Words>10898</Words>
  <Characters>62120</Characters>
  <Application>Microsoft Office Word</Application>
  <DocSecurity>0</DocSecurity>
  <Lines>517</Lines>
  <Paragraphs>145</Paragraphs>
  <ScaleCrop>false</ScaleCrop>
  <HeadingPairs>
    <vt:vector size="2" baseType="variant">
      <vt:variant>
        <vt:lpstr>Title</vt:lpstr>
      </vt:variant>
      <vt:variant>
        <vt:i4>1</vt:i4>
      </vt:variant>
    </vt:vector>
  </HeadingPairs>
  <TitlesOfParts>
    <vt:vector size="1" baseType="lpstr">
      <vt:lpstr/>
    </vt:vector>
  </TitlesOfParts>
  <Manager/>
  <Company>Joy James</Company>
  <LinksUpToDate>false</LinksUpToDate>
  <CharactersWithSpaces>72873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BMSP6018</dc:subject>
  <dc:creator>Microsoft Office User</dc:creator>
  <cp:keywords/>
  <dc:description/>
  <cp:lastModifiedBy>Microsoft Office User</cp:lastModifiedBy>
  <cp:revision>2</cp:revision>
  <cp:lastPrinted>2024-04-13T16:05:00Z</cp:lastPrinted>
  <dcterms:created xsi:type="dcterms:W3CDTF">2024-04-20T23:36:00Z</dcterms:created>
  <dcterms:modified xsi:type="dcterms:W3CDTF">2024-04-20T23:36:00Z</dcterms:modified>
  <cp:category>2114452</cp:category>
</cp:coreProperties>
</file>