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66836D" w14:textId="5C5D02C3" w:rsidR="005A56B4" w:rsidRPr="00F43BF1" w:rsidRDefault="005A56B4" w:rsidP="005A56B4">
      <w:pPr>
        <w:spacing w:line="360" w:lineRule="auto"/>
        <w:jc w:val="center"/>
        <w:rPr>
          <w:rFonts w:ascii="Arial" w:hAnsi="Arial" w:cs="Arial"/>
          <w:b/>
          <w:bCs/>
          <w:i/>
          <w:iCs/>
          <w:sz w:val="24"/>
          <w:szCs w:val="24"/>
          <w:u w:val="single"/>
        </w:rPr>
      </w:pPr>
      <w:r w:rsidRPr="00F43BF1">
        <w:rPr>
          <w:rFonts w:ascii="Arial" w:hAnsi="Arial" w:cs="Arial"/>
          <w:b/>
          <w:bCs/>
          <w:i/>
          <w:iCs/>
          <w:sz w:val="24"/>
          <w:szCs w:val="24"/>
          <w:u w:val="single"/>
        </w:rPr>
        <w:t>Lines of Enquiry</w:t>
      </w:r>
    </w:p>
    <w:p w14:paraId="70E5F4AB" w14:textId="62C2C547" w:rsidR="005E506A" w:rsidRPr="00F43BF1" w:rsidRDefault="005A56B4" w:rsidP="005A56B4">
      <w:pPr>
        <w:spacing w:line="360" w:lineRule="auto"/>
        <w:jc w:val="center"/>
        <w:rPr>
          <w:rFonts w:ascii="Arial" w:hAnsi="Arial" w:cs="Arial"/>
          <w:b/>
          <w:bCs/>
          <w:i/>
          <w:iCs/>
          <w:sz w:val="24"/>
          <w:szCs w:val="24"/>
          <w:u w:val="single"/>
        </w:rPr>
      </w:pPr>
      <w:r w:rsidRPr="00F43BF1">
        <w:rPr>
          <w:rFonts w:ascii="Arial" w:hAnsi="Arial" w:cs="Arial"/>
          <w:b/>
          <w:bCs/>
          <w:i/>
          <w:iCs/>
          <w:sz w:val="24"/>
          <w:szCs w:val="24"/>
          <w:u w:val="single"/>
        </w:rPr>
        <w:t>Portfolio of Evidence: How Effective Nurture Groups are Towards Individuals Overall Cognitive Development</w:t>
      </w:r>
      <w:r w:rsidR="0050683D">
        <w:rPr>
          <w:rFonts w:ascii="Arial" w:hAnsi="Arial" w:cs="Arial"/>
          <w:b/>
          <w:bCs/>
          <w:i/>
          <w:iCs/>
          <w:sz w:val="24"/>
          <w:szCs w:val="24"/>
          <w:u w:val="single"/>
        </w:rPr>
        <w:t xml:space="preserve"> – Angharad Boswell</w:t>
      </w:r>
      <w:bookmarkStart w:id="0" w:name="_GoBack"/>
      <w:bookmarkEnd w:id="0"/>
    </w:p>
    <w:p w14:paraId="2E695CF5" w14:textId="61106503" w:rsidR="00EB0DE3" w:rsidRPr="00F43BF1" w:rsidRDefault="005A56B4" w:rsidP="005A56B4">
      <w:pPr>
        <w:spacing w:line="360" w:lineRule="auto"/>
        <w:rPr>
          <w:rFonts w:ascii="Arial" w:hAnsi="Arial" w:cs="Arial"/>
          <w:b/>
          <w:bCs/>
          <w:i/>
          <w:iCs/>
          <w:sz w:val="24"/>
          <w:szCs w:val="24"/>
          <w:u w:val="single"/>
        </w:rPr>
      </w:pPr>
      <w:r w:rsidRPr="00F43BF1">
        <w:rPr>
          <w:rFonts w:ascii="Arial" w:hAnsi="Arial" w:cs="Arial"/>
          <w:b/>
          <w:bCs/>
          <w:i/>
          <w:iCs/>
          <w:sz w:val="24"/>
          <w:szCs w:val="24"/>
          <w:u w:val="single"/>
        </w:rPr>
        <w:t>Contents:</w:t>
      </w:r>
    </w:p>
    <w:p w14:paraId="61CAAEB2" w14:textId="5E6CF5E0" w:rsidR="00EB1ABE" w:rsidRPr="00EB1ABE" w:rsidRDefault="005A56B4" w:rsidP="00EB1ABE">
      <w:pPr>
        <w:pStyle w:val="ListParagraph"/>
        <w:numPr>
          <w:ilvl w:val="0"/>
          <w:numId w:val="29"/>
        </w:numPr>
        <w:spacing w:line="360" w:lineRule="auto"/>
        <w:rPr>
          <w:rFonts w:ascii="Arial" w:hAnsi="Arial" w:cs="Arial"/>
          <w:b/>
          <w:bCs/>
          <w:sz w:val="24"/>
          <w:szCs w:val="24"/>
        </w:rPr>
      </w:pPr>
      <w:r w:rsidRPr="00EB1ABE">
        <w:rPr>
          <w:rFonts w:ascii="Arial" w:hAnsi="Arial" w:cs="Arial"/>
          <w:b/>
          <w:bCs/>
          <w:sz w:val="24"/>
          <w:szCs w:val="24"/>
        </w:rPr>
        <w:t>Ethical Issues</w:t>
      </w:r>
    </w:p>
    <w:p w14:paraId="080FC856" w14:textId="54DC9D3D" w:rsidR="00EB0DE3" w:rsidRPr="00F43BF1" w:rsidRDefault="00FD2AB2" w:rsidP="00EB1ABE">
      <w:pPr>
        <w:pStyle w:val="ListParagraph"/>
        <w:numPr>
          <w:ilvl w:val="1"/>
          <w:numId w:val="29"/>
        </w:numPr>
        <w:spacing w:line="360" w:lineRule="auto"/>
        <w:rPr>
          <w:rFonts w:ascii="Arial" w:hAnsi="Arial" w:cs="Arial"/>
          <w:sz w:val="20"/>
          <w:szCs w:val="20"/>
        </w:rPr>
      </w:pPr>
      <w:r>
        <w:rPr>
          <w:rFonts w:ascii="Arial" w:hAnsi="Arial" w:cs="Arial"/>
          <w:b/>
          <w:bCs/>
          <w:sz w:val="20"/>
          <w:szCs w:val="20"/>
        </w:rPr>
        <w:t xml:space="preserve">           </w:t>
      </w:r>
      <w:r w:rsidR="00EB1ABE" w:rsidRPr="00F43BF1">
        <w:rPr>
          <w:rFonts w:ascii="Arial" w:hAnsi="Arial" w:cs="Arial"/>
          <w:sz w:val="20"/>
          <w:szCs w:val="20"/>
        </w:rPr>
        <w:t xml:space="preserve">Ethics Form </w:t>
      </w:r>
    </w:p>
    <w:p w14:paraId="7F9D961C" w14:textId="0F85682B" w:rsidR="00EB1ABE" w:rsidRPr="00F43BF1" w:rsidRDefault="00FD2AB2" w:rsidP="00EB1ABE">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646828" w:rsidRPr="00F43BF1">
        <w:rPr>
          <w:rFonts w:ascii="Arial" w:hAnsi="Arial" w:cs="Arial"/>
          <w:sz w:val="20"/>
          <w:szCs w:val="20"/>
        </w:rPr>
        <w:t>Participant Letter</w:t>
      </w:r>
    </w:p>
    <w:p w14:paraId="7D50786C" w14:textId="557DF786" w:rsidR="00646828" w:rsidRPr="00F43BF1" w:rsidRDefault="00FD2AB2" w:rsidP="00EB1ABE">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646828" w:rsidRPr="00F43BF1">
        <w:rPr>
          <w:rFonts w:ascii="Arial" w:hAnsi="Arial" w:cs="Arial"/>
          <w:sz w:val="20"/>
          <w:szCs w:val="20"/>
        </w:rPr>
        <w:t xml:space="preserve">Participant Consent Form </w:t>
      </w:r>
    </w:p>
    <w:p w14:paraId="79FF7A2C" w14:textId="77777777" w:rsidR="00EB1ABE" w:rsidRDefault="00EB1ABE" w:rsidP="005A56B4">
      <w:pPr>
        <w:spacing w:line="360" w:lineRule="auto"/>
        <w:rPr>
          <w:rFonts w:ascii="Arial" w:hAnsi="Arial" w:cs="Arial"/>
          <w:b/>
          <w:bCs/>
          <w:sz w:val="24"/>
          <w:szCs w:val="24"/>
        </w:rPr>
      </w:pPr>
    </w:p>
    <w:p w14:paraId="6385A20F" w14:textId="6A373156" w:rsidR="00C70400" w:rsidRDefault="005A56B4" w:rsidP="00C70400">
      <w:pPr>
        <w:pStyle w:val="ListParagraph"/>
        <w:numPr>
          <w:ilvl w:val="0"/>
          <w:numId w:val="29"/>
        </w:numPr>
        <w:spacing w:line="360" w:lineRule="auto"/>
        <w:rPr>
          <w:rFonts w:ascii="Arial" w:hAnsi="Arial" w:cs="Arial"/>
          <w:b/>
          <w:bCs/>
          <w:sz w:val="24"/>
          <w:szCs w:val="24"/>
        </w:rPr>
      </w:pPr>
      <w:r w:rsidRPr="00C70400">
        <w:rPr>
          <w:rFonts w:ascii="Arial" w:hAnsi="Arial" w:cs="Arial"/>
          <w:b/>
          <w:bCs/>
          <w:sz w:val="24"/>
          <w:szCs w:val="24"/>
        </w:rPr>
        <w:t>Topic Based Informatio</w:t>
      </w:r>
      <w:r w:rsidR="00C70400" w:rsidRPr="00C70400">
        <w:rPr>
          <w:rFonts w:ascii="Arial" w:hAnsi="Arial" w:cs="Arial"/>
          <w:b/>
          <w:bCs/>
          <w:sz w:val="24"/>
          <w:szCs w:val="24"/>
        </w:rPr>
        <w:t>n</w:t>
      </w:r>
    </w:p>
    <w:p w14:paraId="626C9CA9" w14:textId="1665F94E" w:rsidR="00C70400" w:rsidRPr="00F43BF1" w:rsidRDefault="00D17B23" w:rsidP="00D17B23">
      <w:pPr>
        <w:pStyle w:val="ListParagraph"/>
        <w:numPr>
          <w:ilvl w:val="1"/>
          <w:numId w:val="29"/>
        </w:numPr>
        <w:spacing w:line="360" w:lineRule="auto"/>
        <w:rPr>
          <w:rFonts w:ascii="Arial" w:hAnsi="Arial" w:cs="Arial"/>
          <w:sz w:val="20"/>
          <w:szCs w:val="20"/>
        </w:rPr>
      </w:pPr>
      <w:r>
        <w:rPr>
          <w:rFonts w:ascii="Arial" w:hAnsi="Arial" w:cs="Arial"/>
          <w:b/>
          <w:bCs/>
          <w:sz w:val="20"/>
          <w:szCs w:val="20"/>
        </w:rPr>
        <w:t xml:space="preserve">        </w:t>
      </w:r>
      <w:r w:rsidRPr="00F43BF1">
        <w:rPr>
          <w:rFonts w:ascii="Arial" w:hAnsi="Arial" w:cs="Arial"/>
          <w:sz w:val="20"/>
          <w:szCs w:val="20"/>
        </w:rPr>
        <w:t xml:space="preserve">   </w:t>
      </w:r>
      <w:r w:rsidR="00C70400" w:rsidRPr="00F43BF1">
        <w:rPr>
          <w:rFonts w:ascii="Arial" w:hAnsi="Arial" w:cs="Arial"/>
          <w:sz w:val="20"/>
          <w:szCs w:val="20"/>
        </w:rPr>
        <w:t>Definition of Nurture Groups</w:t>
      </w:r>
    </w:p>
    <w:p w14:paraId="7D29D8B8" w14:textId="6119F4AF"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 xml:space="preserve">Six Principles of Nurture </w:t>
      </w:r>
    </w:p>
    <w:p w14:paraId="19162989" w14:textId="3BCCC520"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 xml:space="preserve">Intervene Approaches </w:t>
      </w:r>
    </w:p>
    <w:p w14:paraId="04276F74" w14:textId="39B33784"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 xml:space="preserve">The Pupil Deprivation Grant (PDG) </w:t>
      </w:r>
    </w:p>
    <w:p w14:paraId="58FBE300" w14:textId="2315CCB5"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Bowlby’s Attachment Theory (</w:t>
      </w:r>
      <w:r w:rsidR="005D4707">
        <w:rPr>
          <w:rFonts w:ascii="Arial" w:hAnsi="Arial" w:cs="Arial"/>
          <w:sz w:val="20"/>
          <w:szCs w:val="20"/>
        </w:rPr>
        <w:t>1958</w:t>
      </w:r>
      <w:r w:rsidR="00C70400" w:rsidRPr="00F43BF1">
        <w:rPr>
          <w:rFonts w:ascii="Arial" w:hAnsi="Arial" w:cs="Arial"/>
          <w:sz w:val="20"/>
          <w:szCs w:val="20"/>
        </w:rPr>
        <w:t>)</w:t>
      </w:r>
    </w:p>
    <w:p w14:paraId="658BA74E" w14:textId="0A6F19AD"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 xml:space="preserve">Maslow’s Hierarchy of Needs (1943) </w:t>
      </w:r>
    </w:p>
    <w:p w14:paraId="5F6E516C" w14:textId="593AD685"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Piag</w:t>
      </w:r>
      <w:r w:rsidRPr="00F43BF1">
        <w:rPr>
          <w:rFonts w:ascii="Arial" w:hAnsi="Arial" w:cs="Arial"/>
          <w:sz w:val="20"/>
          <w:szCs w:val="20"/>
        </w:rPr>
        <w:t>et and Cognitive Development</w:t>
      </w:r>
    </w:p>
    <w:p w14:paraId="50DAA847" w14:textId="5EE6F685"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Every Child Matters Policy</w:t>
      </w:r>
    </w:p>
    <w:p w14:paraId="6A5BDCC8" w14:textId="69E85431" w:rsidR="00C70400"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C70400" w:rsidRPr="00F43BF1">
        <w:rPr>
          <w:rFonts w:ascii="Arial" w:hAnsi="Arial" w:cs="Arial"/>
          <w:sz w:val="20"/>
          <w:szCs w:val="20"/>
        </w:rPr>
        <w:t xml:space="preserve">Getting it Right for Every Child Policy </w:t>
      </w:r>
    </w:p>
    <w:p w14:paraId="635E0C39" w14:textId="77777777" w:rsidR="00D17B23" w:rsidRPr="00F43BF1" w:rsidRDefault="00C70400"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Children and Families (Wales) Measure 2010</w:t>
      </w:r>
    </w:p>
    <w:p w14:paraId="4B2266EB" w14:textId="411F2869" w:rsidR="00D17B23"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UN Convention of the Rights of the Child (Article 28):</w:t>
      </w:r>
    </w:p>
    <w:p w14:paraId="477E7177" w14:textId="58D3CAFB" w:rsidR="00D17B23"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Benefits of Nurture Groups</w:t>
      </w:r>
    </w:p>
    <w:p w14:paraId="17E78FBC" w14:textId="77777777" w:rsidR="00D17B23" w:rsidRPr="00F43BF1" w:rsidRDefault="00D17B23" w:rsidP="00D17B2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Financial Issues</w:t>
      </w:r>
    </w:p>
    <w:p w14:paraId="410EC374" w14:textId="25CA0487" w:rsidR="00D17B23" w:rsidRPr="00F43BF1" w:rsidRDefault="00D17B23" w:rsidP="00FD2AB2">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Are Secondary Nurture Groups as Effective?</w:t>
      </w:r>
    </w:p>
    <w:p w14:paraId="74C30FFD" w14:textId="77777777" w:rsidR="00C70400" w:rsidRPr="00C70400" w:rsidRDefault="00C70400" w:rsidP="00C70400">
      <w:pPr>
        <w:spacing w:line="240" w:lineRule="auto"/>
        <w:ind w:left="390"/>
        <w:rPr>
          <w:rFonts w:ascii="Arial" w:hAnsi="Arial" w:cs="Arial"/>
          <w:b/>
          <w:bCs/>
          <w:sz w:val="20"/>
          <w:szCs w:val="20"/>
        </w:rPr>
      </w:pPr>
    </w:p>
    <w:p w14:paraId="7EA05A13" w14:textId="7BC20192" w:rsidR="005A56B4" w:rsidRDefault="00721BB5" w:rsidP="0018238B">
      <w:pPr>
        <w:pStyle w:val="ListParagraph"/>
        <w:numPr>
          <w:ilvl w:val="0"/>
          <w:numId w:val="29"/>
        </w:numPr>
        <w:spacing w:line="360" w:lineRule="auto"/>
        <w:rPr>
          <w:rFonts w:ascii="Arial" w:hAnsi="Arial" w:cs="Arial"/>
          <w:b/>
          <w:bCs/>
          <w:sz w:val="24"/>
          <w:szCs w:val="24"/>
        </w:rPr>
      </w:pPr>
      <w:r w:rsidRPr="0018238B">
        <w:rPr>
          <w:rFonts w:ascii="Arial" w:hAnsi="Arial" w:cs="Arial"/>
          <w:b/>
          <w:bCs/>
          <w:sz w:val="24"/>
          <w:szCs w:val="24"/>
        </w:rPr>
        <w:t>Methodological Approach</w:t>
      </w:r>
    </w:p>
    <w:p w14:paraId="5CC33912" w14:textId="3821403B" w:rsidR="00704F75" w:rsidRPr="00F43BF1" w:rsidRDefault="00FD2AB2" w:rsidP="00704F75">
      <w:pPr>
        <w:pStyle w:val="ListParagraph"/>
        <w:numPr>
          <w:ilvl w:val="1"/>
          <w:numId w:val="29"/>
        </w:numPr>
        <w:spacing w:line="360" w:lineRule="auto"/>
        <w:rPr>
          <w:rFonts w:ascii="Arial" w:hAnsi="Arial" w:cs="Arial"/>
          <w:sz w:val="20"/>
          <w:szCs w:val="20"/>
        </w:rPr>
      </w:pPr>
      <w:r>
        <w:rPr>
          <w:rFonts w:ascii="Arial" w:hAnsi="Arial" w:cs="Arial"/>
          <w:b/>
          <w:bCs/>
          <w:sz w:val="20"/>
          <w:szCs w:val="20"/>
        </w:rPr>
        <w:t xml:space="preserve">           </w:t>
      </w:r>
      <w:r w:rsidR="00704F75" w:rsidRPr="00F43BF1">
        <w:rPr>
          <w:rFonts w:ascii="Arial" w:hAnsi="Arial" w:cs="Arial"/>
          <w:sz w:val="20"/>
          <w:szCs w:val="20"/>
        </w:rPr>
        <w:t xml:space="preserve">Action Plan </w:t>
      </w:r>
    </w:p>
    <w:p w14:paraId="51AF9CC6" w14:textId="7C44221F" w:rsidR="00704F75" w:rsidRPr="00F43BF1" w:rsidRDefault="00FD2AB2" w:rsidP="00704F75">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704F75" w:rsidRPr="00F43BF1">
        <w:rPr>
          <w:rFonts w:ascii="Arial" w:hAnsi="Arial" w:cs="Arial"/>
          <w:sz w:val="20"/>
          <w:szCs w:val="20"/>
        </w:rPr>
        <w:t>Questionnaire – Despite not being used</w:t>
      </w:r>
    </w:p>
    <w:p w14:paraId="09DE11C1" w14:textId="64447FBC" w:rsidR="00704F75" w:rsidRPr="00F43BF1" w:rsidRDefault="00FD2AB2" w:rsidP="00704F75">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E1606D">
        <w:rPr>
          <w:rFonts w:ascii="Arial" w:hAnsi="Arial" w:cs="Arial"/>
          <w:sz w:val="20"/>
          <w:szCs w:val="20"/>
        </w:rPr>
        <w:t>Desktop Research Vs Observational Research</w:t>
      </w:r>
    </w:p>
    <w:p w14:paraId="6306E124" w14:textId="3C974585" w:rsidR="00704F75" w:rsidRPr="00F43BF1" w:rsidRDefault="00F12963" w:rsidP="00F12963">
      <w:pPr>
        <w:pStyle w:val="ListParagraph"/>
        <w:numPr>
          <w:ilvl w:val="1"/>
          <w:numId w:val="29"/>
        </w:numPr>
        <w:spacing w:line="360" w:lineRule="auto"/>
        <w:rPr>
          <w:rFonts w:ascii="Arial" w:hAnsi="Arial" w:cs="Arial"/>
          <w:sz w:val="20"/>
          <w:szCs w:val="20"/>
        </w:rPr>
      </w:pPr>
      <w:r w:rsidRPr="00F43BF1">
        <w:rPr>
          <w:rFonts w:ascii="Arial" w:hAnsi="Arial" w:cs="Arial"/>
          <w:sz w:val="20"/>
          <w:szCs w:val="20"/>
        </w:rPr>
        <w:t xml:space="preserve">           </w:t>
      </w:r>
      <w:r w:rsidR="00177671" w:rsidRPr="00F43BF1">
        <w:rPr>
          <w:rFonts w:ascii="Arial" w:hAnsi="Arial" w:cs="Arial"/>
          <w:sz w:val="20"/>
          <w:szCs w:val="20"/>
        </w:rPr>
        <w:t xml:space="preserve">Reflective Diary </w:t>
      </w:r>
    </w:p>
    <w:p w14:paraId="3195D1EC" w14:textId="77777777" w:rsidR="00F12963" w:rsidRPr="00F12963" w:rsidRDefault="00F12963" w:rsidP="00F12963">
      <w:pPr>
        <w:spacing w:line="360" w:lineRule="auto"/>
        <w:ind w:left="390"/>
        <w:rPr>
          <w:rFonts w:ascii="Arial" w:hAnsi="Arial" w:cs="Arial"/>
          <w:b/>
          <w:bCs/>
          <w:sz w:val="20"/>
          <w:szCs w:val="20"/>
        </w:rPr>
      </w:pPr>
    </w:p>
    <w:p w14:paraId="52A5EE76" w14:textId="4C77C4FC" w:rsidR="00704F75" w:rsidRPr="00704F75" w:rsidRDefault="00704F75" w:rsidP="00704F75">
      <w:pPr>
        <w:pStyle w:val="ListParagraph"/>
        <w:numPr>
          <w:ilvl w:val="0"/>
          <w:numId w:val="29"/>
        </w:numPr>
        <w:spacing w:line="360" w:lineRule="auto"/>
        <w:rPr>
          <w:rFonts w:ascii="Arial" w:hAnsi="Arial" w:cs="Arial"/>
          <w:b/>
          <w:bCs/>
          <w:sz w:val="24"/>
          <w:szCs w:val="24"/>
        </w:rPr>
      </w:pPr>
      <w:r w:rsidRPr="00704F75">
        <w:rPr>
          <w:rFonts w:ascii="Arial" w:hAnsi="Arial" w:cs="Arial"/>
          <w:b/>
          <w:bCs/>
          <w:sz w:val="24"/>
          <w:szCs w:val="24"/>
        </w:rPr>
        <w:t>Reference</w:t>
      </w:r>
      <w:r w:rsidR="00EC2922">
        <w:rPr>
          <w:rFonts w:ascii="Arial" w:hAnsi="Arial" w:cs="Arial"/>
          <w:b/>
          <w:bCs/>
          <w:sz w:val="24"/>
          <w:szCs w:val="24"/>
        </w:rPr>
        <w:t xml:space="preserve"> List</w:t>
      </w:r>
    </w:p>
    <w:p w14:paraId="587D5D5F" w14:textId="77777777" w:rsidR="00BD0540" w:rsidRDefault="00BD0540" w:rsidP="005A56B4">
      <w:pPr>
        <w:spacing w:line="360" w:lineRule="auto"/>
        <w:rPr>
          <w:rFonts w:ascii="Arial" w:hAnsi="Arial" w:cs="Arial"/>
          <w:i/>
          <w:iCs/>
          <w:sz w:val="16"/>
          <w:szCs w:val="16"/>
        </w:rPr>
      </w:pPr>
    </w:p>
    <w:p w14:paraId="7128973E" w14:textId="63FE1F32" w:rsidR="00EB0DE3" w:rsidRPr="00BD0540" w:rsidRDefault="00EB0DE3" w:rsidP="005A56B4">
      <w:pPr>
        <w:spacing w:line="360" w:lineRule="auto"/>
        <w:rPr>
          <w:rFonts w:ascii="Arial" w:hAnsi="Arial" w:cs="Arial"/>
          <w:i/>
          <w:iCs/>
          <w:sz w:val="16"/>
          <w:szCs w:val="16"/>
        </w:rPr>
      </w:pPr>
      <w:r w:rsidRPr="00BD0540">
        <w:rPr>
          <w:rFonts w:ascii="Arial" w:hAnsi="Arial" w:cs="Arial"/>
          <w:i/>
          <w:iCs/>
          <w:sz w:val="16"/>
          <w:szCs w:val="16"/>
        </w:rPr>
        <w:t>Note:</w:t>
      </w:r>
      <w:r w:rsidR="00704F75" w:rsidRPr="00BD0540">
        <w:rPr>
          <w:rFonts w:ascii="Arial" w:hAnsi="Arial" w:cs="Arial"/>
          <w:i/>
          <w:iCs/>
          <w:sz w:val="16"/>
          <w:szCs w:val="16"/>
        </w:rPr>
        <w:t xml:space="preserve"> </w:t>
      </w:r>
      <w:r w:rsidRPr="00BD0540">
        <w:rPr>
          <w:rFonts w:ascii="Arial" w:hAnsi="Arial" w:cs="Arial"/>
          <w:i/>
          <w:iCs/>
          <w:sz w:val="16"/>
          <w:szCs w:val="16"/>
        </w:rPr>
        <w:t xml:space="preserve">Please keep into consideration that due to COVID-19, the opportunity to complete placement has been suspended. Despite this, the following research has been collected via desktop research. </w:t>
      </w:r>
      <w:r w:rsidR="00BD0540">
        <w:rPr>
          <w:rFonts w:ascii="Arial" w:hAnsi="Arial" w:cs="Arial"/>
          <w:i/>
          <w:iCs/>
          <w:sz w:val="16"/>
          <w:szCs w:val="16"/>
        </w:rPr>
        <w:t>Also, all annotations include a page number in connection to the journal article.</w:t>
      </w:r>
    </w:p>
    <w:p w14:paraId="0D0C33A9" w14:textId="16868AA6" w:rsidR="00777F77" w:rsidRPr="00777F77" w:rsidRDefault="00777F77" w:rsidP="005A56B4">
      <w:pPr>
        <w:spacing w:line="360" w:lineRule="auto"/>
        <w:rPr>
          <w:rFonts w:ascii="Arial" w:hAnsi="Arial" w:cs="Arial"/>
          <w:b/>
          <w:bCs/>
          <w:sz w:val="32"/>
          <w:szCs w:val="32"/>
          <w:u w:val="single"/>
        </w:rPr>
      </w:pPr>
      <w:r>
        <w:rPr>
          <w:rFonts w:ascii="Arial" w:hAnsi="Arial" w:cs="Arial"/>
          <w:b/>
          <w:bCs/>
          <w:sz w:val="32"/>
          <w:szCs w:val="32"/>
          <w:u w:val="single"/>
        </w:rPr>
        <w:lastRenderedPageBreak/>
        <w:t>Ethical Issues</w:t>
      </w:r>
    </w:p>
    <w:p w14:paraId="011DC6B1" w14:textId="7E548F59" w:rsidR="00AD590F" w:rsidRDefault="00AD590F" w:rsidP="005A56B4">
      <w:pPr>
        <w:spacing w:line="360" w:lineRule="auto"/>
        <w:rPr>
          <w:rFonts w:ascii="Arial" w:hAnsi="Arial" w:cs="Arial"/>
          <w:sz w:val="24"/>
          <w:szCs w:val="24"/>
        </w:rPr>
      </w:pPr>
      <w:r>
        <w:rPr>
          <w:rFonts w:ascii="Arial" w:hAnsi="Arial" w:cs="Arial"/>
          <w:sz w:val="24"/>
          <w:szCs w:val="24"/>
        </w:rPr>
        <w:t>Ethics Form:</w:t>
      </w:r>
    </w:p>
    <w:p w14:paraId="659B45FD"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B1ABE" w:rsidRPr="00EB1ABE" w14:paraId="27847374" w14:textId="77777777" w:rsidTr="00214FCF">
        <w:trPr>
          <w:trHeight w:val="439"/>
        </w:trPr>
        <w:tc>
          <w:tcPr>
            <w:tcW w:w="3253" w:type="dxa"/>
            <w:gridSpan w:val="2"/>
            <w:shd w:val="clear" w:color="auto" w:fill="F2F2F2" w:themeFill="background1" w:themeFillShade="F2"/>
          </w:tcPr>
          <w:p w14:paraId="10D8F30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Full Name:</w:t>
            </w:r>
          </w:p>
        </w:tc>
        <w:tc>
          <w:tcPr>
            <w:tcW w:w="6636" w:type="dxa"/>
            <w:gridSpan w:val="4"/>
          </w:tcPr>
          <w:p w14:paraId="6DEFE72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Angharad Rhiannon Boswell</w:t>
            </w:r>
          </w:p>
        </w:tc>
      </w:tr>
      <w:tr w:rsidR="00EB1ABE" w:rsidRPr="00EB1ABE" w14:paraId="2C83A6A6" w14:textId="77777777" w:rsidTr="00214FCF">
        <w:trPr>
          <w:trHeight w:val="472"/>
        </w:trPr>
        <w:tc>
          <w:tcPr>
            <w:tcW w:w="3253" w:type="dxa"/>
            <w:gridSpan w:val="2"/>
            <w:shd w:val="clear" w:color="auto" w:fill="BFBFBF" w:themeFill="background1" w:themeFillShade="BF"/>
            <w:vAlign w:val="center"/>
          </w:tcPr>
          <w:p w14:paraId="1F4DF558"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Tick all boxes which apply:</w:t>
            </w:r>
          </w:p>
          <w:p w14:paraId="0CCA0065" w14:textId="77777777" w:rsidR="00EB1ABE" w:rsidRPr="00EB1ABE" w:rsidRDefault="00EB1ABE" w:rsidP="00EB1ABE">
            <w:pPr>
              <w:spacing w:line="360" w:lineRule="auto"/>
              <w:rPr>
                <w:rFonts w:ascii="Arial" w:hAnsi="Arial" w:cs="Arial"/>
                <w:sz w:val="24"/>
                <w:szCs w:val="24"/>
              </w:rPr>
            </w:pPr>
          </w:p>
        </w:tc>
        <w:tc>
          <w:tcPr>
            <w:tcW w:w="2551" w:type="dxa"/>
            <w:shd w:val="clear" w:color="auto" w:fill="F2F2F2" w:themeFill="background1" w:themeFillShade="F2"/>
            <w:vAlign w:val="center"/>
          </w:tcPr>
          <w:p w14:paraId="3C7DEAD9"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Member of staff:</w:t>
            </w:r>
          </w:p>
        </w:tc>
        <w:tc>
          <w:tcPr>
            <w:tcW w:w="709" w:type="dxa"/>
            <w:shd w:val="clear" w:color="auto" w:fill="BFBFBF" w:themeFill="background1" w:themeFillShade="BF"/>
            <w:vAlign w:val="center"/>
          </w:tcPr>
          <w:p w14:paraId="45A75D99"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sz w:val="24"/>
                <w:szCs w:val="24"/>
              </w:rPr>
              <w:t>☐</w:t>
            </w:r>
          </w:p>
        </w:tc>
        <w:tc>
          <w:tcPr>
            <w:tcW w:w="2526" w:type="dxa"/>
            <w:shd w:val="clear" w:color="auto" w:fill="F2F2F2" w:themeFill="background1" w:themeFillShade="F2"/>
            <w:vAlign w:val="center"/>
          </w:tcPr>
          <w:p w14:paraId="40BE9D75"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Honorary research fellow:</w:t>
            </w:r>
          </w:p>
        </w:tc>
        <w:tc>
          <w:tcPr>
            <w:tcW w:w="850" w:type="dxa"/>
            <w:shd w:val="clear" w:color="auto" w:fill="BFBFBF" w:themeFill="background1" w:themeFillShade="BF"/>
            <w:vAlign w:val="center"/>
          </w:tcPr>
          <w:p w14:paraId="6BAB7A67"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sz w:val="24"/>
                <w:szCs w:val="24"/>
              </w:rPr>
              <w:t>☐</w:t>
            </w:r>
          </w:p>
        </w:tc>
      </w:tr>
      <w:tr w:rsidR="00EB1ABE" w:rsidRPr="00EB1ABE" w14:paraId="5D08B449" w14:textId="77777777" w:rsidTr="00214FCF">
        <w:trPr>
          <w:trHeight w:val="472"/>
        </w:trPr>
        <w:tc>
          <w:tcPr>
            <w:tcW w:w="2544" w:type="dxa"/>
            <w:shd w:val="clear" w:color="auto" w:fill="F2F2F2" w:themeFill="background1" w:themeFillShade="F2"/>
            <w:vAlign w:val="center"/>
          </w:tcPr>
          <w:p w14:paraId="519CF111"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CD8ECF3"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sz w:val="24"/>
                    <w:szCs w:val="24"/>
                  </w:rPr>
                  <w:t>☒</w:t>
                </w:r>
              </w:p>
            </w:tc>
          </w:sdtContent>
        </w:sdt>
        <w:tc>
          <w:tcPr>
            <w:tcW w:w="2551" w:type="dxa"/>
            <w:shd w:val="clear" w:color="auto" w:fill="F2F2F2" w:themeFill="background1" w:themeFillShade="F2"/>
            <w:vAlign w:val="center"/>
          </w:tcPr>
          <w:p w14:paraId="7906DC99"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49CDE0"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sz w:val="24"/>
                    <w:szCs w:val="24"/>
                  </w:rPr>
                  <w:t>☐</w:t>
                </w:r>
              </w:p>
            </w:tc>
          </w:sdtContent>
        </w:sdt>
        <w:tc>
          <w:tcPr>
            <w:tcW w:w="2526" w:type="dxa"/>
            <w:shd w:val="clear" w:color="auto" w:fill="F2F2F2" w:themeFill="background1" w:themeFillShade="F2"/>
            <w:vAlign w:val="center"/>
          </w:tcPr>
          <w:p w14:paraId="056BBA42"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D52C14"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sz w:val="24"/>
                    <w:szCs w:val="24"/>
                  </w:rPr>
                  <w:t>☐</w:t>
                </w:r>
              </w:p>
            </w:tc>
          </w:sdtContent>
        </w:sdt>
      </w:tr>
    </w:tbl>
    <w:p w14:paraId="31F93720" w14:textId="77777777" w:rsidR="00EB1ABE" w:rsidRPr="00EB1ABE" w:rsidRDefault="00EB1ABE" w:rsidP="00EB1ABE">
      <w:pPr>
        <w:spacing w:line="360" w:lineRule="auto"/>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B1ABE" w:rsidRPr="00EB1ABE" w14:paraId="4F6C99FB" w14:textId="77777777" w:rsidTr="00214FCF">
        <w:trPr>
          <w:cantSplit/>
          <w:trHeight w:val="334"/>
        </w:trPr>
        <w:tc>
          <w:tcPr>
            <w:tcW w:w="3253" w:type="dxa"/>
            <w:shd w:val="clear" w:color="auto" w:fill="F2F2F2" w:themeFill="background1" w:themeFillShade="F2"/>
          </w:tcPr>
          <w:p w14:paraId="40C4A1F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Faculty/School/Centre:</w:t>
            </w:r>
          </w:p>
        </w:tc>
        <w:tc>
          <w:tcPr>
            <w:tcW w:w="6636" w:type="dxa"/>
          </w:tcPr>
          <w:p w14:paraId="52864451" w14:textId="77777777" w:rsidR="00EB1ABE" w:rsidRPr="00EB1ABE" w:rsidRDefault="00EB1ABE" w:rsidP="00EB1ABE">
            <w:pPr>
              <w:spacing w:line="360" w:lineRule="auto"/>
              <w:rPr>
                <w:rFonts w:ascii="Arial" w:hAnsi="Arial" w:cs="Arial"/>
                <w:sz w:val="24"/>
                <w:szCs w:val="24"/>
              </w:rPr>
            </w:pPr>
          </w:p>
          <w:p w14:paraId="03F7AB2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Childhood and Education</w:t>
            </w:r>
          </w:p>
        </w:tc>
      </w:tr>
      <w:tr w:rsidR="00EB1ABE" w:rsidRPr="00EB1ABE" w14:paraId="7F4F92A0" w14:textId="77777777" w:rsidTr="00214FCF">
        <w:trPr>
          <w:cantSplit/>
          <w:trHeight w:val="340"/>
        </w:trPr>
        <w:tc>
          <w:tcPr>
            <w:tcW w:w="3253" w:type="dxa"/>
            <w:shd w:val="clear" w:color="auto" w:fill="F2F2F2" w:themeFill="background1" w:themeFillShade="F2"/>
          </w:tcPr>
          <w:p w14:paraId="145C043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Campus:</w:t>
            </w:r>
          </w:p>
        </w:tc>
        <w:tc>
          <w:tcPr>
            <w:tcW w:w="6636" w:type="dxa"/>
          </w:tcPr>
          <w:p w14:paraId="291B214E" w14:textId="77777777" w:rsidR="00EB1ABE" w:rsidRPr="00EB1ABE" w:rsidRDefault="00EB1ABE" w:rsidP="00EB1ABE">
            <w:pPr>
              <w:spacing w:line="360" w:lineRule="auto"/>
              <w:rPr>
                <w:rFonts w:ascii="Arial" w:hAnsi="Arial" w:cs="Arial"/>
                <w:sz w:val="24"/>
                <w:szCs w:val="24"/>
              </w:rPr>
            </w:pPr>
          </w:p>
          <w:p w14:paraId="10D966F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Carmarthen</w:t>
            </w:r>
          </w:p>
        </w:tc>
      </w:tr>
      <w:tr w:rsidR="00EB1ABE" w:rsidRPr="00EB1ABE" w14:paraId="561B2DC9" w14:textId="77777777" w:rsidTr="00214FCF">
        <w:trPr>
          <w:cantSplit/>
          <w:trHeight w:val="340"/>
        </w:trPr>
        <w:tc>
          <w:tcPr>
            <w:tcW w:w="3253" w:type="dxa"/>
            <w:shd w:val="clear" w:color="auto" w:fill="F2F2F2" w:themeFill="background1" w:themeFillShade="F2"/>
          </w:tcPr>
          <w:p w14:paraId="2AB90B39"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E-mail address:</w:t>
            </w:r>
          </w:p>
        </w:tc>
        <w:tc>
          <w:tcPr>
            <w:tcW w:w="6636" w:type="dxa"/>
          </w:tcPr>
          <w:p w14:paraId="17F0505E" w14:textId="77777777" w:rsidR="00EB1ABE" w:rsidRPr="00EB1ABE" w:rsidRDefault="00EB1ABE" w:rsidP="00EB1ABE">
            <w:pPr>
              <w:spacing w:line="360" w:lineRule="auto"/>
              <w:rPr>
                <w:rFonts w:ascii="Arial" w:hAnsi="Arial" w:cs="Arial"/>
                <w:sz w:val="24"/>
                <w:szCs w:val="24"/>
              </w:rPr>
            </w:pPr>
          </w:p>
          <w:p w14:paraId="7947E4A3"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1800739@studnet.uwtsd.ac.uk</w:t>
            </w:r>
          </w:p>
        </w:tc>
      </w:tr>
      <w:tr w:rsidR="00EB1ABE" w:rsidRPr="00EB1ABE" w14:paraId="0976A995" w14:textId="77777777" w:rsidTr="00214FCF">
        <w:trPr>
          <w:cantSplit/>
          <w:trHeight w:val="340"/>
        </w:trPr>
        <w:tc>
          <w:tcPr>
            <w:tcW w:w="3253" w:type="dxa"/>
            <w:shd w:val="clear" w:color="auto" w:fill="F2F2F2" w:themeFill="background1" w:themeFillShade="F2"/>
          </w:tcPr>
          <w:p w14:paraId="6BB8598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Contact Telephone Number:</w:t>
            </w:r>
          </w:p>
        </w:tc>
        <w:tc>
          <w:tcPr>
            <w:tcW w:w="6636" w:type="dxa"/>
          </w:tcPr>
          <w:p w14:paraId="1A4E6968" w14:textId="77777777" w:rsidR="00EB1ABE" w:rsidRPr="00EB1ABE" w:rsidRDefault="00EB1ABE" w:rsidP="00EB1ABE">
            <w:pPr>
              <w:spacing w:line="360" w:lineRule="auto"/>
              <w:rPr>
                <w:rFonts w:ascii="Arial" w:hAnsi="Arial" w:cs="Arial"/>
                <w:sz w:val="24"/>
                <w:szCs w:val="24"/>
              </w:rPr>
            </w:pPr>
          </w:p>
          <w:p w14:paraId="4D2E6F75"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07305482698</w:t>
            </w:r>
          </w:p>
        </w:tc>
      </w:tr>
      <w:tr w:rsidR="00EB1ABE" w:rsidRPr="00EB1ABE" w14:paraId="4B63F622" w14:textId="77777777" w:rsidTr="00214FCF">
        <w:tc>
          <w:tcPr>
            <w:tcW w:w="9889" w:type="dxa"/>
            <w:gridSpan w:val="2"/>
            <w:shd w:val="clear" w:color="auto" w:fill="BFBFBF" w:themeFill="background1" w:themeFillShade="BF"/>
          </w:tcPr>
          <w:p w14:paraId="285476F2" w14:textId="77777777" w:rsidR="00EB1ABE" w:rsidRPr="00EB1ABE" w:rsidRDefault="00EB1ABE" w:rsidP="00EB1ABE">
            <w:pPr>
              <w:spacing w:line="360" w:lineRule="auto"/>
              <w:rPr>
                <w:rFonts w:ascii="Arial" w:hAnsi="Arial" w:cs="Arial"/>
                <w:sz w:val="24"/>
                <w:szCs w:val="24"/>
              </w:rPr>
            </w:pPr>
            <w:r w:rsidRPr="00EB1ABE">
              <w:rPr>
                <w:rFonts w:ascii="Arial" w:hAnsi="Arial" w:cs="Arial"/>
                <w:b/>
                <w:i/>
                <w:sz w:val="24"/>
                <w:szCs w:val="24"/>
              </w:rPr>
              <w:t>For students:</w:t>
            </w:r>
          </w:p>
        </w:tc>
      </w:tr>
      <w:tr w:rsidR="00EB1ABE" w:rsidRPr="00EB1ABE" w14:paraId="00876F2B" w14:textId="77777777" w:rsidTr="00214FCF">
        <w:trPr>
          <w:trHeight w:val="513"/>
        </w:trPr>
        <w:tc>
          <w:tcPr>
            <w:tcW w:w="3253" w:type="dxa"/>
            <w:shd w:val="clear" w:color="auto" w:fill="F2F2F2" w:themeFill="background1" w:themeFillShade="F2"/>
            <w:vAlign w:val="center"/>
          </w:tcPr>
          <w:p w14:paraId="54E6567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Student Number:</w:t>
            </w:r>
          </w:p>
        </w:tc>
        <w:tc>
          <w:tcPr>
            <w:tcW w:w="6636" w:type="dxa"/>
          </w:tcPr>
          <w:p w14:paraId="2390AE9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1800739</w:t>
            </w:r>
          </w:p>
        </w:tc>
      </w:tr>
      <w:tr w:rsidR="00EB1ABE" w:rsidRPr="00EB1ABE" w14:paraId="4D542DF9" w14:textId="77777777" w:rsidTr="00214FCF">
        <w:trPr>
          <w:trHeight w:val="549"/>
        </w:trPr>
        <w:tc>
          <w:tcPr>
            <w:tcW w:w="3253" w:type="dxa"/>
            <w:shd w:val="clear" w:color="auto" w:fill="F2F2F2" w:themeFill="background1" w:themeFillShade="F2"/>
            <w:vAlign w:val="center"/>
          </w:tcPr>
          <w:p w14:paraId="66C0659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Programme of Study:</w:t>
            </w:r>
          </w:p>
        </w:tc>
        <w:tc>
          <w:tcPr>
            <w:tcW w:w="6636" w:type="dxa"/>
          </w:tcPr>
          <w:p w14:paraId="7E0628B2"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BA Education Studies: Primary</w:t>
            </w:r>
          </w:p>
        </w:tc>
      </w:tr>
      <w:tr w:rsidR="00EB1ABE" w:rsidRPr="00EB1ABE" w14:paraId="5BF34B2C" w14:textId="77777777" w:rsidTr="00214FCF">
        <w:trPr>
          <w:trHeight w:val="557"/>
        </w:trPr>
        <w:tc>
          <w:tcPr>
            <w:tcW w:w="3253" w:type="dxa"/>
            <w:shd w:val="clear" w:color="auto" w:fill="F2F2F2" w:themeFill="background1" w:themeFillShade="F2"/>
            <w:vAlign w:val="center"/>
          </w:tcPr>
          <w:p w14:paraId="3174864B"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Director of Studies/Supervisor:</w:t>
            </w:r>
          </w:p>
        </w:tc>
        <w:tc>
          <w:tcPr>
            <w:tcW w:w="6636" w:type="dxa"/>
          </w:tcPr>
          <w:p w14:paraId="5E50C71B"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Helen Griffiths/Lynwen Roberts</w:t>
            </w:r>
          </w:p>
        </w:tc>
      </w:tr>
    </w:tbl>
    <w:p w14:paraId="1F97B433" w14:textId="77777777" w:rsidR="00EB1ABE" w:rsidRPr="00EB1ABE" w:rsidRDefault="00EB1ABE" w:rsidP="00EB1ABE">
      <w:pPr>
        <w:spacing w:line="360" w:lineRule="auto"/>
        <w:rPr>
          <w:rFonts w:ascii="Arial" w:hAnsi="Arial" w:cs="Arial"/>
          <w:bCs/>
          <w:iCs/>
          <w:sz w:val="24"/>
          <w:szCs w:val="24"/>
        </w:rPr>
      </w:pPr>
    </w:p>
    <w:p w14:paraId="19E8BA82" w14:textId="77777777" w:rsidR="00EB1ABE" w:rsidRPr="00EB1ABE" w:rsidRDefault="00EB1ABE" w:rsidP="00EB1ABE">
      <w:pPr>
        <w:spacing w:line="360" w:lineRule="auto"/>
        <w:rPr>
          <w:rFonts w:ascii="Arial" w:hAnsi="Arial" w:cs="Arial"/>
          <w:b/>
          <w:sz w:val="24"/>
          <w:szCs w:val="24"/>
        </w:rPr>
      </w:pPr>
    </w:p>
    <w:p w14:paraId="1047C6A0" w14:textId="36DA08EF" w:rsidR="00EB1ABE" w:rsidRPr="00EB1ABE" w:rsidRDefault="00EB1ABE" w:rsidP="00EB1ABE">
      <w:pPr>
        <w:spacing w:line="360" w:lineRule="auto"/>
        <w:rPr>
          <w:rFonts w:ascii="Arial" w:hAnsi="Arial" w:cs="Arial"/>
          <w:b/>
          <w:sz w:val="24"/>
          <w:szCs w:val="24"/>
        </w:rPr>
      </w:pPr>
    </w:p>
    <w:p w14:paraId="2C9BA0D9"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B1ABE" w:rsidRPr="00EB1ABE" w14:paraId="0B9A6011" w14:textId="77777777" w:rsidTr="00214FCF">
        <w:tc>
          <w:tcPr>
            <w:tcW w:w="6232" w:type="dxa"/>
            <w:gridSpan w:val="2"/>
            <w:shd w:val="clear" w:color="auto" w:fill="F2F2F2" w:themeFill="background1" w:themeFillShade="F2"/>
            <w:vAlign w:val="center"/>
          </w:tcPr>
          <w:p w14:paraId="69766B9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Has the research activity received approval in principle?</w:t>
            </w:r>
          </w:p>
          <w:p w14:paraId="7F095F2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59383CE"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7343168" w14:textId="77777777" w:rsidR="00EB1ABE" w:rsidRPr="00EB1ABE" w:rsidRDefault="00EB1ABE" w:rsidP="00EB1ABE">
                <w:pPr>
                  <w:spacing w:after="160" w:line="360" w:lineRule="auto"/>
                  <w:rPr>
                    <w:rFonts w:ascii="Arial" w:hAnsi="Arial" w:cs="Arial"/>
                    <w:b/>
                    <w:sz w:val="24"/>
                    <w:szCs w:val="24"/>
                  </w:rPr>
                </w:pPr>
                <w:r w:rsidRPr="00EB1ABE">
                  <w:rPr>
                    <w:rFonts w:ascii="Arial" w:eastAsia="MS Gothic" w:hAnsi="Arial" w:cs="Arial" w:hint="eastAsia"/>
                    <w:b/>
                    <w:sz w:val="24"/>
                    <w:szCs w:val="24"/>
                  </w:rPr>
                  <w:t>☒</w:t>
                </w:r>
              </w:p>
            </w:tc>
          </w:sdtContent>
        </w:sdt>
        <w:tc>
          <w:tcPr>
            <w:tcW w:w="992" w:type="dxa"/>
            <w:shd w:val="clear" w:color="auto" w:fill="F2F2F2" w:themeFill="background1" w:themeFillShade="F2"/>
            <w:vAlign w:val="center"/>
          </w:tcPr>
          <w:p w14:paraId="185825C5"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8ADB8E2" w14:textId="77777777" w:rsidR="00EB1ABE" w:rsidRPr="00EB1ABE" w:rsidRDefault="00EB1ABE" w:rsidP="00EB1ABE">
                <w:pPr>
                  <w:spacing w:after="160" w:line="360" w:lineRule="auto"/>
                  <w:rPr>
                    <w:rFonts w:ascii="Arial" w:hAnsi="Arial" w:cs="Arial"/>
                    <w:b/>
                    <w:sz w:val="24"/>
                    <w:szCs w:val="24"/>
                  </w:rPr>
                </w:pPr>
                <w:r w:rsidRPr="00EB1ABE">
                  <w:rPr>
                    <w:rFonts w:ascii="Segoe UI Symbol" w:hAnsi="Segoe UI Symbol" w:cs="Segoe UI Symbol"/>
                    <w:b/>
                    <w:sz w:val="24"/>
                    <w:szCs w:val="24"/>
                  </w:rPr>
                  <w:t>☐</w:t>
                </w:r>
              </w:p>
            </w:tc>
          </w:sdtContent>
        </w:sdt>
      </w:tr>
      <w:tr w:rsidR="00EB1ABE" w:rsidRPr="00EB1ABE" w14:paraId="04CD21BE" w14:textId="77777777" w:rsidTr="00214FCF">
        <w:tc>
          <w:tcPr>
            <w:tcW w:w="8075" w:type="dxa"/>
            <w:gridSpan w:val="4"/>
            <w:shd w:val="clear" w:color="auto" w:fill="F2F2F2" w:themeFill="background1" w:themeFillShade="F2"/>
          </w:tcPr>
          <w:p w14:paraId="3C6414DD" w14:textId="77777777" w:rsidR="00EB1ABE" w:rsidRPr="00EB1ABE" w:rsidRDefault="00EB1ABE" w:rsidP="00EB1ABE">
            <w:pPr>
              <w:spacing w:after="160" w:line="360" w:lineRule="auto"/>
              <w:rPr>
                <w:rFonts w:ascii="Arial" w:hAnsi="Arial" w:cs="Arial"/>
                <w:b/>
                <w:bCs/>
                <w:sz w:val="24"/>
                <w:szCs w:val="24"/>
              </w:rPr>
            </w:pPr>
          </w:p>
        </w:tc>
        <w:tc>
          <w:tcPr>
            <w:tcW w:w="1843" w:type="dxa"/>
            <w:gridSpan w:val="2"/>
            <w:shd w:val="clear" w:color="auto" w:fill="F2F2F2" w:themeFill="background1" w:themeFillShade="F2"/>
          </w:tcPr>
          <w:p w14:paraId="66812DF6" w14:textId="77777777" w:rsidR="00EB1ABE" w:rsidRPr="00EB1ABE" w:rsidRDefault="00EB1ABE" w:rsidP="00EB1ABE">
            <w:pPr>
              <w:spacing w:after="160" w:line="360" w:lineRule="auto"/>
              <w:rPr>
                <w:rFonts w:ascii="Arial" w:hAnsi="Arial" w:cs="Arial"/>
                <w:b/>
                <w:bCs/>
                <w:i/>
                <w:sz w:val="24"/>
                <w:szCs w:val="24"/>
              </w:rPr>
            </w:pPr>
            <w:r w:rsidRPr="00EB1ABE">
              <w:rPr>
                <w:rFonts w:ascii="Arial" w:hAnsi="Arial" w:cs="Arial"/>
                <w:b/>
                <w:bCs/>
                <w:i/>
                <w:sz w:val="24"/>
                <w:szCs w:val="24"/>
              </w:rPr>
              <w:t>Date</w:t>
            </w:r>
          </w:p>
        </w:tc>
      </w:tr>
      <w:tr w:rsidR="00EB1ABE" w:rsidRPr="00EB1ABE" w14:paraId="0D9FC9FF" w14:textId="77777777" w:rsidTr="00214FCF">
        <w:trPr>
          <w:trHeight w:val="437"/>
        </w:trPr>
        <w:tc>
          <w:tcPr>
            <w:tcW w:w="3693" w:type="dxa"/>
            <w:vMerge w:val="restart"/>
            <w:shd w:val="clear" w:color="auto" w:fill="F2F2F2" w:themeFill="background1" w:themeFillShade="F2"/>
          </w:tcPr>
          <w:p w14:paraId="4C9434A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If Yes, please indicate source of approval (and date where known):</w:t>
            </w:r>
            <w:r w:rsidRPr="00EB1ABE">
              <w:rPr>
                <w:rFonts w:ascii="Arial" w:hAnsi="Arial" w:cs="Arial"/>
                <w:bCs/>
                <w:i/>
                <w:iCs/>
                <w:sz w:val="24"/>
                <w:szCs w:val="24"/>
              </w:rPr>
              <w:t xml:space="preserve"> </w:t>
            </w:r>
            <w:r w:rsidRPr="00EB1ABE">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CB531E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484414"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tc>
          </w:sdtContent>
        </w:sdt>
        <w:tc>
          <w:tcPr>
            <w:tcW w:w="1843" w:type="dxa"/>
            <w:gridSpan w:val="2"/>
            <w:vAlign w:val="center"/>
          </w:tcPr>
          <w:p w14:paraId="3568B977" w14:textId="77777777" w:rsidR="00EB1ABE" w:rsidRPr="00EB1ABE" w:rsidRDefault="00EB1ABE" w:rsidP="00EB1ABE">
            <w:pPr>
              <w:spacing w:after="160" w:line="360" w:lineRule="auto"/>
              <w:rPr>
                <w:rFonts w:ascii="Arial" w:hAnsi="Arial" w:cs="Arial"/>
                <w:b/>
                <w:bCs/>
                <w:sz w:val="24"/>
                <w:szCs w:val="24"/>
              </w:rPr>
            </w:pPr>
          </w:p>
        </w:tc>
      </w:tr>
      <w:tr w:rsidR="00EB1ABE" w:rsidRPr="00EB1ABE" w14:paraId="11185E3B" w14:textId="77777777" w:rsidTr="00214FCF">
        <w:trPr>
          <w:trHeight w:val="415"/>
        </w:trPr>
        <w:tc>
          <w:tcPr>
            <w:tcW w:w="3693" w:type="dxa"/>
            <w:vMerge/>
            <w:shd w:val="clear" w:color="auto" w:fill="F2F2F2" w:themeFill="background1" w:themeFillShade="F2"/>
          </w:tcPr>
          <w:p w14:paraId="46150537" w14:textId="77777777" w:rsidR="00EB1ABE" w:rsidRPr="00EB1ABE" w:rsidRDefault="00EB1ABE" w:rsidP="00EB1ABE">
            <w:pPr>
              <w:spacing w:after="160" w:line="360" w:lineRule="auto"/>
              <w:rPr>
                <w:rFonts w:ascii="Arial" w:hAnsi="Arial" w:cs="Arial"/>
                <w:sz w:val="24"/>
                <w:szCs w:val="24"/>
              </w:rPr>
            </w:pPr>
          </w:p>
        </w:tc>
        <w:tc>
          <w:tcPr>
            <w:tcW w:w="3532" w:type="dxa"/>
            <w:gridSpan w:val="2"/>
            <w:shd w:val="clear" w:color="auto" w:fill="F2F2F2" w:themeFill="background1" w:themeFillShade="F2"/>
            <w:vAlign w:val="center"/>
          </w:tcPr>
          <w:p w14:paraId="2F75F70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93B963"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tc>
          </w:sdtContent>
        </w:sdt>
        <w:tc>
          <w:tcPr>
            <w:tcW w:w="1843" w:type="dxa"/>
            <w:gridSpan w:val="2"/>
            <w:vAlign w:val="center"/>
          </w:tcPr>
          <w:p w14:paraId="4D3BFAFB" w14:textId="77777777" w:rsidR="00EB1ABE" w:rsidRPr="00EB1ABE" w:rsidRDefault="00EB1ABE" w:rsidP="00EB1ABE">
            <w:pPr>
              <w:spacing w:after="160" w:line="360" w:lineRule="auto"/>
              <w:rPr>
                <w:rFonts w:ascii="Arial" w:hAnsi="Arial" w:cs="Arial"/>
                <w:b/>
                <w:bCs/>
                <w:sz w:val="24"/>
                <w:szCs w:val="24"/>
              </w:rPr>
            </w:pPr>
          </w:p>
        </w:tc>
      </w:tr>
      <w:tr w:rsidR="00EB1ABE" w:rsidRPr="00EB1ABE" w14:paraId="32CB2E23" w14:textId="77777777" w:rsidTr="00214FCF">
        <w:tc>
          <w:tcPr>
            <w:tcW w:w="3693" w:type="dxa"/>
            <w:vMerge/>
            <w:shd w:val="clear" w:color="auto" w:fill="F2F2F2" w:themeFill="background1" w:themeFillShade="F2"/>
          </w:tcPr>
          <w:p w14:paraId="6EE3B840" w14:textId="77777777" w:rsidR="00EB1ABE" w:rsidRPr="00EB1ABE" w:rsidRDefault="00EB1ABE" w:rsidP="00EB1ABE">
            <w:pPr>
              <w:spacing w:after="160" w:line="360" w:lineRule="auto"/>
              <w:rPr>
                <w:rFonts w:ascii="Arial" w:hAnsi="Arial" w:cs="Arial"/>
                <w:sz w:val="24"/>
                <w:szCs w:val="24"/>
              </w:rPr>
            </w:pPr>
          </w:p>
        </w:tc>
        <w:tc>
          <w:tcPr>
            <w:tcW w:w="3532" w:type="dxa"/>
            <w:gridSpan w:val="2"/>
            <w:shd w:val="clear" w:color="auto" w:fill="F2F2F2" w:themeFill="background1" w:themeFillShade="F2"/>
            <w:vAlign w:val="center"/>
          </w:tcPr>
          <w:p w14:paraId="31205FA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Other (write in)</w:t>
            </w:r>
          </w:p>
          <w:p w14:paraId="4202021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Lecturer Lynwen Roberts/Helen Griffiths</w:t>
            </w:r>
          </w:p>
          <w:p w14:paraId="62176C05" w14:textId="77777777" w:rsidR="00EB1ABE" w:rsidRPr="00EB1ABE" w:rsidRDefault="00EB1ABE" w:rsidP="00EB1ABE">
            <w:pPr>
              <w:spacing w:after="160" w:line="360" w:lineRule="auto"/>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97EE15"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tc>
          </w:sdtContent>
        </w:sdt>
        <w:tc>
          <w:tcPr>
            <w:tcW w:w="1843" w:type="dxa"/>
            <w:gridSpan w:val="2"/>
            <w:vAlign w:val="center"/>
          </w:tcPr>
          <w:p w14:paraId="5A95758B"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13/12/19</w:t>
            </w:r>
          </w:p>
        </w:tc>
      </w:tr>
    </w:tbl>
    <w:p w14:paraId="37B5C9FC" w14:textId="77777777" w:rsidR="00EB1ABE" w:rsidRPr="00EB1ABE" w:rsidRDefault="00EB1ABE" w:rsidP="00EB1ABE">
      <w:pPr>
        <w:spacing w:line="360" w:lineRule="auto"/>
        <w:rPr>
          <w:rFonts w:ascii="Arial" w:hAnsi="Arial" w:cs="Arial"/>
          <w:bCs/>
          <w:iCs/>
          <w:sz w:val="24"/>
          <w:szCs w:val="24"/>
        </w:rPr>
      </w:pPr>
    </w:p>
    <w:p w14:paraId="54129725"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B1ABE" w:rsidRPr="00EB1ABE" w14:paraId="13F41802" w14:textId="77777777" w:rsidTr="00214FCF">
        <w:tc>
          <w:tcPr>
            <w:tcW w:w="9918" w:type="dxa"/>
            <w:gridSpan w:val="2"/>
            <w:shd w:val="clear" w:color="auto" w:fill="F2F2F2" w:themeFill="background1" w:themeFillShade="F2"/>
          </w:tcPr>
          <w:p w14:paraId="683D5509"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B1ABE" w:rsidRPr="00EB1ABE" w14:paraId="28DBBCBF" w14:textId="77777777" w:rsidTr="00214FCF">
        <w:trPr>
          <w:trHeight w:val="227"/>
        </w:trPr>
        <w:tc>
          <w:tcPr>
            <w:tcW w:w="8784" w:type="dxa"/>
          </w:tcPr>
          <w:p w14:paraId="1649C11F" w14:textId="77777777" w:rsidR="00EB1ABE" w:rsidRPr="00EB1ABE" w:rsidRDefault="00DE4128" w:rsidP="00EB1ABE">
            <w:pPr>
              <w:spacing w:after="160" w:line="360" w:lineRule="auto"/>
              <w:rPr>
                <w:rFonts w:ascii="Arial" w:hAnsi="Arial" w:cs="Arial"/>
                <w:b/>
                <w:bCs/>
                <w:sz w:val="24"/>
                <w:szCs w:val="24"/>
              </w:rPr>
            </w:pPr>
            <w:hyperlink r:id="rId8" w:history="1">
              <w:r w:rsidR="00EB1ABE" w:rsidRPr="00EB1ABE">
                <w:rPr>
                  <w:rStyle w:val="Hyperlink"/>
                  <w:rFonts w:ascii="Arial" w:hAnsi="Arial" w:cs="Arial"/>
                  <w:b/>
                  <w:bCs/>
                  <w:sz w:val="24"/>
                  <w:szCs w:val="24"/>
                </w:rPr>
                <w:t>UWTSD Research Ethics &amp; Integrity Code of Practice</w:t>
              </w:r>
            </w:hyperlink>
          </w:p>
          <w:p w14:paraId="2682852D" w14:textId="77777777" w:rsidR="00EB1ABE" w:rsidRPr="00EB1ABE" w:rsidRDefault="00EB1ABE" w:rsidP="00EB1ABE">
            <w:pPr>
              <w:spacing w:after="160" w:line="360" w:lineRule="auto"/>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83BCAB0"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tc>
          </w:sdtContent>
        </w:sdt>
      </w:tr>
      <w:tr w:rsidR="00EB1ABE" w:rsidRPr="00EB1ABE" w14:paraId="436A07B9" w14:textId="77777777" w:rsidTr="00214FCF">
        <w:trPr>
          <w:trHeight w:val="227"/>
        </w:trPr>
        <w:tc>
          <w:tcPr>
            <w:tcW w:w="8784" w:type="dxa"/>
          </w:tcPr>
          <w:p w14:paraId="10E4BA24" w14:textId="77777777" w:rsidR="00EB1ABE" w:rsidRPr="00EB1ABE" w:rsidRDefault="00EB1ABE" w:rsidP="00EB1ABE">
            <w:pPr>
              <w:spacing w:after="160" w:line="360" w:lineRule="auto"/>
              <w:rPr>
                <w:rFonts w:ascii="Arial" w:hAnsi="Arial" w:cs="Arial"/>
                <w:b/>
                <w:bCs/>
                <w:i/>
                <w:sz w:val="24"/>
                <w:szCs w:val="24"/>
              </w:rPr>
            </w:pPr>
          </w:p>
          <w:p w14:paraId="31C5A6E2"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UWTSD Research Data Management Policy</w:t>
            </w:r>
          </w:p>
        </w:tc>
        <w:tc>
          <w:tcPr>
            <w:tcW w:w="1134" w:type="dxa"/>
            <w:shd w:val="clear" w:color="auto" w:fill="BFBFBF" w:themeFill="background1" w:themeFillShade="BF"/>
          </w:tcPr>
          <w:sdt>
            <w:sdtPr>
              <w:rPr>
                <w:rFonts w:ascii="Arial" w:hAnsi="Arial" w:cs="Arial"/>
                <w:b/>
                <w:bCs/>
                <w:sz w:val="24"/>
                <w:szCs w:val="24"/>
              </w:rPr>
              <w:id w:val="-2040961117"/>
              <w14:checkbox>
                <w14:checked w14:val="0"/>
                <w14:checkedState w14:val="2612" w14:font="MS Gothic"/>
                <w14:uncheckedState w14:val="2610" w14:font="MS Gothic"/>
              </w14:checkbox>
            </w:sdtPr>
            <w:sdtEndPr/>
            <w:sdtContent>
              <w:p w14:paraId="06A00199" w14:textId="77777777" w:rsidR="00EB1ABE" w:rsidRPr="00EB1ABE" w:rsidRDefault="00EB1ABE" w:rsidP="00EB1ABE">
                <w:pPr>
                  <w:spacing w:after="160" w:line="360" w:lineRule="auto"/>
                  <w:rPr>
                    <w:rFonts w:ascii="Arial" w:hAnsi="Arial" w:cs="Arial"/>
                    <w:b/>
                    <w:bCs/>
                    <w:i/>
                    <w:sz w:val="24"/>
                    <w:szCs w:val="24"/>
                  </w:rPr>
                </w:pPr>
                <w:r w:rsidRPr="00EB1ABE">
                  <w:rPr>
                    <w:rFonts w:ascii="Arial" w:eastAsia="MS Gothic" w:hAnsi="Arial" w:cs="Arial" w:hint="eastAsia"/>
                    <w:b/>
                    <w:bCs/>
                    <w:sz w:val="24"/>
                    <w:szCs w:val="24"/>
                  </w:rPr>
                  <w:t>☐</w:t>
                </w:r>
              </w:p>
            </w:sdtContent>
          </w:sdt>
        </w:tc>
      </w:tr>
      <w:tr w:rsidR="00EB1ABE" w:rsidRPr="00EB1ABE" w14:paraId="5781489E" w14:textId="77777777" w:rsidTr="00214FCF">
        <w:trPr>
          <w:trHeight w:val="227"/>
        </w:trPr>
        <w:tc>
          <w:tcPr>
            <w:tcW w:w="8784" w:type="dxa"/>
          </w:tcPr>
          <w:p w14:paraId="55B72670" w14:textId="77777777" w:rsidR="00EB1ABE" w:rsidRPr="00EB1ABE" w:rsidRDefault="00EB1ABE" w:rsidP="00EB1ABE">
            <w:pPr>
              <w:spacing w:after="160" w:line="360" w:lineRule="auto"/>
              <w:rPr>
                <w:rFonts w:ascii="Arial" w:hAnsi="Arial" w:cs="Arial"/>
                <w:b/>
                <w:bCs/>
                <w:i/>
                <w:sz w:val="24"/>
                <w:szCs w:val="24"/>
              </w:rPr>
            </w:pPr>
            <w:r w:rsidRPr="00EB1ABE">
              <w:rPr>
                <w:rFonts w:ascii="Arial" w:hAnsi="Arial" w:cs="Arial"/>
                <w:b/>
                <w:bCs/>
                <w:i/>
                <w:sz w:val="24"/>
                <w:szCs w:val="24"/>
              </w:rPr>
              <w:t>BERA Guidelines</w:t>
            </w:r>
          </w:p>
          <w:p w14:paraId="6E4A758B" w14:textId="77777777" w:rsidR="00EB1ABE" w:rsidRPr="00EB1ABE" w:rsidRDefault="00EB1ABE" w:rsidP="00EB1ABE">
            <w:pPr>
              <w:spacing w:after="160" w:line="360" w:lineRule="auto"/>
              <w:rPr>
                <w:rFonts w:ascii="Arial" w:hAnsi="Arial" w:cs="Arial"/>
                <w:b/>
                <w:bCs/>
                <w:i/>
                <w:sz w:val="24"/>
                <w:szCs w:val="24"/>
              </w:rPr>
            </w:pPr>
          </w:p>
        </w:tc>
        <w:tc>
          <w:tcPr>
            <w:tcW w:w="1134" w:type="dxa"/>
            <w:shd w:val="clear" w:color="auto" w:fill="BFBFBF" w:themeFill="background1" w:themeFillShade="BF"/>
          </w:tcPr>
          <w:sdt>
            <w:sdtPr>
              <w:rPr>
                <w:rFonts w:ascii="Arial" w:hAnsi="Arial" w:cs="Arial"/>
                <w:b/>
                <w:bCs/>
                <w:sz w:val="24"/>
                <w:szCs w:val="24"/>
              </w:rPr>
              <w:id w:val="-2087453121"/>
              <w14:checkbox>
                <w14:checked w14:val="1"/>
                <w14:checkedState w14:val="2612" w14:font="MS Gothic"/>
                <w14:uncheckedState w14:val="2610" w14:font="MS Gothic"/>
              </w14:checkbox>
            </w:sdtPr>
            <w:sdtEndPr/>
            <w:sdtContent>
              <w:p w14:paraId="398C540D" w14:textId="77777777" w:rsidR="00EB1ABE" w:rsidRPr="00EB1ABE" w:rsidRDefault="00EB1ABE" w:rsidP="00EB1ABE">
                <w:pPr>
                  <w:spacing w:after="160" w:line="360" w:lineRule="auto"/>
                  <w:rPr>
                    <w:rFonts w:ascii="Arial" w:hAnsi="Arial" w:cs="Arial"/>
                    <w:b/>
                    <w:bCs/>
                    <w:i/>
                    <w:sz w:val="24"/>
                    <w:szCs w:val="24"/>
                  </w:rPr>
                </w:pPr>
                <w:r w:rsidRPr="00EB1ABE">
                  <w:rPr>
                    <w:rFonts w:ascii="Arial" w:eastAsia="MS Gothic" w:hAnsi="Arial" w:cs="Arial" w:hint="eastAsia"/>
                    <w:b/>
                    <w:bCs/>
                    <w:sz w:val="24"/>
                    <w:szCs w:val="24"/>
                  </w:rPr>
                  <w:t>☒</w:t>
                </w:r>
              </w:p>
            </w:sdtContent>
          </w:sdt>
        </w:tc>
      </w:tr>
    </w:tbl>
    <w:p w14:paraId="15CBC3B2" w14:textId="77777777" w:rsidR="00EB1ABE" w:rsidRPr="00EB1ABE" w:rsidRDefault="00EB1ABE" w:rsidP="00EB1ABE">
      <w:pPr>
        <w:spacing w:line="360" w:lineRule="auto"/>
        <w:rPr>
          <w:rFonts w:ascii="Arial" w:hAnsi="Arial" w:cs="Arial"/>
          <w:b/>
          <w:sz w:val="24"/>
          <w:szCs w:val="24"/>
        </w:rPr>
      </w:pPr>
    </w:p>
    <w:p w14:paraId="451F4587"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B1ABE" w:rsidRPr="00EB1ABE" w14:paraId="6DF0C890" w14:textId="77777777" w:rsidTr="00214FCF">
        <w:tc>
          <w:tcPr>
            <w:tcW w:w="6232" w:type="dxa"/>
            <w:gridSpan w:val="2"/>
            <w:shd w:val="clear" w:color="auto" w:fill="F2F2F2" w:themeFill="background1" w:themeFillShade="F2"/>
          </w:tcPr>
          <w:p w14:paraId="5BBB18EB"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Does the research activity involve collaborators outside of the University?</w:t>
            </w:r>
          </w:p>
        </w:tc>
        <w:tc>
          <w:tcPr>
            <w:tcW w:w="993" w:type="dxa"/>
            <w:shd w:val="clear" w:color="auto" w:fill="F2F2F2" w:themeFill="background1" w:themeFillShade="F2"/>
            <w:vAlign w:val="center"/>
          </w:tcPr>
          <w:p w14:paraId="33B7D726"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YES</w:t>
            </w:r>
          </w:p>
        </w:tc>
        <w:tc>
          <w:tcPr>
            <w:tcW w:w="850" w:type="dxa"/>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2EC5963C" w14:textId="77777777" w:rsidR="00EB1ABE" w:rsidRPr="00EB1ABE" w:rsidRDefault="00EB1ABE" w:rsidP="00EB1ABE">
                <w:pPr>
                  <w:spacing w:after="160" w:line="360" w:lineRule="auto"/>
                  <w:rPr>
                    <w:rFonts w:ascii="Arial" w:hAnsi="Arial" w:cs="Arial"/>
                    <w:b/>
                    <w:sz w:val="24"/>
                    <w:szCs w:val="24"/>
                  </w:rPr>
                </w:pPr>
                <w:r w:rsidRPr="00EB1ABE">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6D2155EF"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NO</w:t>
            </w:r>
          </w:p>
        </w:tc>
        <w:tc>
          <w:tcPr>
            <w:tcW w:w="1047" w:type="dxa"/>
            <w:gridSpan w:val="3"/>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32EA9F5F" w14:textId="77777777" w:rsidR="00EB1ABE" w:rsidRPr="00EB1ABE" w:rsidRDefault="00EB1ABE" w:rsidP="00EB1ABE">
                <w:pPr>
                  <w:spacing w:after="160" w:line="360" w:lineRule="auto"/>
                  <w:rPr>
                    <w:rFonts w:ascii="Arial" w:hAnsi="Arial" w:cs="Arial"/>
                    <w:b/>
                    <w:sz w:val="24"/>
                    <w:szCs w:val="24"/>
                  </w:rPr>
                </w:pPr>
                <w:r w:rsidRPr="00EB1ABE">
                  <w:rPr>
                    <w:rFonts w:ascii="Arial" w:eastAsia="MS Gothic" w:hAnsi="Arial" w:cs="Arial" w:hint="eastAsia"/>
                    <w:b/>
                    <w:sz w:val="24"/>
                    <w:szCs w:val="24"/>
                  </w:rPr>
                  <w:t>☒</w:t>
                </w:r>
              </w:p>
            </w:sdtContent>
          </w:sdt>
        </w:tc>
      </w:tr>
      <w:tr w:rsidR="00EB1ABE" w:rsidRPr="00EB1ABE" w14:paraId="201D5CAF" w14:textId="77777777" w:rsidTr="00214FCF">
        <w:tc>
          <w:tcPr>
            <w:tcW w:w="9918" w:type="dxa"/>
            <w:gridSpan w:val="8"/>
          </w:tcPr>
          <w:p w14:paraId="494B4056" w14:textId="77777777" w:rsidR="00EB1ABE" w:rsidRPr="00EB1ABE" w:rsidRDefault="00EB1ABE" w:rsidP="00EB1ABE">
            <w:pPr>
              <w:spacing w:after="160" w:line="360" w:lineRule="auto"/>
              <w:rPr>
                <w:rFonts w:ascii="Arial" w:hAnsi="Arial" w:cs="Arial"/>
                <w:sz w:val="24"/>
                <w:szCs w:val="24"/>
              </w:rPr>
            </w:pPr>
          </w:p>
          <w:p w14:paraId="66EFFF2D" w14:textId="77777777" w:rsidR="00EB1ABE" w:rsidRPr="00EB1ABE" w:rsidRDefault="00EB1ABE" w:rsidP="00EB1ABE">
            <w:pPr>
              <w:spacing w:after="160" w:line="360" w:lineRule="auto"/>
              <w:rPr>
                <w:rFonts w:ascii="Arial" w:hAnsi="Arial" w:cs="Arial"/>
                <w:b/>
                <w:bCs/>
                <w:i/>
                <w:sz w:val="24"/>
                <w:szCs w:val="24"/>
              </w:rPr>
            </w:pPr>
            <w:r w:rsidRPr="00EB1ABE">
              <w:rPr>
                <w:rFonts w:ascii="Arial" w:hAnsi="Arial" w:cs="Arial"/>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EB1ABE" w:rsidRPr="00EB1ABE" w14:paraId="2BD9FED4" w14:textId="77777777" w:rsidTr="00214FCF">
        <w:trPr>
          <w:trHeight w:val="227"/>
        </w:trPr>
        <w:tc>
          <w:tcPr>
            <w:tcW w:w="3823" w:type="dxa"/>
            <w:shd w:val="clear" w:color="auto" w:fill="F2F2F2" w:themeFill="background1" w:themeFillShade="F2"/>
          </w:tcPr>
          <w:p w14:paraId="2179584E"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Institution</w:t>
            </w:r>
          </w:p>
        </w:tc>
        <w:tc>
          <w:tcPr>
            <w:tcW w:w="6095" w:type="dxa"/>
            <w:gridSpan w:val="7"/>
          </w:tcPr>
          <w:p w14:paraId="473D5AB0" w14:textId="77777777" w:rsidR="00EB1ABE" w:rsidRPr="00EB1ABE" w:rsidRDefault="00EB1ABE" w:rsidP="00EB1ABE">
            <w:pPr>
              <w:spacing w:after="160" w:line="360" w:lineRule="auto"/>
              <w:rPr>
                <w:rFonts w:ascii="Arial" w:hAnsi="Arial" w:cs="Arial"/>
                <w:bCs/>
                <w:sz w:val="24"/>
                <w:szCs w:val="24"/>
              </w:rPr>
            </w:pPr>
          </w:p>
          <w:p w14:paraId="17CCEE2D"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Golden Grove School</w:t>
            </w:r>
          </w:p>
        </w:tc>
      </w:tr>
      <w:tr w:rsidR="00EB1ABE" w:rsidRPr="00EB1ABE" w14:paraId="3842BD51" w14:textId="77777777" w:rsidTr="00214FCF">
        <w:trPr>
          <w:trHeight w:val="227"/>
        </w:trPr>
        <w:tc>
          <w:tcPr>
            <w:tcW w:w="3823" w:type="dxa"/>
            <w:shd w:val="clear" w:color="auto" w:fill="F2F2F2" w:themeFill="background1" w:themeFillShade="F2"/>
          </w:tcPr>
          <w:p w14:paraId="6511D39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Contact person name</w:t>
            </w:r>
          </w:p>
        </w:tc>
        <w:tc>
          <w:tcPr>
            <w:tcW w:w="6095" w:type="dxa"/>
            <w:gridSpan w:val="7"/>
          </w:tcPr>
          <w:p w14:paraId="77F054F9" w14:textId="77777777" w:rsidR="00EB1ABE" w:rsidRPr="00EB1ABE" w:rsidRDefault="00EB1ABE" w:rsidP="00EB1ABE">
            <w:pPr>
              <w:spacing w:after="160" w:line="360" w:lineRule="auto"/>
              <w:rPr>
                <w:rFonts w:ascii="Arial" w:hAnsi="Arial" w:cs="Arial"/>
                <w:bCs/>
                <w:sz w:val="24"/>
                <w:szCs w:val="24"/>
              </w:rPr>
            </w:pPr>
          </w:p>
          <w:p w14:paraId="59F8C8F8"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Andrew Williams</w:t>
            </w:r>
          </w:p>
        </w:tc>
      </w:tr>
      <w:tr w:rsidR="00EB1ABE" w:rsidRPr="00EB1ABE" w14:paraId="4115E34C" w14:textId="77777777" w:rsidTr="00214FCF">
        <w:trPr>
          <w:trHeight w:val="227"/>
        </w:trPr>
        <w:tc>
          <w:tcPr>
            <w:tcW w:w="3823" w:type="dxa"/>
            <w:shd w:val="clear" w:color="auto" w:fill="F2F2F2" w:themeFill="background1" w:themeFillShade="F2"/>
          </w:tcPr>
          <w:p w14:paraId="7365A37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Contact person e-mail address</w:t>
            </w:r>
          </w:p>
          <w:p w14:paraId="1D3DF52A" w14:textId="77777777" w:rsidR="00EB1ABE" w:rsidRPr="00EB1ABE" w:rsidRDefault="00EB1ABE" w:rsidP="00EB1ABE">
            <w:pPr>
              <w:spacing w:after="160" w:line="360" w:lineRule="auto"/>
              <w:rPr>
                <w:rFonts w:ascii="Arial" w:hAnsi="Arial" w:cs="Arial"/>
                <w:sz w:val="24"/>
                <w:szCs w:val="24"/>
              </w:rPr>
            </w:pPr>
          </w:p>
        </w:tc>
        <w:tc>
          <w:tcPr>
            <w:tcW w:w="6095" w:type="dxa"/>
            <w:gridSpan w:val="7"/>
          </w:tcPr>
          <w:p w14:paraId="6CF2FE62"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Head.golden-grove@pembrokeshire.gov.uk</w:t>
            </w:r>
          </w:p>
        </w:tc>
      </w:tr>
      <w:tr w:rsidR="00EB1ABE" w:rsidRPr="00EB1ABE" w14:paraId="0048A39F" w14:textId="77777777" w:rsidTr="00214FCF">
        <w:tc>
          <w:tcPr>
            <w:tcW w:w="6232" w:type="dxa"/>
            <w:gridSpan w:val="2"/>
            <w:shd w:val="clear" w:color="auto" w:fill="F2F2F2" w:themeFill="background1" w:themeFillShade="F2"/>
          </w:tcPr>
          <w:p w14:paraId="7FBDB17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Has this individual consented to sharing their details on this form?</w:t>
            </w:r>
          </w:p>
        </w:tc>
        <w:tc>
          <w:tcPr>
            <w:tcW w:w="993" w:type="dxa"/>
            <w:shd w:val="clear" w:color="auto" w:fill="F2F2F2" w:themeFill="background1" w:themeFillShade="F2"/>
            <w:vAlign w:val="center"/>
          </w:tcPr>
          <w:p w14:paraId="2B4D76A0"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p w14:paraId="55CC96B0" w14:textId="77777777" w:rsidR="00EB1ABE" w:rsidRPr="00EB1ABE" w:rsidRDefault="00DE4128" w:rsidP="00EB1ABE">
            <w:pPr>
              <w:spacing w:after="160" w:line="360" w:lineRule="auto"/>
              <w:rPr>
                <w:rFonts w:ascii="Arial" w:hAnsi="Arial" w:cs="Arial"/>
                <w:bCs/>
                <w:sz w:val="24"/>
                <w:szCs w:val="24"/>
              </w:rPr>
            </w:pPr>
            <w:sdt>
              <w:sdtPr>
                <w:rPr>
                  <w:rFonts w:ascii="Arial" w:hAnsi="Arial" w:cs="Arial"/>
                  <w:b/>
                  <w:bCs/>
                  <w:sz w:val="24"/>
                  <w:szCs w:val="24"/>
                </w:rPr>
                <w:id w:val="-287595643"/>
                <w14:checkbox>
                  <w14:checked w14:val="1"/>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c>
          <w:tcPr>
            <w:tcW w:w="992" w:type="dxa"/>
            <w:gridSpan w:val="3"/>
            <w:shd w:val="clear" w:color="auto" w:fill="F2F2F2" w:themeFill="background1" w:themeFillShade="F2"/>
            <w:vAlign w:val="center"/>
          </w:tcPr>
          <w:p w14:paraId="24BDD17B"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755960482"/>
              <w14:checkbox>
                <w14:checked w14:val="0"/>
                <w14:checkedState w14:val="2612" w14:font="MS Gothic"/>
                <w14:uncheckedState w14:val="2610" w14:font="MS Gothic"/>
              </w14:checkbox>
            </w:sdtPr>
            <w:sdtEndPr/>
            <w:sdtContent>
              <w:p w14:paraId="211A129C"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374E4C2A" w14:textId="77777777" w:rsidTr="00214FCF">
        <w:tc>
          <w:tcPr>
            <w:tcW w:w="6232" w:type="dxa"/>
            <w:gridSpan w:val="2"/>
            <w:shd w:val="clear" w:color="auto" w:fill="F2F2F2" w:themeFill="background1" w:themeFillShade="F2"/>
          </w:tcPr>
          <w:p w14:paraId="7DB9C008"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Are you in receipt of a KESS scholarship?</w:t>
            </w:r>
          </w:p>
        </w:tc>
        <w:tc>
          <w:tcPr>
            <w:tcW w:w="993" w:type="dxa"/>
            <w:shd w:val="clear" w:color="auto" w:fill="F2F2F2" w:themeFill="background1" w:themeFillShade="F2"/>
            <w:vAlign w:val="center"/>
          </w:tcPr>
          <w:p w14:paraId="5A08F8BA"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p w14:paraId="253AEF88" w14:textId="77777777" w:rsidR="00EB1ABE" w:rsidRPr="00EB1ABE" w:rsidRDefault="00DE4128" w:rsidP="00EB1ABE">
            <w:pPr>
              <w:spacing w:after="160" w:line="360" w:lineRule="auto"/>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c>
          <w:tcPr>
            <w:tcW w:w="992" w:type="dxa"/>
            <w:gridSpan w:val="3"/>
            <w:shd w:val="clear" w:color="auto" w:fill="F2F2F2" w:themeFill="background1" w:themeFillShade="F2"/>
            <w:vAlign w:val="center"/>
          </w:tcPr>
          <w:p w14:paraId="610406D3"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EndPr/>
            <w:sdtContent>
              <w:p w14:paraId="7286C55C"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176389F3" w14:textId="77777777" w:rsidTr="00214FCF">
        <w:tc>
          <w:tcPr>
            <w:tcW w:w="6232" w:type="dxa"/>
            <w:gridSpan w:val="2"/>
            <w:shd w:val="clear" w:color="auto" w:fill="F2F2F2" w:themeFill="background1" w:themeFillShade="F2"/>
          </w:tcPr>
          <w:p w14:paraId="51CCB6E8"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Is your research externally funded</w:t>
            </w:r>
          </w:p>
        </w:tc>
        <w:tc>
          <w:tcPr>
            <w:tcW w:w="993" w:type="dxa"/>
            <w:shd w:val="clear" w:color="auto" w:fill="F2F2F2" w:themeFill="background1" w:themeFillShade="F2"/>
            <w:vAlign w:val="center"/>
          </w:tcPr>
          <w:p w14:paraId="3591BF58"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p w14:paraId="33665D60" w14:textId="77777777" w:rsidR="00EB1ABE" w:rsidRPr="00EB1ABE" w:rsidRDefault="00DE4128" w:rsidP="00EB1ABE">
            <w:pPr>
              <w:spacing w:after="160" w:line="360" w:lineRule="auto"/>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c>
          <w:tcPr>
            <w:tcW w:w="992" w:type="dxa"/>
            <w:gridSpan w:val="3"/>
            <w:shd w:val="clear" w:color="auto" w:fill="F2F2F2" w:themeFill="background1" w:themeFillShade="F2"/>
            <w:vAlign w:val="center"/>
          </w:tcPr>
          <w:p w14:paraId="7918ED82"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EndPr/>
            <w:sdtContent>
              <w:p w14:paraId="4C5C98ED"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7E947665" w14:textId="77777777" w:rsidTr="00214FCF">
        <w:trPr>
          <w:trHeight w:val="386"/>
        </w:trPr>
        <w:tc>
          <w:tcPr>
            <w:tcW w:w="3823" w:type="dxa"/>
            <w:vMerge w:val="restart"/>
            <w:shd w:val="clear" w:color="auto" w:fill="F2F2F2" w:themeFill="background1" w:themeFillShade="F2"/>
          </w:tcPr>
          <w:p w14:paraId="60AFFE8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Are you specifically employed to undertake this research in either a paid or voluntary capacity?</w:t>
            </w:r>
          </w:p>
        </w:tc>
        <w:tc>
          <w:tcPr>
            <w:tcW w:w="2409" w:type="dxa"/>
          </w:tcPr>
          <w:p w14:paraId="5AC547CE"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Voluntary</w:t>
            </w:r>
          </w:p>
        </w:tc>
        <w:tc>
          <w:tcPr>
            <w:tcW w:w="993" w:type="dxa"/>
            <w:shd w:val="clear" w:color="auto" w:fill="F2F2F2" w:themeFill="background1" w:themeFillShade="F2"/>
            <w:vAlign w:val="center"/>
          </w:tcPr>
          <w:p w14:paraId="5D6088D8"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1452555905"/>
              <w14:checkbox>
                <w14:checked w14:val="1"/>
                <w14:checkedState w14:val="2612" w14:font="MS Gothic"/>
                <w14:uncheckedState w14:val="2610" w14:font="MS Gothic"/>
              </w14:checkbox>
            </w:sdtPr>
            <w:sdtEndPr/>
            <w:sdtContent>
              <w:p w14:paraId="5B6EAC98"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982" w:type="dxa"/>
            <w:gridSpan w:val="2"/>
            <w:shd w:val="clear" w:color="auto" w:fill="F2F2F2" w:themeFill="background1" w:themeFillShade="F2"/>
            <w:vAlign w:val="center"/>
          </w:tcPr>
          <w:p w14:paraId="3FE03329"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171793F9"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6C615026" w14:textId="77777777" w:rsidTr="00214FCF">
        <w:trPr>
          <w:trHeight w:val="386"/>
        </w:trPr>
        <w:tc>
          <w:tcPr>
            <w:tcW w:w="3823" w:type="dxa"/>
            <w:vMerge/>
            <w:shd w:val="clear" w:color="auto" w:fill="F2F2F2" w:themeFill="background1" w:themeFillShade="F2"/>
          </w:tcPr>
          <w:p w14:paraId="208EF0B6" w14:textId="77777777" w:rsidR="00EB1ABE" w:rsidRPr="00EB1ABE" w:rsidRDefault="00EB1ABE" w:rsidP="00EB1ABE">
            <w:pPr>
              <w:spacing w:after="160" w:line="360" w:lineRule="auto"/>
              <w:rPr>
                <w:rFonts w:ascii="Arial" w:hAnsi="Arial" w:cs="Arial"/>
                <w:sz w:val="24"/>
                <w:szCs w:val="24"/>
              </w:rPr>
            </w:pPr>
          </w:p>
        </w:tc>
        <w:tc>
          <w:tcPr>
            <w:tcW w:w="2409" w:type="dxa"/>
          </w:tcPr>
          <w:p w14:paraId="26B53EE0"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Employed</w:t>
            </w:r>
          </w:p>
        </w:tc>
        <w:tc>
          <w:tcPr>
            <w:tcW w:w="993" w:type="dxa"/>
            <w:shd w:val="clear" w:color="auto" w:fill="F2F2F2" w:themeFill="background1" w:themeFillShade="F2"/>
            <w:vAlign w:val="center"/>
          </w:tcPr>
          <w:p w14:paraId="1239D92A"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504CE62A"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982" w:type="dxa"/>
            <w:gridSpan w:val="2"/>
            <w:shd w:val="clear" w:color="auto" w:fill="F2F2F2" w:themeFill="background1" w:themeFillShade="F2"/>
            <w:vAlign w:val="center"/>
          </w:tcPr>
          <w:p w14:paraId="3126C528"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EndPr/>
            <w:sdtContent>
              <w:p w14:paraId="37665896"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4F2038E2" w14:textId="77777777" w:rsidTr="00214FCF">
        <w:tc>
          <w:tcPr>
            <w:tcW w:w="3823" w:type="dxa"/>
            <w:shd w:val="clear" w:color="auto" w:fill="F2F2F2" w:themeFill="background1" w:themeFillShade="F2"/>
          </w:tcPr>
          <w:p w14:paraId="6C4CC3F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Is the research being undertaken within an existing UWTSD Athrofa Professional Learning Partnership (APLP)</w:t>
            </w:r>
          </w:p>
        </w:tc>
        <w:tc>
          <w:tcPr>
            <w:tcW w:w="2409" w:type="dxa"/>
          </w:tcPr>
          <w:p w14:paraId="5806551C"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05FBFB8D"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p w14:paraId="2EEE04AD" w14:textId="77777777" w:rsidR="00EB1ABE" w:rsidRPr="00EB1ABE" w:rsidRDefault="00DE4128" w:rsidP="00EB1ABE">
            <w:pPr>
              <w:spacing w:after="160" w:line="360" w:lineRule="auto"/>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EB1ABE" w:rsidRPr="00EB1ABE">
                  <w:rPr>
                    <w:rFonts w:ascii="Arial" w:eastAsia="MS Gothic" w:hAnsi="Arial" w:cs="Arial" w:hint="eastAsia"/>
                    <w:bCs/>
                    <w:sz w:val="24"/>
                    <w:szCs w:val="24"/>
                  </w:rPr>
                  <w:t>☐</w:t>
                </w:r>
              </w:sdtContent>
            </w:sdt>
          </w:p>
        </w:tc>
        <w:tc>
          <w:tcPr>
            <w:tcW w:w="992" w:type="dxa"/>
            <w:gridSpan w:val="3"/>
            <w:shd w:val="clear" w:color="auto" w:fill="F2F2F2" w:themeFill="background1" w:themeFillShade="F2"/>
            <w:vAlign w:val="center"/>
          </w:tcPr>
          <w:p w14:paraId="7C361A04"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EndPr/>
            <w:sdtContent>
              <w:p w14:paraId="4290FBFF"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61A8F238" w14:textId="77777777" w:rsidTr="00214FCF">
        <w:tc>
          <w:tcPr>
            <w:tcW w:w="3823" w:type="dxa"/>
            <w:shd w:val="clear" w:color="auto" w:fill="F2F2F2" w:themeFill="background1" w:themeFillShade="F2"/>
          </w:tcPr>
          <w:p w14:paraId="2233086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lastRenderedPageBreak/>
              <w:t>Permission to undertake the research has been provided by the partner organisation</w:t>
            </w:r>
          </w:p>
        </w:tc>
        <w:tc>
          <w:tcPr>
            <w:tcW w:w="2409" w:type="dxa"/>
          </w:tcPr>
          <w:p w14:paraId="1AD50F4A"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(If YES attach copy)</w:t>
            </w:r>
          </w:p>
          <w:p w14:paraId="7AB83723" w14:textId="77777777" w:rsidR="00EB1ABE" w:rsidRPr="00EB1ABE" w:rsidDel="008461DD" w:rsidRDefault="00EB1ABE" w:rsidP="00EB1ABE">
            <w:pPr>
              <w:spacing w:after="160" w:line="360" w:lineRule="auto"/>
              <w:rPr>
                <w:rFonts w:ascii="Arial" w:hAnsi="Arial" w:cs="Arial"/>
                <w:bCs/>
                <w:sz w:val="24"/>
                <w:szCs w:val="24"/>
              </w:rPr>
            </w:pPr>
            <w:r w:rsidRPr="00EB1ABE">
              <w:rPr>
                <w:rFonts w:ascii="Arial" w:hAnsi="Arial" w:cs="Arial"/>
                <w:bCs/>
                <w:sz w:val="24"/>
                <w:szCs w:val="24"/>
              </w:rPr>
              <w:t>If NO the application cannot continue</w:t>
            </w:r>
          </w:p>
        </w:tc>
        <w:tc>
          <w:tcPr>
            <w:tcW w:w="993" w:type="dxa"/>
            <w:shd w:val="clear" w:color="auto" w:fill="F2F2F2" w:themeFill="background1" w:themeFillShade="F2"/>
            <w:vAlign w:val="center"/>
          </w:tcPr>
          <w:p w14:paraId="08282ED5"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YES</w:t>
            </w:r>
          </w:p>
        </w:tc>
        <w:tc>
          <w:tcPr>
            <w:tcW w:w="850" w:type="dxa"/>
            <w:shd w:val="clear" w:color="auto" w:fill="D9D9D9" w:themeFill="background1" w:themeFillShade="D9"/>
            <w:vAlign w:val="center"/>
          </w:tcPr>
          <w:p w14:paraId="08995143" w14:textId="77777777" w:rsidR="00EB1ABE" w:rsidRPr="00EB1ABE" w:rsidRDefault="00DE4128" w:rsidP="00EB1ABE">
            <w:pPr>
              <w:spacing w:after="160" w:line="360" w:lineRule="auto"/>
              <w:rPr>
                <w:rFonts w:ascii="Arial" w:hAnsi="Arial" w:cs="Arial"/>
                <w:bCs/>
                <w:sz w:val="24"/>
                <w:szCs w:val="24"/>
              </w:rPr>
            </w:pPr>
            <w:sdt>
              <w:sdtPr>
                <w:rPr>
                  <w:rFonts w:ascii="Arial" w:hAnsi="Arial" w:cs="Arial"/>
                  <w:bCs/>
                  <w:sz w:val="24"/>
                  <w:szCs w:val="24"/>
                </w:rPr>
                <w:id w:val="185717742"/>
                <w14:checkbox>
                  <w14:checked w14:val="1"/>
                  <w14:checkedState w14:val="2612" w14:font="MS Gothic"/>
                  <w14:uncheckedState w14:val="2610" w14:font="MS Gothic"/>
                </w14:checkbox>
              </w:sdtPr>
              <w:sdtEndPr/>
              <w:sdtContent>
                <w:r w:rsidR="00EB1ABE" w:rsidRPr="00EB1ABE">
                  <w:rPr>
                    <w:rFonts w:ascii="Arial" w:eastAsia="MS Gothic" w:hAnsi="Arial" w:cs="Arial" w:hint="eastAsia"/>
                    <w:bCs/>
                    <w:sz w:val="24"/>
                    <w:szCs w:val="24"/>
                  </w:rPr>
                  <w:t>☒</w:t>
                </w:r>
              </w:sdtContent>
            </w:sdt>
          </w:p>
        </w:tc>
        <w:tc>
          <w:tcPr>
            <w:tcW w:w="992" w:type="dxa"/>
            <w:gridSpan w:val="3"/>
            <w:shd w:val="clear" w:color="auto" w:fill="F2F2F2" w:themeFill="background1" w:themeFillShade="F2"/>
            <w:vAlign w:val="center"/>
          </w:tcPr>
          <w:p w14:paraId="7CCF2D6F"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330F0113"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bl>
    <w:p w14:paraId="296130A7" w14:textId="77777777" w:rsidR="00EB1ABE" w:rsidRPr="00EB1ABE" w:rsidRDefault="00EB1ABE" w:rsidP="00EB1ABE">
      <w:pPr>
        <w:spacing w:line="360" w:lineRule="auto"/>
        <w:rPr>
          <w:rFonts w:ascii="Arial" w:hAnsi="Arial" w:cs="Arial"/>
          <w:bCs/>
          <w:iCs/>
          <w:sz w:val="24"/>
          <w:szCs w:val="24"/>
        </w:rPr>
      </w:pPr>
    </w:p>
    <w:p w14:paraId="10943623" w14:textId="77777777" w:rsidR="00EB1ABE" w:rsidRPr="00EB1ABE" w:rsidRDefault="00EB1ABE" w:rsidP="00EB1ABE">
      <w:pPr>
        <w:spacing w:line="360" w:lineRule="auto"/>
        <w:rPr>
          <w:rFonts w:ascii="Arial" w:hAnsi="Arial" w:cs="Arial"/>
          <w:b/>
          <w:bCs/>
          <w:iCs/>
          <w:sz w:val="24"/>
          <w:szCs w:val="24"/>
        </w:rPr>
      </w:pPr>
    </w:p>
    <w:p w14:paraId="20ED8A6C"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B1ABE" w:rsidRPr="00EB1ABE" w14:paraId="46AB8B07" w14:textId="77777777" w:rsidTr="00214FCF">
        <w:trPr>
          <w:trHeight w:val="507"/>
        </w:trPr>
        <w:tc>
          <w:tcPr>
            <w:tcW w:w="6237" w:type="dxa"/>
            <w:shd w:val="clear" w:color="auto" w:fill="F2F2F2" w:themeFill="background1" w:themeFillShade="F2"/>
            <w:vAlign w:val="center"/>
          </w:tcPr>
          <w:p w14:paraId="53E4236E"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723016C3"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39E634F2"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947" w:type="dxa"/>
            <w:shd w:val="clear" w:color="auto" w:fill="F2F2F2" w:themeFill="background1" w:themeFillShade="F2"/>
            <w:vAlign w:val="center"/>
          </w:tcPr>
          <w:p w14:paraId="4F89F65D"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0"/>
                <w14:checkedState w14:val="2612" w14:font="MS Gothic"/>
                <w14:uncheckedState w14:val="2610" w14:font="MS Gothic"/>
              </w14:checkbox>
            </w:sdtPr>
            <w:sdtEndPr/>
            <w:sdtContent>
              <w:p w14:paraId="7ABD2E70"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35F93CD2" w14:textId="77777777" w:rsidTr="00214FCF">
        <w:tc>
          <w:tcPr>
            <w:tcW w:w="9923" w:type="dxa"/>
            <w:gridSpan w:val="5"/>
          </w:tcPr>
          <w:p w14:paraId="3E016DA0" w14:textId="77777777" w:rsidR="00EB1ABE" w:rsidRPr="00EB1ABE" w:rsidRDefault="00EB1ABE" w:rsidP="00EB1ABE">
            <w:pPr>
              <w:spacing w:after="160" w:line="360" w:lineRule="auto"/>
              <w:rPr>
                <w:rFonts w:ascii="Arial" w:hAnsi="Arial" w:cs="Arial"/>
                <w:bCs/>
                <w:sz w:val="24"/>
                <w:szCs w:val="24"/>
              </w:rPr>
            </w:pPr>
          </w:p>
          <w:p w14:paraId="57D7640C"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bCs/>
                <w:sz w:val="24"/>
                <w:szCs w:val="24"/>
              </w:rPr>
              <w:t>If Yes, please attach a copy of any final approval (or interim approval) from the organisation</w:t>
            </w:r>
          </w:p>
          <w:p w14:paraId="7D2600CA" w14:textId="77777777" w:rsidR="00EB1ABE" w:rsidRPr="00EB1ABE" w:rsidRDefault="00EB1ABE" w:rsidP="00EB1ABE">
            <w:pPr>
              <w:spacing w:after="160" w:line="360" w:lineRule="auto"/>
              <w:rPr>
                <w:rFonts w:ascii="Arial" w:hAnsi="Arial" w:cs="Arial"/>
                <w:b/>
                <w:bCs/>
                <w:sz w:val="24"/>
                <w:szCs w:val="24"/>
              </w:rPr>
            </w:pPr>
          </w:p>
        </w:tc>
      </w:tr>
    </w:tbl>
    <w:p w14:paraId="359F0C72" w14:textId="77777777" w:rsidR="00EB1ABE" w:rsidRPr="00EB1ABE" w:rsidRDefault="00EB1ABE" w:rsidP="00EB1ABE">
      <w:pPr>
        <w:spacing w:line="360" w:lineRule="auto"/>
        <w:rPr>
          <w:rFonts w:ascii="Arial" w:hAnsi="Arial" w:cs="Arial"/>
          <w:bCs/>
          <w:iCs/>
          <w:sz w:val="24"/>
          <w:szCs w:val="24"/>
        </w:rPr>
      </w:pPr>
    </w:p>
    <w:p w14:paraId="31AD482F"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B1ABE" w:rsidRPr="00EB1ABE" w14:paraId="3CB4A38F" w14:textId="77777777" w:rsidTr="00214F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6F39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8ABAA65"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How effective Nurture Groups are towards individuals overall cognitive development. </w:t>
            </w:r>
          </w:p>
        </w:tc>
      </w:tr>
      <w:tr w:rsidR="00EB1ABE" w:rsidRPr="00EB1ABE" w14:paraId="73848C7B" w14:textId="77777777" w:rsidTr="00214FC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367A2"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CDBA505"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13/12/19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66B57"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6096C2"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29/04/20</w:t>
            </w:r>
          </w:p>
        </w:tc>
      </w:tr>
      <w:tr w:rsidR="00EB1ABE" w:rsidRPr="00EB1ABE" w14:paraId="01AC89DF" w14:textId="77777777" w:rsidTr="00214FCF">
        <w:trPr>
          <w:trHeight w:val="454"/>
        </w:trPr>
        <w:tc>
          <w:tcPr>
            <w:tcW w:w="5000" w:type="pct"/>
            <w:gridSpan w:val="4"/>
            <w:tcBorders>
              <w:top w:val="single" w:sz="4" w:space="0" w:color="auto"/>
            </w:tcBorders>
            <w:shd w:val="clear" w:color="auto" w:fill="F2F2F2" w:themeFill="background1" w:themeFillShade="F2"/>
            <w:vAlign w:val="center"/>
          </w:tcPr>
          <w:p w14:paraId="3F0E47BD"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Introduction to the Research (maximum 300 words)</w:t>
            </w:r>
          </w:p>
          <w:p w14:paraId="21E2FDA5"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 xml:space="preserve">Ensure that you write for a </w:t>
            </w:r>
            <w:r w:rsidRPr="00EB1ABE">
              <w:rPr>
                <w:rFonts w:ascii="Arial" w:hAnsi="Arial" w:cs="Arial"/>
                <w:b/>
                <w:sz w:val="24"/>
                <w:szCs w:val="24"/>
                <w:u w:val="single"/>
              </w:rPr>
              <w:t>Non-Specialist Audience</w:t>
            </w:r>
            <w:r w:rsidRPr="00EB1ABE">
              <w:rPr>
                <w:rFonts w:ascii="Arial" w:hAnsi="Arial" w:cs="Arial"/>
                <w:b/>
                <w:sz w:val="24"/>
                <w:szCs w:val="24"/>
              </w:rPr>
              <w:t xml:space="preserve"> when outlining your response to the three points below:</w:t>
            </w:r>
          </w:p>
          <w:p w14:paraId="1C297092" w14:textId="77777777" w:rsidR="00EB1ABE" w:rsidRPr="00EB1ABE" w:rsidRDefault="00EB1ABE" w:rsidP="00EB1ABE">
            <w:pPr>
              <w:numPr>
                <w:ilvl w:val="0"/>
                <w:numId w:val="26"/>
              </w:numPr>
              <w:spacing w:line="360" w:lineRule="auto"/>
              <w:rPr>
                <w:rFonts w:ascii="Arial" w:hAnsi="Arial" w:cs="Arial"/>
                <w:i/>
                <w:sz w:val="24"/>
                <w:szCs w:val="24"/>
              </w:rPr>
            </w:pPr>
            <w:r w:rsidRPr="00EB1ABE">
              <w:rPr>
                <w:rFonts w:ascii="Arial" w:hAnsi="Arial" w:cs="Arial"/>
                <w:i/>
                <w:sz w:val="24"/>
                <w:szCs w:val="24"/>
              </w:rPr>
              <w:t>Purpose of Research Activity</w:t>
            </w:r>
          </w:p>
          <w:p w14:paraId="7CD04B68" w14:textId="77777777" w:rsidR="00EB1ABE" w:rsidRPr="00EB1ABE" w:rsidRDefault="00EB1ABE" w:rsidP="00EB1ABE">
            <w:pPr>
              <w:numPr>
                <w:ilvl w:val="0"/>
                <w:numId w:val="26"/>
              </w:numPr>
              <w:spacing w:line="360" w:lineRule="auto"/>
              <w:rPr>
                <w:rFonts w:ascii="Arial" w:hAnsi="Arial" w:cs="Arial"/>
                <w:i/>
                <w:sz w:val="24"/>
                <w:szCs w:val="24"/>
              </w:rPr>
            </w:pPr>
            <w:r w:rsidRPr="00EB1ABE">
              <w:rPr>
                <w:rFonts w:ascii="Arial" w:hAnsi="Arial" w:cs="Arial"/>
                <w:i/>
                <w:sz w:val="24"/>
                <w:szCs w:val="24"/>
              </w:rPr>
              <w:t>Proposed Research Question</w:t>
            </w:r>
          </w:p>
          <w:p w14:paraId="5DE9C1BA" w14:textId="77777777" w:rsidR="00EB1ABE" w:rsidRPr="00EB1ABE" w:rsidRDefault="00EB1ABE" w:rsidP="00EB1ABE">
            <w:pPr>
              <w:numPr>
                <w:ilvl w:val="0"/>
                <w:numId w:val="26"/>
              </w:numPr>
              <w:spacing w:line="360" w:lineRule="auto"/>
              <w:rPr>
                <w:rFonts w:ascii="Arial" w:hAnsi="Arial" w:cs="Arial"/>
                <w:i/>
                <w:sz w:val="24"/>
                <w:szCs w:val="24"/>
              </w:rPr>
            </w:pPr>
            <w:r w:rsidRPr="00EB1ABE">
              <w:rPr>
                <w:rFonts w:ascii="Arial" w:hAnsi="Arial" w:cs="Arial"/>
                <w:i/>
                <w:sz w:val="24"/>
                <w:szCs w:val="24"/>
              </w:rPr>
              <w:t>Aims of Research Activity</w:t>
            </w:r>
          </w:p>
          <w:p w14:paraId="6BB9DA9A" w14:textId="77777777" w:rsidR="00EB1ABE" w:rsidRPr="00EB1ABE" w:rsidRDefault="00EB1ABE" w:rsidP="00EB1ABE">
            <w:pPr>
              <w:numPr>
                <w:ilvl w:val="0"/>
                <w:numId w:val="26"/>
              </w:numPr>
              <w:spacing w:line="360" w:lineRule="auto"/>
              <w:rPr>
                <w:rFonts w:ascii="Arial" w:hAnsi="Arial" w:cs="Arial"/>
                <w:i/>
                <w:sz w:val="24"/>
                <w:szCs w:val="24"/>
              </w:rPr>
            </w:pPr>
            <w:r w:rsidRPr="00EB1ABE">
              <w:rPr>
                <w:rFonts w:ascii="Arial" w:hAnsi="Arial" w:cs="Arial"/>
                <w:i/>
                <w:sz w:val="24"/>
                <w:szCs w:val="24"/>
              </w:rPr>
              <w:t>Objectives of Research Activity</w:t>
            </w:r>
          </w:p>
          <w:p w14:paraId="54044493"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lastRenderedPageBreak/>
              <w:t xml:space="preserve">Demonstrate, briefly, how </w:t>
            </w:r>
            <w:r w:rsidRPr="00EB1ABE">
              <w:rPr>
                <w:rFonts w:ascii="Arial" w:hAnsi="Arial" w:cs="Arial"/>
                <w:b/>
                <w:sz w:val="24"/>
                <w:szCs w:val="24"/>
                <w:u w:val="single"/>
              </w:rPr>
              <w:t>Existing Research</w:t>
            </w:r>
            <w:r w:rsidRPr="00EB1ABE">
              <w:rPr>
                <w:rFonts w:ascii="Arial" w:hAnsi="Arial" w:cs="Arial"/>
                <w:sz w:val="24"/>
                <w:szCs w:val="24"/>
              </w:rPr>
              <w:t xml:space="preserve"> has informed the proposed activity and explain</w:t>
            </w:r>
          </w:p>
          <w:p w14:paraId="42C79458" w14:textId="77777777" w:rsidR="00EB1ABE" w:rsidRPr="00EB1ABE" w:rsidRDefault="00EB1ABE" w:rsidP="00EB1ABE">
            <w:pPr>
              <w:numPr>
                <w:ilvl w:val="0"/>
                <w:numId w:val="26"/>
              </w:numPr>
              <w:spacing w:line="360" w:lineRule="auto"/>
              <w:rPr>
                <w:rFonts w:ascii="Arial" w:hAnsi="Arial" w:cs="Arial"/>
                <w:i/>
                <w:sz w:val="24"/>
                <w:szCs w:val="24"/>
              </w:rPr>
            </w:pPr>
            <w:r w:rsidRPr="00EB1ABE">
              <w:rPr>
                <w:rFonts w:ascii="Arial" w:hAnsi="Arial" w:cs="Arial"/>
                <w:i/>
                <w:sz w:val="24"/>
                <w:szCs w:val="24"/>
              </w:rPr>
              <w:t xml:space="preserve">What the research activity will add to the body of knowledge </w:t>
            </w:r>
          </w:p>
          <w:p w14:paraId="7D92BEBE" w14:textId="77777777" w:rsidR="00EB1ABE" w:rsidRPr="00EB1ABE" w:rsidRDefault="00EB1ABE" w:rsidP="00EB1ABE">
            <w:pPr>
              <w:numPr>
                <w:ilvl w:val="0"/>
                <w:numId w:val="26"/>
              </w:numPr>
              <w:spacing w:line="360" w:lineRule="auto"/>
              <w:rPr>
                <w:rFonts w:ascii="Arial" w:hAnsi="Arial" w:cs="Arial"/>
                <w:sz w:val="24"/>
                <w:szCs w:val="24"/>
              </w:rPr>
            </w:pPr>
            <w:r w:rsidRPr="00EB1ABE">
              <w:rPr>
                <w:rFonts w:ascii="Arial" w:hAnsi="Arial" w:cs="Arial"/>
                <w:i/>
                <w:sz w:val="24"/>
                <w:szCs w:val="24"/>
              </w:rPr>
              <w:t xml:space="preserve">How it addresses an area of importance. </w:t>
            </w:r>
          </w:p>
        </w:tc>
      </w:tr>
      <w:tr w:rsidR="00EB1ABE" w:rsidRPr="00EB1ABE" w:rsidDel="002A152D" w14:paraId="509C7BDE" w14:textId="77777777" w:rsidTr="00214FCF">
        <w:trPr>
          <w:trHeight w:val="454"/>
        </w:trPr>
        <w:tc>
          <w:tcPr>
            <w:tcW w:w="5000" w:type="pct"/>
            <w:gridSpan w:val="4"/>
            <w:vAlign w:val="center"/>
          </w:tcPr>
          <w:p w14:paraId="5331D374"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lastRenderedPageBreak/>
              <w:t>Purpose of Research Activity</w:t>
            </w:r>
          </w:p>
          <w:p w14:paraId="3989DFC3"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The research will find how effective nurture groups are on children’s development. To gain an understanding of how they grow and move past barriers due to their needs. </w:t>
            </w:r>
          </w:p>
          <w:p w14:paraId="795A056B" w14:textId="77777777" w:rsidR="00EB1ABE" w:rsidRPr="00EB1ABE" w:rsidRDefault="00EB1ABE" w:rsidP="00EB1ABE">
            <w:pPr>
              <w:spacing w:line="360" w:lineRule="auto"/>
              <w:rPr>
                <w:rFonts w:ascii="Arial" w:hAnsi="Arial" w:cs="Arial"/>
                <w:sz w:val="24"/>
                <w:szCs w:val="24"/>
              </w:rPr>
            </w:pPr>
          </w:p>
          <w:p w14:paraId="0D8EC1F3" w14:textId="77777777" w:rsidR="00EB1ABE" w:rsidRPr="00EB1ABE" w:rsidRDefault="00EB1ABE" w:rsidP="00EB1ABE">
            <w:pPr>
              <w:spacing w:line="360" w:lineRule="auto"/>
              <w:rPr>
                <w:rFonts w:ascii="Arial" w:hAnsi="Arial" w:cs="Arial"/>
                <w:sz w:val="24"/>
                <w:szCs w:val="24"/>
              </w:rPr>
            </w:pPr>
          </w:p>
          <w:p w14:paraId="38B3464B" w14:textId="77777777" w:rsidR="00EB1ABE" w:rsidRPr="00EB1ABE" w:rsidDel="00425DA7" w:rsidRDefault="00EB1ABE" w:rsidP="00EB1ABE">
            <w:pPr>
              <w:spacing w:line="360" w:lineRule="auto"/>
              <w:rPr>
                <w:rFonts w:ascii="Arial" w:hAnsi="Arial" w:cs="Arial"/>
                <w:sz w:val="24"/>
                <w:szCs w:val="24"/>
              </w:rPr>
            </w:pPr>
            <w:r w:rsidRPr="00EB1ABE">
              <w:rPr>
                <w:rFonts w:ascii="Arial" w:hAnsi="Arial" w:cs="Arial"/>
                <w:sz w:val="24"/>
                <w:szCs w:val="24"/>
              </w:rPr>
              <w:t>(this box should expand as you type)</w:t>
            </w:r>
          </w:p>
        </w:tc>
      </w:tr>
      <w:tr w:rsidR="00EB1ABE" w:rsidRPr="00EB1ABE" w:rsidDel="002A152D" w14:paraId="31D40CC0" w14:textId="77777777" w:rsidTr="00214FCF">
        <w:trPr>
          <w:trHeight w:val="454"/>
        </w:trPr>
        <w:tc>
          <w:tcPr>
            <w:tcW w:w="5000" w:type="pct"/>
            <w:gridSpan w:val="4"/>
            <w:vAlign w:val="center"/>
          </w:tcPr>
          <w:p w14:paraId="1E48DE93"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Research Question</w:t>
            </w:r>
          </w:p>
          <w:p w14:paraId="6C8F6898"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How effective are nurture groups, are they the best way forward?</w:t>
            </w:r>
          </w:p>
          <w:p w14:paraId="54AC7C17" w14:textId="77777777" w:rsidR="00EB1ABE" w:rsidRPr="00EB1ABE" w:rsidRDefault="00EB1ABE" w:rsidP="00EB1ABE">
            <w:pPr>
              <w:spacing w:line="360" w:lineRule="auto"/>
              <w:rPr>
                <w:rFonts w:ascii="Arial" w:hAnsi="Arial" w:cs="Arial"/>
                <w:sz w:val="24"/>
                <w:szCs w:val="24"/>
              </w:rPr>
            </w:pPr>
          </w:p>
          <w:p w14:paraId="78215558"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sz w:val="24"/>
                <w:szCs w:val="24"/>
              </w:rPr>
              <w:t>(this box should expand as you type)</w:t>
            </w:r>
          </w:p>
        </w:tc>
      </w:tr>
      <w:tr w:rsidR="00EB1ABE" w:rsidRPr="00EB1ABE" w14:paraId="75CD64D9" w14:textId="77777777" w:rsidTr="00214FCF">
        <w:trPr>
          <w:trHeight w:val="454"/>
        </w:trPr>
        <w:tc>
          <w:tcPr>
            <w:tcW w:w="5000" w:type="pct"/>
            <w:gridSpan w:val="4"/>
            <w:vAlign w:val="center"/>
          </w:tcPr>
          <w:p w14:paraId="2EF9FE4A"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Aims of Research Activity</w:t>
            </w:r>
          </w:p>
          <w:p w14:paraId="479D1CDF"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To gain an understanding of different individuals and how they cope with different tasks due to their ALN. Whilst also broadening my knowledge on how practitioners work with ALN pupils to help them achieve their highest potential. </w:t>
            </w:r>
          </w:p>
          <w:p w14:paraId="7169757E"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(this box should expand as you type)</w:t>
            </w:r>
          </w:p>
        </w:tc>
      </w:tr>
      <w:tr w:rsidR="00EB1ABE" w:rsidRPr="00EB1ABE" w14:paraId="50102510" w14:textId="77777777" w:rsidTr="00214FCF">
        <w:trPr>
          <w:trHeight w:val="454"/>
        </w:trPr>
        <w:tc>
          <w:tcPr>
            <w:tcW w:w="5000" w:type="pct"/>
            <w:gridSpan w:val="4"/>
            <w:vAlign w:val="center"/>
          </w:tcPr>
          <w:p w14:paraId="63A2BF42"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Objectives of Research Activity</w:t>
            </w:r>
          </w:p>
          <w:p w14:paraId="75902C8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I must research excessively into nurture groups, looking at the purpose, principles and outcomes. Also, I must work closely with both the students and the staff members to gain wider knowledge on how teaching methods can affect their learning. </w:t>
            </w:r>
          </w:p>
          <w:p w14:paraId="37082F6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(this box should expand as you type)</w:t>
            </w:r>
          </w:p>
        </w:tc>
      </w:tr>
      <w:tr w:rsidR="00EB1ABE" w:rsidRPr="00EB1ABE" w14:paraId="28BD435E" w14:textId="77777777" w:rsidTr="00214FCF">
        <w:trPr>
          <w:trHeight w:val="454"/>
        </w:trPr>
        <w:tc>
          <w:tcPr>
            <w:tcW w:w="5000" w:type="pct"/>
            <w:gridSpan w:val="4"/>
            <w:shd w:val="clear" w:color="auto" w:fill="F2F2F2" w:themeFill="background1" w:themeFillShade="F2"/>
            <w:vAlign w:val="center"/>
          </w:tcPr>
          <w:p w14:paraId="166AC70F"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Proposed methods (maximum 600 words)</w:t>
            </w:r>
          </w:p>
          <w:p w14:paraId="196341AD" w14:textId="77777777" w:rsidR="00EB1ABE" w:rsidRPr="00EB1ABE" w:rsidRDefault="00EB1ABE" w:rsidP="00EB1ABE">
            <w:pPr>
              <w:spacing w:line="360" w:lineRule="auto"/>
              <w:rPr>
                <w:rFonts w:ascii="Arial" w:hAnsi="Arial" w:cs="Arial"/>
                <w:bCs/>
                <w:sz w:val="24"/>
                <w:szCs w:val="24"/>
              </w:rPr>
            </w:pPr>
            <w:r w:rsidRPr="00EB1ABE">
              <w:rPr>
                <w:rFonts w:ascii="Arial" w:hAnsi="Arial" w:cs="Arial"/>
                <w:bCs/>
                <w:sz w:val="24"/>
                <w:szCs w:val="24"/>
              </w:rPr>
              <w:lastRenderedPageBreak/>
              <w:t>Methods that will be used throughout the research task include:</w:t>
            </w:r>
          </w:p>
          <w:p w14:paraId="0FDB384E" w14:textId="77777777" w:rsidR="00EB1ABE" w:rsidRPr="00EB1ABE" w:rsidRDefault="00EB1ABE" w:rsidP="00EB1ABE">
            <w:pPr>
              <w:spacing w:line="360" w:lineRule="auto"/>
              <w:rPr>
                <w:rFonts w:ascii="Arial" w:hAnsi="Arial" w:cs="Arial"/>
                <w:bCs/>
                <w:sz w:val="24"/>
                <w:szCs w:val="24"/>
              </w:rPr>
            </w:pPr>
            <w:r w:rsidRPr="00EB1ABE">
              <w:rPr>
                <w:rFonts w:ascii="Arial" w:hAnsi="Arial" w:cs="Arial"/>
                <w:bCs/>
                <w:sz w:val="24"/>
                <w:szCs w:val="24"/>
              </w:rPr>
              <w:t>Questionnaires, reflective diary (to track research during placement days)</w:t>
            </w:r>
          </w:p>
          <w:p w14:paraId="680BD37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Provide a brief summary of all the methods that </w:t>
            </w:r>
            <w:r w:rsidRPr="00EB1ABE">
              <w:rPr>
                <w:rFonts w:ascii="Arial" w:hAnsi="Arial" w:cs="Arial"/>
                <w:b/>
                <w:sz w:val="24"/>
                <w:szCs w:val="24"/>
              </w:rPr>
              <w:t>may</w:t>
            </w:r>
            <w:r w:rsidRPr="00EB1ABE">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EB1ABE" w:rsidRPr="00EB1ABE" w14:paraId="3E188240" w14:textId="77777777" w:rsidTr="00214FCF">
        <w:trPr>
          <w:trHeight w:val="454"/>
        </w:trPr>
        <w:tc>
          <w:tcPr>
            <w:tcW w:w="5000" w:type="pct"/>
            <w:gridSpan w:val="4"/>
            <w:vAlign w:val="center"/>
          </w:tcPr>
          <w:p w14:paraId="7FCE48A2"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lastRenderedPageBreak/>
              <w:t xml:space="preserve">Interview using prepared questions. </w:t>
            </w:r>
          </w:p>
          <w:p w14:paraId="27C566BD"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In a few words, describe your job role.</w:t>
            </w:r>
          </w:p>
          <w:p w14:paraId="5B032C1D"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How well do you think Nurture Groups help children in both their social and academic development?</w:t>
            </w:r>
          </w:p>
          <w:p w14:paraId="23C02B01"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 xml:space="preserve">What is the utmost beneficial part of including children in Nurture Groups? </w:t>
            </w:r>
          </w:p>
          <w:p w14:paraId="1E3E905E"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Would you ever reason that Nurture Groups may result in children feeling out of place within their mainstream classes?</w:t>
            </w:r>
          </w:p>
          <w:p w14:paraId="6135392B"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What is your main aim within the Nurture Group?</w:t>
            </w:r>
          </w:p>
          <w:p w14:paraId="51DF0A5A"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 xml:space="preserve">How would you describe the level of inclusion and diversity within this support system? </w:t>
            </w:r>
          </w:p>
          <w:p w14:paraId="749CEF77" w14:textId="77777777" w:rsidR="00EB1ABE" w:rsidRPr="00EB1ABE" w:rsidRDefault="00EB1ABE" w:rsidP="00EB1ABE">
            <w:pPr>
              <w:numPr>
                <w:ilvl w:val="0"/>
                <w:numId w:val="28"/>
              </w:numPr>
              <w:spacing w:line="360" w:lineRule="auto"/>
              <w:rPr>
                <w:rFonts w:ascii="Arial" w:hAnsi="Arial" w:cs="Arial"/>
                <w:sz w:val="24"/>
                <w:szCs w:val="24"/>
              </w:rPr>
            </w:pPr>
            <w:r w:rsidRPr="00EB1ABE">
              <w:rPr>
                <w:rFonts w:ascii="Arial" w:hAnsi="Arial" w:cs="Arial"/>
                <w:sz w:val="24"/>
                <w:szCs w:val="24"/>
              </w:rPr>
              <w:t>Are you aware of relevant policies and legislations that support Nurture Groups? If so, please make a note of them below.</w:t>
            </w:r>
          </w:p>
          <w:p w14:paraId="439BA117" w14:textId="77777777" w:rsidR="00EB1ABE" w:rsidRPr="00EB1ABE" w:rsidRDefault="00EB1ABE" w:rsidP="00EB1ABE">
            <w:pPr>
              <w:spacing w:line="360" w:lineRule="auto"/>
              <w:rPr>
                <w:rFonts w:ascii="Arial" w:hAnsi="Arial" w:cs="Arial"/>
                <w:b/>
                <w:bCs/>
                <w:sz w:val="24"/>
                <w:szCs w:val="24"/>
              </w:rPr>
            </w:pPr>
          </w:p>
          <w:p w14:paraId="447FC8BF" w14:textId="77777777" w:rsidR="00EB1ABE" w:rsidRPr="00EB1ABE" w:rsidRDefault="00EB1ABE" w:rsidP="00EB1ABE">
            <w:pPr>
              <w:spacing w:line="360" w:lineRule="auto"/>
              <w:rPr>
                <w:rFonts w:ascii="Arial" w:hAnsi="Arial" w:cs="Arial"/>
                <w:b/>
                <w:bCs/>
                <w:sz w:val="24"/>
                <w:szCs w:val="24"/>
              </w:rPr>
            </w:pPr>
          </w:p>
          <w:p w14:paraId="7545159C" w14:textId="77777777" w:rsidR="00EB1ABE" w:rsidRPr="00EB1ABE" w:rsidRDefault="00EB1ABE" w:rsidP="00EB1ABE">
            <w:pPr>
              <w:spacing w:line="360" w:lineRule="auto"/>
              <w:rPr>
                <w:rFonts w:ascii="Arial" w:hAnsi="Arial" w:cs="Arial"/>
                <w:sz w:val="24"/>
                <w:szCs w:val="24"/>
              </w:rPr>
            </w:pPr>
          </w:p>
          <w:p w14:paraId="765AF3C9" w14:textId="77777777" w:rsidR="00EB1ABE" w:rsidRPr="00EB1ABE" w:rsidRDefault="00EB1ABE" w:rsidP="00EB1ABE">
            <w:pPr>
              <w:spacing w:line="360" w:lineRule="auto"/>
              <w:rPr>
                <w:rFonts w:ascii="Arial" w:hAnsi="Arial" w:cs="Arial"/>
                <w:sz w:val="24"/>
                <w:szCs w:val="24"/>
              </w:rPr>
            </w:pPr>
          </w:p>
          <w:p w14:paraId="1A475870" w14:textId="77777777" w:rsidR="00EB1ABE" w:rsidRPr="00EB1ABE" w:rsidRDefault="00EB1ABE" w:rsidP="00EB1ABE">
            <w:pPr>
              <w:spacing w:line="360" w:lineRule="auto"/>
              <w:rPr>
                <w:rFonts w:ascii="Arial" w:hAnsi="Arial" w:cs="Arial"/>
                <w:b/>
                <w:sz w:val="24"/>
                <w:szCs w:val="24"/>
              </w:rPr>
            </w:pPr>
            <w:r w:rsidRPr="00EB1ABE">
              <w:rPr>
                <w:rFonts w:ascii="Arial" w:hAnsi="Arial" w:cs="Arial"/>
                <w:sz w:val="24"/>
                <w:szCs w:val="24"/>
              </w:rPr>
              <w:t>(this box should expand as you type)</w:t>
            </w:r>
          </w:p>
        </w:tc>
      </w:tr>
    </w:tbl>
    <w:p w14:paraId="4D49A89E"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EB1ABE" w:rsidRPr="00EB1ABE" w14:paraId="1166345C" w14:textId="77777777" w:rsidTr="00214FCF">
        <w:trPr>
          <w:trHeight w:val="454"/>
        </w:trPr>
        <w:tc>
          <w:tcPr>
            <w:tcW w:w="5000" w:type="pct"/>
            <w:shd w:val="clear" w:color="auto" w:fill="F2F2F2" w:themeFill="background1" w:themeFillShade="F2"/>
            <w:vAlign w:val="center"/>
          </w:tcPr>
          <w:p w14:paraId="1DD6874C"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Location of research activity</w:t>
            </w:r>
          </w:p>
          <w:p w14:paraId="4A11368A"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Identify all locations where research activity will take place.</w:t>
            </w:r>
          </w:p>
        </w:tc>
      </w:tr>
      <w:tr w:rsidR="00EB1ABE" w:rsidRPr="00EB1ABE" w14:paraId="7A4204D4" w14:textId="77777777" w:rsidTr="00214FCF">
        <w:trPr>
          <w:trHeight w:val="454"/>
        </w:trPr>
        <w:tc>
          <w:tcPr>
            <w:tcW w:w="5000" w:type="pct"/>
            <w:vAlign w:val="center"/>
          </w:tcPr>
          <w:p w14:paraId="18F37A4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Golden Grove School – Primary School in Pembroke. </w:t>
            </w:r>
          </w:p>
          <w:p w14:paraId="4FA79D62" w14:textId="77777777" w:rsidR="00EB1ABE" w:rsidRPr="00EB1ABE" w:rsidRDefault="00EB1ABE" w:rsidP="00EB1ABE">
            <w:pPr>
              <w:spacing w:line="360" w:lineRule="auto"/>
              <w:rPr>
                <w:rFonts w:ascii="Arial" w:hAnsi="Arial" w:cs="Arial"/>
                <w:sz w:val="24"/>
                <w:szCs w:val="24"/>
              </w:rPr>
            </w:pPr>
          </w:p>
          <w:p w14:paraId="6C4DA864" w14:textId="77777777" w:rsidR="00EB1ABE" w:rsidRPr="00EB1ABE" w:rsidRDefault="00EB1ABE" w:rsidP="00EB1ABE">
            <w:pPr>
              <w:spacing w:line="360" w:lineRule="auto"/>
              <w:rPr>
                <w:rFonts w:ascii="Arial" w:hAnsi="Arial" w:cs="Arial"/>
                <w:b/>
                <w:sz w:val="24"/>
                <w:szCs w:val="24"/>
              </w:rPr>
            </w:pPr>
            <w:r w:rsidRPr="00EB1ABE">
              <w:rPr>
                <w:rFonts w:ascii="Arial" w:hAnsi="Arial" w:cs="Arial"/>
                <w:sz w:val="24"/>
                <w:szCs w:val="24"/>
              </w:rPr>
              <w:t>(this box should expand as you type)</w:t>
            </w:r>
          </w:p>
        </w:tc>
      </w:tr>
      <w:tr w:rsidR="00EB1ABE" w:rsidRPr="00EB1ABE" w14:paraId="64941CD4" w14:textId="77777777" w:rsidTr="00214FCF">
        <w:trPr>
          <w:trHeight w:val="454"/>
        </w:trPr>
        <w:tc>
          <w:tcPr>
            <w:tcW w:w="5000" w:type="pct"/>
            <w:shd w:val="clear" w:color="auto" w:fill="F2F2F2" w:themeFill="background1" w:themeFillShade="F2"/>
            <w:vAlign w:val="center"/>
          </w:tcPr>
          <w:p w14:paraId="51C026A3"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Research activity outside of the UK</w:t>
            </w:r>
          </w:p>
          <w:p w14:paraId="53970B2A"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B1ABE" w:rsidRPr="00EB1ABE" w14:paraId="3842623A" w14:textId="77777777" w:rsidTr="00214FCF">
        <w:trPr>
          <w:trHeight w:val="454"/>
        </w:trPr>
        <w:tc>
          <w:tcPr>
            <w:tcW w:w="5000" w:type="pct"/>
            <w:vAlign w:val="center"/>
          </w:tcPr>
          <w:p w14:paraId="2122D14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N/A</w:t>
            </w:r>
          </w:p>
          <w:p w14:paraId="4FC43A1C" w14:textId="77777777" w:rsidR="00EB1ABE" w:rsidRPr="00EB1ABE" w:rsidRDefault="00EB1ABE" w:rsidP="00EB1ABE">
            <w:pPr>
              <w:spacing w:line="360" w:lineRule="auto"/>
              <w:rPr>
                <w:rFonts w:ascii="Arial" w:hAnsi="Arial" w:cs="Arial"/>
                <w:sz w:val="24"/>
                <w:szCs w:val="24"/>
              </w:rPr>
            </w:pPr>
          </w:p>
          <w:p w14:paraId="35F6146C" w14:textId="77777777" w:rsidR="00EB1ABE" w:rsidRPr="00EB1ABE" w:rsidRDefault="00EB1ABE" w:rsidP="00EB1ABE">
            <w:pPr>
              <w:spacing w:line="360" w:lineRule="auto"/>
              <w:rPr>
                <w:rFonts w:ascii="Arial" w:hAnsi="Arial" w:cs="Arial"/>
                <w:sz w:val="24"/>
                <w:szCs w:val="24"/>
              </w:rPr>
            </w:pPr>
          </w:p>
          <w:p w14:paraId="3C7A3B51" w14:textId="77777777" w:rsidR="00EB1ABE" w:rsidRPr="00EB1ABE" w:rsidRDefault="00EB1ABE" w:rsidP="00EB1ABE">
            <w:pPr>
              <w:spacing w:line="360" w:lineRule="auto"/>
              <w:rPr>
                <w:rFonts w:ascii="Arial" w:hAnsi="Arial" w:cs="Arial"/>
                <w:b/>
                <w:i/>
                <w:sz w:val="24"/>
                <w:szCs w:val="24"/>
              </w:rPr>
            </w:pPr>
            <w:r w:rsidRPr="00EB1ABE">
              <w:rPr>
                <w:rFonts w:ascii="Arial" w:hAnsi="Arial" w:cs="Arial"/>
                <w:i/>
                <w:sz w:val="24"/>
                <w:szCs w:val="24"/>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B1ABE" w:rsidRPr="00EB1ABE" w14:paraId="2F12DA3D" w14:textId="77777777" w:rsidTr="00214FCF">
        <w:tc>
          <w:tcPr>
            <w:tcW w:w="8222" w:type="dxa"/>
            <w:vMerge w:val="restart"/>
            <w:shd w:val="clear" w:color="auto" w:fill="F2F2F2" w:themeFill="background1" w:themeFillShade="F2"/>
            <w:vAlign w:val="center"/>
          </w:tcPr>
          <w:p w14:paraId="65BF0FB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 xml:space="preserve">Use of documentation not in the public domain: Are any documents </w:t>
            </w:r>
            <w:r w:rsidRPr="00EB1ABE">
              <w:rPr>
                <w:rFonts w:ascii="Arial" w:hAnsi="Arial" w:cs="Arial"/>
                <w:b/>
                <w:sz w:val="24"/>
                <w:szCs w:val="24"/>
                <w:u w:val="single"/>
              </w:rPr>
              <w:t>NOT</w:t>
            </w:r>
            <w:r w:rsidRPr="00EB1ABE">
              <w:rPr>
                <w:rFonts w:ascii="Arial" w:hAnsi="Arial" w:cs="Arial"/>
                <w:sz w:val="24"/>
                <w:szCs w:val="24"/>
              </w:rPr>
              <w:t xml:space="preserve"> publicly available?   </w:t>
            </w:r>
          </w:p>
          <w:p w14:paraId="6DCA54EA" w14:textId="77777777" w:rsidR="00EB1ABE" w:rsidRPr="00EB1ABE" w:rsidRDefault="00EB1ABE" w:rsidP="00EB1ABE">
            <w:pPr>
              <w:spacing w:after="160" w:line="360" w:lineRule="auto"/>
              <w:rPr>
                <w:rFonts w:ascii="Arial" w:hAnsi="Arial" w:cs="Arial"/>
                <w:bCs/>
                <w:sz w:val="24"/>
                <w:szCs w:val="24"/>
              </w:rPr>
            </w:pPr>
          </w:p>
        </w:tc>
        <w:tc>
          <w:tcPr>
            <w:tcW w:w="850" w:type="dxa"/>
            <w:shd w:val="clear" w:color="auto" w:fill="F2F2F2" w:themeFill="background1" w:themeFillShade="F2"/>
            <w:vAlign w:val="center"/>
          </w:tcPr>
          <w:p w14:paraId="06287DC3"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5A6D52EB"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Cs/>
                    <w:sz w:val="24"/>
                    <w:szCs w:val="24"/>
                  </w:rPr>
                  <w:t>☒</w:t>
                </w:r>
              </w:p>
            </w:sdtContent>
          </w:sdt>
        </w:tc>
      </w:tr>
      <w:tr w:rsidR="00EB1ABE" w:rsidRPr="00EB1ABE" w14:paraId="60811B73" w14:textId="77777777" w:rsidTr="00214FCF">
        <w:tc>
          <w:tcPr>
            <w:tcW w:w="8222" w:type="dxa"/>
            <w:vMerge/>
            <w:shd w:val="clear" w:color="auto" w:fill="F2F2F2" w:themeFill="background1" w:themeFillShade="F2"/>
          </w:tcPr>
          <w:p w14:paraId="014B19F9" w14:textId="77777777" w:rsidR="00EB1ABE" w:rsidRPr="00EB1ABE" w:rsidRDefault="00EB1ABE" w:rsidP="00EB1ABE">
            <w:pPr>
              <w:spacing w:after="160" w:line="360" w:lineRule="auto"/>
              <w:rPr>
                <w:rFonts w:ascii="Arial" w:hAnsi="Arial" w:cs="Arial"/>
                <w:bCs/>
                <w:sz w:val="24"/>
                <w:szCs w:val="24"/>
              </w:rPr>
            </w:pPr>
          </w:p>
        </w:tc>
        <w:tc>
          <w:tcPr>
            <w:tcW w:w="850" w:type="dxa"/>
            <w:shd w:val="clear" w:color="auto" w:fill="F2F2F2" w:themeFill="background1" w:themeFillShade="F2"/>
            <w:vAlign w:val="center"/>
          </w:tcPr>
          <w:p w14:paraId="393027B2"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YES</w:t>
            </w:r>
          </w:p>
        </w:tc>
        <w:tc>
          <w:tcPr>
            <w:tcW w:w="851" w:type="dxa"/>
            <w:shd w:val="clear" w:color="auto" w:fill="D9D9D9" w:themeFill="background1" w:themeFillShade="D9"/>
            <w:vAlign w:val="center"/>
          </w:tcPr>
          <w:p w14:paraId="076FA106" w14:textId="77777777" w:rsidR="00EB1ABE" w:rsidRPr="00EB1ABE" w:rsidRDefault="00DE4128" w:rsidP="00EB1ABE">
            <w:pPr>
              <w:spacing w:after="160" w:line="360" w:lineRule="auto"/>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EB1ABE" w:rsidRPr="00EB1ABE">
                  <w:rPr>
                    <w:rFonts w:ascii="Arial" w:eastAsia="MS Gothic" w:hAnsi="Arial" w:cs="Arial" w:hint="eastAsia"/>
                    <w:bCs/>
                    <w:sz w:val="24"/>
                    <w:szCs w:val="24"/>
                  </w:rPr>
                  <w:t>☐</w:t>
                </w:r>
              </w:sdtContent>
            </w:sdt>
          </w:p>
        </w:tc>
      </w:tr>
      <w:tr w:rsidR="00EB1ABE" w:rsidRPr="00EB1ABE" w14:paraId="6551A87B" w14:textId="77777777" w:rsidTr="00214FCF">
        <w:tc>
          <w:tcPr>
            <w:tcW w:w="9923" w:type="dxa"/>
            <w:gridSpan w:val="3"/>
            <w:shd w:val="clear" w:color="auto" w:fill="FFFFFF" w:themeFill="background1"/>
          </w:tcPr>
          <w:p w14:paraId="5406F46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29DBD7C9" w14:textId="77777777" w:rsidR="00EB1ABE" w:rsidRPr="00EB1ABE" w:rsidRDefault="00EB1ABE" w:rsidP="00EB1ABE">
            <w:pPr>
              <w:spacing w:after="160" w:line="360" w:lineRule="auto"/>
              <w:rPr>
                <w:rFonts w:ascii="Arial" w:hAnsi="Arial" w:cs="Arial"/>
                <w:sz w:val="24"/>
                <w:szCs w:val="24"/>
              </w:rPr>
            </w:pPr>
          </w:p>
          <w:p w14:paraId="71F1F9DB" w14:textId="77777777" w:rsidR="00EB1ABE" w:rsidRPr="00EB1ABE" w:rsidRDefault="00EB1ABE" w:rsidP="00EB1ABE">
            <w:pPr>
              <w:spacing w:after="160" w:line="360" w:lineRule="auto"/>
              <w:rPr>
                <w:rFonts w:ascii="Arial" w:hAnsi="Arial" w:cs="Arial"/>
                <w:sz w:val="24"/>
                <w:szCs w:val="24"/>
              </w:rPr>
            </w:pPr>
          </w:p>
          <w:p w14:paraId="6B0B3D78" w14:textId="77777777" w:rsidR="00EB1ABE" w:rsidRPr="00EB1ABE" w:rsidRDefault="00EB1ABE" w:rsidP="00EB1ABE">
            <w:pPr>
              <w:spacing w:after="160" w:line="360" w:lineRule="auto"/>
              <w:rPr>
                <w:rFonts w:ascii="Arial" w:hAnsi="Arial" w:cs="Arial"/>
                <w:sz w:val="24"/>
                <w:szCs w:val="24"/>
              </w:rPr>
            </w:pPr>
          </w:p>
          <w:p w14:paraId="294208A0"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i/>
                <w:sz w:val="24"/>
                <w:szCs w:val="24"/>
              </w:rPr>
              <w:t>(this box should expand as you type)</w:t>
            </w:r>
          </w:p>
        </w:tc>
      </w:tr>
    </w:tbl>
    <w:p w14:paraId="08B96608" w14:textId="77777777" w:rsidR="00EB1ABE" w:rsidRPr="00EB1ABE" w:rsidRDefault="00EB1ABE" w:rsidP="00EB1ABE">
      <w:pPr>
        <w:spacing w:line="360" w:lineRule="auto"/>
        <w:rPr>
          <w:rFonts w:ascii="Arial" w:hAnsi="Arial" w:cs="Arial"/>
          <w:b/>
          <w:sz w:val="24"/>
          <w:szCs w:val="24"/>
        </w:rPr>
      </w:pPr>
    </w:p>
    <w:p w14:paraId="4B8BF13C"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br w:type="page"/>
      </w:r>
    </w:p>
    <w:p w14:paraId="52B26AB4"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B1ABE" w:rsidRPr="00EB1ABE" w14:paraId="4F4318AD" w14:textId="77777777" w:rsidTr="00214FCF">
        <w:tc>
          <w:tcPr>
            <w:tcW w:w="8227" w:type="dxa"/>
            <w:shd w:val="clear" w:color="auto" w:fill="F2F2F2" w:themeFill="background1" w:themeFillShade="F2"/>
          </w:tcPr>
          <w:p w14:paraId="21B4686A"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Will the research activity include:</w:t>
            </w:r>
          </w:p>
        </w:tc>
        <w:tc>
          <w:tcPr>
            <w:tcW w:w="846" w:type="dxa"/>
            <w:shd w:val="clear" w:color="auto" w:fill="F2F2F2" w:themeFill="background1" w:themeFillShade="F2"/>
          </w:tcPr>
          <w:p w14:paraId="21166900" w14:textId="77777777" w:rsidR="00EB1ABE" w:rsidRPr="00EB1ABE" w:rsidRDefault="00EB1ABE" w:rsidP="00EB1ABE">
            <w:pPr>
              <w:spacing w:after="160" w:line="360" w:lineRule="auto"/>
              <w:rPr>
                <w:rFonts w:ascii="Arial" w:hAnsi="Arial" w:cs="Arial"/>
                <w:b/>
                <w:bCs/>
                <w:sz w:val="24"/>
                <w:szCs w:val="24"/>
              </w:rPr>
            </w:pPr>
          </w:p>
          <w:p w14:paraId="73C6EB34"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YES</w:t>
            </w:r>
          </w:p>
        </w:tc>
        <w:tc>
          <w:tcPr>
            <w:tcW w:w="816" w:type="dxa"/>
            <w:shd w:val="clear" w:color="auto" w:fill="F2F2F2" w:themeFill="background1" w:themeFillShade="F2"/>
          </w:tcPr>
          <w:p w14:paraId="313A31A9" w14:textId="77777777" w:rsidR="00EB1ABE" w:rsidRPr="00EB1ABE" w:rsidRDefault="00EB1ABE" w:rsidP="00EB1ABE">
            <w:pPr>
              <w:spacing w:after="160" w:line="360" w:lineRule="auto"/>
              <w:rPr>
                <w:rFonts w:ascii="Arial" w:hAnsi="Arial" w:cs="Arial"/>
                <w:b/>
                <w:bCs/>
                <w:sz w:val="24"/>
                <w:szCs w:val="24"/>
              </w:rPr>
            </w:pPr>
          </w:p>
          <w:p w14:paraId="208FFF55"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NO</w:t>
            </w:r>
          </w:p>
        </w:tc>
      </w:tr>
      <w:tr w:rsidR="00EB1ABE" w:rsidRPr="00EB1ABE" w14:paraId="4A5C7430" w14:textId="77777777" w:rsidTr="00214FCF">
        <w:trPr>
          <w:trHeight w:val="439"/>
        </w:trPr>
        <w:tc>
          <w:tcPr>
            <w:tcW w:w="8227" w:type="dxa"/>
            <w:shd w:val="clear" w:color="auto" w:fill="F2F2F2" w:themeFill="background1" w:themeFillShade="F2"/>
            <w:vAlign w:val="center"/>
          </w:tcPr>
          <w:p w14:paraId="5C16728C"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1"/>
                <w14:checkedState w14:val="2612" w14:font="MS Gothic"/>
                <w14:uncheckedState w14:val="2610" w14:font="MS Gothic"/>
              </w14:checkbox>
            </w:sdtPr>
            <w:sdtEndPr/>
            <w:sdtContent>
              <w:p w14:paraId="64354C8F"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0"/>
                <w14:checkedState w14:val="2612" w14:font="MS Gothic"/>
                <w14:uncheckedState w14:val="2610" w14:font="MS Gothic"/>
              </w14:checkbox>
            </w:sdtPr>
            <w:sdtEndPr/>
            <w:sdtContent>
              <w:p w14:paraId="6BC6F2C6"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678E14B4" w14:textId="77777777" w:rsidTr="00214FCF">
        <w:trPr>
          <w:trHeight w:val="439"/>
        </w:trPr>
        <w:tc>
          <w:tcPr>
            <w:tcW w:w="8227" w:type="dxa"/>
            <w:shd w:val="clear" w:color="auto" w:fill="F2F2F2" w:themeFill="background1" w:themeFillShade="F2"/>
            <w:vAlign w:val="center"/>
          </w:tcPr>
          <w:p w14:paraId="57E242C2"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EndPr/>
            <w:sdtContent>
              <w:p w14:paraId="1E27E6D8"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0"/>
                <w14:checkedState w14:val="2612" w14:font="MS Gothic"/>
                <w14:uncheckedState w14:val="2610" w14:font="MS Gothic"/>
              </w14:checkbox>
            </w:sdtPr>
            <w:sdtEndPr/>
            <w:sdtContent>
              <w:p w14:paraId="7BCFA230"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1A80973D" w14:textId="77777777" w:rsidTr="00214FCF">
        <w:trPr>
          <w:trHeight w:val="403"/>
        </w:trPr>
        <w:tc>
          <w:tcPr>
            <w:tcW w:w="8227" w:type="dxa"/>
            <w:shd w:val="clear" w:color="auto" w:fill="F2F2F2" w:themeFill="background1" w:themeFillShade="F2"/>
            <w:vAlign w:val="center"/>
          </w:tcPr>
          <w:p w14:paraId="50BD349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diaries?</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597D16A"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0"/>
                <w14:checkedState w14:val="2612" w14:font="MS Gothic"/>
                <w14:uncheckedState w14:val="2610" w14:font="MS Gothic"/>
              </w14:checkbox>
            </w:sdtPr>
            <w:sdtEndPr/>
            <w:sdtContent>
              <w:p w14:paraId="2C497E57"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541F141A" w14:textId="77777777" w:rsidTr="00214FCF">
        <w:trPr>
          <w:trHeight w:val="403"/>
        </w:trPr>
        <w:tc>
          <w:tcPr>
            <w:tcW w:w="8227" w:type="dxa"/>
            <w:shd w:val="clear" w:color="auto" w:fill="F2F2F2" w:themeFill="background1" w:themeFillShade="F2"/>
            <w:vAlign w:val="center"/>
          </w:tcPr>
          <w:p w14:paraId="5236CB8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1"/>
                <w14:checkedState w14:val="2612" w14:font="MS Gothic"/>
                <w14:uncheckedState w14:val="2610" w14:font="MS Gothic"/>
              </w14:checkbox>
            </w:sdtPr>
            <w:sdtEndPr/>
            <w:sdtContent>
              <w:p w14:paraId="1B2A3DF4"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0"/>
                <w14:checkedState w14:val="2612" w14:font="MS Gothic"/>
                <w14:uncheckedState w14:val="2610" w14:font="MS Gothic"/>
              </w14:checkbox>
            </w:sdtPr>
            <w:sdtEndPr/>
            <w:sdtContent>
              <w:p w14:paraId="3E97798E"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E61643F" w14:textId="77777777" w:rsidTr="00214FCF">
        <w:trPr>
          <w:trHeight w:val="439"/>
        </w:trPr>
        <w:tc>
          <w:tcPr>
            <w:tcW w:w="8227" w:type="dxa"/>
            <w:shd w:val="clear" w:color="auto" w:fill="F2F2F2" w:themeFill="background1" w:themeFillShade="F2"/>
            <w:vAlign w:val="center"/>
          </w:tcPr>
          <w:p w14:paraId="4753094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5797CED8"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75E71D7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1C29033F" w14:textId="77777777" w:rsidTr="00214FCF">
        <w:trPr>
          <w:trHeight w:val="403"/>
        </w:trPr>
        <w:tc>
          <w:tcPr>
            <w:tcW w:w="8227" w:type="dxa"/>
            <w:shd w:val="clear" w:color="auto" w:fill="F2F2F2" w:themeFill="background1" w:themeFillShade="F2"/>
            <w:vAlign w:val="center"/>
          </w:tcPr>
          <w:p w14:paraId="394FA9D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EndPr/>
            <w:sdtContent>
              <w:p w14:paraId="4032841A"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EndPr/>
            <w:sdtContent>
              <w:p w14:paraId="6D02B6BB"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2B895107" w14:textId="77777777" w:rsidTr="00214FCF">
        <w:trPr>
          <w:trHeight w:val="439"/>
        </w:trPr>
        <w:tc>
          <w:tcPr>
            <w:tcW w:w="8227" w:type="dxa"/>
            <w:shd w:val="clear" w:color="auto" w:fill="F2F2F2" w:themeFill="background1" w:themeFillShade="F2"/>
            <w:vAlign w:val="center"/>
          </w:tcPr>
          <w:p w14:paraId="6C6E3D29"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5C2D2D5A"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4C31BF6B"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71117B13" w14:textId="77777777" w:rsidTr="00214FCF">
        <w:trPr>
          <w:trHeight w:val="403"/>
        </w:trPr>
        <w:tc>
          <w:tcPr>
            <w:tcW w:w="8227" w:type="dxa"/>
            <w:shd w:val="clear" w:color="auto" w:fill="F2F2F2" w:themeFill="background1" w:themeFillShade="F2"/>
            <w:vAlign w:val="center"/>
          </w:tcPr>
          <w:p w14:paraId="4DF6354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79661C42"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5D5716C5"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2A706282" w14:textId="77777777" w:rsidTr="00214FCF">
        <w:trPr>
          <w:trHeight w:val="403"/>
        </w:trPr>
        <w:tc>
          <w:tcPr>
            <w:tcW w:w="8227" w:type="dxa"/>
            <w:shd w:val="clear" w:color="auto" w:fill="F2F2F2" w:themeFill="background1" w:themeFillShade="F2"/>
            <w:vAlign w:val="center"/>
          </w:tcPr>
          <w:p w14:paraId="46AB7D3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3BF07862"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13471EAC"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67CB3B14" w14:textId="77777777" w:rsidTr="00214FCF">
        <w:trPr>
          <w:trHeight w:val="403"/>
        </w:trPr>
        <w:tc>
          <w:tcPr>
            <w:tcW w:w="8227" w:type="dxa"/>
            <w:shd w:val="clear" w:color="auto" w:fill="F2F2F2" w:themeFill="background1" w:themeFillShade="F2"/>
            <w:vAlign w:val="center"/>
          </w:tcPr>
          <w:p w14:paraId="347FEDA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2ACC934E"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053BF24E"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528E1322" w14:textId="77777777" w:rsidTr="00214FCF">
        <w:trPr>
          <w:trHeight w:val="403"/>
        </w:trPr>
        <w:tc>
          <w:tcPr>
            <w:tcW w:w="8227" w:type="dxa"/>
            <w:shd w:val="clear" w:color="auto" w:fill="F2F2F2" w:themeFill="background1" w:themeFillShade="F2"/>
            <w:vAlign w:val="center"/>
          </w:tcPr>
          <w:p w14:paraId="7AA6569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5A53CC85"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5BD9EE0B"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798C0DC2" w14:textId="77777777" w:rsidTr="00214FCF">
        <w:trPr>
          <w:trHeight w:val="403"/>
        </w:trPr>
        <w:tc>
          <w:tcPr>
            <w:tcW w:w="8227" w:type="dxa"/>
            <w:shd w:val="clear" w:color="auto" w:fill="F2F2F2" w:themeFill="background1" w:themeFillShade="F2"/>
            <w:vAlign w:val="center"/>
          </w:tcPr>
          <w:p w14:paraId="2F80D1D9"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7BFF4B25"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0BF2B811"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1B35961D" w14:textId="77777777" w:rsidTr="00214FCF">
        <w:trPr>
          <w:trHeight w:val="403"/>
        </w:trPr>
        <w:tc>
          <w:tcPr>
            <w:tcW w:w="8227" w:type="dxa"/>
            <w:shd w:val="clear" w:color="auto" w:fill="F2F2F2" w:themeFill="background1" w:themeFillShade="F2"/>
            <w:vAlign w:val="center"/>
          </w:tcPr>
          <w:p w14:paraId="0CF8C46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3E93D094"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47B58ED7"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2D0E5E5A" w14:textId="77777777" w:rsidTr="00214FCF">
        <w:trPr>
          <w:trHeight w:val="403"/>
        </w:trPr>
        <w:tc>
          <w:tcPr>
            <w:tcW w:w="8227" w:type="dxa"/>
            <w:shd w:val="clear" w:color="auto" w:fill="F2F2F2" w:themeFill="background1" w:themeFillShade="F2"/>
            <w:vAlign w:val="center"/>
          </w:tcPr>
          <w:p w14:paraId="71CC9F5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Other primary data collection methods, please explain in this box</w:t>
            </w:r>
          </w:p>
          <w:p w14:paraId="520AA1E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0"/>
                <w14:checkedState w14:val="2612" w14:font="MS Gothic"/>
                <w14:uncheckedState w14:val="2610" w14:font="MS Gothic"/>
              </w14:checkbox>
            </w:sdtPr>
            <w:sdtEndPr/>
            <w:sdtContent>
              <w:p w14:paraId="7CF20324"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1"/>
                <w14:checkedState w14:val="2612" w14:font="MS Gothic"/>
                <w14:uncheckedState w14:val="2610" w14:font="MS Gothic"/>
              </w14:checkbox>
            </w:sdtPr>
            <w:sdtEndPr/>
            <w:sdtContent>
              <w:p w14:paraId="6B6F6F51"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sdtContent>
          </w:sdt>
        </w:tc>
      </w:tr>
      <w:tr w:rsidR="00EB1ABE" w:rsidRPr="00EB1ABE" w14:paraId="3151E57A" w14:textId="77777777" w:rsidTr="00214FCF">
        <w:trPr>
          <w:trHeight w:val="403"/>
        </w:trPr>
        <w:tc>
          <w:tcPr>
            <w:tcW w:w="8227" w:type="dxa"/>
            <w:shd w:val="clear" w:color="auto" w:fill="auto"/>
            <w:vAlign w:val="center"/>
          </w:tcPr>
          <w:p w14:paraId="1B467A2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Details of any other primary data collection method:</w:t>
            </w:r>
          </w:p>
          <w:p w14:paraId="79C86994" w14:textId="77777777" w:rsidR="00EB1ABE" w:rsidRPr="00EB1ABE" w:rsidRDefault="00EB1ABE" w:rsidP="00EB1ABE">
            <w:pPr>
              <w:spacing w:after="160" w:line="360" w:lineRule="auto"/>
              <w:rPr>
                <w:rFonts w:ascii="Arial" w:hAnsi="Arial" w:cs="Arial"/>
                <w:sz w:val="24"/>
                <w:szCs w:val="24"/>
              </w:rPr>
            </w:pPr>
          </w:p>
          <w:p w14:paraId="18873CF1" w14:textId="77777777" w:rsidR="00EB1ABE" w:rsidRPr="00EB1ABE" w:rsidRDefault="00EB1ABE" w:rsidP="00EB1ABE">
            <w:pPr>
              <w:spacing w:after="160" w:line="360" w:lineRule="auto"/>
              <w:rPr>
                <w:rFonts w:ascii="Arial" w:hAnsi="Arial" w:cs="Arial"/>
                <w:sz w:val="24"/>
                <w:szCs w:val="24"/>
              </w:rPr>
            </w:pPr>
          </w:p>
          <w:p w14:paraId="1739ABDD" w14:textId="77777777" w:rsidR="00EB1ABE" w:rsidRPr="00EB1ABE" w:rsidRDefault="00EB1ABE" w:rsidP="00EB1ABE">
            <w:pPr>
              <w:spacing w:after="160" w:line="360" w:lineRule="auto"/>
              <w:rPr>
                <w:rFonts w:ascii="Arial" w:hAnsi="Arial" w:cs="Arial"/>
                <w:sz w:val="24"/>
                <w:szCs w:val="24"/>
              </w:rPr>
            </w:pPr>
          </w:p>
          <w:p w14:paraId="1A830D9C"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(this box should expand as you type)</w:t>
            </w:r>
          </w:p>
        </w:tc>
        <w:tc>
          <w:tcPr>
            <w:tcW w:w="846" w:type="dxa"/>
            <w:vMerge/>
            <w:shd w:val="clear" w:color="auto" w:fill="BFBFBF" w:themeFill="background1" w:themeFillShade="BF"/>
            <w:vAlign w:val="center"/>
          </w:tcPr>
          <w:p w14:paraId="30ADE8B9" w14:textId="77777777" w:rsidR="00EB1ABE" w:rsidRPr="00EB1ABE" w:rsidRDefault="00EB1ABE" w:rsidP="00EB1ABE">
            <w:pPr>
              <w:spacing w:after="160" w:line="360" w:lineRule="auto"/>
              <w:rPr>
                <w:rFonts w:ascii="Arial" w:hAnsi="Arial" w:cs="Arial"/>
                <w:b/>
                <w:bCs/>
                <w:sz w:val="24"/>
                <w:szCs w:val="24"/>
              </w:rPr>
            </w:pPr>
          </w:p>
        </w:tc>
        <w:tc>
          <w:tcPr>
            <w:tcW w:w="816" w:type="dxa"/>
            <w:vMerge/>
            <w:shd w:val="clear" w:color="auto" w:fill="BFBFBF" w:themeFill="background1" w:themeFillShade="BF"/>
            <w:vAlign w:val="center"/>
          </w:tcPr>
          <w:p w14:paraId="1AC5CCE3" w14:textId="77777777" w:rsidR="00EB1ABE" w:rsidRPr="00EB1ABE" w:rsidRDefault="00EB1ABE" w:rsidP="00EB1ABE">
            <w:pPr>
              <w:spacing w:after="160" w:line="360" w:lineRule="auto"/>
              <w:rPr>
                <w:rFonts w:ascii="Arial" w:hAnsi="Arial" w:cs="Arial"/>
                <w:b/>
                <w:bCs/>
                <w:sz w:val="24"/>
                <w:szCs w:val="24"/>
              </w:rPr>
            </w:pPr>
          </w:p>
        </w:tc>
      </w:tr>
    </w:tbl>
    <w:p w14:paraId="2DDD37F6" w14:textId="77777777" w:rsidR="00EB1ABE" w:rsidRPr="00EB1ABE" w:rsidRDefault="00EB1ABE" w:rsidP="00EB1ABE">
      <w:pPr>
        <w:spacing w:line="360" w:lineRule="auto"/>
        <w:rPr>
          <w:rFonts w:ascii="Arial" w:hAnsi="Arial" w:cs="Arial"/>
          <w:bCs/>
          <w:iCs/>
          <w:sz w:val="24"/>
          <w:szCs w:val="24"/>
        </w:rPr>
      </w:pPr>
      <w:r w:rsidRPr="00EB1ABE">
        <w:rPr>
          <w:rFonts w:ascii="Arial" w:hAnsi="Arial" w:cs="Arial"/>
          <w:bCs/>
          <w:iCs/>
          <w:sz w:val="24"/>
          <w:szCs w:val="24"/>
        </w:rPr>
        <w:t xml:space="preserve">If NO to every question, then the research activity is (ethically) low risk and </w:t>
      </w:r>
      <w:r w:rsidRPr="00EB1ABE">
        <w:rPr>
          <w:rFonts w:ascii="Arial" w:hAnsi="Arial" w:cs="Arial"/>
          <w:b/>
          <w:bCs/>
          <w:iCs/>
          <w:sz w:val="24"/>
          <w:szCs w:val="24"/>
        </w:rPr>
        <w:t>may</w:t>
      </w:r>
      <w:r w:rsidRPr="00EB1ABE">
        <w:rPr>
          <w:rFonts w:ascii="Arial" w:hAnsi="Arial" w:cs="Arial"/>
          <w:bCs/>
          <w:iCs/>
          <w:sz w:val="24"/>
          <w:szCs w:val="24"/>
        </w:rPr>
        <w:t xml:space="preserve"> be exempt from </w:t>
      </w:r>
      <w:r w:rsidRPr="00EB1ABE">
        <w:rPr>
          <w:rFonts w:ascii="Arial" w:hAnsi="Arial" w:cs="Arial"/>
          <w:b/>
          <w:bCs/>
          <w:iCs/>
          <w:sz w:val="24"/>
          <w:szCs w:val="24"/>
        </w:rPr>
        <w:t>some</w:t>
      </w:r>
      <w:r w:rsidRPr="00EB1ABE">
        <w:rPr>
          <w:rFonts w:ascii="Arial" w:hAnsi="Arial" w:cs="Arial"/>
          <w:bCs/>
          <w:iCs/>
          <w:sz w:val="24"/>
          <w:szCs w:val="24"/>
        </w:rPr>
        <w:t xml:space="preserve"> of the following sections (please refer to Guidance Notes).</w:t>
      </w:r>
    </w:p>
    <w:p w14:paraId="1AB8AC84" w14:textId="77777777" w:rsidR="00EB1ABE" w:rsidRPr="00EB1ABE" w:rsidRDefault="00EB1ABE" w:rsidP="00EB1ABE">
      <w:pPr>
        <w:spacing w:line="360" w:lineRule="auto"/>
        <w:rPr>
          <w:rFonts w:ascii="Arial" w:hAnsi="Arial" w:cs="Arial"/>
          <w:bCs/>
          <w:iCs/>
          <w:sz w:val="24"/>
          <w:szCs w:val="24"/>
        </w:rPr>
      </w:pPr>
    </w:p>
    <w:p w14:paraId="39BEF6C1" w14:textId="77777777" w:rsidR="00EB1ABE" w:rsidRPr="00EB1ABE" w:rsidRDefault="00EB1ABE" w:rsidP="00EB1ABE">
      <w:pPr>
        <w:spacing w:line="360" w:lineRule="auto"/>
        <w:rPr>
          <w:rFonts w:ascii="Arial" w:hAnsi="Arial" w:cs="Arial"/>
          <w:bCs/>
          <w:iCs/>
          <w:sz w:val="24"/>
          <w:szCs w:val="24"/>
        </w:rPr>
      </w:pPr>
      <w:r w:rsidRPr="00EB1ABE">
        <w:rPr>
          <w:rFonts w:ascii="Arial" w:hAnsi="Arial" w:cs="Arial"/>
          <w:bCs/>
          <w:iCs/>
          <w:sz w:val="24"/>
          <w:szCs w:val="24"/>
        </w:rPr>
        <w:t xml:space="preserve">If YES to any question, then no research activity should be undertaken until full ethical approval has been obtained. </w:t>
      </w:r>
    </w:p>
    <w:p w14:paraId="6E0D29CB" w14:textId="77777777" w:rsidR="00EB1ABE" w:rsidRPr="00EB1ABE" w:rsidRDefault="00EB1ABE" w:rsidP="00EB1ABE">
      <w:pPr>
        <w:spacing w:line="360" w:lineRule="auto"/>
        <w:rPr>
          <w:rFonts w:ascii="Arial" w:hAnsi="Arial" w:cs="Arial"/>
          <w:bCs/>
          <w:iCs/>
          <w:sz w:val="24"/>
          <w:szCs w:val="24"/>
        </w:rPr>
      </w:pPr>
    </w:p>
    <w:p w14:paraId="0A094F3B"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br w:type="page"/>
      </w:r>
    </w:p>
    <w:p w14:paraId="22312EED"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B1ABE" w:rsidRPr="00EB1ABE" w14:paraId="32C6451C" w14:textId="77777777" w:rsidTr="00214FCF">
        <w:tc>
          <w:tcPr>
            <w:tcW w:w="8217" w:type="dxa"/>
            <w:shd w:val="clear" w:color="auto" w:fill="F2F2F2" w:themeFill="background1" w:themeFillShade="F2"/>
          </w:tcPr>
          <w:p w14:paraId="53E1FF2E"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Who are the intended participants:</w:t>
            </w:r>
          </w:p>
        </w:tc>
        <w:tc>
          <w:tcPr>
            <w:tcW w:w="850" w:type="dxa"/>
            <w:shd w:val="clear" w:color="auto" w:fill="F2F2F2" w:themeFill="background1" w:themeFillShade="F2"/>
          </w:tcPr>
          <w:p w14:paraId="200773AF" w14:textId="77777777" w:rsidR="00EB1ABE" w:rsidRPr="00EB1ABE" w:rsidRDefault="00EB1ABE" w:rsidP="00EB1ABE">
            <w:pPr>
              <w:spacing w:after="160" w:line="360" w:lineRule="auto"/>
              <w:rPr>
                <w:rFonts w:ascii="Arial" w:hAnsi="Arial" w:cs="Arial"/>
                <w:b/>
                <w:bCs/>
                <w:sz w:val="24"/>
                <w:szCs w:val="24"/>
              </w:rPr>
            </w:pPr>
          </w:p>
          <w:p w14:paraId="58EDD099"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YES</w:t>
            </w:r>
          </w:p>
        </w:tc>
        <w:tc>
          <w:tcPr>
            <w:tcW w:w="822" w:type="dxa"/>
            <w:shd w:val="clear" w:color="auto" w:fill="F2F2F2" w:themeFill="background1" w:themeFillShade="F2"/>
          </w:tcPr>
          <w:p w14:paraId="3668571F" w14:textId="77777777" w:rsidR="00EB1ABE" w:rsidRPr="00EB1ABE" w:rsidRDefault="00EB1ABE" w:rsidP="00EB1ABE">
            <w:pPr>
              <w:spacing w:after="160" w:line="360" w:lineRule="auto"/>
              <w:rPr>
                <w:rFonts w:ascii="Arial" w:hAnsi="Arial" w:cs="Arial"/>
                <w:b/>
                <w:bCs/>
                <w:sz w:val="24"/>
                <w:szCs w:val="24"/>
              </w:rPr>
            </w:pPr>
          </w:p>
          <w:p w14:paraId="5BE31C6C"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NO</w:t>
            </w:r>
          </w:p>
        </w:tc>
      </w:tr>
      <w:tr w:rsidR="00EB1ABE" w:rsidRPr="00EB1ABE" w14:paraId="51D7310B" w14:textId="77777777" w:rsidTr="00214FCF">
        <w:trPr>
          <w:trHeight w:val="439"/>
        </w:trPr>
        <w:tc>
          <w:tcPr>
            <w:tcW w:w="8217" w:type="dxa"/>
            <w:shd w:val="clear" w:color="auto" w:fill="F2F2F2" w:themeFill="background1" w:themeFillShade="F2"/>
            <w:vAlign w:val="center"/>
          </w:tcPr>
          <w:p w14:paraId="7B560FE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MS Gothic"/>
                <w14:uncheckedState w14:val="2610" w14:font="MS Gothic"/>
              </w14:checkbox>
            </w:sdtPr>
            <w:sdtEndPr/>
            <w:sdtContent>
              <w:p w14:paraId="2FACC465"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MS Gothic"/>
                <w14:uncheckedState w14:val="2610" w14:font="MS Gothic"/>
              </w14:checkbox>
            </w:sdtPr>
            <w:sdtEndPr/>
            <w:sdtContent>
              <w:p w14:paraId="11F7287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00238905" w14:textId="77777777" w:rsidTr="00214FCF">
        <w:trPr>
          <w:trHeight w:val="403"/>
        </w:trPr>
        <w:tc>
          <w:tcPr>
            <w:tcW w:w="8217" w:type="dxa"/>
            <w:shd w:val="clear" w:color="auto" w:fill="F2F2F2" w:themeFill="background1" w:themeFillShade="F2"/>
            <w:vAlign w:val="center"/>
          </w:tcPr>
          <w:p w14:paraId="4781637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EndPr/>
            <w:sdtContent>
              <w:p w14:paraId="49D1985B"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EndPr/>
            <w:sdtContent>
              <w:p w14:paraId="08CEC9E2"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5DE76AFB" w14:textId="77777777" w:rsidTr="00214FCF">
        <w:trPr>
          <w:trHeight w:val="439"/>
        </w:trPr>
        <w:tc>
          <w:tcPr>
            <w:tcW w:w="8217" w:type="dxa"/>
            <w:shd w:val="clear" w:color="auto" w:fill="F2F2F2" w:themeFill="background1" w:themeFillShade="F2"/>
            <w:vAlign w:val="center"/>
          </w:tcPr>
          <w:p w14:paraId="6E4C34D8"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7C942CDD"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5B8A262D"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6A91E380" w14:textId="77777777" w:rsidTr="00214FCF">
        <w:trPr>
          <w:trHeight w:val="403"/>
        </w:trPr>
        <w:tc>
          <w:tcPr>
            <w:tcW w:w="8217" w:type="dxa"/>
            <w:shd w:val="clear" w:color="auto" w:fill="F2F2F2" w:themeFill="background1" w:themeFillShade="F2"/>
            <w:vAlign w:val="center"/>
          </w:tcPr>
          <w:p w14:paraId="120008D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1"/>
                <w14:checkedState w14:val="2612" w14:font="MS Gothic"/>
                <w14:uncheckedState w14:val="2610" w14:font="MS Gothic"/>
              </w14:checkbox>
            </w:sdtPr>
            <w:sdtEndPr/>
            <w:sdtContent>
              <w:p w14:paraId="265FB19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0"/>
                <w14:checkedState w14:val="2612" w14:font="MS Gothic"/>
                <w14:uncheckedState w14:val="2610" w14:font="MS Gothic"/>
              </w14:checkbox>
            </w:sdtPr>
            <w:sdtEndPr/>
            <w:sdtContent>
              <w:p w14:paraId="402BC784"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28B6DB9F" w14:textId="77777777" w:rsidTr="00214FCF">
        <w:trPr>
          <w:trHeight w:val="403"/>
        </w:trPr>
        <w:tc>
          <w:tcPr>
            <w:tcW w:w="8217" w:type="dxa"/>
            <w:shd w:val="clear" w:color="auto" w:fill="F2F2F2" w:themeFill="background1" w:themeFillShade="F2"/>
            <w:vAlign w:val="center"/>
          </w:tcPr>
          <w:p w14:paraId="79D1897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76930CD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25F9A80"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BA7BFDF" w14:textId="77777777" w:rsidTr="00214FCF">
        <w:trPr>
          <w:trHeight w:val="439"/>
        </w:trPr>
        <w:tc>
          <w:tcPr>
            <w:tcW w:w="8217" w:type="dxa"/>
            <w:shd w:val="clear" w:color="auto" w:fill="F2F2F2" w:themeFill="background1" w:themeFillShade="F2"/>
            <w:vAlign w:val="center"/>
          </w:tcPr>
          <w:p w14:paraId="0A14224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4174D604"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3A431C76"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12B10373" w14:textId="77777777" w:rsidTr="00214FCF">
        <w:trPr>
          <w:trHeight w:val="403"/>
        </w:trPr>
        <w:tc>
          <w:tcPr>
            <w:tcW w:w="8217" w:type="dxa"/>
            <w:shd w:val="clear" w:color="auto" w:fill="F2F2F2" w:themeFill="background1" w:themeFillShade="F2"/>
            <w:vAlign w:val="center"/>
          </w:tcPr>
          <w:p w14:paraId="2D78A228"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07F1B1B3"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5E3AD959"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5EFAE222" w14:textId="77777777" w:rsidTr="00214FCF">
        <w:trPr>
          <w:trHeight w:val="403"/>
        </w:trPr>
        <w:tc>
          <w:tcPr>
            <w:tcW w:w="8217" w:type="dxa"/>
            <w:shd w:val="clear" w:color="auto" w:fill="F2F2F2" w:themeFill="background1" w:themeFillShade="F2"/>
            <w:vAlign w:val="center"/>
          </w:tcPr>
          <w:p w14:paraId="2BDE1DA2"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032394F1"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071580CD"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37962983" w14:textId="77777777" w:rsidTr="00214FCF">
        <w:trPr>
          <w:trHeight w:val="403"/>
        </w:trPr>
        <w:tc>
          <w:tcPr>
            <w:tcW w:w="8217" w:type="dxa"/>
            <w:shd w:val="clear" w:color="auto" w:fill="F2F2F2" w:themeFill="background1" w:themeFillShade="F2"/>
            <w:vAlign w:val="center"/>
          </w:tcPr>
          <w:p w14:paraId="59C222E2"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Others (please identify specifically any group who may be unable to give consent) please indicate here and tick the appropriate box.</w:t>
            </w:r>
          </w:p>
          <w:p w14:paraId="07C12247" w14:textId="77777777" w:rsidR="00EB1ABE" w:rsidRPr="00EB1ABE" w:rsidRDefault="00EB1ABE" w:rsidP="00EB1ABE">
            <w:pPr>
              <w:spacing w:after="160" w:line="360" w:lineRule="auto"/>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174CC008"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766FBC42"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0BFD16F0" w14:textId="77777777" w:rsidTr="00214FCF">
        <w:trPr>
          <w:trHeight w:val="403"/>
        </w:trPr>
        <w:tc>
          <w:tcPr>
            <w:tcW w:w="8217" w:type="dxa"/>
            <w:shd w:val="clear" w:color="auto" w:fill="auto"/>
            <w:vAlign w:val="center"/>
          </w:tcPr>
          <w:p w14:paraId="16C3520C"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Other – please indicate here:</w:t>
            </w:r>
          </w:p>
          <w:p w14:paraId="5E2F4676" w14:textId="77777777" w:rsidR="00EB1ABE" w:rsidRPr="00EB1ABE" w:rsidRDefault="00EB1ABE" w:rsidP="00EB1ABE">
            <w:pPr>
              <w:spacing w:after="160" w:line="360" w:lineRule="auto"/>
              <w:rPr>
                <w:rFonts w:ascii="Arial" w:hAnsi="Arial" w:cs="Arial"/>
                <w:sz w:val="24"/>
                <w:szCs w:val="24"/>
              </w:rPr>
            </w:pPr>
          </w:p>
          <w:p w14:paraId="56AF0E3C" w14:textId="77777777" w:rsidR="00EB1ABE" w:rsidRPr="00EB1ABE" w:rsidRDefault="00EB1ABE" w:rsidP="00EB1ABE">
            <w:pPr>
              <w:spacing w:after="160" w:line="360" w:lineRule="auto"/>
              <w:rPr>
                <w:rFonts w:ascii="Arial" w:hAnsi="Arial" w:cs="Arial"/>
                <w:sz w:val="24"/>
                <w:szCs w:val="24"/>
              </w:rPr>
            </w:pPr>
          </w:p>
          <w:p w14:paraId="14C1E6D2" w14:textId="77777777" w:rsidR="00EB1ABE" w:rsidRPr="00EB1ABE" w:rsidRDefault="00EB1ABE" w:rsidP="00EB1ABE">
            <w:pPr>
              <w:spacing w:after="160" w:line="360" w:lineRule="auto"/>
              <w:rPr>
                <w:rFonts w:ascii="Arial" w:hAnsi="Arial" w:cs="Arial"/>
                <w:sz w:val="24"/>
                <w:szCs w:val="24"/>
              </w:rPr>
            </w:pPr>
          </w:p>
          <w:p w14:paraId="6DC0C3A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(this box should expand as you type)</w:t>
            </w:r>
          </w:p>
        </w:tc>
        <w:tc>
          <w:tcPr>
            <w:tcW w:w="850" w:type="dxa"/>
            <w:vMerge/>
            <w:shd w:val="clear" w:color="auto" w:fill="BFBFBF" w:themeFill="background1" w:themeFillShade="BF"/>
            <w:vAlign w:val="center"/>
          </w:tcPr>
          <w:p w14:paraId="171ED4CF" w14:textId="77777777" w:rsidR="00EB1ABE" w:rsidRPr="00EB1ABE" w:rsidRDefault="00EB1ABE" w:rsidP="00EB1ABE">
            <w:pPr>
              <w:spacing w:after="160" w:line="360" w:lineRule="auto"/>
              <w:rPr>
                <w:rFonts w:ascii="Arial" w:hAnsi="Arial" w:cs="Arial"/>
                <w:b/>
                <w:bCs/>
                <w:sz w:val="24"/>
                <w:szCs w:val="24"/>
              </w:rPr>
            </w:pPr>
          </w:p>
        </w:tc>
        <w:tc>
          <w:tcPr>
            <w:tcW w:w="822" w:type="dxa"/>
            <w:vMerge/>
            <w:shd w:val="clear" w:color="auto" w:fill="BFBFBF" w:themeFill="background1" w:themeFillShade="BF"/>
            <w:vAlign w:val="center"/>
          </w:tcPr>
          <w:p w14:paraId="14D6B57C" w14:textId="77777777" w:rsidR="00EB1ABE" w:rsidRPr="00EB1ABE" w:rsidRDefault="00EB1ABE" w:rsidP="00EB1ABE">
            <w:pPr>
              <w:spacing w:after="160" w:line="360" w:lineRule="auto"/>
              <w:rPr>
                <w:rFonts w:ascii="Arial" w:hAnsi="Arial" w:cs="Arial"/>
                <w:b/>
                <w:bCs/>
                <w:sz w:val="24"/>
                <w:szCs w:val="24"/>
              </w:rPr>
            </w:pPr>
          </w:p>
        </w:tc>
      </w:tr>
    </w:tbl>
    <w:p w14:paraId="0765B435" w14:textId="77777777" w:rsidR="00EB1ABE" w:rsidRPr="00EB1ABE" w:rsidRDefault="00EB1ABE" w:rsidP="00EB1ABE">
      <w:pPr>
        <w:spacing w:line="360" w:lineRule="auto"/>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B1ABE" w:rsidRPr="00EB1ABE" w14:paraId="5EF49625" w14:textId="77777777" w:rsidTr="00214FCF">
        <w:trPr>
          <w:trHeight w:val="403"/>
        </w:trPr>
        <w:tc>
          <w:tcPr>
            <w:tcW w:w="9889" w:type="dxa"/>
            <w:gridSpan w:val="2"/>
            <w:tcBorders>
              <w:bottom w:val="single" w:sz="4" w:space="0" w:color="auto"/>
            </w:tcBorders>
            <w:shd w:val="clear" w:color="auto" w:fill="F2F2F2" w:themeFill="background1" w:themeFillShade="F2"/>
            <w:vAlign w:val="center"/>
          </w:tcPr>
          <w:p w14:paraId="63BEFF83"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Participant numbers and source</w:t>
            </w:r>
          </w:p>
          <w:p w14:paraId="315D2F8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lastRenderedPageBreak/>
              <w:t xml:space="preserve">Provide an estimate of the expected number of participants. How will you identify participants and how will they be recruited? </w:t>
            </w:r>
          </w:p>
        </w:tc>
      </w:tr>
      <w:tr w:rsidR="00EB1ABE" w:rsidRPr="00EB1ABE" w14:paraId="51EDA0E5" w14:textId="77777777" w:rsidTr="00214FC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0F64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lastRenderedPageBreak/>
              <w:t>How many participants are expected?</w:t>
            </w:r>
          </w:p>
          <w:p w14:paraId="396631FB" w14:textId="77777777" w:rsidR="00EB1ABE" w:rsidRPr="00EB1ABE" w:rsidRDefault="00EB1ABE" w:rsidP="00EB1ABE">
            <w:pPr>
              <w:spacing w:after="160" w:line="360"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09838A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 xml:space="preserve">Unsure of numbers, should be a small group. Between 6 and 15. </w:t>
            </w:r>
          </w:p>
          <w:p w14:paraId="0AC17F83" w14:textId="77777777" w:rsidR="00EB1ABE" w:rsidRPr="00EB1ABE" w:rsidRDefault="00EB1ABE" w:rsidP="00EB1ABE">
            <w:pPr>
              <w:spacing w:after="160" w:line="360" w:lineRule="auto"/>
              <w:rPr>
                <w:rFonts w:ascii="Arial" w:hAnsi="Arial" w:cs="Arial"/>
                <w:sz w:val="24"/>
                <w:szCs w:val="24"/>
              </w:rPr>
            </w:pPr>
          </w:p>
          <w:p w14:paraId="3C458434"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i/>
                <w:sz w:val="24"/>
                <w:szCs w:val="24"/>
              </w:rPr>
              <w:t>(this box should expand as you type)</w:t>
            </w:r>
          </w:p>
        </w:tc>
      </w:tr>
      <w:tr w:rsidR="00EB1ABE" w:rsidRPr="00EB1ABE" w14:paraId="2ABEEA3C" w14:textId="77777777" w:rsidTr="00214FC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42618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Who will the participants be?</w:t>
            </w:r>
          </w:p>
          <w:p w14:paraId="21A39CC8" w14:textId="77777777" w:rsidR="00EB1ABE" w:rsidRPr="00EB1ABE" w:rsidRDefault="00EB1ABE" w:rsidP="00EB1ABE">
            <w:pPr>
              <w:spacing w:after="160" w:line="360"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CC2755B" w14:textId="77777777" w:rsidR="00EB1ABE" w:rsidRPr="00EB1ABE" w:rsidRDefault="00EB1ABE" w:rsidP="00EB1ABE">
            <w:pPr>
              <w:spacing w:after="160" w:line="360" w:lineRule="auto"/>
              <w:rPr>
                <w:rFonts w:ascii="Arial" w:hAnsi="Arial" w:cs="Arial"/>
                <w:sz w:val="24"/>
                <w:szCs w:val="24"/>
              </w:rPr>
            </w:pPr>
          </w:p>
          <w:p w14:paraId="6B1CEF9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 mixed year 5/6 nurture group of individuals</w:t>
            </w:r>
          </w:p>
          <w:p w14:paraId="50202AED" w14:textId="77777777" w:rsidR="00EB1ABE" w:rsidRPr="00EB1ABE" w:rsidRDefault="00EB1ABE" w:rsidP="00EB1ABE">
            <w:pPr>
              <w:spacing w:after="160" w:line="360" w:lineRule="auto"/>
              <w:rPr>
                <w:rFonts w:ascii="Arial" w:hAnsi="Arial" w:cs="Arial"/>
                <w:sz w:val="24"/>
                <w:szCs w:val="24"/>
              </w:rPr>
            </w:pPr>
          </w:p>
          <w:p w14:paraId="7D1BB36A" w14:textId="77777777" w:rsidR="00EB1ABE" w:rsidRPr="00EB1ABE" w:rsidRDefault="00EB1ABE" w:rsidP="00EB1ABE">
            <w:pPr>
              <w:spacing w:after="160" w:line="360" w:lineRule="auto"/>
              <w:rPr>
                <w:rFonts w:ascii="Arial" w:hAnsi="Arial" w:cs="Arial"/>
                <w:i/>
                <w:sz w:val="24"/>
                <w:szCs w:val="24"/>
              </w:rPr>
            </w:pPr>
            <w:r w:rsidRPr="00EB1ABE">
              <w:rPr>
                <w:rFonts w:ascii="Arial" w:hAnsi="Arial" w:cs="Arial"/>
                <w:i/>
                <w:sz w:val="24"/>
                <w:szCs w:val="24"/>
              </w:rPr>
              <w:t>(this box should expand as you type)</w:t>
            </w:r>
          </w:p>
        </w:tc>
      </w:tr>
      <w:tr w:rsidR="00EB1ABE" w:rsidRPr="00EB1ABE" w14:paraId="180A5184" w14:textId="77777777" w:rsidTr="00214FCF">
        <w:trPr>
          <w:trHeight w:val="403"/>
        </w:trPr>
        <w:tc>
          <w:tcPr>
            <w:tcW w:w="3256" w:type="dxa"/>
            <w:tcBorders>
              <w:top w:val="single" w:sz="4" w:space="0" w:color="auto"/>
            </w:tcBorders>
            <w:shd w:val="clear" w:color="auto" w:fill="F2F2F2" w:themeFill="background1" w:themeFillShade="F2"/>
            <w:vAlign w:val="center"/>
          </w:tcPr>
          <w:p w14:paraId="792CDC08"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How will you identify the participants?</w:t>
            </w:r>
          </w:p>
        </w:tc>
        <w:tc>
          <w:tcPr>
            <w:tcW w:w="6633" w:type="dxa"/>
            <w:tcBorders>
              <w:top w:val="single" w:sz="4" w:space="0" w:color="auto"/>
            </w:tcBorders>
            <w:vAlign w:val="center"/>
          </w:tcPr>
          <w:p w14:paraId="49020FBF" w14:textId="77777777" w:rsidR="00EB1ABE" w:rsidRPr="00EB1ABE" w:rsidRDefault="00EB1ABE" w:rsidP="00EB1ABE">
            <w:pPr>
              <w:spacing w:after="160" w:line="360" w:lineRule="auto"/>
              <w:rPr>
                <w:rFonts w:ascii="Arial" w:hAnsi="Arial" w:cs="Arial"/>
                <w:sz w:val="24"/>
                <w:szCs w:val="24"/>
              </w:rPr>
            </w:pPr>
          </w:p>
          <w:p w14:paraId="6F23018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t>
            </w:r>
          </w:p>
          <w:p w14:paraId="2CFD9A0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bl>
    <w:p w14:paraId="5EE5E20F" w14:textId="77777777" w:rsidR="00EB1ABE" w:rsidRPr="00EB1ABE" w:rsidRDefault="00EB1ABE" w:rsidP="00EB1ABE">
      <w:pPr>
        <w:spacing w:line="360" w:lineRule="auto"/>
        <w:rPr>
          <w:rFonts w:ascii="Arial" w:hAnsi="Arial" w:cs="Arial"/>
          <w:bCs/>
          <w:sz w:val="24"/>
          <w:szCs w:val="24"/>
        </w:rPr>
      </w:pPr>
    </w:p>
    <w:p w14:paraId="341E40A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EB1ABE" w:rsidRPr="00EB1ABE" w14:paraId="17065EF5" w14:textId="77777777" w:rsidTr="00214FCF">
        <w:tc>
          <w:tcPr>
            <w:tcW w:w="7225" w:type="dxa"/>
            <w:shd w:val="clear" w:color="auto" w:fill="F2F2F2" w:themeFill="background1" w:themeFillShade="F2"/>
          </w:tcPr>
          <w:p w14:paraId="07A2188A"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lastRenderedPageBreak/>
              <w:t>Information for participants:</w:t>
            </w:r>
          </w:p>
        </w:tc>
        <w:tc>
          <w:tcPr>
            <w:tcW w:w="992" w:type="dxa"/>
            <w:shd w:val="clear" w:color="auto" w:fill="F2F2F2" w:themeFill="background1" w:themeFillShade="F2"/>
            <w:vAlign w:val="bottom"/>
          </w:tcPr>
          <w:p w14:paraId="70941483" w14:textId="77777777" w:rsidR="00EB1ABE" w:rsidRPr="00EB1ABE" w:rsidRDefault="00EB1ABE" w:rsidP="00EB1ABE">
            <w:pPr>
              <w:spacing w:after="160" w:line="360" w:lineRule="auto"/>
              <w:rPr>
                <w:rFonts w:ascii="Arial" w:hAnsi="Arial" w:cs="Arial"/>
                <w:b/>
                <w:bCs/>
                <w:sz w:val="24"/>
                <w:szCs w:val="24"/>
              </w:rPr>
            </w:pPr>
          </w:p>
          <w:p w14:paraId="7BE3D022"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YES</w:t>
            </w:r>
          </w:p>
        </w:tc>
        <w:tc>
          <w:tcPr>
            <w:tcW w:w="850" w:type="dxa"/>
            <w:shd w:val="clear" w:color="auto" w:fill="F2F2F2" w:themeFill="background1" w:themeFillShade="F2"/>
            <w:vAlign w:val="bottom"/>
          </w:tcPr>
          <w:p w14:paraId="6DB4B3F1"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NO</w:t>
            </w:r>
          </w:p>
        </w:tc>
        <w:tc>
          <w:tcPr>
            <w:tcW w:w="822" w:type="dxa"/>
            <w:shd w:val="clear" w:color="auto" w:fill="F2F2F2" w:themeFill="background1" w:themeFillShade="F2"/>
          </w:tcPr>
          <w:p w14:paraId="48680DAD" w14:textId="77777777" w:rsidR="00EB1ABE" w:rsidRPr="00EB1ABE" w:rsidRDefault="00EB1ABE" w:rsidP="00EB1ABE">
            <w:pPr>
              <w:spacing w:after="160" w:line="360" w:lineRule="auto"/>
              <w:rPr>
                <w:rFonts w:ascii="Arial" w:hAnsi="Arial" w:cs="Arial"/>
                <w:b/>
                <w:bCs/>
                <w:sz w:val="24"/>
                <w:szCs w:val="24"/>
              </w:rPr>
            </w:pPr>
          </w:p>
          <w:p w14:paraId="5AE179B1"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N/A</w:t>
            </w:r>
          </w:p>
        </w:tc>
      </w:tr>
      <w:tr w:rsidR="00EB1ABE" w:rsidRPr="00EB1ABE" w14:paraId="638B7413" w14:textId="77777777" w:rsidTr="00214FCF">
        <w:trPr>
          <w:trHeight w:val="439"/>
        </w:trPr>
        <w:tc>
          <w:tcPr>
            <w:tcW w:w="7225" w:type="dxa"/>
            <w:shd w:val="clear" w:color="auto" w:fill="F2F2F2" w:themeFill="background1" w:themeFillShade="F2"/>
            <w:vAlign w:val="center"/>
          </w:tcPr>
          <w:p w14:paraId="6A75A6CE"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3E8D29D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488A0FDE"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738F826D"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057A5A6" w14:textId="77777777" w:rsidTr="00214FCF">
        <w:trPr>
          <w:trHeight w:val="403"/>
        </w:trPr>
        <w:tc>
          <w:tcPr>
            <w:tcW w:w="7225" w:type="dxa"/>
            <w:shd w:val="clear" w:color="auto" w:fill="F2F2F2" w:themeFill="background1" w:themeFillShade="F2"/>
            <w:vAlign w:val="center"/>
          </w:tcPr>
          <w:p w14:paraId="77F0ED1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70C3A227"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1C30B179"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131539D0"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0DD2C548" w14:textId="77777777" w:rsidTr="00214FCF">
        <w:trPr>
          <w:trHeight w:val="439"/>
        </w:trPr>
        <w:tc>
          <w:tcPr>
            <w:tcW w:w="7225" w:type="dxa"/>
            <w:shd w:val="clear" w:color="auto" w:fill="F2F2F2" w:themeFill="background1" w:themeFillShade="F2"/>
            <w:vAlign w:val="center"/>
          </w:tcPr>
          <w:p w14:paraId="2D7A96E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52FC5F08"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36D68F72"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6049E493"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5A273561" w14:textId="77777777" w:rsidTr="00214FCF">
        <w:trPr>
          <w:trHeight w:val="403"/>
        </w:trPr>
        <w:tc>
          <w:tcPr>
            <w:tcW w:w="7225" w:type="dxa"/>
            <w:shd w:val="clear" w:color="auto" w:fill="F2F2F2" w:themeFill="background1" w:themeFillShade="F2"/>
            <w:vAlign w:val="center"/>
          </w:tcPr>
          <w:p w14:paraId="69E7018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EndPr/>
            <w:sdtContent>
              <w:p w14:paraId="5E322527"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44C84134"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EndPr/>
            <w:sdtContent>
              <w:p w14:paraId="517A4148"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DD5E295" w14:textId="77777777" w:rsidTr="00214FCF">
        <w:trPr>
          <w:trHeight w:val="439"/>
        </w:trPr>
        <w:tc>
          <w:tcPr>
            <w:tcW w:w="7225" w:type="dxa"/>
            <w:shd w:val="clear" w:color="auto" w:fill="F2F2F2" w:themeFill="background1" w:themeFillShade="F2"/>
            <w:vAlign w:val="center"/>
          </w:tcPr>
          <w:p w14:paraId="2D37BC5B"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1"/>
                <w14:checkedState w14:val="2612" w14:font="MS Gothic"/>
                <w14:uncheckedState w14:val="2610" w14:font="MS Gothic"/>
              </w14:checkbox>
            </w:sdtPr>
            <w:sdtEndPr/>
            <w:sdtContent>
              <w:p w14:paraId="4E41BB09"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4AB12927"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43242132"/>
              <w14:checkbox>
                <w14:checked w14:val="0"/>
                <w14:checkedState w14:val="2612" w14:font="MS Gothic"/>
                <w14:uncheckedState w14:val="2610" w14:font="MS Gothic"/>
              </w14:checkbox>
            </w:sdtPr>
            <w:sdtEndPr/>
            <w:sdtContent>
              <w:p w14:paraId="098491B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DC01C8D" w14:textId="77777777" w:rsidTr="00214FCF">
        <w:trPr>
          <w:trHeight w:val="403"/>
        </w:trPr>
        <w:tc>
          <w:tcPr>
            <w:tcW w:w="7225" w:type="dxa"/>
            <w:shd w:val="clear" w:color="auto" w:fill="F2F2F2" w:themeFill="background1" w:themeFillShade="F2"/>
            <w:vAlign w:val="center"/>
          </w:tcPr>
          <w:p w14:paraId="5162393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4039803E"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78F9AA21"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1D00AB80"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FC0A205" w14:textId="77777777" w:rsidTr="00214FCF">
        <w:trPr>
          <w:trHeight w:val="439"/>
        </w:trPr>
        <w:tc>
          <w:tcPr>
            <w:tcW w:w="7225" w:type="dxa"/>
            <w:shd w:val="clear" w:color="auto" w:fill="F2F2F2" w:themeFill="background1" w:themeFillShade="F2"/>
            <w:vAlign w:val="center"/>
          </w:tcPr>
          <w:p w14:paraId="0E1418E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340C1AEE"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4F71DB1A"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5DEF4897"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1590F1A3" w14:textId="77777777" w:rsidTr="00214FCF">
        <w:trPr>
          <w:trHeight w:val="403"/>
        </w:trPr>
        <w:tc>
          <w:tcPr>
            <w:tcW w:w="7225" w:type="dxa"/>
            <w:shd w:val="clear" w:color="auto" w:fill="F2F2F2" w:themeFill="background1" w:themeFillShade="F2"/>
            <w:vAlign w:val="center"/>
          </w:tcPr>
          <w:p w14:paraId="5C14798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1885FB9E"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6712A740"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51A72DB2"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423D44AE" w14:textId="77777777" w:rsidTr="00214FCF">
        <w:trPr>
          <w:trHeight w:val="439"/>
        </w:trPr>
        <w:tc>
          <w:tcPr>
            <w:tcW w:w="7225" w:type="dxa"/>
            <w:shd w:val="clear" w:color="auto" w:fill="F2F2F2" w:themeFill="background1" w:themeFillShade="F2"/>
            <w:vAlign w:val="center"/>
          </w:tcPr>
          <w:p w14:paraId="7492CA3C"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3E655FB3"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52153243"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1236252F"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8BDA0C0" w14:textId="77777777" w:rsidTr="00214FCF">
        <w:trPr>
          <w:trHeight w:val="403"/>
        </w:trPr>
        <w:tc>
          <w:tcPr>
            <w:tcW w:w="9889" w:type="dxa"/>
            <w:gridSpan w:val="4"/>
            <w:tcBorders>
              <w:bottom w:val="single" w:sz="4" w:space="0" w:color="auto"/>
            </w:tcBorders>
            <w:shd w:val="clear" w:color="auto" w:fill="F2F2F2" w:themeFill="background1" w:themeFillShade="F2"/>
            <w:vAlign w:val="center"/>
          </w:tcPr>
          <w:p w14:paraId="4380A16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If NO</w:t>
            </w:r>
            <w:r w:rsidRPr="00EB1ABE">
              <w:rPr>
                <w:rFonts w:ascii="Arial" w:hAnsi="Arial" w:cs="Arial"/>
                <w:b/>
                <w:bCs/>
                <w:sz w:val="24"/>
                <w:szCs w:val="24"/>
              </w:rPr>
              <w:t xml:space="preserve"> </w:t>
            </w:r>
            <w:r w:rsidRPr="00EB1ABE">
              <w:rPr>
                <w:rFonts w:ascii="Arial" w:hAnsi="Arial" w:cs="Arial"/>
                <w:sz w:val="24"/>
                <w:szCs w:val="24"/>
              </w:rPr>
              <w:t xml:space="preserve">to any of above questions, please give an explanation </w:t>
            </w:r>
          </w:p>
        </w:tc>
      </w:tr>
      <w:tr w:rsidR="00EB1ABE" w:rsidRPr="00EB1ABE" w14:paraId="3566135D" w14:textId="77777777" w:rsidTr="00214FCF">
        <w:trPr>
          <w:trHeight w:val="403"/>
        </w:trPr>
        <w:tc>
          <w:tcPr>
            <w:tcW w:w="9889" w:type="dxa"/>
            <w:gridSpan w:val="4"/>
            <w:vAlign w:val="center"/>
          </w:tcPr>
          <w:p w14:paraId="5DCCAA88" w14:textId="77777777" w:rsidR="00EB1ABE" w:rsidRPr="00EB1ABE" w:rsidRDefault="00EB1ABE" w:rsidP="00EB1ABE">
            <w:pPr>
              <w:spacing w:after="160" w:line="360" w:lineRule="auto"/>
              <w:rPr>
                <w:rFonts w:ascii="Arial" w:hAnsi="Arial" w:cs="Arial"/>
                <w:sz w:val="24"/>
                <w:szCs w:val="24"/>
              </w:rPr>
            </w:pPr>
          </w:p>
          <w:p w14:paraId="0FB719DF" w14:textId="77777777" w:rsidR="00EB1ABE" w:rsidRPr="00EB1ABE" w:rsidRDefault="00EB1ABE" w:rsidP="00EB1ABE">
            <w:pPr>
              <w:spacing w:after="160" w:line="360" w:lineRule="auto"/>
              <w:rPr>
                <w:rFonts w:ascii="Arial" w:hAnsi="Arial" w:cs="Arial"/>
                <w:sz w:val="24"/>
                <w:szCs w:val="24"/>
              </w:rPr>
            </w:pPr>
          </w:p>
          <w:p w14:paraId="7E683A27" w14:textId="77777777" w:rsidR="00EB1ABE" w:rsidRPr="00EB1ABE" w:rsidRDefault="00EB1ABE" w:rsidP="00EB1ABE">
            <w:pPr>
              <w:spacing w:after="160" w:line="360" w:lineRule="auto"/>
              <w:rPr>
                <w:rFonts w:ascii="Arial" w:hAnsi="Arial" w:cs="Arial"/>
                <w:sz w:val="24"/>
                <w:szCs w:val="24"/>
              </w:rPr>
            </w:pPr>
          </w:p>
          <w:p w14:paraId="7F8BE892"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bl>
    <w:p w14:paraId="2801A709" w14:textId="77777777" w:rsidR="00EB1ABE" w:rsidRPr="00EB1ABE" w:rsidRDefault="00EB1ABE" w:rsidP="00EB1ABE">
      <w:pPr>
        <w:spacing w:line="360" w:lineRule="auto"/>
        <w:rPr>
          <w:rFonts w:ascii="Arial" w:hAnsi="Arial" w:cs="Arial"/>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EB1ABE" w:rsidRPr="00EB1ABE" w14:paraId="0FBE9460" w14:textId="77777777" w:rsidTr="00214FCF">
        <w:tc>
          <w:tcPr>
            <w:tcW w:w="7225" w:type="dxa"/>
            <w:shd w:val="clear" w:color="auto" w:fill="F2F2F2" w:themeFill="background1" w:themeFillShade="F2"/>
          </w:tcPr>
          <w:p w14:paraId="6271CC59"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Information for participants:</w:t>
            </w:r>
          </w:p>
        </w:tc>
        <w:tc>
          <w:tcPr>
            <w:tcW w:w="992" w:type="dxa"/>
            <w:shd w:val="clear" w:color="auto" w:fill="F2F2F2" w:themeFill="background1" w:themeFillShade="F2"/>
            <w:vAlign w:val="bottom"/>
          </w:tcPr>
          <w:p w14:paraId="42B9687E" w14:textId="77777777" w:rsidR="00EB1ABE" w:rsidRPr="00EB1ABE" w:rsidRDefault="00EB1ABE" w:rsidP="00EB1ABE">
            <w:pPr>
              <w:spacing w:after="160" w:line="360" w:lineRule="auto"/>
              <w:rPr>
                <w:rFonts w:ascii="Arial" w:hAnsi="Arial" w:cs="Arial"/>
                <w:b/>
                <w:bCs/>
                <w:sz w:val="24"/>
                <w:szCs w:val="24"/>
              </w:rPr>
            </w:pPr>
          </w:p>
          <w:p w14:paraId="5DEA94C5"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lastRenderedPageBreak/>
              <w:t>YES</w:t>
            </w:r>
          </w:p>
        </w:tc>
        <w:tc>
          <w:tcPr>
            <w:tcW w:w="850" w:type="dxa"/>
            <w:shd w:val="clear" w:color="auto" w:fill="F2F2F2" w:themeFill="background1" w:themeFillShade="F2"/>
            <w:vAlign w:val="bottom"/>
          </w:tcPr>
          <w:p w14:paraId="0B5A3218"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lastRenderedPageBreak/>
              <w:t>NO</w:t>
            </w:r>
          </w:p>
        </w:tc>
        <w:tc>
          <w:tcPr>
            <w:tcW w:w="822" w:type="dxa"/>
            <w:shd w:val="clear" w:color="auto" w:fill="F2F2F2" w:themeFill="background1" w:themeFillShade="F2"/>
            <w:vAlign w:val="bottom"/>
          </w:tcPr>
          <w:p w14:paraId="1E40851C" w14:textId="77777777" w:rsidR="00EB1ABE" w:rsidRPr="00EB1ABE" w:rsidRDefault="00EB1ABE" w:rsidP="00EB1ABE">
            <w:pPr>
              <w:spacing w:after="160" w:line="360" w:lineRule="auto"/>
              <w:rPr>
                <w:rFonts w:ascii="Arial" w:hAnsi="Arial" w:cs="Arial"/>
                <w:b/>
                <w:bCs/>
                <w:sz w:val="24"/>
                <w:szCs w:val="24"/>
              </w:rPr>
            </w:pPr>
          </w:p>
          <w:p w14:paraId="2C3F341A"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lastRenderedPageBreak/>
              <w:t>N/A</w:t>
            </w:r>
          </w:p>
        </w:tc>
      </w:tr>
      <w:tr w:rsidR="00EB1ABE" w:rsidRPr="00EB1ABE" w14:paraId="2DE59914" w14:textId="77777777" w:rsidTr="00214FCF">
        <w:trPr>
          <w:trHeight w:val="439"/>
        </w:trPr>
        <w:tc>
          <w:tcPr>
            <w:tcW w:w="7225" w:type="dxa"/>
            <w:shd w:val="clear" w:color="auto" w:fill="F2F2F2" w:themeFill="background1" w:themeFillShade="F2"/>
            <w:vAlign w:val="center"/>
          </w:tcPr>
          <w:p w14:paraId="1D4EF2EE"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lastRenderedPageBreak/>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78CA55F2"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05501BAE"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6D4291F0"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6B57FE94" w14:textId="77777777" w:rsidTr="00214FCF">
        <w:trPr>
          <w:trHeight w:val="403"/>
        </w:trPr>
        <w:tc>
          <w:tcPr>
            <w:tcW w:w="7225" w:type="dxa"/>
            <w:shd w:val="clear" w:color="auto" w:fill="F2F2F2" w:themeFill="background1" w:themeFillShade="F2"/>
            <w:vAlign w:val="center"/>
          </w:tcPr>
          <w:p w14:paraId="5C2E558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7893FDE5"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608042EF"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3394B7B2"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215BF41A" w14:textId="77777777" w:rsidTr="00214FCF">
        <w:trPr>
          <w:trHeight w:val="439"/>
        </w:trPr>
        <w:tc>
          <w:tcPr>
            <w:tcW w:w="7225" w:type="dxa"/>
            <w:shd w:val="clear" w:color="auto" w:fill="F2F2F2" w:themeFill="background1" w:themeFillShade="F2"/>
            <w:vAlign w:val="center"/>
          </w:tcPr>
          <w:p w14:paraId="29CE689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6E8ED67F"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78C7B314"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202E0AAB"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66DB7585" w14:textId="77777777" w:rsidTr="00214FCF">
        <w:trPr>
          <w:trHeight w:val="403"/>
        </w:trPr>
        <w:tc>
          <w:tcPr>
            <w:tcW w:w="7225" w:type="dxa"/>
            <w:shd w:val="clear" w:color="auto" w:fill="F2F2F2" w:themeFill="background1" w:themeFillShade="F2"/>
            <w:vAlign w:val="center"/>
          </w:tcPr>
          <w:p w14:paraId="5FB042D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0801113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2BFD4B89"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2F478C3B"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678C077E" w14:textId="77777777" w:rsidTr="00214FCF">
        <w:trPr>
          <w:trHeight w:val="403"/>
        </w:trPr>
        <w:tc>
          <w:tcPr>
            <w:tcW w:w="9889" w:type="dxa"/>
            <w:gridSpan w:val="4"/>
            <w:shd w:val="clear" w:color="auto" w:fill="F2F2F2" w:themeFill="background1" w:themeFillShade="F2"/>
            <w:vAlign w:val="center"/>
          </w:tcPr>
          <w:p w14:paraId="0C38511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If YES</w:t>
            </w:r>
            <w:r w:rsidRPr="00EB1ABE">
              <w:rPr>
                <w:rFonts w:ascii="Arial" w:hAnsi="Arial" w:cs="Arial"/>
                <w:b/>
                <w:bCs/>
                <w:sz w:val="24"/>
                <w:szCs w:val="24"/>
              </w:rPr>
              <w:t xml:space="preserve"> </w:t>
            </w:r>
            <w:r w:rsidRPr="00EB1ABE">
              <w:rPr>
                <w:rFonts w:ascii="Arial" w:hAnsi="Arial" w:cs="Arial"/>
                <w:sz w:val="24"/>
                <w:szCs w:val="24"/>
              </w:rPr>
              <w:t xml:space="preserve">to any question, please provide full details </w:t>
            </w:r>
          </w:p>
        </w:tc>
      </w:tr>
      <w:tr w:rsidR="00EB1ABE" w:rsidRPr="00EB1ABE" w14:paraId="7494B5E5" w14:textId="77777777" w:rsidTr="00214FCF">
        <w:trPr>
          <w:trHeight w:val="403"/>
        </w:trPr>
        <w:tc>
          <w:tcPr>
            <w:tcW w:w="9889" w:type="dxa"/>
            <w:gridSpan w:val="4"/>
            <w:vAlign w:val="center"/>
          </w:tcPr>
          <w:p w14:paraId="02085DB2" w14:textId="77777777" w:rsidR="00EB1ABE" w:rsidRPr="00EB1ABE" w:rsidRDefault="00EB1ABE" w:rsidP="00EB1ABE">
            <w:pPr>
              <w:spacing w:after="160" w:line="360" w:lineRule="auto"/>
              <w:rPr>
                <w:rFonts w:ascii="Arial" w:hAnsi="Arial" w:cs="Arial"/>
                <w:sz w:val="24"/>
                <w:szCs w:val="24"/>
              </w:rPr>
            </w:pPr>
          </w:p>
          <w:p w14:paraId="15FF1EE1" w14:textId="77777777" w:rsidR="00EB1ABE" w:rsidRPr="00EB1ABE" w:rsidRDefault="00EB1ABE" w:rsidP="00EB1ABE">
            <w:pPr>
              <w:spacing w:after="160" w:line="360" w:lineRule="auto"/>
              <w:rPr>
                <w:rFonts w:ascii="Arial" w:hAnsi="Arial" w:cs="Arial"/>
                <w:sz w:val="24"/>
                <w:szCs w:val="24"/>
              </w:rPr>
            </w:pPr>
          </w:p>
          <w:p w14:paraId="77504D78" w14:textId="77777777" w:rsidR="00EB1ABE" w:rsidRPr="00EB1ABE" w:rsidRDefault="00EB1ABE" w:rsidP="00EB1ABE">
            <w:pPr>
              <w:spacing w:after="160" w:line="360" w:lineRule="auto"/>
              <w:rPr>
                <w:rFonts w:ascii="Arial" w:hAnsi="Arial" w:cs="Arial"/>
                <w:sz w:val="24"/>
                <w:szCs w:val="24"/>
              </w:rPr>
            </w:pPr>
          </w:p>
          <w:p w14:paraId="5EB8DA1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bl>
    <w:p w14:paraId="0812FBD8" w14:textId="77777777" w:rsidR="00EB1ABE" w:rsidRPr="00EB1ABE" w:rsidRDefault="00EB1ABE" w:rsidP="00EB1ABE">
      <w:pPr>
        <w:spacing w:line="360" w:lineRule="auto"/>
        <w:rPr>
          <w:rFonts w:ascii="Arial" w:hAnsi="Arial" w:cs="Arial"/>
          <w:b/>
          <w:sz w:val="24"/>
          <w:szCs w:val="24"/>
        </w:rPr>
      </w:pPr>
    </w:p>
    <w:p w14:paraId="5B544570"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br w:type="page"/>
      </w:r>
    </w:p>
    <w:p w14:paraId="4AF8CDD3"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B1ABE" w:rsidRPr="00EB1ABE" w14:paraId="58817B6E" w14:textId="77777777" w:rsidTr="00214FCF">
        <w:tc>
          <w:tcPr>
            <w:tcW w:w="9923" w:type="dxa"/>
            <w:gridSpan w:val="4"/>
            <w:tcBorders>
              <w:bottom w:val="single" w:sz="4" w:space="0" w:color="auto"/>
            </w:tcBorders>
            <w:shd w:val="clear" w:color="auto" w:fill="F2F2F2" w:themeFill="background1" w:themeFillShade="F2"/>
          </w:tcPr>
          <w:p w14:paraId="45FD0652"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br w:type="page"/>
              <w:t xml:space="preserve">Outline any anticipated risks that may adversely affect any of the participants, the researchers and/or the University, and the steps that will be taken to address them. </w:t>
            </w:r>
          </w:p>
          <w:p w14:paraId="16E85C7F" w14:textId="77777777" w:rsidR="00EB1ABE" w:rsidRPr="00EB1ABE" w:rsidRDefault="00EB1ABE" w:rsidP="00EB1ABE">
            <w:pPr>
              <w:spacing w:line="360" w:lineRule="auto"/>
              <w:rPr>
                <w:rFonts w:ascii="Arial" w:hAnsi="Arial" w:cs="Arial"/>
                <w:sz w:val="24"/>
                <w:szCs w:val="24"/>
              </w:rPr>
            </w:pPr>
          </w:p>
          <w:p w14:paraId="6B312C68"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If you have completed a full risk assessment (for example as required by a laboratory, or external research collaborator) you may append that to this form.  </w:t>
            </w:r>
          </w:p>
        </w:tc>
      </w:tr>
      <w:tr w:rsidR="00EB1ABE" w:rsidRPr="00EB1ABE" w14:paraId="735F02FB" w14:textId="77777777" w:rsidTr="00214FCF">
        <w:tc>
          <w:tcPr>
            <w:tcW w:w="8251" w:type="dxa"/>
            <w:gridSpan w:val="2"/>
            <w:vMerge w:val="restart"/>
            <w:shd w:val="clear" w:color="auto" w:fill="F2F2F2" w:themeFill="background1" w:themeFillShade="F2"/>
          </w:tcPr>
          <w:p w14:paraId="7A69094B"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 xml:space="preserve">Full risk assessment completed and appended? </w:t>
            </w:r>
          </w:p>
          <w:p w14:paraId="2A967663" w14:textId="77777777" w:rsidR="00EB1ABE" w:rsidRPr="00EB1ABE" w:rsidRDefault="00EB1ABE" w:rsidP="00EB1ABE">
            <w:pPr>
              <w:spacing w:line="360" w:lineRule="auto"/>
              <w:rPr>
                <w:rFonts w:ascii="Arial" w:hAnsi="Arial" w:cs="Arial"/>
                <w:b/>
                <w:bCs/>
                <w:sz w:val="24"/>
                <w:szCs w:val="24"/>
              </w:rPr>
            </w:pPr>
          </w:p>
        </w:tc>
        <w:tc>
          <w:tcPr>
            <w:tcW w:w="850" w:type="dxa"/>
            <w:tcBorders>
              <w:bottom w:val="single" w:sz="4" w:space="0" w:color="auto"/>
            </w:tcBorders>
            <w:shd w:val="clear" w:color="auto" w:fill="F2F2F2" w:themeFill="background1" w:themeFillShade="F2"/>
          </w:tcPr>
          <w:p w14:paraId="69487C6B"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 xml:space="preserve">Yes </w:t>
            </w:r>
          </w:p>
        </w:tc>
        <w:tc>
          <w:tcPr>
            <w:tcW w:w="822" w:type="dxa"/>
            <w:tcBorders>
              <w:bottom w:val="single" w:sz="4" w:space="0" w:color="auto"/>
            </w:tcBorders>
            <w:shd w:val="clear" w:color="auto" w:fill="BFBFBF" w:themeFill="background1" w:themeFillShade="BF"/>
          </w:tcPr>
          <w:p w14:paraId="1CDA0784" w14:textId="77777777" w:rsidR="00EB1ABE" w:rsidRPr="00EB1ABE" w:rsidRDefault="00DE4128" w:rsidP="00EB1ABE">
            <w:pPr>
              <w:spacing w:line="360" w:lineRule="auto"/>
              <w:rPr>
                <w:rFonts w:ascii="Arial" w:hAnsi="Arial" w:cs="Arial"/>
                <w:b/>
                <w:bCs/>
                <w:sz w:val="24"/>
                <w:szCs w:val="24"/>
              </w:rPr>
            </w:pPr>
            <w:sdt>
              <w:sdtPr>
                <w:rPr>
                  <w:rFonts w:ascii="Arial" w:hAnsi="Arial" w:cs="Arial"/>
                  <w:sz w:val="24"/>
                  <w:szCs w:val="24"/>
                </w:rPr>
                <w:id w:val="-2006964611"/>
                <w14:checkbox>
                  <w14:checked w14:val="0"/>
                  <w14:checkedState w14:val="2612" w14:font="MS Gothic"/>
                  <w14:uncheckedState w14:val="2610" w14:font="MS Gothic"/>
                </w14:checkbox>
              </w:sdtPr>
              <w:sdtEndPr/>
              <w:sdtContent>
                <w:r w:rsidR="00EB1ABE" w:rsidRPr="00EB1ABE">
                  <w:rPr>
                    <w:rFonts w:ascii="Segoe UI Symbol" w:hAnsi="Segoe UI Symbol" w:cs="Segoe UI Symbol"/>
                    <w:sz w:val="24"/>
                    <w:szCs w:val="24"/>
                  </w:rPr>
                  <w:t>☐</w:t>
                </w:r>
              </w:sdtContent>
            </w:sdt>
          </w:p>
        </w:tc>
      </w:tr>
      <w:tr w:rsidR="00EB1ABE" w:rsidRPr="00EB1ABE" w14:paraId="30581D88" w14:textId="77777777" w:rsidTr="00214FCF">
        <w:tc>
          <w:tcPr>
            <w:tcW w:w="8251" w:type="dxa"/>
            <w:gridSpan w:val="2"/>
            <w:vMerge/>
            <w:tcBorders>
              <w:bottom w:val="single" w:sz="4" w:space="0" w:color="auto"/>
            </w:tcBorders>
            <w:shd w:val="clear" w:color="auto" w:fill="F2F2F2" w:themeFill="background1" w:themeFillShade="F2"/>
          </w:tcPr>
          <w:p w14:paraId="1F024196" w14:textId="77777777" w:rsidR="00EB1ABE" w:rsidRPr="00EB1ABE" w:rsidRDefault="00EB1ABE" w:rsidP="00EB1ABE">
            <w:pPr>
              <w:spacing w:line="360" w:lineRule="auto"/>
              <w:rPr>
                <w:rFonts w:ascii="Arial" w:hAnsi="Arial" w:cs="Arial"/>
                <w:b/>
                <w:bCs/>
                <w:sz w:val="24"/>
                <w:szCs w:val="24"/>
              </w:rPr>
            </w:pPr>
          </w:p>
        </w:tc>
        <w:tc>
          <w:tcPr>
            <w:tcW w:w="850" w:type="dxa"/>
            <w:tcBorders>
              <w:bottom w:val="single" w:sz="4" w:space="0" w:color="auto"/>
            </w:tcBorders>
            <w:shd w:val="clear" w:color="auto" w:fill="F2F2F2" w:themeFill="background1" w:themeFillShade="F2"/>
          </w:tcPr>
          <w:p w14:paraId="349AC846"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No</w:t>
            </w:r>
          </w:p>
        </w:tc>
        <w:tc>
          <w:tcPr>
            <w:tcW w:w="822" w:type="dxa"/>
            <w:tcBorders>
              <w:bottom w:val="single" w:sz="4" w:space="0" w:color="auto"/>
            </w:tcBorders>
            <w:shd w:val="clear" w:color="auto" w:fill="BFBFBF" w:themeFill="background1" w:themeFillShade="BF"/>
          </w:tcPr>
          <w:p w14:paraId="3101E26C" w14:textId="77777777" w:rsidR="00EB1ABE" w:rsidRPr="00EB1ABE" w:rsidRDefault="00DE4128" w:rsidP="00EB1ABE">
            <w:pPr>
              <w:spacing w:line="360" w:lineRule="auto"/>
              <w:rPr>
                <w:rFonts w:ascii="Arial" w:hAnsi="Arial" w:cs="Arial"/>
                <w:sz w:val="24"/>
                <w:szCs w:val="24"/>
              </w:rPr>
            </w:pPr>
            <w:sdt>
              <w:sdtPr>
                <w:rPr>
                  <w:rFonts w:ascii="Arial" w:hAnsi="Arial" w:cs="Arial"/>
                  <w:sz w:val="24"/>
                  <w:szCs w:val="24"/>
                </w:rPr>
                <w:id w:val="-389729326"/>
                <w14:checkbox>
                  <w14:checked w14:val="1"/>
                  <w14:checkedState w14:val="2612" w14:font="MS Gothic"/>
                  <w14:uncheckedState w14:val="2610" w14:font="MS Gothic"/>
                </w14:checkbox>
              </w:sdtPr>
              <w:sdtEndPr/>
              <w:sdtContent>
                <w:r w:rsidR="00EB1ABE" w:rsidRPr="00EB1ABE">
                  <w:rPr>
                    <w:rFonts w:ascii="Segoe UI Symbol" w:hAnsi="Segoe UI Symbol" w:cs="Segoe UI Symbol"/>
                    <w:sz w:val="24"/>
                    <w:szCs w:val="24"/>
                  </w:rPr>
                  <w:t>☒</w:t>
                </w:r>
              </w:sdtContent>
            </w:sdt>
          </w:p>
        </w:tc>
      </w:tr>
      <w:tr w:rsidR="00EB1ABE" w:rsidRPr="00EB1ABE" w14:paraId="7BE693F7" w14:textId="77777777" w:rsidTr="00214FCF">
        <w:tc>
          <w:tcPr>
            <w:tcW w:w="9923" w:type="dxa"/>
            <w:gridSpan w:val="4"/>
            <w:tcBorders>
              <w:bottom w:val="single" w:sz="4" w:space="0" w:color="auto"/>
            </w:tcBorders>
            <w:shd w:val="clear" w:color="auto" w:fill="F2F2F2" w:themeFill="background1" w:themeFillShade="F2"/>
          </w:tcPr>
          <w:p w14:paraId="3F71AB25" w14:textId="77777777" w:rsidR="00EB1ABE" w:rsidRPr="00EB1ABE" w:rsidRDefault="00EB1ABE" w:rsidP="00EB1ABE">
            <w:pPr>
              <w:spacing w:line="360" w:lineRule="auto"/>
              <w:rPr>
                <w:rFonts w:ascii="Arial" w:hAnsi="Arial" w:cs="Arial"/>
                <w:sz w:val="24"/>
                <w:szCs w:val="24"/>
              </w:rPr>
            </w:pPr>
            <w:r w:rsidRPr="00EB1ABE">
              <w:rPr>
                <w:rFonts w:ascii="Arial" w:hAnsi="Arial" w:cs="Arial"/>
                <w:b/>
                <w:sz w:val="24"/>
                <w:szCs w:val="24"/>
              </w:rPr>
              <w:t>Risks to participants</w:t>
            </w:r>
          </w:p>
          <w:p w14:paraId="06BF81E3"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For example: emotional distress, financial disclosure, physical harm, transfer of personal data, sensitive organisational information</w:t>
            </w:r>
          </w:p>
        </w:tc>
      </w:tr>
      <w:tr w:rsidR="00EB1ABE" w:rsidRPr="00EB1ABE" w14:paraId="1CDFDCC7" w14:textId="77777777" w:rsidTr="00214FCF">
        <w:tc>
          <w:tcPr>
            <w:tcW w:w="4849" w:type="dxa"/>
            <w:tcBorders>
              <w:top w:val="single" w:sz="4" w:space="0" w:color="auto"/>
              <w:bottom w:val="single" w:sz="4" w:space="0" w:color="auto"/>
            </w:tcBorders>
          </w:tcPr>
          <w:p w14:paraId="57C754E7"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Risk to Participant:</w:t>
            </w:r>
          </w:p>
          <w:p w14:paraId="15110A99"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If ethical guidelines and sensitive language isn’t used, then participants could feel uncomfortable with the research task. </w:t>
            </w:r>
          </w:p>
          <w:p w14:paraId="49D0398B"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c>
          <w:tcPr>
            <w:tcW w:w="5074" w:type="dxa"/>
            <w:gridSpan w:val="3"/>
            <w:tcBorders>
              <w:top w:val="single" w:sz="4" w:space="0" w:color="auto"/>
              <w:bottom w:val="single" w:sz="4" w:space="0" w:color="auto"/>
            </w:tcBorders>
          </w:tcPr>
          <w:p w14:paraId="543C588B" w14:textId="77777777" w:rsidR="00EB1ABE" w:rsidRPr="00EB1ABE" w:rsidRDefault="00EB1ABE" w:rsidP="00EB1ABE">
            <w:pPr>
              <w:spacing w:line="360" w:lineRule="auto"/>
              <w:rPr>
                <w:rFonts w:ascii="Arial" w:hAnsi="Arial" w:cs="Arial"/>
                <w:i/>
                <w:sz w:val="24"/>
                <w:szCs w:val="24"/>
              </w:rPr>
            </w:pPr>
            <w:r w:rsidRPr="00EB1ABE">
              <w:rPr>
                <w:rFonts w:ascii="Arial" w:hAnsi="Arial" w:cs="Arial"/>
                <w:i/>
                <w:sz w:val="24"/>
                <w:szCs w:val="24"/>
              </w:rPr>
              <w:t>How will you mitigate the Risk to Participant</w:t>
            </w:r>
          </w:p>
          <w:p w14:paraId="2A1DBE8A" w14:textId="77777777" w:rsidR="00EB1ABE" w:rsidRPr="00EB1ABE" w:rsidRDefault="00EB1ABE" w:rsidP="00EB1ABE">
            <w:pPr>
              <w:spacing w:line="360" w:lineRule="auto"/>
              <w:rPr>
                <w:rFonts w:ascii="Arial" w:hAnsi="Arial" w:cs="Arial"/>
                <w:iCs/>
                <w:sz w:val="24"/>
                <w:szCs w:val="24"/>
              </w:rPr>
            </w:pPr>
            <w:r w:rsidRPr="00EB1ABE">
              <w:rPr>
                <w:rFonts w:ascii="Arial" w:hAnsi="Arial" w:cs="Arial"/>
                <w:iCs/>
                <w:sz w:val="24"/>
                <w:szCs w:val="24"/>
              </w:rPr>
              <w:t xml:space="preserve">I will remind all participants that their involvement is completely voluntary and they may ask to withdraw from the research activity at any time. </w:t>
            </w:r>
          </w:p>
          <w:p w14:paraId="52237924" w14:textId="77777777" w:rsidR="00EB1ABE" w:rsidRPr="00EB1ABE" w:rsidRDefault="00EB1ABE" w:rsidP="00EB1ABE">
            <w:pPr>
              <w:spacing w:line="360" w:lineRule="auto"/>
              <w:rPr>
                <w:rFonts w:ascii="Arial" w:hAnsi="Arial" w:cs="Arial"/>
                <w:sz w:val="24"/>
                <w:szCs w:val="24"/>
              </w:rPr>
            </w:pPr>
          </w:p>
          <w:p w14:paraId="35EB3F15" w14:textId="77777777" w:rsidR="00EB1ABE" w:rsidRPr="00EB1ABE" w:rsidRDefault="00EB1ABE" w:rsidP="00EB1ABE">
            <w:pPr>
              <w:spacing w:line="360" w:lineRule="auto"/>
              <w:rPr>
                <w:rFonts w:ascii="Arial" w:hAnsi="Arial" w:cs="Arial"/>
                <w:i/>
                <w:sz w:val="24"/>
                <w:szCs w:val="24"/>
              </w:rPr>
            </w:pPr>
            <w:r w:rsidRPr="00EB1ABE">
              <w:rPr>
                <w:rFonts w:ascii="Arial" w:hAnsi="Arial" w:cs="Arial"/>
                <w:i/>
                <w:sz w:val="24"/>
                <w:szCs w:val="24"/>
              </w:rPr>
              <w:t>(this box should expand as you type)</w:t>
            </w:r>
          </w:p>
        </w:tc>
      </w:tr>
      <w:tr w:rsidR="00EB1ABE" w:rsidRPr="00EB1ABE" w14:paraId="5E708567" w14:textId="77777777" w:rsidTr="00214FCF">
        <w:tc>
          <w:tcPr>
            <w:tcW w:w="9923" w:type="dxa"/>
            <w:gridSpan w:val="4"/>
            <w:tcBorders>
              <w:bottom w:val="single" w:sz="4" w:space="0" w:color="auto"/>
            </w:tcBorders>
            <w:shd w:val="clear" w:color="auto" w:fill="F2F2F2" w:themeFill="background1" w:themeFillShade="F2"/>
          </w:tcPr>
          <w:p w14:paraId="53257118" w14:textId="77777777" w:rsidR="00EB1ABE" w:rsidRPr="00EB1ABE" w:rsidRDefault="00EB1ABE" w:rsidP="00EB1ABE">
            <w:pPr>
              <w:spacing w:line="360" w:lineRule="auto"/>
              <w:rPr>
                <w:rFonts w:ascii="Arial" w:hAnsi="Arial" w:cs="Arial"/>
                <w:sz w:val="24"/>
                <w:szCs w:val="24"/>
              </w:rPr>
            </w:pPr>
            <w:r w:rsidRPr="00EB1ABE">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B1ABE">
              <w:rPr>
                <w:rFonts w:ascii="Arial" w:hAnsi="Arial" w:cs="Arial"/>
                <w:sz w:val="24"/>
                <w:szCs w:val="24"/>
                <w:lang w:val="en-US"/>
              </w:rPr>
              <w:t>where applicable, consent procedures should make it clear that if something potentially or actually illegal is discovered in the course of a project, it may need to be disclosed to the proper authorities</w:t>
            </w:r>
          </w:p>
        </w:tc>
      </w:tr>
      <w:tr w:rsidR="00EB1ABE" w:rsidRPr="00EB1ABE" w14:paraId="7A897317" w14:textId="77777777" w:rsidTr="00214FCF">
        <w:tc>
          <w:tcPr>
            <w:tcW w:w="9923" w:type="dxa"/>
            <w:gridSpan w:val="4"/>
            <w:tcBorders>
              <w:top w:val="single" w:sz="4" w:space="0" w:color="auto"/>
              <w:bottom w:val="single" w:sz="4" w:space="0" w:color="auto"/>
            </w:tcBorders>
          </w:tcPr>
          <w:p w14:paraId="1DBA9889" w14:textId="77777777" w:rsidR="00EB1ABE" w:rsidRPr="00EB1ABE" w:rsidRDefault="00EB1ABE" w:rsidP="00EB1ABE">
            <w:pPr>
              <w:spacing w:line="360" w:lineRule="auto"/>
              <w:rPr>
                <w:rFonts w:ascii="Arial" w:hAnsi="Arial" w:cs="Arial"/>
                <w:sz w:val="24"/>
                <w:szCs w:val="24"/>
              </w:rPr>
            </w:pPr>
          </w:p>
          <w:p w14:paraId="1A7A8AA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N/A</w:t>
            </w:r>
          </w:p>
          <w:p w14:paraId="6A24E135" w14:textId="77777777" w:rsidR="00EB1ABE" w:rsidRPr="00EB1ABE" w:rsidRDefault="00EB1ABE" w:rsidP="00EB1ABE">
            <w:pPr>
              <w:spacing w:line="360" w:lineRule="auto"/>
              <w:rPr>
                <w:rFonts w:ascii="Arial" w:hAnsi="Arial" w:cs="Arial"/>
                <w:sz w:val="24"/>
                <w:szCs w:val="24"/>
              </w:rPr>
            </w:pPr>
          </w:p>
          <w:p w14:paraId="23E09A3A"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54738975" w14:textId="77777777" w:rsidTr="00214FCF">
        <w:tc>
          <w:tcPr>
            <w:tcW w:w="9923" w:type="dxa"/>
            <w:gridSpan w:val="4"/>
            <w:tcBorders>
              <w:top w:val="single" w:sz="4" w:space="0" w:color="auto"/>
              <w:bottom w:val="single" w:sz="4" w:space="0" w:color="auto"/>
            </w:tcBorders>
            <w:shd w:val="clear" w:color="auto" w:fill="F2F2F2" w:themeFill="background1" w:themeFillShade="F2"/>
          </w:tcPr>
          <w:p w14:paraId="06113943" w14:textId="77777777" w:rsidR="00EB1ABE" w:rsidRPr="00EB1ABE" w:rsidRDefault="00EB1ABE" w:rsidP="00EB1ABE">
            <w:pPr>
              <w:spacing w:line="360" w:lineRule="auto"/>
              <w:rPr>
                <w:rFonts w:ascii="Arial" w:hAnsi="Arial" w:cs="Arial"/>
                <w:sz w:val="24"/>
                <w:szCs w:val="24"/>
              </w:rPr>
            </w:pPr>
            <w:r w:rsidRPr="00EB1ABE">
              <w:rPr>
                <w:rFonts w:ascii="Arial" w:hAnsi="Arial" w:cs="Arial"/>
                <w:b/>
                <w:sz w:val="24"/>
                <w:szCs w:val="24"/>
              </w:rPr>
              <w:lastRenderedPageBreak/>
              <w:t>Risks to investigator</w:t>
            </w:r>
          </w:p>
          <w:p w14:paraId="5DCE753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For example: personal safety, physical harm, emotional distress, risk of accusation of harm/impropriety, conflict of interest</w:t>
            </w:r>
          </w:p>
        </w:tc>
      </w:tr>
      <w:tr w:rsidR="00EB1ABE" w:rsidRPr="00EB1ABE" w14:paraId="2A2DB88B" w14:textId="77777777" w:rsidTr="00214FCF">
        <w:tc>
          <w:tcPr>
            <w:tcW w:w="4849" w:type="dxa"/>
            <w:tcBorders>
              <w:top w:val="single" w:sz="4" w:space="0" w:color="auto"/>
              <w:bottom w:val="single" w:sz="4" w:space="0" w:color="auto"/>
            </w:tcBorders>
          </w:tcPr>
          <w:p w14:paraId="6F6D3C78"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Risk to Investigator:</w:t>
            </w:r>
          </w:p>
          <w:p w14:paraId="4CB5C82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To be aware that sensitive issues may be discussed. </w:t>
            </w:r>
          </w:p>
          <w:p w14:paraId="74CD0E22" w14:textId="77777777" w:rsidR="00EB1ABE" w:rsidRPr="00EB1ABE" w:rsidRDefault="00EB1ABE" w:rsidP="00EB1ABE">
            <w:pPr>
              <w:spacing w:line="360" w:lineRule="auto"/>
              <w:rPr>
                <w:rFonts w:ascii="Arial" w:hAnsi="Arial" w:cs="Arial"/>
                <w:sz w:val="24"/>
                <w:szCs w:val="24"/>
              </w:rPr>
            </w:pPr>
          </w:p>
          <w:p w14:paraId="79A4197F" w14:textId="77777777" w:rsidR="00EB1ABE" w:rsidRPr="00EB1ABE" w:rsidRDefault="00EB1ABE" w:rsidP="00EB1ABE">
            <w:pPr>
              <w:spacing w:line="360" w:lineRule="auto"/>
              <w:rPr>
                <w:rFonts w:ascii="Arial" w:hAnsi="Arial" w:cs="Arial"/>
                <w:sz w:val="24"/>
                <w:szCs w:val="24"/>
              </w:rPr>
            </w:pPr>
          </w:p>
          <w:p w14:paraId="277313C0" w14:textId="77777777" w:rsidR="00EB1ABE" w:rsidRPr="00EB1ABE" w:rsidRDefault="00EB1ABE" w:rsidP="00EB1ABE">
            <w:pPr>
              <w:spacing w:line="360" w:lineRule="auto"/>
              <w:rPr>
                <w:rFonts w:ascii="Arial" w:hAnsi="Arial" w:cs="Arial"/>
                <w:sz w:val="24"/>
                <w:szCs w:val="24"/>
              </w:rPr>
            </w:pPr>
          </w:p>
          <w:p w14:paraId="04C974E9"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c>
          <w:tcPr>
            <w:tcW w:w="5074" w:type="dxa"/>
            <w:gridSpan w:val="3"/>
            <w:tcBorders>
              <w:top w:val="single" w:sz="4" w:space="0" w:color="auto"/>
              <w:bottom w:val="single" w:sz="4" w:space="0" w:color="auto"/>
            </w:tcBorders>
          </w:tcPr>
          <w:p w14:paraId="3F96BF0C" w14:textId="77777777" w:rsidR="00EB1ABE" w:rsidRPr="00EB1ABE" w:rsidRDefault="00EB1ABE" w:rsidP="00EB1ABE">
            <w:pPr>
              <w:spacing w:line="360" w:lineRule="auto"/>
              <w:rPr>
                <w:rFonts w:ascii="Arial" w:hAnsi="Arial" w:cs="Arial"/>
                <w:i/>
                <w:sz w:val="24"/>
                <w:szCs w:val="24"/>
              </w:rPr>
            </w:pPr>
            <w:r w:rsidRPr="00EB1ABE">
              <w:rPr>
                <w:rFonts w:ascii="Arial" w:hAnsi="Arial" w:cs="Arial"/>
                <w:i/>
                <w:sz w:val="24"/>
                <w:szCs w:val="24"/>
              </w:rPr>
              <w:t>How will you mitigate the Risk to Investigator:</w:t>
            </w:r>
          </w:p>
          <w:p w14:paraId="152C163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I shall discuss with the participant and ensure that my research is valid and reliable and without bias. The participant may withdraw their consent at any time. I shall also seek support from tutors and student services if needed. </w:t>
            </w:r>
          </w:p>
          <w:p w14:paraId="575DE4B2" w14:textId="77777777" w:rsidR="00EB1ABE" w:rsidRPr="00EB1ABE" w:rsidRDefault="00EB1ABE" w:rsidP="00EB1ABE">
            <w:pPr>
              <w:spacing w:line="360" w:lineRule="auto"/>
              <w:rPr>
                <w:rFonts w:ascii="Arial" w:hAnsi="Arial" w:cs="Arial"/>
                <w:sz w:val="24"/>
                <w:szCs w:val="24"/>
              </w:rPr>
            </w:pPr>
          </w:p>
          <w:p w14:paraId="481B65E4" w14:textId="77777777" w:rsidR="00EB1ABE" w:rsidRPr="00EB1ABE" w:rsidRDefault="00EB1ABE" w:rsidP="00EB1ABE">
            <w:pPr>
              <w:spacing w:line="360" w:lineRule="auto"/>
              <w:rPr>
                <w:rFonts w:ascii="Arial" w:hAnsi="Arial" w:cs="Arial"/>
                <w:sz w:val="24"/>
                <w:szCs w:val="24"/>
              </w:rPr>
            </w:pPr>
          </w:p>
          <w:p w14:paraId="5E20C4E0"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768B3435" w14:textId="77777777" w:rsidTr="00214FCF">
        <w:tc>
          <w:tcPr>
            <w:tcW w:w="9923" w:type="dxa"/>
            <w:gridSpan w:val="4"/>
            <w:tcBorders>
              <w:top w:val="single" w:sz="4" w:space="0" w:color="auto"/>
              <w:bottom w:val="single" w:sz="4" w:space="0" w:color="auto"/>
            </w:tcBorders>
            <w:shd w:val="clear" w:color="auto" w:fill="F2F2F2" w:themeFill="background1" w:themeFillShade="F2"/>
          </w:tcPr>
          <w:p w14:paraId="370D66F1" w14:textId="77777777" w:rsidR="00EB1ABE" w:rsidRPr="00EB1ABE" w:rsidRDefault="00EB1ABE" w:rsidP="00EB1ABE">
            <w:pPr>
              <w:spacing w:line="360" w:lineRule="auto"/>
              <w:rPr>
                <w:rFonts w:ascii="Arial" w:hAnsi="Arial" w:cs="Arial"/>
                <w:sz w:val="24"/>
                <w:szCs w:val="24"/>
              </w:rPr>
            </w:pPr>
            <w:r w:rsidRPr="00EB1ABE">
              <w:rPr>
                <w:rFonts w:ascii="Arial" w:hAnsi="Arial" w:cs="Arial"/>
                <w:b/>
                <w:sz w:val="24"/>
                <w:szCs w:val="24"/>
              </w:rPr>
              <w:t>University/institutional risks</w:t>
            </w:r>
          </w:p>
          <w:p w14:paraId="1832F91B"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For example: adverse publicity, financial loss, data protection</w:t>
            </w:r>
          </w:p>
        </w:tc>
      </w:tr>
      <w:tr w:rsidR="00EB1ABE" w:rsidRPr="00EB1ABE" w14:paraId="7AF6780E" w14:textId="77777777" w:rsidTr="00214FCF">
        <w:tc>
          <w:tcPr>
            <w:tcW w:w="4849" w:type="dxa"/>
            <w:tcBorders>
              <w:top w:val="single" w:sz="4" w:space="0" w:color="auto"/>
              <w:bottom w:val="single" w:sz="4" w:space="0" w:color="auto"/>
            </w:tcBorders>
          </w:tcPr>
          <w:p w14:paraId="555EC652"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Risk to University:</w:t>
            </w:r>
          </w:p>
          <w:p w14:paraId="2FEB156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The research is being carried out in the name of the university. If ethical guidelines are not followed, the university’s reputation could be at risk. </w:t>
            </w:r>
          </w:p>
          <w:p w14:paraId="689FD8B1" w14:textId="77777777" w:rsidR="00EB1ABE" w:rsidRPr="00EB1ABE" w:rsidRDefault="00EB1ABE" w:rsidP="00EB1ABE">
            <w:pPr>
              <w:spacing w:line="360" w:lineRule="auto"/>
              <w:rPr>
                <w:rFonts w:ascii="Arial" w:hAnsi="Arial" w:cs="Arial"/>
                <w:sz w:val="24"/>
                <w:szCs w:val="24"/>
              </w:rPr>
            </w:pPr>
          </w:p>
          <w:p w14:paraId="5748EFD1" w14:textId="77777777" w:rsidR="00EB1ABE" w:rsidRPr="00EB1ABE" w:rsidRDefault="00EB1ABE" w:rsidP="00EB1ABE">
            <w:pPr>
              <w:spacing w:line="360" w:lineRule="auto"/>
              <w:rPr>
                <w:rFonts w:ascii="Arial" w:hAnsi="Arial" w:cs="Arial"/>
                <w:sz w:val="24"/>
                <w:szCs w:val="24"/>
              </w:rPr>
            </w:pPr>
          </w:p>
          <w:p w14:paraId="242505E3"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c>
          <w:tcPr>
            <w:tcW w:w="5074" w:type="dxa"/>
            <w:gridSpan w:val="3"/>
            <w:tcBorders>
              <w:top w:val="single" w:sz="4" w:space="0" w:color="auto"/>
              <w:bottom w:val="single" w:sz="4" w:space="0" w:color="auto"/>
            </w:tcBorders>
          </w:tcPr>
          <w:p w14:paraId="3B5F8A97" w14:textId="77777777" w:rsidR="00EB1ABE" w:rsidRPr="00EB1ABE" w:rsidRDefault="00EB1ABE" w:rsidP="00EB1ABE">
            <w:pPr>
              <w:spacing w:line="360" w:lineRule="auto"/>
              <w:rPr>
                <w:rFonts w:ascii="Arial" w:hAnsi="Arial" w:cs="Arial"/>
                <w:i/>
                <w:sz w:val="24"/>
                <w:szCs w:val="24"/>
              </w:rPr>
            </w:pPr>
            <w:r w:rsidRPr="00EB1ABE">
              <w:rPr>
                <w:rFonts w:ascii="Arial" w:hAnsi="Arial" w:cs="Arial"/>
                <w:i/>
                <w:sz w:val="24"/>
                <w:szCs w:val="24"/>
              </w:rPr>
              <w:t>How will you mitigate the Risk to  University:</w:t>
            </w:r>
          </w:p>
          <w:p w14:paraId="5B549460"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I will ensure that I follow ethical guidelines and the advice of my lecturers. </w:t>
            </w:r>
          </w:p>
          <w:p w14:paraId="56CD18B1" w14:textId="77777777" w:rsidR="00EB1ABE" w:rsidRPr="00EB1ABE" w:rsidRDefault="00EB1ABE" w:rsidP="00EB1ABE">
            <w:pPr>
              <w:spacing w:line="360" w:lineRule="auto"/>
              <w:rPr>
                <w:rFonts w:ascii="Arial" w:hAnsi="Arial" w:cs="Arial"/>
                <w:sz w:val="24"/>
                <w:szCs w:val="24"/>
              </w:rPr>
            </w:pPr>
          </w:p>
          <w:p w14:paraId="153914C5" w14:textId="77777777" w:rsidR="00EB1ABE" w:rsidRPr="00EB1ABE" w:rsidRDefault="00EB1ABE" w:rsidP="00EB1ABE">
            <w:pPr>
              <w:spacing w:line="360" w:lineRule="auto"/>
              <w:rPr>
                <w:rFonts w:ascii="Arial" w:hAnsi="Arial" w:cs="Arial"/>
                <w:sz w:val="24"/>
                <w:szCs w:val="24"/>
              </w:rPr>
            </w:pPr>
          </w:p>
          <w:p w14:paraId="49DE9492"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bl>
    <w:p w14:paraId="5C68BB2D" w14:textId="77777777" w:rsidR="00EB1ABE" w:rsidRPr="00EB1ABE" w:rsidRDefault="00EB1ABE" w:rsidP="00EB1ABE">
      <w:pPr>
        <w:spacing w:line="360" w:lineRule="auto"/>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B1ABE" w:rsidRPr="00EB1ABE" w14:paraId="4372DB6A" w14:textId="77777777" w:rsidTr="00214FCF">
        <w:tc>
          <w:tcPr>
            <w:tcW w:w="9923" w:type="dxa"/>
            <w:gridSpan w:val="4"/>
            <w:tcBorders>
              <w:top w:val="single" w:sz="4" w:space="0" w:color="auto"/>
              <w:bottom w:val="single" w:sz="4" w:space="0" w:color="auto"/>
            </w:tcBorders>
            <w:shd w:val="clear" w:color="auto" w:fill="F2F2F2" w:themeFill="background1" w:themeFillShade="F2"/>
          </w:tcPr>
          <w:p w14:paraId="38E1A48F"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Disclosure and Barring Service</w:t>
            </w:r>
          </w:p>
        </w:tc>
      </w:tr>
      <w:tr w:rsidR="00EB1ABE" w:rsidRPr="00EB1ABE" w14:paraId="2EC1519F" w14:textId="77777777" w:rsidTr="00214FCF">
        <w:tc>
          <w:tcPr>
            <w:tcW w:w="7259" w:type="dxa"/>
            <w:tcBorders>
              <w:top w:val="single" w:sz="4" w:space="0" w:color="auto"/>
              <w:bottom w:val="single" w:sz="4" w:space="0" w:color="auto"/>
            </w:tcBorders>
            <w:shd w:val="clear" w:color="auto" w:fill="F2F2F2" w:themeFill="background1" w:themeFillShade="F2"/>
          </w:tcPr>
          <w:p w14:paraId="285846B4"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D9D2F05"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YES</w:t>
            </w:r>
          </w:p>
          <w:p w14:paraId="7221C587" w14:textId="77777777" w:rsidR="00EB1ABE" w:rsidRPr="00EB1ABE" w:rsidRDefault="00EB1ABE" w:rsidP="00EB1ABE">
            <w:pPr>
              <w:spacing w:line="360" w:lineRule="auto"/>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14A3CFC5"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NO</w:t>
            </w:r>
          </w:p>
          <w:p w14:paraId="6B6678A1" w14:textId="77777777" w:rsidR="00EB1ABE" w:rsidRPr="00EB1ABE" w:rsidRDefault="00EB1ABE" w:rsidP="00EB1ABE">
            <w:pPr>
              <w:spacing w:line="360" w:lineRule="auto"/>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552E9DF1"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N/A</w:t>
            </w:r>
          </w:p>
          <w:p w14:paraId="786DFE4A" w14:textId="77777777" w:rsidR="00EB1ABE" w:rsidRPr="00EB1ABE" w:rsidRDefault="00EB1ABE" w:rsidP="00EB1ABE">
            <w:pPr>
              <w:spacing w:line="360" w:lineRule="auto"/>
              <w:rPr>
                <w:rFonts w:ascii="Arial" w:hAnsi="Arial" w:cs="Arial"/>
                <w:b/>
                <w:sz w:val="24"/>
                <w:szCs w:val="24"/>
              </w:rPr>
            </w:pPr>
          </w:p>
        </w:tc>
      </w:tr>
      <w:tr w:rsidR="00EB1ABE" w:rsidRPr="00EB1ABE" w14:paraId="49D2FC6D" w14:textId="77777777" w:rsidTr="00214FCF">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9651A9A"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6BA579E" w14:textId="77777777" w:rsidR="00EB1ABE" w:rsidRPr="00EB1ABE" w:rsidRDefault="00DE4128" w:rsidP="00EB1ABE">
            <w:pPr>
              <w:spacing w:line="360" w:lineRule="auto"/>
              <w:rPr>
                <w:rFonts w:ascii="Arial" w:hAnsi="Arial" w:cs="Arial"/>
                <w:b/>
                <w:sz w:val="24"/>
                <w:szCs w:val="24"/>
              </w:rPr>
            </w:pPr>
            <w:sdt>
              <w:sdtPr>
                <w:rPr>
                  <w:rFonts w:ascii="Arial" w:hAnsi="Arial" w:cs="Arial"/>
                  <w:b/>
                  <w:bCs/>
                  <w:sz w:val="24"/>
                  <w:szCs w:val="24"/>
                </w:rPr>
                <w:id w:val="-1418780434"/>
                <w14:checkbox>
                  <w14:checked w14:val="1"/>
                  <w14:checkedState w14:val="2612" w14:font="MS Gothic"/>
                  <w14:uncheckedState w14:val="2610" w14:font="MS Gothic"/>
                </w14:checkbox>
              </w:sdtPr>
              <w:sdtEndPr/>
              <w:sdtContent>
                <w:r w:rsidR="00EB1ABE" w:rsidRPr="00EB1ABE">
                  <w:rPr>
                    <w:rFonts w:ascii="Segoe UI Symbol"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C021C9" w14:textId="77777777" w:rsidR="00EB1ABE" w:rsidRPr="00EB1ABE" w:rsidRDefault="00DE4128" w:rsidP="00EB1ABE">
            <w:pPr>
              <w:spacing w:line="360" w:lineRule="auto"/>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EB1ABE" w:rsidRPr="00EB1ABE">
                  <w:rPr>
                    <w:rFonts w:ascii="Segoe UI Symbol"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6DD109B" w14:textId="77777777" w:rsidR="00EB1ABE" w:rsidRPr="00EB1ABE" w:rsidRDefault="00DE4128" w:rsidP="00EB1ABE">
            <w:pPr>
              <w:spacing w:line="360" w:lineRule="auto"/>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EndPr/>
              <w:sdtContent>
                <w:r w:rsidR="00EB1ABE" w:rsidRPr="00EB1ABE">
                  <w:rPr>
                    <w:rFonts w:ascii="Segoe UI Symbol" w:hAnsi="Segoe UI Symbol" w:cs="Segoe UI Symbol"/>
                    <w:b/>
                    <w:bCs/>
                    <w:sz w:val="24"/>
                    <w:szCs w:val="24"/>
                  </w:rPr>
                  <w:t>☐</w:t>
                </w:r>
              </w:sdtContent>
            </w:sdt>
          </w:p>
        </w:tc>
      </w:tr>
    </w:tbl>
    <w:p w14:paraId="3E2AAD93" w14:textId="77777777" w:rsidR="00EB1ABE" w:rsidRPr="00EB1ABE" w:rsidRDefault="00EB1ABE" w:rsidP="00EB1ABE">
      <w:pPr>
        <w:spacing w:line="360" w:lineRule="auto"/>
        <w:rPr>
          <w:rFonts w:ascii="Arial" w:hAnsi="Arial" w:cs="Arial"/>
          <w:b/>
          <w:sz w:val="24"/>
          <w:szCs w:val="24"/>
        </w:rPr>
      </w:pPr>
    </w:p>
    <w:p w14:paraId="0651C14A"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br w:type="page"/>
      </w:r>
    </w:p>
    <w:p w14:paraId="0970E20B"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B1ABE" w:rsidRPr="00EB1ABE" w14:paraId="50CB6200" w14:textId="77777777" w:rsidTr="00214FCF">
        <w:tc>
          <w:tcPr>
            <w:tcW w:w="9923" w:type="dxa"/>
            <w:tcBorders>
              <w:top w:val="single" w:sz="4" w:space="0" w:color="auto"/>
              <w:bottom w:val="single" w:sz="4" w:space="0" w:color="auto"/>
            </w:tcBorders>
            <w:shd w:val="clear" w:color="auto" w:fill="F2F2F2" w:themeFill="background1" w:themeFillShade="F2"/>
          </w:tcPr>
          <w:p w14:paraId="4A9C6F47" w14:textId="77777777" w:rsidR="00EB1ABE" w:rsidRPr="00EB1ABE" w:rsidRDefault="00EB1ABE" w:rsidP="00EB1ABE">
            <w:pPr>
              <w:spacing w:line="360" w:lineRule="auto"/>
              <w:rPr>
                <w:rFonts w:ascii="Arial" w:hAnsi="Arial" w:cs="Arial"/>
                <w:sz w:val="24"/>
                <w:szCs w:val="24"/>
              </w:rPr>
            </w:pPr>
            <w:r w:rsidRPr="00EB1ABE">
              <w:rPr>
                <w:rFonts w:ascii="Arial" w:hAnsi="Arial" w:cs="Arial"/>
                <w:b/>
                <w:sz w:val="24"/>
                <w:szCs w:val="24"/>
              </w:rPr>
              <w:t>Feedback</w:t>
            </w:r>
          </w:p>
          <w:p w14:paraId="6E65C1DE"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What de-briefing and feedback will be provided to participants, how will this be done and when? </w:t>
            </w:r>
          </w:p>
        </w:tc>
      </w:tr>
      <w:tr w:rsidR="00EB1ABE" w:rsidRPr="00EB1ABE" w14:paraId="791B0101" w14:textId="77777777" w:rsidTr="00214FCF">
        <w:tc>
          <w:tcPr>
            <w:tcW w:w="9923" w:type="dxa"/>
            <w:tcBorders>
              <w:top w:val="single" w:sz="4" w:space="0" w:color="auto"/>
              <w:bottom w:val="single" w:sz="4" w:space="0" w:color="auto"/>
            </w:tcBorders>
          </w:tcPr>
          <w:p w14:paraId="257B79AF"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Verbal feedback and written feedback will be provided at the end of placement. The participant will be offered a copy of the research findings. </w:t>
            </w:r>
          </w:p>
          <w:p w14:paraId="0CF806B1" w14:textId="77777777" w:rsidR="00EB1ABE" w:rsidRPr="00EB1ABE" w:rsidRDefault="00EB1ABE" w:rsidP="00EB1ABE">
            <w:pPr>
              <w:spacing w:line="360" w:lineRule="auto"/>
              <w:rPr>
                <w:rFonts w:ascii="Arial" w:hAnsi="Arial" w:cs="Arial"/>
                <w:sz w:val="24"/>
                <w:szCs w:val="24"/>
              </w:rPr>
            </w:pPr>
          </w:p>
          <w:p w14:paraId="22257F28" w14:textId="77777777" w:rsidR="00EB1ABE" w:rsidRPr="00EB1ABE" w:rsidRDefault="00EB1ABE" w:rsidP="00EB1ABE">
            <w:pPr>
              <w:spacing w:line="360" w:lineRule="auto"/>
              <w:rPr>
                <w:rFonts w:ascii="Arial" w:hAnsi="Arial" w:cs="Arial"/>
                <w:sz w:val="24"/>
                <w:szCs w:val="24"/>
              </w:rPr>
            </w:pPr>
          </w:p>
          <w:p w14:paraId="138BE69E"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3F16B70C" w14:textId="77777777" w:rsidTr="00214FCF">
        <w:tc>
          <w:tcPr>
            <w:tcW w:w="9923" w:type="dxa"/>
            <w:tcBorders>
              <w:top w:val="single" w:sz="4" w:space="0" w:color="auto"/>
              <w:bottom w:val="single" w:sz="4" w:space="0" w:color="auto"/>
            </w:tcBorders>
            <w:shd w:val="clear" w:color="auto" w:fill="F2F2F2" w:themeFill="background1" w:themeFillShade="F2"/>
          </w:tcPr>
          <w:p w14:paraId="1C0279C1" w14:textId="77777777" w:rsidR="00EB1ABE" w:rsidRPr="00EB1ABE" w:rsidRDefault="00EB1ABE" w:rsidP="00EB1ABE">
            <w:pPr>
              <w:spacing w:line="360" w:lineRule="auto"/>
              <w:rPr>
                <w:rFonts w:ascii="Arial" w:hAnsi="Arial" w:cs="Arial"/>
                <w:sz w:val="24"/>
                <w:szCs w:val="24"/>
              </w:rPr>
            </w:pPr>
            <w:r w:rsidRPr="00EB1ABE">
              <w:rPr>
                <w:rFonts w:ascii="Arial" w:hAnsi="Arial" w:cs="Arial"/>
                <w:b/>
                <w:sz w:val="24"/>
                <w:szCs w:val="24"/>
              </w:rPr>
              <w:t>Informed consent</w:t>
            </w:r>
          </w:p>
          <w:p w14:paraId="2605944B"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B1ABE" w:rsidRPr="00EB1ABE" w14:paraId="5DAE5D3F" w14:textId="77777777" w:rsidTr="00214FCF">
        <w:tc>
          <w:tcPr>
            <w:tcW w:w="9923" w:type="dxa"/>
            <w:tcBorders>
              <w:top w:val="single" w:sz="4" w:space="0" w:color="auto"/>
              <w:bottom w:val="single" w:sz="4" w:space="0" w:color="auto"/>
            </w:tcBorders>
          </w:tcPr>
          <w:p w14:paraId="65790ADE"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Consent form and information sheet provided for participants. </w:t>
            </w:r>
          </w:p>
          <w:p w14:paraId="6FA2D9BC" w14:textId="77777777" w:rsidR="00EB1ABE" w:rsidRPr="00EB1ABE" w:rsidRDefault="00EB1ABE" w:rsidP="00EB1ABE">
            <w:pPr>
              <w:spacing w:line="360" w:lineRule="auto"/>
              <w:rPr>
                <w:rFonts w:ascii="Arial" w:hAnsi="Arial" w:cs="Arial"/>
                <w:sz w:val="24"/>
                <w:szCs w:val="24"/>
              </w:rPr>
            </w:pPr>
          </w:p>
          <w:p w14:paraId="55880180"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20445867" w14:textId="77777777" w:rsidTr="00214FCF">
        <w:tc>
          <w:tcPr>
            <w:tcW w:w="9923" w:type="dxa"/>
            <w:tcBorders>
              <w:top w:val="single" w:sz="4" w:space="0" w:color="auto"/>
              <w:bottom w:val="single" w:sz="4" w:space="0" w:color="auto"/>
            </w:tcBorders>
            <w:shd w:val="clear" w:color="auto" w:fill="F2F2F2" w:themeFill="background1" w:themeFillShade="F2"/>
          </w:tcPr>
          <w:p w14:paraId="053C1A40"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t>Confidentiality / Anonymity</w:t>
            </w:r>
          </w:p>
          <w:p w14:paraId="6DC7ACF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Set out how anonymity of participants and confidentiality will be ensured in any outputs. If anonymity is not being offered, explain why this is the case. </w:t>
            </w:r>
          </w:p>
        </w:tc>
      </w:tr>
      <w:tr w:rsidR="00EB1ABE" w:rsidRPr="00EB1ABE" w14:paraId="4A6D2297" w14:textId="77777777" w:rsidTr="00214FCF">
        <w:tc>
          <w:tcPr>
            <w:tcW w:w="9923" w:type="dxa"/>
            <w:tcBorders>
              <w:top w:val="single" w:sz="4" w:space="0" w:color="auto"/>
              <w:bottom w:val="single" w:sz="4" w:space="0" w:color="auto"/>
            </w:tcBorders>
          </w:tcPr>
          <w:p w14:paraId="79002FDF"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No names of participants will be used as well as the name of the setting. </w:t>
            </w:r>
          </w:p>
          <w:p w14:paraId="173970A8" w14:textId="77777777" w:rsidR="00EB1ABE" w:rsidRPr="00EB1ABE" w:rsidRDefault="00EB1ABE" w:rsidP="00EB1ABE">
            <w:pPr>
              <w:spacing w:line="360" w:lineRule="auto"/>
              <w:rPr>
                <w:rFonts w:ascii="Arial" w:hAnsi="Arial" w:cs="Arial"/>
                <w:sz w:val="24"/>
                <w:szCs w:val="24"/>
              </w:rPr>
            </w:pPr>
          </w:p>
          <w:p w14:paraId="11A38D37"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bl>
    <w:p w14:paraId="57D4C9C1" w14:textId="77777777" w:rsidR="00EB1ABE" w:rsidRPr="00EB1ABE" w:rsidRDefault="00EB1ABE" w:rsidP="00EB1ABE">
      <w:pPr>
        <w:spacing w:line="360" w:lineRule="auto"/>
        <w:rPr>
          <w:rFonts w:ascii="Arial" w:hAnsi="Arial" w:cs="Arial"/>
          <w:sz w:val="24"/>
          <w:szCs w:val="24"/>
        </w:rPr>
      </w:pPr>
    </w:p>
    <w:p w14:paraId="194CD538"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br w:type="page"/>
      </w:r>
    </w:p>
    <w:p w14:paraId="339C9299"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J: Data Protection and Storage</w:t>
      </w:r>
    </w:p>
    <w:p w14:paraId="18B0B57A"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In completing this section refer to the University’s Research Data Management Policy and the extensive resources on the University’s Research Data Management web pages (</w:t>
      </w:r>
      <w:hyperlink r:id="rId9" w:history="1">
        <w:r w:rsidRPr="00EB1ABE">
          <w:rPr>
            <w:rStyle w:val="Hyperlink"/>
            <w:rFonts w:ascii="Arial" w:hAnsi="Arial" w:cs="Arial"/>
            <w:sz w:val="24"/>
            <w:szCs w:val="24"/>
          </w:rPr>
          <w:t>http://uwtsd.ac.uk/library/research-data-management/</w:t>
        </w:r>
      </w:hyperlink>
      <w:r w:rsidRPr="00EB1ABE">
        <w:rPr>
          <w:rFonts w:ascii="Arial" w:hAnsi="Arial" w:cs="Arial"/>
          <w:sz w:val="24"/>
          <w:szCs w:val="24"/>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B1ABE" w:rsidRPr="00EB1ABE" w14:paraId="4817EF4F" w14:textId="77777777" w:rsidTr="00214FC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2EBE25"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416D73" w14:textId="77777777" w:rsidR="00EB1ABE" w:rsidRPr="00EB1ABE" w:rsidRDefault="00EB1ABE" w:rsidP="00EB1ABE">
            <w:pPr>
              <w:spacing w:line="360" w:lineRule="auto"/>
              <w:rPr>
                <w:rFonts w:ascii="Arial" w:hAnsi="Arial" w:cs="Arial"/>
                <w:b/>
                <w:bCs/>
                <w:sz w:val="24"/>
                <w:szCs w:val="24"/>
                <w:lang w:val="en-US"/>
              </w:rPr>
            </w:pPr>
            <w:r w:rsidRPr="00EB1ABE">
              <w:rPr>
                <w:rFonts w:ascii="Arial" w:hAnsi="Arial" w:cs="Arial"/>
                <w:b/>
                <w:bCs/>
                <w:sz w:val="24"/>
                <w:szCs w:val="24"/>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0D714" w14:textId="77777777" w:rsidR="00EB1ABE" w:rsidRPr="00EB1ABE" w:rsidRDefault="00EB1ABE" w:rsidP="00EB1ABE">
            <w:pPr>
              <w:spacing w:line="360" w:lineRule="auto"/>
              <w:rPr>
                <w:rFonts w:ascii="Arial" w:hAnsi="Arial" w:cs="Arial"/>
                <w:b/>
                <w:bCs/>
                <w:sz w:val="24"/>
                <w:szCs w:val="24"/>
                <w:lang w:val="en-US"/>
              </w:rPr>
            </w:pPr>
            <w:r w:rsidRPr="00EB1ABE">
              <w:rPr>
                <w:rFonts w:ascii="Arial" w:hAnsi="Arial" w:cs="Arial"/>
                <w:b/>
                <w:bCs/>
                <w:sz w:val="24"/>
                <w:szCs w:val="24"/>
              </w:rPr>
              <w:t>NO</w:t>
            </w:r>
          </w:p>
        </w:tc>
      </w:tr>
      <w:tr w:rsidR="00EB1ABE" w:rsidRPr="00EB1ABE" w14:paraId="0FC39E21" w14:textId="77777777" w:rsidTr="00214FC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4489C2" w14:textId="77777777" w:rsidR="00EB1ABE" w:rsidRPr="00EB1ABE" w:rsidRDefault="00EB1ABE" w:rsidP="00EB1ABE">
            <w:pPr>
              <w:spacing w:line="360" w:lineRule="auto"/>
              <w:rPr>
                <w:rFonts w:ascii="Arial" w:hAnsi="Arial" w:cs="Arial"/>
                <w:sz w:val="24"/>
                <w:szCs w:val="24"/>
              </w:rPr>
            </w:pPr>
            <w:r w:rsidRPr="00EB1ABE">
              <w:rPr>
                <w:rFonts w:ascii="Arial" w:hAnsi="Arial" w:cs="Arial"/>
                <w:b/>
                <w:bCs/>
                <w:i/>
                <w:iCs/>
                <w:sz w:val="24"/>
                <w:szCs w:val="24"/>
              </w:rPr>
              <w:t>“Personal data”</w:t>
            </w:r>
            <w:r w:rsidRPr="00EB1ABE">
              <w:rPr>
                <w:rFonts w:ascii="Arial" w:hAnsi="Arial" w:cs="Arial"/>
                <w:i/>
                <w:iCs/>
                <w:sz w:val="24"/>
                <w:szCs w:val="24"/>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65AC12" w14:textId="77777777" w:rsidR="00EB1ABE" w:rsidRPr="00EB1ABE" w:rsidRDefault="00EB1ABE" w:rsidP="00EB1ABE">
            <w:pPr>
              <w:spacing w:line="360" w:lineRule="auto"/>
              <w:rPr>
                <w:rFonts w:ascii="Arial" w:hAnsi="Arial" w:cs="Arial"/>
                <w:b/>
                <w:bCs/>
                <w:sz w:val="24"/>
                <w:szCs w:val="24"/>
                <w:lang w:val="en-US"/>
              </w:rPr>
            </w:pPr>
            <w:r w:rsidRPr="00EB1ABE">
              <w:rPr>
                <w:rFonts w:ascii="Segoe UI Symbol" w:hAnsi="Segoe UI Symbol" w:cs="Segoe UI Symbol"/>
                <w:b/>
                <w:bCs/>
                <w:sz w:val="24"/>
                <w:szCs w:val="24"/>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870B27" w14:textId="77777777" w:rsidR="00EB1ABE" w:rsidRPr="00EB1ABE" w:rsidRDefault="00EB1ABE" w:rsidP="00EB1ABE">
            <w:pPr>
              <w:spacing w:line="360" w:lineRule="auto"/>
              <w:rPr>
                <w:rFonts w:ascii="Arial" w:hAnsi="Arial" w:cs="Arial"/>
                <w:b/>
                <w:bCs/>
                <w:sz w:val="24"/>
                <w:szCs w:val="24"/>
                <w:lang w:val="en-US"/>
              </w:rPr>
            </w:pPr>
            <w:r w:rsidRPr="00EB1ABE">
              <w:rPr>
                <w:rFonts w:ascii="Segoe UI Symbol" w:hAnsi="Segoe UI Symbol" w:cs="Segoe UI Symbol"/>
                <w:b/>
                <w:bCs/>
                <w:sz w:val="24"/>
                <w:szCs w:val="24"/>
                <w:lang w:val="en-US"/>
              </w:rPr>
              <w:t>☐</w:t>
            </w:r>
            <w:r w:rsidRPr="00EB1ABE">
              <w:rPr>
                <w:rFonts w:ascii="Arial" w:hAnsi="Arial" w:cs="Arial" w:hint="eastAsia"/>
                <w:b/>
                <w:bCs/>
                <w:sz w:val="24"/>
                <w:szCs w:val="24"/>
                <w:lang w:val="en-US"/>
              </w:rPr>
              <w:t>X</w:t>
            </w:r>
          </w:p>
        </w:tc>
      </w:tr>
      <w:tr w:rsidR="00EB1ABE" w:rsidRPr="00EB1ABE" w14:paraId="3D56C4FF" w14:textId="77777777" w:rsidTr="00214FC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960BF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If YES, provide a</w:t>
            </w:r>
            <w:r w:rsidRPr="00EB1ABE">
              <w:rPr>
                <w:rFonts w:ascii="Arial" w:hAnsi="Arial" w:cs="Arial"/>
                <w:b/>
                <w:bCs/>
                <w:sz w:val="24"/>
                <w:szCs w:val="24"/>
              </w:rPr>
              <w:t xml:space="preserve"> </w:t>
            </w:r>
            <w:r w:rsidRPr="00EB1ABE">
              <w:rPr>
                <w:rFonts w:ascii="Arial" w:hAnsi="Arial" w:cs="Arial"/>
                <w:sz w:val="24"/>
                <w:szCs w:val="24"/>
              </w:rPr>
              <w:t>description of the data and explain why this data needs to be collected:</w:t>
            </w:r>
          </w:p>
        </w:tc>
      </w:tr>
      <w:tr w:rsidR="00EB1ABE" w:rsidRPr="00EB1ABE" w14:paraId="782F17F2" w14:textId="77777777" w:rsidTr="00214FC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D04D8B" w14:textId="77777777" w:rsidR="00EB1ABE" w:rsidRPr="00EB1ABE" w:rsidRDefault="00EB1ABE" w:rsidP="00EB1ABE">
            <w:pPr>
              <w:spacing w:line="360" w:lineRule="auto"/>
              <w:rPr>
                <w:rFonts w:ascii="Arial" w:hAnsi="Arial" w:cs="Arial"/>
                <w:sz w:val="24"/>
                <w:szCs w:val="24"/>
              </w:rPr>
            </w:pPr>
          </w:p>
          <w:p w14:paraId="063B9E59" w14:textId="77777777" w:rsidR="00EB1ABE" w:rsidRPr="00EB1ABE" w:rsidRDefault="00EB1ABE" w:rsidP="00EB1ABE">
            <w:pPr>
              <w:spacing w:line="360" w:lineRule="auto"/>
              <w:rPr>
                <w:rFonts w:ascii="Arial" w:hAnsi="Arial" w:cs="Arial"/>
                <w:sz w:val="24"/>
                <w:szCs w:val="24"/>
              </w:rPr>
            </w:pPr>
          </w:p>
          <w:p w14:paraId="38366F6F" w14:textId="77777777" w:rsidR="00EB1ABE" w:rsidRPr="00EB1ABE" w:rsidRDefault="00EB1ABE" w:rsidP="00EB1ABE">
            <w:pPr>
              <w:spacing w:line="360" w:lineRule="auto"/>
              <w:rPr>
                <w:rFonts w:ascii="Arial" w:hAnsi="Arial" w:cs="Arial"/>
                <w:sz w:val="24"/>
                <w:szCs w:val="24"/>
              </w:rPr>
            </w:pPr>
          </w:p>
          <w:p w14:paraId="1B5DCA85" w14:textId="77777777" w:rsidR="00EB1ABE" w:rsidRPr="00EB1ABE" w:rsidRDefault="00EB1ABE" w:rsidP="00EB1ABE">
            <w:pPr>
              <w:spacing w:line="360" w:lineRule="auto"/>
              <w:rPr>
                <w:rFonts w:ascii="Arial" w:hAnsi="Arial" w:cs="Arial"/>
                <w:i/>
                <w:sz w:val="24"/>
                <w:szCs w:val="24"/>
              </w:rPr>
            </w:pPr>
            <w:r w:rsidRPr="00EB1ABE">
              <w:rPr>
                <w:rFonts w:ascii="Arial" w:hAnsi="Arial" w:cs="Arial"/>
                <w:i/>
                <w:sz w:val="24"/>
                <w:szCs w:val="24"/>
              </w:rPr>
              <w:t>(this box should expand as you type)</w:t>
            </w:r>
          </w:p>
        </w:tc>
      </w:tr>
      <w:tr w:rsidR="00EB1ABE" w:rsidRPr="00EB1ABE" w14:paraId="7565CC93" w14:textId="77777777" w:rsidTr="00214FC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B691A1"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DAAED" w14:textId="77777777" w:rsidR="00EB1ABE" w:rsidRPr="00EB1ABE" w:rsidRDefault="00EB1ABE" w:rsidP="00EB1ABE">
            <w:pPr>
              <w:spacing w:line="360" w:lineRule="auto"/>
              <w:rPr>
                <w:rFonts w:ascii="Arial" w:hAnsi="Arial" w:cs="Arial"/>
                <w:b/>
                <w:bCs/>
                <w:sz w:val="24"/>
                <w:szCs w:val="24"/>
                <w:lang w:val="en-US"/>
              </w:rPr>
            </w:pPr>
            <w:r w:rsidRPr="00EB1ABE">
              <w:rPr>
                <w:rFonts w:ascii="Arial" w:hAnsi="Arial" w:cs="Arial"/>
                <w:b/>
                <w:bCs/>
                <w:sz w:val="24"/>
                <w:szCs w:val="24"/>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30CFC" w14:textId="77777777" w:rsidR="00EB1ABE" w:rsidRPr="00EB1ABE" w:rsidRDefault="00EB1ABE" w:rsidP="00EB1ABE">
            <w:pPr>
              <w:spacing w:line="360" w:lineRule="auto"/>
              <w:rPr>
                <w:rFonts w:ascii="Arial" w:hAnsi="Arial" w:cs="Arial"/>
                <w:b/>
                <w:bCs/>
                <w:sz w:val="24"/>
                <w:szCs w:val="24"/>
                <w:lang w:val="en-US"/>
              </w:rPr>
            </w:pPr>
            <w:r w:rsidRPr="00EB1ABE">
              <w:rPr>
                <w:rFonts w:ascii="Arial" w:hAnsi="Arial" w:cs="Arial"/>
                <w:b/>
                <w:bCs/>
                <w:sz w:val="24"/>
                <w:szCs w:val="24"/>
              </w:rPr>
              <w:t>NO</w:t>
            </w:r>
          </w:p>
        </w:tc>
      </w:tr>
      <w:tr w:rsidR="00EB1ABE" w:rsidRPr="00EB1ABE" w14:paraId="22BF8205" w14:textId="77777777" w:rsidTr="00214FC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629F9" w14:textId="77777777" w:rsidR="00EB1ABE" w:rsidRPr="00EB1ABE" w:rsidRDefault="00EB1ABE" w:rsidP="00EB1ABE">
            <w:pPr>
              <w:spacing w:line="360" w:lineRule="auto"/>
              <w:rPr>
                <w:rFonts w:ascii="Arial" w:hAnsi="Arial" w:cs="Arial"/>
                <w:sz w:val="24"/>
                <w:szCs w:val="24"/>
              </w:rPr>
            </w:pPr>
            <w:r w:rsidRPr="00EB1ABE">
              <w:rPr>
                <w:rFonts w:ascii="Arial" w:hAnsi="Arial" w:cs="Arial"/>
                <w:b/>
                <w:bCs/>
                <w:i/>
                <w:iCs/>
                <w:sz w:val="24"/>
                <w:szCs w:val="24"/>
              </w:rPr>
              <w:t>“Special category data”</w:t>
            </w:r>
            <w:r w:rsidRPr="00EB1ABE">
              <w:rPr>
                <w:rFonts w:ascii="Arial" w:hAnsi="Arial" w:cs="Arial"/>
                <w:i/>
                <w:iCs/>
                <w:sz w:val="24"/>
                <w:szCs w:val="24"/>
              </w:rPr>
              <w:t> means sensitive personal data consisting of information as to the data subjects’ –</w:t>
            </w:r>
          </w:p>
          <w:p w14:paraId="336517FD"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t>(a) racial or ethnic origin,</w:t>
            </w:r>
          </w:p>
          <w:p w14:paraId="48561947"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t>(b) political opinions,</w:t>
            </w:r>
          </w:p>
          <w:p w14:paraId="2A14A6DD"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t>(c ) religious beliefs or other beliefs of a similar nature,</w:t>
            </w:r>
          </w:p>
          <w:p w14:paraId="75523F9A"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t>(d) membership of a trade union (within the meaning of the Trade Union and Labour Relations (Consolidation) Act 1992),</w:t>
            </w:r>
          </w:p>
          <w:p w14:paraId="6F5EF68C"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lastRenderedPageBreak/>
              <w:t>(e) physical or mental health or condition,</w:t>
            </w:r>
          </w:p>
          <w:p w14:paraId="29253F96"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t>(f) sexual life,</w:t>
            </w:r>
          </w:p>
          <w:p w14:paraId="15053888" w14:textId="77777777" w:rsidR="00EB1ABE" w:rsidRPr="00EB1ABE" w:rsidRDefault="00EB1ABE" w:rsidP="00EB1ABE">
            <w:pPr>
              <w:spacing w:line="360" w:lineRule="auto"/>
              <w:rPr>
                <w:rFonts w:ascii="Arial" w:hAnsi="Arial" w:cs="Arial"/>
                <w:sz w:val="24"/>
                <w:szCs w:val="24"/>
              </w:rPr>
            </w:pPr>
            <w:r w:rsidRPr="00EB1ABE">
              <w:rPr>
                <w:rFonts w:ascii="Arial" w:hAnsi="Arial" w:cs="Arial"/>
                <w:i/>
                <w:iCs/>
                <w:sz w:val="24"/>
                <w:szCs w:val="24"/>
              </w:rPr>
              <w:t>(g) genetics,</w:t>
            </w:r>
          </w:p>
          <w:p w14:paraId="0456877C" w14:textId="77777777" w:rsidR="00EB1ABE" w:rsidRPr="00EB1ABE" w:rsidRDefault="00EB1ABE" w:rsidP="00EB1ABE">
            <w:pPr>
              <w:spacing w:line="360" w:lineRule="auto"/>
              <w:rPr>
                <w:rFonts w:ascii="Arial" w:hAnsi="Arial" w:cs="Arial"/>
                <w:i/>
                <w:iCs/>
                <w:sz w:val="24"/>
                <w:szCs w:val="24"/>
              </w:rPr>
            </w:pPr>
            <w:r w:rsidRPr="00EB1ABE">
              <w:rPr>
                <w:rFonts w:ascii="Arial" w:hAnsi="Arial" w:cs="Arial"/>
                <w:i/>
                <w:iCs/>
                <w:sz w:val="24"/>
                <w:szCs w:val="24"/>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985DDE" w14:textId="77777777" w:rsidR="00EB1ABE" w:rsidRPr="00EB1ABE" w:rsidRDefault="00EB1ABE" w:rsidP="00EB1ABE">
            <w:pPr>
              <w:spacing w:line="360" w:lineRule="auto"/>
              <w:rPr>
                <w:rFonts w:ascii="Arial" w:hAnsi="Arial" w:cs="Arial"/>
                <w:b/>
                <w:bCs/>
                <w:sz w:val="24"/>
                <w:szCs w:val="24"/>
                <w:lang w:val="en-US"/>
              </w:rPr>
            </w:pPr>
          </w:p>
          <w:p w14:paraId="1E55BB82"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b/>
                <w:bCs/>
                <w:sz w:val="24"/>
                <w:szCs w:val="24"/>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0723FF" w14:textId="77777777" w:rsidR="00EB1ABE" w:rsidRPr="00EB1ABE" w:rsidRDefault="00EB1ABE" w:rsidP="00EB1ABE">
            <w:pPr>
              <w:spacing w:line="360" w:lineRule="auto"/>
              <w:rPr>
                <w:rFonts w:ascii="Arial" w:hAnsi="Arial" w:cs="Arial"/>
                <w:b/>
                <w:bCs/>
                <w:sz w:val="24"/>
                <w:szCs w:val="24"/>
                <w:lang w:val="en-US"/>
              </w:rPr>
            </w:pPr>
          </w:p>
          <w:p w14:paraId="5EFCC933" w14:textId="77777777" w:rsidR="00EB1ABE" w:rsidRPr="00EB1ABE" w:rsidRDefault="00EB1ABE" w:rsidP="00EB1ABE">
            <w:pPr>
              <w:spacing w:line="360" w:lineRule="auto"/>
              <w:rPr>
                <w:rFonts w:ascii="Arial" w:hAnsi="Arial" w:cs="Arial"/>
                <w:sz w:val="24"/>
                <w:szCs w:val="24"/>
              </w:rPr>
            </w:pPr>
            <w:r w:rsidRPr="00EB1ABE">
              <w:rPr>
                <w:rFonts w:ascii="Segoe UI Symbol" w:hAnsi="Segoe UI Symbol" w:cs="Segoe UI Symbol"/>
                <w:b/>
                <w:bCs/>
                <w:sz w:val="24"/>
                <w:szCs w:val="24"/>
                <w:lang w:val="en-US"/>
              </w:rPr>
              <w:t>☐</w:t>
            </w:r>
            <w:r w:rsidRPr="00EB1ABE">
              <w:rPr>
                <w:rFonts w:ascii="Arial" w:hAnsi="Arial" w:cs="Arial" w:hint="eastAsia"/>
                <w:b/>
                <w:bCs/>
                <w:sz w:val="24"/>
                <w:szCs w:val="24"/>
                <w:lang w:val="en-US"/>
              </w:rPr>
              <w:t>X</w:t>
            </w:r>
          </w:p>
        </w:tc>
      </w:tr>
      <w:tr w:rsidR="00EB1ABE" w:rsidRPr="00EB1ABE" w14:paraId="1A5DA5A6" w14:textId="77777777" w:rsidTr="00214FC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BC12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If YES, provide a</w:t>
            </w:r>
            <w:r w:rsidRPr="00EB1ABE">
              <w:rPr>
                <w:rFonts w:ascii="Arial" w:hAnsi="Arial" w:cs="Arial"/>
                <w:b/>
                <w:bCs/>
                <w:sz w:val="24"/>
                <w:szCs w:val="24"/>
              </w:rPr>
              <w:t xml:space="preserve"> </w:t>
            </w:r>
            <w:r w:rsidRPr="00EB1ABE">
              <w:rPr>
                <w:rFonts w:ascii="Arial" w:hAnsi="Arial" w:cs="Arial"/>
                <w:sz w:val="24"/>
                <w:szCs w:val="24"/>
              </w:rPr>
              <w:t>description of the special category data and explain why this data needs to be collected:</w:t>
            </w:r>
          </w:p>
        </w:tc>
      </w:tr>
      <w:tr w:rsidR="00EB1ABE" w:rsidRPr="00EB1ABE" w14:paraId="4315CD80" w14:textId="77777777" w:rsidTr="00214FC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A898CA" w14:textId="77777777" w:rsidR="00EB1ABE" w:rsidRPr="00EB1ABE" w:rsidRDefault="00EB1ABE" w:rsidP="00EB1ABE">
            <w:pPr>
              <w:spacing w:line="360" w:lineRule="auto"/>
              <w:rPr>
                <w:rFonts w:ascii="Arial" w:hAnsi="Arial" w:cs="Arial"/>
                <w:sz w:val="24"/>
                <w:szCs w:val="24"/>
              </w:rPr>
            </w:pPr>
          </w:p>
          <w:p w14:paraId="7FFA3BCB" w14:textId="77777777" w:rsidR="00EB1ABE" w:rsidRPr="00EB1ABE" w:rsidRDefault="00EB1ABE" w:rsidP="00EB1ABE">
            <w:pPr>
              <w:spacing w:line="360" w:lineRule="auto"/>
              <w:rPr>
                <w:rFonts w:ascii="Arial" w:hAnsi="Arial" w:cs="Arial"/>
                <w:sz w:val="24"/>
                <w:szCs w:val="24"/>
              </w:rPr>
            </w:pPr>
          </w:p>
          <w:p w14:paraId="3DD4E6B6" w14:textId="77777777" w:rsidR="00EB1ABE" w:rsidRPr="00EB1ABE" w:rsidRDefault="00EB1ABE" w:rsidP="00EB1ABE">
            <w:pPr>
              <w:spacing w:line="360" w:lineRule="auto"/>
              <w:rPr>
                <w:rFonts w:ascii="Arial" w:hAnsi="Arial" w:cs="Arial"/>
                <w:sz w:val="24"/>
                <w:szCs w:val="24"/>
              </w:rPr>
            </w:pPr>
          </w:p>
          <w:p w14:paraId="2BA3B9A6" w14:textId="77777777" w:rsidR="00EB1ABE" w:rsidRPr="00EB1ABE" w:rsidRDefault="00EB1ABE" w:rsidP="00EB1ABE">
            <w:pPr>
              <w:spacing w:line="360" w:lineRule="auto"/>
              <w:rPr>
                <w:rFonts w:ascii="Arial" w:hAnsi="Arial" w:cs="Arial"/>
                <w:sz w:val="24"/>
                <w:szCs w:val="24"/>
              </w:rPr>
            </w:pPr>
            <w:r w:rsidRPr="00EB1ABE">
              <w:rPr>
                <w:rFonts w:ascii="Arial" w:hAnsi="Arial" w:cs="Arial"/>
                <w:i/>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B1ABE" w:rsidRPr="00EB1ABE" w14:paraId="077AB24E" w14:textId="77777777" w:rsidTr="00214FCF">
        <w:trPr>
          <w:trHeight w:val="439"/>
        </w:trPr>
        <w:tc>
          <w:tcPr>
            <w:tcW w:w="7763" w:type="dxa"/>
            <w:shd w:val="clear" w:color="auto" w:fill="F2F2F2" w:themeFill="background1" w:themeFillShade="F2"/>
          </w:tcPr>
          <w:p w14:paraId="36798A2E"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sz w:val="24"/>
                <w:szCs w:val="24"/>
              </w:rPr>
              <w:br w:type="page"/>
              <w:t xml:space="preserve">Will the research activity </w:t>
            </w:r>
            <w:r w:rsidRPr="00EB1ABE">
              <w:rPr>
                <w:rFonts w:ascii="Arial" w:hAnsi="Arial" w:cs="Arial"/>
                <w:bCs/>
                <w:sz w:val="24"/>
                <w:szCs w:val="24"/>
              </w:rPr>
              <w:t>involve storing personal data and/or special category data on one of the following:</w:t>
            </w:r>
          </w:p>
        </w:tc>
        <w:tc>
          <w:tcPr>
            <w:tcW w:w="992" w:type="dxa"/>
            <w:shd w:val="clear" w:color="auto" w:fill="F2F2F2" w:themeFill="background1" w:themeFillShade="F2"/>
          </w:tcPr>
          <w:p w14:paraId="6FB6E904"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YES</w:t>
            </w:r>
          </w:p>
        </w:tc>
        <w:tc>
          <w:tcPr>
            <w:tcW w:w="1134" w:type="dxa"/>
            <w:shd w:val="clear" w:color="auto" w:fill="F2F2F2" w:themeFill="background1" w:themeFillShade="F2"/>
          </w:tcPr>
          <w:p w14:paraId="57162448"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NO</w:t>
            </w:r>
          </w:p>
        </w:tc>
      </w:tr>
      <w:tr w:rsidR="00EB1ABE" w:rsidRPr="00EB1ABE" w14:paraId="0B2C2ED7" w14:textId="77777777" w:rsidTr="00214FCF">
        <w:trPr>
          <w:trHeight w:val="439"/>
        </w:trPr>
        <w:tc>
          <w:tcPr>
            <w:tcW w:w="7763" w:type="dxa"/>
            <w:shd w:val="clear" w:color="auto" w:fill="F2F2F2" w:themeFill="background1" w:themeFillShade="F2"/>
          </w:tcPr>
          <w:p w14:paraId="09170D2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0"/>
                <w14:checkedState w14:val="2612" w14:font="MS Gothic"/>
                <w14:uncheckedState w14:val="2610" w14:font="MS Gothic"/>
              </w14:checkbox>
            </w:sdtPr>
            <w:sdtEndPr/>
            <w:sdtContent>
              <w:p w14:paraId="545FD766"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1"/>
                <w14:checkedState w14:val="2612" w14:font="MS Gothic"/>
                <w14:uncheckedState w14:val="2610" w14:font="MS Gothic"/>
              </w14:checkbox>
            </w:sdtPr>
            <w:sdtEndPr/>
            <w:sdtContent>
              <w:p w14:paraId="7BD73C2B"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4DD6BB5D" w14:textId="77777777" w:rsidTr="00214FCF">
        <w:trPr>
          <w:trHeight w:val="403"/>
        </w:trPr>
        <w:tc>
          <w:tcPr>
            <w:tcW w:w="7763" w:type="dxa"/>
            <w:shd w:val="clear" w:color="auto" w:fill="F2F2F2" w:themeFill="background1" w:themeFillShade="F2"/>
          </w:tcPr>
          <w:p w14:paraId="390DB34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0"/>
                <w14:checkedState w14:val="2612" w14:font="MS Gothic"/>
                <w14:uncheckedState w14:val="2610" w14:font="MS Gothic"/>
              </w14:checkbox>
            </w:sdtPr>
            <w:sdtEndPr/>
            <w:sdtContent>
              <w:p w14:paraId="5DA30447"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1"/>
                <w14:checkedState w14:val="2612" w14:font="MS Gothic"/>
                <w14:uncheckedState w14:val="2610" w14:font="MS Gothic"/>
              </w14:checkbox>
            </w:sdtPr>
            <w:sdtEndPr/>
            <w:sdtContent>
              <w:p w14:paraId="51E80A0F"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16DED37C" w14:textId="77777777" w:rsidTr="00214FCF">
        <w:trPr>
          <w:trHeight w:val="439"/>
        </w:trPr>
        <w:tc>
          <w:tcPr>
            <w:tcW w:w="7763" w:type="dxa"/>
            <w:shd w:val="clear" w:color="auto" w:fill="F2F2F2" w:themeFill="background1" w:themeFillShade="F2"/>
          </w:tcPr>
          <w:p w14:paraId="41DEB76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182FA5DE"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76FB043F"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B39A394" w14:textId="77777777" w:rsidTr="00214FCF">
        <w:trPr>
          <w:trHeight w:val="403"/>
        </w:trPr>
        <w:tc>
          <w:tcPr>
            <w:tcW w:w="7763" w:type="dxa"/>
            <w:shd w:val="clear" w:color="auto" w:fill="F2F2F2" w:themeFill="background1" w:themeFillShade="F2"/>
          </w:tcPr>
          <w:p w14:paraId="7D63F36A"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EndPr/>
            <w:sdtContent>
              <w:p w14:paraId="7E7E32A0"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EndPr/>
            <w:sdtContent>
              <w:p w14:paraId="4A690D8C"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09A9AA96" w14:textId="77777777" w:rsidTr="00214FCF">
        <w:trPr>
          <w:trHeight w:val="403"/>
        </w:trPr>
        <w:tc>
          <w:tcPr>
            <w:tcW w:w="7763" w:type="dxa"/>
            <w:shd w:val="clear" w:color="auto" w:fill="F2F2F2" w:themeFill="background1" w:themeFillShade="F2"/>
          </w:tcPr>
          <w:p w14:paraId="2D4537F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537FBD7D"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6695534D"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76FD06F6" w14:textId="77777777" w:rsidTr="00214FCF">
        <w:trPr>
          <w:trHeight w:val="403"/>
        </w:trPr>
        <w:tc>
          <w:tcPr>
            <w:tcW w:w="7763" w:type="dxa"/>
            <w:shd w:val="clear" w:color="auto" w:fill="F2F2F2" w:themeFill="background1" w:themeFillShade="F2"/>
          </w:tcPr>
          <w:p w14:paraId="4D01E86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0"/>
                <w14:checkedState w14:val="2612" w14:font="MS Gothic"/>
                <w14:uncheckedState w14:val="2610" w14:font="MS Gothic"/>
              </w14:checkbox>
            </w:sdtPr>
            <w:sdtEndPr/>
            <w:sdtContent>
              <w:p w14:paraId="5D3D7BD3"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1"/>
                <w14:checkedState w14:val="2612" w14:font="MS Gothic"/>
                <w14:uncheckedState w14:val="2610" w14:font="MS Gothic"/>
              </w14:checkbox>
            </w:sdtPr>
            <w:sdtEndPr/>
            <w:sdtContent>
              <w:p w14:paraId="1AC447A3"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5DE5E638" w14:textId="77777777" w:rsidTr="00214FCF">
        <w:trPr>
          <w:trHeight w:val="403"/>
        </w:trPr>
        <w:tc>
          <w:tcPr>
            <w:tcW w:w="7763" w:type="dxa"/>
            <w:shd w:val="clear" w:color="auto" w:fill="F2F2F2" w:themeFill="background1" w:themeFillShade="F2"/>
          </w:tcPr>
          <w:p w14:paraId="640107E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Other – specify:</w:t>
            </w:r>
          </w:p>
          <w:p w14:paraId="1698D833" w14:textId="77777777" w:rsidR="00EB1ABE" w:rsidRPr="00EB1ABE" w:rsidRDefault="00EB1ABE" w:rsidP="00EB1ABE">
            <w:pPr>
              <w:spacing w:after="160" w:line="360" w:lineRule="auto"/>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00AAE79C"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3783FF4C"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27B953F6" w14:textId="77777777" w:rsidTr="00214FCF">
        <w:trPr>
          <w:trHeight w:val="403"/>
        </w:trPr>
        <w:tc>
          <w:tcPr>
            <w:tcW w:w="9889" w:type="dxa"/>
            <w:gridSpan w:val="3"/>
            <w:shd w:val="clear" w:color="auto" w:fill="F2F2F2" w:themeFill="background1" w:themeFillShade="F2"/>
          </w:tcPr>
          <w:p w14:paraId="57BDCEF4"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Cs/>
                <w:sz w:val="24"/>
                <w:szCs w:val="24"/>
              </w:rPr>
              <w:t>For all stored data, explain the measures in place to ensure the security of the data collected, data confidentiality, including details of password protection, encryption, anonymisation and pseudonymisation</w:t>
            </w:r>
            <w:r w:rsidRPr="00EB1ABE">
              <w:rPr>
                <w:rFonts w:ascii="Arial" w:hAnsi="Arial" w:cs="Arial"/>
                <w:sz w:val="24"/>
                <w:szCs w:val="24"/>
              </w:rPr>
              <w:t>:</w:t>
            </w:r>
          </w:p>
        </w:tc>
      </w:tr>
      <w:tr w:rsidR="00EB1ABE" w:rsidRPr="00EB1ABE" w14:paraId="27BE2C0E" w14:textId="77777777" w:rsidTr="00214FCF">
        <w:trPr>
          <w:trHeight w:val="403"/>
        </w:trPr>
        <w:tc>
          <w:tcPr>
            <w:tcW w:w="9889" w:type="dxa"/>
            <w:gridSpan w:val="3"/>
          </w:tcPr>
          <w:p w14:paraId="0BD6DEBC" w14:textId="77777777" w:rsidR="00EB1ABE" w:rsidRPr="00EB1ABE" w:rsidRDefault="00EB1ABE" w:rsidP="00EB1ABE">
            <w:pPr>
              <w:spacing w:after="160" w:line="360" w:lineRule="auto"/>
              <w:rPr>
                <w:rFonts w:ascii="Arial" w:hAnsi="Arial" w:cs="Arial"/>
                <w:sz w:val="24"/>
                <w:szCs w:val="24"/>
              </w:rPr>
            </w:pPr>
          </w:p>
          <w:p w14:paraId="4D2B8805" w14:textId="77777777" w:rsidR="00EB1ABE" w:rsidRPr="00EB1ABE" w:rsidRDefault="00EB1ABE" w:rsidP="00EB1ABE">
            <w:pPr>
              <w:spacing w:after="160" w:line="360" w:lineRule="auto"/>
              <w:rPr>
                <w:rFonts w:ascii="Arial" w:hAnsi="Arial" w:cs="Arial"/>
                <w:sz w:val="24"/>
                <w:szCs w:val="24"/>
              </w:rPr>
            </w:pPr>
          </w:p>
          <w:p w14:paraId="1A0E0AB9"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i/>
                <w:sz w:val="24"/>
                <w:szCs w:val="24"/>
              </w:rPr>
              <w:t>(this box should expand as you type)</w:t>
            </w:r>
          </w:p>
        </w:tc>
      </w:tr>
      <w:tr w:rsidR="00EB1ABE" w:rsidRPr="00EB1ABE" w14:paraId="16486C6B" w14:textId="77777777" w:rsidTr="00214FCF">
        <w:trPr>
          <w:trHeight w:val="439"/>
        </w:trPr>
        <w:tc>
          <w:tcPr>
            <w:tcW w:w="9889" w:type="dxa"/>
            <w:gridSpan w:val="3"/>
            <w:shd w:val="clear" w:color="auto" w:fill="F2F2F2" w:themeFill="background1" w:themeFillShade="F2"/>
            <w:vAlign w:val="center"/>
          </w:tcPr>
          <w:p w14:paraId="45ACEE8D"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lastRenderedPageBreak/>
              <w:t>All Data Storage</w:t>
            </w:r>
          </w:p>
        </w:tc>
      </w:tr>
      <w:tr w:rsidR="00EB1ABE" w:rsidRPr="00EB1ABE" w14:paraId="0604C3C2" w14:textId="77777777" w:rsidTr="00214FCF">
        <w:trPr>
          <w:trHeight w:val="439"/>
        </w:trPr>
        <w:tc>
          <w:tcPr>
            <w:tcW w:w="7763" w:type="dxa"/>
            <w:shd w:val="clear" w:color="auto" w:fill="F2F2F2" w:themeFill="background1" w:themeFillShade="F2"/>
            <w:vAlign w:val="center"/>
          </w:tcPr>
          <w:p w14:paraId="73740C80"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sz w:val="24"/>
                <w:szCs w:val="24"/>
              </w:rPr>
              <w:t xml:space="preserve">Will the research activity </w:t>
            </w:r>
            <w:r w:rsidRPr="00EB1ABE">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46107D37"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YES</w:t>
            </w:r>
          </w:p>
        </w:tc>
        <w:tc>
          <w:tcPr>
            <w:tcW w:w="1134" w:type="dxa"/>
            <w:shd w:val="clear" w:color="auto" w:fill="F2F2F2" w:themeFill="background1" w:themeFillShade="F2"/>
            <w:vAlign w:val="center"/>
          </w:tcPr>
          <w:p w14:paraId="01A0846C"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b/>
                <w:bCs/>
                <w:sz w:val="24"/>
                <w:szCs w:val="24"/>
              </w:rPr>
              <w:t>NO</w:t>
            </w:r>
          </w:p>
        </w:tc>
      </w:tr>
      <w:tr w:rsidR="00EB1ABE" w:rsidRPr="00EB1ABE" w14:paraId="49CAF87C" w14:textId="77777777" w:rsidTr="00214FCF">
        <w:trPr>
          <w:trHeight w:val="439"/>
        </w:trPr>
        <w:tc>
          <w:tcPr>
            <w:tcW w:w="7763" w:type="dxa"/>
            <w:shd w:val="clear" w:color="auto" w:fill="F2F2F2" w:themeFill="background1" w:themeFillShade="F2"/>
            <w:vAlign w:val="center"/>
          </w:tcPr>
          <w:p w14:paraId="7FD69682"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6658E4EE"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7B536808"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39622B8" w14:textId="77777777" w:rsidTr="00214FCF">
        <w:trPr>
          <w:trHeight w:val="403"/>
        </w:trPr>
        <w:tc>
          <w:tcPr>
            <w:tcW w:w="7763" w:type="dxa"/>
            <w:shd w:val="clear" w:color="auto" w:fill="F2F2F2" w:themeFill="background1" w:themeFillShade="F2"/>
            <w:vAlign w:val="center"/>
          </w:tcPr>
          <w:p w14:paraId="0AAB976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1"/>
                <w14:checkedState w14:val="2612" w14:font="MS Gothic"/>
                <w14:uncheckedState w14:val="2610" w14:font="MS Gothic"/>
              </w14:checkbox>
            </w:sdtPr>
            <w:sdtEndPr/>
            <w:sdtContent>
              <w:p w14:paraId="73DAE7AF"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0"/>
                <w14:checkedState w14:val="2612" w14:font="MS Gothic"/>
                <w14:uncheckedState w14:val="2610" w14:font="MS Gothic"/>
              </w14:checkbox>
            </w:sdtPr>
            <w:sdtEndPr/>
            <w:sdtContent>
              <w:p w14:paraId="2FF70C0D"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7D3BBD7A" w14:textId="77777777" w:rsidTr="00214FCF">
        <w:trPr>
          <w:trHeight w:val="439"/>
        </w:trPr>
        <w:tc>
          <w:tcPr>
            <w:tcW w:w="7763" w:type="dxa"/>
            <w:shd w:val="clear" w:color="auto" w:fill="F2F2F2" w:themeFill="background1" w:themeFillShade="F2"/>
            <w:vAlign w:val="center"/>
          </w:tcPr>
          <w:p w14:paraId="21BEB81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2CA87277"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553C1699"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2F78A2A1" w14:textId="77777777" w:rsidTr="00214FCF">
        <w:trPr>
          <w:trHeight w:val="403"/>
        </w:trPr>
        <w:tc>
          <w:tcPr>
            <w:tcW w:w="7763" w:type="dxa"/>
            <w:shd w:val="clear" w:color="auto" w:fill="F2F2F2" w:themeFill="background1" w:themeFillShade="F2"/>
            <w:vAlign w:val="center"/>
          </w:tcPr>
          <w:p w14:paraId="77E0DF9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08EF7244"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64FF414A"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07B029B0" w14:textId="77777777" w:rsidTr="00214FCF">
        <w:trPr>
          <w:trHeight w:val="403"/>
        </w:trPr>
        <w:tc>
          <w:tcPr>
            <w:tcW w:w="7763" w:type="dxa"/>
            <w:shd w:val="clear" w:color="auto" w:fill="F2F2F2" w:themeFill="background1" w:themeFillShade="F2"/>
            <w:vAlign w:val="center"/>
          </w:tcPr>
          <w:p w14:paraId="4203BFCC"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24E1CFA0"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05E6F0CA"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39FF6F71" w14:textId="77777777" w:rsidTr="00214FCF">
        <w:trPr>
          <w:trHeight w:val="403"/>
        </w:trPr>
        <w:tc>
          <w:tcPr>
            <w:tcW w:w="7763" w:type="dxa"/>
            <w:shd w:val="clear" w:color="auto" w:fill="F2F2F2" w:themeFill="background1" w:themeFillShade="F2"/>
            <w:vAlign w:val="center"/>
          </w:tcPr>
          <w:p w14:paraId="0C3BF02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72799A67"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3E255A21"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5168CDEE" w14:textId="77777777" w:rsidTr="00214FCF">
        <w:trPr>
          <w:trHeight w:val="403"/>
        </w:trPr>
        <w:tc>
          <w:tcPr>
            <w:tcW w:w="7763" w:type="dxa"/>
            <w:shd w:val="clear" w:color="auto" w:fill="F2F2F2" w:themeFill="background1" w:themeFillShade="F2"/>
            <w:vAlign w:val="center"/>
          </w:tcPr>
          <w:p w14:paraId="1763188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0"/>
                <w14:checkedState w14:val="2612" w14:font="MS Gothic"/>
                <w14:uncheckedState w14:val="2610" w14:font="MS Gothic"/>
              </w14:checkbox>
            </w:sdtPr>
            <w:sdtEndPr/>
            <w:sdtContent>
              <w:p w14:paraId="4FB07152"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1"/>
                <w14:checkedState w14:val="2612" w14:font="MS Gothic"/>
                <w14:uncheckedState w14:val="2610" w14:font="MS Gothic"/>
              </w14:checkbox>
            </w:sdtPr>
            <w:sdtEndPr/>
            <w:sdtContent>
              <w:p w14:paraId="3EF829CF"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r>
      <w:tr w:rsidR="00EB1ABE" w:rsidRPr="00EB1ABE" w14:paraId="1EEB6D92" w14:textId="77777777" w:rsidTr="00214FCF">
        <w:trPr>
          <w:trHeight w:val="403"/>
        </w:trPr>
        <w:tc>
          <w:tcPr>
            <w:tcW w:w="7763" w:type="dxa"/>
            <w:shd w:val="clear" w:color="auto" w:fill="F2F2F2" w:themeFill="background1" w:themeFillShade="F2"/>
            <w:vAlign w:val="center"/>
          </w:tcPr>
          <w:p w14:paraId="3CB0F43C" w14:textId="77777777" w:rsidR="00EB1ABE" w:rsidRPr="00EB1ABE" w:rsidRDefault="00EB1ABE" w:rsidP="00EB1ABE">
            <w:pPr>
              <w:spacing w:after="160" w:line="360" w:lineRule="auto"/>
              <w:rPr>
                <w:rFonts w:ascii="Arial" w:hAnsi="Arial" w:cs="Arial"/>
                <w:b/>
                <w:bCs/>
                <w:sz w:val="24"/>
                <w:szCs w:val="24"/>
              </w:rPr>
            </w:pPr>
            <w:r w:rsidRPr="00EB1ABE">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6B96744A"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05F83A91" w14:textId="77777777" w:rsidR="00EB1ABE" w:rsidRPr="00EB1ABE" w:rsidRDefault="00EB1ABE" w:rsidP="00EB1ABE">
                <w:pPr>
                  <w:spacing w:after="160" w:line="360" w:lineRule="auto"/>
                  <w:rPr>
                    <w:rFonts w:ascii="Arial" w:hAnsi="Arial" w:cs="Arial"/>
                    <w:bCs/>
                    <w:sz w:val="24"/>
                    <w:szCs w:val="24"/>
                  </w:rPr>
                </w:pPr>
                <w:r w:rsidRPr="00EB1ABE">
                  <w:rPr>
                    <w:rFonts w:ascii="Arial" w:eastAsia="MS Gothic" w:hAnsi="Arial" w:cs="Arial" w:hint="eastAsia"/>
                    <w:b/>
                    <w:bCs/>
                    <w:sz w:val="24"/>
                    <w:szCs w:val="24"/>
                  </w:rPr>
                  <w:t>☒</w:t>
                </w:r>
              </w:p>
            </w:sdtContent>
          </w:sdt>
        </w:tc>
      </w:tr>
      <w:tr w:rsidR="00EB1ABE" w:rsidRPr="00EB1ABE" w14:paraId="063B619D" w14:textId="77777777" w:rsidTr="00214FCF">
        <w:trPr>
          <w:trHeight w:val="403"/>
        </w:trPr>
        <w:tc>
          <w:tcPr>
            <w:tcW w:w="9889" w:type="dxa"/>
            <w:gridSpan w:val="3"/>
            <w:shd w:val="clear" w:color="auto" w:fill="F2F2F2" w:themeFill="background1" w:themeFillShade="F2"/>
            <w:vAlign w:val="center"/>
          </w:tcPr>
          <w:p w14:paraId="48D749EA" w14:textId="77777777" w:rsidR="00EB1ABE" w:rsidRPr="00EB1ABE" w:rsidRDefault="00EB1ABE" w:rsidP="00EB1ABE">
            <w:pPr>
              <w:spacing w:after="160" w:line="360" w:lineRule="auto"/>
              <w:rPr>
                <w:rFonts w:ascii="Arial" w:hAnsi="Arial" w:cs="Arial"/>
                <w:bCs/>
                <w:sz w:val="24"/>
                <w:szCs w:val="24"/>
              </w:rPr>
            </w:pPr>
            <w:r w:rsidRPr="00EB1ABE">
              <w:rPr>
                <w:rFonts w:ascii="Arial" w:hAnsi="Arial" w:cs="Arial"/>
                <w:sz w:val="24"/>
                <w:szCs w:val="24"/>
              </w:rPr>
              <w:t>If YES</w:t>
            </w:r>
            <w:r w:rsidRPr="00EB1ABE">
              <w:rPr>
                <w:rFonts w:ascii="Arial" w:hAnsi="Arial" w:cs="Arial"/>
                <w:b/>
                <w:bCs/>
                <w:sz w:val="24"/>
                <w:szCs w:val="24"/>
              </w:rPr>
              <w:t xml:space="preserve"> </w:t>
            </w:r>
            <w:r w:rsidRPr="00EB1ABE">
              <w:rPr>
                <w:rFonts w:ascii="Arial" w:hAnsi="Arial" w:cs="Arial"/>
                <w:sz w:val="24"/>
                <w:szCs w:val="24"/>
              </w:rPr>
              <w:t xml:space="preserve">to any question, please provide full details, </w:t>
            </w:r>
            <w:r w:rsidRPr="00EB1ABE">
              <w:rPr>
                <w:rFonts w:ascii="Arial" w:hAnsi="Arial" w:cs="Arial"/>
                <w:bCs/>
                <w:sz w:val="24"/>
                <w:szCs w:val="24"/>
              </w:rPr>
              <w:t>explaining how this will be conducted in accordance with the GDPR and DPA (and/or any international equivalent):</w:t>
            </w:r>
          </w:p>
        </w:tc>
      </w:tr>
      <w:tr w:rsidR="00EB1ABE" w:rsidRPr="00EB1ABE" w14:paraId="2B23F46B" w14:textId="77777777" w:rsidTr="00214FCF">
        <w:trPr>
          <w:trHeight w:val="403"/>
        </w:trPr>
        <w:tc>
          <w:tcPr>
            <w:tcW w:w="9889" w:type="dxa"/>
            <w:gridSpan w:val="3"/>
            <w:vAlign w:val="center"/>
          </w:tcPr>
          <w:p w14:paraId="2F1C8214" w14:textId="77777777" w:rsidR="00EB1ABE" w:rsidRPr="00EB1ABE" w:rsidRDefault="00EB1ABE" w:rsidP="00EB1ABE">
            <w:pPr>
              <w:spacing w:after="160" w:line="360" w:lineRule="auto"/>
              <w:rPr>
                <w:rFonts w:ascii="Arial" w:hAnsi="Arial" w:cs="Arial"/>
                <w:sz w:val="24"/>
                <w:szCs w:val="24"/>
              </w:rPr>
            </w:pPr>
          </w:p>
          <w:p w14:paraId="73B6FC0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The data will be shared only with the module lecturers.</w:t>
            </w:r>
          </w:p>
          <w:p w14:paraId="4DEF6C50" w14:textId="77777777" w:rsidR="00EB1ABE" w:rsidRPr="00EB1ABE" w:rsidRDefault="00EB1ABE" w:rsidP="00EB1ABE">
            <w:pPr>
              <w:spacing w:after="160" w:line="360" w:lineRule="auto"/>
              <w:rPr>
                <w:rFonts w:ascii="Arial" w:hAnsi="Arial" w:cs="Arial"/>
                <w:sz w:val="24"/>
                <w:szCs w:val="24"/>
              </w:rPr>
            </w:pPr>
          </w:p>
          <w:p w14:paraId="751B15E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32D059F7" w14:textId="77777777" w:rsidTr="00214FCF">
        <w:trPr>
          <w:trHeight w:val="403"/>
        </w:trPr>
        <w:tc>
          <w:tcPr>
            <w:tcW w:w="9889" w:type="dxa"/>
            <w:gridSpan w:val="3"/>
            <w:shd w:val="clear" w:color="auto" w:fill="F2F2F2" w:themeFill="background1" w:themeFillShade="F2"/>
            <w:vAlign w:val="center"/>
          </w:tcPr>
          <w:p w14:paraId="1D647B0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bCs/>
                <w:sz w:val="24"/>
                <w:szCs w:val="24"/>
              </w:rPr>
              <w:t>List all who will have access to the data generated by the research activity</w:t>
            </w:r>
            <w:r w:rsidRPr="00EB1ABE">
              <w:rPr>
                <w:rFonts w:ascii="Arial" w:hAnsi="Arial" w:cs="Arial"/>
                <w:sz w:val="24"/>
                <w:szCs w:val="24"/>
              </w:rPr>
              <w:t>:</w:t>
            </w:r>
          </w:p>
        </w:tc>
      </w:tr>
      <w:tr w:rsidR="00EB1ABE" w:rsidRPr="00EB1ABE" w14:paraId="3C03D7CC" w14:textId="77777777" w:rsidTr="00214FCF">
        <w:trPr>
          <w:trHeight w:val="403"/>
        </w:trPr>
        <w:tc>
          <w:tcPr>
            <w:tcW w:w="9889" w:type="dxa"/>
            <w:gridSpan w:val="3"/>
            <w:vAlign w:val="center"/>
          </w:tcPr>
          <w:p w14:paraId="7E1828D3"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 xml:space="preserve">The investigator </w:t>
            </w:r>
          </w:p>
          <w:p w14:paraId="7FE32D8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The module lecturer</w:t>
            </w:r>
          </w:p>
          <w:p w14:paraId="495645B8" w14:textId="77777777" w:rsidR="00EB1ABE" w:rsidRPr="00EB1ABE" w:rsidRDefault="00EB1ABE" w:rsidP="00EB1ABE">
            <w:pPr>
              <w:spacing w:after="160" w:line="360" w:lineRule="auto"/>
              <w:rPr>
                <w:rFonts w:ascii="Arial" w:hAnsi="Arial" w:cs="Arial"/>
                <w:sz w:val="24"/>
                <w:szCs w:val="24"/>
              </w:rPr>
            </w:pPr>
          </w:p>
          <w:p w14:paraId="0DBD8E2C"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lastRenderedPageBreak/>
              <w:t>(this box should expand as you type)</w:t>
            </w:r>
          </w:p>
        </w:tc>
      </w:tr>
      <w:tr w:rsidR="00EB1ABE" w:rsidRPr="00EB1ABE" w14:paraId="45E354A0" w14:textId="77777777" w:rsidTr="00214FCF">
        <w:trPr>
          <w:trHeight w:val="403"/>
        </w:trPr>
        <w:tc>
          <w:tcPr>
            <w:tcW w:w="9889" w:type="dxa"/>
            <w:gridSpan w:val="3"/>
            <w:shd w:val="clear" w:color="auto" w:fill="F2F2F2" w:themeFill="background1" w:themeFillShade="F2"/>
          </w:tcPr>
          <w:p w14:paraId="7A7A6E38"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bCs/>
                <w:sz w:val="24"/>
                <w:szCs w:val="24"/>
              </w:rPr>
              <w:lastRenderedPageBreak/>
              <w:t>List who will have control of, and act as custodian(s) for, data generated by the research activity</w:t>
            </w:r>
            <w:r w:rsidRPr="00EB1ABE">
              <w:rPr>
                <w:rFonts w:ascii="Arial" w:hAnsi="Arial" w:cs="Arial"/>
                <w:sz w:val="24"/>
                <w:szCs w:val="24"/>
              </w:rPr>
              <w:t>:</w:t>
            </w:r>
          </w:p>
        </w:tc>
      </w:tr>
      <w:tr w:rsidR="00EB1ABE" w:rsidRPr="00EB1ABE" w14:paraId="543D18D8" w14:textId="77777777" w:rsidTr="00214FCF">
        <w:trPr>
          <w:trHeight w:val="403"/>
        </w:trPr>
        <w:tc>
          <w:tcPr>
            <w:tcW w:w="9889" w:type="dxa"/>
            <w:gridSpan w:val="3"/>
          </w:tcPr>
          <w:p w14:paraId="3D3268C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The investigator.</w:t>
            </w:r>
          </w:p>
          <w:p w14:paraId="51E9536F" w14:textId="77777777" w:rsidR="00EB1ABE" w:rsidRPr="00EB1ABE" w:rsidRDefault="00EB1ABE" w:rsidP="00EB1ABE">
            <w:pPr>
              <w:spacing w:after="160" w:line="360" w:lineRule="auto"/>
              <w:rPr>
                <w:rFonts w:ascii="Arial" w:hAnsi="Arial" w:cs="Arial"/>
                <w:sz w:val="24"/>
                <w:szCs w:val="24"/>
              </w:rPr>
            </w:pPr>
          </w:p>
          <w:p w14:paraId="7F32A05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57ED53B7" w14:textId="77777777" w:rsidTr="00214FCF">
        <w:trPr>
          <w:trHeight w:val="403"/>
        </w:trPr>
        <w:tc>
          <w:tcPr>
            <w:tcW w:w="9889" w:type="dxa"/>
            <w:gridSpan w:val="3"/>
            <w:shd w:val="clear" w:color="auto" w:fill="F2F2F2" w:themeFill="background1" w:themeFillShade="F2"/>
          </w:tcPr>
          <w:p w14:paraId="46EEF30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EB1ABE" w:rsidRPr="00EB1ABE" w14:paraId="141DDAC7" w14:textId="77777777" w:rsidTr="00214FCF">
        <w:trPr>
          <w:trHeight w:val="403"/>
        </w:trPr>
        <w:tc>
          <w:tcPr>
            <w:tcW w:w="9889" w:type="dxa"/>
            <w:gridSpan w:val="3"/>
          </w:tcPr>
          <w:p w14:paraId="46B171F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All data will be stored with the investigator on their password protected computer.</w:t>
            </w:r>
          </w:p>
          <w:p w14:paraId="206DEC72" w14:textId="77777777" w:rsidR="00EB1ABE" w:rsidRPr="00EB1ABE" w:rsidRDefault="00EB1ABE" w:rsidP="00EB1ABE">
            <w:pPr>
              <w:spacing w:after="160" w:line="360" w:lineRule="auto"/>
              <w:rPr>
                <w:rFonts w:ascii="Arial" w:hAnsi="Arial" w:cs="Arial"/>
                <w:sz w:val="24"/>
                <w:szCs w:val="24"/>
              </w:rPr>
            </w:pPr>
          </w:p>
          <w:p w14:paraId="3414917B"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4466961E" w14:textId="77777777" w:rsidTr="00214FCF">
        <w:trPr>
          <w:trHeight w:val="403"/>
        </w:trPr>
        <w:tc>
          <w:tcPr>
            <w:tcW w:w="9889" w:type="dxa"/>
            <w:gridSpan w:val="3"/>
          </w:tcPr>
          <w:p w14:paraId="585EB585"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 xml:space="preserve">Please indicate if your data will be stored in the UWTSD Research Data Repository (see </w:t>
            </w:r>
            <w:hyperlink r:id="rId10" w:history="1">
              <w:r w:rsidRPr="00EB1ABE">
                <w:rPr>
                  <w:rStyle w:val="Hyperlink"/>
                  <w:rFonts w:ascii="Arial" w:hAnsi="Arial" w:cs="Arial"/>
                  <w:sz w:val="24"/>
                  <w:szCs w:val="24"/>
                </w:rPr>
                <w:t>https://researchdata.uwtsd.ac.uk/</w:t>
              </w:r>
            </w:hyperlink>
            <w:r w:rsidRPr="00EB1ABE">
              <w:rPr>
                <w:rFonts w:ascii="Arial" w:hAnsi="Arial" w:cs="Arial"/>
                <w:sz w:val="24"/>
                <w:szCs w:val="24"/>
              </w:rPr>
              <w:t xml:space="preserve"> ).   If so please explain. (</w:t>
            </w:r>
            <w:r w:rsidRPr="00EB1ABE">
              <w:rPr>
                <w:rFonts w:ascii="Arial" w:hAnsi="Arial" w:cs="Arial"/>
                <w:i/>
                <w:sz w:val="24"/>
                <w:szCs w:val="24"/>
              </w:rPr>
              <w:t>Most relevant to academic staff)</w:t>
            </w:r>
            <w:r w:rsidRPr="00EB1ABE">
              <w:rPr>
                <w:rFonts w:ascii="Arial" w:hAnsi="Arial" w:cs="Arial"/>
                <w:sz w:val="24"/>
                <w:szCs w:val="24"/>
              </w:rPr>
              <w:t xml:space="preserve"> </w:t>
            </w:r>
          </w:p>
        </w:tc>
      </w:tr>
      <w:tr w:rsidR="00EB1ABE" w:rsidRPr="00EB1ABE" w14:paraId="4B4D85DA" w14:textId="77777777" w:rsidTr="00214FCF">
        <w:trPr>
          <w:trHeight w:val="403"/>
        </w:trPr>
        <w:tc>
          <w:tcPr>
            <w:tcW w:w="9889" w:type="dxa"/>
            <w:gridSpan w:val="3"/>
          </w:tcPr>
          <w:p w14:paraId="2E99DED5" w14:textId="77777777" w:rsidR="00EB1ABE" w:rsidRPr="00EB1ABE" w:rsidRDefault="00EB1ABE" w:rsidP="00EB1ABE">
            <w:pPr>
              <w:spacing w:after="160" w:line="360" w:lineRule="auto"/>
              <w:rPr>
                <w:rFonts w:ascii="Arial" w:hAnsi="Arial" w:cs="Arial"/>
                <w:sz w:val="24"/>
                <w:szCs w:val="24"/>
              </w:rPr>
            </w:pPr>
          </w:p>
          <w:p w14:paraId="6006545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No</w:t>
            </w:r>
          </w:p>
          <w:p w14:paraId="6DDF5C75" w14:textId="77777777" w:rsidR="00EB1ABE" w:rsidRPr="00EB1ABE" w:rsidRDefault="00EB1ABE" w:rsidP="00EB1ABE">
            <w:pPr>
              <w:spacing w:after="160" w:line="360" w:lineRule="auto"/>
              <w:rPr>
                <w:rFonts w:ascii="Arial" w:hAnsi="Arial" w:cs="Arial"/>
                <w:sz w:val="24"/>
                <w:szCs w:val="24"/>
              </w:rPr>
            </w:pPr>
          </w:p>
          <w:p w14:paraId="2CEAEB3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i/>
                <w:sz w:val="24"/>
                <w:szCs w:val="24"/>
              </w:rPr>
              <w:t>(this box should expand as you type)</w:t>
            </w:r>
          </w:p>
        </w:tc>
      </w:tr>
      <w:tr w:rsidR="00EB1ABE" w:rsidRPr="00EB1ABE" w14:paraId="329C1432" w14:textId="77777777" w:rsidTr="00214FCF">
        <w:trPr>
          <w:trHeight w:val="252"/>
        </w:trPr>
        <w:tc>
          <w:tcPr>
            <w:tcW w:w="7763" w:type="dxa"/>
            <w:vMerge w:val="restart"/>
            <w:shd w:val="clear" w:color="auto" w:fill="F2F2F2" w:themeFill="background1" w:themeFillShade="F2"/>
          </w:tcPr>
          <w:p w14:paraId="7814C7D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bCs/>
                <w:sz w:val="24"/>
                <w:szCs w:val="24"/>
              </w:rPr>
              <w:t xml:space="preserve">Confirm that you have read the UWTSD guidance on data management (see </w:t>
            </w:r>
            <w:hyperlink r:id="rId11" w:history="1">
              <w:r w:rsidRPr="00EB1ABE">
                <w:rPr>
                  <w:rStyle w:val="Hyperlink"/>
                  <w:rFonts w:ascii="Arial" w:hAnsi="Arial" w:cs="Arial"/>
                  <w:sz w:val="24"/>
                  <w:szCs w:val="24"/>
                </w:rPr>
                <w:t>https://www.uwtsd.ac.uk/library/research-data-management/</w:t>
              </w:r>
            </w:hyperlink>
            <w:r w:rsidRPr="00EB1ABE">
              <w:rPr>
                <w:rFonts w:ascii="Arial" w:hAnsi="Arial" w:cs="Arial"/>
                <w:sz w:val="24"/>
                <w:szCs w:val="24"/>
              </w:rPr>
              <w:t>)</w:t>
            </w:r>
          </w:p>
          <w:p w14:paraId="5044A162" w14:textId="77777777" w:rsidR="00EB1ABE" w:rsidRPr="00EB1ABE" w:rsidRDefault="00EB1ABE" w:rsidP="00EB1ABE">
            <w:pPr>
              <w:spacing w:after="160" w:line="360" w:lineRule="auto"/>
              <w:rPr>
                <w:rFonts w:ascii="Arial" w:hAnsi="Arial" w:cs="Arial"/>
                <w:sz w:val="24"/>
                <w:szCs w:val="24"/>
              </w:rPr>
            </w:pPr>
          </w:p>
        </w:tc>
        <w:tc>
          <w:tcPr>
            <w:tcW w:w="992" w:type="dxa"/>
            <w:shd w:val="clear" w:color="auto" w:fill="F2F2F2" w:themeFill="background1" w:themeFillShade="F2"/>
          </w:tcPr>
          <w:p w14:paraId="73F011AD"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YES</w:t>
            </w:r>
          </w:p>
        </w:tc>
        <w:tc>
          <w:tcPr>
            <w:tcW w:w="1134" w:type="dxa"/>
            <w:shd w:val="clear" w:color="auto" w:fill="BFBFBF" w:themeFill="background1" w:themeFillShade="BF"/>
          </w:tcPr>
          <w:p w14:paraId="5BE31B53" w14:textId="77777777" w:rsidR="00EB1ABE" w:rsidRPr="00EB1ABE" w:rsidRDefault="00DE4128" w:rsidP="00EB1ABE">
            <w:pPr>
              <w:spacing w:after="160" w:line="360" w:lineRule="auto"/>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r>
      <w:tr w:rsidR="00EB1ABE" w:rsidRPr="00EB1ABE" w14:paraId="065D1074" w14:textId="77777777" w:rsidTr="00214FCF">
        <w:trPr>
          <w:trHeight w:val="252"/>
        </w:trPr>
        <w:tc>
          <w:tcPr>
            <w:tcW w:w="7763" w:type="dxa"/>
            <w:vMerge/>
            <w:shd w:val="clear" w:color="auto" w:fill="F2F2F2" w:themeFill="background1" w:themeFillShade="F2"/>
          </w:tcPr>
          <w:p w14:paraId="28BFA239" w14:textId="77777777" w:rsidR="00EB1ABE" w:rsidRPr="00EB1ABE" w:rsidRDefault="00EB1ABE" w:rsidP="00EB1ABE">
            <w:pPr>
              <w:spacing w:after="160" w:line="360" w:lineRule="auto"/>
              <w:rPr>
                <w:rFonts w:ascii="Arial" w:hAnsi="Arial" w:cs="Arial"/>
                <w:bCs/>
                <w:sz w:val="24"/>
                <w:szCs w:val="24"/>
              </w:rPr>
            </w:pPr>
          </w:p>
        </w:tc>
        <w:tc>
          <w:tcPr>
            <w:tcW w:w="992" w:type="dxa"/>
            <w:shd w:val="clear" w:color="auto" w:fill="F2F2F2" w:themeFill="background1" w:themeFillShade="F2"/>
          </w:tcPr>
          <w:p w14:paraId="5ABF394D"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NO</w:t>
            </w:r>
          </w:p>
        </w:tc>
        <w:tc>
          <w:tcPr>
            <w:tcW w:w="1134" w:type="dxa"/>
            <w:shd w:val="clear" w:color="auto" w:fill="BFBFBF" w:themeFill="background1" w:themeFillShade="BF"/>
          </w:tcPr>
          <w:p w14:paraId="75061B95" w14:textId="77777777" w:rsidR="00EB1ABE" w:rsidRPr="00EB1ABE" w:rsidRDefault="00DE4128" w:rsidP="00EB1ABE">
            <w:pPr>
              <w:spacing w:after="160" w:line="360" w:lineRule="auto"/>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r>
      <w:tr w:rsidR="00EB1ABE" w:rsidRPr="00EB1ABE" w14:paraId="55ADA94F" w14:textId="77777777" w:rsidTr="00214FCF">
        <w:trPr>
          <w:trHeight w:val="311"/>
        </w:trPr>
        <w:tc>
          <w:tcPr>
            <w:tcW w:w="7763" w:type="dxa"/>
            <w:vMerge w:val="restart"/>
            <w:shd w:val="clear" w:color="auto" w:fill="F2F2F2" w:themeFill="background1" w:themeFillShade="F2"/>
          </w:tcPr>
          <w:p w14:paraId="3B4CE637"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1028AF0A"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YES</w:t>
            </w:r>
          </w:p>
        </w:tc>
        <w:tc>
          <w:tcPr>
            <w:tcW w:w="1134" w:type="dxa"/>
            <w:shd w:val="clear" w:color="auto" w:fill="BFBFBF" w:themeFill="background1" w:themeFillShade="BF"/>
          </w:tcPr>
          <w:p w14:paraId="03CFCB0F" w14:textId="77777777" w:rsidR="00EB1ABE" w:rsidRPr="00EB1ABE" w:rsidRDefault="00DE4128" w:rsidP="00EB1ABE">
            <w:pPr>
              <w:spacing w:after="160" w:line="360" w:lineRule="auto"/>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r>
      <w:tr w:rsidR="00EB1ABE" w:rsidRPr="00EB1ABE" w14:paraId="679843C1" w14:textId="77777777" w:rsidTr="00214FCF">
        <w:trPr>
          <w:trHeight w:val="311"/>
        </w:trPr>
        <w:tc>
          <w:tcPr>
            <w:tcW w:w="7763" w:type="dxa"/>
            <w:vMerge/>
            <w:shd w:val="clear" w:color="auto" w:fill="F2F2F2" w:themeFill="background1" w:themeFillShade="F2"/>
          </w:tcPr>
          <w:p w14:paraId="024511A5" w14:textId="77777777" w:rsidR="00EB1ABE" w:rsidRPr="00EB1ABE" w:rsidRDefault="00EB1ABE" w:rsidP="00EB1ABE">
            <w:pPr>
              <w:spacing w:after="160" w:line="360" w:lineRule="auto"/>
              <w:rPr>
                <w:rFonts w:ascii="Arial" w:hAnsi="Arial" w:cs="Arial"/>
                <w:sz w:val="24"/>
                <w:szCs w:val="24"/>
              </w:rPr>
            </w:pPr>
          </w:p>
        </w:tc>
        <w:tc>
          <w:tcPr>
            <w:tcW w:w="992" w:type="dxa"/>
            <w:shd w:val="clear" w:color="auto" w:fill="F2F2F2" w:themeFill="background1" w:themeFillShade="F2"/>
          </w:tcPr>
          <w:p w14:paraId="2EC2A788" w14:textId="77777777" w:rsidR="00EB1ABE" w:rsidRPr="00EB1ABE" w:rsidRDefault="00EB1ABE" w:rsidP="00EB1ABE">
            <w:pPr>
              <w:spacing w:after="160" w:line="360" w:lineRule="auto"/>
              <w:rPr>
                <w:rFonts w:ascii="Arial" w:hAnsi="Arial" w:cs="Arial"/>
                <w:b/>
                <w:sz w:val="24"/>
                <w:szCs w:val="24"/>
              </w:rPr>
            </w:pPr>
            <w:r w:rsidRPr="00EB1ABE">
              <w:rPr>
                <w:rFonts w:ascii="Arial" w:hAnsi="Arial" w:cs="Arial"/>
                <w:b/>
                <w:sz w:val="24"/>
                <w:szCs w:val="24"/>
              </w:rPr>
              <w:t>NO</w:t>
            </w:r>
          </w:p>
        </w:tc>
        <w:tc>
          <w:tcPr>
            <w:tcW w:w="1134" w:type="dxa"/>
            <w:shd w:val="clear" w:color="auto" w:fill="BFBFBF" w:themeFill="background1" w:themeFillShade="BF"/>
          </w:tcPr>
          <w:p w14:paraId="7CA1D5E9" w14:textId="77777777" w:rsidR="00EB1ABE" w:rsidRPr="00EB1ABE" w:rsidRDefault="00DE4128" w:rsidP="00EB1ABE">
            <w:pPr>
              <w:spacing w:after="160" w:line="360" w:lineRule="auto"/>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EB1ABE" w:rsidRPr="00EB1ABE">
                  <w:rPr>
                    <w:rFonts w:ascii="Arial" w:eastAsia="MS Gothic" w:hAnsi="Arial" w:cs="Arial" w:hint="eastAsia"/>
                    <w:b/>
                    <w:bCs/>
                    <w:sz w:val="24"/>
                    <w:szCs w:val="24"/>
                  </w:rPr>
                  <w:t>☐</w:t>
                </w:r>
              </w:sdtContent>
            </w:sdt>
          </w:p>
        </w:tc>
      </w:tr>
    </w:tbl>
    <w:p w14:paraId="576C238B" w14:textId="77777777" w:rsidR="00EB1ABE" w:rsidRPr="00EB1ABE" w:rsidRDefault="00EB1ABE" w:rsidP="00EB1ABE">
      <w:pPr>
        <w:spacing w:line="360" w:lineRule="auto"/>
        <w:rPr>
          <w:rFonts w:ascii="Arial" w:hAnsi="Arial" w:cs="Arial"/>
          <w:b/>
          <w:bCs/>
          <w:sz w:val="24"/>
          <w:szCs w:val="24"/>
        </w:rPr>
      </w:pPr>
    </w:p>
    <w:p w14:paraId="6A9C82EE"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br w:type="page"/>
      </w:r>
    </w:p>
    <w:p w14:paraId="1157D2D5" w14:textId="77777777" w:rsidR="00EB1ABE" w:rsidRPr="00EB1ABE" w:rsidRDefault="00EB1ABE" w:rsidP="00EB1ABE">
      <w:pPr>
        <w:spacing w:line="360" w:lineRule="auto"/>
        <w:rPr>
          <w:rFonts w:ascii="Arial" w:hAnsi="Arial" w:cs="Arial"/>
          <w:b/>
          <w:sz w:val="24"/>
          <w:szCs w:val="24"/>
        </w:rPr>
      </w:pPr>
      <w:r w:rsidRPr="00EB1ABE">
        <w:rPr>
          <w:rFonts w:ascii="Arial" w:hAnsi="Arial" w:cs="Arial"/>
          <w:b/>
          <w:sz w:val="24"/>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B1ABE" w:rsidRPr="00EB1ABE" w14:paraId="56D10989" w14:textId="77777777" w:rsidTr="00214FCF">
        <w:trPr>
          <w:trHeight w:val="1807"/>
        </w:trPr>
        <w:tc>
          <w:tcPr>
            <w:tcW w:w="9881" w:type="dxa"/>
            <w:gridSpan w:val="3"/>
            <w:shd w:val="clear" w:color="auto" w:fill="F2F2F2" w:themeFill="background1" w:themeFillShade="F2"/>
            <w:vAlign w:val="center"/>
          </w:tcPr>
          <w:p w14:paraId="713FFE35"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B1ABE">
              <w:rPr>
                <w:rFonts w:ascii="Arial" w:hAnsi="Arial" w:cs="Arial"/>
                <w:b/>
                <w:bCs/>
                <w:sz w:val="24"/>
                <w:szCs w:val="24"/>
              </w:rPr>
              <w:t>.</w:t>
            </w:r>
          </w:p>
          <w:p w14:paraId="3F08265F" w14:textId="77777777" w:rsidR="00EB1ABE" w:rsidRPr="00EB1ABE" w:rsidRDefault="00EB1ABE" w:rsidP="00EB1ABE">
            <w:pPr>
              <w:spacing w:line="360" w:lineRule="auto"/>
              <w:rPr>
                <w:rFonts w:ascii="Arial" w:hAnsi="Arial" w:cs="Arial"/>
                <w:b/>
                <w:bCs/>
                <w:sz w:val="24"/>
                <w:szCs w:val="24"/>
              </w:rPr>
            </w:pPr>
          </w:p>
          <w:p w14:paraId="36B4F2BD"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 xml:space="preserve">In submitting this application I hereby confirm that I undertake to ensure that the above named research activity will meet the University’s </w:t>
            </w:r>
            <w:hyperlink r:id="rId12" w:history="1">
              <w:r w:rsidRPr="00EB1ABE">
                <w:rPr>
                  <w:rStyle w:val="Hyperlink"/>
                  <w:rFonts w:ascii="Arial" w:hAnsi="Arial" w:cs="Arial"/>
                  <w:sz w:val="24"/>
                  <w:szCs w:val="24"/>
                </w:rPr>
                <w:t>Research Ethics and Integrity Code of Practice</w:t>
              </w:r>
            </w:hyperlink>
          </w:p>
        </w:tc>
      </w:tr>
      <w:tr w:rsidR="00EB1ABE" w:rsidRPr="00EB1ABE" w14:paraId="3663A25D" w14:textId="77777777" w:rsidTr="00214FC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7B48C" w14:textId="77777777" w:rsidR="00EB1ABE" w:rsidRPr="00EB1ABE" w:rsidRDefault="00EB1ABE" w:rsidP="00EB1ABE">
            <w:pPr>
              <w:spacing w:line="360" w:lineRule="auto"/>
              <w:rPr>
                <w:rFonts w:ascii="Arial" w:hAnsi="Arial" w:cs="Arial"/>
                <w:sz w:val="24"/>
                <w:szCs w:val="24"/>
              </w:rPr>
            </w:pPr>
            <w:r w:rsidRPr="00EB1ABE">
              <w:rPr>
                <w:rFonts w:ascii="Arial" w:hAnsi="Arial" w:cs="Arial"/>
                <w:b/>
                <w:bCs/>
                <w:sz w:val="24"/>
                <w:szCs w:val="24"/>
              </w:rPr>
              <w:t>Signature of applicant:</w:t>
            </w:r>
          </w:p>
        </w:tc>
        <w:tc>
          <w:tcPr>
            <w:tcW w:w="4820" w:type="dxa"/>
            <w:tcBorders>
              <w:left w:val="single" w:sz="4" w:space="0" w:color="auto"/>
            </w:tcBorders>
            <w:vAlign w:val="center"/>
          </w:tcPr>
          <w:p w14:paraId="2186284B"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Angharad Rhiannon Boswell</w:t>
            </w:r>
          </w:p>
        </w:tc>
        <w:tc>
          <w:tcPr>
            <w:tcW w:w="2239" w:type="dxa"/>
            <w:vAlign w:val="center"/>
          </w:tcPr>
          <w:p w14:paraId="32C47906"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Date: 11/12/19</w:t>
            </w:r>
          </w:p>
        </w:tc>
      </w:tr>
    </w:tbl>
    <w:p w14:paraId="275892B1" w14:textId="77777777" w:rsidR="00EB1ABE" w:rsidRPr="00EB1ABE" w:rsidRDefault="00EB1ABE" w:rsidP="00EB1ABE">
      <w:pPr>
        <w:spacing w:line="360" w:lineRule="auto"/>
        <w:rPr>
          <w:rFonts w:ascii="Arial" w:hAnsi="Arial" w:cs="Arial"/>
          <w:sz w:val="24"/>
          <w:szCs w:val="24"/>
        </w:rPr>
      </w:pPr>
    </w:p>
    <w:p w14:paraId="0C006007" w14:textId="77777777" w:rsidR="00EB1ABE" w:rsidRPr="00EB1ABE" w:rsidRDefault="00EB1ABE" w:rsidP="00EB1ABE">
      <w:pPr>
        <w:spacing w:line="360" w:lineRule="auto"/>
        <w:rPr>
          <w:rFonts w:ascii="Arial" w:hAnsi="Arial" w:cs="Arial"/>
          <w:b/>
          <w:i/>
          <w:sz w:val="24"/>
          <w:szCs w:val="24"/>
        </w:rPr>
      </w:pPr>
      <w:r w:rsidRPr="00EB1ABE">
        <w:rPr>
          <w:rFonts w:ascii="Arial" w:hAnsi="Arial" w:cs="Arial"/>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B1ABE" w:rsidRPr="00EB1ABE" w14:paraId="623B5FF6" w14:textId="77777777" w:rsidTr="00214FCF">
        <w:trPr>
          <w:trHeight w:val="346"/>
        </w:trPr>
        <w:tc>
          <w:tcPr>
            <w:tcW w:w="1423" w:type="pct"/>
            <w:shd w:val="clear" w:color="auto" w:fill="F2F2F2" w:themeFill="background1" w:themeFillShade="F2"/>
            <w:vAlign w:val="center"/>
          </w:tcPr>
          <w:p w14:paraId="0570AA3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Director of Studies/Supervisor:</w:t>
            </w:r>
          </w:p>
        </w:tc>
        <w:tc>
          <w:tcPr>
            <w:tcW w:w="2490" w:type="pct"/>
            <w:shd w:val="clear" w:color="auto" w:fill="auto"/>
            <w:vAlign w:val="center"/>
          </w:tcPr>
          <w:p w14:paraId="4E3E9FE6"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Lynwen Roberts</w:t>
            </w:r>
          </w:p>
        </w:tc>
        <w:tc>
          <w:tcPr>
            <w:tcW w:w="1087" w:type="pct"/>
            <w:vMerge w:val="restart"/>
          </w:tcPr>
          <w:p w14:paraId="538922EE" w14:textId="77777777" w:rsidR="00EB1ABE" w:rsidRPr="00EB1ABE" w:rsidRDefault="00EB1ABE" w:rsidP="00EB1ABE">
            <w:pPr>
              <w:spacing w:line="360" w:lineRule="auto"/>
              <w:rPr>
                <w:rFonts w:ascii="Arial" w:hAnsi="Arial" w:cs="Arial"/>
                <w:b/>
                <w:bCs/>
                <w:sz w:val="24"/>
                <w:szCs w:val="24"/>
              </w:rPr>
            </w:pPr>
            <w:r w:rsidRPr="00EB1ABE">
              <w:rPr>
                <w:rFonts w:ascii="Arial" w:hAnsi="Arial" w:cs="Arial"/>
                <w:b/>
                <w:bCs/>
                <w:sz w:val="24"/>
                <w:szCs w:val="24"/>
              </w:rPr>
              <w:t>Date:</w:t>
            </w:r>
          </w:p>
          <w:p w14:paraId="4F0DDF46" w14:textId="77777777" w:rsidR="00EB1ABE" w:rsidRPr="00EB1ABE" w:rsidRDefault="00EB1ABE" w:rsidP="00EB1ABE">
            <w:pPr>
              <w:spacing w:line="360" w:lineRule="auto"/>
              <w:rPr>
                <w:rFonts w:ascii="Arial" w:hAnsi="Arial" w:cs="Arial"/>
                <w:sz w:val="24"/>
                <w:szCs w:val="24"/>
              </w:rPr>
            </w:pPr>
            <w:r w:rsidRPr="00EB1ABE">
              <w:rPr>
                <w:rFonts w:ascii="Arial" w:hAnsi="Arial" w:cs="Arial"/>
                <w:b/>
                <w:bCs/>
                <w:sz w:val="24"/>
                <w:szCs w:val="24"/>
              </w:rPr>
              <w:t>13.12.19</w:t>
            </w:r>
          </w:p>
        </w:tc>
      </w:tr>
      <w:tr w:rsidR="00EB1ABE" w:rsidRPr="00EB1ABE" w14:paraId="42DB0FC6" w14:textId="77777777" w:rsidTr="00214FCF">
        <w:trPr>
          <w:trHeight w:val="347"/>
        </w:trPr>
        <w:tc>
          <w:tcPr>
            <w:tcW w:w="1423" w:type="pct"/>
            <w:shd w:val="clear" w:color="auto" w:fill="F2F2F2" w:themeFill="background1" w:themeFillShade="F2"/>
            <w:vAlign w:val="center"/>
          </w:tcPr>
          <w:p w14:paraId="1ADD50E9"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Signature:</w:t>
            </w:r>
          </w:p>
        </w:tc>
        <w:tc>
          <w:tcPr>
            <w:tcW w:w="2490" w:type="pct"/>
            <w:shd w:val="clear" w:color="auto" w:fill="auto"/>
            <w:vAlign w:val="center"/>
          </w:tcPr>
          <w:p w14:paraId="3775CDBE" w14:textId="77777777" w:rsidR="00EB1ABE" w:rsidRPr="00EB1ABE" w:rsidRDefault="00EB1ABE" w:rsidP="00EB1ABE">
            <w:pPr>
              <w:spacing w:line="360" w:lineRule="auto"/>
              <w:rPr>
                <w:rFonts w:ascii="Arial" w:hAnsi="Arial" w:cs="Arial"/>
                <w:sz w:val="24"/>
                <w:szCs w:val="24"/>
              </w:rPr>
            </w:pPr>
          </w:p>
          <w:p w14:paraId="3D62B65C"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L.Roberts</w:t>
            </w:r>
          </w:p>
        </w:tc>
        <w:tc>
          <w:tcPr>
            <w:tcW w:w="1087" w:type="pct"/>
            <w:vMerge/>
            <w:vAlign w:val="center"/>
          </w:tcPr>
          <w:p w14:paraId="0EFAB414" w14:textId="77777777" w:rsidR="00EB1ABE" w:rsidRPr="00EB1ABE" w:rsidRDefault="00EB1ABE" w:rsidP="00EB1ABE">
            <w:pPr>
              <w:spacing w:line="360" w:lineRule="auto"/>
              <w:rPr>
                <w:rFonts w:ascii="Arial" w:hAnsi="Arial" w:cs="Arial"/>
                <w:sz w:val="24"/>
                <w:szCs w:val="24"/>
              </w:rPr>
            </w:pPr>
          </w:p>
        </w:tc>
      </w:tr>
    </w:tbl>
    <w:p w14:paraId="68F8F4B8" w14:textId="77777777" w:rsidR="00EB1ABE" w:rsidRPr="00EB1ABE" w:rsidRDefault="00EB1ABE" w:rsidP="00EB1ABE">
      <w:pPr>
        <w:spacing w:line="360" w:lineRule="auto"/>
        <w:rPr>
          <w:rFonts w:ascii="Arial" w:hAnsi="Arial" w:cs="Arial"/>
          <w:sz w:val="24"/>
          <w:szCs w:val="24"/>
        </w:rPr>
      </w:pPr>
    </w:p>
    <w:p w14:paraId="31D13639" w14:textId="77777777" w:rsidR="00EB1ABE" w:rsidRPr="00EB1ABE" w:rsidRDefault="00EB1ABE" w:rsidP="00EB1ABE">
      <w:pPr>
        <w:spacing w:line="360" w:lineRule="auto"/>
        <w:rPr>
          <w:rFonts w:ascii="Arial" w:hAnsi="Arial" w:cs="Arial"/>
          <w:b/>
          <w:i/>
          <w:sz w:val="24"/>
          <w:szCs w:val="24"/>
        </w:rPr>
      </w:pPr>
      <w:r w:rsidRPr="00EB1ABE">
        <w:rPr>
          <w:rFonts w:ascii="Arial" w:hAnsi="Arial" w:cs="Arial"/>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B1ABE" w:rsidRPr="00EB1ABE" w14:paraId="37DED283" w14:textId="77777777" w:rsidTr="00214FCF">
        <w:trPr>
          <w:trHeight w:val="346"/>
        </w:trPr>
        <w:tc>
          <w:tcPr>
            <w:tcW w:w="1423" w:type="pct"/>
            <w:shd w:val="clear" w:color="auto" w:fill="F2F2F2" w:themeFill="background1" w:themeFillShade="F2"/>
            <w:vAlign w:val="center"/>
          </w:tcPr>
          <w:p w14:paraId="4219FA74"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Head of School/Assistant Dean:</w:t>
            </w:r>
          </w:p>
        </w:tc>
        <w:tc>
          <w:tcPr>
            <w:tcW w:w="2490" w:type="pct"/>
            <w:shd w:val="clear" w:color="auto" w:fill="auto"/>
            <w:vAlign w:val="center"/>
          </w:tcPr>
          <w:p w14:paraId="79AA147F" w14:textId="77777777" w:rsidR="00EB1ABE" w:rsidRPr="00EB1ABE" w:rsidRDefault="00EB1ABE" w:rsidP="00EB1ABE">
            <w:pPr>
              <w:spacing w:line="360" w:lineRule="auto"/>
              <w:rPr>
                <w:rFonts w:ascii="Arial" w:hAnsi="Arial" w:cs="Arial"/>
                <w:sz w:val="24"/>
                <w:szCs w:val="24"/>
              </w:rPr>
            </w:pPr>
          </w:p>
        </w:tc>
        <w:tc>
          <w:tcPr>
            <w:tcW w:w="1087" w:type="pct"/>
            <w:vMerge w:val="restart"/>
          </w:tcPr>
          <w:p w14:paraId="0CE13C9C" w14:textId="77777777" w:rsidR="00EB1ABE" w:rsidRPr="00EB1ABE" w:rsidRDefault="00EB1ABE" w:rsidP="00EB1ABE">
            <w:pPr>
              <w:spacing w:line="360" w:lineRule="auto"/>
              <w:rPr>
                <w:rFonts w:ascii="Arial" w:hAnsi="Arial" w:cs="Arial"/>
                <w:sz w:val="24"/>
                <w:szCs w:val="24"/>
              </w:rPr>
            </w:pPr>
            <w:r w:rsidRPr="00EB1ABE">
              <w:rPr>
                <w:rFonts w:ascii="Arial" w:hAnsi="Arial" w:cs="Arial"/>
                <w:b/>
                <w:bCs/>
                <w:sz w:val="24"/>
                <w:szCs w:val="24"/>
              </w:rPr>
              <w:t>Date:</w:t>
            </w:r>
          </w:p>
        </w:tc>
      </w:tr>
      <w:tr w:rsidR="00EB1ABE" w:rsidRPr="00EB1ABE" w14:paraId="38B4391B" w14:textId="77777777" w:rsidTr="00214FCF">
        <w:trPr>
          <w:trHeight w:val="347"/>
        </w:trPr>
        <w:tc>
          <w:tcPr>
            <w:tcW w:w="1423" w:type="pct"/>
            <w:shd w:val="clear" w:color="auto" w:fill="F2F2F2" w:themeFill="background1" w:themeFillShade="F2"/>
            <w:vAlign w:val="center"/>
          </w:tcPr>
          <w:p w14:paraId="7A3EBB03" w14:textId="77777777" w:rsidR="00EB1ABE" w:rsidRPr="00EB1ABE" w:rsidRDefault="00EB1ABE" w:rsidP="00EB1ABE">
            <w:pPr>
              <w:spacing w:line="360" w:lineRule="auto"/>
              <w:rPr>
                <w:rFonts w:ascii="Arial" w:hAnsi="Arial" w:cs="Arial"/>
                <w:sz w:val="24"/>
                <w:szCs w:val="24"/>
              </w:rPr>
            </w:pPr>
            <w:r w:rsidRPr="00EB1ABE">
              <w:rPr>
                <w:rFonts w:ascii="Arial" w:hAnsi="Arial" w:cs="Arial"/>
                <w:sz w:val="24"/>
                <w:szCs w:val="24"/>
              </w:rPr>
              <w:t>Signature:</w:t>
            </w:r>
          </w:p>
        </w:tc>
        <w:tc>
          <w:tcPr>
            <w:tcW w:w="2490" w:type="pct"/>
            <w:shd w:val="clear" w:color="auto" w:fill="auto"/>
            <w:vAlign w:val="center"/>
          </w:tcPr>
          <w:p w14:paraId="5399509C" w14:textId="77777777" w:rsidR="00EB1ABE" w:rsidRPr="00EB1ABE" w:rsidRDefault="00EB1ABE" w:rsidP="00EB1ABE">
            <w:pPr>
              <w:spacing w:line="360" w:lineRule="auto"/>
              <w:rPr>
                <w:rFonts w:ascii="Arial" w:hAnsi="Arial" w:cs="Arial"/>
                <w:sz w:val="24"/>
                <w:szCs w:val="24"/>
              </w:rPr>
            </w:pPr>
          </w:p>
          <w:p w14:paraId="3BB64784" w14:textId="77777777" w:rsidR="00EB1ABE" w:rsidRPr="00EB1ABE" w:rsidRDefault="00EB1ABE" w:rsidP="00EB1ABE">
            <w:pPr>
              <w:spacing w:line="360" w:lineRule="auto"/>
              <w:rPr>
                <w:rFonts w:ascii="Arial" w:hAnsi="Arial" w:cs="Arial"/>
                <w:sz w:val="24"/>
                <w:szCs w:val="24"/>
              </w:rPr>
            </w:pPr>
          </w:p>
        </w:tc>
        <w:tc>
          <w:tcPr>
            <w:tcW w:w="1087" w:type="pct"/>
            <w:vMerge/>
            <w:vAlign w:val="center"/>
          </w:tcPr>
          <w:p w14:paraId="5AE25A6F" w14:textId="77777777" w:rsidR="00EB1ABE" w:rsidRPr="00EB1ABE" w:rsidRDefault="00EB1ABE" w:rsidP="00EB1ABE">
            <w:pPr>
              <w:spacing w:line="360" w:lineRule="auto"/>
              <w:rPr>
                <w:rFonts w:ascii="Arial" w:hAnsi="Arial" w:cs="Arial"/>
                <w:sz w:val="24"/>
                <w:szCs w:val="24"/>
              </w:rPr>
            </w:pPr>
          </w:p>
        </w:tc>
      </w:tr>
    </w:tbl>
    <w:p w14:paraId="74FF800C" w14:textId="77777777" w:rsidR="00EB1ABE" w:rsidRPr="00EB1ABE" w:rsidRDefault="00EB1ABE" w:rsidP="00EB1ABE">
      <w:pPr>
        <w:spacing w:line="360" w:lineRule="auto"/>
        <w:rPr>
          <w:rFonts w:ascii="Arial" w:hAnsi="Arial" w:cs="Arial"/>
          <w:b/>
          <w:sz w:val="24"/>
          <w:szCs w:val="24"/>
        </w:rPr>
      </w:pPr>
    </w:p>
    <w:p w14:paraId="08E031E4" w14:textId="77777777" w:rsidR="00EB1ABE" w:rsidRPr="00EB1ABE" w:rsidRDefault="00EB1ABE" w:rsidP="00EB1ABE">
      <w:pPr>
        <w:spacing w:line="360" w:lineRule="auto"/>
        <w:rPr>
          <w:rFonts w:ascii="Arial" w:hAnsi="Arial" w:cs="Arial"/>
          <w:bCs/>
          <w:sz w:val="24"/>
          <w:szCs w:val="24"/>
        </w:rPr>
      </w:pPr>
      <w:r w:rsidRPr="00EB1ABE">
        <w:rPr>
          <w:rFonts w:ascii="Arial" w:hAnsi="Arial" w:cs="Arial"/>
          <w:b/>
          <w:sz w:val="24"/>
          <w:szCs w:val="24"/>
        </w:rPr>
        <w:t xml:space="preserve">Checklist: </w:t>
      </w:r>
      <w:r w:rsidRPr="00EB1ABE">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B1ABE" w:rsidRPr="00EB1ABE" w14:paraId="71361C1E" w14:textId="77777777" w:rsidTr="00214FCF">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1BE6B01A" w14:textId="77777777" w:rsidR="00EB1ABE" w:rsidRPr="00EB1ABE" w:rsidRDefault="00EB1ABE" w:rsidP="00EB1ABE">
                <w:pPr>
                  <w:spacing w:after="160" w:line="360" w:lineRule="auto"/>
                  <w:rPr>
                    <w:rFonts w:ascii="Arial" w:eastAsia="MS Gothic" w:hAnsi="Arial" w:cs="Arial"/>
                    <w:bCs/>
                    <w:sz w:val="24"/>
                    <w:szCs w:val="24"/>
                  </w:rPr>
                </w:pPr>
                <w:r w:rsidRPr="00EB1ABE">
                  <w:rPr>
                    <w:rFonts w:ascii="Arial" w:eastAsia="MS Gothic" w:hAnsi="Arial" w:cs="Arial" w:hint="eastAsia"/>
                    <w:b/>
                    <w:bCs/>
                    <w:sz w:val="24"/>
                    <w:szCs w:val="24"/>
                  </w:rPr>
                  <w:t>☒</w:t>
                </w:r>
              </w:p>
            </w:sdtContent>
          </w:sdt>
        </w:tc>
        <w:tc>
          <w:tcPr>
            <w:tcW w:w="9356" w:type="dxa"/>
            <w:vAlign w:val="center"/>
          </w:tcPr>
          <w:p w14:paraId="7BFE98BA" w14:textId="77777777" w:rsidR="00EB1ABE" w:rsidRPr="00EB1ABE" w:rsidRDefault="00EB1ABE" w:rsidP="00EB1ABE">
            <w:pPr>
              <w:spacing w:after="160" w:line="360" w:lineRule="auto"/>
              <w:rPr>
                <w:rFonts w:ascii="Arial" w:eastAsia="MS Gothic" w:hAnsi="Arial" w:cs="Arial"/>
                <w:bCs/>
                <w:sz w:val="24"/>
                <w:szCs w:val="24"/>
              </w:rPr>
            </w:pPr>
            <w:r w:rsidRPr="00EB1ABE">
              <w:rPr>
                <w:rFonts w:ascii="Arial" w:eastAsia="MS Gothic" w:hAnsi="Arial" w:cs="Arial"/>
                <w:bCs/>
                <w:sz w:val="24"/>
                <w:szCs w:val="24"/>
              </w:rPr>
              <w:t>I have read the guidance notes supplied before completing the form.</w:t>
            </w:r>
          </w:p>
        </w:tc>
      </w:tr>
      <w:tr w:rsidR="00EB1ABE" w:rsidRPr="00EB1ABE" w14:paraId="5C93D7FD" w14:textId="77777777" w:rsidTr="00214FCF">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43E1912D" w14:textId="77777777" w:rsidR="00EB1ABE" w:rsidRPr="00EB1ABE" w:rsidRDefault="00EB1ABE" w:rsidP="00EB1ABE">
                <w:pPr>
                  <w:spacing w:after="160" w:line="360" w:lineRule="auto"/>
                  <w:rPr>
                    <w:rFonts w:ascii="Arial" w:eastAsia="MS Gothic" w:hAnsi="Arial" w:cs="Arial"/>
                    <w:bCs/>
                    <w:sz w:val="24"/>
                    <w:szCs w:val="24"/>
                  </w:rPr>
                </w:pPr>
                <w:r w:rsidRPr="00EB1ABE">
                  <w:rPr>
                    <w:rFonts w:ascii="Arial" w:eastAsia="MS Gothic" w:hAnsi="Arial" w:cs="Arial" w:hint="eastAsia"/>
                    <w:b/>
                    <w:bCs/>
                    <w:sz w:val="24"/>
                    <w:szCs w:val="24"/>
                  </w:rPr>
                  <w:t>☒</w:t>
                </w:r>
              </w:p>
            </w:sdtContent>
          </w:sdt>
        </w:tc>
        <w:tc>
          <w:tcPr>
            <w:tcW w:w="9356" w:type="dxa"/>
            <w:vAlign w:val="center"/>
          </w:tcPr>
          <w:p w14:paraId="3F8B42F0"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 xml:space="preserve">I have completed </w:t>
            </w:r>
            <w:r w:rsidRPr="00EB1ABE">
              <w:rPr>
                <w:rFonts w:ascii="Arial" w:hAnsi="Arial" w:cs="Arial"/>
                <w:b/>
                <w:sz w:val="24"/>
                <w:szCs w:val="24"/>
              </w:rPr>
              <w:t>ALL RELEVANT</w:t>
            </w:r>
            <w:r w:rsidRPr="00EB1ABE">
              <w:rPr>
                <w:rFonts w:ascii="Arial" w:hAnsi="Arial" w:cs="Arial"/>
                <w:sz w:val="24"/>
                <w:szCs w:val="24"/>
              </w:rPr>
              <w:t xml:space="preserve"> sections of the form in full.</w:t>
            </w:r>
          </w:p>
        </w:tc>
      </w:tr>
      <w:tr w:rsidR="00EB1ABE" w:rsidRPr="00EB1ABE" w14:paraId="0104DDD2" w14:textId="77777777" w:rsidTr="00214FCF">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EndPr/>
            <w:sdtContent>
              <w:p w14:paraId="2ED1E6D8"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9356" w:type="dxa"/>
            <w:vAlign w:val="center"/>
          </w:tcPr>
          <w:p w14:paraId="4591AF74"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 confirm that the research activity has received approval in principle</w:t>
            </w:r>
          </w:p>
        </w:tc>
      </w:tr>
      <w:tr w:rsidR="00EB1ABE" w:rsidRPr="00EB1ABE" w14:paraId="06E07228" w14:textId="77777777" w:rsidTr="00214FCF">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32BE6B40"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9356" w:type="dxa"/>
            <w:vAlign w:val="center"/>
          </w:tcPr>
          <w:p w14:paraId="4E25454D"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 have attached a copy of final/interim approval from external organisation (</w:t>
            </w:r>
            <w:r w:rsidRPr="00EB1ABE">
              <w:rPr>
                <w:rFonts w:ascii="Arial" w:hAnsi="Arial" w:cs="Arial"/>
                <w:b/>
                <w:sz w:val="24"/>
                <w:szCs w:val="24"/>
              </w:rPr>
              <w:t>where appropriate</w:t>
            </w:r>
            <w:r w:rsidRPr="00EB1ABE">
              <w:rPr>
                <w:rFonts w:ascii="Arial" w:hAnsi="Arial" w:cs="Arial"/>
                <w:sz w:val="24"/>
                <w:szCs w:val="24"/>
              </w:rPr>
              <w:t>)</w:t>
            </w:r>
          </w:p>
        </w:tc>
      </w:tr>
      <w:tr w:rsidR="00EB1ABE" w:rsidRPr="00EB1ABE" w14:paraId="6F09AF97" w14:textId="77777777" w:rsidTr="00214FCF">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6B8815C9"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sdtContent>
          </w:sdt>
        </w:tc>
        <w:tc>
          <w:tcPr>
            <w:tcW w:w="9356" w:type="dxa"/>
            <w:vAlign w:val="center"/>
          </w:tcPr>
          <w:p w14:paraId="5EB8B522"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 xml:space="preserve">I have attached a full risk assessment (and have NOT completed Section H of this form) (where appropriate)  </w:t>
            </w:r>
            <w:r w:rsidRPr="00EB1ABE">
              <w:rPr>
                <w:rFonts w:ascii="Arial" w:hAnsi="Arial" w:cs="Arial"/>
                <w:i/>
                <w:sz w:val="24"/>
                <w:szCs w:val="24"/>
              </w:rPr>
              <w:t>ONLY TICK IF YOU HAVE</w:t>
            </w:r>
            <w:r w:rsidRPr="00EB1ABE">
              <w:rPr>
                <w:rFonts w:ascii="Arial" w:hAnsi="Arial" w:cs="Arial"/>
                <w:b/>
                <w:i/>
                <w:sz w:val="24"/>
                <w:szCs w:val="24"/>
              </w:rPr>
              <w:t xml:space="preserve"> ATTACHED A FULL RISK ASSESSMENT</w:t>
            </w:r>
          </w:p>
        </w:tc>
      </w:tr>
      <w:tr w:rsidR="00EB1ABE" w:rsidRPr="00EB1ABE" w14:paraId="7475B990" w14:textId="77777777" w:rsidTr="00214FCF">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61A236AE"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9356" w:type="dxa"/>
            <w:vAlign w:val="center"/>
          </w:tcPr>
          <w:p w14:paraId="271890BF"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 understand that it is my responsibility to ensure that the above named research activity will meet the University’s Research Ethics and Integrity Code of Practice.</w:t>
            </w:r>
          </w:p>
        </w:tc>
      </w:tr>
      <w:tr w:rsidR="00EB1ABE" w:rsidRPr="00EB1ABE" w14:paraId="0332DF3B" w14:textId="77777777" w:rsidTr="00214FCF">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635CC2C5" w14:textId="77777777" w:rsidR="00EB1ABE" w:rsidRPr="00EB1ABE" w:rsidRDefault="00EB1ABE" w:rsidP="00EB1ABE">
                <w:pPr>
                  <w:spacing w:after="160" w:line="360" w:lineRule="auto"/>
                  <w:rPr>
                    <w:rFonts w:ascii="Arial" w:hAnsi="Arial" w:cs="Arial"/>
                    <w:sz w:val="24"/>
                    <w:szCs w:val="24"/>
                  </w:rPr>
                </w:pPr>
                <w:r w:rsidRPr="00EB1ABE">
                  <w:rPr>
                    <w:rFonts w:ascii="Arial" w:eastAsia="MS Gothic" w:hAnsi="Arial" w:cs="Arial" w:hint="eastAsia"/>
                    <w:b/>
                    <w:bCs/>
                    <w:sz w:val="24"/>
                    <w:szCs w:val="24"/>
                  </w:rPr>
                  <w:t>☒</w:t>
                </w:r>
              </w:p>
            </w:sdtContent>
          </w:sdt>
        </w:tc>
        <w:tc>
          <w:tcPr>
            <w:tcW w:w="9356" w:type="dxa"/>
            <w:vAlign w:val="center"/>
          </w:tcPr>
          <w:p w14:paraId="78A8EA56"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EB1ABE" w:rsidRPr="00EB1ABE" w14:paraId="2BBF2371" w14:textId="77777777" w:rsidTr="00214FCF">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51AA82D2" w14:textId="77777777" w:rsidR="00EB1ABE" w:rsidRPr="00EB1ABE" w:rsidRDefault="00EB1ABE" w:rsidP="00EB1ABE">
                <w:pPr>
                  <w:spacing w:after="160" w:line="360" w:lineRule="auto"/>
                  <w:rPr>
                    <w:rFonts w:ascii="Arial" w:hAnsi="Arial" w:cs="Arial"/>
                    <w:b/>
                    <w:bCs/>
                    <w:sz w:val="24"/>
                    <w:szCs w:val="24"/>
                  </w:rPr>
                </w:pPr>
                <w:r w:rsidRPr="00EB1ABE">
                  <w:rPr>
                    <w:rFonts w:ascii="Arial" w:eastAsia="MS Gothic" w:hAnsi="Arial" w:cs="Arial" w:hint="eastAsia"/>
                    <w:b/>
                    <w:bCs/>
                    <w:sz w:val="24"/>
                    <w:szCs w:val="24"/>
                  </w:rPr>
                  <w:t>☒</w:t>
                </w:r>
              </w:p>
            </w:sdtContent>
          </w:sdt>
          <w:p w14:paraId="15698876" w14:textId="77777777" w:rsidR="00EB1ABE" w:rsidRPr="00EB1ABE" w:rsidRDefault="00EB1ABE" w:rsidP="00EB1ABE">
            <w:pPr>
              <w:spacing w:after="160" w:line="360" w:lineRule="auto"/>
              <w:rPr>
                <w:rFonts w:ascii="Arial" w:eastAsia="MS Gothic" w:hAnsi="Arial" w:cs="Arial"/>
                <w:b/>
                <w:bCs/>
                <w:sz w:val="24"/>
                <w:szCs w:val="24"/>
              </w:rPr>
            </w:pPr>
          </w:p>
        </w:tc>
        <w:tc>
          <w:tcPr>
            <w:tcW w:w="9356" w:type="dxa"/>
            <w:vAlign w:val="center"/>
          </w:tcPr>
          <w:p w14:paraId="0CA4DD01" w14:textId="77777777" w:rsidR="00EB1ABE" w:rsidRPr="00EB1ABE" w:rsidRDefault="00EB1ABE" w:rsidP="00EB1ABE">
            <w:pPr>
              <w:spacing w:after="160" w:line="360" w:lineRule="auto"/>
              <w:rPr>
                <w:rFonts w:ascii="Arial" w:hAnsi="Arial" w:cs="Arial"/>
                <w:sz w:val="24"/>
                <w:szCs w:val="24"/>
              </w:rPr>
            </w:pPr>
            <w:r w:rsidRPr="00EB1ABE">
              <w:rPr>
                <w:rFonts w:ascii="Arial" w:hAnsi="Arial" w:cs="Arial"/>
                <w:sz w:val="24"/>
                <w:szCs w:val="24"/>
              </w:rPr>
              <w:t>I have deleted the guidance notes before submitting the PG2 for consideration</w:t>
            </w:r>
          </w:p>
        </w:tc>
      </w:tr>
    </w:tbl>
    <w:p w14:paraId="5EBF62BE" w14:textId="77777777" w:rsidR="00EB1ABE" w:rsidRPr="00EB1ABE" w:rsidRDefault="00EB1ABE" w:rsidP="00EB1ABE">
      <w:pPr>
        <w:spacing w:line="360" w:lineRule="auto"/>
        <w:rPr>
          <w:rFonts w:ascii="Arial" w:hAnsi="Arial" w:cs="Arial"/>
          <w:b/>
          <w:bCs/>
          <w:sz w:val="24"/>
          <w:szCs w:val="24"/>
        </w:rPr>
      </w:pPr>
    </w:p>
    <w:p w14:paraId="6F5395F7" w14:textId="7497796B" w:rsidR="00AD590F" w:rsidRDefault="00AD590F" w:rsidP="005A56B4">
      <w:pPr>
        <w:spacing w:line="360" w:lineRule="auto"/>
        <w:rPr>
          <w:rFonts w:ascii="Arial" w:hAnsi="Arial" w:cs="Arial"/>
          <w:b/>
          <w:bCs/>
          <w:sz w:val="24"/>
          <w:szCs w:val="24"/>
        </w:rPr>
      </w:pPr>
    </w:p>
    <w:p w14:paraId="7219FD79" w14:textId="6A1DF1AE" w:rsidR="00646828" w:rsidRDefault="00646828" w:rsidP="005A56B4">
      <w:pPr>
        <w:spacing w:line="360" w:lineRule="auto"/>
        <w:rPr>
          <w:rFonts w:ascii="Arial" w:hAnsi="Arial" w:cs="Arial"/>
          <w:b/>
          <w:bCs/>
          <w:sz w:val="24"/>
          <w:szCs w:val="24"/>
        </w:rPr>
      </w:pPr>
    </w:p>
    <w:p w14:paraId="19CDA19D" w14:textId="00BDD21D" w:rsidR="00646828" w:rsidRDefault="00646828" w:rsidP="005A56B4">
      <w:pPr>
        <w:spacing w:line="360" w:lineRule="auto"/>
        <w:rPr>
          <w:rFonts w:ascii="Arial" w:hAnsi="Arial" w:cs="Arial"/>
          <w:b/>
          <w:bCs/>
          <w:sz w:val="24"/>
          <w:szCs w:val="24"/>
        </w:rPr>
      </w:pPr>
    </w:p>
    <w:p w14:paraId="0D32605B" w14:textId="60A730EA" w:rsidR="00646828" w:rsidRDefault="00646828" w:rsidP="005A56B4">
      <w:pPr>
        <w:spacing w:line="360" w:lineRule="auto"/>
        <w:rPr>
          <w:rFonts w:ascii="Arial" w:hAnsi="Arial" w:cs="Arial"/>
          <w:b/>
          <w:bCs/>
          <w:sz w:val="24"/>
          <w:szCs w:val="24"/>
        </w:rPr>
      </w:pPr>
    </w:p>
    <w:p w14:paraId="090C6CA5" w14:textId="3CB0B9D4" w:rsidR="00646828" w:rsidRDefault="00646828" w:rsidP="005A56B4">
      <w:pPr>
        <w:spacing w:line="360" w:lineRule="auto"/>
        <w:rPr>
          <w:rFonts w:ascii="Arial" w:hAnsi="Arial" w:cs="Arial"/>
          <w:b/>
          <w:bCs/>
          <w:sz w:val="24"/>
          <w:szCs w:val="24"/>
        </w:rPr>
      </w:pPr>
    </w:p>
    <w:p w14:paraId="62D5C338" w14:textId="3DAF26F1" w:rsidR="00646828" w:rsidRDefault="00646828" w:rsidP="005A56B4">
      <w:pPr>
        <w:spacing w:line="360" w:lineRule="auto"/>
        <w:rPr>
          <w:rFonts w:ascii="Arial" w:hAnsi="Arial" w:cs="Arial"/>
          <w:b/>
          <w:bCs/>
          <w:sz w:val="24"/>
          <w:szCs w:val="24"/>
        </w:rPr>
      </w:pPr>
    </w:p>
    <w:p w14:paraId="0375BF1A" w14:textId="5730E9DD" w:rsidR="00646828" w:rsidRDefault="00646828" w:rsidP="005A56B4">
      <w:pPr>
        <w:spacing w:line="360" w:lineRule="auto"/>
        <w:rPr>
          <w:rFonts w:ascii="Arial" w:hAnsi="Arial" w:cs="Arial"/>
          <w:b/>
          <w:bCs/>
          <w:sz w:val="24"/>
          <w:szCs w:val="24"/>
        </w:rPr>
      </w:pPr>
    </w:p>
    <w:p w14:paraId="0A889D94" w14:textId="3611E586" w:rsidR="00646828" w:rsidRDefault="00646828" w:rsidP="005A56B4">
      <w:pPr>
        <w:spacing w:line="360" w:lineRule="auto"/>
        <w:rPr>
          <w:rFonts w:ascii="Arial" w:hAnsi="Arial" w:cs="Arial"/>
          <w:b/>
          <w:bCs/>
          <w:sz w:val="24"/>
          <w:szCs w:val="24"/>
        </w:rPr>
      </w:pPr>
    </w:p>
    <w:p w14:paraId="679F0657" w14:textId="5AC32E71" w:rsidR="00646828" w:rsidRDefault="00646828" w:rsidP="005A56B4">
      <w:pPr>
        <w:spacing w:line="360" w:lineRule="auto"/>
        <w:rPr>
          <w:rFonts w:ascii="Arial" w:hAnsi="Arial" w:cs="Arial"/>
          <w:b/>
          <w:bCs/>
          <w:sz w:val="24"/>
          <w:szCs w:val="24"/>
        </w:rPr>
      </w:pPr>
    </w:p>
    <w:p w14:paraId="0CD9820A" w14:textId="0F5E7D12" w:rsidR="00646828" w:rsidRDefault="00646828" w:rsidP="005A56B4">
      <w:pPr>
        <w:spacing w:line="360" w:lineRule="auto"/>
        <w:rPr>
          <w:rFonts w:ascii="Arial" w:hAnsi="Arial" w:cs="Arial"/>
          <w:b/>
          <w:bCs/>
          <w:sz w:val="24"/>
          <w:szCs w:val="24"/>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094"/>
        <w:gridCol w:w="2954"/>
        <w:gridCol w:w="970"/>
      </w:tblGrid>
      <w:tr w:rsidR="00646828" w:rsidRPr="00646828" w14:paraId="35DE5F2B" w14:textId="77777777" w:rsidTr="00A44302">
        <w:trPr>
          <w:trHeight w:val="572"/>
        </w:trPr>
        <w:tc>
          <w:tcPr>
            <w:tcW w:w="5341" w:type="dxa"/>
            <w:tcBorders>
              <w:top w:val="nil"/>
              <w:left w:val="nil"/>
              <w:bottom w:val="nil"/>
              <w:right w:val="nil"/>
            </w:tcBorders>
            <w:shd w:val="clear" w:color="auto" w:fill="auto"/>
          </w:tcPr>
          <w:p w14:paraId="2F85D659"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noProof/>
                <w:sz w:val="24"/>
                <w:szCs w:val="24"/>
                <w:lang w:val="en-US"/>
              </w:rPr>
              <w:lastRenderedPageBreak/>
              <w:drawing>
                <wp:inline distT="0" distB="0" distL="0" distR="0" wp14:anchorId="121777EC" wp14:editId="2960580D">
                  <wp:extent cx="2867025" cy="942975"/>
                  <wp:effectExtent l="0" t="0" r="9525" b="9525"/>
                  <wp:docPr id="3" name="Picture 3"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2867025" cy="942975"/>
                          </a:xfrm>
                          <a:prstGeom prst="rect">
                            <a:avLst/>
                          </a:prstGeom>
                          <a:noFill/>
                          <a:ln>
                            <a:noFill/>
                          </a:ln>
                        </pic:spPr>
                      </pic:pic>
                    </a:graphicData>
                  </a:graphic>
                </wp:inline>
              </w:drawing>
            </w:r>
          </w:p>
        </w:tc>
        <w:tc>
          <w:tcPr>
            <w:tcW w:w="3839" w:type="dxa"/>
            <w:tcBorders>
              <w:top w:val="nil"/>
              <w:left w:val="nil"/>
              <w:bottom w:val="nil"/>
              <w:right w:val="single" w:sz="6" w:space="0" w:color="4F81BD"/>
            </w:tcBorders>
            <w:shd w:val="clear" w:color="auto" w:fill="auto"/>
          </w:tcPr>
          <w:p w14:paraId="3C7CE4E1" w14:textId="77777777" w:rsidR="00646828" w:rsidRPr="00646828" w:rsidRDefault="00646828" w:rsidP="00646828">
            <w:pPr>
              <w:spacing w:line="360" w:lineRule="auto"/>
              <w:rPr>
                <w:rFonts w:ascii="Arial" w:hAnsi="Arial" w:cs="Arial"/>
                <w:b/>
                <w:bCs/>
                <w:sz w:val="24"/>
                <w:szCs w:val="24"/>
              </w:rPr>
            </w:pPr>
          </w:p>
          <w:p w14:paraId="1E656FB2" w14:textId="77777777" w:rsidR="00646828" w:rsidRPr="00646828" w:rsidRDefault="00646828" w:rsidP="00646828">
            <w:pPr>
              <w:spacing w:line="360" w:lineRule="auto"/>
              <w:rPr>
                <w:rFonts w:ascii="Arial" w:hAnsi="Arial" w:cs="Arial"/>
                <w:b/>
                <w:bCs/>
                <w:sz w:val="24"/>
                <w:szCs w:val="24"/>
              </w:rPr>
            </w:pPr>
          </w:p>
          <w:p w14:paraId="347ABEFB" w14:textId="77777777" w:rsidR="00646828" w:rsidRPr="00646828" w:rsidRDefault="00646828" w:rsidP="00646828">
            <w:pPr>
              <w:spacing w:line="360" w:lineRule="auto"/>
              <w:rPr>
                <w:rFonts w:ascii="Arial" w:hAnsi="Arial" w:cs="Arial"/>
                <w:b/>
                <w:bCs/>
                <w:sz w:val="24"/>
                <w:szCs w:val="24"/>
              </w:rPr>
            </w:pPr>
          </w:p>
          <w:p w14:paraId="63FD6951" w14:textId="77777777" w:rsidR="00646828" w:rsidRPr="00646828" w:rsidRDefault="00646828" w:rsidP="00646828">
            <w:pPr>
              <w:spacing w:line="360" w:lineRule="auto"/>
              <w:rPr>
                <w:rFonts w:ascii="Arial" w:hAnsi="Arial" w:cs="Arial"/>
                <w:b/>
                <w:bCs/>
                <w:sz w:val="24"/>
                <w:szCs w:val="24"/>
              </w:rPr>
            </w:pPr>
          </w:p>
          <w:p w14:paraId="0BBE22DE" w14:textId="77777777" w:rsidR="00646828" w:rsidRPr="00646828" w:rsidRDefault="00646828" w:rsidP="00646828">
            <w:pPr>
              <w:spacing w:line="360" w:lineRule="auto"/>
              <w:rPr>
                <w:rFonts w:ascii="Arial" w:hAnsi="Arial" w:cs="Arial"/>
                <w:b/>
                <w:bCs/>
                <w:sz w:val="24"/>
                <w:szCs w:val="24"/>
              </w:rPr>
            </w:pPr>
          </w:p>
          <w:p w14:paraId="184C5B58"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 xml:space="preserve">Rhif Adnabod Cyfranogwr: </w:t>
            </w:r>
          </w:p>
          <w:p w14:paraId="4458F764"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417888D" w14:textId="77777777" w:rsidR="00646828" w:rsidRPr="00646828" w:rsidRDefault="00646828" w:rsidP="00646828">
            <w:pPr>
              <w:spacing w:line="360" w:lineRule="auto"/>
              <w:rPr>
                <w:rFonts w:ascii="Arial" w:hAnsi="Arial" w:cs="Arial"/>
                <w:b/>
                <w:bCs/>
                <w:sz w:val="24"/>
                <w:szCs w:val="24"/>
              </w:rPr>
            </w:pPr>
          </w:p>
        </w:tc>
      </w:tr>
      <w:tr w:rsidR="00646828" w:rsidRPr="00646828" w14:paraId="5620ACC6" w14:textId="77777777" w:rsidTr="00A44302">
        <w:trPr>
          <w:trHeight w:val="572"/>
        </w:trPr>
        <w:tc>
          <w:tcPr>
            <w:tcW w:w="5341" w:type="dxa"/>
            <w:tcBorders>
              <w:top w:val="nil"/>
              <w:bottom w:val="nil"/>
            </w:tcBorders>
            <w:shd w:val="clear" w:color="auto" w:fill="4F81BD"/>
          </w:tcPr>
          <w:p w14:paraId="2EF5B536" w14:textId="77777777" w:rsidR="00646828" w:rsidRPr="00646828" w:rsidRDefault="00646828" w:rsidP="00646828">
            <w:pPr>
              <w:spacing w:line="360" w:lineRule="auto"/>
              <w:rPr>
                <w:rFonts w:ascii="Arial" w:hAnsi="Arial" w:cs="Arial"/>
                <w:b/>
                <w:bCs/>
                <w:sz w:val="24"/>
                <w:szCs w:val="24"/>
              </w:rPr>
            </w:pPr>
          </w:p>
          <w:p w14:paraId="2335A220"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FFURFLEN GANIATÂD CYFRANOGIAD</w:t>
            </w:r>
          </w:p>
        </w:tc>
        <w:tc>
          <w:tcPr>
            <w:tcW w:w="5341" w:type="dxa"/>
            <w:gridSpan w:val="2"/>
            <w:tcBorders>
              <w:top w:val="single" w:sz="6" w:space="0" w:color="4F81BD"/>
              <w:bottom w:val="single" w:sz="6" w:space="0" w:color="4F81BD"/>
            </w:tcBorders>
            <w:shd w:val="clear" w:color="auto" w:fill="4F81BD"/>
          </w:tcPr>
          <w:p w14:paraId="5B99605E" w14:textId="77777777" w:rsidR="00646828" w:rsidRPr="00646828" w:rsidRDefault="00646828" w:rsidP="00646828">
            <w:pPr>
              <w:spacing w:line="360" w:lineRule="auto"/>
              <w:rPr>
                <w:rFonts w:ascii="Arial" w:hAnsi="Arial" w:cs="Arial"/>
                <w:b/>
                <w:bCs/>
                <w:sz w:val="24"/>
                <w:szCs w:val="24"/>
              </w:rPr>
            </w:pPr>
          </w:p>
          <w:p w14:paraId="2612DF93"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SAMPLE PARTICIPANT INFORMATION SHEET</w:t>
            </w:r>
          </w:p>
          <w:p w14:paraId="3D17D3AF" w14:textId="77777777" w:rsidR="00646828" w:rsidRPr="00646828" w:rsidRDefault="00646828" w:rsidP="00646828">
            <w:pPr>
              <w:spacing w:line="360" w:lineRule="auto"/>
              <w:rPr>
                <w:rFonts w:ascii="Arial" w:hAnsi="Arial" w:cs="Arial"/>
                <w:b/>
                <w:bCs/>
                <w:sz w:val="24"/>
                <w:szCs w:val="24"/>
              </w:rPr>
            </w:pPr>
          </w:p>
        </w:tc>
      </w:tr>
      <w:tr w:rsidR="00646828" w:rsidRPr="00646828" w14:paraId="5B90AAC4" w14:textId="77777777" w:rsidTr="00A44302">
        <w:trPr>
          <w:trHeight w:val="572"/>
        </w:trPr>
        <w:tc>
          <w:tcPr>
            <w:tcW w:w="10682" w:type="dxa"/>
            <w:gridSpan w:val="3"/>
            <w:shd w:val="clear" w:color="auto" w:fill="auto"/>
          </w:tcPr>
          <w:p w14:paraId="3E911DB8"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Teitl Y Prosiect: / Project Title: How effective are Nurture Groups, are they the best way forward?</w:t>
            </w:r>
          </w:p>
          <w:p w14:paraId="602DE400" w14:textId="77777777" w:rsidR="00646828" w:rsidRPr="00646828" w:rsidRDefault="00646828" w:rsidP="00646828">
            <w:pPr>
              <w:spacing w:line="360" w:lineRule="auto"/>
              <w:rPr>
                <w:rFonts w:ascii="Arial" w:hAnsi="Arial" w:cs="Arial"/>
                <w:b/>
                <w:bCs/>
                <w:sz w:val="24"/>
                <w:szCs w:val="24"/>
              </w:rPr>
            </w:pPr>
          </w:p>
        </w:tc>
      </w:tr>
    </w:tbl>
    <w:p w14:paraId="57F40814" w14:textId="77777777" w:rsidR="00646828" w:rsidRPr="00646828" w:rsidRDefault="00646828" w:rsidP="00646828">
      <w:pPr>
        <w:spacing w:line="360" w:lineRule="auto"/>
        <w:rPr>
          <w:rFonts w:ascii="Arial" w:hAnsi="Arial" w:cs="Arial"/>
          <w:b/>
          <w:bCs/>
          <w:sz w:val="24"/>
          <w:szCs w:val="24"/>
        </w:rPr>
      </w:pPr>
    </w:p>
    <w:p w14:paraId="47E6D02A"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 xml:space="preserve">Dear Participant: </w:t>
      </w:r>
    </w:p>
    <w:p w14:paraId="56013E18"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My name is Angharad Boswell and I am studying in the School of Childhood and Education.</w:t>
      </w:r>
    </w:p>
    <w:p w14:paraId="1898ABA7"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 xml:space="preserve">I would like to invite you to participate in my research project. This project will study Nurture Groups and aims to look towards the benefits of these groups and how it impacts a child’s development.  </w:t>
      </w:r>
    </w:p>
    <w:p w14:paraId="2F2C5356"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 xml:space="preserve">All questionnaires will be kept strictly confidential to the researchers involved and at </w:t>
      </w:r>
      <w:r w:rsidRPr="00646828">
        <w:rPr>
          <w:rFonts w:ascii="Arial" w:hAnsi="Arial" w:cs="Arial"/>
          <w:b/>
          <w:bCs/>
          <w:sz w:val="24"/>
          <w:szCs w:val="24"/>
          <w:u w:val="single"/>
        </w:rPr>
        <w:t>NO</w:t>
      </w:r>
      <w:r w:rsidRPr="00646828">
        <w:rPr>
          <w:rFonts w:ascii="Arial" w:hAnsi="Arial" w:cs="Arial"/>
          <w:b/>
          <w:bCs/>
          <w:sz w:val="24"/>
          <w:szCs w:val="24"/>
        </w:rPr>
        <w:t xml:space="preserve"> time will individual questionnaires be released to the general public. Your participation in this study is completely voluntary so you can withdraw from the questionnaire at any stage. </w:t>
      </w:r>
    </w:p>
    <w:p w14:paraId="7238F194"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lastRenderedPageBreak/>
        <w:t xml:space="preserve">Our questionnaire should take about 15-20 minutes to complete, but there is no time constraint. There are also no right or wrong answers. Attached to this letter along with the questionnaire is a consent form. We understand that your time is at a premium but your opinions are very valuable to us. </w:t>
      </w:r>
    </w:p>
    <w:p w14:paraId="360D5C11"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After careful and precise analysis of the data obtained from this questionnaire, I will be happy to provide you with a copy of the findings at your request. The results of this questionnaire will hopefully enhance my understanding of Nurture Groups and will be stored on my password protected laptop. The results of the research will be fed back to my lectures at UWTSD and an external examiner.</w:t>
      </w:r>
    </w:p>
    <w:p w14:paraId="227CF373" w14:textId="07A3BA32"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08"/>
        <w:gridCol w:w="4802"/>
      </w:tblGrid>
      <w:tr w:rsidR="00646828" w:rsidRPr="00646828" w14:paraId="7129C2DB" w14:textId="77777777" w:rsidTr="00A44302">
        <w:tc>
          <w:tcPr>
            <w:tcW w:w="5341" w:type="dxa"/>
            <w:shd w:val="clear" w:color="auto" w:fill="auto"/>
          </w:tcPr>
          <w:p w14:paraId="2E94397A"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ENW A CHYFEIRIAD YR YMCHWILYDD</w:t>
            </w:r>
          </w:p>
        </w:tc>
        <w:tc>
          <w:tcPr>
            <w:tcW w:w="5341" w:type="dxa"/>
            <w:shd w:val="clear" w:color="auto" w:fill="auto"/>
          </w:tcPr>
          <w:p w14:paraId="076DC7BA"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NAME &amp; ADDRESS OF RESEARCHER</w:t>
            </w:r>
          </w:p>
          <w:p w14:paraId="1993EC36"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Angharad Rhiannon Boswell</w:t>
            </w:r>
          </w:p>
          <w:p w14:paraId="5AD98B96"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UWTSD College Road, Carmarthen.</w:t>
            </w:r>
          </w:p>
          <w:p w14:paraId="66CCEDA1"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SA31 3EP</w:t>
            </w:r>
          </w:p>
          <w:p w14:paraId="5EC52828" w14:textId="77777777" w:rsidR="00646828" w:rsidRPr="00646828" w:rsidRDefault="00646828" w:rsidP="00646828">
            <w:pPr>
              <w:spacing w:line="360" w:lineRule="auto"/>
              <w:rPr>
                <w:rFonts w:ascii="Arial" w:hAnsi="Arial" w:cs="Arial"/>
                <w:b/>
                <w:bCs/>
                <w:sz w:val="24"/>
                <w:szCs w:val="24"/>
              </w:rPr>
            </w:pPr>
          </w:p>
          <w:p w14:paraId="4CA26B3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Email: 1800739@student.uwtsd.ac.uk</w:t>
            </w:r>
          </w:p>
          <w:p w14:paraId="0DF8BB6F" w14:textId="77777777" w:rsidR="00646828" w:rsidRPr="00646828" w:rsidRDefault="00646828" w:rsidP="00646828">
            <w:pPr>
              <w:spacing w:line="360" w:lineRule="auto"/>
              <w:rPr>
                <w:rFonts w:ascii="Arial" w:hAnsi="Arial" w:cs="Arial"/>
                <w:b/>
                <w:bCs/>
                <w:sz w:val="24"/>
                <w:szCs w:val="24"/>
              </w:rPr>
            </w:pPr>
          </w:p>
          <w:p w14:paraId="1A3B549D" w14:textId="77777777" w:rsidR="00646828" w:rsidRPr="00646828" w:rsidRDefault="00646828" w:rsidP="00646828">
            <w:pPr>
              <w:spacing w:line="360" w:lineRule="auto"/>
              <w:rPr>
                <w:rFonts w:ascii="Arial" w:hAnsi="Arial" w:cs="Arial"/>
                <w:b/>
                <w:bCs/>
                <w:sz w:val="24"/>
                <w:szCs w:val="24"/>
              </w:rPr>
            </w:pPr>
          </w:p>
        </w:tc>
      </w:tr>
    </w:tbl>
    <w:p w14:paraId="6A2531C2" w14:textId="77777777" w:rsidR="00646828" w:rsidRPr="00646828" w:rsidRDefault="00646828" w:rsidP="00646828">
      <w:pPr>
        <w:spacing w:line="360" w:lineRule="auto"/>
        <w:rPr>
          <w:rFonts w:ascii="Arial" w:hAnsi="Arial" w:cs="Arial"/>
          <w:b/>
          <w:bCs/>
          <w:sz w:val="24"/>
          <w:szCs w:val="24"/>
        </w:rPr>
      </w:pPr>
    </w:p>
    <w:p w14:paraId="2FF2D664" w14:textId="77777777" w:rsidR="00646828" w:rsidRPr="00646828" w:rsidRDefault="00646828" w:rsidP="00646828">
      <w:pPr>
        <w:spacing w:line="360" w:lineRule="auto"/>
        <w:rPr>
          <w:rFonts w:ascii="Arial" w:hAnsi="Arial" w:cs="Arial"/>
          <w:b/>
          <w:bCs/>
          <w:sz w:val="24"/>
          <w:szCs w:val="24"/>
        </w:rPr>
      </w:pPr>
    </w:p>
    <w:p w14:paraId="36F0E14C" w14:textId="6219F3B5" w:rsidR="00646828" w:rsidRDefault="00646828" w:rsidP="005A56B4">
      <w:pPr>
        <w:spacing w:line="360" w:lineRule="auto"/>
        <w:rPr>
          <w:rFonts w:ascii="Arial" w:hAnsi="Arial" w:cs="Arial"/>
          <w:b/>
          <w:bCs/>
          <w:sz w:val="24"/>
          <w:szCs w:val="24"/>
        </w:rPr>
      </w:pPr>
    </w:p>
    <w:p w14:paraId="18A7485A" w14:textId="648F5B8A" w:rsidR="00646828" w:rsidRDefault="00646828" w:rsidP="005A56B4">
      <w:pPr>
        <w:spacing w:line="360" w:lineRule="auto"/>
        <w:rPr>
          <w:rFonts w:ascii="Arial" w:hAnsi="Arial" w:cs="Arial"/>
          <w:b/>
          <w:bCs/>
          <w:sz w:val="24"/>
          <w:szCs w:val="24"/>
        </w:rPr>
      </w:pPr>
    </w:p>
    <w:p w14:paraId="6AB7BBD6" w14:textId="25ADE081" w:rsidR="00646828" w:rsidRDefault="00646828" w:rsidP="005A56B4">
      <w:pPr>
        <w:spacing w:line="360" w:lineRule="auto"/>
        <w:rPr>
          <w:rFonts w:ascii="Arial" w:hAnsi="Arial" w:cs="Arial"/>
          <w:b/>
          <w:bCs/>
          <w:sz w:val="24"/>
          <w:szCs w:val="24"/>
        </w:rPr>
      </w:pPr>
    </w:p>
    <w:p w14:paraId="1A8A6D96" w14:textId="4B9ADA39" w:rsidR="00646828" w:rsidRDefault="00646828" w:rsidP="005A56B4">
      <w:pPr>
        <w:spacing w:line="360" w:lineRule="auto"/>
        <w:rPr>
          <w:rFonts w:ascii="Arial" w:hAnsi="Arial" w:cs="Arial"/>
          <w:b/>
          <w:bCs/>
          <w:sz w:val="24"/>
          <w:szCs w:val="24"/>
        </w:rPr>
      </w:pPr>
    </w:p>
    <w:p w14:paraId="29A9628E" w14:textId="6236BD12" w:rsidR="00646828" w:rsidRDefault="00646828" w:rsidP="005A56B4">
      <w:pPr>
        <w:spacing w:line="360" w:lineRule="auto"/>
        <w:rPr>
          <w:rFonts w:ascii="Arial" w:hAnsi="Arial" w:cs="Arial"/>
          <w:b/>
          <w:bCs/>
          <w:sz w:val="24"/>
          <w:szCs w:val="24"/>
        </w:rPr>
      </w:pPr>
    </w:p>
    <w:tbl>
      <w:tblPr>
        <w:tblpPr w:leftFromText="180" w:rightFromText="180" w:vertAnchor="page" w:horzAnchor="margin" w:tblpY="631"/>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746"/>
        <w:gridCol w:w="4264"/>
      </w:tblGrid>
      <w:tr w:rsidR="00646828" w:rsidRPr="00646828" w14:paraId="14F84872" w14:textId="77777777" w:rsidTr="00646828">
        <w:trPr>
          <w:trHeight w:val="572"/>
        </w:trPr>
        <w:tc>
          <w:tcPr>
            <w:tcW w:w="4746" w:type="dxa"/>
            <w:tcBorders>
              <w:top w:val="nil"/>
            </w:tcBorders>
            <w:shd w:val="clear" w:color="auto" w:fill="4F81BD"/>
          </w:tcPr>
          <w:p w14:paraId="3FA195A6"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noProof/>
                <w:sz w:val="24"/>
                <w:szCs w:val="24"/>
                <w:lang w:val="en-US"/>
              </w:rPr>
              <w:lastRenderedPageBreak/>
              <w:drawing>
                <wp:inline distT="0" distB="0" distL="0" distR="0" wp14:anchorId="2EE291AE" wp14:editId="44FB7E67">
                  <wp:extent cx="2867025" cy="942975"/>
                  <wp:effectExtent l="0" t="0" r="9525" b="9525"/>
                  <wp:docPr id="4" name="Picture 4"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867025" cy="942975"/>
                          </a:xfrm>
                          <a:prstGeom prst="rect">
                            <a:avLst/>
                          </a:prstGeom>
                          <a:noFill/>
                          <a:ln>
                            <a:noFill/>
                          </a:ln>
                        </pic:spPr>
                      </pic:pic>
                    </a:graphicData>
                  </a:graphic>
                </wp:inline>
              </w:drawing>
            </w:r>
          </w:p>
          <w:p w14:paraId="34F6E76F"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FFURFLEN GANIATÂD CYFRANOGIAD</w:t>
            </w:r>
          </w:p>
        </w:tc>
        <w:tc>
          <w:tcPr>
            <w:tcW w:w="4264" w:type="dxa"/>
            <w:tcBorders>
              <w:top w:val="single" w:sz="6" w:space="0" w:color="4F81BD"/>
            </w:tcBorders>
            <w:shd w:val="clear" w:color="auto" w:fill="4F81BD"/>
          </w:tcPr>
          <w:p w14:paraId="7F1956E6" w14:textId="77777777" w:rsidR="00646828" w:rsidRPr="00646828" w:rsidRDefault="00646828" w:rsidP="00646828">
            <w:pPr>
              <w:spacing w:line="360" w:lineRule="auto"/>
              <w:rPr>
                <w:rFonts w:ascii="Arial" w:hAnsi="Arial" w:cs="Arial"/>
                <w:b/>
                <w:bCs/>
                <w:sz w:val="24"/>
                <w:szCs w:val="24"/>
              </w:rPr>
            </w:pPr>
          </w:p>
          <w:p w14:paraId="0A27C3FF" w14:textId="77777777" w:rsidR="00646828" w:rsidRPr="00646828" w:rsidRDefault="00646828" w:rsidP="00646828">
            <w:pPr>
              <w:spacing w:line="360" w:lineRule="auto"/>
              <w:rPr>
                <w:rFonts w:ascii="Arial" w:hAnsi="Arial" w:cs="Arial"/>
                <w:b/>
                <w:bCs/>
                <w:sz w:val="24"/>
                <w:szCs w:val="24"/>
              </w:rPr>
            </w:pPr>
          </w:p>
          <w:p w14:paraId="3296CCA7" w14:textId="77777777" w:rsidR="00646828" w:rsidRPr="00646828" w:rsidRDefault="00646828" w:rsidP="00646828">
            <w:pPr>
              <w:spacing w:line="360" w:lineRule="auto"/>
              <w:rPr>
                <w:rFonts w:ascii="Arial" w:hAnsi="Arial" w:cs="Arial"/>
                <w:b/>
                <w:bCs/>
                <w:sz w:val="24"/>
                <w:szCs w:val="24"/>
              </w:rPr>
            </w:pPr>
          </w:p>
          <w:p w14:paraId="5E35F34A" w14:textId="77777777" w:rsidR="00646828" w:rsidRPr="00646828" w:rsidRDefault="00646828" w:rsidP="00646828">
            <w:pPr>
              <w:spacing w:line="360" w:lineRule="auto"/>
              <w:rPr>
                <w:rFonts w:ascii="Arial" w:hAnsi="Arial" w:cs="Arial"/>
                <w:b/>
                <w:bCs/>
                <w:sz w:val="24"/>
                <w:szCs w:val="24"/>
              </w:rPr>
            </w:pPr>
          </w:p>
          <w:p w14:paraId="56C348CE" w14:textId="77777777" w:rsidR="00646828" w:rsidRPr="00646828" w:rsidRDefault="00646828" w:rsidP="00646828">
            <w:pPr>
              <w:spacing w:line="360" w:lineRule="auto"/>
              <w:rPr>
                <w:rFonts w:ascii="Arial" w:hAnsi="Arial" w:cs="Arial"/>
                <w:b/>
                <w:bCs/>
                <w:sz w:val="24"/>
                <w:szCs w:val="24"/>
              </w:rPr>
            </w:pPr>
          </w:p>
          <w:p w14:paraId="1CCCE865" w14:textId="77777777" w:rsidR="00646828" w:rsidRPr="00646828" w:rsidRDefault="00646828" w:rsidP="00646828">
            <w:pPr>
              <w:spacing w:line="360" w:lineRule="auto"/>
              <w:rPr>
                <w:rFonts w:ascii="Arial" w:hAnsi="Arial" w:cs="Arial"/>
                <w:b/>
                <w:bCs/>
                <w:sz w:val="24"/>
                <w:szCs w:val="24"/>
              </w:rPr>
            </w:pPr>
          </w:p>
          <w:p w14:paraId="7BFC3132"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PARTICIPATION CONSENT FORM</w:t>
            </w:r>
          </w:p>
        </w:tc>
      </w:tr>
      <w:tr w:rsidR="00646828" w:rsidRPr="00646828" w14:paraId="60D3FDF1" w14:textId="77777777" w:rsidTr="00646828">
        <w:trPr>
          <w:trHeight w:val="572"/>
        </w:trPr>
        <w:tc>
          <w:tcPr>
            <w:tcW w:w="9010" w:type="dxa"/>
            <w:gridSpan w:val="2"/>
            <w:shd w:val="clear" w:color="auto" w:fill="auto"/>
          </w:tcPr>
          <w:p w14:paraId="14000BDE"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Teitl Y Prosiect: / Project Title:  How effective are Nurture Groups, are they the best way forward?</w:t>
            </w:r>
          </w:p>
        </w:tc>
      </w:tr>
      <w:tr w:rsidR="00646828" w:rsidRPr="00646828" w14:paraId="0D9BD90D" w14:textId="77777777" w:rsidTr="00646828">
        <w:trPr>
          <w:trHeight w:val="572"/>
        </w:trPr>
        <w:tc>
          <w:tcPr>
            <w:tcW w:w="9010" w:type="dxa"/>
            <w:gridSpan w:val="2"/>
            <w:shd w:val="clear" w:color="auto" w:fill="auto"/>
          </w:tcPr>
          <w:p w14:paraId="3FC1EC87"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 xml:space="preserve">Enw'r Ymchwilydd / </w:t>
            </w:r>
            <w:r w:rsidRPr="00646828">
              <w:rPr>
                <w:rFonts w:ascii="Arial" w:hAnsi="Arial" w:cs="Arial"/>
                <w:b/>
                <w:bCs/>
                <w:sz w:val="24"/>
                <w:szCs w:val="24"/>
              </w:rPr>
              <w:t>Name of Researcher:</w:t>
            </w:r>
            <w:r w:rsidRPr="00646828">
              <w:rPr>
                <w:rFonts w:ascii="Arial" w:hAnsi="Arial" w:cs="Arial"/>
                <w:b/>
                <w:bCs/>
                <w:sz w:val="24"/>
                <w:szCs w:val="24"/>
              </w:rPr>
              <w:tab/>
              <w:t>Angharad Boswell</w:t>
            </w:r>
          </w:p>
        </w:tc>
      </w:tr>
    </w:tbl>
    <w:p w14:paraId="1D488CED" w14:textId="2B5DADAA"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r>
      <w:r w:rsidRPr="00646828">
        <w:rPr>
          <w:rFonts w:ascii="Arial" w:hAnsi="Arial" w:cs="Arial"/>
          <w:b/>
          <w:bCs/>
          <w:sz w:val="24"/>
          <w:szCs w:val="24"/>
        </w:rPr>
        <w:tab/>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812"/>
        <w:gridCol w:w="657"/>
      </w:tblGrid>
      <w:tr w:rsidR="00646828" w:rsidRPr="00646828" w14:paraId="3438EFBA" w14:textId="77777777" w:rsidTr="00A44302">
        <w:tc>
          <w:tcPr>
            <w:tcW w:w="614" w:type="dxa"/>
            <w:shd w:val="clear" w:color="auto" w:fill="auto"/>
          </w:tcPr>
          <w:p w14:paraId="03531EE4"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1</w:t>
            </w:r>
          </w:p>
        </w:tc>
        <w:tc>
          <w:tcPr>
            <w:tcW w:w="3869" w:type="dxa"/>
            <w:gridSpan w:val="2"/>
            <w:shd w:val="clear" w:color="auto" w:fill="auto"/>
          </w:tcPr>
          <w:p w14:paraId="26D4CC8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Cadarnhaf fy mod wedi darllen a deall y daflen wybodaeth dyddiedig XXXX ar gyfer yr astudiaeth uchod.</w:t>
            </w:r>
            <w:r w:rsidRPr="00646828">
              <w:rPr>
                <w:rFonts w:ascii="Arial" w:hAnsi="Arial" w:cs="Arial"/>
                <w:b/>
                <w:bCs/>
                <w:sz w:val="24"/>
                <w:szCs w:val="24"/>
              </w:rPr>
              <w:t xml:space="preserve"> </w:t>
            </w:r>
            <w:r w:rsidRPr="00646828">
              <w:rPr>
                <w:rFonts w:ascii="Arial" w:hAnsi="Arial" w:cs="Arial"/>
                <w:b/>
                <w:bCs/>
                <w:sz w:val="24"/>
                <w:szCs w:val="24"/>
                <w:lang w:val="cy-GB"/>
              </w:rPr>
              <w:t>Rwyf wedi cael y cyfle i ystyried y wybodaeth, gofyn cwestiynau, ac rwyf wedi cael ateb boddhaol i’r rhain.</w:t>
            </w:r>
          </w:p>
        </w:tc>
        <w:tc>
          <w:tcPr>
            <w:tcW w:w="3876" w:type="dxa"/>
            <w:gridSpan w:val="2"/>
            <w:shd w:val="clear" w:color="auto" w:fill="auto"/>
          </w:tcPr>
          <w:p w14:paraId="4CB7E7C9"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I confirm that I have read and understand the information sheet dated for the above study. I have had the opportunity to consider the information, ask questions and have had these answered satisfactorily.</w:t>
            </w:r>
          </w:p>
        </w:tc>
        <w:tc>
          <w:tcPr>
            <w:tcW w:w="657" w:type="dxa"/>
            <w:shd w:val="clear" w:color="auto" w:fill="auto"/>
          </w:tcPr>
          <w:p w14:paraId="4643DB18" w14:textId="77777777" w:rsidR="00646828" w:rsidRPr="00646828" w:rsidRDefault="00646828" w:rsidP="00646828">
            <w:pPr>
              <w:spacing w:line="360" w:lineRule="auto"/>
              <w:rPr>
                <w:rFonts w:ascii="Arial" w:hAnsi="Arial" w:cs="Arial"/>
                <w:b/>
                <w:bCs/>
                <w:sz w:val="24"/>
                <w:szCs w:val="24"/>
              </w:rPr>
            </w:pPr>
          </w:p>
        </w:tc>
      </w:tr>
      <w:tr w:rsidR="00646828" w:rsidRPr="00646828" w14:paraId="2005AB71" w14:textId="77777777" w:rsidTr="00A44302">
        <w:tc>
          <w:tcPr>
            <w:tcW w:w="614" w:type="dxa"/>
            <w:shd w:val="clear" w:color="auto" w:fill="auto"/>
          </w:tcPr>
          <w:p w14:paraId="07517B68"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2</w:t>
            </w:r>
          </w:p>
        </w:tc>
        <w:tc>
          <w:tcPr>
            <w:tcW w:w="3869" w:type="dxa"/>
            <w:gridSpan w:val="2"/>
            <w:shd w:val="clear" w:color="auto" w:fill="auto"/>
          </w:tcPr>
          <w:p w14:paraId="5BF7E72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Deallaf fy mod yn cymryd rhan o’m gwirfodd a bod croeso i mi dynnu’n ôl ar unrhyw adeg, heb roi rheswm.</w:t>
            </w:r>
          </w:p>
          <w:p w14:paraId="506C6B22" w14:textId="77777777" w:rsidR="00646828" w:rsidRPr="00646828" w:rsidRDefault="00646828" w:rsidP="00646828">
            <w:pPr>
              <w:spacing w:line="360" w:lineRule="auto"/>
              <w:rPr>
                <w:rFonts w:ascii="Arial" w:hAnsi="Arial" w:cs="Arial"/>
                <w:b/>
                <w:bCs/>
                <w:sz w:val="24"/>
                <w:szCs w:val="24"/>
              </w:rPr>
            </w:pPr>
          </w:p>
        </w:tc>
        <w:tc>
          <w:tcPr>
            <w:tcW w:w="3876" w:type="dxa"/>
            <w:gridSpan w:val="2"/>
            <w:shd w:val="clear" w:color="auto" w:fill="auto"/>
          </w:tcPr>
          <w:p w14:paraId="6A56E39F"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I understand that my participation is voluntary and that I am free to withdraw at any time, without giving any reason.</w:t>
            </w:r>
          </w:p>
          <w:p w14:paraId="226736A9" w14:textId="77777777" w:rsidR="00646828" w:rsidRPr="00646828" w:rsidRDefault="00646828" w:rsidP="00646828">
            <w:pPr>
              <w:spacing w:line="360" w:lineRule="auto"/>
              <w:rPr>
                <w:rFonts w:ascii="Arial" w:hAnsi="Arial" w:cs="Arial"/>
                <w:b/>
                <w:bCs/>
                <w:sz w:val="24"/>
                <w:szCs w:val="24"/>
              </w:rPr>
            </w:pPr>
          </w:p>
        </w:tc>
        <w:tc>
          <w:tcPr>
            <w:tcW w:w="657" w:type="dxa"/>
            <w:shd w:val="clear" w:color="auto" w:fill="auto"/>
          </w:tcPr>
          <w:p w14:paraId="6CA8BA72" w14:textId="77777777" w:rsidR="00646828" w:rsidRPr="00646828" w:rsidRDefault="00646828" w:rsidP="00646828">
            <w:pPr>
              <w:spacing w:line="360" w:lineRule="auto"/>
              <w:rPr>
                <w:rFonts w:ascii="Arial" w:hAnsi="Arial" w:cs="Arial"/>
                <w:b/>
                <w:bCs/>
                <w:sz w:val="24"/>
                <w:szCs w:val="24"/>
              </w:rPr>
            </w:pPr>
          </w:p>
        </w:tc>
      </w:tr>
      <w:tr w:rsidR="00646828" w:rsidRPr="00646828" w14:paraId="406C82A0" w14:textId="77777777" w:rsidTr="00A44302">
        <w:tc>
          <w:tcPr>
            <w:tcW w:w="614" w:type="dxa"/>
            <w:shd w:val="clear" w:color="auto" w:fill="auto"/>
          </w:tcPr>
          <w:p w14:paraId="148EC3A1"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3</w:t>
            </w:r>
          </w:p>
        </w:tc>
        <w:tc>
          <w:tcPr>
            <w:tcW w:w="3869" w:type="dxa"/>
            <w:gridSpan w:val="2"/>
            <w:shd w:val="clear" w:color="auto" w:fill="auto"/>
          </w:tcPr>
          <w:p w14:paraId="43F3A618"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Deallaf y gellir defnyddio unrhyw wybodaeth a roddir gennyf mewn adroddiadau, erthyglau neu gyflwyniadau gan y tîm ymchwil.</w:t>
            </w:r>
          </w:p>
          <w:p w14:paraId="7537BFCE" w14:textId="77777777" w:rsidR="00646828" w:rsidRPr="00646828" w:rsidRDefault="00646828" w:rsidP="00646828">
            <w:pPr>
              <w:spacing w:line="360" w:lineRule="auto"/>
              <w:rPr>
                <w:rFonts w:ascii="Arial" w:hAnsi="Arial" w:cs="Arial"/>
                <w:b/>
                <w:bCs/>
                <w:sz w:val="24"/>
                <w:szCs w:val="24"/>
              </w:rPr>
            </w:pPr>
          </w:p>
        </w:tc>
        <w:tc>
          <w:tcPr>
            <w:tcW w:w="3876" w:type="dxa"/>
            <w:gridSpan w:val="2"/>
            <w:shd w:val="clear" w:color="auto" w:fill="auto"/>
          </w:tcPr>
          <w:p w14:paraId="76C640E9"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lastRenderedPageBreak/>
              <w:t>I understand that any information given by me may be used in future reports, articles or presentations by the research team.</w:t>
            </w:r>
          </w:p>
          <w:p w14:paraId="2EB52D3F" w14:textId="77777777" w:rsidR="00646828" w:rsidRPr="00646828" w:rsidRDefault="00646828" w:rsidP="00646828">
            <w:pPr>
              <w:spacing w:line="360" w:lineRule="auto"/>
              <w:rPr>
                <w:rFonts w:ascii="Arial" w:hAnsi="Arial" w:cs="Arial"/>
                <w:b/>
                <w:bCs/>
                <w:sz w:val="24"/>
                <w:szCs w:val="24"/>
              </w:rPr>
            </w:pPr>
          </w:p>
        </w:tc>
        <w:tc>
          <w:tcPr>
            <w:tcW w:w="657" w:type="dxa"/>
            <w:shd w:val="clear" w:color="auto" w:fill="auto"/>
          </w:tcPr>
          <w:p w14:paraId="77959470" w14:textId="77777777" w:rsidR="00646828" w:rsidRPr="00646828" w:rsidRDefault="00646828" w:rsidP="00646828">
            <w:pPr>
              <w:spacing w:line="360" w:lineRule="auto"/>
              <w:rPr>
                <w:rFonts w:ascii="Arial" w:hAnsi="Arial" w:cs="Arial"/>
                <w:b/>
                <w:bCs/>
                <w:sz w:val="24"/>
                <w:szCs w:val="24"/>
              </w:rPr>
            </w:pPr>
          </w:p>
        </w:tc>
      </w:tr>
      <w:tr w:rsidR="00646828" w:rsidRPr="00646828" w14:paraId="63180DF3" w14:textId="77777777" w:rsidTr="00A44302">
        <w:tc>
          <w:tcPr>
            <w:tcW w:w="614" w:type="dxa"/>
            <w:shd w:val="clear" w:color="auto" w:fill="auto"/>
          </w:tcPr>
          <w:p w14:paraId="1DDC0A5F"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4</w:t>
            </w:r>
          </w:p>
        </w:tc>
        <w:tc>
          <w:tcPr>
            <w:tcW w:w="3869" w:type="dxa"/>
            <w:gridSpan w:val="2"/>
            <w:shd w:val="clear" w:color="auto" w:fill="auto"/>
          </w:tcPr>
          <w:p w14:paraId="1D86949D"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Deallaf na fydd fy enw’n ymddangos mewn unrhyw adroddiadau, erthyglau neu gyflwyniadau.</w:t>
            </w:r>
          </w:p>
          <w:p w14:paraId="4F00040E" w14:textId="77777777" w:rsidR="00646828" w:rsidRPr="00646828" w:rsidRDefault="00646828" w:rsidP="00646828">
            <w:pPr>
              <w:spacing w:line="360" w:lineRule="auto"/>
              <w:rPr>
                <w:rFonts w:ascii="Arial" w:hAnsi="Arial" w:cs="Arial"/>
                <w:b/>
                <w:bCs/>
                <w:sz w:val="24"/>
                <w:szCs w:val="24"/>
              </w:rPr>
            </w:pPr>
          </w:p>
        </w:tc>
        <w:tc>
          <w:tcPr>
            <w:tcW w:w="3876" w:type="dxa"/>
            <w:gridSpan w:val="2"/>
            <w:shd w:val="clear" w:color="auto" w:fill="auto"/>
          </w:tcPr>
          <w:p w14:paraId="4EA86FB1"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I understand that my name will not appear in any reports, articles or presentations.</w:t>
            </w:r>
          </w:p>
          <w:p w14:paraId="2ED1B4A4" w14:textId="77777777" w:rsidR="00646828" w:rsidRPr="00646828" w:rsidRDefault="00646828" w:rsidP="00646828">
            <w:pPr>
              <w:spacing w:line="360" w:lineRule="auto"/>
              <w:rPr>
                <w:rFonts w:ascii="Arial" w:hAnsi="Arial" w:cs="Arial"/>
                <w:b/>
                <w:bCs/>
                <w:sz w:val="24"/>
                <w:szCs w:val="24"/>
              </w:rPr>
            </w:pPr>
          </w:p>
        </w:tc>
        <w:tc>
          <w:tcPr>
            <w:tcW w:w="657" w:type="dxa"/>
            <w:shd w:val="clear" w:color="auto" w:fill="auto"/>
          </w:tcPr>
          <w:p w14:paraId="3E0BBB2A" w14:textId="77777777" w:rsidR="00646828" w:rsidRPr="00646828" w:rsidRDefault="00646828" w:rsidP="00646828">
            <w:pPr>
              <w:spacing w:line="360" w:lineRule="auto"/>
              <w:rPr>
                <w:rFonts w:ascii="Arial" w:hAnsi="Arial" w:cs="Arial"/>
                <w:b/>
                <w:bCs/>
                <w:sz w:val="24"/>
                <w:szCs w:val="24"/>
              </w:rPr>
            </w:pPr>
          </w:p>
        </w:tc>
      </w:tr>
      <w:tr w:rsidR="00646828" w:rsidRPr="00646828" w14:paraId="6B9826C3" w14:textId="77777777" w:rsidTr="00A44302">
        <w:tc>
          <w:tcPr>
            <w:tcW w:w="614" w:type="dxa"/>
            <w:shd w:val="clear" w:color="auto" w:fill="auto"/>
          </w:tcPr>
          <w:p w14:paraId="2CDC1F5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5</w:t>
            </w:r>
          </w:p>
        </w:tc>
        <w:tc>
          <w:tcPr>
            <w:tcW w:w="3869" w:type="dxa"/>
            <w:gridSpan w:val="2"/>
            <w:shd w:val="clear" w:color="auto" w:fill="auto"/>
          </w:tcPr>
          <w:p w14:paraId="13ABDE79"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Cytunaf i gymryd rhan yn yr astudiaeth uchod.</w:t>
            </w:r>
          </w:p>
          <w:p w14:paraId="43827776" w14:textId="77777777" w:rsidR="00646828" w:rsidRPr="00646828" w:rsidRDefault="00646828" w:rsidP="00646828">
            <w:pPr>
              <w:spacing w:line="360" w:lineRule="auto"/>
              <w:rPr>
                <w:rFonts w:ascii="Arial" w:hAnsi="Arial" w:cs="Arial"/>
                <w:b/>
                <w:bCs/>
                <w:sz w:val="24"/>
                <w:szCs w:val="24"/>
              </w:rPr>
            </w:pPr>
          </w:p>
        </w:tc>
        <w:tc>
          <w:tcPr>
            <w:tcW w:w="3876" w:type="dxa"/>
            <w:gridSpan w:val="2"/>
            <w:shd w:val="clear" w:color="auto" w:fill="auto"/>
          </w:tcPr>
          <w:p w14:paraId="7F2DC9D9"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I agree to take part in the above study.</w:t>
            </w:r>
          </w:p>
          <w:p w14:paraId="1AA57DD3" w14:textId="77777777" w:rsidR="00646828" w:rsidRPr="00646828" w:rsidRDefault="00646828" w:rsidP="00646828">
            <w:pPr>
              <w:spacing w:line="360" w:lineRule="auto"/>
              <w:rPr>
                <w:rFonts w:ascii="Arial" w:hAnsi="Arial" w:cs="Arial"/>
                <w:b/>
                <w:bCs/>
                <w:sz w:val="24"/>
                <w:szCs w:val="24"/>
              </w:rPr>
            </w:pPr>
          </w:p>
        </w:tc>
        <w:tc>
          <w:tcPr>
            <w:tcW w:w="657" w:type="dxa"/>
            <w:shd w:val="clear" w:color="auto" w:fill="auto"/>
          </w:tcPr>
          <w:p w14:paraId="59D8C205" w14:textId="77777777" w:rsidR="00646828" w:rsidRPr="00646828" w:rsidRDefault="00646828" w:rsidP="00646828">
            <w:pPr>
              <w:spacing w:line="360" w:lineRule="auto"/>
              <w:rPr>
                <w:rFonts w:ascii="Arial" w:hAnsi="Arial" w:cs="Arial"/>
                <w:b/>
                <w:bCs/>
                <w:sz w:val="24"/>
                <w:szCs w:val="24"/>
              </w:rPr>
            </w:pPr>
          </w:p>
        </w:tc>
      </w:tr>
      <w:tr w:rsidR="00646828" w:rsidRPr="00646828" w14:paraId="7439B268" w14:textId="77777777" w:rsidTr="00A44302">
        <w:tc>
          <w:tcPr>
            <w:tcW w:w="1996" w:type="dxa"/>
            <w:gridSpan w:val="2"/>
            <w:shd w:val="clear" w:color="auto" w:fill="auto"/>
          </w:tcPr>
          <w:p w14:paraId="4713E4BA"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Enw’r Cyfranogwr Name of Participant</w:t>
            </w:r>
          </w:p>
          <w:p w14:paraId="613A7DF9" w14:textId="77777777" w:rsidR="00646828" w:rsidRPr="00646828" w:rsidRDefault="00646828" w:rsidP="00646828">
            <w:pPr>
              <w:spacing w:line="360" w:lineRule="auto"/>
              <w:rPr>
                <w:rFonts w:ascii="Arial" w:hAnsi="Arial" w:cs="Arial"/>
                <w:b/>
                <w:bCs/>
                <w:sz w:val="24"/>
                <w:szCs w:val="24"/>
              </w:rPr>
            </w:pPr>
          </w:p>
        </w:tc>
        <w:tc>
          <w:tcPr>
            <w:tcW w:w="4551" w:type="dxa"/>
            <w:gridSpan w:val="2"/>
            <w:shd w:val="clear" w:color="auto" w:fill="auto"/>
          </w:tcPr>
          <w:p w14:paraId="1BFFA176" w14:textId="77777777" w:rsidR="00646828" w:rsidRPr="00646828" w:rsidRDefault="00646828" w:rsidP="00646828">
            <w:pPr>
              <w:spacing w:line="360" w:lineRule="auto"/>
              <w:rPr>
                <w:rFonts w:ascii="Arial" w:hAnsi="Arial" w:cs="Arial"/>
                <w:b/>
                <w:bCs/>
                <w:sz w:val="24"/>
                <w:szCs w:val="24"/>
              </w:rPr>
            </w:pPr>
          </w:p>
        </w:tc>
        <w:tc>
          <w:tcPr>
            <w:tcW w:w="2469" w:type="dxa"/>
            <w:gridSpan w:val="2"/>
            <w:shd w:val="clear" w:color="auto" w:fill="auto"/>
          </w:tcPr>
          <w:p w14:paraId="38E1E3D7"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Llofnodwyd</w:t>
            </w:r>
          </w:p>
          <w:p w14:paraId="4CEE7CE1"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Signature</w:t>
            </w:r>
          </w:p>
        </w:tc>
      </w:tr>
      <w:tr w:rsidR="00646828" w:rsidRPr="00646828" w14:paraId="4C914A4C" w14:textId="77777777" w:rsidTr="00A44302">
        <w:tc>
          <w:tcPr>
            <w:tcW w:w="1996" w:type="dxa"/>
            <w:gridSpan w:val="2"/>
            <w:shd w:val="clear" w:color="auto" w:fill="auto"/>
          </w:tcPr>
          <w:p w14:paraId="647E247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Ymchwilydd</w:t>
            </w:r>
          </w:p>
          <w:p w14:paraId="564A87AE"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Researcher</w:t>
            </w:r>
          </w:p>
          <w:p w14:paraId="044407DD" w14:textId="77777777" w:rsidR="00646828" w:rsidRPr="00646828" w:rsidRDefault="00646828" w:rsidP="00646828">
            <w:pPr>
              <w:spacing w:line="360" w:lineRule="auto"/>
              <w:rPr>
                <w:rFonts w:ascii="Arial" w:hAnsi="Arial" w:cs="Arial"/>
                <w:b/>
                <w:bCs/>
                <w:sz w:val="24"/>
                <w:szCs w:val="24"/>
              </w:rPr>
            </w:pPr>
          </w:p>
        </w:tc>
        <w:tc>
          <w:tcPr>
            <w:tcW w:w="4551" w:type="dxa"/>
            <w:gridSpan w:val="2"/>
            <w:shd w:val="clear" w:color="auto" w:fill="auto"/>
          </w:tcPr>
          <w:p w14:paraId="40EE611B"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Angharad Boswell</w:t>
            </w:r>
          </w:p>
        </w:tc>
        <w:tc>
          <w:tcPr>
            <w:tcW w:w="2469" w:type="dxa"/>
            <w:gridSpan w:val="2"/>
            <w:shd w:val="clear" w:color="auto" w:fill="auto"/>
          </w:tcPr>
          <w:p w14:paraId="14102F04"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Llofnodwyd</w:t>
            </w:r>
          </w:p>
          <w:p w14:paraId="4BE856A3"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 xml:space="preserve">Signature: </w:t>
            </w:r>
          </w:p>
          <w:p w14:paraId="2B508F2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A.R.Boswell</w:t>
            </w:r>
          </w:p>
        </w:tc>
      </w:tr>
    </w:tbl>
    <w:p w14:paraId="7CDC321A" w14:textId="77777777" w:rsidR="00646828" w:rsidRPr="00646828" w:rsidRDefault="00646828" w:rsidP="00646828">
      <w:pPr>
        <w:spacing w:line="360" w:lineRule="auto"/>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7"/>
        <w:gridCol w:w="4479"/>
      </w:tblGrid>
      <w:tr w:rsidR="00646828" w:rsidRPr="00646828" w14:paraId="1E2AEA61" w14:textId="77777777" w:rsidTr="00A44302">
        <w:tc>
          <w:tcPr>
            <w:tcW w:w="4537" w:type="dxa"/>
            <w:tcBorders>
              <w:top w:val="single" w:sz="4" w:space="0" w:color="4F81BD"/>
              <w:left w:val="single" w:sz="4" w:space="0" w:color="4F81BD"/>
              <w:bottom w:val="single" w:sz="4" w:space="0" w:color="4F81BD"/>
              <w:right w:val="single" w:sz="4" w:space="0" w:color="4F81BD"/>
            </w:tcBorders>
            <w:shd w:val="clear" w:color="auto" w:fill="auto"/>
          </w:tcPr>
          <w:p w14:paraId="267B1040"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lang w:val="cy-GB"/>
              </w:rPr>
              <w:t>Cewch wrthod cymryd rhan yn yr astudiaeth hon.</w:t>
            </w:r>
            <w:r w:rsidRPr="00646828">
              <w:rPr>
                <w:rFonts w:ascii="Arial" w:hAnsi="Arial" w:cs="Arial"/>
                <w:b/>
                <w:bCs/>
                <w:sz w:val="24"/>
                <w:szCs w:val="24"/>
              </w:rPr>
              <w:t xml:space="preserve"> </w:t>
            </w:r>
            <w:r w:rsidRPr="00646828">
              <w:rPr>
                <w:rFonts w:ascii="Arial" w:hAnsi="Arial" w:cs="Arial"/>
                <w:b/>
                <w:bCs/>
                <w:sz w:val="24"/>
                <w:szCs w:val="24"/>
                <w:lang w:val="cy-GB"/>
              </w:rPr>
              <w:t>Cewch ddod â’ch cyfranogiad yn yr astudiaeth hon i ben unrhyw bryd.</w:t>
            </w:r>
            <w:r w:rsidRPr="00646828">
              <w:rPr>
                <w:rFonts w:ascii="Arial" w:hAnsi="Arial" w:cs="Arial"/>
                <w:b/>
                <w:bCs/>
                <w:sz w:val="24"/>
                <w:szCs w:val="24"/>
              </w:rPr>
              <w:t xml:space="preserve"> </w:t>
            </w:r>
            <w:r w:rsidRPr="00646828">
              <w:rPr>
                <w:rFonts w:ascii="Arial" w:hAnsi="Arial" w:cs="Arial"/>
                <w:b/>
                <w:bCs/>
                <w:sz w:val="24"/>
                <w:szCs w:val="24"/>
                <w:lang w:val="cy-GB"/>
              </w:rPr>
              <w:t>Os penderfynwch barhau’n ddienw, bydd sicrhau hynny’n flaenoriaeth a chymerir pob cam ymarferol i guddio pwy ydych.</w:t>
            </w:r>
            <w:r w:rsidRPr="00646828">
              <w:rPr>
                <w:rFonts w:ascii="Arial" w:hAnsi="Arial" w:cs="Arial"/>
                <w:b/>
                <w:bCs/>
                <w:sz w:val="24"/>
                <w:szCs w:val="24"/>
              </w:rPr>
              <w:t xml:space="preserve"> </w:t>
            </w:r>
            <w:r w:rsidRPr="00646828">
              <w:rPr>
                <w:rFonts w:ascii="Arial" w:hAnsi="Arial" w:cs="Arial"/>
                <w:b/>
                <w:bCs/>
                <w:sz w:val="24"/>
                <w:szCs w:val="24"/>
                <w:lang w:val="cy-GB"/>
              </w:rPr>
              <w:t xml:space="preserve">Os yw’n well gennych fod yn anhysbys, ni fydd unrhyw wybodaeth yn eich enwi ar dapiau sain na thrawsgrifiadau o’r cyfweliad hwn </w:t>
            </w:r>
            <w:r w:rsidRPr="00646828">
              <w:rPr>
                <w:rFonts w:ascii="Arial" w:hAnsi="Arial" w:cs="Arial"/>
                <w:b/>
                <w:bCs/>
                <w:sz w:val="24"/>
                <w:szCs w:val="24"/>
                <w:lang w:val="cy-GB"/>
              </w:rPr>
              <w:lastRenderedPageBreak/>
              <w:t xml:space="preserve">nac o unrhyw un arall. </w:t>
            </w:r>
            <w:r w:rsidRPr="00646828">
              <w:rPr>
                <w:rFonts w:ascii="Arial" w:hAnsi="Arial" w:cs="Arial"/>
                <w:b/>
                <w:bCs/>
                <w:sz w:val="24"/>
                <w:szCs w:val="24"/>
              </w:rPr>
              <w:t xml:space="preserve"> </w:t>
            </w:r>
            <w:r w:rsidRPr="00646828">
              <w:rPr>
                <w:rFonts w:ascii="Arial" w:hAnsi="Arial" w:cs="Arial"/>
                <w:b/>
                <w:bCs/>
                <w:sz w:val="24"/>
                <w:szCs w:val="24"/>
                <w:lang w:val="cy-GB"/>
              </w:rPr>
              <w:t>Ni fydd neb yn clywed unrhyw dapiau sain nac yn gweld unrhyw drawsgrifiadau heb eich cydsyniad o flaen llaw.</w:t>
            </w:r>
            <w:r w:rsidRPr="00646828">
              <w:rPr>
                <w:rFonts w:ascii="Arial" w:hAnsi="Arial" w:cs="Arial"/>
                <w:b/>
                <w:bCs/>
                <w:sz w:val="24"/>
                <w:szCs w:val="24"/>
              </w:rPr>
              <w:t xml:space="preserve"> </w:t>
            </w:r>
            <w:r w:rsidRPr="00646828">
              <w:rPr>
                <w:rFonts w:ascii="Arial" w:hAnsi="Arial" w:cs="Arial"/>
                <w:b/>
                <w:bCs/>
                <w:sz w:val="24"/>
                <w:szCs w:val="24"/>
                <w:lang w:val="cy-GB"/>
              </w:rPr>
              <w:t xml:space="preserve">Bydd deunyddiau a grëir yn sgil y cyfweliad hwn neu unrhyw gyfweliad arall yn aros yn gyfrinachol. </w:t>
            </w:r>
          </w:p>
          <w:p w14:paraId="5A2B2404" w14:textId="77777777" w:rsidR="00646828" w:rsidRPr="00646828" w:rsidRDefault="00646828" w:rsidP="00646828">
            <w:pPr>
              <w:spacing w:line="360" w:lineRule="auto"/>
              <w:rPr>
                <w:rFonts w:ascii="Arial" w:hAnsi="Arial" w:cs="Arial"/>
                <w:b/>
                <w:bCs/>
                <w:sz w:val="24"/>
                <w:szCs w:val="24"/>
              </w:rPr>
            </w:pPr>
          </w:p>
        </w:tc>
        <w:tc>
          <w:tcPr>
            <w:tcW w:w="4479" w:type="dxa"/>
            <w:tcBorders>
              <w:top w:val="single" w:sz="4" w:space="0" w:color="4F81BD"/>
              <w:left w:val="single" w:sz="4" w:space="0" w:color="4F81BD"/>
              <w:bottom w:val="single" w:sz="4" w:space="0" w:color="4F81BD"/>
              <w:right w:val="single" w:sz="4" w:space="0" w:color="4F81BD"/>
            </w:tcBorders>
            <w:shd w:val="clear" w:color="auto" w:fill="auto"/>
          </w:tcPr>
          <w:p w14:paraId="44119335"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lastRenderedPageBreak/>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w:t>
            </w:r>
            <w:r w:rsidRPr="00646828">
              <w:rPr>
                <w:rFonts w:ascii="Arial" w:hAnsi="Arial" w:cs="Arial"/>
                <w:b/>
                <w:bCs/>
                <w:sz w:val="24"/>
                <w:szCs w:val="24"/>
              </w:rPr>
              <w:lastRenderedPageBreak/>
              <w:t>any interview. No-one will hear any audiotapes or see any transcripts without your prior consent. All materials generated from this or any interview will remain confidential.</w:t>
            </w:r>
          </w:p>
          <w:p w14:paraId="7149255A" w14:textId="77777777" w:rsidR="00646828" w:rsidRPr="00646828" w:rsidRDefault="00646828" w:rsidP="00646828">
            <w:pPr>
              <w:spacing w:line="360" w:lineRule="auto"/>
              <w:rPr>
                <w:rFonts w:ascii="Arial" w:hAnsi="Arial" w:cs="Arial"/>
                <w:b/>
                <w:bCs/>
                <w:sz w:val="24"/>
                <w:szCs w:val="24"/>
              </w:rPr>
            </w:pPr>
          </w:p>
        </w:tc>
      </w:tr>
      <w:tr w:rsidR="00646828" w:rsidRPr="00646828" w14:paraId="7BEC85FB" w14:textId="77777777" w:rsidTr="00A44302">
        <w:tc>
          <w:tcPr>
            <w:tcW w:w="4537" w:type="dxa"/>
            <w:tcBorders>
              <w:top w:val="single" w:sz="4" w:space="0" w:color="4F81BD"/>
              <w:left w:val="single" w:sz="4" w:space="0" w:color="4F81BD"/>
              <w:bottom w:val="single" w:sz="4" w:space="0" w:color="4F81BD"/>
              <w:right w:val="single" w:sz="4" w:space="0" w:color="4F81BD"/>
            </w:tcBorders>
            <w:shd w:val="clear" w:color="auto" w:fill="auto"/>
          </w:tcPr>
          <w:p w14:paraId="6F6E484D" w14:textId="77777777" w:rsidR="00646828" w:rsidRPr="00646828" w:rsidRDefault="00646828" w:rsidP="00646828">
            <w:pPr>
              <w:spacing w:line="360" w:lineRule="auto"/>
              <w:rPr>
                <w:rFonts w:ascii="Arial" w:hAnsi="Arial" w:cs="Arial"/>
                <w:b/>
                <w:bCs/>
                <w:sz w:val="24"/>
                <w:szCs w:val="24"/>
                <w:lang w:val="cy-GB"/>
              </w:rPr>
            </w:pPr>
            <w:r w:rsidRPr="00646828">
              <w:rPr>
                <w:rFonts w:ascii="Arial" w:hAnsi="Arial" w:cs="Arial"/>
                <w:b/>
                <w:bCs/>
                <w:sz w:val="24"/>
                <w:szCs w:val="24"/>
                <w:lang w:val="cy-GB"/>
              </w:rPr>
              <w:lastRenderedPageBreak/>
              <w:t>Ar ôl llenwi’r ffurflen, dychwelwch hi yn yr amlen a ddarperir (lle bo’n berthnasol).  Rhoddir un copi i’r cyfranogwr a chedwir y gwreiddiol yn ffeil y tîm ymchwilio yn:</w:t>
            </w:r>
          </w:p>
          <w:p w14:paraId="74D8B399" w14:textId="77777777" w:rsidR="00646828" w:rsidRPr="00646828" w:rsidRDefault="00646828" w:rsidP="00646828">
            <w:pPr>
              <w:spacing w:line="360" w:lineRule="auto"/>
              <w:rPr>
                <w:rFonts w:ascii="Arial" w:hAnsi="Arial" w:cs="Arial"/>
                <w:b/>
                <w:bCs/>
                <w:sz w:val="24"/>
                <w:szCs w:val="24"/>
                <w:lang w:val="cy-GB"/>
              </w:rPr>
            </w:pPr>
          </w:p>
        </w:tc>
        <w:tc>
          <w:tcPr>
            <w:tcW w:w="4479" w:type="dxa"/>
            <w:tcBorders>
              <w:top w:val="single" w:sz="4" w:space="0" w:color="4F81BD"/>
              <w:left w:val="single" w:sz="4" w:space="0" w:color="4F81BD"/>
              <w:bottom w:val="single" w:sz="4" w:space="0" w:color="4F81BD"/>
              <w:right w:val="single" w:sz="4" w:space="0" w:color="4F81BD"/>
            </w:tcBorders>
            <w:shd w:val="clear" w:color="auto" w:fill="auto"/>
          </w:tcPr>
          <w:p w14:paraId="386ED7B7"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When completed please return in the envelope provided (if applicable). One copy will be given to the participant and the original to be kept on the file of the research team at:</w:t>
            </w:r>
          </w:p>
          <w:p w14:paraId="0F5646F3" w14:textId="77777777" w:rsidR="00646828" w:rsidRPr="00646828" w:rsidRDefault="00646828" w:rsidP="00646828">
            <w:pPr>
              <w:spacing w:line="360" w:lineRule="auto"/>
              <w:rPr>
                <w:rFonts w:ascii="Arial" w:hAnsi="Arial" w:cs="Arial"/>
                <w:b/>
                <w:bCs/>
                <w:sz w:val="24"/>
                <w:szCs w:val="24"/>
              </w:rPr>
            </w:pPr>
          </w:p>
        </w:tc>
      </w:tr>
      <w:tr w:rsidR="00646828" w:rsidRPr="00646828" w14:paraId="328EE283" w14:textId="77777777" w:rsidTr="00340A78">
        <w:trPr>
          <w:trHeight w:val="1408"/>
        </w:trPr>
        <w:tc>
          <w:tcPr>
            <w:tcW w:w="4537" w:type="dxa"/>
            <w:tcBorders>
              <w:top w:val="single" w:sz="4" w:space="0" w:color="4F81BD"/>
              <w:left w:val="single" w:sz="4" w:space="0" w:color="4F81BD"/>
              <w:bottom w:val="single" w:sz="4" w:space="0" w:color="4F81BD"/>
              <w:right w:val="single" w:sz="4" w:space="0" w:color="4F81BD"/>
            </w:tcBorders>
            <w:shd w:val="clear" w:color="auto" w:fill="auto"/>
          </w:tcPr>
          <w:p w14:paraId="3BDCE6BE" w14:textId="77777777" w:rsidR="00646828" w:rsidRPr="00646828" w:rsidRDefault="00646828" w:rsidP="00646828">
            <w:pPr>
              <w:spacing w:line="360" w:lineRule="auto"/>
              <w:rPr>
                <w:rFonts w:ascii="Arial" w:hAnsi="Arial" w:cs="Arial"/>
                <w:b/>
                <w:bCs/>
                <w:sz w:val="24"/>
                <w:szCs w:val="24"/>
                <w:lang w:val="cy-GB"/>
              </w:rPr>
            </w:pPr>
            <w:r w:rsidRPr="00646828">
              <w:rPr>
                <w:rFonts w:ascii="Arial" w:hAnsi="Arial" w:cs="Arial"/>
                <w:b/>
                <w:bCs/>
                <w:sz w:val="24"/>
                <w:szCs w:val="24"/>
                <w:lang w:val="cy-GB"/>
              </w:rPr>
              <w:t>ENW A CHYFEIRIAD YR YMCHWILYDD</w:t>
            </w:r>
          </w:p>
          <w:p w14:paraId="248CEAE8" w14:textId="77777777" w:rsidR="00646828" w:rsidRPr="00646828" w:rsidRDefault="00646828" w:rsidP="00646828">
            <w:pPr>
              <w:spacing w:line="360" w:lineRule="auto"/>
              <w:rPr>
                <w:rFonts w:ascii="Arial" w:hAnsi="Arial" w:cs="Arial"/>
                <w:b/>
                <w:bCs/>
                <w:sz w:val="24"/>
                <w:szCs w:val="24"/>
                <w:lang w:val="cy-GB"/>
              </w:rPr>
            </w:pPr>
          </w:p>
          <w:p w14:paraId="4D1C7EA0" w14:textId="77777777" w:rsidR="00646828" w:rsidRPr="00646828" w:rsidRDefault="00646828" w:rsidP="00646828">
            <w:pPr>
              <w:spacing w:line="360" w:lineRule="auto"/>
              <w:rPr>
                <w:rFonts w:ascii="Arial" w:hAnsi="Arial" w:cs="Arial"/>
                <w:b/>
                <w:bCs/>
                <w:sz w:val="24"/>
                <w:szCs w:val="24"/>
                <w:lang w:val="cy-GB"/>
              </w:rPr>
            </w:pPr>
          </w:p>
          <w:p w14:paraId="5932B0BE" w14:textId="77777777" w:rsidR="00646828" w:rsidRPr="00646828" w:rsidRDefault="00646828" w:rsidP="00646828">
            <w:pPr>
              <w:spacing w:line="360" w:lineRule="auto"/>
              <w:rPr>
                <w:rFonts w:ascii="Arial" w:hAnsi="Arial" w:cs="Arial"/>
                <w:b/>
                <w:bCs/>
                <w:sz w:val="24"/>
                <w:szCs w:val="24"/>
                <w:lang w:val="cy-GB"/>
              </w:rPr>
            </w:pPr>
          </w:p>
        </w:tc>
        <w:tc>
          <w:tcPr>
            <w:tcW w:w="4479" w:type="dxa"/>
            <w:tcBorders>
              <w:top w:val="single" w:sz="4" w:space="0" w:color="4F81BD"/>
              <w:left w:val="single" w:sz="4" w:space="0" w:color="4F81BD"/>
              <w:bottom w:val="single" w:sz="4" w:space="0" w:color="4F81BD"/>
              <w:right w:val="single" w:sz="4" w:space="0" w:color="4F81BD"/>
            </w:tcBorders>
            <w:shd w:val="clear" w:color="auto" w:fill="auto"/>
          </w:tcPr>
          <w:p w14:paraId="08B34317"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NAME &amp; ADDRESS OF RESEARCHER</w:t>
            </w:r>
          </w:p>
          <w:p w14:paraId="60218991" w14:textId="77777777" w:rsidR="00646828" w:rsidRPr="00646828" w:rsidRDefault="00646828" w:rsidP="00646828">
            <w:pPr>
              <w:spacing w:line="360" w:lineRule="auto"/>
              <w:rPr>
                <w:rFonts w:ascii="Arial" w:hAnsi="Arial" w:cs="Arial"/>
                <w:b/>
                <w:bCs/>
                <w:sz w:val="24"/>
                <w:szCs w:val="24"/>
              </w:rPr>
            </w:pPr>
          </w:p>
          <w:p w14:paraId="01A77312"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Angharad Boswell</w:t>
            </w:r>
          </w:p>
          <w:p w14:paraId="0FF62287"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UWTSD</w:t>
            </w:r>
          </w:p>
          <w:p w14:paraId="7097563B"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College Road</w:t>
            </w:r>
          </w:p>
          <w:p w14:paraId="78D3FBD2"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Carmarthen</w:t>
            </w:r>
          </w:p>
          <w:p w14:paraId="77709C8C" w14:textId="77777777" w:rsidR="00646828" w:rsidRPr="00646828" w:rsidRDefault="00646828" w:rsidP="00646828">
            <w:pPr>
              <w:spacing w:line="360" w:lineRule="auto"/>
              <w:rPr>
                <w:rFonts w:ascii="Arial" w:hAnsi="Arial" w:cs="Arial"/>
                <w:b/>
                <w:bCs/>
                <w:sz w:val="24"/>
                <w:szCs w:val="24"/>
              </w:rPr>
            </w:pPr>
            <w:r w:rsidRPr="00646828">
              <w:rPr>
                <w:rFonts w:ascii="Arial" w:hAnsi="Arial" w:cs="Arial"/>
                <w:b/>
                <w:bCs/>
                <w:sz w:val="24"/>
                <w:szCs w:val="24"/>
              </w:rPr>
              <w:t>SA31 3EP</w:t>
            </w:r>
          </w:p>
          <w:p w14:paraId="3632B167" w14:textId="77777777" w:rsidR="00646828" w:rsidRPr="00646828" w:rsidRDefault="00646828" w:rsidP="00646828">
            <w:pPr>
              <w:spacing w:line="360" w:lineRule="auto"/>
              <w:rPr>
                <w:rFonts w:ascii="Arial" w:hAnsi="Arial" w:cs="Arial"/>
                <w:b/>
                <w:bCs/>
                <w:sz w:val="24"/>
                <w:szCs w:val="24"/>
              </w:rPr>
            </w:pPr>
          </w:p>
          <w:p w14:paraId="51CC90B6" w14:textId="77777777" w:rsidR="00646828" w:rsidRPr="00646828" w:rsidRDefault="00646828" w:rsidP="00646828">
            <w:pPr>
              <w:spacing w:line="360" w:lineRule="auto"/>
              <w:rPr>
                <w:rFonts w:ascii="Arial" w:hAnsi="Arial" w:cs="Arial"/>
                <w:b/>
                <w:bCs/>
                <w:sz w:val="24"/>
                <w:szCs w:val="24"/>
              </w:rPr>
            </w:pPr>
          </w:p>
          <w:p w14:paraId="2FD87D38" w14:textId="77777777" w:rsidR="00646828" w:rsidRPr="00646828" w:rsidRDefault="00646828" w:rsidP="00646828">
            <w:pPr>
              <w:spacing w:line="360" w:lineRule="auto"/>
              <w:rPr>
                <w:rFonts w:ascii="Arial" w:hAnsi="Arial" w:cs="Arial"/>
                <w:b/>
                <w:bCs/>
                <w:sz w:val="24"/>
                <w:szCs w:val="24"/>
              </w:rPr>
            </w:pPr>
          </w:p>
          <w:p w14:paraId="1F48A4CA" w14:textId="77777777" w:rsidR="00646828" w:rsidRPr="00646828" w:rsidRDefault="00646828" w:rsidP="00646828">
            <w:pPr>
              <w:spacing w:line="360" w:lineRule="auto"/>
              <w:rPr>
                <w:rFonts w:ascii="Arial" w:hAnsi="Arial" w:cs="Arial"/>
                <w:b/>
                <w:bCs/>
                <w:sz w:val="24"/>
                <w:szCs w:val="24"/>
              </w:rPr>
            </w:pPr>
          </w:p>
          <w:p w14:paraId="40E68BE2" w14:textId="77777777" w:rsidR="00646828" w:rsidRPr="00646828" w:rsidRDefault="00646828" w:rsidP="00646828">
            <w:pPr>
              <w:spacing w:line="360" w:lineRule="auto"/>
              <w:rPr>
                <w:rFonts w:ascii="Arial" w:hAnsi="Arial" w:cs="Arial"/>
                <w:b/>
                <w:bCs/>
                <w:sz w:val="24"/>
                <w:szCs w:val="24"/>
              </w:rPr>
            </w:pPr>
          </w:p>
          <w:p w14:paraId="67914746" w14:textId="77777777" w:rsidR="00646828" w:rsidRPr="00646828" w:rsidRDefault="00646828" w:rsidP="00646828">
            <w:pPr>
              <w:spacing w:line="360" w:lineRule="auto"/>
              <w:rPr>
                <w:rFonts w:ascii="Arial" w:hAnsi="Arial" w:cs="Arial"/>
                <w:b/>
                <w:bCs/>
                <w:sz w:val="24"/>
                <w:szCs w:val="24"/>
              </w:rPr>
            </w:pPr>
          </w:p>
          <w:p w14:paraId="4B683107" w14:textId="77777777" w:rsidR="00646828" w:rsidRPr="00646828" w:rsidRDefault="00646828" w:rsidP="00646828">
            <w:pPr>
              <w:spacing w:line="360" w:lineRule="auto"/>
              <w:rPr>
                <w:rFonts w:ascii="Arial" w:hAnsi="Arial" w:cs="Arial"/>
                <w:b/>
                <w:bCs/>
                <w:sz w:val="24"/>
                <w:szCs w:val="24"/>
              </w:rPr>
            </w:pPr>
          </w:p>
          <w:p w14:paraId="772DC942" w14:textId="77777777" w:rsidR="00646828" w:rsidRPr="00646828" w:rsidRDefault="00646828" w:rsidP="00646828">
            <w:pPr>
              <w:spacing w:line="360" w:lineRule="auto"/>
              <w:rPr>
                <w:rFonts w:ascii="Arial" w:hAnsi="Arial" w:cs="Arial"/>
                <w:b/>
                <w:bCs/>
                <w:sz w:val="24"/>
                <w:szCs w:val="24"/>
              </w:rPr>
            </w:pPr>
          </w:p>
        </w:tc>
      </w:tr>
    </w:tbl>
    <w:p w14:paraId="6900536C" w14:textId="2FF20FE4" w:rsidR="00646828" w:rsidRDefault="00646828" w:rsidP="005A56B4">
      <w:pPr>
        <w:spacing w:line="360" w:lineRule="auto"/>
        <w:rPr>
          <w:rFonts w:ascii="Arial" w:hAnsi="Arial" w:cs="Arial"/>
          <w:b/>
          <w:bCs/>
          <w:sz w:val="24"/>
          <w:szCs w:val="24"/>
        </w:rPr>
      </w:pPr>
    </w:p>
    <w:p w14:paraId="74585C2A" w14:textId="6CF49D05" w:rsidR="00B1272D" w:rsidRDefault="00B1272D" w:rsidP="005A56B4">
      <w:pPr>
        <w:spacing w:line="360" w:lineRule="auto"/>
        <w:rPr>
          <w:rFonts w:ascii="Arial" w:hAnsi="Arial" w:cs="Arial"/>
          <w:b/>
          <w:bCs/>
          <w:sz w:val="24"/>
          <w:szCs w:val="24"/>
        </w:rPr>
      </w:pPr>
      <w:r>
        <w:rPr>
          <w:rFonts w:ascii="Arial" w:hAnsi="Arial" w:cs="Arial"/>
          <w:b/>
          <w:bCs/>
          <w:sz w:val="24"/>
          <w:szCs w:val="24"/>
        </w:rPr>
        <w:t>Annotations:</w:t>
      </w:r>
    </w:p>
    <w:p w14:paraId="4C602F6E" w14:textId="5D577856" w:rsidR="00B1272D" w:rsidRDefault="003F0246" w:rsidP="005A56B4">
      <w:pPr>
        <w:spacing w:line="360" w:lineRule="auto"/>
        <w:rPr>
          <w:rFonts w:ascii="Arial" w:hAnsi="Arial" w:cs="Arial"/>
          <w:b/>
          <w:bCs/>
          <w:sz w:val="24"/>
          <w:szCs w:val="24"/>
        </w:rPr>
      </w:pPr>
      <w:r>
        <w:rPr>
          <w:rFonts w:ascii="Arial" w:hAnsi="Arial" w:cs="Arial"/>
          <w:b/>
          <w:bCs/>
          <w:sz w:val="24"/>
          <w:szCs w:val="24"/>
        </w:rPr>
        <w:t xml:space="preserve">All of the above documents are based on ethical information that would’ve been key during my placement. Within my journal article, on page </w:t>
      </w:r>
      <w:r w:rsidR="00505F0D">
        <w:rPr>
          <w:rFonts w:ascii="Arial" w:hAnsi="Arial" w:cs="Arial"/>
          <w:b/>
          <w:bCs/>
          <w:sz w:val="24"/>
          <w:szCs w:val="24"/>
        </w:rPr>
        <w:t xml:space="preserve">8, I have written about how ethics weren’t disturbed and that all children remain undisturbed. The ethics form however still stands as a basic document of what would’ve happened if the circumstances hadn’t have changed due to COVID-19. </w:t>
      </w:r>
    </w:p>
    <w:p w14:paraId="77424AE9" w14:textId="4540B971" w:rsidR="00777F77" w:rsidRDefault="00777F77" w:rsidP="005A56B4">
      <w:pPr>
        <w:spacing w:line="360" w:lineRule="auto"/>
        <w:rPr>
          <w:rFonts w:ascii="Arial" w:hAnsi="Arial" w:cs="Arial"/>
          <w:b/>
          <w:bCs/>
          <w:sz w:val="24"/>
          <w:szCs w:val="24"/>
        </w:rPr>
      </w:pPr>
    </w:p>
    <w:p w14:paraId="5F16F3FF" w14:textId="0E9B7693" w:rsidR="00777F77" w:rsidRDefault="00777F77" w:rsidP="005A56B4">
      <w:pPr>
        <w:spacing w:line="360" w:lineRule="auto"/>
        <w:rPr>
          <w:rFonts w:ascii="Arial" w:hAnsi="Arial" w:cs="Arial"/>
          <w:b/>
          <w:bCs/>
          <w:sz w:val="24"/>
          <w:szCs w:val="24"/>
        </w:rPr>
      </w:pPr>
    </w:p>
    <w:p w14:paraId="7D209F52" w14:textId="678CF649" w:rsidR="00777F77" w:rsidRDefault="00777F77" w:rsidP="005A56B4">
      <w:pPr>
        <w:spacing w:line="360" w:lineRule="auto"/>
        <w:rPr>
          <w:rFonts w:ascii="Arial" w:hAnsi="Arial" w:cs="Arial"/>
          <w:b/>
          <w:bCs/>
          <w:sz w:val="24"/>
          <w:szCs w:val="24"/>
        </w:rPr>
      </w:pPr>
    </w:p>
    <w:p w14:paraId="25D14522" w14:textId="6855F16E" w:rsidR="00777F77" w:rsidRDefault="00777F77" w:rsidP="005A56B4">
      <w:pPr>
        <w:spacing w:line="360" w:lineRule="auto"/>
        <w:rPr>
          <w:rFonts w:ascii="Arial" w:hAnsi="Arial" w:cs="Arial"/>
          <w:b/>
          <w:bCs/>
          <w:sz w:val="24"/>
          <w:szCs w:val="24"/>
        </w:rPr>
      </w:pPr>
    </w:p>
    <w:p w14:paraId="441BFF1F" w14:textId="01173343" w:rsidR="00777F77" w:rsidRDefault="00777F77" w:rsidP="005A56B4">
      <w:pPr>
        <w:spacing w:line="360" w:lineRule="auto"/>
        <w:rPr>
          <w:rFonts w:ascii="Arial" w:hAnsi="Arial" w:cs="Arial"/>
          <w:b/>
          <w:bCs/>
          <w:sz w:val="24"/>
          <w:szCs w:val="24"/>
        </w:rPr>
      </w:pPr>
    </w:p>
    <w:p w14:paraId="72165380" w14:textId="5D8E3E40" w:rsidR="00777F77" w:rsidRDefault="00777F77" w:rsidP="005A56B4">
      <w:pPr>
        <w:spacing w:line="360" w:lineRule="auto"/>
        <w:rPr>
          <w:rFonts w:ascii="Arial" w:hAnsi="Arial" w:cs="Arial"/>
          <w:b/>
          <w:bCs/>
          <w:sz w:val="24"/>
          <w:szCs w:val="24"/>
        </w:rPr>
      </w:pPr>
    </w:p>
    <w:p w14:paraId="34F70015" w14:textId="02CAEF83" w:rsidR="00777F77" w:rsidRDefault="00777F77" w:rsidP="005A56B4">
      <w:pPr>
        <w:spacing w:line="360" w:lineRule="auto"/>
        <w:rPr>
          <w:rFonts w:ascii="Arial" w:hAnsi="Arial" w:cs="Arial"/>
          <w:b/>
          <w:bCs/>
          <w:sz w:val="24"/>
          <w:szCs w:val="24"/>
        </w:rPr>
      </w:pPr>
    </w:p>
    <w:p w14:paraId="3E532BD0" w14:textId="17C49F63" w:rsidR="00777F77" w:rsidRDefault="00777F77" w:rsidP="005A56B4">
      <w:pPr>
        <w:spacing w:line="360" w:lineRule="auto"/>
        <w:rPr>
          <w:rFonts w:ascii="Arial" w:hAnsi="Arial" w:cs="Arial"/>
          <w:b/>
          <w:bCs/>
          <w:sz w:val="24"/>
          <w:szCs w:val="24"/>
        </w:rPr>
      </w:pPr>
    </w:p>
    <w:p w14:paraId="6D2354C1" w14:textId="7F776E5D" w:rsidR="00777F77" w:rsidRDefault="00777F77" w:rsidP="005A56B4">
      <w:pPr>
        <w:spacing w:line="360" w:lineRule="auto"/>
        <w:rPr>
          <w:rFonts w:ascii="Arial" w:hAnsi="Arial" w:cs="Arial"/>
          <w:b/>
          <w:bCs/>
          <w:sz w:val="24"/>
          <w:szCs w:val="24"/>
        </w:rPr>
      </w:pPr>
    </w:p>
    <w:p w14:paraId="23D1E889" w14:textId="46D2A842" w:rsidR="00777F77" w:rsidRDefault="00777F77" w:rsidP="005A56B4">
      <w:pPr>
        <w:spacing w:line="360" w:lineRule="auto"/>
        <w:rPr>
          <w:rFonts w:ascii="Arial" w:hAnsi="Arial" w:cs="Arial"/>
          <w:b/>
          <w:bCs/>
          <w:sz w:val="24"/>
          <w:szCs w:val="24"/>
        </w:rPr>
      </w:pPr>
    </w:p>
    <w:p w14:paraId="1A8DD9AD" w14:textId="4EE47253" w:rsidR="00777F77" w:rsidRDefault="00777F77" w:rsidP="005A56B4">
      <w:pPr>
        <w:spacing w:line="360" w:lineRule="auto"/>
        <w:rPr>
          <w:rFonts w:ascii="Arial" w:hAnsi="Arial" w:cs="Arial"/>
          <w:b/>
          <w:bCs/>
          <w:sz w:val="24"/>
          <w:szCs w:val="24"/>
        </w:rPr>
      </w:pPr>
    </w:p>
    <w:p w14:paraId="2D02C800" w14:textId="5EBF666A" w:rsidR="00777F77" w:rsidRDefault="00777F77" w:rsidP="005A56B4">
      <w:pPr>
        <w:spacing w:line="360" w:lineRule="auto"/>
        <w:rPr>
          <w:rFonts w:ascii="Arial" w:hAnsi="Arial" w:cs="Arial"/>
          <w:b/>
          <w:bCs/>
          <w:sz w:val="24"/>
          <w:szCs w:val="24"/>
        </w:rPr>
      </w:pPr>
    </w:p>
    <w:p w14:paraId="6FC8D61C" w14:textId="06CAD5B4" w:rsidR="00777F77" w:rsidRDefault="00777F77" w:rsidP="005A56B4">
      <w:pPr>
        <w:spacing w:line="360" w:lineRule="auto"/>
        <w:rPr>
          <w:rFonts w:ascii="Arial" w:hAnsi="Arial" w:cs="Arial"/>
          <w:b/>
          <w:bCs/>
          <w:sz w:val="24"/>
          <w:szCs w:val="24"/>
        </w:rPr>
      </w:pPr>
    </w:p>
    <w:p w14:paraId="2E7512AA" w14:textId="5C59C70B" w:rsidR="00777F77" w:rsidRDefault="00777F77" w:rsidP="005A56B4">
      <w:pPr>
        <w:spacing w:line="360" w:lineRule="auto"/>
        <w:rPr>
          <w:rFonts w:ascii="Arial" w:hAnsi="Arial" w:cs="Arial"/>
          <w:b/>
          <w:bCs/>
          <w:sz w:val="24"/>
          <w:szCs w:val="24"/>
        </w:rPr>
      </w:pPr>
    </w:p>
    <w:p w14:paraId="7B35CF2D" w14:textId="5A59FDE9" w:rsidR="00777F77" w:rsidRDefault="00777F77" w:rsidP="005A56B4">
      <w:pPr>
        <w:spacing w:line="360" w:lineRule="auto"/>
        <w:rPr>
          <w:rFonts w:ascii="Arial" w:hAnsi="Arial" w:cs="Arial"/>
          <w:b/>
          <w:bCs/>
          <w:sz w:val="24"/>
          <w:szCs w:val="24"/>
        </w:rPr>
      </w:pPr>
    </w:p>
    <w:p w14:paraId="496ECA8E" w14:textId="3A5D8D8A" w:rsidR="00777F77" w:rsidRDefault="00777F77" w:rsidP="005A56B4">
      <w:pPr>
        <w:spacing w:line="360" w:lineRule="auto"/>
        <w:rPr>
          <w:rFonts w:ascii="Arial" w:hAnsi="Arial" w:cs="Arial"/>
          <w:b/>
          <w:bCs/>
          <w:sz w:val="24"/>
          <w:szCs w:val="24"/>
        </w:rPr>
      </w:pPr>
    </w:p>
    <w:p w14:paraId="34C3401B" w14:textId="40285E5E" w:rsidR="00777F77" w:rsidRDefault="00777F77" w:rsidP="005A56B4">
      <w:pPr>
        <w:spacing w:line="360" w:lineRule="auto"/>
        <w:rPr>
          <w:rFonts w:ascii="Arial" w:hAnsi="Arial" w:cs="Arial"/>
          <w:b/>
          <w:bCs/>
          <w:sz w:val="24"/>
          <w:szCs w:val="24"/>
        </w:rPr>
      </w:pPr>
    </w:p>
    <w:p w14:paraId="4175F549" w14:textId="1EC0F481" w:rsidR="00777F77" w:rsidRDefault="00777F77" w:rsidP="005A56B4">
      <w:pPr>
        <w:spacing w:line="360" w:lineRule="auto"/>
        <w:rPr>
          <w:rFonts w:ascii="Arial" w:hAnsi="Arial" w:cs="Arial"/>
          <w:b/>
          <w:bCs/>
          <w:sz w:val="32"/>
          <w:szCs w:val="32"/>
          <w:u w:val="single"/>
        </w:rPr>
      </w:pPr>
      <w:r w:rsidRPr="00777F77">
        <w:rPr>
          <w:rFonts w:ascii="Arial" w:hAnsi="Arial" w:cs="Arial"/>
          <w:b/>
          <w:bCs/>
          <w:sz w:val="32"/>
          <w:szCs w:val="32"/>
          <w:u w:val="single"/>
        </w:rPr>
        <w:t>Topic Based Information</w:t>
      </w:r>
      <w:r w:rsidR="00BA43BB">
        <w:rPr>
          <w:rFonts w:ascii="Arial" w:hAnsi="Arial" w:cs="Arial"/>
          <w:b/>
          <w:bCs/>
          <w:sz w:val="32"/>
          <w:szCs w:val="32"/>
          <w:u w:val="single"/>
        </w:rPr>
        <w:t>:</w:t>
      </w:r>
    </w:p>
    <w:p w14:paraId="29F34156" w14:textId="0E3B2784" w:rsidR="00C704D4" w:rsidRDefault="003550A3"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30944" behindDoc="0" locked="0" layoutInCell="1" allowOverlap="1" wp14:anchorId="426E1F00" wp14:editId="370B9B88">
                <wp:simplePos x="0" y="0"/>
                <wp:positionH relativeFrom="column">
                  <wp:posOffset>3486785</wp:posOffset>
                </wp:positionH>
                <wp:positionV relativeFrom="paragraph">
                  <wp:posOffset>71755</wp:posOffset>
                </wp:positionV>
                <wp:extent cx="1426210" cy="267970"/>
                <wp:effectExtent l="0" t="0" r="21590" b="1778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267970"/>
                        </a:xfrm>
                        <a:prstGeom prst="rect">
                          <a:avLst/>
                        </a:prstGeom>
                        <a:solidFill>
                          <a:schemeClr val="tx1"/>
                        </a:solidFill>
                        <a:ln w="9525">
                          <a:solidFill>
                            <a:srgbClr val="000000"/>
                          </a:solidFill>
                          <a:miter lim="800000"/>
                          <a:headEnd/>
                          <a:tailEnd/>
                        </a:ln>
                      </wps:spPr>
                      <wps:txbx>
                        <w:txbxContent>
                          <w:p w14:paraId="7E8C5BC9" w14:textId="1C84B2A2" w:rsidR="00A44302" w:rsidRPr="003550A3" w:rsidRDefault="00A44302" w:rsidP="003550A3">
                            <w:pPr>
                              <w:jc w:val="center"/>
                              <w:rPr>
                                <w:rFonts w:ascii="Arial" w:hAnsi="Arial" w:cs="Arial"/>
                                <w:b/>
                                <w:bCs/>
                              </w:rPr>
                            </w:pPr>
                            <w:r w:rsidRPr="003550A3">
                              <w:rPr>
                                <w:rFonts w:ascii="Arial" w:hAnsi="Arial" w:cs="Arial"/>
                                <w:b/>
                                <w:bCs/>
                              </w:rPr>
                              <w:t>(NurtureUK,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6E1F00" id="_x0000_t202" coordsize="21600,21600" o:spt="202" path="m,l,21600r21600,l21600,xe">
                <v:stroke joinstyle="miter"/>
                <v:path gradientshapeok="t" o:connecttype="rect"/>
              </v:shapetype>
              <v:shape id="Text Box 2" o:spid="_x0000_s1026" type="#_x0000_t202" style="position:absolute;margin-left:274.55pt;margin-top:5.65pt;width:112.3pt;height:21.1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" fillcolor="black [3213]">
                <v:textbox>
                  <w:txbxContent>
                    <w:p w14:paraId="7E8C5BC9" w14:textId="1C84B2A2" w:rsidR="00A44302" w:rsidRPr="003550A3" w:rsidRDefault="00A44302" w:rsidP="003550A3">
                      <w:pPr>
                        <w:jc w:val="center"/>
                        <w:rPr>
                          <w:rFonts w:ascii="Arial" w:hAnsi="Arial" w:cs="Arial"/>
                          <w:b/>
                          <w:bCs/>
                        </w:rPr>
                      </w:pPr>
                      <w:r w:rsidRPr="003550A3">
                        <w:rPr>
                          <w:rFonts w:ascii="Arial" w:hAnsi="Arial" w:cs="Arial"/>
                          <w:b/>
                          <w:bCs/>
                        </w:rPr>
                        <w:t>(</w:t>
                      </w:r>
                      <w:proofErr w:type="spellStart"/>
                      <w:r w:rsidRPr="003550A3">
                        <w:rPr>
                          <w:rFonts w:ascii="Arial" w:hAnsi="Arial" w:cs="Arial"/>
                          <w:b/>
                          <w:bCs/>
                        </w:rPr>
                        <w:t>NurtureUK</w:t>
                      </w:r>
                      <w:proofErr w:type="spellEnd"/>
                      <w:r w:rsidRPr="003550A3">
                        <w:rPr>
                          <w:rFonts w:ascii="Arial" w:hAnsi="Arial" w:cs="Arial"/>
                          <w:b/>
                          <w:bCs/>
                        </w:rPr>
                        <w:t>, N.d.)</w:t>
                      </w:r>
                    </w:p>
                  </w:txbxContent>
                </v:textbox>
                <w10:wrap type="square"/>
              </v:shape>
            </w:pict>
          </mc:Fallback>
        </mc:AlternateContent>
      </w:r>
      <w:r w:rsidR="00C704D4" w:rsidRPr="00C704D4">
        <w:rPr>
          <w:noProof/>
        </w:rPr>
        <w:drawing>
          <wp:anchor distT="0" distB="0" distL="114300" distR="114300" simplePos="0" relativeHeight="251659264" behindDoc="0" locked="0" layoutInCell="1" allowOverlap="1" wp14:anchorId="48A73928" wp14:editId="2F097FE9">
            <wp:simplePos x="0" y="0"/>
            <wp:positionH relativeFrom="margin">
              <wp:posOffset>704850</wp:posOffset>
            </wp:positionH>
            <wp:positionV relativeFrom="paragraph">
              <wp:posOffset>80645</wp:posOffset>
            </wp:positionV>
            <wp:extent cx="4234815" cy="3935730"/>
            <wp:effectExtent l="19050" t="19050" r="13335" b="266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689" t="9890" r="25059" b="5397"/>
                    <a:stretch/>
                  </pic:blipFill>
                  <pic:spPr bwMode="auto">
                    <a:xfrm>
                      <a:off x="0" y="0"/>
                      <a:ext cx="4234815" cy="39357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6FF4F1" w14:textId="7664A5D7" w:rsidR="00C704D4" w:rsidRDefault="00C704D4" w:rsidP="005A56B4">
      <w:pPr>
        <w:spacing w:line="360" w:lineRule="auto"/>
        <w:rPr>
          <w:rFonts w:ascii="Arial" w:hAnsi="Arial" w:cs="Arial"/>
          <w:sz w:val="32"/>
          <w:szCs w:val="32"/>
        </w:rPr>
      </w:pPr>
    </w:p>
    <w:p w14:paraId="35F87131" w14:textId="631CE183" w:rsidR="00C704D4" w:rsidRDefault="00C704D4" w:rsidP="005A56B4">
      <w:pPr>
        <w:spacing w:line="360" w:lineRule="auto"/>
        <w:rPr>
          <w:rFonts w:ascii="Arial" w:hAnsi="Arial" w:cs="Arial"/>
          <w:sz w:val="32"/>
          <w:szCs w:val="32"/>
        </w:rPr>
      </w:pPr>
    </w:p>
    <w:p w14:paraId="0A3F16C3" w14:textId="2DC28F37" w:rsidR="00C704D4" w:rsidRDefault="00C704D4" w:rsidP="005A56B4">
      <w:pPr>
        <w:spacing w:line="360" w:lineRule="auto"/>
        <w:rPr>
          <w:rFonts w:ascii="Arial" w:hAnsi="Arial" w:cs="Arial"/>
          <w:sz w:val="32"/>
          <w:szCs w:val="32"/>
        </w:rPr>
      </w:pPr>
    </w:p>
    <w:p w14:paraId="3E49B2C2" w14:textId="0335B707" w:rsidR="00C704D4" w:rsidRDefault="00C704D4" w:rsidP="005A56B4">
      <w:pPr>
        <w:spacing w:line="360" w:lineRule="auto"/>
        <w:rPr>
          <w:rFonts w:ascii="Arial" w:hAnsi="Arial" w:cs="Arial"/>
          <w:sz w:val="32"/>
          <w:szCs w:val="32"/>
        </w:rPr>
      </w:pPr>
    </w:p>
    <w:p w14:paraId="4F802029" w14:textId="336D805F" w:rsidR="00C704D4" w:rsidRDefault="00C704D4" w:rsidP="005A56B4">
      <w:pPr>
        <w:spacing w:line="360" w:lineRule="auto"/>
        <w:rPr>
          <w:rFonts w:ascii="Arial" w:hAnsi="Arial" w:cs="Arial"/>
          <w:sz w:val="32"/>
          <w:szCs w:val="32"/>
        </w:rPr>
      </w:pPr>
    </w:p>
    <w:p w14:paraId="250DCEB4" w14:textId="47AF9547" w:rsidR="00C704D4" w:rsidRDefault="00C704D4" w:rsidP="005A56B4">
      <w:pPr>
        <w:spacing w:line="360" w:lineRule="auto"/>
        <w:rPr>
          <w:rFonts w:ascii="Arial" w:hAnsi="Arial" w:cs="Arial"/>
          <w:sz w:val="32"/>
          <w:szCs w:val="32"/>
        </w:rPr>
      </w:pPr>
    </w:p>
    <w:p w14:paraId="5C3F3FF1" w14:textId="0B0DC5D1" w:rsidR="00C704D4" w:rsidRDefault="00C704D4" w:rsidP="005A56B4">
      <w:pPr>
        <w:spacing w:line="360" w:lineRule="auto"/>
        <w:rPr>
          <w:rFonts w:ascii="Arial" w:hAnsi="Arial" w:cs="Arial"/>
          <w:sz w:val="32"/>
          <w:szCs w:val="32"/>
        </w:rPr>
      </w:pPr>
    </w:p>
    <w:p w14:paraId="63A033C2" w14:textId="599C4528" w:rsidR="00C704D4" w:rsidRDefault="00C704D4" w:rsidP="005A56B4">
      <w:pPr>
        <w:spacing w:line="360" w:lineRule="auto"/>
        <w:rPr>
          <w:rFonts w:ascii="Arial" w:hAnsi="Arial" w:cs="Arial"/>
          <w:sz w:val="32"/>
          <w:szCs w:val="32"/>
        </w:rPr>
      </w:pPr>
    </w:p>
    <w:p w14:paraId="42EF40DE" w14:textId="3C50B22B" w:rsidR="00C704D4" w:rsidRDefault="00A4582E"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32992" behindDoc="0" locked="0" layoutInCell="1" allowOverlap="1" wp14:anchorId="263F64F4" wp14:editId="41FCFEA3">
                <wp:simplePos x="0" y="0"/>
                <wp:positionH relativeFrom="column">
                  <wp:posOffset>3446018</wp:posOffset>
                </wp:positionH>
                <wp:positionV relativeFrom="paragraph">
                  <wp:posOffset>138049</wp:posOffset>
                </wp:positionV>
                <wp:extent cx="1426210" cy="267970"/>
                <wp:effectExtent l="0" t="0" r="21590" b="1778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267970"/>
                        </a:xfrm>
                        <a:prstGeom prst="rect">
                          <a:avLst/>
                        </a:prstGeom>
                        <a:solidFill>
                          <a:sysClr val="windowText" lastClr="000000"/>
                        </a:solidFill>
                        <a:ln w="9525">
                          <a:solidFill>
                            <a:srgbClr val="000000"/>
                          </a:solidFill>
                          <a:miter lim="800000"/>
                          <a:headEnd/>
                          <a:tailEnd/>
                        </a:ln>
                      </wps:spPr>
                      <wps:txbx>
                        <w:txbxContent>
                          <w:p w14:paraId="4CBD51B4" w14:textId="77777777" w:rsidR="00A44302" w:rsidRPr="003550A3" w:rsidRDefault="00A44302" w:rsidP="00A4582E">
                            <w:pPr>
                              <w:jc w:val="center"/>
                              <w:rPr>
                                <w:rFonts w:ascii="Arial" w:hAnsi="Arial" w:cs="Arial"/>
                                <w:b/>
                                <w:bCs/>
                              </w:rPr>
                            </w:pPr>
                            <w:r w:rsidRPr="003550A3">
                              <w:rPr>
                                <w:rFonts w:ascii="Arial" w:hAnsi="Arial" w:cs="Arial"/>
                                <w:b/>
                                <w:bCs/>
                              </w:rPr>
                              <w:t>(NurtureUK,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3F64F4" id="_x0000_s1027" type="#_x0000_t202" style="position:absolute;margin-left:271.35pt;margin-top:10.85pt;width:112.3pt;height:21.1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" fillcolor="windowText">
                <v:textbox>
                  <w:txbxContent>
                    <w:p w14:paraId="4CBD51B4" w14:textId="77777777" w:rsidR="00A44302" w:rsidRPr="003550A3" w:rsidRDefault="00A44302" w:rsidP="00A4582E">
                      <w:pPr>
                        <w:jc w:val="center"/>
                        <w:rPr>
                          <w:rFonts w:ascii="Arial" w:hAnsi="Arial" w:cs="Arial"/>
                          <w:b/>
                          <w:bCs/>
                        </w:rPr>
                      </w:pPr>
                      <w:r w:rsidRPr="003550A3">
                        <w:rPr>
                          <w:rFonts w:ascii="Arial" w:hAnsi="Arial" w:cs="Arial"/>
                          <w:b/>
                          <w:bCs/>
                        </w:rPr>
                        <w:t>(</w:t>
                      </w:r>
                      <w:proofErr w:type="spellStart"/>
                      <w:r w:rsidRPr="003550A3">
                        <w:rPr>
                          <w:rFonts w:ascii="Arial" w:hAnsi="Arial" w:cs="Arial"/>
                          <w:b/>
                          <w:bCs/>
                        </w:rPr>
                        <w:t>NurtureUK</w:t>
                      </w:r>
                      <w:proofErr w:type="spellEnd"/>
                      <w:r w:rsidRPr="003550A3">
                        <w:rPr>
                          <w:rFonts w:ascii="Arial" w:hAnsi="Arial" w:cs="Arial"/>
                          <w:b/>
                          <w:bCs/>
                        </w:rPr>
                        <w:t>, N.d.)</w:t>
                      </w:r>
                    </w:p>
                  </w:txbxContent>
                </v:textbox>
                <w10:wrap type="square"/>
              </v:shape>
            </w:pict>
          </mc:Fallback>
        </mc:AlternateContent>
      </w:r>
      <w:r w:rsidR="000C2C66" w:rsidRPr="007025FC">
        <w:rPr>
          <w:noProof/>
        </w:rPr>
        <w:drawing>
          <wp:anchor distT="0" distB="0" distL="114300" distR="114300" simplePos="0" relativeHeight="251661312" behindDoc="0" locked="0" layoutInCell="1" allowOverlap="1" wp14:anchorId="62636231" wp14:editId="7EC98A08">
            <wp:simplePos x="0" y="0"/>
            <wp:positionH relativeFrom="margin">
              <wp:posOffset>742950</wp:posOffset>
            </wp:positionH>
            <wp:positionV relativeFrom="paragraph">
              <wp:posOffset>146050</wp:posOffset>
            </wp:positionV>
            <wp:extent cx="4133850" cy="1934210"/>
            <wp:effectExtent l="19050" t="19050" r="19050" b="279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941" t="27090" r="20470" b="30762"/>
                    <a:stretch/>
                  </pic:blipFill>
                  <pic:spPr bwMode="auto">
                    <a:xfrm>
                      <a:off x="0" y="0"/>
                      <a:ext cx="4133850" cy="19342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180786" w14:textId="6311C8C9" w:rsidR="00C704D4" w:rsidRDefault="00C704D4" w:rsidP="005A56B4">
      <w:pPr>
        <w:spacing w:line="360" w:lineRule="auto"/>
        <w:rPr>
          <w:rFonts w:ascii="Arial" w:hAnsi="Arial" w:cs="Arial"/>
          <w:sz w:val="32"/>
          <w:szCs w:val="32"/>
        </w:rPr>
      </w:pPr>
    </w:p>
    <w:p w14:paraId="312C2F3E" w14:textId="0C6FC687" w:rsidR="00C704D4" w:rsidRDefault="00C704D4" w:rsidP="005A56B4">
      <w:pPr>
        <w:spacing w:line="360" w:lineRule="auto"/>
        <w:rPr>
          <w:rFonts w:ascii="Arial" w:hAnsi="Arial" w:cs="Arial"/>
          <w:sz w:val="32"/>
          <w:szCs w:val="32"/>
        </w:rPr>
      </w:pPr>
    </w:p>
    <w:p w14:paraId="74C37C00" w14:textId="7FAD46C1" w:rsidR="007025FC" w:rsidRDefault="007025FC" w:rsidP="005A56B4">
      <w:pPr>
        <w:spacing w:line="360" w:lineRule="auto"/>
        <w:rPr>
          <w:rFonts w:ascii="Arial" w:hAnsi="Arial" w:cs="Arial"/>
          <w:sz w:val="32"/>
          <w:szCs w:val="32"/>
        </w:rPr>
      </w:pPr>
    </w:p>
    <w:p w14:paraId="5E6074E2" w14:textId="358062DC" w:rsidR="007025FC" w:rsidRDefault="008B0263" w:rsidP="005A56B4">
      <w:pPr>
        <w:spacing w:line="360" w:lineRule="auto"/>
        <w:rPr>
          <w:rFonts w:ascii="Arial" w:hAnsi="Arial" w:cs="Arial"/>
          <w:sz w:val="32"/>
          <w:szCs w:val="32"/>
        </w:rPr>
      </w:pPr>
      <w:r w:rsidRPr="00F91592">
        <w:rPr>
          <w:rFonts w:ascii="Arial" w:hAnsi="Arial" w:cs="Arial"/>
          <w:noProof/>
          <w:sz w:val="32"/>
          <w:szCs w:val="32"/>
        </w:rPr>
        <w:lastRenderedPageBreak/>
        <mc:AlternateContent>
          <mc:Choice Requires="wps">
            <w:drawing>
              <wp:anchor distT="45720" distB="45720" distL="114300" distR="114300" simplePos="0" relativeHeight="251667456" behindDoc="0" locked="0" layoutInCell="1" allowOverlap="1" wp14:anchorId="50607176" wp14:editId="7BDB7362">
                <wp:simplePos x="0" y="0"/>
                <wp:positionH relativeFrom="margin">
                  <wp:posOffset>-1270</wp:posOffset>
                </wp:positionH>
                <wp:positionV relativeFrom="paragraph">
                  <wp:posOffset>537210</wp:posOffset>
                </wp:positionV>
                <wp:extent cx="5715000" cy="1953260"/>
                <wp:effectExtent l="0" t="0" r="1905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63DF2771" w14:textId="25B8485C" w:rsidR="00A44302" w:rsidRPr="008B0263" w:rsidRDefault="00A44302" w:rsidP="008B0263">
                            <w:pPr>
                              <w:spacing w:line="360" w:lineRule="auto"/>
                              <w:rPr>
                                <w:rFonts w:ascii="Arial" w:hAnsi="Arial" w:cs="Arial"/>
                                <w:sz w:val="20"/>
                                <w:szCs w:val="20"/>
                              </w:rPr>
                            </w:pPr>
                            <w:r w:rsidRPr="008B0263">
                              <w:rPr>
                                <w:rFonts w:ascii="Arial" w:hAnsi="Arial" w:cs="Arial"/>
                                <w:sz w:val="20"/>
                                <w:szCs w:val="20"/>
                              </w:rPr>
                              <w:t xml:space="preserve">Definition of Nurture Groups: </w:t>
                            </w:r>
                          </w:p>
                          <w:p w14:paraId="29BCBE86" w14:textId="5CCAAB4B" w:rsidR="00A44302" w:rsidRPr="008B0263" w:rsidRDefault="00A44302" w:rsidP="008B0263">
                            <w:pPr>
                              <w:spacing w:line="360" w:lineRule="auto"/>
                              <w:rPr>
                                <w:rFonts w:ascii="Arial" w:hAnsi="Arial" w:cs="Arial"/>
                                <w:sz w:val="24"/>
                                <w:szCs w:val="24"/>
                              </w:rPr>
                            </w:pPr>
                            <w:r w:rsidRPr="008B0263">
                              <w:rPr>
                                <w:rFonts w:ascii="Arial" w:hAnsi="Arial" w:cs="Arial"/>
                                <w:sz w:val="20"/>
                                <w:szCs w:val="20"/>
                              </w:rPr>
                              <w:t>As stated on page 3 of my journal article, NurtureUK (N.d.) gives a detailed explanation of Nurture Groups, giving an overview of different aspects that are required in order to be successful.  The groups consist of around 12 children, with social, emotional and behavioural difficulties – these are the main target group, whilst also demonstrating an understanding towards their background in home environments. Environments that children spend most of their time can be highly effective towards their development – which is something that Nurture Groups aim to do successfully</w:t>
                            </w:r>
                            <w:r w:rsidRPr="008B0263">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607176" id="_x0000_s1028" type="#_x0000_t202" style="position:absolute;margin-left:-.1pt;margin-top:42.3pt;width:450pt;height:153.8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">
                <v:textbox>
                  <w:txbxContent>
                    <w:p w14:paraId="63DF2771" w14:textId="25B8485C" w:rsidR="00A44302" w:rsidRPr="008B0263" w:rsidRDefault="00A44302" w:rsidP="008B0263">
                      <w:pPr>
                        <w:spacing w:line="360" w:lineRule="auto"/>
                        <w:rPr>
                          <w:rFonts w:ascii="Arial" w:hAnsi="Arial" w:cs="Arial"/>
                          <w:sz w:val="20"/>
                          <w:szCs w:val="20"/>
                        </w:rPr>
                      </w:pPr>
                      <w:r w:rsidRPr="008B0263">
                        <w:rPr>
                          <w:rFonts w:ascii="Arial" w:hAnsi="Arial" w:cs="Arial"/>
                          <w:sz w:val="20"/>
                          <w:szCs w:val="20"/>
                        </w:rPr>
                        <w:t xml:space="preserve">Definition of Nurture Groups: </w:t>
                      </w:r>
                    </w:p>
                    <w:p w14:paraId="29BCBE86" w14:textId="5CCAAB4B" w:rsidR="00A44302" w:rsidRPr="008B0263" w:rsidRDefault="00A44302" w:rsidP="008B0263">
                      <w:pPr>
                        <w:spacing w:line="360" w:lineRule="auto"/>
                        <w:rPr>
                          <w:rFonts w:ascii="Arial" w:hAnsi="Arial" w:cs="Arial"/>
                          <w:sz w:val="24"/>
                          <w:szCs w:val="24"/>
                        </w:rPr>
                      </w:pPr>
                      <w:r w:rsidRPr="008B0263">
                        <w:rPr>
                          <w:rFonts w:ascii="Arial" w:hAnsi="Arial" w:cs="Arial"/>
                          <w:sz w:val="20"/>
                          <w:szCs w:val="20"/>
                        </w:rPr>
                        <w:t xml:space="preserve">As stated on page 3 of my journal article, </w:t>
                      </w:r>
                      <w:proofErr w:type="spellStart"/>
                      <w:r w:rsidRPr="008B0263">
                        <w:rPr>
                          <w:rFonts w:ascii="Arial" w:hAnsi="Arial" w:cs="Arial"/>
                          <w:sz w:val="20"/>
                          <w:szCs w:val="20"/>
                        </w:rPr>
                        <w:t>NurtureUK</w:t>
                      </w:r>
                      <w:proofErr w:type="spellEnd"/>
                      <w:r w:rsidRPr="008B0263">
                        <w:rPr>
                          <w:rFonts w:ascii="Arial" w:hAnsi="Arial" w:cs="Arial"/>
                          <w:sz w:val="20"/>
                          <w:szCs w:val="20"/>
                        </w:rPr>
                        <w:t xml:space="preserve"> (N.d.) gives a detailed explanation of Nurture Groups, giving an overview of different aspects that are required in order to be successful.  The groups consist of around 12 children, with social, emotional and behavioural difficulties – these are the main target group, whilst also demonstrating an understanding towards their background in home environments. Environments that children spend most of their time can be highly effective towards their development – which is something that Nurture Groups aim to do successfully</w:t>
                      </w:r>
                      <w:r w:rsidRPr="008B0263">
                        <w:rPr>
                          <w:rFonts w:ascii="Arial" w:hAnsi="Arial" w:cs="Arial"/>
                          <w:sz w:val="24"/>
                          <w:szCs w:val="24"/>
                        </w:rPr>
                        <w:t xml:space="preserve">. </w:t>
                      </w:r>
                    </w:p>
                  </w:txbxContent>
                </v:textbox>
                <w10:wrap type="square" anchorx="margin"/>
              </v:shape>
            </w:pict>
          </mc:Fallback>
        </mc:AlternateContent>
      </w:r>
    </w:p>
    <w:p w14:paraId="0439A13E" w14:textId="43946A0A" w:rsidR="00C704D4" w:rsidRDefault="000C2C66" w:rsidP="005A56B4">
      <w:pPr>
        <w:spacing w:line="360" w:lineRule="auto"/>
        <w:rPr>
          <w:rFonts w:ascii="Arial" w:hAnsi="Arial" w:cs="Arial"/>
          <w:sz w:val="32"/>
          <w:szCs w:val="32"/>
        </w:rPr>
      </w:pPr>
      <w:r w:rsidRPr="00C704D4">
        <w:rPr>
          <w:noProof/>
        </w:rPr>
        <w:drawing>
          <wp:anchor distT="0" distB="0" distL="114300" distR="114300" simplePos="0" relativeHeight="251660288" behindDoc="0" locked="0" layoutInCell="1" allowOverlap="1" wp14:anchorId="35AFA4FB" wp14:editId="3E3C1507">
            <wp:simplePos x="0" y="0"/>
            <wp:positionH relativeFrom="margin">
              <wp:align>center</wp:align>
            </wp:positionH>
            <wp:positionV relativeFrom="paragraph">
              <wp:posOffset>19050</wp:posOffset>
            </wp:positionV>
            <wp:extent cx="4813935" cy="3016250"/>
            <wp:effectExtent l="19050" t="19050" r="24765" b="1270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3931" t="41279" r="43653" b="22595"/>
                    <a:stretch/>
                  </pic:blipFill>
                  <pic:spPr bwMode="auto">
                    <a:xfrm>
                      <a:off x="0" y="0"/>
                      <a:ext cx="4813935" cy="30162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D183D1" w14:textId="77777777" w:rsidR="007025FC" w:rsidRDefault="007025FC" w:rsidP="005A56B4">
      <w:pPr>
        <w:spacing w:line="360" w:lineRule="auto"/>
        <w:rPr>
          <w:rFonts w:ascii="Arial" w:hAnsi="Arial" w:cs="Arial"/>
          <w:sz w:val="32"/>
          <w:szCs w:val="32"/>
        </w:rPr>
      </w:pPr>
    </w:p>
    <w:p w14:paraId="0C8BB461" w14:textId="247DA921" w:rsidR="007025FC" w:rsidRDefault="007025FC" w:rsidP="005A56B4">
      <w:pPr>
        <w:spacing w:line="360" w:lineRule="auto"/>
        <w:rPr>
          <w:rFonts w:ascii="Arial" w:hAnsi="Arial" w:cs="Arial"/>
          <w:sz w:val="32"/>
          <w:szCs w:val="32"/>
        </w:rPr>
      </w:pPr>
    </w:p>
    <w:p w14:paraId="479AC8E3" w14:textId="78FC6BA3" w:rsidR="007025FC" w:rsidRDefault="007025FC" w:rsidP="005A56B4">
      <w:pPr>
        <w:spacing w:line="360" w:lineRule="auto"/>
        <w:rPr>
          <w:rFonts w:ascii="Arial" w:hAnsi="Arial" w:cs="Arial"/>
          <w:sz w:val="32"/>
          <w:szCs w:val="32"/>
        </w:rPr>
      </w:pPr>
    </w:p>
    <w:p w14:paraId="25B55659" w14:textId="53595DDA" w:rsidR="007025FC" w:rsidRDefault="007025FC" w:rsidP="005A56B4">
      <w:pPr>
        <w:spacing w:line="360" w:lineRule="auto"/>
        <w:rPr>
          <w:rFonts w:ascii="Arial" w:hAnsi="Arial" w:cs="Arial"/>
          <w:sz w:val="32"/>
          <w:szCs w:val="32"/>
        </w:rPr>
      </w:pPr>
    </w:p>
    <w:p w14:paraId="7848712F" w14:textId="630FCEA3" w:rsidR="007025FC" w:rsidRDefault="007025FC" w:rsidP="005A56B4">
      <w:pPr>
        <w:spacing w:line="360" w:lineRule="auto"/>
        <w:rPr>
          <w:rFonts w:ascii="Arial" w:hAnsi="Arial" w:cs="Arial"/>
          <w:sz w:val="32"/>
          <w:szCs w:val="32"/>
        </w:rPr>
      </w:pPr>
    </w:p>
    <w:p w14:paraId="270FC4F4" w14:textId="2FB4EA3C" w:rsidR="007025FC" w:rsidRDefault="00D07874"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35040" behindDoc="0" locked="0" layoutInCell="1" allowOverlap="1" wp14:anchorId="0AA8D5B9" wp14:editId="6D1C841F">
                <wp:simplePos x="0" y="0"/>
                <wp:positionH relativeFrom="column">
                  <wp:posOffset>3839718</wp:posOffset>
                </wp:positionH>
                <wp:positionV relativeFrom="paragraph">
                  <wp:posOffset>49149</wp:posOffset>
                </wp:positionV>
                <wp:extent cx="1426210" cy="267970"/>
                <wp:effectExtent l="0" t="0" r="21590" b="1778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267970"/>
                        </a:xfrm>
                        <a:prstGeom prst="rect">
                          <a:avLst/>
                        </a:prstGeom>
                        <a:solidFill>
                          <a:sysClr val="windowText" lastClr="000000"/>
                        </a:solidFill>
                        <a:ln w="9525">
                          <a:solidFill>
                            <a:srgbClr val="000000"/>
                          </a:solidFill>
                          <a:miter lim="800000"/>
                          <a:headEnd/>
                          <a:tailEnd/>
                        </a:ln>
                      </wps:spPr>
                      <wps:txbx>
                        <w:txbxContent>
                          <w:p w14:paraId="1AA47D6C" w14:textId="77777777" w:rsidR="00A44302" w:rsidRPr="003550A3" w:rsidRDefault="00A44302" w:rsidP="00D07874">
                            <w:pPr>
                              <w:jc w:val="center"/>
                              <w:rPr>
                                <w:rFonts w:ascii="Arial" w:hAnsi="Arial" w:cs="Arial"/>
                                <w:b/>
                                <w:bCs/>
                              </w:rPr>
                            </w:pPr>
                            <w:r w:rsidRPr="003550A3">
                              <w:rPr>
                                <w:rFonts w:ascii="Arial" w:hAnsi="Arial" w:cs="Arial"/>
                                <w:b/>
                                <w:bCs/>
                              </w:rPr>
                              <w:t>(NurtureUK,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8D5B9" id="_x0000_s1029" type="#_x0000_t202" style="position:absolute;margin-left:302.35pt;margin-top:3.85pt;width:112.3pt;height:21.1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" fillcolor="windowText">
                <v:textbox>
                  <w:txbxContent>
                    <w:p w14:paraId="1AA47D6C" w14:textId="77777777" w:rsidR="00A44302" w:rsidRPr="003550A3" w:rsidRDefault="00A44302" w:rsidP="00D07874">
                      <w:pPr>
                        <w:jc w:val="center"/>
                        <w:rPr>
                          <w:rFonts w:ascii="Arial" w:hAnsi="Arial" w:cs="Arial"/>
                          <w:b/>
                          <w:bCs/>
                        </w:rPr>
                      </w:pPr>
                      <w:r w:rsidRPr="003550A3">
                        <w:rPr>
                          <w:rFonts w:ascii="Arial" w:hAnsi="Arial" w:cs="Arial"/>
                          <w:b/>
                          <w:bCs/>
                        </w:rPr>
                        <w:t>(</w:t>
                      </w:r>
                      <w:proofErr w:type="spellStart"/>
                      <w:r w:rsidRPr="003550A3">
                        <w:rPr>
                          <w:rFonts w:ascii="Arial" w:hAnsi="Arial" w:cs="Arial"/>
                          <w:b/>
                          <w:bCs/>
                        </w:rPr>
                        <w:t>NurtureUK</w:t>
                      </w:r>
                      <w:proofErr w:type="spellEnd"/>
                      <w:r w:rsidRPr="003550A3">
                        <w:rPr>
                          <w:rFonts w:ascii="Arial" w:hAnsi="Arial" w:cs="Arial"/>
                          <w:b/>
                          <w:bCs/>
                        </w:rPr>
                        <w:t>, N.d.)</w:t>
                      </w:r>
                    </w:p>
                  </w:txbxContent>
                </v:textbox>
                <w10:wrap type="square"/>
              </v:shape>
            </w:pict>
          </mc:Fallback>
        </mc:AlternateContent>
      </w:r>
    </w:p>
    <w:p w14:paraId="0DCE9AC2" w14:textId="04790CBD" w:rsidR="00C704D4" w:rsidRDefault="000C2C66"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69504" behindDoc="0" locked="0" layoutInCell="1" allowOverlap="1" wp14:anchorId="749BE4A6" wp14:editId="32EA72EC">
                <wp:simplePos x="0" y="0"/>
                <wp:positionH relativeFrom="margin">
                  <wp:align>center</wp:align>
                </wp:positionH>
                <wp:positionV relativeFrom="paragraph">
                  <wp:posOffset>460375</wp:posOffset>
                </wp:positionV>
                <wp:extent cx="5715000" cy="1953260"/>
                <wp:effectExtent l="0" t="0" r="19050" b="279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0C12BED6" w14:textId="4178D276" w:rsidR="00A44302" w:rsidRPr="005219B4" w:rsidRDefault="00A44302" w:rsidP="005219B4">
                            <w:pPr>
                              <w:spacing w:line="360" w:lineRule="auto"/>
                              <w:rPr>
                                <w:rFonts w:ascii="Arial" w:hAnsi="Arial" w:cs="Arial"/>
                                <w:sz w:val="20"/>
                                <w:szCs w:val="20"/>
                              </w:rPr>
                            </w:pPr>
                            <w:r w:rsidRPr="005219B4">
                              <w:rPr>
                                <w:rFonts w:ascii="Arial" w:hAnsi="Arial" w:cs="Arial"/>
                                <w:sz w:val="20"/>
                                <w:szCs w:val="20"/>
                              </w:rPr>
                              <w:t xml:space="preserve">Six Principles of Nurture:  </w:t>
                            </w:r>
                          </w:p>
                          <w:p w14:paraId="532EDC72" w14:textId="1408F647" w:rsidR="00A44302" w:rsidRPr="005219B4" w:rsidRDefault="00A44302" w:rsidP="005219B4">
                            <w:pPr>
                              <w:spacing w:line="360" w:lineRule="auto"/>
                              <w:rPr>
                                <w:rFonts w:ascii="Arial" w:hAnsi="Arial" w:cs="Arial"/>
                                <w:sz w:val="20"/>
                                <w:szCs w:val="20"/>
                              </w:rPr>
                            </w:pPr>
                            <w:r w:rsidRPr="005219B4">
                              <w:rPr>
                                <w:rFonts w:ascii="Arial" w:hAnsi="Arial" w:cs="Arial"/>
                                <w:sz w:val="20"/>
                                <w:szCs w:val="20"/>
                              </w:rPr>
                              <w:t xml:space="preserve">As stated on page 3 of my journal article, NurtureUK (N.d.) state the six principles of nurture. These six principles are the structure of Nurture Groups, making sure that all aims are clear and effective.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BE4A6" id="_x0000_s1030" type="#_x0000_t202" style="position:absolute;margin-left:0;margin-top:36.25pt;width:450pt;height:153.8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">
                <v:textbox>
                  <w:txbxContent>
                    <w:p w14:paraId="0C12BED6" w14:textId="4178D276" w:rsidR="00A44302" w:rsidRPr="005219B4" w:rsidRDefault="00A44302" w:rsidP="005219B4">
                      <w:pPr>
                        <w:spacing w:line="360" w:lineRule="auto"/>
                        <w:rPr>
                          <w:rFonts w:ascii="Arial" w:hAnsi="Arial" w:cs="Arial"/>
                          <w:sz w:val="20"/>
                          <w:szCs w:val="20"/>
                        </w:rPr>
                      </w:pPr>
                      <w:r w:rsidRPr="005219B4">
                        <w:rPr>
                          <w:rFonts w:ascii="Arial" w:hAnsi="Arial" w:cs="Arial"/>
                          <w:sz w:val="20"/>
                          <w:szCs w:val="20"/>
                        </w:rPr>
                        <w:t xml:space="preserve">Six Principles of Nurture:  </w:t>
                      </w:r>
                    </w:p>
                    <w:p w14:paraId="532EDC72" w14:textId="1408F647" w:rsidR="00A44302" w:rsidRPr="005219B4" w:rsidRDefault="00A44302" w:rsidP="005219B4">
                      <w:pPr>
                        <w:spacing w:line="360" w:lineRule="auto"/>
                        <w:rPr>
                          <w:rFonts w:ascii="Arial" w:hAnsi="Arial" w:cs="Arial"/>
                          <w:sz w:val="20"/>
                          <w:szCs w:val="20"/>
                        </w:rPr>
                      </w:pPr>
                      <w:r w:rsidRPr="005219B4">
                        <w:rPr>
                          <w:rFonts w:ascii="Arial" w:hAnsi="Arial" w:cs="Arial"/>
                          <w:sz w:val="20"/>
                          <w:szCs w:val="20"/>
                        </w:rPr>
                        <w:t xml:space="preserve">As stated on page 3 of my journal article, </w:t>
                      </w:r>
                      <w:proofErr w:type="spellStart"/>
                      <w:r w:rsidRPr="005219B4">
                        <w:rPr>
                          <w:rFonts w:ascii="Arial" w:hAnsi="Arial" w:cs="Arial"/>
                          <w:sz w:val="20"/>
                          <w:szCs w:val="20"/>
                        </w:rPr>
                        <w:t>NurtureUK</w:t>
                      </w:r>
                      <w:proofErr w:type="spellEnd"/>
                      <w:r w:rsidRPr="005219B4">
                        <w:rPr>
                          <w:rFonts w:ascii="Arial" w:hAnsi="Arial" w:cs="Arial"/>
                          <w:sz w:val="20"/>
                          <w:szCs w:val="20"/>
                        </w:rPr>
                        <w:t xml:space="preserve"> (N.d.) state the six principles of nurture. These six principles are the structure of Nurture Groups, making sure that all aims are clear and effective. </w:t>
                      </w:r>
                    </w:p>
                  </w:txbxContent>
                </v:textbox>
                <w10:wrap type="square" anchorx="margin"/>
              </v:shape>
            </w:pict>
          </mc:Fallback>
        </mc:AlternateContent>
      </w:r>
    </w:p>
    <w:p w14:paraId="70206D59" w14:textId="3036E25B" w:rsidR="00C704D4" w:rsidRDefault="00C704D4" w:rsidP="005A56B4">
      <w:pPr>
        <w:spacing w:line="360" w:lineRule="auto"/>
        <w:rPr>
          <w:rFonts w:ascii="Arial" w:hAnsi="Arial" w:cs="Arial"/>
          <w:sz w:val="32"/>
          <w:szCs w:val="32"/>
        </w:rPr>
      </w:pPr>
    </w:p>
    <w:p w14:paraId="30A64663" w14:textId="77777777" w:rsidR="007025FC" w:rsidRDefault="007025FC" w:rsidP="005A56B4">
      <w:pPr>
        <w:spacing w:line="360" w:lineRule="auto"/>
        <w:rPr>
          <w:rFonts w:ascii="Arial" w:hAnsi="Arial" w:cs="Arial"/>
          <w:sz w:val="32"/>
          <w:szCs w:val="32"/>
        </w:rPr>
      </w:pPr>
    </w:p>
    <w:p w14:paraId="3D0509CE" w14:textId="0208B911" w:rsidR="007025FC" w:rsidRDefault="007025FC" w:rsidP="005A56B4">
      <w:pPr>
        <w:spacing w:line="360" w:lineRule="auto"/>
        <w:rPr>
          <w:rFonts w:ascii="Arial" w:hAnsi="Arial" w:cs="Arial"/>
          <w:sz w:val="32"/>
          <w:szCs w:val="32"/>
        </w:rPr>
      </w:pPr>
    </w:p>
    <w:p w14:paraId="23B083A4" w14:textId="5012CEF7" w:rsidR="000C2C66" w:rsidRDefault="00FF1CBA"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37088" behindDoc="0" locked="0" layoutInCell="1" allowOverlap="1" wp14:anchorId="355BD382" wp14:editId="619C6FEF">
                <wp:simplePos x="0" y="0"/>
                <wp:positionH relativeFrom="margin">
                  <wp:posOffset>3401060</wp:posOffset>
                </wp:positionH>
                <wp:positionV relativeFrom="paragraph">
                  <wp:posOffset>24130</wp:posOffset>
                </wp:positionV>
                <wp:extent cx="2011045" cy="316865"/>
                <wp:effectExtent l="0" t="0" r="27305" b="26035"/>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045" cy="316865"/>
                        </a:xfrm>
                        <a:prstGeom prst="rect">
                          <a:avLst/>
                        </a:prstGeom>
                        <a:solidFill>
                          <a:sysClr val="windowText" lastClr="000000"/>
                        </a:solidFill>
                        <a:ln w="9525">
                          <a:solidFill>
                            <a:srgbClr val="000000"/>
                          </a:solidFill>
                          <a:miter lim="800000"/>
                          <a:headEnd/>
                          <a:tailEnd/>
                        </a:ln>
                      </wps:spPr>
                      <wps:txbx>
                        <w:txbxContent>
                          <w:p w14:paraId="42B326D3" w14:textId="5D643A66" w:rsidR="00A44302" w:rsidRPr="003550A3" w:rsidRDefault="00A44302" w:rsidP="00FF1CBA">
                            <w:pPr>
                              <w:jc w:val="center"/>
                              <w:rPr>
                                <w:rFonts w:ascii="Arial" w:hAnsi="Arial" w:cs="Arial"/>
                                <w:b/>
                                <w:bCs/>
                              </w:rPr>
                            </w:pPr>
                            <w:r w:rsidRPr="003550A3">
                              <w:rPr>
                                <w:rFonts w:ascii="Arial" w:hAnsi="Arial" w:cs="Arial"/>
                                <w:b/>
                                <w:bCs/>
                              </w:rPr>
                              <w:t>(</w:t>
                            </w:r>
                            <w:r>
                              <w:rPr>
                                <w:rFonts w:ascii="Arial" w:hAnsi="Arial" w:cs="Arial"/>
                                <w:b/>
                                <w:bCs/>
                              </w:rPr>
                              <w:t>Falkirk Council, 2015, p. 6</w:t>
                            </w:r>
                            <w:r w:rsidRPr="003550A3">
                              <w:rPr>
                                <w:rFonts w:ascii="Arial" w:hAnsi="Arial" w:cs="Arial"/>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BD382" id="_x0000_s1031" type="#_x0000_t202" style="position:absolute;margin-left:267.8pt;margin-top:1.9pt;width:158.35pt;height:24.95pt;z-index:251737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" fillcolor="windowText">
                <v:textbox>
                  <w:txbxContent>
                    <w:p w14:paraId="42B326D3" w14:textId="5D643A66" w:rsidR="00A44302" w:rsidRPr="003550A3" w:rsidRDefault="00A44302" w:rsidP="00FF1CBA">
                      <w:pPr>
                        <w:jc w:val="center"/>
                        <w:rPr>
                          <w:rFonts w:ascii="Arial" w:hAnsi="Arial" w:cs="Arial"/>
                          <w:b/>
                          <w:bCs/>
                        </w:rPr>
                      </w:pPr>
                      <w:r w:rsidRPr="003550A3">
                        <w:rPr>
                          <w:rFonts w:ascii="Arial" w:hAnsi="Arial" w:cs="Arial"/>
                          <w:b/>
                          <w:bCs/>
                        </w:rPr>
                        <w:t>(</w:t>
                      </w:r>
                      <w:r>
                        <w:rPr>
                          <w:rFonts w:ascii="Arial" w:hAnsi="Arial" w:cs="Arial"/>
                          <w:b/>
                          <w:bCs/>
                        </w:rPr>
                        <w:t>Falkirk Council, 2015, p. 6</w:t>
                      </w:r>
                      <w:r w:rsidRPr="003550A3">
                        <w:rPr>
                          <w:rFonts w:ascii="Arial" w:hAnsi="Arial" w:cs="Arial"/>
                          <w:b/>
                          <w:bCs/>
                        </w:rPr>
                        <w:t>)</w:t>
                      </w:r>
                    </w:p>
                  </w:txbxContent>
                </v:textbox>
                <w10:wrap type="square" anchorx="margin"/>
              </v:shape>
            </w:pict>
          </mc:Fallback>
        </mc:AlternateContent>
      </w:r>
      <w:r w:rsidR="000C2C66" w:rsidRPr="000C2C66">
        <w:rPr>
          <w:noProof/>
        </w:rPr>
        <w:drawing>
          <wp:anchor distT="0" distB="0" distL="114300" distR="114300" simplePos="0" relativeHeight="251678720" behindDoc="0" locked="0" layoutInCell="1" allowOverlap="1" wp14:anchorId="4CF395AB" wp14:editId="7AAAC2FA">
            <wp:simplePos x="0" y="0"/>
            <wp:positionH relativeFrom="column">
              <wp:posOffset>514350</wp:posOffset>
            </wp:positionH>
            <wp:positionV relativeFrom="paragraph">
              <wp:posOffset>19050</wp:posOffset>
            </wp:positionV>
            <wp:extent cx="4895850" cy="3604260"/>
            <wp:effectExtent l="19050" t="19050" r="19050" b="152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6591" t="34876" r="27541" b="14877"/>
                    <a:stretch/>
                  </pic:blipFill>
                  <pic:spPr bwMode="auto">
                    <a:xfrm>
                      <a:off x="0" y="0"/>
                      <a:ext cx="4895850" cy="36042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1B4022" w14:textId="44E5F4C2" w:rsidR="000C2C66" w:rsidRDefault="000C2C66" w:rsidP="005A56B4">
      <w:pPr>
        <w:spacing w:line="360" w:lineRule="auto"/>
        <w:rPr>
          <w:rFonts w:ascii="Arial" w:hAnsi="Arial" w:cs="Arial"/>
          <w:sz w:val="32"/>
          <w:szCs w:val="32"/>
        </w:rPr>
      </w:pPr>
    </w:p>
    <w:p w14:paraId="3ECBFA45" w14:textId="1996FA73" w:rsidR="000C2C66" w:rsidRDefault="000C2C66" w:rsidP="005A56B4">
      <w:pPr>
        <w:spacing w:line="360" w:lineRule="auto"/>
        <w:rPr>
          <w:rFonts w:ascii="Arial" w:hAnsi="Arial" w:cs="Arial"/>
          <w:sz w:val="32"/>
          <w:szCs w:val="32"/>
        </w:rPr>
      </w:pPr>
    </w:p>
    <w:p w14:paraId="50B74178" w14:textId="215770C9" w:rsidR="000C2C66" w:rsidRDefault="000C2C66" w:rsidP="005A56B4">
      <w:pPr>
        <w:spacing w:line="360" w:lineRule="auto"/>
        <w:rPr>
          <w:rFonts w:ascii="Arial" w:hAnsi="Arial" w:cs="Arial"/>
          <w:sz w:val="32"/>
          <w:szCs w:val="32"/>
        </w:rPr>
      </w:pPr>
    </w:p>
    <w:p w14:paraId="328EA0D8" w14:textId="24BD3F6F" w:rsidR="000C2C66" w:rsidRDefault="000C2C66" w:rsidP="005A56B4">
      <w:pPr>
        <w:spacing w:line="360" w:lineRule="auto"/>
        <w:rPr>
          <w:rFonts w:ascii="Arial" w:hAnsi="Arial" w:cs="Arial"/>
          <w:sz w:val="32"/>
          <w:szCs w:val="32"/>
        </w:rPr>
      </w:pPr>
    </w:p>
    <w:p w14:paraId="0B374B50" w14:textId="6350E233" w:rsidR="000C2C66" w:rsidRDefault="000C2C66" w:rsidP="005A56B4">
      <w:pPr>
        <w:spacing w:line="360" w:lineRule="auto"/>
        <w:rPr>
          <w:rFonts w:ascii="Arial" w:hAnsi="Arial" w:cs="Arial"/>
          <w:sz w:val="32"/>
          <w:szCs w:val="32"/>
        </w:rPr>
      </w:pPr>
    </w:p>
    <w:p w14:paraId="3102A9D3" w14:textId="4E39E1B0" w:rsidR="000C2C66" w:rsidRDefault="000C2C66" w:rsidP="005A56B4">
      <w:pPr>
        <w:spacing w:line="360" w:lineRule="auto"/>
        <w:rPr>
          <w:rFonts w:ascii="Arial" w:hAnsi="Arial" w:cs="Arial"/>
          <w:sz w:val="32"/>
          <w:szCs w:val="32"/>
        </w:rPr>
      </w:pPr>
    </w:p>
    <w:p w14:paraId="1D93F535" w14:textId="6E3CDFD4" w:rsidR="000C2C66" w:rsidRDefault="00EA4FF2"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80768" behindDoc="0" locked="0" layoutInCell="1" allowOverlap="1" wp14:anchorId="3063B410" wp14:editId="5A7308DC">
                <wp:simplePos x="0" y="0"/>
                <wp:positionH relativeFrom="margin">
                  <wp:align>right</wp:align>
                </wp:positionH>
                <wp:positionV relativeFrom="paragraph">
                  <wp:posOffset>1054735</wp:posOffset>
                </wp:positionV>
                <wp:extent cx="5715000" cy="1953260"/>
                <wp:effectExtent l="0" t="0" r="19050"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39561326" w14:textId="19ACB578" w:rsidR="00A44302" w:rsidRPr="00024ACE" w:rsidRDefault="00A44302" w:rsidP="00024ACE">
                            <w:pPr>
                              <w:spacing w:line="360" w:lineRule="auto"/>
                              <w:rPr>
                                <w:rFonts w:ascii="Arial" w:hAnsi="Arial" w:cs="Arial"/>
                                <w:sz w:val="20"/>
                                <w:szCs w:val="20"/>
                              </w:rPr>
                            </w:pPr>
                            <w:r w:rsidRPr="00024ACE">
                              <w:rPr>
                                <w:rFonts w:ascii="Arial" w:hAnsi="Arial" w:cs="Arial"/>
                                <w:sz w:val="20"/>
                                <w:szCs w:val="20"/>
                              </w:rPr>
                              <w:t>Intervene Approaches:</w:t>
                            </w:r>
                          </w:p>
                          <w:p w14:paraId="11BA6A31" w14:textId="6ADBECF4" w:rsidR="00A44302" w:rsidRPr="00024ACE" w:rsidRDefault="00A44302" w:rsidP="00024ACE">
                            <w:pPr>
                              <w:spacing w:line="360" w:lineRule="auto"/>
                              <w:rPr>
                                <w:rFonts w:ascii="Arial" w:hAnsi="Arial" w:cs="Arial"/>
                                <w:sz w:val="20"/>
                                <w:szCs w:val="20"/>
                              </w:rPr>
                            </w:pPr>
                            <w:r w:rsidRPr="00024ACE">
                              <w:rPr>
                                <w:rFonts w:ascii="Arial" w:hAnsi="Arial" w:cs="Arial"/>
                                <w:sz w:val="20"/>
                                <w:szCs w:val="20"/>
                              </w:rPr>
                              <w:t xml:space="preserve">As stated on page 3 of my journal article, Falkirk Council (2015, p. 6) have stated that children with social, emotional and behavioural development difficulties require successful intervene approaches to fit their individual needs.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63B410" id="_x0000_s1032" type="#_x0000_t202" style="position:absolute;margin-left:398.8pt;margin-top:83.05pt;width:450pt;height:153.8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">
                <v:textbox>
                  <w:txbxContent>
                    <w:p w14:paraId="39561326" w14:textId="19ACB578" w:rsidR="00A44302" w:rsidRPr="00024ACE" w:rsidRDefault="00A44302" w:rsidP="00024ACE">
                      <w:pPr>
                        <w:spacing w:line="360" w:lineRule="auto"/>
                        <w:rPr>
                          <w:rFonts w:ascii="Arial" w:hAnsi="Arial" w:cs="Arial"/>
                          <w:sz w:val="20"/>
                          <w:szCs w:val="20"/>
                        </w:rPr>
                      </w:pPr>
                      <w:r w:rsidRPr="00024ACE">
                        <w:rPr>
                          <w:rFonts w:ascii="Arial" w:hAnsi="Arial" w:cs="Arial"/>
                          <w:sz w:val="20"/>
                          <w:szCs w:val="20"/>
                        </w:rPr>
                        <w:t>Intervene Approaches:</w:t>
                      </w:r>
                    </w:p>
                    <w:p w14:paraId="11BA6A31" w14:textId="6ADBECF4" w:rsidR="00A44302" w:rsidRPr="00024ACE" w:rsidRDefault="00A44302" w:rsidP="00024ACE">
                      <w:pPr>
                        <w:spacing w:line="360" w:lineRule="auto"/>
                        <w:rPr>
                          <w:rFonts w:ascii="Arial" w:hAnsi="Arial" w:cs="Arial"/>
                          <w:sz w:val="20"/>
                          <w:szCs w:val="20"/>
                        </w:rPr>
                      </w:pPr>
                      <w:r w:rsidRPr="00024ACE">
                        <w:rPr>
                          <w:rFonts w:ascii="Arial" w:hAnsi="Arial" w:cs="Arial"/>
                          <w:sz w:val="20"/>
                          <w:szCs w:val="20"/>
                        </w:rPr>
                        <w:t xml:space="preserve">As stated on page 3 of my journal article, Falkirk Council (2015, p. 6) have stated that children with social, emotional and behavioural development difficulties require successful intervene approaches to fit their individual needs. </w:t>
                      </w:r>
                    </w:p>
                  </w:txbxContent>
                </v:textbox>
                <w10:wrap type="square" anchorx="margin"/>
              </v:shape>
            </w:pict>
          </mc:Fallback>
        </mc:AlternateContent>
      </w:r>
    </w:p>
    <w:p w14:paraId="4C344713" w14:textId="3947B8E2" w:rsidR="007025FC" w:rsidRDefault="00034685"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43232" behindDoc="0" locked="0" layoutInCell="1" allowOverlap="1" wp14:anchorId="633B139D" wp14:editId="4760038E">
                <wp:simplePos x="0" y="0"/>
                <wp:positionH relativeFrom="column">
                  <wp:posOffset>4241800</wp:posOffset>
                </wp:positionH>
                <wp:positionV relativeFrom="paragraph">
                  <wp:posOffset>4919980</wp:posOffset>
                </wp:positionV>
                <wp:extent cx="1414145" cy="267970"/>
                <wp:effectExtent l="0" t="0" r="14605" b="1778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4145" cy="267970"/>
                        </a:xfrm>
                        <a:prstGeom prst="rect">
                          <a:avLst/>
                        </a:prstGeom>
                        <a:solidFill>
                          <a:sysClr val="windowText" lastClr="000000"/>
                        </a:solidFill>
                        <a:ln w="9525">
                          <a:solidFill>
                            <a:srgbClr val="000000"/>
                          </a:solidFill>
                          <a:miter lim="800000"/>
                          <a:headEnd/>
                          <a:tailEnd/>
                        </a:ln>
                      </wps:spPr>
                      <wps:txbx>
                        <w:txbxContent>
                          <w:p w14:paraId="1DF270BF" w14:textId="1D6378F5" w:rsidR="00A44302" w:rsidRPr="003550A3" w:rsidRDefault="00A44302" w:rsidP="00034685">
                            <w:pPr>
                              <w:jc w:val="center"/>
                              <w:rPr>
                                <w:rFonts w:ascii="Arial" w:hAnsi="Arial" w:cs="Arial"/>
                                <w:b/>
                                <w:bCs/>
                              </w:rPr>
                            </w:pPr>
                            <w:r w:rsidRPr="003550A3">
                              <w:rPr>
                                <w:rFonts w:ascii="Arial" w:hAnsi="Arial" w:cs="Arial"/>
                                <w:b/>
                                <w:bCs/>
                              </w:rPr>
                              <w:t>(</w:t>
                            </w:r>
                            <w:r>
                              <w:rPr>
                                <w:rFonts w:ascii="Arial" w:hAnsi="Arial" w:cs="Arial"/>
                                <w:b/>
                                <w:bCs/>
                              </w:rPr>
                              <w:t>NurtureUK,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3B139D" id="_x0000_s1033" type="#_x0000_t202" style="position:absolute;margin-left:334pt;margin-top:387.4pt;width:111.35pt;height:21.1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" fillcolor="windowText">
                <v:textbox>
                  <w:txbxContent>
                    <w:p w14:paraId="1DF270BF" w14:textId="1D6378F5" w:rsidR="00A44302" w:rsidRPr="003550A3" w:rsidRDefault="00A44302" w:rsidP="00034685">
                      <w:pPr>
                        <w:jc w:val="center"/>
                        <w:rPr>
                          <w:rFonts w:ascii="Arial" w:hAnsi="Arial" w:cs="Arial"/>
                          <w:b/>
                          <w:bCs/>
                        </w:rPr>
                      </w:pPr>
                      <w:r w:rsidRPr="003550A3">
                        <w:rPr>
                          <w:rFonts w:ascii="Arial" w:hAnsi="Arial" w:cs="Arial"/>
                          <w:b/>
                          <w:bCs/>
                        </w:rPr>
                        <w:t>(</w:t>
                      </w:r>
                      <w:proofErr w:type="spellStart"/>
                      <w:r>
                        <w:rPr>
                          <w:rFonts w:ascii="Arial" w:hAnsi="Arial" w:cs="Arial"/>
                          <w:b/>
                          <w:bCs/>
                        </w:rPr>
                        <w:t>NurtureUK</w:t>
                      </w:r>
                      <w:proofErr w:type="spellEnd"/>
                      <w:r>
                        <w:rPr>
                          <w:rFonts w:ascii="Arial" w:hAnsi="Arial" w:cs="Arial"/>
                          <w:b/>
                          <w:bCs/>
                        </w:rPr>
                        <w:t>, N.d.)</w:t>
                      </w:r>
                    </w:p>
                  </w:txbxContent>
                </v:textbox>
                <w10:wrap type="square"/>
              </v:shape>
            </w:pict>
          </mc:Fallback>
        </mc:AlternateContent>
      </w:r>
      <w:r w:rsidR="00931491" w:rsidRPr="003550A3">
        <w:rPr>
          <w:rFonts w:ascii="Arial" w:hAnsi="Arial" w:cs="Arial"/>
          <w:noProof/>
          <w:sz w:val="32"/>
          <w:szCs w:val="32"/>
        </w:rPr>
        <mc:AlternateContent>
          <mc:Choice Requires="wps">
            <w:drawing>
              <wp:anchor distT="45720" distB="45720" distL="114300" distR="114300" simplePos="0" relativeHeight="251741184" behindDoc="0" locked="0" layoutInCell="1" allowOverlap="1" wp14:anchorId="5A465C26" wp14:editId="197E0C4B">
                <wp:simplePos x="0" y="0"/>
                <wp:positionH relativeFrom="column">
                  <wp:posOffset>48387</wp:posOffset>
                </wp:positionH>
                <wp:positionV relativeFrom="paragraph">
                  <wp:posOffset>1992630</wp:posOffset>
                </wp:positionV>
                <wp:extent cx="2267585" cy="267970"/>
                <wp:effectExtent l="0" t="0" r="18415" b="1778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7585" cy="267970"/>
                        </a:xfrm>
                        <a:prstGeom prst="rect">
                          <a:avLst/>
                        </a:prstGeom>
                        <a:solidFill>
                          <a:sysClr val="windowText" lastClr="000000"/>
                        </a:solidFill>
                        <a:ln w="9525">
                          <a:solidFill>
                            <a:srgbClr val="000000"/>
                          </a:solidFill>
                          <a:miter lim="800000"/>
                          <a:headEnd/>
                          <a:tailEnd/>
                        </a:ln>
                      </wps:spPr>
                      <wps:txbx>
                        <w:txbxContent>
                          <w:p w14:paraId="243DE629" w14:textId="2646161C" w:rsidR="00A44302" w:rsidRPr="003550A3" w:rsidRDefault="00A44302" w:rsidP="00931491">
                            <w:pPr>
                              <w:jc w:val="center"/>
                              <w:rPr>
                                <w:rFonts w:ascii="Arial" w:hAnsi="Arial" w:cs="Arial"/>
                                <w:b/>
                                <w:bCs/>
                              </w:rPr>
                            </w:pPr>
                            <w:r w:rsidRPr="003550A3">
                              <w:rPr>
                                <w:rFonts w:ascii="Arial" w:hAnsi="Arial" w:cs="Arial"/>
                                <w:b/>
                                <w:bCs/>
                              </w:rPr>
                              <w:t>(</w:t>
                            </w:r>
                            <w:r>
                              <w:rPr>
                                <w:rFonts w:ascii="Arial" w:hAnsi="Arial" w:cs="Arial"/>
                                <w:b/>
                                <w:bCs/>
                              </w:rPr>
                              <w:t>Welsh Government, 2015, p.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465C26" id="_x0000_s1034" type="#_x0000_t202" style="position:absolute;margin-left:3.8pt;margin-top:156.9pt;width:178.55pt;height:21.1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" fillcolor="windowText">
                <v:textbox>
                  <w:txbxContent>
                    <w:p w14:paraId="243DE629" w14:textId="2646161C" w:rsidR="00A44302" w:rsidRPr="003550A3" w:rsidRDefault="00A44302" w:rsidP="00931491">
                      <w:pPr>
                        <w:jc w:val="center"/>
                        <w:rPr>
                          <w:rFonts w:ascii="Arial" w:hAnsi="Arial" w:cs="Arial"/>
                          <w:b/>
                          <w:bCs/>
                        </w:rPr>
                      </w:pPr>
                      <w:r w:rsidRPr="003550A3">
                        <w:rPr>
                          <w:rFonts w:ascii="Arial" w:hAnsi="Arial" w:cs="Arial"/>
                          <w:b/>
                          <w:bCs/>
                        </w:rPr>
                        <w:t>(</w:t>
                      </w:r>
                      <w:r>
                        <w:rPr>
                          <w:rFonts w:ascii="Arial" w:hAnsi="Arial" w:cs="Arial"/>
                          <w:b/>
                          <w:bCs/>
                        </w:rPr>
                        <w:t>Welsh Government, 2015, p. 4)</w:t>
                      </w:r>
                    </w:p>
                  </w:txbxContent>
                </v:textbox>
                <w10:wrap type="square"/>
              </v:shape>
            </w:pict>
          </mc:Fallback>
        </mc:AlternateContent>
      </w:r>
      <w:r w:rsidR="007172F8" w:rsidRPr="003550A3">
        <w:rPr>
          <w:rFonts w:ascii="Arial" w:hAnsi="Arial" w:cs="Arial"/>
          <w:noProof/>
          <w:sz w:val="32"/>
          <w:szCs w:val="32"/>
        </w:rPr>
        <mc:AlternateContent>
          <mc:Choice Requires="wps">
            <w:drawing>
              <wp:anchor distT="45720" distB="45720" distL="114300" distR="114300" simplePos="0" relativeHeight="251739136" behindDoc="0" locked="0" layoutInCell="1" allowOverlap="1" wp14:anchorId="3C7B41FC" wp14:editId="3629690C">
                <wp:simplePos x="0" y="0"/>
                <wp:positionH relativeFrom="column">
                  <wp:posOffset>24130</wp:posOffset>
                </wp:positionH>
                <wp:positionV relativeFrom="paragraph">
                  <wp:posOffset>182880</wp:posOffset>
                </wp:positionV>
                <wp:extent cx="2267585" cy="267970"/>
                <wp:effectExtent l="0" t="0" r="18415" b="1778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7585" cy="267970"/>
                        </a:xfrm>
                        <a:prstGeom prst="rect">
                          <a:avLst/>
                        </a:prstGeom>
                        <a:solidFill>
                          <a:sysClr val="windowText" lastClr="000000"/>
                        </a:solidFill>
                        <a:ln w="9525">
                          <a:solidFill>
                            <a:srgbClr val="000000"/>
                          </a:solidFill>
                          <a:miter lim="800000"/>
                          <a:headEnd/>
                          <a:tailEnd/>
                        </a:ln>
                      </wps:spPr>
                      <wps:txbx>
                        <w:txbxContent>
                          <w:p w14:paraId="4227FF02" w14:textId="129F9117" w:rsidR="00A44302" w:rsidRPr="003550A3" w:rsidRDefault="00A44302" w:rsidP="007172F8">
                            <w:pPr>
                              <w:jc w:val="center"/>
                              <w:rPr>
                                <w:rFonts w:ascii="Arial" w:hAnsi="Arial" w:cs="Arial"/>
                                <w:b/>
                                <w:bCs/>
                              </w:rPr>
                            </w:pPr>
                            <w:r w:rsidRPr="003550A3">
                              <w:rPr>
                                <w:rFonts w:ascii="Arial" w:hAnsi="Arial" w:cs="Arial"/>
                                <w:b/>
                                <w:bCs/>
                              </w:rPr>
                              <w:t>(</w:t>
                            </w:r>
                            <w:r>
                              <w:rPr>
                                <w:rFonts w:ascii="Arial" w:hAnsi="Arial" w:cs="Arial"/>
                                <w:b/>
                                <w:bCs/>
                              </w:rPr>
                              <w:t>Welsh Government, 2015, p.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7B41FC" id="_x0000_s1035" type="#_x0000_t202" style="position:absolute;margin-left:1.9pt;margin-top:14.4pt;width:178.55pt;height:21.1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" fillcolor="windowText">
                <v:textbox>
                  <w:txbxContent>
                    <w:p w14:paraId="4227FF02" w14:textId="129F9117" w:rsidR="00A44302" w:rsidRPr="003550A3" w:rsidRDefault="00A44302" w:rsidP="007172F8">
                      <w:pPr>
                        <w:jc w:val="center"/>
                        <w:rPr>
                          <w:rFonts w:ascii="Arial" w:hAnsi="Arial" w:cs="Arial"/>
                          <w:b/>
                          <w:bCs/>
                        </w:rPr>
                      </w:pPr>
                      <w:r w:rsidRPr="003550A3">
                        <w:rPr>
                          <w:rFonts w:ascii="Arial" w:hAnsi="Arial" w:cs="Arial"/>
                          <w:b/>
                          <w:bCs/>
                        </w:rPr>
                        <w:t>(</w:t>
                      </w:r>
                      <w:r>
                        <w:rPr>
                          <w:rFonts w:ascii="Arial" w:hAnsi="Arial" w:cs="Arial"/>
                          <w:b/>
                          <w:bCs/>
                        </w:rPr>
                        <w:t>Welsh Government, 2015, p. 3)</w:t>
                      </w:r>
                    </w:p>
                  </w:txbxContent>
                </v:textbox>
                <w10:wrap type="square"/>
              </v:shape>
            </w:pict>
          </mc:Fallback>
        </mc:AlternateContent>
      </w:r>
      <w:r w:rsidR="004866BE" w:rsidRPr="00630973">
        <w:rPr>
          <w:noProof/>
        </w:rPr>
        <w:drawing>
          <wp:anchor distT="0" distB="0" distL="114300" distR="114300" simplePos="0" relativeHeight="251665408" behindDoc="0" locked="0" layoutInCell="1" allowOverlap="1" wp14:anchorId="1BBDDA3D" wp14:editId="2824107C">
            <wp:simplePos x="0" y="0"/>
            <wp:positionH relativeFrom="margin">
              <wp:align>left</wp:align>
            </wp:positionH>
            <wp:positionV relativeFrom="paragraph">
              <wp:posOffset>4923155</wp:posOffset>
            </wp:positionV>
            <wp:extent cx="5636895" cy="1019810"/>
            <wp:effectExtent l="19050" t="19050" r="20955" b="279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6470" t="44520" r="27475" b="40658"/>
                    <a:stretch/>
                  </pic:blipFill>
                  <pic:spPr bwMode="auto">
                    <a:xfrm>
                      <a:off x="0" y="0"/>
                      <a:ext cx="5636895" cy="10198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66BE" w:rsidRPr="007025FC">
        <w:rPr>
          <w:noProof/>
        </w:rPr>
        <w:drawing>
          <wp:anchor distT="0" distB="0" distL="114300" distR="114300" simplePos="0" relativeHeight="251664384" behindDoc="0" locked="0" layoutInCell="1" allowOverlap="1" wp14:anchorId="3F3A6EA8" wp14:editId="107FB4D0">
            <wp:simplePos x="0" y="0"/>
            <wp:positionH relativeFrom="margin">
              <wp:posOffset>60325</wp:posOffset>
            </wp:positionH>
            <wp:positionV relativeFrom="paragraph">
              <wp:posOffset>1993265</wp:posOffset>
            </wp:positionV>
            <wp:extent cx="5612130" cy="2644140"/>
            <wp:effectExtent l="19050" t="19050" r="26670" b="2286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6107" t="19350" r="27478" b="41944"/>
                    <a:stretch/>
                  </pic:blipFill>
                  <pic:spPr bwMode="auto">
                    <a:xfrm>
                      <a:off x="0" y="0"/>
                      <a:ext cx="5612130" cy="26441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66BE" w:rsidRPr="007025FC">
        <w:rPr>
          <w:noProof/>
        </w:rPr>
        <w:drawing>
          <wp:anchor distT="0" distB="0" distL="114300" distR="114300" simplePos="0" relativeHeight="251663360" behindDoc="0" locked="0" layoutInCell="1" allowOverlap="1" wp14:anchorId="19B2B496" wp14:editId="26FB9DFA">
            <wp:simplePos x="0" y="0"/>
            <wp:positionH relativeFrom="margin">
              <wp:align>left</wp:align>
            </wp:positionH>
            <wp:positionV relativeFrom="paragraph">
              <wp:posOffset>188595</wp:posOffset>
            </wp:positionV>
            <wp:extent cx="5654040" cy="1595120"/>
            <wp:effectExtent l="19050" t="19050" r="22860" b="2413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6107" t="27735" r="27478" b="49040"/>
                    <a:stretch/>
                  </pic:blipFill>
                  <pic:spPr bwMode="auto">
                    <a:xfrm>
                      <a:off x="0" y="0"/>
                      <a:ext cx="5654040" cy="15951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6114FE" w14:textId="31C3112B" w:rsidR="007025FC" w:rsidRDefault="004866BE"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71552" behindDoc="0" locked="0" layoutInCell="1" allowOverlap="1" wp14:anchorId="56349E64" wp14:editId="130957C4">
                <wp:simplePos x="0" y="0"/>
                <wp:positionH relativeFrom="margin">
                  <wp:align>right</wp:align>
                </wp:positionH>
                <wp:positionV relativeFrom="paragraph">
                  <wp:posOffset>1348509</wp:posOffset>
                </wp:positionV>
                <wp:extent cx="5715000" cy="1953260"/>
                <wp:effectExtent l="0" t="0" r="19050" b="2794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2CBF2CFB" w14:textId="2DBB849D" w:rsidR="00A44302" w:rsidRPr="00857780" w:rsidRDefault="00A44302" w:rsidP="00857780">
                            <w:pPr>
                              <w:spacing w:line="360" w:lineRule="auto"/>
                              <w:rPr>
                                <w:rFonts w:ascii="Arial" w:hAnsi="Arial" w:cs="Arial"/>
                                <w:sz w:val="20"/>
                                <w:szCs w:val="20"/>
                              </w:rPr>
                            </w:pPr>
                            <w:r w:rsidRPr="00857780">
                              <w:rPr>
                                <w:rFonts w:ascii="Arial" w:hAnsi="Arial" w:cs="Arial"/>
                                <w:sz w:val="20"/>
                                <w:szCs w:val="20"/>
                              </w:rPr>
                              <w:t xml:space="preserve">Pupil Deprivation Grant (PDG): </w:t>
                            </w:r>
                          </w:p>
                          <w:p w14:paraId="0DDB46CB" w14:textId="253F5111" w:rsidR="00A44302" w:rsidRPr="00857780" w:rsidRDefault="00A44302" w:rsidP="00857780">
                            <w:pPr>
                              <w:spacing w:line="360" w:lineRule="auto"/>
                              <w:rPr>
                                <w:rFonts w:ascii="Arial" w:hAnsi="Arial" w:cs="Arial"/>
                                <w:sz w:val="20"/>
                                <w:szCs w:val="20"/>
                              </w:rPr>
                            </w:pPr>
                            <w:r w:rsidRPr="00857780">
                              <w:rPr>
                                <w:rFonts w:ascii="Arial" w:hAnsi="Arial" w:cs="Arial"/>
                                <w:sz w:val="20"/>
                                <w:szCs w:val="20"/>
                              </w:rPr>
                              <w:t xml:space="preserve">As stated on page 3 of my journal article, the Pupil Deprivation Grant (PDG) has been created to improve overall outcomes for children whom are disadvantaged compared to other children (Welsh Government, 2015, p. 3). Whilst the PDG is highly effective in financing schools around the UK, funding can also come from Local Authority funding, Government funding or a combination of both (NurtureUK, N.d.). As it stands, schools must complete online plans and outcomes to demonstrate their credibility for the PDG in order to help their students (Welsh Government, 2015, p. 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49E64" id="_x0000_s1036" type="#_x0000_t202" style="position:absolute;margin-left:398.8pt;margin-top:106.2pt;width:450pt;height:153.8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">
                <v:textbox>
                  <w:txbxContent>
                    <w:p w14:paraId="2CBF2CFB" w14:textId="2DBB849D" w:rsidR="00A44302" w:rsidRPr="00857780" w:rsidRDefault="00A44302" w:rsidP="00857780">
                      <w:pPr>
                        <w:spacing w:line="360" w:lineRule="auto"/>
                        <w:rPr>
                          <w:rFonts w:ascii="Arial" w:hAnsi="Arial" w:cs="Arial"/>
                          <w:sz w:val="20"/>
                          <w:szCs w:val="20"/>
                        </w:rPr>
                      </w:pPr>
                      <w:r w:rsidRPr="00857780">
                        <w:rPr>
                          <w:rFonts w:ascii="Arial" w:hAnsi="Arial" w:cs="Arial"/>
                          <w:sz w:val="20"/>
                          <w:szCs w:val="20"/>
                        </w:rPr>
                        <w:t xml:space="preserve">Pupil Deprivation Grant (PDG): </w:t>
                      </w:r>
                    </w:p>
                    <w:p w14:paraId="0DDB46CB" w14:textId="253F5111" w:rsidR="00A44302" w:rsidRPr="00857780" w:rsidRDefault="00A44302" w:rsidP="00857780">
                      <w:pPr>
                        <w:spacing w:line="360" w:lineRule="auto"/>
                        <w:rPr>
                          <w:rFonts w:ascii="Arial" w:hAnsi="Arial" w:cs="Arial"/>
                          <w:sz w:val="20"/>
                          <w:szCs w:val="20"/>
                        </w:rPr>
                      </w:pPr>
                      <w:r w:rsidRPr="00857780">
                        <w:rPr>
                          <w:rFonts w:ascii="Arial" w:hAnsi="Arial" w:cs="Arial"/>
                          <w:sz w:val="20"/>
                          <w:szCs w:val="20"/>
                        </w:rPr>
                        <w:t>As stated on page 3 of my journal article, the Pupil Deprivation Grant (PDG) has been created to improve overall outcomes for children whom are disadvantaged compared to other children (Welsh Government, 2015, p. 3). Whilst the PDG is highly effective in financing schools around the UK, funding can also come from Local Authority funding, Government funding or a combination of both (</w:t>
                      </w:r>
                      <w:proofErr w:type="spellStart"/>
                      <w:r w:rsidRPr="00857780">
                        <w:rPr>
                          <w:rFonts w:ascii="Arial" w:hAnsi="Arial" w:cs="Arial"/>
                          <w:sz w:val="20"/>
                          <w:szCs w:val="20"/>
                        </w:rPr>
                        <w:t>NurtureUK</w:t>
                      </w:r>
                      <w:proofErr w:type="spellEnd"/>
                      <w:r w:rsidRPr="00857780">
                        <w:rPr>
                          <w:rFonts w:ascii="Arial" w:hAnsi="Arial" w:cs="Arial"/>
                          <w:sz w:val="20"/>
                          <w:szCs w:val="20"/>
                        </w:rPr>
                        <w:t xml:space="preserve">, N.d.). As it stands, schools must complete online plans and outcomes to demonstrate their credibility for the PDG in order to help their students (Welsh Government, 2015, p. 4). </w:t>
                      </w:r>
                    </w:p>
                  </w:txbxContent>
                </v:textbox>
                <w10:wrap type="square" anchorx="margin"/>
              </v:shape>
            </w:pict>
          </mc:Fallback>
        </mc:AlternateContent>
      </w:r>
    </w:p>
    <w:p w14:paraId="53D58E5C" w14:textId="196FE418" w:rsidR="007025FC" w:rsidRDefault="00AC7568"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45280" behindDoc="0" locked="0" layoutInCell="1" allowOverlap="1" wp14:anchorId="10CB98A0" wp14:editId="0A987A2D">
                <wp:simplePos x="0" y="0"/>
                <wp:positionH relativeFrom="column">
                  <wp:posOffset>2743200</wp:posOffset>
                </wp:positionH>
                <wp:positionV relativeFrom="paragraph">
                  <wp:posOffset>33118</wp:posOffset>
                </wp:positionV>
                <wp:extent cx="1499235" cy="316865"/>
                <wp:effectExtent l="0" t="0" r="24765" b="26035"/>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235" cy="316865"/>
                        </a:xfrm>
                        <a:prstGeom prst="rect">
                          <a:avLst/>
                        </a:prstGeom>
                        <a:solidFill>
                          <a:sysClr val="windowText" lastClr="000000"/>
                        </a:solidFill>
                        <a:ln w="9525">
                          <a:solidFill>
                            <a:srgbClr val="000000"/>
                          </a:solidFill>
                          <a:miter lim="800000"/>
                          <a:headEnd/>
                          <a:tailEnd/>
                        </a:ln>
                      </wps:spPr>
                      <wps:txbx>
                        <w:txbxContent>
                          <w:p w14:paraId="3034AA87" w14:textId="2E30F90F" w:rsidR="00A44302" w:rsidRPr="003550A3" w:rsidRDefault="00A44302" w:rsidP="00654909">
                            <w:pPr>
                              <w:jc w:val="center"/>
                              <w:rPr>
                                <w:rFonts w:ascii="Arial" w:hAnsi="Arial" w:cs="Arial"/>
                                <w:b/>
                                <w:bCs/>
                              </w:rPr>
                            </w:pPr>
                            <w:r w:rsidRPr="003550A3">
                              <w:rPr>
                                <w:rFonts w:ascii="Arial" w:hAnsi="Arial" w:cs="Arial"/>
                                <w:b/>
                                <w:bCs/>
                              </w:rPr>
                              <w:t>(</w:t>
                            </w:r>
                            <w:r>
                              <w:rPr>
                                <w:rFonts w:ascii="Arial" w:hAnsi="Arial" w:cs="Arial"/>
                                <w:b/>
                                <w:bCs/>
                              </w:rPr>
                              <w:t>Ciccetti et al,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B98A0" id="_x0000_s1037" type="#_x0000_t202" style="position:absolute;margin-left:3in;margin-top:2.6pt;width:118.05pt;height:24.9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" fillcolor="windowText">
                <v:textbox>
                  <w:txbxContent>
                    <w:p w14:paraId="3034AA87" w14:textId="2E30F90F" w:rsidR="00A44302" w:rsidRPr="003550A3" w:rsidRDefault="00A44302" w:rsidP="00654909">
                      <w:pPr>
                        <w:jc w:val="center"/>
                        <w:rPr>
                          <w:rFonts w:ascii="Arial" w:hAnsi="Arial" w:cs="Arial"/>
                          <w:b/>
                          <w:bCs/>
                        </w:rPr>
                      </w:pPr>
                      <w:r w:rsidRPr="003550A3">
                        <w:rPr>
                          <w:rFonts w:ascii="Arial" w:hAnsi="Arial" w:cs="Arial"/>
                          <w:b/>
                          <w:bCs/>
                        </w:rPr>
                        <w:t>(</w:t>
                      </w:r>
                      <w:proofErr w:type="spellStart"/>
                      <w:r>
                        <w:rPr>
                          <w:rFonts w:ascii="Arial" w:hAnsi="Arial" w:cs="Arial"/>
                          <w:b/>
                          <w:bCs/>
                        </w:rPr>
                        <w:t>Ciccetti</w:t>
                      </w:r>
                      <w:proofErr w:type="spellEnd"/>
                      <w:r>
                        <w:rPr>
                          <w:rFonts w:ascii="Arial" w:hAnsi="Arial" w:cs="Arial"/>
                          <w:b/>
                          <w:bCs/>
                        </w:rPr>
                        <w:t xml:space="preserve"> et al, N.d.)</w:t>
                      </w:r>
                    </w:p>
                  </w:txbxContent>
                </v:textbox>
                <w10:wrap type="square"/>
              </v:shape>
            </w:pict>
          </mc:Fallback>
        </mc:AlternateContent>
      </w:r>
      <w:r w:rsidR="00380E76" w:rsidRPr="003550A3">
        <w:rPr>
          <w:rFonts w:ascii="Arial" w:hAnsi="Arial" w:cs="Arial"/>
          <w:noProof/>
          <w:sz w:val="32"/>
          <w:szCs w:val="32"/>
        </w:rPr>
        <mc:AlternateContent>
          <mc:Choice Requires="wps">
            <w:drawing>
              <wp:anchor distT="45720" distB="45720" distL="114300" distR="114300" simplePos="0" relativeHeight="251751424" behindDoc="0" locked="0" layoutInCell="1" allowOverlap="1" wp14:anchorId="666E7610" wp14:editId="3AE4D934">
                <wp:simplePos x="0" y="0"/>
                <wp:positionH relativeFrom="column">
                  <wp:posOffset>3922776</wp:posOffset>
                </wp:positionH>
                <wp:positionV relativeFrom="paragraph">
                  <wp:posOffset>5858129</wp:posOffset>
                </wp:positionV>
                <wp:extent cx="2035810" cy="280035"/>
                <wp:effectExtent l="0" t="0" r="21590" b="2476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5810" cy="280035"/>
                        </a:xfrm>
                        <a:prstGeom prst="rect">
                          <a:avLst/>
                        </a:prstGeom>
                        <a:solidFill>
                          <a:sysClr val="windowText" lastClr="000000"/>
                        </a:solidFill>
                        <a:ln w="9525">
                          <a:solidFill>
                            <a:srgbClr val="000000"/>
                          </a:solidFill>
                          <a:miter lim="800000"/>
                          <a:headEnd/>
                          <a:tailEnd/>
                        </a:ln>
                      </wps:spPr>
                      <wps:txbx>
                        <w:txbxContent>
                          <w:p w14:paraId="6BC4F2D4" w14:textId="0EF8C3CE" w:rsidR="00A44302" w:rsidRPr="003550A3" w:rsidRDefault="00A44302" w:rsidP="00380E76">
                            <w:pPr>
                              <w:jc w:val="center"/>
                              <w:rPr>
                                <w:rFonts w:ascii="Arial" w:hAnsi="Arial" w:cs="Arial"/>
                                <w:b/>
                                <w:bCs/>
                              </w:rPr>
                            </w:pPr>
                            <w:r w:rsidRPr="003550A3">
                              <w:rPr>
                                <w:rFonts w:ascii="Arial" w:hAnsi="Arial" w:cs="Arial"/>
                                <w:b/>
                                <w:bCs/>
                              </w:rPr>
                              <w:t>(</w:t>
                            </w:r>
                            <w:r>
                              <w:rPr>
                                <w:rFonts w:ascii="Arial" w:hAnsi="Arial" w:cs="Arial"/>
                                <w:b/>
                                <w:bCs/>
                              </w:rPr>
                              <w:t>Falkirk Council, 2016, p.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E7610" id="_x0000_s1038" type="#_x0000_t202" style="position:absolute;margin-left:308.9pt;margin-top:461.25pt;width:160.3pt;height:22.0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" fillcolor="windowText">
                <v:textbox>
                  <w:txbxContent>
                    <w:p w14:paraId="6BC4F2D4" w14:textId="0EF8C3CE" w:rsidR="00A44302" w:rsidRPr="003550A3" w:rsidRDefault="00A44302" w:rsidP="00380E76">
                      <w:pPr>
                        <w:jc w:val="center"/>
                        <w:rPr>
                          <w:rFonts w:ascii="Arial" w:hAnsi="Arial" w:cs="Arial"/>
                          <w:b/>
                          <w:bCs/>
                        </w:rPr>
                      </w:pPr>
                      <w:r w:rsidRPr="003550A3">
                        <w:rPr>
                          <w:rFonts w:ascii="Arial" w:hAnsi="Arial" w:cs="Arial"/>
                          <w:b/>
                          <w:bCs/>
                        </w:rPr>
                        <w:t>(</w:t>
                      </w:r>
                      <w:r>
                        <w:rPr>
                          <w:rFonts w:ascii="Arial" w:hAnsi="Arial" w:cs="Arial"/>
                          <w:b/>
                          <w:bCs/>
                        </w:rPr>
                        <w:t>Falkirk Council, 2016, p. 2)</w:t>
                      </w:r>
                    </w:p>
                  </w:txbxContent>
                </v:textbox>
                <w10:wrap type="square"/>
              </v:shape>
            </w:pict>
          </mc:Fallback>
        </mc:AlternateContent>
      </w:r>
      <w:r w:rsidR="00C42CBD" w:rsidRPr="003550A3">
        <w:rPr>
          <w:rFonts w:ascii="Arial" w:hAnsi="Arial" w:cs="Arial"/>
          <w:noProof/>
          <w:sz w:val="32"/>
          <w:szCs w:val="32"/>
        </w:rPr>
        <mc:AlternateContent>
          <mc:Choice Requires="wps">
            <w:drawing>
              <wp:anchor distT="45720" distB="45720" distL="114300" distR="114300" simplePos="0" relativeHeight="251749376" behindDoc="0" locked="0" layoutInCell="1" allowOverlap="1" wp14:anchorId="688B0080" wp14:editId="67FE56DD">
                <wp:simplePos x="0" y="0"/>
                <wp:positionH relativeFrom="column">
                  <wp:posOffset>1120013</wp:posOffset>
                </wp:positionH>
                <wp:positionV relativeFrom="paragraph">
                  <wp:posOffset>5908167</wp:posOffset>
                </wp:positionV>
                <wp:extent cx="1267460" cy="280035"/>
                <wp:effectExtent l="0" t="0" r="27940" b="24765"/>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7460" cy="280035"/>
                        </a:xfrm>
                        <a:prstGeom prst="rect">
                          <a:avLst/>
                        </a:prstGeom>
                        <a:solidFill>
                          <a:sysClr val="windowText" lastClr="000000"/>
                        </a:solidFill>
                        <a:ln w="9525">
                          <a:solidFill>
                            <a:srgbClr val="000000"/>
                          </a:solidFill>
                          <a:miter lim="800000"/>
                          <a:headEnd/>
                          <a:tailEnd/>
                        </a:ln>
                      </wps:spPr>
                      <wps:txbx>
                        <w:txbxContent>
                          <w:p w14:paraId="1B54FE5F" w14:textId="79EC583C" w:rsidR="00A44302" w:rsidRPr="003550A3" w:rsidRDefault="00A44302" w:rsidP="00C42CBD">
                            <w:pPr>
                              <w:jc w:val="center"/>
                              <w:rPr>
                                <w:rFonts w:ascii="Arial" w:hAnsi="Arial" w:cs="Arial"/>
                                <w:b/>
                                <w:bCs/>
                              </w:rPr>
                            </w:pPr>
                            <w:r w:rsidRPr="003550A3">
                              <w:rPr>
                                <w:rFonts w:ascii="Arial" w:hAnsi="Arial" w:cs="Arial"/>
                                <w:b/>
                                <w:bCs/>
                              </w:rPr>
                              <w:t>(</w:t>
                            </w:r>
                            <w:r>
                              <w:rPr>
                                <w:rFonts w:ascii="Arial" w:hAnsi="Arial" w:cs="Arial"/>
                                <w:b/>
                                <w:bCs/>
                              </w:rPr>
                              <w:t>McLeod,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B0080" id="_x0000_s1039" type="#_x0000_t202" style="position:absolute;margin-left:88.2pt;margin-top:465.2pt;width:99.8pt;height:22.0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" fillcolor="windowText">
                <v:textbox>
                  <w:txbxContent>
                    <w:p w14:paraId="1B54FE5F" w14:textId="79EC583C" w:rsidR="00A44302" w:rsidRPr="003550A3" w:rsidRDefault="00A44302" w:rsidP="00C42CBD">
                      <w:pPr>
                        <w:jc w:val="center"/>
                        <w:rPr>
                          <w:rFonts w:ascii="Arial" w:hAnsi="Arial" w:cs="Arial"/>
                          <w:b/>
                          <w:bCs/>
                        </w:rPr>
                      </w:pPr>
                      <w:r w:rsidRPr="003550A3">
                        <w:rPr>
                          <w:rFonts w:ascii="Arial" w:hAnsi="Arial" w:cs="Arial"/>
                          <w:b/>
                          <w:bCs/>
                        </w:rPr>
                        <w:t>(</w:t>
                      </w:r>
                      <w:r>
                        <w:rPr>
                          <w:rFonts w:ascii="Arial" w:hAnsi="Arial" w:cs="Arial"/>
                          <w:b/>
                          <w:bCs/>
                        </w:rPr>
                        <w:t>McLeod, 2017)</w:t>
                      </w:r>
                    </w:p>
                  </w:txbxContent>
                </v:textbox>
                <w10:wrap type="square"/>
              </v:shape>
            </w:pict>
          </mc:Fallback>
        </mc:AlternateContent>
      </w:r>
      <w:r w:rsidR="005E6E0F" w:rsidRPr="003550A3">
        <w:rPr>
          <w:rFonts w:ascii="Arial" w:hAnsi="Arial" w:cs="Arial"/>
          <w:noProof/>
          <w:sz w:val="32"/>
          <w:szCs w:val="32"/>
        </w:rPr>
        <mc:AlternateContent>
          <mc:Choice Requires="wps">
            <w:drawing>
              <wp:anchor distT="45720" distB="45720" distL="114300" distR="114300" simplePos="0" relativeHeight="251747328" behindDoc="0" locked="0" layoutInCell="1" allowOverlap="1" wp14:anchorId="4D100332" wp14:editId="748E29C8">
                <wp:simplePos x="0" y="0"/>
                <wp:positionH relativeFrom="margin">
                  <wp:posOffset>23495</wp:posOffset>
                </wp:positionH>
                <wp:positionV relativeFrom="paragraph">
                  <wp:posOffset>3769233</wp:posOffset>
                </wp:positionV>
                <wp:extent cx="1731010" cy="280035"/>
                <wp:effectExtent l="0" t="0" r="21590" b="24765"/>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1010" cy="280035"/>
                        </a:xfrm>
                        <a:prstGeom prst="rect">
                          <a:avLst/>
                        </a:prstGeom>
                        <a:solidFill>
                          <a:sysClr val="windowText" lastClr="000000"/>
                        </a:solidFill>
                        <a:ln w="9525">
                          <a:solidFill>
                            <a:srgbClr val="000000"/>
                          </a:solidFill>
                          <a:miter lim="800000"/>
                          <a:headEnd/>
                          <a:tailEnd/>
                        </a:ln>
                      </wps:spPr>
                      <wps:txbx>
                        <w:txbxContent>
                          <w:p w14:paraId="1138DABB" w14:textId="742ABBB5" w:rsidR="00A44302" w:rsidRPr="003550A3" w:rsidRDefault="00A44302" w:rsidP="005E6E0F">
                            <w:pPr>
                              <w:jc w:val="center"/>
                              <w:rPr>
                                <w:rFonts w:ascii="Arial" w:hAnsi="Arial" w:cs="Arial"/>
                                <w:b/>
                                <w:bCs/>
                              </w:rPr>
                            </w:pPr>
                            <w:r w:rsidRPr="003550A3">
                              <w:rPr>
                                <w:rFonts w:ascii="Arial" w:hAnsi="Arial" w:cs="Arial"/>
                                <w:b/>
                                <w:bCs/>
                              </w:rPr>
                              <w:t>(</w:t>
                            </w:r>
                            <w:r>
                              <w:rPr>
                                <w:rFonts w:ascii="Arial" w:hAnsi="Arial" w:cs="Arial"/>
                                <w:b/>
                                <w:bCs/>
                              </w:rPr>
                              <w:t>Sloan et al, 2020, p.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100332" id="_x0000_s1040" type="#_x0000_t202" style="position:absolute;margin-left:1.85pt;margin-top:296.8pt;width:136.3pt;height:22.05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" fillcolor="windowText">
                <v:textbox>
                  <w:txbxContent>
                    <w:p w14:paraId="1138DABB" w14:textId="742ABBB5" w:rsidR="00A44302" w:rsidRPr="003550A3" w:rsidRDefault="00A44302" w:rsidP="005E6E0F">
                      <w:pPr>
                        <w:jc w:val="center"/>
                        <w:rPr>
                          <w:rFonts w:ascii="Arial" w:hAnsi="Arial" w:cs="Arial"/>
                          <w:b/>
                          <w:bCs/>
                        </w:rPr>
                      </w:pPr>
                      <w:r w:rsidRPr="003550A3">
                        <w:rPr>
                          <w:rFonts w:ascii="Arial" w:hAnsi="Arial" w:cs="Arial"/>
                          <w:b/>
                          <w:bCs/>
                        </w:rPr>
                        <w:t>(</w:t>
                      </w:r>
                      <w:r>
                        <w:rPr>
                          <w:rFonts w:ascii="Arial" w:hAnsi="Arial" w:cs="Arial"/>
                          <w:b/>
                          <w:bCs/>
                        </w:rPr>
                        <w:t>Sloan et al, 2020, p. 2)</w:t>
                      </w:r>
                    </w:p>
                  </w:txbxContent>
                </v:textbox>
                <w10:wrap type="square" anchorx="margin"/>
              </v:shape>
            </w:pict>
          </mc:Fallback>
        </mc:AlternateContent>
      </w:r>
      <w:r w:rsidR="00DF1281" w:rsidRPr="00F91592">
        <w:rPr>
          <w:rFonts w:ascii="Arial" w:hAnsi="Arial" w:cs="Arial"/>
          <w:noProof/>
          <w:sz w:val="32"/>
          <w:szCs w:val="32"/>
        </w:rPr>
        <mc:AlternateContent>
          <mc:Choice Requires="wps">
            <w:drawing>
              <wp:anchor distT="45720" distB="45720" distL="114300" distR="114300" simplePos="0" relativeHeight="251675648" behindDoc="0" locked="0" layoutInCell="1" allowOverlap="1" wp14:anchorId="042E7A21" wp14:editId="4E7CC294">
                <wp:simplePos x="0" y="0"/>
                <wp:positionH relativeFrom="margin">
                  <wp:posOffset>187960</wp:posOffset>
                </wp:positionH>
                <wp:positionV relativeFrom="paragraph">
                  <wp:posOffset>6878955</wp:posOffset>
                </wp:positionV>
                <wp:extent cx="5715000" cy="1953260"/>
                <wp:effectExtent l="0" t="0" r="19050" b="2794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6C81B929" w14:textId="67AFEA53" w:rsidR="00A44302" w:rsidRPr="00112667" w:rsidRDefault="00A44302" w:rsidP="00112667">
                            <w:pPr>
                              <w:spacing w:line="360" w:lineRule="auto"/>
                              <w:rPr>
                                <w:rFonts w:ascii="Arial" w:hAnsi="Arial" w:cs="Arial"/>
                                <w:sz w:val="20"/>
                                <w:szCs w:val="20"/>
                              </w:rPr>
                            </w:pPr>
                            <w:r w:rsidRPr="00112667">
                              <w:rPr>
                                <w:rFonts w:ascii="Arial" w:hAnsi="Arial" w:cs="Arial"/>
                                <w:sz w:val="20"/>
                                <w:szCs w:val="20"/>
                              </w:rPr>
                              <w:t xml:space="preserve">Bowlby’s Attachment Theory: </w:t>
                            </w:r>
                          </w:p>
                          <w:p w14:paraId="62BD562E" w14:textId="740307AA" w:rsidR="00A44302" w:rsidRPr="00112667" w:rsidRDefault="00A44302" w:rsidP="00112667">
                            <w:pPr>
                              <w:spacing w:line="360" w:lineRule="auto"/>
                              <w:rPr>
                                <w:rFonts w:ascii="Arial" w:hAnsi="Arial" w:cs="Arial"/>
                                <w:sz w:val="20"/>
                                <w:szCs w:val="20"/>
                              </w:rPr>
                            </w:pPr>
                            <w:r w:rsidRPr="00112667">
                              <w:rPr>
                                <w:rFonts w:ascii="Arial" w:hAnsi="Arial" w:cs="Arial"/>
                                <w:sz w:val="20"/>
                                <w:szCs w:val="20"/>
                              </w:rPr>
                              <w:t xml:space="preserve">As stated on page 4 of my journal article, Bowlby’s Attachment theory (1969) is based around the idea that children must have a close emotional bond (Sloan et al, 2020, p. 2) in order to develop positively. A website extract written by McLeod (2017) stated that attachment does not have to be reciprocated – which is important to understand when looking at children with attachment difficulties. Nurture Group leaders must demonstrate how important it is for children to feel loved and cared for; developing a one-to-one relationship between the child and adult (Falkirk Council, 2016, p. 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E7A21" id="_x0000_s1041" type="#_x0000_t202" style="position:absolute;margin-left:14.8pt;margin-top:541.65pt;width:450pt;height:153.8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">
                <v:textbox>
                  <w:txbxContent>
                    <w:p w14:paraId="6C81B929" w14:textId="67AFEA53" w:rsidR="00A44302" w:rsidRPr="00112667" w:rsidRDefault="00A44302" w:rsidP="00112667">
                      <w:pPr>
                        <w:spacing w:line="360" w:lineRule="auto"/>
                        <w:rPr>
                          <w:rFonts w:ascii="Arial" w:hAnsi="Arial" w:cs="Arial"/>
                          <w:sz w:val="20"/>
                          <w:szCs w:val="20"/>
                        </w:rPr>
                      </w:pPr>
                      <w:r w:rsidRPr="00112667">
                        <w:rPr>
                          <w:rFonts w:ascii="Arial" w:hAnsi="Arial" w:cs="Arial"/>
                          <w:sz w:val="20"/>
                          <w:szCs w:val="20"/>
                        </w:rPr>
                        <w:t xml:space="preserve">Bowlby’s Attachment Theory: </w:t>
                      </w:r>
                    </w:p>
                    <w:p w14:paraId="62BD562E" w14:textId="740307AA" w:rsidR="00A44302" w:rsidRPr="00112667" w:rsidRDefault="00A44302" w:rsidP="00112667">
                      <w:pPr>
                        <w:spacing w:line="360" w:lineRule="auto"/>
                        <w:rPr>
                          <w:rFonts w:ascii="Arial" w:hAnsi="Arial" w:cs="Arial"/>
                          <w:sz w:val="20"/>
                          <w:szCs w:val="20"/>
                        </w:rPr>
                      </w:pPr>
                      <w:r w:rsidRPr="00112667">
                        <w:rPr>
                          <w:rFonts w:ascii="Arial" w:hAnsi="Arial" w:cs="Arial"/>
                          <w:sz w:val="20"/>
                          <w:szCs w:val="20"/>
                        </w:rPr>
                        <w:t xml:space="preserve">As stated on page 4 of my journal article, Bowlby’s Attachment theory (1969) is based around the idea that children must have a close emotional bond (Sloan et al, 2020, p. 2) in order to develop positively. A website extract written by McLeod (2017) stated that attachment does not have to be reciprocated – which is important to understand when looking at children with attachment difficulties. Nurture Group leaders must demonstrate how important it is for children to feel loved and cared for; developing a one-to-one relationship between the child and adult (Falkirk Council, 2016, p. 2). </w:t>
                      </w:r>
                    </w:p>
                  </w:txbxContent>
                </v:textbox>
                <w10:wrap type="square" anchorx="margin"/>
              </v:shape>
            </w:pict>
          </mc:Fallback>
        </mc:AlternateContent>
      </w:r>
      <w:r w:rsidR="00DF1281" w:rsidRPr="00DF1281">
        <w:rPr>
          <w:noProof/>
        </w:rPr>
        <w:drawing>
          <wp:anchor distT="0" distB="0" distL="114300" distR="114300" simplePos="0" relativeHeight="251676672" behindDoc="0" locked="0" layoutInCell="1" allowOverlap="1" wp14:anchorId="2770EEC7" wp14:editId="2F08C552">
            <wp:simplePos x="0" y="0"/>
            <wp:positionH relativeFrom="column">
              <wp:posOffset>2705100</wp:posOffset>
            </wp:positionH>
            <wp:positionV relativeFrom="paragraph">
              <wp:posOffset>4305300</wp:posOffset>
            </wp:positionV>
            <wp:extent cx="3257550" cy="1827530"/>
            <wp:effectExtent l="19050" t="19050" r="19050" b="203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49856" t="23645" r="3944" b="30246"/>
                    <a:stretch/>
                  </pic:blipFill>
                  <pic:spPr bwMode="auto">
                    <a:xfrm>
                      <a:off x="0" y="0"/>
                      <a:ext cx="3257550" cy="18275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33F9" w:rsidRPr="004033F9">
        <w:rPr>
          <w:noProof/>
        </w:rPr>
        <w:drawing>
          <wp:anchor distT="0" distB="0" distL="114300" distR="114300" simplePos="0" relativeHeight="251673600" behindDoc="0" locked="0" layoutInCell="1" allowOverlap="1" wp14:anchorId="4D724448" wp14:editId="52167948">
            <wp:simplePos x="0" y="0"/>
            <wp:positionH relativeFrom="margin">
              <wp:align>left</wp:align>
            </wp:positionH>
            <wp:positionV relativeFrom="paragraph">
              <wp:posOffset>4231731</wp:posOffset>
            </wp:positionV>
            <wp:extent cx="2368550" cy="1950720"/>
            <wp:effectExtent l="19050" t="19050" r="12700" b="1143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9732" t="32447" r="43297" b="28037"/>
                    <a:stretch/>
                  </pic:blipFill>
                  <pic:spPr bwMode="auto">
                    <a:xfrm>
                      <a:off x="0" y="0"/>
                      <a:ext cx="2383583" cy="1963586"/>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29B0" w:rsidRPr="003A29B0">
        <w:rPr>
          <w:noProof/>
        </w:rPr>
        <w:drawing>
          <wp:anchor distT="0" distB="0" distL="114300" distR="114300" simplePos="0" relativeHeight="251672576" behindDoc="0" locked="0" layoutInCell="1" allowOverlap="1" wp14:anchorId="2F76A55D" wp14:editId="1D76A77C">
            <wp:simplePos x="0" y="0"/>
            <wp:positionH relativeFrom="column">
              <wp:posOffset>2741295</wp:posOffset>
            </wp:positionH>
            <wp:positionV relativeFrom="paragraph">
              <wp:posOffset>39370</wp:posOffset>
            </wp:positionV>
            <wp:extent cx="3117215" cy="4004310"/>
            <wp:effectExtent l="19050" t="19050" r="26035" b="152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6107" t="9032" r="36906" b="6475"/>
                    <a:stretch/>
                  </pic:blipFill>
                  <pic:spPr bwMode="auto">
                    <a:xfrm>
                      <a:off x="0" y="0"/>
                      <a:ext cx="3117215" cy="40043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66BE" w:rsidRPr="00C704D4">
        <w:rPr>
          <w:noProof/>
        </w:rPr>
        <w:drawing>
          <wp:anchor distT="0" distB="0" distL="114300" distR="114300" simplePos="0" relativeHeight="251658240" behindDoc="0" locked="0" layoutInCell="1" allowOverlap="1" wp14:anchorId="45F494AC" wp14:editId="67F8858B">
            <wp:simplePos x="0" y="0"/>
            <wp:positionH relativeFrom="margin">
              <wp:align>left</wp:align>
            </wp:positionH>
            <wp:positionV relativeFrom="paragraph">
              <wp:posOffset>19050</wp:posOffset>
            </wp:positionV>
            <wp:extent cx="2368550" cy="4025265"/>
            <wp:effectExtent l="19050" t="19050" r="12700" b="133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1696" t="40691" r="50600" b="5816"/>
                    <a:stretch/>
                  </pic:blipFill>
                  <pic:spPr bwMode="auto">
                    <a:xfrm>
                      <a:off x="0" y="0"/>
                      <a:ext cx="2368550" cy="4025265"/>
                    </a:xfrm>
                    <a:prstGeom prst="rect">
                      <a:avLst/>
                    </a:prstGeom>
                    <a:ln w="9525"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6A0626" w14:textId="5D9F622A" w:rsidR="007025FC" w:rsidRDefault="008031E2"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53472" behindDoc="0" locked="0" layoutInCell="1" allowOverlap="1" wp14:anchorId="4685C4A4" wp14:editId="1486EF41">
                <wp:simplePos x="0" y="0"/>
                <wp:positionH relativeFrom="column">
                  <wp:posOffset>3376930</wp:posOffset>
                </wp:positionH>
                <wp:positionV relativeFrom="paragraph">
                  <wp:posOffset>35433</wp:posOffset>
                </wp:positionV>
                <wp:extent cx="1998980" cy="280035"/>
                <wp:effectExtent l="0" t="0" r="20320" b="2476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8980" cy="280035"/>
                        </a:xfrm>
                        <a:prstGeom prst="rect">
                          <a:avLst/>
                        </a:prstGeom>
                        <a:solidFill>
                          <a:sysClr val="windowText" lastClr="000000"/>
                        </a:solidFill>
                        <a:ln w="9525">
                          <a:solidFill>
                            <a:srgbClr val="000000"/>
                          </a:solidFill>
                          <a:miter lim="800000"/>
                          <a:headEnd/>
                          <a:tailEnd/>
                        </a:ln>
                      </wps:spPr>
                      <wps:txbx>
                        <w:txbxContent>
                          <w:p w14:paraId="70831458" w14:textId="734714E7" w:rsidR="00A44302" w:rsidRPr="003550A3" w:rsidRDefault="00A44302" w:rsidP="008031E2">
                            <w:pPr>
                              <w:jc w:val="center"/>
                              <w:rPr>
                                <w:rFonts w:ascii="Arial" w:hAnsi="Arial" w:cs="Arial"/>
                                <w:b/>
                                <w:bCs/>
                              </w:rPr>
                            </w:pPr>
                            <w:r w:rsidRPr="003550A3">
                              <w:rPr>
                                <w:rFonts w:ascii="Arial" w:hAnsi="Arial" w:cs="Arial"/>
                                <w:b/>
                                <w:bCs/>
                              </w:rPr>
                              <w:t>(</w:t>
                            </w:r>
                            <w:r>
                              <w:rPr>
                                <w:rFonts w:ascii="Arial" w:hAnsi="Arial" w:cs="Arial"/>
                                <w:b/>
                                <w:bCs/>
                              </w:rPr>
                              <w:t>Falkirk Council, 2016, p.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5C4A4" id="_x0000_s1042" type="#_x0000_t202" style="position:absolute;margin-left:265.9pt;margin-top:2.8pt;width:157.4pt;height:22.0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" fillcolor="windowText">
                <v:textbox>
                  <w:txbxContent>
                    <w:p w14:paraId="70831458" w14:textId="734714E7" w:rsidR="00A44302" w:rsidRPr="003550A3" w:rsidRDefault="00A44302" w:rsidP="008031E2">
                      <w:pPr>
                        <w:jc w:val="center"/>
                        <w:rPr>
                          <w:rFonts w:ascii="Arial" w:hAnsi="Arial" w:cs="Arial"/>
                          <w:b/>
                          <w:bCs/>
                        </w:rPr>
                      </w:pPr>
                      <w:r w:rsidRPr="003550A3">
                        <w:rPr>
                          <w:rFonts w:ascii="Arial" w:hAnsi="Arial" w:cs="Arial"/>
                          <w:b/>
                          <w:bCs/>
                        </w:rPr>
                        <w:t>(</w:t>
                      </w:r>
                      <w:r>
                        <w:rPr>
                          <w:rFonts w:ascii="Arial" w:hAnsi="Arial" w:cs="Arial"/>
                          <w:b/>
                          <w:bCs/>
                        </w:rPr>
                        <w:t>Falkirk Council, 2016, p. 3)</w:t>
                      </w:r>
                    </w:p>
                  </w:txbxContent>
                </v:textbox>
                <w10:wrap type="square"/>
              </v:shape>
            </w:pict>
          </mc:Fallback>
        </mc:AlternateContent>
      </w:r>
      <w:r w:rsidR="000C2C66" w:rsidRPr="000C2C66">
        <w:rPr>
          <w:noProof/>
        </w:rPr>
        <w:drawing>
          <wp:anchor distT="0" distB="0" distL="114300" distR="114300" simplePos="0" relativeHeight="251677696" behindDoc="0" locked="0" layoutInCell="1" allowOverlap="1" wp14:anchorId="060CD3CA" wp14:editId="3ABB8154">
            <wp:simplePos x="0" y="0"/>
            <wp:positionH relativeFrom="margin">
              <wp:align>center</wp:align>
            </wp:positionH>
            <wp:positionV relativeFrom="paragraph">
              <wp:posOffset>38100</wp:posOffset>
            </wp:positionV>
            <wp:extent cx="5029200" cy="4316095"/>
            <wp:effectExtent l="19050" t="19050" r="19050" b="273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5925" t="14778" r="27211" b="13695"/>
                    <a:stretch/>
                  </pic:blipFill>
                  <pic:spPr bwMode="auto">
                    <a:xfrm>
                      <a:off x="0" y="0"/>
                      <a:ext cx="5029200" cy="43160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FD02F2" w14:textId="280E2516" w:rsidR="007025FC" w:rsidRDefault="0044376C"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82816" behindDoc="0" locked="0" layoutInCell="1" allowOverlap="1" wp14:anchorId="203044B2" wp14:editId="41B17B55">
                <wp:simplePos x="0" y="0"/>
                <wp:positionH relativeFrom="margin">
                  <wp:align>right</wp:align>
                </wp:positionH>
                <wp:positionV relativeFrom="paragraph">
                  <wp:posOffset>706755</wp:posOffset>
                </wp:positionV>
                <wp:extent cx="5715000" cy="1953260"/>
                <wp:effectExtent l="0" t="0" r="19050" b="2794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51FC23E3" w14:textId="3889F4AF" w:rsidR="00A44302" w:rsidRPr="008E4A4A" w:rsidRDefault="00A44302" w:rsidP="008E4A4A">
                            <w:pPr>
                              <w:spacing w:line="360" w:lineRule="auto"/>
                              <w:rPr>
                                <w:rFonts w:ascii="Arial" w:hAnsi="Arial" w:cs="Arial"/>
                                <w:sz w:val="20"/>
                                <w:szCs w:val="20"/>
                              </w:rPr>
                            </w:pPr>
                            <w:r w:rsidRPr="008E4A4A">
                              <w:rPr>
                                <w:rFonts w:ascii="Arial" w:hAnsi="Arial" w:cs="Arial"/>
                                <w:sz w:val="20"/>
                                <w:szCs w:val="20"/>
                              </w:rPr>
                              <w:t xml:space="preserve">Maslow’s Hierarchy of Needs:  </w:t>
                            </w:r>
                          </w:p>
                          <w:p w14:paraId="1F7CB791" w14:textId="1CE2FB09" w:rsidR="00A44302" w:rsidRPr="008E4A4A" w:rsidRDefault="00A44302" w:rsidP="008E4A4A">
                            <w:pPr>
                              <w:spacing w:line="360" w:lineRule="auto"/>
                              <w:rPr>
                                <w:rFonts w:ascii="Arial" w:hAnsi="Arial" w:cs="Arial"/>
                                <w:sz w:val="20"/>
                                <w:szCs w:val="20"/>
                              </w:rPr>
                            </w:pPr>
                            <w:r w:rsidRPr="008E4A4A">
                              <w:rPr>
                                <w:rFonts w:ascii="Arial" w:hAnsi="Arial" w:cs="Arial"/>
                                <w:sz w:val="20"/>
                                <w:szCs w:val="20"/>
                              </w:rPr>
                              <w:t xml:space="preserve">As stated on page 4 of my journal article, Maslow’s Hierarchy of Needs (1943) is a childhood theory that demonstrates the understanding that children require basic needs in order to achieve further developments such as academic success (Falkirk Council, 2016, p. 3).  The above diagram demonstrating the theory, shows the three main aspects of needs: Safety needs, esteem needs and self-actualisation (Falkirk Council, 2016, p. 4).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3044B2" id="_x0000_s1043" type="#_x0000_t202" style="position:absolute;margin-left:398.8pt;margin-top:55.65pt;width:450pt;height:153.8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">
                <v:textbox>
                  <w:txbxContent>
                    <w:p w14:paraId="51FC23E3" w14:textId="3889F4AF" w:rsidR="00A44302" w:rsidRPr="008E4A4A" w:rsidRDefault="00A44302" w:rsidP="008E4A4A">
                      <w:pPr>
                        <w:spacing w:line="360" w:lineRule="auto"/>
                        <w:rPr>
                          <w:rFonts w:ascii="Arial" w:hAnsi="Arial" w:cs="Arial"/>
                          <w:sz w:val="20"/>
                          <w:szCs w:val="20"/>
                        </w:rPr>
                      </w:pPr>
                      <w:r w:rsidRPr="008E4A4A">
                        <w:rPr>
                          <w:rFonts w:ascii="Arial" w:hAnsi="Arial" w:cs="Arial"/>
                          <w:sz w:val="20"/>
                          <w:szCs w:val="20"/>
                        </w:rPr>
                        <w:t xml:space="preserve">Maslow’s Hierarchy of Needs:  </w:t>
                      </w:r>
                    </w:p>
                    <w:p w14:paraId="1F7CB791" w14:textId="1CE2FB09" w:rsidR="00A44302" w:rsidRPr="008E4A4A" w:rsidRDefault="00A44302" w:rsidP="008E4A4A">
                      <w:pPr>
                        <w:spacing w:line="360" w:lineRule="auto"/>
                        <w:rPr>
                          <w:rFonts w:ascii="Arial" w:hAnsi="Arial" w:cs="Arial"/>
                          <w:sz w:val="20"/>
                          <w:szCs w:val="20"/>
                        </w:rPr>
                      </w:pPr>
                      <w:r w:rsidRPr="008E4A4A">
                        <w:rPr>
                          <w:rFonts w:ascii="Arial" w:hAnsi="Arial" w:cs="Arial"/>
                          <w:sz w:val="20"/>
                          <w:szCs w:val="20"/>
                        </w:rPr>
                        <w:t xml:space="preserve">As stated on page 4 of my journal article, Maslow’s Hierarchy of Needs (1943) is a childhood theory that demonstrates the understanding that children require basic needs in order to achieve further developments such as academic success (Falkirk Council, 2016, p. 3).  The above diagram demonstrating the theory, shows the three main aspects of needs: Safety needs, esteem needs and self-actualisation (Falkirk Council, 2016, p. 4). </w:t>
                      </w:r>
                    </w:p>
                  </w:txbxContent>
                </v:textbox>
                <w10:wrap type="square" anchorx="margin"/>
              </v:shape>
            </w:pict>
          </mc:Fallback>
        </mc:AlternateContent>
      </w:r>
    </w:p>
    <w:p w14:paraId="3A3D202C" w14:textId="2F4C9573" w:rsidR="007025FC" w:rsidRDefault="007025FC" w:rsidP="005A56B4">
      <w:pPr>
        <w:spacing w:line="360" w:lineRule="auto"/>
        <w:rPr>
          <w:rFonts w:ascii="Arial" w:hAnsi="Arial" w:cs="Arial"/>
          <w:sz w:val="32"/>
          <w:szCs w:val="32"/>
        </w:rPr>
      </w:pPr>
    </w:p>
    <w:p w14:paraId="4F49CABB" w14:textId="6D42EB41" w:rsidR="007025FC" w:rsidRDefault="007025FC" w:rsidP="004866BE">
      <w:pPr>
        <w:tabs>
          <w:tab w:val="left" w:pos="3305"/>
        </w:tabs>
        <w:spacing w:line="360" w:lineRule="auto"/>
        <w:rPr>
          <w:rFonts w:ascii="Arial" w:hAnsi="Arial" w:cs="Arial"/>
          <w:sz w:val="32"/>
          <w:szCs w:val="32"/>
        </w:rPr>
      </w:pPr>
    </w:p>
    <w:p w14:paraId="47D0B777" w14:textId="6D6B2E23" w:rsidR="00DF1281" w:rsidRDefault="00DF1281" w:rsidP="005A56B4">
      <w:pPr>
        <w:spacing w:line="360" w:lineRule="auto"/>
        <w:rPr>
          <w:rFonts w:ascii="Arial" w:hAnsi="Arial" w:cs="Arial"/>
          <w:sz w:val="32"/>
          <w:szCs w:val="32"/>
        </w:rPr>
      </w:pPr>
    </w:p>
    <w:p w14:paraId="054F500B" w14:textId="1FB68B0B" w:rsidR="00DF1281" w:rsidRDefault="00075D6F" w:rsidP="005A56B4">
      <w:pPr>
        <w:spacing w:line="360" w:lineRule="auto"/>
        <w:rPr>
          <w:rFonts w:ascii="Arial" w:hAnsi="Arial" w:cs="Arial"/>
          <w:sz w:val="32"/>
          <w:szCs w:val="32"/>
        </w:rPr>
      </w:pPr>
      <w:r w:rsidRPr="00075D6F">
        <w:rPr>
          <w:noProof/>
        </w:rPr>
        <w:lastRenderedPageBreak/>
        <w:drawing>
          <wp:anchor distT="0" distB="0" distL="114300" distR="114300" simplePos="0" relativeHeight="251683840" behindDoc="0" locked="0" layoutInCell="1" allowOverlap="1" wp14:anchorId="79E7E1D5" wp14:editId="7309EE45">
            <wp:simplePos x="0" y="0"/>
            <wp:positionH relativeFrom="margin">
              <wp:align>center</wp:align>
            </wp:positionH>
            <wp:positionV relativeFrom="paragraph">
              <wp:posOffset>19050</wp:posOffset>
            </wp:positionV>
            <wp:extent cx="4963160" cy="1028700"/>
            <wp:effectExtent l="19050" t="19050" r="27940" b="1905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5983" t="41970" r="29869" b="34385"/>
                    <a:stretch/>
                  </pic:blipFill>
                  <pic:spPr bwMode="auto">
                    <a:xfrm>
                      <a:off x="0" y="0"/>
                      <a:ext cx="4963160" cy="10287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C14E8A" w14:textId="0EBF6CB4" w:rsidR="00DF1281" w:rsidRDefault="00F7625B"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55520" behindDoc="0" locked="0" layoutInCell="1" allowOverlap="1" wp14:anchorId="5662700B" wp14:editId="531B91A9">
                <wp:simplePos x="0" y="0"/>
                <wp:positionH relativeFrom="margin">
                  <wp:posOffset>4165600</wp:posOffset>
                </wp:positionH>
                <wp:positionV relativeFrom="paragraph">
                  <wp:posOffset>332359</wp:posOffset>
                </wp:positionV>
                <wp:extent cx="1182370" cy="262890"/>
                <wp:effectExtent l="0" t="0" r="17780" b="2286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2370" cy="262890"/>
                        </a:xfrm>
                        <a:prstGeom prst="rect">
                          <a:avLst/>
                        </a:prstGeom>
                        <a:solidFill>
                          <a:sysClr val="windowText" lastClr="000000"/>
                        </a:solidFill>
                        <a:ln w="9525">
                          <a:solidFill>
                            <a:srgbClr val="000000"/>
                          </a:solidFill>
                          <a:miter lim="800000"/>
                          <a:headEnd/>
                          <a:tailEnd/>
                        </a:ln>
                      </wps:spPr>
                      <wps:txbx>
                        <w:txbxContent>
                          <w:p w14:paraId="77DCD5D9" w14:textId="5F7893FB" w:rsidR="00A44302" w:rsidRPr="003550A3" w:rsidRDefault="00A44302" w:rsidP="00F7625B">
                            <w:pPr>
                              <w:jc w:val="center"/>
                              <w:rPr>
                                <w:rFonts w:ascii="Arial" w:hAnsi="Arial" w:cs="Arial"/>
                                <w:b/>
                                <w:bCs/>
                              </w:rPr>
                            </w:pPr>
                            <w:r w:rsidRPr="003550A3">
                              <w:rPr>
                                <w:rFonts w:ascii="Arial" w:hAnsi="Arial" w:cs="Arial"/>
                                <w:b/>
                                <w:bCs/>
                              </w:rPr>
                              <w:t>(</w:t>
                            </w:r>
                            <w:r>
                              <w:rPr>
                                <w:rFonts w:ascii="Arial" w:hAnsi="Arial" w:cs="Arial"/>
                                <w:b/>
                                <w:bCs/>
                              </w:rPr>
                              <w:t>Siegler,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62700B" id="_x0000_s1044" type="#_x0000_t202" style="position:absolute;margin-left:328pt;margin-top:26.15pt;width:93.1pt;height:20.7pt;z-index:251755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" fillcolor="windowText">
                <v:textbox>
                  <w:txbxContent>
                    <w:p w14:paraId="77DCD5D9" w14:textId="5F7893FB" w:rsidR="00A44302" w:rsidRPr="003550A3" w:rsidRDefault="00A44302" w:rsidP="00F7625B">
                      <w:pPr>
                        <w:jc w:val="center"/>
                        <w:rPr>
                          <w:rFonts w:ascii="Arial" w:hAnsi="Arial" w:cs="Arial"/>
                          <w:b/>
                          <w:bCs/>
                        </w:rPr>
                      </w:pPr>
                      <w:r w:rsidRPr="003550A3">
                        <w:rPr>
                          <w:rFonts w:ascii="Arial" w:hAnsi="Arial" w:cs="Arial"/>
                          <w:b/>
                          <w:bCs/>
                        </w:rPr>
                        <w:t>(</w:t>
                      </w:r>
                      <w:r>
                        <w:rPr>
                          <w:rFonts w:ascii="Arial" w:hAnsi="Arial" w:cs="Arial"/>
                          <w:b/>
                          <w:bCs/>
                        </w:rPr>
                        <w:t>Siegler, 2020)</w:t>
                      </w:r>
                    </w:p>
                  </w:txbxContent>
                </v:textbox>
                <w10:wrap type="square" anchorx="margin"/>
              </v:shape>
            </w:pict>
          </mc:Fallback>
        </mc:AlternateContent>
      </w:r>
    </w:p>
    <w:p w14:paraId="4516E109" w14:textId="0230C91F" w:rsidR="00F31D7B" w:rsidRDefault="00F31D7B" w:rsidP="005A56B4">
      <w:pPr>
        <w:spacing w:line="360" w:lineRule="auto"/>
        <w:rPr>
          <w:rFonts w:ascii="Arial" w:hAnsi="Arial" w:cs="Arial"/>
          <w:sz w:val="32"/>
          <w:szCs w:val="32"/>
        </w:rPr>
      </w:pPr>
      <w:r w:rsidRPr="009A03F8">
        <w:rPr>
          <w:noProof/>
        </w:rPr>
        <w:drawing>
          <wp:anchor distT="0" distB="0" distL="114300" distR="114300" simplePos="0" relativeHeight="251684864" behindDoc="0" locked="0" layoutInCell="1" allowOverlap="1" wp14:anchorId="46701465" wp14:editId="1BE45B1B">
            <wp:simplePos x="0" y="0"/>
            <wp:positionH relativeFrom="margin">
              <wp:posOffset>370205</wp:posOffset>
            </wp:positionH>
            <wp:positionV relativeFrom="paragraph">
              <wp:posOffset>310515</wp:posOffset>
            </wp:positionV>
            <wp:extent cx="4991100" cy="1387475"/>
            <wp:effectExtent l="19050" t="19050" r="19050" b="222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315" t="37242" r="29205" b="39113"/>
                    <a:stretch/>
                  </pic:blipFill>
                  <pic:spPr bwMode="auto">
                    <a:xfrm>
                      <a:off x="0" y="0"/>
                      <a:ext cx="4991100" cy="13874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C7DDDD" w14:textId="2A3AFA93" w:rsidR="00F31D7B" w:rsidRDefault="00F31D7B" w:rsidP="005A56B4">
      <w:pPr>
        <w:spacing w:line="360" w:lineRule="auto"/>
        <w:rPr>
          <w:rFonts w:ascii="Arial" w:hAnsi="Arial" w:cs="Arial"/>
          <w:sz w:val="32"/>
          <w:szCs w:val="32"/>
        </w:rPr>
      </w:pPr>
    </w:p>
    <w:p w14:paraId="52580E9E" w14:textId="6FB3A192" w:rsidR="00F31D7B" w:rsidRDefault="00F31D7B" w:rsidP="005A56B4">
      <w:pPr>
        <w:spacing w:line="360" w:lineRule="auto"/>
        <w:rPr>
          <w:rFonts w:ascii="Arial" w:hAnsi="Arial" w:cs="Arial"/>
          <w:sz w:val="32"/>
          <w:szCs w:val="32"/>
        </w:rPr>
      </w:pPr>
    </w:p>
    <w:p w14:paraId="7F063D05" w14:textId="594A424B" w:rsidR="00F31D7B" w:rsidRDefault="002B0F0B"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59616" behindDoc="0" locked="0" layoutInCell="1" allowOverlap="1" wp14:anchorId="567CD3F7" wp14:editId="45D27942">
                <wp:simplePos x="0" y="0"/>
                <wp:positionH relativeFrom="margin">
                  <wp:posOffset>4175125</wp:posOffset>
                </wp:positionH>
                <wp:positionV relativeFrom="paragraph">
                  <wp:posOffset>92173</wp:posOffset>
                </wp:positionV>
                <wp:extent cx="1182370" cy="262890"/>
                <wp:effectExtent l="0" t="0" r="17780" b="2286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2370" cy="262890"/>
                        </a:xfrm>
                        <a:prstGeom prst="rect">
                          <a:avLst/>
                        </a:prstGeom>
                        <a:solidFill>
                          <a:sysClr val="windowText" lastClr="000000"/>
                        </a:solidFill>
                        <a:ln w="9525">
                          <a:solidFill>
                            <a:srgbClr val="000000"/>
                          </a:solidFill>
                          <a:miter lim="800000"/>
                          <a:headEnd/>
                          <a:tailEnd/>
                        </a:ln>
                      </wps:spPr>
                      <wps:txbx>
                        <w:txbxContent>
                          <w:p w14:paraId="4D6B0340" w14:textId="77777777" w:rsidR="00A44302" w:rsidRPr="003550A3" w:rsidRDefault="00A44302" w:rsidP="002A49DB">
                            <w:pPr>
                              <w:jc w:val="center"/>
                              <w:rPr>
                                <w:rFonts w:ascii="Arial" w:hAnsi="Arial" w:cs="Arial"/>
                                <w:b/>
                                <w:bCs/>
                              </w:rPr>
                            </w:pPr>
                            <w:r w:rsidRPr="003550A3">
                              <w:rPr>
                                <w:rFonts w:ascii="Arial" w:hAnsi="Arial" w:cs="Arial"/>
                                <w:b/>
                                <w:bCs/>
                              </w:rPr>
                              <w:t>(</w:t>
                            </w:r>
                            <w:r>
                              <w:rPr>
                                <w:rFonts w:ascii="Arial" w:hAnsi="Arial" w:cs="Arial"/>
                                <w:b/>
                                <w:bCs/>
                              </w:rPr>
                              <w:t>Siegler,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CD3F7" id="_x0000_s1045" type="#_x0000_t202" style="position:absolute;margin-left:328.75pt;margin-top:7.25pt;width:93.1pt;height:20.7pt;z-index:251759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" fillcolor="windowText">
                <v:textbox>
                  <w:txbxContent>
                    <w:p w14:paraId="4D6B0340" w14:textId="77777777" w:rsidR="00A44302" w:rsidRPr="003550A3" w:rsidRDefault="00A44302" w:rsidP="002A49DB">
                      <w:pPr>
                        <w:jc w:val="center"/>
                        <w:rPr>
                          <w:rFonts w:ascii="Arial" w:hAnsi="Arial" w:cs="Arial"/>
                          <w:b/>
                          <w:bCs/>
                        </w:rPr>
                      </w:pPr>
                      <w:r w:rsidRPr="003550A3">
                        <w:rPr>
                          <w:rFonts w:ascii="Arial" w:hAnsi="Arial" w:cs="Arial"/>
                          <w:b/>
                          <w:bCs/>
                        </w:rPr>
                        <w:t>(</w:t>
                      </w:r>
                      <w:r>
                        <w:rPr>
                          <w:rFonts w:ascii="Arial" w:hAnsi="Arial" w:cs="Arial"/>
                          <w:b/>
                          <w:bCs/>
                        </w:rPr>
                        <w:t>Siegler, 2020)</w:t>
                      </w:r>
                    </w:p>
                  </w:txbxContent>
                </v:textbox>
                <w10:wrap type="square" anchorx="margin"/>
              </v:shape>
            </w:pict>
          </mc:Fallback>
        </mc:AlternateContent>
      </w:r>
    </w:p>
    <w:p w14:paraId="508458B4" w14:textId="6C449B8A" w:rsidR="00F31D7B" w:rsidRDefault="002B0F0B" w:rsidP="005A56B4">
      <w:pPr>
        <w:spacing w:line="360" w:lineRule="auto"/>
        <w:rPr>
          <w:rFonts w:ascii="Arial" w:hAnsi="Arial" w:cs="Arial"/>
          <w:sz w:val="32"/>
          <w:szCs w:val="32"/>
        </w:rPr>
      </w:pPr>
      <w:r w:rsidRPr="00305104">
        <w:rPr>
          <w:noProof/>
        </w:rPr>
        <w:drawing>
          <wp:anchor distT="0" distB="0" distL="114300" distR="114300" simplePos="0" relativeHeight="251685888" behindDoc="0" locked="0" layoutInCell="1" allowOverlap="1" wp14:anchorId="398C6D60" wp14:editId="1F0FF6E5">
            <wp:simplePos x="0" y="0"/>
            <wp:positionH relativeFrom="margin">
              <wp:align>center</wp:align>
            </wp:positionH>
            <wp:positionV relativeFrom="paragraph">
              <wp:posOffset>130565</wp:posOffset>
            </wp:positionV>
            <wp:extent cx="4944110" cy="1209040"/>
            <wp:effectExtent l="19050" t="19050" r="27940" b="1016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7529" t="37241" r="6271" b="42660"/>
                    <a:stretch/>
                  </pic:blipFill>
                  <pic:spPr bwMode="auto">
                    <a:xfrm>
                      <a:off x="0" y="0"/>
                      <a:ext cx="4944110" cy="12090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CB650E" w14:textId="58CF19E9" w:rsidR="00F31D7B" w:rsidRDefault="00F31D7B" w:rsidP="005A56B4">
      <w:pPr>
        <w:spacing w:line="360" w:lineRule="auto"/>
        <w:rPr>
          <w:rFonts w:ascii="Arial" w:hAnsi="Arial" w:cs="Arial"/>
          <w:sz w:val="32"/>
          <w:szCs w:val="32"/>
        </w:rPr>
      </w:pPr>
    </w:p>
    <w:p w14:paraId="51D84116" w14:textId="1C21DC09" w:rsidR="00F31D7B" w:rsidRDefault="002B0F0B"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57568" behindDoc="0" locked="0" layoutInCell="1" allowOverlap="1" wp14:anchorId="280686F5" wp14:editId="2FD5435A">
                <wp:simplePos x="0" y="0"/>
                <wp:positionH relativeFrom="column">
                  <wp:posOffset>4130675</wp:posOffset>
                </wp:positionH>
                <wp:positionV relativeFrom="paragraph">
                  <wp:posOffset>151667</wp:posOffset>
                </wp:positionV>
                <wp:extent cx="1194435" cy="276860"/>
                <wp:effectExtent l="0" t="0" r="24765" b="2794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4435" cy="276860"/>
                        </a:xfrm>
                        <a:prstGeom prst="rect">
                          <a:avLst/>
                        </a:prstGeom>
                        <a:solidFill>
                          <a:sysClr val="windowText" lastClr="000000"/>
                        </a:solidFill>
                        <a:ln w="9525">
                          <a:solidFill>
                            <a:srgbClr val="000000"/>
                          </a:solidFill>
                          <a:miter lim="800000"/>
                          <a:headEnd/>
                          <a:tailEnd/>
                        </a:ln>
                      </wps:spPr>
                      <wps:txbx>
                        <w:txbxContent>
                          <w:p w14:paraId="4D9F26D9" w14:textId="539CA6B5" w:rsidR="00A44302" w:rsidRPr="003550A3" w:rsidRDefault="00A44302" w:rsidP="0027438A">
                            <w:pPr>
                              <w:jc w:val="center"/>
                              <w:rPr>
                                <w:rFonts w:ascii="Arial" w:hAnsi="Arial" w:cs="Arial"/>
                                <w:b/>
                                <w:bCs/>
                              </w:rPr>
                            </w:pPr>
                            <w:r w:rsidRPr="003550A3">
                              <w:rPr>
                                <w:rFonts w:ascii="Arial" w:hAnsi="Arial" w:cs="Arial"/>
                                <w:b/>
                                <w:bCs/>
                              </w:rPr>
                              <w:t>(</w:t>
                            </w:r>
                            <w:r>
                              <w:rPr>
                                <w:rFonts w:ascii="Arial" w:hAnsi="Arial" w:cs="Arial"/>
                                <w:b/>
                                <w:bCs/>
                              </w:rPr>
                              <w:t>Learner,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686F5" id="_x0000_s1046" type="#_x0000_t202" style="position:absolute;margin-left:325.25pt;margin-top:11.95pt;width:94.05pt;height:21.8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" fillcolor="windowText">
                <v:textbox>
                  <w:txbxContent>
                    <w:p w14:paraId="4D9F26D9" w14:textId="539CA6B5" w:rsidR="00A44302" w:rsidRPr="003550A3" w:rsidRDefault="00A44302" w:rsidP="0027438A">
                      <w:pPr>
                        <w:jc w:val="center"/>
                        <w:rPr>
                          <w:rFonts w:ascii="Arial" w:hAnsi="Arial" w:cs="Arial"/>
                          <w:b/>
                          <w:bCs/>
                        </w:rPr>
                      </w:pPr>
                      <w:r w:rsidRPr="003550A3">
                        <w:rPr>
                          <w:rFonts w:ascii="Arial" w:hAnsi="Arial" w:cs="Arial"/>
                          <w:b/>
                          <w:bCs/>
                        </w:rPr>
                        <w:t>(</w:t>
                      </w:r>
                      <w:r>
                        <w:rPr>
                          <w:rFonts w:ascii="Arial" w:hAnsi="Arial" w:cs="Arial"/>
                          <w:b/>
                          <w:bCs/>
                        </w:rPr>
                        <w:t>Learner, 2011)</w:t>
                      </w:r>
                    </w:p>
                  </w:txbxContent>
                </v:textbox>
                <w10:wrap type="square"/>
              </v:shape>
            </w:pict>
          </mc:Fallback>
        </mc:AlternateContent>
      </w:r>
    </w:p>
    <w:p w14:paraId="42F0AD47" w14:textId="6C3095DE" w:rsidR="00F31D7B" w:rsidRDefault="00F31D7B" w:rsidP="005A56B4">
      <w:pPr>
        <w:spacing w:line="360" w:lineRule="auto"/>
        <w:rPr>
          <w:rFonts w:ascii="Arial" w:hAnsi="Arial" w:cs="Arial"/>
          <w:sz w:val="32"/>
          <w:szCs w:val="32"/>
        </w:rPr>
      </w:pPr>
    </w:p>
    <w:p w14:paraId="429B8320" w14:textId="45AE3AC5" w:rsidR="00F31D7B" w:rsidRDefault="00F31D7B" w:rsidP="005A56B4">
      <w:pPr>
        <w:spacing w:line="360" w:lineRule="auto"/>
        <w:rPr>
          <w:rFonts w:ascii="Arial" w:hAnsi="Arial" w:cs="Arial"/>
          <w:sz w:val="32"/>
          <w:szCs w:val="32"/>
        </w:rPr>
      </w:pPr>
    </w:p>
    <w:p w14:paraId="671E7B2D" w14:textId="0F3F1B64" w:rsidR="00F31D7B" w:rsidRDefault="00F31D7B"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87936" behindDoc="0" locked="0" layoutInCell="1" allowOverlap="1" wp14:anchorId="3396E5F5" wp14:editId="473BF927">
                <wp:simplePos x="0" y="0"/>
                <wp:positionH relativeFrom="margin">
                  <wp:align>center</wp:align>
                </wp:positionH>
                <wp:positionV relativeFrom="paragraph">
                  <wp:posOffset>558800</wp:posOffset>
                </wp:positionV>
                <wp:extent cx="5715000" cy="1953260"/>
                <wp:effectExtent l="0" t="0" r="19050" b="2794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00F66F61" w14:textId="3918B9C0" w:rsidR="00A44302" w:rsidRPr="00F1186D" w:rsidRDefault="00A44302" w:rsidP="00F1186D">
                            <w:pPr>
                              <w:spacing w:line="360" w:lineRule="auto"/>
                              <w:rPr>
                                <w:rFonts w:ascii="Arial" w:hAnsi="Arial" w:cs="Arial"/>
                                <w:sz w:val="20"/>
                                <w:szCs w:val="20"/>
                              </w:rPr>
                            </w:pPr>
                            <w:r w:rsidRPr="00F1186D">
                              <w:rPr>
                                <w:rFonts w:ascii="Arial" w:hAnsi="Arial" w:cs="Arial"/>
                                <w:sz w:val="20"/>
                                <w:szCs w:val="20"/>
                              </w:rPr>
                              <w:t xml:space="preserve">Piaget and Cognitive Development:   </w:t>
                            </w:r>
                          </w:p>
                          <w:p w14:paraId="049ADFE8" w14:textId="618499EA" w:rsidR="00A44302" w:rsidRPr="00F1186D" w:rsidRDefault="00A44302" w:rsidP="00F1186D">
                            <w:pPr>
                              <w:spacing w:line="360" w:lineRule="auto"/>
                              <w:rPr>
                                <w:rFonts w:ascii="Arial" w:hAnsi="Arial" w:cs="Arial"/>
                                <w:sz w:val="20"/>
                                <w:szCs w:val="20"/>
                              </w:rPr>
                            </w:pPr>
                            <w:r w:rsidRPr="00F1186D">
                              <w:rPr>
                                <w:rFonts w:ascii="Arial" w:hAnsi="Arial" w:cs="Arial"/>
                                <w:sz w:val="20"/>
                                <w:szCs w:val="20"/>
                              </w:rPr>
                              <w:t xml:space="preserve">As stated on page 5 of my journal article, Siegler (2020) states that cognitive development is a crucial part of a child’s overall development. The above extract from Siegler (2020), states that Piaget’s theory looks at the speed in which children develop; that it occurs over a variation of stages. Following this, the extract by Learner (2011) states that without basic needs, cognitive development will slow down and the discontinuous stages can suffer.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6E5F5" id="_x0000_s1047" type="#_x0000_t202" style="position:absolute;margin-left:0;margin-top:44pt;width:450pt;height:153.8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">
                <v:textbox>
                  <w:txbxContent>
                    <w:p w14:paraId="00F66F61" w14:textId="3918B9C0" w:rsidR="00A44302" w:rsidRPr="00F1186D" w:rsidRDefault="00A44302" w:rsidP="00F1186D">
                      <w:pPr>
                        <w:spacing w:line="360" w:lineRule="auto"/>
                        <w:rPr>
                          <w:rFonts w:ascii="Arial" w:hAnsi="Arial" w:cs="Arial"/>
                          <w:sz w:val="20"/>
                          <w:szCs w:val="20"/>
                        </w:rPr>
                      </w:pPr>
                      <w:r w:rsidRPr="00F1186D">
                        <w:rPr>
                          <w:rFonts w:ascii="Arial" w:hAnsi="Arial" w:cs="Arial"/>
                          <w:sz w:val="20"/>
                          <w:szCs w:val="20"/>
                        </w:rPr>
                        <w:t xml:space="preserve">Piaget and Cognitive Development:   </w:t>
                      </w:r>
                    </w:p>
                    <w:p w14:paraId="049ADFE8" w14:textId="618499EA" w:rsidR="00A44302" w:rsidRPr="00F1186D" w:rsidRDefault="00A44302" w:rsidP="00F1186D">
                      <w:pPr>
                        <w:spacing w:line="360" w:lineRule="auto"/>
                        <w:rPr>
                          <w:rFonts w:ascii="Arial" w:hAnsi="Arial" w:cs="Arial"/>
                          <w:sz w:val="20"/>
                          <w:szCs w:val="20"/>
                        </w:rPr>
                      </w:pPr>
                      <w:r w:rsidRPr="00F1186D">
                        <w:rPr>
                          <w:rFonts w:ascii="Arial" w:hAnsi="Arial" w:cs="Arial"/>
                          <w:sz w:val="20"/>
                          <w:szCs w:val="20"/>
                        </w:rPr>
                        <w:t xml:space="preserve">As stated on page 5 of my journal article, Siegler (2020) states that cognitive development is a crucial part of a child’s overall development. The above extract from Siegler (2020), states that Piaget’s theory looks at the speed in which children develop; that it occurs over a variation of stages. Following this, the extract by Learner (2011) states that without basic needs, cognitive development will slow down and the discontinuous stages can suffer. </w:t>
                      </w:r>
                    </w:p>
                  </w:txbxContent>
                </v:textbox>
                <w10:wrap type="square" anchorx="margin"/>
              </v:shape>
            </w:pict>
          </mc:Fallback>
        </mc:AlternateContent>
      </w:r>
    </w:p>
    <w:p w14:paraId="1B7654F3" w14:textId="02343A2C" w:rsidR="00F31D7B" w:rsidRDefault="00F31D7B" w:rsidP="005A56B4">
      <w:pPr>
        <w:spacing w:line="360" w:lineRule="auto"/>
        <w:rPr>
          <w:rFonts w:ascii="Arial" w:hAnsi="Arial" w:cs="Arial"/>
          <w:sz w:val="32"/>
          <w:szCs w:val="32"/>
        </w:rPr>
      </w:pPr>
    </w:p>
    <w:p w14:paraId="38DF5791" w14:textId="77777777" w:rsidR="00366CB5" w:rsidRDefault="00366CB5" w:rsidP="005A56B4">
      <w:pPr>
        <w:spacing w:line="360" w:lineRule="auto"/>
      </w:pPr>
    </w:p>
    <w:p w14:paraId="61269929" w14:textId="595285CF" w:rsidR="00F31D7B" w:rsidRDefault="00E656A3"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63712" behindDoc="0" locked="0" layoutInCell="1" allowOverlap="1" wp14:anchorId="5D566D92" wp14:editId="51C461C5">
                <wp:simplePos x="0" y="0"/>
                <wp:positionH relativeFrom="margin">
                  <wp:posOffset>3711575</wp:posOffset>
                </wp:positionH>
                <wp:positionV relativeFrom="paragraph">
                  <wp:posOffset>12192</wp:posOffset>
                </wp:positionV>
                <wp:extent cx="1182370" cy="262890"/>
                <wp:effectExtent l="0" t="0" r="17780" b="2286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2370" cy="262890"/>
                        </a:xfrm>
                        <a:prstGeom prst="rect">
                          <a:avLst/>
                        </a:prstGeom>
                        <a:solidFill>
                          <a:sysClr val="windowText" lastClr="000000"/>
                        </a:solidFill>
                        <a:ln w="9525">
                          <a:solidFill>
                            <a:srgbClr val="000000"/>
                          </a:solidFill>
                          <a:miter lim="800000"/>
                          <a:headEnd/>
                          <a:tailEnd/>
                        </a:ln>
                      </wps:spPr>
                      <wps:txbx>
                        <w:txbxContent>
                          <w:p w14:paraId="0D4754CC" w14:textId="5F566A6D" w:rsidR="00A44302" w:rsidRPr="003550A3" w:rsidRDefault="00A44302" w:rsidP="00E656A3">
                            <w:pPr>
                              <w:jc w:val="center"/>
                              <w:rPr>
                                <w:rFonts w:ascii="Arial" w:hAnsi="Arial" w:cs="Arial"/>
                                <w:b/>
                                <w:bCs/>
                              </w:rPr>
                            </w:pPr>
                            <w:r w:rsidRPr="003550A3">
                              <w:rPr>
                                <w:rFonts w:ascii="Arial" w:hAnsi="Arial" w:cs="Arial"/>
                                <w:b/>
                                <w:bCs/>
                              </w:rPr>
                              <w:t>(</w:t>
                            </w:r>
                            <w:r>
                              <w:rPr>
                                <w:rFonts w:ascii="Arial" w:hAnsi="Arial" w:cs="Arial"/>
                                <w:b/>
                                <w:bCs/>
                              </w:rPr>
                              <w:t>GOV,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566D92" id="_x0000_s1048" type="#_x0000_t202" style="position:absolute;margin-left:292.25pt;margin-top:.95pt;width:93.1pt;height:20.7pt;z-index:251763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" fillcolor="windowText">
                <v:textbox>
                  <w:txbxContent>
                    <w:p w14:paraId="0D4754CC" w14:textId="5F566A6D" w:rsidR="00A44302" w:rsidRPr="003550A3" w:rsidRDefault="00A44302" w:rsidP="00E656A3">
                      <w:pPr>
                        <w:jc w:val="center"/>
                        <w:rPr>
                          <w:rFonts w:ascii="Arial" w:hAnsi="Arial" w:cs="Arial"/>
                          <w:b/>
                          <w:bCs/>
                        </w:rPr>
                      </w:pPr>
                      <w:r w:rsidRPr="003550A3">
                        <w:rPr>
                          <w:rFonts w:ascii="Arial" w:hAnsi="Arial" w:cs="Arial"/>
                          <w:b/>
                          <w:bCs/>
                        </w:rPr>
                        <w:t>(</w:t>
                      </w:r>
                      <w:r>
                        <w:rPr>
                          <w:rFonts w:ascii="Arial" w:hAnsi="Arial" w:cs="Arial"/>
                          <w:b/>
                          <w:bCs/>
                        </w:rPr>
                        <w:t>GOV, 2003)</w:t>
                      </w:r>
                    </w:p>
                  </w:txbxContent>
                </v:textbox>
                <w10:wrap type="square" anchorx="margin"/>
              </v:shape>
            </w:pict>
          </mc:Fallback>
        </mc:AlternateContent>
      </w:r>
      <w:r w:rsidR="00366CB5" w:rsidRPr="00366CB5">
        <w:rPr>
          <w:noProof/>
        </w:rPr>
        <w:drawing>
          <wp:anchor distT="0" distB="0" distL="114300" distR="114300" simplePos="0" relativeHeight="251688960" behindDoc="0" locked="0" layoutInCell="1" allowOverlap="1" wp14:anchorId="0F2EF911" wp14:editId="60B364F4">
            <wp:simplePos x="0" y="0"/>
            <wp:positionH relativeFrom="margin">
              <wp:align>center</wp:align>
            </wp:positionH>
            <wp:positionV relativeFrom="paragraph">
              <wp:posOffset>19050</wp:posOffset>
            </wp:positionV>
            <wp:extent cx="4070350" cy="2019300"/>
            <wp:effectExtent l="19050" t="19050" r="25400" b="1905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2297" t="31921" r="45491" b="30837"/>
                    <a:stretch/>
                  </pic:blipFill>
                  <pic:spPr bwMode="auto">
                    <a:xfrm>
                      <a:off x="0" y="0"/>
                      <a:ext cx="4070350" cy="2019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967289" w14:textId="27AAAA43" w:rsidR="00674024" w:rsidRDefault="00674024" w:rsidP="005A56B4">
      <w:pPr>
        <w:spacing w:line="360" w:lineRule="auto"/>
        <w:rPr>
          <w:rFonts w:ascii="Arial" w:hAnsi="Arial" w:cs="Arial"/>
          <w:sz w:val="32"/>
          <w:szCs w:val="32"/>
        </w:rPr>
      </w:pPr>
    </w:p>
    <w:p w14:paraId="55C138BB" w14:textId="628B0FAE" w:rsidR="00674024" w:rsidRDefault="00674024" w:rsidP="005A56B4">
      <w:pPr>
        <w:spacing w:line="360" w:lineRule="auto"/>
        <w:rPr>
          <w:rFonts w:ascii="Arial" w:hAnsi="Arial" w:cs="Arial"/>
          <w:sz w:val="32"/>
          <w:szCs w:val="32"/>
        </w:rPr>
      </w:pPr>
    </w:p>
    <w:p w14:paraId="4ECE25B8" w14:textId="62EA7558" w:rsidR="00674024" w:rsidRDefault="00674024" w:rsidP="005A56B4">
      <w:pPr>
        <w:spacing w:line="360" w:lineRule="auto"/>
        <w:rPr>
          <w:rFonts w:ascii="Arial" w:hAnsi="Arial" w:cs="Arial"/>
          <w:sz w:val="32"/>
          <w:szCs w:val="32"/>
        </w:rPr>
      </w:pPr>
    </w:p>
    <w:p w14:paraId="26CAC013" w14:textId="77777777" w:rsidR="00674024" w:rsidRDefault="00674024" w:rsidP="005A56B4">
      <w:pPr>
        <w:spacing w:line="360" w:lineRule="auto"/>
        <w:rPr>
          <w:rFonts w:ascii="Arial" w:hAnsi="Arial" w:cs="Arial"/>
          <w:sz w:val="32"/>
          <w:szCs w:val="32"/>
        </w:rPr>
      </w:pPr>
    </w:p>
    <w:p w14:paraId="24CD27A7" w14:textId="5008997D" w:rsidR="00674024" w:rsidRDefault="00674024" w:rsidP="005A56B4">
      <w:pPr>
        <w:spacing w:line="360" w:lineRule="auto"/>
        <w:rPr>
          <w:rFonts w:ascii="Arial" w:hAnsi="Arial" w:cs="Arial"/>
          <w:sz w:val="32"/>
          <w:szCs w:val="32"/>
        </w:rPr>
      </w:pPr>
      <w:r w:rsidRPr="00366CB5">
        <w:rPr>
          <w:noProof/>
        </w:rPr>
        <w:drawing>
          <wp:anchor distT="0" distB="0" distL="114300" distR="114300" simplePos="0" relativeHeight="251689984" behindDoc="0" locked="0" layoutInCell="1" allowOverlap="1" wp14:anchorId="08282B3C" wp14:editId="74F53FFA">
            <wp:simplePos x="0" y="0"/>
            <wp:positionH relativeFrom="margin">
              <wp:align>center</wp:align>
            </wp:positionH>
            <wp:positionV relativeFrom="paragraph">
              <wp:posOffset>106680</wp:posOffset>
            </wp:positionV>
            <wp:extent cx="4070350" cy="2229485"/>
            <wp:effectExtent l="19050" t="19050" r="25400" b="1841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0911" t="17734" r="30866" b="45025"/>
                    <a:stretch/>
                  </pic:blipFill>
                  <pic:spPr bwMode="auto">
                    <a:xfrm>
                      <a:off x="0" y="0"/>
                      <a:ext cx="4070350" cy="22294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0D796D" w14:textId="1C535C37" w:rsidR="00674024" w:rsidRDefault="00674024" w:rsidP="005A56B4">
      <w:pPr>
        <w:spacing w:line="360" w:lineRule="auto"/>
        <w:rPr>
          <w:rFonts w:ascii="Arial" w:hAnsi="Arial" w:cs="Arial"/>
          <w:sz w:val="32"/>
          <w:szCs w:val="32"/>
        </w:rPr>
      </w:pPr>
    </w:p>
    <w:p w14:paraId="05BB7D83" w14:textId="52E4352F" w:rsidR="00674024" w:rsidRDefault="00674024" w:rsidP="005A56B4">
      <w:pPr>
        <w:spacing w:line="360" w:lineRule="auto"/>
        <w:rPr>
          <w:rFonts w:ascii="Arial" w:hAnsi="Arial" w:cs="Arial"/>
          <w:sz w:val="32"/>
          <w:szCs w:val="32"/>
        </w:rPr>
      </w:pPr>
    </w:p>
    <w:p w14:paraId="6F5DB5B1" w14:textId="2FB3C28F" w:rsidR="00674024" w:rsidRDefault="00674024" w:rsidP="005A56B4">
      <w:pPr>
        <w:spacing w:line="360" w:lineRule="auto"/>
        <w:rPr>
          <w:rFonts w:ascii="Arial" w:hAnsi="Arial" w:cs="Arial"/>
          <w:sz w:val="32"/>
          <w:szCs w:val="32"/>
        </w:rPr>
      </w:pPr>
    </w:p>
    <w:p w14:paraId="7F7FFE06" w14:textId="17D92445" w:rsidR="00674024" w:rsidRDefault="00825110"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61664" behindDoc="0" locked="0" layoutInCell="1" allowOverlap="1" wp14:anchorId="68AD0B49" wp14:editId="12467AD4">
                <wp:simplePos x="0" y="0"/>
                <wp:positionH relativeFrom="margin">
                  <wp:posOffset>3876675</wp:posOffset>
                </wp:positionH>
                <wp:positionV relativeFrom="paragraph">
                  <wp:posOffset>258318</wp:posOffset>
                </wp:positionV>
                <wp:extent cx="1011555" cy="262890"/>
                <wp:effectExtent l="0" t="0" r="17145" b="2286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1555" cy="262890"/>
                        </a:xfrm>
                        <a:prstGeom prst="rect">
                          <a:avLst/>
                        </a:prstGeom>
                        <a:solidFill>
                          <a:sysClr val="windowText" lastClr="000000"/>
                        </a:solidFill>
                        <a:ln w="9525">
                          <a:solidFill>
                            <a:srgbClr val="000000"/>
                          </a:solidFill>
                          <a:miter lim="800000"/>
                          <a:headEnd/>
                          <a:tailEnd/>
                        </a:ln>
                      </wps:spPr>
                      <wps:txbx>
                        <w:txbxContent>
                          <w:p w14:paraId="0DE19162" w14:textId="01753777" w:rsidR="00A44302" w:rsidRPr="003550A3" w:rsidRDefault="00A44302" w:rsidP="00825110">
                            <w:pPr>
                              <w:jc w:val="center"/>
                              <w:rPr>
                                <w:rFonts w:ascii="Arial" w:hAnsi="Arial" w:cs="Arial"/>
                                <w:b/>
                                <w:bCs/>
                              </w:rPr>
                            </w:pPr>
                            <w:r>
                              <w:rPr>
                                <w:rFonts w:ascii="Arial" w:hAnsi="Arial" w:cs="Arial"/>
                                <w:b/>
                                <w:bCs/>
                              </w:rPr>
                              <w:t>(TDA,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AD0B49" id="_x0000_s1049" type="#_x0000_t202" style="position:absolute;margin-left:305.25pt;margin-top:20.35pt;width:79.65pt;height:20.7pt;z-index:251761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" fillcolor="windowText">
                <v:textbox>
                  <w:txbxContent>
                    <w:p w14:paraId="0DE19162" w14:textId="01753777" w:rsidR="00A44302" w:rsidRPr="003550A3" w:rsidRDefault="00A44302" w:rsidP="00825110">
                      <w:pPr>
                        <w:jc w:val="center"/>
                        <w:rPr>
                          <w:rFonts w:ascii="Arial" w:hAnsi="Arial" w:cs="Arial"/>
                          <w:b/>
                          <w:bCs/>
                        </w:rPr>
                      </w:pPr>
                      <w:r>
                        <w:rPr>
                          <w:rFonts w:ascii="Arial" w:hAnsi="Arial" w:cs="Arial"/>
                          <w:b/>
                          <w:bCs/>
                        </w:rPr>
                        <w:t>(TDA, N.d.)</w:t>
                      </w:r>
                    </w:p>
                  </w:txbxContent>
                </v:textbox>
                <w10:wrap type="square" anchorx="margin"/>
              </v:shape>
            </w:pict>
          </mc:Fallback>
        </mc:AlternateContent>
      </w:r>
    </w:p>
    <w:p w14:paraId="18599F7E" w14:textId="77777777" w:rsidR="00674024" w:rsidRDefault="00674024" w:rsidP="005A56B4">
      <w:pPr>
        <w:spacing w:line="360" w:lineRule="auto"/>
        <w:rPr>
          <w:rFonts w:ascii="Arial" w:hAnsi="Arial" w:cs="Arial"/>
          <w:sz w:val="32"/>
          <w:szCs w:val="32"/>
        </w:rPr>
      </w:pPr>
    </w:p>
    <w:p w14:paraId="127C3DC0" w14:textId="79B59D86" w:rsidR="00674024" w:rsidRDefault="00674024" w:rsidP="005A56B4">
      <w:pPr>
        <w:spacing w:line="360" w:lineRule="auto"/>
        <w:rPr>
          <w:rFonts w:ascii="Arial" w:hAnsi="Arial" w:cs="Arial"/>
          <w:sz w:val="32"/>
          <w:szCs w:val="32"/>
        </w:rPr>
      </w:pPr>
    </w:p>
    <w:p w14:paraId="5F5E2C00" w14:textId="60CF21DB" w:rsidR="00674024" w:rsidRDefault="00674024"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92032" behindDoc="0" locked="0" layoutInCell="1" allowOverlap="1" wp14:anchorId="0D9B1647" wp14:editId="0552AC39">
                <wp:simplePos x="0" y="0"/>
                <wp:positionH relativeFrom="margin">
                  <wp:align>center</wp:align>
                </wp:positionH>
                <wp:positionV relativeFrom="paragraph">
                  <wp:posOffset>544830</wp:posOffset>
                </wp:positionV>
                <wp:extent cx="5715000" cy="1953260"/>
                <wp:effectExtent l="0" t="0" r="19050" b="2794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2474C014" w14:textId="60659E8E" w:rsidR="00A44302" w:rsidRPr="00B72BDA" w:rsidRDefault="00A44302" w:rsidP="00B72BDA">
                            <w:pPr>
                              <w:spacing w:line="360" w:lineRule="auto"/>
                              <w:rPr>
                                <w:rFonts w:ascii="Arial" w:hAnsi="Arial" w:cs="Arial"/>
                                <w:sz w:val="20"/>
                                <w:szCs w:val="20"/>
                              </w:rPr>
                            </w:pPr>
                            <w:r w:rsidRPr="00B72BDA">
                              <w:rPr>
                                <w:rFonts w:ascii="Arial" w:hAnsi="Arial" w:cs="Arial"/>
                                <w:sz w:val="20"/>
                                <w:szCs w:val="20"/>
                              </w:rPr>
                              <w:t>Every Child Matters:</w:t>
                            </w:r>
                          </w:p>
                          <w:p w14:paraId="3580A0D4" w14:textId="40027278" w:rsidR="00A44302" w:rsidRPr="00B72BDA" w:rsidRDefault="00A44302" w:rsidP="00B72BDA">
                            <w:pPr>
                              <w:spacing w:line="360" w:lineRule="auto"/>
                              <w:rPr>
                                <w:rFonts w:ascii="Arial" w:hAnsi="Arial" w:cs="Arial"/>
                                <w:sz w:val="20"/>
                                <w:szCs w:val="20"/>
                              </w:rPr>
                            </w:pPr>
                            <w:r w:rsidRPr="00B72BDA">
                              <w:rPr>
                                <w:rFonts w:ascii="Arial" w:hAnsi="Arial" w:cs="Arial"/>
                                <w:sz w:val="20"/>
                                <w:szCs w:val="20"/>
                              </w:rPr>
                              <w:t xml:space="preserve">As stated on page 5 of my journal article, </w:t>
                            </w:r>
                            <w:r w:rsidR="00B72BDA" w:rsidRPr="00B72BDA">
                              <w:rPr>
                                <w:rFonts w:ascii="Arial" w:hAnsi="Arial" w:cs="Arial"/>
                                <w:sz w:val="20"/>
                                <w:szCs w:val="20"/>
                              </w:rPr>
                              <w:t xml:space="preserve">GOV (2003) states that Every Child Matters is a key policy used to allow children who have experienced negatives situations to have a fair chance. As it stands, within Nurture Groups, this policy enables children to be protected whilst also making sure they are safe, healthy and happy (TDA, 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B1647" id="_x0000_s1050" type="#_x0000_t202" style="position:absolute;margin-left:0;margin-top:42.9pt;width:450pt;height:153.8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">
                <v:textbox>
                  <w:txbxContent>
                    <w:p w14:paraId="2474C014" w14:textId="60659E8E" w:rsidR="00A44302" w:rsidRPr="00B72BDA" w:rsidRDefault="00A44302" w:rsidP="00B72BDA">
                      <w:pPr>
                        <w:spacing w:line="360" w:lineRule="auto"/>
                        <w:rPr>
                          <w:rFonts w:ascii="Arial" w:hAnsi="Arial" w:cs="Arial"/>
                          <w:sz w:val="20"/>
                          <w:szCs w:val="20"/>
                        </w:rPr>
                      </w:pPr>
                      <w:r w:rsidRPr="00B72BDA">
                        <w:rPr>
                          <w:rFonts w:ascii="Arial" w:hAnsi="Arial" w:cs="Arial"/>
                          <w:sz w:val="20"/>
                          <w:szCs w:val="20"/>
                        </w:rPr>
                        <w:t>Every Child Matters:</w:t>
                      </w:r>
                    </w:p>
                    <w:p w14:paraId="3580A0D4" w14:textId="40027278" w:rsidR="00A44302" w:rsidRPr="00B72BDA" w:rsidRDefault="00A44302" w:rsidP="00B72BDA">
                      <w:pPr>
                        <w:spacing w:line="360" w:lineRule="auto"/>
                        <w:rPr>
                          <w:rFonts w:ascii="Arial" w:hAnsi="Arial" w:cs="Arial"/>
                          <w:sz w:val="20"/>
                          <w:szCs w:val="20"/>
                        </w:rPr>
                      </w:pPr>
                      <w:r w:rsidRPr="00B72BDA">
                        <w:rPr>
                          <w:rFonts w:ascii="Arial" w:hAnsi="Arial" w:cs="Arial"/>
                          <w:sz w:val="20"/>
                          <w:szCs w:val="20"/>
                        </w:rPr>
                        <w:t xml:space="preserve">As stated on page 5 of my journal article, </w:t>
                      </w:r>
                      <w:r w:rsidR="00B72BDA" w:rsidRPr="00B72BDA">
                        <w:rPr>
                          <w:rFonts w:ascii="Arial" w:hAnsi="Arial" w:cs="Arial"/>
                          <w:sz w:val="20"/>
                          <w:szCs w:val="20"/>
                        </w:rPr>
                        <w:t xml:space="preserve">GOV (2003) states that Every Child Matters is a key policy used to allow children who have experienced negatives situations to have a fair chance. As it stands, within Nurture Groups, this policy enables children to be protected whilst also making sure they are safe, healthy and happy (TDA, N.d.). </w:t>
                      </w:r>
                    </w:p>
                  </w:txbxContent>
                </v:textbox>
                <w10:wrap type="square" anchorx="margin"/>
              </v:shape>
            </w:pict>
          </mc:Fallback>
        </mc:AlternateContent>
      </w:r>
    </w:p>
    <w:p w14:paraId="164BBECF" w14:textId="5E71729E" w:rsidR="00674024" w:rsidRDefault="00674024" w:rsidP="005A56B4">
      <w:pPr>
        <w:spacing w:line="360" w:lineRule="auto"/>
        <w:rPr>
          <w:rFonts w:ascii="Arial" w:hAnsi="Arial" w:cs="Arial"/>
          <w:sz w:val="32"/>
          <w:szCs w:val="32"/>
        </w:rPr>
      </w:pPr>
    </w:p>
    <w:p w14:paraId="28C2E5BE" w14:textId="465B5324" w:rsidR="00674024" w:rsidRDefault="00674024" w:rsidP="005A56B4">
      <w:pPr>
        <w:spacing w:line="360" w:lineRule="auto"/>
        <w:rPr>
          <w:rFonts w:ascii="Arial" w:hAnsi="Arial" w:cs="Arial"/>
          <w:sz w:val="32"/>
          <w:szCs w:val="32"/>
        </w:rPr>
      </w:pPr>
    </w:p>
    <w:p w14:paraId="213CB2A9" w14:textId="49117F0B" w:rsidR="00A30908" w:rsidRDefault="003814BD"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65760" behindDoc="0" locked="0" layoutInCell="1" allowOverlap="1" wp14:anchorId="68F3F574" wp14:editId="6D3A31A7">
                <wp:simplePos x="0" y="0"/>
                <wp:positionH relativeFrom="margin">
                  <wp:posOffset>2846705</wp:posOffset>
                </wp:positionH>
                <wp:positionV relativeFrom="paragraph">
                  <wp:posOffset>12192</wp:posOffset>
                </wp:positionV>
                <wp:extent cx="2096770" cy="255905"/>
                <wp:effectExtent l="0" t="0" r="17780" b="10795"/>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6770" cy="255905"/>
                        </a:xfrm>
                        <a:prstGeom prst="rect">
                          <a:avLst/>
                        </a:prstGeom>
                        <a:solidFill>
                          <a:sysClr val="windowText" lastClr="000000"/>
                        </a:solidFill>
                        <a:ln w="9525">
                          <a:solidFill>
                            <a:srgbClr val="000000"/>
                          </a:solidFill>
                          <a:miter lim="800000"/>
                          <a:headEnd/>
                          <a:tailEnd/>
                        </a:ln>
                      </wps:spPr>
                      <wps:txbx>
                        <w:txbxContent>
                          <w:p w14:paraId="4F67B463" w14:textId="5656A0B8" w:rsidR="00A44302" w:rsidRPr="003550A3" w:rsidRDefault="00A44302" w:rsidP="003814BD">
                            <w:pPr>
                              <w:jc w:val="center"/>
                              <w:rPr>
                                <w:rFonts w:ascii="Arial" w:hAnsi="Arial" w:cs="Arial"/>
                                <w:b/>
                                <w:bCs/>
                              </w:rPr>
                            </w:pPr>
                            <w:r w:rsidRPr="003550A3">
                              <w:rPr>
                                <w:rFonts w:ascii="Arial" w:hAnsi="Arial" w:cs="Arial"/>
                                <w:b/>
                                <w:bCs/>
                              </w:rPr>
                              <w:t>(</w:t>
                            </w:r>
                            <w:r>
                              <w:rPr>
                                <w:rFonts w:ascii="Arial" w:hAnsi="Arial" w:cs="Arial"/>
                                <w:b/>
                                <w:bCs/>
                              </w:rPr>
                              <w:t>Falkirk Council, 2016, p. 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F3F574" id="_x0000_s1051" type="#_x0000_t202" style="position:absolute;margin-left:224.15pt;margin-top:.95pt;width:165.1pt;height:20.15pt;z-index:251765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" fillcolor="windowText">
                <v:textbox>
                  <w:txbxContent>
                    <w:p w14:paraId="4F67B463" w14:textId="5656A0B8" w:rsidR="00A44302" w:rsidRPr="003550A3" w:rsidRDefault="00A44302" w:rsidP="003814BD">
                      <w:pPr>
                        <w:jc w:val="center"/>
                        <w:rPr>
                          <w:rFonts w:ascii="Arial" w:hAnsi="Arial" w:cs="Arial"/>
                          <w:b/>
                          <w:bCs/>
                        </w:rPr>
                      </w:pPr>
                      <w:r w:rsidRPr="003550A3">
                        <w:rPr>
                          <w:rFonts w:ascii="Arial" w:hAnsi="Arial" w:cs="Arial"/>
                          <w:b/>
                          <w:bCs/>
                        </w:rPr>
                        <w:t>(</w:t>
                      </w:r>
                      <w:r>
                        <w:rPr>
                          <w:rFonts w:ascii="Arial" w:hAnsi="Arial" w:cs="Arial"/>
                          <w:b/>
                          <w:bCs/>
                        </w:rPr>
                        <w:t>Falkirk Council, 2016, p. 13)</w:t>
                      </w:r>
                    </w:p>
                  </w:txbxContent>
                </v:textbox>
                <w10:wrap type="square" anchorx="margin"/>
              </v:shape>
            </w:pict>
          </mc:Fallback>
        </mc:AlternateContent>
      </w:r>
      <w:r w:rsidR="00A30908" w:rsidRPr="008D4AAE">
        <w:rPr>
          <w:noProof/>
        </w:rPr>
        <w:drawing>
          <wp:anchor distT="0" distB="0" distL="114300" distR="114300" simplePos="0" relativeHeight="251693056" behindDoc="0" locked="0" layoutInCell="1" allowOverlap="1" wp14:anchorId="310B3A1B" wp14:editId="0BA01EC2">
            <wp:simplePos x="0" y="0"/>
            <wp:positionH relativeFrom="margin">
              <wp:align>center</wp:align>
            </wp:positionH>
            <wp:positionV relativeFrom="paragraph">
              <wp:posOffset>19050</wp:posOffset>
            </wp:positionV>
            <wp:extent cx="4168775" cy="4000500"/>
            <wp:effectExtent l="19050" t="19050" r="22225" b="1905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5925" t="9458" r="24551" b="6009"/>
                    <a:stretch/>
                  </pic:blipFill>
                  <pic:spPr bwMode="auto">
                    <a:xfrm>
                      <a:off x="0" y="0"/>
                      <a:ext cx="4168775" cy="40005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2ACA3A" w14:textId="556C6E58" w:rsidR="00A30908" w:rsidRDefault="00A30908" w:rsidP="005A56B4">
      <w:pPr>
        <w:spacing w:line="360" w:lineRule="auto"/>
        <w:rPr>
          <w:rFonts w:ascii="Arial" w:hAnsi="Arial" w:cs="Arial"/>
          <w:sz w:val="32"/>
          <w:szCs w:val="32"/>
        </w:rPr>
      </w:pPr>
    </w:p>
    <w:p w14:paraId="3DEBDBCF" w14:textId="417538D1" w:rsidR="00A30908" w:rsidRDefault="00A30908" w:rsidP="005A56B4">
      <w:pPr>
        <w:spacing w:line="360" w:lineRule="auto"/>
        <w:rPr>
          <w:rFonts w:ascii="Arial" w:hAnsi="Arial" w:cs="Arial"/>
          <w:sz w:val="32"/>
          <w:szCs w:val="32"/>
        </w:rPr>
      </w:pPr>
    </w:p>
    <w:p w14:paraId="20526EAE" w14:textId="77777777" w:rsidR="00A30908" w:rsidRDefault="00A30908" w:rsidP="005A56B4">
      <w:pPr>
        <w:spacing w:line="360" w:lineRule="auto"/>
        <w:rPr>
          <w:rFonts w:ascii="Arial" w:hAnsi="Arial" w:cs="Arial"/>
          <w:sz w:val="32"/>
          <w:szCs w:val="32"/>
        </w:rPr>
      </w:pPr>
    </w:p>
    <w:p w14:paraId="0833563E" w14:textId="09EA8769" w:rsidR="00A30908" w:rsidRDefault="00A30908" w:rsidP="005A56B4">
      <w:pPr>
        <w:spacing w:line="360" w:lineRule="auto"/>
        <w:rPr>
          <w:rFonts w:ascii="Arial" w:hAnsi="Arial" w:cs="Arial"/>
          <w:sz w:val="32"/>
          <w:szCs w:val="32"/>
        </w:rPr>
      </w:pPr>
    </w:p>
    <w:p w14:paraId="35C44699" w14:textId="69A0EB7C" w:rsidR="00A30908" w:rsidRDefault="00A30908" w:rsidP="005A56B4">
      <w:pPr>
        <w:spacing w:line="360" w:lineRule="auto"/>
        <w:rPr>
          <w:rFonts w:ascii="Arial" w:hAnsi="Arial" w:cs="Arial"/>
          <w:sz w:val="32"/>
          <w:szCs w:val="32"/>
        </w:rPr>
      </w:pPr>
    </w:p>
    <w:p w14:paraId="1BFCC99D" w14:textId="05ED37A3" w:rsidR="00A30908" w:rsidRDefault="00A30908" w:rsidP="005A56B4">
      <w:pPr>
        <w:spacing w:line="360" w:lineRule="auto"/>
        <w:rPr>
          <w:rFonts w:ascii="Arial" w:hAnsi="Arial" w:cs="Arial"/>
          <w:sz w:val="32"/>
          <w:szCs w:val="32"/>
        </w:rPr>
      </w:pPr>
    </w:p>
    <w:p w14:paraId="68937875" w14:textId="6C02B183" w:rsidR="00A30908" w:rsidRDefault="00A30908" w:rsidP="005A56B4">
      <w:pPr>
        <w:spacing w:line="360" w:lineRule="auto"/>
        <w:rPr>
          <w:rFonts w:ascii="Arial" w:hAnsi="Arial" w:cs="Arial"/>
          <w:sz w:val="32"/>
          <w:szCs w:val="32"/>
        </w:rPr>
      </w:pPr>
    </w:p>
    <w:p w14:paraId="7FBF7DB5" w14:textId="07BF29BF" w:rsidR="00A30908" w:rsidRDefault="00A30908" w:rsidP="005A56B4">
      <w:pPr>
        <w:spacing w:line="360" w:lineRule="auto"/>
        <w:rPr>
          <w:rFonts w:ascii="Arial" w:hAnsi="Arial" w:cs="Arial"/>
          <w:sz w:val="32"/>
          <w:szCs w:val="32"/>
        </w:rPr>
      </w:pPr>
    </w:p>
    <w:p w14:paraId="5E2063D1" w14:textId="05597FF2" w:rsidR="00A30908" w:rsidRDefault="003F6ABA"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67808" behindDoc="0" locked="0" layoutInCell="1" allowOverlap="1" wp14:anchorId="10E7D4B9" wp14:editId="79D14E68">
                <wp:simplePos x="0" y="0"/>
                <wp:positionH relativeFrom="margin">
                  <wp:posOffset>3047492</wp:posOffset>
                </wp:positionH>
                <wp:positionV relativeFrom="paragraph">
                  <wp:posOffset>146050</wp:posOffset>
                </wp:positionV>
                <wp:extent cx="2096770" cy="255905"/>
                <wp:effectExtent l="0" t="0" r="17780" b="10795"/>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6770" cy="255905"/>
                        </a:xfrm>
                        <a:prstGeom prst="rect">
                          <a:avLst/>
                        </a:prstGeom>
                        <a:solidFill>
                          <a:sysClr val="windowText" lastClr="000000"/>
                        </a:solidFill>
                        <a:ln w="9525">
                          <a:solidFill>
                            <a:srgbClr val="000000"/>
                          </a:solidFill>
                          <a:miter lim="800000"/>
                          <a:headEnd/>
                          <a:tailEnd/>
                        </a:ln>
                      </wps:spPr>
                      <wps:txbx>
                        <w:txbxContent>
                          <w:p w14:paraId="7F41EC8C" w14:textId="52CDCB41" w:rsidR="00A44302" w:rsidRPr="003550A3" w:rsidRDefault="00A44302" w:rsidP="003F6ABA">
                            <w:pPr>
                              <w:jc w:val="center"/>
                              <w:rPr>
                                <w:rFonts w:ascii="Arial" w:hAnsi="Arial" w:cs="Arial"/>
                                <w:b/>
                                <w:bCs/>
                              </w:rPr>
                            </w:pPr>
                            <w:r w:rsidRPr="003550A3">
                              <w:rPr>
                                <w:rFonts w:ascii="Arial" w:hAnsi="Arial" w:cs="Arial"/>
                                <w:b/>
                                <w:bCs/>
                              </w:rPr>
                              <w:t>(</w:t>
                            </w:r>
                            <w:r>
                              <w:rPr>
                                <w:rFonts w:ascii="Arial" w:hAnsi="Arial" w:cs="Arial"/>
                                <w:b/>
                                <w:bCs/>
                              </w:rPr>
                              <w:t>Falkirk Council, 2016, p.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7D4B9" id="_x0000_s1052" type="#_x0000_t202" style="position:absolute;margin-left:239.95pt;margin-top:11.5pt;width:165.1pt;height:20.15pt;z-index:251767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" fillcolor="windowText">
                <v:textbox>
                  <w:txbxContent>
                    <w:p w14:paraId="7F41EC8C" w14:textId="52CDCB41" w:rsidR="00A44302" w:rsidRPr="003550A3" w:rsidRDefault="00A44302" w:rsidP="003F6ABA">
                      <w:pPr>
                        <w:jc w:val="center"/>
                        <w:rPr>
                          <w:rFonts w:ascii="Arial" w:hAnsi="Arial" w:cs="Arial"/>
                          <w:b/>
                          <w:bCs/>
                        </w:rPr>
                      </w:pPr>
                      <w:r w:rsidRPr="003550A3">
                        <w:rPr>
                          <w:rFonts w:ascii="Arial" w:hAnsi="Arial" w:cs="Arial"/>
                          <w:b/>
                          <w:bCs/>
                        </w:rPr>
                        <w:t>(</w:t>
                      </w:r>
                      <w:r>
                        <w:rPr>
                          <w:rFonts w:ascii="Arial" w:hAnsi="Arial" w:cs="Arial"/>
                          <w:b/>
                          <w:bCs/>
                        </w:rPr>
                        <w:t>Falkirk Council, 2016, p. 14)</w:t>
                      </w:r>
                    </w:p>
                  </w:txbxContent>
                </v:textbox>
                <w10:wrap type="square" anchorx="margin"/>
              </v:shape>
            </w:pict>
          </mc:Fallback>
        </mc:AlternateContent>
      </w:r>
      <w:r w:rsidR="00A30908" w:rsidRPr="008D4AAE">
        <w:rPr>
          <w:noProof/>
        </w:rPr>
        <w:drawing>
          <wp:anchor distT="0" distB="0" distL="114300" distR="114300" simplePos="0" relativeHeight="251694080" behindDoc="0" locked="0" layoutInCell="1" allowOverlap="1" wp14:anchorId="7D2FB6EA" wp14:editId="60B985E4">
            <wp:simplePos x="0" y="0"/>
            <wp:positionH relativeFrom="margin">
              <wp:align>center</wp:align>
            </wp:positionH>
            <wp:positionV relativeFrom="paragraph">
              <wp:posOffset>140335</wp:posOffset>
            </wp:positionV>
            <wp:extent cx="4552950" cy="2228215"/>
            <wp:effectExtent l="19050" t="19050" r="19050" b="1968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5925" t="32513" r="26546" b="26108"/>
                    <a:stretch/>
                  </pic:blipFill>
                  <pic:spPr bwMode="auto">
                    <a:xfrm>
                      <a:off x="0" y="0"/>
                      <a:ext cx="4552950" cy="22282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94EE6D" w14:textId="77777777" w:rsidR="00A30908" w:rsidRDefault="00A30908" w:rsidP="005A56B4">
      <w:pPr>
        <w:spacing w:line="360" w:lineRule="auto"/>
        <w:rPr>
          <w:rFonts w:ascii="Arial" w:hAnsi="Arial" w:cs="Arial"/>
          <w:sz w:val="32"/>
          <w:szCs w:val="32"/>
        </w:rPr>
      </w:pPr>
    </w:p>
    <w:p w14:paraId="38A1F60A" w14:textId="77777777" w:rsidR="00A30908" w:rsidRDefault="00A30908" w:rsidP="005A56B4">
      <w:pPr>
        <w:spacing w:line="360" w:lineRule="auto"/>
        <w:rPr>
          <w:rFonts w:ascii="Arial" w:hAnsi="Arial" w:cs="Arial"/>
          <w:sz w:val="32"/>
          <w:szCs w:val="32"/>
        </w:rPr>
      </w:pPr>
    </w:p>
    <w:p w14:paraId="66F4F03D" w14:textId="77777777" w:rsidR="00A30908" w:rsidRDefault="00A30908" w:rsidP="005A56B4">
      <w:pPr>
        <w:spacing w:line="360" w:lineRule="auto"/>
        <w:rPr>
          <w:rFonts w:ascii="Arial" w:hAnsi="Arial" w:cs="Arial"/>
          <w:sz w:val="32"/>
          <w:szCs w:val="32"/>
        </w:rPr>
      </w:pPr>
    </w:p>
    <w:p w14:paraId="75E49221" w14:textId="77777777" w:rsidR="00A30908" w:rsidRDefault="00A30908" w:rsidP="005A56B4">
      <w:pPr>
        <w:spacing w:line="360" w:lineRule="auto"/>
        <w:rPr>
          <w:rFonts w:ascii="Arial" w:hAnsi="Arial" w:cs="Arial"/>
          <w:sz w:val="32"/>
          <w:szCs w:val="32"/>
        </w:rPr>
      </w:pPr>
    </w:p>
    <w:p w14:paraId="55FCD59F" w14:textId="66F3923F" w:rsidR="00A30908" w:rsidRDefault="00A30908"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696128" behindDoc="0" locked="0" layoutInCell="1" allowOverlap="1" wp14:anchorId="6FF8D4E2" wp14:editId="47001525">
                <wp:simplePos x="0" y="0"/>
                <wp:positionH relativeFrom="margin">
                  <wp:posOffset>132080</wp:posOffset>
                </wp:positionH>
                <wp:positionV relativeFrom="paragraph">
                  <wp:posOffset>340360</wp:posOffset>
                </wp:positionV>
                <wp:extent cx="5715000" cy="1953260"/>
                <wp:effectExtent l="0" t="0" r="19050" b="2794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631E4D80" w14:textId="2D5F907E" w:rsidR="00A44302" w:rsidRPr="00C02519" w:rsidRDefault="00A44302" w:rsidP="00C02519">
                            <w:pPr>
                              <w:spacing w:line="360" w:lineRule="auto"/>
                              <w:rPr>
                                <w:rFonts w:ascii="Arial" w:hAnsi="Arial" w:cs="Arial"/>
                                <w:sz w:val="20"/>
                                <w:szCs w:val="20"/>
                              </w:rPr>
                            </w:pPr>
                            <w:r w:rsidRPr="00C02519">
                              <w:rPr>
                                <w:rFonts w:ascii="Arial" w:hAnsi="Arial" w:cs="Arial"/>
                                <w:sz w:val="20"/>
                                <w:szCs w:val="20"/>
                              </w:rPr>
                              <w:t xml:space="preserve">Getting It Right For Every Child: </w:t>
                            </w:r>
                          </w:p>
                          <w:p w14:paraId="4636F163" w14:textId="23E46C7C" w:rsidR="0085297F" w:rsidRPr="00C02519" w:rsidRDefault="0085297F" w:rsidP="00C02519">
                            <w:pPr>
                              <w:spacing w:line="360" w:lineRule="auto"/>
                              <w:rPr>
                                <w:rFonts w:ascii="Arial" w:hAnsi="Arial" w:cs="Arial"/>
                                <w:sz w:val="20"/>
                                <w:szCs w:val="20"/>
                              </w:rPr>
                            </w:pPr>
                            <w:r w:rsidRPr="00C02519">
                              <w:rPr>
                                <w:rFonts w:ascii="Arial" w:hAnsi="Arial" w:cs="Arial"/>
                                <w:sz w:val="20"/>
                                <w:szCs w:val="20"/>
                              </w:rPr>
                              <w:t xml:space="preserve">As stated on page 6 of my journal article, Getting it Right for Every Child is a policy that is at the centre of educational establishments. The </w:t>
                            </w:r>
                            <w:r w:rsidR="00C02519" w:rsidRPr="00C02519">
                              <w:rPr>
                                <w:rFonts w:ascii="Arial" w:hAnsi="Arial" w:cs="Arial"/>
                                <w:sz w:val="20"/>
                                <w:szCs w:val="20"/>
                              </w:rPr>
                              <w:t>Falkirk</w:t>
                            </w:r>
                            <w:r w:rsidRPr="00C02519">
                              <w:rPr>
                                <w:rFonts w:ascii="Arial" w:hAnsi="Arial" w:cs="Arial"/>
                                <w:sz w:val="20"/>
                                <w:szCs w:val="20"/>
                              </w:rPr>
                              <w:t xml:space="preserve"> Council (2015, p. 13) shows a diagram demonstrating that children need to be nurtured, be resilient and confident in order to achieve in life. </w:t>
                            </w:r>
                            <w:r w:rsidR="00C02519" w:rsidRPr="00C02519">
                              <w:rPr>
                                <w:rFonts w:ascii="Arial" w:hAnsi="Arial" w:cs="Arial"/>
                                <w:sz w:val="20"/>
                                <w:szCs w:val="20"/>
                              </w:rPr>
                              <w:t xml:space="preserve">Following from this, a summary of key points from the Falkirk Council (2015, p. 14) states that all Nurture Groups must be following the local authority guidelines, whilst meeting all needs from both a ecological and systematic approach.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F8D4E2" id="_x0000_s1053" type="#_x0000_t202" style="position:absolute;margin-left:10.4pt;margin-top:26.8pt;width:450pt;height:153.8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">
                <v:textbox>
                  <w:txbxContent>
                    <w:p w14:paraId="631E4D80" w14:textId="2D5F907E" w:rsidR="00A44302" w:rsidRPr="00C02519" w:rsidRDefault="00A44302" w:rsidP="00C02519">
                      <w:pPr>
                        <w:spacing w:line="360" w:lineRule="auto"/>
                        <w:rPr>
                          <w:rFonts w:ascii="Arial" w:hAnsi="Arial" w:cs="Arial"/>
                          <w:sz w:val="20"/>
                          <w:szCs w:val="20"/>
                        </w:rPr>
                      </w:pPr>
                      <w:r w:rsidRPr="00C02519">
                        <w:rPr>
                          <w:rFonts w:ascii="Arial" w:hAnsi="Arial" w:cs="Arial"/>
                          <w:sz w:val="20"/>
                          <w:szCs w:val="20"/>
                        </w:rPr>
                        <w:t xml:space="preserve">Getting It Right </w:t>
                      </w:r>
                      <w:proofErr w:type="gramStart"/>
                      <w:r w:rsidRPr="00C02519">
                        <w:rPr>
                          <w:rFonts w:ascii="Arial" w:hAnsi="Arial" w:cs="Arial"/>
                          <w:sz w:val="20"/>
                          <w:szCs w:val="20"/>
                        </w:rPr>
                        <w:t>For</w:t>
                      </w:r>
                      <w:proofErr w:type="gramEnd"/>
                      <w:r w:rsidRPr="00C02519">
                        <w:rPr>
                          <w:rFonts w:ascii="Arial" w:hAnsi="Arial" w:cs="Arial"/>
                          <w:sz w:val="20"/>
                          <w:szCs w:val="20"/>
                        </w:rPr>
                        <w:t xml:space="preserve"> Every Child: </w:t>
                      </w:r>
                    </w:p>
                    <w:p w14:paraId="4636F163" w14:textId="23E46C7C" w:rsidR="0085297F" w:rsidRPr="00C02519" w:rsidRDefault="0085297F" w:rsidP="00C02519">
                      <w:pPr>
                        <w:spacing w:line="360" w:lineRule="auto"/>
                        <w:rPr>
                          <w:rFonts w:ascii="Arial" w:hAnsi="Arial" w:cs="Arial"/>
                          <w:sz w:val="20"/>
                          <w:szCs w:val="20"/>
                        </w:rPr>
                      </w:pPr>
                      <w:r w:rsidRPr="00C02519">
                        <w:rPr>
                          <w:rFonts w:ascii="Arial" w:hAnsi="Arial" w:cs="Arial"/>
                          <w:sz w:val="20"/>
                          <w:szCs w:val="20"/>
                        </w:rPr>
                        <w:t xml:space="preserve">As stated on page 6 of my journal article, </w:t>
                      </w:r>
                      <w:proofErr w:type="gramStart"/>
                      <w:r w:rsidRPr="00C02519">
                        <w:rPr>
                          <w:rFonts w:ascii="Arial" w:hAnsi="Arial" w:cs="Arial"/>
                          <w:sz w:val="20"/>
                          <w:szCs w:val="20"/>
                        </w:rPr>
                        <w:t>Getting</w:t>
                      </w:r>
                      <w:proofErr w:type="gramEnd"/>
                      <w:r w:rsidRPr="00C02519">
                        <w:rPr>
                          <w:rFonts w:ascii="Arial" w:hAnsi="Arial" w:cs="Arial"/>
                          <w:sz w:val="20"/>
                          <w:szCs w:val="20"/>
                        </w:rPr>
                        <w:t xml:space="preserve"> it Right for Every Child is a policy that is at the centre of educational establishments. The </w:t>
                      </w:r>
                      <w:r w:rsidR="00C02519" w:rsidRPr="00C02519">
                        <w:rPr>
                          <w:rFonts w:ascii="Arial" w:hAnsi="Arial" w:cs="Arial"/>
                          <w:sz w:val="20"/>
                          <w:szCs w:val="20"/>
                        </w:rPr>
                        <w:t>Falkirk</w:t>
                      </w:r>
                      <w:r w:rsidRPr="00C02519">
                        <w:rPr>
                          <w:rFonts w:ascii="Arial" w:hAnsi="Arial" w:cs="Arial"/>
                          <w:sz w:val="20"/>
                          <w:szCs w:val="20"/>
                        </w:rPr>
                        <w:t xml:space="preserve"> Council (2015, p. 13) shows a diagram demonstrating that children need to be nurtured, be resilient and confident in order to achieve in life. </w:t>
                      </w:r>
                      <w:r w:rsidR="00C02519" w:rsidRPr="00C02519">
                        <w:rPr>
                          <w:rFonts w:ascii="Arial" w:hAnsi="Arial" w:cs="Arial"/>
                          <w:sz w:val="20"/>
                          <w:szCs w:val="20"/>
                        </w:rPr>
                        <w:t xml:space="preserve">Following from this, a summary of key points from the Falkirk Council (2015, p. 14) states that all Nurture Groups must be following the local authority guidelines, whilst meeting all needs from both </w:t>
                      </w:r>
                      <w:proofErr w:type="gramStart"/>
                      <w:r w:rsidR="00C02519" w:rsidRPr="00C02519">
                        <w:rPr>
                          <w:rFonts w:ascii="Arial" w:hAnsi="Arial" w:cs="Arial"/>
                          <w:sz w:val="20"/>
                          <w:szCs w:val="20"/>
                        </w:rPr>
                        <w:t>a</w:t>
                      </w:r>
                      <w:proofErr w:type="gramEnd"/>
                      <w:r w:rsidR="00C02519" w:rsidRPr="00C02519">
                        <w:rPr>
                          <w:rFonts w:ascii="Arial" w:hAnsi="Arial" w:cs="Arial"/>
                          <w:sz w:val="20"/>
                          <w:szCs w:val="20"/>
                        </w:rPr>
                        <w:t xml:space="preserve"> ecological and systematic approach. </w:t>
                      </w:r>
                    </w:p>
                  </w:txbxContent>
                </v:textbox>
                <w10:wrap type="square" anchorx="margin"/>
              </v:shape>
            </w:pict>
          </mc:Fallback>
        </mc:AlternateContent>
      </w:r>
    </w:p>
    <w:p w14:paraId="7FD22828" w14:textId="4C2D81BA" w:rsidR="00A30908" w:rsidRDefault="00BA1879"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69856" behindDoc="0" locked="0" layoutInCell="1" allowOverlap="1" wp14:anchorId="08D68C26" wp14:editId="72CBB0F5">
                <wp:simplePos x="0" y="0"/>
                <wp:positionH relativeFrom="margin">
                  <wp:posOffset>2887345</wp:posOffset>
                </wp:positionH>
                <wp:positionV relativeFrom="paragraph">
                  <wp:posOffset>2561082</wp:posOffset>
                </wp:positionV>
                <wp:extent cx="2608580" cy="267970"/>
                <wp:effectExtent l="0" t="0" r="20320" b="1778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8580" cy="267970"/>
                        </a:xfrm>
                        <a:prstGeom prst="rect">
                          <a:avLst/>
                        </a:prstGeom>
                        <a:solidFill>
                          <a:sysClr val="windowText" lastClr="000000"/>
                        </a:solidFill>
                        <a:ln w="9525">
                          <a:solidFill>
                            <a:srgbClr val="000000"/>
                          </a:solidFill>
                          <a:miter lim="800000"/>
                          <a:headEnd/>
                          <a:tailEnd/>
                        </a:ln>
                      </wps:spPr>
                      <wps:txbx>
                        <w:txbxContent>
                          <w:p w14:paraId="7CE8A559" w14:textId="7B772E00" w:rsidR="00A44302" w:rsidRPr="003550A3" w:rsidRDefault="00A44302" w:rsidP="00BA1879">
                            <w:pPr>
                              <w:jc w:val="center"/>
                              <w:rPr>
                                <w:rFonts w:ascii="Arial" w:hAnsi="Arial" w:cs="Arial"/>
                                <w:b/>
                                <w:bCs/>
                              </w:rPr>
                            </w:pPr>
                            <w:r w:rsidRPr="003550A3">
                              <w:rPr>
                                <w:rFonts w:ascii="Arial" w:hAnsi="Arial" w:cs="Arial"/>
                                <w:b/>
                                <w:bCs/>
                              </w:rPr>
                              <w:t>(</w:t>
                            </w:r>
                            <w:r>
                              <w:rPr>
                                <w:rFonts w:ascii="Arial" w:hAnsi="Arial" w:cs="Arial"/>
                                <w:b/>
                                <w:bCs/>
                              </w:rPr>
                              <w:t>National Assembly for Wales,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D68C26" id="_x0000_s1054" type="#_x0000_t202" style="position:absolute;margin-left:227.35pt;margin-top:201.65pt;width:205.4pt;height:21.1pt;z-index:251769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" fillcolor="windowText">
                <v:textbox>
                  <w:txbxContent>
                    <w:p w14:paraId="7CE8A559" w14:textId="7B772E00" w:rsidR="00A44302" w:rsidRPr="003550A3" w:rsidRDefault="00A44302" w:rsidP="00BA1879">
                      <w:pPr>
                        <w:jc w:val="center"/>
                        <w:rPr>
                          <w:rFonts w:ascii="Arial" w:hAnsi="Arial" w:cs="Arial"/>
                          <w:b/>
                          <w:bCs/>
                        </w:rPr>
                      </w:pPr>
                      <w:r w:rsidRPr="003550A3">
                        <w:rPr>
                          <w:rFonts w:ascii="Arial" w:hAnsi="Arial" w:cs="Arial"/>
                          <w:b/>
                          <w:bCs/>
                        </w:rPr>
                        <w:t>(</w:t>
                      </w:r>
                      <w:r>
                        <w:rPr>
                          <w:rFonts w:ascii="Arial" w:hAnsi="Arial" w:cs="Arial"/>
                          <w:b/>
                          <w:bCs/>
                        </w:rPr>
                        <w:t>National Assembly for Wales, 2010)</w:t>
                      </w:r>
                    </w:p>
                  </w:txbxContent>
                </v:textbox>
                <w10:wrap type="square" anchorx="margin"/>
              </v:shape>
            </w:pict>
          </mc:Fallback>
        </mc:AlternateContent>
      </w:r>
      <w:r w:rsidR="00D340CD" w:rsidRPr="00D340CD">
        <w:rPr>
          <w:noProof/>
        </w:rPr>
        <w:drawing>
          <wp:anchor distT="0" distB="0" distL="114300" distR="114300" simplePos="0" relativeHeight="251699200" behindDoc="0" locked="0" layoutInCell="1" allowOverlap="1" wp14:anchorId="673E04E5" wp14:editId="7782BA86">
            <wp:simplePos x="0" y="0"/>
            <wp:positionH relativeFrom="column">
              <wp:posOffset>2733675</wp:posOffset>
            </wp:positionH>
            <wp:positionV relativeFrom="paragraph">
              <wp:posOffset>2924175</wp:posOffset>
            </wp:positionV>
            <wp:extent cx="2583180" cy="3743325"/>
            <wp:effectExtent l="19050" t="19050" r="26670" b="28575"/>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8385" t="14195" r="51075" b="32873"/>
                    <a:stretch/>
                  </pic:blipFill>
                  <pic:spPr bwMode="auto">
                    <a:xfrm>
                      <a:off x="0" y="0"/>
                      <a:ext cx="2583180" cy="37433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40CD" w:rsidRPr="000A32C2">
        <w:rPr>
          <w:noProof/>
        </w:rPr>
        <w:drawing>
          <wp:anchor distT="0" distB="0" distL="114300" distR="114300" simplePos="0" relativeHeight="251698176" behindDoc="0" locked="0" layoutInCell="1" allowOverlap="1" wp14:anchorId="40B2BEF2" wp14:editId="50CFBD93">
            <wp:simplePos x="0" y="0"/>
            <wp:positionH relativeFrom="column">
              <wp:posOffset>508000</wp:posOffset>
            </wp:positionH>
            <wp:positionV relativeFrom="paragraph">
              <wp:posOffset>2915920</wp:posOffset>
            </wp:positionV>
            <wp:extent cx="2047240" cy="3756660"/>
            <wp:effectExtent l="19050" t="19050" r="10160" b="1524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7764" t="14012" r="50895" b="16334"/>
                    <a:stretch/>
                  </pic:blipFill>
                  <pic:spPr bwMode="auto">
                    <a:xfrm>
                      <a:off x="0" y="0"/>
                      <a:ext cx="2047240" cy="37566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4491" w:rsidRPr="00FF4491">
        <w:rPr>
          <w:noProof/>
        </w:rPr>
        <w:drawing>
          <wp:anchor distT="0" distB="0" distL="114300" distR="114300" simplePos="0" relativeHeight="251697152" behindDoc="0" locked="0" layoutInCell="1" allowOverlap="1" wp14:anchorId="2E1D62F7" wp14:editId="39C7D05D">
            <wp:simplePos x="0" y="0"/>
            <wp:positionH relativeFrom="margin">
              <wp:align>center</wp:align>
            </wp:positionH>
            <wp:positionV relativeFrom="paragraph">
              <wp:posOffset>24130</wp:posOffset>
            </wp:positionV>
            <wp:extent cx="5257800" cy="2810510"/>
            <wp:effectExtent l="19050" t="19050" r="19050" b="2794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31907" t="27881" r="15245" b="21872"/>
                    <a:stretch/>
                  </pic:blipFill>
                  <pic:spPr bwMode="auto">
                    <a:xfrm>
                      <a:off x="0" y="0"/>
                      <a:ext cx="5257800" cy="28105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1C91DB" w14:textId="77777777" w:rsidR="005820A0" w:rsidRDefault="005820A0" w:rsidP="005A56B4">
      <w:pPr>
        <w:spacing w:line="360" w:lineRule="auto"/>
        <w:rPr>
          <w:rFonts w:ascii="Arial" w:hAnsi="Arial" w:cs="Arial"/>
          <w:sz w:val="32"/>
          <w:szCs w:val="32"/>
        </w:rPr>
      </w:pPr>
    </w:p>
    <w:p w14:paraId="147F818C" w14:textId="5AEB84B9" w:rsidR="005820A0" w:rsidRDefault="005820A0" w:rsidP="005A56B4">
      <w:pPr>
        <w:spacing w:line="360" w:lineRule="auto"/>
        <w:rPr>
          <w:rFonts w:ascii="Arial" w:hAnsi="Arial" w:cs="Arial"/>
          <w:sz w:val="32"/>
          <w:szCs w:val="32"/>
        </w:rPr>
      </w:pPr>
    </w:p>
    <w:p w14:paraId="6ECB3C30" w14:textId="126EEBD9" w:rsidR="005820A0" w:rsidRDefault="005820A0" w:rsidP="005A56B4">
      <w:pPr>
        <w:spacing w:line="360" w:lineRule="auto"/>
        <w:rPr>
          <w:rFonts w:ascii="Arial" w:hAnsi="Arial" w:cs="Arial"/>
          <w:sz w:val="32"/>
          <w:szCs w:val="32"/>
        </w:rPr>
      </w:pPr>
    </w:p>
    <w:p w14:paraId="3CDBD71F" w14:textId="4A3C961A" w:rsidR="005820A0" w:rsidRDefault="005820A0" w:rsidP="005A56B4">
      <w:pPr>
        <w:spacing w:line="360" w:lineRule="auto"/>
        <w:rPr>
          <w:rFonts w:ascii="Arial" w:hAnsi="Arial" w:cs="Arial"/>
          <w:sz w:val="32"/>
          <w:szCs w:val="32"/>
        </w:rPr>
      </w:pPr>
    </w:p>
    <w:p w14:paraId="05976BE9" w14:textId="0E466E8E" w:rsidR="005820A0" w:rsidRDefault="005820A0" w:rsidP="005A56B4">
      <w:pPr>
        <w:spacing w:line="360" w:lineRule="auto"/>
        <w:rPr>
          <w:rFonts w:ascii="Arial" w:hAnsi="Arial" w:cs="Arial"/>
          <w:sz w:val="32"/>
          <w:szCs w:val="32"/>
        </w:rPr>
      </w:pPr>
    </w:p>
    <w:p w14:paraId="0F0A4791" w14:textId="79DEA591" w:rsidR="005820A0" w:rsidRDefault="005820A0" w:rsidP="005A56B4">
      <w:pPr>
        <w:spacing w:line="360" w:lineRule="auto"/>
        <w:rPr>
          <w:rFonts w:ascii="Arial" w:hAnsi="Arial" w:cs="Arial"/>
          <w:sz w:val="32"/>
          <w:szCs w:val="32"/>
        </w:rPr>
      </w:pPr>
    </w:p>
    <w:p w14:paraId="7345693D" w14:textId="6D82B7B7" w:rsidR="005820A0" w:rsidRDefault="002066A8" w:rsidP="005A56B4">
      <w:pPr>
        <w:spacing w:line="360" w:lineRule="auto"/>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73952" behindDoc="0" locked="0" layoutInCell="1" allowOverlap="1" wp14:anchorId="33531D0C" wp14:editId="03D44491">
                <wp:simplePos x="0" y="0"/>
                <wp:positionH relativeFrom="margin">
                  <wp:posOffset>3468116</wp:posOffset>
                </wp:positionH>
                <wp:positionV relativeFrom="paragraph">
                  <wp:posOffset>380365</wp:posOffset>
                </wp:positionV>
                <wp:extent cx="1852930" cy="255905"/>
                <wp:effectExtent l="0" t="0" r="13970" b="10795"/>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2930" cy="255905"/>
                        </a:xfrm>
                        <a:prstGeom prst="rect">
                          <a:avLst/>
                        </a:prstGeom>
                        <a:solidFill>
                          <a:sysClr val="windowText" lastClr="000000"/>
                        </a:solidFill>
                        <a:ln w="9525">
                          <a:solidFill>
                            <a:srgbClr val="000000"/>
                          </a:solidFill>
                          <a:miter lim="800000"/>
                          <a:headEnd/>
                          <a:tailEnd/>
                        </a:ln>
                      </wps:spPr>
                      <wps:txbx>
                        <w:txbxContent>
                          <w:p w14:paraId="36221E83" w14:textId="77777777" w:rsidR="00A44302" w:rsidRPr="003550A3" w:rsidRDefault="00A44302" w:rsidP="002066A8">
                            <w:pPr>
                              <w:jc w:val="center"/>
                              <w:rPr>
                                <w:rFonts w:ascii="Arial" w:hAnsi="Arial" w:cs="Arial"/>
                                <w:b/>
                                <w:bCs/>
                              </w:rPr>
                            </w:pPr>
                            <w:r w:rsidRPr="003550A3">
                              <w:rPr>
                                <w:rFonts w:ascii="Arial" w:hAnsi="Arial" w:cs="Arial"/>
                                <w:b/>
                                <w:bCs/>
                              </w:rPr>
                              <w:t>(</w:t>
                            </w:r>
                            <w:r>
                              <w:rPr>
                                <w:rFonts w:ascii="Arial" w:hAnsi="Arial" w:cs="Arial"/>
                                <w:b/>
                                <w:bCs/>
                              </w:rPr>
                              <w:t>Children in Wales,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531D0C" id="_x0000_s1055" type="#_x0000_t202" style="position:absolute;margin-left:273.1pt;margin-top:29.95pt;width:145.9pt;height:20.15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" fillcolor="windowText">
                <v:textbox>
                  <w:txbxContent>
                    <w:p w14:paraId="36221E83" w14:textId="77777777" w:rsidR="00A44302" w:rsidRPr="003550A3" w:rsidRDefault="00A44302" w:rsidP="002066A8">
                      <w:pPr>
                        <w:jc w:val="center"/>
                        <w:rPr>
                          <w:rFonts w:ascii="Arial" w:hAnsi="Arial" w:cs="Arial"/>
                          <w:b/>
                          <w:bCs/>
                        </w:rPr>
                      </w:pPr>
                      <w:r w:rsidRPr="003550A3">
                        <w:rPr>
                          <w:rFonts w:ascii="Arial" w:hAnsi="Arial" w:cs="Arial"/>
                          <w:b/>
                          <w:bCs/>
                        </w:rPr>
                        <w:t>(</w:t>
                      </w:r>
                      <w:r>
                        <w:rPr>
                          <w:rFonts w:ascii="Arial" w:hAnsi="Arial" w:cs="Arial"/>
                          <w:b/>
                          <w:bCs/>
                        </w:rPr>
                        <w:t>Children in Wales, 2012)</w:t>
                      </w:r>
                    </w:p>
                  </w:txbxContent>
                </v:textbox>
                <w10:wrap type="square" anchorx="margin"/>
              </v:shape>
            </w:pict>
          </mc:Fallback>
        </mc:AlternateContent>
      </w:r>
      <w:r w:rsidRPr="003550A3">
        <w:rPr>
          <w:rFonts w:ascii="Arial" w:hAnsi="Arial" w:cs="Arial"/>
          <w:noProof/>
          <w:sz w:val="32"/>
          <w:szCs w:val="32"/>
        </w:rPr>
        <mc:AlternateContent>
          <mc:Choice Requires="wps">
            <w:drawing>
              <wp:anchor distT="45720" distB="45720" distL="114300" distR="114300" simplePos="0" relativeHeight="251771904" behindDoc="0" locked="0" layoutInCell="1" allowOverlap="1" wp14:anchorId="76968123" wp14:editId="792907EE">
                <wp:simplePos x="0" y="0"/>
                <wp:positionH relativeFrom="margin">
                  <wp:posOffset>700532</wp:posOffset>
                </wp:positionH>
                <wp:positionV relativeFrom="paragraph">
                  <wp:posOffset>396240</wp:posOffset>
                </wp:positionV>
                <wp:extent cx="1852930" cy="255905"/>
                <wp:effectExtent l="0" t="0" r="13970" b="10795"/>
                <wp:wrapSquare wrapText="bothSides"/>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2930" cy="255905"/>
                        </a:xfrm>
                        <a:prstGeom prst="rect">
                          <a:avLst/>
                        </a:prstGeom>
                        <a:solidFill>
                          <a:sysClr val="windowText" lastClr="000000"/>
                        </a:solidFill>
                        <a:ln w="9525">
                          <a:solidFill>
                            <a:srgbClr val="000000"/>
                          </a:solidFill>
                          <a:miter lim="800000"/>
                          <a:headEnd/>
                          <a:tailEnd/>
                        </a:ln>
                      </wps:spPr>
                      <wps:txbx>
                        <w:txbxContent>
                          <w:p w14:paraId="1448029C" w14:textId="34CFDED2" w:rsidR="00A44302" w:rsidRPr="003550A3" w:rsidRDefault="00A44302" w:rsidP="002066A8">
                            <w:pPr>
                              <w:jc w:val="center"/>
                              <w:rPr>
                                <w:rFonts w:ascii="Arial" w:hAnsi="Arial" w:cs="Arial"/>
                                <w:b/>
                                <w:bCs/>
                              </w:rPr>
                            </w:pPr>
                            <w:r w:rsidRPr="003550A3">
                              <w:rPr>
                                <w:rFonts w:ascii="Arial" w:hAnsi="Arial" w:cs="Arial"/>
                                <w:b/>
                                <w:bCs/>
                              </w:rPr>
                              <w:t>(</w:t>
                            </w:r>
                            <w:r>
                              <w:rPr>
                                <w:rFonts w:ascii="Arial" w:hAnsi="Arial" w:cs="Arial"/>
                                <w:b/>
                                <w:bCs/>
                              </w:rPr>
                              <w:t>Children in Wales,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968123" id="_x0000_s1056" type="#_x0000_t202" style="position:absolute;margin-left:55.15pt;margin-top:31.2pt;width:145.9pt;height:20.15pt;z-index:251771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" fillcolor="windowText">
                <v:textbox>
                  <w:txbxContent>
                    <w:p w14:paraId="1448029C" w14:textId="34CFDED2" w:rsidR="00A44302" w:rsidRPr="003550A3" w:rsidRDefault="00A44302" w:rsidP="002066A8">
                      <w:pPr>
                        <w:jc w:val="center"/>
                        <w:rPr>
                          <w:rFonts w:ascii="Arial" w:hAnsi="Arial" w:cs="Arial"/>
                          <w:b/>
                          <w:bCs/>
                        </w:rPr>
                      </w:pPr>
                      <w:r w:rsidRPr="003550A3">
                        <w:rPr>
                          <w:rFonts w:ascii="Arial" w:hAnsi="Arial" w:cs="Arial"/>
                          <w:b/>
                          <w:bCs/>
                        </w:rPr>
                        <w:t>(</w:t>
                      </w:r>
                      <w:r>
                        <w:rPr>
                          <w:rFonts w:ascii="Arial" w:hAnsi="Arial" w:cs="Arial"/>
                          <w:b/>
                          <w:bCs/>
                        </w:rPr>
                        <w:t>Children in Wales, 2012)</w:t>
                      </w:r>
                    </w:p>
                  </w:txbxContent>
                </v:textbox>
                <w10:wrap type="square" anchorx="margin"/>
              </v:shape>
            </w:pict>
          </mc:Fallback>
        </mc:AlternateContent>
      </w:r>
    </w:p>
    <w:p w14:paraId="52CA2339" w14:textId="0295510B" w:rsidR="005820A0" w:rsidRDefault="005820A0" w:rsidP="005A56B4">
      <w:pPr>
        <w:spacing w:line="360" w:lineRule="auto"/>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701248" behindDoc="0" locked="0" layoutInCell="1" allowOverlap="1" wp14:anchorId="1C7AD649" wp14:editId="57FF29D9">
                <wp:simplePos x="0" y="0"/>
                <wp:positionH relativeFrom="margin">
                  <wp:align>left</wp:align>
                </wp:positionH>
                <wp:positionV relativeFrom="paragraph">
                  <wp:posOffset>399757</wp:posOffset>
                </wp:positionV>
                <wp:extent cx="5715000" cy="1953260"/>
                <wp:effectExtent l="0" t="0" r="19050" b="2794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6B6115BE" w14:textId="5E25E4BF" w:rsidR="00A44302" w:rsidRPr="001859E1" w:rsidRDefault="00A44302" w:rsidP="001859E1">
                            <w:pPr>
                              <w:spacing w:line="360" w:lineRule="auto"/>
                              <w:rPr>
                                <w:rFonts w:ascii="Arial" w:hAnsi="Arial" w:cs="Arial"/>
                                <w:sz w:val="20"/>
                                <w:szCs w:val="20"/>
                              </w:rPr>
                            </w:pPr>
                            <w:r w:rsidRPr="001859E1">
                              <w:rPr>
                                <w:rFonts w:ascii="Arial" w:hAnsi="Arial" w:cs="Arial"/>
                                <w:sz w:val="20"/>
                                <w:szCs w:val="20"/>
                              </w:rPr>
                              <w:t xml:space="preserve">Children and Families (Wales) Measure: </w:t>
                            </w:r>
                          </w:p>
                          <w:p w14:paraId="6EC5588A" w14:textId="5BDE6DAA" w:rsidR="001859E1" w:rsidRPr="001859E1" w:rsidRDefault="001859E1" w:rsidP="001859E1">
                            <w:pPr>
                              <w:spacing w:line="360" w:lineRule="auto"/>
                              <w:rPr>
                                <w:rFonts w:ascii="Arial" w:hAnsi="Arial" w:cs="Arial"/>
                                <w:sz w:val="20"/>
                                <w:szCs w:val="20"/>
                              </w:rPr>
                            </w:pPr>
                            <w:r w:rsidRPr="001859E1">
                              <w:rPr>
                                <w:rFonts w:ascii="Arial" w:hAnsi="Arial" w:cs="Arial"/>
                                <w:sz w:val="20"/>
                                <w:szCs w:val="20"/>
                              </w:rPr>
                              <w:t>As stated on page 6 of my journal article, the National Assembly of Wales (2010) introduced the Children and Families (Wales) Measure 2010 to help support vulnerable children using various strategies. The above extracts from Children in Wales (2012) shows how the legislative framework is applied to children, looking at several prime aspects such as safeguarding and promoting welfare.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7AD649" id="_x0000_s1057" type="#_x0000_t202" style="position:absolute;margin-left:0;margin-top:31.5pt;width:450pt;height:153.8pt;z-index:2517012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">
                <v:textbox>
                  <w:txbxContent>
                    <w:p w14:paraId="6B6115BE" w14:textId="5E25E4BF" w:rsidR="00A44302" w:rsidRPr="001859E1" w:rsidRDefault="00A44302" w:rsidP="001859E1">
                      <w:pPr>
                        <w:spacing w:line="360" w:lineRule="auto"/>
                        <w:rPr>
                          <w:rFonts w:ascii="Arial" w:hAnsi="Arial" w:cs="Arial"/>
                          <w:sz w:val="20"/>
                          <w:szCs w:val="20"/>
                        </w:rPr>
                      </w:pPr>
                      <w:r w:rsidRPr="001859E1">
                        <w:rPr>
                          <w:rFonts w:ascii="Arial" w:hAnsi="Arial" w:cs="Arial"/>
                          <w:sz w:val="20"/>
                          <w:szCs w:val="20"/>
                        </w:rPr>
                        <w:t xml:space="preserve">Children and Families (Wales) Measure: </w:t>
                      </w:r>
                    </w:p>
                    <w:p w14:paraId="6EC5588A" w14:textId="5BDE6DAA" w:rsidR="001859E1" w:rsidRPr="001859E1" w:rsidRDefault="001859E1" w:rsidP="001859E1">
                      <w:pPr>
                        <w:spacing w:line="360" w:lineRule="auto"/>
                        <w:rPr>
                          <w:rFonts w:ascii="Arial" w:hAnsi="Arial" w:cs="Arial"/>
                          <w:sz w:val="20"/>
                          <w:szCs w:val="20"/>
                        </w:rPr>
                      </w:pPr>
                      <w:r w:rsidRPr="001859E1">
                        <w:rPr>
                          <w:rFonts w:ascii="Arial" w:hAnsi="Arial" w:cs="Arial"/>
                          <w:sz w:val="20"/>
                          <w:szCs w:val="20"/>
                        </w:rPr>
                        <w:t>As stated on page 6 of my journal article, the National Assembly of Wales (2010) introduced the Children and Families (Wales) Measure 2010 to help support vulnerable children using various strategies. The above extracts from Children in Wales (2012) shows how the legislative framework is applied to children, looking at several prime aspects such as safeguarding and promoting welfare.</w:t>
                      </w:r>
                    </w:p>
                  </w:txbxContent>
                </v:textbox>
                <w10:wrap type="square" anchorx="margin"/>
              </v:shape>
            </w:pict>
          </mc:Fallback>
        </mc:AlternateContent>
      </w:r>
    </w:p>
    <w:p w14:paraId="70A10207" w14:textId="589F4802" w:rsidR="00864271" w:rsidRDefault="004716EF" w:rsidP="005A56B4">
      <w:pPr>
        <w:spacing w:line="360" w:lineRule="auto"/>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76000" behindDoc="0" locked="0" layoutInCell="1" allowOverlap="1" wp14:anchorId="31987D8B" wp14:editId="2A2AFBEB">
                <wp:simplePos x="0" y="0"/>
                <wp:positionH relativeFrom="margin">
                  <wp:posOffset>3752977</wp:posOffset>
                </wp:positionH>
                <wp:positionV relativeFrom="paragraph">
                  <wp:posOffset>18669</wp:posOffset>
                </wp:positionV>
                <wp:extent cx="1170305" cy="255905"/>
                <wp:effectExtent l="0" t="0" r="10795" b="10795"/>
                <wp:wrapSquare wrapText="bothSides"/>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0305" cy="255905"/>
                        </a:xfrm>
                        <a:prstGeom prst="rect">
                          <a:avLst/>
                        </a:prstGeom>
                        <a:solidFill>
                          <a:sysClr val="windowText" lastClr="000000"/>
                        </a:solidFill>
                        <a:ln w="9525">
                          <a:solidFill>
                            <a:srgbClr val="000000"/>
                          </a:solidFill>
                          <a:miter lim="800000"/>
                          <a:headEnd/>
                          <a:tailEnd/>
                        </a:ln>
                      </wps:spPr>
                      <wps:txbx>
                        <w:txbxContent>
                          <w:p w14:paraId="3E745415" w14:textId="34366B43" w:rsidR="00A44302" w:rsidRPr="003550A3" w:rsidRDefault="00A44302" w:rsidP="004716EF">
                            <w:pPr>
                              <w:jc w:val="center"/>
                              <w:rPr>
                                <w:rFonts w:ascii="Arial" w:hAnsi="Arial" w:cs="Arial"/>
                                <w:b/>
                                <w:bCs/>
                              </w:rPr>
                            </w:pPr>
                            <w:r w:rsidRPr="003550A3">
                              <w:rPr>
                                <w:rFonts w:ascii="Arial" w:hAnsi="Arial" w:cs="Arial"/>
                                <w:b/>
                                <w:bCs/>
                              </w:rPr>
                              <w:t>(</w:t>
                            </w:r>
                            <w:r>
                              <w:rPr>
                                <w:rFonts w:ascii="Arial" w:hAnsi="Arial" w:cs="Arial"/>
                                <w:b/>
                                <w:bCs/>
                              </w:rPr>
                              <w:t>UNICEF,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987D8B" id="_x0000_s1058" type="#_x0000_t202" style="position:absolute;margin-left:295.5pt;margin-top:1.45pt;width:92.15pt;height:20.15pt;z-index:251776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" fillcolor="windowText">
                <v:textbox>
                  <w:txbxContent>
                    <w:p w14:paraId="3E745415" w14:textId="34366B43" w:rsidR="00A44302" w:rsidRPr="003550A3" w:rsidRDefault="00A44302" w:rsidP="004716EF">
                      <w:pPr>
                        <w:jc w:val="center"/>
                        <w:rPr>
                          <w:rFonts w:ascii="Arial" w:hAnsi="Arial" w:cs="Arial"/>
                          <w:b/>
                          <w:bCs/>
                        </w:rPr>
                      </w:pPr>
                      <w:r w:rsidRPr="003550A3">
                        <w:rPr>
                          <w:rFonts w:ascii="Arial" w:hAnsi="Arial" w:cs="Arial"/>
                          <w:b/>
                          <w:bCs/>
                        </w:rPr>
                        <w:t>(</w:t>
                      </w:r>
                      <w:r>
                        <w:rPr>
                          <w:rFonts w:ascii="Arial" w:hAnsi="Arial" w:cs="Arial"/>
                          <w:b/>
                          <w:bCs/>
                        </w:rPr>
                        <w:t>UNICEF, N.d.)</w:t>
                      </w:r>
                    </w:p>
                  </w:txbxContent>
                </v:textbox>
                <w10:wrap type="square" anchorx="margin"/>
              </v:shape>
            </w:pict>
          </mc:Fallback>
        </mc:AlternateContent>
      </w:r>
      <w:r w:rsidR="00E21B34" w:rsidRPr="00F91592">
        <w:rPr>
          <w:rFonts w:ascii="Arial" w:hAnsi="Arial" w:cs="Arial"/>
          <w:noProof/>
          <w:sz w:val="32"/>
          <w:szCs w:val="32"/>
        </w:rPr>
        <mc:AlternateContent>
          <mc:Choice Requires="wps">
            <w:drawing>
              <wp:anchor distT="45720" distB="45720" distL="114300" distR="114300" simplePos="0" relativeHeight="251705344" behindDoc="0" locked="0" layoutInCell="1" allowOverlap="1" wp14:anchorId="2EE1B5B4" wp14:editId="32620AF7">
                <wp:simplePos x="0" y="0"/>
                <wp:positionH relativeFrom="margin">
                  <wp:posOffset>-70338</wp:posOffset>
                </wp:positionH>
                <wp:positionV relativeFrom="paragraph">
                  <wp:posOffset>5518102</wp:posOffset>
                </wp:positionV>
                <wp:extent cx="5715000" cy="1953260"/>
                <wp:effectExtent l="0" t="0" r="19050" b="2794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3E36BA7B" w14:textId="18F88851" w:rsidR="00A44302" w:rsidRPr="009C60D8" w:rsidRDefault="00A44302" w:rsidP="009C60D8">
                            <w:pPr>
                              <w:spacing w:line="360" w:lineRule="auto"/>
                              <w:rPr>
                                <w:rFonts w:ascii="Arial" w:hAnsi="Arial" w:cs="Arial"/>
                                <w:sz w:val="20"/>
                                <w:szCs w:val="20"/>
                              </w:rPr>
                            </w:pPr>
                            <w:r w:rsidRPr="009C60D8">
                              <w:rPr>
                                <w:rFonts w:ascii="Arial" w:hAnsi="Arial" w:cs="Arial"/>
                                <w:sz w:val="20"/>
                                <w:szCs w:val="20"/>
                              </w:rPr>
                              <w:t>UN Convention of the Rights of the Child (Article 28):</w:t>
                            </w:r>
                          </w:p>
                          <w:p w14:paraId="11925A1B" w14:textId="01583E44" w:rsidR="009C60D8" w:rsidRPr="009C60D8" w:rsidRDefault="009C60D8" w:rsidP="009C60D8">
                            <w:pPr>
                              <w:spacing w:line="360" w:lineRule="auto"/>
                              <w:rPr>
                                <w:rFonts w:ascii="Arial" w:hAnsi="Arial" w:cs="Arial"/>
                                <w:sz w:val="20"/>
                                <w:szCs w:val="20"/>
                              </w:rPr>
                            </w:pPr>
                            <w:r w:rsidRPr="009C60D8">
                              <w:rPr>
                                <w:rFonts w:ascii="Arial" w:hAnsi="Arial" w:cs="Arial"/>
                                <w:sz w:val="20"/>
                                <w:szCs w:val="20"/>
                              </w:rPr>
                              <w:t xml:space="preserve">As stated on page 9 of my journal article, the UNICEF (N.d) extract from above demonstrates how article 28 of the Un Convention on the Rights of the Child is extremely important when understanding how children should be treated within an education setting. Nurture Groups must follow all articles, in order to understand the rights and values of each child.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E1B5B4" id="_x0000_s1059" type="#_x0000_t202" style="position:absolute;margin-left:-5.55pt;margin-top:434.5pt;width:450pt;height:153.8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">
                <v:textbox>
                  <w:txbxContent>
                    <w:p w14:paraId="3E36BA7B" w14:textId="18F88851" w:rsidR="00A44302" w:rsidRPr="009C60D8" w:rsidRDefault="00A44302" w:rsidP="009C60D8">
                      <w:pPr>
                        <w:spacing w:line="360" w:lineRule="auto"/>
                        <w:rPr>
                          <w:rFonts w:ascii="Arial" w:hAnsi="Arial" w:cs="Arial"/>
                          <w:sz w:val="20"/>
                          <w:szCs w:val="20"/>
                        </w:rPr>
                      </w:pPr>
                      <w:r w:rsidRPr="009C60D8">
                        <w:rPr>
                          <w:rFonts w:ascii="Arial" w:hAnsi="Arial" w:cs="Arial"/>
                          <w:sz w:val="20"/>
                          <w:szCs w:val="20"/>
                        </w:rPr>
                        <w:t>UN Convention of the Rights of the Child (Article 28):</w:t>
                      </w:r>
                    </w:p>
                    <w:p w14:paraId="11925A1B" w14:textId="01583E44" w:rsidR="009C60D8" w:rsidRPr="009C60D8" w:rsidRDefault="009C60D8" w:rsidP="009C60D8">
                      <w:pPr>
                        <w:spacing w:line="360" w:lineRule="auto"/>
                        <w:rPr>
                          <w:rFonts w:ascii="Arial" w:hAnsi="Arial" w:cs="Arial"/>
                          <w:sz w:val="20"/>
                          <w:szCs w:val="20"/>
                        </w:rPr>
                      </w:pPr>
                      <w:r w:rsidRPr="009C60D8">
                        <w:rPr>
                          <w:rFonts w:ascii="Arial" w:hAnsi="Arial" w:cs="Arial"/>
                          <w:sz w:val="20"/>
                          <w:szCs w:val="20"/>
                        </w:rPr>
                        <w:t>As stated on page 9 of my journal article, the UNICEF (</w:t>
                      </w:r>
                      <w:proofErr w:type="spellStart"/>
                      <w:r w:rsidRPr="009C60D8">
                        <w:rPr>
                          <w:rFonts w:ascii="Arial" w:hAnsi="Arial" w:cs="Arial"/>
                          <w:sz w:val="20"/>
                          <w:szCs w:val="20"/>
                        </w:rPr>
                        <w:t>N.d</w:t>
                      </w:r>
                      <w:proofErr w:type="spellEnd"/>
                      <w:r w:rsidRPr="009C60D8">
                        <w:rPr>
                          <w:rFonts w:ascii="Arial" w:hAnsi="Arial" w:cs="Arial"/>
                          <w:sz w:val="20"/>
                          <w:szCs w:val="20"/>
                        </w:rPr>
                        <w:t xml:space="preserve">) extract from above demonstrates how article 28 of the Un Convention on the Rights of the Child is extremely important when understanding how children should be treated within an education setting. Nurture Groups must follow all articles, in order to understand the rights and values of each child. </w:t>
                      </w:r>
                    </w:p>
                  </w:txbxContent>
                </v:textbox>
                <w10:wrap type="square" anchorx="margin"/>
              </v:shape>
            </w:pict>
          </mc:Fallback>
        </mc:AlternateContent>
      </w:r>
      <w:r w:rsidR="00E21B34" w:rsidRPr="00E21B34">
        <w:rPr>
          <w:noProof/>
        </w:rPr>
        <w:drawing>
          <wp:anchor distT="0" distB="0" distL="114300" distR="114300" simplePos="0" relativeHeight="251703296" behindDoc="0" locked="0" layoutInCell="1" allowOverlap="1" wp14:anchorId="48DB8C5A" wp14:editId="11A2EAF5">
            <wp:simplePos x="0" y="0"/>
            <wp:positionH relativeFrom="column">
              <wp:posOffset>820420</wp:posOffset>
            </wp:positionH>
            <wp:positionV relativeFrom="paragraph">
              <wp:posOffset>2579370</wp:posOffset>
            </wp:positionV>
            <wp:extent cx="4116705" cy="2550795"/>
            <wp:effectExtent l="19050" t="19050" r="17145" b="20955"/>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5645" t="26637" r="36918" b="10058"/>
                    <a:stretch/>
                  </pic:blipFill>
                  <pic:spPr bwMode="auto">
                    <a:xfrm>
                      <a:off x="0" y="0"/>
                      <a:ext cx="4116705" cy="25507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1B34" w:rsidRPr="00864271">
        <w:rPr>
          <w:noProof/>
        </w:rPr>
        <w:drawing>
          <wp:anchor distT="0" distB="0" distL="114300" distR="114300" simplePos="0" relativeHeight="251702272" behindDoc="0" locked="0" layoutInCell="1" allowOverlap="1" wp14:anchorId="715A3886" wp14:editId="78F2947D">
            <wp:simplePos x="0" y="0"/>
            <wp:positionH relativeFrom="margin">
              <wp:align>center</wp:align>
            </wp:positionH>
            <wp:positionV relativeFrom="paragraph">
              <wp:posOffset>19050</wp:posOffset>
            </wp:positionV>
            <wp:extent cx="4099560" cy="2456815"/>
            <wp:effectExtent l="19050" t="19050" r="15240" b="19685"/>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5155" t="18776" r="36675" b="19220"/>
                    <a:stretch/>
                  </pic:blipFill>
                  <pic:spPr bwMode="auto">
                    <a:xfrm>
                      <a:off x="0" y="0"/>
                      <a:ext cx="4099560" cy="24568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95BE4A" w14:textId="6BC78CD2" w:rsidR="003F0A69" w:rsidRPr="003F0A69" w:rsidRDefault="003F0A69" w:rsidP="003F0A69">
      <w:pPr>
        <w:rPr>
          <w:rFonts w:ascii="Arial" w:hAnsi="Arial" w:cs="Arial"/>
          <w:sz w:val="32"/>
          <w:szCs w:val="32"/>
        </w:rPr>
      </w:pPr>
    </w:p>
    <w:p w14:paraId="4A6775FF" w14:textId="69AF4E03" w:rsidR="003F0A69" w:rsidRPr="003F0A69" w:rsidRDefault="003F0A69" w:rsidP="003F0A69">
      <w:pPr>
        <w:rPr>
          <w:rFonts w:ascii="Arial" w:hAnsi="Arial" w:cs="Arial"/>
          <w:sz w:val="32"/>
          <w:szCs w:val="32"/>
        </w:rPr>
      </w:pPr>
    </w:p>
    <w:p w14:paraId="2959FEFA" w14:textId="7C977CE1" w:rsidR="003F0A69" w:rsidRPr="003F0A69" w:rsidRDefault="003F0A69" w:rsidP="003F0A69">
      <w:pPr>
        <w:rPr>
          <w:rFonts w:ascii="Arial" w:hAnsi="Arial" w:cs="Arial"/>
          <w:sz w:val="32"/>
          <w:szCs w:val="32"/>
        </w:rPr>
      </w:pPr>
    </w:p>
    <w:p w14:paraId="5A9ECF8E" w14:textId="3313DD4E" w:rsidR="003F0A69" w:rsidRPr="003F0A69" w:rsidRDefault="003F0A69" w:rsidP="003F0A69">
      <w:pPr>
        <w:rPr>
          <w:rFonts w:ascii="Arial" w:hAnsi="Arial" w:cs="Arial"/>
          <w:sz w:val="32"/>
          <w:szCs w:val="32"/>
        </w:rPr>
      </w:pPr>
    </w:p>
    <w:p w14:paraId="5D9C2EE4" w14:textId="16523005" w:rsidR="003F0A69" w:rsidRPr="003F0A69" w:rsidRDefault="003F0A69" w:rsidP="003F0A69">
      <w:pPr>
        <w:rPr>
          <w:rFonts w:ascii="Arial" w:hAnsi="Arial" w:cs="Arial"/>
          <w:sz w:val="32"/>
          <w:szCs w:val="32"/>
        </w:rPr>
      </w:pPr>
    </w:p>
    <w:p w14:paraId="1563440E" w14:textId="6A08E8C2" w:rsidR="003F0A69" w:rsidRPr="003F0A69" w:rsidRDefault="00E476AD" w:rsidP="003F0A69">
      <w:pPr>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78048" behindDoc="0" locked="0" layoutInCell="1" allowOverlap="1" wp14:anchorId="1DFC4C13" wp14:editId="324A29AF">
                <wp:simplePos x="0" y="0"/>
                <wp:positionH relativeFrom="margin">
                  <wp:posOffset>3769995</wp:posOffset>
                </wp:positionH>
                <wp:positionV relativeFrom="paragraph">
                  <wp:posOffset>356870</wp:posOffset>
                </wp:positionV>
                <wp:extent cx="1170305" cy="255905"/>
                <wp:effectExtent l="0" t="0" r="10795" b="10795"/>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0305" cy="255905"/>
                        </a:xfrm>
                        <a:prstGeom prst="rect">
                          <a:avLst/>
                        </a:prstGeom>
                        <a:solidFill>
                          <a:sysClr val="windowText" lastClr="000000"/>
                        </a:solidFill>
                        <a:ln w="9525">
                          <a:solidFill>
                            <a:srgbClr val="000000"/>
                          </a:solidFill>
                          <a:miter lim="800000"/>
                          <a:headEnd/>
                          <a:tailEnd/>
                        </a:ln>
                      </wps:spPr>
                      <wps:txbx>
                        <w:txbxContent>
                          <w:p w14:paraId="4ED8FEFC" w14:textId="77777777" w:rsidR="00A44302" w:rsidRPr="003550A3" w:rsidRDefault="00A44302" w:rsidP="00E476AD">
                            <w:pPr>
                              <w:jc w:val="center"/>
                              <w:rPr>
                                <w:rFonts w:ascii="Arial" w:hAnsi="Arial" w:cs="Arial"/>
                                <w:b/>
                                <w:bCs/>
                              </w:rPr>
                            </w:pPr>
                            <w:r w:rsidRPr="003550A3">
                              <w:rPr>
                                <w:rFonts w:ascii="Arial" w:hAnsi="Arial" w:cs="Arial"/>
                                <w:b/>
                                <w:bCs/>
                              </w:rPr>
                              <w:t>(</w:t>
                            </w:r>
                            <w:r>
                              <w:rPr>
                                <w:rFonts w:ascii="Arial" w:hAnsi="Arial" w:cs="Arial"/>
                                <w:b/>
                                <w:bCs/>
                              </w:rPr>
                              <w:t>UNICEF,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C4C13" id="_x0000_s1060" type="#_x0000_t202" style="position:absolute;margin-left:296.85pt;margin-top:28.1pt;width:92.15pt;height:20.15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" fillcolor="windowText">
                <v:textbox>
                  <w:txbxContent>
                    <w:p w14:paraId="4ED8FEFC" w14:textId="77777777" w:rsidR="00A44302" w:rsidRPr="003550A3" w:rsidRDefault="00A44302" w:rsidP="00E476AD">
                      <w:pPr>
                        <w:jc w:val="center"/>
                        <w:rPr>
                          <w:rFonts w:ascii="Arial" w:hAnsi="Arial" w:cs="Arial"/>
                          <w:b/>
                          <w:bCs/>
                        </w:rPr>
                      </w:pPr>
                      <w:r w:rsidRPr="003550A3">
                        <w:rPr>
                          <w:rFonts w:ascii="Arial" w:hAnsi="Arial" w:cs="Arial"/>
                          <w:b/>
                          <w:bCs/>
                        </w:rPr>
                        <w:t>(</w:t>
                      </w:r>
                      <w:r>
                        <w:rPr>
                          <w:rFonts w:ascii="Arial" w:hAnsi="Arial" w:cs="Arial"/>
                          <w:b/>
                          <w:bCs/>
                        </w:rPr>
                        <w:t>UNICEF, N.d.)</w:t>
                      </w:r>
                    </w:p>
                  </w:txbxContent>
                </v:textbox>
                <w10:wrap type="square" anchorx="margin"/>
              </v:shape>
            </w:pict>
          </mc:Fallback>
        </mc:AlternateContent>
      </w:r>
    </w:p>
    <w:p w14:paraId="7319D888" w14:textId="3A127F02" w:rsidR="003F0A69" w:rsidRPr="003F0A69" w:rsidRDefault="003F0A69" w:rsidP="003F0A69">
      <w:pPr>
        <w:rPr>
          <w:rFonts w:ascii="Arial" w:hAnsi="Arial" w:cs="Arial"/>
          <w:sz w:val="32"/>
          <w:szCs w:val="32"/>
        </w:rPr>
      </w:pPr>
    </w:p>
    <w:p w14:paraId="055ED394" w14:textId="21E79282" w:rsidR="003F0A69" w:rsidRPr="003F0A69" w:rsidRDefault="003F0A69" w:rsidP="003F0A69">
      <w:pPr>
        <w:rPr>
          <w:rFonts w:ascii="Arial" w:hAnsi="Arial" w:cs="Arial"/>
          <w:sz w:val="32"/>
          <w:szCs w:val="32"/>
        </w:rPr>
      </w:pPr>
    </w:p>
    <w:p w14:paraId="4BEC527A" w14:textId="4424F693" w:rsidR="003F0A69" w:rsidRPr="003F0A69" w:rsidRDefault="003F0A69" w:rsidP="003F0A69">
      <w:pPr>
        <w:rPr>
          <w:rFonts w:ascii="Arial" w:hAnsi="Arial" w:cs="Arial"/>
          <w:sz w:val="32"/>
          <w:szCs w:val="32"/>
        </w:rPr>
      </w:pPr>
    </w:p>
    <w:p w14:paraId="59144097" w14:textId="78FEBCDD" w:rsidR="003F0A69" w:rsidRPr="003F0A69" w:rsidRDefault="003F0A69" w:rsidP="003F0A69">
      <w:pPr>
        <w:rPr>
          <w:rFonts w:ascii="Arial" w:hAnsi="Arial" w:cs="Arial"/>
          <w:sz w:val="32"/>
          <w:szCs w:val="32"/>
        </w:rPr>
      </w:pPr>
    </w:p>
    <w:p w14:paraId="5FA06C95" w14:textId="28728B8A" w:rsidR="003F0A69" w:rsidRPr="003F0A69" w:rsidRDefault="003F0A69" w:rsidP="003F0A69">
      <w:pPr>
        <w:rPr>
          <w:rFonts w:ascii="Arial" w:hAnsi="Arial" w:cs="Arial"/>
          <w:sz w:val="32"/>
          <w:szCs w:val="32"/>
        </w:rPr>
      </w:pPr>
    </w:p>
    <w:p w14:paraId="4D5FE6D4" w14:textId="7327279B" w:rsidR="003F0A69" w:rsidRPr="003F0A69" w:rsidRDefault="003F0A69" w:rsidP="003F0A69">
      <w:pPr>
        <w:rPr>
          <w:rFonts w:ascii="Arial" w:hAnsi="Arial" w:cs="Arial"/>
          <w:sz w:val="32"/>
          <w:szCs w:val="32"/>
        </w:rPr>
      </w:pPr>
    </w:p>
    <w:p w14:paraId="40276849" w14:textId="42D87F7A" w:rsidR="003F0A69" w:rsidRPr="003F0A69" w:rsidRDefault="003F0A69" w:rsidP="003F0A69">
      <w:pPr>
        <w:rPr>
          <w:rFonts w:ascii="Arial" w:hAnsi="Arial" w:cs="Arial"/>
          <w:sz w:val="32"/>
          <w:szCs w:val="32"/>
        </w:rPr>
      </w:pPr>
    </w:p>
    <w:p w14:paraId="069F45B0" w14:textId="274126AA" w:rsidR="003F0A69" w:rsidRPr="003F0A69" w:rsidRDefault="003F0A69" w:rsidP="003F0A69">
      <w:pPr>
        <w:rPr>
          <w:rFonts w:ascii="Arial" w:hAnsi="Arial" w:cs="Arial"/>
          <w:sz w:val="32"/>
          <w:szCs w:val="32"/>
        </w:rPr>
      </w:pPr>
    </w:p>
    <w:p w14:paraId="0975044E" w14:textId="6932CED1" w:rsidR="003F0A69" w:rsidRPr="003F0A69" w:rsidRDefault="003F0A69" w:rsidP="003F0A69">
      <w:pPr>
        <w:rPr>
          <w:rFonts w:ascii="Arial" w:hAnsi="Arial" w:cs="Arial"/>
          <w:sz w:val="32"/>
          <w:szCs w:val="32"/>
        </w:rPr>
      </w:pPr>
    </w:p>
    <w:p w14:paraId="5D3527C1" w14:textId="66A350D6" w:rsidR="003F0A69" w:rsidRDefault="003F0A69" w:rsidP="003F0A69">
      <w:pPr>
        <w:tabs>
          <w:tab w:val="left" w:pos="4054"/>
        </w:tabs>
        <w:rPr>
          <w:rFonts w:ascii="Arial" w:hAnsi="Arial" w:cs="Arial"/>
          <w:sz w:val="32"/>
          <w:szCs w:val="32"/>
        </w:rPr>
      </w:pPr>
      <w:r>
        <w:rPr>
          <w:rFonts w:ascii="Arial" w:hAnsi="Arial" w:cs="Arial"/>
          <w:sz w:val="32"/>
          <w:szCs w:val="32"/>
        </w:rPr>
        <w:tab/>
      </w:r>
    </w:p>
    <w:p w14:paraId="2260FD62" w14:textId="7DE551B2" w:rsidR="003F0A69" w:rsidRDefault="003F0A69" w:rsidP="003F0A69">
      <w:pPr>
        <w:tabs>
          <w:tab w:val="left" w:pos="4054"/>
        </w:tabs>
        <w:rPr>
          <w:rFonts w:ascii="Arial" w:hAnsi="Arial" w:cs="Arial"/>
          <w:sz w:val="32"/>
          <w:szCs w:val="32"/>
        </w:rPr>
      </w:pPr>
    </w:p>
    <w:p w14:paraId="617C033C" w14:textId="6D951273" w:rsidR="003F0A69" w:rsidRDefault="003F0A69" w:rsidP="003F0A69">
      <w:pPr>
        <w:tabs>
          <w:tab w:val="left" w:pos="4054"/>
        </w:tabs>
        <w:rPr>
          <w:rFonts w:ascii="Arial" w:hAnsi="Arial" w:cs="Arial"/>
          <w:sz w:val="32"/>
          <w:szCs w:val="32"/>
        </w:rPr>
      </w:pPr>
    </w:p>
    <w:p w14:paraId="0AF1B713" w14:textId="2D4E6727" w:rsidR="003F0A69" w:rsidRPr="003F0A69" w:rsidRDefault="00AD73C6" w:rsidP="003F0A69">
      <w:pPr>
        <w:tabs>
          <w:tab w:val="left" w:pos="4054"/>
        </w:tabs>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80096" behindDoc="0" locked="0" layoutInCell="1" allowOverlap="1" wp14:anchorId="2EB5B84C" wp14:editId="19CDD527">
                <wp:simplePos x="0" y="0"/>
                <wp:positionH relativeFrom="margin">
                  <wp:posOffset>768985</wp:posOffset>
                </wp:positionH>
                <wp:positionV relativeFrom="paragraph">
                  <wp:posOffset>1718945</wp:posOffset>
                </wp:positionV>
                <wp:extent cx="2389505" cy="280035"/>
                <wp:effectExtent l="0" t="0" r="10795" b="2476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9505" cy="280035"/>
                        </a:xfrm>
                        <a:prstGeom prst="rect">
                          <a:avLst/>
                        </a:prstGeom>
                        <a:solidFill>
                          <a:sysClr val="windowText" lastClr="000000"/>
                        </a:solidFill>
                        <a:ln w="9525">
                          <a:solidFill>
                            <a:srgbClr val="000000"/>
                          </a:solidFill>
                          <a:miter lim="800000"/>
                          <a:headEnd/>
                          <a:tailEnd/>
                        </a:ln>
                      </wps:spPr>
                      <wps:txbx>
                        <w:txbxContent>
                          <w:p w14:paraId="30B5EE40" w14:textId="246D88A1" w:rsidR="00A44302" w:rsidRPr="003550A3" w:rsidRDefault="00A44302" w:rsidP="00A71BD0">
                            <w:pPr>
                              <w:jc w:val="center"/>
                              <w:rPr>
                                <w:rFonts w:ascii="Arial" w:hAnsi="Arial" w:cs="Arial"/>
                                <w:b/>
                                <w:bCs/>
                              </w:rPr>
                            </w:pPr>
                            <w:r w:rsidRPr="003550A3">
                              <w:rPr>
                                <w:rFonts w:ascii="Arial" w:hAnsi="Arial" w:cs="Arial"/>
                                <w:b/>
                                <w:bCs/>
                              </w:rPr>
                              <w:t>(</w:t>
                            </w:r>
                            <w:r>
                              <w:rPr>
                                <w:rFonts w:ascii="Arial" w:hAnsi="Arial" w:cs="Arial"/>
                                <w:b/>
                                <w:bCs/>
                              </w:rPr>
                              <w:t>Welsh Government, 2010, p. 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B5B84C" id="_x0000_s1061" type="#_x0000_t202" style="position:absolute;margin-left:60.55pt;margin-top:135.35pt;width:188.15pt;height:22.05pt;z-index:251780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" fillcolor="windowText">
                <v:textbox>
                  <w:txbxContent>
                    <w:p w14:paraId="30B5EE40" w14:textId="246D88A1" w:rsidR="00A44302" w:rsidRPr="003550A3" w:rsidRDefault="00A44302" w:rsidP="00A71BD0">
                      <w:pPr>
                        <w:jc w:val="center"/>
                        <w:rPr>
                          <w:rFonts w:ascii="Arial" w:hAnsi="Arial" w:cs="Arial"/>
                          <w:b/>
                          <w:bCs/>
                        </w:rPr>
                      </w:pPr>
                      <w:r w:rsidRPr="003550A3">
                        <w:rPr>
                          <w:rFonts w:ascii="Arial" w:hAnsi="Arial" w:cs="Arial"/>
                          <w:b/>
                          <w:bCs/>
                        </w:rPr>
                        <w:t>(</w:t>
                      </w:r>
                      <w:r>
                        <w:rPr>
                          <w:rFonts w:ascii="Arial" w:hAnsi="Arial" w:cs="Arial"/>
                          <w:b/>
                          <w:bCs/>
                        </w:rPr>
                        <w:t>Welsh Government, 2010, p. 22)</w:t>
                      </w:r>
                    </w:p>
                  </w:txbxContent>
                </v:textbox>
                <w10:wrap type="square" anchorx="margin"/>
              </v:shape>
            </w:pict>
          </mc:Fallback>
        </mc:AlternateContent>
      </w:r>
      <w:r w:rsidR="003B7245" w:rsidRPr="003550A3">
        <w:rPr>
          <w:rFonts w:ascii="Arial" w:hAnsi="Arial" w:cs="Arial"/>
          <w:noProof/>
          <w:sz w:val="32"/>
          <w:szCs w:val="32"/>
        </w:rPr>
        <mc:AlternateContent>
          <mc:Choice Requires="wps">
            <w:drawing>
              <wp:anchor distT="45720" distB="45720" distL="114300" distR="114300" simplePos="0" relativeHeight="251786240" behindDoc="0" locked="0" layoutInCell="1" allowOverlap="1" wp14:anchorId="79409606" wp14:editId="0A4F9B01">
                <wp:simplePos x="0" y="0"/>
                <wp:positionH relativeFrom="margin">
                  <wp:posOffset>5090668</wp:posOffset>
                </wp:positionH>
                <wp:positionV relativeFrom="paragraph">
                  <wp:posOffset>2834640</wp:posOffset>
                </wp:positionV>
                <wp:extent cx="1341120" cy="255905"/>
                <wp:effectExtent l="0" t="0" r="11430" b="10795"/>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55905"/>
                        </a:xfrm>
                        <a:prstGeom prst="rect">
                          <a:avLst/>
                        </a:prstGeom>
                        <a:solidFill>
                          <a:sysClr val="windowText" lastClr="000000"/>
                        </a:solidFill>
                        <a:ln w="9525">
                          <a:solidFill>
                            <a:srgbClr val="000000"/>
                          </a:solidFill>
                          <a:miter lim="800000"/>
                          <a:headEnd/>
                          <a:tailEnd/>
                        </a:ln>
                      </wps:spPr>
                      <wps:txbx>
                        <w:txbxContent>
                          <w:p w14:paraId="2EA98D5E" w14:textId="77777777" w:rsidR="00A44302" w:rsidRPr="003550A3" w:rsidRDefault="00A44302" w:rsidP="003B7245">
                            <w:pPr>
                              <w:jc w:val="center"/>
                              <w:rPr>
                                <w:rFonts w:ascii="Arial" w:hAnsi="Arial" w:cs="Arial"/>
                                <w:b/>
                                <w:bCs/>
                              </w:rPr>
                            </w:pPr>
                            <w:r w:rsidRPr="003550A3">
                              <w:rPr>
                                <w:rFonts w:ascii="Arial" w:hAnsi="Arial" w:cs="Arial"/>
                                <w:b/>
                                <w:bCs/>
                              </w:rPr>
                              <w:t>(</w:t>
                            </w:r>
                            <w:r>
                              <w:rPr>
                                <w:rFonts w:ascii="Arial" w:hAnsi="Arial" w:cs="Arial"/>
                                <w:b/>
                                <w:bCs/>
                              </w:rPr>
                              <w:t>NurtureUK,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09606" id="_x0000_s1062" type="#_x0000_t202" style="position:absolute;margin-left:400.85pt;margin-top:223.2pt;width:105.6pt;height:20.15pt;z-index:251786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" fillcolor="windowText">
                <v:textbox>
                  <w:txbxContent>
                    <w:p w14:paraId="2EA98D5E" w14:textId="77777777" w:rsidR="00A44302" w:rsidRPr="003550A3" w:rsidRDefault="00A44302" w:rsidP="003B7245">
                      <w:pPr>
                        <w:jc w:val="center"/>
                        <w:rPr>
                          <w:rFonts w:ascii="Arial" w:hAnsi="Arial" w:cs="Arial"/>
                          <w:b/>
                          <w:bCs/>
                        </w:rPr>
                      </w:pPr>
                      <w:r w:rsidRPr="003550A3">
                        <w:rPr>
                          <w:rFonts w:ascii="Arial" w:hAnsi="Arial" w:cs="Arial"/>
                          <w:b/>
                          <w:bCs/>
                        </w:rPr>
                        <w:t>(</w:t>
                      </w:r>
                      <w:proofErr w:type="spellStart"/>
                      <w:r>
                        <w:rPr>
                          <w:rFonts w:ascii="Arial" w:hAnsi="Arial" w:cs="Arial"/>
                          <w:b/>
                          <w:bCs/>
                        </w:rPr>
                        <w:t>NurtureUK</w:t>
                      </w:r>
                      <w:proofErr w:type="spellEnd"/>
                      <w:r>
                        <w:rPr>
                          <w:rFonts w:ascii="Arial" w:hAnsi="Arial" w:cs="Arial"/>
                          <w:b/>
                          <w:bCs/>
                        </w:rPr>
                        <w:t>, N.d.)</w:t>
                      </w:r>
                    </w:p>
                  </w:txbxContent>
                </v:textbox>
                <w10:wrap type="square" anchorx="margin"/>
              </v:shape>
            </w:pict>
          </mc:Fallback>
        </mc:AlternateContent>
      </w:r>
      <w:r w:rsidR="003A700A" w:rsidRPr="003550A3">
        <w:rPr>
          <w:rFonts w:ascii="Arial" w:hAnsi="Arial" w:cs="Arial"/>
          <w:noProof/>
          <w:sz w:val="32"/>
          <w:szCs w:val="32"/>
        </w:rPr>
        <mc:AlternateContent>
          <mc:Choice Requires="wps">
            <w:drawing>
              <wp:anchor distT="45720" distB="45720" distL="114300" distR="114300" simplePos="0" relativeHeight="251784192" behindDoc="0" locked="0" layoutInCell="1" allowOverlap="1" wp14:anchorId="58D4323F" wp14:editId="35D03FD6">
                <wp:simplePos x="0" y="0"/>
                <wp:positionH relativeFrom="margin">
                  <wp:posOffset>5073650</wp:posOffset>
                </wp:positionH>
                <wp:positionV relativeFrom="paragraph">
                  <wp:posOffset>1154430</wp:posOffset>
                </wp:positionV>
                <wp:extent cx="1341120" cy="255905"/>
                <wp:effectExtent l="0" t="0" r="11430" b="10795"/>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55905"/>
                        </a:xfrm>
                        <a:prstGeom prst="rect">
                          <a:avLst/>
                        </a:prstGeom>
                        <a:solidFill>
                          <a:sysClr val="windowText" lastClr="000000"/>
                        </a:solidFill>
                        <a:ln w="9525">
                          <a:solidFill>
                            <a:srgbClr val="000000"/>
                          </a:solidFill>
                          <a:miter lim="800000"/>
                          <a:headEnd/>
                          <a:tailEnd/>
                        </a:ln>
                      </wps:spPr>
                      <wps:txbx>
                        <w:txbxContent>
                          <w:p w14:paraId="4A17F121" w14:textId="27D52AA9" w:rsidR="00A44302" w:rsidRPr="003550A3" w:rsidRDefault="00A44302" w:rsidP="003A700A">
                            <w:pPr>
                              <w:jc w:val="center"/>
                              <w:rPr>
                                <w:rFonts w:ascii="Arial" w:hAnsi="Arial" w:cs="Arial"/>
                                <w:b/>
                                <w:bCs/>
                              </w:rPr>
                            </w:pPr>
                            <w:r w:rsidRPr="003550A3">
                              <w:rPr>
                                <w:rFonts w:ascii="Arial" w:hAnsi="Arial" w:cs="Arial"/>
                                <w:b/>
                                <w:bCs/>
                              </w:rPr>
                              <w:t>(</w:t>
                            </w:r>
                            <w:r>
                              <w:rPr>
                                <w:rFonts w:ascii="Arial" w:hAnsi="Arial" w:cs="Arial"/>
                                <w:b/>
                                <w:bCs/>
                              </w:rPr>
                              <w:t>NurtureUK,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4323F" id="_x0000_s1063" type="#_x0000_t202" style="position:absolute;margin-left:399.5pt;margin-top:90.9pt;width:105.6pt;height:20.15pt;z-index:251784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" fillcolor="windowText">
                <v:textbox>
                  <w:txbxContent>
                    <w:p w14:paraId="4A17F121" w14:textId="27D52AA9" w:rsidR="00A44302" w:rsidRPr="003550A3" w:rsidRDefault="00A44302" w:rsidP="003A700A">
                      <w:pPr>
                        <w:jc w:val="center"/>
                        <w:rPr>
                          <w:rFonts w:ascii="Arial" w:hAnsi="Arial" w:cs="Arial"/>
                          <w:b/>
                          <w:bCs/>
                        </w:rPr>
                      </w:pPr>
                      <w:r w:rsidRPr="003550A3">
                        <w:rPr>
                          <w:rFonts w:ascii="Arial" w:hAnsi="Arial" w:cs="Arial"/>
                          <w:b/>
                          <w:bCs/>
                        </w:rPr>
                        <w:t>(</w:t>
                      </w:r>
                      <w:proofErr w:type="spellStart"/>
                      <w:r>
                        <w:rPr>
                          <w:rFonts w:ascii="Arial" w:hAnsi="Arial" w:cs="Arial"/>
                          <w:b/>
                          <w:bCs/>
                        </w:rPr>
                        <w:t>NurtureUK</w:t>
                      </w:r>
                      <w:proofErr w:type="spellEnd"/>
                      <w:r>
                        <w:rPr>
                          <w:rFonts w:ascii="Arial" w:hAnsi="Arial" w:cs="Arial"/>
                          <w:b/>
                          <w:bCs/>
                        </w:rPr>
                        <w:t>, N.d.)</w:t>
                      </w:r>
                    </w:p>
                  </w:txbxContent>
                </v:textbox>
                <w10:wrap type="square" anchorx="margin"/>
              </v:shape>
            </w:pict>
          </mc:Fallback>
        </mc:AlternateContent>
      </w:r>
      <w:r w:rsidR="0053510F" w:rsidRPr="003550A3">
        <w:rPr>
          <w:rFonts w:ascii="Arial" w:hAnsi="Arial" w:cs="Arial"/>
          <w:noProof/>
          <w:sz w:val="32"/>
          <w:szCs w:val="32"/>
        </w:rPr>
        <mc:AlternateContent>
          <mc:Choice Requires="wps">
            <w:drawing>
              <wp:anchor distT="45720" distB="45720" distL="114300" distR="114300" simplePos="0" relativeHeight="251782144" behindDoc="0" locked="0" layoutInCell="1" allowOverlap="1" wp14:anchorId="2D6288ED" wp14:editId="761478DC">
                <wp:simplePos x="0" y="0"/>
                <wp:positionH relativeFrom="margin">
                  <wp:posOffset>767080</wp:posOffset>
                </wp:positionH>
                <wp:positionV relativeFrom="paragraph">
                  <wp:posOffset>2785618</wp:posOffset>
                </wp:positionV>
                <wp:extent cx="2389505" cy="280035"/>
                <wp:effectExtent l="0" t="0" r="10795" b="24765"/>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9505" cy="280035"/>
                        </a:xfrm>
                        <a:prstGeom prst="rect">
                          <a:avLst/>
                        </a:prstGeom>
                        <a:solidFill>
                          <a:sysClr val="windowText" lastClr="000000"/>
                        </a:solidFill>
                        <a:ln w="9525">
                          <a:solidFill>
                            <a:srgbClr val="000000"/>
                          </a:solidFill>
                          <a:miter lim="800000"/>
                          <a:headEnd/>
                          <a:tailEnd/>
                        </a:ln>
                      </wps:spPr>
                      <wps:txbx>
                        <w:txbxContent>
                          <w:p w14:paraId="1513E34A" w14:textId="142F96F1" w:rsidR="00A44302" w:rsidRPr="003550A3" w:rsidRDefault="00A44302" w:rsidP="0053510F">
                            <w:pPr>
                              <w:jc w:val="center"/>
                              <w:rPr>
                                <w:rFonts w:ascii="Arial" w:hAnsi="Arial" w:cs="Arial"/>
                                <w:b/>
                                <w:bCs/>
                              </w:rPr>
                            </w:pPr>
                            <w:r w:rsidRPr="003550A3">
                              <w:rPr>
                                <w:rFonts w:ascii="Arial" w:hAnsi="Arial" w:cs="Arial"/>
                                <w:b/>
                                <w:bCs/>
                              </w:rPr>
                              <w:t>(</w:t>
                            </w:r>
                            <w:r>
                              <w:rPr>
                                <w:rFonts w:ascii="Arial" w:hAnsi="Arial" w:cs="Arial"/>
                                <w:b/>
                                <w:bCs/>
                              </w:rPr>
                              <w:t>Welsh Government, 2010, p. 45)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6288ED" id="_x0000_s1064" type="#_x0000_t202" style="position:absolute;margin-left:60.4pt;margin-top:219.35pt;width:188.15pt;height:22.05pt;z-index:251782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" fillcolor="windowText">
                <v:textbox>
                  <w:txbxContent>
                    <w:p w14:paraId="1513E34A" w14:textId="142F96F1" w:rsidR="00A44302" w:rsidRPr="003550A3" w:rsidRDefault="00A44302" w:rsidP="0053510F">
                      <w:pPr>
                        <w:jc w:val="center"/>
                        <w:rPr>
                          <w:rFonts w:ascii="Arial" w:hAnsi="Arial" w:cs="Arial"/>
                          <w:b/>
                          <w:bCs/>
                        </w:rPr>
                      </w:pPr>
                      <w:r w:rsidRPr="003550A3">
                        <w:rPr>
                          <w:rFonts w:ascii="Arial" w:hAnsi="Arial" w:cs="Arial"/>
                          <w:b/>
                          <w:bCs/>
                        </w:rPr>
                        <w:t>(</w:t>
                      </w:r>
                      <w:r>
                        <w:rPr>
                          <w:rFonts w:ascii="Arial" w:hAnsi="Arial" w:cs="Arial"/>
                          <w:b/>
                          <w:bCs/>
                        </w:rPr>
                        <w:t>Welsh Government, 2010, p. 45)</w:t>
                      </w:r>
                    </w:p>
                  </w:txbxContent>
                </v:textbox>
                <w10:wrap type="square" anchorx="margin"/>
              </v:shape>
            </w:pict>
          </mc:Fallback>
        </mc:AlternateContent>
      </w:r>
      <w:r w:rsidR="002C06B0" w:rsidRPr="00633DE7">
        <w:rPr>
          <w:noProof/>
        </w:rPr>
        <w:drawing>
          <wp:anchor distT="0" distB="0" distL="114300" distR="114300" simplePos="0" relativeHeight="251708416" behindDoc="0" locked="0" layoutInCell="1" allowOverlap="1" wp14:anchorId="6313CE7E" wp14:editId="76C43B56">
            <wp:simplePos x="0" y="0"/>
            <wp:positionH relativeFrom="column">
              <wp:posOffset>3261995</wp:posOffset>
            </wp:positionH>
            <wp:positionV relativeFrom="paragraph">
              <wp:posOffset>1530350</wp:posOffset>
            </wp:positionV>
            <wp:extent cx="3169920" cy="1553210"/>
            <wp:effectExtent l="19050" t="19050" r="11430" b="27940"/>
            <wp:wrapSquare wrapText="bothSides"/>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47862" t="32287" r="6472" b="35092"/>
                    <a:stretch/>
                  </pic:blipFill>
                  <pic:spPr bwMode="auto">
                    <a:xfrm>
                      <a:off x="0" y="0"/>
                      <a:ext cx="3169920" cy="15532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683B" w:rsidRPr="0042184D">
        <w:rPr>
          <w:noProof/>
        </w:rPr>
        <w:drawing>
          <wp:anchor distT="0" distB="0" distL="114300" distR="114300" simplePos="0" relativeHeight="251707392" behindDoc="0" locked="0" layoutInCell="1" allowOverlap="1" wp14:anchorId="7AB57516" wp14:editId="507A44E1">
            <wp:simplePos x="0" y="0"/>
            <wp:positionH relativeFrom="column">
              <wp:posOffset>-285750</wp:posOffset>
            </wp:positionH>
            <wp:positionV relativeFrom="paragraph">
              <wp:posOffset>2091690</wp:posOffset>
            </wp:positionV>
            <wp:extent cx="3448685" cy="968375"/>
            <wp:effectExtent l="19050" t="19050" r="18415" b="22225"/>
            <wp:wrapSquare wrapText="bothSides"/>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60271" t="38653" r="11810" b="50851"/>
                    <a:stretch/>
                  </pic:blipFill>
                  <pic:spPr bwMode="auto">
                    <a:xfrm>
                      <a:off x="0" y="0"/>
                      <a:ext cx="3448685" cy="9683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240CF" w:rsidRPr="00AA6728">
        <w:rPr>
          <w:noProof/>
        </w:rPr>
        <w:drawing>
          <wp:anchor distT="0" distB="0" distL="114300" distR="114300" simplePos="0" relativeHeight="251709440" behindDoc="0" locked="0" layoutInCell="1" allowOverlap="1" wp14:anchorId="0A889F8A" wp14:editId="33225FFD">
            <wp:simplePos x="0" y="0"/>
            <wp:positionH relativeFrom="page">
              <wp:posOffset>4159504</wp:posOffset>
            </wp:positionH>
            <wp:positionV relativeFrom="paragraph">
              <wp:posOffset>22606</wp:posOffset>
            </wp:positionV>
            <wp:extent cx="3164840" cy="1391285"/>
            <wp:effectExtent l="19050" t="19050" r="16510" b="18415"/>
            <wp:wrapSquare wrapText="bothSides"/>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47709" t="43123" r="5188" b="20025"/>
                    <a:stretch/>
                  </pic:blipFill>
                  <pic:spPr bwMode="auto">
                    <a:xfrm>
                      <a:off x="0" y="0"/>
                      <a:ext cx="3164840" cy="13912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3DE7" w:rsidRPr="003F0A69">
        <w:rPr>
          <w:noProof/>
        </w:rPr>
        <w:drawing>
          <wp:anchor distT="0" distB="0" distL="114300" distR="114300" simplePos="0" relativeHeight="251706368" behindDoc="0" locked="0" layoutInCell="1" allowOverlap="1" wp14:anchorId="797C8BD4" wp14:editId="209504E8">
            <wp:simplePos x="0" y="0"/>
            <wp:positionH relativeFrom="margin">
              <wp:posOffset>-291501</wp:posOffset>
            </wp:positionH>
            <wp:positionV relativeFrom="paragraph">
              <wp:posOffset>19050</wp:posOffset>
            </wp:positionV>
            <wp:extent cx="3444240" cy="1967230"/>
            <wp:effectExtent l="19050" t="19050" r="22860" b="13970"/>
            <wp:wrapSquare wrapText="bothSides"/>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60469" t="42844" r="12261" b="29453"/>
                    <a:stretch/>
                  </pic:blipFill>
                  <pic:spPr bwMode="auto">
                    <a:xfrm>
                      <a:off x="0" y="0"/>
                      <a:ext cx="3444240" cy="19672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705A55" w14:textId="080BEA77" w:rsidR="003F0A69" w:rsidRPr="003F0A69" w:rsidRDefault="003F0A69" w:rsidP="003F0A69">
      <w:pPr>
        <w:rPr>
          <w:rFonts w:ascii="Arial" w:hAnsi="Arial" w:cs="Arial"/>
          <w:sz w:val="32"/>
          <w:szCs w:val="32"/>
        </w:rPr>
      </w:pPr>
    </w:p>
    <w:p w14:paraId="275B23CC" w14:textId="6EB00ED0" w:rsidR="003F0A69" w:rsidRPr="003F0A69" w:rsidRDefault="003F0A69" w:rsidP="003F0A69">
      <w:pPr>
        <w:rPr>
          <w:rFonts w:ascii="Arial" w:hAnsi="Arial" w:cs="Arial"/>
          <w:sz w:val="32"/>
          <w:szCs w:val="32"/>
        </w:rPr>
      </w:pPr>
    </w:p>
    <w:p w14:paraId="345C02B2" w14:textId="625417F7" w:rsidR="003F0A69" w:rsidRPr="003F0A69" w:rsidRDefault="003F0A69" w:rsidP="003F0A69">
      <w:pPr>
        <w:rPr>
          <w:rFonts w:ascii="Arial" w:hAnsi="Arial" w:cs="Arial"/>
          <w:sz w:val="32"/>
          <w:szCs w:val="32"/>
        </w:rPr>
      </w:pPr>
    </w:p>
    <w:p w14:paraId="5EFD5C30" w14:textId="4E9DCBAF" w:rsidR="003F0A69" w:rsidRPr="003F0A69" w:rsidRDefault="002C06B0" w:rsidP="003F0A69">
      <w:pPr>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711488" behindDoc="0" locked="0" layoutInCell="1" allowOverlap="1" wp14:anchorId="5628B067" wp14:editId="395C8F60">
                <wp:simplePos x="0" y="0"/>
                <wp:positionH relativeFrom="margin">
                  <wp:posOffset>11026</wp:posOffset>
                </wp:positionH>
                <wp:positionV relativeFrom="paragraph">
                  <wp:posOffset>473421</wp:posOffset>
                </wp:positionV>
                <wp:extent cx="5715000" cy="1953260"/>
                <wp:effectExtent l="0" t="0" r="19050" b="2794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347E293F" w14:textId="3B859FB2" w:rsidR="00A44302" w:rsidRPr="00557571" w:rsidRDefault="00A44302" w:rsidP="00557571">
                            <w:pPr>
                              <w:spacing w:line="360" w:lineRule="auto"/>
                              <w:rPr>
                                <w:rFonts w:ascii="Arial" w:hAnsi="Arial" w:cs="Arial"/>
                                <w:sz w:val="20"/>
                                <w:szCs w:val="20"/>
                              </w:rPr>
                            </w:pPr>
                            <w:r w:rsidRPr="00557571">
                              <w:rPr>
                                <w:rFonts w:ascii="Arial" w:hAnsi="Arial" w:cs="Arial"/>
                                <w:sz w:val="20"/>
                                <w:szCs w:val="20"/>
                              </w:rPr>
                              <w:t xml:space="preserve">Benefits of Nurture Groups: </w:t>
                            </w:r>
                          </w:p>
                          <w:p w14:paraId="104C3846" w14:textId="5EDDDED4" w:rsidR="00341E0B" w:rsidRPr="00557571" w:rsidRDefault="00341E0B" w:rsidP="00557571">
                            <w:pPr>
                              <w:spacing w:line="360" w:lineRule="auto"/>
                              <w:rPr>
                                <w:rFonts w:ascii="Arial" w:hAnsi="Arial" w:cs="Arial"/>
                                <w:sz w:val="20"/>
                                <w:szCs w:val="20"/>
                              </w:rPr>
                            </w:pPr>
                            <w:r w:rsidRPr="00557571">
                              <w:rPr>
                                <w:rFonts w:ascii="Arial" w:hAnsi="Arial" w:cs="Arial"/>
                                <w:sz w:val="20"/>
                                <w:szCs w:val="20"/>
                              </w:rPr>
                              <w:t xml:space="preserve">As stated on page 9 of my journal article, the benefits of Nurture Groups have been proved by various sources. The Welsh Government (2010, p. 22) included a case study by Neath Port Talbot Authority that brought together a well-written extract about how the pupils are benefiting from the groups, learning new skills and improving the whole school image. Also, an extract from the Welsh Government (2015, p. 45) states that the Nurture groups have a huge impact on the atmosphere whilst including cognitive restructuring (NurtureUK, 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28B067" id="_x0000_s1065" type="#_x0000_t202" style="position:absolute;margin-left:.85pt;margin-top:37.3pt;width:450pt;height:153.8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">
                <v:textbox>
                  <w:txbxContent>
                    <w:p w14:paraId="347E293F" w14:textId="3B859FB2" w:rsidR="00A44302" w:rsidRPr="00557571" w:rsidRDefault="00A44302" w:rsidP="00557571">
                      <w:pPr>
                        <w:spacing w:line="360" w:lineRule="auto"/>
                        <w:rPr>
                          <w:rFonts w:ascii="Arial" w:hAnsi="Arial" w:cs="Arial"/>
                          <w:sz w:val="20"/>
                          <w:szCs w:val="20"/>
                        </w:rPr>
                      </w:pPr>
                      <w:r w:rsidRPr="00557571">
                        <w:rPr>
                          <w:rFonts w:ascii="Arial" w:hAnsi="Arial" w:cs="Arial"/>
                          <w:sz w:val="20"/>
                          <w:szCs w:val="20"/>
                        </w:rPr>
                        <w:t xml:space="preserve">Benefits of Nurture Groups: </w:t>
                      </w:r>
                    </w:p>
                    <w:p w14:paraId="104C3846" w14:textId="5EDDDED4" w:rsidR="00341E0B" w:rsidRPr="00557571" w:rsidRDefault="00341E0B" w:rsidP="00557571">
                      <w:pPr>
                        <w:spacing w:line="360" w:lineRule="auto"/>
                        <w:rPr>
                          <w:rFonts w:ascii="Arial" w:hAnsi="Arial" w:cs="Arial"/>
                          <w:sz w:val="20"/>
                          <w:szCs w:val="20"/>
                        </w:rPr>
                      </w:pPr>
                      <w:r w:rsidRPr="00557571">
                        <w:rPr>
                          <w:rFonts w:ascii="Arial" w:hAnsi="Arial" w:cs="Arial"/>
                          <w:sz w:val="20"/>
                          <w:szCs w:val="20"/>
                        </w:rPr>
                        <w:t>As stated on page 9 of my journal article, the benefits of Nurture Groups have been proved by various sources. The Welsh Government (2010, p. 22) included a case study by Neath Port Talbot Authority that brought together a well-written extract about how the pupils are benefiting from the groups, learning new skills and improving the whole school image. Also, an extract from the Welsh Government (2015, p. 45) states that the Nurture groups have a huge impact on the atmosphere whilst including cognitive restructuring (</w:t>
                      </w:r>
                      <w:proofErr w:type="spellStart"/>
                      <w:r w:rsidRPr="00557571">
                        <w:rPr>
                          <w:rFonts w:ascii="Arial" w:hAnsi="Arial" w:cs="Arial"/>
                          <w:sz w:val="20"/>
                          <w:szCs w:val="20"/>
                        </w:rPr>
                        <w:t>NurtureUK</w:t>
                      </w:r>
                      <w:proofErr w:type="spellEnd"/>
                      <w:r w:rsidRPr="00557571">
                        <w:rPr>
                          <w:rFonts w:ascii="Arial" w:hAnsi="Arial" w:cs="Arial"/>
                          <w:sz w:val="20"/>
                          <w:szCs w:val="20"/>
                        </w:rPr>
                        <w:t xml:space="preserve">, N.d.).  </w:t>
                      </w:r>
                    </w:p>
                  </w:txbxContent>
                </v:textbox>
                <w10:wrap type="square" anchorx="margin"/>
              </v:shape>
            </w:pict>
          </mc:Fallback>
        </mc:AlternateContent>
      </w:r>
    </w:p>
    <w:p w14:paraId="331F5658" w14:textId="7228AD3D" w:rsidR="003F0A69" w:rsidRDefault="003F0A69" w:rsidP="003F0A69">
      <w:pPr>
        <w:rPr>
          <w:rFonts w:ascii="Arial" w:hAnsi="Arial" w:cs="Arial"/>
          <w:sz w:val="32"/>
          <w:szCs w:val="32"/>
        </w:rPr>
      </w:pPr>
    </w:p>
    <w:p w14:paraId="64EF7316" w14:textId="6F87FA64" w:rsidR="005A0A79" w:rsidRDefault="005A0A79" w:rsidP="003F0A69">
      <w:pPr>
        <w:rPr>
          <w:rFonts w:ascii="Arial" w:hAnsi="Arial" w:cs="Arial"/>
          <w:sz w:val="32"/>
          <w:szCs w:val="32"/>
        </w:rPr>
      </w:pPr>
    </w:p>
    <w:p w14:paraId="2BACAAD4" w14:textId="745F0BEA" w:rsidR="005A0A79" w:rsidRDefault="005A0A79" w:rsidP="003F0A69">
      <w:pPr>
        <w:rPr>
          <w:rFonts w:ascii="Arial" w:hAnsi="Arial" w:cs="Arial"/>
          <w:sz w:val="32"/>
          <w:szCs w:val="32"/>
        </w:rPr>
      </w:pPr>
    </w:p>
    <w:p w14:paraId="2F27BA11" w14:textId="01BB04FC" w:rsidR="005A0A79" w:rsidRDefault="005A0A79" w:rsidP="003F0A69">
      <w:pPr>
        <w:rPr>
          <w:rFonts w:ascii="Arial" w:hAnsi="Arial" w:cs="Arial"/>
          <w:sz w:val="32"/>
          <w:szCs w:val="32"/>
        </w:rPr>
      </w:pPr>
    </w:p>
    <w:p w14:paraId="56A061E7" w14:textId="61D8CA09" w:rsidR="005A0A79" w:rsidRDefault="005A0A79" w:rsidP="003F0A69">
      <w:pPr>
        <w:rPr>
          <w:rFonts w:ascii="Arial" w:hAnsi="Arial" w:cs="Arial"/>
          <w:sz w:val="32"/>
          <w:szCs w:val="32"/>
        </w:rPr>
      </w:pPr>
    </w:p>
    <w:p w14:paraId="54CBA36B" w14:textId="51C2331E" w:rsidR="005A0A79" w:rsidRPr="003F0A69" w:rsidRDefault="005A0A79" w:rsidP="003F0A69">
      <w:pPr>
        <w:rPr>
          <w:rFonts w:ascii="Arial" w:hAnsi="Arial" w:cs="Arial"/>
          <w:sz w:val="32"/>
          <w:szCs w:val="32"/>
        </w:rPr>
      </w:pPr>
      <w:r w:rsidRPr="005A0A79">
        <w:rPr>
          <w:noProof/>
        </w:rPr>
        <w:lastRenderedPageBreak/>
        <w:drawing>
          <wp:anchor distT="0" distB="0" distL="114300" distR="114300" simplePos="0" relativeHeight="251712512" behindDoc="0" locked="0" layoutInCell="1" allowOverlap="1" wp14:anchorId="26E6B0A0" wp14:editId="63F1312A">
            <wp:simplePos x="0" y="0"/>
            <wp:positionH relativeFrom="margin">
              <wp:align>center</wp:align>
            </wp:positionH>
            <wp:positionV relativeFrom="paragraph">
              <wp:posOffset>32385</wp:posOffset>
            </wp:positionV>
            <wp:extent cx="4706620" cy="1306830"/>
            <wp:effectExtent l="19050" t="19050" r="17780" b="26670"/>
            <wp:wrapSquare wrapText="bothSides"/>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47862" t="45021" r="6182" b="32278"/>
                    <a:stretch/>
                  </pic:blipFill>
                  <pic:spPr bwMode="auto">
                    <a:xfrm>
                      <a:off x="0" y="0"/>
                      <a:ext cx="4706620" cy="13068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F950F2" w14:textId="533D6D7B" w:rsidR="003F0A69" w:rsidRDefault="003F0A69" w:rsidP="003F0A69">
      <w:pPr>
        <w:rPr>
          <w:rFonts w:ascii="Arial" w:hAnsi="Arial" w:cs="Arial"/>
          <w:sz w:val="32"/>
          <w:szCs w:val="32"/>
        </w:rPr>
      </w:pPr>
    </w:p>
    <w:p w14:paraId="10B246DB" w14:textId="5C3FA761" w:rsidR="0042184D" w:rsidRDefault="0042184D" w:rsidP="0042184D">
      <w:pPr>
        <w:rPr>
          <w:rFonts w:ascii="Arial" w:hAnsi="Arial" w:cs="Arial"/>
          <w:sz w:val="32"/>
          <w:szCs w:val="32"/>
        </w:rPr>
      </w:pPr>
    </w:p>
    <w:p w14:paraId="447F35C8" w14:textId="74BABC05" w:rsidR="0042184D" w:rsidRDefault="00BA3649" w:rsidP="0042184D">
      <w:pPr>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88288" behindDoc="0" locked="0" layoutInCell="1" allowOverlap="1" wp14:anchorId="651F9483" wp14:editId="17C03FA2">
                <wp:simplePos x="0" y="0"/>
                <wp:positionH relativeFrom="margin">
                  <wp:posOffset>3884168</wp:posOffset>
                </wp:positionH>
                <wp:positionV relativeFrom="paragraph">
                  <wp:posOffset>18415</wp:posOffset>
                </wp:positionV>
                <wp:extent cx="1341120" cy="255905"/>
                <wp:effectExtent l="0" t="0" r="11430" b="10795"/>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55905"/>
                        </a:xfrm>
                        <a:prstGeom prst="rect">
                          <a:avLst/>
                        </a:prstGeom>
                        <a:solidFill>
                          <a:sysClr val="windowText" lastClr="000000"/>
                        </a:solidFill>
                        <a:ln w="9525">
                          <a:solidFill>
                            <a:srgbClr val="000000"/>
                          </a:solidFill>
                          <a:miter lim="800000"/>
                          <a:headEnd/>
                          <a:tailEnd/>
                        </a:ln>
                      </wps:spPr>
                      <wps:txbx>
                        <w:txbxContent>
                          <w:p w14:paraId="4EEE7749" w14:textId="4CF2022C" w:rsidR="00A44302" w:rsidRPr="003550A3" w:rsidRDefault="00A44302" w:rsidP="00BA3649">
                            <w:pPr>
                              <w:jc w:val="center"/>
                              <w:rPr>
                                <w:rFonts w:ascii="Arial" w:hAnsi="Arial" w:cs="Arial"/>
                                <w:b/>
                                <w:bCs/>
                              </w:rPr>
                            </w:pPr>
                            <w:r w:rsidRPr="003550A3">
                              <w:rPr>
                                <w:rFonts w:ascii="Arial" w:hAnsi="Arial" w:cs="Arial"/>
                                <w:b/>
                                <w:bCs/>
                              </w:rPr>
                              <w:t>(</w:t>
                            </w:r>
                            <w:r>
                              <w:rPr>
                                <w:rFonts w:ascii="Arial" w:hAnsi="Arial" w:cs="Arial"/>
                                <w:b/>
                                <w:bCs/>
                              </w:rPr>
                              <w:t>Learner,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1F9483" id="_x0000_s1066" type="#_x0000_t202" style="position:absolute;margin-left:305.85pt;margin-top:1.45pt;width:105.6pt;height:20.15pt;z-index:25178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" fillcolor="windowText">
                <v:textbox>
                  <w:txbxContent>
                    <w:p w14:paraId="4EEE7749" w14:textId="4CF2022C" w:rsidR="00A44302" w:rsidRPr="003550A3" w:rsidRDefault="00A44302" w:rsidP="00BA3649">
                      <w:pPr>
                        <w:jc w:val="center"/>
                        <w:rPr>
                          <w:rFonts w:ascii="Arial" w:hAnsi="Arial" w:cs="Arial"/>
                          <w:b/>
                          <w:bCs/>
                        </w:rPr>
                      </w:pPr>
                      <w:r w:rsidRPr="003550A3">
                        <w:rPr>
                          <w:rFonts w:ascii="Arial" w:hAnsi="Arial" w:cs="Arial"/>
                          <w:b/>
                          <w:bCs/>
                        </w:rPr>
                        <w:t>(</w:t>
                      </w:r>
                      <w:r>
                        <w:rPr>
                          <w:rFonts w:ascii="Arial" w:hAnsi="Arial" w:cs="Arial"/>
                          <w:b/>
                          <w:bCs/>
                        </w:rPr>
                        <w:t>Learner, 2011)</w:t>
                      </w:r>
                    </w:p>
                  </w:txbxContent>
                </v:textbox>
                <w10:wrap type="square" anchorx="margin"/>
              </v:shape>
            </w:pict>
          </mc:Fallback>
        </mc:AlternateContent>
      </w:r>
    </w:p>
    <w:p w14:paraId="107A30B8" w14:textId="36DC363C" w:rsidR="0042184D" w:rsidRDefault="002C06B0" w:rsidP="0042184D">
      <w:pPr>
        <w:tabs>
          <w:tab w:val="left" w:pos="3997"/>
        </w:tabs>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716608" behindDoc="0" locked="0" layoutInCell="1" allowOverlap="1" wp14:anchorId="2767E8F0" wp14:editId="133E631E">
                <wp:simplePos x="0" y="0"/>
                <wp:positionH relativeFrom="margin">
                  <wp:align>right</wp:align>
                </wp:positionH>
                <wp:positionV relativeFrom="paragraph">
                  <wp:posOffset>3730856</wp:posOffset>
                </wp:positionV>
                <wp:extent cx="5715000" cy="1953260"/>
                <wp:effectExtent l="0" t="0" r="19050" b="2794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507050FB" w14:textId="50316D02" w:rsidR="00A44302" w:rsidRPr="00F95CB5" w:rsidRDefault="00A44302" w:rsidP="00F95CB5">
                            <w:pPr>
                              <w:spacing w:line="360" w:lineRule="auto"/>
                              <w:rPr>
                                <w:rFonts w:ascii="Arial" w:hAnsi="Arial" w:cs="Arial"/>
                                <w:sz w:val="20"/>
                                <w:szCs w:val="20"/>
                              </w:rPr>
                            </w:pPr>
                            <w:r w:rsidRPr="00F95CB5">
                              <w:rPr>
                                <w:rFonts w:ascii="Arial" w:hAnsi="Arial" w:cs="Arial"/>
                                <w:sz w:val="20"/>
                                <w:szCs w:val="20"/>
                              </w:rPr>
                              <w:t>Financial Issues:</w:t>
                            </w:r>
                          </w:p>
                          <w:p w14:paraId="132FBC33" w14:textId="38710B5C" w:rsidR="00BF0354" w:rsidRPr="00F95CB5" w:rsidRDefault="00BF0354" w:rsidP="00F95CB5">
                            <w:pPr>
                              <w:spacing w:line="360" w:lineRule="auto"/>
                              <w:rPr>
                                <w:rFonts w:ascii="Arial" w:hAnsi="Arial" w:cs="Arial"/>
                                <w:sz w:val="20"/>
                                <w:szCs w:val="20"/>
                              </w:rPr>
                            </w:pPr>
                            <w:r w:rsidRPr="00F95CB5">
                              <w:rPr>
                                <w:rFonts w:ascii="Arial" w:hAnsi="Arial" w:cs="Arial"/>
                                <w:sz w:val="20"/>
                                <w:szCs w:val="20"/>
                              </w:rPr>
                              <w:t xml:space="preserve">As stated on page </w:t>
                            </w:r>
                            <w:r w:rsidR="00F95CB5" w:rsidRPr="00F95CB5">
                              <w:rPr>
                                <w:rFonts w:ascii="Arial" w:hAnsi="Arial" w:cs="Arial"/>
                                <w:sz w:val="20"/>
                                <w:szCs w:val="20"/>
                              </w:rPr>
                              <w:t xml:space="preserve">10 of my journal article, financial sustainability is something that can cause issues if there is a lack of budget availability. Learner (2011), wrote that approximately 100 Nurture Groups have closed due to budget cuts, which is going to have a strain on overall academic success for schools. An Ofsted report suggests that children may ‘lose their way at school’ (Learner, 2011), if the budget cuts continue to cause a closure of Nurture Groups.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7E8F0" id="_x0000_s1067" type="#_x0000_t202" style="position:absolute;margin-left:398.8pt;margin-top:293.75pt;width:450pt;height:153.8pt;z-index:2517166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">
                <v:textbox>
                  <w:txbxContent>
                    <w:p w14:paraId="507050FB" w14:textId="50316D02" w:rsidR="00A44302" w:rsidRPr="00F95CB5" w:rsidRDefault="00A44302" w:rsidP="00F95CB5">
                      <w:pPr>
                        <w:spacing w:line="360" w:lineRule="auto"/>
                        <w:rPr>
                          <w:rFonts w:ascii="Arial" w:hAnsi="Arial" w:cs="Arial"/>
                          <w:sz w:val="20"/>
                          <w:szCs w:val="20"/>
                        </w:rPr>
                      </w:pPr>
                      <w:r w:rsidRPr="00F95CB5">
                        <w:rPr>
                          <w:rFonts w:ascii="Arial" w:hAnsi="Arial" w:cs="Arial"/>
                          <w:sz w:val="20"/>
                          <w:szCs w:val="20"/>
                        </w:rPr>
                        <w:t>Financial Issues:</w:t>
                      </w:r>
                    </w:p>
                    <w:p w14:paraId="132FBC33" w14:textId="38710B5C" w:rsidR="00BF0354" w:rsidRPr="00F95CB5" w:rsidRDefault="00BF0354" w:rsidP="00F95CB5">
                      <w:pPr>
                        <w:spacing w:line="360" w:lineRule="auto"/>
                        <w:rPr>
                          <w:rFonts w:ascii="Arial" w:hAnsi="Arial" w:cs="Arial"/>
                          <w:sz w:val="20"/>
                          <w:szCs w:val="20"/>
                        </w:rPr>
                      </w:pPr>
                      <w:r w:rsidRPr="00F95CB5">
                        <w:rPr>
                          <w:rFonts w:ascii="Arial" w:hAnsi="Arial" w:cs="Arial"/>
                          <w:sz w:val="20"/>
                          <w:szCs w:val="20"/>
                        </w:rPr>
                        <w:t xml:space="preserve">As stated on page </w:t>
                      </w:r>
                      <w:r w:rsidR="00F95CB5" w:rsidRPr="00F95CB5">
                        <w:rPr>
                          <w:rFonts w:ascii="Arial" w:hAnsi="Arial" w:cs="Arial"/>
                          <w:sz w:val="20"/>
                          <w:szCs w:val="20"/>
                        </w:rPr>
                        <w:t xml:space="preserve">10 of my journal article, financial sustainability is something that can cause issues if there is a lack of budget availability. Learner (2011), wrote that approximately 100 Nurture Groups have closed due to budget cuts, which is going to have a strain on overall academic success for schools. An Ofsted report suggests that children may ‘lose their way at school’ (Learner, 2011), if the budget cuts continue to cause a closure of Nurture Groups. </w:t>
                      </w:r>
                    </w:p>
                  </w:txbxContent>
                </v:textbox>
                <w10:wrap type="square" anchorx="margin"/>
              </v:shape>
            </w:pict>
          </mc:Fallback>
        </mc:AlternateContent>
      </w:r>
      <w:r w:rsidR="00710A92" w:rsidRPr="00710A92">
        <w:rPr>
          <w:noProof/>
        </w:rPr>
        <w:drawing>
          <wp:anchor distT="0" distB="0" distL="114300" distR="114300" simplePos="0" relativeHeight="251714560" behindDoc="0" locked="0" layoutInCell="1" allowOverlap="1" wp14:anchorId="06A6E7EF" wp14:editId="7D729CBA">
            <wp:simplePos x="0" y="0"/>
            <wp:positionH relativeFrom="margin">
              <wp:posOffset>503555</wp:posOffset>
            </wp:positionH>
            <wp:positionV relativeFrom="paragraph">
              <wp:posOffset>1042670</wp:posOffset>
            </wp:positionV>
            <wp:extent cx="4719955" cy="1379855"/>
            <wp:effectExtent l="19050" t="19050" r="23495" b="10795"/>
            <wp:wrapSquare wrapText="bothSides"/>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47620" t="40001" r="22885" b="38919"/>
                    <a:stretch/>
                  </pic:blipFill>
                  <pic:spPr bwMode="auto">
                    <a:xfrm>
                      <a:off x="0" y="0"/>
                      <a:ext cx="4719955" cy="13798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57B9" w:rsidRPr="005A0A79">
        <w:rPr>
          <w:noProof/>
        </w:rPr>
        <w:drawing>
          <wp:anchor distT="0" distB="0" distL="114300" distR="114300" simplePos="0" relativeHeight="251713536" behindDoc="0" locked="0" layoutInCell="1" allowOverlap="1" wp14:anchorId="5FFCB951" wp14:editId="1B03A213">
            <wp:simplePos x="0" y="0"/>
            <wp:positionH relativeFrom="column">
              <wp:posOffset>517525</wp:posOffset>
            </wp:positionH>
            <wp:positionV relativeFrom="paragraph">
              <wp:posOffset>58420</wp:posOffset>
            </wp:positionV>
            <wp:extent cx="4732655" cy="822325"/>
            <wp:effectExtent l="19050" t="19050" r="10795" b="15875"/>
            <wp:wrapSquare wrapText="bothSides"/>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47648" t="39351" r="4913" b="49676"/>
                    <a:stretch/>
                  </pic:blipFill>
                  <pic:spPr bwMode="auto">
                    <a:xfrm>
                      <a:off x="0" y="0"/>
                      <a:ext cx="4732655" cy="8223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184D">
        <w:rPr>
          <w:rFonts w:ascii="Arial" w:hAnsi="Arial" w:cs="Arial"/>
          <w:sz w:val="32"/>
          <w:szCs w:val="32"/>
        </w:rPr>
        <w:tab/>
      </w:r>
    </w:p>
    <w:p w14:paraId="6BF2952F" w14:textId="39197AA8" w:rsidR="00F8138A" w:rsidRDefault="00131FFC" w:rsidP="0042184D">
      <w:pPr>
        <w:tabs>
          <w:tab w:val="left" w:pos="3997"/>
        </w:tabs>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90336" behindDoc="0" locked="0" layoutInCell="1" allowOverlap="1" wp14:anchorId="3904971E" wp14:editId="4DE5DD5E">
                <wp:simplePos x="0" y="0"/>
                <wp:positionH relativeFrom="margin">
                  <wp:posOffset>3907663</wp:posOffset>
                </wp:positionH>
                <wp:positionV relativeFrom="paragraph">
                  <wp:posOffset>261620</wp:posOffset>
                </wp:positionV>
                <wp:extent cx="1341120" cy="255905"/>
                <wp:effectExtent l="0" t="0" r="11430" b="10795"/>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55905"/>
                        </a:xfrm>
                        <a:prstGeom prst="rect">
                          <a:avLst/>
                        </a:prstGeom>
                        <a:solidFill>
                          <a:sysClr val="windowText" lastClr="000000"/>
                        </a:solidFill>
                        <a:ln w="9525">
                          <a:solidFill>
                            <a:srgbClr val="000000"/>
                          </a:solidFill>
                          <a:miter lim="800000"/>
                          <a:headEnd/>
                          <a:tailEnd/>
                        </a:ln>
                      </wps:spPr>
                      <wps:txbx>
                        <w:txbxContent>
                          <w:p w14:paraId="2FE97EF7" w14:textId="77777777" w:rsidR="00A44302" w:rsidRPr="003550A3" w:rsidRDefault="00A44302" w:rsidP="00131FFC">
                            <w:pPr>
                              <w:jc w:val="center"/>
                              <w:rPr>
                                <w:rFonts w:ascii="Arial" w:hAnsi="Arial" w:cs="Arial"/>
                                <w:b/>
                                <w:bCs/>
                              </w:rPr>
                            </w:pPr>
                            <w:r w:rsidRPr="003550A3">
                              <w:rPr>
                                <w:rFonts w:ascii="Arial" w:hAnsi="Arial" w:cs="Arial"/>
                                <w:b/>
                                <w:bCs/>
                              </w:rPr>
                              <w:t>(</w:t>
                            </w:r>
                            <w:r>
                              <w:rPr>
                                <w:rFonts w:ascii="Arial" w:hAnsi="Arial" w:cs="Arial"/>
                                <w:b/>
                                <w:bCs/>
                              </w:rPr>
                              <w:t>Learner,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04971E" id="_x0000_s1068" type="#_x0000_t202" style="position:absolute;margin-left:307.7pt;margin-top:20.6pt;width:105.6pt;height:20.15pt;z-index:251790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" fillcolor="windowText">
                <v:textbox>
                  <w:txbxContent>
                    <w:p w14:paraId="2FE97EF7" w14:textId="77777777" w:rsidR="00A44302" w:rsidRPr="003550A3" w:rsidRDefault="00A44302" w:rsidP="00131FFC">
                      <w:pPr>
                        <w:jc w:val="center"/>
                        <w:rPr>
                          <w:rFonts w:ascii="Arial" w:hAnsi="Arial" w:cs="Arial"/>
                          <w:b/>
                          <w:bCs/>
                        </w:rPr>
                      </w:pPr>
                      <w:r w:rsidRPr="003550A3">
                        <w:rPr>
                          <w:rFonts w:ascii="Arial" w:hAnsi="Arial" w:cs="Arial"/>
                          <w:b/>
                          <w:bCs/>
                        </w:rPr>
                        <w:t>(</w:t>
                      </w:r>
                      <w:r>
                        <w:rPr>
                          <w:rFonts w:ascii="Arial" w:hAnsi="Arial" w:cs="Arial"/>
                          <w:b/>
                          <w:bCs/>
                        </w:rPr>
                        <w:t>Learner, 2011)</w:t>
                      </w:r>
                    </w:p>
                  </w:txbxContent>
                </v:textbox>
                <w10:wrap type="square" anchorx="margin"/>
              </v:shape>
            </w:pict>
          </mc:Fallback>
        </mc:AlternateContent>
      </w:r>
    </w:p>
    <w:p w14:paraId="6BAAFD4E" w14:textId="19C482B0" w:rsidR="00F8138A" w:rsidRDefault="00F8138A" w:rsidP="0042184D">
      <w:pPr>
        <w:tabs>
          <w:tab w:val="left" w:pos="3997"/>
        </w:tabs>
        <w:rPr>
          <w:rFonts w:ascii="Arial" w:hAnsi="Arial" w:cs="Arial"/>
          <w:sz w:val="32"/>
          <w:szCs w:val="32"/>
        </w:rPr>
      </w:pPr>
    </w:p>
    <w:p w14:paraId="22D65C67" w14:textId="14A39351" w:rsidR="00F8138A" w:rsidRDefault="00F8138A" w:rsidP="0042184D">
      <w:pPr>
        <w:tabs>
          <w:tab w:val="left" w:pos="3997"/>
        </w:tabs>
        <w:rPr>
          <w:rFonts w:ascii="Arial" w:hAnsi="Arial" w:cs="Arial"/>
          <w:sz w:val="32"/>
          <w:szCs w:val="32"/>
        </w:rPr>
      </w:pPr>
    </w:p>
    <w:p w14:paraId="6257513B" w14:textId="4AD43739" w:rsidR="00F8138A" w:rsidRDefault="00F8138A" w:rsidP="0042184D">
      <w:pPr>
        <w:tabs>
          <w:tab w:val="left" w:pos="3997"/>
        </w:tabs>
        <w:rPr>
          <w:rFonts w:ascii="Arial" w:hAnsi="Arial" w:cs="Arial"/>
          <w:sz w:val="32"/>
          <w:szCs w:val="32"/>
        </w:rPr>
      </w:pPr>
    </w:p>
    <w:p w14:paraId="4A576A09" w14:textId="168BBD6E" w:rsidR="00F8138A" w:rsidRDefault="00F8138A" w:rsidP="0042184D">
      <w:pPr>
        <w:tabs>
          <w:tab w:val="left" w:pos="3997"/>
        </w:tabs>
        <w:rPr>
          <w:rFonts w:ascii="Arial" w:hAnsi="Arial" w:cs="Arial"/>
          <w:sz w:val="32"/>
          <w:szCs w:val="32"/>
        </w:rPr>
      </w:pPr>
    </w:p>
    <w:p w14:paraId="09EED67E" w14:textId="24C400F1" w:rsidR="00F8138A" w:rsidRDefault="00F305D4" w:rsidP="0042184D">
      <w:pPr>
        <w:tabs>
          <w:tab w:val="left" w:pos="3997"/>
        </w:tabs>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792384" behindDoc="0" locked="0" layoutInCell="1" allowOverlap="1" wp14:anchorId="0CB0CFDB" wp14:editId="1FC478E6">
                <wp:simplePos x="0" y="0"/>
                <wp:positionH relativeFrom="margin">
                  <wp:posOffset>3888740</wp:posOffset>
                </wp:positionH>
                <wp:positionV relativeFrom="paragraph">
                  <wp:posOffset>45212</wp:posOffset>
                </wp:positionV>
                <wp:extent cx="1341120" cy="255905"/>
                <wp:effectExtent l="0" t="0" r="11430" b="10795"/>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55905"/>
                        </a:xfrm>
                        <a:prstGeom prst="rect">
                          <a:avLst/>
                        </a:prstGeom>
                        <a:solidFill>
                          <a:sysClr val="windowText" lastClr="000000"/>
                        </a:solidFill>
                        <a:ln w="9525">
                          <a:solidFill>
                            <a:srgbClr val="000000"/>
                          </a:solidFill>
                          <a:miter lim="800000"/>
                          <a:headEnd/>
                          <a:tailEnd/>
                        </a:ln>
                      </wps:spPr>
                      <wps:txbx>
                        <w:txbxContent>
                          <w:p w14:paraId="463AC136" w14:textId="77777777" w:rsidR="00A44302" w:rsidRPr="003550A3" w:rsidRDefault="00A44302" w:rsidP="00F305D4">
                            <w:pPr>
                              <w:jc w:val="center"/>
                              <w:rPr>
                                <w:rFonts w:ascii="Arial" w:hAnsi="Arial" w:cs="Arial"/>
                                <w:b/>
                                <w:bCs/>
                              </w:rPr>
                            </w:pPr>
                            <w:r w:rsidRPr="003550A3">
                              <w:rPr>
                                <w:rFonts w:ascii="Arial" w:hAnsi="Arial" w:cs="Arial"/>
                                <w:b/>
                                <w:bCs/>
                              </w:rPr>
                              <w:t>(</w:t>
                            </w:r>
                            <w:r>
                              <w:rPr>
                                <w:rFonts w:ascii="Arial" w:hAnsi="Arial" w:cs="Arial"/>
                                <w:b/>
                                <w:bCs/>
                              </w:rPr>
                              <w:t>Learner,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B0CFDB" id="_x0000_s1069" type="#_x0000_t202" style="position:absolute;margin-left:306.2pt;margin-top:3.55pt;width:105.6pt;height:20.15pt;z-index:251792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" fillcolor="windowText">
                <v:textbox>
                  <w:txbxContent>
                    <w:p w14:paraId="463AC136" w14:textId="77777777" w:rsidR="00A44302" w:rsidRPr="003550A3" w:rsidRDefault="00A44302" w:rsidP="00F305D4">
                      <w:pPr>
                        <w:jc w:val="center"/>
                        <w:rPr>
                          <w:rFonts w:ascii="Arial" w:hAnsi="Arial" w:cs="Arial"/>
                          <w:b/>
                          <w:bCs/>
                        </w:rPr>
                      </w:pPr>
                      <w:r w:rsidRPr="003550A3">
                        <w:rPr>
                          <w:rFonts w:ascii="Arial" w:hAnsi="Arial" w:cs="Arial"/>
                          <w:b/>
                          <w:bCs/>
                        </w:rPr>
                        <w:t>(</w:t>
                      </w:r>
                      <w:r>
                        <w:rPr>
                          <w:rFonts w:ascii="Arial" w:hAnsi="Arial" w:cs="Arial"/>
                          <w:b/>
                          <w:bCs/>
                        </w:rPr>
                        <w:t>Learner, 2011)</w:t>
                      </w:r>
                    </w:p>
                  </w:txbxContent>
                </v:textbox>
                <w10:wrap type="square" anchorx="margin"/>
              </v:shape>
            </w:pict>
          </mc:Fallback>
        </mc:AlternateContent>
      </w:r>
    </w:p>
    <w:p w14:paraId="70906BA7" w14:textId="5DEE9481" w:rsidR="00F8138A" w:rsidRDefault="00F8138A" w:rsidP="0042184D">
      <w:pPr>
        <w:tabs>
          <w:tab w:val="left" w:pos="3997"/>
        </w:tabs>
        <w:rPr>
          <w:rFonts w:ascii="Arial" w:hAnsi="Arial" w:cs="Arial"/>
          <w:sz w:val="32"/>
          <w:szCs w:val="32"/>
        </w:rPr>
      </w:pPr>
    </w:p>
    <w:p w14:paraId="6F1232B0" w14:textId="282F88F1" w:rsidR="00F8138A" w:rsidRDefault="00F8138A" w:rsidP="0042184D">
      <w:pPr>
        <w:tabs>
          <w:tab w:val="left" w:pos="3997"/>
        </w:tabs>
        <w:rPr>
          <w:rFonts w:ascii="Arial" w:hAnsi="Arial" w:cs="Arial"/>
          <w:sz w:val="32"/>
          <w:szCs w:val="32"/>
        </w:rPr>
      </w:pPr>
    </w:p>
    <w:p w14:paraId="42A55AE5" w14:textId="5C9CD8C2" w:rsidR="00F8138A" w:rsidRDefault="00F8138A" w:rsidP="0042184D">
      <w:pPr>
        <w:tabs>
          <w:tab w:val="left" w:pos="3997"/>
        </w:tabs>
        <w:rPr>
          <w:rFonts w:ascii="Arial" w:hAnsi="Arial" w:cs="Arial"/>
          <w:sz w:val="32"/>
          <w:szCs w:val="32"/>
        </w:rPr>
      </w:pPr>
    </w:p>
    <w:p w14:paraId="083474F4" w14:textId="5F776C63" w:rsidR="00F8138A" w:rsidRDefault="00F8138A" w:rsidP="0042184D">
      <w:pPr>
        <w:tabs>
          <w:tab w:val="left" w:pos="3997"/>
        </w:tabs>
        <w:rPr>
          <w:rFonts w:ascii="Arial" w:hAnsi="Arial" w:cs="Arial"/>
          <w:sz w:val="32"/>
          <w:szCs w:val="32"/>
        </w:rPr>
      </w:pPr>
    </w:p>
    <w:p w14:paraId="0385F134" w14:textId="44830632" w:rsidR="00F8138A" w:rsidRDefault="00F8138A" w:rsidP="0042184D">
      <w:pPr>
        <w:tabs>
          <w:tab w:val="left" w:pos="3997"/>
        </w:tabs>
        <w:rPr>
          <w:rFonts w:ascii="Arial" w:hAnsi="Arial" w:cs="Arial"/>
          <w:sz w:val="32"/>
          <w:szCs w:val="32"/>
        </w:rPr>
      </w:pPr>
    </w:p>
    <w:p w14:paraId="71918FBE" w14:textId="78445538" w:rsidR="00F8138A" w:rsidRDefault="00F8138A" w:rsidP="0042184D">
      <w:pPr>
        <w:tabs>
          <w:tab w:val="left" w:pos="3997"/>
        </w:tabs>
        <w:rPr>
          <w:rFonts w:ascii="Arial" w:hAnsi="Arial" w:cs="Arial"/>
          <w:sz w:val="32"/>
          <w:szCs w:val="32"/>
        </w:rPr>
      </w:pPr>
    </w:p>
    <w:p w14:paraId="70864671" w14:textId="6A495C0D" w:rsidR="00F8138A" w:rsidRDefault="00F8138A" w:rsidP="0042184D">
      <w:pPr>
        <w:tabs>
          <w:tab w:val="left" w:pos="3997"/>
        </w:tabs>
        <w:rPr>
          <w:rFonts w:ascii="Arial" w:hAnsi="Arial" w:cs="Arial"/>
          <w:sz w:val="32"/>
          <w:szCs w:val="32"/>
        </w:rPr>
      </w:pPr>
    </w:p>
    <w:p w14:paraId="1B5D5A6F" w14:textId="67630387" w:rsidR="00F8138A" w:rsidRDefault="00F8138A" w:rsidP="0042184D">
      <w:pPr>
        <w:tabs>
          <w:tab w:val="left" w:pos="3997"/>
        </w:tabs>
        <w:rPr>
          <w:rFonts w:ascii="Arial" w:hAnsi="Arial" w:cs="Arial"/>
          <w:sz w:val="32"/>
          <w:szCs w:val="32"/>
        </w:rPr>
      </w:pPr>
    </w:p>
    <w:p w14:paraId="3DB93607" w14:textId="25666C1D" w:rsidR="00D17B23" w:rsidRDefault="00F1508C" w:rsidP="0042184D">
      <w:pPr>
        <w:tabs>
          <w:tab w:val="left" w:pos="3997"/>
        </w:tabs>
        <w:rPr>
          <w:rFonts w:ascii="Arial" w:hAnsi="Arial" w:cs="Arial"/>
          <w:sz w:val="32"/>
          <w:szCs w:val="32"/>
        </w:rPr>
      </w:pPr>
      <w:r w:rsidRPr="003550A3">
        <w:rPr>
          <w:rFonts w:ascii="Arial" w:hAnsi="Arial" w:cs="Arial"/>
          <w:noProof/>
          <w:sz w:val="32"/>
          <w:szCs w:val="32"/>
        </w:rPr>
        <w:lastRenderedPageBreak/>
        <mc:AlternateContent>
          <mc:Choice Requires="wps">
            <w:drawing>
              <wp:anchor distT="45720" distB="45720" distL="114300" distR="114300" simplePos="0" relativeHeight="251798528" behindDoc="0" locked="0" layoutInCell="1" allowOverlap="1" wp14:anchorId="6C24D6ED" wp14:editId="02968CB6">
                <wp:simplePos x="0" y="0"/>
                <wp:positionH relativeFrom="margin">
                  <wp:posOffset>4475607</wp:posOffset>
                </wp:positionH>
                <wp:positionV relativeFrom="paragraph">
                  <wp:posOffset>2624455</wp:posOffset>
                </wp:positionV>
                <wp:extent cx="1341120" cy="255905"/>
                <wp:effectExtent l="0" t="0" r="11430" b="10795"/>
                <wp:wrapSquare wrapText="bothSides"/>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55905"/>
                        </a:xfrm>
                        <a:prstGeom prst="rect">
                          <a:avLst/>
                        </a:prstGeom>
                        <a:solidFill>
                          <a:sysClr val="windowText" lastClr="000000"/>
                        </a:solidFill>
                        <a:ln w="9525">
                          <a:solidFill>
                            <a:srgbClr val="000000"/>
                          </a:solidFill>
                          <a:miter lim="800000"/>
                          <a:headEnd/>
                          <a:tailEnd/>
                        </a:ln>
                      </wps:spPr>
                      <wps:txbx>
                        <w:txbxContent>
                          <w:p w14:paraId="47600F8A" w14:textId="77777777" w:rsidR="00A44302" w:rsidRPr="003550A3" w:rsidRDefault="00A44302" w:rsidP="00F1508C">
                            <w:pPr>
                              <w:jc w:val="center"/>
                              <w:rPr>
                                <w:rFonts w:ascii="Arial" w:hAnsi="Arial" w:cs="Arial"/>
                                <w:b/>
                                <w:bCs/>
                              </w:rPr>
                            </w:pPr>
                            <w:r w:rsidRPr="003550A3">
                              <w:rPr>
                                <w:rFonts w:ascii="Arial" w:hAnsi="Arial" w:cs="Arial"/>
                                <w:b/>
                                <w:bCs/>
                              </w:rPr>
                              <w:t>(</w:t>
                            </w:r>
                            <w:r>
                              <w:rPr>
                                <w:rFonts w:ascii="Arial" w:hAnsi="Arial" w:cs="Arial"/>
                                <w:b/>
                                <w:bCs/>
                              </w:rPr>
                              <w:t>Learner,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4D6ED" id="_x0000_s1070" type="#_x0000_t202" style="position:absolute;margin-left:352.4pt;margin-top:206.65pt;width:105.6pt;height:20.15pt;z-index:251798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" fillcolor="windowText">
                <v:textbox>
                  <w:txbxContent>
                    <w:p w14:paraId="47600F8A" w14:textId="77777777" w:rsidR="00A44302" w:rsidRPr="003550A3" w:rsidRDefault="00A44302" w:rsidP="00F1508C">
                      <w:pPr>
                        <w:jc w:val="center"/>
                        <w:rPr>
                          <w:rFonts w:ascii="Arial" w:hAnsi="Arial" w:cs="Arial"/>
                          <w:b/>
                          <w:bCs/>
                        </w:rPr>
                      </w:pPr>
                      <w:r w:rsidRPr="003550A3">
                        <w:rPr>
                          <w:rFonts w:ascii="Arial" w:hAnsi="Arial" w:cs="Arial"/>
                          <w:b/>
                          <w:bCs/>
                        </w:rPr>
                        <w:t>(</w:t>
                      </w:r>
                      <w:r>
                        <w:rPr>
                          <w:rFonts w:ascii="Arial" w:hAnsi="Arial" w:cs="Arial"/>
                          <w:b/>
                          <w:bCs/>
                        </w:rPr>
                        <w:t>Learner, 2011)</w:t>
                      </w:r>
                    </w:p>
                  </w:txbxContent>
                </v:textbox>
                <w10:wrap type="square" anchorx="margin"/>
              </v:shape>
            </w:pict>
          </mc:Fallback>
        </mc:AlternateContent>
      </w:r>
      <w:r w:rsidRPr="003550A3">
        <w:rPr>
          <w:rFonts w:ascii="Arial" w:hAnsi="Arial" w:cs="Arial"/>
          <w:noProof/>
          <w:sz w:val="32"/>
          <w:szCs w:val="32"/>
        </w:rPr>
        <mc:AlternateContent>
          <mc:Choice Requires="wps">
            <w:drawing>
              <wp:anchor distT="45720" distB="45720" distL="114300" distR="114300" simplePos="0" relativeHeight="251796480" behindDoc="0" locked="0" layoutInCell="1" allowOverlap="1" wp14:anchorId="1E3BC5AA" wp14:editId="0FD70824">
                <wp:simplePos x="0" y="0"/>
                <wp:positionH relativeFrom="margin">
                  <wp:posOffset>4303649</wp:posOffset>
                </wp:positionH>
                <wp:positionV relativeFrom="paragraph">
                  <wp:posOffset>1417574</wp:posOffset>
                </wp:positionV>
                <wp:extent cx="1450340" cy="255905"/>
                <wp:effectExtent l="0" t="0" r="16510" b="10795"/>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0340" cy="255905"/>
                        </a:xfrm>
                        <a:prstGeom prst="rect">
                          <a:avLst/>
                        </a:prstGeom>
                        <a:solidFill>
                          <a:sysClr val="windowText" lastClr="000000"/>
                        </a:solidFill>
                        <a:ln w="9525">
                          <a:solidFill>
                            <a:srgbClr val="000000"/>
                          </a:solidFill>
                          <a:miter lim="800000"/>
                          <a:headEnd/>
                          <a:tailEnd/>
                        </a:ln>
                      </wps:spPr>
                      <wps:txbx>
                        <w:txbxContent>
                          <w:p w14:paraId="4B647058" w14:textId="0D66BC38" w:rsidR="00A44302" w:rsidRPr="003550A3" w:rsidRDefault="00A44302" w:rsidP="00F1508C">
                            <w:pPr>
                              <w:jc w:val="center"/>
                              <w:rPr>
                                <w:rFonts w:ascii="Arial" w:hAnsi="Arial" w:cs="Arial"/>
                                <w:b/>
                                <w:bCs/>
                              </w:rPr>
                            </w:pPr>
                            <w:r w:rsidRPr="003550A3">
                              <w:rPr>
                                <w:rFonts w:ascii="Arial" w:hAnsi="Arial" w:cs="Arial"/>
                                <w:b/>
                                <w:bCs/>
                              </w:rPr>
                              <w:t>(</w:t>
                            </w:r>
                            <w:r>
                              <w:rPr>
                                <w:rFonts w:ascii="Arial" w:hAnsi="Arial" w:cs="Arial"/>
                                <w:b/>
                                <w:bCs/>
                              </w:rPr>
                              <w:t>NurtureUK,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BC5AA" id="_x0000_s1071" type="#_x0000_t202" style="position:absolute;margin-left:338.85pt;margin-top:111.6pt;width:114.2pt;height:20.15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" fillcolor="windowText">
                <v:textbox>
                  <w:txbxContent>
                    <w:p w14:paraId="4B647058" w14:textId="0D66BC38" w:rsidR="00A44302" w:rsidRPr="003550A3" w:rsidRDefault="00A44302" w:rsidP="00F1508C">
                      <w:pPr>
                        <w:jc w:val="center"/>
                        <w:rPr>
                          <w:rFonts w:ascii="Arial" w:hAnsi="Arial" w:cs="Arial"/>
                          <w:b/>
                          <w:bCs/>
                        </w:rPr>
                      </w:pPr>
                      <w:r w:rsidRPr="003550A3">
                        <w:rPr>
                          <w:rFonts w:ascii="Arial" w:hAnsi="Arial" w:cs="Arial"/>
                          <w:b/>
                          <w:bCs/>
                        </w:rPr>
                        <w:t>(</w:t>
                      </w:r>
                      <w:proofErr w:type="spellStart"/>
                      <w:r>
                        <w:rPr>
                          <w:rFonts w:ascii="Arial" w:hAnsi="Arial" w:cs="Arial"/>
                          <w:b/>
                          <w:bCs/>
                        </w:rPr>
                        <w:t>NurtureUK</w:t>
                      </w:r>
                      <w:proofErr w:type="spellEnd"/>
                      <w:r>
                        <w:rPr>
                          <w:rFonts w:ascii="Arial" w:hAnsi="Arial" w:cs="Arial"/>
                          <w:b/>
                          <w:bCs/>
                        </w:rPr>
                        <w:t>, 2016)</w:t>
                      </w:r>
                    </w:p>
                  </w:txbxContent>
                </v:textbox>
                <w10:wrap type="square" anchorx="margin"/>
              </v:shape>
            </w:pict>
          </mc:Fallback>
        </mc:AlternateContent>
      </w:r>
      <w:r w:rsidR="00D17B23" w:rsidRPr="0011407C">
        <w:rPr>
          <w:noProof/>
        </w:rPr>
        <w:drawing>
          <wp:anchor distT="0" distB="0" distL="114300" distR="114300" simplePos="0" relativeHeight="251720704" behindDoc="0" locked="0" layoutInCell="1" allowOverlap="1" wp14:anchorId="6798E3FD" wp14:editId="5C0A16FA">
            <wp:simplePos x="0" y="0"/>
            <wp:positionH relativeFrom="margin">
              <wp:posOffset>3067050</wp:posOffset>
            </wp:positionH>
            <wp:positionV relativeFrom="paragraph">
              <wp:posOffset>2031316</wp:posOffset>
            </wp:positionV>
            <wp:extent cx="2750820" cy="848360"/>
            <wp:effectExtent l="19050" t="19050" r="11430" b="27940"/>
            <wp:wrapSquare wrapText="bothSides"/>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47514" t="47706" r="5965" b="41315"/>
                    <a:stretch/>
                  </pic:blipFill>
                  <pic:spPr bwMode="auto">
                    <a:xfrm>
                      <a:off x="0" y="0"/>
                      <a:ext cx="2750820" cy="8483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7B23" w:rsidRPr="0070677C">
        <w:rPr>
          <w:noProof/>
        </w:rPr>
        <w:drawing>
          <wp:anchor distT="0" distB="0" distL="114300" distR="114300" simplePos="0" relativeHeight="251721728" behindDoc="0" locked="0" layoutInCell="1" allowOverlap="1" wp14:anchorId="69C33594" wp14:editId="629146BA">
            <wp:simplePos x="0" y="0"/>
            <wp:positionH relativeFrom="margin">
              <wp:posOffset>-72390</wp:posOffset>
            </wp:positionH>
            <wp:positionV relativeFrom="paragraph">
              <wp:posOffset>3972511</wp:posOffset>
            </wp:positionV>
            <wp:extent cx="2727325" cy="1478915"/>
            <wp:effectExtent l="19050" t="19050" r="15875" b="26035"/>
            <wp:wrapSquare wrapText="bothSides"/>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47627" t="27132" r="6855" b="28633"/>
                    <a:stretch/>
                  </pic:blipFill>
                  <pic:spPr bwMode="auto">
                    <a:xfrm>
                      <a:off x="0" y="0"/>
                      <a:ext cx="2727325" cy="14789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7B23">
        <w:rPr>
          <w:rFonts w:ascii="Arial" w:hAnsi="Arial" w:cs="Arial"/>
          <w:noProof/>
          <w:sz w:val="32"/>
          <w:szCs w:val="32"/>
        </w:rPr>
        <w:drawing>
          <wp:anchor distT="0" distB="0" distL="114300" distR="114300" simplePos="0" relativeHeight="251719680" behindDoc="0" locked="0" layoutInCell="1" allowOverlap="1" wp14:anchorId="6495459F" wp14:editId="327AF6DD">
            <wp:simplePos x="0" y="0"/>
            <wp:positionH relativeFrom="margin">
              <wp:posOffset>3102610</wp:posOffset>
            </wp:positionH>
            <wp:positionV relativeFrom="paragraph">
              <wp:posOffset>3261360</wp:posOffset>
            </wp:positionV>
            <wp:extent cx="2753360" cy="2199640"/>
            <wp:effectExtent l="19050" t="19050" r="27940" b="10160"/>
            <wp:wrapSquare wrapText="bothSides"/>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753360" cy="21996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17B23" w:rsidRPr="00696045">
        <w:rPr>
          <w:noProof/>
        </w:rPr>
        <w:drawing>
          <wp:anchor distT="0" distB="0" distL="114300" distR="114300" simplePos="0" relativeHeight="251718656" behindDoc="0" locked="0" layoutInCell="1" allowOverlap="1" wp14:anchorId="0C415010" wp14:editId="7BF0AA29">
            <wp:simplePos x="0" y="0"/>
            <wp:positionH relativeFrom="column">
              <wp:posOffset>3065780</wp:posOffset>
            </wp:positionH>
            <wp:positionV relativeFrom="paragraph">
              <wp:posOffset>236903</wp:posOffset>
            </wp:positionV>
            <wp:extent cx="2687320" cy="1435100"/>
            <wp:effectExtent l="19050" t="19050" r="17780" b="12700"/>
            <wp:wrapSquare wrapText="bothSides"/>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47619" t="36119" r="6183" b="41088"/>
                    <a:stretch/>
                  </pic:blipFill>
                  <pic:spPr bwMode="auto">
                    <a:xfrm>
                      <a:off x="0" y="0"/>
                      <a:ext cx="2687320" cy="14351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7B23" w:rsidRPr="00F8138A">
        <w:rPr>
          <w:noProof/>
        </w:rPr>
        <w:drawing>
          <wp:anchor distT="0" distB="0" distL="114300" distR="114300" simplePos="0" relativeHeight="251717632" behindDoc="0" locked="0" layoutInCell="1" allowOverlap="1" wp14:anchorId="6A8AE3AB" wp14:editId="6447CFB3">
            <wp:simplePos x="0" y="0"/>
            <wp:positionH relativeFrom="margin">
              <wp:posOffset>-82208</wp:posOffset>
            </wp:positionH>
            <wp:positionV relativeFrom="paragraph">
              <wp:posOffset>163097</wp:posOffset>
            </wp:positionV>
            <wp:extent cx="2727325" cy="3543935"/>
            <wp:effectExtent l="19050" t="19050" r="15875" b="18415"/>
            <wp:wrapSquare wrapText="bothSides"/>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73967" t="35709" r="3304" b="7494"/>
                    <a:stretch/>
                  </pic:blipFill>
                  <pic:spPr bwMode="auto">
                    <a:xfrm>
                      <a:off x="0" y="0"/>
                      <a:ext cx="2727325" cy="35439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EE9143" w14:textId="23165D5B" w:rsidR="00D17B23" w:rsidRDefault="00273164" w:rsidP="0042184D">
      <w:pPr>
        <w:tabs>
          <w:tab w:val="left" w:pos="3997"/>
        </w:tabs>
        <w:rPr>
          <w:rFonts w:ascii="Arial" w:hAnsi="Arial" w:cs="Arial"/>
          <w:sz w:val="32"/>
          <w:szCs w:val="32"/>
        </w:rPr>
      </w:pPr>
      <w:r w:rsidRPr="003550A3">
        <w:rPr>
          <w:rFonts w:ascii="Arial" w:hAnsi="Arial" w:cs="Arial"/>
          <w:noProof/>
          <w:sz w:val="32"/>
          <w:szCs w:val="32"/>
        </w:rPr>
        <mc:AlternateContent>
          <mc:Choice Requires="wps">
            <w:drawing>
              <wp:anchor distT="45720" distB="45720" distL="114300" distR="114300" simplePos="0" relativeHeight="251800576" behindDoc="0" locked="0" layoutInCell="1" allowOverlap="1" wp14:anchorId="64E104AF" wp14:editId="290853A7">
                <wp:simplePos x="0" y="0"/>
                <wp:positionH relativeFrom="margin">
                  <wp:posOffset>4430395</wp:posOffset>
                </wp:positionH>
                <wp:positionV relativeFrom="paragraph">
                  <wp:posOffset>1223518</wp:posOffset>
                </wp:positionV>
                <wp:extent cx="1426210" cy="267970"/>
                <wp:effectExtent l="0" t="0" r="21590" b="17780"/>
                <wp:wrapSquare wrapText="bothSides"/>
                <wp:docPr id="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267970"/>
                        </a:xfrm>
                        <a:prstGeom prst="rect">
                          <a:avLst/>
                        </a:prstGeom>
                        <a:solidFill>
                          <a:sysClr val="windowText" lastClr="000000"/>
                        </a:solidFill>
                        <a:ln w="9525">
                          <a:solidFill>
                            <a:srgbClr val="000000"/>
                          </a:solidFill>
                          <a:miter lim="800000"/>
                          <a:headEnd/>
                          <a:tailEnd/>
                        </a:ln>
                      </wps:spPr>
                      <wps:txbx>
                        <w:txbxContent>
                          <w:p w14:paraId="1387B70F" w14:textId="182DF8C0" w:rsidR="00A44302" w:rsidRPr="003550A3" w:rsidRDefault="00A44302" w:rsidP="00273164">
                            <w:pPr>
                              <w:jc w:val="center"/>
                              <w:rPr>
                                <w:rFonts w:ascii="Arial" w:hAnsi="Arial" w:cs="Arial"/>
                                <w:b/>
                                <w:bCs/>
                              </w:rPr>
                            </w:pPr>
                            <w:r w:rsidRPr="003550A3">
                              <w:rPr>
                                <w:rFonts w:ascii="Arial" w:hAnsi="Arial" w:cs="Arial"/>
                                <w:b/>
                                <w:bCs/>
                              </w:rPr>
                              <w:t>(</w:t>
                            </w:r>
                            <w:r>
                              <w:rPr>
                                <w:rFonts w:ascii="Arial" w:hAnsi="Arial" w:cs="Arial"/>
                                <w:b/>
                                <w:bCs/>
                              </w:rPr>
                              <w:t>NurtureUK,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104AF" id="_x0000_s1072" type="#_x0000_t202" style="position:absolute;margin-left:348.85pt;margin-top:96.35pt;width:112.3pt;height:21.1pt;z-index:251800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" fillcolor="windowText">
                <v:textbox>
                  <w:txbxContent>
                    <w:p w14:paraId="1387B70F" w14:textId="182DF8C0" w:rsidR="00A44302" w:rsidRPr="003550A3" w:rsidRDefault="00A44302" w:rsidP="00273164">
                      <w:pPr>
                        <w:jc w:val="center"/>
                        <w:rPr>
                          <w:rFonts w:ascii="Arial" w:hAnsi="Arial" w:cs="Arial"/>
                          <w:b/>
                          <w:bCs/>
                        </w:rPr>
                      </w:pPr>
                      <w:r w:rsidRPr="003550A3">
                        <w:rPr>
                          <w:rFonts w:ascii="Arial" w:hAnsi="Arial" w:cs="Arial"/>
                          <w:b/>
                          <w:bCs/>
                        </w:rPr>
                        <w:t>(</w:t>
                      </w:r>
                      <w:proofErr w:type="spellStart"/>
                      <w:r>
                        <w:rPr>
                          <w:rFonts w:ascii="Arial" w:hAnsi="Arial" w:cs="Arial"/>
                          <w:b/>
                          <w:bCs/>
                        </w:rPr>
                        <w:t>NurtureUK</w:t>
                      </w:r>
                      <w:proofErr w:type="spellEnd"/>
                      <w:r>
                        <w:rPr>
                          <w:rFonts w:ascii="Arial" w:hAnsi="Arial" w:cs="Arial"/>
                          <w:b/>
                          <w:bCs/>
                        </w:rPr>
                        <w:t>, 2016)</w:t>
                      </w:r>
                    </w:p>
                  </w:txbxContent>
                </v:textbox>
                <w10:wrap type="square" anchorx="margin"/>
              </v:shape>
            </w:pict>
          </mc:Fallback>
        </mc:AlternateContent>
      </w:r>
      <w:r w:rsidRPr="003550A3">
        <w:rPr>
          <w:rFonts w:ascii="Arial" w:hAnsi="Arial" w:cs="Arial"/>
          <w:noProof/>
          <w:sz w:val="32"/>
          <w:szCs w:val="32"/>
        </w:rPr>
        <mc:AlternateContent>
          <mc:Choice Requires="wps">
            <w:drawing>
              <wp:anchor distT="45720" distB="45720" distL="114300" distR="114300" simplePos="0" relativeHeight="251802624" behindDoc="0" locked="0" layoutInCell="1" allowOverlap="1" wp14:anchorId="2CAF727B" wp14:editId="0EB80E3F">
                <wp:simplePos x="0" y="0"/>
                <wp:positionH relativeFrom="margin">
                  <wp:posOffset>1233932</wp:posOffset>
                </wp:positionH>
                <wp:positionV relativeFrom="paragraph">
                  <wp:posOffset>3148965</wp:posOffset>
                </wp:positionV>
                <wp:extent cx="1426210" cy="267970"/>
                <wp:effectExtent l="0" t="0" r="21590" b="17780"/>
                <wp:wrapSquare wrapText="bothSides"/>
                <wp:docPr id="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6210" cy="267970"/>
                        </a:xfrm>
                        <a:prstGeom prst="rect">
                          <a:avLst/>
                        </a:prstGeom>
                        <a:solidFill>
                          <a:sysClr val="windowText" lastClr="000000"/>
                        </a:solidFill>
                        <a:ln w="9525">
                          <a:solidFill>
                            <a:srgbClr val="000000"/>
                          </a:solidFill>
                          <a:miter lim="800000"/>
                          <a:headEnd/>
                          <a:tailEnd/>
                        </a:ln>
                      </wps:spPr>
                      <wps:txbx>
                        <w:txbxContent>
                          <w:p w14:paraId="6ABEC55F" w14:textId="77777777" w:rsidR="00A44302" w:rsidRPr="003550A3" w:rsidRDefault="00A44302" w:rsidP="00273164">
                            <w:pPr>
                              <w:jc w:val="center"/>
                              <w:rPr>
                                <w:rFonts w:ascii="Arial" w:hAnsi="Arial" w:cs="Arial"/>
                                <w:b/>
                                <w:bCs/>
                              </w:rPr>
                            </w:pPr>
                            <w:r w:rsidRPr="003550A3">
                              <w:rPr>
                                <w:rFonts w:ascii="Arial" w:hAnsi="Arial" w:cs="Arial"/>
                                <w:b/>
                                <w:bCs/>
                              </w:rPr>
                              <w:t>(</w:t>
                            </w:r>
                            <w:r>
                              <w:rPr>
                                <w:rFonts w:ascii="Arial" w:hAnsi="Arial" w:cs="Arial"/>
                                <w:b/>
                                <w:bCs/>
                              </w:rPr>
                              <w:t>NurtureUK,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F727B" id="_x0000_s1073" type="#_x0000_t202" style="position:absolute;margin-left:97.15pt;margin-top:247.95pt;width:112.3pt;height:21.1pt;z-index:251802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" fillcolor="windowText">
                <v:textbox>
                  <w:txbxContent>
                    <w:p w14:paraId="6ABEC55F" w14:textId="77777777" w:rsidR="00A44302" w:rsidRPr="003550A3" w:rsidRDefault="00A44302" w:rsidP="00273164">
                      <w:pPr>
                        <w:jc w:val="center"/>
                        <w:rPr>
                          <w:rFonts w:ascii="Arial" w:hAnsi="Arial" w:cs="Arial"/>
                          <w:b/>
                          <w:bCs/>
                        </w:rPr>
                      </w:pPr>
                      <w:r w:rsidRPr="003550A3">
                        <w:rPr>
                          <w:rFonts w:ascii="Arial" w:hAnsi="Arial" w:cs="Arial"/>
                          <w:b/>
                          <w:bCs/>
                        </w:rPr>
                        <w:t>(</w:t>
                      </w:r>
                      <w:proofErr w:type="spellStart"/>
                      <w:r>
                        <w:rPr>
                          <w:rFonts w:ascii="Arial" w:hAnsi="Arial" w:cs="Arial"/>
                          <w:b/>
                          <w:bCs/>
                        </w:rPr>
                        <w:t>NurtureUK</w:t>
                      </w:r>
                      <w:proofErr w:type="spellEnd"/>
                      <w:r>
                        <w:rPr>
                          <w:rFonts w:ascii="Arial" w:hAnsi="Arial" w:cs="Arial"/>
                          <w:b/>
                          <w:bCs/>
                        </w:rPr>
                        <w:t>, 2016)</w:t>
                      </w:r>
                    </w:p>
                  </w:txbxContent>
                </v:textbox>
                <w10:wrap type="square" anchorx="margin"/>
              </v:shape>
            </w:pict>
          </mc:Fallback>
        </mc:AlternateContent>
      </w:r>
      <w:r w:rsidR="00CA70C5" w:rsidRPr="003550A3">
        <w:rPr>
          <w:rFonts w:ascii="Arial" w:hAnsi="Arial" w:cs="Arial"/>
          <w:noProof/>
          <w:sz w:val="32"/>
          <w:szCs w:val="32"/>
        </w:rPr>
        <mc:AlternateContent>
          <mc:Choice Requires="wps">
            <w:drawing>
              <wp:anchor distT="45720" distB="45720" distL="114300" distR="114300" simplePos="0" relativeHeight="251794432" behindDoc="0" locked="0" layoutInCell="1" allowOverlap="1" wp14:anchorId="5E974C2C" wp14:editId="5DD38844">
                <wp:simplePos x="0" y="0"/>
                <wp:positionH relativeFrom="margin">
                  <wp:posOffset>-72263</wp:posOffset>
                </wp:positionH>
                <wp:positionV relativeFrom="paragraph">
                  <wp:posOffset>1387475</wp:posOffset>
                </wp:positionV>
                <wp:extent cx="1584960" cy="267970"/>
                <wp:effectExtent l="0" t="0" r="15240" b="17780"/>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4960" cy="267970"/>
                        </a:xfrm>
                        <a:prstGeom prst="rect">
                          <a:avLst/>
                        </a:prstGeom>
                        <a:solidFill>
                          <a:sysClr val="windowText" lastClr="000000"/>
                        </a:solidFill>
                        <a:ln w="9525">
                          <a:solidFill>
                            <a:srgbClr val="000000"/>
                          </a:solidFill>
                          <a:miter lim="800000"/>
                          <a:headEnd/>
                          <a:tailEnd/>
                        </a:ln>
                      </wps:spPr>
                      <wps:txbx>
                        <w:txbxContent>
                          <w:p w14:paraId="01621A61" w14:textId="2F345403" w:rsidR="00A44302" w:rsidRPr="003550A3" w:rsidRDefault="00A44302" w:rsidP="00CA70C5">
                            <w:pPr>
                              <w:jc w:val="center"/>
                              <w:rPr>
                                <w:rFonts w:ascii="Arial" w:hAnsi="Arial" w:cs="Arial"/>
                                <w:b/>
                                <w:bCs/>
                              </w:rPr>
                            </w:pPr>
                            <w:r w:rsidRPr="003550A3">
                              <w:rPr>
                                <w:rFonts w:ascii="Arial" w:hAnsi="Arial" w:cs="Arial"/>
                                <w:b/>
                                <w:bCs/>
                              </w:rPr>
                              <w:t>(</w:t>
                            </w:r>
                            <w:r>
                              <w:rPr>
                                <w:rFonts w:ascii="Arial" w:hAnsi="Arial" w:cs="Arial"/>
                                <w:b/>
                                <w:bCs/>
                              </w:rPr>
                              <w:t>Bennett, 2014, p.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74C2C" id="_x0000_s1074" type="#_x0000_t202" style="position:absolute;margin-left:-5.7pt;margin-top:109.25pt;width:124.8pt;height:21.1pt;z-index:251794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" fillcolor="windowText">
                <v:textbox>
                  <w:txbxContent>
                    <w:p w14:paraId="01621A61" w14:textId="2F345403" w:rsidR="00A44302" w:rsidRPr="003550A3" w:rsidRDefault="00A44302" w:rsidP="00CA70C5">
                      <w:pPr>
                        <w:jc w:val="center"/>
                        <w:rPr>
                          <w:rFonts w:ascii="Arial" w:hAnsi="Arial" w:cs="Arial"/>
                          <w:b/>
                          <w:bCs/>
                        </w:rPr>
                      </w:pPr>
                      <w:r w:rsidRPr="003550A3">
                        <w:rPr>
                          <w:rFonts w:ascii="Arial" w:hAnsi="Arial" w:cs="Arial"/>
                          <w:b/>
                          <w:bCs/>
                        </w:rPr>
                        <w:t>(</w:t>
                      </w:r>
                      <w:r>
                        <w:rPr>
                          <w:rFonts w:ascii="Arial" w:hAnsi="Arial" w:cs="Arial"/>
                          <w:b/>
                          <w:bCs/>
                        </w:rPr>
                        <w:t>Bennett, 2014, p. 3)</w:t>
                      </w:r>
                    </w:p>
                  </w:txbxContent>
                </v:textbox>
                <w10:wrap type="square" anchorx="margin"/>
              </v:shape>
            </w:pict>
          </mc:Fallback>
        </mc:AlternateContent>
      </w:r>
    </w:p>
    <w:p w14:paraId="436217CD" w14:textId="0A7EEAD9" w:rsidR="00D17B23" w:rsidRDefault="00D17B23" w:rsidP="0042184D">
      <w:pPr>
        <w:tabs>
          <w:tab w:val="left" w:pos="3997"/>
        </w:tabs>
        <w:rPr>
          <w:rFonts w:ascii="Arial" w:hAnsi="Arial" w:cs="Arial"/>
          <w:sz w:val="32"/>
          <w:szCs w:val="32"/>
        </w:rPr>
      </w:pPr>
    </w:p>
    <w:p w14:paraId="6C5E95D4" w14:textId="11CD15E5" w:rsidR="00D17B23" w:rsidRDefault="002300B1" w:rsidP="0042184D">
      <w:pPr>
        <w:tabs>
          <w:tab w:val="left" w:pos="3997"/>
        </w:tabs>
        <w:rPr>
          <w:rFonts w:ascii="Arial" w:hAnsi="Arial" w:cs="Arial"/>
          <w:sz w:val="32"/>
          <w:szCs w:val="32"/>
        </w:rPr>
      </w:pPr>
      <w:r w:rsidRPr="00F91592">
        <w:rPr>
          <w:rFonts w:ascii="Arial" w:hAnsi="Arial" w:cs="Arial"/>
          <w:noProof/>
          <w:sz w:val="32"/>
          <w:szCs w:val="32"/>
        </w:rPr>
        <mc:AlternateContent>
          <mc:Choice Requires="wps">
            <w:drawing>
              <wp:anchor distT="45720" distB="45720" distL="114300" distR="114300" simplePos="0" relativeHeight="251723776" behindDoc="0" locked="0" layoutInCell="1" allowOverlap="1" wp14:anchorId="07691D41" wp14:editId="159240F7">
                <wp:simplePos x="0" y="0"/>
                <wp:positionH relativeFrom="margin">
                  <wp:posOffset>0</wp:posOffset>
                </wp:positionH>
                <wp:positionV relativeFrom="paragraph">
                  <wp:posOffset>505460</wp:posOffset>
                </wp:positionV>
                <wp:extent cx="5715000" cy="2501900"/>
                <wp:effectExtent l="0" t="0" r="19050" b="1270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01900"/>
                        </a:xfrm>
                        <a:prstGeom prst="rect">
                          <a:avLst/>
                        </a:prstGeom>
                        <a:solidFill>
                          <a:srgbClr val="FFFFFF"/>
                        </a:solidFill>
                        <a:ln w="9525">
                          <a:solidFill>
                            <a:srgbClr val="000000"/>
                          </a:solidFill>
                          <a:miter lim="800000"/>
                          <a:headEnd/>
                          <a:tailEnd/>
                        </a:ln>
                      </wps:spPr>
                      <wps:txbx>
                        <w:txbxContent>
                          <w:p w14:paraId="5F343D9E" w14:textId="3BB8C743" w:rsidR="00A44302" w:rsidRPr="002300B1" w:rsidRDefault="00A44302" w:rsidP="002300B1">
                            <w:pPr>
                              <w:spacing w:line="360" w:lineRule="auto"/>
                              <w:rPr>
                                <w:rFonts w:ascii="Arial" w:hAnsi="Arial" w:cs="Arial"/>
                                <w:sz w:val="20"/>
                                <w:szCs w:val="20"/>
                              </w:rPr>
                            </w:pPr>
                            <w:r w:rsidRPr="002300B1">
                              <w:rPr>
                                <w:rFonts w:ascii="Arial" w:hAnsi="Arial" w:cs="Arial"/>
                                <w:sz w:val="20"/>
                                <w:szCs w:val="20"/>
                              </w:rPr>
                              <w:t>Are Secondary Nurture Groups as Effective?</w:t>
                            </w:r>
                          </w:p>
                          <w:p w14:paraId="3AC12D15" w14:textId="412102FF" w:rsidR="002300B1" w:rsidRPr="002300B1" w:rsidRDefault="002300B1" w:rsidP="002300B1">
                            <w:pPr>
                              <w:spacing w:line="360" w:lineRule="auto"/>
                              <w:rPr>
                                <w:rFonts w:ascii="Arial" w:hAnsi="Arial" w:cs="Arial"/>
                                <w:sz w:val="20"/>
                                <w:szCs w:val="20"/>
                              </w:rPr>
                            </w:pPr>
                            <w:r w:rsidRPr="002300B1">
                              <w:rPr>
                                <w:rFonts w:ascii="Arial" w:hAnsi="Arial" w:cs="Arial"/>
                                <w:sz w:val="20"/>
                                <w:szCs w:val="20"/>
                              </w:rPr>
                              <w:t xml:space="preserve">As stated on page 11 of my journal article, it has always been questioned whether secondary schools will be benefited from the Nurture Groups schemes compared to primary schools. Bennett (2014, p. 3) wrote an extract that states that younger children showed more of a development in academic studies compared to older children. This is also backed up by an extract from NurtureUK (2016) which states that early intervene is more effective than in later life. The bar graph above created by NurtureUK (2016) demonstrates the uprising in negative economic outcomes from adults with social, emotional and behavioural difficulties from childhood – the point of this graph is to explain that if children are approached at an earlier age, then the likelihood of negative behaviour in adult life will be limited.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691D41" id="_x0000_s1075" type="#_x0000_t202" style="position:absolute;margin-left:0;margin-top:39.8pt;width:450pt;height:197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">
                <v:textbox>
                  <w:txbxContent>
                    <w:p w14:paraId="5F343D9E" w14:textId="3BB8C743" w:rsidR="00A44302" w:rsidRPr="002300B1" w:rsidRDefault="00A44302" w:rsidP="002300B1">
                      <w:pPr>
                        <w:spacing w:line="360" w:lineRule="auto"/>
                        <w:rPr>
                          <w:rFonts w:ascii="Arial" w:hAnsi="Arial" w:cs="Arial"/>
                          <w:sz w:val="20"/>
                          <w:szCs w:val="20"/>
                        </w:rPr>
                      </w:pPr>
                      <w:r w:rsidRPr="002300B1">
                        <w:rPr>
                          <w:rFonts w:ascii="Arial" w:hAnsi="Arial" w:cs="Arial"/>
                          <w:sz w:val="20"/>
                          <w:szCs w:val="20"/>
                        </w:rPr>
                        <w:t>Are Secondary Nurture Groups as Effective?</w:t>
                      </w:r>
                    </w:p>
                    <w:p w14:paraId="3AC12D15" w14:textId="412102FF" w:rsidR="002300B1" w:rsidRPr="002300B1" w:rsidRDefault="002300B1" w:rsidP="002300B1">
                      <w:pPr>
                        <w:spacing w:line="360" w:lineRule="auto"/>
                        <w:rPr>
                          <w:rFonts w:ascii="Arial" w:hAnsi="Arial" w:cs="Arial"/>
                          <w:sz w:val="20"/>
                          <w:szCs w:val="20"/>
                        </w:rPr>
                      </w:pPr>
                      <w:r w:rsidRPr="002300B1">
                        <w:rPr>
                          <w:rFonts w:ascii="Arial" w:hAnsi="Arial" w:cs="Arial"/>
                          <w:sz w:val="20"/>
                          <w:szCs w:val="20"/>
                        </w:rPr>
                        <w:t xml:space="preserve">As stated on page 11 of my journal article, it has always been questioned whether secondary schools will be benefited from the Nurture Groups schemes compared to primary schools. Bennett (2014, p. 3) wrote an extract that states that younger children showed more of a development in academic studies compared to older children. This is also backed up by an extract from </w:t>
                      </w:r>
                      <w:proofErr w:type="spellStart"/>
                      <w:r w:rsidRPr="002300B1">
                        <w:rPr>
                          <w:rFonts w:ascii="Arial" w:hAnsi="Arial" w:cs="Arial"/>
                          <w:sz w:val="20"/>
                          <w:szCs w:val="20"/>
                        </w:rPr>
                        <w:t>NurtureUK</w:t>
                      </w:r>
                      <w:proofErr w:type="spellEnd"/>
                      <w:r w:rsidRPr="002300B1">
                        <w:rPr>
                          <w:rFonts w:ascii="Arial" w:hAnsi="Arial" w:cs="Arial"/>
                          <w:sz w:val="20"/>
                          <w:szCs w:val="20"/>
                        </w:rPr>
                        <w:t xml:space="preserve"> (2016) which states that early intervene is more effective than in later life. The bar graph above created by </w:t>
                      </w:r>
                      <w:proofErr w:type="spellStart"/>
                      <w:r w:rsidRPr="002300B1">
                        <w:rPr>
                          <w:rFonts w:ascii="Arial" w:hAnsi="Arial" w:cs="Arial"/>
                          <w:sz w:val="20"/>
                          <w:szCs w:val="20"/>
                        </w:rPr>
                        <w:t>NurtureUK</w:t>
                      </w:r>
                      <w:proofErr w:type="spellEnd"/>
                      <w:r w:rsidRPr="002300B1">
                        <w:rPr>
                          <w:rFonts w:ascii="Arial" w:hAnsi="Arial" w:cs="Arial"/>
                          <w:sz w:val="20"/>
                          <w:szCs w:val="20"/>
                        </w:rPr>
                        <w:t xml:space="preserve"> (2016) demonstrates the uprising in negative economic outcomes from adults with social, emotional and behavioural difficulties from childhood – the point of this graph is to explain that if children are approached at an earlier age, then the likelihood of negative behaviour in adult life will be limited. </w:t>
                      </w:r>
                    </w:p>
                  </w:txbxContent>
                </v:textbox>
                <w10:wrap type="square" anchorx="margin"/>
              </v:shape>
            </w:pict>
          </mc:Fallback>
        </mc:AlternateContent>
      </w:r>
    </w:p>
    <w:p w14:paraId="331D3810" w14:textId="2AB13CE4" w:rsidR="00D17B23" w:rsidRDefault="00D17B23" w:rsidP="0042184D">
      <w:pPr>
        <w:tabs>
          <w:tab w:val="left" w:pos="3997"/>
        </w:tabs>
        <w:rPr>
          <w:rFonts w:ascii="Arial" w:hAnsi="Arial" w:cs="Arial"/>
          <w:sz w:val="32"/>
          <w:szCs w:val="32"/>
        </w:rPr>
      </w:pPr>
    </w:p>
    <w:p w14:paraId="2D3EEB44" w14:textId="180EFB58" w:rsidR="00D17B23" w:rsidRDefault="00D17B23" w:rsidP="0042184D">
      <w:pPr>
        <w:tabs>
          <w:tab w:val="left" w:pos="3997"/>
        </w:tabs>
        <w:rPr>
          <w:rFonts w:ascii="Arial" w:hAnsi="Arial" w:cs="Arial"/>
          <w:sz w:val="32"/>
          <w:szCs w:val="32"/>
        </w:rPr>
      </w:pPr>
    </w:p>
    <w:p w14:paraId="255D9AEA" w14:textId="1D91AAD0" w:rsidR="00D17B23" w:rsidRDefault="00D17B23" w:rsidP="0042184D">
      <w:pPr>
        <w:tabs>
          <w:tab w:val="left" w:pos="3997"/>
        </w:tabs>
        <w:rPr>
          <w:rFonts w:ascii="Arial" w:hAnsi="Arial" w:cs="Arial"/>
          <w:b/>
          <w:bCs/>
          <w:sz w:val="32"/>
          <w:szCs w:val="32"/>
        </w:rPr>
      </w:pPr>
      <w:r w:rsidRPr="00BA43BB">
        <w:rPr>
          <w:rFonts w:ascii="Arial" w:hAnsi="Arial" w:cs="Arial"/>
          <w:b/>
          <w:bCs/>
          <w:sz w:val="32"/>
          <w:szCs w:val="32"/>
        </w:rPr>
        <w:t>Methodological Approach</w:t>
      </w:r>
      <w:r w:rsidR="00BA43BB">
        <w:rPr>
          <w:rFonts w:ascii="Arial" w:hAnsi="Arial" w:cs="Arial"/>
          <w:b/>
          <w:bCs/>
          <w:sz w:val="32"/>
          <w:szCs w:val="32"/>
        </w:rPr>
        <w:t>:</w:t>
      </w:r>
      <w:r w:rsidRPr="00BA43BB">
        <w:rPr>
          <w:rFonts w:ascii="Arial" w:hAnsi="Arial" w:cs="Arial"/>
          <w:b/>
          <w:bCs/>
          <w:sz w:val="32"/>
          <w:szCs w:val="32"/>
        </w:rPr>
        <w:t xml:space="preserve"> </w:t>
      </w:r>
    </w:p>
    <w:p w14:paraId="36DF3963" w14:textId="77777777" w:rsidR="00F039E9" w:rsidRPr="00F039E9" w:rsidRDefault="00F039E9" w:rsidP="00F039E9">
      <w:pPr>
        <w:tabs>
          <w:tab w:val="left" w:pos="3997"/>
        </w:tabs>
        <w:rPr>
          <w:rFonts w:ascii="Arial" w:hAnsi="Arial" w:cs="Arial"/>
          <w:sz w:val="28"/>
          <w:szCs w:val="28"/>
          <w:u w:val="single"/>
        </w:rPr>
      </w:pPr>
      <w:r w:rsidRPr="00F039E9">
        <w:rPr>
          <w:rFonts w:ascii="Arial" w:hAnsi="Arial" w:cs="Arial"/>
          <w:sz w:val="28"/>
          <w:szCs w:val="28"/>
          <w:u w:val="single"/>
        </w:rPr>
        <w:t>Action Plan for Work Placement</w:t>
      </w:r>
    </w:p>
    <w:p w14:paraId="2CA94B7B"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In work placement as part of the module, Lines of Enquiry, I intend to research how Nurture Groups can benefit a child’s development within their education. I will be using interviews to help gain a first-hand insight towards Nurture Groups and how effective they are. I intend to access the person I shall interview by identifying a staff member who works closely with Nurture Groups within the facility and ask their permission, as well as handing them a participants consent form and letter as well as offering the chance to review and overlook the questions of which I have written in advance of attending the placement. I shall make it clear they have each right to withdraw from the interview at any stage. As well as the interview I shall also be doing a structured observation over the course of ten days. </w:t>
      </w:r>
    </w:p>
    <w:p w14:paraId="75C17038"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What bias have I got about the subject?</w:t>
      </w:r>
    </w:p>
    <w:p w14:paraId="18FAF993"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N/A</w:t>
      </w:r>
    </w:p>
    <w:p w14:paraId="6F453F29"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How can I ensure that my bias will not be reflected in my research methods?</w:t>
      </w:r>
    </w:p>
    <w:p w14:paraId="4E950207"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N/A</w:t>
      </w:r>
    </w:p>
    <w:p w14:paraId="457BA361"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I expect to discover that children who attend Nurture Groups are gaining more confidence and understanding towards their academic success. On the other hand, I will keep an open mind to the idea that Nurture Groups could be limiting a child’s engagement and inclusion with mainstream peers. Developing my own knowledge towards ALN students, will be of great help towards my future career aspiration of working with children with ALN or EBD. </w:t>
      </w:r>
    </w:p>
    <w:p w14:paraId="33379C1A" w14:textId="77777777" w:rsidR="00F039E9" w:rsidRPr="00F039E9" w:rsidRDefault="00F039E9" w:rsidP="00F039E9">
      <w:pPr>
        <w:tabs>
          <w:tab w:val="left" w:pos="3997"/>
        </w:tabs>
        <w:rPr>
          <w:rFonts w:ascii="Arial" w:hAnsi="Arial" w:cs="Arial"/>
          <w:sz w:val="28"/>
          <w:szCs w:val="28"/>
          <w:u w:val="single"/>
        </w:rPr>
      </w:pPr>
      <w:r w:rsidRPr="00F039E9">
        <w:rPr>
          <w:rFonts w:ascii="Arial" w:hAnsi="Arial" w:cs="Arial"/>
          <w:sz w:val="28"/>
          <w:szCs w:val="28"/>
          <w:u w:val="single"/>
        </w:rPr>
        <w:t xml:space="preserve">Objectives </w:t>
      </w:r>
    </w:p>
    <w:tbl>
      <w:tblPr>
        <w:tblStyle w:val="TableGrid"/>
        <w:tblW w:w="0" w:type="auto"/>
        <w:tblLook w:val="04A0" w:firstRow="1" w:lastRow="0" w:firstColumn="1" w:lastColumn="0" w:noHBand="0" w:noVBand="1"/>
      </w:tblPr>
      <w:tblGrid>
        <w:gridCol w:w="3005"/>
        <w:gridCol w:w="3005"/>
        <w:gridCol w:w="3006"/>
      </w:tblGrid>
      <w:tr w:rsidR="00F039E9" w:rsidRPr="00F039E9" w14:paraId="2F2DDBFD"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776C5F71"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Activity</w:t>
            </w:r>
          </w:p>
        </w:tc>
        <w:tc>
          <w:tcPr>
            <w:tcW w:w="3005" w:type="dxa"/>
            <w:tcBorders>
              <w:top w:val="single" w:sz="4" w:space="0" w:color="auto"/>
              <w:left w:val="single" w:sz="4" w:space="0" w:color="auto"/>
              <w:bottom w:val="single" w:sz="4" w:space="0" w:color="auto"/>
              <w:right w:val="single" w:sz="4" w:space="0" w:color="auto"/>
            </w:tcBorders>
            <w:hideMark/>
          </w:tcPr>
          <w:p w14:paraId="139675A1"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Date </w:t>
            </w:r>
          </w:p>
        </w:tc>
        <w:tc>
          <w:tcPr>
            <w:tcW w:w="3006" w:type="dxa"/>
            <w:tcBorders>
              <w:top w:val="single" w:sz="4" w:space="0" w:color="auto"/>
              <w:left w:val="single" w:sz="4" w:space="0" w:color="auto"/>
              <w:bottom w:val="single" w:sz="4" w:space="0" w:color="auto"/>
              <w:right w:val="single" w:sz="4" w:space="0" w:color="auto"/>
            </w:tcBorders>
            <w:hideMark/>
          </w:tcPr>
          <w:p w14:paraId="0E2B5378"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Status</w:t>
            </w:r>
          </w:p>
        </w:tc>
      </w:tr>
      <w:tr w:rsidR="00F039E9" w:rsidRPr="00F039E9" w14:paraId="1CC3C78C"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0D5D57FF" w14:textId="77777777" w:rsidR="00F039E9" w:rsidRPr="00F039E9" w:rsidRDefault="00F039E9" w:rsidP="00F039E9">
            <w:pPr>
              <w:tabs>
                <w:tab w:val="left" w:pos="3997"/>
              </w:tabs>
              <w:rPr>
                <w:rFonts w:ascii="Arial" w:hAnsi="Arial" w:cs="Arial"/>
                <w:sz w:val="28"/>
                <w:szCs w:val="28"/>
                <w:u w:val="single"/>
              </w:rPr>
            </w:pPr>
            <w:r w:rsidRPr="00F039E9">
              <w:rPr>
                <w:rFonts w:ascii="Arial" w:hAnsi="Arial" w:cs="Arial"/>
                <w:sz w:val="28"/>
                <w:szCs w:val="28"/>
              </w:rPr>
              <w:t xml:space="preserve">Find out the named child protection officer </w:t>
            </w:r>
          </w:p>
        </w:tc>
        <w:tc>
          <w:tcPr>
            <w:tcW w:w="3005" w:type="dxa"/>
            <w:tcBorders>
              <w:top w:val="single" w:sz="4" w:space="0" w:color="auto"/>
              <w:left w:val="single" w:sz="4" w:space="0" w:color="auto"/>
              <w:bottom w:val="single" w:sz="4" w:space="0" w:color="auto"/>
              <w:right w:val="single" w:sz="4" w:space="0" w:color="auto"/>
            </w:tcBorders>
          </w:tcPr>
          <w:p w14:paraId="5105985E" w14:textId="7E17F3B4"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c>
          <w:tcPr>
            <w:tcW w:w="3006" w:type="dxa"/>
            <w:tcBorders>
              <w:top w:val="single" w:sz="4" w:space="0" w:color="auto"/>
              <w:left w:val="single" w:sz="4" w:space="0" w:color="auto"/>
              <w:bottom w:val="single" w:sz="4" w:space="0" w:color="auto"/>
              <w:right w:val="single" w:sz="4" w:space="0" w:color="auto"/>
            </w:tcBorders>
          </w:tcPr>
          <w:p w14:paraId="5EB339F8" w14:textId="7F43A373"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r>
      <w:tr w:rsidR="00F039E9" w:rsidRPr="00F039E9" w14:paraId="656A7FC5"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1DCB0148"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On the first day of placement show my </w:t>
            </w:r>
            <w:r w:rsidRPr="00F039E9">
              <w:rPr>
                <w:rFonts w:ascii="Arial" w:hAnsi="Arial" w:cs="Arial"/>
                <w:sz w:val="28"/>
                <w:szCs w:val="28"/>
              </w:rPr>
              <w:lastRenderedPageBreak/>
              <w:t>DBS certificate to the inclusion officer</w:t>
            </w:r>
          </w:p>
        </w:tc>
        <w:tc>
          <w:tcPr>
            <w:tcW w:w="3005" w:type="dxa"/>
            <w:tcBorders>
              <w:top w:val="single" w:sz="4" w:space="0" w:color="auto"/>
              <w:left w:val="single" w:sz="4" w:space="0" w:color="auto"/>
              <w:bottom w:val="single" w:sz="4" w:space="0" w:color="auto"/>
              <w:right w:val="single" w:sz="4" w:space="0" w:color="auto"/>
            </w:tcBorders>
          </w:tcPr>
          <w:p w14:paraId="0FFCDC35" w14:textId="2FC7513F"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lastRenderedPageBreak/>
              <w:t>N/A</w:t>
            </w:r>
          </w:p>
        </w:tc>
        <w:tc>
          <w:tcPr>
            <w:tcW w:w="3006" w:type="dxa"/>
            <w:tcBorders>
              <w:top w:val="single" w:sz="4" w:space="0" w:color="auto"/>
              <w:left w:val="single" w:sz="4" w:space="0" w:color="auto"/>
              <w:bottom w:val="single" w:sz="4" w:space="0" w:color="auto"/>
              <w:right w:val="single" w:sz="4" w:space="0" w:color="auto"/>
            </w:tcBorders>
          </w:tcPr>
          <w:p w14:paraId="7298A7CE" w14:textId="4EE40780"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r>
      <w:tr w:rsidR="00F039E9" w:rsidRPr="00F039E9" w14:paraId="7A9E65B6"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41B4A52C"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Tour the facility  </w:t>
            </w:r>
          </w:p>
        </w:tc>
        <w:tc>
          <w:tcPr>
            <w:tcW w:w="3005" w:type="dxa"/>
            <w:tcBorders>
              <w:top w:val="single" w:sz="4" w:space="0" w:color="auto"/>
              <w:left w:val="single" w:sz="4" w:space="0" w:color="auto"/>
              <w:bottom w:val="single" w:sz="4" w:space="0" w:color="auto"/>
              <w:right w:val="single" w:sz="4" w:space="0" w:color="auto"/>
            </w:tcBorders>
          </w:tcPr>
          <w:p w14:paraId="4A316572" w14:textId="75554198"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c>
          <w:tcPr>
            <w:tcW w:w="3006" w:type="dxa"/>
            <w:tcBorders>
              <w:top w:val="single" w:sz="4" w:space="0" w:color="auto"/>
              <w:left w:val="single" w:sz="4" w:space="0" w:color="auto"/>
              <w:bottom w:val="single" w:sz="4" w:space="0" w:color="auto"/>
              <w:right w:val="single" w:sz="4" w:space="0" w:color="auto"/>
            </w:tcBorders>
          </w:tcPr>
          <w:p w14:paraId="6DE74BD8" w14:textId="77777777" w:rsidR="00F039E9" w:rsidRPr="006927CE"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p w14:paraId="640DA5CC" w14:textId="6EC09A2B" w:rsidR="00F039E9" w:rsidRPr="00F039E9" w:rsidRDefault="00F039E9" w:rsidP="00F039E9">
            <w:pPr>
              <w:tabs>
                <w:tab w:val="left" w:pos="3997"/>
              </w:tabs>
              <w:rPr>
                <w:rFonts w:ascii="Arial" w:hAnsi="Arial" w:cs="Arial"/>
                <w:sz w:val="28"/>
                <w:szCs w:val="28"/>
                <w:u w:val="single"/>
              </w:rPr>
            </w:pPr>
          </w:p>
        </w:tc>
      </w:tr>
      <w:tr w:rsidR="00F039E9" w:rsidRPr="00F039E9" w14:paraId="48ACCE26"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29B0F8D2"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Meet members of staff</w:t>
            </w:r>
          </w:p>
        </w:tc>
        <w:tc>
          <w:tcPr>
            <w:tcW w:w="3005" w:type="dxa"/>
            <w:tcBorders>
              <w:top w:val="single" w:sz="4" w:space="0" w:color="auto"/>
              <w:left w:val="single" w:sz="4" w:space="0" w:color="auto"/>
              <w:bottom w:val="single" w:sz="4" w:space="0" w:color="auto"/>
              <w:right w:val="single" w:sz="4" w:space="0" w:color="auto"/>
            </w:tcBorders>
          </w:tcPr>
          <w:p w14:paraId="054653F4" w14:textId="0CB92866"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c>
          <w:tcPr>
            <w:tcW w:w="3006" w:type="dxa"/>
            <w:tcBorders>
              <w:top w:val="single" w:sz="4" w:space="0" w:color="auto"/>
              <w:left w:val="single" w:sz="4" w:space="0" w:color="auto"/>
              <w:bottom w:val="single" w:sz="4" w:space="0" w:color="auto"/>
              <w:right w:val="single" w:sz="4" w:space="0" w:color="auto"/>
            </w:tcBorders>
          </w:tcPr>
          <w:p w14:paraId="760F6BF0" w14:textId="3B7D0F99"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r>
      <w:tr w:rsidR="00F039E9" w:rsidRPr="00F039E9" w14:paraId="086157F5"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286D5A4D"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Find out how the Nurture Group supports a child’s development   </w:t>
            </w:r>
          </w:p>
        </w:tc>
        <w:tc>
          <w:tcPr>
            <w:tcW w:w="3005" w:type="dxa"/>
            <w:tcBorders>
              <w:top w:val="single" w:sz="4" w:space="0" w:color="auto"/>
              <w:left w:val="single" w:sz="4" w:space="0" w:color="auto"/>
              <w:bottom w:val="single" w:sz="4" w:space="0" w:color="auto"/>
              <w:right w:val="single" w:sz="4" w:space="0" w:color="auto"/>
            </w:tcBorders>
          </w:tcPr>
          <w:p w14:paraId="062E154B" w14:textId="457C2A44"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c>
          <w:tcPr>
            <w:tcW w:w="3006" w:type="dxa"/>
            <w:tcBorders>
              <w:top w:val="single" w:sz="4" w:space="0" w:color="auto"/>
              <w:left w:val="single" w:sz="4" w:space="0" w:color="auto"/>
              <w:bottom w:val="single" w:sz="4" w:space="0" w:color="auto"/>
              <w:right w:val="single" w:sz="4" w:space="0" w:color="auto"/>
            </w:tcBorders>
          </w:tcPr>
          <w:p w14:paraId="30F37F24" w14:textId="5E3D20B3"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r>
      <w:tr w:rsidR="00F039E9" w:rsidRPr="00F039E9" w14:paraId="6F8AE879"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1977F73F"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Give a questionnaire to staff member who works closely with ALN children </w:t>
            </w:r>
          </w:p>
        </w:tc>
        <w:tc>
          <w:tcPr>
            <w:tcW w:w="3005" w:type="dxa"/>
            <w:tcBorders>
              <w:top w:val="single" w:sz="4" w:space="0" w:color="auto"/>
              <w:left w:val="single" w:sz="4" w:space="0" w:color="auto"/>
              <w:bottom w:val="single" w:sz="4" w:space="0" w:color="auto"/>
              <w:right w:val="single" w:sz="4" w:space="0" w:color="auto"/>
            </w:tcBorders>
          </w:tcPr>
          <w:p w14:paraId="2A54E9EE" w14:textId="1EBA7708"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c>
          <w:tcPr>
            <w:tcW w:w="3006" w:type="dxa"/>
            <w:tcBorders>
              <w:top w:val="single" w:sz="4" w:space="0" w:color="auto"/>
              <w:left w:val="single" w:sz="4" w:space="0" w:color="auto"/>
              <w:bottom w:val="single" w:sz="4" w:space="0" w:color="auto"/>
              <w:right w:val="single" w:sz="4" w:space="0" w:color="auto"/>
            </w:tcBorders>
          </w:tcPr>
          <w:p w14:paraId="169F123A" w14:textId="71853C76"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r>
      <w:tr w:rsidR="00F039E9" w:rsidRPr="00F039E9" w14:paraId="239DA800" w14:textId="77777777" w:rsidTr="00A44302">
        <w:tc>
          <w:tcPr>
            <w:tcW w:w="3005" w:type="dxa"/>
            <w:tcBorders>
              <w:top w:val="single" w:sz="4" w:space="0" w:color="auto"/>
              <w:left w:val="single" w:sz="4" w:space="0" w:color="auto"/>
              <w:bottom w:val="single" w:sz="4" w:space="0" w:color="auto"/>
              <w:right w:val="single" w:sz="4" w:space="0" w:color="auto"/>
            </w:tcBorders>
            <w:hideMark/>
          </w:tcPr>
          <w:p w14:paraId="3F056D02" w14:textId="77777777" w:rsidR="00F039E9" w:rsidRPr="00F039E9" w:rsidRDefault="00F039E9" w:rsidP="00F039E9">
            <w:pPr>
              <w:tabs>
                <w:tab w:val="left" w:pos="3997"/>
              </w:tabs>
              <w:rPr>
                <w:rFonts w:ascii="Arial" w:hAnsi="Arial" w:cs="Arial"/>
                <w:sz w:val="28"/>
                <w:szCs w:val="28"/>
              </w:rPr>
            </w:pPr>
            <w:r w:rsidRPr="00F039E9">
              <w:rPr>
                <w:rFonts w:ascii="Arial" w:hAnsi="Arial" w:cs="Arial"/>
                <w:sz w:val="28"/>
                <w:szCs w:val="28"/>
              </w:rPr>
              <w:t xml:space="preserve">Structured observation of both staff and children within the Nurture Group </w:t>
            </w:r>
          </w:p>
        </w:tc>
        <w:tc>
          <w:tcPr>
            <w:tcW w:w="3005" w:type="dxa"/>
            <w:tcBorders>
              <w:top w:val="single" w:sz="4" w:space="0" w:color="auto"/>
              <w:left w:val="single" w:sz="4" w:space="0" w:color="auto"/>
              <w:bottom w:val="single" w:sz="4" w:space="0" w:color="auto"/>
              <w:right w:val="single" w:sz="4" w:space="0" w:color="auto"/>
            </w:tcBorders>
          </w:tcPr>
          <w:p w14:paraId="4E33B3BA" w14:textId="51DECDCA"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c>
          <w:tcPr>
            <w:tcW w:w="3006" w:type="dxa"/>
            <w:tcBorders>
              <w:top w:val="single" w:sz="4" w:space="0" w:color="auto"/>
              <w:left w:val="single" w:sz="4" w:space="0" w:color="auto"/>
              <w:bottom w:val="single" w:sz="4" w:space="0" w:color="auto"/>
              <w:right w:val="single" w:sz="4" w:space="0" w:color="auto"/>
            </w:tcBorders>
          </w:tcPr>
          <w:p w14:paraId="3082C3C8" w14:textId="6245BE5D" w:rsidR="00F039E9" w:rsidRPr="00F039E9" w:rsidRDefault="00F039E9" w:rsidP="00F039E9">
            <w:pPr>
              <w:tabs>
                <w:tab w:val="left" w:pos="3997"/>
              </w:tabs>
              <w:rPr>
                <w:rFonts w:ascii="Arial" w:hAnsi="Arial" w:cs="Arial"/>
                <w:sz w:val="28"/>
                <w:szCs w:val="28"/>
                <w:u w:val="single"/>
              </w:rPr>
            </w:pPr>
            <w:r w:rsidRPr="006927CE">
              <w:rPr>
                <w:rFonts w:ascii="Arial" w:hAnsi="Arial" w:cs="Arial"/>
                <w:sz w:val="28"/>
                <w:szCs w:val="28"/>
                <w:u w:val="single"/>
              </w:rPr>
              <w:t>N/A</w:t>
            </w:r>
          </w:p>
        </w:tc>
      </w:tr>
    </w:tbl>
    <w:p w14:paraId="7242C164" w14:textId="77777777" w:rsidR="00F039E9" w:rsidRPr="00F039E9" w:rsidRDefault="00F039E9" w:rsidP="00F039E9">
      <w:pPr>
        <w:tabs>
          <w:tab w:val="left" w:pos="3997"/>
        </w:tabs>
        <w:rPr>
          <w:rFonts w:ascii="Arial" w:hAnsi="Arial" w:cs="Arial"/>
          <w:sz w:val="28"/>
          <w:szCs w:val="28"/>
        </w:rPr>
      </w:pPr>
    </w:p>
    <w:p w14:paraId="7852A2D5" w14:textId="228379F7" w:rsidR="00F039E9" w:rsidRDefault="006927CE" w:rsidP="0042184D">
      <w:pPr>
        <w:tabs>
          <w:tab w:val="left" w:pos="3997"/>
        </w:tabs>
        <w:rPr>
          <w:rFonts w:ascii="Arial" w:hAnsi="Arial" w:cs="Arial"/>
          <w:sz w:val="24"/>
          <w:szCs w:val="24"/>
        </w:rPr>
      </w:pPr>
      <w:r>
        <w:rPr>
          <w:rFonts w:ascii="Arial" w:hAnsi="Arial" w:cs="Arial"/>
          <w:sz w:val="24"/>
          <w:szCs w:val="24"/>
        </w:rPr>
        <w:t>Annotations:</w:t>
      </w:r>
    </w:p>
    <w:p w14:paraId="71EF6801" w14:textId="6302004D" w:rsidR="006927CE" w:rsidRDefault="001A12BA" w:rsidP="0042184D">
      <w:pPr>
        <w:tabs>
          <w:tab w:val="left" w:pos="3997"/>
        </w:tabs>
        <w:rPr>
          <w:rFonts w:ascii="Arial" w:hAnsi="Arial" w:cs="Arial"/>
          <w:sz w:val="24"/>
          <w:szCs w:val="24"/>
        </w:rPr>
      </w:pPr>
      <w:r>
        <w:rPr>
          <w:rFonts w:ascii="Arial" w:hAnsi="Arial" w:cs="Arial"/>
          <w:sz w:val="24"/>
          <w:szCs w:val="24"/>
        </w:rPr>
        <w:t>Although I was unable to complete my action plan in the way I would’ve wanted, I am happy with the way my assignment panned out. On the other hand, I was able to broaden my knowledge on ALN and how Nurture Groups help children – which was the main outcome of my assignment, so I am happy that I was able to come to a conclusion despite having to adapt to the current circumstances.</w:t>
      </w:r>
      <w:r w:rsidR="00AF6758">
        <w:rPr>
          <w:rFonts w:ascii="Arial" w:hAnsi="Arial" w:cs="Arial"/>
          <w:sz w:val="24"/>
          <w:szCs w:val="24"/>
        </w:rPr>
        <w:t xml:space="preserve"> Page 7 in my journal article explains about having to adapt the action plan to suit the current situation. </w:t>
      </w:r>
    </w:p>
    <w:p w14:paraId="2C2086F3" w14:textId="76E5DAA9" w:rsidR="006927CE" w:rsidRDefault="006927CE" w:rsidP="0042184D">
      <w:pPr>
        <w:tabs>
          <w:tab w:val="left" w:pos="3997"/>
        </w:tabs>
        <w:rPr>
          <w:rFonts w:ascii="Arial" w:hAnsi="Arial" w:cs="Arial"/>
          <w:sz w:val="24"/>
          <w:szCs w:val="24"/>
        </w:rPr>
      </w:pPr>
    </w:p>
    <w:p w14:paraId="6B02830C" w14:textId="5A6A54B9" w:rsidR="006927CE" w:rsidRDefault="006927CE" w:rsidP="0042184D">
      <w:pPr>
        <w:tabs>
          <w:tab w:val="left" w:pos="3997"/>
        </w:tabs>
        <w:rPr>
          <w:rFonts w:ascii="Arial" w:hAnsi="Arial" w:cs="Arial"/>
          <w:sz w:val="24"/>
          <w:szCs w:val="24"/>
        </w:rPr>
      </w:pPr>
    </w:p>
    <w:p w14:paraId="3C4136AB" w14:textId="2CDB0275" w:rsidR="006927CE" w:rsidRDefault="006927CE" w:rsidP="0042184D">
      <w:pPr>
        <w:tabs>
          <w:tab w:val="left" w:pos="3997"/>
        </w:tabs>
        <w:rPr>
          <w:rFonts w:ascii="Arial" w:hAnsi="Arial" w:cs="Arial"/>
          <w:sz w:val="24"/>
          <w:szCs w:val="24"/>
        </w:rPr>
      </w:pPr>
    </w:p>
    <w:p w14:paraId="68FA0F27" w14:textId="5C244467" w:rsidR="006927CE" w:rsidRDefault="006927CE" w:rsidP="0042184D">
      <w:pPr>
        <w:tabs>
          <w:tab w:val="left" w:pos="3997"/>
        </w:tabs>
        <w:rPr>
          <w:rFonts w:ascii="Arial" w:hAnsi="Arial" w:cs="Arial"/>
          <w:sz w:val="24"/>
          <w:szCs w:val="24"/>
        </w:rPr>
      </w:pPr>
    </w:p>
    <w:p w14:paraId="7660F935" w14:textId="014565A3" w:rsidR="006927CE" w:rsidRDefault="006927CE" w:rsidP="0042184D">
      <w:pPr>
        <w:tabs>
          <w:tab w:val="left" w:pos="3997"/>
        </w:tabs>
        <w:rPr>
          <w:rFonts w:ascii="Arial" w:hAnsi="Arial" w:cs="Arial"/>
          <w:sz w:val="24"/>
          <w:szCs w:val="24"/>
        </w:rPr>
      </w:pPr>
    </w:p>
    <w:p w14:paraId="5E58C999" w14:textId="0F3AD2F2" w:rsidR="006927CE" w:rsidRDefault="006927CE" w:rsidP="0042184D">
      <w:pPr>
        <w:tabs>
          <w:tab w:val="left" w:pos="3997"/>
        </w:tabs>
        <w:rPr>
          <w:rFonts w:ascii="Arial" w:hAnsi="Arial" w:cs="Arial"/>
          <w:sz w:val="24"/>
          <w:szCs w:val="24"/>
        </w:rPr>
      </w:pPr>
    </w:p>
    <w:p w14:paraId="5EBB3D1E" w14:textId="5024925F" w:rsidR="006927CE" w:rsidRDefault="006927CE" w:rsidP="0042184D">
      <w:pPr>
        <w:tabs>
          <w:tab w:val="left" w:pos="3997"/>
        </w:tabs>
        <w:rPr>
          <w:rFonts w:ascii="Arial" w:hAnsi="Arial" w:cs="Arial"/>
          <w:sz w:val="24"/>
          <w:szCs w:val="24"/>
        </w:rPr>
      </w:pPr>
    </w:p>
    <w:p w14:paraId="261024A0" w14:textId="5459C6FF" w:rsidR="006927CE" w:rsidRDefault="006927CE" w:rsidP="0042184D">
      <w:pPr>
        <w:tabs>
          <w:tab w:val="left" w:pos="3997"/>
        </w:tabs>
        <w:rPr>
          <w:rFonts w:ascii="Arial" w:hAnsi="Arial" w:cs="Arial"/>
          <w:sz w:val="24"/>
          <w:szCs w:val="24"/>
        </w:rPr>
      </w:pPr>
    </w:p>
    <w:p w14:paraId="1333F94F" w14:textId="4BF008EA" w:rsidR="006927CE" w:rsidRDefault="006927CE" w:rsidP="0042184D">
      <w:pPr>
        <w:tabs>
          <w:tab w:val="left" w:pos="3997"/>
        </w:tabs>
        <w:rPr>
          <w:rFonts w:ascii="Arial" w:hAnsi="Arial" w:cs="Arial"/>
          <w:sz w:val="24"/>
          <w:szCs w:val="24"/>
        </w:rPr>
      </w:pPr>
    </w:p>
    <w:p w14:paraId="5292E235" w14:textId="67FCE5FD" w:rsidR="006927CE" w:rsidRDefault="006927CE" w:rsidP="0042184D">
      <w:pPr>
        <w:tabs>
          <w:tab w:val="left" w:pos="3997"/>
        </w:tabs>
        <w:rPr>
          <w:rFonts w:ascii="Arial" w:hAnsi="Arial" w:cs="Arial"/>
          <w:sz w:val="24"/>
          <w:szCs w:val="24"/>
        </w:rPr>
      </w:pPr>
    </w:p>
    <w:p w14:paraId="6C1019D6" w14:textId="40BC1B68" w:rsidR="006927CE" w:rsidRDefault="006927CE" w:rsidP="0042184D">
      <w:pPr>
        <w:tabs>
          <w:tab w:val="left" w:pos="3997"/>
        </w:tabs>
        <w:rPr>
          <w:rFonts w:ascii="Arial" w:hAnsi="Arial" w:cs="Arial"/>
          <w:sz w:val="24"/>
          <w:szCs w:val="24"/>
        </w:rPr>
      </w:pPr>
    </w:p>
    <w:p w14:paraId="0B743795" w14:textId="0484F798" w:rsidR="006927CE" w:rsidRDefault="006927CE" w:rsidP="0042184D">
      <w:pPr>
        <w:tabs>
          <w:tab w:val="left" w:pos="3997"/>
        </w:tabs>
        <w:rPr>
          <w:rFonts w:ascii="Arial" w:hAnsi="Arial" w:cs="Arial"/>
          <w:sz w:val="24"/>
          <w:szCs w:val="24"/>
        </w:rPr>
      </w:pPr>
    </w:p>
    <w:p w14:paraId="1A49D1E5" w14:textId="77777777" w:rsidR="00256AE5" w:rsidRPr="00256AE5" w:rsidRDefault="00256AE5" w:rsidP="00256AE5">
      <w:pPr>
        <w:tabs>
          <w:tab w:val="left" w:pos="3997"/>
        </w:tabs>
        <w:rPr>
          <w:rFonts w:ascii="Arial" w:hAnsi="Arial" w:cs="Arial"/>
          <w:b/>
          <w:bCs/>
          <w:sz w:val="24"/>
          <w:szCs w:val="24"/>
          <w:u w:val="single"/>
        </w:rPr>
      </w:pPr>
      <w:r w:rsidRPr="00256AE5">
        <w:rPr>
          <w:rFonts w:ascii="Arial" w:hAnsi="Arial" w:cs="Arial"/>
          <w:b/>
          <w:bCs/>
          <w:sz w:val="24"/>
          <w:szCs w:val="24"/>
          <w:u w:val="single"/>
        </w:rPr>
        <w:t>Questionnaire for Placement</w:t>
      </w:r>
      <w:r w:rsidRPr="00256AE5">
        <w:rPr>
          <w:rFonts w:ascii="Arial" w:hAnsi="Arial" w:cs="Arial"/>
          <w:b/>
          <w:bCs/>
          <w:sz w:val="24"/>
          <w:szCs w:val="24"/>
        </w:rPr>
        <w:t xml:space="preserve">                                           </w:t>
      </w:r>
      <w:r w:rsidRPr="00256AE5">
        <w:rPr>
          <w:rFonts w:ascii="Arial" w:hAnsi="Arial" w:cs="Arial"/>
          <w:b/>
          <w:bCs/>
          <w:sz w:val="24"/>
          <w:szCs w:val="24"/>
          <w:u w:val="single"/>
        </w:rPr>
        <w:t>Date:________________</w:t>
      </w:r>
    </w:p>
    <w:p w14:paraId="1D05EF32" w14:textId="77777777" w:rsidR="00256AE5" w:rsidRPr="00256AE5" w:rsidRDefault="00256AE5" w:rsidP="00256AE5">
      <w:pPr>
        <w:tabs>
          <w:tab w:val="left" w:pos="3997"/>
        </w:tabs>
        <w:rPr>
          <w:rFonts w:ascii="Arial" w:hAnsi="Arial" w:cs="Arial"/>
          <w:i/>
          <w:iCs/>
          <w:sz w:val="24"/>
          <w:szCs w:val="24"/>
        </w:rPr>
      </w:pPr>
      <w:r w:rsidRPr="00256AE5">
        <w:rPr>
          <w:rFonts w:ascii="Arial" w:hAnsi="Arial" w:cs="Arial"/>
          <w:i/>
          <w:iCs/>
          <w:sz w:val="24"/>
          <w:szCs w:val="24"/>
        </w:rPr>
        <w:t>This questionnaire has been written with great care and consideration for my research during my time within the facility. Please be aware that no names shall be used in my final document due to ethical reasonings. It is with great gratitude that you have taken time to complete the questionnaire, to help my research and knowledge further.</w:t>
      </w:r>
    </w:p>
    <w:p w14:paraId="0A4BEF06" w14:textId="1E1D6F94" w:rsidR="004F4586" w:rsidRPr="00256AE5" w:rsidRDefault="00256AE5" w:rsidP="00256AE5">
      <w:pPr>
        <w:tabs>
          <w:tab w:val="left" w:pos="3997"/>
        </w:tabs>
        <w:rPr>
          <w:rFonts w:ascii="Arial" w:hAnsi="Arial" w:cs="Arial"/>
          <w:i/>
          <w:iCs/>
          <w:sz w:val="24"/>
          <w:szCs w:val="24"/>
        </w:rPr>
      </w:pPr>
      <w:r w:rsidRPr="00256AE5">
        <w:rPr>
          <w:rFonts w:ascii="Arial" w:hAnsi="Arial" w:cs="Arial"/>
          <w:i/>
          <w:iCs/>
          <w:sz w:val="24"/>
          <w:szCs w:val="24"/>
        </w:rPr>
        <w:t>(There is also a continuation page at the end of this document if any further writing is needed)</w:t>
      </w:r>
    </w:p>
    <w:p w14:paraId="716BE4BE" w14:textId="77777777" w:rsidR="00256AE5" w:rsidRPr="00256AE5" w:rsidRDefault="00256AE5" w:rsidP="00256AE5">
      <w:pPr>
        <w:tabs>
          <w:tab w:val="left" w:pos="3997"/>
        </w:tabs>
        <w:rPr>
          <w:rFonts w:ascii="Arial" w:hAnsi="Arial" w:cs="Arial"/>
          <w:sz w:val="24"/>
          <w:szCs w:val="24"/>
        </w:rPr>
      </w:pPr>
    </w:p>
    <w:p w14:paraId="5333353F"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 xml:space="preserve">In a few words, describe your job role . </w:t>
      </w:r>
    </w:p>
    <w:p w14:paraId="6E8EA533" w14:textId="77777777" w:rsidR="00256AE5" w:rsidRPr="00256AE5" w:rsidRDefault="00256AE5" w:rsidP="00256AE5">
      <w:pPr>
        <w:tabs>
          <w:tab w:val="left" w:pos="3997"/>
        </w:tabs>
        <w:rPr>
          <w:rFonts w:ascii="Arial" w:hAnsi="Arial" w:cs="Arial"/>
          <w:sz w:val="24"/>
          <w:szCs w:val="24"/>
        </w:rPr>
      </w:pPr>
      <w:r w:rsidRPr="00256AE5">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1648445" w14:textId="77777777" w:rsidR="00256AE5" w:rsidRPr="00256AE5" w:rsidRDefault="00256AE5" w:rsidP="00256AE5">
      <w:pPr>
        <w:tabs>
          <w:tab w:val="left" w:pos="3997"/>
        </w:tabs>
        <w:rPr>
          <w:rFonts w:ascii="Arial" w:hAnsi="Arial" w:cs="Arial"/>
          <w:sz w:val="24"/>
          <w:szCs w:val="24"/>
        </w:rPr>
      </w:pPr>
    </w:p>
    <w:p w14:paraId="383336E4"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How well do you think Nurture Groups help children in both their social and academic development?</w:t>
      </w:r>
    </w:p>
    <w:p w14:paraId="1FCD8AFE" w14:textId="77777777" w:rsidR="00256AE5" w:rsidRPr="00256AE5" w:rsidRDefault="00256AE5" w:rsidP="00256AE5">
      <w:pPr>
        <w:tabs>
          <w:tab w:val="left" w:pos="3997"/>
        </w:tabs>
        <w:rPr>
          <w:rFonts w:ascii="Arial" w:hAnsi="Arial" w:cs="Arial"/>
          <w:sz w:val="24"/>
          <w:szCs w:val="24"/>
        </w:rPr>
      </w:pPr>
      <w:r w:rsidRPr="00256AE5">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B59F4A9" w14:textId="77777777" w:rsidR="00256AE5" w:rsidRPr="00256AE5" w:rsidRDefault="00256AE5" w:rsidP="00256AE5">
      <w:pPr>
        <w:tabs>
          <w:tab w:val="left" w:pos="3997"/>
        </w:tabs>
        <w:rPr>
          <w:rFonts w:ascii="Arial" w:hAnsi="Arial" w:cs="Arial"/>
          <w:sz w:val="24"/>
          <w:szCs w:val="24"/>
        </w:rPr>
      </w:pPr>
    </w:p>
    <w:p w14:paraId="350BCEB0"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 xml:space="preserve">What is the utmost beneficial part of including children in Nurture Groups? </w:t>
      </w:r>
    </w:p>
    <w:p w14:paraId="210500DE" w14:textId="77777777" w:rsidR="00256AE5" w:rsidRPr="00256AE5" w:rsidRDefault="00256AE5" w:rsidP="00256AE5">
      <w:pPr>
        <w:tabs>
          <w:tab w:val="left" w:pos="3997"/>
        </w:tabs>
        <w:rPr>
          <w:rFonts w:ascii="Arial" w:hAnsi="Arial" w:cs="Arial"/>
          <w:sz w:val="24"/>
          <w:szCs w:val="24"/>
        </w:rPr>
      </w:pPr>
      <w:r w:rsidRPr="00256AE5">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7FF10B3" w14:textId="77777777" w:rsidR="00256AE5" w:rsidRPr="00256AE5" w:rsidRDefault="00256AE5" w:rsidP="00256AE5">
      <w:pPr>
        <w:tabs>
          <w:tab w:val="left" w:pos="3997"/>
        </w:tabs>
        <w:rPr>
          <w:rFonts w:ascii="Arial" w:hAnsi="Arial" w:cs="Arial"/>
          <w:sz w:val="24"/>
          <w:szCs w:val="24"/>
        </w:rPr>
      </w:pPr>
    </w:p>
    <w:p w14:paraId="6F308AE0"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Would you ever reason that Nurture Groups may result in children feeling out of place within their mainstream classes?</w:t>
      </w:r>
    </w:p>
    <w:p w14:paraId="344CAA23" w14:textId="77777777" w:rsidR="00256AE5" w:rsidRPr="00256AE5" w:rsidRDefault="00256AE5" w:rsidP="00256AE5">
      <w:pPr>
        <w:tabs>
          <w:tab w:val="left" w:pos="3997"/>
        </w:tabs>
        <w:rPr>
          <w:rFonts w:ascii="Arial" w:hAnsi="Arial" w:cs="Arial"/>
          <w:sz w:val="24"/>
          <w:szCs w:val="24"/>
        </w:rPr>
      </w:pPr>
      <w:r w:rsidRPr="00256AE5">
        <w:rPr>
          <w:rFonts w:ascii="Arial" w:hAnsi="Arial" w:cs="Arial"/>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C27D6CE" w14:textId="77777777" w:rsidR="00256AE5" w:rsidRPr="00256AE5" w:rsidRDefault="00256AE5" w:rsidP="00256AE5">
      <w:pPr>
        <w:tabs>
          <w:tab w:val="left" w:pos="3997"/>
        </w:tabs>
        <w:rPr>
          <w:rFonts w:ascii="Arial" w:hAnsi="Arial" w:cs="Arial"/>
          <w:sz w:val="24"/>
          <w:szCs w:val="24"/>
        </w:rPr>
      </w:pPr>
    </w:p>
    <w:p w14:paraId="1F6891BA"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What is your main aim within the Nurture Group?</w:t>
      </w:r>
    </w:p>
    <w:p w14:paraId="09AB4DD6" w14:textId="77777777" w:rsidR="00256AE5" w:rsidRPr="00256AE5" w:rsidRDefault="00256AE5" w:rsidP="00256AE5">
      <w:pPr>
        <w:tabs>
          <w:tab w:val="left" w:pos="3997"/>
        </w:tabs>
        <w:rPr>
          <w:rFonts w:ascii="Arial" w:hAnsi="Arial" w:cs="Arial"/>
          <w:sz w:val="24"/>
          <w:szCs w:val="24"/>
        </w:rPr>
      </w:pPr>
      <w:r w:rsidRPr="00256AE5">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BD5C63D" w14:textId="77777777" w:rsidR="00256AE5" w:rsidRPr="00256AE5" w:rsidRDefault="00256AE5" w:rsidP="00256AE5">
      <w:pPr>
        <w:tabs>
          <w:tab w:val="left" w:pos="3997"/>
        </w:tabs>
        <w:rPr>
          <w:rFonts w:ascii="Arial" w:hAnsi="Arial" w:cs="Arial"/>
          <w:sz w:val="24"/>
          <w:szCs w:val="24"/>
        </w:rPr>
      </w:pPr>
    </w:p>
    <w:p w14:paraId="2322CE2E"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 xml:space="preserve">How would you describe the level of inclusion and diversity within this support system? </w:t>
      </w:r>
    </w:p>
    <w:p w14:paraId="094C8126" w14:textId="77777777" w:rsidR="00256AE5" w:rsidRPr="00256AE5" w:rsidRDefault="00256AE5" w:rsidP="00256AE5">
      <w:pPr>
        <w:tabs>
          <w:tab w:val="left" w:pos="3997"/>
        </w:tabs>
        <w:rPr>
          <w:rFonts w:ascii="Arial" w:hAnsi="Arial" w:cs="Arial"/>
          <w:sz w:val="24"/>
          <w:szCs w:val="24"/>
        </w:rPr>
      </w:pPr>
      <w:r w:rsidRPr="00256AE5">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7033864" w14:textId="77777777" w:rsidR="00256AE5" w:rsidRPr="00256AE5" w:rsidRDefault="00256AE5" w:rsidP="00256AE5">
      <w:pPr>
        <w:tabs>
          <w:tab w:val="left" w:pos="3997"/>
        </w:tabs>
        <w:rPr>
          <w:rFonts w:ascii="Arial" w:hAnsi="Arial" w:cs="Arial"/>
          <w:sz w:val="24"/>
          <w:szCs w:val="24"/>
        </w:rPr>
      </w:pPr>
    </w:p>
    <w:p w14:paraId="319726E6" w14:textId="77777777" w:rsidR="00256AE5" w:rsidRPr="00256AE5" w:rsidRDefault="00256AE5" w:rsidP="00256AE5">
      <w:pPr>
        <w:numPr>
          <w:ilvl w:val="0"/>
          <w:numId w:val="30"/>
        </w:numPr>
        <w:tabs>
          <w:tab w:val="left" w:pos="3997"/>
        </w:tabs>
        <w:rPr>
          <w:rFonts w:ascii="Arial" w:hAnsi="Arial" w:cs="Arial"/>
          <w:b/>
          <w:bCs/>
          <w:sz w:val="24"/>
          <w:szCs w:val="24"/>
        </w:rPr>
      </w:pPr>
      <w:r w:rsidRPr="00256AE5">
        <w:rPr>
          <w:rFonts w:ascii="Arial" w:hAnsi="Arial" w:cs="Arial"/>
          <w:b/>
          <w:bCs/>
          <w:sz w:val="24"/>
          <w:szCs w:val="24"/>
        </w:rPr>
        <w:t>Are you aware of relevant policies and legislations that support Nurture Groups? If so, please make a note of them below.</w:t>
      </w:r>
    </w:p>
    <w:p w14:paraId="5BBE52F8" w14:textId="0EBC25D7" w:rsidR="006927CE" w:rsidRDefault="00256AE5" w:rsidP="00256AE5">
      <w:pPr>
        <w:tabs>
          <w:tab w:val="left" w:pos="3997"/>
        </w:tabs>
        <w:rPr>
          <w:rFonts w:ascii="Arial" w:hAnsi="Arial" w:cs="Arial"/>
          <w:sz w:val="24"/>
          <w:szCs w:val="24"/>
        </w:rPr>
      </w:pPr>
      <w:r w:rsidRPr="00256AE5">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BF90590" w14:textId="4E9DB276" w:rsidR="006927CE" w:rsidRDefault="006927CE" w:rsidP="0042184D">
      <w:pPr>
        <w:tabs>
          <w:tab w:val="left" w:pos="3997"/>
        </w:tabs>
        <w:rPr>
          <w:rFonts w:ascii="Arial" w:hAnsi="Arial" w:cs="Arial"/>
          <w:sz w:val="24"/>
          <w:szCs w:val="24"/>
        </w:rPr>
      </w:pPr>
    </w:p>
    <w:p w14:paraId="4035428F" w14:textId="6A45C16F" w:rsidR="00256AE5" w:rsidRDefault="00256AE5" w:rsidP="0042184D">
      <w:pPr>
        <w:tabs>
          <w:tab w:val="left" w:pos="3997"/>
        </w:tabs>
        <w:rPr>
          <w:rFonts w:ascii="Arial" w:hAnsi="Arial" w:cs="Arial"/>
          <w:sz w:val="24"/>
          <w:szCs w:val="24"/>
        </w:rPr>
      </w:pPr>
    </w:p>
    <w:p w14:paraId="111AB317" w14:textId="77777777" w:rsidR="004F4586" w:rsidRDefault="004F4586" w:rsidP="0042184D">
      <w:pPr>
        <w:tabs>
          <w:tab w:val="left" w:pos="3997"/>
        </w:tabs>
        <w:rPr>
          <w:rFonts w:ascii="Arial" w:hAnsi="Arial" w:cs="Arial"/>
          <w:sz w:val="24"/>
          <w:szCs w:val="24"/>
        </w:rPr>
      </w:pPr>
    </w:p>
    <w:p w14:paraId="1ADF42B3" w14:textId="77777777" w:rsidR="00107C0E" w:rsidRDefault="00107C0E" w:rsidP="0042184D">
      <w:pPr>
        <w:tabs>
          <w:tab w:val="left" w:pos="3997"/>
        </w:tabs>
        <w:rPr>
          <w:rFonts w:ascii="Arial" w:hAnsi="Arial" w:cs="Arial"/>
          <w:sz w:val="24"/>
          <w:szCs w:val="24"/>
        </w:rPr>
      </w:pPr>
    </w:p>
    <w:p w14:paraId="5054C743" w14:textId="77777777" w:rsidR="007D13A6" w:rsidRDefault="007D13A6" w:rsidP="0042184D">
      <w:pPr>
        <w:tabs>
          <w:tab w:val="left" w:pos="3997"/>
        </w:tabs>
        <w:rPr>
          <w:rFonts w:ascii="Arial" w:hAnsi="Arial" w:cs="Arial"/>
          <w:sz w:val="24"/>
          <w:szCs w:val="24"/>
        </w:rPr>
      </w:pPr>
    </w:p>
    <w:p w14:paraId="7BA395C7" w14:textId="77777777" w:rsidR="007D13A6" w:rsidRDefault="007D13A6" w:rsidP="0042184D">
      <w:pPr>
        <w:tabs>
          <w:tab w:val="left" w:pos="3997"/>
        </w:tabs>
        <w:rPr>
          <w:rFonts w:ascii="Arial" w:hAnsi="Arial" w:cs="Arial"/>
          <w:sz w:val="24"/>
          <w:szCs w:val="24"/>
        </w:rPr>
      </w:pPr>
    </w:p>
    <w:p w14:paraId="15F6868B" w14:textId="5F6D3553" w:rsidR="00C07C9B" w:rsidRPr="007D13A6" w:rsidRDefault="00C07C9B" w:rsidP="0042184D">
      <w:pPr>
        <w:tabs>
          <w:tab w:val="left" w:pos="3997"/>
        </w:tabs>
        <w:rPr>
          <w:rFonts w:ascii="Arial" w:hAnsi="Arial" w:cs="Arial"/>
          <w:b/>
          <w:bCs/>
          <w:sz w:val="24"/>
          <w:szCs w:val="24"/>
          <w:u w:val="single"/>
        </w:rPr>
      </w:pPr>
      <w:bookmarkStart w:id="1" w:name="_Hlk39612085"/>
      <w:r w:rsidRPr="007D13A6">
        <w:rPr>
          <w:rFonts w:ascii="Arial" w:hAnsi="Arial" w:cs="Arial"/>
          <w:b/>
          <w:bCs/>
          <w:sz w:val="24"/>
          <w:szCs w:val="24"/>
          <w:u w:val="single"/>
        </w:rPr>
        <w:lastRenderedPageBreak/>
        <w:t>Reflective Diary</w:t>
      </w:r>
    </w:p>
    <w:p w14:paraId="7BE93793" w14:textId="020E9629" w:rsidR="00C07C9B" w:rsidRDefault="00C07C9B" w:rsidP="0042184D">
      <w:pPr>
        <w:tabs>
          <w:tab w:val="left" w:pos="3997"/>
        </w:tabs>
        <w:rPr>
          <w:rFonts w:ascii="Arial" w:hAnsi="Arial" w:cs="Arial"/>
          <w:sz w:val="24"/>
          <w:szCs w:val="24"/>
        </w:rPr>
      </w:pPr>
    </w:p>
    <w:p w14:paraId="04A3612A" w14:textId="3813C97C" w:rsidR="00107C0E" w:rsidRDefault="00107C0E" w:rsidP="0042184D">
      <w:pPr>
        <w:tabs>
          <w:tab w:val="left" w:pos="3997"/>
        </w:tabs>
        <w:rPr>
          <w:rFonts w:ascii="Arial" w:hAnsi="Arial" w:cs="Arial"/>
          <w:sz w:val="24"/>
          <w:szCs w:val="24"/>
        </w:rPr>
      </w:pPr>
      <w:r>
        <w:rPr>
          <w:rFonts w:ascii="Arial" w:hAnsi="Arial" w:cs="Arial"/>
          <w:sz w:val="24"/>
          <w:szCs w:val="24"/>
        </w:rPr>
        <w:t xml:space="preserve">Reflection is a key process in any research project. There are several models of reflection, and each have their own preferences of reflection stages. </w:t>
      </w:r>
      <w:r w:rsidR="002E09D9">
        <w:rPr>
          <w:rFonts w:ascii="Arial" w:hAnsi="Arial" w:cs="Arial"/>
          <w:sz w:val="24"/>
          <w:szCs w:val="24"/>
        </w:rPr>
        <w:t>The following models that will be discussed are; The ERA Cycle</w:t>
      </w:r>
      <w:r w:rsidR="002A4B8F">
        <w:rPr>
          <w:rFonts w:ascii="Arial" w:hAnsi="Arial" w:cs="Arial"/>
          <w:sz w:val="24"/>
          <w:szCs w:val="24"/>
        </w:rPr>
        <w:t xml:space="preserve"> and </w:t>
      </w:r>
      <w:r w:rsidR="002E09D9">
        <w:rPr>
          <w:rFonts w:ascii="Arial" w:hAnsi="Arial" w:cs="Arial"/>
          <w:sz w:val="24"/>
          <w:szCs w:val="24"/>
        </w:rPr>
        <w:t>Driscoll’s What Model</w:t>
      </w:r>
      <w:r w:rsidR="002A4B8F">
        <w:rPr>
          <w:rFonts w:ascii="Arial" w:hAnsi="Arial" w:cs="Arial"/>
          <w:sz w:val="24"/>
          <w:szCs w:val="24"/>
        </w:rPr>
        <w:t>.</w:t>
      </w:r>
      <w:r w:rsidR="002E09D9">
        <w:rPr>
          <w:rFonts w:ascii="Arial" w:hAnsi="Arial" w:cs="Arial"/>
          <w:sz w:val="24"/>
          <w:szCs w:val="24"/>
        </w:rPr>
        <w:t xml:space="preserve"> </w:t>
      </w:r>
    </w:p>
    <w:p w14:paraId="3524D73B" w14:textId="194D7024" w:rsidR="00B26374" w:rsidRDefault="003A6F08" w:rsidP="0042184D">
      <w:pPr>
        <w:tabs>
          <w:tab w:val="left" w:pos="3997"/>
        </w:tabs>
        <w:rPr>
          <w:rFonts w:ascii="Arial" w:hAnsi="Arial" w:cs="Arial"/>
          <w:sz w:val="24"/>
          <w:szCs w:val="24"/>
        </w:rPr>
      </w:pPr>
      <w:r w:rsidRPr="002B35C2">
        <w:rPr>
          <w:rFonts w:ascii="Arial" w:hAnsi="Arial" w:cs="Arial"/>
          <w:noProof/>
          <w:sz w:val="24"/>
          <w:szCs w:val="24"/>
        </w:rPr>
        <mc:AlternateContent>
          <mc:Choice Requires="wps">
            <w:drawing>
              <wp:anchor distT="45720" distB="45720" distL="114300" distR="114300" simplePos="0" relativeHeight="251812864" behindDoc="0" locked="0" layoutInCell="1" allowOverlap="1" wp14:anchorId="7CA6D38A" wp14:editId="5DCD56E8">
                <wp:simplePos x="0" y="0"/>
                <wp:positionH relativeFrom="margin">
                  <wp:align>left</wp:align>
                </wp:positionH>
                <wp:positionV relativeFrom="paragraph">
                  <wp:posOffset>8890</wp:posOffset>
                </wp:positionV>
                <wp:extent cx="1687830" cy="238760"/>
                <wp:effectExtent l="0" t="0" r="26670" b="27940"/>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8123" cy="239151"/>
                        </a:xfrm>
                        <a:prstGeom prst="rect">
                          <a:avLst/>
                        </a:prstGeom>
                        <a:solidFill>
                          <a:schemeClr val="tx1"/>
                        </a:solidFill>
                        <a:ln w="9525">
                          <a:solidFill>
                            <a:srgbClr val="000000"/>
                          </a:solidFill>
                          <a:miter lim="800000"/>
                          <a:headEnd/>
                          <a:tailEnd/>
                        </a:ln>
                      </wps:spPr>
                      <wps:txbx>
                        <w:txbxContent>
                          <w:p w14:paraId="4DCE8119" w14:textId="3AE9021C" w:rsidR="002B35C2" w:rsidRPr="002B35C2" w:rsidRDefault="002B35C2">
                            <w:pPr>
                              <w:rPr>
                                <w:rFonts w:ascii="Arial" w:hAnsi="Arial" w:cs="Arial"/>
                                <w:sz w:val="16"/>
                                <w:szCs w:val="16"/>
                              </w:rPr>
                            </w:pPr>
                            <w:r w:rsidRPr="002B35C2">
                              <w:rPr>
                                <w:rFonts w:ascii="Arial" w:hAnsi="Arial" w:cs="Arial"/>
                                <w:sz w:val="16"/>
                                <w:szCs w:val="16"/>
                              </w:rPr>
                              <w:t xml:space="preserve">(University of Cambridge, </w:t>
                            </w:r>
                            <w:r w:rsidR="003A6F08">
                              <w:rPr>
                                <w:rFonts w:ascii="Arial" w:hAnsi="Arial" w:cs="Arial"/>
                                <w:sz w:val="16"/>
                                <w:szCs w:val="16"/>
                              </w:rPr>
                              <w:t>2019</w:t>
                            </w:r>
                            <w:r w:rsidRPr="002B35C2">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A6D38A" id="_x0000_s1076" type="#_x0000_t202" style="position:absolute;margin-left:0;margin-top:.7pt;width:132.9pt;height:18.8pt;z-index:251812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" fillcolor="black [3213]">
                <v:textbox>
                  <w:txbxContent>
                    <w:p w14:paraId="4DCE8119" w14:textId="3AE9021C" w:rsidR="002B35C2" w:rsidRPr="002B35C2" w:rsidRDefault="002B35C2">
                      <w:pPr>
                        <w:rPr>
                          <w:rFonts w:ascii="Arial" w:hAnsi="Arial" w:cs="Arial"/>
                          <w:sz w:val="16"/>
                          <w:szCs w:val="16"/>
                        </w:rPr>
                      </w:pPr>
                      <w:r w:rsidRPr="002B35C2">
                        <w:rPr>
                          <w:rFonts w:ascii="Arial" w:hAnsi="Arial" w:cs="Arial"/>
                          <w:sz w:val="16"/>
                          <w:szCs w:val="16"/>
                        </w:rPr>
                        <w:t xml:space="preserve">(University of Cambridge, </w:t>
                      </w:r>
                      <w:r w:rsidR="003A6F08">
                        <w:rPr>
                          <w:rFonts w:ascii="Arial" w:hAnsi="Arial" w:cs="Arial"/>
                          <w:sz w:val="16"/>
                          <w:szCs w:val="16"/>
                        </w:rPr>
                        <w:t>2019</w:t>
                      </w:r>
                      <w:r w:rsidRPr="002B35C2">
                        <w:rPr>
                          <w:rFonts w:ascii="Arial" w:hAnsi="Arial" w:cs="Arial"/>
                          <w:sz w:val="16"/>
                          <w:szCs w:val="16"/>
                        </w:rPr>
                        <w:t>)</w:t>
                      </w:r>
                    </w:p>
                  </w:txbxContent>
                </v:textbox>
                <w10:wrap type="square" anchorx="margin"/>
              </v:shape>
            </w:pict>
          </mc:Fallback>
        </mc:AlternateContent>
      </w:r>
      <w:r w:rsidR="002B35C2" w:rsidRPr="002B35C2">
        <w:rPr>
          <w:rFonts w:ascii="Arial" w:hAnsi="Arial" w:cs="Arial"/>
          <w:noProof/>
          <w:sz w:val="24"/>
          <w:szCs w:val="24"/>
        </w:rPr>
        <mc:AlternateContent>
          <mc:Choice Requires="wps">
            <w:drawing>
              <wp:anchor distT="45720" distB="45720" distL="114300" distR="114300" simplePos="0" relativeHeight="251816960" behindDoc="0" locked="0" layoutInCell="1" allowOverlap="1" wp14:anchorId="6F25A290" wp14:editId="19E0D199">
                <wp:simplePos x="0" y="0"/>
                <wp:positionH relativeFrom="column">
                  <wp:posOffset>69850</wp:posOffset>
                </wp:positionH>
                <wp:positionV relativeFrom="paragraph">
                  <wp:posOffset>304409</wp:posOffset>
                </wp:positionV>
                <wp:extent cx="759460" cy="337185"/>
                <wp:effectExtent l="0" t="0" r="2540" b="5715"/>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337185"/>
                        </a:xfrm>
                        <a:prstGeom prst="rect">
                          <a:avLst/>
                        </a:prstGeom>
                        <a:solidFill>
                          <a:srgbClr val="FFFFFF"/>
                        </a:solidFill>
                        <a:ln w="9525">
                          <a:noFill/>
                          <a:miter lim="800000"/>
                          <a:headEnd/>
                          <a:tailEnd/>
                        </a:ln>
                      </wps:spPr>
                      <wps:txbx>
                        <w:txbxContent>
                          <w:p w14:paraId="0EF0CDC6" w14:textId="1475C231" w:rsidR="002B35C2" w:rsidRPr="002B35C2" w:rsidRDefault="002B35C2">
                            <w:pPr>
                              <w:rPr>
                                <w:rFonts w:ascii="Arial" w:hAnsi="Arial" w:cs="Arial"/>
                              </w:rPr>
                            </w:pPr>
                            <w:r w:rsidRPr="002B35C2">
                              <w:rPr>
                                <w:rFonts w:ascii="Arial" w:hAnsi="Arial" w:cs="Arial"/>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25A290" id="_x0000_s1077" type="#_x0000_t202" style="position:absolute;margin-left:5.5pt;margin-top:23.95pt;width:59.8pt;height:26.55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" stroked="f">
                <v:textbox>
                  <w:txbxContent>
                    <w:p w14:paraId="0EF0CDC6" w14:textId="1475C231" w:rsidR="002B35C2" w:rsidRPr="002B35C2" w:rsidRDefault="002B35C2">
                      <w:pPr>
                        <w:rPr>
                          <w:rFonts w:ascii="Arial" w:hAnsi="Arial" w:cs="Arial"/>
                        </w:rPr>
                      </w:pPr>
                      <w:r w:rsidRPr="002B35C2">
                        <w:rPr>
                          <w:rFonts w:ascii="Arial" w:hAnsi="Arial" w:cs="Arial"/>
                        </w:rPr>
                        <w:t>Figure 1</w:t>
                      </w:r>
                    </w:p>
                  </w:txbxContent>
                </v:textbox>
                <w10:wrap type="square"/>
              </v:shape>
            </w:pict>
          </mc:Fallback>
        </mc:AlternateContent>
      </w:r>
      <w:r w:rsidR="002B35C2" w:rsidRPr="002B35C2">
        <w:rPr>
          <w:noProof/>
        </w:rPr>
        <w:drawing>
          <wp:anchor distT="0" distB="0" distL="114300" distR="114300" simplePos="0" relativeHeight="251809792" behindDoc="0" locked="0" layoutInCell="1" allowOverlap="1" wp14:anchorId="59509470" wp14:editId="69AB3F92">
            <wp:simplePos x="0" y="0"/>
            <wp:positionH relativeFrom="margin">
              <wp:align>left</wp:align>
            </wp:positionH>
            <wp:positionV relativeFrom="paragraph">
              <wp:posOffset>9183</wp:posOffset>
            </wp:positionV>
            <wp:extent cx="3180080" cy="1788795"/>
            <wp:effectExtent l="19050" t="19050" r="20320" b="20955"/>
            <wp:wrapSquare wrapText="bothSides"/>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80080" cy="178879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B26374">
        <w:rPr>
          <w:rFonts w:ascii="Arial" w:hAnsi="Arial" w:cs="Arial"/>
          <w:sz w:val="24"/>
          <w:szCs w:val="24"/>
        </w:rPr>
        <w:t>The ERA Cycle</w:t>
      </w:r>
      <w:r w:rsidR="00497777">
        <w:rPr>
          <w:rFonts w:ascii="Arial" w:hAnsi="Arial" w:cs="Arial"/>
          <w:sz w:val="24"/>
          <w:szCs w:val="24"/>
        </w:rPr>
        <w:t xml:space="preserve"> (Figure 1)</w:t>
      </w:r>
      <w:r w:rsidR="00B26374">
        <w:rPr>
          <w:rFonts w:ascii="Arial" w:hAnsi="Arial" w:cs="Arial"/>
          <w:sz w:val="24"/>
          <w:szCs w:val="24"/>
        </w:rPr>
        <w:t xml:space="preserve"> is a simple, yet effective process that follows three main stages: Experience, Reflection, Action. </w:t>
      </w:r>
      <w:r w:rsidR="00082B24">
        <w:rPr>
          <w:rFonts w:ascii="Arial" w:hAnsi="Arial" w:cs="Arial"/>
          <w:sz w:val="24"/>
          <w:szCs w:val="24"/>
        </w:rPr>
        <w:t>The ongoing process of those three stages allows a continuous improvement of learning new skills and information</w:t>
      </w:r>
      <w:r w:rsidR="00C66BB4">
        <w:rPr>
          <w:rFonts w:ascii="Arial" w:hAnsi="Arial" w:cs="Arial"/>
          <w:sz w:val="24"/>
          <w:szCs w:val="24"/>
        </w:rPr>
        <w:t xml:space="preserve"> (The University of Edinburgh, 2020). </w:t>
      </w:r>
    </w:p>
    <w:p w14:paraId="06C76D52" w14:textId="647FB4C5" w:rsidR="00826382" w:rsidRDefault="003A6F08" w:rsidP="0042184D">
      <w:pPr>
        <w:tabs>
          <w:tab w:val="left" w:pos="3997"/>
        </w:tabs>
        <w:rPr>
          <w:rFonts w:ascii="Arial" w:hAnsi="Arial" w:cs="Arial"/>
          <w:sz w:val="24"/>
          <w:szCs w:val="24"/>
        </w:rPr>
      </w:pPr>
      <w:r w:rsidRPr="002B35C2">
        <w:rPr>
          <w:rFonts w:ascii="Arial" w:hAnsi="Arial" w:cs="Arial"/>
          <w:noProof/>
          <w:sz w:val="24"/>
          <w:szCs w:val="24"/>
        </w:rPr>
        <mc:AlternateContent>
          <mc:Choice Requires="wps">
            <w:drawing>
              <wp:anchor distT="45720" distB="45720" distL="114300" distR="114300" simplePos="0" relativeHeight="251814912" behindDoc="0" locked="0" layoutInCell="1" allowOverlap="1" wp14:anchorId="20889499" wp14:editId="0F37BE33">
                <wp:simplePos x="0" y="0"/>
                <wp:positionH relativeFrom="margin">
                  <wp:align>left</wp:align>
                </wp:positionH>
                <wp:positionV relativeFrom="paragraph">
                  <wp:posOffset>191379</wp:posOffset>
                </wp:positionV>
                <wp:extent cx="1659890" cy="266700"/>
                <wp:effectExtent l="0" t="0" r="16510" b="19050"/>
                <wp:wrapSquare wrapText="bothSides"/>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988" cy="266700"/>
                        </a:xfrm>
                        <a:prstGeom prst="rect">
                          <a:avLst/>
                        </a:prstGeom>
                        <a:solidFill>
                          <a:sysClr val="windowText" lastClr="000000"/>
                        </a:solidFill>
                        <a:ln w="9525">
                          <a:solidFill>
                            <a:srgbClr val="000000"/>
                          </a:solidFill>
                          <a:miter lim="800000"/>
                          <a:headEnd/>
                          <a:tailEnd/>
                        </a:ln>
                      </wps:spPr>
                      <wps:txbx>
                        <w:txbxContent>
                          <w:p w14:paraId="12591ED9" w14:textId="03EF74E7" w:rsidR="002B35C2" w:rsidRPr="002B35C2" w:rsidRDefault="002B35C2" w:rsidP="002B35C2">
                            <w:pPr>
                              <w:rPr>
                                <w:rFonts w:ascii="Arial" w:hAnsi="Arial" w:cs="Arial"/>
                                <w:sz w:val="16"/>
                                <w:szCs w:val="16"/>
                              </w:rPr>
                            </w:pPr>
                            <w:r w:rsidRPr="002B35C2">
                              <w:rPr>
                                <w:rFonts w:ascii="Arial" w:hAnsi="Arial" w:cs="Arial"/>
                                <w:sz w:val="16"/>
                                <w:szCs w:val="16"/>
                              </w:rPr>
                              <w:t xml:space="preserve">(University of Cambridge, </w:t>
                            </w:r>
                            <w:r w:rsidR="003A6F08">
                              <w:rPr>
                                <w:rFonts w:ascii="Arial" w:hAnsi="Arial" w:cs="Arial"/>
                                <w:sz w:val="16"/>
                                <w:szCs w:val="16"/>
                              </w:rPr>
                              <w:t>2019</w:t>
                            </w:r>
                            <w:r w:rsidRPr="002B35C2">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889499" id="_x0000_s1078" type="#_x0000_t202" style="position:absolute;margin-left:0;margin-top:15.05pt;width:130.7pt;height:21pt;z-index:251814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" fillcolor="windowText">
                <v:textbox>
                  <w:txbxContent>
                    <w:p w14:paraId="12591ED9" w14:textId="03EF74E7" w:rsidR="002B35C2" w:rsidRPr="002B35C2" w:rsidRDefault="002B35C2" w:rsidP="002B35C2">
                      <w:pPr>
                        <w:rPr>
                          <w:rFonts w:ascii="Arial" w:hAnsi="Arial" w:cs="Arial"/>
                          <w:sz w:val="16"/>
                          <w:szCs w:val="16"/>
                        </w:rPr>
                      </w:pPr>
                      <w:r w:rsidRPr="002B35C2">
                        <w:rPr>
                          <w:rFonts w:ascii="Arial" w:hAnsi="Arial" w:cs="Arial"/>
                          <w:sz w:val="16"/>
                          <w:szCs w:val="16"/>
                        </w:rPr>
                        <w:t xml:space="preserve">(University of Cambridge, </w:t>
                      </w:r>
                      <w:r w:rsidR="003A6F08">
                        <w:rPr>
                          <w:rFonts w:ascii="Arial" w:hAnsi="Arial" w:cs="Arial"/>
                          <w:sz w:val="16"/>
                          <w:szCs w:val="16"/>
                        </w:rPr>
                        <w:t>2019</w:t>
                      </w:r>
                      <w:r w:rsidRPr="002B35C2">
                        <w:rPr>
                          <w:rFonts w:ascii="Arial" w:hAnsi="Arial" w:cs="Arial"/>
                          <w:sz w:val="16"/>
                          <w:szCs w:val="16"/>
                        </w:rPr>
                        <w:t>)</w:t>
                      </w:r>
                    </w:p>
                  </w:txbxContent>
                </v:textbox>
                <w10:wrap type="square" anchorx="margin"/>
              </v:shape>
            </w:pict>
          </mc:Fallback>
        </mc:AlternateContent>
      </w:r>
      <w:r w:rsidR="002B35C2" w:rsidRPr="002B35C2">
        <w:rPr>
          <w:rFonts w:ascii="Arial" w:hAnsi="Arial" w:cs="Arial"/>
          <w:noProof/>
          <w:sz w:val="24"/>
          <w:szCs w:val="24"/>
        </w:rPr>
        <mc:AlternateContent>
          <mc:Choice Requires="wps">
            <w:drawing>
              <wp:anchor distT="45720" distB="45720" distL="114300" distR="114300" simplePos="0" relativeHeight="251819008" behindDoc="0" locked="0" layoutInCell="1" allowOverlap="1" wp14:anchorId="60F7D605" wp14:editId="34E16559">
                <wp:simplePos x="0" y="0"/>
                <wp:positionH relativeFrom="column">
                  <wp:posOffset>41910</wp:posOffset>
                </wp:positionH>
                <wp:positionV relativeFrom="paragraph">
                  <wp:posOffset>524021</wp:posOffset>
                </wp:positionV>
                <wp:extent cx="759460" cy="337185"/>
                <wp:effectExtent l="0" t="0" r="2540" b="5715"/>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337185"/>
                        </a:xfrm>
                        <a:prstGeom prst="rect">
                          <a:avLst/>
                        </a:prstGeom>
                        <a:solidFill>
                          <a:srgbClr val="FFFFFF"/>
                        </a:solidFill>
                        <a:ln w="9525">
                          <a:noFill/>
                          <a:miter lim="800000"/>
                          <a:headEnd/>
                          <a:tailEnd/>
                        </a:ln>
                      </wps:spPr>
                      <wps:txbx>
                        <w:txbxContent>
                          <w:p w14:paraId="0A74455B" w14:textId="275BF5BA" w:rsidR="002B35C2" w:rsidRPr="002B35C2" w:rsidRDefault="002B35C2" w:rsidP="002B35C2">
                            <w:pPr>
                              <w:rPr>
                                <w:rFonts w:ascii="Arial" w:hAnsi="Arial" w:cs="Arial"/>
                              </w:rPr>
                            </w:pPr>
                            <w:r w:rsidRPr="002B35C2">
                              <w:rPr>
                                <w:rFonts w:ascii="Arial" w:hAnsi="Arial" w:cs="Arial"/>
                              </w:rPr>
                              <w:t xml:space="preserve">Figure </w:t>
                            </w:r>
                            <w:r>
                              <w:rPr>
                                <w:rFonts w:ascii="Arial" w:hAnsi="Arial" w:cs="Arial"/>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F7D605" id="_x0000_s1079" type="#_x0000_t202" style="position:absolute;margin-left:3.3pt;margin-top:41.25pt;width:59.8pt;height:26.55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" stroked="f">
                <v:textbox>
                  <w:txbxContent>
                    <w:p w14:paraId="0A74455B" w14:textId="275BF5BA" w:rsidR="002B35C2" w:rsidRPr="002B35C2" w:rsidRDefault="002B35C2" w:rsidP="002B35C2">
                      <w:pPr>
                        <w:rPr>
                          <w:rFonts w:ascii="Arial" w:hAnsi="Arial" w:cs="Arial"/>
                        </w:rPr>
                      </w:pPr>
                      <w:r w:rsidRPr="002B35C2">
                        <w:rPr>
                          <w:rFonts w:ascii="Arial" w:hAnsi="Arial" w:cs="Arial"/>
                        </w:rPr>
                        <w:t xml:space="preserve">Figure </w:t>
                      </w:r>
                      <w:r>
                        <w:rPr>
                          <w:rFonts w:ascii="Arial" w:hAnsi="Arial" w:cs="Arial"/>
                        </w:rPr>
                        <w:t>2</w:t>
                      </w:r>
                    </w:p>
                  </w:txbxContent>
                </v:textbox>
                <w10:wrap type="square"/>
              </v:shape>
            </w:pict>
          </mc:Fallback>
        </mc:AlternateContent>
      </w:r>
      <w:r w:rsidR="002B35C2" w:rsidRPr="002B35C2">
        <w:rPr>
          <w:noProof/>
        </w:rPr>
        <w:drawing>
          <wp:anchor distT="0" distB="0" distL="114300" distR="114300" simplePos="0" relativeHeight="251810816" behindDoc="0" locked="0" layoutInCell="1" allowOverlap="1" wp14:anchorId="29179A3E" wp14:editId="74AF07BF">
            <wp:simplePos x="0" y="0"/>
            <wp:positionH relativeFrom="column">
              <wp:posOffset>4445</wp:posOffset>
            </wp:positionH>
            <wp:positionV relativeFrom="paragraph">
              <wp:posOffset>194310</wp:posOffset>
            </wp:positionV>
            <wp:extent cx="3216910" cy="1809750"/>
            <wp:effectExtent l="19050" t="19050" r="21590" b="19050"/>
            <wp:wrapSquare wrapText="bothSides"/>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216910" cy="18097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826382">
        <w:rPr>
          <w:rFonts w:ascii="Arial" w:hAnsi="Arial" w:cs="Arial"/>
          <w:sz w:val="24"/>
          <w:szCs w:val="24"/>
        </w:rPr>
        <w:t xml:space="preserve">Driscoll’s What Model </w:t>
      </w:r>
      <w:r w:rsidR="00497777">
        <w:rPr>
          <w:rFonts w:ascii="Arial" w:hAnsi="Arial" w:cs="Arial"/>
          <w:sz w:val="24"/>
          <w:szCs w:val="24"/>
        </w:rPr>
        <w:t xml:space="preserve">(Figure 2) </w:t>
      </w:r>
      <w:r w:rsidR="00826382">
        <w:rPr>
          <w:rFonts w:ascii="Arial" w:hAnsi="Arial" w:cs="Arial"/>
          <w:sz w:val="24"/>
          <w:szCs w:val="24"/>
        </w:rPr>
        <w:t xml:space="preserve">is similar to that of the ERA Cycle. The model was based on three key stages (following Terry Barton’s interrogation in 1970): What? Now What? And So what? Individuals are expected to ask themselves these three simple questions in order to reflect and look at an experience in an open-minded manner (Jason, 2020). </w:t>
      </w:r>
    </w:p>
    <w:p w14:paraId="31F2E590" w14:textId="7A9D49DF" w:rsidR="00CA5DDC" w:rsidRDefault="00CA5DDC" w:rsidP="0042184D">
      <w:pPr>
        <w:tabs>
          <w:tab w:val="left" w:pos="3997"/>
        </w:tabs>
        <w:rPr>
          <w:rFonts w:ascii="Arial" w:hAnsi="Arial" w:cs="Arial"/>
          <w:sz w:val="24"/>
          <w:szCs w:val="24"/>
        </w:rPr>
      </w:pPr>
      <w:r>
        <w:rPr>
          <w:rFonts w:ascii="Arial" w:hAnsi="Arial" w:cs="Arial"/>
          <w:sz w:val="24"/>
          <w:szCs w:val="24"/>
        </w:rPr>
        <w:t>Nurture Groups and cognitive development was at the core of my research project. It would be appropriate to initially mention the disruption caused by COVID-19.</w:t>
      </w:r>
      <w:r w:rsidR="00746A24">
        <w:rPr>
          <w:rFonts w:ascii="Arial" w:hAnsi="Arial" w:cs="Arial"/>
          <w:sz w:val="24"/>
          <w:szCs w:val="24"/>
        </w:rPr>
        <w:t xml:space="preserve"> The consequence of the pandemic resulted in the closure of all schools across the United Kingdom. Notably, this caused disturbance for parts of the methodology. With no access to placement in my planned school, it was clear that the only form of methodology that was available was desktop research. </w:t>
      </w:r>
      <w:r w:rsidR="00AA2E96">
        <w:rPr>
          <w:rFonts w:ascii="Arial" w:hAnsi="Arial" w:cs="Arial"/>
          <w:sz w:val="24"/>
          <w:szCs w:val="24"/>
        </w:rPr>
        <w:t xml:space="preserve">In terms of the ERA Cycle, COVID-19 was an </w:t>
      </w:r>
      <w:r w:rsidR="00AA2E96" w:rsidRPr="00AA2E96">
        <w:rPr>
          <w:rFonts w:ascii="Arial" w:hAnsi="Arial" w:cs="Arial"/>
          <w:b/>
          <w:bCs/>
          <w:i/>
          <w:iCs/>
          <w:sz w:val="24"/>
          <w:szCs w:val="24"/>
        </w:rPr>
        <w:t>experience</w:t>
      </w:r>
      <w:r w:rsidR="00AA2E96">
        <w:rPr>
          <w:rFonts w:ascii="Arial" w:hAnsi="Arial" w:cs="Arial"/>
          <w:sz w:val="24"/>
          <w:szCs w:val="24"/>
        </w:rPr>
        <w:t xml:space="preserve"> that, in turn caused me to </w:t>
      </w:r>
      <w:r w:rsidR="00AA2E96" w:rsidRPr="00AA2E96">
        <w:rPr>
          <w:rFonts w:ascii="Arial" w:hAnsi="Arial" w:cs="Arial"/>
          <w:b/>
          <w:bCs/>
          <w:i/>
          <w:iCs/>
          <w:sz w:val="24"/>
          <w:szCs w:val="24"/>
        </w:rPr>
        <w:t>reflect</w:t>
      </w:r>
      <w:r w:rsidR="00AA2E96">
        <w:rPr>
          <w:rFonts w:ascii="Arial" w:hAnsi="Arial" w:cs="Arial"/>
          <w:sz w:val="24"/>
          <w:szCs w:val="24"/>
        </w:rPr>
        <w:t xml:space="preserve"> on the current circumstances, and finally to take </w:t>
      </w:r>
      <w:r w:rsidR="00AA2E96" w:rsidRPr="00AA2E96">
        <w:rPr>
          <w:rFonts w:ascii="Arial" w:hAnsi="Arial" w:cs="Arial"/>
          <w:b/>
          <w:bCs/>
          <w:i/>
          <w:iCs/>
          <w:sz w:val="24"/>
          <w:szCs w:val="24"/>
        </w:rPr>
        <w:t>action</w:t>
      </w:r>
      <w:r w:rsidR="00AA2E96">
        <w:rPr>
          <w:rFonts w:ascii="Arial" w:hAnsi="Arial" w:cs="Arial"/>
          <w:sz w:val="24"/>
          <w:szCs w:val="24"/>
        </w:rPr>
        <w:t xml:space="preserve"> with a different form of methodology than planned.</w:t>
      </w:r>
      <w:r w:rsidR="00EE1DC6">
        <w:rPr>
          <w:rFonts w:ascii="Arial" w:hAnsi="Arial" w:cs="Arial"/>
          <w:sz w:val="24"/>
          <w:szCs w:val="24"/>
        </w:rPr>
        <w:t xml:space="preserve"> Similarly, COVID-19 allowed the use of Driscoll’s What Model. Asking myself </w:t>
      </w:r>
      <w:r w:rsidR="00EE1DC6" w:rsidRPr="00EE1DC6">
        <w:rPr>
          <w:rFonts w:ascii="Arial" w:hAnsi="Arial" w:cs="Arial"/>
          <w:b/>
          <w:bCs/>
          <w:i/>
          <w:iCs/>
          <w:sz w:val="24"/>
          <w:szCs w:val="24"/>
        </w:rPr>
        <w:t>what</w:t>
      </w:r>
      <w:r w:rsidR="00EE1DC6">
        <w:rPr>
          <w:rFonts w:ascii="Arial" w:hAnsi="Arial" w:cs="Arial"/>
          <w:sz w:val="24"/>
          <w:szCs w:val="24"/>
        </w:rPr>
        <w:t xml:space="preserve"> has happened, followed by </w:t>
      </w:r>
      <w:r w:rsidR="00EE1DC6" w:rsidRPr="00EE1DC6">
        <w:rPr>
          <w:rFonts w:ascii="Arial" w:hAnsi="Arial" w:cs="Arial"/>
          <w:b/>
          <w:bCs/>
          <w:i/>
          <w:iCs/>
          <w:sz w:val="24"/>
          <w:szCs w:val="24"/>
        </w:rPr>
        <w:t>now what</w:t>
      </w:r>
      <w:r w:rsidR="00EE1DC6">
        <w:rPr>
          <w:rFonts w:ascii="Arial" w:hAnsi="Arial" w:cs="Arial"/>
          <w:sz w:val="24"/>
          <w:szCs w:val="24"/>
        </w:rPr>
        <w:t xml:space="preserve"> – allowing a reflection towards not being able to go on placement, and finally </w:t>
      </w:r>
      <w:r w:rsidR="00EE1DC6" w:rsidRPr="00EE1DC6">
        <w:rPr>
          <w:rFonts w:ascii="Arial" w:hAnsi="Arial" w:cs="Arial"/>
          <w:b/>
          <w:bCs/>
          <w:i/>
          <w:iCs/>
          <w:sz w:val="24"/>
          <w:szCs w:val="24"/>
        </w:rPr>
        <w:t>so what</w:t>
      </w:r>
      <w:r w:rsidR="00EE1DC6">
        <w:rPr>
          <w:rFonts w:ascii="Arial" w:hAnsi="Arial" w:cs="Arial"/>
          <w:sz w:val="24"/>
          <w:szCs w:val="24"/>
        </w:rPr>
        <w:t xml:space="preserve"> – the use of desktop research, adapting the resources that are available compared to being disadvantaged by unavailable sources. </w:t>
      </w:r>
    </w:p>
    <w:p w14:paraId="7F27D935" w14:textId="38567400" w:rsidR="0001566A" w:rsidRDefault="0001566A" w:rsidP="0042184D">
      <w:pPr>
        <w:tabs>
          <w:tab w:val="left" w:pos="3997"/>
        </w:tabs>
        <w:rPr>
          <w:rFonts w:ascii="Arial" w:hAnsi="Arial" w:cs="Arial"/>
          <w:sz w:val="24"/>
          <w:szCs w:val="24"/>
        </w:rPr>
      </w:pPr>
      <w:r>
        <w:rPr>
          <w:rFonts w:ascii="Arial" w:hAnsi="Arial" w:cs="Arial"/>
          <w:sz w:val="24"/>
          <w:szCs w:val="24"/>
        </w:rPr>
        <w:t xml:space="preserve">Following the current circumstances, I personally feel very proud following the work that I have produced. The initial doubts of not being able to find enough research, or not having liable resources consequently caused a lot of anxiety towards the research project. However, </w:t>
      </w:r>
      <w:r w:rsidR="00CA6441">
        <w:rPr>
          <w:rFonts w:ascii="Arial" w:hAnsi="Arial" w:cs="Arial"/>
          <w:sz w:val="24"/>
          <w:szCs w:val="24"/>
        </w:rPr>
        <w:t xml:space="preserve">the challenges that I faced has, in turn, allowed me to adapt accessible resources appropriately – looking at the positives compared to </w:t>
      </w:r>
      <w:r w:rsidR="00CA6441">
        <w:rPr>
          <w:rFonts w:ascii="Arial" w:hAnsi="Arial" w:cs="Arial"/>
          <w:sz w:val="24"/>
          <w:szCs w:val="24"/>
        </w:rPr>
        <w:lastRenderedPageBreak/>
        <w:t xml:space="preserve">negatives following COVID-19. </w:t>
      </w:r>
      <w:r w:rsidR="008C6391">
        <w:rPr>
          <w:rFonts w:ascii="Arial" w:hAnsi="Arial" w:cs="Arial"/>
          <w:sz w:val="24"/>
          <w:szCs w:val="24"/>
        </w:rPr>
        <w:t xml:space="preserve">The challenges were based around the credibility of some forms of the methodology, and the risk that it could show biased research. However, I was surprised with the in-depth information that desktop research equipped me with – allowing myself to feel at ease with different types of methodology, as there </w:t>
      </w:r>
      <w:r w:rsidR="003710C0">
        <w:rPr>
          <w:rFonts w:ascii="Arial" w:hAnsi="Arial" w:cs="Arial"/>
          <w:sz w:val="24"/>
          <w:szCs w:val="24"/>
        </w:rPr>
        <w:t>are</w:t>
      </w:r>
      <w:r w:rsidR="008C6391">
        <w:rPr>
          <w:rFonts w:ascii="Arial" w:hAnsi="Arial" w:cs="Arial"/>
          <w:sz w:val="24"/>
          <w:szCs w:val="24"/>
        </w:rPr>
        <w:t xml:space="preserve"> always positives that will out-weigh the negatives</w:t>
      </w:r>
      <w:r w:rsidR="00844139">
        <w:rPr>
          <w:rFonts w:ascii="Arial" w:hAnsi="Arial" w:cs="Arial"/>
          <w:sz w:val="24"/>
          <w:szCs w:val="24"/>
        </w:rPr>
        <w:t xml:space="preserve"> (this is explained further in my journal article). </w:t>
      </w:r>
      <w:r w:rsidR="0036490D">
        <w:rPr>
          <w:rFonts w:ascii="Arial" w:hAnsi="Arial" w:cs="Arial"/>
          <w:sz w:val="24"/>
          <w:szCs w:val="24"/>
        </w:rPr>
        <w:t xml:space="preserve">My </w:t>
      </w:r>
      <w:r w:rsidR="002A4B8F">
        <w:rPr>
          <w:rFonts w:ascii="Arial" w:hAnsi="Arial" w:cs="Arial"/>
          <w:sz w:val="24"/>
          <w:szCs w:val="24"/>
        </w:rPr>
        <w:t>anxiety</w:t>
      </w:r>
      <w:r w:rsidR="0036490D">
        <w:rPr>
          <w:rFonts w:ascii="Arial" w:hAnsi="Arial" w:cs="Arial"/>
          <w:sz w:val="24"/>
          <w:szCs w:val="24"/>
        </w:rPr>
        <w:t xml:space="preserve"> towards completing placement was daunting, so I was happy to continue with desktop research where I could take my time. Although if I were to carry out the research investigation again, I would organise a telephone call with Nurture Group Leaders to have a primary insight on questions and queries.</w:t>
      </w:r>
    </w:p>
    <w:p w14:paraId="0B25A54A" w14:textId="6508FD8D" w:rsidR="003710C0" w:rsidRDefault="003710C0" w:rsidP="0042184D">
      <w:pPr>
        <w:tabs>
          <w:tab w:val="left" w:pos="3997"/>
        </w:tabs>
        <w:rPr>
          <w:rFonts w:ascii="Arial" w:hAnsi="Arial" w:cs="Arial"/>
          <w:sz w:val="24"/>
          <w:szCs w:val="24"/>
        </w:rPr>
      </w:pPr>
      <w:r>
        <w:rPr>
          <w:rFonts w:ascii="Arial" w:hAnsi="Arial" w:cs="Arial"/>
          <w:sz w:val="24"/>
          <w:szCs w:val="24"/>
        </w:rPr>
        <w:t xml:space="preserve">Managing emotions and expectations throughout the methodology section of the task was hard, especially with time management </w:t>
      </w:r>
      <w:r w:rsidR="00C512A9">
        <w:rPr>
          <w:rFonts w:ascii="Arial" w:hAnsi="Arial" w:cs="Arial"/>
          <w:sz w:val="24"/>
          <w:szCs w:val="24"/>
        </w:rPr>
        <w:t xml:space="preserve">due to stress and anxiety. However, after having online video chats and telephone conversations with my lecturer, I was able to become more confident </w:t>
      </w:r>
      <w:r w:rsidR="00BB7663">
        <w:rPr>
          <w:rFonts w:ascii="Arial" w:hAnsi="Arial" w:cs="Arial"/>
          <w:sz w:val="24"/>
          <w:szCs w:val="24"/>
        </w:rPr>
        <w:t xml:space="preserve">and carried out the task – slowly, but effectively. </w:t>
      </w:r>
      <w:r w:rsidR="00C0350E">
        <w:rPr>
          <w:rFonts w:ascii="Arial" w:hAnsi="Arial" w:cs="Arial"/>
          <w:sz w:val="24"/>
          <w:szCs w:val="24"/>
        </w:rPr>
        <w:t>My lecturer gave me feedback and advice following my research task, and this made me feel calm and happy with the work that I have submitted.</w:t>
      </w:r>
      <w:r w:rsidR="0036490D">
        <w:rPr>
          <w:rFonts w:ascii="Arial" w:hAnsi="Arial" w:cs="Arial"/>
          <w:sz w:val="24"/>
          <w:szCs w:val="24"/>
        </w:rPr>
        <w:t xml:space="preserve"> </w:t>
      </w:r>
    </w:p>
    <w:p w14:paraId="6D9615D4" w14:textId="7328CDDB" w:rsidR="00716436" w:rsidRDefault="002A4B8F" w:rsidP="0042184D">
      <w:pPr>
        <w:tabs>
          <w:tab w:val="left" w:pos="3997"/>
        </w:tabs>
        <w:rPr>
          <w:rFonts w:ascii="Arial" w:hAnsi="Arial" w:cs="Arial"/>
          <w:sz w:val="24"/>
          <w:szCs w:val="24"/>
        </w:rPr>
      </w:pPr>
      <w:r>
        <w:rPr>
          <w:rFonts w:ascii="Arial" w:hAnsi="Arial" w:cs="Arial"/>
          <w:sz w:val="24"/>
          <w:szCs w:val="24"/>
        </w:rPr>
        <w:t xml:space="preserve">In terms of future tasks, </w:t>
      </w:r>
      <w:r w:rsidR="009515DD">
        <w:rPr>
          <w:rFonts w:ascii="Arial" w:hAnsi="Arial" w:cs="Arial"/>
          <w:sz w:val="24"/>
          <w:szCs w:val="24"/>
        </w:rPr>
        <w:t xml:space="preserve">I will be open to wider reading, broadening my knowledge further – incorporating the ERA Cycle model, as I was able to </w:t>
      </w:r>
      <w:r w:rsidR="009515DD" w:rsidRPr="00392AD6">
        <w:rPr>
          <w:rFonts w:ascii="Arial" w:hAnsi="Arial" w:cs="Arial"/>
          <w:b/>
          <w:bCs/>
          <w:i/>
          <w:iCs/>
          <w:sz w:val="24"/>
          <w:szCs w:val="24"/>
        </w:rPr>
        <w:t>experience</w:t>
      </w:r>
      <w:r w:rsidR="009515DD">
        <w:rPr>
          <w:rFonts w:ascii="Arial" w:hAnsi="Arial" w:cs="Arial"/>
          <w:sz w:val="24"/>
          <w:szCs w:val="24"/>
        </w:rPr>
        <w:t xml:space="preserve"> the task as a whole, </w:t>
      </w:r>
      <w:r w:rsidR="009515DD" w:rsidRPr="00392AD6">
        <w:rPr>
          <w:rFonts w:ascii="Arial" w:hAnsi="Arial" w:cs="Arial"/>
          <w:b/>
          <w:bCs/>
          <w:i/>
          <w:iCs/>
          <w:sz w:val="24"/>
          <w:szCs w:val="24"/>
        </w:rPr>
        <w:t>reflect</w:t>
      </w:r>
      <w:r w:rsidR="009515DD">
        <w:rPr>
          <w:rFonts w:ascii="Arial" w:hAnsi="Arial" w:cs="Arial"/>
          <w:sz w:val="24"/>
          <w:szCs w:val="24"/>
        </w:rPr>
        <w:t xml:space="preserve"> on what I did well or what could’ve gone better, and finally planning an </w:t>
      </w:r>
      <w:r w:rsidR="009515DD" w:rsidRPr="00392AD6">
        <w:rPr>
          <w:rFonts w:ascii="Arial" w:hAnsi="Arial" w:cs="Arial"/>
          <w:b/>
          <w:bCs/>
          <w:i/>
          <w:iCs/>
          <w:sz w:val="24"/>
          <w:szCs w:val="24"/>
        </w:rPr>
        <w:t>action</w:t>
      </w:r>
      <w:r w:rsidR="009515DD">
        <w:rPr>
          <w:rFonts w:ascii="Arial" w:hAnsi="Arial" w:cs="Arial"/>
          <w:sz w:val="24"/>
          <w:szCs w:val="24"/>
        </w:rPr>
        <w:t xml:space="preserve"> plan for my next research project – taking all aspects into consideration. </w:t>
      </w:r>
      <w:r w:rsidR="00716436">
        <w:rPr>
          <w:rFonts w:ascii="Arial" w:hAnsi="Arial" w:cs="Arial"/>
          <w:sz w:val="24"/>
          <w:szCs w:val="24"/>
        </w:rPr>
        <w:t>After reflecting on my completed work, I would also find ways to be calm during frightening and unknown times.</w:t>
      </w:r>
      <w:r w:rsidR="00C1739B">
        <w:rPr>
          <w:rFonts w:ascii="Arial" w:hAnsi="Arial" w:cs="Arial"/>
          <w:sz w:val="24"/>
          <w:szCs w:val="24"/>
        </w:rPr>
        <w:t xml:space="preserve"> I would also take further investigation, looking at local statistics to show a local authority study, and to demonstrate that even in small, remote areas, nurture groups are used.</w:t>
      </w:r>
      <w:r w:rsidR="00716436">
        <w:rPr>
          <w:rFonts w:ascii="Arial" w:hAnsi="Arial" w:cs="Arial"/>
          <w:sz w:val="24"/>
          <w:szCs w:val="24"/>
        </w:rPr>
        <w:t xml:space="preserve"> Key lessons learnt throughout this task consist of mainly keeping calm and finding adaptations that fit to changed circumstances. </w:t>
      </w:r>
    </w:p>
    <w:p w14:paraId="2C5DFFB4" w14:textId="2CCF2E7A" w:rsidR="00B161E8" w:rsidRDefault="00716436" w:rsidP="0042184D">
      <w:pPr>
        <w:tabs>
          <w:tab w:val="left" w:pos="3997"/>
        </w:tabs>
        <w:rPr>
          <w:rFonts w:ascii="Arial" w:hAnsi="Arial" w:cs="Arial"/>
          <w:sz w:val="24"/>
          <w:szCs w:val="24"/>
        </w:rPr>
      </w:pPr>
      <w:r>
        <w:rPr>
          <w:rFonts w:ascii="Arial" w:hAnsi="Arial" w:cs="Arial"/>
          <w:sz w:val="24"/>
          <w:szCs w:val="24"/>
        </w:rPr>
        <w:t xml:space="preserve">Despite COVID-19 and the affect it had on my research task, it has given me multiple lessons and understandings on how to adapt and suit learning to a confusing situation. </w:t>
      </w:r>
      <w:r w:rsidR="00F95164">
        <w:rPr>
          <w:rFonts w:ascii="Arial" w:hAnsi="Arial" w:cs="Arial"/>
          <w:sz w:val="24"/>
          <w:szCs w:val="24"/>
        </w:rPr>
        <w:t xml:space="preserve">The more experiences that are available, the more chance there is to reflect. </w:t>
      </w:r>
      <w:r w:rsidR="00B161E8">
        <w:rPr>
          <w:rFonts w:ascii="Arial" w:hAnsi="Arial" w:cs="Arial"/>
          <w:sz w:val="24"/>
          <w:szCs w:val="24"/>
        </w:rPr>
        <w:t>As reflection is built, it is clear that reflective skills and habits will become more effective; therefore, allowing an easier way in which the brain identifies opportunities for reflection</w:t>
      </w:r>
      <w:r w:rsidR="00C66BB4">
        <w:rPr>
          <w:rFonts w:ascii="Arial" w:hAnsi="Arial" w:cs="Arial"/>
          <w:sz w:val="24"/>
          <w:szCs w:val="24"/>
        </w:rPr>
        <w:t xml:space="preserve"> (The University of Edinburgh, 2020). </w:t>
      </w:r>
    </w:p>
    <w:bookmarkEnd w:id="1"/>
    <w:p w14:paraId="282F0232" w14:textId="77777777" w:rsidR="00C07C9B" w:rsidRDefault="00C07C9B" w:rsidP="0042184D">
      <w:pPr>
        <w:tabs>
          <w:tab w:val="left" w:pos="3997"/>
        </w:tabs>
        <w:rPr>
          <w:rFonts w:ascii="Arial" w:hAnsi="Arial" w:cs="Arial"/>
          <w:sz w:val="24"/>
          <w:szCs w:val="24"/>
        </w:rPr>
      </w:pPr>
    </w:p>
    <w:p w14:paraId="33F23869" w14:textId="77777777" w:rsidR="00C07C9B" w:rsidRDefault="00C07C9B" w:rsidP="0042184D">
      <w:pPr>
        <w:tabs>
          <w:tab w:val="left" w:pos="3997"/>
        </w:tabs>
        <w:rPr>
          <w:rFonts w:ascii="Arial" w:hAnsi="Arial" w:cs="Arial"/>
          <w:sz w:val="24"/>
          <w:szCs w:val="24"/>
        </w:rPr>
      </w:pPr>
    </w:p>
    <w:p w14:paraId="14C32A8B" w14:textId="77777777" w:rsidR="00C07C9B" w:rsidRDefault="00C07C9B" w:rsidP="0042184D">
      <w:pPr>
        <w:tabs>
          <w:tab w:val="left" w:pos="3997"/>
        </w:tabs>
        <w:rPr>
          <w:rFonts w:ascii="Arial" w:hAnsi="Arial" w:cs="Arial"/>
          <w:sz w:val="24"/>
          <w:szCs w:val="24"/>
        </w:rPr>
      </w:pPr>
    </w:p>
    <w:p w14:paraId="2C9F04FD" w14:textId="77777777" w:rsidR="00C07C9B" w:rsidRDefault="00C07C9B" w:rsidP="0042184D">
      <w:pPr>
        <w:tabs>
          <w:tab w:val="left" w:pos="3997"/>
        </w:tabs>
        <w:rPr>
          <w:rFonts w:ascii="Arial" w:hAnsi="Arial" w:cs="Arial"/>
          <w:sz w:val="24"/>
          <w:szCs w:val="24"/>
        </w:rPr>
      </w:pPr>
    </w:p>
    <w:p w14:paraId="6E386AFE" w14:textId="77777777" w:rsidR="00C07C9B" w:rsidRDefault="00C07C9B" w:rsidP="0042184D">
      <w:pPr>
        <w:tabs>
          <w:tab w:val="left" w:pos="3997"/>
        </w:tabs>
        <w:rPr>
          <w:rFonts w:ascii="Arial" w:hAnsi="Arial" w:cs="Arial"/>
          <w:sz w:val="24"/>
          <w:szCs w:val="24"/>
        </w:rPr>
      </w:pPr>
    </w:p>
    <w:p w14:paraId="5423CBE6" w14:textId="77777777" w:rsidR="00C07C9B" w:rsidRDefault="00C07C9B" w:rsidP="0042184D">
      <w:pPr>
        <w:tabs>
          <w:tab w:val="left" w:pos="3997"/>
        </w:tabs>
        <w:rPr>
          <w:rFonts w:ascii="Arial" w:hAnsi="Arial" w:cs="Arial"/>
          <w:sz w:val="24"/>
          <w:szCs w:val="24"/>
        </w:rPr>
      </w:pPr>
    </w:p>
    <w:p w14:paraId="74C4536B" w14:textId="77777777" w:rsidR="00C07C9B" w:rsidRDefault="00C07C9B" w:rsidP="0042184D">
      <w:pPr>
        <w:tabs>
          <w:tab w:val="left" w:pos="3997"/>
        </w:tabs>
        <w:rPr>
          <w:rFonts w:ascii="Arial" w:hAnsi="Arial" w:cs="Arial"/>
          <w:sz w:val="24"/>
          <w:szCs w:val="24"/>
        </w:rPr>
      </w:pPr>
    </w:p>
    <w:p w14:paraId="4FE56015" w14:textId="77777777" w:rsidR="00C07C9B" w:rsidRDefault="00C07C9B" w:rsidP="0042184D">
      <w:pPr>
        <w:tabs>
          <w:tab w:val="left" w:pos="3997"/>
        </w:tabs>
        <w:rPr>
          <w:rFonts w:ascii="Arial" w:hAnsi="Arial" w:cs="Arial"/>
          <w:sz w:val="24"/>
          <w:szCs w:val="24"/>
        </w:rPr>
      </w:pPr>
    </w:p>
    <w:p w14:paraId="028980A2" w14:textId="50CC5807" w:rsidR="00107C0E" w:rsidRDefault="00107C0E" w:rsidP="0042184D">
      <w:pPr>
        <w:tabs>
          <w:tab w:val="left" w:pos="3997"/>
        </w:tabs>
        <w:rPr>
          <w:rFonts w:ascii="Arial" w:hAnsi="Arial" w:cs="Arial"/>
          <w:sz w:val="24"/>
          <w:szCs w:val="24"/>
        </w:rPr>
      </w:pPr>
    </w:p>
    <w:p w14:paraId="777E2A26" w14:textId="094A6462" w:rsidR="00107C0E" w:rsidRDefault="00107C0E" w:rsidP="0042184D">
      <w:pPr>
        <w:tabs>
          <w:tab w:val="left" w:pos="3997"/>
        </w:tabs>
        <w:rPr>
          <w:rFonts w:ascii="Arial" w:hAnsi="Arial" w:cs="Arial"/>
          <w:sz w:val="24"/>
          <w:szCs w:val="24"/>
        </w:rPr>
      </w:pPr>
      <w:r w:rsidRPr="003550A3">
        <w:rPr>
          <w:rFonts w:ascii="Arial" w:hAnsi="Arial" w:cs="Arial"/>
          <w:noProof/>
          <w:sz w:val="32"/>
          <w:szCs w:val="32"/>
        </w:rPr>
        <mc:AlternateContent>
          <mc:Choice Requires="wps">
            <w:drawing>
              <wp:anchor distT="45720" distB="45720" distL="114300" distR="114300" simplePos="0" relativeHeight="251806720" behindDoc="0" locked="0" layoutInCell="1" allowOverlap="1" wp14:anchorId="665CDC72" wp14:editId="17FF8E3D">
                <wp:simplePos x="0" y="0"/>
                <wp:positionH relativeFrom="margin">
                  <wp:posOffset>4775200</wp:posOffset>
                </wp:positionH>
                <wp:positionV relativeFrom="paragraph">
                  <wp:posOffset>198853</wp:posOffset>
                </wp:positionV>
                <wp:extent cx="1194435" cy="267970"/>
                <wp:effectExtent l="0" t="0" r="24765" b="17780"/>
                <wp:wrapSquare wrapText="bothSides"/>
                <wp:docPr id="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4435" cy="267970"/>
                        </a:xfrm>
                        <a:prstGeom prst="rect">
                          <a:avLst/>
                        </a:prstGeom>
                        <a:solidFill>
                          <a:sysClr val="windowText" lastClr="000000"/>
                        </a:solidFill>
                        <a:ln w="9525">
                          <a:solidFill>
                            <a:srgbClr val="000000"/>
                          </a:solidFill>
                          <a:miter lim="800000"/>
                          <a:headEnd/>
                          <a:tailEnd/>
                        </a:ln>
                      </wps:spPr>
                      <wps:txbx>
                        <w:txbxContent>
                          <w:p w14:paraId="066E8A89" w14:textId="09B33D77" w:rsidR="00A44302" w:rsidRPr="003550A3" w:rsidRDefault="00A44302" w:rsidP="00911E49">
                            <w:pPr>
                              <w:jc w:val="center"/>
                              <w:rPr>
                                <w:rFonts w:ascii="Arial" w:hAnsi="Arial" w:cs="Arial"/>
                                <w:b/>
                                <w:bCs/>
                              </w:rPr>
                            </w:pPr>
                            <w:r w:rsidRPr="003550A3">
                              <w:rPr>
                                <w:rFonts w:ascii="Arial" w:hAnsi="Arial" w:cs="Arial"/>
                                <w:b/>
                                <w:bCs/>
                              </w:rPr>
                              <w:t>(</w:t>
                            </w:r>
                            <w:r>
                              <w:rPr>
                                <w:rFonts w:ascii="Arial" w:hAnsi="Arial" w:cs="Arial"/>
                                <w:b/>
                                <w:bCs/>
                              </w:rPr>
                              <w:t>Sharna,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5CDC72" id="_x0000_s1080" type="#_x0000_t202" style="position:absolute;margin-left:376pt;margin-top:15.65pt;width:94.05pt;height:21.1pt;z-index:251806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" fillcolor="windowText">
                <v:textbox>
                  <w:txbxContent>
                    <w:p w14:paraId="066E8A89" w14:textId="09B33D77" w:rsidR="00A44302" w:rsidRPr="003550A3" w:rsidRDefault="00A44302" w:rsidP="00911E49">
                      <w:pPr>
                        <w:jc w:val="center"/>
                        <w:rPr>
                          <w:rFonts w:ascii="Arial" w:hAnsi="Arial" w:cs="Arial"/>
                          <w:b/>
                          <w:bCs/>
                        </w:rPr>
                      </w:pPr>
                      <w:r w:rsidRPr="003550A3">
                        <w:rPr>
                          <w:rFonts w:ascii="Arial" w:hAnsi="Arial" w:cs="Arial"/>
                          <w:b/>
                          <w:bCs/>
                        </w:rPr>
                        <w:t>(</w:t>
                      </w:r>
                      <w:r>
                        <w:rPr>
                          <w:rFonts w:ascii="Arial" w:hAnsi="Arial" w:cs="Arial"/>
                          <w:b/>
                          <w:bCs/>
                        </w:rPr>
                        <w:t>Sharna, 2017)</w:t>
                      </w:r>
                    </w:p>
                  </w:txbxContent>
                </v:textbox>
                <w10:wrap type="square" anchorx="margin"/>
              </v:shape>
            </w:pict>
          </mc:Fallback>
        </mc:AlternateContent>
      </w:r>
      <w:r w:rsidRPr="003550A3">
        <w:rPr>
          <w:rFonts w:ascii="Arial" w:hAnsi="Arial" w:cs="Arial"/>
          <w:noProof/>
          <w:sz w:val="32"/>
          <w:szCs w:val="32"/>
        </w:rPr>
        <mc:AlternateContent>
          <mc:Choice Requires="wps">
            <w:drawing>
              <wp:anchor distT="45720" distB="45720" distL="114300" distR="114300" simplePos="0" relativeHeight="251808768" behindDoc="0" locked="0" layoutInCell="1" allowOverlap="1" wp14:anchorId="4C094DD0" wp14:editId="234B90F5">
                <wp:simplePos x="0" y="0"/>
                <wp:positionH relativeFrom="margin">
                  <wp:posOffset>1846922</wp:posOffset>
                </wp:positionH>
                <wp:positionV relativeFrom="paragraph">
                  <wp:posOffset>219955</wp:posOffset>
                </wp:positionV>
                <wp:extent cx="999490" cy="243840"/>
                <wp:effectExtent l="0" t="0" r="10160" b="22860"/>
                <wp:wrapSquare wrapText="bothSides"/>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490" cy="243840"/>
                        </a:xfrm>
                        <a:prstGeom prst="rect">
                          <a:avLst/>
                        </a:prstGeom>
                        <a:solidFill>
                          <a:sysClr val="windowText" lastClr="000000"/>
                        </a:solidFill>
                        <a:ln w="9525">
                          <a:solidFill>
                            <a:srgbClr val="000000"/>
                          </a:solidFill>
                          <a:miter lim="800000"/>
                          <a:headEnd/>
                          <a:tailEnd/>
                        </a:ln>
                      </wps:spPr>
                      <wps:txbx>
                        <w:txbxContent>
                          <w:p w14:paraId="6FF1042D" w14:textId="5EE53D87" w:rsidR="00A44302" w:rsidRPr="003550A3" w:rsidRDefault="00A44302" w:rsidP="00A32841">
                            <w:pPr>
                              <w:jc w:val="center"/>
                              <w:rPr>
                                <w:rFonts w:ascii="Arial" w:hAnsi="Arial" w:cs="Arial"/>
                                <w:b/>
                                <w:bCs/>
                              </w:rPr>
                            </w:pPr>
                            <w:r w:rsidRPr="003550A3">
                              <w:rPr>
                                <w:rFonts w:ascii="Arial" w:hAnsi="Arial" w:cs="Arial"/>
                                <w:b/>
                                <w:bCs/>
                              </w:rPr>
                              <w:t>(</w:t>
                            </w:r>
                            <w:r>
                              <w:rPr>
                                <w:rFonts w:ascii="Arial" w:hAnsi="Arial" w:cs="Arial"/>
                                <w:b/>
                                <w:bCs/>
                              </w:rPr>
                              <w:t>BBC,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94DD0" id="_x0000_s1081" type="#_x0000_t202" style="position:absolute;margin-left:145.45pt;margin-top:17.3pt;width:78.7pt;height:19.2pt;z-index:251808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" fillcolor="windowText">
                <v:textbox>
                  <w:txbxContent>
                    <w:p w14:paraId="6FF1042D" w14:textId="5EE53D87" w:rsidR="00A44302" w:rsidRPr="003550A3" w:rsidRDefault="00A44302" w:rsidP="00A32841">
                      <w:pPr>
                        <w:jc w:val="center"/>
                        <w:rPr>
                          <w:rFonts w:ascii="Arial" w:hAnsi="Arial" w:cs="Arial"/>
                          <w:b/>
                          <w:bCs/>
                        </w:rPr>
                      </w:pPr>
                      <w:r w:rsidRPr="003550A3">
                        <w:rPr>
                          <w:rFonts w:ascii="Arial" w:hAnsi="Arial" w:cs="Arial"/>
                          <w:b/>
                          <w:bCs/>
                        </w:rPr>
                        <w:t>(</w:t>
                      </w:r>
                      <w:r>
                        <w:rPr>
                          <w:rFonts w:ascii="Arial" w:hAnsi="Arial" w:cs="Arial"/>
                          <w:b/>
                          <w:bCs/>
                        </w:rPr>
                        <w:t>BBC, 2020)</w:t>
                      </w:r>
                    </w:p>
                  </w:txbxContent>
                </v:textbox>
                <w10:wrap type="square" anchorx="margin"/>
              </v:shape>
            </w:pict>
          </mc:Fallback>
        </mc:AlternateContent>
      </w:r>
      <w:r w:rsidRPr="0093324B">
        <w:rPr>
          <w:noProof/>
        </w:rPr>
        <w:drawing>
          <wp:anchor distT="0" distB="0" distL="114300" distR="114300" simplePos="0" relativeHeight="251725824" behindDoc="0" locked="0" layoutInCell="1" allowOverlap="1" wp14:anchorId="326CE9E0" wp14:editId="4E76046D">
            <wp:simplePos x="0" y="0"/>
            <wp:positionH relativeFrom="margin">
              <wp:posOffset>3112770</wp:posOffset>
            </wp:positionH>
            <wp:positionV relativeFrom="paragraph">
              <wp:posOffset>220589</wp:posOffset>
            </wp:positionV>
            <wp:extent cx="2848610" cy="1336040"/>
            <wp:effectExtent l="19050" t="19050" r="27940" b="16510"/>
            <wp:wrapSquare wrapText="bothSides"/>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48659" t="17363" r="1602" b="40576"/>
                    <a:stretch/>
                  </pic:blipFill>
                  <pic:spPr bwMode="auto">
                    <a:xfrm>
                      <a:off x="0" y="0"/>
                      <a:ext cx="2848610" cy="13360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3324B">
        <w:rPr>
          <w:noProof/>
        </w:rPr>
        <w:drawing>
          <wp:anchor distT="0" distB="0" distL="114300" distR="114300" simplePos="0" relativeHeight="251724800" behindDoc="0" locked="0" layoutInCell="1" allowOverlap="1" wp14:anchorId="0B693415" wp14:editId="6D6FB31D">
            <wp:simplePos x="0" y="0"/>
            <wp:positionH relativeFrom="margin">
              <wp:align>left</wp:align>
            </wp:positionH>
            <wp:positionV relativeFrom="paragraph">
              <wp:posOffset>220541</wp:posOffset>
            </wp:positionV>
            <wp:extent cx="2815590" cy="1336040"/>
            <wp:effectExtent l="19050" t="19050" r="22860" b="16510"/>
            <wp:wrapSquare wrapText="bothSides"/>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28A0092B-C50C-407E-A947-70E740481C1C}">
                          <a14:useLocalDpi xmlns:a14="http://schemas.microsoft.com/office/drawing/2010/main" val="0"/>
                        </a:ext>
                      </a:extLst>
                    </a:blip>
                    <a:srcRect l="47330" t="22226" b="33320"/>
                    <a:stretch/>
                  </pic:blipFill>
                  <pic:spPr bwMode="auto">
                    <a:xfrm>
                      <a:off x="0" y="0"/>
                      <a:ext cx="2815590" cy="13360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E170A1" w14:textId="1713FA84" w:rsidR="00107C0E" w:rsidRDefault="00107C0E" w:rsidP="0042184D">
      <w:pPr>
        <w:tabs>
          <w:tab w:val="left" w:pos="3997"/>
        </w:tabs>
        <w:rPr>
          <w:rFonts w:ascii="Arial" w:hAnsi="Arial" w:cs="Arial"/>
          <w:sz w:val="24"/>
          <w:szCs w:val="24"/>
        </w:rPr>
      </w:pPr>
    </w:p>
    <w:p w14:paraId="0E923584" w14:textId="128685F7" w:rsidR="00107C0E" w:rsidRDefault="00107C0E" w:rsidP="0042184D">
      <w:pPr>
        <w:tabs>
          <w:tab w:val="left" w:pos="3997"/>
        </w:tabs>
        <w:rPr>
          <w:rFonts w:ascii="Arial" w:hAnsi="Arial" w:cs="Arial"/>
          <w:sz w:val="24"/>
          <w:szCs w:val="24"/>
        </w:rPr>
      </w:pPr>
    </w:p>
    <w:p w14:paraId="34F33B51" w14:textId="6A29C3D0" w:rsidR="00107C0E" w:rsidRDefault="00107C0E" w:rsidP="0042184D">
      <w:pPr>
        <w:tabs>
          <w:tab w:val="left" w:pos="3997"/>
        </w:tabs>
        <w:rPr>
          <w:rFonts w:ascii="Arial" w:hAnsi="Arial" w:cs="Arial"/>
          <w:sz w:val="24"/>
          <w:szCs w:val="24"/>
        </w:rPr>
      </w:pPr>
      <w:r w:rsidRPr="000179BC">
        <w:rPr>
          <w:noProof/>
        </w:rPr>
        <w:drawing>
          <wp:anchor distT="0" distB="0" distL="114300" distR="114300" simplePos="0" relativeHeight="251728896" behindDoc="0" locked="0" layoutInCell="1" allowOverlap="1" wp14:anchorId="1859FFA6" wp14:editId="5F49F4FA">
            <wp:simplePos x="0" y="0"/>
            <wp:positionH relativeFrom="margin">
              <wp:align>center</wp:align>
            </wp:positionH>
            <wp:positionV relativeFrom="paragraph">
              <wp:posOffset>36830</wp:posOffset>
            </wp:positionV>
            <wp:extent cx="3671570" cy="3131185"/>
            <wp:effectExtent l="19050" t="19050" r="24130" b="12065"/>
            <wp:wrapSquare wrapText="bothSides"/>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47572" t="11791" b="8682"/>
                    <a:stretch/>
                  </pic:blipFill>
                  <pic:spPr bwMode="auto">
                    <a:xfrm>
                      <a:off x="0" y="0"/>
                      <a:ext cx="3671570" cy="313118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B7C71D" w14:textId="77777777" w:rsidR="00107C0E" w:rsidRDefault="00107C0E" w:rsidP="0042184D">
      <w:pPr>
        <w:tabs>
          <w:tab w:val="left" w:pos="3997"/>
        </w:tabs>
        <w:rPr>
          <w:rFonts w:ascii="Arial" w:hAnsi="Arial" w:cs="Arial"/>
          <w:sz w:val="24"/>
          <w:szCs w:val="24"/>
        </w:rPr>
      </w:pPr>
    </w:p>
    <w:p w14:paraId="3AFFA8EE" w14:textId="77777777" w:rsidR="00107C0E" w:rsidRDefault="00107C0E" w:rsidP="0042184D">
      <w:pPr>
        <w:tabs>
          <w:tab w:val="left" w:pos="3997"/>
        </w:tabs>
        <w:rPr>
          <w:rFonts w:ascii="Arial" w:hAnsi="Arial" w:cs="Arial"/>
          <w:sz w:val="24"/>
          <w:szCs w:val="24"/>
        </w:rPr>
      </w:pPr>
    </w:p>
    <w:p w14:paraId="15DD1CA2" w14:textId="77777777" w:rsidR="00107C0E" w:rsidRDefault="00107C0E" w:rsidP="0042184D">
      <w:pPr>
        <w:tabs>
          <w:tab w:val="left" w:pos="3997"/>
        </w:tabs>
        <w:rPr>
          <w:rFonts w:ascii="Arial" w:hAnsi="Arial" w:cs="Arial"/>
          <w:sz w:val="24"/>
          <w:szCs w:val="24"/>
        </w:rPr>
      </w:pPr>
    </w:p>
    <w:p w14:paraId="4501871D" w14:textId="77777777" w:rsidR="00107C0E" w:rsidRDefault="00107C0E" w:rsidP="0042184D">
      <w:pPr>
        <w:tabs>
          <w:tab w:val="left" w:pos="3997"/>
        </w:tabs>
        <w:rPr>
          <w:rFonts w:ascii="Arial" w:hAnsi="Arial" w:cs="Arial"/>
          <w:sz w:val="24"/>
          <w:szCs w:val="24"/>
        </w:rPr>
      </w:pPr>
    </w:p>
    <w:p w14:paraId="04FDA50D" w14:textId="77777777" w:rsidR="00107C0E" w:rsidRDefault="00107C0E" w:rsidP="0042184D">
      <w:pPr>
        <w:tabs>
          <w:tab w:val="left" w:pos="3997"/>
        </w:tabs>
        <w:rPr>
          <w:rFonts w:ascii="Arial" w:hAnsi="Arial" w:cs="Arial"/>
          <w:sz w:val="24"/>
          <w:szCs w:val="24"/>
        </w:rPr>
      </w:pPr>
    </w:p>
    <w:p w14:paraId="664442B6" w14:textId="77777777" w:rsidR="00107C0E" w:rsidRDefault="00107C0E" w:rsidP="0042184D">
      <w:pPr>
        <w:tabs>
          <w:tab w:val="left" w:pos="3997"/>
        </w:tabs>
        <w:rPr>
          <w:rFonts w:ascii="Arial" w:hAnsi="Arial" w:cs="Arial"/>
          <w:sz w:val="24"/>
          <w:szCs w:val="24"/>
        </w:rPr>
      </w:pPr>
    </w:p>
    <w:p w14:paraId="61311E4E" w14:textId="77777777" w:rsidR="00107C0E" w:rsidRDefault="00107C0E" w:rsidP="0042184D">
      <w:pPr>
        <w:tabs>
          <w:tab w:val="left" w:pos="3997"/>
        </w:tabs>
        <w:rPr>
          <w:rFonts w:ascii="Arial" w:hAnsi="Arial" w:cs="Arial"/>
          <w:sz w:val="24"/>
          <w:szCs w:val="24"/>
        </w:rPr>
      </w:pPr>
    </w:p>
    <w:p w14:paraId="0E35A8BF" w14:textId="77777777" w:rsidR="00107C0E" w:rsidRDefault="00107C0E" w:rsidP="0042184D">
      <w:pPr>
        <w:tabs>
          <w:tab w:val="left" w:pos="3997"/>
        </w:tabs>
        <w:rPr>
          <w:rFonts w:ascii="Arial" w:hAnsi="Arial" w:cs="Arial"/>
          <w:sz w:val="24"/>
          <w:szCs w:val="24"/>
        </w:rPr>
      </w:pPr>
    </w:p>
    <w:p w14:paraId="3685F8FA" w14:textId="7E121ED5" w:rsidR="00107C0E" w:rsidRDefault="00107C0E" w:rsidP="0042184D">
      <w:pPr>
        <w:tabs>
          <w:tab w:val="left" w:pos="3997"/>
        </w:tabs>
        <w:rPr>
          <w:rFonts w:ascii="Arial" w:hAnsi="Arial" w:cs="Arial"/>
          <w:sz w:val="24"/>
          <w:szCs w:val="24"/>
        </w:rPr>
      </w:pPr>
      <w:r w:rsidRPr="003550A3">
        <w:rPr>
          <w:rFonts w:ascii="Arial" w:hAnsi="Arial" w:cs="Arial"/>
          <w:noProof/>
          <w:sz w:val="32"/>
          <w:szCs w:val="32"/>
        </w:rPr>
        <mc:AlternateContent>
          <mc:Choice Requires="wps">
            <w:drawing>
              <wp:anchor distT="45720" distB="45720" distL="114300" distR="114300" simplePos="0" relativeHeight="251804672" behindDoc="0" locked="0" layoutInCell="1" allowOverlap="1" wp14:anchorId="683FBEA3" wp14:editId="3098A9D6">
                <wp:simplePos x="0" y="0"/>
                <wp:positionH relativeFrom="margin">
                  <wp:posOffset>3540564</wp:posOffset>
                </wp:positionH>
                <wp:positionV relativeFrom="paragraph">
                  <wp:posOffset>269093</wp:posOffset>
                </wp:positionV>
                <wp:extent cx="1133475" cy="280035"/>
                <wp:effectExtent l="0" t="0" r="28575" b="24765"/>
                <wp:wrapSquare wrapText="bothSides"/>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80035"/>
                        </a:xfrm>
                        <a:prstGeom prst="rect">
                          <a:avLst/>
                        </a:prstGeom>
                        <a:solidFill>
                          <a:sysClr val="windowText" lastClr="000000"/>
                        </a:solidFill>
                        <a:ln w="9525">
                          <a:solidFill>
                            <a:srgbClr val="000000"/>
                          </a:solidFill>
                          <a:miter lim="800000"/>
                          <a:headEnd/>
                          <a:tailEnd/>
                        </a:ln>
                      </wps:spPr>
                      <wps:txbx>
                        <w:txbxContent>
                          <w:p w14:paraId="63E241C9" w14:textId="6A82A5FC" w:rsidR="00A44302" w:rsidRPr="003550A3" w:rsidRDefault="00A44302" w:rsidP="00BF7FAA">
                            <w:pPr>
                              <w:jc w:val="center"/>
                              <w:rPr>
                                <w:rFonts w:ascii="Arial" w:hAnsi="Arial" w:cs="Arial"/>
                                <w:b/>
                                <w:bCs/>
                              </w:rPr>
                            </w:pPr>
                            <w:r w:rsidRPr="003550A3">
                              <w:rPr>
                                <w:rFonts w:ascii="Arial" w:hAnsi="Arial" w:cs="Arial"/>
                                <w:b/>
                                <w:bCs/>
                              </w:rPr>
                              <w:t>(</w:t>
                            </w:r>
                            <w:r>
                              <w:rPr>
                                <w:rFonts w:ascii="Arial" w:hAnsi="Arial" w:cs="Arial"/>
                                <w:b/>
                                <w:bCs/>
                              </w:rPr>
                              <w:t>Steber,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FBEA3" id="_x0000_s1082" type="#_x0000_t202" style="position:absolute;margin-left:278.8pt;margin-top:21.2pt;width:89.25pt;height:22.05pt;z-index:251804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" fillcolor="windowText">
                <v:textbox>
                  <w:txbxContent>
                    <w:p w14:paraId="63E241C9" w14:textId="6A82A5FC" w:rsidR="00A44302" w:rsidRPr="003550A3" w:rsidRDefault="00A44302" w:rsidP="00BF7FAA">
                      <w:pPr>
                        <w:jc w:val="center"/>
                        <w:rPr>
                          <w:rFonts w:ascii="Arial" w:hAnsi="Arial" w:cs="Arial"/>
                          <w:b/>
                          <w:bCs/>
                        </w:rPr>
                      </w:pPr>
                      <w:r w:rsidRPr="003550A3">
                        <w:rPr>
                          <w:rFonts w:ascii="Arial" w:hAnsi="Arial" w:cs="Arial"/>
                          <w:b/>
                          <w:bCs/>
                        </w:rPr>
                        <w:t>(</w:t>
                      </w:r>
                      <w:proofErr w:type="spellStart"/>
                      <w:r>
                        <w:rPr>
                          <w:rFonts w:ascii="Arial" w:hAnsi="Arial" w:cs="Arial"/>
                          <w:b/>
                          <w:bCs/>
                        </w:rPr>
                        <w:t>Steber</w:t>
                      </w:r>
                      <w:proofErr w:type="spellEnd"/>
                      <w:r>
                        <w:rPr>
                          <w:rFonts w:ascii="Arial" w:hAnsi="Arial" w:cs="Arial"/>
                          <w:b/>
                          <w:bCs/>
                        </w:rPr>
                        <w:t>, 2017)</w:t>
                      </w:r>
                    </w:p>
                  </w:txbxContent>
                </v:textbox>
                <w10:wrap type="square" anchorx="margin"/>
              </v:shape>
            </w:pict>
          </mc:Fallback>
        </mc:AlternateContent>
      </w:r>
    </w:p>
    <w:p w14:paraId="3435E5D3" w14:textId="77777777" w:rsidR="00107C0E" w:rsidRDefault="00107C0E" w:rsidP="0042184D">
      <w:pPr>
        <w:tabs>
          <w:tab w:val="left" w:pos="3997"/>
        </w:tabs>
        <w:rPr>
          <w:rFonts w:ascii="Arial" w:hAnsi="Arial" w:cs="Arial"/>
          <w:sz w:val="24"/>
          <w:szCs w:val="24"/>
        </w:rPr>
      </w:pPr>
    </w:p>
    <w:p w14:paraId="6C9B50E1" w14:textId="4858BE59" w:rsidR="00107C0E" w:rsidRDefault="00107C0E" w:rsidP="0042184D">
      <w:pPr>
        <w:tabs>
          <w:tab w:val="left" w:pos="3997"/>
        </w:tabs>
        <w:rPr>
          <w:rFonts w:ascii="Arial" w:hAnsi="Arial" w:cs="Arial"/>
          <w:sz w:val="24"/>
          <w:szCs w:val="24"/>
        </w:rPr>
      </w:pPr>
      <w:r w:rsidRPr="00F91592">
        <w:rPr>
          <w:rFonts w:ascii="Arial" w:hAnsi="Arial" w:cs="Arial"/>
          <w:noProof/>
          <w:sz w:val="32"/>
          <w:szCs w:val="32"/>
        </w:rPr>
        <mc:AlternateContent>
          <mc:Choice Requires="wps">
            <w:drawing>
              <wp:anchor distT="45720" distB="45720" distL="114300" distR="114300" simplePos="0" relativeHeight="251727872" behindDoc="0" locked="0" layoutInCell="1" allowOverlap="1" wp14:anchorId="66E97AAC" wp14:editId="74B9CA13">
                <wp:simplePos x="0" y="0"/>
                <wp:positionH relativeFrom="margin">
                  <wp:align>left</wp:align>
                </wp:positionH>
                <wp:positionV relativeFrom="paragraph">
                  <wp:posOffset>400001</wp:posOffset>
                </wp:positionV>
                <wp:extent cx="5715000" cy="1953260"/>
                <wp:effectExtent l="0" t="0" r="19050" b="2794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953260"/>
                        </a:xfrm>
                        <a:prstGeom prst="rect">
                          <a:avLst/>
                        </a:prstGeom>
                        <a:solidFill>
                          <a:srgbClr val="FFFFFF"/>
                        </a:solidFill>
                        <a:ln w="9525">
                          <a:solidFill>
                            <a:srgbClr val="000000"/>
                          </a:solidFill>
                          <a:miter lim="800000"/>
                          <a:headEnd/>
                          <a:tailEnd/>
                        </a:ln>
                      </wps:spPr>
                      <wps:txbx>
                        <w:txbxContent>
                          <w:p w14:paraId="74DEEA0B" w14:textId="7EE2708F" w:rsidR="00A44302" w:rsidRPr="00E73E76" w:rsidRDefault="00A44302" w:rsidP="00E73E76">
                            <w:pPr>
                              <w:spacing w:line="360" w:lineRule="auto"/>
                              <w:rPr>
                                <w:rFonts w:ascii="Arial" w:hAnsi="Arial" w:cs="Arial"/>
                                <w:sz w:val="20"/>
                                <w:szCs w:val="20"/>
                              </w:rPr>
                            </w:pPr>
                            <w:r w:rsidRPr="00E73E76">
                              <w:rPr>
                                <w:rFonts w:ascii="Arial" w:hAnsi="Arial" w:cs="Arial"/>
                                <w:sz w:val="20"/>
                                <w:szCs w:val="20"/>
                              </w:rPr>
                              <w:t>Desktop Research Vs Observational Research</w:t>
                            </w:r>
                          </w:p>
                          <w:p w14:paraId="50050B0B" w14:textId="70707A54" w:rsidR="00485433" w:rsidRPr="00E73E76" w:rsidRDefault="00485433" w:rsidP="00E73E76">
                            <w:pPr>
                              <w:spacing w:line="360" w:lineRule="auto"/>
                              <w:rPr>
                                <w:rFonts w:ascii="Arial" w:hAnsi="Arial" w:cs="Arial"/>
                                <w:sz w:val="20"/>
                                <w:szCs w:val="20"/>
                              </w:rPr>
                            </w:pPr>
                            <w:r w:rsidRPr="00E73E76">
                              <w:rPr>
                                <w:rFonts w:ascii="Arial" w:hAnsi="Arial" w:cs="Arial"/>
                                <w:sz w:val="20"/>
                                <w:szCs w:val="20"/>
                              </w:rPr>
                              <w:t>As stated on page 7 of my journal article, it is important to look at the differences between desktop research and observational research</w:t>
                            </w:r>
                            <w:r w:rsidR="00AC07A1" w:rsidRPr="00E73E76">
                              <w:rPr>
                                <w:rFonts w:ascii="Arial" w:hAnsi="Arial" w:cs="Arial"/>
                                <w:sz w:val="20"/>
                                <w:szCs w:val="20"/>
                              </w:rPr>
                              <w:t xml:space="preserve">. The above extracts have been collected from various websites. The BBC (2020) looks at the advantages and </w:t>
                            </w:r>
                            <w:r w:rsidR="001A12BA" w:rsidRPr="00E73E76">
                              <w:rPr>
                                <w:rFonts w:ascii="Arial" w:hAnsi="Arial" w:cs="Arial"/>
                                <w:sz w:val="20"/>
                                <w:szCs w:val="20"/>
                              </w:rPr>
                              <w:t>disadvantages</w:t>
                            </w:r>
                            <w:r w:rsidR="00AC07A1" w:rsidRPr="00E73E76">
                              <w:rPr>
                                <w:rFonts w:ascii="Arial" w:hAnsi="Arial" w:cs="Arial"/>
                                <w:sz w:val="20"/>
                                <w:szCs w:val="20"/>
                              </w:rPr>
                              <w:t xml:space="preserve"> of desktop research, stating that desktop research is less time-consuming, however may result in bias information. Following from this, the table from Sharna (2017) looks at the opposite research method, observational research – looking at how this form of methodology is non-bias, however is very time consuming - similarly said in the extract by Steber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E97AAC" id="_x0000_s1083" type="#_x0000_t202" style="position:absolute;margin-left:0;margin-top:31.5pt;width:450pt;height:153.8pt;z-index:2517278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">
                <v:textbox>
                  <w:txbxContent>
                    <w:p w14:paraId="74DEEA0B" w14:textId="7EE2708F" w:rsidR="00A44302" w:rsidRPr="00E73E76" w:rsidRDefault="00A44302" w:rsidP="00E73E76">
                      <w:pPr>
                        <w:spacing w:line="360" w:lineRule="auto"/>
                        <w:rPr>
                          <w:rFonts w:ascii="Arial" w:hAnsi="Arial" w:cs="Arial"/>
                          <w:sz w:val="20"/>
                          <w:szCs w:val="20"/>
                        </w:rPr>
                      </w:pPr>
                      <w:r w:rsidRPr="00E73E76">
                        <w:rPr>
                          <w:rFonts w:ascii="Arial" w:hAnsi="Arial" w:cs="Arial"/>
                          <w:sz w:val="20"/>
                          <w:szCs w:val="20"/>
                        </w:rPr>
                        <w:t>Desktop Research Vs Observational Research</w:t>
                      </w:r>
                    </w:p>
                    <w:p w14:paraId="50050B0B" w14:textId="70707A54" w:rsidR="00485433" w:rsidRPr="00E73E76" w:rsidRDefault="00485433" w:rsidP="00E73E76">
                      <w:pPr>
                        <w:spacing w:line="360" w:lineRule="auto"/>
                        <w:rPr>
                          <w:rFonts w:ascii="Arial" w:hAnsi="Arial" w:cs="Arial"/>
                          <w:sz w:val="20"/>
                          <w:szCs w:val="20"/>
                        </w:rPr>
                      </w:pPr>
                      <w:r w:rsidRPr="00E73E76">
                        <w:rPr>
                          <w:rFonts w:ascii="Arial" w:hAnsi="Arial" w:cs="Arial"/>
                          <w:sz w:val="20"/>
                          <w:szCs w:val="20"/>
                        </w:rPr>
                        <w:t>As stated on page 7 of my journal article, it is important to look at the differences between desktop research and observational research</w:t>
                      </w:r>
                      <w:r w:rsidR="00AC07A1" w:rsidRPr="00E73E76">
                        <w:rPr>
                          <w:rFonts w:ascii="Arial" w:hAnsi="Arial" w:cs="Arial"/>
                          <w:sz w:val="20"/>
                          <w:szCs w:val="20"/>
                        </w:rPr>
                        <w:t xml:space="preserve">. The above extracts have been collected from various websites. The BBC (2020) looks at the advantages and </w:t>
                      </w:r>
                      <w:r w:rsidR="001A12BA" w:rsidRPr="00E73E76">
                        <w:rPr>
                          <w:rFonts w:ascii="Arial" w:hAnsi="Arial" w:cs="Arial"/>
                          <w:sz w:val="20"/>
                          <w:szCs w:val="20"/>
                        </w:rPr>
                        <w:t>disadvantages</w:t>
                      </w:r>
                      <w:r w:rsidR="00AC07A1" w:rsidRPr="00E73E76">
                        <w:rPr>
                          <w:rFonts w:ascii="Arial" w:hAnsi="Arial" w:cs="Arial"/>
                          <w:sz w:val="20"/>
                          <w:szCs w:val="20"/>
                        </w:rPr>
                        <w:t xml:space="preserve"> of desktop research, stating that desktop research is less time-consuming, however may result in bias information. Following from this, the table from Sharna (2017) looks at the opposite research method, observational research – looking at how this form of methodology is non-bias, however is very time consuming - similarly said in the extract by </w:t>
                      </w:r>
                      <w:proofErr w:type="spellStart"/>
                      <w:r w:rsidR="00AC07A1" w:rsidRPr="00E73E76">
                        <w:rPr>
                          <w:rFonts w:ascii="Arial" w:hAnsi="Arial" w:cs="Arial"/>
                          <w:sz w:val="20"/>
                          <w:szCs w:val="20"/>
                        </w:rPr>
                        <w:t>Steber</w:t>
                      </w:r>
                      <w:proofErr w:type="spellEnd"/>
                      <w:r w:rsidR="00AC07A1" w:rsidRPr="00E73E76">
                        <w:rPr>
                          <w:rFonts w:ascii="Arial" w:hAnsi="Arial" w:cs="Arial"/>
                          <w:sz w:val="20"/>
                          <w:szCs w:val="20"/>
                        </w:rPr>
                        <w:t xml:space="preserve"> (2017).</w:t>
                      </w:r>
                    </w:p>
                  </w:txbxContent>
                </v:textbox>
                <w10:wrap type="square" anchorx="margin"/>
              </v:shape>
            </w:pict>
          </mc:Fallback>
        </mc:AlternateContent>
      </w:r>
    </w:p>
    <w:p w14:paraId="09C2A0D2" w14:textId="119F7E46" w:rsidR="00107C0E" w:rsidRDefault="00107C0E" w:rsidP="0042184D">
      <w:pPr>
        <w:tabs>
          <w:tab w:val="left" w:pos="3997"/>
        </w:tabs>
        <w:rPr>
          <w:rFonts w:ascii="Arial" w:hAnsi="Arial" w:cs="Arial"/>
          <w:sz w:val="24"/>
          <w:szCs w:val="24"/>
        </w:rPr>
      </w:pPr>
    </w:p>
    <w:p w14:paraId="453670F7" w14:textId="519FC7F4" w:rsidR="00107C0E" w:rsidRDefault="00107C0E" w:rsidP="0042184D">
      <w:pPr>
        <w:tabs>
          <w:tab w:val="left" w:pos="3997"/>
        </w:tabs>
        <w:rPr>
          <w:rFonts w:ascii="Arial" w:hAnsi="Arial" w:cs="Arial"/>
          <w:sz w:val="24"/>
          <w:szCs w:val="24"/>
        </w:rPr>
      </w:pPr>
    </w:p>
    <w:p w14:paraId="7D4AB6E3" w14:textId="77777777" w:rsidR="00107C0E" w:rsidRDefault="00107C0E" w:rsidP="0042184D">
      <w:pPr>
        <w:tabs>
          <w:tab w:val="left" w:pos="3997"/>
        </w:tabs>
        <w:rPr>
          <w:rFonts w:ascii="Arial" w:hAnsi="Arial" w:cs="Arial"/>
          <w:sz w:val="24"/>
          <w:szCs w:val="24"/>
        </w:rPr>
      </w:pPr>
    </w:p>
    <w:p w14:paraId="4B4147BD" w14:textId="77777777" w:rsidR="00107C0E" w:rsidRDefault="00107C0E" w:rsidP="0042184D">
      <w:pPr>
        <w:tabs>
          <w:tab w:val="left" w:pos="3997"/>
        </w:tabs>
        <w:rPr>
          <w:rFonts w:ascii="Arial" w:hAnsi="Arial" w:cs="Arial"/>
          <w:sz w:val="24"/>
          <w:szCs w:val="24"/>
        </w:rPr>
      </w:pPr>
    </w:p>
    <w:p w14:paraId="0938165C" w14:textId="0D020ADB" w:rsidR="0093324B" w:rsidRPr="008E70FD" w:rsidRDefault="00107C0E" w:rsidP="0042184D">
      <w:pPr>
        <w:tabs>
          <w:tab w:val="left" w:pos="3997"/>
        </w:tabs>
        <w:rPr>
          <w:rFonts w:ascii="Arial" w:hAnsi="Arial" w:cs="Arial"/>
          <w:b/>
          <w:bCs/>
          <w:sz w:val="32"/>
          <w:szCs w:val="32"/>
          <w:u w:val="single"/>
        </w:rPr>
      </w:pPr>
      <w:r w:rsidRPr="008E70FD">
        <w:rPr>
          <w:rFonts w:ascii="Arial" w:hAnsi="Arial" w:cs="Arial"/>
          <w:b/>
          <w:bCs/>
          <w:sz w:val="32"/>
          <w:szCs w:val="32"/>
          <w:u w:val="single"/>
        </w:rPr>
        <w:t>Reference List</w:t>
      </w:r>
    </w:p>
    <w:p w14:paraId="15AE2AB9"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BBC. 2020. </w:t>
      </w:r>
      <w:r w:rsidRPr="003A6F08">
        <w:rPr>
          <w:rFonts w:ascii="Arial" w:hAnsi="Arial" w:cs="Arial"/>
          <w:i/>
          <w:iCs/>
          <w:sz w:val="24"/>
          <w:szCs w:val="24"/>
        </w:rPr>
        <w:t xml:space="preserve">Market Research. </w:t>
      </w:r>
      <w:r w:rsidRPr="003A6F08">
        <w:rPr>
          <w:rFonts w:ascii="Arial" w:hAnsi="Arial" w:cs="Arial"/>
          <w:sz w:val="24"/>
          <w:szCs w:val="24"/>
        </w:rPr>
        <w:t xml:space="preserve">Available at: </w:t>
      </w:r>
      <w:hyperlink r:id="rId56" w:history="1">
        <w:r w:rsidRPr="003A6F08">
          <w:rPr>
            <w:rFonts w:ascii="Arial" w:hAnsi="Arial" w:cs="Arial"/>
            <w:color w:val="0563C1" w:themeColor="hyperlink"/>
            <w:sz w:val="24"/>
            <w:szCs w:val="24"/>
            <w:u w:val="single"/>
          </w:rPr>
          <w:t>https://www.bbc.co.uk/bitesize/guides/zpcvpbk/revision/3</w:t>
        </w:r>
      </w:hyperlink>
      <w:r w:rsidRPr="003A6F08">
        <w:rPr>
          <w:rFonts w:ascii="Arial" w:hAnsi="Arial" w:cs="Arial"/>
          <w:sz w:val="24"/>
          <w:szCs w:val="24"/>
        </w:rPr>
        <w:t xml:space="preserve"> [Accessed: 25 April 2020]. </w:t>
      </w:r>
    </w:p>
    <w:p w14:paraId="55A9BBCB"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Bennett, H. 2014. </w:t>
      </w:r>
      <w:r w:rsidRPr="003A6F08">
        <w:rPr>
          <w:rFonts w:ascii="Arial" w:hAnsi="Arial" w:cs="Arial"/>
          <w:i/>
          <w:iCs/>
          <w:sz w:val="24"/>
          <w:szCs w:val="24"/>
        </w:rPr>
        <w:t xml:space="preserve">Results of the systematic review of nurture group’s effectiveness. </w:t>
      </w:r>
      <w:r w:rsidRPr="003A6F08">
        <w:rPr>
          <w:rFonts w:ascii="Arial" w:hAnsi="Arial" w:cs="Arial"/>
          <w:sz w:val="24"/>
          <w:szCs w:val="24"/>
        </w:rPr>
        <w:t xml:space="preserve">Available at: </w:t>
      </w:r>
      <w:hyperlink r:id="rId57" w:history="1">
        <w:r w:rsidRPr="003A6F08">
          <w:rPr>
            <w:rFonts w:ascii="Arial" w:hAnsi="Arial" w:cs="Arial"/>
            <w:color w:val="0563C1" w:themeColor="hyperlink"/>
            <w:sz w:val="24"/>
            <w:szCs w:val="24"/>
            <w:u w:val="single"/>
          </w:rPr>
          <w:t>https://www.nurtureuk.org/sites/default/files/bennett_2015.pdf</w:t>
        </w:r>
      </w:hyperlink>
      <w:r w:rsidRPr="003A6F08">
        <w:rPr>
          <w:rFonts w:ascii="Arial" w:hAnsi="Arial" w:cs="Arial"/>
          <w:sz w:val="24"/>
          <w:szCs w:val="24"/>
        </w:rPr>
        <w:t xml:space="preserve"> [Accessed: 28 April 2020]. </w:t>
      </w:r>
    </w:p>
    <w:p w14:paraId="6B964A9D"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Children in Wales. 2012. </w:t>
      </w:r>
      <w:r w:rsidRPr="003A6F08">
        <w:rPr>
          <w:rFonts w:ascii="Arial" w:hAnsi="Arial" w:cs="Arial"/>
          <w:i/>
          <w:iCs/>
          <w:sz w:val="24"/>
          <w:szCs w:val="24"/>
        </w:rPr>
        <w:t xml:space="preserve">Legislation Framework for Childcare in Wales. </w:t>
      </w:r>
      <w:r w:rsidRPr="003A6F08">
        <w:rPr>
          <w:rFonts w:ascii="Arial" w:hAnsi="Arial" w:cs="Arial"/>
          <w:sz w:val="24"/>
          <w:szCs w:val="24"/>
        </w:rPr>
        <w:t xml:space="preserve">Available at: </w:t>
      </w:r>
      <w:hyperlink r:id="rId58" w:history="1">
        <w:r w:rsidRPr="003A6F08">
          <w:rPr>
            <w:rFonts w:ascii="Arial" w:hAnsi="Arial" w:cs="Arial"/>
            <w:color w:val="0563C1" w:themeColor="hyperlink"/>
            <w:sz w:val="24"/>
            <w:szCs w:val="24"/>
            <w:u w:val="single"/>
          </w:rPr>
          <w:t>file:///C:/Users/harib/Downloads/childcare-legislation-print-versionweb%20(1).pdf</w:t>
        </w:r>
      </w:hyperlink>
      <w:r w:rsidRPr="003A6F08">
        <w:rPr>
          <w:rFonts w:ascii="Arial" w:hAnsi="Arial" w:cs="Arial"/>
          <w:sz w:val="24"/>
          <w:szCs w:val="24"/>
        </w:rPr>
        <w:t xml:space="preserve"> [Accessed: 25 April 2020]. </w:t>
      </w:r>
    </w:p>
    <w:p w14:paraId="7FB94A23"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Cicchetti, D, Toth, S, Lynch, M. 1995. Bowlby’s Dream Comes Full Circle. Boston:Springer </w:t>
      </w:r>
    </w:p>
    <w:p w14:paraId="025E3082"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Department of Education. N.d. </w:t>
      </w:r>
      <w:r w:rsidRPr="00D56F4C">
        <w:rPr>
          <w:rFonts w:ascii="Arial" w:hAnsi="Arial" w:cs="Arial"/>
          <w:i/>
          <w:iCs/>
          <w:sz w:val="24"/>
          <w:szCs w:val="24"/>
        </w:rPr>
        <w:t xml:space="preserve">Nurture Provision in Primary Schools. </w:t>
      </w:r>
      <w:r w:rsidRPr="00D56F4C">
        <w:rPr>
          <w:rFonts w:ascii="Arial" w:hAnsi="Arial" w:cs="Arial"/>
          <w:sz w:val="24"/>
          <w:szCs w:val="24"/>
        </w:rPr>
        <w:t xml:space="preserve">Available at: </w:t>
      </w:r>
      <w:hyperlink r:id="rId59" w:history="1">
        <w:r w:rsidRPr="00D56F4C">
          <w:rPr>
            <w:rStyle w:val="Hyperlink"/>
            <w:rFonts w:ascii="Arial" w:hAnsi="Arial" w:cs="Arial"/>
            <w:sz w:val="24"/>
            <w:szCs w:val="24"/>
          </w:rPr>
          <w:t>https://www.education-ni.gov.uk/articles/nurture-provision-primary-schools</w:t>
        </w:r>
      </w:hyperlink>
      <w:r w:rsidRPr="00D56F4C">
        <w:rPr>
          <w:rFonts w:ascii="Arial" w:hAnsi="Arial" w:cs="Arial"/>
          <w:sz w:val="24"/>
          <w:szCs w:val="24"/>
        </w:rPr>
        <w:t xml:space="preserve"> [Accessed: 25 April 2020]. </w:t>
      </w:r>
    </w:p>
    <w:p w14:paraId="72778E37"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GOV. 2003. </w:t>
      </w:r>
      <w:r w:rsidRPr="00D56F4C">
        <w:rPr>
          <w:rFonts w:ascii="Arial" w:hAnsi="Arial" w:cs="Arial"/>
          <w:i/>
          <w:iCs/>
          <w:sz w:val="24"/>
          <w:szCs w:val="24"/>
        </w:rPr>
        <w:t xml:space="preserve">Every Child Matters. </w:t>
      </w:r>
      <w:r w:rsidRPr="00D56F4C">
        <w:rPr>
          <w:rFonts w:ascii="Arial" w:hAnsi="Arial" w:cs="Arial"/>
          <w:sz w:val="24"/>
          <w:szCs w:val="24"/>
        </w:rPr>
        <w:t xml:space="preserve">Available at: </w:t>
      </w:r>
      <w:hyperlink r:id="rId60" w:history="1">
        <w:r w:rsidRPr="00D56F4C">
          <w:rPr>
            <w:rStyle w:val="Hyperlink"/>
            <w:rFonts w:ascii="Arial" w:hAnsi="Arial" w:cs="Arial"/>
            <w:sz w:val="24"/>
            <w:szCs w:val="24"/>
          </w:rPr>
          <w:t>https://assets.publishing.service.gov.uk/government/uploads/system/uploads/attachment_data/file/272064/5860.pdf</w:t>
        </w:r>
      </w:hyperlink>
      <w:r w:rsidRPr="00D56F4C">
        <w:rPr>
          <w:rFonts w:ascii="Arial" w:hAnsi="Arial" w:cs="Arial"/>
          <w:sz w:val="24"/>
          <w:szCs w:val="24"/>
        </w:rPr>
        <w:t xml:space="preserve"> [Accessed: 24 April 2020]. </w:t>
      </w:r>
    </w:p>
    <w:p w14:paraId="6F97CD84"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Infed. 2019. </w:t>
      </w:r>
      <w:r w:rsidRPr="00D56F4C">
        <w:rPr>
          <w:rFonts w:ascii="Arial" w:hAnsi="Arial" w:cs="Arial"/>
          <w:i/>
          <w:iCs/>
          <w:sz w:val="24"/>
          <w:szCs w:val="24"/>
        </w:rPr>
        <w:t xml:space="preserve">Every child matters: change for children. </w:t>
      </w:r>
      <w:r w:rsidRPr="00D56F4C">
        <w:rPr>
          <w:rFonts w:ascii="Arial" w:hAnsi="Arial" w:cs="Arial"/>
          <w:sz w:val="24"/>
          <w:szCs w:val="24"/>
        </w:rPr>
        <w:t xml:space="preserve">Available at: </w:t>
      </w:r>
      <w:hyperlink r:id="rId61" w:history="1">
        <w:r w:rsidRPr="00D56F4C">
          <w:rPr>
            <w:rStyle w:val="Hyperlink"/>
            <w:rFonts w:ascii="Arial" w:hAnsi="Arial" w:cs="Arial"/>
            <w:sz w:val="24"/>
            <w:szCs w:val="24"/>
          </w:rPr>
          <w:t>https://infed.org/mobi/every-child-matters-change-for-children/</w:t>
        </w:r>
      </w:hyperlink>
      <w:r w:rsidRPr="00D56F4C">
        <w:rPr>
          <w:rFonts w:ascii="Arial" w:hAnsi="Arial" w:cs="Arial"/>
          <w:sz w:val="24"/>
          <w:szCs w:val="24"/>
        </w:rPr>
        <w:t xml:space="preserve"> [Accessed: 24 April 2020]. </w:t>
      </w:r>
    </w:p>
    <w:p w14:paraId="2DB42356" w14:textId="77777777" w:rsidR="00D56F4C" w:rsidRPr="00A71EC1" w:rsidRDefault="00D56F4C" w:rsidP="003A6F08">
      <w:pPr>
        <w:spacing w:line="360" w:lineRule="auto"/>
        <w:rPr>
          <w:rFonts w:ascii="Arial" w:hAnsi="Arial" w:cs="Arial"/>
          <w:sz w:val="24"/>
          <w:szCs w:val="24"/>
        </w:rPr>
      </w:pPr>
      <w:r>
        <w:rPr>
          <w:rFonts w:ascii="Arial" w:hAnsi="Arial" w:cs="Arial"/>
          <w:sz w:val="24"/>
          <w:szCs w:val="24"/>
        </w:rPr>
        <w:t xml:space="preserve">Jason, S. 2020. </w:t>
      </w:r>
      <w:r>
        <w:rPr>
          <w:rFonts w:ascii="Arial" w:hAnsi="Arial" w:cs="Arial"/>
          <w:i/>
          <w:iCs/>
          <w:sz w:val="24"/>
          <w:szCs w:val="24"/>
        </w:rPr>
        <w:t xml:space="preserve">Driscoll’s Model of Reflection. </w:t>
      </w:r>
      <w:r>
        <w:rPr>
          <w:rFonts w:ascii="Arial" w:hAnsi="Arial" w:cs="Arial"/>
          <w:sz w:val="24"/>
          <w:szCs w:val="24"/>
        </w:rPr>
        <w:t xml:space="preserve">Available at: </w:t>
      </w:r>
      <w:hyperlink r:id="rId62" w:history="1">
        <w:r w:rsidRPr="00A71EC1">
          <w:rPr>
            <w:rStyle w:val="Hyperlink"/>
            <w:rFonts w:ascii="Arial" w:hAnsi="Arial" w:cs="Arial"/>
            <w:sz w:val="24"/>
            <w:szCs w:val="24"/>
          </w:rPr>
          <w:t>http://www.makemyassignments.co.uk/blog/driscolls-model-of-reflection/</w:t>
        </w:r>
      </w:hyperlink>
      <w:r>
        <w:rPr>
          <w:rFonts w:ascii="Arial" w:hAnsi="Arial" w:cs="Arial"/>
          <w:sz w:val="24"/>
          <w:szCs w:val="24"/>
        </w:rPr>
        <w:t xml:space="preserve"> [Accessed: 05 May 2020]. </w:t>
      </w:r>
    </w:p>
    <w:p w14:paraId="72BC60BF"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Learner, S. 2011. </w:t>
      </w:r>
      <w:r w:rsidRPr="003A6F08">
        <w:rPr>
          <w:rFonts w:ascii="Arial" w:hAnsi="Arial" w:cs="Arial"/>
          <w:i/>
          <w:iCs/>
          <w:sz w:val="24"/>
          <w:szCs w:val="24"/>
        </w:rPr>
        <w:t xml:space="preserve">Cuts hit life-changing ‘nurture groups’ for children. </w:t>
      </w:r>
      <w:r w:rsidRPr="003A6F08">
        <w:rPr>
          <w:rFonts w:ascii="Arial" w:hAnsi="Arial" w:cs="Arial"/>
          <w:sz w:val="24"/>
          <w:szCs w:val="24"/>
        </w:rPr>
        <w:t xml:space="preserve">Available at: </w:t>
      </w:r>
      <w:hyperlink r:id="rId63" w:history="1">
        <w:r w:rsidRPr="003A6F08">
          <w:rPr>
            <w:rFonts w:ascii="Arial" w:hAnsi="Arial" w:cs="Arial"/>
            <w:color w:val="0563C1" w:themeColor="hyperlink"/>
            <w:sz w:val="24"/>
            <w:szCs w:val="24"/>
            <w:u w:val="single"/>
          </w:rPr>
          <w:t>https://www.theguardian.com/education/2011/jul/12/nurture-groups-hit-by-cuts</w:t>
        </w:r>
      </w:hyperlink>
      <w:r w:rsidRPr="003A6F08">
        <w:rPr>
          <w:rFonts w:ascii="Arial" w:hAnsi="Arial" w:cs="Arial"/>
          <w:sz w:val="24"/>
          <w:szCs w:val="24"/>
        </w:rPr>
        <w:t xml:space="preserve"> [Accessed: 28 April 2020]. </w:t>
      </w:r>
    </w:p>
    <w:p w14:paraId="3FD87CAB"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Marshall, R, Balchin, N, Falkirk Council Educational Psychology Service. 2015. </w:t>
      </w:r>
      <w:r w:rsidRPr="003A6F08">
        <w:rPr>
          <w:rFonts w:ascii="Arial" w:hAnsi="Arial" w:cs="Arial"/>
          <w:i/>
          <w:iCs/>
          <w:sz w:val="24"/>
          <w:szCs w:val="24"/>
        </w:rPr>
        <w:t xml:space="preserve">Nurturing Approaches: School Pack, Good Practice Guide. </w:t>
      </w:r>
      <w:r w:rsidRPr="003A6F08">
        <w:rPr>
          <w:rFonts w:ascii="Arial" w:hAnsi="Arial" w:cs="Arial"/>
          <w:sz w:val="24"/>
          <w:szCs w:val="24"/>
        </w:rPr>
        <w:t xml:space="preserve">Available at: </w:t>
      </w:r>
      <w:hyperlink r:id="rId64" w:history="1">
        <w:r w:rsidRPr="003A6F08">
          <w:rPr>
            <w:rFonts w:ascii="Arial" w:hAnsi="Arial" w:cs="Arial"/>
            <w:color w:val="0563C1" w:themeColor="hyperlink"/>
            <w:sz w:val="24"/>
            <w:szCs w:val="24"/>
            <w:u w:val="single"/>
          </w:rPr>
          <w:t>https://blogs.glowscotland.org.uk/fa/public/epspractitioners/uploads/sites/2864/2018/09/Nurturing-Schools-Pack-FINAL.pdf</w:t>
        </w:r>
      </w:hyperlink>
      <w:r w:rsidRPr="003A6F08">
        <w:rPr>
          <w:rFonts w:ascii="Arial" w:hAnsi="Arial" w:cs="Arial"/>
          <w:sz w:val="24"/>
          <w:szCs w:val="24"/>
        </w:rPr>
        <w:t xml:space="preserve"> [Accessed: 23 April 2020]. </w:t>
      </w:r>
    </w:p>
    <w:p w14:paraId="6F337A92"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McLeod, S. 2017. </w:t>
      </w:r>
      <w:r w:rsidRPr="00D56F4C">
        <w:rPr>
          <w:rFonts w:ascii="Arial" w:hAnsi="Arial" w:cs="Arial"/>
          <w:i/>
          <w:iCs/>
          <w:sz w:val="24"/>
          <w:szCs w:val="24"/>
        </w:rPr>
        <w:t xml:space="preserve">Attachment Theory. </w:t>
      </w:r>
      <w:r w:rsidRPr="00D56F4C">
        <w:rPr>
          <w:rFonts w:ascii="Arial" w:hAnsi="Arial" w:cs="Arial"/>
          <w:sz w:val="24"/>
          <w:szCs w:val="24"/>
        </w:rPr>
        <w:t xml:space="preserve">Available at: </w:t>
      </w:r>
      <w:hyperlink r:id="rId65" w:history="1">
        <w:r w:rsidRPr="00D56F4C">
          <w:rPr>
            <w:rStyle w:val="Hyperlink"/>
            <w:rFonts w:ascii="Arial" w:hAnsi="Arial" w:cs="Arial"/>
            <w:sz w:val="24"/>
            <w:szCs w:val="24"/>
          </w:rPr>
          <w:t>https://www.simplypsychology.org/attachment.html</w:t>
        </w:r>
      </w:hyperlink>
      <w:r w:rsidRPr="00D56F4C">
        <w:rPr>
          <w:rFonts w:ascii="Arial" w:hAnsi="Arial" w:cs="Arial"/>
          <w:sz w:val="24"/>
          <w:szCs w:val="24"/>
        </w:rPr>
        <w:t xml:space="preserve"> [Accessed: 24 April 2020]. </w:t>
      </w:r>
    </w:p>
    <w:p w14:paraId="24F213B3"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National Assembly for Wales. 2010. </w:t>
      </w:r>
      <w:r w:rsidRPr="003A6F08">
        <w:rPr>
          <w:rFonts w:ascii="Arial" w:hAnsi="Arial" w:cs="Arial"/>
          <w:i/>
          <w:iCs/>
          <w:sz w:val="24"/>
          <w:szCs w:val="24"/>
        </w:rPr>
        <w:t xml:space="preserve">Children and Families (Wales) Measure 2010. </w:t>
      </w:r>
      <w:r w:rsidRPr="003A6F08">
        <w:rPr>
          <w:rFonts w:ascii="Arial" w:hAnsi="Arial" w:cs="Arial"/>
          <w:sz w:val="24"/>
          <w:szCs w:val="24"/>
        </w:rPr>
        <w:t xml:space="preserve">Available at: </w:t>
      </w:r>
      <w:hyperlink r:id="rId66" w:history="1">
        <w:r w:rsidRPr="003A6F08">
          <w:rPr>
            <w:rFonts w:ascii="Arial" w:hAnsi="Arial" w:cs="Arial"/>
            <w:color w:val="0563C1" w:themeColor="hyperlink"/>
            <w:sz w:val="24"/>
            <w:szCs w:val="24"/>
            <w:u w:val="single"/>
          </w:rPr>
          <w:t>https://www.assembly.wales/en/bus-home/bus-third-assembly/bus-legislation-third-assembly/bus-leg-measures/business-legislation-measures-cf/Pages/business-legislation-measures-cf.aspx</w:t>
        </w:r>
      </w:hyperlink>
      <w:r w:rsidRPr="003A6F08">
        <w:rPr>
          <w:rFonts w:ascii="Arial" w:hAnsi="Arial" w:cs="Arial"/>
          <w:sz w:val="24"/>
          <w:szCs w:val="24"/>
        </w:rPr>
        <w:t xml:space="preserve"> [Accessed: 25 April 2020]. </w:t>
      </w:r>
    </w:p>
    <w:p w14:paraId="75EA79CA"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NurtureUK, 2015. Nurture Groups and Parent-child Relationships. Available at: </w:t>
      </w:r>
      <w:hyperlink r:id="rId67" w:history="1">
        <w:r w:rsidRPr="003A6F08">
          <w:rPr>
            <w:rFonts w:ascii="Arial" w:hAnsi="Arial" w:cs="Arial"/>
            <w:color w:val="0563C1" w:themeColor="hyperlink"/>
            <w:sz w:val="24"/>
            <w:szCs w:val="24"/>
            <w:u w:val="single"/>
          </w:rPr>
          <w:t>https://www.nurtureuk.org/sites/default/files/pyle_2015.pdf</w:t>
        </w:r>
      </w:hyperlink>
      <w:r w:rsidRPr="003A6F08">
        <w:rPr>
          <w:rFonts w:ascii="Arial" w:hAnsi="Arial" w:cs="Arial"/>
          <w:sz w:val="24"/>
          <w:szCs w:val="24"/>
        </w:rPr>
        <w:t xml:space="preserve"> [Accessed: 18 April 2020]. </w:t>
      </w:r>
    </w:p>
    <w:p w14:paraId="3F4F2A53"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NurtureUK. 2016. </w:t>
      </w:r>
      <w:r w:rsidRPr="003A6F08">
        <w:rPr>
          <w:rFonts w:ascii="Arial" w:hAnsi="Arial" w:cs="Arial"/>
          <w:i/>
          <w:iCs/>
          <w:sz w:val="24"/>
          <w:szCs w:val="24"/>
        </w:rPr>
        <w:t>FIGURE 1</w:t>
      </w:r>
      <w:r w:rsidRPr="003A6F08">
        <w:rPr>
          <w:rFonts w:ascii="Arial" w:hAnsi="Arial" w:cs="Arial"/>
          <w:sz w:val="24"/>
          <w:szCs w:val="24"/>
        </w:rPr>
        <w:t xml:space="preserve">. Available at: </w:t>
      </w:r>
      <w:hyperlink r:id="rId68" w:history="1">
        <w:r w:rsidRPr="003A6F08">
          <w:rPr>
            <w:rFonts w:ascii="Arial" w:hAnsi="Arial" w:cs="Arial"/>
            <w:color w:val="0563C1" w:themeColor="hyperlink"/>
            <w:sz w:val="24"/>
            <w:szCs w:val="24"/>
            <w:u w:val="single"/>
          </w:rPr>
          <w:t>https://www.nurtureuk.org/research-evidence/research-news/archive/new-research-shows-link-between-early-years-disadvantages</w:t>
        </w:r>
      </w:hyperlink>
      <w:r w:rsidRPr="003A6F08">
        <w:rPr>
          <w:rFonts w:ascii="Arial" w:hAnsi="Arial" w:cs="Arial"/>
          <w:sz w:val="24"/>
          <w:szCs w:val="24"/>
        </w:rPr>
        <w:t xml:space="preserve"> [Accessed: 28 April 2020]. </w:t>
      </w:r>
    </w:p>
    <w:p w14:paraId="5B179A60"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NurtureUK. 2016. </w:t>
      </w:r>
      <w:r w:rsidRPr="003A6F08">
        <w:rPr>
          <w:rFonts w:ascii="Arial" w:hAnsi="Arial" w:cs="Arial"/>
          <w:i/>
          <w:iCs/>
          <w:sz w:val="24"/>
          <w:szCs w:val="24"/>
        </w:rPr>
        <w:t xml:space="preserve">New research shows link between early-years disadvantages and costly outcomes in later life. </w:t>
      </w:r>
      <w:r w:rsidRPr="003A6F08">
        <w:rPr>
          <w:rFonts w:ascii="Arial" w:hAnsi="Arial" w:cs="Arial"/>
          <w:sz w:val="24"/>
          <w:szCs w:val="24"/>
        </w:rPr>
        <w:t xml:space="preserve">Available at: </w:t>
      </w:r>
      <w:hyperlink r:id="rId69" w:history="1">
        <w:r w:rsidRPr="003A6F08">
          <w:rPr>
            <w:rFonts w:ascii="Arial" w:hAnsi="Arial" w:cs="Arial"/>
            <w:color w:val="0563C1" w:themeColor="hyperlink"/>
            <w:sz w:val="24"/>
            <w:szCs w:val="24"/>
            <w:u w:val="single"/>
          </w:rPr>
          <w:t>https://www.nurtureuk.org/research-evidence/research-news/archive/new-research-shows-link-between-early-years-disadvantages</w:t>
        </w:r>
      </w:hyperlink>
      <w:r w:rsidRPr="003A6F08">
        <w:rPr>
          <w:rFonts w:ascii="Arial" w:hAnsi="Arial" w:cs="Arial"/>
          <w:sz w:val="24"/>
          <w:szCs w:val="24"/>
        </w:rPr>
        <w:t xml:space="preserve"> [Accessed: 28 April 2020]. </w:t>
      </w:r>
    </w:p>
    <w:p w14:paraId="338A481E"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NurtureUK. 2018. </w:t>
      </w:r>
      <w:r w:rsidRPr="00D56F4C">
        <w:rPr>
          <w:rFonts w:ascii="Arial" w:hAnsi="Arial" w:cs="Arial"/>
          <w:i/>
          <w:iCs/>
          <w:sz w:val="24"/>
          <w:szCs w:val="24"/>
        </w:rPr>
        <w:t xml:space="preserve">Building the evidence base for nurture: key areas to consider. </w:t>
      </w:r>
      <w:r w:rsidRPr="00D56F4C">
        <w:rPr>
          <w:rFonts w:ascii="Arial" w:hAnsi="Arial" w:cs="Arial"/>
          <w:sz w:val="24"/>
          <w:szCs w:val="24"/>
        </w:rPr>
        <w:t xml:space="preserve">Available at: </w:t>
      </w:r>
      <w:hyperlink r:id="rId70" w:history="1">
        <w:r w:rsidRPr="00D56F4C">
          <w:rPr>
            <w:rStyle w:val="Hyperlink"/>
            <w:rFonts w:ascii="Arial" w:hAnsi="Arial" w:cs="Arial"/>
            <w:sz w:val="24"/>
            <w:szCs w:val="24"/>
          </w:rPr>
          <w:t>https://www.nurtureuk.org/research-evidence/research-news/building-evidence-base-nurture-key-areas-consider</w:t>
        </w:r>
      </w:hyperlink>
      <w:r w:rsidRPr="00D56F4C">
        <w:rPr>
          <w:rFonts w:ascii="Arial" w:hAnsi="Arial" w:cs="Arial"/>
          <w:sz w:val="24"/>
          <w:szCs w:val="24"/>
        </w:rPr>
        <w:t xml:space="preserve"> [Accessed: 25 April 2020]. </w:t>
      </w:r>
    </w:p>
    <w:p w14:paraId="5AFD684F"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NurtureUK. N.d. </w:t>
      </w:r>
      <w:r w:rsidRPr="003A6F08">
        <w:rPr>
          <w:rFonts w:ascii="Arial" w:hAnsi="Arial" w:cs="Arial"/>
          <w:i/>
          <w:iCs/>
          <w:sz w:val="24"/>
          <w:szCs w:val="24"/>
        </w:rPr>
        <w:t xml:space="preserve">Nurture Group Research FAQ. </w:t>
      </w:r>
      <w:r w:rsidRPr="003A6F08">
        <w:rPr>
          <w:rFonts w:ascii="Arial" w:hAnsi="Arial" w:cs="Arial"/>
          <w:sz w:val="24"/>
          <w:szCs w:val="24"/>
        </w:rPr>
        <w:t xml:space="preserve">Available at: </w:t>
      </w:r>
      <w:hyperlink r:id="rId71" w:history="1">
        <w:r w:rsidRPr="003A6F08">
          <w:rPr>
            <w:rFonts w:ascii="Arial" w:hAnsi="Arial" w:cs="Arial"/>
            <w:color w:val="0563C1" w:themeColor="hyperlink"/>
            <w:sz w:val="24"/>
            <w:szCs w:val="24"/>
            <w:u w:val="single"/>
          </w:rPr>
          <w:t>https://www.nurtureuk.org/research-evidence/impact-and-evidence/nurture-group-research-faq</w:t>
        </w:r>
      </w:hyperlink>
      <w:r w:rsidRPr="003A6F08">
        <w:rPr>
          <w:rFonts w:ascii="Arial" w:hAnsi="Arial" w:cs="Arial"/>
          <w:sz w:val="24"/>
          <w:szCs w:val="24"/>
        </w:rPr>
        <w:t xml:space="preserve"> [Accessed: 28 April 2020]. </w:t>
      </w:r>
    </w:p>
    <w:p w14:paraId="46978E7E"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Paediatrics and Child Health. 2008. Ethical issues in health research in children. Available at: </w:t>
      </w:r>
      <w:hyperlink r:id="rId72" w:history="1">
        <w:r w:rsidRPr="003A6F08">
          <w:rPr>
            <w:rFonts w:ascii="Arial" w:hAnsi="Arial" w:cs="Arial"/>
            <w:color w:val="0563C1" w:themeColor="hyperlink"/>
            <w:sz w:val="24"/>
            <w:szCs w:val="24"/>
            <w:u w:val="single"/>
          </w:rPr>
          <w:t>https://www.ncbi.nlm.nih.gov/pmc/articles/PMC2606083/</w:t>
        </w:r>
      </w:hyperlink>
      <w:r w:rsidRPr="003A6F08">
        <w:rPr>
          <w:rFonts w:ascii="Arial" w:hAnsi="Arial" w:cs="Arial"/>
          <w:sz w:val="24"/>
          <w:szCs w:val="24"/>
        </w:rPr>
        <w:t xml:space="preserve"> [Accessed: 25 April 2020]. </w:t>
      </w:r>
    </w:p>
    <w:p w14:paraId="3F4251EA"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Resnik, D. 2015. </w:t>
      </w:r>
      <w:r w:rsidRPr="003A6F08">
        <w:rPr>
          <w:rFonts w:ascii="Arial" w:hAnsi="Arial" w:cs="Arial"/>
          <w:i/>
          <w:iCs/>
          <w:sz w:val="24"/>
          <w:szCs w:val="24"/>
        </w:rPr>
        <w:t xml:space="preserve">What is Ethics in Research &amp; Why is it Important? </w:t>
      </w:r>
      <w:r w:rsidRPr="003A6F08">
        <w:rPr>
          <w:rFonts w:ascii="Arial" w:hAnsi="Arial" w:cs="Arial"/>
          <w:sz w:val="24"/>
          <w:szCs w:val="24"/>
        </w:rPr>
        <w:t xml:space="preserve">Available at: </w:t>
      </w:r>
      <w:hyperlink r:id="rId73" w:history="1">
        <w:r w:rsidRPr="003A6F08">
          <w:rPr>
            <w:rFonts w:ascii="Arial" w:hAnsi="Arial" w:cs="Arial"/>
            <w:color w:val="0563C1" w:themeColor="hyperlink"/>
            <w:sz w:val="24"/>
            <w:szCs w:val="24"/>
            <w:u w:val="single"/>
          </w:rPr>
          <w:t>https://www.niehs.nih.gov/research/resources/bioethics/whatis/index.cfm</w:t>
        </w:r>
      </w:hyperlink>
      <w:r w:rsidRPr="003A6F08">
        <w:rPr>
          <w:rFonts w:ascii="Arial" w:hAnsi="Arial" w:cs="Arial"/>
          <w:sz w:val="24"/>
          <w:szCs w:val="24"/>
        </w:rPr>
        <w:t xml:space="preserve"> [Accessed: 25 April 2020]. </w:t>
      </w:r>
    </w:p>
    <w:p w14:paraId="6E4D4530"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lastRenderedPageBreak/>
        <w:t xml:space="preserve">Sharna, A. 2017. </w:t>
      </w:r>
      <w:r w:rsidRPr="003A6F08">
        <w:rPr>
          <w:rFonts w:ascii="Arial" w:hAnsi="Arial" w:cs="Arial"/>
          <w:i/>
          <w:iCs/>
          <w:sz w:val="24"/>
          <w:szCs w:val="24"/>
        </w:rPr>
        <w:t xml:space="preserve">Advantages and Disadvantages of Observational Methods. </w:t>
      </w:r>
      <w:r w:rsidRPr="003A6F08">
        <w:rPr>
          <w:rFonts w:ascii="Arial" w:hAnsi="Arial" w:cs="Arial"/>
          <w:sz w:val="24"/>
          <w:szCs w:val="24"/>
        </w:rPr>
        <w:t xml:space="preserve">Available at: </w:t>
      </w:r>
      <w:hyperlink r:id="rId74" w:history="1">
        <w:r w:rsidRPr="003A6F08">
          <w:rPr>
            <w:rFonts w:ascii="Arial" w:hAnsi="Arial" w:cs="Arial"/>
            <w:color w:val="0563C1" w:themeColor="hyperlink"/>
            <w:sz w:val="24"/>
            <w:szCs w:val="24"/>
            <w:u w:val="single"/>
          </w:rPr>
          <w:t>https://getrevising.co.uk/grids/advantages-and-disadvantages-of-observational</w:t>
        </w:r>
      </w:hyperlink>
      <w:r w:rsidRPr="003A6F08">
        <w:rPr>
          <w:rFonts w:ascii="Arial" w:hAnsi="Arial" w:cs="Arial"/>
          <w:sz w:val="24"/>
          <w:szCs w:val="24"/>
        </w:rPr>
        <w:t xml:space="preserve"> [Accessed: 25 April 2020]. </w:t>
      </w:r>
    </w:p>
    <w:p w14:paraId="256431B5"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Siegler, R. 2020. </w:t>
      </w:r>
      <w:r w:rsidRPr="003A6F08">
        <w:rPr>
          <w:rFonts w:ascii="Arial" w:hAnsi="Arial" w:cs="Arial"/>
          <w:i/>
          <w:iCs/>
          <w:sz w:val="24"/>
          <w:szCs w:val="24"/>
        </w:rPr>
        <w:t xml:space="preserve">Cognitive Development in Childhood. </w:t>
      </w:r>
      <w:r w:rsidRPr="003A6F08">
        <w:rPr>
          <w:rFonts w:ascii="Arial" w:hAnsi="Arial" w:cs="Arial"/>
          <w:sz w:val="24"/>
          <w:szCs w:val="24"/>
        </w:rPr>
        <w:t xml:space="preserve">Available at: </w:t>
      </w:r>
      <w:hyperlink r:id="rId75" w:history="1">
        <w:r w:rsidRPr="003A6F08">
          <w:rPr>
            <w:rFonts w:ascii="Arial" w:hAnsi="Arial" w:cs="Arial"/>
            <w:color w:val="0563C1" w:themeColor="hyperlink"/>
            <w:sz w:val="24"/>
            <w:szCs w:val="24"/>
            <w:u w:val="single"/>
          </w:rPr>
          <w:t>https://nobaproject.com/modules/cognitive-development-in-childhood</w:t>
        </w:r>
      </w:hyperlink>
      <w:r w:rsidRPr="003A6F08">
        <w:rPr>
          <w:rFonts w:ascii="Arial" w:hAnsi="Arial" w:cs="Arial"/>
          <w:sz w:val="24"/>
          <w:szCs w:val="24"/>
        </w:rPr>
        <w:t xml:space="preserve"> [Accessed: 26 April 2020]. </w:t>
      </w:r>
    </w:p>
    <w:p w14:paraId="0FD3BC8E"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Sloan, S, Winter, K, Connolly, P, Gildea, A. 2020. </w:t>
      </w:r>
      <w:r w:rsidRPr="003A6F08">
        <w:rPr>
          <w:rFonts w:ascii="Arial" w:hAnsi="Arial" w:cs="Arial"/>
          <w:i/>
          <w:iCs/>
          <w:sz w:val="24"/>
          <w:szCs w:val="24"/>
        </w:rPr>
        <w:t>The effectiveness of Nurture Groups in improving outcomes for young children with social, emotional and behavioural difficulties in primary schools: An evaluation of Nurture Group provision in Northern Ireland</w:t>
      </w:r>
      <w:r w:rsidRPr="003A6F08">
        <w:rPr>
          <w:rFonts w:ascii="Arial" w:hAnsi="Arial" w:cs="Arial"/>
          <w:sz w:val="24"/>
          <w:szCs w:val="24"/>
        </w:rPr>
        <w:t xml:space="preserve">. Duncan Lindsay : Ireland. [Accessed: 14 April 2020]. </w:t>
      </w:r>
    </w:p>
    <w:p w14:paraId="48F55838"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Spotless. 2020. </w:t>
      </w:r>
      <w:r w:rsidRPr="003A6F08">
        <w:rPr>
          <w:rFonts w:ascii="Arial" w:hAnsi="Arial" w:cs="Arial"/>
          <w:i/>
          <w:iCs/>
          <w:sz w:val="24"/>
          <w:szCs w:val="24"/>
        </w:rPr>
        <w:t xml:space="preserve">When and How to Use Ethnographic Research. </w:t>
      </w:r>
      <w:r w:rsidRPr="003A6F08">
        <w:rPr>
          <w:rFonts w:ascii="Arial" w:hAnsi="Arial" w:cs="Arial"/>
          <w:sz w:val="24"/>
          <w:szCs w:val="24"/>
        </w:rPr>
        <w:t xml:space="preserve">Available at: </w:t>
      </w:r>
      <w:hyperlink r:id="rId76" w:history="1">
        <w:r w:rsidRPr="003A6F08">
          <w:rPr>
            <w:rFonts w:ascii="Arial" w:hAnsi="Arial" w:cs="Arial"/>
            <w:color w:val="0563C1" w:themeColor="hyperlink"/>
            <w:sz w:val="24"/>
            <w:szCs w:val="24"/>
            <w:u w:val="single"/>
          </w:rPr>
          <w:t>https://www.spotless.co.uk/insights/ethnography-when-and-how/</w:t>
        </w:r>
      </w:hyperlink>
      <w:r w:rsidRPr="003A6F08">
        <w:rPr>
          <w:rFonts w:ascii="Arial" w:hAnsi="Arial" w:cs="Arial"/>
          <w:sz w:val="24"/>
          <w:szCs w:val="24"/>
        </w:rPr>
        <w:t xml:space="preserve"> [Accessed: 25 April 2020). </w:t>
      </w:r>
    </w:p>
    <w:p w14:paraId="074644DF" w14:textId="77777777" w:rsidR="00D56F4C" w:rsidRPr="00D56F4C" w:rsidRDefault="00D56F4C" w:rsidP="00D56F4C">
      <w:pPr>
        <w:spacing w:line="360" w:lineRule="auto"/>
        <w:rPr>
          <w:rFonts w:ascii="Arial" w:hAnsi="Arial" w:cs="Arial"/>
          <w:sz w:val="24"/>
          <w:szCs w:val="24"/>
        </w:rPr>
      </w:pPr>
      <w:r w:rsidRPr="00D56F4C">
        <w:rPr>
          <w:rFonts w:ascii="Arial" w:hAnsi="Arial" w:cs="Arial"/>
          <w:sz w:val="24"/>
          <w:szCs w:val="24"/>
        </w:rPr>
        <w:t xml:space="preserve">Steber, C. 2017. </w:t>
      </w:r>
      <w:r w:rsidRPr="00D56F4C">
        <w:rPr>
          <w:rFonts w:ascii="Arial" w:hAnsi="Arial" w:cs="Arial"/>
          <w:i/>
          <w:iCs/>
          <w:sz w:val="24"/>
          <w:szCs w:val="24"/>
        </w:rPr>
        <w:t xml:space="preserve">Observational Research: Data Collection Advantages and Disadvantages. </w:t>
      </w:r>
      <w:r w:rsidRPr="00D56F4C">
        <w:rPr>
          <w:rFonts w:ascii="Arial" w:hAnsi="Arial" w:cs="Arial"/>
          <w:sz w:val="24"/>
          <w:szCs w:val="24"/>
        </w:rPr>
        <w:t xml:space="preserve">Available at: </w:t>
      </w:r>
      <w:hyperlink r:id="rId77" w:history="1">
        <w:r w:rsidRPr="00D56F4C">
          <w:rPr>
            <w:rStyle w:val="Hyperlink"/>
            <w:rFonts w:ascii="Arial" w:hAnsi="Arial" w:cs="Arial"/>
            <w:sz w:val="24"/>
            <w:szCs w:val="24"/>
          </w:rPr>
          <w:t>https://www.cfrinc.net/cfrblog/observational-research-advantages-and-disadvantages</w:t>
        </w:r>
      </w:hyperlink>
      <w:r w:rsidRPr="00D56F4C">
        <w:rPr>
          <w:rFonts w:ascii="Arial" w:hAnsi="Arial" w:cs="Arial"/>
          <w:sz w:val="24"/>
          <w:szCs w:val="24"/>
        </w:rPr>
        <w:t xml:space="preserve"> [Accessed: 25 April 2020]. </w:t>
      </w:r>
    </w:p>
    <w:p w14:paraId="2DCCE166"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The Nurture Group Network. N.d. </w:t>
      </w:r>
      <w:r w:rsidRPr="003A6F08">
        <w:rPr>
          <w:rFonts w:ascii="Arial" w:hAnsi="Arial" w:cs="Arial"/>
          <w:i/>
          <w:iCs/>
          <w:sz w:val="24"/>
          <w:szCs w:val="24"/>
        </w:rPr>
        <w:t xml:space="preserve">Nurture Groups. </w:t>
      </w:r>
      <w:r w:rsidRPr="003A6F08">
        <w:rPr>
          <w:rFonts w:ascii="Arial" w:hAnsi="Arial" w:cs="Arial"/>
          <w:sz w:val="24"/>
          <w:szCs w:val="24"/>
        </w:rPr>
        <w:t xml:space="preserve">Available at: </w:t>
      </w:r>
      <w:hyperlink r:id="rId78" w:history="1">
        <w:r w:rsidRPr="003A6F08">
          <w:rPr>
            <w:rFonts w:ascii="Arial" w:hAnsi="Arial" w:cs="Arial"/>
            <w:color w:val="0563C1" w:themeColor="hyperlink"/>
            <w:sz w:val="24"/>
            <w:szCs w:val="24"/>
            <w:u w:val="single"/>
          </w:rPr>
          <w:t>https://www.nurtureuk.org/sites/default/files/ngn_-_nurture_groups-2017-05web.pdf</w:t>
        </w:r>
      </w:hyperlink>
      <w:r w:rsidRPr="003A6F08">
        <w:rPr>
          <w:rFonts w:ascii="Arial" w:hAnsi="Arial" w:cs="Arial"/>
          <w:sz w:val="24"/>
          <w:szCs w:val="24"/>
        </w:rPr>
        <w:t xml:space="preserve"> [Accessed: 15 April 2020]. </w:t>
      </w:r>
    </w:p>
    <w:p w14:paraId="27EFDD59" w14:textId="77777777" w:rsidR="00D56F4C" w:rsidRPr="009B2AED" w:rsidRDefault="00D56F4C" w:rsidP="003A6F08">
      <w:pPr>
        <w:spacing w:line="360" w:lineRule="auto"/>
        <w:rPr>
          <w:rFonts w:ascii="Arial" w:hAnsi="Arial" w:cs="Arial"/>
          <w:sz w:val="24"/>
          <w:szCs w:val="24"/>
        </w:rPr>
      </w:pPr>
      <w:r>
        <w:rPr>
          <w:rFonts w:ascii="Arial" w:hAnsi="Arial" w:cs="Arial"/>
          <w:sz w:val="24"/>
          <w:szCs w:val="24"/>
        </w:rPr>
        <w:t xml:space="preserve">The University of Edinburgh. 2020. </w:t>
      </w:r>
      <w:r>
        <w:rPr>
          <w:rFonts w:ascii="Arial" w:hAnsi="Arial" w:cs="Arial"/>
          <w:i/>
          <w:iCs/>
          <w:sz w:val="24"/>
          <w:szCs w:val="24"/>
        </w:rPr>
        <w:t xml:space="preserve">Goals, objectives and reflective habits. </w:t>
      </w:r>
      <w:r>
        <w:rPr>
          <w:rFonts w:ascii="Arial" w:hAnsi="Arial" w:cs="Arial"/>
          <w:sz w:val="24"/>
          <w:szCs w:val="24"/>
        </w:rPr>
        <w:t xml:space="preserve">Available at: </w:t>
      </w:r>
      <w:hyperlink r:id="rId79" w:history="1">
        <w:r w:rsidRPr="009B2AED">
          <w:rPr>
            <w:rStyle w:val="Hyperlink"/>
            <w:rFonts w:ascii="Arial" w:hAnsi="Arial" w:cs="Arial"/>
            <w:sz w:val="24"/>
            <w:szCs w:val="24"/>
          </w:rPr>
          <w:t>https://www.ed.ac.uk/reflection/reflectors-toolkit/goals-objectives-habits</w:t>
        </w:r>
      </w:hyperlink>
      <w:r>
        <w:rPr>
          <w:rFonts w:ascii="Arial" w:hAnsi="Arial" w:cs="Arial"/>
          <w:sz w:val="24"/>
          <w:szCs w:val="24"/>
        </w:rPr>
        <w:t xml:space="preserve"> [Accessed: 05 May 2020].</w:t>
      </w:r>
    </w:p>
    <w:p w14:paraId="380B6A43"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UNICEF. N.d. </w:t>
      </w:r>
      <w:r w:rsidRPr="003A6F08">
        <w:rPr>
          <w:rFonts w:ascii="Arial" w:hAnsi="Arial" w:cs="Arial"/>
          <w:i/>
          <w:iCs/>
          <w:sz w:val="24"/>
          <w:szCs w:val="24"/>
        </w:rPr>
        <w:t xml:space="preserve">The Right to an Education is one of the most important principles in becoming a Rights Respecting School. </w:t>
      </w:r>
      <w:r w:rsidRPr="003A6F08">
        <w:rPr>
          <w:rFonts w:ascii="Arial" w:hAnsi="Arial" w:cs="Arial"/>
          <w:sz w:val="24"/>
          <w:szCs w:val="24"/>
        </w:rPr>
        <w:t xml:space="preserve">Available at: </w:t>
      </w:r>
      <w:hyperlink r:id="rId80" w:history="1">
        <w:r w:rsidRPr="003A6F08">
          <w:rPr>
            <w:rFonts w:ascii="Arial" w:hAnsi="Arial" w:cs="Arial"/>
            <w:color w:val="0563C1" w:themeColor="hyperlink"/>
            <w:sz w:val="24"/>
            <w:szCs w:val="24"/>
            <w:u w:val="single"/>
          </w:rPr>
          <w:t>https://www.unicef.org.uk/rights-respecting-schools/the-right-to-education/</w:t>
        </w:r>
      </w:hyperlink>
      <w:r w:rsidRPr="003A6F08">
        <w:rPr>
          <w:rFonts w:ascii="Arial" w:hAnsi="Arial" w:cs="Arial"/>
          <w:sz w:val="24"/>
          <w:szCs w:val="24"/>
        </w:rPr>
        <w:t xml:space="preserve"> [Accessed: 25 April 2020]. </w:t>
      </w:r>
    </w:p>
    <w:p w14:paraId="28F85865" w14:textId="77777777" w:rsidR="00D56F4C" w:rsidRDefault="00D56F4C" w:rsidP="003A6F08">
      <w:pPr>
        <w:spacing w:line="360" w:lineRule="auto"/>
        <w:rPr>
          <w:rFonts w:ascii="Arial" w:hAnsi="Arial" w:cs="Arial"/>
          <w:sz w:val="24"/>
          <w:szCs w:val="24"/>
        </w:rPr>
      </w:pPr>
      <w:r>
        <w:rPr>
          <w:rFonts w:ascii="Arial" w:hAnsi="Arial" w:cs="Arial"/>
          <w:sz w:val="24"/>
          <w:szCs w:val="24"/>
        </w:rPr>
        <w:t xml:space="preserve">University of Cambridge. 2019. </w:t>
      </w:r>
      <w:r w:rsidRPr="009B2AED">
        <w:rPr>
          <w:rFonts w:ascii="Arial" w:hAnsi="Arial" w:cs="Arial"/>
          <w:i/>
          <w:iCs/>
          <w:sz w:val="24"/>
          <w:szCs w:val="24"/>
        </w:rPr>
        <w:t>Models of reflection</w:t>
      </w:r>
      <w:r>
        <w:rPr>
          <w:rFonts w:ascii="Arial" w:hAnsi="Arial" w:cs="Arial"/>
          <w:sz w:val="24"/>
          <w:szCs w:val="24"/>
        </w:rPr>
        <w:t xml:space="preserve">. Available at: </w:t>
      </w:r>
      <w:hyperlink r:id="rId81" w:history="1">
        <w:r w:rsidRPr="009B2AED">
          <w:rPr>
            <w:rStyle w:val="Hyperlink"/>
            <w:rFonts w:ascii="Arial" w:hAnsi="Arial" w:cs="Arial"/>
            <w:sz w:val="24"/>
            <w:szCs w:val="24"/>
          </w:rPr>
          <w:t>https://libguides.cam.ac.uk/reflectivepracticetoolkit/models</w:t>
        </w:r>
      </w:hyperlink>
      <w:r>
        <w:rPr>
          <w:rFonts w:ascii="Arial" w:hAnsi="Arial" w:cs="Arial"/>
          <w:sz w:val="24"/>
          <w:szCs w:val="24"/>
        </w:rPr>
        <w:t xml:space="preserve"> [Accessed: 05 May 2020]. </w:t>
      </w:r>
    </w:p>
    <w:p w14:paraId="5A63DC2D"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t xml:space="preserve">Welsh Government. 2010. </w:t>
      </w:r>
      <w:r w:rsidRPr="003A6F08">
        <w:rPr>
          <w:rFonts w:ascii="Arial" w:hAnsi="Arial" w:cs="Arial"/>
          <w:i/>
          <w:iCs/>
          <w:sz w:val="24"/>
          <w:szCs w:val="24"/>
        </w:rPr>
        <w:t xml:space="preserve">Nurture groups: A handbook for schools. </w:t>
      </w:r>
      <w:r w:rsidRPr="003A6F08">
        <w:rPr>
          <w:rFonts w:ascii="Arial" w:hAnsi="Arial" w:cs="Arial"/>
          <w:sz w:val="24"/>
          <w:szCs w:val="24"/>
        </w:rPr>
        <w:t xml:space="preserve">Available at: </w:t>
      </w:r>
      <w:hyperlink r:id="rId82" w:history="1">
        <w:r w:rsidRPr="003A6F08">
          <w:rPr>
            <w:rFonts w:ascii="Arial" w:hAnsi="Arial" w:cs="Arial"/>
            <w:color w:val="0563C1" w:themeColor="hyperlink"/>
            <w:sz w:val="24"/>
            <w:szCs w:val="24"/>
            <w:u w:val="single"/>
          </w:rPr>
          <w:t>https://gov.wales/sites/default/files/publications/2018-12/nurture-groups-a-handbook-for-schools.pdf</w:t>
        </w:r>
      </w:hyperlink>
      <w:r w:rsidRPr="003A6F08">
        <w:rPr>
          <w:rFonts w:ascii="Arial" w:hAnsi="Arial" w:cs="Arial"/>
          <w:sz w:val="24"/>
          <w:szCs w:val="24"/>
        </w:rPr>
        <w:t xml:space="preserve"> [Accessed: 27 April 2020]. </w:t>
      </w:r>
    </w:p>
    <w:p w14:paraId="4402A11C" w14:textId="77777777" w:rsidR="00D56F4C" w:rsidRPr="003A6F08" w:rsidRDefault="00D56F4C" w:rsidP="003A6F08">
      <w:pPr>
        <w:spacing w:line="360" w:lineRule="auto"/>
        <w:rPr>
          <w:rFonts w:ascii="Arial" w:hAnsi="Arial" w:cs="Arial"/>
          <w:sz w:val="24"/>
          <w:szCs w:val="24"/>
        </w:rPr>
      </w:pPr>
      <w:r w:rsidRPr="003A6F08">
        <w:rPr>
          <w:rFonts w:ascii="Arial" w:hAnsi="Arial" w:cs="Arial"/>
          <w:sz w:val="24"/>
          <w:szCs w:val="24"/>
        </w:rPr>
        <w:lastRenderedPageBreak/>
        <w:t xml:space="preserve">Welsh Government. 2015. </w:t>
      </w:r>
      <w:r w:rsidRPr="003A6F08">
        <w:rPr>
          <w:rFonts w:ascii="Arial" w:hAnsi="Arial" w:cs="Arial"/>
          <w:i/>
          <w:iCs/>
          <w:sz w:val="24"/>
          <w:szCs w:val="24"/>
        </w:rPr>
        <w:t xml:space="preserve">Pupil Deprivation Grant. </w:t>
      </w:r>
      <w:r w:rsidRPr="003A6F08">
        <w:rPr>
          <w:rFonts w:ascii="Arial" w:hAnsi="Arial" w:cs="Arial"/>
          <w:sz w:val="24"/>
          <w:szCs w:val="24"/>
        </w:rPr>
        <w:t xml:space="preserve">Available at: </w:t>
      </w:r>
      <w:hyperlink r:id="rId83" w:history="1">
        <w:r w:rsidRPr="003A6F08">
          <w:rPr>
            <w:rFonts w:ascii="Arial" w:hAnsi="Arial" w:cs="Arial"/>
            <w:color w:val="0563C1" w:themeColor="hyperlink"/>
            <w:sz w:val="24"/>
            <w:szCs w:val="24"/>
            <w:u w:val="single"/>
          </w:rPr>
          <w:t>https://gov.wales/sites/default/files/publications/2018-03/pupil-deprivation-grant-essential-guidance.pdf</w:t>
        </w:r>
      </w:hyperlink>
      <w:r w:rsidRPr="003A6F08">
        <w:rPr>
          <w:rFonts w:ascii="Arial" w:hAnsi="Arial" w:cs="Arial"/>
          <w:sz w:val="24"/>
          <w:szCs w:val="24"/>
        </w:rPr>
        <w:t xml:space="preserve"> [Accessed: 25 April 2020]. </w:t>
      </w:r>
    </w:p>
    <w:p w14:paraId="33EB8531" w14:textId="77777777" w:rsidR="00D56F4C" w:rsidRDefault="00D56F4C" w:rsidP="003A6F08">
      <w:pPr>
        <w:spacing w:line="360" w:lineRule="auto"/>
        <w:rPr>
          <w:rFonts w:ascii="Arial" w:hAnsi="Arial" w:cs="Arial"/>
          <w:sz w:val="24"/>
          <w:szCs w:val="24"/>
        </w:rPr>
      </w:pPr>
      <w:r w:rsidRPr="003A6F08">
        <w:rPr>
          <w:rFonts w:ascii="Arial" w:hAnsi="Arial" w:cs="Arial"/>
          <w:sz w:val="24"/>
          <w:szCs w:val="24"/>
        </w:rPr>
        <w:t xml:space="preserve">Wilce, H. 2007. Nurture Groups: Can they prevent bad behaviour in the classroom? Available at: </w:t>
      </w:r>
      <w:hyperlink r:id="rId84" w:history="1">
        <w:r w:rsidRPr="003A6F08">
          <w:rPr>
            <w:rFonts w:ascii="Arial" w:hAnsi="Arial" w:cs="Arial"/>
            <w:color w:val="0563C1" w:themeColor="hyperlink"/>
            <w:sz w:val="24"/>
            <w:szCs w:val="24"/>
            <w:u w:val="single"/>
          </w:rPr>
          <w:t>https://www.independent.co.uk/news/education/schools/nurture-groups-can-they-prevent-bad-behaviour-in-the-classroom-5329189.html</w:t>
        </w:r>
      </w:hyperlink>
      <w:r w:rsidRPr="003A6F08">
        <w:rPr>
          <w:rFonts w:ascii="Arial" w:hAnsi="Arial" w:cs="Arial"/>
          <w:sz w:val="24"/>
          <w:szCs w:val="24"/>
        </w:rPr>
        <w:t xml:space="preserve"> [Accessed: 24 April 2020]. </w:t>
      </w:r>
    </w:p>
    <w:p w14:paraId="5A27BF81" w14:textId="77777777" w:rsidR="00D56F4C" w:rsidRPr="003A6F08" w:rsidRDefault="00D56F4C" w:rsidP="003A6F08">
      <w:pPr>
        <w:spacing w:line="360" w:lineRule="auto"/>
        <w:rPr>
          <w:rFonts w:ascii="Arial" w:hAnsi="Arial" w:cs="Arial"/>
          <w:sz w:val="24"/>
          <w:szCs w:val="24"/>
        </w:rPr>
      </w:pPr>
    </w:p>
    <w:p w14:paraId="2267386B" w14:textId="77777777" w:rsidR="003A6F08" w:rsidRPr="00F039E9" w:rsidRDefault="003A6F08" w:rsidP="0042184D">
      <w:pPr>
        <w:tabs>
          <w:tab w:val="left" w:pos="3997"/>
        </w:tabs>
        <w:rPr>
          <w:rFonts w:ascii="Arial" w:hAnsi="Arial" w:cs="Arial"/>
          <w:sz w:val="24"/>
          <w:szCs w:val="24"/>
        </w:rPr>
      </w:pPr>
    </w:p>
    <w:sectPr w:rsidR="003A6F08" w:rsidRPr="00F039E9">
      <w:head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0F146D" w14:textId="77777777" w:rsidR="00DE4128" w:rsidRDefault="00DE4128" w:rsidP="00965C39">
      <w:pPr>
        <w:spacing w:after="0" w:line="240" w:lineRule="auto"/>
      </w:pPr>
      <w:r>
        <w:separator/>
      </w:r>
    </w:p>
  </w:endnote>
  <w:endnote w:type="continuationSeparator" w:id="0">
    <w:p w14:paraId="2157B556" w14:textId="77777777" w:rsidR="00DE4128" w:rsidRDefault="00DE4128" w:rsidP="00965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E08EC0" w14:textId="77777777" w:rsidR="00DE4128" w:rsidRDefault="00DE4128" w:rsidP="00965C39">
      <w:pPr>
        <w:spacing w:after="0" w:line="240" w:lineRule="auto"/>
      </w:pPr>
      <w:r>
        <w:separator/>
      </w:r>
    </w:p>
  </w:footnote>
  <w:footnote w:type="continuationSeparator" w:id="0">
    <w:p w14:paraId="17631830" w14:textId="77777777" w:rsidR="00DE4128" w:rsidRDefault="00DE4128" w:rsidP="00965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3924340"/>
      <w:docPartObj>
        <w:docPartGallery w:val="Page Numbers (Top of Page)"/>
        <w:docPartUnique/>
      </w:docPartObj>
    </w:sdtPr>
    <w:sdtEndPr/>
    <w:sdtContent>
      <w:p w14:paraId="24C16F3F" w14:textId="77777777" w:rsidR="00A44302" w:rsidRDefault="00A44302">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AED15B0" w14:textId="77777777" w:rsidR="00A44302" w:rsidRDefault="00A443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13ED0"/>
    <w:multiLevelType w:val="multilevel"/>
    <w:tmpl w:val="E8E2D2AA"/>
    <w:lvl w:ilvl="0">
      <w:start w:val="1"/>
      <w:numFmt w:val="decimal"/>
      <w:lvlText w:val="%1."/>
      <w:lvlJc w:val="left"/>
      <w:pPr>
        <w:ind w:left="720" w:hanging="360"/>
      </w:pPr>
      <w:rPr>
        <w:rFonts w:hint="default"/>
      </w:rPr>
    </w:lvl>
    <w:lvl w:ilvl="1">
      <w:start w:val="1"/>
      <w:numFmt w:val="decimal"/>
      <w:isLgl/>
      <w:lvlText w:val="%1.%2"/>
      <w:lvlJc w:val="left"/>
      <w:pPr>
        <w:ind w:left="750" w:hanging="36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7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90" w:hanging="1080"/>
      </w:pPr>
      <w:rPr>
        <w:rFonts w:hint="default"/>
      </w:rPr>
    </w:lvl>
    <w:lvl w:ilvl="6">
      <w:start w:val="1"/>
      <w:numFmt w:val="decimal"/>
      <w:isLgl/>
      <w:lvlText w:val="%1.%2.%3.%4.%5.%6.%7"/>
      <w:lvlJc w:val="left"/>
      <w:pPr>
        <w:ind w:left="1980" w:hanging="1440"/>
      </w:pPr>
      <w:rPr>
        <w:rFonts w:hint="default"/>
      </w:rPr>
    </w:lvl>
    <w:lvl w:ilvl="7">
      <w:start w:val="1"/>
      <w:numFmt w:val="decimal"/>
      <w:isLgl/>
      <w:lvlText w:val="%1.%2.%3.%4.%5.%6.%7.%8"/>
      <w:lvlJc w:val="left"/>
      <w:pPr>
        <w:ind w:left="2010" w:hanging="1440"/>
      </w:pPr>
      <w:rPr>
        <w:rFonts w:hint="default"/>
      </w:rPr>
    </w:lvl>
    <w:lvl w:ilvl="8">
      <w:start w:val="1"/>
      <w:numFmt w:val="decimal"/>
      <w:isLgl/>
      <w:lvlText w:val="%1.%2.%3.%4.%5.%6.%7.%8.%9"/>
      <w:lvlJc w:val="left"/>
      <w:pPr>
        <w:ind w:left="240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4229B3"/>
    <w:multiLevelType w:val="hybridMultilevel"/>
    <w:tmpl w:val="AE46279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F">
      <w:start w:val="1"/>
      <w:numFmt w:val="decimal"/>
      <w:lvlText w:val="%4."/>
      <w:lvlJc w:val="left"/>
      <w:pPr>
        <w:ind w:left="2880" w:hanging="360"/>
      </w:pPr>
      <w:rPr>
        <w:rFonts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904DFD"/>
    <w:multiLevelType w:val="hybridMultilevel"/>
    <w:tmpl w:val="AE46279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F">
      <w:start w:val="1"/>
      <w:numFmt w:val="decimal"/>
      <w:lvlText w:val="%4."/>
      <w:lvlJc w:val="left"/>
      <w:pPr>
        <w:ind w:left="2880" w:hanging="360"/>
      </w:pPr>
      <w:rPr>
        <w:rFonts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8"/>
  </w:num>
  <w:num w:numId="27">
    <w:abstractNumId w:val="19"/>
  </w:num>
  <w:num w:numId="28">
    <w:abstractNumId w:val="25"/>
  </w:num>
  <w:num w:numId="29">
    <w:abstractNumId w:val="0"/>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B4"/>
    <w:rsid w:val="0001543D"/>
    <w:rsid w:val="0001566A"/>
    <w:rsid w:val="000179BC"/>
    <w:rsid w:val="00020D8C"/>
    <w:rsid w:val="00024ACE"/>
    <w:rsid w:val="00034685"/>
    <w:rsid w:val="00075D6F"/>
    <w:rsid w:val="00082B24"/>
    <w:rsid w:val="000A32C2"/>
    <w:rsid w:val="000A6C72"/>
    <w:rsid w:val="000C2C66"/>
    <w:rsid w:val="00107C0E"/>
    <w:rsid w:val="00112667"/>
    <w:rsid w:val="0011407C"/>
    <w:rsid w:val="00131FFC"/>
    <w:rsid w:val="00177671"/>
    <w:rsid w:val="0018238B"/>
    <w:rsid w:val="001859E1"/>
    <w:rsid w:val="001A12BA"/>
    <w:rsid w:val="002066A8"/>
    <w:rsid w:val="00214FCF"/>
    <w:rsid w:val="002300B1"/>
    <w:rsid w:val="00235AD4"/>
    <w:rsid w:val="00256AE5"/>
    <w:rsid w:val="00273164"/>
    <w:rsid w:val="0027438A"/>
    <w:rsid w:val="002A49DB"/>
    <w:rsid w:val="002A4B8F"/>
    <w:rsid w:val="002B0F0B"/>
    <w:rsid w:val="002B35C2"/>
    <w:rsid w:val="002C06B0"/>
    <w:rsid w:val="002E09D9"/>
    <w:rsid w:val="002E6190"/>
    <w:rsid w:val="00305104"/>
    <w:rsid w:val="00340A78"/>
    <w:rsid w:val="00341E0B"/>
    <w:rsid w:val="003451AD"/>
    <w:rsid w:val="003550A3"/>
    <w:rsid w:val="0036490D"/>
    <w:rsid w:val="00366CB5"/>
    <w:rsid w:val="003710C0"/>
    <w:rsid w:val="00380E76"/>
    <w:rsid w:val="003814BD"/>
    <w:rsid w:val="00392AD6"/>
    <w:rsid w:val="003A29B0"/>
    <w:rsid w:val="003A6F08"/>
    <w:rsid w:val="003A700A"/>
    <w:rsid w:val="003B7245"/>
    <w:rsid w:val="003C1560"/>
    <w:rsid w:val="003F0246"/>
    <w:rsid w:val="003F0A69"/>
    <w:rsid w:val="003F6ABA"/>
    <w:rsid w:val="004033F9"/>
    <w:rsid w:val="0042184D"/>
    <w:rsid w:val="0044376C"/>
    <w:rsid w:val="004716EF"/>
    <w:rsid w:val="00485433"/>
    <w:rsid w:val="004866BE"/>
    <w:rsid w:val="00497777"/>
    <w:rsid w:val="004F4586"/>
    <w:rsid w:val="00502D56"/>
    <w:rsid w:val="00505F0D"/>
    <w:rsid w:val="0050683D"/>
    <w:rsid w:val="005219B4"/>
    <w:rsid w:val="0053510F"/>
    <w:rsid w:val="00557571"/>
    <w:rsid w:val="0056683B"/>
    <w:rsid w:val="005820A0"/>
    <w:rsid w:val="005A0A79"/>
    <w:rsid w:val="005A56B4"/>
    <w:rsid w:val="005C4D7E"/>
    <w:rsid w:val="005D0E28"/>
    <w:rsid w:val="005D4707"/>
    <w:rsid w:val="005E506A"/>
    <w:rsid w:val="005E6E0F"/>
    <w:rsid w:val="00630973"/>
    <w:rsid w:val="00633DE7"/>
    <w:rsid w:val="00646818"/>
    <w:rsid w:val="00646828"/>
    <w:rsid w:val="00654909"/>
    <w:rsid w:val="00661E23"/>
    <w:rsid w:val="00674024"/>
    <w:rsid w:val="006927CE"/>
    <w:rsid w:val="00696045"/>
    <w:rsid w:val="006A6713"/>
    <w:rsid w:val="007025FC"/>
    <w:rsid w:val="00704F75"/>
    <w:rsid w:val="007050B0"/>
    <w:rsid w:val="0070677C"/>
    <w:rsid w:val="00710A92"/>
    <w:rsid w:val="00716436"/>
    <w:rsid w:val="007172F8"/>
    <w:rsid w:val="00721BB5"/>
    <w:rsid w:val="007240CF"/>
    <w:rsid w:val="00746A24"/>
    <w:rsid w:val="00777F77"/>
    <w:rsid w:val="00783FF3"/>
    <w:rsid w:val="007D13A6"/>
    <w:rsid w:val="008031E2"/>
    <w:rsid w:val="00825110"/>
    <w:rsid w:val="00826382"/>
    <w:rsid w:val="008417EE"/>
    <w:rsid w:val="00844139"/>
    <w:rsid w:val="0085297F"/>
    <w:rsid w:val="00857780"/>
    <w:rsid w:val="00864271"/>
    <w:rsid w:val="008A5C68"/>
    <w:rsid w:val="008B0263"/>
    <w:rsid w:val="008B3E8E"/>
    <w:rsid w:val="008C6391"/>
    <w:rsid w:val="008D4AAE"/>
    <w:rsid w:val="008E4A4A"/>
    <w:rsid w:val="008E70FD"/>
    <w:rsid w:val="00911E49"/>
    <w:rsid w:val="009206A8"/>
    <w:rsid w:val="00931491"/>
    <w:rsid w:val="0093324B"/>
    <w:rsid w:val="00942FAA"/>
    <w:rsid w:val="009515DD"/>
    <w:rsid w:val="009621EE"/>
    <w:rsid w:val="00965C39"/>
    <w:rsid w:val="00993659"/>
    <w:rsid w:val="009A03F8"/>
    <w:rsid w:val="009A4414"/>
    <w:rsid w:val="009B2AED"/>
    <w:rsid w:val="009C60D8"/>
    <w:rsid w:val="009E57B9"/>
    <w:rsid w:val="00A30908"/>
    <w:rsid w:val="00A32841"/>
    <w:rsid w:val="00A44302"/>
    <w:rsid w:val="00A4582E"/>
    <w:rsid w:val="00A65C5C"/>
    <w:rsid w:val="00A71BD0"/>
    <w:rsid w:val="00A71EC1"/>
    <w:rsid w:val="00AA2E96"/>
    <w:rsid w:val="00AA6728"/>
    <w:rsid w:val="00AC07A1"/>
    <w:rsid w:val="00AC7568"/>
    <w:rsid w:val="00AD590F"/>
    <w:rsid w:val="00AD73C6"/>
    <w:rsid w:val="00AF6758"/>
    <w:rsid w:val="00B1272D"/>
    <w:rsid w:val="00B161E8"/>
    <w:rsid w:val="00B26374"/>
    <w:rsid w:val="00B72BDA"/>
    <w:rsid w:val="00B77F76"/>
    <w:rsid w:val="00BA1879"/>
    <w:rsid w:val="00BA3649"/>
    <w:rsid w:val="00BA43BB"/>
    <w:rsid w:val="00BB30E6"/>
    <w:rsid w:val="00BB7663"/>
    <w:rsid w:val="00BC2730"/>
    <w:rsid w:val="00BD0540"/>
    <w:rsid w:val="00BF0354"/>
    <w:rsid w:val="00BF7FAA"/>
    <w:rsid w:val="00C02519"/>
    <w:rsid w:val="00C0350E"/>
    <w:rsid w:val="00C07C9B"/>
    <w:rsid w:val="00C11403"/>
    <w:rsid w:val="00C1739B"/>
    <w:rsid w:val="00C42CBD"/>
    <w:rsid w:val="00C512A9"/>
    <w:rsid w:val="00C66BB4"/>
    <w:rsid w:val="00C70400"/>
    <w:rsid w:val="00C704D4"/>
    <w:rsid w:val="00CA5DDC"/>
    <w:rsid w:val="00CA6441"/>
    <w:rsid w:val="00CA70C5"/>
    <w:rsid w:val="00D07874"/>
    <w:rsid w:val="00D17B23"/>
    <w:rsid w:val="00D340CD"/>
    <w:rsid w:val="00D47CB0"/>
    <w:rsid w:val="00D50E80"/>
    <w:rsid w:val="00D56F4C"/>
    <w:rsid w:val="00DB5FDC"/>
    <w:rsid w:val="00DD5150"/>
    <w:rsid w:val="00DE4128"/>
    <w:rsid w:val="00DF1281"/>
    <w:rsid w:val="00E1606D"/>
    <w:rsid w:val="00E21B34"/>
    <w:rsid w:val="00E476AD"/>
    <w:rsid w:val="00E656A3"/>
    <w:rsid w:val="00E73E76"/>
    <w:rsid w:val="00E93CB5"/>
    <w:rsid w:val="00EA4FF2"/>
    <w:rsid w:val="00EB0DE3"/>
    <w:rsid w:val="00EB1ABE"/>
    <w:rsid w:val="00EC2922"/>
    <w:rsid w:val="00EE1DC6"/>
    <w:rsid w:val="00F039E9"/>
    <w:rsid w:val="00F10495"/>
    <w:rsid w:val="00F1186D"/>
    <w:rsid w:val="00F12963"/>
    <w:rsid w:val="00F1508C"/>
    <w:rsid w:val="00F1520E"/>
    <w:rsid w:val="00F305D4"/>
    <w:rsid w:val="00F31D7B"/>
    <w:rsid w:val="00F43BF1"/>
    <w:rsid w:val="00F7625B"/>
    <w:rsid w:val="00F8138A"/>
    <w:rsid w:val="00F91592"/>
    <w:rsid w:val="00F95164"/>
    <w:rsid w:val="00F95CB5"/>
    <w:rsid w:val="00FA320F"/>
    <w:rsid w:val="00FD2AB2"/>
    <w:rsid w:val="00FF1CBA"/>
    <w:rsid w:val="00FF4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C46B7"/>
  <w15:chartTrackingRefBased/>
  <w15:docId w15:val="{7FBDEE1F-CD2B-444F-8362-DA26E1E16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B1AB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B1AB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B1AB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B1AB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B1AB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B1ABE"/>
    <w:rPr>
      <w:rFonts w:ascii="Times New Roman" w:eastAsia="Times New Roman" w:hAnsi="Times New Roman" w:cs="Times New Roman"/>
      <w:b/>
      <w:bCs/>
    </w:rPr>
  </w:style>
  <w:style w:type="paragraph" w:customStyle="1" w:styleId="deannah1">
    <w:name w:val="deannah1"/>
    <w:basedOn w:val="Normal"/>
    <w:uiPriority w:val="99"/>
    <w:rsid w:val="00EB1ABE"/>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EB1ABE"/>
    <w:rPr>
      <w:rFonts w:ascii="Tahoma" w:eastAsia="Times New Roman" w:hAnsi="Tahoma" w:cs="Tahoma"/>
      <w:sz w:val="16"/>
      <w:szCs w:val="16"/>
    </w:rPr>
  </w:style>
  <w:style w:type="paragraph" w:styleId="BalloonText">
    <w:name w:val="Balloon Text"/>
    <w:basedOn w:val="Normal"/>
    <w:link w:val="BalloonTextChar"/>
    <w:uiPriority w:val="99"/>
    <w:semiHidden/>
    <w:rsid w:val="00EB1ABE"/>
    <w:pPr>
      <w:spacing w:after="0" w:line="240" w:lineRule="auto"/>
    </w:pPr>
    <w:rPr>
      <w:rFonts w:ascii="Tahoma" w:eastAsia="Times New Roman" w:hAnsi="Tahoma" w:cs="Tahoma"/>
      <w:sz w:val="16"/>
      <w:szCs w:val="16"/>
    </w:rPr>
  </w:style>
  <w:style w:type="character" w:styleId="Hyperlink">
    <w:name w:val="Hyperlink"/>
    <w:uiPriority w:val="99"/>
    <w:rsid w:val="00EB1ABE"/>
    <w:rPr>
      <w:color w:val="0000FF"/>
      <w:u w:val="single"/>
    </w:rPr>
  </w:style>
  <w:style w:type="table" w:styleId="TableGrid">
    <w:name w:val="Table Grid"/>
    <w:basedOn w:val="TableNormal"/>
    <w:uiPriority w:val="59"/>
    <w:rsid w:val="00EB1AB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rsid w:val="00EB1ABE"/>
    <w:rPr>
      <w:rFonts w:ascii="Times New Roman" w:eastAsia="Times New Roman" w:hAnsi="Times New Roman" w:cs="Times New Roman"/>
      <w:sz w:val="20"/>
      <w:szCs w:val="20"/>
    </w:rPr>
  </w:style>
  <w:style w:type="paragraph" w:styleId="Header">
    <w:name w:val="header"/>
    <w:basedOn w:val="Normal"/>
    <w:link w:val="HeaderChar"/>
    <w:uiPriority w:val="99"/>
    <w:rsid w:val="00EB1ABE"/>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EB1AB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B1ABE"/>
    <w:rPr>
      <w:rFonts w:ascii="Times New Roman" w:eastAsia="Times New Roman" w:hAnsi="Times New Roman" w:cs="Times New Roman"/>
      <w:sz w:val="20"/>
      <w:szCs w:val="20"/>
    </w:rPr>
  </w:style>
  <w:style w:type="paragraph" w:styleId="NormalWeb">
    <w:name w:val="Normal (Web)"/>
    <w:basedOn w:val="Normal"/>
    <w:uiPriority w:val="99"/>
    <w:rsid w:val="00EB1A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B1ABE"/>
    <w:rPr>
      <w:color w:val="535353"/>
      <w:u w:val="single"/>
      <w:effect w:val="none"/>
    </w:rPr>
  </w:style>
  <w:style w:type="paragraph" w:customStyle="1" w:styleId="NormalWeb1">
    <w:name w:val="Normal (Web)1"/>
    <w:basedOn w:val="Normal"/>
    <w:uiPriority w:val="99"/>
    <w:rsid w:val="00EB1AB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B1ABE"/>
  </w:style>
  <w:style w:type="character" w:customStyle="1" w:styleId="CommentTextChar">
    <w:name w:val="Comment Text Char"/>
    <w:basedOn w:val="DefaultParagraphFont"/>
    <w:link w:val="CommentText"/>
    <w:uiPriority w:val="99"/>
    <w:semiHidden/>
    <w:rsid w:val="00EB1ABE"/>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EB1ABE"/>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EB1ABE"/>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EB1ABE"/>
    <w:rPr>
      <w:b/>
      <w:bCs/>
    </w:rPr>
  </w:style>
  <w:style w:type="paragraph" w:styleId="ListParagraph">
    <w:name w:val="List Paragraph"/>
    <w:basedOn w:val="Normal"/>
    <w:uiPriority w:val="34"/>
    <w:qFormat/>
    <w:rsid w:val="00EB1ABE"/>
    <w:pPr>
      <w:spacing w:after="0" w:line="240" w:lineRule="auto"/>
      <w:ind w:left="720"/>
      <w:contextualSpacing/>
    </w:pPr>
    <w:rPr>
      <w:rFonts w:ascii="Calibri" w:eastAsia="Calibri" w:hAnsi="Calibri" w:cs="Times New Roman"/>
    </w:rPr>
  </w:style>
  <w:style w:type="character" w:styleId="Strong">
    <w:name w:val="Strong"/>
    <w:uiPriority w:val="22"/>
    <w:qFormat/>
    <w:rsid w:val="00EB1ABE"/>
    <w:rPr>
      <w:b/>
      <w:bCs/>
    </w:rPr>
  </w:style>
  <w:style w:type="character" w:styleId="UnresolvedMention">
    <w:name w:val="Unresolved Mention"/>
    <w:basedOn w:val="DefaultParagraphFont"/>
    <w:uiPriority w:val="99"/>
    <w:semiHidden/>
    <w:unhideWhenUsed/>
    <w:rsid w:val="00EB1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hyperlink" Target="https://www.theguardian.com/education/2011/jul/12/nurture-groups-hit-by-cuts" TargetMode="External"/><Relationship Id="rId68" Type="http://schemas.openxmlformats.org/officeDocument/2006/relationships/hyperlink" Target="https://www.nurtureuk.org/research-evidence/research-news/archive/new-research-shows-link-between-early-years-disadvantages" TargetMode="External"/><Relationship Id="rId76" Type="http://schemas.openxmlformats.org/officeDocument/2006/relationships/hyperlink" Target="https://www.spotless.co.uk/insights/ethnography-when-and-how/" TargetMode="External"/><Relationship Id="rId84" Type="http://schemas.openxmlformats.org/officeDocument/2006/relationships/hyperlink" Target="https://www.independent.co.uk/news/education/schools/nurture-groups-can-they-prevent-bad-behaviour-in-the-classroom-5329189.html" TargetMode="External"/><Relationship Id="rId7" Type="http://schemas.openxmlformats.org/officeDocument/2006/relationships/endnotes" Target="endnotes.xml"/><Relationship Id="rId71" Type="http://schemas.openxmlformats.org/officeDocument/2006/relationships/hyperlink" Target="https://www.nurtureuk.org/research-evidence/impact-and-evidence/nurture-group-research-faq" TargetMode="Externa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hyperlink" Target="file:///C:\Users\harib\Downloads\childcare-legislation-print-versionweb%20(1).pdf" TargetMode="External"/><Relationship Id="rId66" Type="http://schemas.openxmlformats.org/officeDocument/2006/relationships/hyperlink" Target="https://www.assembly.wales/en/bus-home/bus-third-assembly/bus-legislation-third-assembly/bus-leg-measures/business-legislation-measures-cf/Pages/business-legislation-measures-cf.aspx" TargetMode="External"/><Relationship Id="rId74" Type="http://schemas.openxmlformats.org/officeDocument/2006/relationships/hyperlink" Target="https://getrevising.co.uk/grids/advantages-and-disadvantages-of-observational" TargetMode="External"/><Relationship Id="rId79" Type="http://schemas.openxmlformats.org/officeDocument/2006/relationships/hyperlink" Target="https://www.ed.ac.uk/reflection/reflectors-toolkit/goals-objectives-habits" TargetMode="External"/><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infed.org/mobi/every-child-matters-change-for-children/" TargetMode="External"/><Relationship Id="rId82" Type="http://schemas.openxmlformats.org/officeDocument/2006/relationships/hyperlink" Target="https://gov.wales/sites/default/files/publications/2018-12/nurture-groups-a-handbook-for-schools.pdf"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image" Target="cid:image001.png@01D36F31.FC4B4BB0"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hyperlink" Target="https://www.bbc.co.uk/bitesize/guides/zpcvpbk/revision/3" TargetMode="External"/><Relationship Id="rId64" Type="http://schemas.openxmlformats.org/officeDocument/2006/relationships/hyperlink" Target="https://blogs.glowscotland.org.uk/fa/public/epspractitioners/uploads/sites/2864/2018/09/Nurturing-Schools-Pack-FINAL.pdf" TargetMode="External"/><Relationship Id="rId69" Type="http://schemas.openxmlformats.org/officeDocument/2006/relationships/hyperlink" Target="https://www.nurtureuk.org/research-evidence/research-news/archive/new-research-shows-link-between-early-years-disadvantages" TargetMode="External"/><Relationship Id="rId77" Type="http://schemas.openxmlformats.org/officeDocument/2006/relationships/hyperlink" Target="https://www.cfrinc.net/cfrblog/observational-research-advantages-and-disadvantages" TargetMode="External"/><Relationship Id="rId8" Type="http://schemas.openxmlformats.org/officeDocument/2006/relationships/hyperlink" Target="file:///C:\Users\c.lohmann-hancock\AppData\Local\Microsoft\Windows\INetCache\REICoP-17-20-v3-Final.pdf" TargetMode="External"/><Relationship Id="rId51" Type="http://schemas.openxmlformats.org/officeDocument/2006/relationships/image" Target="media/image38.png"/><Relationship Id="rId72" Type="http://schemas.openxmlformats.org/officeDocument/2006/relationships/hyperlink" Target="https://www.ncbi.nlm.nih.gov/pmc/articles/PMC2606083/" TargetMode="External"/><Relationship Id="rId80" Type="http://schemas.openxmlformats.org/officeDocument/2006/relationships/hyperlink" Target="https://www.unicef.org.uk/rights-respecting-schools/the-right-to-education/"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s://www.education-ni.gov.uk/articles/nurture-provision-primary-schools" TargetMode="External"/><Relationship Id="rId67" Type="http://schemas.openxmlformats.org/officeDocument/2006/relationships/hyperlink" Target="https://www.nurtureuk.org/sites/default/files/pyle_2015.pdf" TargetMode="Externa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hyperlink" Target="http://www.makemyassignments.co.uk/blog/driscolls-model-of-reflection/" TargetMode="External"/><Relationship Id="rId70" Type="http://schemas.openxmlformats.org/officeDocument/2006/relationships/hyperlink" Target="https://www.nurtureuk.org/research-evidence/research-news/building-evidence-base-nurture-key-areas-consider" TargetMode="External"/><Relationship Id="rId75" Type="http://schemas.openxmlformats.org/officeDocument/2006/relationships/hyperlink" Target="https://nobaproject.com/modules/cognitive-development-in-childhood" TargetMode="External"/><Relationship Id="rId83" Type="http://schemas.openxmlformats.org/officeDocument/2006/relationships/hyperlink" Target="https://gov.wales/sites/default/files/publications/2018-03/pupil-deprivation-grant-essential-guidance.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hyperlink" Target="https://www.nurtureuk.org/sites/default/files/bennett_2015.pdf"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hyperlink" Target="https://assets.publishing.service.gov.uk/government/uploads/system/uploads/attachment_data/file/272064/5860.pdf" TargetMode="External"/><Relationship Id="rId65" Type="http://schemas.openxmlformats.org/officeDocument/2006/relationships/hyperlink" Target="https://www.simplypsychology.org/attachment.html" TargetMode="External"/><Relationship Id="rId73" Type="http://schemas.openxmlformats.org/officeDocument/2006/relationships/hyperlink" Target="https://www.niehs.nih.gov/research/resources/bioethics/whatis/index.cfm" TargetMode="External"/><Relationship Id="rId78" Type="http://schemas.openxmlformats.org/officeDocument/2006/relationships/hyperlink" Target="https://www.nurtureuk.org/sites/default/files/ngn_-_nurture_groups-2017-05web.pdf" TargetMode="External"/><Relationship Id="rId81" Type="http://schemas.openxmlformats.org/officeDocument/2006/relationships/hyperlink" Target="https://libguides.cam.ac.uk/reflectivepracticetoolkit/models"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9CAD7-5AFF-4FBD-B7AE-11F694BDD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2026</TotalTime>
  <Pages>56</Pages>
  <Words>7537</Words>
  <Characters>42961</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208</cp:revision>
  <dcterms:created xsi:type="dcterms:W3CDTF">2020-05-04T11:01:00Z</dcterms:created>
  <dcterms:modified xsi:type="dcterms:W3CDTF">2020-05-06T14:15:00Z</dcterms:modified>
</cp:coreProperties>
</file>