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19891A" w14:textId="77777777" w:rsidR="00E50784" w:rsidRPr="002733FB" w:rsidRDefault="00E50784" w:rsidP="002733FB">
      <w:pPr>
        <w:spacing w:line="480" w:lineRule="auto"/>
        <w:rPr>
          <w:rFonts w:cs="Arial"/>
          <w:b/>
          <w:szCs w:val="24"/>
        </w:rPr>
      </w:pPr>
    </w:p>
    <w:p w14:paraId="0DAD8004" w14:textId="77777777" w:rsidR="00E50784" w:rsidRPr="002733FB" w:rsidRDefault="00E50784" w:rsidP="002733FB">
      <w:pPr>
        <w:spacing w:line="480" w:lineRule="auto"/>
        <w:rPr>
          <w:rFonts w:cs="Arial"/>
          <w:szCs w:val="24"/>
        </w:rPr>
      </w:pPr>
      <w:r w:rsidRPr="002733FB">
        <w:rPr>
          <w:rFonts w:cs="Arial"/>
          <w:noProof/>
          <w:szCs w:val="24"/>
          <w:lang w:val="en-US"/>
        </w:rPr>
        <w:drawing>
          <wp:inline distT="0" distB="0" distL="0" distR="0" wp14:anchorId="42F24011" wp14:editId="6290AC28">
            <wp:extent cx="2865120" cy="1592580"/>
            <wp:effectExtent l="0" t="0" r="0" b="7620"/>
            <wp:docPr id="1082895982" name="Picture 6" descr="A picture containing text, font, logo,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895982" name="Picture 6" descr="A picture containing text, font, logo, graphics&#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865120" cy="1592580"/>
                    </a:xfrm>
                    <a:prstGeom prst="rect">
                      <a:avLst/>
                    </a:prstGeom>
                    <a:noFill/>
                    <a:ln>
                      <a:noFill/>
                    </a:ln>
                  </pic:spPr>
                </pic:pic>
              </a:graphicData>
            </a:graphic>
          </wp:inline>
        </w:drawing>
      </w:r>
    </w:p>
    <w:p w14:paraId="5414DD90" w14:textId="77777777" w:rsidR="00E50784" w:rsidRPr="002733FB" w:rsidRDefault="00E50784" w:rsidP="002733FB">
      <w:pPr>
        <w:spacing w:after="120" w:line="480" w:lineRule="auto"/>
        <w:rPr>
          <w:rFonts w:cs="Arial"/>
          <w:szCs w:val="24"/>
        </w:rPr>
      </w:pPr>
    </w:p>
    <w:p w14:paraId="3F84BB6C" w14:textId="77777777" w:rsidR="00E50784" w:rsidRPr="002733FB" w:rsidRDefault="00E50784" w:rsidP="002733FB">
      <w:pPr>
        <w:spacing w:after="120" w:line="480" w:lineRule="auto"/>
        <w:rPr>
          <w:rFonts w:cs="Arial"/>
          <w:szCs w:val="24"/>
        </w:rPr>
      </w:pPr>
    </w:p>
    <w:p w14:paraId="6216FD77" w14:textId="77777777" w:rsidR="00E50784" w:rsidRPr="002733FB" w:rsidRDefault="00E50784" w:rsidP="002733FB">
      <w:pPr>
        <w:spacing w:after="120" w:line="480" w:lineRule="auto"/>
        <w:rPr>
          <w:rFonts w:cs="Arial"/>
          <w:szCs w:val="24"/>
        </w:rPr>
      </w:pPr>
    </w:p>
    <w:p w14:paraId="2706B944" w14:textId="77777777" w:rsidR="00E50784" w:rsidRPr="002733FB" w:rsidRDefault="00E50784" w:rsidP="002733FB">
      <w:pPr>
        <w:spacing w:after="120" w:line="480" w:lineRule="auto"/>
        <w:rPr>
          <w:rFonts w:cs="Arial"/>
          <w:szCs w:val="24"/>
        </w:rPr>
      </w:pPr>
      <w:r w:rsidRPr="002733FB">
        <w:rPr>
          <w:rFonts w:cs="Arial"/>
          <w:szCs w:val="24"/>
        </w:rPr>
        <w:t>Student name: Salam Al-Masoud</w:t>
      </w:r>
    </w:p>
    <w:p w14:paraId="47FE22EB" w14:textId="2B5917A6" w:rsidR="00E50784" w:rsidRPr="002733FB" w:rsidRDefault="00E50784" w:rsidP="002733FB">
      <w:pPr>
        <w:spacing w:after="120" w:line="480" w:lineRule="auto"/>
        <w:rPr>
          <w:rFonts w:cs="Arial"/>
          <w:szCs w:val="24"/>
        </w:rPr>
      </w:pPr>
      <w:r w:rsidRPr="002733FB">
        <w:rPr>
          <w:rFonts w:cs="Arial"/>
          <w:szCs w:val="24"/>
        </w:rPr>
        <w:t>Student ID number:</w:t>
      </w:r>
      <w:r w:rsidR="002733FB">
        <w:rPr>
          <w:rFonts w:cs="Arial"/>
          <w:szCs w:val="24"/>
        </w:rPr>
        <w:t xml:space="preserve"> 2235444</w:t>
      </w:r>
      <w:r w:rsidR="002733FB">
        <w:rPr>
          <w:rFonts w:cs="Arial"/>
          <w:szCs w:val="24"/>
        </w:rPr>
        <w:tab/>
      </w:r>
      <w:r w:rsidR="002733FB">
        <w:rPr>
          <w:rFonts w:cs="Arial"/>
          <w:szCs w:val="24"/>
        </w:rPr>
        <w:tab/>
      </w:r>
      <w:r w:rsidR="002733FB">
        <w:rPr>
          <w:rFonts w:cs="Arial"/>
          <w:szCs w:val="24"/>
        </w:rPr>
        <w:tab/>
      </w:r>
      <w:r w:rsidR="002733FB">
        <w:rPr>
          <w:rFonts w:cs="Arial"/>
          <w:szCs w:val="24"/>
        </w:rPr>
        <w:tab/>
      </w:r>
      <w:r w:rsidR="002733FB">
        <w:rPr>
          <w:rFonts w:cs="Arial"/>
          <w:szCs w:val="24"/>
        </w:rPr>
        <w:tab/>
      </w:r>
      <w:r w:rsidR="002733FB">
        <w:rPr>
          <w:rFonts w:cs="Arial"/>
          <w:szCs w:val="24"/>
        </w:rPr>
        <w:tab/>
      </w:r>
      <w:r w:rsidR="002733FB">
        <w:rPr>
          <w:rFonts w:cs="Arial"/>
          <w:szCs w:val="24"/>
        </w:rPr>
        <w:tab/>
      </w:r>
    </w:p>
    <w:p w14:paraId="7B8E7A91" w14:textId="77777777" w:rsidR="00E50784" w:rsidRPr="002733FB" w:rsidRDefault="00E50784" w:rsidP="002733FB">
      <w:pPr>
        <w:spacing w:after="120" w:line="480" w:lineRule="auto"/>
        <w:rPr>
          <w:rFonts w:cs="Arial"/>
          <w:szCs w:val="24"/>
        </w:rPr>
      </w:pPr>
      <w:r w:rsidRPr="002733FB">
        <w:rPr>
          <w:rFonts w:cs="Arial"/>
          <w:szCs w:val="24"/>
        </w:rPr>
        <w:t>Programme: BA International Hotel Management</w:t>
      </w:r>
    </w:p>
    <w:p w14:paraId="24010DC7" w14:textId="77777777" w:rsidR="00E50784" w:rsidRPr="002733FB" w:rsidRDefault="00E50784" w:rsidP="002733FB">
      <w:pPr>
        <w:spacing w:after="120" w:line="480" w:lineRule="auto"/>
        <w:rPr>
          <w:rFonts w:cs="Arial"/>
          <w:szCs w:val="24"/>
        </w:rPr>
      </w:pPr>
      <w:r w:rsidRPr="002733FB">
        <w:rPr>
          <w:rFonts w:cs="Arial"/>
          <w:szCs w:val="24"/>
        </w:rPr>
        <w:t>Module: Food &amp; Beverage Operations</w:t>
      </w:r>
    </w:p>
    <w:p w14:paraId="577A63EF" w14:textId="77777777" w:rsidR="00E50784" w:rsidRPr="002733FB" w:rsidRDefault="00E50784" w:rsidP="002733FB">
      <w:pPr>
        <w:spacing w:after="120" w:line="480" w:lineRule="auto"/>
        <w:rPr>
          <w:rFonts w:cs="Arial"/>
          <w:szCs w:val="24"/>
        </w:rPr>
      </w:pPr>
      <w:r w:rsidRPr="002733FB">
        <w:rPr>
          <w:rFonts w:cs="Arial"/>
          <w:szCs w:val="24"/>
        </w:rPr>
        <w:t>Module code: BMIH4002</w:t>
      </w:r>
    </w:p>
    <w:p w14:paraId="0D589D19" w14:textId="578348D2" w:rsidR="00E50784" w:rsidRPr="002733FB" w:rsidRDefault="00E50784" w:rsidP="002733FB">
      <w:pPr>
        <w:spacing w:after="120" w:line="480" w:lineRule="auto"/>
        <w:rPr>
          <w:rFonts w:cs="Arial"/>
          <w:szCs w:val="24"/>
        </w:rPr>
      </w:pPr>
      <w:r w:rsidRPr="002733FB">
        <w:rPr>
          <w:rFonts w:cs="Arial"/>
          <w:szCs w:val="24"/>
        </w:rPr>
        <w:t>Lecturer:</w:t>
      </w:r>
      <w:r w:rsidR="002733FB">
        <w:rPr>
          <w:rFonts w:cs="Arial"/>
          <w:szCs w:val="24"/>
        </w:rPr>
        <w:t xml:space="preserve"> Muhammad Cassamo</w:t>
      </w:r>
    </w:p>
    <w:p w14:paraId="1B8F7052" w14:textId="217E75A7" w:rsidR="00E50784" w:rsidRPr="002733FB" w:rsidRDefault="00E50784" w:rsidP="002733FB">
      <w:pPr>
        <w:spacing w:after="120" w:line="480" w:lineRule="auto"/>
        <w:rPr>
          <w:rFonts w:cs="Arial"/>
          <w:szCs w:val="24"/>
        </w:rPr>
      </w:pPr>
      <w:r w:rsidRPr="002733FB">
        <w:rPr>
          <w:rFonts w:cs="Arial"/>
          <w:szCs w:val="24"/>
        </w:rPr>
        <w:t>Assignment Title:</w:t>
      </w:r>
      <w:r w:rsidR="002733FB">
        <w:rPr>
          <w:rFonts w:cs="Arial"/>
          <w:szCs w:val="24"/>
        </w:rPr>
        <w:t xml:space="preserve"> Menu Engineering</w:t>
      </w:r>
    </w:p>
    <w:p w14:paraId="68D4C205" w14:textId="77777777" w:rsidR="00E50784" w:rsidRPr="002733FB" w:rsidRDefault="00E50784" w:rsidP="002733FB">
      <w:pPr>
        <w:spacing w:after="0" w:line="480" w:lineRule="auto"/>
        <w:rPr>
          <w:rFonts w:cs="Arial"/>
          <w:b/>
          <w:szCs w:val="24"/>
        </w:rPr>
      </w:pPr>
      <w:r w:rsidRPr="002733FB">
        <w:rPr>
          <w:rFonts w:cs="Arial"/>
          <w:b/>
          <w:szCs w:val="24"/>
        </w:rPr>
        <w:br w:type="page"/>
      </w:r>
    </w:p>
    <w:p w14:paraId="4524178D" w14:textId="77777777" w:rsidR="00E50784" w:rsidRPr="002733FB" w:rsidRDefault="00E50784" w:rsidP="002733FB">
      <w:pPr>
        <w:pStyle w:val="Heading1"/>
        <w:spacing w:line="480" w:lineRule="auto"/>
        <w:rPr>
          <w:rFonts w:cs="Arial"/>
          <w:sz w:val="24"/>
          <w:szCs w:val="24"/>
        </w:rPr>
      </w:pPr>
      <w:bookmarkStart w:id="0" w:name="_Toc137178403"/>
    </w:p>
    <w:p w14:paraId="14A85EFB" w14:textId="77777777" w:rsidR="00E50784" w:rsidRPr="002733FB" w:rsidRDefault="00E50784" w:rsidP="002733FB">
      <w:pPr>
        <w:pStyle w:val="Heading1"/>
        <w:spacing w:line="480" w:lineRule="auto"/>
        <w:rPr>
          <w:rFonts w:cs="Arial"/>
          <w:sz w:val="24"/>
          <w:szCs w:val="24"/>
        </w:rPr>
      </w:pPr>
      <w:r w:rsidRPr="002733FB">
        <w:rPr>
          <w:rFonts w:cs="Arial"/>
          <w:sz w:val="24"/>
          <w:szCs w:val="24"/>
        </w:rPr>
        <w:t>Part 1: Restaurant Concept</w:t>
      </w:r>
      <w:bookmarkEnd w:id="0"/>
    </w:p>
    <w:p w14:paraId="1A508619" w14:textId="77777777" w:rsidR="00E50784" w:rsidRPr="002733FB" w:rsidRDefault="00E50784" w:rsidP="002733FB">
      <w:pPr>
        <w:spacing w:line="480" w:lineRule="auto"/>
        <w:rPr>
          <w:rFonts w:cs="Arial"/>
          <w:szCs w:val="24"/>
        </w:rPr>
      </w:pPr>
      <w:r w:rsidRPr="002733FB">
        <w:rPr>
          <w:rFonts w:cs="Arial"/>
          <w:szCs w:val="24"/>
        </w:rPr>
        <w:t>Hotel trinity is a part of Trinity Hotel chain and the hotel is located in 309-323 Hedon Road, Marfleet, Kingston upon Hull, United Kingdom. The core idea of Hotel Trinity is to provide every one of the visitors a remarkable and unforgettable stay. The instant visitors enter the Hotel Trinity, they are surrounded by an atmosphere of elegant grandeur. The hotel's furnishings have been meticulously designed to emanate an aura of cosiness and serenity, providing a haven for rest and renewal (Trinity Group, 2022). Every member of the Hotel Trinity staff is committed to providing exceptional service, making sure that each visitor gets individualized attention and feels valued during their stay. The Hotel Trinity has free Wi-Fi in all of its public spaces, a bar where guests may get beverages, and a breakfast buffet and Dinner service. Daily cleaning, baggage storage, and a 24-hour front desk are all provided. The features in the rooms include a desk, coffee/tea maker, closet, and cable or satellite channels. A hairdryer and toiletries are also included in the rooms.</w:t>
      </w:r>
    </w:p>
    <w:p w14:paraId="1E35286D" w14:textId="77777777" w:rsidR="00E50784" w:rsidRPr="002733FB" w:rsidRDefault="00E50784" w:rsidP="002733FB">
      <w:pPr>
        <w:spacing w:line="480" w:lineRule="auto"/>
        <w:rPr>
          <w:rFonts w:cs="Arial"/>
          <w:szCs w:val="24"/>
        </w:rPr>
      </w:pPr>
      <w:r w:rsidRPr="002733FB">
        <w:rPr>
          <w:rFonts w:cs="Arial"/>
          <w:szCs w:val="24"/>
        </w:rPr>
        <w:t>Luxury vacationers, Business persons who value lavish rooms and first-rate service are among Hotel Trinity's target market. There are many facilities and unique activities available for couples looking for a romantic break. Professionals in the business world will appreciate the hotel's cutting-edge amenities and welcoming setting (Hall and Schulz, 2019). With its experience in organizing a variety of events, including weddings, business meetings, and celebrations, Hotel Trinity is a great option for event visitors as well. Gourmet cuisine and cutting-edge tastes are also available at the hotel, which will thrill foodies.</w:t>
      </w:r>
    </w:p>
    <w:p w14:paraId="785CB20A" w14:textId="77777777" w:rsidR="00E50784" w:rsidRPr="002733FB" w:rsidRDefault="00E50784" w:rsidP="002733FB">
      <w:pPr>
        <w:spacing w:line="480" w:lineRule="auto"/>
        <w:rPr>
          <w:rFonts w:cs="Arial"/>
          <w:szCs w:val="24"/>
        </w:rPr>
      </w:pPr>
      <w:r w:rsidRPr="002733FB">
        <w:rPr>
          <w:rFonts w:cs="Arial"/>
          <w:szCs w:val="24"/>
        </w:rPr>
        <w:t xml:space="preserve">Every option on the Hotel Trinity's Christmas Party menu has been carefully chosen in order to capture the festive mood and provide a delectable dining experience. The menu is a tasteful fusion of time-honoured staples and cutting-edge inventions. On the menu, there are mouth-watering dishes like cooked Garden Salad, Lentil Soup, Butter </w:t>
      </w:r>
      <w:r w:rsidRPr="002733FB">
        <w:rPr>
          <w:rFonts w:cs="Arial"/>
          <w:szCs w:val="24"/>
        </w:rPr>
        <w:lastRenderedPageBreak/>
        <w:t>Chicken Bites, Fried Halloumi, Caprese Skewers, Grilled Salmon, Chicken Breast with Lemon Butter Sauce, Stuffed Portobello Mushrooms, Steak pie, Slow-roasted pork belly. These menu choices were made with the intention of pleasing a variety of palates and evoking feelings of cosiness and pleasure (Knowles, 2014). Only the best ingredients and local fresh products are used by the skilled chefs at Hotel Trinity to create delectable meals that go above and beyond expectations.</w:t>
      </w:r>
    </w:p>
    <w:p w14:paraId="17271EAC" w14:textId="77777777" w:rsidR="00E50784" w:rsidRPr="002733FB" w:rsidRDefault="00E50784" w:rsidP="002733FB">
      <w:pPr>
        <w:spacing w:line="480" w:lineRule="auto"/>
        <w:rPr>
          <w:rFonts w:cs="Arial"/>
          <w:b/>
          <w:szCs w:val="24"/>
        </w:rPr>
      </w:pPr>
    </w:p>
    <w:p w14:paraId="52D07BD5" w14:textId="77777777" w:rsidR="00E50784" w:rsidRPr="002733FB" w:rsidRDefault="00E50784" w:rsidP="002733FB">
      <w:pPr>
        <w:spacing w:after="0" w:line="480" w:lineRule="auto"/>
        <w:rPr>
          <w:rFonts w:cs="Arial"/>
          <w:b/>
          <w:szCs w:val="24"/>
        </w:rPr>
      </w:pPr>
      <w:r w:rsidRPr="002733FB">
        <w:rPr>
          <w:rFonts w:cs="Arial"/>
          <w:b/>
          <w:noProof/>
          <w:szCs w:val="24"/>
        </w:rPr>
        <w:drawing>
          <wp:anchor distT="0" distB="0" distL="114300" distR="114300" simplePos="0" relativeHeight="251659264" behindDoc="0" locked="0" layoutInCell="1" allowOverlap="1" wp14:anchorId="63296E85" wp14:editId="60C7A998">
            <wp:simplePos x="0" y="0"/>
            <wp:positionH relativeFrom="column">
              <wp:posOffset>-894945</wp:posOffset>
            </wp:positionH>
            <wp:positionV relativeFrom="paragraph">
              <wp:posOffset>-122</wp:posOffset>
            </wp:positionV>
            <wp:extent cx="7499985" cy="10311320"/>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5">
                      <a:extLst>
                        <a:ext uri="{28A0092B-C50C-407E-A947-70E740481C1C}">
                          <a14:useLocalDpi xmlns:a14="http://schemas.microsoft.com/office/drawing/2010/main" val="0"/>
                        </a:ext>
                      </a:extLst>
                    </a:blip>
                    <a:stretch>
                      <a:fillRect/>
                    </a:stretch>
                  </pic:blipFill>
                  <pic:spPr>
                    <a:xfrm>
                      <a:off x="0" y="0"/>
                      <a:ext cx="7499985" cy="10311320"/>
                    </a:xfrm>
                    <a:prstGeom prst="rect">
                      <a:avLst/>
                    </a:prstGeom>
                  </pic:spPr>
                </pic:pic>
              </a:graphicData>
            </a:graphic>
            <wp14:sizeRelH relativeFrom="page">
              <wp14:pctWidth>0</wp14:pctWidth>
            </wp14:sizeRelH>
            <wp14:sizeRelV relativeFrom="page">
              <wp14:pctHeight>0</wp14:pctHeight>
            </wp14:sizeRelV>
          </wp:anchor>
        </w:drawing>
      </w:r>
      <w:r w:rsidRPr="002733FB">
        <w:rPr>
          <w:rFonts w:cs="Arial"/>
          <w:b/>
          <w:szCs w:val="24"/>
        </w:rPr>
        <w:br w:type="page"/>
      </w:r>
    </w:p>
    <w:p w14:paraId="232B81EF" w14:textId="77777777" w:rsidR="00E50784" w:rsidRPr="002733FB" w:rsidRDefault="00E50784" w:rsidP="002733FB">
      <w:pPr>
        <w:spacing w:after="0" w:line="480" w:lineRule="auto"/>
        <w:rPr>
          <w:rFonts w:eastAsia="Times New Roman" w:cs="Arial"/>
          <w:szCs w:val="24"/>
          <w:lang w:eastAsia="en-GB"/>
        </w:rPr>
      </w:pPr>
      <w:r w:rsidRPr="002733FB">
        <w:rPr>
          <w:rFonts w:eastAsia="Times New Roman" w:cs="Arial"/>
          <w:noProof/>
          <w:szCs w:val="24"/>
          <w:lang w:eastAsia="en-GB"/>
        </w:rPr>
        <w:lastRenderedPageBreak/>
        <w:drawing>
          <wp:anchor distT="0" distB="0" distL="114300" distR="114300" simplePos="0" relativeHeight="251660288" behindDoc="0" locked="0" layoutInCell="1" allowOverlap="1" wp14:anchorId="58714A4E" wp14:editId="0D3C7039">
            <wp:simplePos x="0" y="0"/>
            <wp:positionH relativeFrom="column">
              <wp:posOffset>-583660</wp:posOffset>
            </wp:positionH>
            <wp:positionV relativeFrom="paragraph">
              <wp:posOffset>-29305</wp:posOffset>
            </wp:positionV>
            <wp:extent cx="6868160" cy="10068128"/>
            <wp:effectExtent l="0" t="0" r="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6">
                      <a:extLst>
                        <a:ext uri="{28A0092B-C50C-407E-A947-70E740481C1C}">
                          <a14:useLocalDpi xmlns:a14="http://schemas.microsoft.com/office/drawing/2010/main" val="0"/>
                        </a:ext>
                      </a:extLst>
                    </a:blip>
                    <a:stretch>
                      <a:fillRect/>
                    </a:stretch>
                  </pic:blipFill>
                  <pic:spPr>
                    <a:xfrm>
                      <a:off x="0" y="0"/>
                      <a:ext cx="6875023" cy="10078189"/>
                    </a:xfrm>
                    <a:prstGeom prst="rect">
                      <a:avLst/>
                    </a:prstGeom>
                  </pic:spPr>
                </pic:pic>
              </a:graphicData>
            </a:graphic>
            <wp14:sizeRelH relativeFrom="page">
              <wp14:pctWidth>0</wp14:pctWidth>
            </wp14:sizeRelH>
            <wp14:sizeRelV relativeFrom="page">
              <wp14:pctHeight>0</wp14:pctHeight>
            </wp14:sizeRelV>
          </wp:anchor>
        </w:drawing>
      </w:r>
    </w:p>
    <w:p w14:paraId="57246259" w14:textId="77777777" w:rsidR="00E50784" w:rsidRPr="002733FB" w:rsidRDefault="00E50784" w:rsidP="002733FB">
      <w:pPr>
        <w:spacing w:after="0" w:line="480" w:lineRule="auto"/>
        <w:rPr>
          <w:rFonts w:eastAsia="Times New Roman" w:cs="Arial"/>
          <w:szCs w:val="24"/>
          <w:lang w:eastAsia="en-GB"/>
        </w:rPr>
      </w:pPr>
    </w:p>
    <w:p w14:paraId="29DDD6D6" w14:textId="77777777" w:rsidR="00E50784" w:rsidRPr="002733FB" w:rsidRDefault="00E50784" w:rsidP="002733FB">
      <w:pPr>
        <w:spacing w:after="0" w:line="480" w:lineRule="auto"/>
        <w:rPr>
          <w:rFonts w:eastAsia="Times New Roman" w:cs="Arial"/>
          <w:szCs w:val="24"/>
          <w:lang w:eastAsia="en-GB"/>
        </w:rPr>
      </w:pPr>
    </w:p>
    <w:p w14:paraId="3E8795CD" w14:textId="77777777" w:rsidR="00E50784" w:rsidRPr="002733FB" w:rsidRDefault="00E50784" w:rsidP="002733FB">
      <w:pPr>
        <w:spacing w:after="0" w:line="480" w:lineRule="auto"/>
        <w:rPr>
          <w:rFonts w:eastAsia="Times New Roman" w:cs="Arial"/>
          <w:szCs w:val="24"/>
          <w:lang w:eastAsia="en-GB"/>
        </w:rPr>
      </w:pPr>
    </w:p>
    <w:p w14:paraId="728AACF1" w14:textId="77777777" w:rsidR="00E50784" w:rsidRPr="002733FB" w:rsidRDefault="00E50784" w:rsidP="002733FB">
      <w:pPr>
        <w:spacing w:after="0" w:line="480" w:lineRule="auto"/>
        <w:rPr>
          <w:rFonts w:eastAsia="Times New Roman" w:cs="Arial"/>
          <w:szCs w:val="24"/>
          <w:lang w:eastAsia="en-GB"/>
        </w:rPr>
      </w:pPr>
    </w:p>
    <w:p w14:paraId="4D1980BA" w14:textId="77777777" w:rsidR="00E50784" w:rsidRPr="002733FB" w:rsidRDefault="00E50784" w:rsidP="002733FB">
      <w:pPr>
        <w:spacing w:after="0" w:line="480" w:lineRule="auto"/>
        <w:rPr>
          <w:rFonts w:eastAsia="Times New Roman" w:cs="Arial"/>
          <w:szCs w:val="24"/>
          <w:lang w:eastAsia="en-GB"/>
        </w:rPr>
      </w:pPr>
    </w:p>
    <w:p w14:paraId="666C3E0E" w14:textId="77777777" w:rsidR="00E50784" w:rsidRPr="002733FB" w:rsidRDefault="00E50784" w:rsidP="002733FB">
      <w:pPr>
        <w:spacing w:after="0" w:line="480" w:lineRule="auto"/>
        <w:rPr>
          <w:rFonts w:eastAsia="Times New Roman" w:cs="Arial"/>
          <w:szCs w:val="24"/>
          <w:lang w:eastAsia="en-GB"/>
        </w:rPr>
      </w:pPr>
    </w:p>
    <w:p w14:paraId="61957ACC" w14:textId="77777777" w:rsidR="00E50784" w:rsidRPr="002733FB" w:rsidRDefault="00E50784" w:rsidP="002733FB">
      <w:pPr>
        <w:spacing w:after="0" w:line="480" w:lineRule="auto"/>
        <w:rPr>
          <w:rFonts w:eastAsia="Times New Roman" w:cs="Arial"/>
          <w:szCs w:val="24"/>
          <w:lang w:eastAsia="en-GB"/>
        </w:rPr>
      </w:pPr>
    </w:p>
    <w:p w14:paraId="3E94CA89" w14:textId="77777777" w:rsidR="00E50784" w:rsidRPr="002733FB" w:rsidRDefault="00E50784" w:rsidP="002733FB">
      <w:pPr>
        <w:spacing w:after="0" w:line="480" w:lineRule="auto"/>
        <w:rPr>
          <w:rFonts w:eastAsia="Times New Roman" w:cs="Arial"/>
          <w:szCs w:val="24"/>
          <w:lang w:eastAsia="en-GB"/>
        </w:rPr>
      </w:pPr>
    </w:p>
    <w:p w14:paraId="6D2ACF38" w14:textId="77777777" w:rsidR="00E50784" w:rsidRPr="002733FB" w:rsidRDefault="00E50784" w:rsidP="002733FB">
      <w:pPr>
        <w:spacing w:after="0" w:line="480" w:lineRule="auto"/>
        <w:rPr>
          <w:rFonts w:eastAsia="Times New Roman" w:cs="Arial"/>
          <w:szCs w:val="24"/>
          <w:lang w:eastAsia="en-GB"/>
        </w:rPr>
      </w:pPr>
    </w:p>
    <w:p w14:paraId="1E5C954D" w14:textId="77777777" w:rsidR="00E50784" w:rsidRPr="002733FB" w:rsidRDefault="00E50784" w:rsidP="002733FB">
      <w:pPr>
        <w:spacing w:after="0" w:line="480" w:lineRule="auto"/>
        <w:rPr>
          <w:rFonts w:eastAsia="Times New Roman" w:cs="Arial"/>
          <w:szCs w:val="24"/>
          <w:lang w:eastAsia="en-GB"/>
        </w:rPr>
      </w:pPr>
    </w:p>
    <w:p w14:paraId="60D86B7C" w14:textId="77777777" w:rsidR="00E50784" w:rsidRPr="002733FB" w:rsidRDefault="00E50784" w:rsidP="002733FB">
      <w:pPr>
        <w:spacing w:after="0" w:line="480" w:lineRule="auto"/>
        <w:rPr>
          <w:rFonts w:eastAsia="Times New Roman" w:cs="Arial"/>
          <w:szCs w:val="24"/>
          <w:lang w:eastAsia="en-GB"/>
        </w:rPr>
      </w:pPr>
    </w:p>
    <w:p w14:paraId="69A05CF2" w14:textId="77777777" w:rsidR="00E50784" w:rsidRPr="002733FB" w:rsidRDefault="00E50784" w:rsidP="002733FB">
      <w:pPr>
        <w:spacing w:after="0" w:line="480" w:lineRule="auto"/>
        <w:rPr>
          <w:rFonts w:eastAsia="Times New Roman" w:cs="Arial"/>
          <w:szCs w:val="24"/>
          <w:lang w:eastAsia="en-GB"/>
        </w:rPr>
      </w:pPr>
    </w:p>
    <w:p w14:paraId="481A9524" w14:textId="77777777" w:rsidR="00E50784" w:rsidRPr="002733FB" w:rsidRDefault="00E50784" w:rsidP="002733FB">
      <w:pPr>
        <w:spacing w:after="0" w:line="480" w:lineRule="auto"/>
        <w:rPr>
          <w:rFonts w:eastAsia="Times New Roman" w:cs="Arial"/>
          <w:szCs w:val="24"/>
          <w:lang w:eastAsia="en-GB"/>
        </w:rPr>
      </w:pPr>
    </w:p>
    <w:p w14:paraId="3ED86F21" w14:textId="77777777" w:rsidR="00E50784" w:rsidRPr="002733FB" w:rsidRDefault="00E50784" w:rsidP="002733FB">
      <w:pPr>
        <w:spacing w:after="0" w:line="480" w:lineRule="auto"/>
        <w:rPr>
          <w:rFonts w:eastAsia="Times New Roman" w:cs="Arial"/>
          <w:szCs w:val="24"/>
          <w:lang w:eastAsia="en-GB"/>
        </w:rPr>
      </w:pPr>
    </w:p>
    <w:p w14:paraId="102C11CB" w14:textId="77777777" w:rsidR="00E50784" w:rsidRPr="002733FB" w:rsidRDefault="00E50784" w:rsidP="002733FB">
      <w:pPr>
        <w:spacing w:after="0" w:line="480" w:lineRule="auto"/>
        <w:rPr>
          <w:rFonts w:eastAsia="Times New Roman" w:cs="Arial"/>
          <w:szCs w:val="24"/>
          <w:lang w:eastAsia="en-GB"/>
        </w:rPr>
      </w:pPr>
    </w:p>
    <w:p w14:paraId="05B35332" w14:textId="77777777" w:rsidR="00E50784" w:rsidRPr="002733FB" w:rsidRDefault="00E50784" w:rsidP="002733FB">
      <w:pPr>
        <w:spacing w:after="0" w:line="480" w:lineRule="auto"/>
        <w:rPr>
          <w:rFonts w:eastAsia="Times New Roman" w:cs="Arial"/>
          <w:szCs w:val="24"/>
          <w:lang w:eastAsia="en-GB"/>
        </w:rPr>
      </w:pPr>
    </w:p>
    <w:p w14:paraId="4B8B4C5A" w14:textId="77777777" w:rsidR="00E50784" w:rsidRPr="002733FB" w:rsidRDefault="00E50784" w:rsidP="002733FB">
      <w:pPr>
        <w:spacing w:after="0" w:line="480" w:lineRule="auto"/>
        <w:rPr>
          <w:rFonts w:eastAsia="Times New Roman" w:cs="Arial"/>
          <w:szCs w:val="24"/>
          <w:lang w:eastAsia="en-GB"/>
        </w:rPr>
      </w:pPr>
    </w:p>
    <w:p w14:paraId="39FCF276" w14:textId="77777777" w:rsidR="00E50784" w:rsidRPr="002733FB" w:rsidRDefault="00E50784" w:rsidP="002733FB">
      <w:pPr>
        <w:spacing w:after="0" w:line="480" w:lineRule="auto"/>
        <w:rPr>
          <w:rFonts w:eastAsia="Times New Roman" w:cs="Arial"/>
          <w:szCs w:val="24"/>
          <w:lang w:eastAsia="en-GB"/>
        </w:rPr>
      </w:pPr>
    </w:p>
    <w:p w14:paraId="37EE6392" w14:textId="77777777" w:rsidR="00E50784" w:rsidRPr="002733FB" w:rsidRDefault="00E50784" w:rsidP="002733FB">
      <w:pPr>
        <w:spacing w:after="0" w:line="480" w:lineRule="auto"/>
        <w:rPr>
          <w:rFonts w:eastAsia="Times New Roman" w:cs="Arial"/>
          <w:szCs w:val="24"/>
          <w:lang w:eastAsia="en-GB"/>
        </w:rPr>
      </w:pPr>
    </w:p>
    <w:p w14:paraId="4F6EB58D" w14:textId="77777777" w:rsidR="00E50784" w:rsidRPr="002733FB" w:rsidRDefault="00E50784" w:rsidP="002733FB">
      <w:pPr>
        <w:spacing w:after="0" w:line="480" w:lineRule="auto"/>
        <w:rPr>
          <w:rFonts w:eastAsia="Times New Roman" w:cs="Arial"/>
          <w:szCs w:val="24"/>
          <w:lang w:eastAsia="en-GB"/>
        </w:rPr>
      </w:pPr>
    </w:p>
    <w:p w14:paraId="6537B012" w14:textId="77777777" w:rsidR="00E50784" w:rsidRPr="002733FB" w:rsidRDefault="00E50784" w:rsidP="002733FB">
      <w:pPr>
        <w:spacing w:after="0" w:line="480" w:lineRule="auto"/>
        <w:rPr>
          <w:rFonts w:eastAsia="Times New Roman" w:cs="Arial"/>
          <w:szCs w:val="24"/>
          <w:lang w:eastAsia="en-GB"/>
        </w:rPr>
      </w:pPr>
    </w:p>
    <w:p w14:paraId="246A982E" w14:textId="77777777" w:rsidR="00E50784" w:rsidRPr="002733FB" w:rsidRDefault="00E50784" w:rsidP="002733FB">
      <w:pPr>
        <w:spacing w:after="0" w:line="480" w:lineRule="auto"/>
        <w:rPr>
          <w:rFonts w:eastAsia="Times New Roman" w:cs="Arial"/>
          <w:szCs w:val="24"/>
          <w:lang w:eastAsia="en-GB"/>
        </w:rPr>
      </w:pPr>
    </w:p>
    <w:p w14:paraId="285CD6EF" w14:textId="77777777" w:rsidR="00E50784" w:rsidRPr="002733FB" w:rsidRDefault="00E50784" w:rsidP="002733FB">
      <w:pPr>
        <w:spacing w:after="0" w:line="480" w:lineRule="auto"/>
        <w:rPr>
          <w:rFonts w:eastAsia="Times New Roman" w:cs="Arial"/>
          <w:szCs w:val="24"/>
          <w:lang w:eastAsia="en-GB"/>
        </w:rPr>
      </w:pPr>
    </w:p>
    <w:p w14:paraId="0CAE4779" w14:textId="77777777" w:rsidR="00E50784" w:rsidRPr="002733FB" w:rsidRDefault="00E50784" w:rsidP="002733FB">
      <w:pPr>
        <w:spacing w:after="0" w:line="480" w:lineRule="auto"/>
        <w:rPr>
          <w:rFonts w:eastAsia="Times New Roman" w:cs="Arial"/>
          <w:szCs w:val="24"/>
          <w:lang w:eastAsia="en-GB"/>
        </w:rPr>
      </w:pPr>
    </w:p>
    <w:p w14:paraId="14F8ACB9" w14:textId="77777777" w:rsidR="00E50784" w:rsidRPr="002733FB" w:rsidRDefault="00E50784" w:rsidP="002733FB">
      <w:pPr>
        <w:spacing w:after="0" w:line="480" w:lineRule="auto"/>
        <w:rPr>
          <w:rFonts w:eastAsia="Times New Roman" w:cs="Arial"/>
          <w:szCs w:val="24"/>
          <w:lang w:eastAsia="en-GB"/>
        </w:rPr>
      </w:pPr>
    </w:p>
    <w:p w14:paraId="2306FECA" w14:textId="77777777" w:rsidR="00E50784" w:rsidRPr="002733FB" w:rsidRDefault="00E50784" w:rsidP="002733FB">
      <w:pPr>
        <w:spacing w:after="0" w:line="480" w:lineRule="auto"/>
        <w:rPr>
          <w:rFonts w:eastAsia="Times New Roman" w:cs="Arial"/>
          <w:szCs w:val="24"/>
          <w:lang w:eastAsia="en-GB"/>
        </w:rPr>
      </w:pPr>
    </w:p>
    <w:p w14:paraId="5E694D18" w14:textId="77777777" w:rsidR="00E50784" w:rsidRPr="002733FB" w:rsidRDefault="00E50784" w:rsidP="002733FB">
      <w:pPr>
        <w:spacing w:after="0" w:line="480" w:lineRule="auto"/>
        <w:rPr>
          <w:rFonts w:eastAsia="Times New Roman" w:cs="Arial"/>
          <w:szCs w:val="24"/>
          <w:lang w:eastAsia="en-GB"/>
        </w:rPr>
      </w:pPr>
    </w:p>
    <w:p w14:paraId="08BF7707" w14:textId="77777777" w:rsidR="00E50784" w:rsidRPr="002733FB" w:rsidRDefault="00E50784" w:rsidP="002733FB">
      <w:pPr>
        <w:spacing w:after="0" w:line="480" w:lineRule="auto"/>
        <w:rPr>
          <w:rFonts w:eastAsia="Times New Roman" w:cs="Arial"/>
          <w:szCs w:val="24"/>
          <w:lang w:eastAsia="en-GB"/>
        </w:rPr>
      </w:pPr>
    </w:p>
    <w:p w14:paraId="3445EAD6" w14:textId="77777777" w:rsidR="00E50784" w:rsidRPr="002733FB" w:rsidRDefault="00E50784" w:rsidP="002733FB">
      <w:pPr>
        <w:spacing w:after="0" w:line="480" w:lineRule="auto"/>
        <w:rPr>
          <w:rFonts w:eastAsia="Times New Roman" w:cs="Arial"/>
          <w:szCs w:val="24"/>
          <w:lang w:eastAsia="en-GB"/>
        </w:rPr>
      </w:pPr>
    </w:p>
    <w:p w14:paraId="794EDC6B" w14:textId="77777777" w:rsidR="00E50784" w:rsidRPr="002733FB" w:rsidRDefault="00E50784" w:rsidP="002733FB">
      <w:pPr>
        <w:spacing w:after="0" w:line="480" w:lineRule="auto"/>
        <w:rPr>
          <w:rFonts w:eastAsia="Times New Roman" w:cs="Arial"/>
          <w:szCs w:val="24"/>
          <w:lang w:eastAsia="en-GB"/>
        </w:rPr>
      </w:pPr>
    </w:p>
    <w:p w14:paraId="616AFC6A" w14:textId="77777777" w:rsidR="00E50784" w:rsidRPr="002733FB" w:rsidRDefault="00E50784" w:rsidP="002733FB">
      <w:pPr>
        <w:spacing w:after="0" w:line="480" w:lineRule="auto"/>
        <w:rPr>
          <w:rFonts w:eastAsia="Times New Roman" w:cs="Arial"/>
          <w:szCs w:val="24"/>
          <w:lang w:eastAsia="en-GB"/>
        </w:rPr>
      </w:pPr>
    </w:p>
    <w:p w14:paraId="60625EF9" w14:textId="77777777" w:rsidR="00E50784" w:rsidRPr="002733FB" w:rsidRDefault="00E50784" w:rsidP="002733FB">
      <w:pPr>
        <w:spacing w:after="0" w:line="480" w:lineRule="auto"/>
        <w:rPr>
          <w:rFonts w:eastAsia="Times New Roman" w:cs="Arial"/>
          <w:szCs w:val="24"/>
          <w:lang w:eastAsia="en-GB"/>
        </w:rPr>
      </w:pPr>
    </w:p>
    <w:p w14:paraId="38E268F3" w14:textId="77777777" w:rsidR="00E50784" w:rsidRPr="002733FB" w:rsidRDefault="00E50784" w:rsidP="002733FB">
      <w:pPr>
        <w:spacing w:after="0" w:line="480" w:lineRule="auto"/>
        <w:rPr>
          <w:rFonts w:eastAsia="Times New Roman" w:cs="Arial"/>
          <w:szCs w:val="24"/>
          <w:lang w:eastAsia="en-GB"/>
        </w:rPr>
      </w:pPr>
    </w:p>
    <w:p w14:paraId="60E0FABB" w14:textId="77777777" w:rsidR="00E50784" w:rsidRPr="002733FB" w:rsidRDefault="00E50784" w:rsidP="002733FB">
      <w:pPr>
        <w:spacing w:after="0" w:line="480" w:lineRule="auto"/>
        <w:rPr>
          <w:rFonts w:eastAsia="Times New Roman" w:cs="Arial"/>
          <w:szCs w:val="24"/>
          <w:lang w:eastAsia="en-GB"/>
        </w:rPr>
      </w:pPr>
    </w:p>
    <w:p w14:paraId="31FFCA93" w14:textId="77777777" w:rsidR="00E50784" w:rsidRPr="002733FB" w:rsidRDefault="00E50784" w:rsidP="002733FB">
      <w:pPr>
        <w:spacing w:after="0" w:line="480" w:lineRule="auto"/>
        <w:rPr>
          <w:rFonts w:eastAsia="Times New Roman" w:cs="Arial"/>
          <w:szCs w:val="24"/>
          <w:lang w:eastAsia="en-GB"/>
        </w:rPr>
      </w:pPr>
    </w:p>
    <w:p w14:paraId="3D0B3FCC" w14:textId="77777777" w:rsidR="00E50784" w:rsidRPr="002733FB" w:rsidRDefault="00E50784" w:rsidP="002733FB">
      <w:pPr>
        <w:spacing w:after="0" w:line="480" w:lineRule="auto"/>
        <w:rPr>
          <w:rFonts w:eastAsia="Times New Roman" w:cs="Arial"/>
          <w:szCs w:val="24"/>
          <w:lang w:eastAsia="en-GB"/>
        </w:rPr>
      </w:pPr>
    </w:p>
    <w:p w14:paraId="739B3924" w14:textId="77777777" w:rsidR="00E50784" w:rsidRPr="002733FB" w:rsidRDefault="00E50784" w:rsidP="002733FB">
      <w:pPr>
        <w:spacing w:after="0" w:line="480" w:lineRule="auto"/>
        <w:rPr>
          <w:rFonts w:eastAsia="Times New Roman" w:cs="Arial"/>
          <w:szCs w:val="24"/>
          <w:lang w:eastAsia="en-GB"/>
        </w:rPr>
      </w:pPr>
    </w:p>
    <w:p w14:paraId="24EC1796" w14:textId="77777777" w:rsidR="00E50784" w:rsidRPr="002733FB" w:rsidRDefault="00E50784" w:rsidP="002733FB">
      <w:pPr>
        <w:spacing w:after="0" w:line="480" w:lineRule="auto"/>
        <w:rPr>
          <w:rFonts w:eastAsia="Times New Roman" w:cs="Arial"/>
          <w:szCs w:val="24"/>
          <w:lang w:eastAsia="en-GB"/>
        </w:rPr>
      </w:pPr>
    </w:p>
    <w:p w14:paraId="10519290" w14:textId="77777777" w:rsidR="00E50784" w:rsidRPr="002733FB" w:rsidRDefault="00E50784" w:rsidP="002733FB">
      <w:pPr>
        <w:spacing w:after="0" w:line="480" w:lineRule="auto"/>
        <w:rPr>
          <w:rFonts w:eastAsia="Times New Roman" w:cs="Arial"/>
          <w:szCs w:val="24"/>
          <w:lang w:eastAsia="en-GB"/>
        </w:rPr>
      </w:pPr>
    </w:p>
    <w:p w14:paraId="24705337" w14:textId="77777777" w:rsidR="00E50784" w:rsidRPr="002733FB" w:rsidRDefault="00E50784" w:rsidP="002733FB">
      <w:pPr>
        <w:spacing w:after="0" w:line="480" w:lineRule="auto"/>
        <w:rPr>
          <w:rFonts w:eastAsia="Times New Roman" w:cs="Arial"/>
          <w:szCs w:val="24"/>
          <w:lang w:eastAsia="en-GB"/>
        </w:rPr>
      </w:pPr>
    </w:p>
    <w:p w14:paraId="0435219A" w14:textId="77777777" w:rsidR="00E50784" w:rsidRPr="002733FB" w:rsidRDefault="00E50784" w:rsidP="002733FB">
      <w:pPr>
        <w:spacing w:after="0" w:line="480" w:lineRule="auto"/>
        <w:rPr>
          <w:rFonts w:eastAsia="Times New Roman" w:cs="Arial"/>
          <w:szCs w:val="24"/>
          <w:lang w:eastAsia="en-GB"/>
        </w:rPr>
      </w:pPr>
    </w:p>
    <w:p w14:paraId="0556C267" w14:textId="77777777" w:rsidR="00E50784" w:rsidRPr="002733FB" w:rsidRDefault="00E50784" w:rsidP="002733FB">
      <w:pPr>
        <w:spacing w:after="0" w:line="480" w:lineRule="auto"/>
        <w:rPr>
          <w:rFonts w:eastAsia="Times New Roman" w:cs="Arial"/>
          <w:szCs w:val="24"/>
          <w:lang w:eastAsia="en-GB"/>
        </w:rPr>
      </w:pPr>
    </w:p>
    <w:p w14:paraId="6C6C9865" w14:textId="77777777" w:rsidR="00E50784" w:rsidRPr="002733FB" w:rsidRDefault="00E50784" w:rsidP="002733FB">
      <w:pPr>
        <w:spacing w:after="0" w:line="480" w:lineRule="auto"/>
        <w:rPr>
          <w:rFonts w:eastAsia="Times New Roman" w:cs="Arial"/>
          <w:szCs w:val="24"/>
          <w:lang w:eastAsia="en-GB"/>
        </w:rPr>
      </w:pPr>
    </w:p>
    <w:p w14:paraId="1D1F56A0" w14:textId="77777777" w:rsidR="00E50784" w:rsidRPr="002733FB" w:rsidRDefault="00E50784" w:rsidP="002733FB">
      <w:pPr>
        <w:spacing w:after="0" w:line="480" w:lineRule="auto"/>
        <w:rPr>
          <w:rFonts w:eastAsia="Times New Roman" w:cs="Arial"/>
          <w:szCs w:val="24"/>
          <w:lang w:eastAsia="en-GB"/>
        </w:rPr>
      </w:pPr>
    </w:p>
    <w:p w14:paraId="564AFC62" w14:textId="77777777" w:rsidR="00E50784" w:rsidRPr="002733FB" w:rsidRDefault="00E50784" w:rsidP="002733FB">
      <w:pPr>
        <w:spacing w:after="0" w:line="480" w:lineRule="auto"/>
        <w:rPr>
          <w:rFonts w:eastAsia="Times New Roman" w:cs="Arial"/>
          <w:szCs w:val="24"/>
          <w:lang w:eastAsia="en-GB"/>
        </w:rPr>
      </w:pPr>
    </w:p>
    <w:p w14:paraId="15C127A7" w14:textId="77777777" w:rsidR="00E50784" w:rsidRPr="002733FB" w:rsidRDefault="00E50784" w:rsidP="002733FB">
      <w:pPr>
        <w:spacing w:after="0" w:line="480" w:lineRule="auto"/>
        <w:rPr>
          <w:rFonts w:eastAsia="Times New Roman" w:cs="Arial"/>
          <w:szCs w:val="24"/>
          <w:lang w:eastAsia="en-GB"/>
        </w:rPr>
      </w:pPr>
    </w:p>
    <w:p w14:paraId="2E1AE24C" w14:textId="77777777" w:rsidR="00E50784" w:rsidRPr="002733FB" w:rsidRDefault="00E50784" w:rsidP="002733FB">
      <w:pPr>
        <w:spacing w:after="0" w:line="480" w:lineRule="auto"/>
        <w:rPr>
          <w:rFonts w:eastAsia="Times New Roman" w:cs="Arial"/>
          <w:szCs w:val="24"/>
          <w:lang w:eastAsia="en-GB"/>
        </w:rPr>
      </w:pPr>
    </w:p>
    <w:p w14:paraId="58685307" w14:textId="77777777" w:rsidR="00E50784" w:rsidRPr="002733FB" w:rsidRDefault="00E50784" w:rsidP="002733FB">
      <w:pPr>
        <w:spacing w:after="0" w:line="480" w:lineRule="auto"/>
        <w:rPr>
          <w:rFonts w:eastAsia="Times New Roman" w:cs="Arial"/>
          <w:szCs w:val="24"/>
          <w:lang w:eastAsia="en-GB"/>
        </w:rPr>
      </w:pPr>
    </w:p>
    <w:p w14:paraId="35461015" w14:textId="77777777" w:rsidR="00E50784" w:rsidRPr="002733FB" w:rsidRDefault="00E50784" w:rsidP="002733FB">
      <w:pPr>
        <w:spacing w:after="0" w:line="480" w:lineRule="auto"/>
        <w:rPr>
          <w:rFonts w:eastAsia="Times New Roman" w:cs="Arial"/>
          <w:szCs w:val="24"/>
          <w:lang w:eastAsia="en-GB"/>
        </w:rPr>
      </w:pPr>
    </w:p>
    <w:p w14:paraId="5BE3B59E" w14:textId="77777777" w:rsidR="00E50784" w:rsidRPr="002733FB" w:rsidRDefault="00E50784" w:rsidP="002733FB">
      <w:pPr>
        <w:spacing w:after="0" w:line="480" w:lineRule="auto"/>
        <w:rPr>
          <w:rFonts w:eastAsia="Times New Roman" w:cs="Arial"/>
          <w:szCs w:val="24"/>
          <w:lang w:eastAsia="en-GB"/>
        </w:rPr>
      </w:pPr>
    </w:p>
    <w:p w14:paraId="49BB4CE2" w14:textId="77777777" w:rsidR="00E50784" w:rsidRPr="002733FB" w:rsidRDefault="00E50784" w:rsidP="002733FB">
      <w:pPr>
        <w:spacing w:after="0" w:line="480" w:lineRule="auto"/>
        <w:rPr>
          <w:rFonts w:eastAsia="Times New Roman" w:cs="Arial"/>
          <w:szCs w:val="24"/>
          <w:lang w:eastAsia="en-GB"/>
        </w:rPr>
      </w:pPr>
    </w:p>
    <w:p w14:paraId="318155D1" w14:textId="77777777" w:rsidR="00E50784" w:rsidRPr="002733FB" w:rsidRDefault="00E50784" w:rsidP="002733FB">
      <w:pPr>
        <w:spacing w:after="0" w:line="480" w:lineRule="auto"/>
        <w:rPr>
          <w:rFonts w:eastAsia="Times New Roman" w:cs="Arial"/>
          <w:szCs w:val="24"/>
          <w:lang w:eastAsia="en-GB"/>
        </w:rPr>
      </w:pPr>
    </w:p>
    <w:p w14:paraId="49C5F2FD" w14:textId="77777777" w:rsidR="00E50784" w:rsidRPr="002733FB" w:rsidRDefault="00E50784" w:rsidP="002733FB">
      <w:pPr>
        <w:spacing w:after="0" w:line="480" w:lineRule="auto"/>
        <w:rPr>
          <w:rFonts w:eastAsia="Times New Roman" w:cs="Arial"/>
          <w:szCs w:val="24"/>
          <w:lang w:eastAsia="en-GB"/>
        </w:rPr>
      </w:pPr>
    </w:p>
    <w:p w14:paraId="4A07B95D" w14:textId="77777777" w:rsidR="00E50784" w:rsidRPr="002733FB" w:rsidRDefault="00E50784" w:rsidP="002733FB">
      <w:pPr>
        <w:spacing w:after="0" w:line="480" w:lineRule="auto"/>
        <w:rPr>
          <w:rFonts w:eastAsia="Times New Roman" w:cs="Arial"/>
          <w:szCs w:val="24"/>
          <w:lang w:eastAsia="en-GB"/>
        </w:rPr>
      </w:pPr>
    </w:p>
    <w:p w14:paraId="255EFC61" w14:textId="77777777" w:rsidR="00E50784" w:rsidRPr="002733FB" w:rsidRDefault="00E50784" w:rsidP="002733FB">
      <w:pPr>
        <w:spacing w:after="0" w:line="480" w:lineRule="auto"/>
        <w:rPr>
          <w:rFonts w:eastAsia="Times New Roman" w:cs="Arial"/>
          <w:szCs w:val="24"/>
          <w:lang w:eastAsia="en-GB"/>
        </w:rPr>
      </w:pPr>
    </w:p>
    <w:p w14:paraId="4804D5AD" w14:textId="77777777" w:rsidR="00E50784" w:rsidRPr="002733FB" w:rsidRDefault="00E50784" w:rsidP="002733FB">
      <w:pPr>
        <w:spacing w:after="0" w:line="480" w:lineRule="auto"/>
        <w:rPr>
          <w:rFonts w:eastAsia="Times New Roman" w:cs="Arial"/>
          <w:szCs w:val="24"/>
          <w:lang w:eastAsia="en-GB"/>
        </w:rPr>
      </w:pPr>
    </w:p>
    <w:p w14:paraId="7C862FC7" w14:textId="77777777" w:rsidR="00E50784" w:rsidRPr="002733FB" w:rsidRDefault="00E50784" w:rsidP="002733FB">
      <w:pPr>
        <w:spacing w:after="0" w:line="480" w:lineRule="auto"/>
        <w:rPr>
          <w:rFonts w:cs="Arial"/>
          <w:color w:val="FF0000"/>
          <w:szCs w:val="24"/>
        </w:rPr>
      </w:pPr>
      <w:r w:rsidRPr="002733FB">
        <w:rPr>
          <w:rFonts w:eastAsia="Times New Roman" w:cs="Arial"/>
          <w:szCs w:val="24"/>
          <w:lang w:eastAsia="en-GB"/>
        </w:rPr>
        <w:fldChar w:fldCharType="begin"/>
      </w:r>
      <w:r w:rsidRPr="002733FB">
        <w:rPr>
          <w:rFonts w:eastAsia="Times New Roman" w:cs="Arial"/>
          <w:szCs w:val="24"/>
          <w:lang w:eastAsia="en-GB"/>
        </w:rPr>
        <w:instrText xml:space="preserve"> INCLUDEPICTURE "/var/folders/07/5v629ykd791f7pvss9kbkmzc0000gn/T/com.microsoft.Word/WebArchiveCopyPasteTempFiles/images?q=tbnANd9GcTYgDNTR7NyrlGoH5axubpEQLCEgf7tnlnEcg&amp;usqp=CAU" \* MERGEFORMATINET </w:instrText>
      </w:r>
      <w:r w:rsidR="00000000" w:rsidRPr="002733FB">
        <w:rPr>
          <w:rFonts w:eastAsia="Times New Roman" w:cs="Arial"/>
          <w:szCs w:val="24"/>
          <w:lang w:eastAsia="en-GB"/>
        </w:rPr>
        <w:fldChar w:fldCharType="separate"/>
      </w:r>
      <w:r w:rsidRPr="002733FB">
        <w:rPr>
          <w:rFonts w:eastAsia="Times New Roman" w:cs="Arial"/>
          <w:szCs w:val="24"/>
          <w:lang w:eastAsia="en-GB"/>
        </w:rPr>
        <w:fldChar w:fldCharType="end"/>
      </w:r>
    </w:p>
    <w:p w14:paraId="42E3CEA4" w14:textId="77777777" w:rsidR="00E50784" w:rsidRPr="002733FB" w:rsidRDefault="00E50784" w:rsidP="002733FB">
      <w:pPr>
        <w:spacing w:line="480" w:lineRule="auto"/>
        <w:rPr>
          <w:rFonts w:cs="Arial"/>
          <w:color w:val="FF0000"/>
          <w:szCs w:val="24"/>
        </w:rPr>
      </w:pPr>
    </w:p>
    <w:p w14:paraId="387B5267" w14:textId="77777777" w:rsidR="00E50784" w:rsidRPr="002733FB" w:rsidRDefault="00E50784" w:rsidP="002733FB">
      <w:pPr>
        <w:pStyle w:val="Heading1"/>
        <w:spacing w:line="480" w:lineRule="auto"/>
        <w:rPr>
          <w:rFonts w:cs="Arial"/>
          <w:sz w:val="24"/>
          <w:szCs w:val="24"/>
        </w:rPr>
      </w:pPr>
      <w:r w:rsidRPr="002733FB">
        <w:rPr>
          <w:rFonts w:cs="Arial"/>
          <w:sz w:val="24"/>
          <w:szCs w:val="24"/>
        </w:rPr>
        <w:t>References</w:t>
      </w:r>
    </w:p>
    <w:p w14:paraId="6E1517AD" w14:textId="77777777" w:rsidR="00E50784" w:rsidRPr="002733FB" w:rsidRDefault="00E50784" w:rsidP="002733FB">
      <w:pPr>
        <w:pStyle w:val="NormalWeb"/>
        <w:spacing w:before="0" w:beforeAutospacing="0" w:after="240" w:afterAutospacing="0" w:line="480" w:lineRule="auto"/>
        <w:jc w:val="both"/>
        <w:rPr>
          <w:rFonts w:ascii="Arial" w:hAnsi="Arial" w:cs="Arial"/>
        </w:rPr>
      </w:pPr>
      <w:r w:rsidRPr="002733FB">
        <w:rPr>
          <w:rFonts w:ascii="Arial" w:hAnsi="Arial" w:cs="Arial"/>
        </w:rPr>
        <w:t xml:space="preserve">Cousins, J.A. and Weekes, S. (2020). </w:t>
      </w:r>
      <w:r w:rsidRPr="002733FB">
        <w:rPr>
          <w:rFonts w:ascii="Arial" w:hAnsi="Arial" w:cs="Arial"/>
          <w:i/>
          <w:iCs/>
        </w:rPr>
        <w:t>Food and beverage service.</w:t>
      </w:r>
      <w:r w:rsidRPr="002733FB">
        <w:rPr>
          <w:rFonts w:ascii="Arial" w:hAnsi="Arial" w:cs="Arial"/>
        </w:rPr>
        <w:t xml:space="preserve"> 9th ed. London: Hodder Education.</w:t>
      </w:r>
    </w:p>
    <w:p w14:paraId="3A3A3505" w14:textId="77777777" w:rsidR="00E50784" w:rsidRPr="002733FB" w:rsidRDefault="00E50784" w:rsidP="002733FB">
      <w:pPr>
        <w:pStyle w:val="NormalWeb"/>
        <w:spacing w:before="0" w:beforeAutospacing="0" w:after="240" w:afterAutospacing="0" w:line="480" w:lineRule="auto"/>
        <w:jc w:val="both"/>
        <w:rPr>
          <w:rFonts w:ascii="Arial" w:hAnsi="Arial" w:cs="Arial"/>
        </w:rPr>
      </w:pPr>
      <w:r w:rsidRPr="002733FB">
        <w:rPr>
          <w:rFonts w:ascii="Arial" w:hAnsi="Arial" w:cs="Arial"/>
        </w:rPr>
        <w:t xml:space="preserve">Drysdale, J.A. and Aldrich, J.A. (2019). </w:t>
      </w:r>
      <w:r w:rsidRPr="002733FB">
        <w:rPr>
          <w:rFonts w:ascii="Arial" w:hAnsi="Arial" w:cs="Arial"/>
          <w:i/>
          <w:iCs/>
        </w:rPr>
        <w:t>Profitable Menu Planning</w:t>
      </w:r>
      <w:r w:rsidRPr="002733FB">
        <w:rPr>
          <w:rFonts w:ascii="Arial" w:hAnsi="Arial" w:cs="Arial"/>
        </w:rPr>
        <w:t>. 2nd ed. Kogan PAge.</w:t>
      </w:r>
    </w:p>
    <w:p w14:paraId="6610CD51" w14:textId="77777777" w:rsidR="00E50784" w:rsidRPr="002733FB" w:rsidRDefault="00E50784" w:rsidP="002733FB">
      <w:pPr>
        <w:pStyle w:val="NormalWeb"/>
        <w:spacing w:before="0" w:beforeAutospacing="0" w:after="240" w:afterAutospacing="0" w:line="480" w:lineRule="auto"/>
        <w:jc w:val="both"/>
        <w:rPr>
          <w:rFonts w:ascii="Arial" w:hAnsi="Arial" w:cs="Arial"/>
        </w:rPr>
      </w:pPr>
      <w:r w:rsidRPr="002733FB">
        <w:rPr>
          <w:rFonts w:ascii="Arial" w:hAnsi="Arial" w:cs="Arial"/>
        </w:rPr>
        <w:t xml:space="preserve">Hall, K. and Schulz, C. (2019). </w:t>
      </w:r>
      <w:r w:rsidRPr="002733FB">
        <w:rPr>
          <w:rFonts w:ascii="Arial" w:hAnsi="Arial" w:cs="Arial"/>
          <w:i/>
          <w:iCs/>
        </w:rPr>
        <w:t>Hospitality</w:t>
      </w:r>
      <w:r w:rsidRPr="002733FB">
        <w:rPr>
          <w:rFonts w:ascii="Arial" w:hAnsi="Arial" w:cs="Arial"/>
        </w:rPr>
        <w:t>. 5th ed. New York: Ferguson; London.</w:t>
      </w:r>
    </w:p>
    <w:p w14:paraId="2DA187B9" w14:textId="77777777" w:rsidR="00E50784" w:rsidRPr="002733FB" w:rsidRDefault="00E50784" w:rsidP="002733FB">
      <w:pPr>
        <w:pStyle w:val="NormalWeb"/>
        <w:spacing w:before="0" w:beforeAutospacing="0" w:after="240" w:afterAutospacing="0" w:line="480" w:lineRule="auto"/>
        <w:jc w:val="both"/>
        <w:rPr>
          <w:rFonts w:ascii="Arial" w:hAnsi="Arial" w:cs="Arial"/>
        </w:rPr>
      </w:pPr>
      <w:r w:rsidRPr="002733FB">
        <w:rPr>
          <w:rFonts w:ascii="Arial" w:hAnsi="Arial" w:cs="Arial"/>
        </w:rPr>
        <w:t xml:space="preserve">Johnston, R., Clark, G. and Shulver, M. (2012). </w:t>
      </w:r>
      <w:r w:rsidRPr="002733FB">
        <w:rPr>
          <w:rFonts w:ascii="Arial" w:hAnsi="Arial" w:cs="Arial"/>
          <w:i/>
          <w:iCs/>
        </w:rPr>
        <w:t>Service operations management: improving service delivery</w:t>
      </w:r>
      <w:r w:rsidRPr="002733FB">
        <w:rPr>
          <w:rFonts w:ascii="Arial" w:hAnsi="Arial" w:cs="Arial"/>
        </w:rPr>
        <w:t>. 5th ed. Harlow: Pearson.</w:t>
      </w:r>
    </w:p>
    <w:p w14:paraId="28E0A23E" w14:textId="77777777" w:rsidR="00E50784" w:rsidRPr="002733FB" w:rsidRDefault="00E50784" w:rsidP="002733FB">
      <w:pPr>
        <w:pStyle w:val="NormalWeb"/>
        <w:spacing w:before="0" w:beforeAutospacing="0" w:after="240" w:afterAutospacing="0" w:line="480" w:lineRule="auto"/>
        <w:jc w:val="both"/>
        <w:rPr>
          <w:rFonts w:ascii="Arial" w:hAnsi="Arial" w:cs="Arial"/>
        </w:rPr>
      </w:pPr>
      <w:r w:rsidRPr="002733FB">
        <w:rPr>
          <w:rFonts w:ascii="Arial" w:hAnsi="Arial" w:cs="Arial"/>
        </w:rPr>
        <w:t xml:space="preserve">Knowles, T. (2014). </w:t>
      </w:r>
      <w:r w:rsidRPr="002733FB">
        <w:rPr>
          <w:rFonts w:ascii="Arial" w:hAnsi="Arial" w:cs="Arial"/>
          <w:i/>
          <w:iCs/>
        </w:rPr>
        <w:t>Food Safety in the Hospitality Industry</w:t>
      </w:r>
      <w:r w:rsidRPr="002733FB">
        <w:rPr>
          <w:rFonts w:ascii="Arial" w:hAnsi="Arial" w:cs="Arial"/>
        </w:rPr>
        <w:t>. 5th ed. UK: Routledge.</w:t>
      </w:r>
    </w:p>
    <w:p w14:paraId="4CBCFCCA" w14:textId="77777777" w:rsidR="00E50784" w:rsidRPr="002733FB" w:rsidRDefault="00E50784" w:rsidP="002733FB">
      <w:pPr>
        <w:pStyle w:val="NormalWeb"/>
        <w:spacing w:before="0" w:beforeAutospacing="0" w:after="240" w:afterAutospacing="0" w:line="480" w:lineRule="auto"/>
        <w:jc w:val="both"/>
        <w:rPr>
          <w:rFonts w:ascii="Arial" w:hAnsi="Arial" w:cs="Arial"/>
        </w:rPr>
      </w:pPr>
      <w:r w:rsidRPr="002733FB">
        <w:rPr>
          <w:rFonts w:ascii="Arial" w:hAnsi="Arial" w:cs="Arial"/>
        </w:rPr>
        <w:t xml:space="preserve">Pohl, A. (2022). </w:t>
      </w:r>
      <w:r w:rsidRPr="002733FB">
        <w:rPr>
          <w:rFonts w:ascii="Arial" w:hAnsi="Arial" w:cs="Arial"/>
          <w:i/>
          <w:iCs/>
        </w:rPr>
        <w:t>Hotel and catering</w:t>
      </w:r>
      <w:r w:rsidRPr="002733FB">
        <w:rPr>
          <w:rFonts w:ascii="Arial" w:hAnsi="Arial" w:cs="Arial"/>
        </w:rPr>
        <w:t>. 3rd ed. Harlow: Pearson Education.</w:t>
      </w:r>
    </w:p>
    <w:p w14:paraId="093AAA2D" w14:textId="77777777" w:rsidR="00E50784" w:rsidRPr="002733FB" w:rsidRDefault="00E50784" w:rsidP="002733FB">
      <w:pPr>
        <w:spacing w:after="0" w:line="480" w:lineRule="auto"/>
        <w:rPr>
          <w:rFonts w:cs="Arial"/>
          <w:szCs w:val="24"/>
        </w:rPr>
      </w:pPr>
      <w:r w:rsidRPr="002733FB">
        <w:rPr>
          <w:rFonts w:cs="Arial"/>
          <w:szCs w:val="24"/>
        </w:rPr>
        <w:t xml:space="preserve">Tesco.com (2023) Tesco groceries, wine list. Available at: </w:t>
      </w:r>
      <w:hyperlink r:id="rId7" w:history="1">
        <w:r w:rsidRPr="002733FB">
          <w:rPr>
            <w:rStyle w:val="Hyperlink"/>
            <w:rFonts w:cs="Arial"/>
            <w:szCs w:val="24"/>
          </w:rPr>
          <w:t>https://www.tesco.com/groceries/</w:t>
        </w:r>
      </w:hyperlink>
      <w:r w:rsidRPr="002733FB">
        <w:rPr>
          <w:rFonts w:cs="Arial"/>
          <w:szCs w:val="24"/>
        </w:rPr>
        <w:t>. [Accessed 6 June 2023]</w:t>
      </w:r>
    </w:p>
    <w:p w14:paraId="2A9F3D31" w14:textId="77777777" w:rsidR="00E50784" w:rsidRPr="002733FB" w:rsidRDefault="00E50784" w:rsidP="002733FB">
      <w:pPr>
        <w:pStyle w:val="NormalWeb"/>
        <w:spacing w:before="0" w:beforeAutospacing="0" w:after="240" w:afterAutospacing="0" w:line="480" w:lineRule="auto"/>
        <w:jc w:val="both"/>
        <w:rPr>
          <w:rFonts w:ascii="Arial" w:hAnsi="Arial" w:cs="Arial"/>
        </w:rPr>
      </w:pPr>
    </w:p>
    <w:p w14:paraId="39FB4729" w14:textId="77777777" w:rsidR="00E50784" w:rsidRPr="002733FB" w:rsidRDefault="00E50784" w:rsidP="002733FB">
      <w:pPr>
        <w:pStyle w:val="NormalWeb"/>
        <w:spacing w:before="0" w:beforeAutospacing="0" w:after="240" w:afterAutospacing="0" w:line="480" w:lineRule="auto"/>
        <w:jc w:val="both"/>
        <w:rPr>
          <w:rFonts w:ascii="Arial" w:hAnsi="Arial" w:cs="Arial"/>
        </w:rPr>
      </w:pPr>
      <w:r w:rsidRPr="002733FB">
        <w:rPr>
          <w:rFonts w:ascii="Arial" w:hAnsi="Arial" w:cs="Arial"/>
        </w:rPr>
        <w:t xml:space="preserve">Trinity Group (2022). </w:t>
      </w:r>
      <w:r w:rsidRPr="002733FB">
        <w:rPr>
          <w:rFonts w:ascii="Arial" w:hAnsi="Arial" w:cs="Arial"/>
          <w:i/>
          <w:iCs/>
        </w:rPr>
        <w:t>About Us</w:t>
      </w:r>
      <w:r w:rsidRPr="002733FB">
        <w:rPr>
          <w:rFonts w:ascii="Arial" w:hAnsi="Arial" w:cs="Arial"/>
        </w:rPr>
        <w:t>. [Online] Trinity Groups. Available at: https://trinityhotelgroups.com/about-us.</w:t>
      </w:r>
    </w:p>
    <w:p w14:paraId="77E5B8DF" w14:textId="77777777" w:rsidR="00E50784" w:rsidRPr="002733FB" w:rsidRDefault="00E50784" w:rsidP="002733FB">
      <w:pPr>
        <w:spacing w:line="480" w:lineRule="auto"/>
        <w:rPr>
          <w:rFonts w:cs="Arial"/>
          <w:color w:val="FF0000"/>
          <w:szCs w:val="24"/>
        </w:rPr>
      </w:pPr>
    </w:p>
    <w:p w14:paraId="3163689A" w14:textId="77777777" w:rsidR="007D0496" w:rsidRPr="002733FB" w:rsidRDefault="007D0496" w:rsidP="002733FB">
      <w:pPr>
        <w:spacing w:line="480" w:lineRule="auto"/>
        <w:rPr>
          <w:rFonts w:cs="Arial"/>
          <w:szCs w:val="24"/>
        </w:rPr>
      </w:pPr>
    </w:p>
    <w:sectPr w:rsidR="007D0496" w:rsidRPr="002733FB" w:rsidSect="004F0ED9">
      <w:pgSz w:w="11906" w:h="16838"/>
      <w:pgMar w:top="567" w:right="1440" w:bottom="62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0784"/>
    <w:rsid w:val="002733FB"/>
    <w:rsid w:val="007D0496"/>
    <w:rsid w:val="00E507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EAE35B"/>
  <w15:chartTrackingRefBased/>
  <w15:docId w15:val="{D145B667-1D18-4305-8399-235CA81956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0784"/>
    <w:pPr>
      <w:spacing w:line="360" w:lineRule="auto"/>
      <w:jc w:val="both"/>
    </w:pPr>
    <w:rPr>
      <w:rFonts w:ascii="Arial" w:hAnsi="Arial"/>
      <w:sz w:val="24"/>
    </w:rPr>
  </w:style>
  <w:style w:type="paragraph" w:styleId="Heading1">
    <w:name w:val="heading 1"/>
    <w:basedOn w:val="Normal"/>
    <w:next w:val="Normal"/>
    <w:link w:val="Heading1Char"/>
    <w:autoRedefine/>
    <w:uiPriority w:val="9"/>
    <w:qFormat/>
    <w:rsid w:val="00E50784"/>
    <w:pPr>
      <w:keepNext/>
      <w:keepLines/>
      <w:spacing w:before="240"/>
      <w:outlineLvl w:val="0"/>
    </w:pPr>
    <w:rPr>
      <w:rFonts w:eastAsiaTheme="majorEastAsia" w:cstheme="majorBidi"/>
      <w:b/>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0784"/>
    <w:rPr>
      <w:rFonts w:ascii="Arial" w:eastAsiaTheme="majorEastAsia" w:hAnsi="Arial" w:cstheme="majorBidi"/>
      <w:b/>
      <w:sz w:val="32"/>
      <w:szCs w:val="32"/>
    </w:rPr>
  </w:style>
  <w:style w:type="paragraph" w:styleId="NormalWeb">
    <w:name w:val="Normal (Web)"/>
    <w:basedOn w:val="Normal"/>
    <w:uiPriority w:val="99"/>
    <w:unhideWhenUsed/>
    <w:rsid w:val="00E50784"/>
    <w:pPr>
      <w:spacing w:before="100" w:beforeAutospacing="1" w:after="100" w:afterAutospacing="1" w:line="240" w:lineRule="auto"/>
      <w:jc w:val="left"/>
    </w:pPr>
    <w:rPr>
      <w:rFonts w:ascii="Times New Roman" w:eastAsia="Times New Roman" w:hAnsi="Times New Roman" w:cs="Times New Roman"/>
      <w:szCs w:val="24"/>
      <w:lang w:eastAsia="en-GB"/>
    </w:rPr>
  </w:style>
  <w:style w:type="character" w:styleId="Hyperlink">
    <w:name w:val="Hyperlink"/>
    <w:basedOn w:val="DefaultParagraphFont"/>
    <w:uiPriority w:val="99"/>
    <w:unhideWhenUsed/>
    <w:rsid w:val="00E5078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tesco.com/grocerie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emf"/><Relationship Id="rId5" Type="http://schemas.openxmlformats.org/officeDocument/2006/relationships/image" Target="media/image2.emf"/><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581</Words>
  <Characters>3317</Characters>
  <Application>Microsoft Office Word</Application>
  <DocSecurity>0</DocSecurity>
  <Lines>27</Lines>
  <Paragraphs>7</Paragraphs>
  <ScaleCrop>false</ScaleCrop>
  <Company/>
  <LinksUpToDate>false</LinksUpToDate>
  <CharactersWithSpaces>3891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Salam Al-Masoud (2235444)</dc:creator>
  <cp:keywords/>
  <dc:description/>
  <cp:lastModifiedBy>Salam Al-Masoud (2235444)</cp:lastModifiedBy>
  <cp:revision>2</cp:revision>
  <dcterms:created xsi:type="dcterms:W3CDTF">2023-06-09T19:51:00Z</dcterms:created>
  <dcterms:modified xsi:type="dcterms:W3CDTF">2023-06-09T19:56:00Z</dcterms:modified>
</cp:coreProperties>
</file>