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1AFFF" w14:textId="0A744937" w:rsidR="00BB4BDD" w:rsidRPr="008C2A89" w:rsidRDefault="00BB4BDD" w:rsidP="008C2A89">
      <w:pPr>
        <w:spacing w:line="480" w:lineRule="auto"/>
        <w:jc w:val="center"/>
        <w:rPr>
          <w:rFonts w:ascii="Times New Roman" w:hAnsi="Times New Roman" w:cs="Times New Roman"/>
        </w:rPr>
      </w:pPr>
      <w:bookmarkStart w:id="0" w:name="_Hlk204285227"/>
      <w:bookmarkEnd w:id="0"/>
      <w:r w:rsidRPr="008C2A89">
        <w:rPr>
          <w:rFonts w:ascii="Times New Roman" w:hAnsi="Times New Roman" w:cs="Times New Roman"/>
          <w:noProof/>
        </w:rPr>
        <w:drawing>
          <wp:inline distT="0" distB="0" distL="0" distR="0" wp14:anchorId="21FC9876" wp14:editId="096F650A">
            <wp:extent cx="2590800" cy="909053"/>
            <wp:effectExtent l="0" t="0" r="0" b="5715"/>
            <wp:docPr id="671676228" name="Picture 2"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76228" name="Picture 2"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4824" cy="917482"/>
                    </a:xfrm>
                    <a:prstGeom prst="rect">
                      <a:avLst/>
                    </a:prstGeom>
                    <a:noFill/>
                    <a:ln>
                      <a:noFill/>
                    </a:ln>
                  </pic:spPr>
                </pic:pic>
              </a:graphicData>
            </a:graphic>
          </wp:inline>
        </w:drawing>
      </w:r>
    </w:p>
    <w:p w14:paraId="0E79AE45" w14:textId="77777777" w:rsidR="00BB4BDD" w:rsidRPr="008C2A89" w:rsidRDefault="00BB4BDD" w:rsidP="008C2A89">
      <w:pPr>
        <w:spacing w:line="480" w:lineRule="auto"/>
        <w:jc w:val="center"/>
        <w:rPr>
          <w:rFonts w:ascii="Times New Roman" w:hAnsi="Times New Roman" w:cs="Times New Roman"/>
        </w:rPr>
      </w:pPr>
    </w:p>
    <w:p w14:paraId="6D1F3E71" w14:textId="77777777" w:rsidR="00BB4BDD" w:rsidRPr="008C2A89" w:rsidRDefault="00BB4BDD" w:rsidP="008C2A89">
      <w:pPr>
        <w:spacing w:line="480" w:lineRule="auto"/>
        <w:jc w:val="center"/>
        <w:rPr>
          <w:rFonts w:ascii="Times New Roman" w:hAnsi="Times New Roman" w:cs="Times New Roman"/>
        </w:rPr>
      </w:pPr>
    </w:p>
    <w:p w14:paraId="25D22D97" w14:textId="372DE487" w:rsidR="00104375" w:rsidRPr="008C2A89" w:rsidRDefault="00BB4BDD" w:rsidP="008C2A89">
      <w:pPr>
        <w:spacing w:line="480" w:lineRule="auto"/>
        <w:jc w:val="center"/>
        <w:rPr>
          <w:rFonts w:ascii="Times New Roman" w:hAnsi="Times New Roman" w:cs="Times New Roman"/>
          <w:b/>
          <w:bCs/>
        </w:rPr>
      </w:pPr>
      <w:r w:rsidRPr="008C2A89">
        <w:rPr>
          <w:rFonts w:ascii="Times New Roman" w:hAnsi="Times New Roman" w:cs="Times New Roman"/>
          <w:b/>
          <w:bCs/>
        </w:rPr>
        <w:t>Evaluating how the implementation of the Electronic Prescription Service</w:t>
      </w:r>
    </w:p>
    <w:p w14:paraId="55D01754" w14:textId="49B59799" w:rsidR="00BB4BDD" w:rsidRPr="008C2A89" w:rsidRDefault="00BB4BDD" w:rsidP="008C2A89">
      <w:pPr>
        <w:spacing w:line="480" w:lineRule="auto"/>
        <w:jc w:val="center"/>
        <w:rPr>
          <w:rFonts w:ascii="Times New Roman" w:hAnsi="Times New Roman" w:cs="Times New Roman"/>
          <w:b/>
          <w:bCs/>
        </w:rPr>
      </w:pPr>
      <w:r w:rsidRPr="008C2A89">
        <w:rPr>
          <w:rFonts w:ascii="Times New Roman" w:hAnsi="Times New Roman" w:cs="Times New Roman"/>
          <w:b/>
          <w:bCs/>
        </w:rPr>
        <w:t>impact</w:t>
      </w:r>
      <w:r w:rsidR="00C2396B" w:rsidRPr="008C2A89">
        <w:rPr>
          <w:rFonts w:ascii="Times New Roman" w:hAnsi="Times New Roman" w:cs="Times New Roman"/>
          <w:b/>
          <w:bCs/>
        </w:rPr>
        <w:t>s</w:t>
      </w:r>
      <w:r w:rsidRPr="008C2A89">
        <w:rPr>
          <w:rFonts w:ascii="Times New Roman" w:hAnsi="Times New Roman" w:cs="Times New Roman"/>
          <w:b/>
          <w:bCs/>
        </w:rPr>
        <w:t xml:space="preserve"> carbon emissions</w:t>
      </w:r>
      <w:r w:rsidR="00C2396B" w:rsidRPr="008C2A89">
        <w:rPr>
          <w:rFonts w:ascii="Times New Roman" w:hAnsi="Times New Roman" w:cs="Times New Roman"/>
          <w:b/>
          <w:bCs/>
        </w:rPr>
        <w:t xml:space="preserve"> in Wales</w:t>
      </w:r>
    </w:p>
    <w:p w14:paraId="3C741061" w14:textId="77777777" w:rsidR="00BB4BDD" w:rsidRPr="008C2A89" w:rsidRDefault="00BB4BDD" w:rsidP="008C2A89">
      <w:pPr>
        <w:spacing w:line="480" w:lineRule="auto"/>
        <w:jc w:val="center"/>
        <w:rPr>
          <w:rFonts w:ascii="Times New Roman" w:hAnsi="Times New Roman" w:cs="Times New Roman"/>
        </w:rPr>
      </w:pPr>
    </w:p>
    <w:p w14:paraId="4BA532A1" w14:textId="77777777" w:rsidR="00BB4BDD" w:rsidRPr="008C2A89" w:rsidRDefault="00BB4BDD" w:rsidP="008C2A89">
      <w:pPr>
        <w:spacing w:line="480" w:lineRule="auto"/>
        <w:jc w:val="center"/>
        <w:rPr>
          <w:rFonts w:ascii="Times New Roman" w:hAnsi="Times New Roman" w:cs="Times New Roman"/>
        </w:rPr>
      </w:pPr>
      <w:r w:rsidRPr="008C2A89">
        <w:rPr>
          <w:rFonts w:ascii="Times New Roman" w:hAnsi="Times New Roman" w:cs="Times New Roman"/>
        </w:rPr>
        <w:t>by</w:t>
      </w:r>
    </w:p>
    <w:p w14:paraId="1B9418B7" w14:textId="466C160B" w:rsidR="00BB4BDD" w:rsidRPr="008C2A89" w:rsidRDefault="00BB4BDD" w:rsidP="008C2A89">
      <w:pPr>
        <w:spacing w:line="480" w:lineRule="auto"/>
        <w:jc w:val="center"/>
        <w:rPr>
          <w:rFonts w:ascii="Times New Roman" w:hAnsi="Times New Roman" w:cs="Times New Roman"/>
        </w:rPr>
      </w:pPr>
      <w:r w:rsidRPr="008C2A89">
        <w:rPr>
          <w:rFonts w:ascii="Times New Roman" w:hAnsi="Times New Roman" w:cs="Times New Roman"/>
        </w:rPr>
        <w:t>Laurice Keogh</w:t>
      </w:r>
    </w:p>
    <w:p w14:paraId="1B84F03C" w14:textId="77777777" w:rsidR="00BB4BDD" w:rsidRPr="008C2A89" w:rsidRDefault="00BB4BDD" w:rsidP="008C2A89">
      <w:pPr>
        <w:spacing w:line="480" w:lineRule="auto"/>
        <w:jc w:val="center"/>
        <w:rPr>
          <w:rFonts w:ascii="Times New Roman" w:hAnsi="Times New Roman" w:cs="Times New Roman"/>
        </w:rPr>
      </w:pPr>
    </w:p>
    <w:p w14:paraId="5600F9C6" w14:textId="75887D00" w:rsidR="00BB4BDD" w:rsidRPr="008C2A89" w:rsidRDefault="00BB4BDD" w:rsidP="008C2A89">
      <w:pPr>
        <w:spacing w:line="480" w:lineRule="auto"/>
        <w:jc w:val="center"/>
        <w:rPr>
          <w:rFonts w:ascii="Times New Roman" w:hAnsi="Times New Roman" w:cs="Times New Roman"/>
        </w:rPr>
      </w:pPr>
      <w:r w:rsidRPr="008C2A89">
        <w:rPr>
          <w:rFonts w:ascii="Times New Roman" w:hAnsi="Times New Roman" w:cs="Times New Roman"/>
        </w:rPr>
        <w:t>Supervisor: Prof. Nik Whitehead</w:t>
      </w:r>
    </w:p>
    <w:p w14:paraId="7E7B01CF" w14:textId="77777777" w:rsidR="00BB4BDD" w:rsidRPr="008C2A89" w:rsidRDefault="00BB4BDD" w:rsidP="008C2A89">
      <w:pPr>
        <w:spacing w:line="480" w:lineRule="auto"/>
        <w:jc w:val="center"/>
        <w:rPr>
          <w:rFonts w:ascii="Times New Roman" w:hAnsi="Times New Roman" w:cs="Times New Roman"/>
        </w:rPr>
      </w:pPr>
    </w:p>
    <w:p w14:paraId="50015D15" w14:textId="77777777" w:rsidR="00BB4BDD" w:rsidRPr="008C2A89" w:rsidRDefault="00BB4BDD" w:rsidP="008C2A89">
      <w:pPr>
        <w:spacing w:line="480" w:lineRule="auto"/>
        <w:jc w:val="center"/>
        <w:rPr>
          <w:rFonts w:ascii="Times New Roman" w:hAnsi="Times New Roman" w:cs="Times New Roman"/>
        </w:rPr>
      </w:pPr>
    </w:p>
    <w:p w14:paraId="2799910D" w14:textId="77777777" w:rsidR="00104375" w:rsidRPr="008C2A89" w:rsidRDefault="00BB4BDD" w:rsidP="008C2A89">
      <w:pPr>
        <w:spacing w:line="480" w:lineRule="auto"/>
        <w:jc w:val="center"/>
        <w:rPr>
          <w:rFonts w:ascii="Times New Roman" w:hAnsi="Times New Roman" w:cs="Times New Roman"/>
        </w:rPr>
      </w:pPr>
      <w:r w:rsidRPr="008C2A89">
        <w:rPr>
          <w:rFonts w:ascii="Times New Roman" w:hAnsi="Times New Roman" w:cs="Times New Roman"/>
        </w:rPr>
        <w:t xml:space="preserve">Project submitted as part of the requirements for the award of </w:t>
      </w:r>
    </w:p>
    <w:p w14:paraId="5F5CC445" w14:textId="0B2BBA5F" w:rsidR="00BB4BDD" w:rsidRPr="008C2A89" w:rsidRDefault="00BB4BDD" w:rsidP="008C2A89">
      <w:pPr>
        <w:spacing w:line="480" w:lineRule="auto"/>
        <w:jc w:val="center"/>
        <w:rPr>
          <w:rFonts w:ascii="Times New Roman" w:hAnsi="Times New Roman" w:cs="Times New Roman"/>
        </w:rPr>
      </w:pPr>
      <w:r w:rsidRPr="008C2A89">
        <w:rPr>
          <w:rFonts w:ascii="Times New Roman" w:hAnsi="Times New Roman" w:cs="Times New Roman"/>
        </w:rPr>
        <w:t>BSc (Hons) Computing (Data and Information Systems)</w:t>
      </w:r>
    </w:p>
    <w:p w14:paraId="04E27C83" w14:textId="77777777" w:rsidR="00BB4BDD" w:rsidRPr="008C2A89" w:rsidRDefault="00BB4BDD" w:rsidP="008C2A89">
      <w:pPr>
        <w:spacing w:line="480" w:lineRule="auto"/>
        <w:jc w:val="center"/>
        <w:rPr>
          <w:rFonts w:ascii="Times New Roman" w:hAnsi="Times New Roman" w:cs="Times New Roman"/>
        </w:rPr>
      </w:pPr>
    </w:p>
    <w:p w14:paraId="7FCF6136" w14:textId="77777777" w:rsidR="00BB4BDD" w:rsidRPr="008C2A89" w:rsidRDefault="00BB4BDD" w:rsidP="008C2A89">
      <w:pPr>
        <w:spacing w:line="480" w:lineRule="auto"/>
        <w:jc w:val="center"/>
        <w:rPr>
          <w:rFonts w:ascii="Times New Roman" w:hAnsi="Times New Roman" w:cs="Times New Roman"/>
        </w:rPr>
      </w:pPr>
      <w:r w:rsidRPr="008C2A89">
        <w:rPr>
          <w:rFonts w:ascii="Times New Roman" w:hAnsi="Times New Roman" w:cs="Times New Roman"/>
        </w:rPr>
        <w:t>July 2025</w:t>
      </w:r>
    </w:p>
    <w:p w14:paraId="05A3D718" w14:textId="77777777" w:rsidR="00BB4BDD" w:rsidRPr="008C2A89" w:rsidRDefault="00BB4BDD" w:rsidP="008C2A89">
      <w:pPr>
        <w:spacing w:line="480" w:lineRule="auto"/>
        <w:rPr>
          <w:rFonts w:ascii="Times New Roman" w:hAnsi="Times New Roman" w:cs="Times New Roman"/>
        </w:rPr>
      </w:pPr>
    </w:p>
    <w:p w14:paraId="26D4E447" w14:textId="77777777" w:rsidR="00BB4BDD" w:rsidRPr="008C2A89" w:rsidRDefault="00BB4BDD" w:rsidP="008C2A89">
      <w:pPr>
        <w:spacing w:line="480" w:lineRule="auto"/>
        <w:rPr>
          <w:rFonts w:ascii="Times New Roman" w:hAnsi="Times New Roman" w:cs="Times New Roman"/>
        </w:rPr>
      </w:pPr>
    </w:p>
    <w:p w14:paraId="11A45999" w14:textId="77777777" w:rsidR="0082184F" w:rsidRPr="008C2A89" w:rsidRDefault="0082184F" w:rsidP="008C2A89">
      <w:pPr>
        <w:spacing w:line="480" w:lineRule="auto"/>
        <w:rPr>
          <w:rFonts w:ascii="Times New Roman" w:hAnsi="Times New Roman" w:cs="Times New Roman"/>
        </w:rPr>
      </w:pPr>
    </w:p>
    <w:p w14:paraId="0BB497C4" w14:textId="690DEC8A" w:rsidR="00BB4BDD" w:rsidRPr="008C2A89" w:rsidRDefault="00BB4BDD" w:rsidP="008C2A89">
      <w:pPr>
        <w:spacing w:line="480" w:lineRule="auto"/>
        <w:rPr>
          <w:rFonts w:ascii="Times New Roman" w:hAnsi="Times New Roman" w:cs="Times New Roman"/>
          <w:b/>
          <w:bCs/>
          <w:u w:val="single"/>
        </w:rPr>
      </w:pPr>
      <w:r w:rsidRPr="008C2A89">
        <w:rPr>
          <w:rFonts w:ascii="Times New Roman" w:hAnsi="Times New Roman" w:cs="Times New Roman"/>
          <w:b/>
          <w:bCs/>
          <w:u w:val="single"/>
        </w:rPr>
        <w:lastRenderedPageBreak/>
        <w:t>DECLARATION FORM AND FORM OF CONSENT</w:t>
      </w:r>
    </w:p>
    <w:p w14:paraId="458EDE90" w14:textId="1020C88A" w:rsidR="00BB4BDD" w:rsidRPr="008C2A89" w:rsidRDefault="00BB4BDD" w:rsidP="008C2A89">
      <w:pPr>
        <w:spacing w:line="480" w:lineRule="auto"/>
        <w:rPr>
          <w:rFonts w:ascii="Times New Roman" w:hAnsi="Times New Roman" w:cs="Times New Roman"/>
          <w:b/>
          <w:bCs/>
          <w:u w:val="single"/>
        </w:rPr>
      </w:pPr>
      <w:r w:rsidRPr="008C2A89">
        <w:rPr>
          <w:rFonts w:ascii="Times New Roman" w:hAnsi="Times New Roman" w:cs="Times New Roman"/>
          <w:b/>
          <w:bCs/>
          <w:u w:val="single"/>
        </w:rPr>
        <w:t xml:space="preserve">DECLARATION </w:t>
      </w:r>
    </w:p>
    <w:p w14:paraId="35F310F5" w14:textId="02B8B8B3" w:rsidR="00BB4BDD" w:rsidRPr="008C2A89" w:rsidRDefault="00BB4BDD" w:rsidP="008C2A89">
      <w:pPr>
        <w:spacing w:line="480" w:lineRule="auto"/>
        <w:rPr>
          <w:rFonts w:ascii="Times New Roman" w:hAnsi="Times New Roman" w:cs="Times New Roman"/>
        </w:rPr>
      </w:pPr>
      <w:r w:rsidRPr="008C2A89">
        <w:rPr>
          <w:rFonts w:ascii="Times New Roman" w:hAnsi="Times New Roman" w:cs="Times New Roman"/>
        </w:rPr>
        <w:t xml:space="preserve">I, </w:t>
      </w:r>
      <w:r w:rsidR="005352C9" w:rsidRPr="008C2A89">
        <w:rPr>
          <w:rFonts w:ascii="Times New Roman" w:hAnsi="Times New Roman" w:cs="Times New Roman"/>
        </w:rPr>
        <w:t>Laurice Keogh</w:t>
      </w:r>
      <w:r w:rsidRPr="008C2A89">
        <w:rPr>
          <w:rFonts w:ascii="Times New Roman" w:hAnsi="Times New Roman" w:cs="Times New Roman"/>
        </w:rPr>
        <w:t xml:space="preserve"> declare that I am the sole author of this Project; that all references cited have been consulted; that I have conducted all work of which this is a record, and that the finished work lies within the prescribed word limits. </w:t>
      </w:r>
    </w:p>
    <w:p w14:paraId="48DE474B" w14:textId="77777777" w:rsidR="00BB4BDD" w:rsidRPr="008C2A89" w:rsidRDefault="00BB4BDD" w:rsidP="008C2A89">
      <w:pPr>
        <w:spacing w:line="480" w:lineRule="auto"/>
        <w:rPr>
          <w:rFonts w:ascii="Times New Roman" w:hAnsi="Times New Roman" w:cs="Times New Roman"/>
        </w:rPr>
      </w:pPr>
      <w:r w:rsidRPr="008C2A89">
        <w:rPr>
          <w:rFonts w:ascii="Times New Roman" w:hAnsi="Times New Roman" w:cs="Times New Roman"/>
        </w:rPr>
        <w:t xml:space="preserve">This work has not previously been accepted as part of any other degree submission. </w:t>
      </w:r>
    </w:p>
    <w:p w14:paraId="5CB24EDF" w14:textId="6A7B6480" w:rsidR="00BB4BDD" w:rsidRPr="008C2A89" w:rsidRDefault="00BB4BDD" w:rsidP="008C2A89">
      <w:pPr>
        <w:spacing w:line="480" w:lineRule="auto"/>
        <w:rPr>
          <w:rFonts w:ascii="Times New Roman" w:hAnsi="Times New Roman" w:cs="Times New Roman"/>
          <w:b/>
          <w:bCs/>
          <w:u w:val="single"/>
        </w:rPr>
      </w:pPr>
      <w:r w:rsidRPr="008C2A89">
        <w:rPr>
          <w:rFonts w:ascii="Times New Roman" w:hAnsi="Times New Roman" w:cs="Times New Roman"/>
          <w:b/>
          <w:bCs/>
          <w:u w:val="single"/>
        </w:rPr>
        <w:t xml:space="preserve"> </w:t>
      </w:r>
    </w:p>
    <w:p w14:paraId="0B74E21A" w14:textId="1ACB7794" w:rsidR="00BB4BDD" w:rsidRPr="008C2A89" w:rsidRDefault="00BB4BDD" w:rsidP="008C2A89">
      <w:pPr>
        <w:spacing w:line="480" w:lineRule="auto"/>
        <w:rPr>
          <w:rFonts w:ascii="Times New Roman" w:hAnsi="Times New Roman" w:cs="Times New Roman"/>
          <w:b/>
          <w:bCs/>
          <w:u w:val="single"/>
        </w:rPr>
      </w:pPr>
      <w:r w:rsidRPr="008C2A89">
        <w:rPr>
          <w:rFonts w:ascii="Times New Roman" w:hAnsi="Times New Roman" w:cs="Times New Roman"/>
          <w:b/>
          <w:bCs/>
          <w:u w:val="single"/>
        </w:rPr>
        <w:t>FORM OF CONSENT</w:t>
      </w:r>
      <w:r w:rsidRPr="008C2A89">
        <w:rPr>
          <w:rFonts w:ascii="Times New Roman" w:hAnsi="Times New Roman" w:cs="Times New Roman"/>
          <w:b/>
          <w:bCs/>
          <w:i/>
          <w:iCs/>
          <w:u w:val="single"/>
        </w:rPr>
        <w:t xml:space="preserve"> </w:t>
      </w:r>
    </w:p>
    <w:p w14:paraId="69DB2DFC" w14:textId="0AB7284F" w:rsidR="00BB4BDD" w:rsidRPr="008C2A89" w:rsidRDefault="00BB4BDD" w:rsidP="008C2A89">
      <w:pPr>
        <w:spacing w:line="480" w:lineRule="auto"/>
        <w:rPr>
          <w:rFonts w:ascii="Times New Roman" w:hAnsi="Times New Roman" w:cs="Times New Roman"/>
        </w:rPr>
      </w:pPr>
      <w:r w:rsidRPr="008C2A89">
        <w:rPr>
          <w:rFonts w:ascii="Times New Roman" w:hAnsi="Times New Roman" w:cs="Times New Roman"/>
        </w:rPr>
        <w:t>I</w:t>
      </w:r>
      <w:r w:rsidR="005352C9" w:rsidRPr="008C2A89">
        <w:rPr>
          <w:rFonts w:ascii="Times New Roman" w:hAnsi="Times New Roman" w:cs="Times New Roman"/>
        </w:rPr>
        <w:t>,</w:t>
      </w:r>
      <w:r w:rsidRPr="008C2A89">
        <w:rPr>
          <w:rFonts w:ascii="Times New Roman" w:hAnsi="Times New Roman" w:cs="Times New Roman"/>
        </w:rPr>
        <w:t xml:space="preserve"> </w:t>
      </w:r>
      <w:r w:rsidR="005352C9" w:rsidRPr="008C2A89">
        <w:rPr>
          <w:rFonts w:ascii="Times New Roman" w:hAnsi="Times New Roman" w:cs="Times New Roman"/>
        </w:rPr>
        <w:t>Laurice Keogh</w:t>
      </w:r>
      <w:r w:rsidRPr="008C2A89">
        <w:rPr>
          <w:rFonts w:ascii="Times New Roman" w:hAnsi="Times New Roman" w:cs="Times New Roman"/>
        </w:rPr>
        <w:t xml:space="preserve"> hereby consent that my Project, submitted in candidature for the </w:t>
      </w:r>
      <w:r w:rsidRPr="008C2A89">
        <w:rPr>
          <w:rFonts w:ascii="Times New Roman" w:hAnsi="Times New Roman" w:cs="Times New Roman"/>
          <w:i/>
        </w:rPr>
        <w:t>B.Sc. (Hons) Computing (</w:t>
      </w:r>
      <w:r w:rsidR="005352C9" w:rsidRPr="008C2A89">
        <w:rPr>
          <w:rFonts w:ascii="Times New Roman" w:hAnsi="Times New Roman" w:cs="Times New Roman"/>
          <w:i/>
        </w:rPr>
        <w:t>Data and Information Systems</w:t>
      </w:r>
      <w:r w:rsidRPr="008C2A89">
        <w:rPr>
          <w:rFonts w:ascii="Times New Roman" w:hAnsi="Times New Roman" w:cs="Times New Roman"/>
          <w:i/>
        </w:rPr>
        <w:t xml:space="preserve">) </w:t>
      </w:r>
      <w:r w:rsidRPr="008C2A89">
        <w:rPr>
          <w:rFonts w:ascii="Times New Roman" w:hAnsi="Times New Roman" w:cs="Times New Roman"/>
        </w:rPr>
        <w:t xml:space="preserve">degree, if successful, may be made available for inter-library loan or photocopying (subject to the law of copyright), and that the title and abstract may be made available to outside organisations. </w:t>
      </w:r>
      <w:r w:rsidRPr="008C2A89">
        <w:rPr>
          <w:rFonts w:ascii="Times New Roman" w:hAnsi="Times New Roman" w:cs="Times New Roman"/>
          <w:b/>
          <w:bCs/>
          <w:u w:val="single"/>
        </w:rPr>
        <w:br w:type="page"/>
      </w:r>
    </w:p>
    <w:p w14:paraId="2EB1CA79" w14:textId="1EC7C729" w:rsidR="00BB4BDD" w:rsidRPr="008C2A89" w:rsidRDefault="005352C9" w:rsidP="008C2A89">
      <w:pPr>
        <w:pStyle w:val="Heading1"/>
        <w:spacing w:line="480" w:lineRule="auto"/>
        <w:rPr>
          <w:rFonts w:ascii="Times New Roman" w:hAnsi="Times New Roman" w:cs="Times New Roman"/>
        </w:rPr>
      </w:pPr>
      <w:bookmarkStart w:id="1" w:name="_Toc204345807"/>
      <w:r w:rsidRPr="008C2A89">
        <w:rPr>
          <w:rFonts w:ascii="Times New Roman" w:hAnsi="Times New Roman" w:cs="Times New Roman"/>
        </w:rPr>
        <w:lastRenderedPageBreak/>
        <w:t>A</w:t>
      </w:r>
      <w:r w:rsidR="008E5EFB" w:rsidRPr="008C2A89">
        <w:rPr>
          <w:rFonts w:ascii="Times New Roman" w:hAnsi="Times New Roman" w:cs="Times New Roman"/>
        </w:rPr>
        <w:t>bstract</w:t>
      </w:r>
      <w:bookmarkEnd w:id="1"/>
    </w:p>
    <w:p w14:paraId="2BD3618C" w14:textId="506BECBC" w:rsidR="00BB4BDD" w:rsidRPr="008C2A89" w:rsidRDefault="009400E9" w:rsidP="008C2A89">
      <w:pPr>
        <w:spacing w:line="480" w:lineRule="auto"/>
        <w:rPr>
          <w:rFonts w:ascii="Times New Roman" w:hAnsi="Times New Roman" w:cs="Times New Roman"/>
        </w:rPr>
      </w:pPr>
      <w:r w:rsidRPr="008C2A89">
        <w:rPr>
          <w:rFonts w:ascii="Times New Roman" w:hAnsi="Times New Roman" w:cs="Times New Roman"/>
        </w:rPr>
        <w:t xml:space="preserve">This project investigates how the implementation of the electronic prescription service (EPS) in Wales has impacted carbon emissions. The main aim was to evaluate the carbon savings through using spatial modelling and real-world health care data. The objectives were to analyse the transport related emissions, model the paper reduction, and develop an EPS assessment framework that is scalable. </w:t>
      </w:r>
    </w:p>
    <w:p w14:paraId="78F7864D" w14:textId="6F38208D" w:rsidR="009400E9" w:rsidRPr="008C2A89" w:rsidRDefault="009400E9" w:rsidP="008C2A89">
      <w:pPr>
        <w:spacing w:line="480" w:lineRule="auto"/>
        <w:rPr>
          <w:rFonts w:ascii="Times New Roman" w:hAnsi="Times New Roman" w:cs="Times New Roman"/>
        </w:rPr>
      </w:pPr>
      <w:r w:rsidRPr="008C2A89">
        <w:rPr>
          <w:rFonts w:ascii="Times New Roman" w:hAnsi="Times New Roman" w:cs="Times New Roman"/>
        </w:rPr>
        <w:t xml:space="preserve">Mixed methods were used having both GIS based drive length analysis and Power BI visualisations, alongside python modelling. The Cadwgan GP Practice and its associated pharmacies have been used as a case study to estimate carbon </w:t>
      </w:r>
      <w:r w:rsidR="0082184F" w:rsidRPr="008C2A89">
        <w:rPr>
          <w:rFonts w:ascii="Times New Roman" w:hAnsi="Times New Roman" w:cs="Times New Roman"/>
        </w:rPr>
        <w:t>savings and</w:t>
      </w:r>
      <w:r w:rsidRPr="008C2A89">
        <w:rPr>
          <w:rFonts w:ascii="Times New Roman" w:hAnsi="Times New Roman" w:cs="Times New Roman"/>
        </w:rPr>
        <w:t xml:space="preserve"> apply them to a national scale. The data in this project has been sourced from DHCW NHS, Ordnance Survey, and DERFA. </w:t>
      </w:r>
    </w:p>
    <w:p w14:paraId="41ED5C15" w14:textId="3BC1D1D9" w:rsidR="009400E9" w:rsidRPr="008C2A89" w:rsidRDefault="009400E9" w:rsidP="008C2A89">
      <w:pPr>
        <w:spacing w:line="480" w:lineRule="auto"/>
        <w:rPr>
          <w:rFonts w:ascii="Times New Roman" w:hAnsi="Times New Roman" w:cs="Times New Roman"/>
        </w:rPr>
      </w:pPr>
      <w:r w:rsidRPr="008C2A89">
        <w:rPr>
          <w:rFonts w:ascii="Times New Roman" w:hAnsi="Times New Roman" w:cs="Times New Roman"/>
        </w:rPr>
        <w:t>The results show that EPS implementation in Wales has reduced both the paper and transport emissions as expected. Cadwgan’s average CO2 saving per item was 0.17147</w:t>
      </w:r>
      <w:r w:rsidR="0082184F" w:rsidRPr="008C2A89">
        <w:rPr>
          <w:rFonts w:ascii="Times New Roman" w:hAnsi="Times New Roman" w:cs="Times New Roman"/>
        </w:rPr>
        <w:t xml:space="preserve"> </w:t>
      </w:r>
      <w:r w:rsidRPr="008C2A89">
        <w:rPr>
          <w:rFonts w:ascii="Times New Roman" w:hAnsi="Times New Roman" w:cs="Times New Roman"/>
        </w:rPr>
        <w:t>kg leading to an estimated 57,332.68</w:t>
      </w:r>
      <w:r w:rsidR="0082184F" w:rsidRPr="008C2A89">
        <w:rPr>
          <w:rFonts w:ascii="Times New Roman" w:hAnsi="Times New Roman" w:cs="Times New Roman"/>
        </w:rPr>
        <w:t xml:space="preserve"> </w:t>
      </w:r>
      <w:r w:rsidRPr="008C2A89">
        <w:rPr>
          <w:rFonts w:ascii="Times New Roman" w:hAnsi="Times New Roman" w:cs="Times New Roman"/>
        </w:rPr>
        <w:t>kg saving across Wales. Based on the repeat prescriptions done electronically, over 1300</w:t>
      </w:r>
      <w:r w:rsidR="0082184F" w:rsidRPr="008C2A89">
        <w:rPr>
          <w:rFonts w:ascii="Times New Roman" w:hAnsi="Times New Roman" w:cs="Times New Roman"/>
        </w:rPr>
        <w:t xml:space="preserve"> </w:t>
      </w:r>
      <w:r w:rsidRPr="008C2A89">
        <w:rPr>
          <w:rFonts w:ascii="Times New Roman" w:hAnsi="Times New Roman" w:cs="Times New Roman"/>
        </w:rPr>
        <w:t xml:space="preserve">kg of carbon has been saved through paper alone. </w:t>
      </w:r>
    </w:p>
    <w:p w14:paraId="61C480AF" w14:textId="17063BF7" w:rsidR="009400E9" w:rsidRPr="008C2A89" w:rsidRDefault="009400E9" w:rsidP="008C2A89">
      <w:pPr>
        <w:spacing w:line="480" w:lineRule="auto"/>
        <w:rPr>
          <w:rFonts w:ascii="Times New Roman" w:hAnsi="Times New Roman" w:cs="Times New Roman"/>
        </w:rPr>
      </w:pPr>
      <w:r w:rsidRPr="008C2A89">
        <w:rPr>
          <w:rFonts w:ascii="Times New Roman" w:hAnsi="Times New Roman" w:cs="Times New Roman"/>
        </w:rPr>
        <w:t xml:space="preserve">The project clearly shows that the EPS is a realistic tool to be used in reducing carbon emissions within the healthcare sector. It recommends that the EPS be implemented across Wales, with a prioritisation for the repeat prescriptions being digital, </w:t>
      </w:r>
      <w:r w:rsidR="001A41D4" w:rsidRPr="008C2A89">
        <w:rPr>
          <w:rFonts w:ascii="Times New Roman" w:hAnsi="Times New Roman" w:cs="Times New Roman"/>
        </w:rPr>
        <w:t xml:space="preserve">and the optimisation of pharmacy delivery routes. The framework ensures that the project is reusable and easy to implement by other areas or health systems that want to evaluate similar situations and improve environmental impact. </w:t>
      </w:r>
    </w:p>
    <w:p w14:paraId="51755D99" w14:textId="77777777" w:rsidR="00BB4BDD" w:rsidRPr="008C2A89" w:rsidRDefault="00BB4BDD" w:rsidP="008C2A89">
      <w:pPr>
        <w:spacing w:line="480" w:lineRule="auto"/>
        <w:rPr>
          <w:rFonts w:ascii="Times New Roman" w:hAnsi="Times New Roman" w:cs="Times New Roman"/>
          <w:b/>
          <w:bCs/>
          <w:u w:val="single"/>
        </w:rPr>
      </w:pPr>
    </w:p>
    <w:p w14:paraId="43B79971" w14:textId="77777777" w:rsidR="00BB4BDD" w:rsidRPr="008C2A89" w:rsidRDefault="00BB4BDD" w:rsidP="008C2A89">
      <w:pPr>
        <w:spacing w:line="480" w:lineRule="auto"/>
        <w:rPr>
          <w:rFonts w:ascii="Times New Roman" w:hAnsi="Times New Roman" w:cs="Times New Roman"/>
          <w:b/>
          <w:bCs/>
          <w:u w:val="single"/>
        </w:rPr>
      </w:pPr>
    </w:p>
    <w:p w14:paraId="3F3FC054" w14:textId="77777777" w:rsidR="00BB4BDD" w:rsidRPr="008C2A89" w:rsidRDefault="00BB4BDD" w:rsidP="008C2A89">
      <w:pPr>
        <w:spacing w:line="480" w:lineRule="auto"/>
        <w:rPr>
          <w:rFonts w:ascii="Times New Roman" w:hAnsi="Times New Roman" w:cs="Times New Roman"/>
          <w:b/>
          <w:bCs/>
          <w:u w:val="single"/>
        </w:rPr>
      </w:pPr>
    </w:p>
    <w:p w14:paraId="320578E8" w14:textId="77777777" w:rsidR="00BB4BDD" w:rsidRPr="008C2A89" w:rsidRDefault="00BB4BDD" w:rsidP="008C2A89">
      <w:pPr>
        <w:spacing w:line="480" w:lineRule="auto"/>
        <w:rPr>
          <w:rFonts w:ascii="Times New Roman" w:hAnsi="Times New Roman" w:cs="Times New Roman"/>
          <w:b/>
          <w:bCs/>
          <w:u w:val="single"/>
        </w:rPr>
      </w:pPr>
    </w:p>
    <w:p w14:paraId="633F65BE" w14:textId="77777777" w:rsidR="00BB4BDD" w:rsidRPr="008C2A89" w:rsidRDefault="00BB4BDD" w:rsidP="008C2A89">
      <w:pPr>
        <w:spacing w:line="480" w:lineRule="auto"/>
        <w:rPr>
          <w:rFonts w:ascii="Times New Roman" w:hAnsi="Times New Roman" w:cs="Times New Roman"/>
          <w:b/>
          <w:bCs/>
          <w:u w:val="single"/>
        </w:rPr>
      </w:pPr>
    </w:p>
    <w:p w14:paraId="14C70918" w14:textId="77777777" w:rsidR="001A41D4" w:rsidRPr="008C2A89" w:rsidRDefault="001A41D4" w:rsidP="008C2A89">
      <w:pPr>
        <w:spacing w:line="480" w:lineRule="auto"/>
        <w:rPr>
          <w:rFonts w:ascii="Times New Roman" w:hAnsi="Times New Roman" w:cs="Times New Roman"/>
          <w:b/>
          <w:bCs/>
          <w:u w:val="single"/>
        </w:rPr>
      </w:pPr>
    </w:p>
    <w:sdt>
      <w:sdtPr>
        <w:rPr>
          <w:rFonts w:ascii="Times New Roman" w:eastAsiaTheme="minorHAnsi" w:hAnsi="Times New Roman" w:cs="Times New Roman"/>
          <w:color w:val="auto"/>
          <w:kern w:val="2"/>
          <w:sz w:val="22"/>
          <w:szCs w:val="22"/>
          <w:lang w:val="en-GB"/>
          <w14:ligatures w14:val="standardContextual"/>
        </w:rPr>
        <w:id w:val="903338340"/>
        <w:docPartObj>
          <w:docPartGallery w:val="Table of Contents"/>
          <w:docPartUnique/>
        </w:docPartObj>
      </w:sdtPr>
      <w:sdtEndPr>
        <w:rPr>
          <w:b/>
          <w:bCs/>
          <w:noProof/>
        </w:rPr>
      </w:sdtEndPr>
      <w:sdtContent>
        <w:p w14:paraId="0BF0045C" w14:textId="77B15E90" w:rsidR="001A41D4" w:rsidRPr="008C2A89" w:rsidRDefault="001A41D4" w:rsidP="008C2A89">
          <w:pPr>
            <w:pStyle w:val="TOCHeading"/>
            <w:spacing w:line="480" w:lineRule="auto"/>
            <w:rPr>
              <w:rFonts w:ascii="Times New Roman" w:hAnsi="Times New Roman" w:cs="Times New Roman"/>
            </w:rPr>
          </w:pPr>
          <w:r w:rsidRPr="008C2A89">
            <w:rPr>
              <w:rFonts w:ascii="Times New Roman" w:hAnsi="Times New Roman" w:cs="Times New Roman"/>
            </w:rPr>
            <w:t>Contents</w:t>
          </w:r>
        </w:p>
        <w:p w14:paraId="7EA3E504" w14:textId="1D91F138" w:rsidR="007940A9" w:rsidRDefault="001A41D4">
          <w:pPr>
            <w:pStyle w:val="TOC1"/>
            <w:tabs>
              <w:tab w:val="right" w:leader="dot" w:pos="9016"/>
            </w:tabs>
            <w:rPr>
              <w:rFonts w:eastAsiaTheme="minorEastAsia"/>
              <w:noProof/>
              <w:sz w:val="24"/>
              <w:szCs w:val="24"/>
              <w:lang w:eastAsia="en-GB"/>
            </w:rPr>
          </w:pPr>
          <w:r w:rsidRPr="008C2A89">
            <w:rPr>
              <w:rFonts w:ascii="Times New Roman" w:hAnsi="Times New Roman" w:cs="Times New Roman"/>
            </w:rPr>
            <w:fldChar w:fldCharType="begin"/>
          </w:r>
          <w:r w:rsidRPr="008C2A89">
            <w:rPr>
              <w:rFonts w:ascii="Times New Roman" w:hAnsi="Times New Roman" w:cs="Times New Roman"/>
            </w:rPr>
            <w:instrText xml:space="preserve"> TOC \o "1-3" \h \z \u </w:instrText>
          </w:r>
          <w:r w:rsidRPr="008C2A89">
            <w:rPr>
              <w:rFonts w:ascii="Times New Roman" w:hAnsi="Times New Roman" w:cs="Times New Roman"/>
            </w:rPr>
            <w:fldChar w:fldCharType="separate"/>
          </w:r>
          <w:hyperlink w:anchor="_Toc204345807" w:history="1">
            <w:r w:rsidR="007940A9" w:rsidRPr="006B4D84">
              <w:rPr>
                <w:rStyle w:val="Hyperlink"/>
                <w:rFonts w:ascii="Times New Roman" w:hAnsi="Times New Roman" w:cs="Times New Roman"/>
                <w:noProof/>
              </w:rPr>
              <w:t>Abstract</w:t>
            </w:r>
            <w:r w:rsidR="007940A9">
              <w:rPr>
                <w:noProof/>
                <w:webHidden/>
              </w:rPr>
              <w:tab/>
            </w:r>
            <w:r w:rsidR="007940A9">
              <w:rPr>
                <w:noProof/>
                <w:webHidden/>
              </w:rPr>
              <w:fldChar w:fldCharType="begin"/>
            </w:r>
            <w:r w:rsidR="007940A9">
              <w:rPr>
                <w:noProof/>
                <w:webHidden/>
              </w:rPr>
              <w:instrText xml:space="preserve"> PAGEREF _Toc204345807 \h </w:instrText>
            </w:r>
            <w:r w:rsidR="007940A9">
              <w:rPr>
                <w:noProof/>
                <w:webHidden/>
              </w:rPr>
            </w:r>
            <w:r w:rsidR="007940A9">
              <w:rPr>
                <w:noProof/>
                <w:webHidden/>
              </w:rPr>
              <w:fldChar w:fldCharType="separate"/>
            </w:r>
            <w:r w:rsidR="007940A9">
              <w:rPr>
                <w:noProof/>
                <w:webHidden/>
              </w:rPr>
              <w:t>3</w:t>
            </w:r>
            <w:r w:rsidR="007940A9">
              <w:rPr>
                <w:noProof/>
                <w:webHidden/>
              </w:rPr>
              <w:fldChar w:fldCharType="end"/>
            </w:r>
          </w:hyperlink>
        </w:p>
        <w:p w14:paraId="7095D1B2" w14:textId="5DCAA405" w:rsidR="007940A9" w:rsidRDefault="007940A9">
          <w:pPr>
            <w:pStyle w:val="TOC1"/>
            <w:tabs>
              <w:tab w:val="right" w:leader="dot" w:pos="9016"/>
            </w:tabs>
            <w:rPr>
              <w:rFonts w:eastAsiaTheme="minorEastAsia"/>
              <w:noProof/>
              <w:sz w:val="24"/>
              <w:szCs w:val="24"/>
              <w:lang w:eastAsia="en-GB"/>
            </w:rPr>
          </w:pPr>
          <w:hyperlink w:anchor="_Toc204345808" w:history="1">
            <w:r w:rsidRPr="006B4D84">
              <w:rPr>
                <w:rStyle w:val="Hyperlink"/>
                <w:rFonts w:ascii="Times New Roman" w:hAnsi="Times New Roman" w:cs="Times New Roman"/>
                <w:noProof/>
              </w:rPr>
              <w:t>Table of Figures</w:t>
            </w:r>
            <w:r>
              <w:rPr>
                <w:noProof/>
                <w:webHidden/>
              </w:rPr>
              <w:tab/>
            </w:r>
            <w:r>
              <w:rPr>
                <w:noProof/>
                <w:webHidden/>
              </w:rPr>
              <w:fldChar w:fldCharType="begin"/>
            </w:r>
            <w:r>
              <w:rPr>
                <w:noProof/>
                <w:webHidden/>
              </w:rPr>
              <w:instrText xml:space="preserve"> PAGEREF _Toc204345808 \h </w:instrText>
            </w:r>
            <w:r>
              <w:rPr>
                <w:noProof/>
                <w:webHidden/>
              </w:rPr>
            </w:r>
            <w:r>
              <w:rPr>
                <w:noProof/>
                <w:webHidden/>
              </w:rPr>
              <w:fldChar w:fldCharType="separate"/>
            </w:r>
            <w:r>
              <w:rPr>
                <w:noProof/>
                <w:webHidden/>
              </w:rPr>
              <w:t>7</w:t>
            </w:r>
            <w:r>
              <w:rPr>
                <w:noProof/>
                <w:webHidden/>
              </w:rPr>
              <w:fldChar w:fldCharType="end"/>
            </w:r>
          </w:hyperlink>
        </w:p>
        <w:p w14:paraId="3E9A949F" w14:textId="13F1F58C" w:rsidR="007940A9" w:rsidRDefault="007940A9">
          <w:pPr>
            <w:pStyle w:val="TOC1"/>
            <w:tabs>
              <w:tab w:val="right" w:leader="dot" w:pos="9016"/>
            </w:tabs>
            <w:rPr>
              <w:rFonts w:eastAsiaTheme="minorEastAsia"/>
              <w:noProof/>
              <w:sz w:val="24"/>
              <w:szCs w:val="24"/>
              <w:lang w:eastAsia="en-GB"/>
            </w:rPr>
          </w:pPr>
          <w:hyperlink w:anchor="_Toc204345809" w:history="1">
            <w:r w:rsidRPr="006B4D84">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_Toc204345809 \h </w:instrText>
            </w:r>
            <w:r>
              <w:rPr>
                <w:noProof/>
                <w:webHidden/>
              </w:rPr>
            </w:r>
            <w:r>
              <w:rPr>
                <w:noProof/>
                <w:webHidden/>
              </w:rPr>
              <w:fldChar w:fldCharType="separate"/>
            </w:r>
            <w:r>
              <w:rPr>
                <w:noProof/>
                <w:webHidden/>
              </w:rPr>
              <w:t>12</w:t>
            </w:r>
            <w:r>
              <w:rPr>
                <w:noProof/>
                <w:webHidden/>
              </w:rPr>
              <w:fldChar w:fldCharType="end"/>
            </w:r>
          </w:hyperlink>
        </w:p>
        <w:p w14:paraId="4B447473" w14:textId="0D93D5F1" w:rsidR="007940A9" w:rsidRDefault="007940A9">
          <w:pPr>
            <w:pStyle w:val="TOC1"/>
            <w:tabs>
              <w:tab w:val="right" w:leader="dot" w:pos="9016"/>
            </w:tabs>
            <w:rPr>
              <w:rFonts w:eastAsiaTheme="minorEastAsia"/>
              <w:noProof/>
              <w:sz w:val="24"/>
              <w:szCs w:val="24"/>
              <w:lang w:eastAsia="en-GB"/>
            </w:rPr>
          </w:pPr>
          <w:hyperlink w:anchor="_Toc204345810" w:history="1">
            <w:r w:rsidRPr="006B4D84">
              <w:rPr>
                <w:rStyle w:val="Hyperlink"/>
                <w:rFonts w:ascii="Times New Roman" w:hAnsi="Times New Roman" w:cs="Times New Roman"/>
                <w:noProof/>
              </w:rPr>
              <w:t>2. Research and Review of Literature</w:t>
            </w:r>
            <w:r>
              <w:rPr>
                <w:noProof/>
                <w:webHidden/>
              </w:rPr>
              <w:tab/>
            </w:r>
            <w:r>
              <w:rPr>
                <w:noProof/>
                <w:webHidden/>
              </w:rPr>
              <w:fldChar w:fldCharType="begin"/>
            </w:r>
            <w:r>
              <w:rPr>
                <w:noProof/>
                <w:webHidden/>
              </w:rPr>
              <w:instrText xml:space="preserve"> PAGEREF _Toc204345810 \h </w:instrText>
            </w:r>
            <w:r>
              <w:rPr>
                <w:noProof/>
                <w:webHidden/>
              </w:rPr>
            </w:r>
            <w:r>
              <w:rPr>
                <w:noProof/>
                <w:webHidden/>
              </w:rPr>
              <w:fldChar w:fldCharType="separate"/>
            </w:r>
            <w:r>
              <w:rPr>
                <w:noProof/>
                <w:webHidden/>
              </w:rPr>
              <w:t>14</w:t>
            </w:r>
            <w:r>
              <w:rPr>
                <w:noProof/>
                <w:webHidden/>
              </w:rPr>
              <w:fldChar w:fldCharType="end"/>
            </w:r>
          </w:hyperlink>
        </w:p>
        <w:p w14:paraId="1C342DB5" w14:textId="73766476" w:rsidR="007940A9" w:rsidRDefault="007940A9">
          <w:pPr>
            <w:pStyle w:val="TOC2"/>
            <w:tabs>
              <w:tab w:val="right" w:leader="dot" w:pos="9016"/>
            </w:tabs>
            <w:rPr>
              <w:rFonts w:eastAsiaTheme="minorEastAsia"/>
              <w:noProof/>
              <w:sz w:val="24"/>
              <w:szCs w:val="24"/>
              <w:lang w:eastAsia="en-GB"/>
            </w:rPr>
          </w:pPr>
          <w:hyperlink w:anchor="_Toc204345811" w:history="1">
            <w:r w:rsidRPr="006B4D84">
              <w:rPr>
                <w:rStyle w:val="Hyperlink"/>
                <w:rFonts w:ascii="Times New Roman" w:hAnsi="Times New Roman" w:cs="Times New Roman"/>
                <w:noProof/>
                <w:lang w:eastAsia="en-GB"/>
              </w:rPr>
              <w:t>2.1 The Evolution of Prescription Services and their Carbon Footprint</w:t>
            </w:r>
            <w:r>
              <w:rPr>
                <w:noProof/>
                <w:webHidden/>
              </w:rPr>
              <w:tab/>
            </w:r>
            <w:r>
              <w:rPr>
                <w:noProof/>
                <w:webHidden/>
              </w:rPr>
              <w:fldChar w:fldCharType="begin"/>
            </w:r>
            <w:r>
              <w:rPr>
                <w:noProof/>
                <w:webHidden/>
              </w:rPr>
              <w:instrText xml:space="preserve"> PAGEREF _Toc204345811 \h </w:instrText>
            </w:r>
            <w:r>
              <w:rPr>
                <w:noProof/>
                <w:webHidden/>
              </w:rPr>
            </w:r>
            <w:r>
              <w:rPr>
                <w:noProof/>
                <w:webHidden/>
              </w:rPr>
              <w:fldChar w:fldCharType="separate"/>
            </w:r>
            <w:r>
              <w:rPr>
                <w:noProof/>
                <w:webHidden/>
              </w:rPr>
              <w:t>14</w:t>
            </w:r>
            <w:r>
              <w:rPr>
                <w:noProof/>
                <w:webHidden/>
              </w:rPr>
              <w:fldChar w:fldCharType="end"/>
            </w:r>
          </w:hyperlink>
        </w:p>
        <w:p w14:paraId="18CA28A3" w14:textId="2E3FA390" w:rsidR="007940A9" w:rsidRDefault="007940A9">
          <w:pPr>
            <w:pStyle w:val="TOC3"/>
            <w:tabs>
              <w:tab w:val="right" w:leader="dot" w:pos="9016"/>
            </w:tabs>
            <w:rPr>
              <w:rFonts w:eastAsiaTheme="minorEastAsia"/>
              <w:noProof/>
              <w:sz w:val="24"/>
              <w:szCs w:val="24"/>
              <w:lang w:eastAsia="en-GB"/>
            </w:rPr>
          </w:pPr>
          <w:hyperlink w:anchor="_Toc204345812" w:history="1">
            <w:r w:rsidRPr="006B4D84">
              <w:rPr>
                <w:rStyle w:val="Hyperlink"/>
                <w:rFonts w:ascii="Times New Roman" w:hAnsi="Times New Roman" w:cs="Times New Roman"/>
                <w:noProof/>
                <w:lang w:eastAsia="en-GB"/>
              </w:rPr>
              <w:t>2.1.1 Traditional Paper-based Prescription Systems</w:t>
            </w:r>
            <w:r>
              <w:rPr>
                <w:noProof/>
                <w:webHidden/>
              </w:rPr>
              <w:tab/>
            </w:r>
            <w:r>
              <w:rPr>
                <w:noProof/>
                <w:webHidden/>
              </w:rPr>
              <w:fldChar w:fldCharType="begin"/>
            </w:r>
            <w:r>
              <w:rPr>
                <w:noProof/>
                <w:webHidden/>
              </w:rPr>
              <w:instrText xml:space="preserve"> PAGEREF _Toc204345812 \h </w:instrText>
            </w:r>
            <w:r>
              <w:rPr>
                <w:noProof/>
                <w:webHidden/>
              </w:rPr>
            </w:r>
            <w:r>
              <w:rPr>
                <w:noProof/>
                <w:webHidden/>
              </w:rPr>
              <w:fldChar w:fldCharType="separate"/>
            </w:r>
            <w:r>
              <w:rPr>
                <w:noProof/>
                <w:webHidden/>
              </w:rPr>
              <w:t>14</w:t>
            </w:r>
            <w:r>
              <w:rPr>
                <w:noProof/>
                <w:webHidden/>
              </w:rPr>
              <w:fldChar w:fldCharType="end"/>
            </w:r>
          </w:hyperlink>
        </w:p>
        <w:p w14:paraId="1E85AB51" w14:textId="7B78B7DD" w:rsidR="007940A9" w:rsidRDefault="007940A9">
          <w:pPr>
            <w:pStyle w:val="TOC2"/>
            <w:tabs>
              <w:tab w:val="right" w:leader="dot" w:pos="9016"/>
            </w:tabs>
            <w:rPr>
              <w:rFonts w:eastAsiaTheme="minorEastAsia"/>
              <w:noProof/>
              <w:sz w:val="24"/>
              <w:szCs w:val="24"/>
              <w:lang w:eastAsia="en-GB"/>
            </w:rPr>
          </w:pPr>
          <w:hyperlink w:anchor="_Toc204345813" w:history="1">
            <w:r w:rsidRPr="006B4D84">
              <w:rPr>
                <w:rStyle w:val="Hyperlink"/>
                <w:rFonts w:ascii="Times New Roman" w:hAnsi="Times New Roman" w:cs="Times New Roman"/>
                <w:noProof/>
                <w:lang w:eastAsia="en-GB"/>
              </w:rPr>
              <w:t>2.2 The Transition to Electronic Prescription Services (EPS)</w:t>
            </w:r>
            <w:r>
              <w:rPr>
                <w:noProof/>
                <w:webHidden/>
              </w:rPr>
              <w:tab/>
            </w:r>
            <w:r>
              <w:rPr>
                <w:noProof/>
                <w:webHidden/>
              </w:rPr>
              <w:fldChar w:fldCharType="begin"/>
            </w:r>
            <w:r>
              <w:rPr>
                <w:noProof/>
                <w:webHidden/>
              </w:rPr>
              <w:instrText xml:space="preserve"> PAGEREF _Toc204345813 \h </w:instrText>
            </w:r>
            <w:r>
              <w:rPr>
                <w:noProof/>
                <w:webHidden/>
              </w:rPr>
            </w:r>
            <w:r>
              <w:rPr>
                <w:noProof/>
                <w:webHidden/>
              </w:rPr>
              <w:fldChar w:fldCharType="separate"/>
            </w:r>
            <w:r>
              <w:rPr>
                <w:noProof/>
                <w:webHidden/>
              </w:rPr>
              <w:t>15</w:t>
            </w:r>
            <w:r>
              <w:rPr>
                <w:noProof/>
                <w:webHidden/>
              </w:rPr>
              <w:fldChar w:fldCharType="end"/>
            </w:r>
          </w:hyperlink>
        </w:p>
        <w:p w14:paraId="0909FB73" w14:textId="6A712206" w:rsidR="007940A9" w:rsidRDefault="007940A9">
          <w:pPr>
            <w:pStyle w:val="TOC3"/>
            <w:tabs>
              <w:tab w:val="right" w:leader="dot" w:pos="9016"/>
            </w:tabs>
            <w:rPr>
              <w:rFonts w:eastAsiaTheme="minorEastAsia"/>
              <w:noProof/>
              <w:sz w:val="24"/>
              <w:szCs w:val="24"/>
              <w:lang w:eastAsia="en-GB"/>
            </w:rPr>
          </w:pPr>
          <w:hyperlink w:anchor="_Toc204345814" w:history="1">
            <w:r w:rsidRPr="006B4D84">
              <w:rPr>
                <w:rStyle w:val="Hyperlink"/>
                <w:rFonts w:ascii="Times New Roman" w:hAnsi="Times New Roman" w:cs="Times New Roman"/>
                <w:noProof/>
                <w:lang w:eastAsia="en-GB"/>
              </w:rPr>
              <w:t>2.2.1 Introduction to EPS and its core functionalities</w:t>
            </w:r>
            <w:r>
              <w:rPr>
                <w:noProof/>
                <w:webHidden/>
              </w:rPr>
              <w:tab/>
            </w:r>
            <w:r>
              <w:rPr>
                <w:noProof/>
                <w:webHidden/>
              </w:rPr>
              <w:fldChar w:fldCharType="begin"/>
            </w:r>
            <w:r>
              <w:rPr>
                <w:noProof/>
                <w:webHidden/>
              </w:rPr>
              <w:instrText xml:space="preserve"> PAGEREF _Toc204345814 \h </w:instrText>
            </w:r>
            <w:r>
              <w:rPr>
                <w:noProof/>
                <w:webHidden/>
              </w:rPr>
            </w:r>
            <w:r>
              <w:rPr>
                <w:noProof/>
                <w:webHidden/>
              </w:rPr>
              <w:fldChar w:fldCharType="separate"/>
            </w:r>
            <w:r>
              <w:rPr>
                <w:noProof/>
                <w:webHidden/>
              </w:rPr>
              <w:t>15</w:t>
            </w:r>
            <w:r>
              <w:rPr>
                <w:noProof/>
                <w:webHidden/>
              </w:rPr>
              <w:fldChar w:fldCharType="end"/>
            </w:r>
          </w:hyperlink>
        </w:p>
        <w:p w14:paraId="5F002705" w14:textId="737980F5" w:rsidR="007940A9" w:rsidRDefault="007940A9">
          <w:pPr>
            <w:pStyle w:val="TOC3"/>
            <w:tabs>
              <w:tab w:val="right" w:leader="dot" w:pos="9016"/>
            </w:tabs>
            <w:rPr>
              <w:rFonts w:eastAsiaTheme="minorEastAsia"/>
              <w:noProof/>
              <w:sz w:val="24"/>
              <w:szCs w:val="24"/>
              <w:lang w:eastAsia="en-GB"/>
            </w:rPr>
          </w:pPr>
          <w:hyperlink w:anchor="_Toc204345815" w:history="1">
            <w:r w:rsidRPr="006B4D84">
              <w:rPr>
                <w:rStyle w:val="Hyperlink"/>
                <w:rFonts w:ascii="Times New Roman" w:hAnsi="Times New Roman" w:cs="Times New Roman"/>
                <w:noProof/>
                <w:lang w:eastAsia="en-GB"/>
              </w:rPr>
              <w:t>2.2.2 Adoption trends in different healthcare systems</w:t>
            </w:r>
            <w:r>
              <w:rPr>
                <w:noProof/>
                <w:webHidden/>
              </w:rPr>
              <w:tab/>
            </w:r>
            <w:r>
              <w:rPr>
                <w:noProof/>
                <w:webHidden/>
              </w:rPr>
              <w:fldChar w:fldCharType="begin"/>
            </w:r>
            <w:r>
              <w:rPr>
                <w:noProof/>
                <w:webHidden/>
              </w:rPr>
              <w:instrText xml:space="preserve"> PAGEREF _Toc204345815 \h </w:instrText>
            </w:r>
            <w:r>
              <w:rPr>
                <w:noProof/>
                <w:webHidden/>
              </w:rPr>
            </w:r>
            <w:r>
              <w:rPr>
                <w:noProof/>
                <w:webHidden/>
              </w:rPr>
              <w:fldChar w:fldCharType="separate"/>
            </w:r>
            <w:r>
              <w:rPr>
                <w:noProof/>
                <w:webHidden/>
              </w:rPr>
              <w:t>15</w:t>
            </w:r>
            <w:r>
              <w:rPr>
                <w:noProof/>
                <w:webHidden/>
              </w:rPr>
              <w:fldChar w:fldCharType="end"/>
            </w:r>
          </w:hyperlink>
        </w:p>
        <w:p w14:paraId="23E5C628" w14:textId="37374BD6" w:rsidR="007940A9" w:rsidRDefault="007940A9">
          <w:pPr>
            <w:pStyle w:val="TOC3"/>
            <w:tabs>
              <w:tab w:val="right" w:leader="dot" w:pos="9016"/>
            </w:tabs>
            <w:rPr>
              <w:rFonts w:eastAsiaTheme="minorEastAsia"/>
              <w:noProof/>
              <w:sz w:val="24"/>
              <w:szCs w:val="24"/>
              <w:lang w:eastAsia="en-GB"/>
            </w:rPr>
          </w:pPr>
          <w:hyperlink w:anchor="_Toc204345816" w:history="1">
            <w:r w:rsidRPr="006B4D84">
              <w:rPr>
                <w:rStyle w:val="Hyperlink"/>
                <w:rFonts w:ascii="Times New Roman" w:hAnsi="Times New Roman" w:cs="Times New Roman"/>
                <w:noProof/>
                <w:lang w:eastAsia="en-GB"/>
              </w:rPr>
              <w:t>2.2.3 The expected benefits of EPS in reducing waste and emissions</w:t>
            </w:r>
            <w:r>
              <w:rPr>
                <w:noProof/>
                <w:webHidden/>
              </w:rPr>
              <w:tab/>
            </w:r>
            <w:r>
              <w:rPr>
                <w:noProof/>
                <w:webHidden/>
              </w:rPr>
              <w:fldChar w:fldCharType="begin"/>
            </w:r>
            <w:r>
              <w:rPr>
                <w:noProof/>
                <w:webHidden/>
              </w:rPr>
              <w:instrText xml:space="preserve"> PAGEREF _Toc204345816 \h </w:instrText>
            </w:r>
            <w:r>
              <w:rPr>
                <w:noProof/>
                <w:webHidden/>
              </w:rPr>
            </w:r>
            <w:r>
              <w:rPr>
                <w:noProof/>
                <w:webHidden/>
              </w:rPr>
              <w:fldChar w:fldCharType="separate"/>
            </w:r>
            <w:r>
              <w:rPr>
                <w:noProof/>
                <w:webHidden/>
              </w:rPr>
              <w:t>16</w:t>
            </w:r>
            <w:r>
              <w:rPr>
                <w:noProof/>
                <w:webHidden/>
              </w:rPr>
              <w:fldChar w:fldCharType="end"/>
            </w:r>
          </w:hyperlink>
        </w:p>
        <w:p w14:paraId="40EFB01E" w14:textId="47D47FA7" w:rsidR="007940A9" w:rsidRDefault="007940A9">
          <w:pPr>
            <w:pStyle w:val="TOC2"/>
            <w:tabs>
              <w:tab w:val="right" w:leader="dot" w:pos="9016"/>
            </w:tabs>
            <w:rPr>
              <w:rFonts w:eastAsiaTheme="minorEastAsia"/>
              <w:noProof/>
              <w:sz w:val="24"/>
              <w:szCs w:val="24"/>
              <w:lang w:eastAsia="en-GB"/>
            </w:rPr>
          </w:pPr>
          <w:hyperlink w:anchor="_Toc204345817" w:history="1">
            <w:r w:rsidRPr="006B4D84">
              <w:rPr>
                <w:rStyle w:val="Hyperlink"/>
                <w:rFonts w:ascii="Times New Roman" w:hAnsi="Times New Roman" w:cs="Times New Roman"/>
                <w:noProof/>
                <w:lang w:eastAsia="en-GB"/>
              </w:rPr>
              <w:t>2.3 Global Case Studies on EPS Adoption</w:t>
            </w:r>
            <w:r>
              <w:rPr>
                <w:noProof/>
                <w:webHidden/>
              </w:rPr>
              <w:tab/>
            </w:r>
            <w:r>
              <w:rPr>
                <w:noProof/>
                <w:webHidden/>
              </w:rPr>
              <w:fldChar w:fldCharType="begin"/>
            </w:r>
            <w:r>
              <w:rPr>
                <w:noProof/>
                <w:webHidden/>
              </w:rPr>
              <w:instrText xml:space="preserve"> PAGEREF _Toc204345817 \h </w:instrText>
            </w:r>
            <w:r>
              <w:rPr>
                <w:noProof/>
                <w:webHidden/>
              </w:rPr>
            </w:r>
            <w:r>
              <w:rPr>
                <w:noProof/>
                <w:webHidden/>
              </w:rPr>
              <w:fldChar w:fldCharType="separate"/>
            </w:r>
            <w:r>
              <w:rPr>
                <w:noProof/>
                <w:webHidden/>
              </w:rPr>
              <w:t>17</w:t>
            </w:r>
            <w:r>
              <w:rPr>
                <w:noProof/>
                <w:webHidden/>
              </w:rPr>
              <w:fldChar w:fldCharType="end"/>
            </w:r>
          </w:hyperlink>
        </w:p>
        <w:p w14:paraId="46444298" w14:textId="21023549" w:rsidR="007940A9" w:rsidRDefault="007940A9">
          <w:pPr>
            <w:pStyle w:val="TOC3"/>
            <w:tabs>
              <w:tab w:val="right" w:leader="dot" w:pos="9016"/>
            </w:tabs>
            <w:rPr>
              <w:rFonts w:eastAsiaTheme="minorEastAsia"/>
              <w:noProof/>
              <w:sz w:val="24"/>
              <w:szCs w:val="24"/>
              <w:lang w:eastAsia="en-GB"/>
            </w:rPr>
          </w:pPr>
          <w:hyperlink w:anchor="_Toc204345818" w:history="1">
            <w:r w:rsidRPr="006B4D84">
              <w:rPr>
                <w:rStyle w:val="Hyperlink"/>
                <w:rFonts w:ascii="Times New Roman" w:hAnsi="Times New Roman" w:cs="Times New Roman"/>
                <w:noProof/>
                <w:lang w:eastAsia="en-GB"/>
              </w:rPr>
              <w:t xml:space="preserve">2.3.1 </w:t>
            </w:r>
            <w:r w:rsidRPr="006B4D84">
              <w:rPr>
                <w:rStyle w:val="Hyperlink"/>
                <w:rFonts w:ascii="Times New Roman" w:hAnsi="Times New Roman" w:cs="Times New Roman"/>
                <w:noProof/>
              </w:rPr>
              <w:t>Success</w:t>
            </w:r>
            <w:r w:rsidRPr="006B4D84">
              <w:rPr>
                <w:rStyle w:val="Hyperlink"/>
                <w:rFonts w:ascii="Times New Roman" w:hAnsi="Times New Roman" w:cs="Times New Roman"/>
                <w:noProof/>
                <w:lang w:eastAsia="en-GB"/>
              </w:rPr>
              <w:t xml:space="preserve"> stories from countries with established EPS (e.g., UK, Sweden, USA)</w:t>
            </w:r>
            <w:r>
              <w:rPr>
                <w:noProof/>
                <w:webHidden/>
              </w:rPr>
              <w:tab/>
            </w:r>
            <w:r>
              <w:rPr>
                <w:noProof/>
                <w:webHidden/>
              </w:rPr>
              <w:fldChar w:fldCharType="begin"/>
            </w:r>
            <w:r>
              <w:rPr>
                <w:noProof/>
                <w:webHidden/>
              </w:rPr>
              <w:instrText xml:space="preserve"> PAGEREF _Toc204345818 \h </w:instrText>
            </w:r>
            <w:r>
              <w:rPr>
                <w:noProof/>
                <w:webHidden/>
              </w:rPr>
            </w:r>
            <w:r>
              <w:rPr>
                <w:noProof/>
                <w:webHidden/>
              </w:rPr>
              <w:fldChar w:fldCharType="separate"/>
            </w:r>
            <w:r>
              <w:rPr>
                <w:noProof/>
                <w:webHidden/>
              </w:rPr>
              <w:t>17</w:t>
            </w:r>
            <w:r>
              <w:rPr>
                <w:noProof/>
                <w:webHidden/>
              </w:rPr>
              <w:fldChar w:fldCharType="end"/>
            </w:r>
          </w:hyperlink>
        </w:p>
        <w:p w14:paraId="43BB96F0" w14:textId="10BA440E" w:rsidR="007940A9" w:rsidRDefault="007940A9">
          <w:pPr>
            <w:pStyle w:val="TOC3"/>
            <w:tabs>
              <w:tab w:val="right" w:leader="dot" w:pos="9016"/>
            </w:tabs>
            <w:rPr>
              <w:rFonts w:eastAsiaTheme="minorEastAsia"/>
              <w:noProof/>
              <w:sz w:val="24"/>
              <w:szCs w:val="24"/>
              <w:lang w:eastAsia="en-GB"/>
            </w:rPr>
          </w:pPr>
          <w:hyperlink w:anchor="_Toc204345819" w:history="1">
            <w:r w:rsidRPr="006B4D84">
              <w:rPr>
                <w:rStyle w:val="Hyperlink"/>
                <w:rFonts w:ascii="Times New Roman" w:hAnsi="Times New Roman" w:cs="Times New Roman"/>
                <w:noProof/>
                <w:lang w:eastAsia="en-GB"/>
              </w:rPr>
              <w:t xml:space="preserve">2.3.2 Comparative Analysis of </w:t>
            </w:r>
            <w:r w:rsidRPr="006B4D84">
              <w:rPr>
                <w:rStyle w:val="Hyperlink"/>
                <w:rFonts w:ascii="Times New Roman" w:hAnsi="Times New Roman" w:cs="Times New Roman"/>
                <w:noProof/>
              </w:rPr>
              <w:t>Implementation</w:t>
            </w:r>
            <w:r w:rsidRPr="006B4D84">
              <w:rPr>
                <w:rStyle w:val="Hyperlink"/>
                <w:rFonts w:ascii="Times New Roman" w:hAnsi="Times New Roman" w:cs="Times New Roman"/>
                <w:noProof/>
                <w:lang w:eastAsia="en-GB"/>
              </w:rPr>
              <w:t xml:space="preserve"> Challenges</w:t>
            </w:r>
            <w:r>
              <w:rPr>
                <w:noProof/>
                <w:webHidden/>
              </w:rPr>
              <w:tab/>
            </w:r>
            <w:r>
              <w:rPr>
                <w:noProof/>
                <w:webHidden/>
              </w:rPr>
              <w:fldChar w:fldCharType="begin"/>
            </w:r>
            <w:r>
              <w:rPr>
                <w:noProof/>
                <w:webHidden/>
              </w:rPr>
              <w:instrText xml:space="preserve"> PAGEREF _Toc204345819 \h </w:instrText>
            </w:r>
            <w:r>
              <w:rPr>
                <w:noProof/>
                <w:webHidden/>
              </w:rPr>
            </w:r>
            <w:r>
              <w:rPr>
                <w:noProof/>
                <w:webHidden/>
              </w:rPr>
              <w:fldChar w:fldCharType="separate"/>
            </w:r>
            <w:r>
              <w:rPr>
                <w:noProof/>
                <w:webHidden/>
              </w:rPr>
              <w:t>18</w:t>
            </w:r>
            <w:r>
              <w:rPr>
                <w:noProof/>
                <w:webHidden/>
              </w:rPr>
              <w:fldChar w:fldCharType="end"/>
            </w:r>
          </w:hyperlink>
        </w:p>
        <w:p w14:paraId="0E9A473D" w14:textId="05BF14A9" w:rsidR="007940A9" w:rsidRDefault="007940A9">
          <w:pPr>
            <w:pStyle w:val="TOC3"/>
            <w:tabs>
              <w:tab w:val="right" w:leader="dot" w:pos="9016"/>
            </w:tabs>
            <w:rPr>
              <w:rFonts w:eastAsiaTheme="minorEastAsia"/>
              <w:noProof/>
              <w:sz w:val="24"/>
              <w:szCs w:val="24"/>
              <w:lang w:eastAsia="en-GB"/>
            </w:rPr>
          </w:pPr>
          <w:hyperlink w:anchor="_Toc204345820" w:history="1">
            <w:r w:rsidRPr="006B4D84">
              <w:rPr>
                <w:rStyle w:val="Hyperlink"/>
                <w:rFonts w:ascii="Times New Roman" w:hAnsi="Times New Roman" w:cs="Times New Roman"/>
                <w:noProof/>
                <w:lang w:eastAsia="en-GB"/>
              </w:rPr>
              <w:t xml:space="preserve">2.3.3 Lessons learned from other </w:t>
            </w:r>
            <w:r w:rsidRPr="006B4D84">
              <w:rPr>
                <w:rStyle w:val="Hyperlink"/>
                <w:rFonts w:ascii="Times New Roman" w:hAnsi="Times New Roman" w:cs="Times New Roman"/>
                <w:noProof/>
              </w:rPr>
              <w:t>Healthcare</w:t>
            </w:r>
            <w:r w:rsidRPr="006B4D84">
              <w:rPr>
                <w:rStyle w:val="Hyperlink"/>
                <w:rFonts w:ascii="Times New Roman" w:hAnsi="Times New Roman" w:cs="Times New Roman"/>
                <w:noProof/>
                <w:lang w:eastAsia="en-GB"/>
              </w:rPr>
              <w:t xml:space="preserve"> Systems</w:t>
            </w:r>
            <w:r>
              <w:rPr>
                <w:noProof/>
                <w:webHidden/>
              </w:rPr>
              <w:tab/>
            </w:r>
            <w:r>
              <w:rPr>
                <w:noProof/>
                <w:webHidden/>
              </w:rPr>
              <w:fldChar w:fldCharType="begin"/>
            </w:r>
            <w:r>
              <w:rPr>
                <w:noProof/>
                <w:webHidden/>
              </w:rPr>
              <w:instrText xml:space="preserve"> PAGEREF _Toc204345820 \h </w:instrText>
            </w:r>
            <w:r>
              <w:rPr>
                <w:noProof/>
                <w:webHidden/>
              </w:rPr>
            </w:r>
            <w:r>
              <w:rPr>
                <w:noProof/>
                <w:webHidden/>
              </w:rPr>
              <w:fldChar w:fldCharType="separate"/>
            </w:r>
            <w:r>
              <w:rPr>
                <w:noProof/>
                <w:webHidden/>
              </w:rPr>
              <w:t>18</w:t>
            </w:r>
            <w:r>
              <w:rPr>
                <w:noProof/>
                <w:webHidden/>
              </w:rPr>
              <w:fldChar w:fldCharType="end"/>
            </w:r>
          </w:hyperlink>
        </w:p>
        <w:p w14:paraId="4FAB9EAA" w14:textId="1B573996" w:rsidR="007940A9" w:rsidRDefault="007940A9">
          <w:pPr>
            <w:pStyle w:val="TOC2"/>
            <w:tabs>
              <w:tab w:val="right" w:leader="dot" w:pos="9016"/>
            </w:tabs>
            <w:rPr>
              <w:rFonts w:eastAsiaTheme="minorEastAsia"/>
              <w:noProof/>
              <w:sz w:val="24"/>
              <w:szCs w:val="24"/>
              <w:lang w:eastAsia="en-GB"/>
            </w:rPr>
          </w:pPr>
          <w:hyperlink w:anchor="_Toc204345821" w:history="1">
            <w:r w:rsidRPr="006B4D84">
              <w:rPr>
                <w:rStyle w:val="Hyperlink"/>
                <w:rFonts w:ascii="Times New Roman" w:hAnsi="Times New Roman" w:cs="Times New Roman"/>
                <w:noProof/>
                <w:lang w:eastAsia="en-GB"/>
              </w:rPr>
              <w:t>2.4 Carbon Emissions in Healthcare and the Role of EPS</w:t>
            </w:r>
            <w:r>
              <w:rPr>
                <w:noProof/>
                <w:webHidden/>
              </w:rPr>
              <w:tab/>
            </w:r>
            <w:r>
              <w:rPr>
                <w:noProof/>
                <w:webHidden/>
              </w:rPr>
              <w:fldChar w:fldCharType="begin"/>
            </w:r>
            <w:r>
              <w:rPr>
                <w:noProof/>
                <w:webHidden/>
              </w:rPr>
              <w:instrText xml:space="preserve"> PAGEREF _Toc204345821 \h </w:instrText>
            </w:r>
            <w:r>
              <w:rPr>
                <w:noProof/>
                <w:webHidden/>
              </w:rPr>
            </w:r>
            <w:r>
              <w:rPr>
                <w:noProof/>
                <w:webHidden/>
              </w:rPr>
              <w:fldChar w:fldCharType="separate"/>
            </w:r>
            <w:r>
              <w:rPr>
                <w:noProof/>
                <w:webHidden/>
              </w:rPr>
              <w:t>19</w:t>
            </w:r>
            <w:r>
              <w:rPr>
                <w:noProof/>
                <w:webHidden/>
              </w:rPr>
              <w:fldChar w:fldCharType="end"/>
            </w:r>
          </w:hyperlink>
        </w:p>
        <w:p w14:paraId="05F2BFBF" w14:textId="1520BFC8" w:rsidR="007940A9" w:rsidRDefault="007940A9">
          <w:pPr>
            <w:pStyle w:val="TOC3"/>
            <w:tabs>
              <w:tab w:val="right" w:leader="dot" w:pos="9016"/>
            </w:tabs>
            <w:rPr>
              <w:rFonts w:eastAsiaTheme="minorEastAsia"/>
              <w:noProof/>
              <w:sz w:val="24"/>
              <w:szCs w:val="24"/>
              <w:lang w:eastAsia="en-GB"/>
            </w:rPr>
          </w:pPr>
          <w:hyperlink w:anchor="_Toc204345822" w:history="1">
            <w:r w:rsidRPr="006B4D84">
              <w:rPr>
                <w:rStyle w:val="Hyperlink"/>
                <w:rFonts w:ascii="Times New Roman" w:hAnsi="Times New Roman" w:cs="Times New Roman"/>
                <w:noProof/>
                <w:lang w:eastAsia="en-GB"/>
              </w:rPr>
              <w:t>2.4.1 Environmental Impact of Healthcare Operations</w:t>
            </w:r>
            <w:r>
              <w:rPr>
                <w:noProof/>
                <w:webHidden/>
              </w:rPr>
              <w:tab/>
            </w:r>
            <w:r>
              <w:rPr>
                <w:noProof/>
                <w:webHidden/>
              </w:rPr>
              <w:fldChar w:fldCharType="begin"/>
            </w:r>
            <w:r>
              <w:rPr>
                <w:noProof/>
                <w:webHidden/>
              </w:rPr>
              <w:instrText xml:space="preserve"> PAGEREF _Toc204345822 \h </w:instrText>
            </w:r>
            <w:r>
              <w:rPr>
                <w:noProof/>
                <w:webHidden/>
              </w:rPr>
            </w:r>
            <w:r>
              <w:rPr>
                <w:noProof/>
                <w:webHidden/>
              </w:rPr>
              <w:fldChar w:fldCharType="separate"/>
            </w:r>
            <w:r>
              <w:rPr>
                <w:noProof/>
                <w:webHidden/>
              </w:rPr>
              <w:t>19</w:t>
            </w:r>
            <w:r>
              <w:rPr>
                <w:noProof/>
                <w:webHidden/>
              </w:rPr>
              <w:fldChar w:fldCharType="end"/>
            </w:r>
          </w:hyperlink>
        </w:p>
        <w:p w14:paraId="4CB2A9A6" w14:textId="1800ACEB" w:rsidR="007940A9" w:rsidRDefault="007940A9">
          <w:pPr>
            <w:pStyle w:val="TOC3"/>
            <w:tabs>
              <w:tab w:val="right" w:leader="dot" w:pos="9016"/>
            </w:tabs>
            <w:rPr>
              <w:rFonts w:eastAsiaTheme="minorEastAsia"/>
              <w:noProof/>
              <w:sz w:val="24"/>
              <w:szCs w:val="24"/>
              <w:lang w:eastAsia="en-GB"/>
            </w:rPr>
          </w:pPr>
          <w:hyperlink w:anchor="_Toc204345823" w:history="1">
            <w:r w:rsidRPr="006B4D84">
              <w:rPr>
                <w:rStyle w:val="Hyperlink"/>
                <w:rFonts w:ascii="Times New Roman" w:hAnsi="Times New Roman" w:cs="Times New Roman"/>
                <w:noProof/>
                <w:lang w:eastAsia="en-GB"/>
              </w:rPr>
              <w:t>2.4.2 The Role of Transport in Healthcare-Related Emissions</w:t>
            </w:r>
            <w:r>
              <w:rPr>
                <w:noProof/>
                <w:webHidden/>
              </w:rPr>
              <w:tab/>
            </w:r>
            <w:r>
              <w:rPr>
                <w:noProof/>
                <w:webHidden/>
              </w:rPr>
              <w:fldChar w:fldCharType="begin"/>
            </w:r>
            <w:r>
              <w:rPr>
                <w:noProof/>
                <w:webHidden/>
              </w:rPr>
              <w:instrText xml:space="preserve"> PAGEREF _Toc204345823 \h </w:instrText>
            </w:r>
            <w:r>
              <w:rPr>
                <w:noProof/>
                <w:webHidden/>
              </w:rPr>
            </w:r>
            <w:r>
              <w:rPr>
                <w:noProof/>
                <w:webHidden/>
              </w:rPr>
              <w:fldChar w:fldCharType="separate"/>
            </w:r>
            <w:r>
              <w:rPr>
                <w:noProof/>
                <w:webHidden/>
              </w:rPr>
              <w:t>19</w:t>
            </w:r>
            <w:r>
              <w:rPr>
                <w:noProof/>
                <w:webHidden/>
              </w:rPr>
              <w:fldChar w:fldCharType="end"/>
            </w:r>
          </w:hyperlink>
        </w:p>
        <w:p w14:paraId="7D232609" w14:textId="43FCA2B2" w:rsidR="007940A9" w:rsidRDefault="007940A9">
          <w:pPr>
            <w:pStyle w:val="TOC3"/>
            <w:tabs>
              <w:tab w:val="right" w:leader="dot" w:pos="9016"/>
            </w:tabs>
            <w:rPr>
              <w:rFonts w:eastAsiaTheme="minorEastAsia"/>
              <w:noProof/>
              <w:sz w:val="24"/>
              <w:szCs w:val="24"/>
              <w:lang w:eastAsia="en-GB"/>
            </w:rPr>
          </w:pPr>
          <w:hyperlink w:anchor="_Toc204345824" w:history="1">
            <w:r w:rsidRPr="006B4D84">
              <w:rPr>
                <w:rStyle w:val="Hyperlink"/>
                <w:rFonts w:ascii="Times New Roman" w:hAnsi="Times New Roman" w:cs="Times New Roman"/>
                <w:noProof/>
                <w:lang w:eastAsia="en-GB"/>
              </w:rPr>
              <w:t>2.4.3 Measuring Carbon Savings from EPS</w:t>
            </w:r>
            <w:r>
              <w:rPr>
                <w:noProof/>
                <w:webHidden/>
              </w:rPr>
              <w:tab/>
            </w:r>
            <w:r>
              <w:rPr>
                <w:noProof/>
                <w:webHidden/>
              </w:rPr>
              <w:fldChar w:fldCharType="begin"/>
            </w:r>
            <w:r>
              <w:rPr>
                <w:noProof/>
                <w:webHidden/>
              </w:rPr>
              <w:instrText xml:space="preserve"> PAGEREF _Toc204345824 \h </w:instrText>
            </w:r>
            <w:r>
              <w:rPr>
                <w:noProof/>
                <w:webHidden/>
              </w:rPr>
            </w:r>
            <w:r>
              <w:rPr>
                <w:noProof/>
                <w:webHidden/>
              </w:rPr>
              <w:fldChar w:fldCharType="separate"/>
            </w:r>
            <w:r>
              <w:rPr>
                <w:noProof/>
                <w:webHidden/>
              </w:rPr>
              <w:t>20</w:t>
            </w:r>
            <w:r>
              <w:rPr>
                <w:noProof/>
                <w:webHidden/>
              </w:rPr>
              <w:fldChar w:fldCharType="end"/>
            </w:r>
          </w:hyperlink>
        </w:p>
        <w:p w14:paraId="48771437" w14:textId="165E28AE" w:rsidR="007940A9" w:rsidRDefault="007940A9">
          <w:pPr>
            <w:pStyle w:val="TOC2"/>
            <w:tabs>
              <w:tab w:val="right" w:leader="dot" w:pos="9016"/>
            </w:tabs>
            <w:rPr>
              <w:rFonts w:eastAsiaTheme="minorEastAsia"/>
              <w:noProof/>
              <w:sz w:val="24"/>
              <w:szCs w:val="24"/>
              <w:lang w:eastAsia="en-GB"/>
            </w:rPr>
          </w:pPr>
          <w:hyperlink w:anchor="_Toc204345825" w:history="1">
            <w:r w:rsidRPr="006B4D84">
              <w:rPr>
                <w:rStyle w:val="Hyperlink"/>
                <w:rFonts w:ascii="Times New Roman" w:hAnsi="Times New Roman" w:cs="Times New Roman"/>
                <w:noProof/>
                <w:lang w:eastAsia="en-GB"/>
              </w:rPr>
              <w:t>2.5 Digitalization and Sustainability: Beyond EPS</w:t>
            </w:r>
            <w:r>
              <w:rPr>
                <w:noProof/>
                <w:webHidden/>
              </w:rPr>
              <w:tab/>
            </w:r>
            <w:r>
              <w:rPr>
                <w:noProof/>
                <w:webHidden/>
              </w:rPr>
              <w:fldChar w:fldCharType="begin"/>
            </w:r>
            <w:r>
              <w:rPr>
                <w:noProof/>
                <w:webHidden/>
              </w:rPr>
              <w:instrText xml:space="preserve"> PAGEREF _Toc204345825 \h </w:instrText>
            </w:r>
            <w:r>
              <w:rPr>
                <w:noProof/>
                <w:webHidden/>
              </w:rPr>
            </w:r>
            <w:r>
              <w:rPr>
                <w:noProof/>
                <w:webHidden/>
              </w:rPr>
              <w:fldChar w:fldCharType="separate"/>
            </w:r>
            <w:r>
              <w:rPr>
                <w:noProof/>
                <w:webHidden/>
              </w:rPr>
              <w:t>20</w:t>
            </w:r>
            <w:r>
              <w:rPr>
                <w:noProof/>
                <w:webHidden/>
              </w:rPr>
              <w:fldChar w:fldCharType="end"/>
            </w:r>
          </w:hyperlink>
        </w:p>
        <w:p w14:paraId="1B4F6005" w14:textId="27163097" w:rsidR="007940A9" w:rsidRDefault="007940A9">
          <w:pPr>
            <w:pStyle w:val="TOC3"/>
            <w:tabs>
              <w:tab w:val="right" w:leader="dot" w:pos="9016"/>
            </w:tabs>
            <w:rPr>
              <w:rFonts w:eastAsiaTheme="minorEastAsia"/>
              <w:noProof/>
              <w:sz w:val="24"/>
              <w:szCs w:val="24"/>
              <w:lang w:eastAsia="en-GB"/>
            </w:rPr>
          </w:pPr>
          <w:hyperlink w:anchor="_Toc204345826" w:history="1">
            <w:r w:rsidRPr="006B4D84">
              <w:rPr>
                <w:rStyle w:val="Hyperlink"/>
                <w:rFonts w:ascii="Times New Roman" w:hAnsi="Times New Roman" w:cs="Times New Roman"/>
                <w:noProof/>
                <w:lang w:eastAsia="en-GB"/>
              </w:rPr>
              <w:t>2.5.1 Benefits of Digital Health Systems for Carbon Reduction</w:t>
            </w:r>
            <w:r>
              <w:rPr>
                <w:noProof/>
                <w:webHidden/>
              </w:rPr>
              <w:tab/>
            </w:r>
            <w:r>
              <w:rPr>
                <w:noProof/>
                <w:webHidden/>
              </w:rPr>
              <w:fldChar w:fldCharType="begin"/>
            </w:r>
            <w:r>
              <w:rPr>
                <w:noProof/>
                <w:webHidden/>
              </w:rPr>
              <w:instrText xml:space="preserve"> PAGEREF _Toc204345826 \h </w:instrText>
            </w:r>
            <w:r>
              <w:rPr>
                <w:noProof/>
                <w:webHidden/>
              </w:rPr>
            </w:r>
            <w:r>
              <w:rPr>
                <w:noProof/>
                <w:webHidden/>
              </w:rPr>
              <w:fldChar w:fldCharType="separate"/>
            </w:r>
            <w:r>
              <w:rPr>
                <w:noProof/>
                <w:webHidden/>
              </w:rPr>
              <w:t>20</w:t>
            </w:r>
            <w:r>
              <w:rPr>
                <w:noProof/>
                <w:webHidden/>
              </w:rPr>
              <w:fldChar w:fldCharType="end"/>
            </w:r>
          </w:hyperlink>
        </w:p>
        <w:p w14:paraId="4F2351B8" w14:textId="1C3F0922" w:rsidR="007940A9" w:rsidRDefault="007940A9">
          <w:pPr>
            <w:pStyle w:val="TOC3"/>
            <w:tabs>
              <w:tab w:val="right" w:leader="dot" w:pos="9016"/>
            </w:tabs>
            <w:rPr>
              <w:rFonts w:eastAsiaTheme="minorEastAsia"/>
              <w:noProof/>
              <w:sz w:val="24"/>
              <w:szCs w:val="24"/>
              <w:lang w:eastAsia="en-GB"/>
            </w:rPr>
          </w:pPr>
          <w:hyperlink w:anchor="_Toc204345827" w:history="1">
            <w:r w:rsidRPr="006B4D84">
              <w:rPr>
                <w:rStyle w:val="Hyperlink"/>
                <w:rFonts w:ascii="Times New Roman" w:hAnsi="Times New Roman" w:cs="Times New Roman"/>
                <w:noProof/>
                <w:lang w:eastAsia="en-GB"/>
              </w:rPr>
              <w:t>2.5.2 Challenges of Digitalization and Hidden Carbon Costs</w:t>
            </w:r>
            <w:r>
              <w:rPr>
                <w:noProof/>
                <w:webHidden/>
              </w:rPr>
              <w:tab/>
            </w:r>
            <w:r>
              <w:rPr>
                <w:noProof/>
                <w:webHidden/>
              </w:rPr>
              <w:fldChar w:fldCharType="begin"/>
            </w:r>
            <w:r>
              <w:rPr>
                <w:noProof/>
                <w:webHidden/>
              </w:rPr>
              <w:instrText xml:space="preserve"> PAGEREF _Toc204345827 \h </w:instrText>
            </w:r>
            <w:r>
              <w:rPr>
                <w:noProof/>
                <w:webHidden/>
              </w:rPr>
            </w:r>
            <w:r>
              <w:rPr>
                <w:noProof/>
                <w:webHidden/>
              </w:rPr>
              <w:fldChar w:fldCharType="separate"/>
            </w:r>
            <w:r>
              <w:rPr>
                <w:noProof/>
                <w:webHidden/>
              </w:rPr>
              <w:t>21</w:t>
            </w:r>
            <w:r>
              <w:rPr>
                <w:noProof/>
                <w:webHidden/>
              </w:rPr>
              <w:fldChar w:fldCharType="end"/>
            </w:r>
          </w:hyperlink>
        </w:p>
        <w:p w14:paraId="1902D8A3" w14:textId="0497934B" w:rsidR="007940A9" w:rsidRDefault="007940A9">
          <w:pPr>
            <w:pStyle w:val="TOC3"/>
            <w:tabs>
              <w:tab w:val="right" w:leader="dot" w:pos="9016"/>
            </w:tabs>
            <w:rPr>
              <w:rFonts w:eastAsiaTheme="minorEastAsia"/>
              <w:noProof/>
              <w:sz w:val="24"/>
              <w:szCs w:val="24"/>
              <w:lang w:eastAsia="en-GB"/>
            </w:rPr>
          </w:pPr>
          <w:hyperlink w:anchor="_Toc204345828" w:history="1">
            <w:r w:rsidRPr="006B4D84">
              <w:rPr>
                <w:rStyle w:val="Hyperlink"/>
                <w:rFonts w:ascii="Times New Roman" w:hAnsi="Times New Roman" w:cs="Times New Roman"/>
                <w:noProof/>
                <w:lang w:eastAsia="en-GB"/>
              </w:rPr>
              <w:t>2.5.3 The Ethical and Environmental Implications of Digital Health</w:t>
            </w:r>
            <w:r>
              <w:rPr>
                <w:noProof/>
                <w:webHidden/>
              </w:rPr>
              <w:tab/>
            </w:r>
            <w:r>
              <w:rPr>
                <w:noProof/>
                <w:webHidden/>
              </w:rPr>
              <w:fldChar w:fldCharType="begin"/>
            </w:r>
            <w:r>
              <w:rPr>
                <w:noProof/>
                <w:webHidden/>
              </w:rPr>
              <w:instrText xml:space="preserve"> PAGEREF _Toc204345828 \h </w:instrText>
            </w:r>
            <w:r>
              <w:rPr>
                <w:noProof/>
                <w:webHidden/>
              </w:rPr>
            </w:r>
            <w:r>
              <w:rPr>
                <w:noProof/>
                <w:webHidden/>
              </w:rPr>
              <w:fldChar w:fldCharType="separate"/>
            </w:r>
            <w:r>
              <w:rPr>
                <w:noProof/>
                <w:webHidden/>
              </w:rPr>
              <w:t>22</w:t>
            </w:r>
            <w:r>
              <w:rPr>
                <w:noProof/>
                <w:webHidden/>
              </w:rPr>
              <w:fldChar w:fldCharType="end"/>
            </w:r>
          </w:hyperlink>
        </w:p>
        <w:p w14:paraId="1D3DA20F" w14:textId="2F4C2E28" w:rsidR="007940A9" w:rsidRDefault="007940A9">
          <w:pPr>
            <w:pStyle w:val="TOC2"/>
            <w:tabs>
              <w:tab w:val="right" w:leader="dot" w:pos="9016"/>
            </w:tabs>
            <w:rPr>
              <w:rFonts w:eastAsiaTheme="minorEastAsia"/>
              <w:noProof/>
              <w:sz w:val="24"/>
              <w:szCs w:val="24"/>
              <w:lang w:eastAsia="en-GB"/>
            </w:rPr>
          </w:pPr>
          <w:hyperlink w:anchor="_Toc204345829" w:history="1">
            <w:r w:rsidRPr="006B4D84">
              <w:rPr>
                <w:rStyle w:val="Hyperlink"/>
                <w:rFonts w:ascii="Times New Roman" w:hAnsi="Times New Roman" w:cs="Times New Roman"/>
                <w:noProof/>
                <w:lang w:eastAsia="en-GB"/>
              </w:rPr>
              <w:t>2.6 EPS and the Transformation of Pharmacy Supply Chains</w:t>
            </w:r>
            <w:r>
              <w:rPr>
                <w:noProof/>
                <w:webHidden/>
              </w:rPr>
              <w:tab/>
            </w:r>
            <w:r>
              <w:rPr>
                <w:noProof/>
                <w:webHidden/>
              </w:rPr>
              <w:fldChar w:fldCharType="begin"/>
            </w:r>
            <w:r>
              <w:rPr>
                <w:noProof/>
                <w:webHidden/>
              </w:rPr>
              <w:instrText xml:space="preserve"> PAGEREF _Toc204345829 \h </w:instrText>
            </w:r>
            <w:r>
              <w:rPr>
                <w:noProof/>
                <w:webHidden/>
              </w:rPr>
            </w:r>
            <w:r>
              <w:rPr>
                <w:noProof/>
                <w:webHidden/>
              </w:rPr>
              <w:fldChar w:fldCharType="separate"/>
            </w:r>
            <w:r>
              <w:rPr>
                <w:noProof/>
                <w:webHidden/>
              </w:rPr>
              <w:t>22</w:t>
            </w:r>
            <w:r>
              <w:rPr>
                <w:noProof/>
                <w:webHidden/>
              </w:rPr>
              <w:fldChar w:fldCharType="end"/>
            </w:r>
          </w:hyperlink>
        </w:p>
        <w:p w14:paraId="607EDFCE" w14:textId="6F006D3C" w:rsidR="007940A9" w:rsidRDefault="007940A9">
          <w:pPr>
            <w:pStyle w:val="TOC3"/>
            <w:tabs>
              <w:tab w:val="right" w:leader="dot" w:pos="9016"/>
            </w:tabs>
            <w:rPr>
              <w:rFonts w:eastAsiaTheme="minorEastAsia"/>
              <w:noProof/>
              <w:sz w:val="24"/>
              <w:szCs w:val="24"/>
              <w:lang w:eastAsia="en-GB"/>
            </w:rPr>
          </w:pPr>
          <w:hyperlink w:anchor="_Toc204345830" w:history="1">
            <w:r w:rsidRPr="006B4D84">
              <w:rPr>
                <w:rStyle w:val="Hyperlink"/>
                <w:rFonts w:ascii="Times New Roman" w:hAnsi="Times New Roman" w:cs="Times New Roman"/>
                <w:noProof/>
                <w:lang w:eastAsia="en-GB"/>
              </w:rPr>
              <w:t>2.6.1 Changes in Pharmacy Operations Due to EPS</w:t>
            </w:r>
            <w:r>
              <w:rPr>
                <w:noProof/>
                <w:webHidden/>
              </w:rPr>
              <w:tab/>
            </w:r>
            <w:r>
              <w:rPr>
                <w:noProof/>
                <w:webHidden/>
              </w:rPr>
              <w:fldChar w:fldCharType="begin"/>
            </w:r>
            <w:r>
              <w:rPr>
                <w:noProof/>
                <w:webHidden/>
              </w:rPr>
              <w:instrText xml:space="preserve"> PAGEREF _Toc204345830 \h </w:instrText>
            </w:r>
            <w:r>
              <w:rPr>
                <w:noProof/>
                <w:webHidden/>
              </w:rPr>
            </w:r>
            <w:r>
              <w:rPr>
                <w:noProof/>
                <w:webHidden/>
              </w:rPr>
              <w:fldChar w:fldCharType="separate"/>
            </w:r>
            <w:r>
              <w:rPr>
                <w:noProof/>
                <w:webHidden/>
              </w:rPr>
              <w:t>22</w:t>
            </w:r>
            <w:r>
              <w:rPr>
                <w:noProof/>
                <w:webHidden/>
              </w:rPr>
              <w:fldChar w:fldCharType="end"/>
            </w:r>
          </w:hyperlink>
        </w:p>
        <w:p w14:paraId="7E5CD12D" w14:textId="7DB84D55" w:rsidR="007940A9" w:rsidRDefault="007940A9">
          <w:pPr>
            <w:pStyle w:val="TOC3"/>
            <w:tabs>
              <w:tab w:val="right" w:leader="dot" w:pos="9016"/>
            </w:tabs>
            <w:rPr>
              <w:rFonts w:eastAsiaTheme="minorEastAsia"/>
              <w:noProof/>
              <w:sz w:val="24"/>
              <w:szCs w:val="24"/>
              <w:lang w:eastAsia="en-GB"/>
            </w:rPr>
          </w:pPr>
          <w:hyperlink w:anchor="_Toc204345831" w:history="1">
            <w:r w:rsidRPr="006B4D84">
              <w:rPr>
                <w:rStyle w:val="Hyperlink"/>
                <w:rFonts w:ascii="Times New Roman" w:hAnsi="Times New Roman" w:cs="Times New Roman"/>
                <w:noProof/>
                <w:lang w:eastAsia="en-GB"/>
              </w:rPr>
              <w:t>2.6.2 The Role of Optimized Logistics in Carbon Reduction</w:t>
            </w:r>
            <w:r>
              <w:rPr>
                <w:noProof/>
                <w:webHidden/>
              </w:rPr>
              <w:tab/>
            </w:r>
            <w:r>
              <w:rPr>
                <w:noProof/>
                <w:webHidden/>
              </w:rPr>
              <w:fldChar w:fldCharType="begin"/>
            </w:r>
            <w:r>
              <w:rPr>
                <w:noProof/>
                <w:webHidden/>
              </w:rPr>
              <w:instrText xml:space="preserve"> PAGEREF _Toc204345831 \h </w:instrText>
            </w:r>
            <w:r>
              <w:rPr>
                <w:noProof/>
                <w:webHidden/>
              </w:rPr>
            </w:r>
            <w:r>
              <w:rPr>
                <w:noProof/>
                <w:webHidden/>
              </w:rPr>
              <w:fldChar w:fldCharType="separate"/>
            </w:r>
            <w:r>
              <w:rPr>
                <w:noProof/>
                <w:webHidden/>
              </w:rPr>
              <w:t>23</w:t>
            </w:r>
            <w:r>
              <w:rPr>
                <w:noProof/>
                <w:webHidden/>
              </w:rPr>
              <w:fldChar w:fldCharType="end"/>
            </w:r>
          </w:hyperlink>
        </w:p>
        <w:p w14:paraId="49D1A867" w14:textId="00698558" w:rsidR="007940A9" w:rsidRDefault="007940A9">
          <w:pPr>
            <w:pStyle w:val="TOC3"/>
            <w:tabs>
              <w:tab w:val="right" w:leader="dot" w:pos="9016"/>
            </w:tabs>
            <w:rPr>
              <w:rFonts w:eastAsiaTheme="minorEastAsia"/>
              <w:noProof/>
              <w:sz w:val="24"/>
              <w:szCs w:val="24"/>
              <w:lang w:eastAsia="en-GB"/>
            </w:rPr>
          </w:pPr>
          <w:hyperlink w:anchor="_Toc204345832" w:history="1">
            <w:r w:rsidRPr="006B4D84">
              <w:rPr>
                <w:rStyle w:val="Hyperlink"/>
                <w:rFonts w:ascii="Times New Roman" w:hAnsi="Times New Roman" w:cs="Times New Roman"/>
                <w:noProof/>
                <w:lang w:eastAsia="en-GB"/>
              </w:rPr>
              <w:t>2.6.3 The Future of Smart Supply Chains in Healthcare</w:t>
            </w:r>
            <w:r>
              <w:rPr>
                <w:noProof/>
                <w:webHidden/>
              </w:rPr>
              <w:tab/>
            </w:r>
            <w:r>
              <w:rPr>
                <w:noProof/>
                <w:webHidden/>
              </w:rPr>
              <w:fldChar w:fldCharType="begin"/>
            </w:r>
            <w:r>
              <w:rPr>
                <w:noProof/>
                <w:webHidden/>
              </w:rPr>
              <w:instrText xml:space="preserve"> PAGEREF _Toc204345832 \h </w:instrText>
            </w:r>
            <w:r>
              <w:rPr>
                <w:noProof/>
                <w:webHidden/>
              </w:rPr>
            </w:r>
            <w:r>
              <w:rPr>
                <w:noProof/>
                <w:webHidden/>
              </w:rPr>
              <w:fldChar w:fldCharType="separate"/>
            </w:r>
            <w:r>
              <w:rPr>
                <w:noProof/>
                <w:webHidden/>
              </w:rPr>
              <w:t>24</w:t>
            </w:r>
            <w:r>
              <w:rPr>
                <w:noProof/>
                <w:webHidden/>
              </w:rPr>
              <w:fldChar w:fldCharType="end"/>
            </w:r>
          </w:hyperlink>
        </w:p>
        <w:p w14:paraId="0B365768" w14:textId="3F64750C" w:rsidR="007940A9" w:rsidRDefault="007940A9">
          <w:pPr>
            <w:pStyle w:val="TOC2"/>
            <w:tabs>
              <w:tab w:val="right" w:leader="dot" w:pos="9016"/>
            </w:tabs>
            <w:rPr>
              <w:rFonts w:eastAsiaTheme="minorEastAsia"/>
              <w:noProof/>
              <w:sz w:val="24"/>
              <w:szCs w:val="24"/>
              <w:lang w:eastAsia="en-GB"/>
            </w:rPr>
          </w:pPr>
          <w:hyperlink w:anchor="_Toc204345833" w:history="1">
            <w:r w:rsidRPr="006B4D84">
              <w:rPr>
                <w:rStyle w:val="Hyperlink"/>
                <w:rFonts w:ascii="Times New Roman" w:hAnsi="Times New Roman" w:cs="Times New Roman"/>
                <w:noProof/>
                <w:lang w:eastAsia="en-GB"/>
              </w:rPr>
              <w:t>2.7 Lessons from Other Sectors: The Broader Impact of Digital Ticketing and Paperless Systems in Sports and Events</w:t>
            </w:r>
            <w:r>
              <w:rPr>
                <w:noProof/>
                <w:webHidden/>
              </w:rPr>
              <w:tab/>
            </w:r>
            <w:r>
              <w:rPr>
                <w:noProof/>
                <w:webHidden/>
              </w:rPr>
              <w:fldChar w:fldCharType="begin"/>
            </w:r>
            <w:r>
              <w:rPr>
                <w:noProof/>
                <w:webHidden/>
              </w:rPr>
              <w:instrText xml:space="preserve"> PAGEREF _Toc204345833 \h </w:instrText>
            </w:r>
            <w:r>
              <w:rPr>
                <w:noProof/>
                <w:webHidden/>
              </w:rPr>
            </w:r>
            <w:r>
              <w:rPr>
                <w:noProof/>
                <w:webHidden/>
              </w:rPr>
              <w:fldChar w:fldCharType="separate"/>
            </w:r>
            <w:r>
              <w:rPr>
                <w:noProof/>
                <w:webHidden/>
              </w:rPr>
              <w:t>25</w:t>
            </w:r>
            <w:r>
              <w:rPr>
                <w:noProof/>
                <w:webHidden/>
              </w:rPr>
              <w:fldChar w:fldCharType="end"/>
            </w:r>
          </w:hyperlink>
        </w:p>
        <w:p w14:paraId="3EC3D80B" w14:textId="5534F941" w:rsidR="007940A9" w:rsidRDefault="007940A9">
          <w:pPr>
            <w:pStyle w:val="TOC3"/>
            <w:tabs>
              <w:tab w:val="right" w:leader="dot" w:pos="9016"/>
            </w:tabs>
            <w:rPr>
              <w:rFonts w:eastAsiaTheme="minorEastAsia"/>
              <w:noProof/>
              <w:sz w:val="24"/>
              <w:szCs w:val="24"/>
              <w:lang w:eastAsia="en-GB"/>
            </w:rPr>
          </w:pPr>
          <w:hyperlink w:anchor="_Toc204345834" w:history="1">
            <w:r w:rsidRPr="006B4D84">
              <w:rPr>
                <w:rStyle w:val="Hyperlink"/>
                <w:rFonts w:ascii="Times New Roman" w:hAnsi="Times New Roman" w:cs="Times New Roman"/>
                <w:noProof/>
                <w:lang w:eastAsia="en-GB"/>
              </w:rPr>
              <w:t>2.7.1 Remote Work, Telehealth, and Carbon Footprint Reduction</w:t>
            </w:r>
            <w:r>
              <w:rPr>
                <w:noProof/>
                <w:webHidden/>
              </w:rPr>
              <w:tab/>
            </w:r>
            <w:r>
              <w:rPr>
                <w:noProof/>
                <w:webHidden/>
              </w:rPr>
              <w:fldChar w:fldCharType="begin"/>
            </w:r>
            <w:r>
              <w:rPr>
                <w:noProof/>
                <w:webHidden/>
              </w:rPr>
              <w:instrText xml:space="preserve"> PAGEREF _Toc204345834 \h </w:instrText>
            </w:r>
            <w:r>
              <w:rPr>
                <w:noProof/>
                <w:webHidden/>
              </w:rPr>
            </w:r>
            <w:r>
              <w:rPr>
                <w:noProof/>
                <w:webHidden/>
              </w:rPr>
              <w:fldChar w:fldCharType="separate"/>
            </w:r>
            <w:r>
              <w:rPr>
                <w:noProof/>
                <w:webHidden/>
              </w:rPr>
              <w:t>25</w:t>
            </w:r>
            <w:r>
              <w:rPr>
                <w:noProof/>
                <w:webHidden/>
              </w:rPr>
              <w:fldChar w:fldCharType="end"/>
            </w:r>
          </w:hyperlink>
        </w:p>
        <w:p w14:paraId="7A43FEBA" w14:textId="15FB91E2" w:rsidR="007940A9" w:rsidRDefault="007940A9">
          <w:pPr>
            <w:pStyle w:val="TOC3"/>
            <w:tabs>
              <w:tab w:val="right" w:leader="dot" w:pos="9016"/>
            </w:tabs>
            <w:rPr>
              <w:rFonts w:eastAsiaTheme="minorEastAsia"/>
              <w:noProof/>
              <w:sz w:val="24"/>
              <w:szCs w:val="24"/>
              <w:lang w:eastAsia="en-GB"/>
            </w:rPr>
          </w:pPr>
          <w:hyperlink w:anchor="_Toc204345835" w:history="1">
            <w:r w:rsidRPr="006B4D84">
              <w:rPr>
                <w:rStyle w:val="Hyperlink"/>
                <w:rFonts w:ascii="Times New Roman" w:hAnsi="Times New Roman" w:cs="Times New Roman"/>
                <w:noProof/>
                <w:lang w:eastAsia="en-GB"/>
              </w:rPr>
              <w:t>2.7.2 Smart Cities and the Future of Sustainable Digital Infrastructure</w:t>
            </w:r>
            <w:r>
              <w:rPr>
                <w:noProof/>
                <w:webHidden/>
              </w:rPr>
              <w:tab/>
            </w:r>
            <w:r>
              <w:rPr>
                <w:noProof/>
                <w:webHidden/>
              </w:rPr>
              <w:fldChar w:fldCharType="begin"/>
            </w:r>
            <w:r>
              <w:rPr>
                <w:noProof/>
                <w:webHidden/>
              </w:rPr>
              <w:instrText xml:space="preserve"> PAGEREF _Toc204345835 \h </w:instrText>
            </w:r>
            <w:r>
              <w:rPr>
                <w:noProof/>
                <w:webHidden/>
              </w:rPr>
            </w:r>
            <w:r>
              <w:rPr>
                <w:noProof/>
                <w:webHidden/>
              </w:rPr>
              <w:fldChar w:fldCharType="separate"/>
            </w:r>
            <w:r>
              <w:rPr>
                <w:noProof/>
                <w:webHidden/>
              </w:rPr>
              <w:t>26</w:t>
            </w:r>
            <w:r>
              <w:rPr>
                <w:noProof/>
                <w:webHidden/>
              </w:rPr>
              <w:fldChar w:fldCharType="end"/>
            </w:r>
          </w:hyperlink>
        </w:p>
        <w:p w14:paraId="1D901285" w14:textId="143BD65E" w:rsidR="007940A9" w:rsidRDefault="007940A9">
          <w:pPr>
            <w:pStyle w:val="TOC2"/>
            <w:tabs>
              <w:tab w:val="right" w:leader="dot" w:pos="9016"/>
            </w:tabs>
            <w:rPr>
              <w:rFonts w:eastAsiaTheme="minorEastAsia"/>
              <w:noProof/>
              <w:sz w:val="24"/>
              <w:szCs w:val="24"/>
              <w:lang w:eastAsia="en-GB"/>
            </w:rPr>
          </w:pPr>
          <w:hyperlink w:anchor="_Toc204345836" w:history="1">
            <w:r w:rsidRPr="006B4D84">
              <w:rPr>
                <w:rStyle w:val="Hyperlink"/>
                <w:rFonts w:ascii="Times New Roman" w:hAnsi="Times New Roman" w:cs="Times New Roman"/>
                <w:noProof/>
                <w:lang w:eastAsia="en-GB"/>
              </w:rPr>
              <w:t>2.8 Policy, Governance, and the Future of Green Digital Healthcare</w:t>
            </w:r>
            <w:r>
              <w:rPr>
                <w:noProof/>
                <w:webHidden/>
              </w:rPr>
              <w:tab/>
            </w:r>
            <w:r>
              <w:rPr>
                <w:noProof/>
                <w:webHidden/>
              </w:rPr>
              <w:fldChar w:fldCharType="begin"/>
            </w:r>
            <w:r>
              <w:rPr>
                <w:noProof/>
                <w:webHidden/>
              </w:rPr>
              <w:instrText xml:space="preserve"> PAGEREF _Toc204345836 \h </w:instrText>
            </w:r>
            <w:r>
              <w:rPr>
                <w:noProof/>
                <w:webHidden/>
              </w:rPr>
            </w:r>
            <w:r>
              <w:rPr>
                <w:noProof/>
                <w:webHidden/>
              </w:rPr>
              <w:fldChar w:fldCharType="separate"/>
            </w:r>
            <w:r>
              <w:rPr>
                <w:noProof/>
                <w:webHidden/>
              </w:rPr>
              <w:t>27</w:t>
            </w:r>
            <w:r>
              <w:rPr>
                <w:noProof/>
                <w:webHidden/>
              </w:rPr>
              <w:fldChar w:fldCharType="end"/>
            </w:r>
          </w:hyperlink>
        </w:p>
        <w:p w14:paraId="3B232FFD" w14:textId="270DDE0A" w:rsidR="007940A9" w:rsidRDefault="007940A9">
          <w:pPr>
            <w:pStyle w:val="TOC3"/>
            <w:tabs>
              <w:tab w:val="right" w:leader="dot" w:pos="9016"/>
            </w:tabs>
            <w:rPr>
              <w:rFonts w:eastAsiaTheme="minorEastAsia"/>
              <w:noProof/>
              <w:sz w:val="24"/>
              <w:szCs w:val="24"/>
              <w:lang w:eastAsia="en-GB"/>
            </w:rPr>
          </w:pPr>
          <w:hyperlink w:anchor="_Toc204345837" w:history="1">
            <w:r w:rsidRPr="006B4D84">
              <w:rPr>
                <w:rStyle w:val="Hyperlink"/>
                <w:rFonts w:ascii="Times New Roman" w:hAnsi="Times New Roman" w:cs="Times New Roman"/>
                <w:noProof/>
                <w:lang w:eastAsia="en-GB"/>
              </w:rPr>
              <w:t>2.8.1 Government Policies on Digital Healthcare and Environmental Impact</w:t>
            </w:r>
            <w:r>
              <w:rPr>
                <w:noProof/>
                <w:webHidden/>
              </w:rPr>
              <w:tab/>
            </w:r>
            <w:r>
              <w:rPr>
                <w:noProof/>
                <w:webHidden/>
              </w:rPr>
              <w:fldChar w:fldCharType="begin"/>
            </w:r>
            <w:r>
              <w:rPr>
                <w:noProof/>
                <w:webHidden/>
              </w:rPr>
              <w:instrText xml:space="preserve"> PAGEREF _Toc204345837 \h </w:instrText>
            </w:r>
            <w:r>
              <w:rPr>
                <w:noProof/>
                <w:webHidden/>
              </w:rPr>
            </w:r>
            <w:r>
              <w:rPr>
                <w:noProof/>
                <w:webHidden/>
              </w:rPr>
              <w:fldChar w:fldCharType="separate"/>
            </w:r>
            <w:r>
              <w:rPr>
                <w:noProof/>
                <w:webHidden/>
              </w:rPr>
              <w:t>27</w:t>
            </w:r>
            <w:r>
              <w:rPr>
                <w:noProof/>
                <w:webHidden/>
              </w:rPr>
              <w:fldChar w:fldCharType="end"/>
            </w:r>
          </w:hyperlink>
        </w:p>
        <w:p w14:paraId="4FF4D52D" w14:textId="195A565F" w:rsidR="007940A9" w:rsidRDefault="007940A9">
          <w:pPr>
            <w:pStyle w:val="TOC3"/>
            <w:tabs>
              <w:tab w:val="right" w:leader="dot" w:pos="9016"/>
            </w:tabs>
            <w:rPr>
              <w:rFonts w:eastAsiaTheme="minorEastAsia"/>
              <w:noProof/>
              <w:sz w:val="24"/>
              <w:szCs w:val="24"/>
              <w:lang w:eastAsia="en-GB"/>
            </w:rPr>
          </w:pPr>
          <w:hyperlink w:anchor="_Toc204345838" w:history="1">
            <w:r w:rsidRPr="006B4D84">
              <w:rPr>
                <w:rStyle w:val="Hyperlink"/>
                <w:rFonts w:ascii="Times New Roman" w:hAnsi="Times New Roman" w:cs="Times New Roman"/>
                <w:noProof/>
                <w:lang w:eastAsia="en-GB"/>
              </w:rPr>
              <w:t>2.8.2 Renewable Energy and Green Data Centres for EPS</w:t>
            </w:r>
            <w:r>
              <w:rPr>
                <w:noProof/>
                <w:webHidden/>
              </w:rPr>
              <w:tab/>
            </w:r>
            <w:r>
              <w:rPr>
                <w:noProof/>
                <w:webHidden/>
              </w:rPr>
              <w:fldChar w:fldCharType="begin"/>
            </w:r>
            <w:r>
              <w:rPr>
                <w:noProof/>
                <w:webHidden/>
              </w:rPr>
              <w:instrText xml:space="preserve"> PAGEREF _Toc204345838 \h </w:instrText>
            </w:r>
            <w:r>
              <w:rPr>
                <w:noProof/>
                <w:webHidden/>
              </w:rPr>
            </w:r>
            <w:r>
              <w:rPr>
                <w:noProof/>
                <w:webHidden/>
              </w:rPr>
              <w:fldChar w:fldCharType="separate"/>
            </w:r>
            <w:r>
              <w:rPr>
                <w:noProof/>
                <w:webHidden/>
              </w:rPr>
              <w:t>27</w:t>
            </w:r>
            <w:r>
              <w:rPr>
                <w:noProof/>
                <w:webHidden/>
              </w:rPr>
              <w:fldChar w:fldCharType="end"/>
            </w:r>
          </w:hyperlink>
        </w:p>
        <w:p w14:paraId="7EA2F822" w14:textId="3B53615F" w:rsidR="007940A9" w:rsidRDefault="007940A9">
          <w:pPr>
            <w:pStyle w:val="TOC3"/>
            <w:tabs>
              <w:tab w:val="right" w:leader="dot" w:pos="9016"/>
            </w:tabs>
            <w:rPr>
              <w:rFonts w:eastAsiaTheme="minorEastAsia"/>
              <w:noProof/>
              <w:sz w:val="24"/>
              <w:szCs w:val="24"/>
              <w:lang w:eastAsia="en-GB"/>
            </w:rPr>
          </w:pPr>
          <w:hyperlink w:anchor="_Toc204345839" w:history="1">
            <w:r w:rsidRPr="006B4D84">
              <w:rPr>
                <w:rStyle w:val="Hyperlink"/>
                <w:rFonts w:ascii="Times New Roman" w:hAnsi="Times New Roman" w:cs="Times New Roman"/>
                <w:noProof/>
                <w:lang w:eastAsia="en-GB"/>
              </w:rPr>
              <w:t>2.8.3 Future Innovations for Sustainable Healthcare</w:t>
            </w:r>
            <w:r>
              <w:rPr>
                <w:noProof/>
                <w:webHidden/>
              </w:rPr>
              <w:tab/>
            </w:r>
            <w:r>
              <w:rPr>
                <w:noProof/>
                <w:webHidden/>
              </w:rPr>
              <w:fldChar w:fldCharType="begin"/>
            </w:r>
            <w:r>
              <w:rPr>
                <w:noProof/>
                <w:webHidden/>
              </w:rPr>
              <w:instrText xml:space="preserve"> PAGEREF _Toc204345839 \h </w:instrText>
            </w:r>
            <w:r>
              <w:rPr>
                <w:noProof/>
                <w:webHidden/>
              </w:rPr>
            </w:r>
            <w:r>
              <w:rPr>
                <w:noProof/>
                <w:webHidden/>
              </w:rPr>
              <w:fldChar w:fldCharType="separate"/>
            </w:r>
            <w:r>
              <w:rPr>
                <w:noProof/>
                <w:webHidden/>
              </w:rPr>
              <w:t>28</w:t>
            </w:r>
            <w:r>
              <w:rPr>
                <w:noProof/>
                <w:webHidden/>
              </w:rPr>
              <w:fldChar w:fldCharType="end"/>
            </w:r>
          </w:hyperlink>
        </w:p>
        <w:p w14:paraId="4D1639EB" w14:textId="781ED9D5" w:rsidR="007940A9" w:rsidRDefault="007940A9">
          <w:pPr>
            <w:pStyle w:val="TOC1"/>
            <w:tabs>
              <w:tab w:val="right" w:leader="dot" w:pos="9016"/>
            </w:tabs>
            <w:rPr>
              <w:rFonts w:eastAsiaTheme="minorEastAsia"/>
              <w:noProof/>
              <w:sz w:val="24"/>
              <w:szCs w:val="24"/>
              <w:lang w:eastAsia="en-GB"/>
            </w:rPr>
          </w:pPr>
          <w:hyperlink w:anchor="_Toc204345840" w:history="1">
            <w:r w:rsidRPr="006B4D84">
              <w:rPr>
                <w:rStyle w:val="Hyperlink"/>
                <w:noProof/>
              </w:rPr>
              <w:t>3. Methodology</w:t>
            </w:r>
            <w:r>
              <w:rPr>
                <w:noProof/>
                <w:webHidden/>
              </w:rPr>
              <w:tab/>
            </w:r>
            <w:r>
              <w:rPr>
                <w:noProof/>
                <w:webHidden/>
              </w:rPr>
              <w:fldChar w:fldCharType="begin"/>
            </w:r>
            <w:r>
              <w:rPr>
                <w:noProof/>
                <w:webHidden/>
              </w:rPr>
              <w:instrText xml:space="preserve"> PAGEREF _Toc204345840 \h </w:instrText>
            </w:r>
            <w:r>
              <w:rPr>
                <w:noProof/>
                <w:webHidden/>
              </w:rPr>
            </w:r>
            <w:r>
              <w:rPr>
                <w:noProof/>
                <w:webHidden/>
              </w:rPr>
              <w:fldChar w:fldCharType="separate"/>
            </w:r>
            <w:r>
              <w:rPr>
                <w:noProof/>
                <w:webHidden/>
              </w:rPr>
              <w:t>29</w:t>
            </w:r>
            <w:r>
              <w:rPr>
                <w:noProof/>
                <w:webHidden/>
              </w:rPr>
              <w:fldChar w:fldCharType="end"/>
            </w:r>
          </w:hyperlink>
        </w:p>
        <w:p w14:paraId="68B8D917" w14:textId="2461D341" w:rsidR="007940A9" w:rsidRDefault="007940A9">
          <w:pPr>
            <w:pStyle w:val="TOC2"/>
            <w:tabs>
              <w:tab w:val="right" w:leader="dot" w:pos="9016"/>
            </w:tabs>
            <w:rPr>
              <w:rFonts w:eastAsiaTheme="minorEastAsia"/>
              <w:noProof/>
              <w:sz w:val="24"/>
              <w:szCs w:val="24"/>
              <w:lang w:eastAsia="en-GB"/>
            </w:rPr>
          </w:pPr>
          <w:hyperlink w:anchor="_Toc204345841" w:history="1">
            <w:r w:rsidRPr="006B4D84">
              <w:rPr>
                <w:rStyle w:val="Hyperlink"/>
                <w:rFonts w:ascii="Times New Roman" w:hAnsi="Times New Roman" w:cs="Times New Roman"/>
                <w:noProof/>
              </w:rPr>
              <w:t>3.1 Project Methodology</w:t>
            </w:r>
            <w:r>
              <w:rPr>
                <w:noProof/>
                <w:webHidden/>
              </w:rPr>
              <w:tab/>
            </w:r>
            <w:r>
              <w:rPr>
                <w:noProof/>
                <w:webHidden/>
              </w:rPr>
              <w:fldChar w:fldCharType="begin"/>
            </w:r>
            <w:r>
              <w:rPr>
                <w:noProof/>
                <w:webHidden/>
              </w:rPr>
              <w:instrText xml:space="preserve"> PAGEREF _Toc204345841 \h </w:instrText>
            </w:r>
            <w:r>
              <w:rPr>
                <w:noProof/>
                <w:webHidden/>
              </w:rPr>
            </w:r>
            <w:r>
              <w:rPr>
                <w:noProof/>
                <w:webHidden/>
              </w:rPr>
              <w:fldChar w:fldCharType="separate"/>
            </w:r>
            <w:r>
              <w:rPr>
                <w:noProof/>
                <w:webHidden/>
              </w:rPr>
              <w:t>29</w:t>
            </w:r>
            <w:r>
              <w:rPr>
                <w:noProof/>
                <w:webHidden/>
              </w:rPr>
              <w:fldChar w:fldCharType="end"/>
            </w:r>
          </w:hyperlink>
        </w:p>
        <w:p w14:paraId="166D36B4" w14:textId="019AED9A" w:rsidR="007940A9" w:rsidRDefault="007940A9">
          <w:pPr>
            <w:pStyle w:val="TOC2"/>
            <w:tabs>
              <w:tab w:val="right" w:leader="dot" w:pos="9016"/>
            </w:tabs>
            <w:rPr>
              <w:rFonts w:eastAsiaTheme="minorEastAsia"/>
              <w:noProof/>
              <w:sz w:val="24"/>
              <w:szCs w:val="24"/>
              <w:lang w:eastAsia="en-GB"/>
            </w:rPr>
          </w:pPr>
          <w:hyperlink w:anchor="_Toc204345842" w:history="1">
            <w:r w:rsidRPr="006B4D84">
              <w:rPr>
                <w:rStyle w:val="Hyperlink"/>
                <w:rFonts w:ascii="Times New Roman" w:hAnsi="Times New Roman" w:cs="Times New Roman"/>
                <w:noProof/>
              </w:rPr>
              <w:t>3.2 Risks &amp; Limitations</w:t>
            </w:r>
            <w:r>
              <w:rPr>
                <w:noProof/>
                <w:webHidden/>
              </w:rPr>
              <w:tab/>
            </w:r>
            <w:r>
              <w:rPr>
                <w:noProof/>
                <w:webHidden/>
              </w:rPr>
              <w:fldChar w:fldCharType="begin"/>
            </w:r>
            <w:r>
              <w:rPr>
                <w:noProof/>
                <w:webHidden/>
              </w:rPr>
              <w:instrText xml:space="preserve"> PAGEREF _Toc204345842 \h </w:instrText>
            </w:r>
            <w:r>
              <w:rPr>
                <w:noProof/>
                <w:webHidden/>
              </w:rPr>
            </w:r>
            <w:r>
              <w:rPr>
                <w:noProof/>
                <w:webHidden/>
              </w:rPr>
              <w:fldChar w:fldCharType="separate"/>
            </w:r>
            <w:r>
              <w:rPr>
                <w:noProof/>
                <w:webHidden/>
              </w:rPr>
              <w:t>30</w:t>
            </w:r>
            <w:r>
              <w:rPr>
                <w:noProof/>
                <w:webHidden/>
              </w:rPr>
              <w:fldChar w:fldCharType="end"/>
            </w:r>
          </w:hyperlink>
        </w:p>
        <w:p w14:paraId="76D847B7" w14:textId="3FB324D8" w:rsidR="007940A9" w:rsidRDefault="007940A9">
          <w:pPr>
            <w:pStyle w:val="TOC2"/>
            <w:tabs>
              <w:tab w:val="right" w:leader="dot" w:pos="9016"/>
            </w:tabs>
            <w:rPr>
              <w:rFonts w:eastAsiaTheme="minorEastAsia"/>
              <w:noProof/>
              <w:sz w:val="24"/>
              <w:szCs w:val="24"/>
              <w:lang w:eastAsia="en-GB"/>
            </w:rPr>
          </w:pPr>
          <w:hyperlink w:anchor="_Toc204345843" w:history="1">
            <w:r w:rsidRPr="006B4D84">
              <w:rPr>
                <w:rStyle w:val="Hyperlink"/>
                <w:rFonts w:ascii="Times New Roman" w:hAnsi="Times New Roman" w:cs="Times New Roman"/>
                <w:noProof/>
              </w:rPr>
              <w:t>3.3 Ethical Issues</w:t>
            </w:r>
            <w:r>
              <w:rPr>
                <w:noProof/>
                <w:webHidden/>
              </w:rPr>
              <w:tab/>
            </w:r>
            <w:r>
              <w:rPr>
                <w:noProof/>
                <w:webHidden/>
              </w:rPr>
              <w:fldChar w:fldCharType="begin"/>
            </w:r>
            <w:r>
              <w:rPr>
                <w:noProof/>
                <w:webHidden/>
              </w:rPr>
              <w:instrText xml:space="preserve"> PAGEREF _Toc204345843 \h </w:instrText>
            </w:r>
            <w:r>
              <w:rPr>
                <w:noProof/>
                <w:webHidden/>
              </w:rPr>
            </w:r>
            <w:r>
              <w:rPr>
                <w:noProof/>
                <w:webHidden/>
              </w:rPr>
              <w:fldChar w:fldCharType="separate"/>
            </w:r>
            <w:r>
              <w:rPr>
                <w:noProof/>
                <w:webHidden/>
              </w:rPr>
              <w:t>31</w:t>
            </w:r>
            <w:r>
              <w:rPr>
                <w:noProof/>
                <w:webHidden/>
              </w:rPr>
              <w:fldChar w:fldCharType="end"/>
            </w:r>
          </w:hyperlink>
        </w:p>
        <w:p w14:paraId="62443DC0" w14:textId="51F035D2" w:rsidR="007940A9" w:rsidRDefault="007940A9">
          <w:pPr>
            <w:pStyle w:val="TOC2"/>
            <w:tabs>
              <w:tab w:val="right" w:leader="dot" w:pos="9016"/>
            </w:tabs>
            <w:rPr>
              <w:rFonts w:eastAsiaTheme="minorEastAsia"/>
              <w:noProof/>
              <w:sz w:val="24"/>
              <w:szCs w:val="24"/>
              <w:lang w:eastAsia="en-GB"/>
            </w:rPr>
          </w:pPr>
          <w:hyperlink w:anchor="_Toc204345844" w:history="1">
            <w:r w:rsidRPr="006B4D84">
              <w:rPr>
                <w:rStyle w:val="Hyperlink"/>
                <w:rFonts w:ascii="Times New Roman" w:hAnsi="Times New Roman" w:cs="Times New Roman"/>
                <w:noProof/>
              </w:rPr>
              <w:t>3.4 Validity, Reliability &amp; Generalisability</w:t>
            </w:r>
            <w:r>
              <w:rPr>
                <w:noProof/>
                <w:webHidden/>
              </w:rPr>
              <w:tab/>
            </w:r>
            <w:r>
              <w:rPr>
                <w:noProof/>
                <w:webHidden/>
              </w:rPr>
              <w:fldChar w:fldCharType="begin"/>
            </w:r>
            <w:r>
              <w:rPr>
                <w:noProof/>
                <w:webHidden/>
              </w:rPr>
              <w:instrText xml:space="preserve"> PAGEREF _Toc204345844 \h </w:instrText>
            </w:r>
            <w:r>
              <w:rPr>
                <w:noProof/>
                <w:webHidden/>
              </w:rPr>
            </w:r>
            <w:r>
              <w:rPr>
                <w:noProof/>
                <w:webHidden/>
              </w:rPr>
              <w:fldChar w:fldCharType="separate"/>
            </w:r>
            <w:r>
              <w:rPr>
                <w:noProof/>
                <w:webHidden/>
              </w:rPr>
              <w:t>31</w:t>
            </w:r>
            <w:r>
              <w:rPr>
                <w:noProof/>
                <w:webHidden/>
              </w:rPr>
              <w:fldChar w:fldCharType="end"/>
            </w:r>
          </w:hyperlink>
        </w:p>
        <w:p w14:paraId="6F01DBC5" w14:textId="46D5A1DE" w:rsidR="007940A9" w:rsidRDefault="007940A9">
          <w:pPr>
            <w:pStyle w:val="TOC3"/>
            <w:tabs>
              <w:tab w:val="right" w:leader="dot" w:pos="9016"/>
            </w:tabs>
            <w:rPr>
              <w:rFonts w:eastAsiaTheme="minorEastAsia"/>
              <w:noProof/>
              <w:sz w:val="24"/>
              <w:szCs w:val="24"/>
              <w:lang w:eastAsia="en-GB"/>
            </w:rPr>
          </w:pPr>
          <w:hyperlink w:anchor="_Toc204345845" w:history="1">
            <w:r w:rsidRPr="006B4D84">
              <w:rPr>
                <w:rStyle w:val="Hyperlink"/>
                <w:rFonts w:ascii="Times New Roman" w:hAnsi="Times New Roman" w:cs="Times New Roman"/>
                <w:noProof/>
              </w:rPr>
              <w:t>3.4.1 Validity</w:t>
            </w:r>
            <w:r>
              <w:rPr>
                <w:noProof/>
                <w:webHidden/>
              </w:rPr>
              <w:tab/>
            </w:r>
            <w:r>
              <w:rPr>
                <w:noProof/>
                <w:webHidden/>
              </w:rPr>
              <w:fldChar w:fldCharType="begin"/>
            </w:r>
            <w:r>
              <w:rPr>
                <w:noProof/>
                <w:webHidden/>
              </w:rPr>
              <w:instrText xml:space="preserve"> PAGEREF _Toc204345845 \h </w:instrText>
            </w:r>
            <w:r>
              <w:rPr>
                <w:noProof/>
                <w:webHidden/>
              </w:rPr>
            </w:r>
            <w:r>
              <w:rPr>
                <w:noProof/>
                <w:webHidden/>
              </w:rPr>
              <w:fldChar w:fldCharType="separate"/>
            </w:r>
            <w:r>
              <w:rPr>
                <w:noProof/>
                <w:webHidden/>
              </w:rPr>
              <w:t>31</w:t>
            </w:r>
            <w:r>
              <w:rPr>
                <w:noProof/>
                <w:webHidden/>
              </w:rPr>
              <w:fldChar w:fldCharType="end"/>
            </w:r>
          </w:hyperlink>
        </w:p>
        <w:p w14:paraId="3558F96C" w14:textId="461B3108" w:rsidR="007940A9" w:rsidRDefault="007940A9">
          <w:pPr>
            <w:pStyle w:val="TOC3"/>
            <w:tabs>
              <w:tab w:val="right" w:leader="dot" w:pos="9016"/>
            </w:tabs>
            <w:rPr>
              <w:rFonts w:eastAsiaTheme="minorEastAsia"/>
              <w:noProof/>
              <w:sz w:val="24"/>
              <w:szCs w:val="24"/>
              <w:lang w:eastAsia="en-GB"/>
            </w:rPr>
          </w:pPr>
          <w:hyperlink w:anchor="_Toc204345846" w:history="1">
            <w:r w:rsidRPr="006B4D84">
              <w:rPr>
                <w:rStyle w:val="Hyperlink"/>
                <w:rFonts w:ascii="Times New Roman" w:hAnsi="Times New Roman" w:cs="Times New Roman"/>
                <w:noProof/>
              </w:rPr>
              <w:t>3.4.2 Reliability</w:t>
            </w:r>
            <w:r>
              <w:rPr>
                <w:noProof/>
                <w:webHidden/>
              </w:rPr>
              <w:tab/>
            </w:r>
            <w:r>
              <w:rPr>
                <w:noProof/>
                <w:webHidden/>
              </w:rPr>
              <w:fldChar w:fldCharType="begin"/>
            </w:r>
            <w:r>
              <w:rPr>
                <w:noProof/>
                <w:webHidden/>
              </w:rPr>
              <w:instrText xml:space="preserve"> PAGEREF _Toc204345846 \h </w:instrText>
            </w:r>
            <w:r>
              <w:rPr>
                <w:noProof/>
                <w:webHidden/>
              </w:rPr>
            </w:r>
            <w:r>
              <w:rPr>
                <w:noProof/>
                <w:webHidden/>
              </w:rPr>
              <w:fldChar w:fldCharType="separate"/>
            </w:r>
            <w:r>
              <w:rPr>
                <w:noProof/>
                <w:webHidden/>
              </w:rPr>
              <w:t>32</w:t>
            </w:r>
            <w:r>
              <w:rPr>
                <w:noProof/>
                <w:webHidden/>
              </w:rPr>
              <w:fldChar w:fldCharType="end"/>
            </w:r>
          </w:hyperlink>
        </w:p>
        <w:p w14:paraId="31656A98" w14:textId="34D12C32" w:rsidR="007940A9" w:rsidRDefault="007940A9">
          <w:pPr>
            <w:pStyle w:val="TOC3"/>
            <w:tabs>
              <w:tab w:val="right" w:leader="dot" w:pos="9016"/>
            </w:tabs>
            <w:rPr>
              <w:rFonts w:eastAsiaTheme="minorEastAsia"/>
              <w:noProof/>
              <w:sz w:val="24"/>
              <w:szCs w:val="24"/>
              <w:lang w:eastAsia="en-GB"/>
            </w:rPr>
          </w:pPr>
          <w:hyperlink w:anchor="_Toc204345847" w:history="1">
            <w:r w:rsidRPr="006B4D84">
              <w:rPr>
                <w:rStyle w:val="Hyperlink"/>
                <w:rFonts w:ascii="Times New Roman" w:hAnsi="Times New Roman" w:cs="Times New Roman"/>
                <w:noProof/>
              </w:rPr>
              <w:t>3.4.3 Generalisability</w:t>
            </w:r>
            <w:r>
              <w:rPr>
                <w:noProof/>
                <w:webHidden/>
              </w:rPr>
              <w:tab/>
            </w:r>
            <w:r>
              <w:rPr>
                <w:noProof/>
                <w:webHidden/>
              </w:rPr>
              <w:fldChar w:fldCharType="begin"/>
            </w:r>
            <w:r>
              <w:rPr>
                <w:noProof/>
                <w:webHidden/>
              </w:rPr>
              <w:instrText xml:space="preserve"> PAGEREF _Toc204345847 \h </w:instrText>
            </w:r>
            <w:r>
              <w:rPr>
                <w:noProof/>
                <w:webHidden/>
              </w:rPr>
            </w:r>
            <w:r>
              <w:rPr>
                <w:noProof/>
                <w:webHidden/>
              </w:rPr>
              <w:fldChar w:fldCharType="separate"/>
            </w:r>
            <w:r>
              <w:rPr>
                <w:noProof/>
                <w:webHidden/>
              </w:rPr>
              <w:t>32</w:t>
            </w:r>
            <w:r>
              <w:rPr>
                <w:noProof/>
                <w:webHidden/>
              </w:rPr>
              <w:fldChar w:fldCharType="end"/>
            </w:r>
          </w:hyperlink>
        </w:p>
        <w:p w14:paraId="1AB71234" w14:textId="2D5E5CE3" w:rsidR="007940A9" w:rsidRDefault="007940A9">
          <w:pPr>
            <w:pStyle w:val="TOC2"/>
            <w:tabs>
              <w:tab w:val="right" w:leader="dot" w:pos="9016"/>
            </w:tabs>
            <w:rPr>
              <w:rFonts w:eastAsiaTheme="minorEastAsia"/>
              <w:noProof/>
              <w:sz w:val="24"/>
              <w:szCs w:val="24"/>
              <w:lang w:eastAsia="en-GB"/>
            </w:rPr>
          </w:pPr>
          <w:hyperlink w:anchor="_Toc204345848" w:history="1">
            <w:r w:rsidRPr="006B4D84">
              <w:rPr>
                <w:rStyle w:val="Hyperlink"/>
                <w:rFonts w:ascii="Times New Roman" w:hAnsi="Times New Roman" w:cs="Times New Roman"/>
                <w:noProof/>
              </w:rPr>
              <w:t>3.5 Data Evaluation Methods</w:t>
            </w:r>
            <w:r>
              <w:rPr>
                <w:noProof/>
                <w:webHidden/>
              </w:rPr>
              <w:tab/>
            </w:r>
            <w:r>
              <w:rPr>
                <w:noProof/>
                <w:webHidden/>
              </w:rPr>
              <w:fldChar w:fldCharType="begin"/>
            </w:r>
            <w:r>
              <w:rPr>
                <w:noProof/>
                <w:webHidden/>
              </w:rPr>
              <w:instrText xml:space="preserve"> PAGEREF _Toc204345848 \h </w:instrText>
            </w:r>
            <w:r>
              <w:rPr>
                <w:noProof/>
                <w:webHidden/>
              </w:rPr>
            </w:r>
            <w:r>
              <w:rPr>
                <w:noProof/>
                <w:webHidden/>
              </w:rPr>
              <w:fldChar w:fldCharType="separate"/>
            </w:r>
            <w:r>
              <w:rPr>
                <w:noProof/>
                <w:webHidden/>
              </w:rPr>
              <w:t>32</w:t>
            </w:r>
            <w:r>
              <w:rPr>
                <w:noProof/>
                <w:webHidden/>
              </w:rPr>
              <w:fldChar w:fldCharType="end"/>
            </w:r>
          </w:hyperlink>
        </w:p>
        <w:p w14:paraId="7C420537" w14:textId="58E8141E" w:rsidR="007940A9" w:rsidRDefault="007940A9">
          <w:pPr>
            <w:pStyle w:val="TOC3"/>
            <w:tabs>
              <w:tab w:val="right" w:leader="dot" w:pos="9016"/>
            </w:tabs>
            <w:rPr>
              <w:rFonts w:eastAsiaTheme="minorEastAsia"/>
              <w:noProof/>
              <w:sz w:val="24"/>
              <w:szCs w:val="24"/>
              <w:lang w:eastAsia="en-GB"/>
            </w:rPr>
          </w:pPr>
          <w:hyperlink w:anchor="_Toc204345849" w:history="1">
            <w:r w:rsidRPr="006B4D84">
              <w:rPr>
                <w:rStyle w:val="Hyperlink"/>
                <w:rFonts w:ascii="Times New Roman" w:hAnsi="Times New Roman" w:cs="Times New Roman"/>
                <w:noProof/>
              </w:rPr>
              <w:t>3.5.1 Data Collection</w:t>
            </w:r>
            <w:r>
              <w:rPr>
                <w:noProof/>
                <w:webHidden/>
              </w:rPr>
              <w:tab/>
            </w:r>
            <w:r>
              <w:rPr>
                <w:noProof/>
                <w:webHidden/>
              </w:rPr>
              <w:fldChar w:fldCharType="begin"/>
            </w:r>
            <w:r>
              <w:rPr>
                <w:noProof/>
                <w:webHidden/>
              </w:rPr>
              <w:instrText xml:space="preserve"> PAGEREF _Toc204345849 \h </w:instrText>
            </w:r>
            <w:r>
              <w:rPr>
                <w:noProof/>
                <w:webHidden/>
              </w:rPr>
            </w:r>
            <w:r>
              <w:rPr>
                <w:noProof/>
                <w:webHidden/>
              </w:rPr>
              <w:fldChar w:fldCharType="separate"/>
            </w:r>
            <w:r>
              <w:rPr>
                <w:noProof/>
                <w:webHidden/>
              </w:rPr>
              <w:t>32</w:t>
            </w:r>
            <w:r>
              <w:rPr>
                <w:noProof/>
                <w:webHidden/>
              </w:rPr>
              <w:fldChar w:fldCharType="end"/>
            </w:r>
          </w:hyperlink>
        </w:p>
        <w:p w14:paraId="0BCF1541" w14:textId="143713B3" w:rsidR="007940A9" w:rsidRDefault="007940A9">
          <w:pPr>
            <w:pStyle w:val="TOC3"/>
            <w:tabs>
              <w:tab w:val="right" w:leader="dot" w:pos="9016"/>
            </w:tabs>
            <w:rPr>
              <w:rFonts w:eastAsiaTheme="minorEastAsia"/>
              <w:noProof/>
              <w:sz w:val="24"/>
              <w:szCs w:val="24"/>
              <w:lang w:eastAsia="en-GB"/>
            </w:rPr>
          </w:pPr>
          <w:hyperlink w:anchor="_Toc204345850" w:history="1">
            <w:r w:rsidRPr="006B4D84">
              <w:rPr>
                <w:rStyle w:val="Hyperlink"/>
                <w:rFonts w:ascii="Times New Roman" w:hAnsi="Times New Roman" w:cs="Times New Roman"/>
                <w:noProof/>
              </w:rPr>
              <w:t>3.5.2 Data Evaluation</w:t>
            </w:r>
            <w:r>
              <w:rPr>
                <w:noProof/>
                <w:webHidden/>
              </w:rPr>
              <w:tab/>
            </w:r>
            <w:r>
              <w:rPr>
                <w:noProof/>
                <w:webHidden/>
              </w:rPr>
              <w:fldChar w:fldCharType="begin"/>
            </w:r>
            <w:r>
              <w:rPr>
                <w:noProof/>
                <w:webHidden/>
              </w:rPr>
              <w:instrText xml:space="preserve"> PAGEREF _Toc204345850 \h </w:instrText>
            </w:r>
            <w:r>
              <w:rPr>
                <w:noProof/>
                <w:webHidden/>
              </w:rPr>
            </w:r>
            <w:r>
              <w:rPr>
                <w:noProof/>
                <w:webHidden/>
              </w:rPr>
              <w:fldChar w:fldCharType="separate"/>
            </w:r>
            <w:r>
              <w:rPr>
                <w:noProof/>
                <w:webHidden/>
              </w:rPr>
              <w:t>33</w:t>
            </w:r>
            <w:r>
              <w:rPr>
                <w:noProof/>
                <w:webHidden/>
              </w:rPr>
              <w:fldChar w:fldCharType="end"/>
            </w:r>
          </w:hyperlink>
        </w:p>
        <w:p w14:paraId="226F2546" w14:textId="0A62CE06" w:rsidR="007940A9" w:rsidRDefault="007940A9">
          <w:pPr>
            <w:pStyle w:val="TOC2"/>
            <w:tabs>
              <w:tab w:val="right" w:leader="dot" w:pos="9016"/>
            </w:tabs>
            <w:rPr>
              <w:rFonts w:eastAsiaTheme="minorEastAsia"/>
              <w:noProof/>
              <w:sz w:val="24"/>
              <w:szCs w:val="24"/>
              <w:lang w:eastAsia="en-GB"/>
            </w:rPr>
          </w:pPr>
          <w:hyperlink w:anchor="_Toc204345851" w:history="1">
            <w:r w:rsidRPr="006B4D84">
              <w:rPr>
                <w:rStyle w:val="Hyperlink"/>
                <w:rFonts w:ascii="Times New Roman" w:hAnsi="Times New Roman" w:cs="Times New Roman"/>
                <w:noProof/>
              </w:rPr>
              <w:t>3.6 Development Methodology</w:t>
            </w:r>
            <w:r>
              <w:rPr>
                <w:noProof/>
                <w:webHidden/>
              </w:rPr>
              <w:tab/>
            </w:r>
            <w:r>
              <w:rPr>
                <w:noProof/>
                <w:webHidden/>
              </w:rPr>
              <w:fldChar w:fldCharType="begin"/>
            </w:r>
            <w:r>
              <w:rPr>
                <w:noProof/>
                <w:webHidden/>
              </w:rPr>
              <w:instrText xml:space="preserve"> PAGEREF _Toc204345851 \h </w:instrText>
            </w:r>
            <w:r>
              <w:rPr>
                <w:noProof/>
                <w:webHidden/>
              </w:rPr>
            </w:r>
            <w:r>
              <w:rPr>
                <w:noProof/>
                <w:webHidden/>
              </w:rPr>
              <w:fldChar w:fldCharType="separate"/>
            </w:r>
            <w:r>
              <w:rPr>
                <w:noProof/>
                <w:webHidden/>
              </w:rPr>
              <w:t>33</w:t>
            </w:r>
            <w:r>
              <w:rPr>
                <w:noProof/>
                <w:webHidden/>
              </w:rPr>
              <w:fldChar w:fldCharType="end"/>
            </w:r>
          </w:hyperlink>
        </w:p>
        <w:p w14:paraId="1CF5ACEC" w14:textId="3F931069" w:rsidR="007940A9" w:rsidRDefault="007940A9">
          <w:pPr>
            <w:pStyle w:val="TOC3"/>
            <w:tabs>
              <w:tab w:val="right" w:leader="dot" w:pos="9016"/>
            </w:tabs>
            <w:rPr>
              <w:rFonts w:eastAsiaTheme="minorEastAsia"/>
              <w:noProof/>
              <w:sz w:val="24"/>
              <w:szCs w:val="24"/>
              <w:lang w:eastAsia="en-GB"/>
            </w:rPr>
          </w:pPr>
          <w:hyperlink w:anchor="_Toc204345852" w:history="1">
            <w:r w:rsidRPr="006B4D84">
              <w:rPr>
                <w:rStyle w:val="Hyperlink"/>
                <w:rFonts w:ascii="Times New Roman" w:hAnsi="Times New Roman" w:cs="Times New Roman"/>
                <w:noProof/>
              </w:rPr>
              <w:t>3.6.1 Data Analysis Methodology</w:t>
            </w:r>
            <w:r>
              <w:rPr>
                <w:noProof/>
                <w:webHidden/>
              </w:rPr>
              <w:tab/>
            </w:r>
            <w:r>
              <w:rPr>
                <w:noProof/>
                <w:webHidden/>
              </w:rPr>
              <w:fldChar w:fldCharType="begin"/>
            </w:r>
            <w:r>
              <w:rPr>
                <w:noProof/>
                <w:webHidden/>
              </w:rPr>
              <w:instrText xml:space="preserve"> PAGEREF _Toc204345852 \h </w:instrText>
            </w:r>
            <w:r>
              <w:rPr>
                <w:noProof/>
                <w:webHidden/>
              </w:rPr>
            </w:r>
            <w:r>
              <w:rPr>
                <w:noProof/>
                <w:webHidden/>
              </w:rPr>
              <w:fldChar w:fldCharType="separate"/>
            </w:r>
            <w:r>
              <w:rPr>
                <w:noProof/>
                <w:webHidden/>
              </w:rPr>
              <w:t>33</w:t>
            </w:r>
            <w:r>
              <w:rPr>
                <w:noProof/>
                <w:webHidden/>
              </w:rPr>
              <w:fldChar w:fldCharType="end"/>
            </w:r>
          </w:hyperlink>
        </w:p>
        <w:p w14:paraId="17F79FF2" w14:textId="1F7BCBE9" w:rsidR="007940A9" w:rsidRDefault="007940A9">
          <w:pPr>
            <w:pStyle w:val="TOC3"/>
            <w:tabs>
              <w:tab w:val="right" w:leader="dot" w:pos="9016"/>
            </w:tabs>
            <w:rPr>
              <w:rFonts w:eastAsiaTheme="minorEastAsia"/>
              <w:noProof/>
              <w:sz w:val="24"/>
              <w:szCs w:val="24"/>
              <w:lang w:eastAsia="en-GB"/>
            </w:rPr>
          </w:pPr>
          <w:hyperlink w:anchor="_Toc204345853" w:history="1">
            <w:r w:rsidRPr="006B4D84">
              <w:rPr>
                <w:rStyle w:val="Hyperlink"/>
                <w:rFonts w:ascii="Times New Roman" w:hAnsi="Times New Roman" w:cs="Times New Roman"/>
                <w:noProof/>
              </w:rPr>
              <w:t>3.6.2 Subsidiary Methodologies</w:t>
            </w:r>
            <w:r>
              <w:rPr>
                <w:noProof/>
                <w:webHidden/>
              </w:rPr>
              <w:tab/>
            </w:r>
            <w:r>
              <w:rPr>
                <w:noProof/>
                <w:webHidden/>
              </w:rPr>
              <w:fldChar w:fldCharType="begin"/>
            </w:r>
            <w:r>
              <w:rPr>
                <w:noProof/>
                <w:webHidden/>
              </w:rPr>
              <w:instrText xml:space="preserve"> PAGEREF _Toc204345853 \h </w:instrText>
            </w:r>
            <w:r>
              <w:rPr>
                <w:noProof/>
                <w:webHidden/>
              </w:rPr>
            </w:r>
            <w:r>
              <w:rPr>
                <w:noProof/>
                <w:webHidden/>
              </w:rPr>
              <w:fldChar w:fldCharType="separate"/>
            </w:r>
            <w:r>
              <w:rPr>
                <w:noProof/>
                <w:webHidden/>
              </w:rPr>
              <w:t>34</w:t>
            </w:r>
            <w:r>
              <w:rPr>
                <w:noProof/>
                <w:webHidden/>
              </w:rPr>
              <w:fldChar w:fldCharType="end"/>
            </w:r>
          </w:hyperlink>
        </w:p>
        <w:p w14:paraId="11BFC1F6" w14:textId="22FF509A" w:rsidR="007940A9" w:rsidRDefault="007940A9">
          <w:pPr>
            <w:pStyle w:val="TOC2"/>
            <w:tabs>
              <w:tab w:val="right" w:leader="dot" w:pos="9016"/>
            </w:tabs>
            <w:rPr>
              <w:rFonts w:eastAsiaTheme="minorEastAsia"/>
              <w:noProof/>
              <w:sz w:val="24"/>
              <w:szCs w:val="24"/>
              <w:lang w:eastAsia="en-GB"/>
            </w:rPr>
          </w:pPr>
          <w:hyperlink w:anchor="_Toc204345854" w:history="1">
            <w:r w:rsidRPr="006B4D84">
              <w:rPr>
                <w:rStyle w:val="Hyperlink"/>
                <w:rFonts w:ascii="Times New Roman" w:hAnsi="Times New Roman" w:cs="Times New Roman"/>
                <w:noProof/>
              </w:rPr>
              <w:t>3.7 Resources</w:t>
            </w:r>
            <w:r>
              <w:rPr>
                <w:noProof/>
                <w:webHidden/>
              </w:rPr>
              <w:tab/>
            </w:r>
            <w:r>
              <w:rPr>
                <w:noProof/>
                <w:webHidden/>
              </w:rPr>
              <w:fldChar w:fldCharType="begin"/>
            </w:r>
            <w:r>
              <w:rPr>
                <w:noProof/>
                <w:webHidden/>
              </w:rPr>
              <w:instrText xml:space="preserve"> PAGEREF _Toc204345854 \h </w:instrText>
            </w:r>
            <w:r>
              <w:rPr>
                <w:noProof/>
                <w:webHidden/>
              </w:rPr>
            </w:r>
            <w:r>
              <w:rPr>
                <w:noProof/>
                <w:webHidden/>
              </w:rPr>
              <w:fldChar w:fldCharType="separate"/>
            </w:r>
            <w:r>
              <w:rPr>
                <w:noProof/>
                <w:webHidden/>
              </w:rPr>
              <w:t>34</w:t>
            </w:r>
            <w:r>
              <w:rPr>
                <w:noProof/>
                <w:webHidden/>
              </w:rPr>
              <w:fldChar w:fldCharType="end"/>
            </w:r>
          </w:hyperlink>
        </w:p>
        <w:p w14:paraId="0480B2F1" w14:textId="7308EF6A" w:rsidR="007940A9" w:rsidRDefault="007940A9">
          <w:pPr>
            <w:pStyle w:val="TOC3"/>
            <w:tabs>
              <w:tab w:val="right" w:leader="dot" w:pos="9016"/>
            </w:tabs>
            <w:rPr>
              <w:rFonts w:eastAsiaTheme="minorEastAsia"/>
              <w:noProof/>
              <w:sz w:val="24"/>
              <w:szCs w:val="24"/>
              <w:lang w:eastAsia="en-GB"/>
            </w:rPr>
          </w:pPr>
          <w:hyperlink w:anchor="_Toc204345855" w:history="1">
            <w:r w:rsidRPr="006B4D84">
              <w:rPr>
                <w:rStyle w:val="Hyperlink"/>
                <w:rFonts w:ascii="Times New Roman" w:hAnsi="Times New Roman" w:cs="Times New Roman"/>
                <w:noProof/>
              </w:rPr>
              <w:t>3.7.1 Hardware Resources</w:t>
            </w:r>
            <w:r>
              <w:rPr>
                <w:noProof/>
                <w:webHidden/>
              </w:rPr>
              <w:tab/>
            </w:r>
            <w:r>
              <w:rPr>
                <w:noProof/>
                <w:webHidden/>
              </w:rPr>
              <w:fldChar w:fldCharType="begin"/>
            </w:r>
            <w:r>
              <w:rPr>
                <w:noProof/>
                <w:webHidden/>
              </w:rPr>
              <w:instrText xml:space="preserve"> PAGEREF _Toc204345855 \h </w:instrText>
            </w:r>
            <w:r>
              <w:rPr>
                <w:noProof/>
                <w:webHidden/>
              </w:rPr>
            </w:r>
            <w:r>
              <w:rPr>
                <w:noProof/>
                <w:webHidden/>
              </w:rPr>
              <w:fldChar w:fldCharType="separate"/>
            </w:r>
            <w:r>
              <w:rPr>
                <w:noProof/>
                <w:webHidden/>
              </w:rPr>
              <w:t>34</w:t>
            </w:r>
            <w:r>
              <w:rPr>
                <w:noProof/>
                <w:webHidden/>
              </w:rPr>
              <w:fldChar w:fldCharType="end"/>
            </w:r>
          </w:hyperlink>
        </w:p>
        <w:p w14:paraId="585D8058" w14:textId="79DC9688" w:rsidR="007940A9" w:rsidRDefault="007940A9">
          <w:pPr>
            <w:pStyle w:val="TOC3"/>
            <w:tabs>
              <w:tab w:val="right" w:leader="dot" w:pos="9016"/>
            </w:tabs>
            <w:rPr>
              <w:rFonts w:eastAsiaTheme="minorEastAsia"/>
              <w:noProof/>
              <w:sz w:val="24"/>
              <w:szCs w:val="24"/>
              <w:lang w:eastAsia="en-GB"/>
            </w:rPr>
          </w:pPr>
          <w:hyperlink w:anchor="_Toc204345856" w:history="1">
            <w:r w:rsidRPr="006B4D84">
              <w:rPr>
                <w:rStyle w:val="Hyperlink"/>
                <w:rFonts w:ascii="Times New Roman" w:hAnsi="Times New Roman" w:cs="Times New Roman"/>
                <w:noProof/>
              </w:rPr>
              <w:t>3.7.2 Software Resources</w:t>
            </w:r>
            <w:r>
              <w:rPr>
                <w:noProof/>
                <w:webHidden/>
              </w:rPr>
              <w:tab/>
            </w:r>
            <w:r>
              <w:rPr>
                <w:noProof/>
                <w:webHidden/>
              </w:rPr>
              <w:fldChar w:fldCharType="begin"/>
            </w:r>
            <w:r>
              <w:rPr>
                <w:noProof/>
                <w:webHidden/>
              </w:rPr>
              <w:instrText xml:space="preserve"> PAGEREF _Toc204345856 \h </w:instrText>
            </w:r>
            <w:r>
              <w:rPr>
                <w:noProof/>
                <w:webHidden/>
              </w:rPr>
            </w:r>
            <w:r>
              <w:rPr>
                <w:noProof/>
                <w:webHidden/>
              </w:rPr>
              <w:fldChar w:fldCharType="separate"/>
            </w:r>
            <w:r>
              <w:rPr>
                <w:noProof/>
                <w:webHidden/>
              </w:rPr>
              <w:t>34</w:t>
            </w:r>
            <w:r>
              <w:rPr>
                <w:noProof/>
                <w:webHidden/>
              </w:rPr>
              <w:fldChar w:fldCharType="end"/>
            </w:r>
          </w:hyperlink>
        </w:p>
        <w:p w14:paraId="1611A409" w14:textId="5EF605B2" w:rsidR="007940A9" w:rsidRDefault="007940A9">
          <w:pPr>
            <w:pStyle w:val="TOC3"/>
            <w:tabs>
              <w:tab w:val="right" w:leader="dot" w:pos="9016"/>
            </w:tabs>
            <w:rPr>
              <w:rFonts w:eastAsiaTheme="minorEastAsia"/>
              <w:noProof/>
              <w:sz w:val="24"/>
              <w:szCs w:val="24"/>
              <w:lang w:eastAsia="en-GB"/>
            </w:rPr>
          </w:pPr>
          <w:hyperlink w:anchor="_Toc204345857" w:history="1">
            <w:r w:rsidRPr="006B4D84">
              <w:rPr>
                <w:rStyle w:val="Hyperlink"/>
                <w:rFonts w:ascii="Times New Roman" w:hAnsi="Times New Roman" w:cs="Times New Roman"/>
                <w:noProof/>
              </w:rPr>
              <w:t>3.7.3 Information Resources</w:t>
            </w:r>
            <w:r>
              <w:rPr>
                <w:noProof/>
                <w:webHidden/>
              </w:rPr>
              <w:tab/>
            </w:r>
            <w:r>
              <w:rPr>
                <w:noProof/>
                <w:webHidden/>
              </w:rPr>
              <w:fldChar w:fldCharType="begin"/>
            </w:r>
            <w:r>
              <w:rPr>
                <w:noProof/>
                <w:webHidden/>
              </w:rPr>
              <w:instrText xml:space="preserve"> PAGEREF _Toc204345857 \h </w:instrText>
            </w:r>
            <w:r>
              <w:rPr>
                <w:noProof/>
                <w:webHidden/>
              </w:rPr>
            </w:r>
            <w:r>
              <w:rPr>
                <w:noProof/>
                <w:webHidden/>
              </w:rPr>
              <w:fldChar w:fldCharType="separate"/>
            </w:r>
            <w:r>
              <w:rPr>
                <w:noProof/>
                <w:webHidden/>
              </w:rPr>
              <w:t>35</w:t>
            </w:r>
            <w:r>
              <w:rPr>
                <w:noProof/>
                <w:webHidden/>
              </w:rPr>
              <w:fldChar w:fldCharType="end"/>
            </w:r>
          </w:hyperlink>
        </w:p>
        <w:p w14:paraId="3DCEAE9C" w14:textId="422C622F" w:rsidR="007940A9" w:rsidRDefault="007940A9">
          <w:pPr>
            <w:pStyle w:val="TOC3"/>
            <w:tabs>
              <w:tab w:val="right" w:leader="dot" w:pos="9016"/>
            </w:tabs>
            <w:rPr>
              <w:rFonts w:eastAsiaTheme="minorEastAsia"/>
              <w:noProof/>
              <w:sz w:val="24"/>
              <w:szCs w:val="24"/>
              <w:lang w:eastAsia="en-GB"/>
            </w:rPr>
          </w:pPr>
          <w:hyperlink w:anchor="_Toc204345858" w:history="1">
            <w:r w:rsidRPr="006B4D84">
              <w:rPr>
                <w:rStyle w:val="Hyperlink"/>
                <w:rFonts w:ascii="Times New Roman" w:hAnsi="Times New Roman" w:cs="Times New Roman"/>
                <w:noProof/>
              </w:rPr>
              <w:t>3.7.4 Human Resources</w:t>
            </w:r>
            <w:r>
              <w:rPr>
                <w:noProof/>
                <w:webHidden/>
              </w:rPr>
              <w:tab/>
            </w:r>
            <w:r>
              <w:rPr>
                <w:noProof/>
                <w:webHidden/>
              </w:rPr>
              <w:fldChar w:fldCharType="begin"/>
            </w:r>
            <w:r>
              <w:rPr>
                <w:noProof/>
                <w:webHidden/>
              </w:rPr>
              <w:instrText xml:space="preserve"> PAGEREF _Toc204345858 \h </w:instrText>
            </w:r>
            <w:r>
              <w:rPr>
                <w:noProof/>
                <w:webHidden/>
              </w:rPr>
            </w:r>
            <w:r>
              <w:rPr>
                <w:noProof/>
                <w:webHidden/>
              </w:rPr>
              <w:fldChar w:fldCharType="separate"/>
            </w:r>
            <w:r>
              <w:rPr>
                <w:noProof/>
                <w:webHidden/>
              </w:rPr>
              <w:t>35</w:t>
            </w:r>
            <w:r>
              <w:rPr>
                <w:noProof/>
                <w:webHidden/>
              </w:rPr>
              <w:fldChar w:fldCharType="end"/>
            </w:r>
          </w:hyperlink>
        </w:p>
        <w:p w14:paraId="3D0D5922" w14:textId="39BA281B" w:rsidR="007940A9" w:rsidRDefault="007940A9">
          <w:pPr>
            <w:pStyle w:val="TOC1"/>
            <w:tabs>
              <w:tab w:val="right" w:leader="dot" w:pos="9016"/>
            </w:tabs>
            <w:rPr>
              <w:rFonts w:eastAsiaTheme="minorEastAsia"/>
              <w:noProof/>
              <w:sz w:val="24"/>
              <w:szCs w:val="24"/>
              <w:lang w:eastAsia="en-GB"/>
            </w:rPr>
          </w:pPr>
          <w:hyperlink w:anchor="_Toc204345859" w:history="1">
            <w:r w:rsidRPr="006B4D84">
              <w:rPr>
                <w:rStyle w:val="Hyperlink"/>
                <w:rFonts w:ascii="Times New Roman" w:hAnsi="Times New Roman" w:cs="Times New Roman"/>
                <w:noProof/>
              </w:rPr>
              <w:t>4. Design and Implementation</w:t>
            </w:r>
            <w:r>
              <w:rPr>
                <w:noProof/>
                <w:webHidden/>
              </w:rPr>
              <w:tab/>
            </w:r>
            <w:r>
              <w:rPr>
                <w:noProof/>
                <w:webHidden/>
              </w:rPr>
              <w:fldChar w:fldCharType="begin"/>
            </w:r>
            <w:r>
              <w:rPr>
                <w:noProof/>
                <w:webHidden/>
              </w:rPr>
              <w:instrText xml:space="preserve"> PAGEREF _Toc204345859 \h </w:instrText>
            </w:r>
            <w:r>
              <w:rPr>
                <w:noProof/>
                <w:webHidden/>
              </w:rPr>
            </w:r>
            <w:r>
              <w:rPr>
                <w:noProof/>
                <w:webHidden/>
              </w:rPr>
              <w:fldChar w:fldCharType="separate"/>
            </w:r>
            <w:r>
              <w:rPr>
                <w:noProof/>
                <w:webHidden/>
              </w:rPr>
              <w:t>36</w:t>
            </w:r>
            <w:r>
              <w:rPr>
                <w:noProof/>
                <w:webHidden/>
              </w:rPr>
              <w:fldChar w:fldCharType="end"/>
            </w:r>
          </w:hyperlink>
        </w:p>
        <w:p w14:paraId="44214B9D" w14:textId="0D7F64E7" w:rsidR="007940A9" w:rsidRDefault="007940A9">
          <w:pPr>
            <w:pStyle w:val="TOC2"/>
            <w:tabs>
              <w:tab w:val="right" w:leader="dot" w:pos="9016"/>
            </w:tabs>
            <w:rPr>
              <w:rFonts w:eastAsiaTheme="minorEastAsia"/>
              <w:noProof/>
              <w:sz w:val="24"/>
              <w:szCs w:val="24"/>
              <w:lang w:eastAsia="en-GB"/>
            </w:rPr>
          </w:pPr>
          <w:hyperlink w:anchor="_Toc204345860" w:history="1">
            <w:r w:rsidRPr="006B4D84">
              <w:rPr>
                <w:rStyle w:val="Hyperlink"/>
                <w:rFonts w:ascii="Times New Roman" w:hAnsi="Times New Roman" w:cs="Times New Roman"/>
                <w:noProof/>
              </w:rPr>
              <w:t>4.1 Design</w:t>
            </w:r>
            <w:r>
              <w:rPr>
                <w:noProof/>
                <w:webHidden/>
              </w:rPr>
              <w:tab/>
            </w:r>
            <w:r>
              <w:rPr>
                <w:noProof/>
                <w:webHidden/>
              </w:rPr>
              <w:fldChar w:fldCharType="begin"/>
            </w:r>
            <w:r>
              <w:rPr>
                <w:noProof/>
                <w:webHidden/>
              </w:rPr>
              <w:instrText xml:space="preserve"> PAGEREF _Toc204345860 \h </w:instrText>
            </w:r>
            <w:r>
              <w:rPr>
                <w:noProof/>
                <w:webHidden/>
              </w:rPr>
            </w:r>
            <w:r>
              <w:rPr>
                <w:noProof/>
                <w:webHidden/>
              </w:rPr>
              <w:fldChar w:fldCharType="separate"/>
            </w:r>
            <w:r>
              <w:rPr>
                <w:noProof/>
                <w:webHidden/>
              </w:rPr>
              <w:t>36</w:t>
            </w:r>
            <w:r>
              <w:rPr>
                <w:noProof/>
                <w:webHidden/>
              </w:rPr>
              <w:fldChar w:fldCharType="end"/>
            </w:r>
          </w:hyperlink>
        </w:p>
        <w:p w14:paraId="4C5E8CD8" w14:textId="42D2C95F" w:rsidR="007940A9" w:rsidRDefault="007940A9">
          <w:pPr>
            <w:pStyle w:val="TOC3"/>
            <w:tabs>
              <w:tab w:val="right" w:leader="dot" w:pos="9016"/>
            </w:tabs>
            <w:rPr>
              <w:rFonts w:eastAsiaTheme="minorEastAsia"/>
              <w:noProof/>
              <w:sz w:val="24"/>
              <w:szCs w:val="24"/>
              <w:lang w:eastAsia="en-GB"/>
            </w:rPr>
          </w:pPr>
          <w:hyperlink w:anchor="_Toc204345861" w:history="1">
            <w:r w:rsidRPr="006B4D84">
              <w:rPr>
                <w:rStyle w:val="Hyperlink"/>
                <w:rFonts w:ascii="Times New Roman" w:hAnsi="Times New Roman" w:cs="Times New Roman"/>
                <w:noProof/>
              </w:rPr>
              <w:t>4.1.1 Requirements</w:t>
            </w:r>
            <w:r>
              <w:rPr>
                <w:noProof/>
                <w:webHidden/>
              </w:rPr>
              <w:tab/>
            </w:r>
            <w:r>
              <w:rPr>
                <w:noProof/>
                <w:webHidden/>
              </w:rPr>
              <w:fldChar w:fldCharType="begin"/>
            </w:r>
            <w:r>
              <w:rPr>
                <w:noProof/>
                <w:webHidden/>
              </w:rPr>
              <w:instrText xml:space="preserve"> PAGEREF _Toc204345861 \h </w:instrText>
            </w:r>
            <w:r>
              <w:rPr>
                <w:noProof/>
                <w:webHidden/>
              </w:rPr>
            </w:r>
            <w:r>
              <w:rPr>
                <w:noProof/>
                <w:webHidden/>
              </w:rPr>
              <w:fldChar w:fldCharType="separate"/>
            </w:r>
            <w:r>
              <w:rPr>
                <w:noProof/>
                <w:webHidden/>
              </w:rPr>
              <w:t>36</w:t>
            </w:r>
            <w:r>
              <w:rPr>
                <w:noProof/>
                <w:webHidden/>
              </w:rPr>
              <w:fldChar w:fldCharType="end"/>
            </w:r>
          </w:hyperlink>
        </w:p>
        <w:p w14:paraId="624E06E5" w14:textId="07F18829" w:rsidR="007940A9" w:rsidRDefault="007940A9">
          <w:pPr>
            <w:pStyle w:val="TOC3"/>
            <w:tabs>
              <w:tab w:val="right" w:leader="dot" w:pos="9016"/>
            </w:tabs>
            <w:rPr>
              <w:rFonts w:eastAsiaTheme="minorEastAsia"/>
              <w:noProof/>
              <w:sz w:val="24"/>
              <w:szCs w:val="24"/>
              <w:lang w:eastAsia="en-GB"/>
            </w:rPr>
          </w:pPr>
          <w:hyperlink w:anchor="_Toc204345862" w:history="1">
            <w:r w:rsidRPr="006B4D84">
              <w:rPr>
                <w:rStyle w:val="Hyperlink"/>
                <w:rFonts w:ascii="Times New Roman" w:hAnsi="Times New Roman" w:cs="Times New Roman"/>
                <w:noProof/>
              </w:rPr>
              <w:t>4.1.2 Design decisions</w:t>
            </w:r>
            <w:r>
              <w:rPr>
                <w:noProof/>
                <w:webHidden/>
              </w:rPr>
              <w:tab/>
            </w:r>
            <w:r>
              <w:rPr>
                <w:noProof/>
                <w:webHidden/>
              </w:rPr>
              <w:fldChar w:fldCharType="begin"/>
            </w:r>
            <w:r>
              <w:rPr>
                <w:noProof/>
                <w:webHidden/>
              </w:rPr>
              <w:instrText xml:space="preserve"> PAGEREF _Toc204345862 \h </w:instrText>
            </w:r>
            <w:r>
              <w:rPr>
                <w:noProof/>
                <w:webHidden/>
              </w:rPr>
            </w:r>
            <w:r>
              <w:rPr>
                <w:noProof/>
                <w:webHidden/>
              </w:rPr>
              <w:fldChar w:fldCharType="separate"/>
            </w:r>
            <w:r>
              <w:rPr>
                <w:noProof/>
                <w:webHidden/>
              </w:rPr>
              <w:t>36</w:t>
            </w:r>
            <w:r>
              <w:rPr>
                <w:noProof/>
                <w:webHidden/>
              </w:rPr>
              <w:fldChar w:fldCharType="end"/>
            </w:r>
          </w:hyperlink>
        </w:p>
        <w:p w14:paraId="666B6385" w14:textId="4531759D" w:rsidR="007940A9" w:rsidRDefault="007940A9">
          <w:pPr>
            <w:pStyle w:val="TOC3"/>
            <w:tabs>
              <w:tab w:val="right" w:leader="dot" w:pos="9016"/>
            </w:tabs>
            <w:rPr>
              <w:rFonts w:eastAsiaTheme="minorEastAsia"/>
              <w:noProof/>
              <w:sz w:val="24"/>
              <w:szCs w:val="24"/>
              <w:lang w:eastAsia="en-GB"/>
            </w:rPr>
          </w:pPr>
          <w:hyperlink w:anchor="_Toc204345863" w:history="1">
            <w:r w:rsidRPr="006B4D84">
              <w:rPr>
                <w:rStyle w:val="Hyperlink"/>
                <w:rFonts w:ascii="Times New Roman" w:hAnsi="Times New Roman" w:cs="Times New Roman"/>
                <w:noProof/>
              </w:rPr>
              <w:t>4.1.3 Design Process</w:t>
            </w:r>
            <w:r>
              <w:rPr>
                <w:noProof/>
                <w:webHidden/>
              </w:rPr>
              <w:tab/>
            </w:r>
            <w:r>
              <w:rPr>
                <w:noProof/>
                <w:webHidden/>
              </w:rPr>
              <w:fldChar w:fldCharType="begin"/>
            </w:r>
            <w:r>
              <w:rPr>
                <w:noProof/>
                <w:webHidden/>
              </w:rPr>
              <w:instrText xml:space="preserve"> PAGEREF _Toc204345863 \h </w:instrText>
            </w:r>
            <w:r>
              <w:rPr>
                <w:noProof/>
                <w:webHidden/>
              </w:rPr>
            </w:r>
            <w:r>
              <w:rPr>
                <w:noProof/>
                <w:webHidden/>
              </w:rPr>
              <w:fldChar w:fldCharType="separate"/>
            </w:r>
            <w:r>
              <w:rPr>
                <w:noProof/>
                <w:webHidden/>
              </w:rPr>
              <w:t>37</w:t>
            </w:r>
            <w:r>
              <w:rPr>
                <w:noProof/>
                <w:webHidden/>
              </w:rPr>
              <w:fldChar w:fldCharType="end"/>
            </w:r>
          </w:hyperlink>
        </w:p>
        <w:p w14:paraId="40D5C779" w14:textId="7D6E3BFA" w:rsidR="007940A9" w:rsidRDefault="007940A9">
          <w:pPr>
            <w:pStyle w:val="TOC3"/>
            <w:tabs>
              <w:tab w:val="right" w:leader="dot" w:pos="9016"/>
            </w:tabs>
            <w:rPr>
              <w:rFonts w:eastAsiaTheme="minorEastAsia"/>
              <w:noProof/>
              <w:sz w:val="24"/>
              <w:szCs w:val="24"/>
              <w:lang w:eastAsia="en-GB"/>
            </w:rPr>
          </w:pPr>
          <w:hyperlink w:anchor="_Toc204345864" w:history="1">
            <w:r w:rsidRPr="006B4D84">
              <w:rPr>
                <w:rStyle w:val="Hyperlink"/>
                <w:rFonts w:ascii="Times New Roman" w:hAnsi="Times New Roman" w:cs="Times New Roman"/>
                <w:noProof/>
              </w:rPr>
              <w:t>4.1.4 Personas</w:t>
            </w:r>
            <w:r>
              <w:rPr>
                <w:noProof/>
                <w:webHidden/>
              </w:rPr>
              <w:tab/>
            </w:r>
            <w:r>
              <w:rPr>
                <w:noProof/>
                <w:webHidden/>
              </w:rPr>
              <w:fldChar w:fldCharType="begin"/>
            </w:r>
            <w:r>
              <w:rPr>
                <w:noProof/>
                <w:webHidden/>
              </w:rPr>
              <w:instrText xml:space="preserve"> PAGEREF _Toc204345864 \h </w:instrText>
            </w:r>
            <w:r>
              <w:rPr>
                <w:noProof/>
                <w:webHidden/>
              </w:rPr>
            </w:r>
            <w:r>
              <w:rPr>
                <w:noProof/>
                <w:webHidden/>
              </w:rPr>
              <w:fldChar w:fldCharType="separate"/>
            </w:r>
            <w:r>
              <w:rPr>
                <w:noProof/>
                <w:webHidden/>
              </w:rPr>
              <w:t>37</w:t>
            </w:r>
            <w:r>
              <w:rPr>
                <w:noProof/>
                <w:webHidden/>
              </w:rPr>
              <w:fldChar w:fldCharType="end"/>
            </w:r>
          </w:hyperlink>
        </w:p>
        <w:p w14:paraId="645244D9" w14:textId="5D41F940" w:rsidR="007940A9" w:rsidRDefault="007940A9">
          <w:pPr>
            <w:pStyle w:val="TOC3"/>
            <w:tabs>
              <w:tab w:val="right" w:leader="dot" w:pos="9016"/>
            </w:tabs>
            <w:rPr>
              <w:rFonts w:eastAsiaTheme="minorEastAsia"/>
              <w:noProof/>
              <w:sz w:val="24"/>
              <w:szCs w:val="24"/>
              <w:lang w:eastAsia="en-GB"/>
            </w:rPr>
          </w:pPr>
          <w:hyperlink w:anchor="_Toc204345865" w:history="1">
            <w:r w:rsidRPr="006B4D84">
              <w:rPr>
                <w:rStyle w:val="Hyperlink"/>
                <w:rFonts w:ascii="Times New Roman" w:hAnsi="Times New Roman" w:cs="Times New Roman"/>
                <w:noProof/>
              </w:rPr>
              <w:t>4.1.5 Initial Survey Responses</w:t>
            </w:r>
            <w:r>
              <w:rPr>
                <w:noProof/>
                <w:webHidden/>
              </w:rPr>
              <w:tab/>
            </w:r>
            <w:r>
              <w:rPr>
                <w:noProof/>
                <w:webHidden/>
              </w:rPr>
              <w:fldChar w:fldCharType="begin"/>
            </w:r>
            <w:r>
              <w:rPr>
                <w:noProof/>
                <w:webHidden/>
              </w:rPr>
              <w:instrText xml:space="preserve"> PAGEREF _Toc204345865 \h </w:instrText>
            </w:r>
            <w:r>
              <w:rPr>
                <w:noProof/>
                <w:webHidden/>
              </w:rPr>
            </w:r>
            <w:r>
              <w:rPr>
                <w:noProof/>
                <w:webHidden/>
              </w:rPr>
              <w:fldChar w:fldCharType="separate"/>
            </w:r>
            <w:r>
              <w:rPr>
                <w:noProof/>
                <w:webHidden/>
              </w:rPr>
              <w:t>38</w:t>
            </w:r>
            <w:r>
              <w:rPr>
                <w:noProof/>
                <w:webHidden/>
              </w:rPr>
              <w:fldChar w:fldCharType="end"/>
            </w:r>
          </w:hyperlink>
        </w:p>
        <w:p w14:paraId="43281525" w14:textId="7F50877A" w:rsidR="007940A9" w:rsidRDefault="007940A9">
          <w:pPr>
            <w:pStyle w:val="TOC3"/>
            <w:tabs>
              <w:tab w:val="right" w:leader="dot" w:pos="9016"/>
            </w:tabs>
            <w:rPr>
              <w:rFonts w:eastAsiaTheme="minorEastAsia"/>
              <w:noProof/>
              <w:sz w:val="24"/>
              <w:szCs w:val="24"/>
              <w:lang w:eastAsia="en-GB"/>
            </w:rPr>
          </w:pPr>
          <w:hyperlink w:anchor="_Toc204345866" w:history="1">
            <w:r w:rsidRPr="006B4D84">
              <w:rPr>
                <w:rStyle w:val="Hyperlink"/>
                <w:rFonts w:ascii="Times New Roman" w:hAnsi="Times New Roman" w:cs="Times New Roman"/>
                <w:noProof/>
              </w:rPr>
              <w:t>4.1.6 Wireframes</w:t>
            </w:r>
            <w:r>
              <w:rPr>
                <w:noProof/>
                <w:webHidden/>
              </w:rPr>
              <w:tab/>
            </w:r>
            <w:r>
              <w:rPr>
                <w:noProof/>
                <w:webHidden/>
              </w:rPr>
              <w:fldChar w:fldCharType="begin"/>
            </w:r>
            <w:r>
              <w:rPr>
                <w:noProof/>
                <w:webHidden/>
              </w:rPr>
              <w:instrText xml:space="preserve"> PAGEREF _Toc204345866 \h </w:instrText>
            </w:r>
            <w:r>
              <w:rPr>
                <w:noProof/>
                <w:webHidden/>
              </w:rPr>
            </w:r>
            <w:r>
              <w:rPr>
                <w:noProof/>
                <w:webHidden/>
              </w:rPr>
              <w:fldChar w:fldCharType="separate"/>
            </w:r>
            <w:r>
              <w:rPr>
                <w:noProof/>
                <w:webHidden/>
              </w:rPr>
              <w:t>38</w:t>
            </w:r>
            <w:r>
              <w:rPr>
                <w:noProof/>
                <w:webHidden/>
              </w:rPr>
              <w:fldChar w:fldCharType="end"/>
            </w:r>
          </w:hyperlink>
        </w:p>
        <w:p w14:paraId="73BFFDE3" w14:textId="3B0AC4E9" w:rsidR="007940A9" w:rsidRDefault="007940A9">
          <w:pPr>
            <w:pStyle w:val="TOC1"/>
            <w:tabs>
              <w:tab w:val="right" w:leader="dot" w:pos="9016"/>
            </w:tabs>
            <w:rPr>
              <w:rFonts w:eastAsiaTheme="minorEastAsia"/>
              <w:noProof/>
              <w:sz w:val="24"/>
              <w:szCs w:val="24"/>
              <w:lang w:eastAsia="en-GB"/>
            </w:rPr>
          </w:pPr>
          <w:hyperlink w:anchor="_Toc204345867" w:history="1">
            <w:r w:rsidRPr="006B4D84">
              <w:rPr>
                <w:rStyle w:val="Hyperlink"/>
                <w:rFonts w:ascii="Times New Roman" w:hAnsi="Times New Roman" w:cs="Times New Roman"/>
                <w:noProof/>
              </w:rPr>
              <w:t>4.2 Implementation</w:t>
            </w:r>
            <w:r>
              <w:rPr>
                <w:noProof/>
                <w:webHidden/>
              </w:rPr>
              <w:tab/>
            </w:r>
            <w:r>
              <w:rPr>
                <w:noProof/>
                <w:webHidden/>
              </w:rPr>
              <w:fldChar w:fldCharType="begin"/>
            </w:r>
            <w:r>
              <w:rPr>
                <w:noProof/>
                <w:webHidden/>
              </w:rPr>
              <w:instrText xml:space="preserve"> PAGEREF _Toc204345867 \h </w:instrText>
            </w:r>
            <w:r>
              <w:rPr>
                <w:noProof/>
                <w:webHidden/>
              </w:rPr>
            </w:r>
            <w:r>
              <w:rPr>
                <w:noProof/>
                <w:webHidden/>
              </w:rPr>
              <w:fldChar w:fldCharType="separate"/>
            </w:r>
            <w:r>
              <w:rPr>
                <w:noProof/>
                <w:webHidden/>
              </w:rPr>
              <w:t>40</w:t>
            </w:r>
            <w:r>
              <w:rPr>
                <w:noProof/>
                <w:webHidden/>
              </w:rPr>
              <w:fldChar w:fldCharType="end"/>
            </w:r>
          </w:hyperlink>
        </w:p>
        <w:p w14:paraId="277BD850" w14:textId="1B8BAC4D" w:rsidR="007940A9" w:rsidRDefault="007940A9">
          <w:pPr>
            <w:pStyle w:val="TOC2"/>
            <w:tabs>
              <w:tab w:val="right" w:leader="dot" w:pos="9016"/>
            </w:tabs>
            <w:rPr>
              <w:rFonts w:eastAsiaTheme="minorEastAsia"/>
              <w:noProof/>
              <w:sz w:val="24"/>
              <w:szCs w:val="24"/>
              <w:lang w:eastAsia="en-GB"/>
            </w:rPr>
          </w:pPr>
          <w:hyperlink w:anchor="_Toc204345868" w:history="1">
            <w:r w:rsidRPr="006B4D84">
              <w:rPr>
                <w:rStyle w:val="Hyperlink"/>
                <w:rFonts w:ascii="Times New Roman" w:hAnsi="Times New Roman" w:cs="Times New Roman"/>
                <w:noProof/>
              </w:rPr>
              <w:t>4.2.1 Tools Required</w:t>
            </w:r>
            <w:r>
              <w:rPr>
                <w:noProof/>
                <w:webHidden/>
              </w:rPr>
              <w:tab/>
            </w:r>
            <w:r>
              <w:rPr>
                <w:noProof/>
                <w:webHidden/>
              </w:rPr>
              <w:fldChar w:fldCharType="begin"/>
            </w:r>
            <w:r>
              <w:rPr>
                <w:noProof/>
                <w:webHidden/>
              </w:rPr>
              <w:instrText xml:space="preserve"> PAGEREF _Toc204345868 \h </w:instrText>
            </w:r>
            <w:r>
              <w:rPr>
                <w:noProof/>
                <w:webHidden/>
              </w:rPr>
            </w:r>
            <w:r>
              <w:rPr>
                <w:noProof/>
                <w:webHidden/>
              </w:rPr>
              <w:fldChar w:fldCharType="separate"/>
            </w:r>
            <w:r>
              <w:rPr>
                <w:noProof/>
                <w:webHidden/>
              </w:rPr>
              <w:t>40</w:t>
            </w:r>
            <w:r>
              <w:rPr>
                <w:noProof/>
                <w:webHidden/>
              </w:rPr>
              <w:fldChar w:fldCharType="end"/>
            </w:r>
          </w:hyperlink>
        </w:p>
        <w:p w14:paraId="55264FCD" w14:textId="202A10BC" w:rsidR="007940A9" w:rsidRDefault="007940A9">
          <w:pPr>
            <w:pStyle w:val="TOC2"/>
            <w:tabs>
              <w:tab w:val="right" w:leader="dot" w:pos="9016"/>
            </w:tabs>
            <w:rPr>
              <w:rFonts w:eastAsiaTheme="minorEastAsia"/>
              <w:noProof/>
              <w:sz w:val="24"/>
              <w:szCs w:val="24"/>
              <w:lang w:eastAsia="en-GB"/>
            </w:rPr>
          </w:pPr>
          <w:hyperlink w:anchor="_Toc204345869" w:history="1">
            <w:r w:rsidRPr="006B4D84">
              <w:rPr>
                <w:rStyle w:val="Hyperlink"/>
                <w:rFonts w:ascii="Times New Roman" w:hAnsi="Times New Roman" w:cs="Times New Roman"/>
                <w:noProof/>
              </w:rPr>
              <w:t>4.2.2 Data Description</w:t>
            </w:r>
            <w:r>
              <w:rPr>
                <w:noProof/>
                <w:webHidden/>
              </w:rPr>
              <w:tab/>
            </w:r>
            <w:r>
              <w:rPr>
                <w:noProof/>
                <w:webHidden/>
              </w:rPr>
              <w:fldChar w:fldCharType="begin"/>
            </w:r>
            <w:r>
              <w:rPr>
                <w:noProof/>
                <w:webHidden/>
              </w:rPr>
              <w:instrText xml:space="preserve"> PAGEREF _Toc204345869 \h </w:instrText>
            </w:r>
            <w:r>
              <w:rPr>
                <w:noProof/>
                <w:webHidden/>
              </w:rPr>
            </w:r>
            <w:r>
              <w:rPr>
                <w:noProof/>
                <w:webHidden/>
              </w:rPr>
              <w:fldChar w:fldCharType="separate"/>
            </w:r>
            <w:r>
              <w:rPr>
                <w:noProof/>
                <w:webHidden/>
              </w:rPr>
              <w:t>40</w:t>
            </w:r>
            <w:r>
              <w:rPr>
                <w:noProof/>
                <w:webHidden/>
              </w:rPr>
              <w:fldChar w:fldCharType="end"/>
            </w:r>
          </w:hyperlink>
        </w:p>
        <w:p w14:paraId="39D0440A" w14:textId="4A839EA0" w:rsidR="007940A9" w:rsidRDefault="007940A9">
          <w:pPr>
            <w:pStyle w:val="TOC2"/>
            <w:tabs>
              <w:tab w:val="right" w:leader="dot" w:pos="9016"/>
            </w:tabs>
            <w:rPr>
              <w:rFonts w:eastAsiaTheme="minorEastAsia"/>
              <w:noProof/>
              <w:sz w:val="24"/>
              <w:szCs w:val="24"/>
              <w:lang w:eastAsia="en-GB"/>
            </w:rPr>
          </w:pPr>
          <w:hyperlink w:anchor="_Toc204345870" w:history="1">
            <w:r w:rsidRPr="006B4D84">
              <w:rPr>
                <w:rStyle w:val="Hyperlink"/>
                <w:rFonts w:ascii="Times New Roman" w:hAnsi="Times New Roman" w:cs="Times New Roman"/>
                <w:noProof/>
              </w:rPr>
              <w:t>4.2.3 Implementation steps</w:t>
            </w:r>
            <w:r>
              <w:rPr>
                <w:noProof/>
                <w:webHidden/>
              </w:rPr>
              <w:tab/>
            </w:r>
            <w:r>
              <w:rPr>
                <w:noProof/>
                <w:webHidden/>
              </w:rPr>
              <w:fldChar w:fldCharType="begin"/>
            </w:r>
            <w:r>
              <w:rPr>
                <w:noProof/>
                <w:webHidden/>
              </w:rPr>
              <w:instrText xml:space="preserve"> PAGEREF _Toc204345870 \h </w:instrText>
            </w:r>
            <w:r>
              <w:rPr>
                <w:noProof/>
                <w:webHidden/>
              </w:rPr>
            </w:r>
            <w:r>
              <w:rPr>
                <w:noProof/>
                <w:webHidden/>
              </w:rPr>
              <w:fldChar w:fldCharType="separate"/>
            </w:r>
            <w:r>
              <w:rPr>
                <w:noProof/>
                <w:webHidden/>
              </w:rPr>
              <w:t>44</w:t>
            </w:r>
            <w:r>
              <w:rPr>
                <w:noProof/>
                <w:webHidden/>
              </w:rPr>
              <w:fldChar w:fldCharType="end"/>
            </w:r>
          </w:hyperlink>
        </w:p>
        <w:p w14:paraId="05CF01F0" w14:textId="7E34E6A6" w:rsidR="007940A9" w:rsidRDefault="007940A9">
          <w:pPr>
            <w:pStyle w:val="TOC2"/>
            <w:tabs>
              <w:tab w:val="right" w:leader="dot" w:pos="9016"/>
            </w:tabs>
            <w:rPr>
              <w:rFonts w:eastAsiaTheme="minorEastAsia"/>
              <w:noProof/>
              <w:sz w:val="24"/>
              <w:szCs w:val="24"/>
              <w:lang w:eastAsia="en-GB"/>
            </w:rPr>
          </w:pPr>
          <w:hyperlink w:anchor="_Toc204345871" w:history="1">
            <w:r w:rsidRPr="006B4D84">
              <w:rPr>
                <w:rStyle w:val="Hyperlink"/>
                <w:rFonts w:ascii="Times New Roman" w:hAnsi="Times New Roman" w:cs="Times New Roman"/>
                <w:noProof/>
              </w:rPr>
              <w:t>4.2.4 Challenges and Solutions</w:t>
            </w:r>
            <w:r>
              <w:rPr>
                <w:noProof/>
                <w:webHidden/>
              </w:rPr>
              <w:tab/>
            </w:r>
            <w:r>
              <w:rPr>
                <w:noProof/>
                <w:webHidden/>
              </w:rPr>
              <w:fldChar w:fldCharType="begin"/>
            </w:r>
            <w:r>
              <w:rPr>
                <w:noProof/>
                <w:webHidden/>
              </w:rPr>
              <w:instrText xml:space="preserve"> PAGEREF _Toc204345871 \h </w:instrText>
            </w:r>
            <w:r>
              <w:rPr>
                <w:noProof/>
                <w:webHidden/>
              </w:rPr>
            </w:r>
            <w:r>
              <w:rPr>
                <w:noProof/>
                <w:webHidden/>
              </w:rPr>
              <w:fldChar w:fldCharType="separate"/>
            </w:r>
            <w:r>
              <w:rPr>
                <w:noProof/>
                <w:webHidden/>
              </w:rPr>
              <w:t>45</w:t>
            </w:r>
            <w:r>
              <w:rPr>
                <w:noProof/>
                <w:webHidden/>
              </w:rPr>
              <w:fldChar w:fldCharType="end"/>
            </w:r>
          </w:hyperlink>
        </w:p>
        <w:p w14:paraId="718A008B" w14:textId="55BE6B74" w:rsidR="007940A9" w:rsidRDefault="007940A9">
          <w:pPr>
            <w:pStyle w:val="TOC2"/>
            <w:tabs>
              <w:tab w:val="right" w:leader="dot" w:pos="9016"/>
            </w:tabs>
            <w:rPr>
              <w:rFonts w:eastAsiaTheme="minorEastAsia"/>
              <w:noProof/>
              <w:sz w:val="24"/>
              <w:szCs w:val="24"/>
              <w:lang w:eastAsia="en-GB"/>
            </w:rPr>
          </w:pPr>
          <w:hyperlink w:anchor="_Toc204345872" w:history="1">
            <w:r w:rsidRPr="006B4D84">
              <w:rPr>
                <w:rStyle w:val="Hyperlink"/>
                <w:rFonts w:ascii="Times New Roman" w:hAnsi="Times New Roman" w:cs="Times New Roman"/>
                <w:noProof/>
              </w:rPr>
              <w:t>4.2.5 Reusability and Framework design</w:t>
            </w:r>
            <w:r>
              <w:rPr>
                <w:noProof/>
                <w:webHidden/>
              </w:rPr>
              <w:tab/>
            </w:r>
            <w:r>
              <w:rPr>
                <w:noProof/>
                <w:webHidden/>
              </w:rPr>
              <w:fldChar w:fldCharType="begin"/>
            </w:r>
            <w:r>
              <w:rPr>
                <w:noProof/>
                <w:webHidden/>
              </w:rPr>
              <w:instrText xml:space="preserve"> PAGEREF _Toc204345872 \h </w:instrText>
            </w:r>
            <w:r>
              <w:rPr>
                <w:noProof/>
                <w:webHidden/>
              </w:rPr>
            </w:r>
            <w:r>
              <w:rPr>
                <w:noProof/>
                <w:webHidden/>
              </w:rPr>
              <w:fldChar w:fldCharType="separate"/>
            </w:r>
            <w:r>
              <w:rPr>
                <w:noProof/>
                <w:webHidden/>
              </w:rPr>
              <w:t>45</w:t>
            </w:r>
            <w:r>
              <w:rPr>
                <w:noProof/>
                <w:webHidden/>
              </w:rPr>
              <w:fldChar w:fldCharType="end"/>
            </w:r>
          </w:hyperlink>
        </w:p>
        <w:p w14:paraId="5643C2B7" w14:textId="305C6ABE" w:rsidR="007940A9" w:rsidRDefault="007940A9">
          <w:pPr>
            <w:pStyle w:val="TOC1"/>
            <w:tabs>
              <w:tab w:val="right" w:leader="dot" w:pos="9016"/>
            </w:tabs>
            <w:rPr>
              <w:rFonts w:eastAsiaTheme="minorEastAsia"/>
              <w:noProof/>
              <w:sz w:val="24"/>
              <w:szCs w:val="24"/>
              <w:lang w:eastAsia="en-GB"/>
            </w:rPr>
          </w:pPr>
          <w:hyperlink w:anchor="_Toc204345873" w:history="1">
            <w:r w:rsidRPr="006B4D84">
              <w:rPr>
                <w:rStyle w:val="Hyperlink"/>
                <w:rFonts w:ascii="Times New Roman" w:hAnsi="Times New Roman" w:cs="Times New Roman"/>
                <w:noProof/>
              </w:rPr>
              <w:t>4.3 Results</w:t>
            </w:r>
            <w:r>
              <w:rPr>
                <w:noProof/>
                <w:webHidden/>
              </w:rPr>
              <w:tab/>
            </w:r>
            <w:r>
              <w:rPr>
                <w:noProof/>
                <w:webHidden/>
              </w:rPr>
              <w:fldChar w:fldCharType="begin"/>
            </w:r>
            <w:r>
              <w:rPr>
                <w:noProof/>
                <w:webHidden/>
              </w:rPr>
              <w:instrText xml:space="preserve"> PAGEREF _Toc204345873 \h </w:instrText>
            </w:r>
            <w:r>
              <w:rPr>
                <w:noProof/>
                <w:webHidden/>
              </w:rPr>
            </w:r>
            <w:r>
              <w:rPr>
                <w:noProof/>
                <w:webHidden/>
              </w:rPr>
              <w:fldChar w:fldCharType="separate"/>
            </w:r>
            <w:r>
              <w:rPr>
                <w:noProof/>
                <w:webHidden/>
              </w:rPr>
              <w:t>46</w:t>
            </w:r>
            <w:r>
              <w:rPr>
                <w:noProof/>
                <w:webHidden/>
              </w:rPr>
              <w:fldChar w:fldCharType="end"/>
            </w:r>
          </w:hyperlink>
        </w:p>
        <w:p w14:paraId="0091C7D1" w14:textId="61FD6D2C" w:rsidR="007940A9" w:rsidRDefault="007940A9">
          <w:pPr>
            <w:pStyle w:val="TOC2"/>
            <w:tabs>
              <w:tab w:val="right" w:leader="dot" w:pos="9016"/>
            </w:tabs>
            <w:rPr>
              <w:rFonts w:eastAsiaTheme="minorEastAsia"/>
              <w:noProof/>
              <w:sz w:val="24"/>
              <w:szCs w:val="24"/>
              <w:lang w:eastAsia="en-GB"/>
            </w:rPr>
          </w:pPr>
          <w:hyperlink w:anchor="_Toc204345874" w:history="1">
            <w:r w:rsidRPr="006B4D84">
              <w:rPr>
                <w:rStyle w:val="Hyperlink"/>
                <w:rFonts w:ascii="Times New Roman" w:hAnsi="Times New Roman" w:cs="Times New Roman"/>
                <w:noProof/>
              </w:rPr>
              <w:t>4.3.1 Key findings</w:t>
            </w:r>
            <w:r>
              <w:rPr>
                <w:noProof/>
                <w:webHidden/>
              </w:rPr>
              <w:tab/>
            </w:r>
            <w:r>
              <w:rPr>
                <w:noProof/>
                <w:webHidden/>
              </w:rPr>
              <w:fldChar w:fldCharType="begin"/>
            </w:r>
            <w:r>
              <w:rPr>
                <w:noProof/>
                <w:webHidden/>
              </w:rPr>
              <w:instrText xml:space="preserve"> PAGEREF _Toc204345874 \h </w:instrText>
            </w:r>
            <w:r>
              <w:rPr>
                <w:noProof/>
                <w:webHidden/>
              </w:rPr>
            </w:r>
            <w:r>
              <w:rPr>
                <w:noProof/>
                <w:webHidden/>
              </w:rPr>
              <w:fldChar w:fldCharType="separate"/>
            </w:r>
            <w:r>
              <w:rPr>
                <w:noProof/>
                <w:webHidden/>
              </w:rPr>
              <w:t>46</w:t>
            </w:r>
            <w:r>
              <w:rPr>
                <w:noProof/>
                <w:webHidden/>
              </w:rPr>
              <w:fldChar w:fldCharType="end"/>
            </w:r>
          </w:hyperlink>
        </w:p>
        <w:p w14:paraId="73AB4E87" w14:textId="35D6F461" w:rsidR="007940A9" w:rsidRDefault="007940A9">
          <w:pPr>
            <w:pStyle w:val="TOC2"/>
            <w:tabs>
              <w:tab w:val="right" w:leader="dot" w:pos="9016"/>
            </w:tabs>
            <w:rPr>
              <w:rFonts w:eastAsiaTheme="minorEastAsia"/>
              <w:noProof/>
              <w:sz w:val="24"/>
              <w:szCs w:val="24"/>
              <w:lang w:eastAsia="en-GB"/>
            </w:rPr>
          </w:pPr>
          <w:hyperlink w:anchor="_Toc204345875" w:history="1">
            <w:r w:rsidRPr="006B4D84">
              <w:rPr>
                <w:rStyle w:val="Hyperlink"/>
                <w:rFonts w:ascii="Times New Roman" w:hAnsi="Times New Roman" w:cs="Times New Roman"/>
                <w:noProof/>
              </w:rPr>
              <w:t>4.3.2 Usability of the Dashboard</w:t>
            </w:r>
            <w:r>
              <w:rPr>
                <w:noProof/>
                <w:webHidden/>
              </w:rPr>
              <w:tab/>
            </w:r>
            <w:r>
              <w:rPr>
                <w:noProof/>
                <w:webHidden/>
              </w:rPr>
              <w:fldChar w:fldCharType="begin"/>
            </w:r>
            <w:r>
              <w:rPr>
                <w:noProof/>
                <w:webHidden/>
              </w:rPr>
              <w:instrText xml:space="preserve"> PAGEREF _Toc204345875 \h </w:instrText>
            </w:r>
            <w:r>
              <w:rPr>
                <w:noProof/>
                <w:webHidden/>
              </w:rPr>
            </w:r>
            <w:r>
              <w:rPr>
                <w:noProof/>
                <w:webHidden/>
              </w:rPr>
              <w:fldChar w:fldCharType="separate"/>
            </w:r>
            <w:r>
              <w:rPr>
                <w:noProof/>
                <w:webHidden/>
              </w:rPr>
              <w:t>54</w:t>
            </w:r>
            <w:r>
              <w:rPr>
                <w:noProof/>
                <w:webHidden/>
              </w:rPr>
              <w:fldChar w:fldCharType="end"/>
            </w:r>
          </w:hyperlink>
        </w:p>
        <w:p w14:paraId="0DF07454" w14:textId="05EF5ADA" w:rsidR="007940A9" w:rsidRDefault="007940A9">
          <w:pPr>
            <w:pStyle w:val="TOC2"/>
            <w:tabs>
              <w:tab w:val="right" w:leader="dot" w:pos="9016"/>
            </w:tabs>
            <w:rPr>
              <w:rFonts w:eastAsiaTheme="minorEastAsia"/>
              <w:noProof/>
              <w:sz w:val="24"/>
              <w:szCs w:val="24"/>
              <w:lang w:eastAsia="en-GB"/>
            </w:rPr>
          </w:pPr>
          <w:hyperlink w:anchor="_Toc204345876" w:history="1">
            <w:r w:rsidRPr="006B4D84">
              <w:rPr>
                <w:rStyle w:val="Hyperlink"/>
                <w:rFonts w:ascii="Times New Roman" w:hAnsi="Times New Roman" w:cs="Times New Roman"/>
                <w:noProof/>
              </w:rPr>
              <w:t>4.3.3 Alignment with Literature</w:t>
            </w:r>
            <w:r>
              <w:rPr>
                <w:noProof/>
                <w:webHidden/>
              </w:rPr>
              <w:tab/>
            </w:r>
            <w:r>
              <w:rPr>
                <w:noProof/>
                <w:webHidden/>
              </w:rPr>
              <w:fldChar w:fldCharType="begin"/>
            </w:r>
            <w:r>
              <w:rPr>
                <w:noProof/>
                <w:webHidden/>
              </w:rPr>
              <w:instrText xml:space="preserve"> PAGEREF _Toc204345876 \h </w:instrText>
            </w:r>
            <w:r>
              <w:rPr>
                <w:noProof/>
                <w:webHidden/>
              </w:rPr>
            </w:r>
            <w:r>
              <w:rPr>
                <w:noProof/>
                <w:webHidden/>
              </w:rPr>
              <w:fldChar w:fldCharType="separate"/>
            </w:r>
            <w:r>
              <w:rPr>
                <w:noProof/>
                <w:webHidden/>
              </w:rPr>
              <w:t>60</w:t>
            </w:r>
            <w:r>
              <w:rPr>
                <w:noProof/>
                <w:webHidden/>
              </w:rPr>
              <w:fldChar w:fldCharType="end"/>
            </w:r>
          </w:hyperlink>
        </w:p>
        <w:p w14:paraId="5CAB6D17" w14:textId="39041E88" w:rsidR="007940A9" w:rsidRDefault="007940A9">
          <w:pPr>
            <w:pStyle w:val="TOC2"/>
            <w:tabs>
              <w:tab w:val="right" w:leader="dot" w:pos="9016"/>
            </w:tabs>
            <w:rPr>
              <w:rFonts w:eastAsiaTheme="minorEastAsia"/>
              <w:noProof/>
              <w:sz w:val="24"/>
              <w:szCs w:val="24"/>
              <w:lang w:eastAsia="en-GB"/>
            </w:rPr>
          </w:pPr>
          <w:hyperlink w:anchor="_Toc204345877" w:history="1">
            <w:r w:rsidRPr="006B4D84">
              <w:rPr>
                <w:rStyle w:val="Hyperlink"/>
                <w:rFonts w:ascii="Times New Roman" w:hAnsi="Times New Roman" w:cs="Times New Roman"/>
                <w:noProof/>
              </w:rPr>
              <w:t>4.4 Policy recommendations</w:t>
            </w:r>
            <w:r>
              <w:rPr>
                <w:noProof/>
                <w:webHidden/>
              </w:rPr>
              <w:tab/>
            </w:r>
            <w:r>
              <w:rPr>
                <w:noProof/>
                <w:webHidden/>
              </w:rPr>
              <w:fldChar w:fldCharType="begin"/>
            </w:r>
            <w:r>
              <w:rPr>
                <w:noProof/>
                <w:webHidden/>
              </w:rPr>
              <w:instrText xml:space="preserve"> PAGEREF _Toc204345877 \h </w:instrText>
            </w:r>
            <w:r>
              <w:rPr>
                <w:noProof/>
                <w:webHidden/>
              </w:rPr>
            </w:r>
            <w:r>
              <w:rPr>
                <w:noProof/>
                <w:webHidden/>
              </w:rPr>
              <w:fldChar w:fldCharType="separate"/>
            </w:r>
            <w:r>
              <w:rPr>
                <w:noProof/>
                <w:webHidden/>
              </w:rPr>
              <w:t>61</w:t>
            </w:r>
            <w:r>
              <w:rPr>
                <w:noProof/>
                <w:webHidden/>
              </w:rPr>
              <w:fldChar w:fldCharType="end"/>
            </w:r>
          </w:hyperlink>
        </w:p>
        <w:p w14:paraId="3784FC7F" w14:textId="12D6BBE2" w:rsidR="007940A9" w:rsidRDefault="007940A9">
          <w:pPr>
            <w:pStyle w:val="TOC3"/>
            <w:tabs>
              <w:tab w:val="right" w:leader="dot" w:pos="9016"/>
            </w:tabs>
            <w:rPr>
              <w:rFonts w:eastAsiaTheme="minorEastAsia"/>
              <w:noProof/>
              <w:sz w:val="24"/>
              <w:szCs w:val="24"/>
              <w:lang w:eastAsia="en-GB"/>
            </w:rPr>
          </w:pPr>
          <w:hyperlink w:anchor="_Toc204345878" w:history="1">
            <w:r w:rsidRPr="006B4D84">
              <w:rPr>
                <w:rStyle w:val="Hyperlink"/>
                <w:rFonts w:ascii="Times New Roman" w:hAnsi="Times New Roman" w:cs="Times New Roman"/>
                <w:noProof/>
              </w:rPr>
              <w:t>4.4.1 National implementation accelerated</w:t>
            </w:r>
            <w:r>
              <w:rPr>
                <w:noProof/>
                <w:webHidden/>
              </w:rPr>
              <w:tab/>
            </w:r>
            <w:r>
              <w:rPr>
                <w:noProof/>
                <w:webHidden/>
              </w:rPr>
              <w:fldChar w:fldCharType="begin"/>
            </w:r>
            <w:r>
              <w:rPr>
                <w:noProof/>
                <w:webHidden/>
              </w:rPr>
              <w:instrText xml:space="preserve"> PAGEREF _Toc204345878 \h </w:instrText>
            </w:r>
            <w:r>
              <w:rPr>
                <w:noProof/>
                <w:webHidden/>
              </w:rPr>
            </w:r>
            <w:r>
              <w:rPr>
                <w:noProof/>
                <w:webHidden/>
              </w:rPr>
              <w:fldChar w:fldCharType="separate"/>
            </w:r>
            <w:r>
              <w:rPr>
                <w:noProof/>
                <w:webHidden/>
              </w:rPr>
              <w:t>61</w:t>
            </w:r>
            <w:r>
              <w:rPr>
                <w:noProof/>
                <w:webHidden/>
              </w:rPr>
              <w:fldChar w:fldCharType="end"/>
            </w:r>
          </w:hyperlink>
        </w:p>
        <w:p w14:paraId="03D7789F" w14:textId="3F325D4C" w:rsidR="007940A9" w:rsidRDefault="007940A9">
          <w:pPr>
            <w:pStyle w:val="TOC3"/>
            <w:tabs>
              <w:tab w:val="right" w:leader="dot" w:pos="9016"/>
            </w:tabs>
            <w:rPr>
              <w:rFonts w:eastAsiaTheme="minorEastAsia"/>
              <w:noProof/>
              <w:sz w:val="24"/>
              <w:szCs w:val="24"/>
              <w:lang w:eastAsia="en-GB"/>
            </w:rPr>
          </w:pPr>
          <w:hyperlink w:anchor="_Toc204345879" w:history="1">
            <w:r w:rsidRPr="006B4D84">
              <w:rPr>
                <w:rStyle w:val="Hyperlink"/>
                <w:rFonts w:ascii="Times New Roman" w:hAnsi="Times New Roman" w:cs="Times New Roman"/>
                <w:noProof/>
              </w:rPr>
              <w:t>4.4.2 Repeat prescriptions should be electronic only</w:t>
            </w:r>
            <w:r>
              <w:rPr>
                <w:noProof/>
                <w:webHidden/>
              </w:rPr>
              <w:tab/>
            </w:r>
            <w:r>
              <w:rPr>
                <w:noProof/>
                <w:webHidden/>
              </w:rPr>
              <w:fldChar w:fldCharType="begin"/>
            </w:r>
            <w:r>
              <w:rPr>
                <w:noProof/>
                <w:webHidden/>
              </w:rPr>
              <w:instrText xml:space="preserve"> PAGEREF _Toc204345879 \h </w:instrText>
            </w:r>
            <w:r>
              <w:rPr>
                <w:noProof/>
                <w:webHidden/>
              </w:rPr>
            </w:r>
            <w:r>
              <w:rPr>
                <w:noProof/>
                <w:webHidden/>
              </w:rPr>
              <w:fldChar w:fldCharType="separate"/>
            </w:r>
            <w:r>
              <w:rPr>
                <w:noProof/>
                <w:webHidden/>
              </w:rPr>
              <w:t>61</w:t>
            </w:r>
            <w:r>
              <w:rPr>
                <w:noProof/>
                <w:webHidden/>
              </w:rPr>
              <w:fldChar w:fldCharType="end"/>
            </w:r>
          </w:hyperlink>
        </w:p>
        <w:p w14:paraId="7C3B0F20" w14:textId="3A0C1406" w:rsidR="007940A9" w:rsidRDefault="007940A9">
          <w:pPr>
            <w:pStyle w:val="TOC3"/>
            <w:tabs>
              <w:tab w:val="right" w:leader="dot" w:pos="9016"/>
            </w:tabs>
            <w:rPr>
              <w:rFonts w:eastAsiaTheme="minorEastAsia"/>
              <w:noProof/>
              <w:sz w:val="24"/>
              <w:szCs w:val="24"/>
              <w:lang w:eastAsia="en-GB"/>
            </w:rPr>
          </w:pPr>
          <w:hyperlink w:anchor="_Toc204345880" w:history="1">
            <w:r w:rsidRPr="006B4D84">
              <w:rPr>
                <w:rStyle w:val="Hyperlink"/>
                <w:rFonts w:ascii="Times New Roman" w:hAnsi="Times New Roman" w:cs="Times New Roman"/>
                <w:noProof/>
              </w:rPr>
              <w:t>4.4.3 Integrate EPS with Green Logistics</w:t>
            </w:r>
            <w:r>
              <w:rPr>
                <w:noProof/>
                <w:webHidden/>
              </w:rPr>
              <w:tab/>
            </w:r>
            <w:r>
              <w:rPr>
                <w:noProof/>
                <w:webHidden/>
              </w:rPr>
              <w:fldChar w:fldCharType="begin"/>
            </w:r>
            <w:r>
              <w:rPr>
                <w:noProof/>
                <w:webHidden/>
              </w:rPr>
              <w:instrText xml:space="preserve"> PAGEREF _Toc204345880 \h </w:instrText>
            </w:r>
            <w:r>
              <w:rPr>
                <w:noProof/>
                <w:webHidden/>
              </w:rPr>
            </w:r>
            <w:r>
              <w:rPr>
                <w:noProof/>
                <w:webHidden/>
              </w:rPr>
              <w:fldChar w:fldCharType="separate"/>
            </w:r>
            <w:r>
              <w:rPr>
                <w:noProof/>
                <w:webHidden/>
              </w:rPr>
              <w:t>61</w:t>
            </w:r>
            <w:r>
              <w:rPr>
                <w:noProof/>
                <w:webHidden/>
              </w:rPr>
              <w:fldChar w:fldCharType="end"/>
            </w:r>
          </w:hyperlink>
        </w:p>
        <w:p w14:paraId="00C034A4" w14:textId="6056AD52" w:rsidR="007940A9" w:rsidRDefault="007940A9">
          <w:pPr>
            <w:pStyle w:val="TOC3"/>
            <w:tabs>
              <w:tab w:val="right" w:leader="dot" w:pos="9016"/>
            </w:tabs>
            <w:rPr>
              <w:rFonts w:eastAsiaTheme="minorEastAsia"/>
              <w:noProof/>
              <w:sz w:val="24"/>
              <w:szCs w:val="24"/>
              <w:lang w:eastAsia="en-GB"/>
            </w:rPr>
          </w:pPr>
          <w:hyperlink w:anchor="_Toc204345881" w:history="1">
            <w:r w:rsidRPr="006B4D84">
              <w:rPr>
                <w:rStyle w:val="Hyperlink"/>
                <w:rFonts w:ascii="Times New Roman" w:hAnsi="Times New Roman" w:cs="Times New Roman"/>
                <w:noProof/>
              </w:rPr>
              <w:t>4.4.4 Digital Inclusion</w:t>
            </w:r>
            <w:r>
              <w:rPr>
                <w:noProof/>
                <w:webHidden/>
              </w:rPr>
              <w:tab/>
            </w:r>
            <w:r>
              <w:rPr>
                <w:noProof/>
                <w:webHidden/>
              </w:rPr>
              <w:fldChar w:fldCharType="begin"/>
            </w:r>
            <w:r>
              <w:rPr>
                <w:noProof/>
                <w:webHidden/>
              </w:rPr>
              <w:instrText xml:space="preserve"> PAGEREF _Toc204345881 \h </w:instrText>
            </w:r>
            <w:r>
              <w:rPr>
                <w:noProof/>
                <w:webHidden/>
              </w:rPr>
            </w:r>
            <w:r>
              <w:rPr>
                <w:noProof/>
                <w:webHidden/>
              </w:rPr>
              <w:fldChar w:fldCharType="separate"/>
            </w:r>
            <w:r>
              <w:rPr>
                <w:noProof/>
                <w:webHidden/>
              </w:rPr>
              <w:t>61</w:t>
            </w:r>
            <w:r>
              <w:rPr>
                <w:noProof/>
                <w:webHidden/>
              </w:rPr>
              <w:fldChar w:fldCharType="end"/>
            </w:r>
          </w:hyperlink>
        </w:p>
        <w:p w14:paraId="68B02E59" w14:textId="63B278FC" w:rsidR="007940A9" w:rsidRDefault="007940A9">
          <w:pPr>
            <w:pStyle w:val="TOC1"/>
            <w:tabs>
              <w:tab w:val="right" w:leader="dot" w:pos="9016"/>
            </w:tabs>
            <w:rPr>
              <w:rFonts w:eastAsiaTheme="minorEastAsia"/>
              <w:noProof/>
              <w:sz w:val="24"/>
              <w:szCs w:val="24"/>
              <w:lang w:eastAsia="en-GB"/>
            </w:rPr>
          </w:pPr>
          <w:hyperlink w:anchor="_Toc204345882" w:history="1">
            <w:r w:rsidRPr="006B4D84">
              <w:rPr>
                <w:rStyle w:val="Hyperlink"/>
                <w:rFonts w:ascii="Times New Roman" w:hAnsi="Times New Roman" w:cs="Times New Roman"/>
                <w:noProof/>
              </w:rPr>
              <w:t>5. Evaluation</w:t>
            </w:r>
            <w:r>
              <w:rPr>
                <w:noProof/>
                <w:webHidden/>
              </w:rPr>
              <w:tab/>
            </w:r>
            <w:r>
              <w:rPr>
                <w:noProof/>
                <w:webHidden/>
              </w:rPr>
              <w:fldChar w:fldCharType="begin"/>
            </w:r>
            <w:r>
              <w:rPr>
                <w:noProof/>
                <w:webHidden/>
              </w:rPr>
              <w:instrText xml:space="preserve"> PAGEREF _Toc204345882 \h </w:instrText>
            </w:r>
            <w:r>
              <w:rPr>
                <w:noProof/>
                <w:webHidden/>
              </w:rPr>
            </w:r>
            <w:r>
              <w:rPr>
                <w:noProof/>
                <w:webHidden/>
              </w:rPr>
              <w:fldChar w:fldCharType="separate"/>
            </w:r>
            <w:r>
              <w:rPr>
                <w:noProof/>
                <w:webHidden/>
              </w:rPr>
              <w:t>62</w:t>
            </w:r>
            <w:r>
              <w:rPr>
                <w:noProof/>
                <w:webHidden/>
              </w:rPr>
              <w:fldChar w:fldCharType="end"/>
            </w:r>
          </w:hyperlink>
        </w:p>
        <w:p w14:paraId="49EF0411" w14:textId="15843A99" w:rsidR="007940A9" w:rsidRDefault="007940A9">
          <w:pPr>
            <w:pStyle w:val="TOC2"/>
            <w:tabs>
              <w:tab w:val="right" w:leader="dot" w:pos="9016"/>
            </w:tabs>
            <w:rPr>
              <w:rFonts w:eastAsiaTheme="minorEastAsia"/>
              <w:noProof/>
              <w:sz w:val="24"/>
              <w:szCs w:val="24"/>
              <w:lang w:eastAsia="en-GB"/>
            </w:rPr>
          </w:pPr>
          <w:hyperlink w:anchor="_Toc204345883" w:history="1">
            <w:r w:rsidRPr="006B4D84">
              <w:rPr>
                <w:rStyle w:val="Hyperlink"/>
                <w:rFonts w:ascii="Times New Roman" w:hAnsi="Times New Roman" w:cs="Times New Roman"/>
                <w:noProof/>
              </w:rPr>
              <w:t>5.1 Conclusions from the results</w:t>
            </w:r>
            <w:r>
              <w:rPr>
                <w:noProof/>
                <w:webHidden/>
              </w:rPr>
              <w:tab/>
            </w:r>
            <w:r>
              <w:rPr>
                <w:noProof/>
                <w:webHidden/>
              </w:rPr>
              <w:fldChar w:fldCharType="begin"/>
            </w:r>
            <w:r>
              <w:rPr>
                <w:noProof/>
                <w:webHidden/>
              </w:rPr>
              <w:instrText xml:space="preserve"> PAGEREF _Toc204345883 \h </w:instrText>
            </w:r>
            <w:r>
              <w:rPr>
                <w:noProof/>
                <w:webHidden/>
              </w:rPr>
            </w:r>
            <w:r>
              <w:rPr>
                <w:noProof/>
                <w:webHidden/>
              </w:rPr>
              <w:fldChar w:fldCharType="separate"/>
            </w:r>
            <w:r>
              <w:rPr>
                <w:noProof/>
                <w:webHidden/>
              </w:rPr>
              <w:t>62</w:t>
            </w:r>
            <w:r>
              <w:rPr>
                <w:noProof/>
                <w:webHidden/>
              </w:rPr>
              <w:fldChar w:fldCharType="end"/>
            </w:r>
          </w:hyperlink>
        </w:p>
        <w:p w14:paraId="717BEF84" w14:textId="0ED426B9" w:rsidR="007940A9" w:rsidRDefault="007940A9">
          <w:pPr>
            <w:pStyle w:val="TOC2"/>
            <w:tabs>
              <w:tab w:val="right" w:leader="dot" w:pos="9016"/>
            </w:tabs>
            <w:rPr>
              <w:rFonts w:eastAsiaTheme="minorEastAsia"/>
              <w:noProof/>
              <w:sz w:val="24"/>
              <w:szCs w:val="24"/>
              <w:lang w:eastAsia="en-GB"/>
            </w:rPr>
          </w:pPr>
          <w:hyperlink w:anchor="_Toc204345884" w:history="1">
            <w:r w:rsidRPr="006B4D84">
              <w:rPr>
                <w:rStyle w:val="Hyperlink"/>
                <w:rFonts w:ascii="Times New Roman" w:hAnsi="Times New Roman" w:cs="Times New Roman"/>
                <w:noProof/>
              </w:rPr>
              <w:t>5.2 Alignment with literature</w:t>
            </w:r>
            <w:r>
              <w:rPr>
                <w:noProof/>
                <w:webHidden/>
              </w:rPr>
              <w:tab/>
            </w:r>
            <w:r>
              <w:rPr>
                <w:noProof/>
                <w:webHidden/>
              </w:rPr>
              <w:fldChar w:fldCharType="begin"/>
            </w:r>
            <w:r>
              <w:rPr>
                <w:noProof/>
                <w:webHidden/>
              </w:rPr>
              <w:instrText xml:space="preserve"> PAGEREF _Toc204345884 \h </w:instrText>
            </w:r>
            <w:r>
              <w:rPr>
                <w:noProof/>
                <w:webHidden/>
              </w:rPr>
            </w:r>
            <w:r>
              <w:rPr>
                <w:noProof/>
                <w:webHidden/>
              </w:rPr>
              <w:fldChar w:fldCharType="separate"/>
            </w:r>
            <w:r>
              <w:rPr>
                <w:noProof/>
                <w:webHidden/>
              </w:rPr>
              <w:t>62</w:t>
            </w:r>
            <w:r>
              <w:rPr>
                <w:noProof/>
                <w:webHidden/>
              </w:rPr>
              <w:fldChar w:fldCharType="end"/>
            </w:r>
          </w:hyperlink>
        </w:p>
        <w:p w14:paraId="3AA09802" w14:textId="1739205A" w:rsidR="007940A9" w:rsidRDefault="007940A9">
          <w:pPr>
            <w:pStyle w:val="TOC2"/>
            <w:tabs>
              <w:tab w:val="right" w:leader="dot" w:pos="9016"/>
            </w:tabs>
            <w:rPr>
              <w:rFonts w:eastAsiaTheme="minorEastAsia"/>
              <w:noProof/>
              <w:sz w:val="24"/>
              <w:szCs w:val="24"/>
              <w:lang w:eastAsia="en-GB"/>
            </w:rPr>
          </w:pPr>
          <w:hyperlink w:anchor="_Toc204345885" w:history="1">
            <w:r w:rsidRPr="006B4D84">
              <w:rPr>
                <w:rStyle w:val="Hyperlink"/>
                <w:rFonts w:ascii="Times New Roman" w:hAnsi="Times New Roman" w:cs="Times New Roman"/>
                <w:noProof/>
              </w:rPr>
              <w:t>5.3 Achievement of Aims and Objectives</w:t>
            </w:r>
            <w:r>
              <w:rPr>
                <w:noProof/>
                <w:webHidden/>
              </w:rPr>
              <w:tab/>
            </w:r>
            <w:r>
              <w:rPr>
                <w:noProof/>
                <w:webHidden/>
              </w:rPr>
              <w:fldChar w:fldCharType="begin"/>
            </w:r>
            <w:r>
              <w:rPr>
                <w:noProof/>
                <w:webHidden/>
              </w:rPr>
              <w:instrText xml:space="preserve"> PAGEREF _Toc204345885 \h </w:instrText>
            </w:r>
            <w:r>
              <w:rPr>
                <w:noProof/>
                <w:webHidden/>
              </w:rPr>
            </w:r>
            <w:r>
              <w:rPr>
                <w:noProof/>
                <w:webHidden/>
              </w:rPr>
              <w:fldChar w:fldCharType="separate"/>
            </w:r>
            <w:r>
              <w:rPr>
                <w:noProof/>
                <w:webHidden/>
              </w:rPr>
              <w:t>62</w:t>
            </w:r>
            <w:r>
              <w:rPr>
                <w:noProof/>
                <w:webHidden/>
              </w:rPr>
              <w:fldChar w:fldCharType="end"/>
            </w:r>
          </w:hyperlink>
        </w:p>
        <w:p w14:paraId="3DF464B6" w14:textId="227853E5" w:rsidR="007940A9" w:rsidRDefault="007940A9">
          <w:pPr>
            <w:pStyle w:val="TOC2"/>
            <w:tabs>
              <w:tab w:val="right" w:leader="dot" w:pos="9016"/>
            </w:tabs>
            <w:rPr>
              <w:rFonts w:eastAsiaTheme="minorEastAsia"/>
              <w:noProof/>
              <w:sz w:val="24"/>
              <w:szCs w:val="24"/>
              <w:lang w:eastAsia="en-GB"/>
            </w:rPr>
          </w:pPr>
          <w:hyperlink w:anchor="_Toc204345886" w:history="1">
            <w:r w:rsidRPr="006B4D84">
              <w:rPr>
                <w:rStyle w:val="Hyperlink"/>
                <w:rFonts w:ascii="Times New Roman" w:hAnsi="Times New Roman" w:cs="Times New Roman"/>
                <w:noProof/>
              </w:rPr>
              <w:t>5.4 Expected and unexpected findings</w:t>
            </w:r>
            <w:r>
              <w:rPr>
                <w:noProof/>
                <w:webHidden/>
              </w:rPr>
              <w:tab/>
            </w:r>
            <w:r>
              <w:rPr>
                <w:noProof/>
                <w:webHidden/>
              </w:rPr>
              <w:fldChar w:fldCharType="begin"/>
            </w:r>
            <w:r>
              <w:rPr>
                <w:noProof/>
                <w:webHidden/>
              </w:rPr>
              <w:instrText xml:space="preserve"> PAGEREF _Toc204345886 \h </w:instrText>
            </w:r>
            <w:r>
              <w:rPr>
                <w:noProof/>
                <w:webHidden/>
              </w:rPr>
            </w:r>
            <w:r>
              <w:rPr>
                <w:noProof/>
                <w:webHidden/>
              </w:rPr>
              <w:fldChar w:fldCharType="separate"/>
            </w:r>
            <w:r>
              <w:rPr>
                <w:noProof/>
                <w:webHidden/>
              </w:rPr>
              <w:t>63</w:t>
            </w:r>
            <w:r>
              <w:rPr>
                <w:noProof/>
                <w:webHidden/>
              </w:rPr>
              <w:fldChar w:fldCharType="end"/>
            </w:r>
          </w:hyperlink>
        </w:p>
        <w:p w14:paraId="63C867BE" w14:textId="4C2527AB" w:rsidR="007940A9" w:rsidRDefault="007940A9">
          <w:pPr>
            <w:pStyle w:val="TOC2"/>
            <w:tabs>
              <w:tab w:val="right" w:leader="dot" w:pos="9016"/>
            </w:tabs>
            <w:rPr>
              <w:rFonts w:eastAsiaTheme="minorEastAsia"/>
              <w:noProof/>
              <w:sz w:val="24"/>
              <w:szCs w:val="24"/>
              <w:lang w:eastAsia="en-GB"/>
            </w:rPr>
          </w:pPr>
          <w:hyperlink w:anchor="_Toc204345887" w:history="1">
            <w:r w:rsidRPr="006B4D84">
              <w:rPr>
                <w:rStyle w:val="Hyperlink"/>
                <w:rFonts w:ascii="Times New Roman" w:hAnsi="Times New Roman" w:cs="Times New Roman"/>
                <w:noProof/>
              </w:rPr>
              <w:t>5.5 Reflections and future improvements</w:t>
            </w:r>
            <w:r>
              <w:rPr>
                <w:noProof/>
                <w:webHidden/>
              </w:rPr>
              <w:tab/>
            </w:r>
            <w:r>
              <w:rPr>
                <w:noProof/>
                <w:webHidden/>
              </w:rPr>
              <w:fldChar w:fldCharType="begin"/>
            </w:r>
            <w:r>
              <w:rPr>
                <w:noProof/>
                <w:webHidden/>
              </w:rPr>
              <w:instrText xml:space="preserve"> PAGEREF _Toc204345887 \h </w:instrText>
            </w:r>
            <w:r>
              <w:rPr>
                <w:noProof/>
                <w:webHidden/>
              </w:rPr>
            </w:r>
            <w:r>
              <w:rPr>
                <w:noProof/>
                <w:webHidden/>
              </w:rPr>
              <w:fldChar w:fldCharType="separate"/>
            </w:r>
            <w:r>
              <w:rPr>
                <w:noProof/>
                <w:webHidden/>
              </w:rPr>
              <w:t>63</w:t>
            </w:r>
            <w:r>
              <w:rPr>
                <w:noProof/>
                <w:webHidden/>
              </w:rPr>
              <w:fldChar w:fldCharType="end"/>
            </w:r>
          </w:hyperlink>
        </w:p>
        <w:p w14:paraId="1A40C4C2" w14:textId="7D1B4E6B" w:rsidR="007940A9" w:rsidRDefault="007940A9">
          <w:pPr>
            <w:pStyle w:val="TOC1"/>
            <w:tabs>
              <w:tab w:val="right" w:leader="dot" w:pos="9016"/>
            </w:tabs>
            <w:rPr>
              <w:rFonts w:eastAsiaTheme="minorEastAsia"/>
              <w:noProof/>
              <w:sz w:val="24"/>
              <w:szCs w:val="24"/>
              <w:lang w:eastAsia="en-GB"/>
            </w:rPr>
          </w:pPr>
          <w:hyperlink w:anchor="_Toc204345888" w:history="1">
            <w:r w:rsidRPr="006B4D84">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_Toc204345888 \h </w:instrText>
            </w:r>
            <w:r>
              <w:rPr>
                <w:noProof/>
                <w:webHidden/>
              </w:rPr>
            </w:r>
            <w:r>
              <w:rPr>
                <w:noProof/>
                <w:webHidden/>
              </w:rPr>
              <w:fldChar w:fldCharType="separate"/>
            </w:r>
            <w:r>
              <w:rPr>
                <w:noProof/>
                <w:webHidden/>
              </w:rPr>
              <w:t>64</w:t>
            </w:r>
            <w:r>
              <w:rPr>
                <w:noProof/>
                <w:webHidden/>
              </w:rPr>
              <w:fldChar w:fldCharType="end"/>
            </w:r>
          </w:hyperlink>
        </w:p>
        <w:p w14:paraId="41C90D0F" w14:textId="55C212A3" w:rsidR="007940A9" w:rsidRDefault="007940A9">
          <w:pPr>
            <w:pStyle w:val="TOC1"/>
            <w:tabs>
              <w:tab w:val="right" w:leader="dot" w:pos="9016"/>
            </w:tabs>
            <w:rPr>
              <w:rFonts w:eastAsiaTheme="minorEastAsia"/>
              <w:noProof/>
              <w:sz w:val="24"/>
              <w:szCs w:val="24"/>
              <w:lang w:eastAsia="en-GB"/>
            </w:rPr>
          </w:pPr>
          <w:hyperlink w:anchor="_Toc204345889" w:history="1">
            <w:r w:rsidRPr="006B4D84">
              <w:rPr>
                <w:rStyle w:val="Hyperlink"/>
                <w:rFonts w:ascii="Times New Roman" w:hAnsi="Times New Roman" w:cs="Times New Roman"/>
                <w:noProof/>
              </w:rPr>
              <w:t>7. Reflection</w:t>
            </w:r>
            <w:r>
              <w:rPr>
                <w:noProof/>
                <w:webHidden/>
              </w:rPr>
              <w:tab/>
            </w:r>
            <w:r>
              <w:rPr>
                <w:noProof/>
                <w:webHidden/>
              </w:rPr>
              <w:fldChar w:fldCharType="begin"/>
            </w:r>
            <w:r>
              <w:rPr>
                <w:noProof/>
                <w:webHidden/>
              </w:rPr>
              <w:instrText xml:space="preserve"> PAGEREF _Toc204345889 \h </w:instrText>
            </w:r>
            <w:r>
              <w:rPr>
                <w:noProof/>
                <w:webHidden/>
              </w:rPr>
            </w:r>
            <w:r>
              <w:rPr>
                <w:noProof/>
                <w:webHidden/>
              </w:rPr>
              <w:fldChar w:fldCharType="separate"/>
            </w:r>
            <w:r>
              <w:rPr>
                <w:noProof/>
                <w:webHidden/>
              </w:rPr>
              <w:t>65</w:t>
            </w:r>
            <w:r>
              <w:rPr>
                <w:noProof/>
                <w:webHidden/>
              </w:rPr>
              <w:fldChar w:fldCharType="end"/>
            </w:r>
          </w:hyperlink>
        </w:p>
        <w:p w14:paraId="5906D655" w14:textId="0A2FBEE0" w:rsidR="007940A9" w:rsidRDefault="007940A9">
          <w:pPr>
            <w:pStyle w:val="TOC1"/>
            <w:tabs>
              <w:tab w:val="right" w:leader="dot" w:pos="9016"/>
            </w:tabs>
            <w:rPr>
              <w:rFonts w:eastAsiaTheme="minorEastAsia"/>
              <w:noProof/>
              <w:sz w:val="24"/>
              <w:szCs w:val="24"/>
              <w:lang w:eastAsia="en-GB"/>
            </w:rPr>
          </w:pPr>
          <w:hyperlink w:anchor="_Toc204345890" w:history="1">
            <w:r w:rsidRPr="006B4D84">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_Toc204345890 \h </w:instrText>
            </w:r>
            <w:r>
              <w:rPr>
                <w:noProof/>
                <w:webHidden/>
              </w:rPr>
            </w:r>
            <w:r>
              <w:rPr>
                <w:noProof/>
                <w:webHidden/>
              </w:rPr>
              <w:fldChar w:fldCharType="separate"/>
            </w:r>
            <w:r>
              <w:rPr>
                <w:noProof/>
                <w:webHidden/>
              </w:rPr>
              <w:t>66</w:t>
            </w:r>
            <w:r>
              <w:rPr>
                <w:noProof/>
                <w:webHidden/>
              </w:rPr>
              <w:fldChar w:fldCharType="end"/>
            </w:r>
          </w:hyperlink>
        </w:p>
        <w:p w14:paraId="76596B91" w14:textId="593E05B8" w:rsidR="007940A9" w:rsidRDefault="007940A9">
          <w:pPr>
            <w:pStyle w:val="TOC2"/>
            <w:tabs>
              <w:tab w:val="right" w:leader="dot" w:pos="9016"/>
            </w:tabs>
            <w:rPr>
              <w:rFonts w:eastAsiaTheme="minorEastAsia"/>
              <w:noProof/>
              <w:sz w:val="24"/>
              <w:szCs w:val="24"/>
              <w:lang w:eastAsia="en-GB"/>
            </w:rPr>
          </w:pPr>
          <w:hyperlink w:anchor="_Toc204345891" w:history="1">
            <w:r w:rsidRPr="006B4D84">
              <w:rPr>
                <w:rStyle w:val="Hyperlink"/>
                <w:rFonts w:ascii="Times New Roman" w:hAnsi="Times New Roman" w:cs="Times New Roman"/>
                <w:noProof/>
              </w:rPr>
              <w:t>Appendix A: Datasets</w:t>
            </w:r>
            <w:r>
              <w:rPr>
                <w:noProof/>
                <w:webHidden/>
              </w:rPr>
              <w:tab/>
            </w:r>
            <w:r>
              <w:rPr>
                <w:noProof/>
                <w:webHidden/>
              </w:rPr>
              <w:fldChar w:fldCharType="begin"/>
            </w:r>
            <w:r>
              <w:rPr>
                <w:noProof/>
                <w:webHidden/>
              </w:rPr>
              <w:instrText xml:space="preserve"> PAGEREF _Toc204345891 \h </w:instrText>
            </w:r>
            <w:r>
              <w:rPr>
                <w:noProof/>
                <w:webHidden/>
              </w:rPr>
            </w:r>
            <w:r>
              <w:rPr>
                <w:noProof/>
                <w:webHidden/>
              </w:rPr>
              <w:fldChar w:fldCharType="separate"/>
            </w:r>
            <w:r>
              <w:rPr>
                <w:noProof/>
                <w:webHidden/>
              </w:rPr>
              <w:t>66</w:t>
            </w:r>
            <w:r>
              <w:rPr>
                <w:noProof/>
                <w:webHidden/>
              </w:rPr>
              <w:fldChar w:fldCharType="end"/>
            </w:r>
          </w:hyperlink>
        </w:p>
        <w:p w14:paraId="5F80A112" w14:textId="132C671D" w:rsidR="007940A9" w:rsidRDefault="007940A9">
          <w:pPr>
            <w:pStyle w:val="TOC2"/>
            <w:tabs>
              <w:tab w:val="right" w:leader="dot" w:pos="9016"/>
            </w:tabs>
            <w:rPr>
              <w:rFonts w:eastAsiaTheme="minorEastAsia"/>
              <w:noProof/>
              <w:sz w:val="24"/>
              <w:szCs w:val="24"/>
              <w:lang w:eastAsia="en-GB"/>
            </w:rPr>
          </w:pPr>
          <w:hyperlink w:anchor="_Toc204345892" w:history="1">
            <w:r w:rsidRPr="006B4D84">
              <w:rPr>
                <w:rStyle w:val="Hyperlink"/>
                <w:rFonts w:ascii="Times New Roman" w:hAnsi="Times New Roman" w:cs="Times New Roman"/>
                <w:noProof/>
              </w:rPr>
              <w:t>Appendix B: Full EPS Framework Document</w:t>
            </w:r>
            <w:r>
              <w:rPr>
                <w:noProof/>
                <w:webHidden/>
              </w:rPr>
              <w:tab/>
            </w:r>
            <w:r>
              <w:rPr>
                <w:noProof/>
                <w:webHidden/>
              </w:rPr>
              <w:fldChar w:fldCharType="begin"/>
            </w:r>
            <w:r>
              <w:rPr>
                <w:noProof/>
                <w:webHidden/>
              </w:rPr>
              <w:instrText xml:space="preserve"> PAGEREF _Toc204345892 \h </w:instrText>
            </w:r>
            <w:r>
              <w:rPr>
                <w:noProof/>
                <w:webHidden/>
              </w:rPr>
            </w:r>
            <w:r>
              <w:rPr>
                <w:noProof/>
                <w:webHidden/>
              </w:rPr>
              <w:fldChar w:fldCharType="separate"/>
            </w:r>
            <w:r>
              <w:rPr>
                <w:noProof/>
                <w:webHidden/>
              </w:rPr>
              <w:t>69</w:t>
            </w:r>
            <w:r>
              <w:rPr>
                <w:noProof/>
                <w:webHidden/>
              </w:rPr>
              <w:fldChar w:fldCharType="end"/>
            </w:r>
          </w:hyperlink>
        </w:p>
        <w:p w14:paraId="64B01211" w14:textId="29CB7EC9" w:rsidR="007940A9" w:rsidRDefault="007940A9">
          <w:pPr>
            <w:pStyle w:val="TOC2"/>
            <w:tabs>
              <w:tab w:val="right" w:leader="dot" w:pos="9016"/>
            </w:tabs>
            <w:rPr>
              <w:rFonts w:eastAsiaTheme="minorEastAsia"/>
              <w:noProof/>
              <w:sz w:val="24"/>
              <w:szCs w:val="24"/>
              <w:lang w:eastAsia="en-GB"/>
            </w:rPr>
          </w:pPr>
          <w:hyperlink w:anchor="_Toc204345893" w:history="1">
            <w:r w:rsidRPr="006B4D84">
              <w:rPr>
                <w:rStyle w:val="Hyperlink"/>
                <w:rFonts w:ascii="Times New Roman" w:hAnsi="Times New Roman" w:cs="Times New Roman"/>
                <w:noProof/>
              </w:rPr>
              <w:t>Appendix C: Python Scripts</w:t>
            </w:r>
            <w:r>
              <w:rPr>
                <w:noProof/>
                <w:webHidden/>
              </w:rPr>
              <w:tab/>
            </w:r>
            <w:r>
              <w:rPr>
                <w:noProof/>
                <w:webHidden/>
              </w:rPr>
              <w:fldChar w:fldCharType="begin"/>
            </w:r>
            <w:r>
              <w:rPr>
                <w:noProof/>
                <w:webHidden/>
              </w:rPr>
              <w:instrText xml:space="preserve"> PAGEREF _Toc204345893 \h </w:instrText>
            </w:r>
            <w:r>
              <w:rPr>
                <w:noProof/>
                <w:webHidden/>
              </w:rPr>
            </w:r>
            <w:r>
              <w:rPr>
                <w:noProof/>
                <w:webHidden/>
              </w:rPr>
              <w:fldChar w:fldCharType="separate"/>
            </w:r>
            <w:r>
              <w:rPr>
                <w:noProof/>
                <w:webHidden/>
              </w:rPr>
              <w:t>74</w:t>
            </w:r>
            <w:r>
              <w:rPr>
                <w:noProof/>
                <w:webHidden/>
              </w:rPr>
              <w:fldChar w:fldCharType="end"/>
            </w:r>
          </w:hyperlink>
        </w:p>
        <w:p w14:paraId="51B210E8" w14:textId="6712CA5D" w:rsidR="007940A9" w:rsidRDefault="007940A9">
          <w:pPr>
            <w:pStyle w:val="TOC2"/>
            <w:tabs>
              <w:tab w:val="right" w:leader="dot" w:pos="9016"/>
            </w:tabs>
            <w:rPr>
              <w:rFonts w:eastAsiaTheme="minorEastAsia"/>
              <w:noProof/>
              <w:sz w:val="24"/>
              <w:szCs w:val="24"/>
              <w:lang w:eastAsia="en-GB"/>
            </w:rPr>
          </w:pPr>
          <w:hyperlink w:anchor="_Toc204345894" w:history="1">
            <w:r w:rsidRPr="006B4D84">
              <w:rPr>
                <w:rStyle w:val="Hyperlink"/>
                <w:rFonts w:ascii="Times New Roman" w:hAnsi="Times New Roman" w:cs="Times New Roman"/>
                <w:noProof/>
              </w:rPr>
              <w:t>Appendix D: Additional Visuals</w:t>
            </w:r>
            <w:r>
              <w:rPr>
                <w:noProof/>
                <w:webHidden/>
              </w:rPr>
              <w:tab/>
            </w:r>
            <w:r>
              <w:rPr>
                <w:noProof/>
                <w:webHidden/>
              </w:rPr>
              <w:fldChar w:fldCharType="begin"/>
            </w:r>
            <w:r>
              <w:rPr>
                <w:noProof/>
                <w:webHidden/>
              </w:rPr>
              <w:instrText xml:space="preserve"> PAGEREF _Toc204345894 \h </w:instrText>
            </w:r>
            <w:r>
              <w:rPr>
                <w:noProof/>
                <w:webHidden/>
              </w:rPr>
            </w:r>
            <w:r>
              <w:rPr>
                <w:noProof/>
                <w:webHidden/>
              </w:rPr>
              <w:fldChar w:fldCharType="separate"/>
            </w:r>
            <w:r>
              <w:rPr>
                <w:noProof/>
                <w:webHidden/>
              </w:rPr>
              <w:t>84</w:t>
            </w:r>
            <w:r>
              <w:rPr>
                <w:noProof/>
                <w:webHidden/>
              </w:rPr>
              <w:fldChar w:fldCharType="end"/>
            </w:r>
          </w:hyperlink>
        </w:p>
        <w:p w14:paraId="373F825A" w14:textId="71E5DBCB" w:rsidR="007940A9" w:rsidRDefault="007940A9">
          <w:pPr>
            <w:pStyle w:val="TOC2"/>
            <w:tabs>
              <w:tab w:val="right" w:leader="dot" w:pos="9016"/>
            </w:tabs>
            <w:rPr>
              <w:rFonts w:eastAsiaTheme="minorEastAsia"/>
              <w:noProof/>
              <w:sz w:val="24"/>
              <w:szCs w:val="24"/>
              <w:lang w:eastAsia="en-GB"/>
            </w:rPr>
          </w:pPr>
          <w:hyperlink w:anchor="_Toc204345895" w:history="1">
            <w:r w:rsidRPr="006B4D84">
              <w:rPr>
                <w:rStyle w:val="Hyperlink"/>
                <w:rFonts w:ascii="Times New Roman" w:hAnsi="Times New Roman" w:cs="Times New Roman"/>
                <w:noProof/>
              </w:rPr>
              <w:t>Appendix E: Power BI Stakeholder Survey</w:t>
            </w:r>
            <w:r>
              <w:rPr>
                <w:noProof/>
                <w:webHidden/>
              </w:rPr>
              <w:tab/>
            </w:r>
            <w:r>
              <w:rPr>
                <w:noProof/>
                <w:webHidden/>
              </w:rPr>
              <w:fldChar w:fldCharType="begin"/>
            </w:r>
            <w:r>
              <w:rPr>
                <w:noProof/>
                <w:webHidden/>
              </w:rPr>
              <w:instrText xml:space="preserve"> PAGEREF _Toc204345895 \h </w:instrText>
            </w:r>
            <w:r>
              <w:rPr>
                <w:noProof/>
                <w:webHidden/>
              </w:rPr>
            </w:r>
            <w:r>
              <w:rPr>
                <w:noProof/>
                <w:webHidden/>
              </w:rPr>
              <w:fldChar w:fldCharType="separate"/>
            </w:r>
            <w:r>
              <w:rPr>
                <w:noProof/>
                <w:webHidden/>
              </w:rPr>
              <w:t>90</w:t>
            </w:r>
            <w:r>
              <w:rPr>
                <w:noProof/>
                <w:webHidden/>
              </w:rPr>
              <w:fldChar w:fldCharType="end"/>
            </w:r>
          </w:hyperlink>
        </w:p>
        <w:p w14:paraId="1A788A05" w14:textId="6E496D52" w:rsidR="007940A9" w:rsidRDefault="007940A9">
          <w:pPr>
            <w:pStyle w:val="TOC2"/>
            <w:tabs>
              <w:tab w:val="right" w:leader="dot" w:pos="9016"/>
            </w:tabs>
            <w:rPr>
              <w:rFonts w:eastAsiaTheme="minorEastAsia"/>
              <w:noProof/>
              <w:sz w:val="24"/>
              <w:szCs w:val="24"/>
              <w:lang w:eastAsia="en-GB"/>
            </w:rPr>
          </w:pPr>
          <w:hyperlink w:anchor="_Toc204345896" w:history="1">
            <w:r w:rsidRPr="006B4D84">
              <w:rPr>
                <w:rStyle w:val="Hyperlink"/>
                <w:rFonts w:ascii="Times New Roman" w:hAnsi="Times New Roman" w:cs="Times New Roman"/>
                <w:noProof/>
              </w:rPr>
              <w:t>Appendix F – Initial Stakeholder Survey</w:t>
            </w:r>
            <w:r>
              <w:rPr>
                <w:noProof/>
                <w:webHidden/>
              </w:rPr>
              <w:tab/>
            </w:r>
            <w:r>
              <w:rPr>
                <w:noProof/>
                <w:webHidden/>
              </w:rPr>
              <w:fldChar w:fldCharType="begin"/>
            </w:r>
            <w:r>
              <w:rPr>
                <w:noProof/>
                <w:webHidden/>
              </w:rPr>
              <w:instrText xml:space="preserve"> PAGEREF _Toc204345896 \h </w:instrText>
            </w:r>
            <w:r>
              <w:rPr>
                <w:noProof/>
                <w:webHidden/>
              </w:rPr>
            </w:r>
            <w:r>
              <w:rPr>
                <w:noProof/>
                <w:webHidden/>
              </w:rPr>
              <w:fldChar w:fldCharType="separate"/>
            </w:r>
            <w:r>
              <w:rPr>
                <w:noProof/>
                <w:webHidden/>
              </w:rPr>
              <w:t>97</w:t>
            </w:r>
            <w:r>
              <w:rPr>
                <w:noProof/>
                <w:webHidden/>
              </w:rPr>
              <w:fldChar w:fldCharType="end"/>
            </w:r>
          </w:hyperlink>
        </w:p>
        <w:p w14:paraId="1D5394B2" w14:textId="4F8C932B" w:rsidR="007940A9" w:rsidRDefault="007940A9">
          <w:pPr>
            <w:pStyle w:val="TOC1"/>
            <w:tabs>
              <w:tab w:val="right" w:leader="dot" w:pos="9016"/>
            </w:tabs>
            <w:rPr>
              <w:rFonts w:eastAsiaTheme="minorEastAsia"/>
              <w:noProof/>
              <w:sz w:val="24"/>
              <w:szCs w:val="24"/>
              <w:lang w:eastAsia="en-GB"/>
            </w:rPr>
          </w:pPr>
          <w:hyperlink w:anchor="_Toc204345897" w:history="1">
            <w:r w:rsidRPr="006B4D8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_Toc204345897 \h </w:instrText>
            </w:r>
            <w:r>
              <w:rPr>
                <w:noProof/>
                <w:webHidden/>
              </w:rPr>
            </w:r>
            <w:r>
              <w:rPr>
                <w:noProof/>
                <w:webHidden/>
              </w:rPr>
              <w:fldChar w:fldCharType="separate"/>
            </w:r>
            <w:r>
              <w:rPr>
                <w:noProof/>
                <w:webHidden/>
              </w:rPr>
              <w:t>101</w:t>
            </w:r>
            <w:r>
              <w:rPr>
                <w:noProof/>
                <w:webHidden/>
              </w:rPr>
              <w:fldChar w:fldCharType="end"/>
            </w:r>
          </w:hyperlink>
        </w:p>
        <w:p w14:paraId="361C9FBE" w14:textId="2A7C30F4" w:rsidR="005352C9" w:rsidRPr="008C2A89" w:rsidRDefault="001A41D4" w:rsidP="008C2A89">
          <w:pPr>
            <w:spacing w:line="480" w:lineRule="auto"/>
            <w:rPr>
              <w:rFonts w:ascii="Times New Roman" w:hAnsi="Times New Roman" w:cs="Times New Roman"/>
            </w:rPr>
          </w:pPr>
          <w:r w:rsidRPr="008C2A89">
            <w:rPr>
              <w:rFonts w:ascii="Times New Roman" w:hAnsi="Times New Roman" w:cs="Times New Roman"/>
              <w:b/>
              <w:bCs/>
              <w:noProof/>
            </w:rPr>
            <w:fldChar w:fldCharType="end"/>
          </w:r>
        </w:p>
      </w:sdtContent>
    </w:sdt>
    <w:p w14:paraId="13B89F06" w14:textId="77777777" w:rsidR="00E03A6E" w:rsidRPr="008C2A89" w:rsidRDefault="00E03A6E" w:rsidP="008C2A89">
      <w:pPr>
        <w:spacing w:line="480" w:lineRule="auto"/>
        <w:rPr>
          <w:rFonts w:ascii="Times New Roman" w:hAnsi="Times New Roman" w:cs="Times New Roman"/>
        </w:rPr>
      </w:pPr>
    </w:p>
    <w:p w14:paraId="0A67B201" w14:textId="77777777" w:rsidR="00E03A6E" w:rsidRPr="008C2A89" w:rsidRDefault="00E03A6E" w:rsidP="008C2A89">
      <w:pPr>
        <w:spacing w:line="480" w:lineRule="auto"/>
        <w:rPr>
          <w:rFonts w:ascii="Times New Roman" w:hAnsi="Times New Roman" w:cs="Times New Roman"/>
        </w:rPr>
      </w:pPr>
    </w:p>
    <w:p w14:paraId="5CEB9768" w14:textId="77777777" w:rsidR="00E03A6E" w:rsidRPr="008C2A89" w:rsidRDefault="00E03A6E" w:rsidP="008C2A89">
      <w:pPr>
        <w:spacing w:line="480" w:lineRule="auto"/>
        <w:rPr>
          <w:rFonts w:ascii="Times New Roman" w:hAnsi="Times New Roman" w:cs="Times New Roman"/>
        </w:rPr>
      </w:pPr>
    </w:p>
    <w:p w14:paraId="3DEDF351" w14:textId="77777777" w:rsidR="00E03A6E" w:rsidRPr="008C2A89" w:rsidRDefault="00E03A6E" w:rsidP="008C2A89">
      <w:pPr>
        <w:spacing w:line="480" w:lineRule="auto"/>
        <w:rPr>
          <w:rFonts w:ascii="Times New Roman" w:hAnsi="Times New Roman" w:cs="Times New Roman"/>
        </w:rPr>
      </w:pPr>
    </w:p>
    <w:p w14:paraId="40362A6C" w14:textId="77777777" w:rsidR="00E03A6E" w:rsidRPr="008C2A89" w:rsidRDefault="00E03A6E" w:rsidP="008C2A89">
      <w:pPr>
        <w:spacing w:line="480" w:lineRule="auto"/>
        <w:rPr>
          <w:rFonts w:ascii="Times New Roman" w:hAnsi="Times New Roman" w:cs="Times New Roman"/>
        </w:rPr>
      </w:pPr>
    </w:p>
    <w:p w14:paraId="7F6A015E" w14:textId="77777777" w:rsidR="00E03A6E" w:rsidRPr="008C2A89" w:rsidRDefault="00E03A6E" w:rsidP="008C2A89">
      <w:pPr>
        <w:spacing w:line="480" w:lineRule="auto"/>
        <w:rPr>
          <w:rFonts w:ascii="Times New Roman" w:hAnsi="Times New Roman" w:cs="Times New Roman"/>
        </w:rPr>
      </w:pPr>
    </w:p>
    <w:p w14:paraId="21404755" w14:textId="77777777" w:rsidR="00E03A6E" w:rsidRPr="008C2A89" w:rsidRDefault="00E03A6E" w:rsidP="008C2A89">
      <w:pPr>
        <w:spacing w:line="480" w:lineRule="auto"/>
        <w:rPr>
          <w:rFonts w:ascii="Times New Roman" w:hAnsi="Times New Roman" w:cs="Times New Roman"/>
        </w:rPr>
      </w:pPr>
    </w:p>
    <w:p w14:paraId="294BA0C8" w14:textId="4CE16335" w:rsidR="00E03A6E" w:rsidRPr="008C2A89" w:rsidRDefault="00E03A6E" w:rsidP="008C2A89">
      <w:pPr>
        <w:pStyle w:val="Heading1"/>
        <w:spacing w:line="480" w:lineRule="auto"/>
        <w:rPr>
          <w:rFonts w:ascii="Times New Roman" w:hAnsi="Times New Roman" w:cs="Times New Roman"/>
        </w:rPr>
      </w:pPr>
      <w:bookmarkStart w:id="2" w:name="_Toc204345808"/>
      <w:r w:rsidRPr="008C2A89">
        <w:rPr>
          <w:rFonts w:ascii="Times New Roman" w:hAnsi="Times New Roman" w:cs="Times New Roman"/>
        </w:rPr>
        <w:lastRenderedPageBreak/>
        <w:t>Table of Figures</w:t>
      </w:r>
      <w:bookmarkEnd w:id="2"/>
    </w:p>
    <w:p w14:paraId="01B80F5A" w14:textId="0EF6761C" w:rsidR="00E03A6E" w:rsidRPr="008C2A89" w:rsidRDefault="00E03A6E" w:rsidP="007940A9">
      <w:pPr>
        <w:pStyle w:val="TableofFigures"/>
        <w:tabs>
          <w:tab w:val="right" w:leader="dot" w:pos="9016"/>
        </w:tabs>
        <w:spacing w:line="480" w:lineRule="auto"/>
        <w:rPr>
          <w:rFonts w:ascii="Times New Roman" w:hAnsi="Times New Roman" w:cs="Times New Roman"/>
          <w:noProof/>
        </w:rPr>
      </w:pPr>
      <w:r w:rsidRPr="008C2A89">
        <w:rPr>
          <w:rFonts w:ascii="Times New Roman" w:hAnsi="Times New Roman" w:cs="Times New Roman"/>
        </w:rPr>
        <w:fldChar w:fldCharType="begin"/>
      </w:r>
      <w:r w:rsidRPr="008C2A89">
        <w:rPr>
          <w:rFonts w:ascii="Times New Roman" w:hAnsi="Times New Roman" w:cs="Times New Roman"/>
        </w:rPr>
        <w:instrText xml:space="preserve"> TOC \h \z \c "Table" </w:instrText>
      </w:r>
      <w:r w:rsidRPr="008C2A89">
        <w:rPr>
          <w:rFonts w:ascii="Times New Roman" w:hAnsi="Times New Roman" w:cs="Times New Roman"/>
        </w:rPr>
        <w:fldChar w:fldCharType="separate"/>
      </w:r>
      <w:hyperlink w:anchor="_Toc204340844" w:history="1">
        <w:r w:rsidRPr="008C2A89">
          <w:rPr>
            <w:rStyle w:val="Hyperlink"/>
            <w:rFonts w:ascii="Times New Roman" w:hAnsi="Times New Roman" w:cs="Times New Roman"/>
            <w:noProof/>
          </w:rPr>
          <w:t>Table 1 - Personas</w:t>
        </w:r>
        <w:r w:rsidRPr="008C2A89">
          <w:rPr>
            <w:rFonts w:ascii="Times New Roman" w:hAnsi="Times New Roman" w:cs="Times New Roman"/>
            <w:noProof/>
            <w:webHidden/>
          </w:rPr>
          <w:tab/>
        </w:r>
        <w:r w:rsidRPr="008C2A89">
          <w:rPr>
            <w:rFonts w:ascii="Times New Roman" w:hAnsi="Times New Roman" w:cs="Times New Roman"/>
            <w:noProof/>
            <w:webHidden/>
          </w:rPr>
          <w:fldChar w:fldCharType="begin"/>
        </w:r>
        <w:r w:rsidRPr="008C2A89">
          <w:rPr>
            <w:rFonts w:ascii="Times New Roman" w:hAnsi="Times New Roman" w:cs="Times New Roman"/>
            <w:noProof/>
            <w:webHidden/>
          </w:rPr>
          <w:instrText xml:space="preserve"> PAGEREF _Toc204340844 \h </w:instrText>
        </w:r>
        <w:r w:rsidRPr="008C2A89">
          <w:rPr>
            <w:rFonts w:ascii="Times New Roman" w:hAnsi="Times New Roman" w:cs="Times New Roman"/>
            <w:noProof/>
            <w:webHidden/>
          </w:rPr>
        </w:r>
        <w:r w:rsidRPr="008C2A89">
          <w:rPr>
            <w:rFonts w:ascii="Times New Roman" w:hAnsi="Times New Roman" w:cs="Times New Roman"/>
            <w:noProof/>
            <w:webHidden/>
          </w:rPr>
          <w:fldChar w:fldCharType="separate"/>
        </w:r>
        <w:r w:rsidRPr="008C2A89">
          <w:rPr>
            <w:rFonts w:ascii="Times New Roman" w:hAnsi="Times New Roman" w:cs="Times New Roman"/>
            <w:noProof/>
            <w:webHidden/>
          </w:rPr>
          <w:t>77</w:t>
        </w:r>
        <w:r w:rsidRPr="008C2A89">
          <w:rPr>
            <w:rFonts w:ascii="Times New Roman" w:hAnsi="Times New Roman" w:cs="Times New Roman"/>
            <w:noProof/>
            <w:webHidden/>
          </w:rPr>
          <w:fldChar w:fldCharType="end"/>
        </w:r>
      </w:hyperlink>
    </w:p>
    <w:p w14:paraId="6B034F6F" w14:textId="77777777" w:rsidR="007940A9" w:rsidRDefault="00E03A6E" w:rsidP="007940A9">
      <w:pPr>
        <w:spacing w:line="480" w:lineRule="auto"/>
        <w:rPr>
          <w:noProof/>
        </w:rPr>
      </w:pPr>
      <w:r w:rsidRPr="008C2A89">
        <w:rPr>
          <w:rFonts w:ascii="Times New Roman" w:hAnsi="Times New Roman" w:cs="Times New Roman"/>
        </w:rPr>
        <w:fldChar w:fldCharType="end"/>
      </w:r>
      <w:r w:rsidRPr="008C2A89">
        <w:rPr>
          <w:rFonts w:ascii="Times New Roman" w:hAnsi="Times New Roman" w:cs="Times New Roman"/>
        </w:rPr>
        <w:fldChar w:fldCharType="begin"/>
      </w:r>
      <w:r w:rsidRPr="008C2A89">
        <w:rPr>
          <w:rFonts w:ascii="Times New Roman" w:hAnsi="Times New Roman" w:cs="Times New Roman"/>
        </w:rPr>
        <w:instrText xml:space="preserve"> TOC \h \z \c "Figure" </w:instrText>
      </w:r>
      <w:r w:rsidRPr="008C2A89">
        <w:rPr>
          <w:rFonts w:ascii="Times New Roman" w:hAnsi="Times New Roman" w:cs="Times New Roman"/>
        </w:rPr>
        <w:fldChar w:fldCharType="separate"/>
      </w:r>
    </w:p>
    <w:p w14:paraId="790B4A82" w14:textId="4D42D725"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75" w:history="1">
        <w:r w:rsidRPr="00F4238D">
          <w:rPr>
            <w:rStyle w:val="Hyperlink"/>
            <w:rFonts w:ascii="Times New Roman" w:hAnsi="Times New Roman" w:cs="Times New Roman"/>
            <w:noProof/>
          </w:rPr>
          <w:t>Figure 1 - Dashboard wireframe</w:t>
        </w:r>
        <w:r>
          <w:rPr>
            <w:noProof/>
            <w:webHidden/>
          </w:rPr>
          <w:tab/>
        </w:r>
        <w:r>
          <w:rPr>
            <w:noProof/>
            <w:webHidden/>
          </w:rPr>
          <w:fldChar w:fldCharType="begin"/>
        </w:r>
        <w:r>
          <w:rPr>
            <w:noProof/>
            <w:webHidden/>
          </w:rPr>
          <w:instrText xml:space="preserve"> PAGEREF _Toc204345675 \h </w:instrText>
        </w:r>
        <w:r>
          <w:rPr>
            <w:noProof/>
            <w:webHidden/>
          </w:rPr>
        </w:r>
        <w:r>
          <w:rPr>
            <w:noProof/>
            <w:webHidden/>
          </w:rPr>
          <w:fldChar w:fldCharType="separate"/>
        </w:r>
        <w:r>
          <w:rPr>
            <w:noProof/>
            <w:webHidden/>
          </w:rPr>
          <w:t>38</w:t>
        </w:r>
        <w:r>
          <w:rPr>
            <w:noProof/>
            <w:webHidden/>
          </w:rPr>
          <w:fldChar w:fldCharType="end"/>
        </w:r>
      </w:hyperlink>
    </w:p>
    <w:p w14:paraId="413660BA" w14:textId="1913A3A6"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76" w:history="1">
        <w:r w:rsidRPr="00F4238D">
          <w:rPr>
            <w:rStyle w:val="Hyperlink"/>
            <w:rFonts w:ascii="Times New Roman" w:hAnsi="Times New Roman" w:cs="Times New Roman"/>
            <w:noProof/>
          </w:rPr>
          <w:t>Figure 2 - GIS wireframe</w:t>
        </w:r>
        <w:r>
          <w:rPr>
            <w:noProof/>
            <w:webHidden/>
          </w:rPr>
          <w:tab/>
        </w:r>
        <w:r>
          <w:rPr>
            <w:noProof/>
            <w:webHidden/>
          </w:rPr>
          <w:fldChar w:fldCharType="begin"/>
        </w:r>
        <w:r>
          <w:rPr>
            <w:noProof/>
            <w:webHidden/>
          </w:rPr>
          <w:instrText xml:space="preserve"> PAGEREF _Toc204345676 \h </w:instrText>
        </w:r>
        <w:r>
          <w:rPr>
            <w:noProof/>
            <w:webHidden/>
          </w:rPr>
        </w:r>
        <w:r>
          <w:rPr>
            <w:noProof/>
            <w:webHidden/>
          </w:rPr>
          <w:fldChar w:fldCharType="separate"/>
        </w:r>
        <w:r>
          <w:rPr>
            <w:noProof/>
            <w:webHidden/>
          </w:rPr>
          <w:t>39</w:t>
        </w:r>
        <w:r>
          <w:rPr>
            <w:noProof/>
            <w:webHidden/>
          </w:rPr>
          <w:fldChar w:fldCharType="end"/>
        </w:r>
      </w:hyperlink>
    </w:p>
    <w:p w14:paraId="5E299104" w14:textId="57D292EC"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77" w:history="1">
        <w:r w:rsidRPr="00F4238D">
          <w:rPr>
            <w:rStyle w:val="Hyperlink"/>
            <w:rFonts w:ascii="Times New Roman" w:hAnsi="Times New Roman" w:cs="Times New Roman"/>
            <w:noProof/>
          </w:rPr>
          <w:t>Figure 3 - Cadwgan GP to Pharmacy Drive-length from ArcGIS Pro</w:t>
        </w:r>
        <w:r>
          <w:rPr>
            <w:noProof/>
            <w:webHidden/>
          </w:rPr>
          <w:tab/>
        </w:r>
        <w:r>
          <w:rPr>
            <w:noProof/>
            <w:webHidden/>
          </w:rPr>
          <w:fldChar w:fldCharType="begin"/>
        </w:r>
        <w:r>
          <w:rPr>
            <w:noProof/>
            <w:webHidden/>
          </w:rPr>
          <w:instrText xml:space="preserve"> PAGEREF _Toc204345677 \h </w:instrText>
        </w:r>
        <w:r>
          <w:rPr>
            <w:noProof/>
            <w:webHidden/>
          </w:rPr>
        </w:r>
        <w:r>
          <w:rPr>
            <w:noProof/>
            <w:webHidden/>
          </w:rPr>
          <w:fldChar w:fldCharType="separate"/>
        </w:r>
        <w:r>
          <w:rPr>
            <w:noProof/>
            <w:webHidden/>
          </w:rPr>
          <w:t>41</w:t>
        </w:r>
        <w:r>
          <w:rPr>
            <w:noProof/>
            <w:webHidden/>
          </w:rPr>
          <w:fldChar w:fldCharType="end"/>
        </w:r>
      </w:hyperlink>
    </w:p>
    <w:p w14:paraId="7BAD314C" w14:textId="7E9E772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78" w:history="1">
        <w:r w:rsidRPr="00F4238D">
          <w:rPr>
            <w:rStyle w:val="Hyperlink"/>
            <w:rFonts w:ascii="Times New Roman" w:hAnsi="Times New Roman" w:cs="Times New Roman"/>
            <w:noProof/>
          </w:rPr>
          <w:t>Figure 4 - ArcGIS Pro drive length extract with carbon calculations</w:t>
        </w:r>
        <w:r>
          <w:rPr>
            <w:noProof/>
            <w:webHidden/>
          </w:rPr>
          <w:tab/>
        </w:r>
        <w:r>
          <w:rPr>
            <w:noProof/>
            <w:webHidden/>
          </w:rPr>
          <w:fldChar w:fldCharType="begin"/>
        </w:r>
        <w:r>
          <w:rPr>
            <w:noProof/>
            <w:webHidden/>
          </w:rPr>
          <w:instrText xml:space="preserve"> PAGEREF _Toc204345678 \h </w:instrText>
        </w:r>
        <w:r>
          <w:rPr>
            <w:noProof/>
            <w:webHidden/>
          </w:rPr>
        </w:r>
        <w:r>
          <w:rPr>
            <w:noProof/>
            <w:webHidden/>
          </w:rPr>
          <w:fldChar w:fldCharType="separate"/>
        </w:r>
        <w:r>
          <w:rPr>
            <w:noProof/>
            <w:webHidden/>
          </w:rPr>
          <w:t>41</w:t>
        </w:r>
        <w:r>
          <w:rPr>
            <w:noProof/>
            <w:webHidden/>
          </w:rPr>
          <w:fldChar w:fldCharType="end"/>
        </w:r>
      </w:hyperlink>
    </w:p>
    <w:p w14:paraId="3E493190" w14:textId="7B983BEE"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79" w:history="1">
        <w:r w:rsidRPr="00F4238D">
          <w:rPr>
            <w:rStyle w:val="Hyperlink"/>
            <w:rFonts w:ascii="Times New Roman" w:hAnsi="Times New Roman" w:cs="Times New Roman"/>
            <w:noProof/>
          </w:rPr>
          <w:t>Figure 5 - Power BI Dashboard Pharmacy Efficiency</w:t>
        </w:r>
        <w:r>
          <w:rPr>
            <w:noProof/>
            <w:webHidden/>
          </w:rPr>
          <w:tab/>
        </w:r>
        <w:r>
          <w:rPr>
            <w:noProof/>
            <w:webHidden/>
          </w:rPr>
          <w:fldChar w:fldCharType="begin"/>
        </w:r>
        <w:r>
          <w:rPr>
            <w:noProof/>
            <w:webHidden/>
          </w:rPr>
          <w:instrText xml:space="preserve"> PAGEREF _Toc204345679 \h </w:instrText>
        </w:r>
        <w:r>
          <w:rPr>
            <w:noProof/>
            <w:webHidden/>
          </w:rPr>
        </w:r>
        <w:r>
          <w:rPr>
            <w:noProof/>
            <w:webHidden/>
          </w:rPr>
          <w:fldChar w:fldCharType="separate"/>
        </w:r>
        <w:r>
          <w:rPr>
            <w:noProof/>
            <w:webHidden/>
          </w:rPr>
          <w:t>42</w:t>
        </w:r>
        <w:r>
          <w:rPr>
            <w:noProof/>
            <w:webHidden/>
          </w:rPr>
          <w:fldChar w:fldCharType="end"/>
        </w:r>
      </w:hyperlink>
    </w:p>
    <w:p w14:paraId="18FF2C05" w14:textId="266214E3"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0" w:history="1">
        <w:r w:rsidRPr="00F4238D">
          <w:rPr>
            <w:rStyle w:val="Hyperlink"/>
            <w:rFonts w:ascii="Times New Roman" w:hAnsi="Times New Roman" w:cs="Times New Roman"/>
            <w:noProof/>
          </w:rPr>
          <w:t>Figure 6 - Linear Regression model Python script</w:t>
        </w:r>
        <w:r>
          <w:rPr>
            <w:noProof/>
            <w:webHidden/>
          </w:rPr>
          <w:tab/>
        </w:r>
        <w:r>
          <w:rPr>
            <w:noProof/>
            <w:webHidden/>
          </w:rPr>
          <w:fldChar w:fldCharType="begin"/>
        </w:r>
        <w:r>
          <w:rPr>
            <w:noProof/>
            <w:webHidden/>
          </w:rPr>
          <w:instrText xml:space="preserve"> PAGEREF _Toc204345680 \h </w:instrText>
        </w:r>
        <w:r>
          <w:rPr>
            <w:noProof/>
            <w:webHidden/>
          </w:rPr>
        </w:r>
        <w:r>
          <w:rPr>
            <w:noProof/>
            <w:webHidden/>
          </w:rPr>
          <w:fldChar w:fldCharType="separate"/>
        </w:r>
        <w:r>
          <w:rPr>
            <w:noProof/>
            <w:webHidden/>
          </w:rPr>
          <w:t>43</w:t>
        </w:r>
        <w:r>
          <w:rPr>
            <w:noProof/>
            <w:webHidden/>
          </w:rPr>
          <w:fldChar w:fldCharType="end"/>
        </w:r>
      </w:hyperlink>
    </w:p>
    <w:p w14:paraId="104872F8" w14:textId="63582FDE"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1" w:history="1">
        <w:r w:rsidRPr="00F4238D">
          <w:rPr>
            <w:rStyle w:val="Hyperlink"/>
            <w:rFonts w:ascii="Times New Roman" w:hAnsi="Times New Roman" w:cs="Times New Roman"/>
            <w:noProof/>
          </w:rPr>
          <w:t>Figure 7 - Carbon paper savings over time</w:t>
        </w:r>
        <w:r>
          <w:rPr>
            <w:noProof/>
            <w:webHidden/>
          </w:rPr>
          <w:tab/>
        </w:r>
        <w:r>
          <w:rPr>
            <w:noProof/>
            <w:webHidden/>
          </w:rPr>
          <w:fldChar w:fldCharType="begin"/>
        </w:r>
        <w:r>
          <w:rPr>
            <w:noProof/>
            <w:webHidden/>
          </w:rPr>
          <w:instrText xml:space="preserve"> PAGEREF _Toc204345681 \h </w:instrText>
        </w:r>
        <w:r>
          <w:rPr>
            <w:noProof/>
            <w:webHidden/>
          </w:rPr>
        </w:r>
        <w:r>
          <w:rPr>
            <w:noProof/>
            <w:webHidden/>
          </w:rPr>
          <w:fldChar w:fldCharType="separate"/>
        </w:r>
        <w:r>
          <w:rPr>
            <w:noProof/>
            <w:webHidden/>
          </w:rPr>
          <w:t>46</w:t>
        </w:r>
        <w:r>
          <w:rPr>
            <w:noProof/>
            <w:webHidden/>
          </w:rPr>
          <w:fldChar w:fldCharType="end"/>
        </w:r>
      </w:hyperlink>
    </w:p>
    <w:p w14:paraId="466F3B95" w14:textId="7FA335D0"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2" w:history="1">
        <w:r w:rsidRPr="00F4238D">
          <w:rPr>
            <w:rStyle w:val="Hyperlink"/>
            <w:rFonts w:ascii="Times New Roman" w:hAnsi="Times New Roman" w:cs="Times New Roman"/>
            <w:noProof/>
          </w:rPr>
          <w:t>Figure 8 - Carbon produced if all prescriptions were paper vs the carbon saved by EPS</w:t>
        </w:r>
        <w:r>
          <w:rPr>
            <w:noProof/>
            <w:webHidden/>
          </w:rPr>
          <w:tab/>
        </w:r>
        <w:r>
          <w:rPr>
            <w:noProof/>
            <w:webHidden/>
          </w:rPr>
          <w:fldChar w:fldCharType="begin"/>
        </w:r>
        <w:r>
          <w:rPr>
            <w:noProof/>
            <w:webHidden/>
          </w:rPr>
          <w:instrText xml:space="preserve"> PAGEREF _Toc204345682 \h </w:instrText>
        </w:r>
        <w:r>
          <w:rPr>
            <w:noProof/>
            <w:webHidden/>
          </w:rPr>
        </w:r>
        <w:r>
          <w:rPr>
            <w:noProof/>
            <w:webHidden/>
          </w:rPr>
          <w:fldChar w:fldCharType="separate"/>
        </w:r>
        <w:r>
          <w:rPr>
            <w:noProof/>
            <w:webHidden/>
          </w:rPr>
          <w:t>46</w:t>
        </w:r>
        <w:r>
          <w:rPr>
            <w:noProof/>
            <w:webHidden/>
          </w:rPr>
          <w:fldChar w:fldCharType="end"/>
        </w:r>
      </w:hyperlink>
    </w:p>
    <w:p w14:paraId="344D9267" w14:textId="45AA31E2"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3" w:history="1">
        <w:r w:rsidRPr="00F4238D">
          <w:rPr>
            <w:rStyle w:val="Hyperlink"/>
            <w:rFonts w:ascii="Times New Roman" w:hAnsi="Times New Roman" w:cs="Times New Roman"/>
            <w:noProof/>
          </w:rPr>
          <w:t>Figure 9 - Total transport carbon savings by pharmacy</w:t>
        </w:r>
        <w:r>
          <w:rPr>
            <w:noProof/>
            <w:webHidden/>
          </w:rPr>
          <w:tab/>
        </w:r>
        <w:r>
          <w:rPr>
            <w:noProof/>
            <w:webHidden/>
          </w:rPr>
          <w:fldChar w:fldCharType="begin"/>
        </w:r>
        <w:r>
          <w:rPr>
            <w:noProof/>
            <w:webHidden/>
          </w:rPr>
          <w:instrText xml:space="preserve"> PAGEREF _Toc204345683 \h </w:instrText>
        </w:r>
        <w:r>
          <w:rPr>
            <w:noProof/>
            <w:webHidden/>
          </w:rPr>
        </w:r>
        <w:r>
          <w:rPr>
            <w:noProof/>
            <w:webHidden/>
          </w:rPr>
          <w:fldChar w:fldCharType="separate"/>
        </w:r>
        <w:r>
          <w:rPr>
            <w:noProof/>
            <w:webHidden/>
          </w:rPr>
          <w:t>47</w:t>
        </w:r>
        <w:r>
          <w:rPr>
            <w:noProof/>
            <w:webHidden/>
          </w:rPr>
          <w:fldChar w:fldCharType="end"/>
        </w:r>
      </w:hyperlink>
    </w:p>
    <w:p w14:paraId="1EF65A01" w14:textId="51F0056C"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4" w:history="1">
        <w:r w:rsidRPr="00F4238D">
          <w:rPr>
            <w:rStyle w:val="Hyperlink"/>
            <w:rFonts w:ascii="Times New Roman" w:hAnsi="Times New Roman" w:cs="Times New Roman"/>
            <w:noProof/>
          </w:rPr>
          <w:t>Figure 10 - Annual Dispensed Items and Total Miles per Pharmacy</w:t>
        </w:r>
        <w:r>
          <w:rPr>
            <w:noProof/>
            <w:webHidden/>
          </w:rPr>
          <w:tab/>
        </w:r>
        <w:r>
          <w:rPr>
            <w:noProof/>
            <w:webHidden/>
          </w:rPr>
          <w:fldChar w:fldCharType="begin"/>
        </w:r>
        <w:r>
          <w:rPr>
            <w:noProof/>
            <w:webHidden/>
          </w:rPr>
          <w:instrText xml:space="preserve"> PAGEREF _Toc204345684 \h </w:instrText>
        </w:r>
        <w:r>
          <w:rPr>
            <w:noProof/>
            <w:webHidden/>
          </w:rPr>
        </w:r>
        <w:r>
          <w:rPr>
            <w:noProof/>
            <w:webHidden/>
          </w:rPr>
          <w:fldChar w:fldCharType="separate"/>
        </w:r>
        <w:r>
          <w:rPr>
            <w:noProof/>
            <w:webHidden/>
          </w:rPr>
          <w:t>47</w:t>
        </w:r>
        <w:r>
          <w:rPr>
            <w:noProof/>
            <w:webHidden/>
          </w:rPr>
          <w:fldChar w:fldCharType="end"/>
        </w:r>
      </w:hyperlink>
    </w:p>
    <w:p w14:paraId="6BE79102" w14:textId="0705C8DD"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5" w:history="1">
        <w:r w:rsidRPr="00F4238D">
          <w:rPr>
            <w:rStyle w:val="Hyperlink"/>
            <w:rFonts w:ascii="Times New Roman" w:hAnsi="Times New Roman" w:cs="Times New Roman"/>
            <w:noProof/>
          </w:rPr>
          <w:t>Figure 11 - Drive length by carbon savings (kg) per pharmacy</w:t>
        </w:r>
        <w:r>
          <w:rPr>
            <w:noProof/>
            <w:webHidden/>
          </w:rPr>
          <w:tab/>
        </w:r>
        <w:r>
          <w:rPr>
            <w:noProof/>
            <w:webHidden/>
          </w:rPr>
          <w:fldChar w:fldCharType="begin"/>
        </w:r>
        <w:r>
          <w:rPr>
            <w:noProof/>
            <w:webHidden/>
          </w:rPr>
          <w:instrText xml:space="preserve"> PAGEREF _Toc204345685 \h </w:instrText>
        </w:r>
        <w:r>
          <w:rPr>
            <w:noProof/>
            <w:webHidden/>
          </w:rPr>
        </w:r>
        <w:r>
          <w:rPr>
            <w:noProof/>
            <w:webHidden/>
          </w:rPr>
          <w:fldChar w:fldCharType="separate"/>
        </w:r>
        <w:r>
          <w:rPr>
            <w:noProof/>
            <w:webHidden/>
          </w:rPr>
          <w:t>48</w:t>
        </w:r>
        <w:r>
          <w:rPr>
            <w:noProof/>
            <w:webHidden/>
          </w:rPr>
          <w:fldChar w:fldCharType="end"/>
        </w:r>
      </w:hyperlink>
    </w:p>
    <w:p w14:paraId="2DB2DFDB" w14:textId="4923A05D"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6" w:history="1">
        <w:r w:rsidRPr="00F4238D">
          <w:rPr>
            <w:rStyle w:val="Hyperlink"/>
            <w:rFonts w:ascii="Times New Roman" w:hAnsi="Times New Roman" w:cs="Times New Roman"/>
            <w:noProof/>
          </w:rPr>
          <w:t>Figure 12 - Miles vs carbon savings per item by pharmacy</w:t>
        </w:r>
        <w:r>
          <w:rPr>
            <w:noProof/>
            <w:webHidden/>
          </w:rPr>
          <w:tab/>
        </w:r>
        <w:r>
          <w:rPr>
            <w:noProof/>
            <w:webHidden/>
          </w:rPr>
          <w:fldChar w:fldCharType="begin"/>
        </w:r>
        <w:r>
          <w:rPr>
            <w:noProof/>
            <w:webHidden/>
          </w:rPr>
          <w:instrText xml:space="preserve"> PAGEREF _Toc204345686 \h </w:instrText>
        </w:r>
        <w:r>
          <w:rPr>
            <w:noProof/>
            <w:webHidden/>
          </w:rPr>
        </w:r>
        <w:r>
          <w:rPr>
            <w:noProof/>
            <w:webHidden/>
          </w:rPr>
          <w:fldChar w:fldCharType="separate"/>
        </w:r>
        <w:r>
          <w:rPr>
            <w:noProof/>
            <w:webHidden/>
          </w:rPr>
          <w:t>48</w:t>
        </w:r>
        <w:r>
          <w:rPr>
            <w:noProof/>
            <w:webHidden/>
          </w:rPr>
          <w:fldChar w:fldCharType="end"/>
        </w:r>
      </w:hyperlink>
    </w:p>
    <w:p w14:paraId="42429E37" w14:textId="08FFDB0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7" w:history="1">
        <w:r w:rsidRPr="00F4238D">
          <w:rPr>
            <w:rStyle w:val="Hyperlink"/>
            <w:rFonts w:ascii="Times New Roman" w:hAnsi="Times New Roman" w:cs="Times New Roman"/>
            <w:noProof/>
          </w:rPr>
          <w:t>Figure 13 - Annual dispensed items by total carbon savings per pharmacy</w:t>
        </w:r>
        <w:r>
          <w:rPr>
            <w:noProof/>
            <w:webHidden/>
          </w:rPr>
          <w:tab/>
        </w:r>
        <w:r>
          <w:rPr>
            <w:noProof/>
            <w:webHidden/>
          </w:rPr>
          <w:fldChar w:fldCharType="begin"/>
        </w:r>
        <w:r>
          <w:rPr>
            <w:noProof/>
            <w:webHidden/>
          </w:rPr>
          <w:instrText xml:space="preserve"> PAGEREF _Toc204345687 \h </w:instrText>
        </w:r>
        <w:r>
          <w:rPr>
            <w:noProof/>
            <w:webHidden/>
          </w:rPr>
        </w:r>
        <w:r>
          <w:rPr>
            <w:noProof/>
            <w:webHidden/>
          </w:rPr>
          <w:fldChar w:fldCharType="separate"/>
        </w:r>
        <w:r>
          <w:rPr>
            <w:noProof/>
            <w:webHidden/>
          </w:rPr>
          <w:t>49</w:t>
        </w:r>
        <w:r>
          <w:rPr>
            <w:noProof/>
            <w:webHidden/>
          </w:rPr>
          <w:fldChar w:fldCharType="end"/>
        </w:r>
      </w:hyperlink>
    </w:p>
    <w:p w14:paraId="10BC6CAA" w14:textId="686B5AA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8" w:history="1">
        <w:r w:rsidRPr="00F4238D">
          <w:rPr>
            <w:rStyle w:val="Hyperlink"/>
            <w:rFonts w:ascii="Times New Roman" w:hAnsi="Times New Roman" w:cs="Times New Roman"/>
            <w:noProof/>
          </w:rPr>
          <w:t>Figure 14 - Python script showing the estimates for carbon savings in Wales</w:t>
        </w:r>
        <w:r>
          <w:rPr>
            <w:noProof/>
            <w:webHidden/>
          </w:rPr>
          <w:tab/>
        </w:r>
        <w:r>
          <w:rPr>
            <w:noProof/>
            <w:webHidden/>
          </w:rPr>
          <w:fldChar w:fldCharType="begin"/>
        </w:r>
        <w:r>
          <w:rPr>
            <w:noProof/>
            <w:webHidden/>
          </w:rPr>
          <w:instrText xml:space="preserve"> PAGEREF _Toc204345688 \h </w:instrText>
        </w:r>
        <w:r>
          <w:rPr>
            <w:noProof/>
            <w:webHidden/>
          </w:rPr>
        </w:r>
        <w:r>
          <w:rPr>
            <w:noProof/>
            <w:webHidden/>
          </w:rPr>
          <w:fldChar w:fldCharType="separate"/>
        </w:r>
        <w:r>
          <w:rPr>
            <w:noProof/>
            <w:webHidden/>
          </w:rPr>
          <w:t>50</w:t>
        </w:r>
        <w:r>
          <w:rPr>
            <w:noProof/>
            <w:webHidden/>
          </w:rPr>
          <w:fldChar w:fldCharType="end"/>
        </w:r>
      </w:hyperlink>
    </w:p>
    <w:p w14:paraId="27A17094" w14:textId="108A1D4D"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89" w:history="1">
        <w:r w:rsidRPr="00F4238D">
          <w:rPr>
            <w:rStyle w:val="Hyperlink"/>
            <w:rFonts w:ascii="Times New Roman" w:hAnsi="Times New Roman" w:cs="Times New Roman"/>
            <w:noProof/>
          </w:rPr>
          <w:t>Figure 15 - Python script showing repeat prescription scenario analysis</w:t>
        </w:r>
        <w:r>
          <w:rPr>
            <w:noProof/>
            <w:webHidden/>
          </w:rPr>
          <w:tab/>
        </w:r>
        <w:r>
          <w:rPr>
            <w:noProof/>
            <w:webHidden/>
          </w:rPr>
          <w:fldChar w:fldCharType="begin"/>
        </w:r>
        <w:r>
          <w:rPr>
            <w:noProof/>
            <w:webHidden/>
          </w:rPr>
          <w:instrText xml:space="preserve"> PAGEREF _Toc204345689 \h </w:instrText>
        </w:r>
        <w:r>
          <w:rPr>
            <w:noProof/>
            <w:webHidden/>
          </w:rPr>
        </w:r>
        <w:r>
          <w:rPr>
            <w:noProof/>
            <w:webHidden/>
          </w:rPr>
          <w:fldChar w:fldCharType="separate"/>
        </w:r>
        <w:r>
          <w:rPr>
            <w:noProof/>
            <w:webHidden/>
          </w:rPr>
          <w:t>51</w:t>
        </w:r>
        <w:r>
          <w:rPr>
            <w:noProof/>
            <w:webHidden/>
          </w:rPr>
          <w:fldChar w:fldCharType="end"/>
        </w:r>
      </w:hyperlink>
    </w:p>
    <w:p w14:paraId="7768A7CB" w14:textId="26A54F7B"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0" w:history="1">
        <w:r w:rsidRPr="00F4238D">
          <w:rPr>
            <w:rStyle w:val="Hyperlink"/>
            <w:rFonts w:ascii="Times New Roman" w:hAnsi="Times New Roman" w:cs="Times New Roman"/>
            <w:noProof/>
          </w:rPr>
          <w:t>Figure 16 - Python script and visual for EPS Usage as Percentage of All Items</w:t>
        </w:r>
        <w:r>
          <w:rPr>
            <w:noProof/>
            <w:webHidden/>
          </w:rPr>
          <w:tab/>
        </w:r>
        <w:r>
          <w:rPr>
            <w:noProof/>
            <w:webHidden/>
          </w:rPr>
          <w:fldChar w:fldCharType="begin"/>
        </w:r>
        <w:r>
          <w:rPr>
            <w:noProof/>
            <w:webHidden/>
          </w:rPr>
          <w:instrText xml:space="preserve"> PAGEREF _Toc204345690 \h </w:instrText>
        </w:r>
        <w:r>
          <w:rPr>
            <w:noProof/>
            <w:webHidden/>
          </w:rPr>
        </w:r>
        <w:r>
          <w:rPr>
            <w:noProof/>
            <w:webHidden/>
          </w:rPr>
          <w:fldChar w:fldCharType="separate"/>
        </w:r>
        <w:r>
          <w:rPr>
            <w:noProof/>
            <w:webHidden/>
          </w:rPr>
          <w:t>51</w:t>
        </w:r>
        <w:r>
          <w:rPr>
            <w:noProof/>
            <w:webHidden/>
          </w:rPr>
          <w:fldChar w:fldCharType="end"/>
        </w:r>
      </w:hyperlink>
    </w:p>
    <w:p w14:paraId="04FA0246" w14:textId="6B3878C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1" w:history="1">
        <w:r w:rsidRPr="00F4238D">
          <w:rPr>
            <w:rStyle w:val="Hyperlink"/>
            <w:rFonts w:ascii="Times New Roman" w:hAnsi="Times New Roman" w:cs="Times New Roman"/>
            <w:noProof/>
          </w:rPr>
          <w:t>Figure 17 - Python script and visual for carbon savings over time</w:t>
        </w:r>
        <w:r>
          <w:rPr>
            <w:noProof/>
            <w:webHidden/>
          </w:rPr>
          <w:tab/>
        </w:r>
        <w:r>
          <w:rPr>
            <w:noProof/>
            <w:webHidden/>
          </w:rPr>
          <w:fldChar w:fldCharType="begin"/>
        </w:r>
        <w:r>
          <w:rPr>
            <w:noProof/>
            <w:webHidden/>
          </w:rPr>
          <w:instrText xml:space="preserve"> PAGEREF _Toc204345691 \h </w:instrText>
        </w:r>
        <w:r>
          <w:rPr>
            <w:noProof/>
            <w:webHidden/>
          </w:rPr>
        </w:r>
        <w:r>
          <w:rPr>
            <w:noProof/>
            <w:webHidden/>
          </w:rPr>
          <w:fldChar w:fldCharType="separate"/>
        </w:r>
        <w:r>
          <w:rPr>
            <w:noProof/>
            <w:webHidden/>
          </w:rPr>
          <w:t>52</w:t>
        </w:r>
        <w:r>
          <w:rPr>
            <w:noProof/>
            <w:webHidden/>
          </w:rPr>
          <w:fldChar w:fldCharType="end"/>
        </w:r>
      </w:hyperlink>
    </w:p>
    <w:p w14:paraId="0635DDB9" w14:textId="44F4FDBC"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2" w:history="1">
        <w:r w:rsidRPr="00F4238D">
          <w:rPr>
            <w:rStyle w:val="Hyperlink"/>
            <w:rFonts w:ascii="Times New Roman" w:hAnsi="Times New Roman" w:cs="Times New Roman"/>
            <w:noProof/>
          </w:rPr>
          <w:t>Figure 18 - Correlation heat map</w:t>
        </w:r>
        <w:r>
          <w:rPr>
            <w:noProof/>
            <w:webHidden/>
          </w:rPr>
          <w:tab/>
        </w:r>
        <w:r>
          <w:rPr>
            <w:noProof/>
            <w:webHidden/>
          </w:rPr>
          <w:fldChar w:fldCharType="begin"/>
        </w:r>
        <w:r>
          <w:rPr>
            <w:noProof/>
            <w:webHidden/>
          </w:rPr>
          <w:instrText xml:space="preserve"> PAGEREF _Toc204345692 \h </w:instrText>
        </w:r>
        <w:r>
          <w:rPr>
            <w:noProof/>
            <w:webHidden/>
          </w:rPr>
        </w:r>
        <w:r>
          <w:rPr>
            <w:noProof/>
            <w:webHidden/>
          </w:rPr>
          <w:fldChar w:fldCharType="separate"/>
        </w:r>
        <w:r>
          <w:rPr>
            <w:noProof/>
            <w:webHidden/>
          </w:rPr>
          <w:t>53</w:t>
        </w:r>
        <w:r>
          <w:rPr>
            <w:noProof/>
            <w:webHidden/>
          </w:rPr>
          <w:fldChar w:fldCharType="end"/>
        </w:r>
      </w:hyperlink>
    </w:p>
    <w:p w14:paraId="5B87AEB7" w14:textId="55D2E574"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3" w:history="1">
        <w:r w:rsidRPr="00F4238D">
          <w:rPr>
            <w:rStyle w:val="Hyperlink"/>
            <w:rFonts w:ascii="Times New Roman" w:hAnsi="Times New Roman" w:cs="Times New Roman"/>
            <w:noProof/>
          </w:rPr>
          <w:t>Figure 19 - Power BI Feedback Questionnaire Visual (I thought the dashboard was easy to use)</w:t>
        </w:r>
        <w:r>
          <w:rPr>
            <w:noProof/>
            <w:webHidden/>
          </w:rPr>
          <w:tab/>
        </w:r>
        <w:r>
          <w:rPr>
            <w:noProof/>
            <w:webHidden/>
          </w:rPr>
          <w:fldChar w:fldCharType="begin"/>
        </w:r>
        <w:r>
          <w:rPr>
            <w:noProof/>
            <w:webHidden/>
          </w:rPr>
          <w:instrText xml:space="preserve"> PAGEREF _Toc204345693 \h </w:instrText>
        </w:r>
        <w:r>
          <w:rPr>
            <w:noProof/>
            <w:webHidden/>
          </w:rPr>
        </w:r>
        <w:r>
          <w:rPr>
            <w:noProof/>
            <w:webHidden/>
          </w:rPr>
          <w:fldChar w:fldCharType="separate"/>
        </w:r>
        <w:r>
          <w:rPr>
            <w:noProof/>
            <w:webHidden/>
          </w:rPr>
          <w:t>54</w:t>
        </w:r>
        <w:r>
          <w:rPr>
            <w:noProof/>
            <w:webHidden/>
          </w:rPr>
          <w:fldChar w:fldCharType="end"/>
        </w:r>
      </w:hyperlink>
    </w:p>
    <w:p w14:paraId="7F467845" w14:textId="66A73C0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4" w:history="1">
        <w:r w:rsidRPr="00F4238D">
          <w:rPr>
            <w:rStyle w:val="Hyperlink"/>
            <w:rFonts w:ascii="Times New Roman" w:hAnsi="Times New Roman" w:cs="Times New Roman"/>
            <w:noProof/>
          </w:rPr>
          <w:t>Figure 20 - Power BI Feedback Questionnaire Visual (I felt very confident using the dashboard)</w:t>
        </w:r>
        <w:r>
          <w:rPr>
            <w:noProof/>
            <w:webHidden/>
          </w:rPr>
          <w:tab/>
        </w:r>
        <w:r>
          <w:rPr>
            <w:noProof/>
            <w:webHidden/>
          </w:rPr>
          <w:fldChar w:fldCharType="begin"/>
        </w:r>
        <w:r>
          <w:rPr>
            <w:noProof/>
            <w:webHidden/>
          </w:rPr>
          <w:instrText xml:space="preserve"> PAGEREF _Toc204345694 \h </w:instrText>
        </w:r>
        <w:r>
          <w:rPr>
            <w:noProof/>
            <w:webHidden/>
          </w:rPr>
        </w:r>
        <w:r>
          <w:rPr>
            <w:noProof/>
            <w:webHidden/>
          </w:rPr>
          <w:fldChar w:fldCharType="separate"/>
        </w:r>
        <w:r>
          <w:rPr>
            <w:noProof/>
            <w:webHidden/>
          </w:rPr>
          <w:t>54</w:t>
        </w:r>
        <w:r>
          <w:rPr>
            <w:noProof/>
            <w:webHidden/>
          </w:rPr>
          <w:fldChar w:fldCharType="end"/>
        </w:r>
      </w:hyperlink>
    </w:p>
    <w:p w14:paraId="4D80EE72" w14:textId="65BADDE7"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5" w:history="1">
        <w:r w:rsidRPr="00F4238D">
          <w:rPr>
            <w:rStyle w:val="Hyperlink"/>
            <w:rFonts w:ascii="Times New Roman" w:hAnsi="Times New Roman" w:cs="Times New Roman"/>
            <w:noProof/>
          </w:rPr>
          <w:t>Figure 21 - Power BI Dashboard Feedback Visual (The dashboard was visually appealing)</w:t>
        </w:r>
        <w:r>
          <w:rPr>
            <w:noProof/>
            <w:webHidden/>
          </w:rPr>
          <w:tab/>
        </w:r>
        <w:r>
          <w:rPr>
            <w:noProof/>
            <w:webHidden/>
          </w:rPr>
          <w:fldChar w:fldCharType="begin"/>
        </w:r>
        <w:r>
          <w:rPr>
            <w:noProof/>
            <w:webHidden/>
          </w:rPr>
          <w:instrText xml:space="preserve"> PAGEREF _Toc204345695 \h </w:instrText>
        </w:r>
        <w:r>
          <w:rPr>
            <w:noProof/>
            <w:webHidden/>
          </w:rPr>
        </w:r>
        <w:r>
          <w:rPr>
            <w:noProof/>
            <w:webHidden/>
          </w:rPr>
          <w:fldChar w:fldCharType="separate"/>
        </w:r>
        <w:r>
          <w:rPr>
            <w:noProof/>
            <w:webHidden/>
          </w:rPr>
          <w:t>55</w:t>
        </w:r>
        <w:r>
          <w:rPr>
            <w:noProof/>
            <w:webHidden/>
          </w:rPr>
          <w:fldChar w:fldCharType="end"/>
        </w:r>
      </w:hyperlink>
    </w:p>
    <w:p w14:paraId="66485D29" w14:textId="4142C982"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6" w:history="1">
        <w:r w:rsidRPr="00F4238D">
          <w:rPr>
            <w:rStyle w:val="Hyperlink"/>
            <w:rFonts w:ascii="Times New Roman" w:hAnsi="Times New Roman" w:cs="Times New Roman"/>
            <w:noProof/>
          </w:rPr>
          <w:t>Figure 22 - Power BI Feedback Dashboard Visual (The visuals helped me understand the data better)</w:t>
        </w:r>
        <w:r>
          <w:rPr>
            <w:noProof/>
            <w:webHidden/>
          </w:rPr>
          <w:tab/>
        </w:r>
        <w:r>
          <w:rPr>
            <w:noProof/>
            <w:webHidden/>
          </w:rPr>
          <w:fldChar w:fldCharType="begin"/>
        </w:r>
        <w:r>
          <w:rPr>
            <w:noProof/>
            <w:webHidden/>
          </w:rPr>
          <w:instrText xml:space="preserve"> PAGEREF _Toc204345696 \h </w:instrText>
        </w:r>
        <w:r>
          <w:rPr>
            <w:noProof/>
            <w:webHidden/>
          </w:rPr>
        </w:r>
        <w:r>
          <w:rPr>
            <w:noProof/>
            <w:webHidden/>
          </w:rPr>
          <w:fldChar w:fldCharType="separate"/>
        </w:r>
        <w:r>
          <w:rPr>
            <w:noProof/>
            <w:webHidden/>
          </w:rPr>
          <w:t>55</w:t>
        </w:r>
        <w:r>
          <w:rPr>
            <w:noProof/>
            <w:webHidden/>
          </w:rPr>
          <w:fldChar w:fldCharType="end"/>
        </w:r>
      </w:hyperlink>
    </w:p>
    <w:p w14:paraId="012ACE42" w14:textId="4472192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7" w:history="1">
        <w:r w:rsidRPr="00F4238D">
          <w:rPr>
            <w:rStyle w:val="Hyperlink"/>
            <w:rFonts w:ascii="Times New Roman" w:hAnsi="Times New Roman" w:cs="Times New Roman"/>
            <w:noProof/>
          </w:rPr>
          <w:t>Figure 23 - Power BI Dashboard Feedback Visual (The dashboard design could be reused by someone in a different region or country</w:t>
        </w:r>
        <w:r>
          <w:rPr>
            <w:noProof/>
            <w:webHidden/>
          </w:rPr>
          <w:tab/>
        </w:r>
        <w:r>
          <w:rPr>
            <w:noProof/>
            <w:webHidden/>
          </w:rPr>
          <w:fldChar w:fldCharType="begin"/>
        </w:r>
        <w:r>
          <w:rPr>
            <w:noProof/>
            <w:webHidden/>
          </w:rPr>
          <w:instrText xml:space="preserve"> PAGEREF _Toc204345697 \h </w:instrText>
        </w:r>
        <w:r>
          <w:rPr>
            <w:noProof/>
            <w:webHidden/>
          </w:rPr>
        </w:r>
        <w:r>
          <w:rPr>
            <w:noProof/>
            <w:webHidden/>
          </w:rPr>
          <w:fldChar w:fldCharType="separate"/>
        </w:r>
        <w:r>
          <w:rPr>
            <w:noProof/>
            <w:webHidden/>
          </w:rPr>
          <w:t>56</w:t>
        </w:r>
        <w:r>
          <w:rPr>
            <w:noProof/>
            <w:webHidden/>
          </w:rPr>
          <w:fldChar w:fldCharType="end"/>
        </w:r>
      </w:hyperlink>
    </w:p>
    <w:p w14:paraId="62375DB7" w14:textId="6235B755"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8" w:history="1">
        <w:r w:rsidRPr="00F4238D">
          <w:rPr>
            <w:rStyle w:val="Hyperlink"/>
            <w:rFonts w:ascii="Times New Roman" w:hAnsi="Times New Roman" w:cs="Times New Roman"/>
            <w:noProof/>
          </w:rPr>
          <w:t>Figure 24 - Power BI Dashboard Feedback Visual (The dashboard structure supports ongoing updates and data refreshes</w:t>
        </w:r>
        <w:r>
          <w:rPr>
            <w:noProof/>
            <w:webHidden/>
          </w:rPr>
          <w:tab/>
        </w:r>
        <w:r>
          <w:rPr>
            <w:noProof/>
            <w:webHidden/>
          </w:rPr>
          <w:fldChar w:fldCharType="begin"/>
        </w:r>
        <w:r>
          <w:rPr>
            <w:noProof/>
            <w:webHidden/>
          </w:rPr>
          <w:instrText xml:space="preserve"> PAGEREF _Toc204345698 \h </w:instrText>
        </w:r>
        <w:r>
          <w:rPr>
            <w:noProof/>
            <w:webHidden/>
          </w:rPr>
        </w:r>
        <w:r>
          <w:rPr>
            <w:noProof/>
            <w:webHidden/>
          </w:rPr>
          <w:fldChar w:fldCharType="separate"/>
        </w:r>
        <w:r>
          <w:rPr>
            <w:noProof/>
            <w:webHidden/>
          </w:rPr>
          <w:t>56</w:t>
        </w:r>
        <w:r>
          <w:rPr>
            <w:noProof/>
            <w:webHidden/>
          </w:rPr>
          <w:fldChar w:fldCharType="end"/>
        </w:r>
      </w:hyperlink>
    </w:p>
    <w:p w14:paraId="011327FA" w14:textId="0E64017C"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699" w:history="1">
        <w:r w:rsidRPr="00F4238D">
          <w:rPr>
            <w:rStyle w:val="Hyperlink"/>
            <w:rFonts w:ascii="Times New Roman" w:hAnsi="Times New Roman" w:cs="Times New Roman"/>
            <w:noProof/>
          </w:rPr>
          <w:t>Figure 25 - Power BI Dashboard Feedback Visual (Do you think that the dashboard helped you understand the impact of EPS on carbon emissions in Wales?</w:t>
        </w:r>
        <w:r>
          <w:rPr>
            <w:noProof/>
            <w:webHidden/>
          </w:rPr>
          <w:tab/>
        </w:r>
        <w:r>
          <w:rPr>
            <w:noProof/>
            <w:webHidden/>
          </w:rPr>
          <w:fldChar w:fldCharType="begin"/>
        </w:r>
        <w:r>
          <w:rPr>
            <w:noProof/>
            <w:webHidden/>
          </w:rPr>
          <w:instrText xml:space="preserve"> PAGEREF _Toc204345699 \h </w:instrText>
        </w:r>
        <w:r>
          <w:rPr>
            <w:noProof/>
            <w:webHidden/>
          </w:rPr>
        </w:r>
        <w:r>
          <w:rPr>
            <w:noProof/>
            <w:webHidden/>
          </w:rPr>
          <w:fldChar w:fldCharType="separate"/>
        </w:r>
        <w:r>
          <w:rPr>
            <w:noProof/>
            <w:webHidden/>
          </w:rPr>
          <w:t>57</w:t>
        </w:r>
        <w:r>
          <w:rPr>
            <w:noProof/>
            <w:webHidden/>
          </w:rPr>
          <w:fldChar w:fldCharType="end"/>
        </w:r>
      </w:hyperlink>
    </w:p>
    <w:p w14:paraId="56F14F60" w14:textId="78872D55"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0" w:history="1">
        <w:r w:rsidRPr="00F4238D">
          <w:rPr>
            <w:rStyle w:val="Hyperlink"/>
            <w:rFonts w:ascii="Times New Roman" w:hAnsi="Times New Roman" w:cs="Times New Roman"/>
            <w:noProof/>
          </w:rPr>
          <w:t>Figure 26 - Power BI Dashboard Feedback Visual (Do you believe that the EPS system contributes to reducing carbon emissions based on the data shown?</w:t>
        </w:r>
        <w:r>
          <w:rPr>
            <w:noProof/>
            <w:webHidden/>
          </w:rPr>
          <w:tab/>
        </w:r>
        <w:r>
          <w:rPr>
            <w:noProof/>
            <w:webHidden/>
          </w:rPr>
          <w:fldChar w:fldCharType="begin"/>
        </w:r>
        <w:r>
          <w:rPr>
            <w:noProof/>
            <w:webHidden/>
          </w:rPr>
          <w:instrText xml:space="preserve"> PAGEREF _Toc204345700 \h </w:instrText>
        </w:r>
        <w:r>
          <w:rPr>
            <w:noProof/>
            <w:webHidden/>
          </w:rPr>
        </w:r>
        <w:r>
          <w:rPr>
            <w:noProof/>
            <w:webHidden/>
          </w:rPr>
          <w:fldChar w:fldCharType="separate"/>
        </w:r>
        <w:r>
          <w:rPr>
            <w:noProof/>
            <w:webHidden/>
          </w:rPr>
          <w:t>57</w:t>
        </w:r>
        <w:r>
          <w:rPr>
            <w:noProof/>
            <w:webHidden/>
          </w:rPr>
          <w:fldChar w:fldCharType="end"/>
        </w:r>
      </w:hyperlink>
    </w:p>
    <w:p w14:paraId="027F0081" w14:textId="4842E4D2"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1" w:history="1">
        <w:r w:rsidRPr="00F4238D">
          <w:rPr>
            <w:rStyle w:val="Hyperlink"/>
            <w:rFonts w:ascii="Times New Roman" w:hAnsi="Times New Roman" w:cs="Times New Roman"/>
            <w:noProof/>
          </w:rPr>
          <w:t>Figure 27 - Power BI Dashboard Feedback Visual (Most helpful visuals for understanding carbon savings)</w:t>
        </w:r>
        <w:r>
          <w:rPr>
            <w:noProof/>
            <w:webHidden/>
          </w:rPr>
          <w:tab/>
        </w:r>
        <w:r>
          <w:rPr>
            <w:noProof/>
            <w:webHidden/>
          </w:rPr>
          <w:fldChar w:fldCharType="begin"/>
        </w:r>
        <w:r>
          <w:rPr>
            <w:noProof/>
            <w:webHidden/>
          </w:rPr>
          <w:instrText xml:space="preserve"> PAGEREF _Toc204345701 \h </w:instrText>
        </w:r>
        <w:r>
          <w:rPr>
            <w:noProof/>
            <w:webHidden/>
          </w:rPr>
        </w:r>
        <w:r>
          <w:rPr>
            <w:noProof/>
            <w:webHidden/>
          </w:rPr>
          <w:fldChar w:fldCharType="separate"/>
        </w:r>
        <w:r>
          <w:rPr>
            <w:noProof/>
            <w:webHidden/>
          </w:rPr>
          <w:t>58</w:t>
        </w:r>
        <w:r>
          <w:rPr>
            <w:noProof/>
            <w:webHidden/>
          </w:rPr>
          <w:fldChar w:fldCharType="end"/>
        </w:r>
      </w:hyperlink>
    </w:p>
    <w:p w14:paraId="5D42FFA5" w14:textId="4B9D75B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2" w:history="1">
        <w:r w:rsidRPr="00F4238D">
          <w:rPr>
            <w:rStyle w:val="Hyperlink"/>
            <w:rFonts w:ascii="Times New Roman" w:hAnsi="Times New Roman" w:cs="Times New Roman"/>
            <w:noProof/>
          </w:rPr>
          <w:t>Figure 28 - Power BI Feedback Dashboard Visual (word cloud)</w:t>
        </w:r>
        <w:r>
          <w:rPr>
            <w:noProof/>
            <w:webHidden/>
          </w:rPr>
          <w:tab/>
        </w:r>
        <w:r>
          <w:rPr>
            <w:noProof/>
            <w:webHidden/>
          </w:rPr>
          <w:fldChar w:fldCharType="begin"/>
        </w:r>
        <w:r>
          <w:rPr>
            <w:noProof/>
            <w:webHidden/>
          </w:rPr>
          <w:instrText xml:space="preserve"> PAGEREF _Toc204345702 \h </w:instrText>
        </w:r>
        <w:r>
          <w:rPr>
            <w:noProof/>
            <w:webHidden/>
          </w:rPr>
        </w:r>
        <w:r>
          <w:rPr>
            <w:noProof/>
            <w:webHidden/>
          </w:rPr>
          <w:fldChar w:fldCharType="separate"/>
        </w:r>
        <w:r>
          <w:rPr>
            <w:noProof/>
            <w:webHidden/>
          </w:rPr>
          <w:t>58</w:t>
        </w:r>
        <w:r>
          <w:rPr>
            <w:noProof/>
            <w:webHidden/>
          </w:rPr>
          <w:fldChar w:fldCharType="end"/>
        </w:r>
      </w:hyperlink>
    </w:p>
    <w:p w14:paraId="6E565247" w14:textId="6C236E0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3" w:history="1">
        <w:r w:rsidRPr="00F4238D">
          <w:rPr>
            <w:rStyle w:val="Hyperlink"/>
            <w:rFonts w:ascii="Times New Roman" w:hAnsi="Times New Roman" w:cs="Times New Roman"/>
            <w:noProof/>
          </w:rPr>
          <w:t>Figure 29 - Power BI Feedback Dashboard (Sentiment Analysis Summary)</w:t>
        </w:r>
        <w:r>
          <w:rPr>
            <w:noProof/>
            <w:webHidden/>
          </w:rPr>
          <w:tab/>
        </w:r>
        <w:r>
          <w:rPr>
            <w:noProof/>
            <w:webHidden/>
          </w:rPr>
          <w:fldChar w:fldCharType="begin"/>
        </w:r>
        <w:r>
          <w:rPr>
            <w:noProof/>
            <w:webHidden/>
          </w:rPr>
          <w:instrText xml:space="preserve"> PAGEREF _Toc204345703 \h </w:instrText>
        </w:r>
        <w:r>
          <w:rPr>
            <w:noProof/>
            <w:webHidden/>
          </w:rPr>
        </w:r>
        <w:r>
          <w:rPr>
            <w:noProof/>
            <w:webHidden/>
          </w:rPr>
          <w:fldChar w:fldCharType="separate"/>
        </w:r>
        <w:r>
          <w:rPr>
            <w:noProof/>
            <w:webHidden/>
          </w:rPr>
          <w:t>59</w:t>
        </w:r>
        <w:r>
          <w:rPr>
            <w:noProof/>
            <w:webHidden/>
          </w:rPr>
          <w:fldChar w:fldCharType="end"/>
        </w:r>
      </w:hyperlink>
    </w:p>
    <w:p w14:paraId="009F6FDF" w14:textId="3732F16C"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4" w:history="1">
        <w:r w:rsidRPr="00F4238D">
          <w:rPr>
            <w:rStyle w:val="Hyperlink"/>
            <w:rFonts w:ascii="Times New Roman" w:hAnsi="Times New Roman" w:cs="Times New Roman"/>
            <w:noProof/>
          </w:rPr>
          <w:t>Figure 30 - Snippet of the DatasetExtract.xlsx EPS Data Page extracted from NHS Dashboard</w:t>
        </w:r>
        <w:r>
          <w:rPr>
            <w:noProof/>
            <w:webHidden/>
          </w:rPr>
          <w:tab/>
        </w:r>
        <w:r>
          <w:rPr>
            <w:noProof/>
            <w:webHidden/>
          </w:rPr>
          <w:fldChar w:fldCharType="begin"/>
        </w:r>
        <w:r>
          <w:rPr>
            <w:noProof/>
            <w:webHidden/>
          </w:rPr>
          <w:instrText xml:space="preserve"> PAGEREF _Toc204345704 \h </w:instrText>
        </w:r>
        <w:r>
          <w:rPr>
            <w:noProof/>
            <w:webHidden/>
          </w:rPr>
        </w:r>
        <w:r>
          <w:rPr>
            <w:noProof/>
            <w:webHidden/>
          </w:rPr>
          <w:fldChar w:fldCharType="separate"/>
        </w:r>
        <w:r>
          <w:rPr>
            <w:noProof/>
            <w:webHidden/>
          </w:rPr>
          <w:t>66</w:t>
        </w:r>
        <w:r>
          <w:rPr>
            <w:noProof/>
            <w:webHidden/>
          </w:rPr>
          <w:fldChar w:fldCharType="end"/>
        </w:r>
      </w:hyperlink>
    </w:p>
    <w:p w14:paraId="7F937E12" w14:textId="055CCE66"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5" w:history="1">
        <w:r w:rsidRPr="00F4238D">
          <w:rPr>
            <w:rStyle w:val="Hyperlink"/>
            <w:rFonts w:ascii="Times New Roman" w:hAnsi="Times New Roman" w:cs="Times New Roman"/>
            <w:noProof/>
          </w:rPr>
          <w:t>Figure 31- Snippet of DataExtract.xlsx Practice to Dispenser page with data extracted from NHS Dashboard.</w:t>
        </w:r>
        <w:r>
          <w:rPr>
            <w:noProof/>
            <w:webHidden/>
          </w:rPr>
          <w:tab/>
        </w:r>
        <w:r>
          <w:rPr>
            <w:noProof/>
            <w:webHidden/>
          </w:rPr>
          <w:fldChar w:fldCharType="begin"/>
        </w:r>
        <w:r>
          <w:rPr>
            <w:noProof/>
            <w:webHidden/>
          </w:rPr>
          <w:instrText xml:space="preserve"> PAGEREF _Toc204345705 \h </w:instrText>
        </w:r>
        <w:r>
          <w:rPr>
            <w:noProof/>
            <w:webHidden/>
          </w:rPr>
        </w:r>
        <w:r>
          <w:rPr>
            <w:noProof/>
            <w:webHidden/>
          </w:rPr>
          <w:fldChar w:fldCharType="separate"/>
        </w:r>
        <w:r>
          <w:rPr>
            <w:noProof/>
            <w:webHidden/>
          </w:rPr>
          <w:t>66</w:t>
        </w:r>
        <w:r>
          <w:rPr>
            <w:noProof/>
            <w:webHidden/>
          </w:rPr>
          <w:fldChar w:fldCharType="end"/>
        </w:r>
      </w:hyperlink>
    </w:p>
    <w:p w14:paraId="5858845B" w14:textId="06A1E8D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6" w:history="1">
        <w:r w:rsidRPr="00F4238D">
          <w:rPr>
            <w:rStyle w:val="Hyperlink"/>
            <w:rFonts w:ascii="Times New Roman" w:hAnsi="Times New Roman" w:cs="Times New Roman"/>
            <w:noProof/>
          </w:rPr>
          <w:t>Figure 32 - Snippet of DataExtract.xlsx Cadwgan Page with data extracted from NHS Dashboard</w:t>
        </w:r>
        <w:r>
          <w:rPr>
            <w:noProof/>
            <w:webHidden/>
          </w:rPr>
          <w:tab/>
        </w:r>
        <w:r>
          <w:rPr>
            <w:noProof/>
            <w:webHidden/>
          </w:rPr>
          <w:fldChar w:fldCharType="begin"/>
        </w:r>
        <w:r>
          <w:rPr>
            <w:noProof/>
            <w:webHidden/>
          </w:rPr>
          <w:instrText xml:space="preserve"> PAGEREF _Toc204345706 \h </w:instrText>
        </w:r>
        <w:r>
          <w:rPr>
            <w:noProof/>
            <w:webHidden/>
          </w:rPr>
        </w:r>
        <w:r>
          <w:rPr>
            <w:noProof/>
            <w:webHidden/>
          </w:rPr>
          <w:fldChar w:fldCharType="separate"/>
        </w:r>
        <w:r>
          <w:rPr>
            <w:noProof/>
            <w:webHidden/>
          </w:rPr>
          <w:t>67</w:t>
        </w:r>
        <w:r>
          <w:rPr>
            <w:noProof/>
            <w:webHidden/>
          </w:rPr>
          <w:fldChar w:fldCharType="end"/>
        </w:r>
      </w:hyperlink>
    </w:p>
    <w:p w14:paraId="56DA7A30" w14:textId="0AA115CF"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7" w:history="1">
        <w:r w:rsidRPr="00F4238D">
          <w:rPr>
            <w:rStyle w:val="Hyperlink"/>
            <w:rFonts w:ascii="Times New Roman" w:hAnsi="Times New Roman" w:cs="Times New Roman"/>
            <w:noProof/>
          </w:rPr>
          <w:t>Figure 33 - Snippet from Cadwgan_to_Pharmacies_Edited.csv exported from ArcGIS Pro with carbon calculation added</w:t>
        </w:r>
        <w:r>
          <w:rPr>
            <w:noProof/>
            <w:webHidden/>
          </w:rPr>
          <w:tab/>
        </w:r>
        <w:r>
          <w:rPr>
            <w:noProof/>
            <w:webHidden/>
          </w:rPr>
          <w:fldChar w:fldCharType="begin"/>
        </w:r>
        <w:r>
          <w:rPr>
            <w:noProof/>
            <w:webHidden/>
          </w:rPr>
          <w:instrText xml:space="preserve"> PAGEREF _Toc204345707 \h </w:instrText>
        </w:r>
        <w:r>
          <w:rPr>
            <w:noProof/>
            <w:webHidden/>
          </w:rPr>
        </w:r>
        <w:r>
          <w:rPr>
            <w:noProof/>
            <w:webHidden/>
          </w:rPr>
          <w:fldChar w:fldCharType="separate"/>
        </w:r>
        <w:r>
          <w:rPr>
            <w:noProof/>
            <w:webHidden/>
          </w:rPr>
          <w:t>67</w:t>
        </w:r>
        <w:r>
          <w:rPr>
            <w:noProof/>
            <w:webHidden/>
          </w:rPr>
          <w:fldChar w:fldCharType="end"/>
        </w:r>
      </w:hyperlink>
    </w:p>
    <w:p w14:paraId="168E6931" w14:textId="673EF46C"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8" w:history="1">
        <w:r w:rsidRPr="00F4238D">
          <w:rPr>
            <w:rStyle w:val="Hyperlink"/>
            <w:rFonts w:ascii="Times New Roman" w:hAnsi="Times New Roman" w:cs="Times New Roman"/>
            <w:noProof/>
          </w:rPr>
          <w:t>Figure 34 - Cadwgan_Pharmacies.csv extracted from Health Maps Wales website</w:t>
        </w:r>
        <w:r>
          <w:rPr>
            <w:noProof/>
            <w:webHidden/>
          </w:rPr>
          <w:tab/>
        </w:r>
        <w:r>
          <w:rPr>
            <w:noProof/>
            <w:webHidden/>
          </w:rPr>
          <w:fldChar w:fldCharType="begin"/>
        </w:r>
        <w:r>
          <w:rPr>
            <w:noProof/>
            <w:webHidden/>
          </w:rPr>
          <w:instrText xml:space="preserve"> PAGEREF _Toc204345708 \h </w:instrText>
        </w:r>
        <w:r>
          <w:rPr>
            <w:noProof/>
            <w:webHidden/>
          </w:rPr>
        </w:r>
        <w:r>
          <w:rPr>
            <w:noProof/>
            <w:webHidden/>
          </w:rPr>
          <w:fldChar w:fldCharType="separate"/>
        </w:r>
        <w:r>
          <w:rPr>
            <w:noProof/>
            <w:webHidden/>
          </w:rPr>
          <w:t>68</w:t>
        </w:r>
        <w:r>
          <w:rPr>
            <w:noProof/>
            <w:webHidden/>
          </w:rPr>
          <w:fldChar w:fldCharType="end"/>
        </w:r>
      </w:hyperlink>
    </w:p>
    <w:p w14:paraId="706649E6" w14:textId="5EC4F28F"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09" w:history="1">
        <w:r w:rsidRPr="00F4238D">
          <w:rPr>
            <w:rStyle w:val="Hyperlink"/>
            <w:rFonts w:ascii="Times New Roman" w:hAnsi="Times New Roman" w:cs="Times New Roman"/>
            <w:noProof/>
          </w:rPr>
          <w:t>Figure 35 - CadwganSurgery.csv extracted from Health Maps Wales website</w:t>
        </w:r>
        <w:r>
          <w:rPr>
            <w:noProof/>
            <w:webHidden/>
          </w:rPr>
          <w:tab/>
        </w:r>
        <w:r>
          <w:rPr>
            <w:noProof/>
            <w:webHidden/>
          </w:rPr>
          <w:fldChar w:fldCharType="begin"/>
        </w:r>
        <w:r>
          <w:rPr>
            <w:noProof/>
            <w:webHidden/>
          </w:rPr>
          <w:instrText xml:space="preserve"> PAGEREF _Toc204345709 \h </w:instrText>
        </w:r>
        <w:r>
          <w:rPr>
            <w:noProof/>
            <w:webHidden/>
          </w:rPr>
        </w:r>
        <w:r>
          <w:rPr>
            <w:noProof/>
            <w:webHidden/>
          </w:rPr>
          <w:fldChar w:fldCharType="separate"/>
        </w:r>
        <w:r>
          <w:rPr>
            <w:noProof/>
            <w:webHidden/>
          </w:rPr>
          <w:t>68</w:t>
        </w:r>
        <w:r>
          <w:rPr>
            <w:noProof/>
            <w:webHidden/>
          </w:rPr>
          <w:fldChar w:fldCharType="end"/>
        </w:r>
      </w:hyperlink>
    </w:p>
    <w:p w14:paraId="1F2DF93D" w14:textId="6C0D11B0"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0" w:history="1">
        <w:r w:rsidRPr="00F4238D">
          <w:rPr>
            <w:rStyle w:val="Hyperlink"/>
            <w:rFonts w:ascii="Times New Roman" w:hAnsi="Times New Roman" w:cs="Times New Roman"/>
            <w:noProof/>
          </w:rPr>
          <w:t>Figure 36 - Snippet from Cadwgan_to_Pharmacies_Edited.csv showing the 2 pharmacies under 1 mile away from the GP (assumed walking distance)</w:t>
        </w:r>
        <w:r>
          <w:rPr>
            <w:noProof/>
            <w:webHidden/>
          </w:rPr>
          <w:tab/>
        </w:r>
        <w:r>
          <w:rPr>
            <w:noProof/>
            <w:webHidden/>
          </w:rPr>
          <w:fldChar w:fldCharType="begin"/>
        </w:r>
        <w:r>
          <w:rPr>
            <w:noProof/>
            <w:webHidden/>
          </w:rPr>
          <w:instrText xml:space="preserve"> PAGEREF _Toc204345710 \h </w:instrText>
        </w:r>
        <w:r>
          <w:rPr>
            <w:noProof/>
            <w:webHidden/>
          </w:rPr>
        </w:r>
        <w:r>
          <w:rPr>
            <w:noProof/>
            <w:webHidden/>
          </w:rPr>
          <w:fldChar w:fldCharType="separate"/>
        </w:r>
        <w:r>
          <w:rPr>
            <w:noProof/>
            <w:webHidden/>
          </w:rPr>
          <w:t>68</w:t>
        </w:r>
        <w:r>
          <w:rPr>
            <w:noProof/>
            <w:webHidden/>
          </w:rPr>
          <w:fldChar w:fldCharType="end"/>
        </w:r>
      </w:hyperlink>
    </w:p>
    <w:p w14:paraId="41BF563A" w14:textId="79E8816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1" w:history="1">
        <w:r w:rsidRPr="00F4238D">
          <w:rPr>
            <w:rStyle w:val="Hyperlink"/>
            <w:rFonts w:ascii="Times New Roman" w:hAnsi="Times New Roman" w:cs="Times New Roman"/>
            <w:noProof/>
          </w:rPr>
          <w:t>Figure 37 - EPS Framework Document Page 1</w:t>
        </w:r>
        <w:r>
          <w:rPr>
            <w:noProof/>
            <w:webHidden/>
          </w:rPr>
          <w:tab/>
        </w:r>
        <w:r>
          <w:rPr>
            <w:noProof/>
            <w:webHidden/>
          </w:rPr>
          <w:fldChar w:fldCharType="begin"/>
        </w:r>
        <w:r>
          <w:rPr>
            <w:noProof/>
            <w:webHidden/>
          </w:rPr>
          <w:instrText xml:space="preserve"> PAGEREF _Toc204345711 \h </w:instrText>
        </w:r>
        <w:r>
          <w:rPr>
            <w:noProof/>
            <w:webHidden/>
          </w:rPr>
        </w:r>
        <w:r>
          <w:rPr>
            <w:noProof/>
            <w:webHidden/>
          </w:rPr>
          <w:fldChar w:fldCharType="separate"/>
        </w:r>
        <w:r>
          <w:rPr>
            <w:noProof/>
            <w:webHidden/>
          </w:rPr>
          <w:t>69</w:t>
        </w:r>
        <w:r>
          <w:rPr>
            <w:noProof/>
            <w:webHidden/>
          </w:rPr>
          <w:fldChar w:fldCharType="end"/>
        </w:r>
      </w:hyperlink>
    </w:p>
    <w:p w14:paraId="645BCA55" w14:textId="54F7EBC4"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2" w:history="1">
        <w:r w:rsidRPr="00F4238D">
          <w:rPr>
            <w:rStyle w:val="Hyperlink"/>
            <w:rFonts w:ascii="Times New Roman" w:hAnsi="Times New Roman" w:cs="Times New Roman"/>
            <w:noProof/>
          </w:rPr>
          <w:t>Figure 38 - Sections 1, 2, and 3 of the EPS Framework</w:t>
        </w:r>
        <w:r>
          <w:rPr>
            <w:noProof/>
            <w:webHidden/>
          </w:rPr>
          <w:tab/>
        </w:r>
        <w:r>
          <w:rPr>
            <w:noProof/>
            <w:webHidden/>
          </w:rPr>
          <w:fldChar w:fldCharType="begin"/>
        </w:r>
        <w:r>
          <w:rPr>
            <w:noProof/>
            <w:webHidden/>
          </w:rPr>
          <w:instrText xml:space="preserve"> PAGEREF _Toc204345712 \h </w:instrText>
        </w:r>
        <w:r>
          <w:rPr>
            <w:noProof/>
            <w:webHidden/>
          </w:rPr>
        </w:r>
        <w:r>
          <w:rPr>
            <w:noProof/>
            <w:webHidden/>
          </w:rPr>
          <w:fldChar w:fldCharType="separate"/>
        </w:r>
        <w:r>
          <w:rPr>
            <w:noProof/>
            <w:webHidden/>
          </w:rPr>
          <w:t>69</w:t>
        </w:r>
        <w:r>
          <w:rPr>
            <w:noProof/>
            <w:webHidden/>
          </w:rPr>
          <w:fldChar w:fldCharType="end"/>
        </w:r>
      </w:hyperlink>
    </w:p>
    <w:p w14:paraId="306E01DC" w14:textId="54D32F35"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3" w:history="1">
        <w:r w:rsidRPr="00F4238D">
          <w:rPr>
            <w:rStyle w:val="Hyperlink"/>
            <w:rFonts w:ascii="Times New Roman" w:hAnsi="Times New Roman" w:cs="Times New Roman"/>
            <w:noProof/>
          </w:rPr>
          <w:t>Figure 39 - Sections 4 and 5 from the EPS Framework Document</w:t>
        </w:r>
        <w:r>
          <w:rPr>
            <w:noProof/>
            <w:webHidden/>
          </w:rPr>
          <w:tab/>
        </w:r>
        <w:r>
          <w:rPr>
            <w:noProof/>
            <w:webHidden/>
          </w:rPr>
          <w:fldChar w:fldCharType="begin"/>
        </w:r>
        <w:r>
          <w:rPr>
            <w:noProof/>
            <w:webHidden/>
          </w:rPr>
          <w:instrText xml:space="preserve"> PAGEREF _Toc204345713 \h </w:instrText>
        </w:r>
        <w:r>
          <w:rPr>
            <w:noProof/>
            <w:webHidden/>
          </w:rPr>
        </w:r>
        <w:r>
          <w:rPr>
            <w:noProof/>
            <w:webHidden/>
          </w:rPr>
          <w:fldChar w:fldCharType="separate"/>
        </w:r>
        <w:r>
          <w:rPr>
            <w:noProof/>
            <w:webHidden/>
          </w:rPr>
          <w:t>70</w:t>
        </w:r>
        <w:r>
          <w:rPr>
            <w:noProof/>
            <w:webHidden/>
          </w:rPr>
          <w:fldChar w:fldCharType="end"/>
        </w:r>
      </w:hyperlink>
    </w:p>
    <w:p w14:paraId="074A2CBE" w14:textId="1C686EB6"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4" w:history="1">
        <w:r w:rsidRPr="00F4238D">
          <w:rPr>
            <w:rStyle w:val="Hyperlink"/>
            <w:rFonts w:ascii="Times New Roman" w:hAnsi="Times New Roman" w:cs="Times New Roman"/>
            <w:noProof/>
          </w:rPr>
          <w:t>Figure 40 - Section 6 of the EPS Framework Documentation</w:t>
        </w:r>
        <w:r>
          <w:rPr>
            <w:noProof/>
            <w:webHidden/>
          </w:rPr>
          <w:tab/>
        </w:r>
        <w:r>
          <w:rPr>
            <w:noProof/>
            <w:webHidden/>
          </w:rPr>
          <w:fldChar w:fldCharType="begin"/>
        </w:r>
        <w:r>
          <w:rPr>
            <w:noProof/>
            <w:webHidden/>
          </w:rPr>
          <w:instrText xml:space="preserve"> PAGEREF _Toc204345714 \h </w:instrText>
        </w:r>
        <w:r>
          <w:rPr>
            <w:noProof/>
            <w:webHidden/>
          </w:rPr>
        </w:r>
        <w:r>
          <w:rPr>
            <w:noProof/>
            <w:webHidden/>
          </w:rPr>
          <w:fldChar w:fldCharType="separate"/>
        </w:r>
        <w:r>
          <w:rPr>
            <w:noProof/>
            <w:webHidden/>
          </w:rPr>
          <w:t>70</w:t>
        </w:r>
        <w:r>
          <w:rPr>
            <w:noProof/>
            <w:webHidden/>
          </w:rPr>
          <w:fldChar w:fldCharType="end"/>
        </w:r>
      </w:hyperlink>
    </w:p>
    <w:p w14:paraId="43A32401" w14:textId="643A64B4"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5" w:history="1">
        <w:r w:rsidRPr="00F4238D">
          <w:rPr>
            <w:rStyle w:val="Hyperlink"/>
            <w:rFonts w:ascii="Times New Roman" w:hAnsi="Times New Roman" w:cs="Times New Roman"/>
            <w:noProof/>
          </w:rPr>
          <w:t>Figure 41 - Section 7, 8, 9, and 10 of the EPS Framework Documentation</w:t>
        </w:r>
        <w:r>
          <w:rPr>
            <w:noProof/>
            <w:webHidden/>
          </w:rPr>
          <w:tab/>
        </w:r>
        <w:r>
          <w:rPr>
            <w:noProof/>
            <w:webHidden/>
          </w:rPr>
          <w:fldChar w:fldCharType="begin"/>
        </w:r>
        <w:r>
          <w:rPr>
            <w:noProof/>
            <w:webHidden/>
          </w:rPr>
          <w:instrText xml:space="preserve"> PAGEREF _Toc204345715 \h </w:instrText>
        </w:r>
        <w:r>
          <w:rPr>
            <w:noProof/>
            <w:webHidden/>
          </w:rPr>
        </w:r>
        <w:r>
          <w:rPr>
            <w:noProof/>
            <w:webHidden/>
          </w:rPr>
          <w:fldChar w:fldCharType="separate"/>
        </w:r>
        <w:r>
          <w:rPr>
            <w:noProof/>
            <w:webHidden/>
          </w:rPr>
          <w:t>71</w:t>
        </w:r>
        <w:r>
          <w:rPr>
            <w:noProof/>
            <w:webHidden/>
          </w:rPr>
          <w:fldChar w:fldCharType="end"/>
        </w:r>
      </w:hyperlink>
    </w:p>
    <w:p w14:paraId="64A90FEE" w14:textId="4E1576E1"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6" w:history="1">
        <w:r w:rsidRPr="00F4238D">
          <w:rPr>
            <w:rStyle w:val="Hyperlink"/>
            <w:rFonts w:ascii="Times New Roman" w:hAnsi="Times New Roman" w:cs="Times New Roman"/>
            <w:noProof/>
          </w:rPr>
          <w:t>Figure 42 - Section 11 and 12 of the EPS Framework Documentation</w:t>
        </w:r>
        <w:r>
          <w:rPr>
            <w:noProof/>
            <w:webHidden/>
          </w:rPr>
          <w:tab/>
        </w:r>
        <w:r>
          <w:rPr>
            <w:noProof/>
            <w:webHidden/>
          </w:rPr>
          <w:fldChar w:fldCharType="begin"/>
        </w:r>
        <w:r>
          <w:rPr>
            <w:noProof/>
            <w:webHidden/>
          </w:rPr>
          <w:instrText xml:space="preserve"> PAGEREF _Toc204345716 \h </w:instrText>
        </w:r>
        <w:r>
          <w:rPr>
            <w:noProof/>
            <w:webHidden/>
          </w:rPr>
        </w:r>
        <w:r>
          <w:rPr>
            <w:noProof/>
            <w:webHidden/>
          </w:rPr>
          <w:fldChar w:fldCharType="separate"/>
        </w:r>
        <w:r>
          <w:rPr>
            <w:noProof/>
            <w:webHidden/>
          </w:rPr>
          <w:t>71</w:t>
        </w:r>
        <w:r>
          <w:rPr>
            <w:noProof/>
            <w:webHidden/>
          </w:rPr>
          <w:fldChar w:fldCharType="end"/>
        </w:r>
      </w:hyperlink>
    </w:p>
    <w:p w14:paraId="44D507EF" w14:textId="13E1E595"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7" w:history="1">
        <w:r w:rsidRPr="00F4238D">
          <w:rPr>
            <w:rStyle w:val="Hyperlink"/>
            <w:rFonts w:ascii="Times New Roman" w:hAnsi="Times New Roman" w:cs="Times New Roman"/>
            <w:noProof/>
          </w:rPr>
          <w:t>Figure 43 - EPS Framework Specific Reference List</w:t>
        </w:r>
        <w:r>
          <w:rPr>
            <w:noProof/>
            <w:webHidden/>
          </w:rPr>
          <w:tab/>
        </w:r>
        <w:r>
          <w:rPr>
            <w:noProof/>
            <w:webHidden/>
          </w:rPr>
          <w:fldChar w:fldCharType="begin"/>
        </w:r>
        <w:r>
          <w:rPr>
            <w:noProof/>
            <w:webHidden/>
          </w:rPr>
          <w:instrText xml:space="preserve"> PAGEREF _Toc204345717 \h </w:instrText>
        </w:r>
        <w:r>
          <w:rPr>
            <w:noProof/>
            <w:webHidden/>
          </w:rPr>
        </w:r>
        <w:r>
          <w:rPr>
            <w:noProof/>
            <w:webHidden/>
          </w:rPr>
          <w:fldChar w:fldCharType="separate"/>
        </w:r>
        <w:r>
          <w:rPr>
            <w:noProof/>
            <w:webHidden/>
          </w:rPr>
          <w:t>72</w:t>
        </w:r>
        <w:r>
          <w:rPr>
            <w:noProof/>
            <w:webHidden/>
          </w:rPr>
          <w:fldChar w:fldCharType="end"/>
        </w:r>
      </w:hyperlink>
    </w:p>
    <w:p w14:paraId="3B9E39EF" w14:textId="66AEAB7B"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8" w:history="1">
        <w:r w:rsidRPr="00F4238D">
          <w:rPr>
            <w:rStyle w:val="Hyperlink"/>
            <w:rFonts w:ascii="Times New Roman" w:hAnsi="Times New Roman" w:cs="Times New Roman"/>
            <w:noProof/>
          </w:rPr>
          <w:t>Figure 44 - Appendices section of the EPS Framework Documentation</w:t>
        </w:r>
        <w:r>
          <w:rPr>
            <w:noProof/>
            <w:webHidden/>
          </w:rPr>
          <w:tab/>
        </w:r>
        <w:r>
          <w:rPr>
            <w:noProof/>
            <w:webHidden/>
          </w:rPr>
          <w:fldChar w:fldCharType="begin"/>
        </w:r>
        <w:r>
          <w:rPr>
            <w:noProof/>
            <w:webHidden/>
          </w:rPr>
          <w:instrText xml:space="preserve"> PAGEREF _Toc204345718 \h </w:instrText>
        </w:r>
        <w:r>
          <w:rPr>
            <w:noProof/>
            <w:webHidden/>
          </w:rPr>
        </w:r>
        <w:r>
          <w:rPr>
            <w:noProof/>
            <w:webHidden/>
          </w:rPr>
          <w:fldChar w:fldCharType="separate"/>
        </w:r>
        <w:r>
          <w:rPr>
            <w:noProof/>
            <w:webHidden/>
          </w:rPr>
          <w:t>72</w:t>
        </w:r>
        <w:r>
          <w:rPr>
            <w:noProof/>
            <w:webHidden/>
          </w:rPr>
          <w:fldChar w:fldCharType="end"/>
        </w:r>
      </w:hyperlink>
    </w:p>
    <w:p w14:paraId="4021650F" w14:textId="43D342DE"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19" w:history="1">
        <w:r w:rsidRPr="00F4238D">
          <w:rPr>
            <w:rStyle w:val="Hyperlink"/>
            <w:rFonts w:ascii="Times New Roman" w:hAnsi="Times New Roman" w:cs="Times New Roman"/>
            <w:noProof/>
          </w:rPr>
          <w:t>Figure 45 - Python script showing paper savings for all Wales</w:t>
        </w:r>
        <w:r>
          <w:rPr>
            <w:noProof/>
            <w:webHidden/>
          </w:rPr>
          <w:tab/>
        </w:r>
        <w:r>
          <w:rPr>
            <w:noProof/>
            <w:webHidden/>
          </w:rPr>
          <w:fldChar w:fldCharType="begin"/>
        </w:r>
        <w:r>
          <w:rPr>
            <w:noProof/>
            <w:webHidden/>
          </w:rPr>
          <w:instrText xml:space="preserve"> PAGEREF _Toc204345719 \h </w:instrText>
        </w:r>
        <w:r>
          <w:rPr>
            <w:noProof/>
            <w:webHidden/>
          </w:rPr>
        </w:r>
        <w:r>
          <w:rPr>
            <w:noProof/>
            <w:webHidden/>
          </w:rPr>
          <w:fldChar w:fldCharType="separate"/>
        </w:r>
        <w:r>
          <w:rPr>
            <w:noProof/>
            <w:webHidden/>
          </w:rPr>
          <w:t>73</w:t>
        </w:r>
        <w:r>
          <w:rPr>
            <w:noProof/>
            <w:webHidden/>
          </w:rPr>
          <w:fldChar w:fldCharType="end"/>
        </w:r>
      </w:hyperlink>
    </w:p>
    <w:p w14:paraId="5C2EC51E" w14:textId="49AE07ED"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0" w:history="1">
        <w:r w:rsidRPr="00F4238D">
          <w:rPr>
            <w:rStyle w:val="Hyperlink"/>
            <w:rFonts w:ascii="Times New Roman" w:hAnsi="Times New Roman" w:cs="Times New Roman"/>
            <w:noProof/>
          </w:rPr>
          <w:t>Figure 46 - Python script showing repeat prescription scenario analysis</w:t>
        </w:r>
        <w:r>
          <w:rPr>
            <w:noProof/>
            <w:webHidden/>
          </w:rPr>
          <w:tab/>
        </w:r>
        <w:r>
          <w:rPr>
            <w:noProof/>
            <w:webHidden/>
          </w:rPr>
          <w:fldChar w:fldCharType="begin"/>
        </w:r>
        <w:r>
          <w:rPr>
            <w:noProof/>
            <w:webHidden/>
          </w:rPr>
          <w:instrText xml:space="preserve"> PAGEREF _Toc204345720 \h </w:instrText>
        </w:r>
        <w:r>
          <w:rPr>
            <w:noProof/>
            <w:webHidden/>
          </w:rPr>
        </w:r>
        <w:r>
          <w:rPr>
            <w:noProof/>
            <w:webHidden/>
          </w:rPr>
          <w:fldChar w:fldCharType="separate"/>
        </w:r>
        <w:r>
          <w:rPr>
            <w:noProof/>
            <w:webHidden/>
          </w:rPr>
          <w:t>74</w:t>
        </w:r>
        <w:r>
          <w:rPr>
            <w:noProof/>
            <w:webHidden/>
          </w:rPr>
          <w:fldChar w:fldCharType="end"/>
        </w:r>
      </w:hyperlink>
    </w:p>
    <w:p w14:paraId="094CF37B" w14:textId="39647995"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1" w:history="1">
        <w:r w:rsidRPr="00F4238D">
          <w:rPr>
            <w:rStyle w:val="Hyperlink"/>
            <w:rFonts w:ascii="Times New Roman" w:hAnsi="Times New Roman" w:cs="Times New Roman"/>
            <w:noProof/>
          </w:rPr>
          <w:t>Figure 47 - Python script showing the EPS carbon savings estimator code</w:t>
        </w:r>
        <w:r>
          <w:rPr>
            <w:noProof/>
            <w:webHidden/>
          </w:rPr>
          <w:tab/>
        </w:r>
        <w:r>
          <w:rPr>
            <w:noProof/>
            <w:webHidden/>
          </w:rPr>
          <w:fldChar w:fldCharType="begin"/>
        </w:r>
        <w:r>
          <w:rPr>
            <w:noProof/>
            <w:webHidden/>
          </w:rPr>
          <w:instrText xml:space="preserve"> PAGEREF _Toc204345721 \h </w:instrText>
        </w:r>
        <w:r>
          <w:rPr>
            <w:noProof/>
            <w:webHidden/>
          </w:rPr>
        </w:r>
        <w:r>
          <w:rPr>
            <w:noProof/>
            <w:webHidden/>
          </w:rPr>
          <w:fldChar w:fldCharType="separate"/>
        </w:r>
        <w:r>
          <w:rPr>
            <w:noProof/>
            <w:webHidden/>
          </w:rPr>
          <w:t>74</w:t>
        </w:r>
        <w:r>
          <w:rPr>
            <w:noProof/>
            <w:webHidden/>
          </w:rPr>
          <w:fldChar w:fldCharType="end"/>
        </w:r>
      </w:hyperlink>
    </w:p>
    <w:p w14:paraId="68257884" w14:textId="31DFACC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2" w:history="1">
        <w:r w:rsidRPr="00F4238D">
          <w:rPr>
            <w:rStyle w:val="Hyperlink"/>
            <w:rFonts w:ascii="Times New Roman" w:hAnsi="Times New Roman" w:cs="Times New Roman"/>
            <w:noProof/>
          </w:rPr>
          <w:t>Figure 48 - Python script showing the drive length vs total carbon emissions</w:t>
        </w:r>
        <w:r>
          <w:rPr>
            <w:noProof/>
            <w:webHidden/>
          </w:rPr>
          <w:tab/>
        </w:r>
        <w:r>
          <w:rPr>
            <w:noProof/>
            <w:webHidden/>
          </w:rPr>
          <w:fldChar w:fldCharType="begin"/>
        </w:r>
        <w:r>
          <w:rPr>
            <w:noProof/>
            <w:webHidden/>
          </w:rPr>
          <w:instrText xml:space="preserve"> PAGEREF _Toc204345722 \h </w:instrText>
        </w:r>
        <w:r>
          <w:rPr>
            <w:noProof/>
            <w:webHidden/>
          </w:rPr>
        </w:r>
        <w:r>
          <w:rPr>
            <w:noProof/>
            <w:webHidden/>
          </w:rPr>
          <w:fldChar w:fldCharType="separate"/>
        </w:r>
        <w:r>
          <w:rPr>
            <w:noProof/>
            <w:webHidden/>
          </w:rPr>
          <w:t>74</w:t>
        </w:r>
        <w:r>
          <w:rPr>
            <w:noProof/>
            <w:webHidden/>
          </w:rPr>
          <w:fldChar w:fldCharType="end"/>
        </w:r>
      </w:hyperlink>
    </w:p>
    <w:p w14:paraId="008D610F" w14:textId="79D4E65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3" w:history="1">
        <w:r w:rsidRPr="00F4238D">
          <w:rPr>
            <w:rStyle w:val="Hyperlink"/>
            <w:rFonts w:ascii="Times New Roman" w:hAnsi="Times New Roman" w:cs="Times New Roman"/>
            <w:noProof/>
          </w:rPr>
          <w:t>Figure 49 - Python script showing Annual dispensed items vs total carbon emissions</w:t>
        </w:r>
        <w:r>
          <w:rPr>
            <w:noProof/>
            <w:webHidden/>
          </w:rPr>
          <w:tab/>
        </w:r>
        <w:r>
          <w:rPr>
            <w:noProof/>
            <w:webHidden/>
          </w:rPr>
          <w:fldChar w:fldCharType="begin"/>
        </w:r>
        <w:r>
          <w:rPr>
            <w:noProof/>
            <w:webHidden/>
          </w:rPr>
          <w:instrText xml:space="preserve"> PAGEREF _Toc204345723 \h </w:instrText>
        </w:r>
        <w:r>
          <w:rPr>
            <w:noProof/>
            <w:webHidden/>
          </w:rPr>
        </w:r>
        <w:r>
          <w:rPr>
            <w:noProof/>
            <w:webHidden/>
          </w:rPr>
          <w:fldChar w:fldCharType="separate"/>
        </w:r>
        <w:r>
          <w:rPr>
            <w:noProof/>
            <w:webHidden/>
          </w:rPr>
          <w:t>75</w:t>
        </w:r>
        <w:r>
          <w:rPr>
            <w:noProof/>
            <w:webHidden/>
          </w:rPr>
          <w:fldChar w:fldCharType="end"/>
        </w:r>
      </w:hyperlink>
    </w:p>
    <w:p w14:paraId="4AD12EA7" w14:textId="54A5AFE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4" w:history="1">
        <w:r w:rsidRPr="00F4238D">
          <w:rPr>
            <w:rStyle w:val="Hyperlink"/>
            <w:rFonts w:ascii="Times New Roman" w:hAnsi="Times New Roman" w:cs="Times New Roman"/>
            <w:noProof/>
          </w:rPr>
          <w:t>Figure 50 - Python output showing the EPS Carbon Savings Estimator</w:t>
        </w:r>
        <w:r>
          <w:rPr>
            <w:noProof/>
            <w:webHidden/>
          </w:rPr>
          <w:tab/>
        </w:r>
        <w:r>
          <w:rPr>
            <w:noProof/>
            <w:webHidden/>
          </w:rPr>
          <w:fldChar w:fldCharType="begin"/>
        </w:r>
        <w:r>
          <w:rPr>
            <w:noProof/>
            <w:webHidden/>
          </w:rPr>
          <w:instrText xml:space="preserve"> PAGEREF _Toc204345724 \h </w:instrText>
        </w:r>
        <w:r>
          <w:rPr>
            <w:noProof/>
            <w:webHidden/>
          </w:rPr>
        </w:r>
        <w:r>
          <w:rPr>
            <w:noProof/>
            <w:webHidden/>
          </w:rPr>
          <w:fldChar w:fldCharType="separate"/>
        </w:r>
        <w:r>
          <w:rPr>
            <w:noProof/>
            <w:webHidden/>
          </w:rPr>
          <w:t>75</w:t>
        </w:r>
        <w:r>
          <w:rPr>
            <w:noProof/>
            <w:webHidden/>
          </w:rPr>
          <w:fldChar w:fldCharType="end"/>
        </w:r>
      </w:hyperlink>
    </w:p>
    <w:p w14:paraId="55F78AF8" w14:textId="5646419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5" w:history="1">
        <w:r w:rsidRPr="00F4238D">
          <w:rPr>
            <w:rStyle w:val="Hyperlink"/>
            <w:rFonts w:ascii="Times New Roman" w:hAnsi="Times New Roman" w:cs="Times New Roman"/>
            <w:noProof/>
          </w:rPr>
          <w:t>Figure 51 - Python script showing the EPS Impact analysis for Cadwgan surgery library and data loading</w:t>
        </w:r>
        <w:r>
          <w:rPr>
            <w:noProof/>
            <w:webHidden/>
          </w:rPr>
          <w:tab/>
        </w:r>
        <w:r>
          <w:rPr>
            <w:noProof/>
            <w:webHidden/>
          </w:rPr>
          <w:fldChar w:fldCharType="begin"/>
        </w:r>
        <w:r>
          <w:rPr>
            <w:noProof/>
            <w:webHidden/>
          </w:rPr>
          <w:instrText xml:space="preserve"> PAGEREF _Toc204345725 \h </w:instrText>
        </w:r>
        <w:r>
          <w:rPr>
            <w:noProof/>
            <w:webHidden/>
          </w:rPr>
        </w:r>
        <w:r>
          <w:rPr>
            <w:noProof/>
            <w:webHidden/>
          </w:rPr>
          <w:fldChar w:fldCharType="separate"/>
        </w:r>
        <w:r>
          <w:rPr>
            <w:noProof/>
            <w:webHidden/>
          </w:rPr>
          <w:t>75</w:t>
        </w:r>
        <w:r>
          <w:rPr>
            <w:noProof/>
            <w:webHidden/>
          </w:rPr>
          <w:fldChar w:fldCharType="end"/>
        </w:r>
      </w:hyperlink>
    </w:p>
    <w:p w14:paraId="149B2A48" w14:textId="6A352887"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6" w:history="1">
        <w:r w:rsidRPr="00F4238D">
          <w:rPr>
            <w:rStyle w:val="Hyperlink"/>
            <w:rFonts w:ascii="Times New Roman" w:hAnsi="Times New Roman" w:cs="Times New Roman"/>
            <w:noProof/>
          </w:rPr>
          <w:t>Figure 52 - Python script showing the EPS Impact analysis for Cadwgan Surgery and understanding the dataset</w:t>
        </w:r>
        <w:r>
          <w:rPr>
            <w:noProof/>
            <w:webHidden/>
          </w:rPr>
          <w:tab/>
        </w:r>
        <w:r>
          <w:rPr>
            <w:noProof/>
            <w:webHidden/>
          </w:rPr>
          <w:fldChar w:fldCharType="begin"/>
        </w:r>
        <w:r>
          <w:rPr>
            <w:noProof/>
            <w:webHidden/>
          </w:rPr>
          <w:instrText xml:space="preserve"> PAGEREF _Toc204345726 \h </w:instrText>
        </w:r>
        <w:r>
          <w:rPr>
            <w:noProof/>
            <w:webHidden/>
          </w:rPr>
        </w:r>
        <w:r>
          <w:rPr>
            <w:noProof/>
            <w:webHidden/>
          </w:rPr>
          <w:fldChar w:fldCharType="separate"/>
        </w:r>
        <w:r>
          <w:rPr>
            <w:noProof/>
            <w:webHidden/>
          </w:rPr>
          <w:t>76</w:t>
        </w:r>
        <w:r>
          <w:rPr>
            <w:noProof/>
            <w:webHidden/>
          </w:rPr>
          <w:fldChar w:fldCharType="end"/>
        </w:r>
      </w:hyperlink>
    </w:p>
    <w:p w14:paraId="1FB1CBFF" w14:textId="5F011BA0"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7" w:history="1">
        <w:r w:rsidRPr="00F4238D">
          <w:rPr>
            <w:rStyle w:val="Hyperlink"/>
            <w:rFonts w:ascii="Times New Roman" w:hAnsi="Times New Roman" w:cs="Times New Roman"/>
            <w:noProof/>
          </w:rPr>
          <w:t>Figure 53 - EPS Impact Analysis for Cadwgan Surgery EPS vs Non-EPS Emissions</w:t>
        </w:r>
        <w:r>
          <w:rPr>
            <w:noProof/>
            <w:webHidden/>
          </w:rPr>
          <w:tab/>
        </w:r>
        <w:r>
          <w:rPr>
            <w:noProof/>
            <w:webHidden/>
          </w:rPr>
          <w:fldChar w:fldCharType="begin"/>
        </w:r>
        <w:r>
          <w:rPr>
            <w:noProof/>
            <w:webHidden/>
          </w:rPr>
          <w:instrText xml:space="preserve"> PAGEREF _Toc204345727 \h </w:instrText>
        </w:r>
        <w:r>
          <w:rPr>
            <w:noProof/>
            <w:webHidden/>
          </w:rPr>
        </w:r>
        <w:r>
          <w:rPr>
            <w:noProof/>
            <w:webHidden/>
          </w:rPr>
          <w:fldChar w:fldCharType="separate"/>
        </w:r>
        <w:r>
          <w:rPr>
            <w:noProof/>
            <w:webHidden/>
          </w:rPr>
          <w:t>76</w:t>
        </w:r>
        <w:r>
          <w:rPr>
            <w:noProof/>
            <w:webHidden/>
          </w:rPr>
          <w:fldChar w:fldCharType="end"/>
        </w:r>
      </w:hyperlink>
    </w:p>
    <w:p w14:paraId="02EBC630" w14:textId="00C24097"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8" w:history="1">
        <w:r w:rsidRPr="00F4238D">
          <w:rPr>
            <w:rStyle w:val="Hyperlink"/>
            <w:rFonts w:ascii="Times New Roman" w:hAnsi="Times New Roman" w:cs="Times New Roman"/>
            <w:noProof/>
          </w:rPr>
          <w:t>Figure 54 - Python script showing the EPS Impact Analysis for Cadwgan Surgery Forecasting</w:t>
        </w:r>
        <w:r>
          <w:rPr>
            <w:noProof/>
            <w:webHidden/>
          </w:rPr>
          <w:tab/>
        </w:r>
        <w:r>
          <w:rPr>
            <w:noProof/>
            <w:webHidden/>
          </w:rPr>
          <w:fldChar w:fldCharType="begin"/>
        </w:r>
        <w:r>
          <w:rPr>
            <w:noProof/>
            <w:webHidden/>
          </w:rPr>
          <w:instrText xml:space="preserve"> PAGEREF _Toc204345728 \h </w:instrText>
        </w:r>
        <w:r>
          <w:rPr>
            <w:noProof/>
            <w:webHidden/>
          </w:rPr>
        </w:r>
        <w:r>
          <w:rPr>
            <w:noProof/>
            <w:webHidden/>
          </w:rPr>
          <w:fldChar w:fldCharType="separate"/>
        </w:r>
        <w:r>
          <w:rPr>
            <w:noProof/>
            <w:webHidden/>
          </w:rPr>
          <w:t>77</w:t>
        </w:r>
        <w:r>
          <w:rPr>
            <w:noProof/>
            <w:webHidden/>
          </w:rPr>
          <w:fldChar w:fldCharType="end"/>
        </w:r>
      </w:hyperlink>
    </w:p>
    <w:p w14:paraId="2A1EDD08" w14:textId="77C0CBD3"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29" w:history="1">
        <w:r w:rsidRPr="00F4238D">
          <w:rPr>
            <w:rStyle w:val="Hyperlink"/>
            <w:rFonts w:ascii="Times New Roman" w:hAnsi="Times New Roman" w:cs="Times New Roman"/>
            <w:noProof/>
          </w:rPr>
          <w:t>Figure 55 - Python script showing the EPS Impact Analysis for Cadwgan surgery and the benchmarking of Cadwgan</w:t>
        </w:r>
        <w:r>
          <w:rPr>
            <w:noProof/>
            <w:webHidden/>
          </w:rPr>
          <w:tab/>
        </w:r>
        <w:r>
          <w:rPr>
            <w:noProof/>
            <w:webHidden/>
          </w:rPr>
          <w:fldChar w:fldCharType="begin"/>
        </w:r>
        <w:r>
          <w:rPr>
            <w:noProof/>
            <w:webHidden/>
          </w:rPr>
          <w:instrText xml:space="preserve"> PAGEREF _Toc204345729 \h </w:instrText>
        </w:r>
        <w:r>
          <w:rPr>
            <w:noProof/>
            <w:webHidden/>
          </w:rPr>
        </w:r>
        <w:r>
          <w:rPr>
            <w:noProof/>
            <w:webHidden/>
          </w:rPr>
          <w:fldChar w:fldCharType="separate"/>
        </w:r>
        <w:r>
          <w:rPr>
            <w:noProof/>
            <w:webHidden/>
          </w:rPr>
          <w:t>77</w:t>
        </w:r>
        <w:r>
          <w:rPr>
            <w:noProof/>
            <w:webHidden/>
          </w:rPr>
          <w:fldChar w:fldCharType="end"/>
        </w:r>
      </w:hyperlink>
    </w:p>
    <w:p w14:paraId="7D123B38" w14:textId="695DA02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0" w:history="1">
        <w:r w:rsidRPr="00F4238D">
          <w:rPr>
            <w:rStyle w:val="Hyperlink"/>
            <w:rFonts w:ascii="Times New Roman" w:hAnsi="Times New Roman" w:cs="Times New Roman"/>
            <w:noProof/>
          </w:rPr>
          <w:t>Figure 56 - Python script showing EPS Impact Analysis for Cadwgan Surgery EPS Adoption Code</w:t>
        </w:r>
        <w:r>
          <w:rPr>
            <w:noProof/>
            <w:webHidden/>
          </w:rPr>
          <w:tab/>
        </w:r>
        <w:r>
          <w:rPr>
            <w:noProof/>
            <w:webHidden/>
          </w:rPr>
          <w:fldChar w:fldCharType="begin"/>
        </w:r>
        <w:r>
          <w:rPr>
            <w:noProof/>
            <w:webHidden/>
          </w:rPr>
          <w:instrText xml:space="preserve"> PAGEREF _Toc204345730 \h </w:instrText>
        </w:r>
        <w:r>
          <w:rPr>
            <w:noProof/>
            <w:webHidden/>
          </w:rPr>
        </w:r>
        <w:r>
          <w:rPr>
            <w:noProof/>
            <w:webHidden/>
          </w:rPr>
          <w:fldChar w:fldCharType="separate"/>
        </w:r>
        <w:r>
          <w:rPr>
            <w:noProof/>
            <w:webHidden/>
          </w:rPr>
          <w:t>78</w:t>
        </w:r>
        <w:r>
          <w:rPr>
            <w:noProof/>
            <w:webHidden/>
          </w:rPr>
          <w:fldChar w:fldCharType="end"/>
        </w:r>
      </w:hyperlink>
    </w:p>
    <w:p w14:paraId="3F76D6D8" w14:textId="06AC0DA4"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1" w:history="1">
        <w:r w:rsidRPr="00F4238D">
          <w:rPr>
            <w:rStyle w:val="Hyperlink"/>
            <w:rFonts w:ascii="Times New Roman" w:hAnsi="Times New Roman" w:cs="Times New Roman"/>
            <w:noProof/>
          </w:rPr>
          <w:t>Figure 57 - EPS Impact Analysis for Cadwgan Surgery EPS Adoption Visual</w:t>
        </w:r>
        <w:r>
          <w:rPr>
            <w:noProof/>
            <w:webHidden/>
          </w:rPr>
          <w:tab/>
        </w:r>
        <w:r>
          <w:rPr>
            <w:noProof/>
            <w:webHidden/>
          </w:rPr>
          <w:fldChar w:fldCharType="begin"/>
        </w:r>
        <w:r>
          <w:rPr>
            <w:noProof/>
            <w:webHidden/>
          </w:rPr>
          <w:instrText xml:space="preserve"> PAGEREF _Toc204345731 \h </w:instrText>
        </w:r>
        <w:r>
          <w:rPr>
            <w:noProof/>
            <w:webHidden/>
          </w:rPr>
        </w:r>
        <w:r>
          <w:rPr>
            <w:noProof/>
            <w:webHidden/>
          </w:rPr>
          <w:fldChar w:fldCharType="separate"/>
        </w:r>
        <w:r>
          <w:rPr>
            <w:noProof/>
            <w:webHidden/>
          </w:rPr>
          <w:t>78</w:t>
        </w:r>
        <w:r>
          <w:rPr>
            <w:noProof/>
            <w:webHidden/>
          </w:rPr>
          <w:fldChar w:fldCharType="end"/>
        </w:r>
      </w:hyperlink>
    </w:p>
    <w:p w14:paraId="4D1CEDEA" w14:textId="74155ECD"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2" w:history="1">
        <w:r w:rsidRPr="00F4238D">
          <w:rPr>
            <w:rStyle w:val="Hyperlink"/>
            <w:rFonts w:ascii="Times New Roman" w:hAnsi="Times New Roman" w:cs="Times New Roman"/>
            <w:noProof/>
          </w:rPr>
          <w:t>Figure 58 - Python visual showing EPS Impact Analysis for Cadwgan Surgery EPS Monthly Transport Carbon Savings</w:t>
        </w:r>
        <w:r>
          <w:rPr>
            <w:noProof/>
            <w:webHidden/>
          </w:rPr>
          <w:tab/>
        </w:r>
        <w:r>
          <w:rPr>
            <w:noProof/>
            <w:webHidden/>
          </w:rPr>
          <w:fldChar w:fldCharType="begin"/>
        </w:r>
        <w:r>
          <w:rPr>
            <w:noProof/>
            <w:webHidden/>
          </w:rPr>
          <w:instrText xml:space="preserve"> PAGEREF _Toc204345732 \h </w:instrText>
        </w:r>
        <w:r>
          <w:rPr>
            <w:noProof/>
            <w:webHidden/>
          </w:rPr>
        </w:r>
        <w:r>
          <w:rPr>
            <w:noProof/>
            <w:webHidden/>
          </w:rPr>
          <w:fldChar w:fldCharType="separate"/>
        </w:r>
        <w:r>
          <w:rPr>
            <w:noProof/>
            <w:webHidden/>
          </w:rPr>
          <w:t>79</w:t>
        </w:r>
        <w:r>
          <w:rPr>
            <w:noProof/>
            <w:webHidden/>
          </w:rPr>
          <w:fldChar w:fldCharType="end"/>
        </w:r>
      </w:hyperlink>
    </w:p>
    <w:p w14:paraId="69E014DA" w14:textId="02719C9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3" w:history="1">
        <w:r w:rsidRPr="00F4238D">
          <w:rPr>
            <w:rStyle w:val="Hyperlink"/>
            <w:rFonts w:ascii="Times New Roman" w:hAnsi="Times New Roman" w:cs="Times New Roman"/>
            <w:noProof/>
          </w:rPr>
          <w:t>Figure 59 - Python visual showing EPS Impact Analysis for Cadwgan Surgery EPS Monthly Paper Carbon Savings</w:t>
        </w:r>
        <w:r>
          <w:rPr>
            <w:noProof/>
            <w:webHidden/>
          </w:rPr>
          <w:tab/>
        </w:r>
        <w:r>
          <w:rPr>
            <w:noProof/>
            <w:webHidden/>
          </w:rPr>
          <w:fldChar w:fldCharType="begin"/>
        </w:r>
        <w:r>
          <w:rPr>
            <w:noProof/>
            <w:webHidden/>
          </w:rPr>
          <w:instrText xml:space="preserve"> PAGEREF _Toc204345733 \h </w:instrText>
        </w:r>
        <w:r>
          <w:rPr>
            <w:noProof/>
            <w:webHidden/>
          </w:rPr>
        </w:r>
        <w:r>
          <w:rPr>
            <w:noProof/>
            <w:webHidden/>
          </w:rPr>
          <w:fldChar w:fldCharType="separate"/>
        </w:r>
        <w:r>
          <w:rPr>
            <w:noProof/>
            <w:webHidden/>
          </w:rPr>
          <w:t>79</w:t>
        </w:r>
        <w:r>
          <w:rPr>
            <w:noProof/>
            <w:webHidden/>
          </w:rPr>
          <w:fldChar w:fldCharType="end"/>
        </w:r>
      </w:hyperlink>
    </w:p>
    <w:p w14:paraId="548CF025" w14:textId="71937B1E"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4" w:history="1">
        <w:r w:rsidRPr="00F4238D">
          <w:rPr>
            <w:rStyle w:val="Hyperlink"/>
            <w:rFonts w:ascii="Times New Roman" w:hAnsi="Times New Roman" w:cs="Times New Roman"/>
            <w:noProof/>
          </w:rPr>
          <w:t>Figure 60 - Python script showing paper savings Cadwgan EPS Usage as % of all items</w:t>
        </w:r>
        <w:r>
          <w:rPr>
            <w:noProof/>
            <w:webHidden/>
          </w:rPr>
          <w:tab/>
        </w:r>
        <w:r>
          <w:rPr>
            <w:noProof/>
            <w:webHidden/>
          </w:rPr>
          <w:fldChar w:fldCharType="begin"/>
        </w:r>
        <w:r>
          <w:rPr>
            <w:noProof/>
            <w:webHidden/>
          </w:rPr>
          <w:instrText xml:space="preserve"> PAGEREF _Toc204345734 \h </w:instrText>
        </w:r>
        <w:r>
          <w:rPr>
            <w:noProof/>
            <w:webHidden/>
          </w:rPr>
        </w:r>
        <w:r>
          <w:rPr>
            <w:noProof/>
            <w:webHidden/>
          </w:rPr>
          <w:fldChar w:fldCharType="separate"/>
        </w:r>
        <w:r>
          <w:rPr>
            <w:noProof/>
            <w:webHidden/>
          </w:rPr>
          <w:t>80</w:t>
        </w:r>
        <w:r>
          <w:rPr>
            <w:noProof/>
            <w:webHidden/>
          </w:rPr>
          <w:fldChar w:fldCharType="end"/>
        </w:r>
      </w:hyperlink>
    </w:p>
    <w:p w14:paraId="3DE5AC6F" w14:textId="5D9B44B6"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5" w:history="1">
        <w:r w:rsidRPr="00F4238D">
          <w:rPr>
            <w:rStyle w:val="Hyperlink"/>
            <w:rFonts w:ascii="Times New Roman" w:hAnsi="Times New Roman" w:cs="Times New Roman"/>
            <w:noProof/>
          </w:rPr>
          <w:t>Figure 61 - Python Visual showing Paper Savings Cadwgan EPS Usage as % of All Items</w:t>
        </w:r>
        <w:r>
          <w:rPr>
            <w:noProof/>
            <w:webHidden/>
          </w:rPr>
          <w:tab/>
        </w:r>
        <w:r>
          <w:rPr>
            <w:noProof/>
            <w:webHidden/>
          </w:rPr>
          <w:fldChar w:fldCharType="begin"/>
        </w:r>
        <w:r>
          <w:rPr>
            <w:noProof/>
            <w:webHidden/>
          </w:rPr>
          <w:instrText xml:space="preserve"> PAGEREF _Toc204345735 \h </w:instrText>
        </w:r>
        <w:r>
          <w:rPr>
            <w:noProof/>
            <w:webHidden/>
          </w:rPr>
        </w:r>
        <w:r>
          <w:rPr>
            <w:noProof/>
            <w:webHidden/>
          </w:rPr>
          <w:fldChar w:fldCharType="separate"/>
        </w:r>
        <w:r>
          <w:rPr>
            <w:noProof/>
            <w:webHidden/>
          </w:rPr>
          <w:t>80</w:t>
        </w:r>
        <w:r>
          <w:rPr>
            <w:noProof/>
            <w:webHidden/>
          </w:rPr>
          <w:fldChar w:fldCharType="end"/>
        </w:r>
      </w:hyperlink>
    </w:p>
    <w:p w14:paraId="2F14F4DE" w14:textId="4983CF4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6" w:history="1">
        <w:r w:rsidRPr="00F4238D">
          <w:rPr>
            <w:rStyle w:val="Hyperlink"/>
            <w:rFonts w:ascii="Times New Roman" w:hAnsi="Times New Roman" w:cs="Times New Roman"/>
            <w:noProof/>
          </w:rPr>
          <w:t>Figure 62 - Python script showing Paper Savings Cadwgan Monthly Carbon Savings and Change</w:t>
        </w:r>
        <w:r>
          <w:rPr>
            <w:noProof/>
            <w:webHidden/>
          </w:rPr>
          <w:tab/>
        </w:r>
        <w:r>
          <w:rPr>
            <w:noProof/>
            <w:webHidden/>
          </w:rPr>
          <w:fldChar w:fldCharType="begin"/>
        </w:r>
        <w:r>
          <w:rPr>
            <w:noProof/>
            <w:webHidden/>
          </w:rPr>
          <w:instrText xml:space="preserve"> PAGEREF _Toc204345736 \h </w:instrText>
        </w:r>
        <w:r>
          <w:rPr>
            <w:noProof/>
            <w:webHidden/>
          </w:rPr>
        </w:r>
        <w:r>
          <w:rPr>
            <w:noProof/>
            <w:webHidden/>
          </w:rPr>
          <w:fldChar w:fldCharType="separate"/>
        </w:r>
        <w:r>
          <w:rPr>
            <w:noProof/>
            <w:webHidden/>
          </w:rPr>
          <w:t>81</w:t>
        </w:r>
        <w:r>
          <w:rPr>
            <w:noProof/>
            <w:webHidden/>
          </w:rPr>
          <w:fldChar w:fldCharType="end"/>
        </w:r>
      </w:hyperlink>
    </w:p>
    <w:p w14:paraId="5202BA9F" w14:textId="77DFB7FE"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7" w:history="1">
        <w:r w:rsidRPr="00F4238D">
          <w:rPr>
            <w:rStyle w:val="Hyperlink"/>
            <w:rFonts w:ascii="Times New Roman" w:hAnsi="Times New Roman" w:cs="Times New Roman"/>
            <w:noProof/>
          </w:rPr>
          <w:t>Figure 63 - Python script showing Paper Savings Cadwgan Heatmap</w:t>
        </w:r>
        <w:r>
          <w:rPr>
            <w:noProof/>
            <w:webHidden/>
          </w:rPr>
          <w:tab/>
        </w:r>
        <w:r>
          <w:rPr>
            <w:noProof/>
            <w:webHidden/>
          </w:rPr>
          <w:fldChar w:fldCharType="begin"/>
        </w:r>
        <w:r>
          <w:rPr>
            <w:noProof/>
            <w:webHidden/>
          </w:rPr>
          <w:instrText xml:space="preserve"> PAGEREF _Toc204345737 \h </w:instrText>
        </w:r>
        <w:r>
          <w:rPr>
            <w:noProof/>
            <w:webHidden/>
          </w:rPr>
        </w:r>
        <w:r>
          <w:rPr>
            <w:noProof/>
            <w:webHidden/>
          </w:rPr>
          <w:fldChar w:fldCharType="separate"/>
        </w:r>
        <w:r>
          <w:rPr>
            <w:noProof/>
            <w:webHidden/>
          </w:rPr>
          <w:t>81</w:t>
        </w:r>
        <w:r>
          <w:rPr>
            <w:noProof/>
            <w:webHidden/>
          </w:rPr>
          <w:fldChar w:fldCharType="end"/>
        </w:r>
      </w:hyperlink>
    </w:p>
    <w:p w14:paraId="4DBE34A9" w14:textId="5F1BE3B0"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8" w:history="1">
        <w:r w:rsidRPr="00F4238D">
          <w:rPr>
            <w:rStyle w:val="Hyperlink"/>
            <w:rFonts w:ascii="Times New Roman" w:hAnsi="Times New Roman" w:cs="Times New Roman"/>
            <w:noProof/>
          </w:rPr>
          <w:t>Figure 64 - Python script showing Paper Savings Cadwgan Linear Regression</w:t>
        </w:r>
        <w:r>
          <w:rPr>
            <w:noProof/>
            <w:webHidden/>
          </w:rPr>
          <w:tab/>
        </w:r>
        <w:r>
          <w:rPr>
            <w:noProof/>
            <w:webHidden/>
          </w:rPr>
          <w:fldChar w:fldCharType="begin"/>
        </w:r>
        <w:r>
          <w:rPr>
            <w:noProof/>
            <w:webHidden/>
          </w:rPr>
          <w:instrText xml:space="preserve"> PAGEREF _Toc204345738 \h </w:instrText>
        </w:r>
        <w:r>
          <w:rPr>
            <w:noProof/>
            <w:webHidden/>
          </w:rPr>
        </w:r>
        <w:r>
          <w:rPr>
            <w:noProof/>
            <w:webHidden/>
          </w:rPr>
          <w:fldChar w:fldCharType="separate"/>
        </w:r>
        <w:r>
          <w:rPr>
            <w:noProof/>
            <w:webHidden/>
          </w:rPr>
          <w:t>82</w:t>
        </w:r>
        <w:r>
          <w:rPr>
            <w:noProof/>
            <w:webHidden/>
          </w:rPr>
          <w:fldChar w:fldCharType="end"/>
        </w:r>
      </w:hyperlink>
    </w:p>
    <w:p w14:paraId="14F71B80" w14:textId="6F59060D"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39" w:history="1">
        <w:r w:rsidRPr="00F4238D">
          <w:rPr>
            <w:rStyle w:val="Hyperlink"/>
            <w:rFonts w:ascii="Times New Roman" w:hAnsi="Times New Roman" w:cs="Times New Roman"/>
            <w:noProof/>
          </w:rPr>
          <w:t>Figure 65 - Python script showing Scenarios Code</w:t>
        </w:r>
        <w:r>
          <w:rPr>
            <w:noProof/>
            <w:webHidden/>
          </w:rPr>
          <w:tab/>
        </w:r>
        <w:r>
          <w:rPr>
            <w:noProof/>
            <w:webHidden/>
          </w:rPr>
          <w:fldChar w:fldCharType="begin"/>
        </w:r>
        <w:r>
          <w:rPr>
            <w:noProof/>
            <w:webHidden/>
          </w:rPr>
          <w:instrText xml:space="preserve"> PAGEREF _Toc204345739 \h </w:instrText>
        </w:r>
        <w:r>
          <w:rPr>
            <w:noProof/>
            <w:webHidden/>
          </w:rPr>
        </w:r>
        <w:r>
          <w:rPr>
            <w:noProof/>
            <w:webHidden/>
          </w:rPr>
          <w:fldChar w:fldCharType="separate"/>
        </w:r>
        <w:r>
          <w:rPr>
            <w:noProof/>
            <w:webHidden/>
          </w:rPr>
          <w:t>82</w:t>
        </w:r>
        <w:r>
          <w:rPr>
            <w:noProof/>
            <w:webHidden/>
          </w:rPr>
          <w:fldChar w:fldCharType="end"/>
        </w:r>
      </w:hyperlink>
    </w:p>
    <w:p w14:paraId="66E6CAC0" w14:textId="47065F78"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0" w:history="1">
        <w:r w:rsidRPr="00F4238D">
          <w:rPr>
            <w:rStyle w:val="Hyperlink"/>
            <w:rFonts w:ascii="Times New Roman" w:hAnsi="Times New Roman" w:cs="Times New Roman"/>
            <w:noProof/>
          </w:rPr>
          <w:t>Figure 66 - Python showing Scenarios output</w:t>
        </w:r>
        <w:r>
          <w:rPr>
            <w:noProof/>
            <w:webHidden/>
          </w:rPr>
          <w:tab/>
        </w:r>
        <w:r>
          <w:rPr>
            <w:noProof/>
            <w:webHidden/>
          </w:rPr>
          <w:fldChar w:fldCharType="begin"/>
        </w:r>
        <w:r>
          <w:rPr>
            <w:noProof/>
            <w:webHidden/>
          </w:rPr>
          <w:instrText xml:space="preserve"> PAGEREF _Toc204345740 \h </w:instrText>
        </w:r>
        <w:r>
          <w:rPr>
            <w:noProof/>
            <w:webHidden/>
          </w:rPr>
        </w:r>
        <w:r>
          <w:rPr>
            <w:noProof/>
            <w:webHidden/>
          </w:rPr>
          <w:fldChar w:fldCharType="separate"/>
        </w:r>
        <w:r>
          <w:rPr>
            <w:noProof/>
            <w:webHidden/>
          </w:rPr>
          <w:t>83</w:t>
        </w:r>
        <w:r>
          <w:rPr>
            <w:noProof/>
            <w:webHidden/>
          </w:rPr>
          <w:fldChar w:fldCharType="end"/>
        </w:r>
      </w:hyperlink>
    </w:p>
    <w:p w14:paraId="3EFD0C01" w14:textId="62548905"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1" w:history="1">
        <w:r w:rsidRPr="00F4238D">
          <w:rPr>
            <w:rStyle w:val="Hyperlink"/>
            <w:rFonts w:ascii="Times New Roman" w:hAnsi="Times New Roman" w:cs="Times New Roman"/>
            <w:noProof/>
          </w:rPr>
          <w:t>Figure 67 - ArcGIS Pro Drive-time plotted map</w:t>
        </w:r>
        <w:r>
          <w:rPr>
            <w:noProof/>
            <w:webHidden/>
          </w:rPr>
          <w:tab/>
        </w:r>
        <w:r>
          <w:rPr>
            <w:noProof/>
            <w:webHidden/>
          </w:rPr>
          <w:fldChar w:fldCharType="begin"/>
        </w:r>
        <w:r>
          <w:rPr>
            <w:noProof/>
            <w:webHidden/>
          </w:rPr>
          <w:instrText xml:space="preserve"> PAGEREF _Toc204345741 \h </w:instrText>
        </w:r>
        <w:r>
          <w:rPr>
            <w:noProof/>
            <w:webHidden/>
          </w:rPr>
        </w:r>
        <w:r>
          <w:rPr>
            <w:noProof/>
            <w:webHidden/>
          </w:rPr>
          <w:fldChar w:fldCharType="separate"/>
        </w:r>
        <w:r>
          <w:rPr>
            <w:noProof/>
            <w:webHidden/>
          </w:rPr>
          <w:t>85</w:t>
        </w:r>
        <w:r>
          <w:rPr>
            <w:noProof/>
            <w:webHidden/>
          </w:rPr>
          <w:fldChar w:fldCharType="end"/>
        </w:r>
      </w:hyperlink>
    </w:p>
    <w:p w14:paraId="0CC25D8E" w14:textId="4B4AE26E"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2" w:history="1">
        <w:r w:rsidRPr="00F4238D">
          <w:rPr>
            <w:rStyle w:val="Hyperlink"/>
            <w:rFonts w:ascii="Times New Roman" w:hAnsi="Times New Roman" w:cs="Times New Roman"/>
            <w:noProof/>
          </w:rPr>
          <w:t>Figure 68 - ArcGIS Pro Drive-time export</w:t>
        </w:r>
        <w:r>
          <w:rPr>
            <w:noProof/>
            <w:webHidden/>
          </w:rPr>
          <w:tab/>
        </w:r>
        <w:r>
          <w:rPr>
            <w:noProof/>
            <w:webHidden/>
          </w:rPr>
          <w:fldChar w:fldCharType="begin"/>
        </w:r>
        <w:r>
          <w:rPr>
            <w:noProof/>
            <w:webHidden/>
          </w:rPr>
          <w:instrText xml:space="preserve"> PAGEREF _Toc204345742 \h </w:instrText>
        </w:r>
        <w:r>
          <w:rPr>
            <w:noProof/>
            <w:webHidden/>
          </w:rPr>
        </w:r>
        <w:r>
          <w:rPr>
            <w:noProof/>
            <w:webHidden/>
          </w:rPr>
          <w:fldChar w:fldCharType="separate"/>
        </w:r>
        <w:r>
          <w:rPr>
            <w:noProof/>
            <w:webHidden/>
          </w:rPr>
          <w:t>85</w:t>
        </w:r>
        <w:r>
          <w:rPr>
            <w:noProof/>
            <w:webHidden/>
          </w:rPr>
          <w:fldChar w:fldCharType="end"/>
        </w:r>
      </w:hyperlink>
    </w:p>
    <w:p w14:paraId="178BC63D" w14:textId="57165A9D"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3" w:history="1">
        <w:r w:rsidRPr="00F4238D">
          <w:rPr>
            <w:rStyle w:val="Hyperlink"/>
            <w:rFonts w:ascii="Times New Roman" w:hAnsi="Times New Roman" w:cs="Times New Roman"/>
            <w:noProof/>
          </w:rPr>
          <w:t>Figure 69 - Power BI Dashboard Home Page</w:t>
        </w:r>
        <w:r>
          <w:rPr>
            <w:noProof/>
            <w:webHidden/>
          </w:rPr>
          <w:tab/>
        </w:r>
        <w:r>
          <w:rPr>
            <w:noProof/>
            <w:webHidden/>
          </w:rPr>
          <w:fldChar w:fldCharType="begin"/>
        </w:r>
        <w:r>
          <w:rPr>
            <w:noProof/>
            <w:webHidden/>
          </w:rPr>
          <w:instrText xml:space="preserve"> PAGEREF _Toc204345743 \h </w:instrText>
        </w:r>
        <w:r>
          <w:rPr>
            <w:noProof/>
            <w:webHidden/>
          </w:rPr>
        </w:r>
        <w:r>
          <w:rPr>
            <w:noProof/>
            <w:webHidden/>
          </w:rPr>
          <w:fldChar w:fldCharType="separate"/>
        </w:r>
        <w:r>
          <w:rPr>
            <w:noProof/>
            <w:webHidden/>
          </w:rPr>
          <w:t>86</w:t>
        </w:r>
        <w:r>
          <w:rPr>
            <w:noProof/>
            <w:webHidden/>
          </w:rPr>
          <w:fldChar w:fldCharType="end"/>
        </w:r>
      </w:hyperlink>
    </w:p>
    <w:p w14:paraId="6840C7BB" w14:textId="666738BE"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4" w:history="1">
        <w:r w:rsidRPr="00F4238D">
          <w:rPr>
            <w:rStyle w:val="Hyperlink"/>
            <w:rFonts w:ascii="Times New Roman" w:hAnsi="Times New Roman" w:cs="Times New Roman"/>
            <w:noProof/>
          </w:rPr>
          <w:t>Figure 70 - Power BI Dashboard Notes Page</w:t>
        </w:r>
        <w:r>
          <w:rPr>
            <w:noProof/>
            <w:webHidden/>
          </w:rPr>
          <w:tab/>
        </w:r>
        <w:r>
          <w:rPr>
            <w:noProof/>
            <w:webHidden/>
          </w:rPr>
          <w:fldChar w:fldCharType="begin"/>
        </w:r>
        <w:r>
          <w:rPr>
            <w:noProof/>
            <w:webHidden/>
          </w:rPr>
          <w:instrText xml:space="preserve"> PAGEREF _Toc204345744 \h </w:instrText>
        </w:r>
        <w:r>
          <w:rPr>
            <w:noProof/>
            <w:webHidden/>
          </w:rPr>
        </w:r>
        <w:r>
          <w:rPr>
            <w:noProof/>
            <w:webHidden/>
          </w:rPr>
          <w:fldChar w:fldCharType="separate"/>
        </w:r>
        <w:r>
          <w:rPr>
            <w:noProof/>
            <w:webHidden/>
          </w:rPr>
          <w:t>86</w:t>
        </w:r>
        <w:r>
          <w:rPr>
            <w:noProof/>
            <w:webHidden/>
          </w:rPr>
          <w:fldChar w:fldCharType="end"/>
        </w:r>
      </w:hyperlink>
    </w:p>
    <w:p w14:paraId="183B4C45" w14:textId="7F74C9CE"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5" w:history="1">
        <w:r w:rsidRPr="00F4238D">
          <w:rPr>
            <w:rStyle w:val="Hyperlink"/>
            <w:rFonts w:ascii="Times New Roman" w:hAnsi="Times New Roman" w:cs="Times New Roman"/>
            <w:noProof/>
          </w:rPr>
          <w:t>Figure 71 - Power BI Dashboard GP Practice Overview - Wales Page</w:t>
        </w:r>
        <w:r>
          <w:rPr>
            <w:noProof/>
            <w:webHidden/>
          </w:rPr>
          <w:tab/>
        </w:r>
        <w:r>
          <w:rPr>
            <w:noProof/>
            <w:webHidden/>
          </w:rPr>
          <w:fldChar w:fldCharType="begin"/>
        </w:r>
        <w:r>
          <w:rPr>
            <w:noProof/>
            <w:webHidden/>
          </w:rPr>
          <w:instrText xml:space="preserve"> PAGEREF _Toc204345745 \h </w:instrText>
        </w:r>
        <w:r>
          <w:rPr>
            <w:noProof/>
            <w:webHidden/>
          </w:rPr>
        </w:r>
        <w:r>
          <w:rPr>
            <w:noProof/>
            <w:webHidden/>
          </w:rPr>
          <w:fldChar w:fldCharType="separate"/>
        </w:r>
        <w:r>
          <w:rPr>
            <w:noProof/>
            <w:webHidden/>
          </w:rPr>
          <w:t>87</w:t>
        </w:r>
        <w:r>
          <w:rPr>
            <w:noProof/>
            <w:webHidden/>
          </w:rPr>
          <w:fldChar w:fldCharType="end"/>
        </w:r>
      </w:hyperlink>
    </w:p>
    <w:p w14:paraId="35E9A5CB" w14:textId="4073F6B1"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6" w:history="1">
        <w:r w:rsidRPr="00F4238D">
          <w:rPr>
            <w:rStyle w:val="Hyperlink"/>
            <w:rFonts w:ascii="Times New Roman" w:hAnsi="Times New Roman" w:cs="Times New Roman"/>
            <w:noProof/>
          </w:rPr>
          <w:t>Figure 72 - Power BI Dashboard Cadwgan Monthly EPS and Carbon Paper Trends Page</w:t>
        </w:r>
        <w:r>
          <w:rPr>
            <w:noProof/>
            <w:webHidden/>
          </w:rPr>
          <w:tab/>
        </w:r>
        <w:r>
          <w:rPr>
            <w:noProof/>
            <w:webHidden/>
          </w:rPr>
          <w:fldChar w:fldCharType="begin"/>
        </w:r>
        <w:r>
          <w:rPr>
            <w:noProof/>
            <w:webHidden/>
          </w:rPr>
          <w:instrText xml:space="preserve"> PAGEREF _Toc204345746 \h </w:instrText>
        </w:r>
        <w:r>
          <w:rPr>
            <w:noProof/>
            <w:webHidden/>
          </w:rPr>
        </w:r>
        <w:r>
          <w:rPr>
            <w:noProof/>
            <w:webHidden/>
          </w:rPr>
          <w:fldChar w:fldCharType="separate"/>
        </w:r>
        <w:r>
          <w:rPr>
            <w:noProof/>
            <w:webHidden/>
          </w:rPr>
          <w:t>87</w:t>
        </w:r>
        <w:r>
          <w:rPr>
            <w:noProof/>
            <w:webHidden/>
          </w:rPr>
          <w:fldChar w:fldCharType="end"/>
        </w:r>
      </w:hyperlink>
    </w:p>
    <w:p w14:paraId="5F8A3576" w14:textId="116CE6B6"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7" w:history="1">
        <w:r w:rsidRPr="00F4238D">
          <w:rPr>
            <w:rStyle w:val="Hyperlink"/>
            <w:rFonts w:ascii="Times New Roman" w:hAnsi="Times New Roman" w:cs="Times New Roman"/>
            <w:noProof/>
          </w:rPr>
          <w:t>Figure 73 - Power BI Dashboard Cadwgan Pharmacy Transport Emissions Overview Page</w:t>
        </w:r>
        <w:r>
          <w:rPr>
            <w:noProof/>
            <w:webHidden/>
          </w:rPr>
          <w:tab/>
        </w:r>
        <w:r>
          <w:rPr>
            <w:noProof/>
            <w:webHidden/>
          </w:rPr>
          <w:fldChar w:fldCharType="begin"/>
        </w:r>
        <w:r>
          <w:rPr>
            <w:noProof/>
            <w:webHidden/>
          </w:rPr>
          <w:instrText xml:space="preserve"> PAGEREF _Toc204345747 \h </w:instrText>
        </w:r>
        <w:r>
          <w:rPr>
            <w:noProof/>
            <w:webHidden/>
          </w:rPr>
        </w:r>
        <w:r>
          <w:rPr>
            <w:noProof/>
            <w:webHidden/>
          </w:rPr>
          <w:fldChar w:fldCharType="separate"/>
        </w:r>
        <w:r>
          <w:rPr>
            <w:noProof/>
            <w:webHidden/>
          </w:rPr>
          <w:t>88</w:t>
        </w:r>
        <w:r>
          <w:rPr>
            <w:noProof/>
            <w:webHidden/>
          </w:rPr>
          <w:fldChar w:fldCharType="end"/>
        </w:r>
      </w:hyperlink>
    </w:p>
    <w:p w14:paraId="5431CC1A" w14:textId="176BF2B1"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8" w:history="1">
        <w:r w:rsidRPr="00F4238D">
          <w:rPr>
            <w:rStyle w:val="Hyperlink"/>
            <w:rFonts w:ascii="Times New Roman" w:hAnsi="Times New Roman" w:cs="Times New Roman"/>
            <w:noProof/>
          </w:rPr>
          <w:t>Figure 74 - Power BI Dashboard Cadwgan Pharmacy Efficiency Transport Emissions Page</w:t>
        </w:r>
        <w:r>
          <w:rPr>
            <w:noProof/>
            <w:webHidden/>
          </w:rPr>
          <w:tab/>
        </w:r>
        <w:r>
          <w:rPr>
            <w:noProof/>
            <w:webHidden/>
          </w:rPr>
          <w:fldChar w:fldCharType="begin"/>
        </w:r>
        <w:r>
          <w:rPr>
            <w:noProof/>
            <w:webHidden/>
          </w:rPr>
          <w:instrText xml:space="preserve"> PAGEREF _Toc204345748 \h </w:instrText>
        </w:r>
        <w:r>
          <w:rPr>
            <w:noProof/>
            <w:webHidden/>
          </w:rPr>
        </w:r>
        <w:r>
          <w:rPr>
            <w:noProof/>
            <w:webHidden/>
          </w:rPr>
          <w:fldChar w:fldCharType="separate"/>
        </w:r>
        <w:r>
          <w:rPr>
            <w:noProof/>
            <w:webHidden/>
          </w:rPr>
          <w:t>88</w:t>
        </w:r>
        <w:r>
          <w:rPr>
            <w:noProof/>
            <w:webHidden/>
          </w:rPr>
          <w:fldChar w:fldCharType="end"/>
        </w:r>
      </w:hyperlink>
    </w:p>
    <w:p w14:paraId="156FF24A" w14:textId="72534C8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49" w:history="1">
        <w:r w:rsidRPr="00F4238D">
          <w:rPr>
            <w:rStyle w:val="Hyperlink"/>
            <w:rFonts w:ascii="Times New Roman" w:hAnsi="Times New Roman" w:cs="Times New Roman"/>
            <w:noProof/>
          </w:rPr>
          <w:t>Figure 75 - Power BI Dashboard GP to Pharmacy Transport Emissions Table</w:t>
        </w:r>
        <w:r>
          <w:rPr>
            <w:noProof/>
            <w:webHidden/>
          </w:rPr>
          <w:tab/>
        </w:r>
        <w:r>
          <w:rPr>
            <w:noProof/>
            <w:webHidden/>
          </w:rPr>
          <w:fldChar w:fldCharType="begin"/>
        </w:r>
        <w:r>
          <w:rPr>
            <w:noProof/>
            <w:webHidden/>
          </w:rPr>
          <w:instrText xml:space="preserve"> PAGEREF _Toc204345749 \h </w:instrText>
        </w:r>
        <w:r>
          <w:rPr>
            <w:noProof/>
            <w:webHidden/>
          </w:rPr>
        </w:r>
        <w:r>
          <w:rPr>
            <w:noProof/>
            <w:webHidden/>
          </w:rPr>
          <w:fldChar w:fldCharType="separate"/>
        </w:r>
        <w:r>
          <w:rPr>
            <w:noProof/>
            <w:webHidden/>
          </w:rPr>
          <w:t>89</w:t>
        </w:r>
        <w:r>
          <w:rPr>
            <w:noProof/>
            <w:webHidden/>
          </w:rPr>
          <w:fldChar w:fldCharType="end"/>
        </w:r>
      </w:hyperlink>
    </w:p>
    <w:p w14:paraId="02AEC97E" w14:textId="639CDF47"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0" w:history="1">
        <w:r w:rsidRPr="00F4238D">
          <w:rPr>
            <w:rStyle w:val="Hyperlink"/>
            <w:rFonts w:ascii="Times New Roman" w:hAnsi="Times New Roman" w:cs="Times New Roman"/>
            <w:noProof/>
          </w:rPr>
          <w:t>Figure 76 - Power BI Dashboard Feedback Survey Page 1 and 2</w:t>
        </w:r>
        <w:r>
          <w:rPr>
            <w:noProof/>
            <w:webHidden/>
          </w:rPr>
          <w:tab/>
        </w:r>
        <w:r>
          <w:rPr>
            <w:noProof/>
            <w:webHidden/>
          </w:rPr>
          <w:fldChar w:fldCharType="begin"/>
        </w:r>
        <w:r>
          <w:rPr>
            <w:noProof/>
            <w:webHidden/>
          </w:rPr>
          <w:instrText xml:space="preserve"> PAGEREF _Toc204345750 \h </w:instrText>
        </w:r>
        <w:r>
          <w:rPr>
            <w:noProof/>
            <w:webHidden/>
          </w:rPr>
        </w:r>
        <w:r>
          <w:rPr>
            <w:noProof/>
            <w:webHidden/>
          </w:rPr>
          <w:fldChar w:fldCharType="separate"/>
        </w:r>
        <w:r>
          <w:rPr>
            <w:noProof/>
            <w:webHidden/>
          </w:rPr>
          <w:t>89</w:t>
        </w:r>
        <w:r>
          <w:rPr>
            <w:noProof/>
            <w:webHidden/>
          </w:rPr>
          <w:fldChar w:fldCharType="end"/>
        </w:r>
      </w:hyperlink>
    </w:p>
    <w:p w14:paraId="06749AA1" w14:textId="5AEF171C"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1" w:history="1">
        <w:r w:rsidRPr="00F4238D">
          <w:rPr>
            <w:rStyle w:val="Hyperlink"/>
            <w:rFonts w:ascii="Times New Roman" w:hAnsi="Times New Roman" w:cs="Times New Roman"/>
            <w:noProof/>
          </w:rPr>
          <w:t>Figure 77 - Power BI Dashboard Feedback Survey Page 3 and 4</w:t>
        </w:r>
        <w:r>
          <w:rPr>
            <w:noProof/>
            <w:webHidden/>
          </w:rPr>
          <w:tab/>
        </w:r>
        <w:r>
          <w:rPr>
            <w:noProof/>
            <w:webHidden/>
          </w:rPr>
          <w:fldChar w:fldCharType="begin"/>
        </w:r>
        <w:r>
          <w:rPr>
            <w:noProof/>
            <w:webHidden/>
          </w:rPr>
          <w:instrText xml:space="preserve"> PAGEREF _Toc204345751 \h </w:instrText>
        </w:r>
        <w:r>
          <w:rPr>
            <w:noProof/>
            <w:webHidden/>
          </w:rPr>
        </w:r>
        <w:r>
          <w:rPr>
            <w:noProof/>
            <w:webHidden/>
          </w:rPr>
          <w:fldChar w:fldCharType="separate"/>
        </w:r>
        <w:r>
          <w:rPr>
            <w:noProof/>
            <w:webHidden/>
          </w:rPr>
          <w:t>90</w:t>
        </w:r>
        <w:r>
          <w:rPr>
            <w:noProof/>
            <w:webHidden/>
          </w:rPr>
          <w:fldChar w:fldCharType="end"/>
        </w:r>
      </w:hyperlink>
    </w:p>
    <w:p w14:paraId="425CBA47" w14:textId="0DA04E66"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2" w:history="1">
        <w:r w:rsidRPr="00F4238D">
          <w:rPr>
            <w:rStyle w:val="Hyperlink"/>
            <w:rFonts w:ascii="Times New Roman" w:hAnsi="Times New Roman" w:cs="Times New Roman"/>
            <w:noProof/>
          </w:rPr>
          <w:t>Figure 78 - Power BI Feedback Survey Page 5 and 6</w:t>
        </w:r>
        <w:r>
          <w:rPr>
            <w:noProof/>
            <w:webHidden/>
          </w:rPr>
          <w:tab/>
        </w:r>
        <w:r>
          <w:rPr>
            <w:noProof/>
            <w:webHidden/>
          </w:rPr>
          <w:fldChar w:fldCharType="begin"/>
        </w:r>
        <w:r>
          <w:rPr>
            <w:noProof/>
            <w:webHidden/>
          </w:rPr>
          <w:instrText xml:space="preserve"> PAGEREF _Toc204345752 \h </w:instrText>
        </w:r>
        <w:r>
          <w:rPr>
            <w:noProof/>
            <w:webHidden/>
          </w:rPr>
        </w:r>
        <w:r>
          <w:rPr>
            <w:noProof/>
            <w:webHidden/>
          </w:rPr>
          <w:fldChar w:fldCharType="separate"/>
        </w:r>
        <w:r>
          <w:rPr>
            <w:noProof/>
            <w:webHidden/>
          </w:rPr>
          <w:t>90</w:t>
        </w:r>
        <w:r>
          <w:rPr>
            <w:noProof/>
            <w:webHidden/>
          </w:rPr>
          <w:fldChar w:fldCharType="end"/>
        </w:r>
      </w:hyperlink>
    </w:p>
    <w:p w14:paraId="7A631191" w14:textId="5BB96AF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3" w:history="1">
        <w:r w:rsidRPr="00F4238D">
          <w:rPr>
            <w:rStyle w:val="Hyperlink"/>
            <w:rFonts w:ascii="Times New Roman" w:hAnsi="Times New Roman" w:cs="Times New Roman"/>
            <w:noProof/>
          </w:rPr>
          <w:t>Figure 79 - Power BI Feedback Survey Page 7 and 8</w:t>
        </w:r>
        <w:r>
          <w:rPr>
            <w:noProof/>
            <w:webHidden/>
          </w:rPr>
          <w:tab/>
        </w:r>
        <w:r>
          <w:rPr>
            <w:noProof/>
            <w:webHidden/>
          </w:rPr>
          <w:fldChar w:fldCharType="begin"/>
        </w:r>
        <w:r>
          <w:rPr>
            <w:noProof/>
            <w:webHidden/>
          </w:rPr>
          <w:instrText xml:space="preserve"> PAGEREF _Toc204345753 \h </w:instrText>
        </w:r>
        <w:r>
          <w:rPr>
            <w:noProof/>
            <w:webHidden/>
          </w:rPr>
        </w:r>
        <w:r>
          <w:rPr>
            <w:noProof/>
            <w:webHidden/>
          </w:rPr>
          <w:fldChar w:fldCharType="separate"/>
        </w:r>
        <w:r>
          <w:rPr>
            <w:noProof/>
            <w:webHidden/>
          </w:rPr>
          <w:t>91</w:t>
        </w:r>
        <w:r>
          <w:rPr>
            <w:noProof/>
            <w:webHidden/>
          </w:rPr>
          <w:fldChar w:fldCharType="end"/>
        </w:r>
      </w:hyperlink>
    </w:p>
    <w:p w14:paraId="45A5EC26" w14:textId="6C18F4A4"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4" w:history="1">
        <w:r w:rsidRPr="00F4238D">
          <w:rPr>
            <w:rStyle w:val="Hyperlink"/>
            <w:rFonts w:ascii="Times New Roman" w:hAnsi="Times New Roman" w:cs="Times New Roman"/>
            <w:noProof/>
          </w:rPr>
          <w:t>Figure 80 - Power BI Feedback Survey Page 9</w:t>
        </w:r>
        <w:r>
          <w:rPr>
            <w:noProof/>
            <w:webHidden/>
          </w:rPr>
          <w:tab/>
        </w:r>
        <w:r>
          <w:rPr>
            <w:noProof/>
            <w:webHidden/>
          </w:rPr>
          <w:fldChar w:fldCharType="begin"/>
        </w:r>
        <w:r>
          <w:rPr>
            <w:noProof/>
            <w:webHidden/>
          </w:rPr>
          <w:instrText xml:space="preserve"> PAGEREF _Toc204345754 \h </w:instrText>
        </w:r>
        <w:r>
          <w:rPr>
            <w:noProof/>
            <w:webHidden/>
          </w:rPr>
        </w:r>
        <w:r>
          <w:rPr>
            <w:noProof/>
            <w:webHidden/>
          </w:rPr>
          <w:fldChar w:fldCharType="separate"/>
        </w:r>
        <w:r>
          <w:rPr>
            <w:noProof/>
            <w:webHidden/>
          </w:rPr>
          <w:t>92</w:t>
        </w:r>
        <w:r>
          <w:rPr>
            <w:noProof/>
            <w:webHidden/>
          </w:rPr>
          <w:fldChar w:fldCharType="end"/>
        </w:r>
      </w:hyperlink>
    </w:p>
    <w:p w14:paraId="09614D0B" w14:textId="621CD3E3"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5" w:history="1">
        <w:r w:rsidRPr="00F4238D">
          <w:rPr>
            <w:rStyle w:val="Hyperlink"/>
            <w:rFonts w:ascii="Times New Roman" w:hAnsi="Times New Roman" w:cs="Times New Roman"/>
            <w:noProof/>
          </w:rPr>
          <w:t>Figure 81 - Power BI Dashboard Feedback Survey Excel Format</w:t>
        </w:r>
        <w:r>
          <w:rPr>
            <w:noProof/>
            <w:webHidden/>
          </w:rPr>
          <w:tab/>
        </w:r>
        <w:r>
          <w:rPr>
            <w:noProof/>
            <w:webHidden/>
          </w:rPr>
          <w:fldChar w:fldCharType="begin"/>
        </w:r>
        <w:r>
          <w:rPr>
            <w:noProof/>
            <w:webHidden/>
          </w:rPr>
          <w:instrText xml:space="preserve"> PAGEREF _Toc204345755 \h </w:instrText>
        </w:r>
        <w:r>
          <w:rPr>
            <w:noProof/>
            <w:webHidden/>
          </w:rPr>
        </w:r>
        <w:r>
          <w:rPr>
            <w:noProof/>
            <w:webHidden/>
          </w:rPr>
          <w:fldChar w:fldCharType="separate"/>
        </w:r>
        <w:r>
          <w:rPr>
            <w:noProof/>
            <w:webHidden/>
          </w:rPr>
          <w:t>92</w:t>
        </w:r>
        <w:r>
          <w:rPr>
            <w:noProof/>
            <w:webHidden/>
          </w:rPr>
          <w:fldChar w:fldCharType="end"/>
        </w:r>
      </w:hyperlink>
    </w:p>
    <w:p w14:paraId="74D54D4D" w14:textId="2EA3E5B0"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6" w:history="1">
        <w:r w:rsidRPr="00F4238D">
          <w:rPr>
            <w:rStyle w:val="Hyperlink"/>
            <w:rFonts w:ascii="Times New Roman" w:hAnsi="Times New Roman" w:cs="Times New Roman"/>
            <w:noProof/>
          </w:rPr>
          <w:t>Figure 82 - Power BI Feedback Survey Analysis Defining Likert Questions</w:t>
        </w:r>
        <w:r>
          <w:rPr>
            <w:noProof/>
            <w:webHidden/>
          </w:rPr>
          <w:tab/>
        </w:r>
        <w:r>
          <w:rPr>
            <w:noProof/>
            <w:webHidden/>
          </w:rPr>
          <w:fldChar w:fldCharType="begin"/>
        </w:r>
        <w:r>
          <w:rPr>
            <w:noProof/>
            <w:webHidden/>
          </w:rPr>
          <w:instrText xml:space="preserve"> PAGEREF _Toc204345756 \h </w:instrText>
        </w:r>
        <w:r>
          <w:rPr>
            <w:noProof/>
            <w:webHidden/>
          </w:rPr>
        </w:r>
        <w:r>
          <w:rPr>
            <w:noProof/>
            <w:webHidden/>
          </w:rPr>
          <w:fldChar w:fldCharType="separate"/>
        </w:r>
        <w:r>
          <w:rPr>
            <w:noProof/>
            <w:webHidden/>
          </w:rPr>
          <w:t>92</w:t>
        </w:r>
        <w:r>
          <w:rPr>
            <w:noProof/>
            <w:webHidden/>
          </w:rPr>
          <w:fldChar w:fldCharType="end"/>
        </w:r>
      </w:hyperlink>
    </w:p>
    <w:p w14:paraId="3603668E" w14:textId="44300B02"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7" w:history="1">
        <w:r w:rsidRPr="00F4238D">
          <w:rPr>
            <w:rStyle w:val="Hyperlink"/>
            <w:rFonts w:ascii="Times New Roman" w:hAnsi="Times New Roman" w:cs="Times New Roman"/>
            <w:noProof/>
          </w:rPr>
          <w:t>Figure 83 - Power BI Feedback Survey Analysis Summarise and Run Likert Analysis</w:t>
        </w:r>
        <w:r>
          <w:rPr>
            <w:noProof/>
            <w:webHidden/>
          </w:rPr>
          <w:tab/>
        </w:r>
        <w:r>
          <w:rPr>
            <w:noProof/>
            <w:webHidden/>
          </w:rPr>
          <w:fldChar w:fldCharType="begin"/>
        </w:r>
        <w:r>
          <w:rPr>
            <w:noProof/>
            <w:webHidden/>
          </w:rPr>
          <w:instrText xml:space="preserve"> PAGEREF _Toc204345757 \h </w:instrText>
        </w:r>
        <w:r>
          <w:rPr>
            <w:noProof/>
            <w:webHidden/>
          </w:rPr>
        </w:r>
        <w:r>
          <w:rPr>
            <w:noProof/>
            <w:webHidden/>
          </w:rPr>
          <w:fldChar w:fldCharType="separate"/>
        </w:r>
        <w:r>
          <w:rPr>
            <w:noProof/>
            <w:webHidden/>
          </w:rPr>
          <w:t>93</w:t>
        </w:r>
        <w:r>
          <w:rPr>
            <w:noProof/>
            <w:webHidden/>
          </w:rPr>
          <w:fldChar w:fldCharType="end"/>
        </w:r>
      </w:hyperlink>
    </w:p>
    <w:p w14:paraId="3B82187F" w14:textId="1A6A9195"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8" w:history="1">
        <w:r w:rsidRPr="00F4238D">
          <w:rPr>
            <w:rStyle w:val="Hyperlink"/>
            <w:rFonts w:ascii="Times New Roman" w:hAnsi="Times New Roman" w:cs="Times New Roman"/>
            <w:noProof/>
          </w:rPr>
          <w:t>Figure 84 - Power BI Feedback Survey Analysis Likert Output Example</w:t>
        </w:r>
        <w:r>
          <w:rPr>
            <w:noProof/>
            <w:webHidden/>
          </w:rPr>
          <w:tab/>
        </w:r>
        <w:r>
          <w:rPr>
            <w:noProof/>
            <w:webHidden/>
          </w:rPr>
          <w:fldChar w:fldCharType="begin"/>
        </w:r>
        <w:r>
          <w:rPr>
            <w:noProof/>
            <w:webHidden/>
          </w:rPr>
          <w:instrText xml:space="preserve"> PAGEREF _Toc204345758 \h </w:instrText>
        </w:r>
        <w:r>
          <w:rPr>
            <w:noProof/>
            <w:webHidden/>
          </w:rPr>
        </w:r>
        <w:r>
          <w:rPr>
            <w:noProof/>
            <w:webHidden/>
          </w:rPr>
          <w:fldChar w:fldCharType="separate"/>
        </w:r>
        <w:r>
          <w:rPr>
            <w:noProof/>
            <w:webHidden/>
          </w:rPr>
          <w:t>93</w:t>
        </w:r>
        <w:r>
          <w:rPr>
            <w:noProof/>
            <w:webHidden/>
          </w:rPr>
          <w:fldChar w:fldCharType="end"/>
        </w:r>
      </w:hyperlink>
    </w:p>
    <w:p w14:paraId="08F2A1D9" w14:textId="44D9D8E3"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59" w:history="1">
        <w:r w:rsidRPr="00F4238D">
          <w:rPr>
            <w:rStyle w:val="Hyperlink"/>
            <w:rFonts w:ascii="Times New Roman" w:hAnsi="Times New Roman" w:cs="Times New Roman"/>
            <w:noProof/>
          </w:rPr>
          <w:t>Figure 85 - Power BI Feedback Survey Analysis Binary Question Example</w:t>
        </w:r>
        <w:r>
          <w:rPr>
            <w:noProof/>
            <w:webHidden/>
          </w:rPr>
          <w:tab/>
        </w:r>
        <w:r>
          <w:rPr>
            <w:noProof/>
            <w:webHidden/>
          </w:rPr>
          <w:fldChar w:fldCharType="begin"/>
        </w:r>
        <w:r>
          <w:rPr>
            <w:noProof/>
            <w:webHidden/>
          </w:rPr>
          <w:instrText xml:space="preserve"> PAGEREF _Toc204345759 \h </w:instrText>
        </w:r>
        <w:r>
          <w:rPr>
            <w:noProof/>
            <w:webHidden/>
          </w:rPr>
        </w:r>
        <w:r>
          <w:rPr>
            <w:noProof/>
            <w:webHidden/>
          </w:rPr>
          <w:fldChar w:fldCharType="separate"/>
        </w:r>
        <w:r>
          <w:rPr>
            <w:noProof/>
            <w:webHidden/>
          </w:rPr>
          <w:t>94</w:t>
        </w:r>
        <w:r>
          <w:rPr>
            <w:noProof/>
            <w:webHidden/>
          </w:rPr>
          <w:fldChar w:fldCharType="end"/>
        </w:r>
      </w:hyperlink>
    </w:p>
    <w:p w14:paraId="5F37AFE9" w14:textId="7BD4FD29"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60" w:history="1">
        <w:r w:rsidRPr="00F4238D">
          <w:rPr>
            <w:rStyle w:val="Hyperlink"/>
            <w:rFonts w:ascii="Times New Roman" w:hAnsi="Times New Roman" w:cs="Times New Roman"/>
            <w:noProof/>
          </w:rPr>
          <w:t>Figure 86 - Power BI Feedback Survey Analysis Multiple Choice Example</w:t>
        </w:r>
        <w:r>
          <w:rPr>
            <w:noProof/>
            <w:webHidden/>
          </w:rPr>
          <w:tab/>
        </w:r>
        <w:r>
          <w:rPr>
            <w:noProof/>
            <w:webHidden/>
          </w:rPr>
          <w:fldChar w:fldCharType="begin"/>
        </w:r>
        <w:r>
          <w:rPr>
            <w:noProof/>
            <w:webHidden/>
          </w:rPr>
          <w:instrText xml:space="preserve"> PAGEREF _Toc204345760 \h </w:instrText>
        </w:r>
        <w:r>
          <w:rPr>
            <w:noProof/>
            <w:webHidden/>
          </w:rPr>
        </w:r>
        <w:r>
          <w:rPr>
            <w:noProof/>
            <w:webHidden/>
          </w:rPr>
          <w:fldChar w:fldCharType="separate"/>
        </w:r>
        <w:r>
          <w:rPr>
            <w:noProof/>
            <w:webHidden/>
          </w:rPr>
          <w:t>95</w:t>
        </w:r>
        <w:r>
          <w:rPr>
            <w:noProof/>
            <w:webHidden/>
          </w:rPr>
          <w:fldChar w:fldCharType="end"/>
        </w:r>
      </w:hyperlink>
    </w:p>
    <w:p w14:paraId="766472AE" w14:textId="025EBFA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61" w:history="1">
        <w:r w:rsidRPr="00F4238D">
          <w:rPr>
            <w:rStyle w:val="Hyperlink"/>
            <w:rFonts w:ascii="Times New Roman" w:hAnsi="Times New Roman" w:cs="Times New Roman"/>
            <w:noProof/>
          </w:rPr>
          <w:t>Figure 87 - Power BI Feedback Survey Analysis free text word cloud</w:t>
        </w:r>
        <w:r>
          <w:rPr>
            <w:noProof/>
            <w:webHidden/>
          </w:rPr>
          <w:tab/>
        </w:r>
        <w:r>
          <w:rPr>
            <w:noProof/>
            <w:webHidden/>
          </w:rPr>
          <w:fldChar w:fldCharType="begin"/>
        </w:r>
        <w:r>
          <w:rPr>
            <w:noProof/>
            <w:webHidden/>
          </w:rPr>
          <w:instrText xml:space="preserve"> PAGEREF _Toc204345761 \h </w:instrText>
        </w:r>
        <w:r>
          <w:rPr>
            <w:noProof/>
            <w:webHidden/>
          </w:rPr>
        </w:r>
        <w:r>
          <w:rPr>
            <w:noProof/>
            <w:webHidden/>
          </w:rPr>
          <w:fldChar w:fldCharType="separate"/>
        </w:r>
        <w:r>
          <w:rPr>
            <w:noProof/>
            <w:webHidden/>
          </w:rPr>
          <w:t>95</w:t>
        </w:r>
        <w:r>
          <w:rPr>
            <w:noProof/>
            <w:webHidden/>
          </w:rPr>
          <w:fldChar w:fldCharType="end"/>
        </w:r>
      </w:hyperlink>
    </w:p>
    <w:p w14:paraId="069072C7" w14:textId="71DB4D0C"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62" w:history="1">
        <w:r w:rsidRPr="00F4238D">
          <w:rPr>
            <w:rStyle w:val="Hyperlink"/>
            <w:rFonts w:ascii="Times New Roman" w:hAnsi="Times New Roman" w:cs="Times New Roman"/>
            <w:noProof/>
          </w:rPr>
          <w:t>Figure 88 - Initial Stakeholder Survey Page 1 and 2</w:t>
        </w:r>
        <w:r>
          <w:rPr>
            <w:noProof/>
            <w:webHidden/>
          </w:rPr>
          <w:tab/>
        </w:r>
        <w:r>
          <w:rPr>
            <w:noProof/>
            <w:webHidden/>
          </w:rPr>
          <w:fldChar w:fldCharType="begin"/>
        </w:r>
        <w:r>
          <w:rPr>
            <w:noProof/>
            <w:webHidden/>
          </w:rPr>
          <w:instrText xml:space="preserve"> PAGEREF _Toc204345762 \h </w:instrText>
        </w:r>
        <w:r>
          <w:rPr>
            <w:noProof/>
            <w:webHidden/>
          </w:rPr>
        </w:r>
        <w:r>
          <w:rPr>
            <w:noProof/>
            <w:webHidden/>
          </w:rPr>
          <w:fldChar w:fldCharType="separate"/>
        </w:r>
        <w:r>
          <w:rPr>
            <w:noProof/>
            <w:webHidden/>
          </w:rPr>
          <w:t>96</w:t>
        </w:r>
        <w:r>
          <w:rPr>
            <w:noProof/>
            <w:webHidden/>
          </w:rPr>
          <w:fldChar w:fldCharType="end"/>
        </w:r>
      </w:hyperlink>
    </w:p>
    <w:p w14:paraId="6E8FEF9E" w14:textId="610F23D7"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63" w:history="1">
        <w:r w:rsidRPr="00F4238D">
          <w:rPr>
            <w:rStyle w:val="Hyperlink"/>
            <w:rFonts w:ascii="Times New Roman" w:hAnsi="Times New Roman" w:cs="Times New Roman"/>
            <w:noProof/>
          </w:rPr>
          <w:t>Figure 89 - Initial Stakeholder Survey Exported Data</w:t>
        </w:r>
        <w:r>
          <w:rPr>
            <w:noProof/>
            <w:webHidden/>
          </w:rPr>
          <w:tab/>
        </w:r>
        <w:r>
          <w:rPr>
            <w:noProof/>
            <w:webHidden/>
          </w:rPr>
          <w:fldChar w:fldCharType="begin"/>
        </w:r>
        <w:r>
          <w:rPr>
            <w:noProof/>
            <w:webHidden/>
          </w:rPr>
          <w:instrText xml:space="preserve"> PAGEREF _Toc204345763 \h </w:instrText>
        </w:r>
        <w:r>
          <w:rPr>
            <w:noProof/>
            <w:webHidden/>
          </w:rPr>
        </w:r>
        <w:r>
          <w:rPr>
            <w:noProof/>
            <w:webHidden/>
          </w:rPr>
          <w:fldChar w:fldCharType="separate"/>
        </w:r>
        <w:r>
          <w:rPr>
            <w:noProof/>
            <w:webHidden/>
          </w:rPr>
          <w:t>96</w:t>
        </w:r>
        <w:r>
          <w:rPr>
            <w:noProof/>
            <w:webHidden/>
          </w:rPr>
          <w:fldChar w:fldCharType="end"/>
        </w:r>
      </w:hyperlink>
    </w:p>
    <w:p w14:paraId="22E86A80" w14:textId="2C39C1C8"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64" w:history="1">
        <w:r w:rsidRPr="00F4238D">
          <w:rPr>
            <w:rStyle w:val="Hyperlink"/>
            <w:rFonts w:ascii="Times New Roman" w:hAnsi="Times New Roman" w:cs="Times New Roman"/>
            <w:noProof/>
          </w:rPr>
          <w:t>Figure 90 - Initial Stakeholder Survey (Would you expect to see actionable change implemented based on the findings from this investigation?)</w:t>
        </w:r>
        <w:r>
          <w:rPr>
            <w:noProof/>
            <w:webHidden/>
          </w:rPr>
          <w:tab/>
        </w:r>
        <w:r>
          <w:rPr>
            <w:noProof/>
            <w:webHidden/>
          </w:rPr>
          <w:fldChar w:fldCharType="begin"/>
        </w:r>
        <w:r>
          <w:rPr>
            <w:noProof/>
            <w:webHidden/>
          </w:rPr>
          <w:instrText xml:space="preserve"> PAGEREF _Toc204345764 \h </w:instrText>
        </w:r>
        <w:r>
          <w:rPr>
            <w:noProof/>
            <w:webHidden/>
          </w:rPr>
        </w:r>
        <w:r>
          <w:rPr>
            <w:noProof/>
            <w:webHidden/>
          </w:rPr>
          <w:fldChar w:fldCharType="separate"/>
        </w:r>
        <w:r>
          <w:rPr>
            <w:noProof/>
            <w:webHidden/>
          </w:rPr>
          <w:t>97</w:t>
        </w:r>
        <w:r>
          <w:rPr>
            <w:noProof/>
            <w:webHidden/>
          </w:rPr>
          <w:fldChar w:fldCharType="end"/>
        </w:r>
      </w:hyperlink>
    </w:p>
    <w:p w14:paraId="494A6BC5" w14:textId="301193EC"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65" w:history="1">
        <w:r w:rsidRPr="00F4238D">
          <w:rPr>
            <w:rStyle w:val="Hyperlink"/>
            <w:rFonts w:ascii="Times New Roman" w:hAnsi="Times New Roman" w:cs="Times New Roman"/>
            <w:noProof/>
          </w:rPr>
          <w:t>Figure 91 - Initial Stakeholder Survey (Would you find it helpful for the dashboard to include comparisons between different sites or time periods?)</w:t>
        </w:r>
        <w:r>
          <w:rPr>
            <w:noProof/>
            <w:webHidden/>
          </w:rPr>
          <w:tab/>
        </w:r>
        <w:r>
          <w:rPr>
            <w:noProof/>
            <w:webHidden/>
          </w:rPr>
          <w:fldChar w:fldCharType="begin"/>
        </w:r>
        <w:r>
          <w:rPr>
            <w:noProof/>
            <w:webHidden/>
          </w:rPr>
          <w:instrText xml:space="preserve"> PAGEREF _Toc204345765 \h </w:instrText>
        </w:r>
        <w:r>
          <w:rPr>
            <w:noProof/>
            <w:webHidden/>
          </w:rPr>
        </w:r>
        <w:r>
          <w:rPr>
            <w:noProof/>
            <w:webHidden/>
          </w:rPr>
          <w:fldChar w:fldCharType="separate"/>
        </w:r>
        <w:r>
          <w:rPr>
            <w:noProof/>
            <w:webHidden/>
          </w:rPr>
          <w:t>97</w:t>
        </w:r>
        <w:r>
          <w:rPr>
            <w:noProof/>
            <w:webHidden/>
          </w:rPr>
          <w:fldChar w:fldCharType="end"/>
        </w:r>
      </w:hyperlink>
    </w:p>
    <w:p w14:paraId="4715320B" w14:textId="078BE5EF"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66" w:history="1">
        <w:r w:rsidRPr="00F4238D">
          <w:rPr>
            <w:rStyle w:val="Hyperlink"/>
            <w:rFonts w:ascii="Times New Roman" w:hAnsi="Times New Roman" w:cs="Times New Roman"/>
            <w:noProof/>
          </w:rPr>
          <w:t>Figure 92 - Initial Stakeholder Survey (How useful do you think a dashboard showing EPS related carbon savings would be for your role or team?)</w:t>
        </w:r>
        <w:r>
          <w:rPr>
            <w:noProof/>
            <w:webHidden/>
          </w:rPr>
          <w:tab/>
        </w:r>
        <w:r>
          <w:rPr>
            <w:noProof/>
            <w:webHidden/>
          </w:rPr>
          <w:fldChar w:fldCharType="begin"/>
        </w:r>
        <w:r>
          <w:rPr>
            <w:noProof/>
            <w:webHidden/>
          </w:rPr>
          <w:instrText xml:space="preserve"> PAGEREF _Toc204345766 \h </w:instrText>
        </w:r>
        <w:r>
          <w:rPr>
            <w:noProof/>
            <w:webHidden/>
          </w:rPr>
        </w:r>
        <w:r>
          <w:rPr>
            <w:noProof/>
            <w:webHidden/>
          </w:rPr>
          <w:fldChar w:fldCharType="separate"/>
        </w:r>
        <w:r>
          <w:rPr>
            <w:noProof/>
            <w:webHidden/>
          </w:rPr>
          <w:t>98</w:t>
        </w:r>
        <w:r>
          <w:rPr>
            <w:noProof/>
            <w:webHidden/>
          </w:rPr>
          <w:fldChar w:fldCharType="end"/>
        </w:r>
      </w:hyperlink>
    </w:p>
    <w:p w14:paraId="132DA2CB" w14:textId="3D6391BA"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67" w:history="1">
        <w:r w:rsidRPr="00F4238D">
          <w:rPr>
            <w:rStyle w:val="Hyperlink"/>
            <w:rFonts w:ascii="Times New Roman" w:hAnsi="Times New Roman" w:cs="Times New Roman"/>
            <w:noProof/>
          </w:rPr>
          <w:t>Figure 93 - Initial Stakeholder Survey (Who do you think would be the most interested in this type of information?)</w:t>
        </w:r>
        <w:r>
          <w:rPr>
            <w:noProof/>
            <w:webHidden/>
          </w:rPr>
          <w:tab/>
        </w:r>
        <w:r>
          <w:rPr>
            <w:noProof/>
            <w:webHidden/>
          </w:rPr>
          <w:fldChar w:fldCharType="begin"/>
        </w:r>
        <w:r>
          <w:rPr>
            <w:noProof/>
            <w:webHidden/>
          </w:rPr>
          <w:instrText xml:space="preserve"> PAGEREF _Toc204345767 \h </w:instrText>
        </w:r>
        <w:r>
          <w:rPr>
            <w:noProof/>
            <w:webHidden/>
          </w:rPr>
        </w:r>
        <w:r>
          <w:rPr>
            <w:noProof/>
            <w:webHidden/>
          </w:rPr>
          <w:fldChar w:fldCharType="separate"/>
        </w:r>
        <w:r>
          <w:rPr>
            <w:noProof/>
            <w:webHidden/>
          </w:rPr>
          <w:t>98</w:t>
        </w:r>
        <w:r>
          <w:rPr>
            <w:noProof/>
            <w:webHidden/>
          </w:rPr>
          <w:fldChar w:fldCharType="end"/>
        </w:r>
      </w:hyperlink>
    </w:p>
    <w:p w14:paraId="58CB1492" w14:textId="65B4DD0D" w:rsidR="007940A9" w:rsidRDefault="007940A9" w:rsidP="007940A9">
      <w:pPr>
        <w:pStyle w:val="TableofFigures"/>
        <w:tabs>
          <w:tab w:val="right" w:leader="dot" w:pos="9016"/>
        </w:tabs>
        <w:spacing w:line="480" w:lineRule="auto"/>
        <w:rPr>
          <w:rFonts w:eastAsiaTheme="minorEastAsia"/>
          <w:noProof/>
          <w:sz w:val="24"/>
          <w:szCs w:val="24"/>
          <w:lang w:eastAsia="en-GB"/>
        </w:rPr>
      </w:pPr>
      <w:hyperlink w:anchor="_Toc204345768" w:history="1">
        <w:r w:rsidRPr="00F4238D">
          <w:rPr>
            <w:rStyle w:val="Hyperlink"/>
            <w:rFonts w:ascii="Times New Roman" w:hAnsi="Times New Roman" w:cs="Times New Roman"/>
            <w:noProof/>
          </w:rPr>
          <w:t>Figure 94 - Initial Stakeholder Survey (Do you think that the public would be interested in understanding carbon savings in healthcare?)</w:t>
        </w:r>
        <w:r>
          <w:rPr>
            <w:noProof/>
            <w:webHidden/>
          </w:rPr>
          <w:tab/>
        </w:r>
        <w:r>
          <w:rPr>
            <w:noProof/>
            <w:webHidden/>
          </w:rPr>
          <w:fldChar w:fldCharType="begin"/>
        </w:r>
        <w:r>
          <w:rPr>
            <w:noProof/>
            <w:webHidden/>
          </w:rPr>
          <w:instrText xml:space="preserve"> PAGEREF _Toc204345768 \h </w:instrText>
        </w:r>
        <w:r>
          <w:rPr>
            <w:noProof/>
            <w:webHidden/>
          </w:rPr>
        </w:r>
        <w:r>
          <w:rPr>
            <w:noProof/>
            <w:webHidden/>
          </w:rPr>
          <w:fldChar w:fldCharType="separate"/>
        </w:r>
        <w:r>
          <w:rPr>
            <w:noProof/>
            <w:webHidden/>
          </w:rPr>
          <w:t>99</w:t>
        </w:r>
        <w:r>
          <w:rPr>
            <w:noProof/>
            <w:webHidden/>
          </w:rPr>
          <w:fldChar w:fldCharType="end"/>
        </w:r>
      </w:hyperlink>
    </w:p>
    <w:p w14:paraId="474A50A6" w14:textId="5E1D407F" w:rsidR="00E03A6E" w:rsidRPr="008C2A89" w:rsidRDefault="00E03A6E" w:rsidP="007940A9">
      <w:pPr>
        <w:spacing w:line="480" w:lineRule="auto"/>
        <w:rPr>
          <w:rFonts w:ascii="Times New Roman" w:hAnsi="Times New Roman" w:cs="Times New Roman"/>
        </w:rPr>
      </w:pPr>
      <w:r w:rsidRPr="008C2A89">
        <w:rPr>
          <w:rFonts w:ascii="Times New Roman" w:hAnsi="Times New Roman" w:cs="Times New Roman"/>
        </w:rPr>
        <w:fldChar w:fldCharType="end"/>
      </w:r>
    </w:p>
    <w:p w14:paraId="3126E947" w14:textId="77777777" w:rsidR="00E03A6E" w:rsidRPr="008C2A89" w:rsidRDefault="00E03A6E" w:rsidP="007940A9">
      <w:pPr>
        <w:spacing w:line="480" w:lineRule="auto"/>
        <w:rPr>
          <w:rFonts w:ascii="Times New Roman" w:hAnsi="Times New Roman" w:cs="Times New Roman"/>
        </w:rPr>
      </w:pPr>
    </w:p>
    <w:p w14:paraId="39577E95" w14:textId="77777777" w:rsidR="00E03A6E" w:rsidRPr="008C2A89" w:rsidRDefault="00E03A6E" w:rsidP="007940A9">
      <w:pPr>
        <w:spacing w:line="480" w:lineRule="auto"/>
        <w:rPr>
          <w:rFonts w:ascii="Times New Roman" w:hAnsi="Times New Roman" w:cs="Times New Roman"/>
        </w:rPr>
      </w:pPr>
    </w:p>
    <w:p w14:paraId="4E904C14" w14:textId="77777777" w:rsidR="00E03A6E" w:rsidRPr="008C2A89" w:rsidRDefault="00E03A6E" w:rsidP="008C2A89">
      <w:pPr>
        <w:spacing w:line="480" w:lineRule="auto"/>
        <w:rPr>
          <w:rFonts w:ascii="Times New Roman" w:hAnsi="Times New Roman" w:cs="Times New Roman"/>
        </w:rPr>
      </w:pPr>
    </w:p>
    <w:p w14:paraId="33DDF096" w14:textId="77777777" w:rsidR="00E03A6E" w:rsidRPr="008C2A89" w:rsidRDefault="00E03A6E" w:rsidP="008C2A89">
      <w:pPr>
        <w:spacing w:line="480" w:lineRule="auto"/>
        <w:rPr>
          <w:rFonts w:ascii="Times New Roman" w:hAnsi="Times New Roman" w:cs="Times New Roman"/>
        </w:rPr>
      </w:pPr>
    </w:p>
    <w:p w14:paraId="5900C0BD" w14:textId="77777777" w:rsidR="00E03A6E" w:rsidRPr="008C2A89" w:rsidRDefault="00E03A6E" w:rsidP="008C2A89">
      <w:pPr>
        <w:spacing w:line="480" w:lineRule="auto"/>
        <w:rPr>
          <w:rFonts w:ascii="Times New Roman" w:hAnsi="Times New Roman" w:cs="Times New Roman"/>
        </w:rPr>
      </w:pPr>
    </w:p>
    <w:p w14:paraId="47BC9C19" w14:textId="77777777" w:rsidR="00E03A6E" w:rsidRPr="008C2A89" w:rsidRDefault="00E03A6E" w:rsidP="008C2A89">
      <w:pPr>
        <w:spacing w:line="480" w:lineRule="auto"/>
        <w:rPr>
          <w:rFonts w:ascii="Times New Roman" w:hAnsi="Times New Roman" w:cs="Times New Roman"/>
        </w:rPr>
      </w:pPr>
    </w:p>
    <w:p w14:paraId="5F098C62" w14:textId="77777777" w:rsidR="00E03A6E" w:rsidRPr="008C2A89" w:rsidRDefault="00E03A6E" w:rsidP="008C2A89">
      <w:pPr>
        <w:spacing w:line="480" w:lineRule="auto"/>
        <w:rPr>
          <w:rFonts w:ascii="Times New Roman" w:hAnsi="Times New Roman" w:cs="Times New Roman"/>
        </w:rPr>
      </w:pPr>
    </w:p>
    <w:p w14:paraId="2E4BB84E" w14:textId="77777777" w:rsidR="00E03A6E" w:rsidRPr="008C2A89" w:rsidRDefault="00E03A6E" w:rsidP="008C2A89">
      <w:pPr>
        <w:spacing w:line="480" w:lineRule="auto"/>
        <w:rPr>
          <w:rFonts w:ascii="Times New Roman" w:hAnsi="Times New Roman" w:cs="Times New Roman"/>
        </w:rPr>
      </w:pPr>
    </w:p>
    <w:p w14:paraId="1BB498D7" w14:textId="77777777" w:rsidR="00E03A6E" w:rsidRPr="008C2A89" w:rsidRDefault="00E03A6E" w:rsidP="008C2A89">
      <w:pPr>
        <w:spacing w:line="480" w:lineRule="auto"/>
        <w:rPr>
          <w:rFonts w:ascii="Times New Roman" w:hAnsi="Times New Roman" w:cs="Times New Roman"/>
        </w:rPr>
      </w:pPr>
    </w:p>
    <w:p w14:paraId="439F4217" w14:textId="3D662C27" w:rsidR="005352C9" w:rsidRPr="008C2A89" w:rsidRDefault="008E5EFB" w:rsidP="008C2A89">
      <w:pPr>
        <w:pStyle w:val="Heading1"/>
        <w:spacing w:line="480" w:lineRule="auto"/>
        <w:rPr>
          <w:rFonts w:ascii="Times New Roman" w:hAnsi="Times New Roman" w:cs="Times New Roman"/>
        </w:rPr>
      </w:pPr>
      <w:bookmarkStart w:id="3" w:name="_Toc204345809"/>
      <w:r w:rsidRPr="008C2A89">
        <w:rPr>
          <w:rFonts w:ascii="Times New Roman" w:hAnsi="Times New Roman" w:cs="Times New Roman"/>
        </w:rPr>
        <w:lastRenderedPageBreak/>
        <w:t>1.</w:t>
      </w:r>
      <w:r w:rsidR="00C2396B" w:rsidRPr="008C2A89">
        <w:rPr>
          <w:rFonts w:ascii="Times New Roman" w:hAnsi="Times New Roman" w:cs="Times New Roman"/>
        </w:rPr>
        <w:t xml:space="preserve"> Introduction</w:t>
      </w:r>
      <w:bookmarkEnd w:id="3"/>
    </w:p>
    <w:p w14:paraId="27B64C89" w14:textId="1D0F32CE" w:rsidR="005352C9" w:rsidRPr="008C2A89" w:rsidRDefault="001A41D4" w:rsidP="008C2A89">
      <w:pPr>
        <w:spacing w:line="480" w:lineRule="auto"/>
        <w:rPr>
          <w:rFonts w:ascii="Times New Roman" w:hAnsi="Times New Roman" w:cs="Times New Roman"/>
        </w:rPr>
      </w:pPr>
      <w:r w:rsidRPr="008C2A89">
        <w:rPr>
          <w:rFonts w:ascii="Times New Roman" w:hAnsi="Times New Roman" w:cs="Times New Roman"/>
        </w:rPr>
        <w:t>The healthcare sector amounts to a large proportion of global carbon emissions through the transportation, paper usage, and inefficient supply chains. Climate change is an increasing concern globally and healthcare systems are required to address their impac</w:t>
      </w:r>
      <w:r w:rsidR="00A311D5" w:rsidRPr="008C2A89">
        <w:rPr>
          <w:rFonts w:ascii="Times New Roman" w:hAnsi="Times New Roman" w:cs="Times New Roman"/>
        </w:rPr>
        <w:t>t [5][6]</w:t>
      </w:r>
      <w:r w:rsidRPr="008C2A89">
        <w:rPr>
          <w:rFonts w:ascii="Times New Roman" w:hAnsi="Times New Roman" w:cs="Times New Roman"/>
        </w:rPr>
        <w:t xml:space="preserve">. </w:t>
      </w:r>
      <w:r w:rsidR="005D577B" w:rsidRPr="008C2A89">
        <w:rPr>
          <w:rFonts w:ascii="Times New Roman" w:hAnsi="Times New Roman" w:cs="Times New Roman"/>
        </w:rPr>
        <w:t>The Electronic Prescription Service (EPS) is a digital tool that allows the GP to send the prescription to the pharmacy digitally, which improves, safety, efficiency [2</w:t>
      </w:r>
      <w:r w:rsidR="00A311D5" w:rsidRPr="008C2A89">
        <w:rPr>
          <w:rFonts w:ascii="Times New Roman" w:hAnsi="Times New Roman" w:cs="Times New Roman"/>
        </w:rPr>
        <w:t>1</w:t>
      </w:r>
      <w:r w:rsidR="005D577B" w:rsidRPr="008C2A89">
        <w:rPr>
          <w:rFonts w:ascii="Times New Roman" w:hAnsi="Times New Roman" w:cs="Times New Roman"/>
        </w:rPr>
        <w:t>]</w:t>
      </w:r>
      <w:r w:rsidR="00A311D5" w:rsidRPr="008C2A89">
        <w:rPr>
          <w:rFonts w:ascii="Times New Roman" w:hAnsi="Times New Roman" w:cs="Times New Roman"/>
        </w:rPr>
        <w:t>[22].</w:t>
      </w:r>
      <w:r w:rsidR="005D577B" w:rsidRPr="008C2A89">
        <w:rPr>
          <w:rFonts w:ascii="Times New Roman" w:hAnsi="Times New Roman" w:cs="Times New Roman"/>
        </w:rPr>
        <w:t xml:space="preserve"> </w:t>
      </w:r>
      <w:r w:rsidRPr="008C2A89">
        <w:rPr>
          <w:rFonts w:ascii="Times New Roman" w:hAnsi="Times New Roman" w:cs="Times New Roman"/>
        </w:rPr>
        <w:t>The Electronic Prescription Service is one method that could reduce carbon emissions by using digital technology, reducing paper consumption and transportation emissions</w:t>
      </w:r>
      <w:r w:rsidR="00A311D5" w:rsidRPr="008C2A89">
        <w:rPr>
          <w:rFonts w:ascii="Times New Roman" w:hAnsi="Times New Roman" w:cs="Times New Roman"/>
        </w:rPr>
        <w:t xml:space="preserve"> [5][6]</w:t>
      </w:r>
      <w:r w:rsidRPr="008C2A89">
        <w:rPr>
          <w:rFonts w:ascii="Times New Roman" w:hAnsi="Times New Roman" w:cs="Times New Roman"/>
        </w:rPr>
        <w:t xml:space="preserve">. </w:t>
      </w:r>
    </w:p>
    <w:p w14:paraId="3AA77BDC" w14:textId="4D7FD4A1" w:rsidR="001A41D4" w:rsidRPr="008C2A89" w:rsidRDefault="001A41D4" w:rsidP="008C2A89">
      <w:pPr>
        <w:spacing w:line="480" w:lineRule="auto"/>
        <w:rPr>
          <w:rFonts w:ascii="Times New Roman" w:hAnsi="Times New Roman" w:cs="Times New Roman"/>
        </w:rPr>
      </w:pPr>
      <w:r w:rsidRPr="008C2A89">
        <w:rPr>
          <w:rFonts w:ascii="Times New Roman" w:hAnsi="Times New Roman" w:cs="Times New Roman"/>
        </w:rPr>
        <w:t xml:space="preserve">This project explores the environmental </w:t>
      </w:r>
      <w:r w:rsidR="00176122" w:rsidRPr="008C2A89">
        <w:rPr>
          <w:rFonts w:ascii="Times New Roman" w:hAnsi="Times New Roman" w:cs="Times New Roman"/>
        </w:rPr>
        <w:t>impact of the implementation of the EPS in Wales, and how it can reduce carbon emissions. The industrial project partner is Digital Health and Care Wales (DHCW) NHS who are involved in using digital tools and techniques to improve healthcare</w:t>
      </w:r>
      <w:r w:rsidR="00A311D5" w:rsidRPr="008C2A89">
        <w:rPr>
          <w:rFonts w:ascii="Times New Roman" w:hAnsi="Times New Roman" w:cs="Times New Roman"/>
        </w:rPr>
        <w:t xml:space="preserve"> [49</w:t>
      </w:r>
      <w:r w:rsidR="00436CFB" w:rsidRPr="008C2A89">
        <w:rPr>
          <w:rFonts w:ascii="Times New Roman" w:hAnsi="Times New Roman" w:cs="Times New Roman"/>
        </w:rPr>
        <w:t>]</w:t>
      </w:r>
      <w:r w:rsidR="00176122" w:rsidRPr="008C2A89">
        <w:rPr>
          <w:rFonts w:ascii="Times New Roman" w:hAnsi="Times New Roman" w:cs="Times New Roman"/>
        </w:rPr>
        <w:t xml:space="preserve">. DHCW have provided access to anonymised prescription data, GIS mapping tools and analytical tools </w:t>
      </w:r>
      <w:r w:rsidR="004C414D" w:rsidRPr="008C2A89">
        <w:rPr>
          <w:rFonts w:ascii="Times New Roman" w:hAnsi="Times New Roman" w:cs="Times New Roman"/>
        </w:rPr>
        <w:t>to</w:t>
      </w:r>
      <w:r w:rsidR="00176122" w:rsidRPr="008C2A89">
        <w:rPr>
          <w:rFonts w:ascii="Times New Roman" w:hAnsi="Times New Roman" w:cs="Times New Roman"/>
        </w:rPr>
        <w:t xml:space="preserve"> do thorough research and get reliable results. </w:t>
      </w:r>
    </w:p>
    <w:p w14:paraId="1F300708" w14:textId="440D22CF" w:rsidR="00176122" w:rsidRPr="008C2A89" w:rsidRDefault="00176122" w:rsidP="008C2A89">
      <w:pPr>
        <w:spacing w:line="480" w:lineRule="auto"/>
        <w:rPr>
          <w:rFonts w:ascii="Times New Roman" w:hAnsi="Times New Roman" w:cs="Times New Roman"/>
        </w:rPr>
      </w:pPr>
      <w:r w:rsidRPr="008C2A89">
        <w:rPr>
          <w:rFonts w:ascii="Times New Roman" w:hAnsi="Times New Roman" w:cs="Times New Roman"/>
        </w:rPr>
        <w:t>The main research question is: To what extent has the implementation of the Electronic Prescription Service (EPS) in Wales contributed to reducing carbon emissions, and how can this impact be quantified and scaled?</w:t>
      </w:r>
    </w:p>
    <w:p w14:paraId="53EE78F3" w14:textId="0B15CA2B" w:rsidR="00176122" w:rsidRPr="008C2A89" w:rsidRDefault="00176122" w:rsidP="008C2A89">
      <w:pPr>
        <w:spacing w:line="480" w:lineRule="auto"/>
        <w:rPr>
          <w:rFonts w:ascii="Times New Roman" w:hAnsi="Times New Roman" w:cs="Times New Roman"/>
        </w:rPr>
      </w:pPr>
      <w:r w:rsidRPr="008C2A89">
        <w:rPr>
          <w:rFonts w:ascii="Times New Roman" w:hAnsi="Times New Roman" w:cs="Times New Roman"/>
        </w:rPr>
        <w:t xml:space="preserve">The following objectives were created to investigate this: </w:t>
      </w:r>
      <w:r w:rsidRPr="008C2A89">
        <w:rPr>
          <w:rFonts w:ascii="Times New Roman" w:hAnsi="Times New Roman" w:cs="Times New Roman"/>
        </w:rPr>
        <w:br/>
        <w:t xml:space="preserve">1. Use GIS software to generate drive-length figures. </w:t>
      </w:r>
    </w:p>
    <w:p w14:paraId="47286E1E" w14:textId="2152E92B" w:rsidR="00176122" w:rsidRPr="008C2A89" w:rsidRDefault="00176122" w:rsidP="008C2A89">
      <w:pPr>
        <w:spacing w:line="480" w:lineRule="auto"/>
        <w:rPr>
          <w:rFonts w:ascii="Times New Roman" w:hAnsi="Times New Roman" w:cs="Times New Roman"/>
        </w:rPr>
      </w:pPr>
      <w:r w:rsidRPr="008C2A89">
        <w:rPr>
          <w:rFonts w:ascii="Times New Roman" w:hAnsi="Times New Roman" w:cs="Times New Roman"/>
        </w:rPr>
        <w:t xml:space="preserve">2. Analyse the transport related carbon emissions being saved. </w:t>
      </w:r>
    </w:p>
    <w:p w14:paraId="04D9969F" w14:textId="333F547E" w:rsidR="00176122" w:rsidRPr="008C2A89" w:rsidRDefault="00176122" w:rsidP="008C2A89">
      <w:pPr>
        <w:spacing w:line="480" w:lineRule="auto"/>
        <w:rPr>
          <w:rFonts w:ascii="Times New Roman" w:hAnsi="Times New Roman" w:cs="Times New Roman"/>
        </w:rPr>
      </w:pPr>
      <w:r w:rsidRPr="008C2A89">
        <w:rPr>
          <w:rFonts w:ascii="Times New Roman" w:hAnsi="Times New Roman" w:cs="Times New Roman"/>
        </w:rPr>
        <w:t xml:space="preserve">3. Model paper usage reduction using regression analysis in Python to estimate the carbon savings with digital prescriptions. </w:t>
      </w:r>
    </w:p>
    <w:p w14:paraId="544CE5AA" w14:textId="7EA223CE" w:rsidR="00176122" w:rsidRPr="008C2A89" w:rsidRDefault="00176122" w:rsidP="008C2A89">
      <w:pPr>
        <w:spacing w:line="480" w:lineRule="auto"/>
        <w:rPr>
          <w:rFonts w:ascii="Times New Roman" w:hAnsi="Times New Roman" w:cs="Times New Roman"/>
        </w:rPr>
      </w:pPr>
      <w:r w:rsidRPr="008C2A89">
        <w:rPr>
          <w:rFonts w:ascii="Times New Roman" w:hAnsi="Times New Roman" w:cs="Times New Roman"/>
        </w:rPr>
        <w:t xml:space="preserve">4. Create a reusable EPS assessment framework that can be easily replicated to other data/situations. </w:t>
      </w:r>
    </w:p>
    <w:p w14:paraId="3B67ED84" w14:textId="73AA2EFF" w:rsidR="00176122" w:rsidRPr="008C2A89" w:rsidRDefault="00176122" w:rsidP="008C2A89">
      <w:pPr>
        <w:spacing w:line="480" w:lineRule="auto"/>
        <w:rPr>
          <w:rFonts w:ascii="Times New Roman" w:hAnsi="Times New Roman" w:cs="Times New Roman"/>
        </w:rPr>
      </w:pPr>
      <w:r w:rsidRPr="008C2A89">
        <w:rPr>
          <w:rFonts w:ascii="Times New Roman" w:hAnsi="Times New Roman" w:cs="Times New Roman"/>
        </w:rPr>
        <w:t xml:space="preserve">5. Make policy recommendations for increasing the EPS rollout and increasing the environmental and sustainability benefits. </w:t>
      </w:r>
    </w:p>
    <w:p w14:paraId="2BE480D6" w14:textId="47906832" w:rsidR="00176122" w:rsidRPr="008C2A89" w:rsidRDefault="00176122"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A case study on Cadwgan GP Practice has been used due to having more complete data than other practices due to the early EPS implementation. The analysis of this GP practice was scaled to an all-Wales level to show the scalable aspects of the project and estimate the carbon savings across Wales. </w:t>
      </w:r>
    </w:p>
    <w:p w14:paraId="19045BEF" w14:textId="67185BA2" w:rsidR="00176122" w:rsidRPr="008C2A89" w:rsidRDefault="00176122" w:rsidP="008C2A89">
      <w:pPr>
        <w:spacing w:line="480" w:lineRule="auto"/>
        <w:rPr>
          <w:rFonts w:ascii="Times New Roman" w:hAnsi="Times New Roman" w:cs="Times New Roman"/>
        </w:rPr>
      </w:pPr>
      <w:r w:rsidRPr="008C2A89">
        <w:rPr>
          <w:rFonts w:ascii="Times New Roman" w:hAnsi="Times New Roman" w:cs="Times New Roman"/>
        </w:rPr>
        <w:t>This project has the potential to inform national policies and support the NHS net-zero by 2030 goals</w:t>
      </w:r>
      <w:r w:rsidR="00A311D5" w:rsidRPr="008C2A89">
        <w:rPr>
          <w:rFonts w:ascii="Times New Roman" w:hAnsi="Times New Roman" w:cs="Times New Roman"/>
        </w:rPr>
        <w:t xml:space="preserve"> [9]</w:t>
      </w:r>
      <w:r w:rsidRPr="008C2A89">
        <w:rPr>
          <w:rFonts w:ascii="Times New Roman" w:hAnsi="Times New Roman" w:cs="Times New Roman"/>
        </w:rPr>
        <w:t xml:space="preserve">. </w:t>
      </w:r>
    </w:p>
    <w:p w14:paraId="1CE5586C" w14:textId="77777777" w:rsidR="005352C9" w:rsidRPr="008C2A89" w:rsidRDefault="005352C9" w:rsidP="008C2A89">
      <w:pPr>
        <w:spacing w:line="480" w:lineRule="auto"/>
        <w:rPr>
          <w:rFonts w:ascii="Times New Roman" w:hAnsi="Times New Roman" w:cs="Times New Roman"/>
          <w:b/>
          <w:bCs/>
          <w:u w:val="single"/>
        </w:rPr>
      </w:pPr>
    </w:p>
    <w:p w14:paraId="699AFA02" w14:textId="77777777" w:rsidR="005352C9" w:rsidRPr="008C2A89" w:rsidRDefault="005352C9" w:rsidP="008C2A89">
      <w:pPr>
        <w:spacing w:line="480" w:lineRule="auto"/>
        <w:rPr>
          <w:rFonts w:ascii="Times New Roman" w:hAnsi="Times New Roman" w:cs="Times New Roman"/>
          <w:b/>
          <w:bCs/>
          <w:u w:val="single"/>
        </w:rPr>
      </w:pPr>
    </w:p>
    <w:p w14:paraId="42E0E9E4" w14:textId="77777777" w:rsidR="005352C9" w:rsidRPr="008C2A89" w:rsidRDefault="005352C9" w:rsidP="008C2A89">
      <w:pPr>
        <w:spacing w:line="480" w:lineRule="auto"/>
        <w:rPr>
          <w:rFonts w:ascii="Times New Roman" w:hAnsi="Times New Roman" w:cs="Times New Roman"/>
          <w:b/>
          <w:bCs/>
          <w:u w:val="single"/>
        </w:rPr>
      </w:pPr>
    </w:p>
    <w:p w14:paraId="5DF2B9D3" w14:textId="77777777" w:rsidR="005352C9" w:rsidRPr="008C2A89" w:rsidRDefault="005352C9" w:rsidP="008C2A89">
      <w:pPr>
        <w:spacing w:line="480" w:lineRule="auto"/>
        <w:rPr>
          <w:rFonts w:ascii="Times New Roman" w:hAnsi="Times New Roman" w:cs="Times New Roman"/>
          <w:b/>
          <w:bCs/>
          <w:u w:val="single"/>
        </w:rPr>
      </w:pPr>
    </w:p>
    <w:p w14:paraId="10D2515D" w14:textId="77777777" w:rsidR="005352C9" w:rsidRPr="008C2A89" w:rsidRDefault="005352C9" w:rsidP="008C2A89">
      <w:pPr>
        <w:spacing w:line="480" w:lineRule="auto"/>
        <w:rPr>
          <w:rFonts w:ascii="Times New Roman" w:hAnsi="Times New Roman" w:cs="Times New Roman"/>
          <w:b/>
          <w:bCs/>
          <w:u w:val="single"/>
        </w:rPr>
      </w:pPr>
    </w:p>
    <w:p w14:paraId="5F91AE44" w14:textId="77777777" w:rsidR="005352C9" w:rsidRPr="008C2A89" w:rsidRDefault="005352C9" w:rsidP="008C2A89">
      <w:pPr>
        <w:spacing w:line="480" w:lineRule="auto"/>
        <w:rPr>
          <w:rFonts w:ascii="Times New Roman" w:hAnsi="Times New Roman" w:cs="Times New Roman"/>
          <w:b/>
          <w:bCs/>
          <w:u w:val="single"/>
        </w:rPr>
      </w:pPr>
    </w:p>
    <w:p w14:paraId="7DCC9986" w14:textId="77777777" w:rsidR="00663FF2" w:rsidRPr="008C2A89" w:rsidRDefault="00663FF2" w:rsidP="008C2A89">
      <w:pPr>
        <w:spacing w:line="480" w:lineRule="auto"/>
        <w:rPr>
          <w:rFonts w:ascii="Times New Roman" w:hAnsi="Times New Roman" w:cs="Times New Roman"/>
          <w:b/>
          <w:bCs/>
          <w:u w:val="single"/>
        </w:rPr>
      </w:pPr>
    </w:p>
    <w:p w14:paraId="628FFB88" w14:textId="77777777" w:rsidR="00E03A6E" w:rsidRPr="008C2A89" w:rsidRDefault="00E03A6E" w:rsidP="008C2A89">
      <w:pPr>
        <w:spacing w:line="480" w:lineRule="auto"/>
        <w:rPr>
          <w:rFonts w:ascii="Times New Roman" w:hAnsi="Times New Roman" w:cs="Times New Roman"/>
          <w:b/>
          <w:bCs/>
          <w:u w:val="single"/>
        </w:rPr>
      </w:pPr>
    </w:p>
    <w:p w14:paraId="599C00AD" w14:textId="77777777" w:rsidR="00E03A6E" w:rsidRPr="008C2A89" w:rsidRDefault="00E03A6E" w:rsidP="008C2A89">
      <w:pPr>
        <w:spacing w:line="480" w:lineRule="auto"/>
        <w:rPr>
          <w:rFonts w:ascii="Times New Roman" w:hAnsi="Times New Roman" w:cs="Times New Roman"/>
          <w:b/>
          <w:bCs/>
          <w:u w:val="single"/>
        </w:rPr>
      </w:pPr>
    </w:p>
    <w:p w14:paraId="7E8B93B2" w14:textId="77777777" w:rsidR="00E03A6E" w:rsidRPr="008C2A89" w:rsidRDefault="00E03A6E" w:rsidP="008C2A89">
      <w:pPr>
        <w:spacing w:line="480" w:lineRule="auto"/>
        <w:rPr>
          <w:rFonts w:ascii="Times New Roman" w:hAnsi="Times New Roman" w:cs="Times New Roman"/>
          <w:b/>
          <w:bCs/>
          <w:u w:val="single"/>
        </w:rPr>
      </w:pPr>
    </w:p>
    <w:p w14:paraId="4195C95C" w14:textId="77777777" w:rsidR="00E03A6E" w:rsidRPr="008C2A89" w:rsidRDefault="00E03A6E" w:rsidP="008C2A89">
      <w:pPr>
        <w:spacing w:line="480" w:lineRule="auto"/>
        <w:rPr>
          <w:rFonts w:ascii="Times New Roman" w:hAnsi="Times New Roman" w:cs="Times New Roman"/>
          <w:b/>
          <w:bCs/>
          <w:u w:val="single"/>
        </w:rPr>
      </w:pPr>
    </w:p>
    <w:p w14:paraId="793DFA57" w14:textId="77777777" w:rsidR="00E03A6E" w:rsidRPr="008C2A89" w:rsidRDefault="00E03A6E" w:rsidP="008C2A89">
      <w:pPr>
        <w:spacing w:line="480" w:lineRule="auto"/>
        <w:rPr>
          <w:rFonts w:ascii="Times New Roman" w:hAnsi="Times New Roman" w:cs="Times New Roman"/>
          <w:b/>
          <w:bCs/>
          <w:u w:val="single"/>
        </w:rPr>
      </w:pPr>
    </w:p>
    <w:p w14:paraId="6C76245F" w14:textId="77777777" w:rsidR="00E03A6E" w:rsidRPr="008C2A89" w:rsidRDefault="00E03A6E" w:rsidP="008C2A89">
      <w:pPr>
        <w:spacing w:line="480" w:lineRule="auto"/>
        <w:rPr>
          <w:rFonts w:ascii="Times New Roman" w:hAnsi="Times New Roman" w:cs="Times New Roman"/>
          <w:b/>
          <w:bCs/>
          <w:u w:val="single"/>
        </w:rPr>
      </w:pPr>
    </w:p>
    <w:p w14:paraId="085D6EF4" w14:textId="77777777" w:rsidR="00E03A6E" w:rsidRPr="008C2A89" w:rsidRDefault="00E03A6E" w:rsidP="008C2A89">
      <w:pPr>
        <w:spacing w:line="480" w:lineRule="auto"/>
        <w:rPr>
          <w:rFonts w:ascii="Times New Roman" w:hAnsi="Times New Roman" w:cs="Times New Roman"/>
          <w:b/>
          <w:bCs/>
          <w:u w:val="single"/>
        </w:rPr>
      </w:pPr>
    </w:p>
    <w:p w14:paraId="128CB718" w14:textId="77777777" w:rsidR="00E03A6E" w:rsidRPr="008C2A89" w:rsidRDefault="00E03A6E" w:rsidP="008C2A89">
      <w:pPr>
        <w:spacing w:line="480" w:lineRule="auto"/>
        <w:rPr>
          <w:rFonts w:ascii="Times New Roman" w:hAnsi="Times New Roman" w:cs="Times New Roman"/>
          <w:b/>
          <w:bCs/>
          <w:u w:val="single"/>
        </w:rPr>
      </w:pPr>
    </w:p>
    <w:p w14:paraId="52E33353" w14:textId="77777777" w:rsidR="00E03A6E" w:rsidRPr="008C2A89" w:rsidRDefault="00E03A6E" w:rsidP="008C2A89">
      <w:pPr>
        <w:spacing w:line="480" w:lineRule="auto"/>
        <w:rPr>
          <w:rFonts w:ascii="Times New Roman" w:hAnsi="Times New Roman" w:cs="Times New Roman"/>
          <w:b/>
          <w:bCs/>
          <w:u w:val="single"/>
        </w:rPr>
      </w:pPr>
    </w:p>
    <w:p w14:paraId="0D87CDEF" w14:textId="77777777" w:rsidR="00E03A6E" w:rsidRPr="008C2A89" w:rsidRDefault="00E03A6E" w:rsidP="008C2A89">
      <w:pPr>
        <w:spacing w:line="480" w:lineRule="auto"/>
        <w:rPr>
          <w:rFonts w:ascii="Times New Roman" w:hAnsi="Times New Roman" w:cs="Times New Roman"/>
          <w:b/>
          <w:bCs/>
          <w:u w:val="single"/>
        </w:rPr>
      </w:pPr>
    </w:p>
    <w:p w14:paraId="28302A21" w14:textId="463CD9B9" w:rsidR="008114FC" w:rsidRPr="008C2A89" w:rsidRDefault="008E5EFB" w:rsidP="008C2A89">
      <w:pPr>
        <w:pStyle w:val="Heading1"/>
        <w:spacing w:line="480" w:lineRule="auto"/>
        <w:rPr>
          <w:rFonts w:ascii="Times New Roman" w:hAnsi="Times New Roman" w:cs="Times New Roman"/>
        </w:rPr>
      </w:pPr>
      <w:bookmarkStart w:id="4" w:name="_Toc204345810"/>
      <w:r w:rsidRPr="008C2A89">
        <w:rPr>
          <w:rFonts w:ascii="Times New Roman" w:hAnsi="Times New Roman" w:cs="Times New Roman"/>
        </w:rPr>
        <w:lastRenderedPageBreak/>
        <w:t>2.</w:t>
      </w:r>
      <w:r w:rsidR="00C2396B" w:rsidRPr="008C2A89">
        <w:rPr>
          <w:rFonts w:ascii="Times New Roman" w:hAnsi="Times New Roman" w:cs="Times New Roman"/>
        </w:rPr>
        <w:t xml:space="preserve"> Research and Review of Literature</w:t>
      </w:r>
      <w:bookmarkEnd w:id="4"/>
    </w:p>
    <w:p w14:paraId="00AF583E" w14:textId="612E4D9A" w:rsidR="00D27A12" w:rsidRPr="008C2A89" w:rsidRDefault="00AC01C6" w:rsidP="008C2A89">
      <w:pPr>
        <w:pStyle w:val="Heading2"/>
        <w:spacing w:line="480" w:lineRule="auto"/>
        <w:rPr>
          <w:rFonts w:ascii="Times New Roman" w:hAnsi="Times New Roman" w:cs="Times New Roman"/>
          <w:lang w:eastAsia="en-GB"/>
        </w:rPr>
      </w:pPr>
      <w:bookmarkStart w:id="5" w:name="_Toc204345811"/>
      <w:r w:rsidRPr="008C2A89">
        <w:rPr>
          <w:rFonts w:ascii="Times New Roman" w:hAnsi="Times New Roman" w:cs="Times New Roman"/>
          <w:lang w:eastAsia="en-GB"/>
        </w:rPr>
        <w:t>2</w:t>
      </w:r>
      <w:r w:rsidR="00D27A12" w:rsidRPr="008C2A89">
        <w:rPr>
          <w:rFonts w:ascii="Times New Roman" w:hAnsi="Times New Roman" w:cs="Times New Roman"/>
          <w:lang w:eastAsia="en-GB"/>
        </w:rPr>
        <w:t>.</w:t>
      </w:r>
      <w:r w:rsidRPr="008C2A89">
        <w:rPr>
          <w:rFonts w:ascii="Times New Roman" w:hAnsi="Times New Roman" w:cs="Times New Roman"/>
          <w:lang w:eastAsia="en-GB"/>
        </w:rPr>
        <w:t>1</w:t>
      </w:r>
      <w:r w:rsidR="00D27A12" w:rsidRPr="008C2A89">
        <w:rPr>
          <w:rFonts w:ascii="Times New Roman" w:hAnsi="Times New Roman" w:cs="Times New Roman"/>
          <w:lang w:eastAsia="en-GB"/>
        </w:rPr>
        <w:t xml:space="preserve"> The </w:t>
      </w:r>
      <w:r w:rsidR="00C2396B" w:rsidRPr="008C2A89">
        <w:rPr>
          <w:rFonts w:ascii="Times New Roman" w:hAnsi="Times New Roman" w:cs="Times New Roman"/>
          <w:lang w:eastAsia="en-GB"/>
        </w:rPr>
        <w:t>E</w:t>
      </w:r>
      <w:r w:rsidR="00D27A12" w:rsidRPr="008C2A89">
        <w:rPr>
          <w:rFonts w:ascii="Times New Roman" w:hAnsi="Times New Roman" w:cs="Times New Roman"/>
          <w:lang w:eastAsia="en-GB"/>
        </w:rPr>
        <w:t xml:space="preserve">volution of Prescription Services and </w:t>
      </w:r>
      <w:r w:rsidR="00C2396B" w:rsidRPr="008C2A89">
        <w:rPr>
          <w:rFonts w:ascii="Times New Roman" w:hAnsi="Times New Roman" w:cs="Times New Roman"/>
          <w:lang w:eastAsia="en-GB"/>
        </w:rPr>
        <w:t>t</w:t>
      </w:r>
      <w:r w:rsidR="00D27A12" w:rsidRPr="008C2A89">
        <w:rPr>
          <w:rFonts w:ascii="Times New Roman" w:hAnsi="Times New Roman" w:cs="Times New Roman"/>
          <w:lang w:eastAsia="en-GB"/>
        </w:rPr>
        <w:t>heir Carbon Footprint</w:t>
      </w:r>
      <w:bookmarkEnd w:id="5"/>
    </w:p>
    <w:p w14:paraId="50DF7435" w14:textId="0E9C67BB" w:rsidR="00F844EC" w:rsidRPr="008C2A89" w:rsidRDefault="00863F81"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The health care sector </w:t>
      </w:r>
      <w:r w:rsidR="006667E6" w:rsidRPr="008C2A89">
        <w:rPr>
          <w:rFonts w:ascii="Times New Roman" w:hAnsi="Times New Roman" w:cs="Times New Roman"/>
          <w:lang w:eastAsia="en-GB"/>
        </w:rPr>
        <w:t>is a significant contributing factor to increasing carbon emissions globally</w:t>
      </w:r>
      <w:r w:rsidR="00B32F7D" w:rsidRPr="008C2A89">
        <w:rPr>
          <w:rFonts w:ascii="Times New Roman" w:hAnsi="Times New Roman" w:cs="Times New Roman"/>
          <w:lang w:eastAsia="en-GB"/>
        </w:rPr>
        <w:t xml:space="preserve">. The effect on the environment is being recognised and </w:t>
      </w:r>
      <w:r w:rsidR="00E6064F" w:rsidRPr="008C2A89">
        <w:rPr>
          <w:rFonts w:ascii="Times New Roman" w:hAnsi="Times New Roman" w:cs="Times New Roman"/>
          <w:lang w:eastAsia="en-GB"/>
        </w:rPr>
        <w:t xml:space="preserve">the sector is now making a </w:t>
      </w:r>
      <w:r w:rsidR="000537DC" w:rsidRPr="008C2A89">
        <w:rPr>
          <w:rFonts w:ascii="Times New Roman" w:hAnsi="Times New Roman" w:cs="Times New Roman"/>
          <w:lang w:eastAsia="en-GB"/>
        </w:rPr>
        <w:t>conscious collective</w:t>
      </w:r>
      <w:r w:rsidR="00E6064F" w:rsidRPr="008C2A89">
        <w:rPr>
          <w:rFonts w:ascii="Times New Roman" w:hAnsi="Times New Roman" w:cs="Times New Roman"/>
          <w:lang w:eastAsia="en-GB"/>
        </w:rPr>
        <w:t xml:space="preserve"> effort to </w:t>
      </w:r>
      <w:r w:rsidR="009442CB" w:rsidRPr="008C2A89">
        <w:rPr>
          <w:rFonts w:ascii="Times New Roman" w:hAnsi="Times New Roman" w:cs="Times New Roman"/>
          <w:lang w:eastAsia="en-GB"/>
        </w:rPr>
        <w:t xml:space="preserve">decreasing </w:t>
      </w:r>
      <w:r w:rsidR="00B25106" w:rsidRPr="008C2A89">
        <w:rPr>
          <w:rFonts w:ascii="Times New Roman" w:hAnsi="Times New Roman" w:cs="Times New Roman"/>
          <w:lang w:eastAsia="en-GB"/>
        </w:rPr>
        <w:t>its</w:t>
      </w:r>
      <w:r w:rsidR="009442CB" w:rsidRPr="008C2A89">
        <w:rPr>
          <w:rFonts w:ascii="Times New Roman" w:hAnsi="Times New Roman" w:cs="Times New Roman"/>
          <w:lang w:eastAsia="en-GB"/>
        </w:rPr>
        <w:t xml:space="preserve"> influence. The Electronic Prescription Service </w:t>
      </w:r>
      <w:r w:rsidR="00E329B3" w:rsidRPr="008C2A89">
        <w:rPr>
          <w:rFonts w:ascii="Times New Roman" w:hAnsi="Times New Roman" w:cs="Times New Roman"/>
          <w:lang w:eastAsia="en-GB"/>
        </w:rPr>
        <w:t xml:space="preserve">(EPS) is one of the </w:t>
      </w:r>
      <w:r w:rsidR="00685AF4" w:rsidRPr="008C2A89">
        <w:rPr>
          <w:rFonts w:ascii="Times New Roman" w:hAnsi="Times New Roman" w:cs="Times New Roman"/>
          <w:lang w:eastAsia="en-GB"/>
        </w:rPr>
        <w:t xml:space="preserve">interventions </w:t>
      </w:r>
      <w:r w:rsidR="007D1892" w:rsidRPr="008C2A89">
        <w:rPr>
          <w:rFonts w:ascii="Times New Roman" w:hAnsi="Times New Roman" w:cs="Times New Roman"/>
          <w:lang w:eastAsia="en-GB"/>
        </w:rPr>
        <w:t xml:space="preserve">being implemented with the aim of reducing carbon footprint, </w:t>
      </w:r>
      <w:r w:rsidR="000537DC" w:rsidRPr="008C2A89">
        <w:rPr>
          <w:rFonts w:ascii="Times New Roman" w:hAnsi="Times New Roman" w:cs="Times New Roman"/>
          <w:lang w:eastAsia="en-GB"/>
        </w:rPr>
        <w:t xml:space="preserve">whilst improving access to health care for patients. </w:t>
      </w:r>
    </w:p>
    <w:p w14:paraId="61D8F39A" w14:textId="6193C3F8" w:rsidR="00D27A12" w:rsidRPr="008C2A89" w:rsidRDefault="00D27A12" w:rsidP="008C2A89">
      <w:pPr>
        <w:pStyle w:val="Heading3"/>
        <w:spacing w:line="480" w:lineRule="auto"/>
        <w:rPr>
          <w:rFonts w:ascii="Times New Roman" w:hAnsi="Times New Roman" w:cs="Times New Roman"/>
          <w:lang w:eastAsia="en-GB"/>
        </w:rPr>
      </w:pPr>
      <w:bookmarkStart w:id="6" w:name="_Toc204345812"/>
      <w:r w:rsidRPr="008C2A89">
        <w:rPr>
          <w:rFonts w:ascii="Times New Roman" w:hAnsi="Times New Roman" w:cs="Times New Roman"/>
          <w:lang w:eastAsia="en-GB"/>
        </w:rPr>
        <w:t>2.1</w:t>
      </w:r>
      <w:r w:rsidR="00AC01C6" w:rsidRPr="008C2A89">
        <w:rPr>
          <w:rFonts w:ascii="Times New Roman" w:hAnsi="Times New Roman" w:cs="Times New Roman"/>
          <w:lang w:eastAsia="en-GB"/>
        </w:rPr>
        <w:t>.1</w:t>
      </w:r>
      <w:r w:rsidRPr="008C2A89">
        <w:rPr>
          <w:rFonts w:ascii="Times New Roman" w:hAnsi="Times New Roman" w:cs="Times New Roman"/>
          <w:lang w:eastAsia="en-GB"/>
        </w:rPr>
        <w:t xml:space="preserve"> Traditional </w:t>
      </w:r>
      <w:r w:rsidR="00C2396B" w:rsidRPr="008C2A89">
        <w:rPr>
          <w:rFonts w:ascii="Times New Roman" w:hAnsi="Times New Roman" w:cs="Times New Roman"/>
          <w:lang w:eastAsia="en-GB"/>
        </w:rPr>
        <w:t>P</w:t>
      </w:r>
      <w:r w:rsidRPr="008C2A89">
        <w:rPr>
          <w:rFonts w:ascii="Times New Roman" w:hAnsi="Times New Roman" w:cs="Times New Roman"/>
          <w:lang w:eastAsia="en-GB"/>
        </w:rPr>
        <w:t>aper-</w:t>
      </w:r>
      <w:r w:rsidR="00C2396B" w:rsidRPr="008C2A89">
        <w:rPr>
          <w:rFonts w:ascii="Times New Roman" w:hAnsi="Times New Roman" w:cs="Times New Roman"/>
          <w:lang w:eastAsia="en-GB"/>
        </w:rPr>
        <w:t>b</w:t>
      </w:r>
      <w:r w:rsidRPr="008C2A89">
        <w:rPr>
          <w:rFonts w:ascii="Times New Roman" w:hAnsi="Times New Roman" w:cs="Times New Roman"/>
          <w:lang w:eastAsia="en-GB"/>
        </w:rPr>
        <w:t xml:space="preserve">ased </w:t>
      </w:r>
      <w:r w:rsidR="00C2396B" w:rsidRPr="008C2A89">
        <w:rPr>
          <w:rFonts w:ascii="Times New Roman" w:hAnsi="Times New Roman" w:cs="Times New Roman"/>
          <w:lang w:eastAsia="en-GB"/>
        </w:rPr>
        <w:t>P</w:t>
      </w:r>
      <w:r w:rsidRPr="008C2A89">
        <w:rPr>
          <w:rFonts w:ascii="Times New Roman" w:hAnsi="Times New Roman" w:cs="Times New Roman"/>
          <w:lang w:eastAsia="en-GB"/>
        </w:rPr>
        <w:t xml:space="preserve">rescription </w:t>
      </w:r>
      <w:r w:rsidR="00C2396B" w:rsidRPr="008C2A89">
        <w:rPr>
          <w:rFonts w:ascii="Times New Roman" w:hAnsi="Times New Roman" w:cs="Times New Roman"/>
          <w:lang w:eastAsia="en-GB"/>
        </w:rPr>
        <w:t>S</w:t>
      </w:r>
      <w:r w:rsidRPr="008C2A89">
        <w:rPr>
          <w:rFonts w:ascii="Times New Roman" w:hAnsi="Times New Roman" w:cs="Times New Roman"/>
          <w:lang w:eastAsia="en-GB"/>
        </w:rPr>
        <w:t>ystems</w:t>
      </w:r>
      <w:bookmarkEnd w:id="6"/>
    </w:p>
    <w:p w14:paraId="513ADF07" w14:textId="60B3F6F3" w:rsidR="00B25106" w:rsidRPr="008C2A89" w:rsidRDefault="00716873"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Prior to the adoption of digital systems, </w:t>
      </w:r>
      <w:r w:rsidR="00646098" w:rsidRPr="008C2A89">
        <w:rPr>
          <w:rFonts w:ascii="Times New Roman" w:hAnsi="Times New Roman" w:cs="Times New Roman"/>
          <w:lang w:eastAsia="en-GB"/>
        </w:rPr>
        <w:t xml:space="preserve">the </w:t>
      </w:r>
      <w:r w:rsidRPr="008C2A89">
        <w:rPr>
          <w:rFonts w:ascii="Times New Roman" w:hAnsi="Times New Roman" w:cs="Times New Roman"/>
          <w:lang w:eastAsia="en-GB"/>
        </w:rPr>
        <w:t>prescription systems were</w:t>
      </w:r>
      <w:r w:rsidR="00F216BE" w:rsidRPr="008C2A89">
        <w:rPr>
          <w:rFonts w:ascii="Times New Roman" w:hAnsi="Times New Roman" w:cs="Times New Roman"/>
          <w:lang w:eastAsia="en-GB"/>
        </w:rPr>
        <w:t xml:space="preserve"> </w:t>
      </w:r>
      <w:r w:rsidR="00E67C22" w:rsidRPr="008C2A89">
        <w:rPr>
          <w:rFonts w:ascii="Times New Roman" w:hAnsi="Times New Roman" w:cs="Times New Roman"/>
          <w:lang w:eastAsia="en-GB"/>
        </w:rPr>
        <w:t>paper based</w:t>
      </w:r>
      <w:r w:rsidR="001B3022" w:rsidRPr="008C2A89">
        <w:rPr>
          <w:rFonts w:ascii="Times New Roman" w:hAnsi="Times New Roman" w:cs="Times New Roman"/>
          <w:lang w:eastAsia="en-GB"/>
        </w:rPr>
        <w:t>, which was detrimental to the environment f</w:t>
      </w:r>
      <w:r w:rsidR="000B21B2" w:rsidRPr="008C2A89">
        <w:rPr>
          <w:rFonts w:ascii="Times New Roman" w:hAnsi="Times New Roman" w:cs="Times New Roman"/>
          <w:lang w:eastAsia="en-GB"/>
        </w:rPr>
        <w:t xml:space="preserve">or multiple reasons. The process involved a prescription being written on paper, </w:t>
      </w:r>
      <w:r w:rsidR="004577B3" w:rsidRPr="008C2A89">
        <w:rPr>
          <w:rFonts w:ascii="Times New Roman" w:hAnsi="Times New Roman" w:cs="Times New Roman"/>
          <w:lang w:eastAsia="en-GB"/>
        </w:rPr>
        <w:t>given to a patient to take to a pharmacy</w:t>
      </w:r>
      <w:r w:rsidR="002F053C" w:rsidRPr="008C2A89">
        <w:rPr>
          <w:rFonts w:ascii="Times New Roman" w:hAnsi="Times New Roman" w:cs="Times New Roman"/>
          <w:lang w:eastAsia="en-GB"/>
        </w:rPr>
        <w:t>, and the pharmacy dispenses the medication</w:t>
      </w:r>
      <w:r w:rsidR="00997C62" w:rsidRPr="008C2A89">
        <w:rPr>
          <w:rFonts w:ascii="Times New Roman" w:hAnsi="Times New Roman" w:cs="Times New Roman"/>
          <w:lang w:eastAsia="en-GB"/>
        </w:rPr>
        <w:t xml:space="preserve"> and archives the paper. </w:t>
      </w:r>
    </w:p>
    <w:p w14:paraId="6C3AF938" w14:textId="674BDA0C" w:rsidR="000E1B1B" w:rsidRPr="008C2A89" w:rsidRDefault="000E1B1B"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The prescription paper itself isn’t the only contributing factor </w:t>
      </w:r>
      <w:r w:rsidR="00E81FF2" w:rsidRPr="008C2A89">
        <w:rPr>
          <w:rFonts w:ascii="Times New Roman" w:hAnsi="Times New Roman" w:cs="Times New Roman"/>
          <w:lang w:eastAsia="en-GB"/>
        </w:rPr>
        <w:t xml:space="preserve">to decreasing carbon footprint in this field, because </w:t>
      </w:r>
      <w:r w:rsidR="00BB10B3" w:rsidRPr="008C2A89">
        <w:rPr>
          <w:rFonts w:ascii="Times New Roman" w:hAnsi="Times New Roman" w:cs="Times New Roman"/>
          <w:lang w:eastAsia="en-GB"/>
        </w:rPr>
        <w:t xml:space="preserve">of </w:t>
      </w:r>
      <w:r w:rsidR="00CA64BA" w:rsidRPr="008C2A89">
        <w:rPr>
          <w:rFonts w:ascii="Times New Roman" w:hAnsi="Times New Roman" w:cs="Times New Roman"/>
          <w:lang w:eastAsia="en-GB"/>
        </w:rPr>
        <w:t xml:space="preserve">the paper informational leaflets required </w:t>
      </w:r>
      <w:r w:rsidR="006C27BF" w:rsidRPr="008C2A89">
        <w:rPr>
          <w:rFonts w:ascii="Times New Roman" w:hAnsi="Times New Roman" w:cs="Times New Roman"/>
          <w:lang w:eastAsia="en-GB"/>
        </w:rPr>
        <w:t xml:space="preserve">to be provided with every prescription </w:t>
      </w:r>
      <w:r w:rsidR="005D6722" w:rsidRPr="008C2A89">
        <w:rPr>
          <w:rFonts w:ascii="Times New Roman" w:hAnsi="Times New Roman" w:cs="Times New Roman"/>
          <w:lang w:eastAsia="en-GB"/>
        </w:rPr>
        <w:t>[2]</w:t>
      </w:r>
      <w:r w:rsidR="00436CFB" w:rsidRPr="008C2A89">
        <w:rPr>
          <w:rFonts w:ascii="Times New Roman" w:hAnsi="Times New Roman" w:cs="Times New Roman"/>
          <w:lang w:eastAsia="en-GB"/>
        </w:rPr>
        <w:t>.</w:t>
      </w:r>
      <w:r w:rsidR="005D6722" w:rsidRPr="008C2A89">
        <w:rPr>
          <w:rFonts w:ascii="Times New Roman" w:hAnsi="Times New Roman" w:cs="Times New Roman"/>
          <w:lang w:eastAsia="en-GB"/>
        </w:rPr>
        <w:t xml:space="preserve"> The </w:t>
      </w:r>
      <w:r w:rsidR="00680040" w:rsidRPr="008C2A89">
        <w:rPr>
          <w:rFonts w:ascii="Times New Roman" w:hAnsi="Times New Roman" w:cs="Times New Roman"/>
          <w:lang w:eastAsia="en-GB"/>
        </w:rPr>
        <w:t>United States</w:t>
      </w:r>
      <w:r w:rsidR="005D6722" w:rsidRPr="008C2A89">
        <w:rPr>
          <w:rFonts w:ascii="Times New Roman" w:hAnsi="Times New Roman" w:cs="Times New Roman"/>
          <w:lang w:eastAsia="en-GB"/>
        </w:rPr>
        <w:t xml:space="preserve"> alone uses 90 </w:t>
      </w:r>
      <w:r w:rsidR="00491ADC" w:rsidRPr="008C2A89">
        <w:rPr>
          <w:rFonts w:ascii="Times New Roman" w:hAnsi="Times New Roman" w:cs="Times New Roman"/>
          <w:lang w:eastAsia="en-GB"/>
        </w:rPr>
        <w:t>billion</w:t>
      </w:r>
      <w:r w:rsidR="005D6722" w:rsidRPr="008C2A89">
        <w:rPr>
          <w:rFonts w:ascii="Times New Roman" w:hAnsi="Times New Roman" w:cs="Times New Roman"/>
          <w:lang w:eastAsia="en-GB"/>
        </w:rPr>
        <w:t xml:space="preserve"> sheets of paper annually </w:t>
      </w:r>
      <w:r w:rsidR="004762F2" w:rsidRPr="008C2A89">
        <w:rPr>
          <w:rFonts w:ascii="Times New Roman" w:hAnsi="Times New Roman" w:cs="Times New Roman"/>
          <w:lang w:eastAsia="en-GB"/>
        </w:rPr>
        <w:t xml:space="preserve">to meet the regulations and demand. </w:t>
      </w:r>
      <w:r w:rsidR="00247C4A" w:rsidRPr="008C2A89">
        <w:rPr>
          <w:rFonts w:ascii="Times New Roman" w:hAnsi="Times New Roman" w:cs="Times New Roman"/>
          <w:lang w:eastAsia="en-GB"/>
        </w:rPr>
        <w:t>This paper usage has</w:t>
      </w:r>
      <w:r w:rsidR="00C279E2" w:rsidRPr="008C2A89">
        <w:rPr>
          <w:rFonts w:ascii="Times New Roman" w:hAnsi="Times New Roman" w:cs="Times New Roman"/>
          <w:lang w:eastAsia="en-GB"/>
        </w:rPr>
        <w:t xml:space="preserve"> damaging </w:t>
      </w:r>
      <w:r w:rsidR="00680040" w:rsidRPr="008C2A89">
        <w:rPr>
          <w:rFonts w:ascii="Times New Roman" w:hAnsi="Times New Roman" w:cs="Times New Roman"/>
          <w:lang w:eastAsia="en-GB"/>
        </w:rPr>
        <w:t>environmental</w:t>
      </w:r>
      <w:r w:rsidR="00C279E2" w:rsidRPr="008C2A89">
        <w:rPr>
          <w:rFonts w:ascii="Times New Roman" w:hAnsi="Times New Roman" w:cs="Times New Roman"/>
          <w:lang w:eastAsia="en-GB"/>
        </w:rPr>
        <w:t xml:space="preserve"> </w:t>
      </w:r>
      <w:r w:rsidR="00466DE2" w:rsidRPr="008C2A89">
        <w:rPr>
          <w:rFonts w:ascii="Times New Roman" w:hAnsi="Times New Roman" w:cs="Times New Roman"/>
          <w:lang w:eastAsia="en-GB"/>
        </w:rPr>
        <w:t>effects</w:t>
      </w:r>
      <w:r w:rsidR="00AD38C3" w:rsidRPr="008C2A89">
        <w:rPr>
          <w:rFonts w:ascii="Times New Roman" w:hAnsi="Times New Roman" w:cs="Times New Roman"/>
          <w:lang w:eastAsia="en-GB"/>
        </w:rPr>
        <w:t xml:space="preserve"> including 10,000 trees being destroyed, </w:t>
      </w:r>
      <w:r w:rsidR="00AC17A6" w:rsidRPr="008C2A89">
        <w:rPr>
          <w:rFonts w:ascii="Times New Roman" w:hAnsi="Times New Roman" w:cs="Times New Roman"/>
          <w:lang w:eastAsia="en-GB"/>
        </w:rPr>
        <w:t xml:space="preserve">8.5 billion pounds of carbon </w:t>
      </w:r>
      <w:r w:rsidR="00466DE2" w:rsidRPr="008C2A89">
        <w:rPr>
          <w:rFonts w:ascii="Times New Roman" w:hAnsi="Times New Roman" w:cs="Times New Roman"/>
          <w:lang w:eastAsia="en-GB"/>
        </w:rPr>
        <w:t xml:space="preserve">being </w:t>
      </w:r>
      <w:r w:rsidR="00AC17A6" w:rsidRPr="008C2A89">
        <w:rPr>
          <w:rFonts w:ascii="Times New Roman" w:hAnsi="Times New Roman" w:cs="Times New Roman"/>
          <w:lang w:eastAsia="en-GB"/>
        </w:rPr>
        <w:t xml:space="preserve">released </w:t>
      </w:r>
      <w:r w:rsidR="00466DE2" w:rsidRPr="008C2A89">
        <w:rPr>
          <w:rFonts w:ascii="Times New Roman" w:hAnsi="Times New Roman" w:cs="Times New Roman"/>
          <w:lang w:eastAsia="en-GB"/>
        </w:rPr>
        <w:t>(</w:t>
      </w:r>
      <w:r w:rsidR="00AC17A6" w:rsidRPr="008C2A89">
        <w:rPr>
          <w:rFonts w:ascii="Times New Roman" w:hAnsi="Times New Roman" w:cs="Times New Roman"/>
          <w:lang w:eastAsia="en-GB"/>
        </w:rPr>
        <w:t xml:space="preserve">equivalent to </w:t>
      </w:r>
      <w:r w:rsidR="00680040" w:rsidRPr="008C2A89">
        <w:rPr>
          <w:rFonts w:ascii="Times New Roman" w:hAnsi="Times New Roman" w:cs="Times New Roman"/>
          <w:lang w:eastAsia="en-GB"/>
        </w:rPr>
        <w:t xml:space="preserve">the emissions from 750,0000 cars annually), </w:t>
      </w:r>
      <w:r w:rsidR="00E42D8A" w:rsidRPr="008C2A89">
        <w:rPr>
          <w:rFonts w:ascii="Times New Roman" w:hAnsi="Times New Roman" w:cs="Times New Roman"/>
          <w:lang w:eastAsia="en-GB"/>
        </w:rPr>
        <w:t xml:space="preserve">12.3 million </w:t>
      </w:r>
      <w:r w:rsidR="003D2354" w:rsidRPr="008C2A89">
        <w:rPr>
          <w:rFonts w:ascii="Times New Roman" w:hAnsi="Times New Roman" w:cs="Times New Roman"/>
          <w:lang w:eastAsia="en-GB"/>
        </w:rPr>
        <w:t>BTUs</w:t>
      </w:r>
      <w:r w:rsidR="00E42D8A" w:rsidRPr="008C2A89">
        <w:rPr>
          <w:rFonts w:ascii="Times New Roman" w:hAnsi="Times New Roman" w:cs="Times New Roman"/>
          <w:lang w:eastAsia="en-GB"/>
        </w:rPr>
        <w:t xml:space="preserve"> of energy consumed, and 585 million pounds of physical waste</w:t>
      </w:r>
      <w:r w:rsidR="00E32C0D" w:rsidRPr="008C2A89">
        <w:rPr>
          <w:rFonts w:ascii="Times New Roman" w:hAnsi="Times New Roman" w:cs="Times New Roman"/>
          <w:lang w:eastAsia="en-GB"/>
        </w:rPr>
        <w:t xml:space="preserve"> [19]</w:t>
      </w:r>
      <w:r w:rsidR="00E42D8A" w:rsidRPr="008C2A89">
        <w:rPr>
          <w:rFonts w:ascii="Times New Roman" w:hAnsi="Times New Roman" w:cs="Times New Roman"/>
          <w:lang w:eastAsia="en-GB"/>
        </w:rPr>
        <w:t xml:space="preserve">. </w:t>
      </w:r>
      <w:r w:rsidR="00ED280A" w:rsidRPr="008C2A89">
        <w:rPr>
          <w:rFonts w:ascii="Times New Roman" w:hAnsi="Times New Roman" w:cs="Times New Roman"/>
          <w:lang w:eastAsia="en-GB"/>
        </w:rPr>
        <w:t>Paper</w:t>
      </w:r>
      <w:r w:rsidR="00707339" w:rsidRPr="008C2A89">
        <w:rPr>
          <w:rFonts w:ascii="Times New Roman" w:hAnsi="Times New Roman" w:cs="Times New Roman"/>
          <w:lang w:eastAsia="en-GB"/>
        </w:rPr>
        <w:t xml:space="preserve"> prescription slips </w:t>
      </w:r>
      <w:r w:rsidR="00CB2A77" w:rsidRPr="008C2A89">
        <w:rPr>
          <w:rFonts w:ascii="Times New Roman" w:hAnsi="Times New Roman" w:cs="Times New Roman"/>
          <w:lang w:eastAsia="en-GB"/>
        </w:rPr>
        <w:t>are a highly damaging aspect, but not the only issue</w:t>
      </w:r>
      <w:r w:rsidR="004218CC" w:rsidRPr="008C2A89">
        <w:rPr>
          <w:rFonts w:ascii="Times New Roman" w:hAnsi="Times New Roman" w:cs="Times New Roman"/>
          <w:lang w:eastAsia="en-GB"/>
        </w:rPr>
        <w:t xml:space="preserve"> for the environment in the prescribing industry. </w:t>
      </w:r>
      <w:r w:rsidR="00676705" w:rsidRPr="008C2A89">
        <w:rPr>
          <w:rFonts w:ascii="Times New Roman" w:hAnsi="Times New Roman" w:cs="Times New Roman"/>
          <w:lang w:eastAsia="en-GB"/>
        </w:rPr>
        <w:t xml:space="preserve"> </w:t>
      </w:r>
    </w:p>
    <w:p w14:paraId="6153E44D" w14:textId="75FEA238" w:rsidR="00405700" w:rsidRPr="008C2A89" w:rsidRDefault="001A24C0"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Traditionally, p</w:t>
      </w:r>
      <w:r w:rsidR="00052109" w:rsidRPr="008C2A89">
        <w:rPr>
          <w:rFonts w:ascii="Times New Roman" w:hAnsi="Times New Roman" w:cs="Times New Roman"/>
          <w:lang w:eastAsia="en-GB"/>
        </w:rPr>
        <w:t xml:space="preserve">atients are required to travel to multiple destinations </w:t>
      </w:r>
      <w:r w:rsidRPr="008C2A89">
        <w:rPr>
          <w:rFonts w:ascii="Times New Roman" w:hAnsi="Times New Roman" w:cs="Times New Roman"/>
          <w:lang w:eastAsia="en-GB"/>
        </w:rPr>
        <w:t xml:space="preserve">including </w:t>
      </w:r>
      <w:r w:rsidR="008F1EC1" w:rsidRPr="008C2A89">
        <w:rPr>
          <w:rFonts w:ascii="Times New Roman" w:hAnsi="Times New Roman" w:cs="Times New Roman"/>
          <w:lang w:eastAsia="en-GB"/>
        </w:rPr>
        <w:t>to the prescriber</w:t>
      </w:r>
      <w:r w:rsidR="00432BF9" w:rsidRPr="008C2A89">
        <w:rPr>
          <w:rFonts w:ascii="Times New Roman" w:hAnsi="Times New Roman" w:cs="Times New Roman"/>
          <w:lang w:eastAsia="en-GB"/>
        </w:rPr>
        <w:t xml:space="preserve"> for their paper slips, and then the pharmacy</w:t>
      </w:r>
      <w:r w:rsidR="001859BF" w:rsidRPr="008C2A89">
        <w:rPr>
          <w:rFonts w:ascii="Times New Roman" w:hAnsi="Times New Roman" w:cs="Times New Roman"/>
          <w:lang w:eastAsia="en-GB"/>
        </w:rPr>
        <w:t xml:space="preserve">. </w:t>
      </w:r>
      <w:r w:rsidR="00EC2FFB" w:rsidRPr="008C2A89">
        <w:rPr>
          <w:rFonts w:ascii="Times New Roman" w:hAnsi="Times New Roman" w:cs="Times New Roman"/>
          <w:lang w:eastAsia="en-GB"/>
        </w:rPr>
        <w:t xml:space="preserve">These journeys equate into transportation emissions. </w:t>
      </w:r>
      <w:r w:rsidR="001859BF" w:rsidRPr="008C2A89">
        <w:rPr>
          <w:rFonts w:ascii="Times New Roman" w:hAnsi="Times New Roman" w:cs="Times New Roman"/>
          <w:lang w:eastAsia="en-GB"/>
        </w:rPr>
        <w:t>Some patients may be required to go to multiple different pharmacies depending on stock levels</w:t>
      </w:r>
      <w:r w:rsidR="003F67DD" w:rsidRPr="008C2A89">
        <w:rPr>
          <w:rFonts w:ascii="Times New Roman" w:hAnsi="Times New Roman" w:cs="Times New Roman"/>
          <w:lang w:eastAsia="en-GB"/>
        </w:rPr>
        <w:t xml:space="preserve">, </w:t>
      </w:r>
      <w:r w:rsidR="00B2355C" w:rsidRPr="008C2A89">
        <w:rPr>
          <w:rFonts w:ascii="Times New Roman" w:hAnsi="Times New Roman" w:cs="Times New Roman"/>
          <w:lang w:eastAsia="en-GB"/>
        </w:rPr>
        <w:t>others living in rural areas might need to travel larger distances</w:t>
      </w:r>
      <w:r w:rsidR="0006378C" w:rsidRPr="008C2A89">
        <w:rPr>
          <w:rFonts w:ascii="Times New Roman" w:hAnsi="Times New Roman" w:cs="Times New Roman"/>
          <w:lang w:eastAsia="en-GB"/>
        </w:rPr>
        <w:t xml:space="preserve">, </w:t>
      </w:r>
      <w:r w:rsidR="003F67DD" w:rsidRPr="008C2A89">
        <w:rPr>
          <w:rFonts w:ascii="Times New Roman" w:hAnsi="Times New Roman" w:cs="Times New Roman"/>
          <w:lang w:eastAsia="en-GB"/>
        </w:rPr>
        <w:t xml:space="preserve">and those with chronic illnesses </w:t>
      </w:r>
      <w:r w:rsidR="000B6AD5" w:rsidRPr="008C2A89">
        <w:rPr>
          <w:rFonts w:ascii="Times New Roman" w:hAnsi="Times New Roman" w:cs="Times New Roman"/>
          <w:lang w:eastAsia="en-GB"/>
        </w:rPr>
        <w:t xml:space="preserve">require </w:t>
      </w:r>
      <w:r w:rsidR="000B6AD5" w:rsidRPr="008C2A89">
        <w:rPr>
          <w:rFonts w:ascii="Times New Roman" w:hAnsi="Times New Roman" w:cs="Times New Roman"/>
          <w:lang w:eastAsia="en-GB"/>
        </w:rPr>
        <w:lastRenderedPageBreak/>
        <w:t>frequent medication refills so make journeys more often</w:t>
      </w:r>
      <w:r w:rsidR="0006378C" w:rsidRPr="008C2A89">
        <w:rPr>
          <w:rFonts w:ascii="Times New Roman" w:hAnsi="Times New Roman" w:cs="Times New Roman"/>
          <w:lang w:eastAsia="en-GB"/>
        </w:rPr>
        <w:t>, each negatively impacting on patient carbon footprint</w:t>
      </w:r>
      <w:r w:rsidR="00E32C0D" w:rsidRPr="008C2A89">
        <w:rPr>
          <w:rFonts w:ascii="Times New Roman" w:hAnsi="Times New Roman" w:cs="Times New Roman"/>
          <w:lang w:eastAsia="en-GB"/>
        </w:rPr>
        <w:t xml:space="preserve"> [20]</w:t>
      </w:r>
      <w:r w:rsidR="0006378C" w:rsidRPr="008C2A89">
        <w:rPr>
          <w:rFonts w:ascii="Times New Roman" w:hAnsi="Times New Roman" w:cs="Times New Roman"/>
          <w:lang w:eastAsia="en-GB"/>
        </w:rPr>
        <w:t xml:space="preserve">. The pharmacies themselves require regular shipments of stock </w:t>
      </w:r>
      <w:r w:rsidR="00AD2B8C" w:rsidRPr="008C2A89">
        <w:rPr>
          <w:rFonts w:ascii="Times New Roman" w:hAnsi="Times New Roman" w:cs="Times New Roman"/>
          <w:lang w:eastAsia="en-GB"/>
        </w:rPr>
        <w:t xml:space="preserve">meaning that </w:t>
      </w:r>
      <w:r w:rsidR="00BD73A5" w:rsidRPr="008C2A89">
        <w:rPr>
          <w:rFonts w:ascii="Times New Roman" w:hAnsi="Times New Roman" w:cs="Times New Roman"/>
          <w:lang w:eastAsia="en-GB"/>
        </w:rPr>
        <w:t xml:space="preserve">transportation emissions are generated by the delivery companies. </w:t>
      </w:r>
    </w:p>
    <w:p w14:paraId="26C6A525" w14:textId="625FA96B" w:rsidR="005579CD" w:rsidRPr="008C2A89" w:rsidRDefault="005579CD"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Stock is harder to manage when it is documented on a paper-based system </w:t>
      </w:r>
      <w:r w:rsidR="006133EA" w:rsidRPr="008C2A89">
        <w:rPr>
          <w:rFonts w:ascii="Times New Roman" w:hAnsi="Times New Roman" w:cs="Times New Roman"/>
          <w:lang w:eastAsia="en-GB"/>
        </w:rPr>
        <w:t xml:space="preserve">as </w:t>
      </w:r>
      <w:r w:rsidR="00603C25" w:rsidRPr="008C2A89">
        <w:rPr>
          <w:rFonts w:ascii="Times New Roman" w:hAnsi="Times New Roman" w:cs="Times New Roman"/>
          <w:lang w:eastAsia="en-GB"/>
        </w:rPr>
        <w:t xml:space="preserve">aspects such as expiry dates </w:t>
      </w:r>
      <w:r w:rsidR="00B209CB" w:rsidRPr="008C2A89">
        <w:rPr>
          <w:rFonts w:ascii="Times New Roman" w:hAnsi="Times New Roman" w:cs="Times New Roman"/>
          <w:lang w:eastAsia="en-GB"/>
        </w:rPr>
        <w:t xml:space="preserve">not being managed leading to wastage through </w:t>
      </w:r>
      <w:r w:rsidR="00E51A67" w:rsidRPr="008C2A89">
        <w:rPr>
          <w:rFonts w:ascii="Times New Roman" w:hAnsi="Times New Roman" w:cs="Times New Roman"/>
          <w:lang w:eastAsia="en-GB"/>
        </w:rPr>
        <w:t>out-of-date</w:t>
      </w:r>
      <w:r w:rsidR="00B13EC8" w:rsidRPr="008C2A89">
        <w:rPr>
          <w:rFonts w:ascii="Times New Roman" w:hAnsi="Times New Roman" w:cs="Times New Roman"/>
          <w:lang w:eastAsia="en-GB"/>
        </w:rPr>
        <w:t xml:space="preserve"> products</w:t>
      </w:r>
      <w:r w:rsidR="007509A0" w:rsidRPr="008C2A89">
        <w:rPr>
          <w:rFonts w:ascii="Times New Roman" w:hAnsi="Times New Roman" w:cs="Times New Roman"/>
          <w:lang w:eastAsia="en-GB"/>
        </w:rPr>
        <w:t xml:space="preserve">. The lack of real-time data for stock can also lead to issues with having too much or too little of certain products which could result in further waste, </w:t>
      </w:r>
      <w:r w:rsidR="00153609" w:rsidRPr="008C2A89">
        <w:rPr>
          <w:rFonts w:ascii="Times New Roman" w:hAnsi="Times New Roman" w:cs="Times New Roman"/>
          <w:lang w:eastAsia="en-GB"/>
        </w:rPr>
        <w:t>and unnecessary transportation emissions</w:t>
      </w:r>
      <w:r w:rsidR="00E32C0D" w:rsidRPr="008C2A89">
        <w:rPr>
          <w:rFonts w:ascii="Times New Roman" w:hAnsi="Times New Roman" w:cs="Times New Roman"/>
          <w:lang w:eastAsia="en-GB"/>
        </w:rPr>
        <w:t xml:space="preserve"> [17]</w:t>
      </w:r>
      <w:r w:rsidR="00153609" w:rsidRPr="008C2A89">
        <w:rPr>
          <w:rFonts w:ascii="Times New Roman" w:hAnsi="Times New Roman" w:cs="Times New Roman"/>
          <w:lang w:eastAsia="en-GB"/>
        </w:rPr>
        <w:t xml:space="preserve">. </w:t>
      </w:r>
    </w:p>
    <w:p w14:paraId="2169822A" w14:textId="39D91E78" w:rsidR="00D27A12" w:rsidRPr="008C2A89" w:rsidRDefault="00D27A12" w:rsidP="008C2A89">
      <w:pPr>
        <w:pStyle w:val="Heading2"/>
        <w:spacing w:line="480" w:lineRule="auto"/>
        <w:rPr>
          <w:rFonts w:ascii="Times New Roman" w:hAnsi="Times New Roman" w:cs="Times New Roman"/>
          <w:lang w:eastAsia="en-GB"/>
        </w:rPr>
      </w:pPr>
      <w:bookmarkStart w:id="7" w:name="_Toc204345813"/>
      <w:r w:rsidRPr="008C2A89">
        <w:rPr>
          <w:rFonts w:ascii="Times New Roman" w:hAnsi="Times New Roman" w:cs="Times New Roman"/>
          <w:lang w:eastAsia="en-GB"/>
        </w:rPr>
        <w:t>2.2 The Transition to Electronic Prescription Services (EPS</w:t>
      </w:r>
      <w:r w:rsidR="00F469D9" w:rsidRPr="008C2A89">
        <w:rPr>
          <w:rFonts w:ascii="Times New Roman" w:hAnsi="Times New Roman" w:cs="Times New Roman"/>
          <w:lang w:eastAsia="en-GB"/>
        </w:rPr>
        <w:t>)</w:t>
      </w:r>
      <w:bookmarkEnd w:id="7"/>
    </w:p>
    <w:p w14:paraId="0BB8D577" w14:textId="63B26DE8" w:rsidR="2AAC349A" w:rsidRPr="008C2A89" w:rsidRDefault="2AAC349A" w:rsidP="008C2A89">
      <w:pPr>
        <w:pStyle w:val="Heading3"/>
        <w:spacing w:line="480" w:lineRule="auto"/>
        <w:rPr>
          <w:rFonts w:ascii="Times New Roman" w:hAnsi="Times New Roman" w:cs="Times New Roman"/>
          <w:lang w:eastAsia="en-GB"/>
        </w:rPr>
      </w:pPr>
      <w:bookmarkStart w:id="8" w:name="_Toc204345814"/>
      <w:r w:rsidRPr="008C2A89">
        <w:rPr>
          <w:rFonts w:ascii="Times New Roman" w:hAnsi="Times New Roman" w:cs="Times New Roman"/>
          <w:lang w:eastAsia="en-GB"/>
        </w:rPr>
        <w:t>2.2.1 Introduction to EPS and its core functionalities</w:t>
      </w:r>
      <w:bookmarkEnd w:id="8"/>
    </w:p>
    <w:p w14:paraId="3391C9D7" w14:textId="327E2D9C" w:rsidR="4271711C" w:rsidRPr="008C2A89" w:rsidRDefault="3F882DAE"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The utilisation of digital products in healthcare has quickly become popular in recent years particularly through the implementation of an Electronic P</w:t>
      </w:r>
      <w:r w:rsidR="37DBC5D2" w:rsidRPr="008C2A89">
        <w:rPr>
          <w:rFonts w:ascii="Times New Roman" w:hAnsi="Times New Roman" w:cs="Times New Roman"/>
          <w:lang w:eastAsia="en-GB"/>
        </w:rPr>
        <w:t>rescription Service. The main features included are electronic prescription generation, secure communication with pharmacies, electronic proce</w:t>
      </w:r>
      <w:r w:rsidR="7691A69C" w:rsidRPr="008C2A89">
        <w:rPr>
          <w:rFonts w:ascii="Times New Roman" w:hAnsi="Times New Roman" w:cs="Times New Roman"/>
          <w:lang w:eastAsia="en-GB"/>
        </w:rPr>
        <w:t>ssing by the pharmacies, and better documentation keeping through digital means</w:t>
      </w:r>
      <w:r w:rsidR="00F469D9" w:rsidRPr="008C2A89">
        <w:rPr>
          <w:rFonts w:ascii="Times New Roman" w:hAnsi="Times New Roman" w:cs="Times New Roman"/>
          <w:lang w:eastAsia="en-GB"/>
        </w:rPr>
        <w:t xml:space="preserve"> [21]</w:t>
      </w:r>
      <w:r w:rsidR="7691A69C" w:rsidRPr="008C2A89">
        <w:rPr>
          <w:rFonts w:ascii="Times New Roman" w:hAnsi="Times New Roman" w:cs="Times New Roman"/>
          <w:lang w:eastAsia="en-GB"/>
        </w:rPr>
        <w:t>. This system reduces the amount of paper being used by the health care sector entirely and it also enables lesser travel distances for the patients between the healthcare providers and th</w:t>
      </w:r>
      <w:r w:rsidR="23D76E59" w:rsidRPr="008C2A89">
        <w:rPr>
          <w:rFonts w:ascii="Times New Roman" w:hAnsi="Times New Roman" w:cs="Times New Roman"/>
          <w:lang w:eastAsia="en-GB"/>
        </w:rPr>
        <w:t>e pharmacies</w:t>
      </w:r>
      <w:r w:rsidR="00F469D9" w:rsidRPr="008C2A89">
        <w:rPr>
          <w:rFonts w:ascii="Times New Roman" w:hAnsi="Times New Roman" w:cs="Times New Roman"/>
          <w:lang w:eastAsia="en-GB"/>
        </w:rPr>
        <w:t xml:space="preserve"> [22]</w:t>
      </w:r>
      <w:r w:rsidR="23D76E59" w:rsidRPr="008C2A89">
        <w:rPr>
          <w:rFonts w:ascii="Times New Roman" w:hAnsi="Times New Roman" w:cs="Times New Roman"/>
          <w:lang w:eastAsia="en-GB"/>
        </w:rPr>
        <w:t xml:space="preserve">. The more </w:t>
      </w:r>
      <w:r w:rsidR="437D1ACD" w:rsidRPr="008C2A89">
        <w:rPr>
          <w:rFonts w:ascii="Times New Roman" w:hAnsi="Times New Roman" w:cs="Times New Roman"/>
          <w:lang w:eastAsia="en-GB"/>
        </w:rPr>
        <w:t>advances'</w:t>
      </w:r>
      <w:r w:rsidR="23D76E59" w:rsidRPr="008C2A89">
        <w:rPr>
          <w:rFonts w:ascii="Times New Roman" w:hAnsi="Times New Roman" w:cs="Times New Roman"/>
          <w:lang w:eastAsia="en-GB"/>
        </w:rPr>
        <w:t xml:space="preserve"> EPS systems </w:t>
      </w:r>
      <w:r w:rsidR="49F58AB6" w:rsidRPr="008C2A89">
        <w:rPr>
          <w:rFonts w:ascii="Times New Roman" w:hAnsi="Times New Roman" w:cs="Times New Roman"/>
          <w:lang w:eastAsia="en-GB"/>
        </w:rPr>
        <w:t>can</w:t>
      </w:r>
      <w:r w:rsidR="23D76E59" w:rsidRPr="008C2A89">
        <w:rPr>
          <w:rFonts w:ascii="Times New Roman" w:hAnsi="Times New Roman" w:cs="Times New Roman"/>
          <w:lang w:eastAsia="en-GB"/>
        </w:rPr>
        <w:t xml:space="preserve"> incorporate connections to clinical decision support systems, drug interaction </w:t>
      </w:r>
      <w:r w:rsidR="1DEFCFF1" w:rsidRPr="008C2A89">
        <w:rPr>
          <w:rFonts w:ascii="Times New Roman" w:hAnsi="Times New Roman" w:cs="Times New Roman"/>
          <w:lang w:eastAsia="en-GB"/>
        </w:rPr>
        <w:t>checking</w:t>
      </w:r>
      <w:r w:rsidR="23D76E59" w:rsidRPr="008C2A89">
        <w:rPr>
          <w:rFonts w:ascii="Times New Roman" w:hAnsi="Times New Roman" w:cs="Times New Roman"/>
          <w:lang w:eastAsia="en-GB"/>
        </w:rPr>
        <w:t xml:space="preserve"> and medication reconciliation meaning that </w:t>
      </w:r>
      <w:r w:rsidR="5E7EC742" w:rsidRPr="008C2A89">
        <w:rPr>
          <w:rFonts w:ascii="Times New Roman" w:hAnsi="Times New Roman" w:cs="Times New Roman"/>
          <w:lang w:eastAsia="en-GB"/>
        </w:rPr>
        <w:t>patient's</w:t>
      </w:r>
      <w:r w:rsidR="23D76E59" w:rsidRPr="008C2A89">
        <w:rPr>
          <w:rFonts w:ascii="Times New Roman" w:hAnsi="Times New Roman" w:cs="Times New Roman"/>
          <w:lang w:eastAsia="en-GB"/>
        </w:rPr>
        <w:t xml:space="preserve"> safety is also improved whilst reducing waste from prescription </w:t>
      </w:r>
      <w:r w:rsidR="6F34310F" w:rsidRPr="008C2A89">
        <w:rPr>
          <w:rFonts w:ascii="Times New Roman" w:hAnsi="Times New Roman" w:cs="Times New Roman"/>
          <w:lang w:eastAsia="en-GB"/>
        </w:rPr>
        <w:t>errors or medications that would have been inappropriate or unused</w:t>
      </w:r>
      <w:r w:rsidR="00F469D9" w:rsidRPr="008C2A89">
        <w:rPr>
          <w:rFonts w:ascii="Times New Roman" w:hAnsi="Times New Roman" w:cs="Times New Roman"/>
          <w:lang w:eastAsia="en-GB"/>
        </w:rPr>
        <w:t xml:space="preserve"> [21]</w:t>
      </w:r>
      <w:r w:rsidR="6F34310F" w:rsidRPr="008C2A89">
        <w:rPr>
          <w:rFonts w:ascii="Times New Roman" w:hAnsi="Times New Roman" w:cs="Times New Roman"/>
          <w:lang w:eastAsia="en-GB"/>
        </w:rPr>
        <w:t xml:space="preserve">. </w:t>
      </w:r>
    </w:p>
    <w:p w14:paraId="148D6EB5" w14:textId="214343C1" w:rsidR="06AAAC93" w:rsidRPr="008C2A89" w:rsidRDefault="22E1D8C7" w:rsidP="008C2A89">
      <w:pPr>
        <w:pStyle w:val="Heading3"/>
        <w:spacing w:line="480" w:lineRule="auto"/>
        <w:rPr>
          <w:rFonts w:ascii="Times New Roman" w:hAnsi="Times New Roman" w:cs="Times New Roman"/>
          <w:lang w:eastAsia="en-GB"/>
        </w:rPr>
      </w:pPr>
      <w:bookmarkStart w:id="9" w:name="_Toc204345815"/>
      <w:r w:rsidRPr="008C2A89">
        <w:rPr>
          <w:rFonts w:ascii="Times New Roman" w:hAnsi="Times New Roman" w:cs="Times New Roman"/>
          <w:lang w:eastAsia="en-GB"/>
        </w:rPr>
        <w:t>2.2.2 Adoption trends in different healthcare systems</w:t>
      </w:r>
      <w:bookmarkEnd w:id="9"/>
    </w:p>
    <w:p w14:paraId="77967816" w14:textId="1B3F3E62" w:rsidR="21FB3876" w:rsidRPr="008C2A89" w:rsidRDefault="32C9B70C"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The implementation of EPS has not been consistent across healthcare systems globally so there is a lack of data available from some countries.</w:t>
      </w:r>
      <w:r w:rsidR="6528F86A" w:rsidRPr="008C2A89">
        <w:rPr>
          <w:rFonts w:ascii="Times New Roman" w:hAnsi="Times New Roman" w:cs="Times New Roman"/>
          <w:lang w:eastAsia="en-GB"/>
        </w:rPr>
        <w:t xml:space="preserve"> </w:t>
      </w:r>
      <w:r w:rsidRPr="008C2A89">
        <w:rPr>
          <w:rFonts w:ascii="Times New Roman" w:hAnsi="Times New Roman" w:cs="Times New Roman"/>
          <w:lang w:eastAsia="en-GB"/>
        </w:rPr>
        <w:t>One of the countries to recently implement the EPS is W</w:t>
      </w:r>
      <w:r w:rsidR="7BA772E7" w:rsidRPr="008C2A89">
        <w:rPr>
          <w:rFonts w:ascii="Times New Roman" w:hAnsi="Times New Roman" w:cs="Times New Roman"/>
          <w:lang w:eastAsia="en-GB"/>
        </w:rPr>
        <w:t xml:space="preserve">ales, United Kingdom in November 2023 with the Lakeside Medical Centre in Rhyl sending </w:t>
      </w:r>
      <w:r w:rsidR="42B2732B" w:rsidRPr="008C2A89">
        <w:rPr>
          <w:rFonts w:ascii="Times New Roman" w:hAnsi="Times New Roman" w:cs="Times New Roman"/>
          <w:lang w:eastAsia="en-GB"/>
        </w:rPr>
        <w:t>its</w:t>
      </w:r>
      <w:r w:rsidR="7BA772E7" w:rsidRPr="008C2A89">
        <w:rPr>
          <w:rFonts w:ascii="Times New Roman" w:hAnsi="Times New Roman" w:cs="Times New Roman"/>
          <w:lang w:eastAsia="en-GB"/>
        </w:rPr>
        <w:t xml:space="preserve"> first prescription to a nearby pharmacy</w:t>
      </w:r>
      <w:r w:rsidR="00436CFB" w:rsidRPr="008C2A89">
        <w:rPr>
          <w:rFonts w:ascii="Times New Roman" w:hAnsi="Times New Roman" w:cs="Times New Roman"/>
          <w:lang w:eastAsia="en-GB"/>
        </w:rPr>
        <w:t xml:space="preserve"> [4]</w:t>
      </w:r>
      <w:r w:rsidR="7BA772E7" w:rsidRPr="008C2A89">
        <w:rPr>
          <w:rFonts w:ascii="Times New Roman" w:hAnsi="Times New Roman" w:cs="Times New Roman"/>
          <w:lang w:eastAsia="en-GB"/>
        </w:rPr>
        <w:t xml:space="preserve">. </w:t>
      </w:r>
    </w:p>
    <w:p w14:paraId="3BE98140" w14:textId="1BA3A3B2" w:rsidR="5FF143ED" w:rsidRPr="008C2A89" w:rsidRDefault="44E6303A"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lastRenderedPageBreak/>
        <w:t xml:space="preserve">Wales has demonstrated how quickly the implementation of EPS has an impact. In January 2024, 860 items had been prescribed through this new method, and by February 2025 they had prescribed over 1 million items. </w:t>
      </w:r>
      <w:r w:rsidR="3F0A0824" w:rsidRPr="008C2A89">
        <w:rPr>
          <w:rFonts w:ascii="Times New Roman" w:hAnsi="Times New Roman" w:cs="Times New Roman"/>
          <w:lang w:eastAsia="en-GB"/>
        </w:rPr>
        <w:t xml:space="preserve">In 2025, Wales announced that every </w:t>
      </w:r>
      <w:r w:rsidR="33FE0727" w:rsidRPr="008C2A89">
        <w:rPr>
          <w:rFonts w:ascii="Times New Roman" w:hAnsi="Times New Roman" w:cs="Times New Roman"/>
          <w:lang w:eastAsia="en-GB"/>
        </w:rPr>
        <w:t>health board</w:t>
      </w:r>
      <w:r w:rsidR="3F0A0824" w:rsidRPr="008C2A89">
        <w:rPr>
          <w:rFonts w:ascii="Times New Roman" w:hAnsi="Times New Roman" w:cs="Times New Roman"/>
          <w:lang w:eastAsia="en-GB"/>
        </w:rPr>
        <w:t xml:space="preserve"> had some GP’s and Pharmacies enrolled to EPS which they declared a milestone.</w:t>
      </w:r>
      <w:r w:rsidR="00436CFB" w:rsidRPr="008C2A89">
        <w:rPr>
          <w:rFonts w:ascii="Times New Roman" w:hAnsi="Times New Roman" w:cs="Times New Roman"/>
          <w:lang w:eastAsia="en-GB"/>
        </w:rPr>
        <w:t xml:space="preserve"> </w:t>
      </w:r>
      <w:r w:rsidR="004C414D" w:rsidRPr="008C2A89">
        <w:rPr>
          <w:rFonts w:ascii="Times New Roman" w:hAnsi="Times New Roman" w:cs="Times New Roman"/>
          <w:lang w:eastAsia="en-GB"/>
        </w:rPr>
        <w:t>The</w:t>
      </w:r>
      <w:r w:rsidR="731E93A4" w:rsidRPr="008C2A89">
        <w:rPr>
          <w:rFonts w:ascii="Times New Roman" w:hAnsi="Times New Roman" w:cs="Times New Roman"/>
          <w:lang w:eastAsia="en-GB"/>
        </w:rPr>
        <w:t xml:space="preserve"> head of medicines programmes at Digital Health and Care Wales, Laurence James</w:t>
      </w:r>
      <w:r w:rsidR="338B6DF5" w:rsidRPr="008C2A89">
        <w:rPr>
          <w:rFonts w:ascii="Times New Roman" w:hAnsi="Times New Roman" w:cs="Times New Roman"/>
          <w:lang w:eastAsia="en-GB"/>
        </w:rPr>
        <w:t>,</w:t>
      </w:r>
      <w:r w:rsidR="731E93A4" w:rsidRPr="008C2A89">
        <w:rPr>
          <w:rFonts w:ascii="Times New Roman" w:hAnsi="Times New Roman" w:cs="Times New Roman"/>
          <w:lang w:eastAsia="en-GB"/>
        </w:rPr>
        <w:t xml:space="preserve"> said that “all community pharmacy PMR systems in Wales have now completed the necessary assurance activities to begin </w:t>
      </w:r>
      <w:r w:rsidR="0367A656" w:rsidRPr="008C2A89">
        <w:rPr>
          <w:rFonts w:ascii="Times New Roman" w:hAnsi="Times New Roman" w:cs="Times New Roman"/>
          <w:lang w:eastAsia="en-GB"/>
        </w:rPr>
        <w:t>receiving</w:t>
      </w:r>
      <w:r w:rsidR="731E93A4" w:rsidRPr="008C2A89">
        <w:rPr>
          <w:rFonts w:ascii="Times New Roman" w:hAnsi="Times New Roman" w:cs="Times New Roman"/>
          <w:lang w:eastAsia="en-GB"/>
        </w:rPr>
        <w:t xml:space="preserve"> digital prescription from GP practices” which shows that Wales has the</w:t>
      </w:r>
      <w:r w:rsidR="53F4ED83" w:rsidRPr="008C2A89">
        <w:rPr>
          <w:rFonts w:ascii="Times New Roman" w:hAnsi="Times New Roman" w:cs="Times New Roman"/>
          <w:lang w:eastAsia="en-GB"/>
        </w:rPr>
        <w:t xml:space="preserve"> foundations to roll out completely across the country</w:t>
      </w:r>
      <w:r w:rsidR="00436CFB" w:rsidRPr="008C2A89">
        <w:rPr>
          <w:rFonts w:ascii="Times New Roman" w:hAnsi="Times New Roman" w:cs="Times New Roman"/>
          <w:lang w:eastAsia="en-GB"/>
        </w:rPr>
        <w:t xml:space="preserve"> [4]</w:t>
      </w:r>
      <w:r w:rsidR="53F4ED83" w:rsidRPr="008C2A89">
        <w:rPr>
          <w:rFonts w:ascii="Times New Roman" w:hAnsi="Times New Roman" w:cs="Times New Roman"/>
          <w:lang w:eastAsia="en-GB"/>
        </w:rPr>
        <w:t xml:space="preserve">. </w:t>
      </w:r>
    </w:p>
    <w:p w14:paraId="37CEBA8E" w14:textId="102D1CF4" w:rsidR="00D27A12" w:rsidRPr="008C2A89" w:rsidRDefault="43C886B5" w:rsidP="008C2A89">
      <w:pPr>
        <w:pStyle w:val="Heading3"/>
        <w:spacing w:line="480" w:lineRule="auto"/>
        <w:rPr>
          <w:rFonts w:ascii="Times New Roman" w:hAnsi="Times New Roman" w:cs="Times New Roman"/>
          <w:lang w:eastAsia="en-GB"/>
        </w:rPr>
      </w:pPr>
      <w:bookmarkStart w:id="10" w:name="_Toc204345816"/>
      <w:r w:rsidRPr="008C2A89">
        <w:rPr>
          <w:rFonts w:ascii="Times New Roman" w:hAnsi="Times New Roman" w:cs="Times New Roman"/>
          <w:lang w:eastAsia="en-GB"/>
        </w:rPr>
        <w:t xml:space="preserve">2.2.3 </w:t>
      </w:r>
      <w:r w:rsidR="00D27A12" w:rsidRPr="008C2A89">
        <w:rPr>
          <w:rFonts w:ascii="Times New Roman" w:hAnsi="Times New Roman" w:cs="Times New Roman"/>
          <w:lang w:eastAsia="en-GB"/>
        </w:rPr>
        <w:t>The expected benefits of EPS in reducing waste and emissions</w:t>
      </w:r>
      <w:bookmarkEnd w:id="10"/>
    </w:p>
    <w:p w14:paraId="55792DA9" w14:textId="33C2A5AF" w:rsidR="4B5CF7D7" w:rsidRPr="008C2A89" w:rsidRDefault="64C19985" w:rsidP="008C2A89">
      <w:pPr>
        <w:spacing w:beforeAutospacing="1" w:afterAutospacing="1" w:line="480" w:lineRule="auto"/>
        <w:rPr>
          <w:rFonts w:ascii="Times New Roman" w:eastAsiaTheme="minorEastAsia" w:hAnsi="Times New Roman" w:cs="Times New Roman"/>
          <w:lang w:eastAsia="en-GB"/>
        </w:rPr>
      </w:pPr>
      <w:r w:rsidRPr="008C2A89">
        <w:rPr>
          <w:rFonts w:ascii="Times New Roman" w:eastAsiaTheme="minorEastAsia" w:hAnsi="Times New Roman" w:cs="Times New Roman"/>
          <w:lang w:eastAsia="en-GB"/>
        </w:rPr>
        <w:t xml:space="preserve">Carbon emissions are lessened </w:t>
      </w:r>
      <w:r w:rsidR="4EC766F3" w:rsidRPr="008C2A89">
        <w:rPr>
          <w:rFonts w:ascii="Times New Roman" w:eastAsiaTheme="minorEastAsia" w:hAnsi="Times New Roman" w:cs="Times New Roman"/>
          <w:lang w:eastAsia="en-GB"/>
        </w:rPr>
        <w:t>using</w:t>
      </w:r>
      <w:r w:rsidRPr="008C2A89">
        <w:rPr>
          <w:rFonts w:ascii="Times New Roman" w:eastAsiaTheme="minorEastAsia" w:hAnsi="Times New Roman" w:cs="Times New Roman"/>
          <w:lang w:eastAsia="en-GB"/>
        </w:rPr>
        <w:t xml:space="preserve"> an EPS in many ways. The direct impact had through </w:t>
      </w:r>
      <w:proofErr w:type="gramStart"/>
      <w:r w:rsidR="7196752C" w:rsidRPr="008C2A89">
        <w:rPr>
          <w:rFonts w:ascii="Times New Roman" w:eastAsiaTheme="minorEastAsia" w:hAnsi="Times New Roman" w:cs="Times New Roman"/>
          <w:lang w:eastAsia="en-GB"/>
        </w:rPr>
        <w:t>becoming</w:t>
      </w:r>
      <w:proofErr w:type="gramEnd"/>
      <w:r w:rsidRPr="008C2A89">
        <w:rPr>
          <w:rFonts w:ascii="Times New Roman" w:eastAsiaTheme="minorEastAsia" w:hAnsi="Times New Roman" w:cs="Times New Roman"/>
          <w:lang w:eastAsia="en-GB"/>
        </w:rPr>
        <w:t xml:space="preserve"> digital and not using paper reduces the physical resources used by the health care sector. </w:t>
      </w:r>
      <w:r w:rsidR="3CF50D13" w:rsidRPr="008C2A89">
        <w:rPr>
          <w:rFonts w:ascii="Times New Roman" w:eastAsiaTheme="minorEastAsia" w:hAnsi="Times New Roman" w:cs="Times New Roman"/>
          <w:lang w:eastAsia="en-GB"/>
        </w:rPr>
        <w:t>Pharmaceutical leaflets are beginning to publish on the lesser carbon emissions through lower paper usage</w:t>
      </w:r>
      <w:r w:rsidR="00436CFB" w:rsidRPr="008C2A89">
        <w:rPr>
          <w:rFonts w:ascii="Times New Roman" w:eastAsiaTheme="minorEastAsia" w:hAnsi="Times New Roman" w:cs="Times New Roman"/>
          <w:lang w:eastAsia="en-GB"/>
        </w:rPr>
        <w:t xml:space="preserve"> [2]</w:t>
      </w:r>
      <w:r w:rsidR="3CF50D13" w:rsidRPr="008C2A89">
        <w:rPr>
          <w:rFonts w:ascii="Times New Roman" w:eastAsiaTheme="minorEastAsia" w:hAnsi="Times New Roman" w:cs="Times New Roman"/>
          <w:lang w:eastAsia="en-GB"/>
        </w:rPr>
        <w:t>.</w:t>
      </w:r>
    </w:p>
    <w:p w14:paraId="4427F70D" w14:textId="0028F938" w:rsidR="72448AC5" w:rsidRPr="008C2A89" w:rsidRDefault="72448AC5" w:rsidP="008C2A89">
      <w:pPr>
        <w:spacing w:beforeAutospacing="1" w:afterAutospacing="1" w:line="480" w:lineRule="auto"/>
        <w:rPr>
          <w:rFonts w:ascii="Times New Roman" w:eastAsiaTheme="minorEastAsia" w:hAnsi="Times New Roman" w:cs="Times New Roman"/>
          <w:lang w:eastAsia="en-GB"/>
        </w:rPr>
      </w:pPr>
      <w:r w:rsidRPr="008C2A89">
        <w:rPr>
          <w:rFonts w:ascii="Times New Roman" w:eastAsiaTheme="minorEastAsia" w:hAnsi="Times New Roman" w:cs="Times New Roman"/>
          <w:lang w:eastAsia="en-GB"/>
        </w:rPr>
        <w:t>Transport emissions are also decreasing through the EPS implementation due to no longer needing to collect paper prescriptions from a GP and then going to the pharmacy. For patients with chronic</w:t>
      </w:r>
      <w:r w:rsidR="4939E5E1" w:rsidRPr="008C2A89">
        <w:rPr>
          <w:rFonts w:ascii="Times New Roman" w:eastAsiaTheme="minorEastAsia" w:hAnsi="Times New Roman" w:cs="Times New Roman"/>
          <w:lang w:eastAsia="en-GB"/>
        </w:rPr>
        <w:t xml:space="preserve"> illnesses</w:t>
      </w:r>
      <w:r w:rsidR="18379278" w:rsidRPr="008C2A89">
        <w:rPr>
          <w:rFonts w:ascii="Times New Roman" w:eastAsiaTheme="minorEastAsia" w:hAnsi="Times New Roman" w:cs="Times New Roman"/>
          <w:lang w:eastAsia="en-GB"/>
        </w:rPr>
        <w:t>,</w:t>
      </w:r>
      <w:r w:rsidR="4939E5E1" w:rsidRPr="008C2A89">
        <w:rPr>
          <w:rFonts w:ascii="Times New Roman" w:eastAsiaTheme="minorEastAsia" w:hAnsi="Times New Roman" w:cs="Times New Roman"/>
          <w:lang w:eastAsia="en-GB"/>
        </w:rPr>
        <w:t xml:space="preserve"> they are now able to do less frequent journeys. The health minister Sarah Murphy said that “This digital service is making life easier for patients across Wales while helping our dedicated healthcare profession</w:t>
      </w:r>
      <w:r w:rsidR="5529EE99" w:rsidRPr="008C2A89">
        <w:rPr>
          <w:rFonts w:ascii="Times New Roman" w:eastAsiaTheme="minorEastAsia" w:hAnsi="Times New Roman" w:cs="Times New Roman"/>
          <w:lang w:eastAsia="en-GB"/>
        </w:rPr>
        <w:t xml:space="preserve">als work more efficiently, and this shows the benefits are not only for the environment but also for </w:t>
      </w:r>
      <w:r w:rsidR="4D526D02" w:rsidRPr="008C2A89">
        <w:rPr>
          <w:rFonts w:ascii="Times New Roman" w:eastAsiaTheme="minorEastAsia" w:hAnsi="Times New Roman" w:cs="Times New Roman"/>
          <w:lang w:eastAsia="en-GB"/>
        </w:rPr>
        <w:t xml:space="preserve">patients and </w:t>
      </w:r>
      <w:r w:rsidR="5529EE99" w:rsidRPr="008C2A89">
        <w:rPr>
          <w:rFonts w:ascii="Times New Roman" w:eastAsiaTheme="minorEastAsia" w:hAnsi="Times New Roman" w:cs="Times New Roman"/>
          <w:lang w:eastAsia="en-GB"/>
        </w:rPr>
        <w:t>healthcare staff working in Wales</w:t>
      </w:r>
      <w:r w:rsidR="00436CFB" w:rsidRPr="008C2A89">
        <w:rPr>
          <w:rFonts w:ascii="Times New Roman" w:eastAsiaTheme="minorEastAsia" w:hAnsi="Times New Roman" w:cs="Times New Roman"/>
          <w:lang w:eastAsia="en-GB"/>
        </w:rPr>
        <w:t xml:space="preserve"> [4]</w:t>
      </w:r>
      <w:r w:rsidR="5529EE99" w:rsidRPr="008C2A89">
        <w:rPr>
          <w:rFonts w:ascii="Times New Roman" w:eastAsiaTheme="minorEastAsia" w:hAnsi="Times New Roman" w:cs="Times New Roman"/>
          <w:lang w:eastAsia="en-GB"/>
        </w:rPr>
        <w:t xml:space="preserve">. </w:t>
      </w:r>
    </w:p>
    <w:p w14:paraId="3F0F9261" w14:textId="25A1123C" w:rsidR="266CF67B" w:rsidRPr="008C2A89" w:rsidRDefault="266CF67B" w:rsidP="008C2A89">
      <w:pPr>
        <w:spacing w:beforeAutospacing="1" w:afterAutospacing="1" w:line="480" w:lineRule="auto"/>
        <w:rPr>
          <w:rFonts w:ascii="Times New Roman" w:eastAsiaTheme="minorEastAsia" w:hAnsi="Times New Roman" w:cs="Times New Roman"/>
          <w:lang w:eastAsia="en-GB"/>
        </w:rPr>
      </w:pPr>
      <w:r w:rsidRPr="008C2A89">
        <w:rPr>
          <w:rFonts w:ascii="Times New Roman" w:eastAsiaTheme="minorEastAsia" w:hAnsi="Times New Roman" w:cs="Times New Roman"/>
          <w:lang w:eastAsia="en-GB"/>
        </w:rPr>
        <w:t xml:space="preserve">The EPS also has improved how medication and pharmacies are being managed. The EPS </w:t>
      </w:r>
      <w:r w:rsidR="38AC0D0C" w:rsidRPr="008C2A89">
        <w:rPr>
          <w:rFonts w:ascii="Times New Roman" w:eastAsiaTheme="minorEastAsia" w:hAnsi="Times New Roman" w:cs="Times New Roman"/>
          <w:lang w:eastAsia="en-GB"/>
        </w:rPr>
        <w:t>can</w:t>
      </w:r>
      <w:r w:rsidRPr="008C2A89">
        <w:rPr>
          <w:rFonts w:ascii="Times New Roman" w:eastAsiaTheme="minorEastAsia" w:hAnsi="Times New Roman" w:cs="Times New Roman"/>
          <w:lang w:eastAsia="en-GB"/>
        </w:rPr>
        <w:t xml:space="preserve"> give real-time data such as informing on prescription patterns which can improve the stock management and reduce wastage from medication that is expirin</w:t>
      </w:r>
      <w:r w:rsidR="7DA3F0CC" w:rsidRPr="008C2A89">
        <w:rPr>
          <w:rFonts w:ascii="Times New Roman" w:eastAsiaTheme="minorEastAsia" w:hAnsi="Times New Roman" w:cs="Times New Roman"/>
          <w:lang w:eastAsia="en-GB"/>
        </w:rPr>
        <w:t xml:space="preserve">g. The EPS programme oversight chair Jenny Pugh-Jones said that her team is “working incredibly hard with primary care </w:t>
      </w:r>
      <w:r w:rsidR="281E1786" w:rsidRPr="008C2A89">
        <w:rPr>
          <w:rFonts w:ascii="Times New Roman" w:eastAsiaTheme="minorEastAsia" w:hAnsi="Times New Roman" w:cs="Times New Roman"/>
          <w:lang w:eastAsia="en-GB"/>
        </w:rPr>
        <w:t>colleagues</w:t>
      </w:r>
      <w:r w:rsidR="7DA3F0CC" w:rsidRPr="008C2A89">
        <w:rPr>
          <w:rFonts w:ascii="Times New Roman" w:eastAsiaTheme="minorEastAsia" w:hAnsi="Times New Roman" w:cs="Times New Roman"/>
          <w:lang w:eastAsia="en-GB"/>
        </w:rPr>
        <w:t xml:space="preserve">, community pharmacy and software partners to make this vision a reality across Wales” </w:t>
      </w:r>
      <w:r w:rsidR="1AF161D5" w:rsidRPr="008C2A89">
        <w:rPr>
          <w:rFonts w:ascii="Times New Roman" w:eastAsiaTheme="minorEastAsia" w:hAnsi="Times New Roman" w:cs="Times New Roman"/>
          <w:lang w:eastAsia="en-GB"/>
        </w:rPr>
        <w:t>which</w:t>
      </w:r>
      <w:r w:rsidR="7DA3F0CC" w:rsidRPr="008C2A89">
        <w:rPr>
          <w:rFonts w:ascii="Times New Roman" w:eastAsiaTheme="minorEastAsia" w:hAnsi="Times New Roman" w:cs="Times New Roman"/>
          <w:lang w:eastAsia="en-GB"/>
        </w:rPr>
        <w:t xml:space="preserve"> shows the importance of collaboration </w:t>
      </w:r>
      <w:r w:rsidR="54A37066" w:rsidRPr="008C2A89">
        <w:rPr>
          <w:rFonts w:ascii="Times New Roman" w:eastAsiaTheme="minorEastAsia" w:hAnsi="Times New Roman" w:cs="Times New Roman"/>
          <w:lang w:eastAsia="en-GB"/>
        </w:rPr>
        <w:t>in Wales to get the most benefits from the EPS implementation</w:t>
      </w:r>
      <w:r w:rsidR="00436CFB" w:rsidRPr="008C2A89">
        <w:rPr>
          <w:rFonts w:ascii="Times New Roman" w:eastAsiaTheme="minorEastAsia" w:hAnsi="Times New Roman" w:cs="Times New Roman"/>
          <w:lang w:eastAsia="en-GB"/>
        </w:rPr>
        <w:t xml:space="preserve"> [4]</w:t>
      </w:r>
      <w:r w:rsidR="54A37066" w:rsidRPr="008C2A89">
        <w:rPr>
          <w:rFonts w:ascii="Times New Roman" w:eastAsiaTheme="minorEastAsia" w:hAnsi="Times New Roman" w:cs="Times New Roman"/>
          <w:lang w:eastAsia="en-GB"/>
        </w:rPr>
        <w:t xml:space="preserve">. </w:t>
      </w:r>
    </w:p>
    <w:p w14:paraId="10D79887" w14:textId="77777777" w:rsidR="00D27A12" w:rsidRPr="008C2A89" w:rsidRDefault="00D27A12" w:rsidP="008C2A89">
      <w:pPr>
        <w:pStyle w:val="Heading2"/>
        <w:spacing w:line="480" w:lineRule="auto"/>
        <w:rPr>
          <w:rFonts w:ascii="Times New Roman" w:hAnsi="Times New Roman" w:cs="Times New Roman"/>
          <w:lang w:eastAsia="en-GB"/>
        </w:rPr>
      </w:pPr>
      <w:bookmarkStart w:id="11" w:name="_Toc204345817"/>
      <w:r w:rsidRPr="008C2A89">
        <w:rPr>
          <w:rFonts w:ascii="Times New Roman" w:hAnsi="Times New Roman" w:cs="Times New Roman"/>
          <w:lang w:eastAsia="en-GB"/>
        </w:rPr>
        <w:lastRenderedPageBreak/>
        <w:t>2.3 Global Case Studies on EPS Adoption</w:t>
      </w:r>
      <w:bookmarkEnd w:id="11"/>
    </w:p>
    <w:p w14:paraId="7682AD22" w14:textId="2CD44428" w:rsidR="6D732768" w:rsidRPr="008C2A89" w:rsidRDefault="236555B2" w:rsidP="008C2A89">
      <w:pPr>
        <w:spacing w:beforeAutospacing="1" w:afterAutospacing="1" w:line="480" w:lineRule="auto"/>
        <w:rPr>
          <w:rFonts w:ascii="Times New Roman" w:eastAsiaTheme="minorEastAsia" w:hAnsi="Times New Roman" w:cs="Times New Roman"/>
          <w:sz w:val="24"/>
          <w:szCs w:val="24"/>
          <w:lang w:eastAsia="en-GB"/>
        </w:rPr>
      </w:pPr>
      <w:r w:rsidRPr="008C2A89">
        <w:rPr>
          <w:rFonts w:ascii="Times New Roman" w:eastAsiaTheme="minorEastAsia" w:hAnsi="Times New Roman" w:cs="Times New Roman"/>
          <w:sz w:val="24"/>
          <w:szCs w:val="24"/>
          <w:lang w:eastAsia="en-GB"/>
        </w:rPr>
        <w:t>There is a lack of case studies available on EPS adoption since it is a more recent implementation.</w:t>
      </w:r>
      <w:r w:rsidR="7A388686" w:rsidRPr="008C2A89">
        <w:rPr>
          <w:rFonts w:ascii="Times New Roman" w:eastAsiaTheme="minorEastAsia" w:hAnsi="Times New Roman" w:cs="Times New Roman"/>
          <w:sz w:val="24"/>
          <w:szCs w:val="24"/>
          <w:lang w:eastAsia="en-GB"/>
        </w:rPr>
        <w:t xml:space="preserve"> </w:t>
      </w:r>
      <w:r w:rsidRPr="008C2A89">
        <w:rPr>
          <w:rFonts w:ascii="Times New Roman" w:eastAsiaTheme="minorEastAsia" w:hAnsi="Times New Roman" w:cs="Times New Roman"/>
          <w:sz w:val="24"/>
          <w:szCs w:val="24"/>
          <w:lang w:eastAsia="en-GB"/>
        </w:rPr>
        <w:t>However, the NHS in the UK has been pushing the implementation with NHS England reporting a reduced hea</w:t>
      </w:r>
      <w:r w:rsidR="2351D336" w:rsidRPr="008C2A89">
        <w:rPr>
          <w:rFonts w:ascii="Times New Roman" w:eastAsiaTheme="minorEastAsia" w:hAnsi="Times New Roman" w:cs="Times New Roman"/>
          <w:sz w:val="24"/>
          <w:szCs w:val="24"/>
          <w:lang w:eastAsia="en-GB"/>
        </w:rPr>
        <w:t xml:space="preserve">lth and social care climate footprint </w:t>
      </w:r>
      <w:r w:rsidR="3E634B4A" w:rsidRPr="008C2A89">
        <w:rPr>
          <w:rFonts w:ascii="Times New Roman" w:eastAsiaTheme="minorEastAsia" w:hAnsi="Times New Roman" w:cs="Times New Roman"/>
          <w:sz w:val="24"/>
          <w:szCs w:val="24"/>
          <w:lang w:eastAsia="en-GB"/>
        </w:rPr>
        <w:t>including</w:t>
      </w:r>
      <w:r w:rsidR="2351D336" w:rsidRPr="008C2A89">
        <w:rPr>
          <w:rFonts w:ascii="Times New Roman" w:eastAsiaTheme="minorEastAsia" w:hAnsi="Times New Roman" w:cs="Times New Roman"/>
          <w:sz w:val="24"/>
          <w:szCs w:val="24"/>
          <w:lang w:eastAsia="en-GB"/>
        </w:rPr>
        <w:t xml:space="preserve"> scopes 1,2 and 3 by 18.5% since 2007</w:t>
      </w:r>
      <w:r w:rsidR="00436CFB" w:rsidRPr="008C2A89">
        <w:rPr>
          <w:rFonts w:ascii="Times New Roman" w:eastAsiaTheme="minorEastAsia" w:hAnsi="Times New Roman" w:cs="Times New Roman"/>
          <w:sz w:val="24"/>
          <w:szCs w:val="24"/>
          <w:lang w:eastAsia="en-GB"/>
        </w:rPr>
        <w:t xml:space="preserve"> [6]</w:t>
      </w:r>
      <w:r w:rsidR="2351D336" w:rsidRPr="008C2A89">
        <w:rPr>
          <w:rFonts w:ascii="Times New Roman" w:eastAsiaTheme="minorEastAsia" w:hAnsi="Times New Roman" w:cs="Times New Roman"/>
          <w:sz w:val="24"/>
          <w:szCs w:val="24"/>
          <w:lang w:eastAsia="en-GB"/>
        </w:rPr>
        <w:t>. This figure is representative of all aspects of NHS not just the EPS impact, but it shows how digital can impact the</w:t>
      </w:r>
      <w:r w:rsidR="2C858086" w:rsidRPr="008C2A89">
        <w:rPr>
          <w:rFonts w:ascii="Times New Roman" w:eastAsiaTheme="minorEastAsia" w:hAnsi="Times New Roman" w:cs="Times New Roman"/>
          <w:sz w:val="24"/>
          <w:szCs w:val="24"/>
          <w:lang w:eastAsia="en-GB"/>
        </w:rPr>
        <w:t xml:space="preserve"> health care sectors carbon footprint. </w:t>
      </w:r>
    </w:p>
    <w:p w14:paraId="3A033CB3" w14:textId="4A226E4E" w:rsidR="00D27A12" w:rsidRPr="008C2A89" w:rsidRDefault="236555B2" w:rsidP="008C2A89">
      <w:pPr>
        <w:pStyle w:val="Heading3"/>
        <w:spacing w:line="480" w:lineRule="auto"/>
        <w:rPr>
          <w:rFonts w:ascii="Times New Roman" w:hAnsi="Times New Roman" w:cs="Times New Roman"/>
          <w:lang w:eastAsia="en-GB"/>
        </w:rPr>
      </w:pPr>
      <w:bookmarkStart w:id="12" w:name="_Toc204345818"/>
      <w:r w:rsidRPr="008C2A89">
        <w:rPr>
          <w:rFonts w:ascii="Times New Roman" w:hAnsi="Times New Roman" w:cs="Times New Roman"/>
          <w:lang w:eastAsia="en-GB"/>
        </w:rPr>
        <w:t xml:space="preserve">2.3.1 </w:t>
      </w:r>
      <w:r w:rsidR="00D27A12" w:rsidRPr="008C2A89">
        <w:rPr>
          <w:rFonts w:ascii="Times New Roman" w:hAnsi="Times New Roman" w:cs="Times New Roman"/>
        </w:rPr>
        <w:t>Success</w:t>
      </w:r>
      <w:r w:rsidR="00D27A12" w:rsidRPr="008C2A89">
        <w:rPr>
          <w:rFonts w:ascii="Times New Roman" w:hAnsi="Times New Roman" w:cs="Times New Roman"/>
          <w:lang w:eastAsia="en-GB"/>
        </w:rPr>
        <w:t xml:space="preserve"> stories from countries with established EPS (e.g., UK, Sweden, USA)</w:t>
      </w:r>
      <w:bookmarkEnd w:id="12"/>
    </w:p>
    <w:p w14:paraId="6DF248A3" w14:textId="0D1C0DB3" w:rsidR="00F469D9" w:rsidRPr="008C2A89" w:rsidRDefault="00F469D9"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 xml:space="preserve">In England over 90% of GP practices have EPS implemented and over 1 billion Electronic Prescriptions have been made [23]. The pharmacy first initiative links the EPS to community pharmacies which allows the patients to get treated on common conditions without going to see a GP [24]. This has reduced unnecessary travel and improved the access to health care which is the goal. </w:t>
      </w:r>
    </w:p>
    <w:p w14:paraId="08109FC8" w14:textId="66477EE2" w:rsidR="00F469D9" w:rsidRPr="008C2A89" w:rsidRDefault="00F469D9"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In Sweden, the EPS has been combined with a national e</w:t>
      </w:r>
      <w:r w:rsidR="00436CFB" w:rsidRPr="008C2A89">
        <w:rPr>
          <w:rFonts w:ascii="Times New Roman" w:eastAsia="Times New Roman" w:hAnsi="Times New Roman" w:cs="Times New Roman"/>
          <w:kern w:val="0"/>
          <w:sz w:val="24"/>
          <w:szCs w:val="24"/>
          <w:lang w:eastAsia="en-GB"/>
          <w14:ligatures w14:val="none"/>
        </w:rPr>
        <w:t>-</w:t>
      </w:r>
      <w:r w:rsidRPr="008C2A89">
        <w:rPr>
          <w:rFonts w:ascii="Times New Roman" w:eastAsia="Times New Roman" w:hAnsi="Times New Roman" w:cs="Times New Roman"/>
          <w:kern w:val="0"/>
          <w:sz w:val="24"/>
          <w:szCs w:val="24"/>
          <w:lang w:eastAsia="en-GB"/>
          <w14:ligatures w14:val="none"/>
        </w:rPr>
        <w:t>health programme which has been running since early 2000s, meaning that they have had a long-running programme with a lot of data</w:t>
      </w:r>
      <w:r w:rsidR="007D4EBB" w:rsidRPr="008C2A89">
        <w:rPr>
          <w:rFonts w:ascii="Times New Roman" w:eastAsia="Times New Roman" w:hAnsi="Times New Roman" w:cs="Times New Roman"/>
          <w:kern w:val="0"/>
          <w:sz w:val="24"/>
          <w:szCs w:val="24"/>
          <w:lang w:eastAsia="en-GB"/>
          <w14:ligatures w14:val="none"/>
        </w:rPr>
        <w:t xml:space="preserve"> [25]</w:t>
      </w:r>
      <w:r w:rsidRPr="008C2A89">
        <w:rPr>
          <w:rFonts w:ascii="Times New Roman" w:eastAsia="Times New Roman" w:hAnsi="Times New Roman" w:cs="Times New Roman"/>
          <w:kern w:val="0"/>
          <w:sz w:val="24"/>
          <w:szCs w:val="24"/>
          <w:lang w:eastAsia="en-GB"/>
          <w14:ligatures w14:val="none"/>
        </w:rPr>
        <w:t>. The system allows real-time information, prescription tracking, less medication errors, and better patient care. Sweden EPS is linked with personal records which allows for great communication</w:t>
      </w:r>
      <w:r w:rsidR="007D4EBB" w:rsidRPr="008C2A89">
        <w:rPr>
          <w:rFonts w:ascii="Times New Roman" w:eastAsia="Times New Roman" w:hAnsi="Times New Roman" w:cs="Times New Roman"/>
          <w:kern w:val="0"/>
          <w:sz w:val="24"/>
          <w:szCs w:val="24"/>
          <w:lang w:eastAsia="en-GB"/>
          <w14:ligatures w14:val="none"/>
        </w:rPr>
        <w:t xml:space="preserve"> between prescribers and dispensers [25]</w:t>
      </w:r>
      <w:r w:rsidRPr="008C2A89">
        <w:rPr>
          <w:rFonts w:ascii="Times New Roman" w:eastAsia="Times New Roman" w:hAnsi="Times New Roman" w:cs="Times New Roman"/>
          <w:kern w:val="0"/>
          <w:sz w:val="24"/>
          <w:szCs w:val="24"/>
          <w:lang w:eastAsia="en-GB"/>
          <w14:ligatures w14:val="none"/>
        </w:rPr>
        <w:t xml:space="preserve">. </w:t>
      </w:r>
    </w:p>
    <w:p w14:paraId="3665B0AD" w14:textId="0D3EF968" w:rsidR="00F469D9" w:rsidRPr="008C2A89" w:rsidRDefault="00F469D9"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 xml:space="preserve">America has started using EPS under the </w:t>
      </w:r>
      <w:r w:rsidR="00436CFB" w:rsidRPr="008C2A89">
        <w:rPr>
          <w:rFonts w:ascii="Times New Roman" w:eastAsia="Times New Roman" w:hAnsi="Times New Roman" w:cs="Times New Roman"/>
          <w:kern w:val="0"/>
          <w:sz w:val="24"/>
          <w:szCs w:val="24"/>
          <w:lang w:eastAsia="en-GB"/>
          <w14:ligatures w14:val="none"/>
        </w:rPr>
        <w:t>Health Information Technology for Economic and Clinical Health (</w:t>
      </w:r>
      <w:r w:rsidRPr="008C2A89">
        <w:rPr>
          <w:rFonts w:ascii="Times New Roman" w:eastAsia="Times New Roman" w:hAnsi="Times New Roman" w:cs="Times New Roman"/>
          <w:kern w:val="0"/>
          <w:sz w:val="24"/>
          <w:szCs w:val="24"/>
          <w:lang w:eastAsia="en-GB"/>
          <w14:ligatures w14:val="none"/>
        </w:rPr>
        <w:t>HITECH</w:t>
      </w:r>
      <w:r w:rsidR="00436CFB" w:rsidRPr="008C2A89">
        <w:rPr>
          <w:rFonts w:ascii="Times New Roman" w:eastAsia="Times New Roman" w:hAnsi="Times New Roman" w:cs="Times New Roman"/>
          <w:kern w:val="0"/>
          <w:sz w:val="24"/>
          <w:szCs w:val="24"/>
          <w:lang w:eastAsia="en-GB"/>
          <w14:ligatures w14:val="none"/>
        </w:rPr>
        <w:t>)</w:t>
      </w:r>
      <w:r w:rsidRPr="008C2A89">
        <w:rPr>
          <w:rFonts w:ascii="Times New Roman" w:eastAsia="Times New Roman" w:hAnsi="Times New Roman" w:cs="Times New Roman"/>
          <w:kern w:val="0"/>
          <w:sz w:val="24"/>
          <w:szCs w:val="24"/>
          <w:lang w:eastAsia="en-GB"/>
          <w14:ligatures w14:val="none"/>
        </w:rPr>
        <w:t xml:space="preserve"> Act and over 80% of prescriptions are now sent digitally</w:t>
      </w:r>
      <w:r w:rsidR="007D4EBB" w:rsidRPr="008C2A89">
        <w:rPr>
          <w:rFonts w:ascii="Times New Roman" w:eastAsia="Times New Roman" w:hAnsi="Times New Roman" w:cs="Times New Roman"/>
          <w:kern w:val="0"/>
          <w:sz w:val="24"/>
          <w:szCs w:val="24"/>
          <w:lang w:eastAsia="en-GB"/>
          <w14:ligatures w14:val="none"/>
        </w:rPr>
        <w:t xml:space="preserve"> [26]</w:t>
      </w:r>
      <w:r w:rsidRPr="008C2A89">
        <w:rPr>
          <w:rFonts w:ascii="Times New Roman" w:eastAsia="Times New Roman" w:hAnsi="Times New Roman" w:cs="Times New Roman"/>
          <w:kern w:val="0"/>
          <w:sz w:val="24"/>
          <w:szCs w:val="24"/>
          <w:lang w:eastAsia="en-GB"/>
          <w14:ligatures w14:val="none"/>
        </w:rPr>
        <w:t xml:space="preserve">. </w:t>
      </w:r>
      <w:r w:rsidR="007D4EBB" w:rsidRPr="008C2A89">
        <w:rPr>
          <w:rFonts w:ascii="Times New Roman" w:eastAsia="Times New Roman" w:hAnsi="Times New Roman" w:cs="Times New Roman"/>
          <w:kern w:val="0"/>
          <w:sz w:val="24"/>
          <w:szCs w:val="24"/>
          <w:lang w:eastAsia="en-GB"/>
          <w14:ligatures w14:val="none"/>
        </w:rPr>
        <w:t xml:space="preserve">Adverse drug events have been </w:t>
      </w:r>
      <w:r w:rsidR="00436CFB" w:rsidRPr="008C2A89">
        <w:rPr>
          <w:rFonts w:ascii="Times New Roman" w:eastAsia="Times New Roman" w:hAnsi="Times New Roman" w:cs="Times New Roman"/>
          <w:kern w:val="0"/>
          <w:sz w:val="24"/>
          <w:szCs w:val="24"/>
          <w:lang w:eastAsia="en-GB"/>
          <w14:ligatures w14:val="none"/>
        </w:rPr>
        <w:t>reduced,</w:t>
      </w:r>
      <w:r w:rsidR="007D4EBB" w:rsidRPr="008C2A89">
        <w:rPr>
          <w:rFonts w:ascii="Times New Roman" w:eastAsia="Times New Roman" w:hAnsi="Times New Roman" w:cs="Times New Roman"/>
          <w:kern w:val="0"/>
          <w:sz w:val="24"/>
          <w:szCs w:val="24"/>
          <w:lang w:eastAsia="en-GB"/>
          <w14:ligatures w14:val="none"/>
        </w:rPr>
        <w:t xml:space="preserve"> and medication safety has improved [26]. </w:t>
      </w:r>
    </w:p>
    <w:p w14:paraId="293C67B6" w14:textId="10DD262E" w:rsidR="00D27A12" w:rsidRPr="008C2A89" w:rsidRDefault="67A0FDC1" w:rsidP="008C2A89">
      <w:pPr>
        <w:pStyle w:val="Heading3"/>
        <w:spacing w:line="480" w:lineRule="auto"/>
        <w:rPr>
          <w:rFonts w:ascii="Times New Roman" w:hAnsi="Times New Roman" w:cs="Times New Roman"/>
          <w:lang w:eastAsia="en-GB"/>
        </w:rPr>
      </w:pPr>
      <w:bookmarkStart w:id="13" w:name="_Toc204345819"/>
      <w:r w:rsidRPr="008C2A89">
        <w:rPr>
          <w:rFonts w:ascii="Times New Roman" w:hAnsi="Times New Roman" w:cs="Times New Roman"/>
          <w:lang w:eastAsia="en-GB"/>
        </w:rPr>
        <w:lastRenderedPageBreak/>
        <w:t xml:space="preserve">2.3.2 </w:t>
      </w:r>
      <w:r w:rsidR="00D27A12" w:rsidRPr="008C2A89">
        <w:rPr>
          <w:rFonts w:ascii="Times New Roman" w:hAnsi="Times New Roman" w:cs="Times New Roman"/>
          <w:lang w:eastAsia="en-GB"/>
        </w:rPr>
        <w:t xml:space="preserve">Comparative </w:t>
      </w:r>
      <w:r w:rsidR="00C2396B" w:rsidRPr="008C2A89">
        <w:rPr>
          <w:rFonts w:ascii="Times New Roman" w:hAnsi="Times New Roman" w:cs="Times New Roman"/>
          <w:lang w:eastAsia="en-GB"/>
        </w:rPr>
        <w:t>A</w:t>
      </w:r>
      <w:r w:rsidR="00D27A12" w:rsidRPr="008C2A89">
        <w:rPr>
          <w:rFonts w:ascii="Times New Roman" w:hAnsi="Times New Roman" w:cs="Times New Roman"/>
          <w:lang w:eastAsia="en-GB"/>
        </w:rPr>
        <w:t xml:space="preserve">nalysis of </w:t>
      </w:r>
      <w:r w:rsidR="00C2396B" w:rsidRPr="008C2A89">
        <w:rPr>
          <w:rFonts w:ascii="Times New Roman" w:hAnsi="Times New Roman" w:cs="Times New Roman"/>
        </w:rPr>
        <w:t>I</w:t>
      </w:r>
      <w:r w:rsidR="00D27A12" w:rsidRPr="008C2A89">
        <w:rPr>
          <w:rFonts w:ascii="Times New Roman" w:hAnsi="Times New Roman" w:cs="Times New Roman"/>
        </w:rPr>
        <w:t>mplementation</w:t>
      </w:r>
      <w:r w:rsidR="00D27A12" w:rsidRPr="008C2A89">
        <w:rPr>
          <w:rFonts w:ascii="Times New Roman" w:hAnsi="Times New Roman" w:cs="Times New Roman"/>
          <w:lang w:eastAsia="en-GB"/>
        </w:rPr>
        <w:t xml:space="preserve"> </w:t>
      </w:r>
      <w:r w:rsidR="00C2396B" w:rsidRPr="008C2A89">
        <w:rPr>
          <w:rFonts w:ascii="Times New Roman" w:hAnsi="Times New Roman" w:cs="Times New Roman"/>
          <w:lang w:eastAsia="en-GB"/>
        </w:rPr>
        <w:t>C</w:t>
      </w:r>
      <w:r w:rsidR="00D27A12" w:rsidRPr="008C2A89">
        <w:rPr>
          <w:rFonts w:ascii="Times New Roman" w:hAnsi="Times New Roman" w:cs="Times New Roman"/>
          <w:lang w:eastAsia="en-GB"/>
        </w:rPr>
        <w:t>hallenges</w:t>
      </w:r>
      <w:bookmarkEnd w:id="13"/>
    </w:p>
    <w:p w14:paraId="0375EE9D" w14:textId="3D1AEE69" w:rsidR="007D4EBB" w:rsidRPr="008C2A89" w:rsidRDefault="007D4EBB"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There are usually concerns about data security and patient consent which delay the implementation of relatively new and unknown systems [2</w:t>
      </w:r>
      <w:r w:rsidR="00ED4022" w:rsidRPr="008C2A89">
        <w:rPr>
          <w:rFonts w:ascii="Times New Roman" w:eastAsia="Times New Roman" w:hAnsi="Times New Roman" w:cs="Times New Roman"/>
          <w:kern w:val="0"/>
          <w:sz w:val="24"/>
          <w:szCs w:val="24"/>
          <w:lang w:eastAsia="en-GB"/>
          <w14:ligatures w14:val="none"/>
        </w:rPr>
        <w:t>3</w:t>
      </w:r>
      <w:r w:rsidRPr="008C2A89">
        <w:rPr>
          <w:rFonts w:ascii="Times New Roman" w:eastAsia="Times New Roman" w:hAnsi="Times New Roman" w:cs="Times New Roman"/>
          <w:kern w:val="0"/>
          <w:sz w:val="24"/>
          <w:szCs w:val="24"/>
          <w:lang w:eastAsia="en-GB"/>
          <w14:ligatures w14:val="none"/>
        </w:rPr>
        <w:t>]. Other healthcare workers are hesitant due to low digital literacy skills and no training [2</w:t>
      </w:r>
      <w:r w:rsidR="00ED4022" w:rsidRPr="008C2A89">
        <w:rPr>
          <w:rFonts w:ascii="Times New Roman" w:eastAsia="Times New Roman" w:hAnsi="Times New Roman" w:cs="Times New Roman"/>
          <w:kern w:val="0"/>
          <w:sz w:val="24"/>
          <w:szCs w:val="24"/>
          <w:lang w:eastAsia="en-GB"/>
          <w14:ligatures w14:val="none"/>
        </w:rPr>
        <w:t>7</w:t>
      </w:r>
      <w:r w:rsidRPr="008C2A89">
        <w:rPr>
          <w:rFonts w:ascii="Times New Roman" w:eastAsia="Times New Roman" w:hAnsi="Times New Roman" w:cs="Times New Roman"/>
          <w:kern w:val="0"/>
          <w:sz w:val="24"/>
          <w:szCs w:val="24"/>
          <w:lang w:eastAsia="en-GB"/>
          <w14:ligatures w14:val="none"/>
        </w:rPr>
        <w:t xml:space="preserve">]. </w:t>
      </w:r>
    </w:p>
    <w:p w14:paraId="39B6680F" w14:textId="1838211F" w:rsidR="007D4EBB" w:rsidRPr="008C2A89" w:rsidRDefault="007D4EBB"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 xml:space="preserve">Sweden </w:t>
      </w:r>
      <w:r w:rsidR="00436CFB" w:rsidRPr="008C2A89">
        <w:rPr>
          <w:rFonts w:ascii="Times New Roman" w:eastAsia="Times New Roman" w:hAnsi="Times New Roman" w:cs="Times New Roman"/>
          <w:kern w:val="0"/>
          <w:sz w:val="24"/>
          <w:szCs w:val="24"/>
          <w:lang w:eastAsia="en-GB"/>
          <w14:ligatures w14:val="none"/>
        </w:rPr>
        <w:t>is</w:t>
      </w:r>
      <w:r w:rsidRPr="008C2A89">
        <w:rPr>
          <w:rFonts w:ascii="Times New Roman" w:eastAsia="Times New Roman" w:hAnsi="Times New Roman" w:cs="Times New Roman"/>
          <w:kern w:val="0"/>
          <w:sz w:val="24"/>
          <w:szCs w:val="24"/>
          <w:lang w:eastAsia="en-GB"/>
          <w14:ligatures w14:val="none"/>
        </w:rPr>
        <w:t xml:space="preserve"> very digitally advanced, yet they still faced challenges with ensuring different </w:t>
      </w:r>
      <w:r w:rsidR="00436CFB" w:rsidRPr="008C2A89">
        <w:rPr>
          <w:rFonts w:ascii="Times New Roman" w:eastAsia="Times New Roman" w:hAnsi="Times New Roman" w:cs="Times New Roman"/>
          <w:kern w:val="0"/>
          <w:sz w:val="24"/>
          <w:szCs w:val="24"/>
          <w:lang w:eastAsia="en-GB"/>
          <w14:ligatures w14:val="none"/>
        </w:rPr>
        <w:t>dispensers</w:t>
      </w:r>
      <w:r w:rsidRPr="008C2A89">
        <w:rPr>
          <w:rFonts w:ascii="Times New Roman" w:eastAsia="Times New Roman" w:hAnsi="Times New Roman" w:cs="Times New Roman"/>
          <w:kern w:val="0"/>
          <w:sz w:val="24"/>
          <w:szCs w:val="24"/>
          <w:lang w:eastAsia="en-GB"/>
          <w14:ligatures w14:val="none"/>
        </w:rPr>
        <w:t xml:space="preserve"> could align their systems. The decentralisation of healthcare services made it hard to standardise the EPS in different areas [2</w:t>
      </w:r>
      <w:r w:rsidR="00ED4022" w:rsidRPr="008C2A89">
        <w:rPr>
          <w:rFonts w:ascii="Times New Roman" w:eastAsia="Times New Roman" w:hAnsi="Times New Roman" w:cs="Times New Roman"/>
          <w:kern w:val="0"/>
          <w:sz w:val="24"/>
          <w:szCs w:val="24"/>
          <w:lang w:eastAsia="en-GB"/>
          <w14:ligatures w14:val="none"/>
        </w:rPr>
        <w:t>8</w:t>
      </w:r>
      <w:r w:rsidRPr="008C2A89">
        <w:rPr>
          <w:rFonts w:ascii="Times New Roman" w:eastAsia="Times New Roman" w:hAnsi="Times New Roman" w:cs="Times New Roman"/>
          <w:kern w:val="0"/>
          <w:sz w:val="24"/>
          <w:szCs w:val="24"/>
          <w:lang w:eastAsia="en-GB"/>
          <w14:ligatures w14:val="none"/>
        </w:rPr>
        <w:t xml:space="preserve">], </w:t>
      </w:r>
    </w:p>
    <w:p w14:paraId="317C1A48" w14:textId="0691764F" w:rsidR="007D4EBB" w:rsidRPr="008C2A89" w:rsidRDefault="007D4EBB"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America has faced issues where there’s no patient identifier available and there being too many different types of health record systems. The smaller GP practices also struggled with the financial costs of setting up EPS [</w:t>
      </w:r>
      <w:r w:rsidR="00ED4022" w:rsidRPr="008C2A89">
        <w:rPr>
          <w:rFonts w:ascii="Times New Roman" w:eastAsia="Times New Roman" w:hAnsi="Times New Roman" w:cs="Times New Roman"/>
          <w:kern w:val="0"/>
          <w:sz w:val="24"/>
          <w:szCs w:val="24"/>
          <w:lang w:eastAsia="en-GB"/>
          <w14:ligatures w14:val="none"/>
        </w:rPr>
        <w:t>28].</w:t>
      </w:r>
    </w:p>
    <w:p w14:paraId="0D636BF0" w14:textId="4F15BFDA" w:rsidR="00D27A12" w:rsidRPr="008C2A89" w:rsidRDefault="5C60428D" w:rsidP="008C2A89">
      <w:pPr>
        <w:pStyle w:val="Heading3"/>
        <w:spacing w:line="480" w:lineRule="auto"/>
        <w:rPr>
          <w:rFonts w:ascii="Times New Roman" w:hAnsi="Times New Roman" w:cs="Times New Roman"/>
          <w:lang w:eastAsia="en-GB"/>
        </w:rPr>
      </w:pPr>
      <w:bookmarkStart w:id="14" w:name="_Toc204345820"/>
      <w:r w:rsidRPr="008C2A89">
        <w:rPr>
          <w:rFonts w:ascii="Times New Roman" w:hAnsi="Times New Roman" w:cs="Times New Roman"/>
          <w:lang w:eastAsia="en-GB"/>
        </w:rPr>
        <w:t>2.3.3</w:t>
      </w:r>
      <w:r w:rsidR="00ED4022" w:rsidRPr="008C2A89">
        <w:rPr>
          <w:rFonts w:ascii="Times New Roman" w:hAnsi="Times New Roman" w:cs="Times New Roman"/>
          <w:lang w:eastAsia="en-GB"/>
        </w:rPr>
        <w:t xml:space="preserve"> </w:t>
      </w:r>
      <w:r w:rsidR="00D27A12" w:rsidRPr="008C2A89">
        <w:rPr>
          <w:rFonts w:ascii="Times New Roman" w:hAnsi="Times New Roman" w:cs="Times New Roman"/>
          <w:lang w:eastAsia="en-GB"/>
        </w:rPr>
        <w:t xml:space="preserve">Lessons learned from other </w:t>
      </w:r>
      <w:r w:rsidR="00C2396B" w:rsidRPr="008C2A89">
        <w:rPr>
          <w:rFonts w:ascii="Times New Roman" w:hAnsi="Times New Roman" w:cs="Times New Roman"/>
        </w:rPr>
        <w:t>H</w:t>
      </w:r>
      <w:r w:rsidR="00D27A12" w:rsidRPr="008C2A89">
        <w:rPr>
          <w:rFonts w:ascii="Times New Roman" w:hAnsi="Times New Roman" w:cs="Times New Roman"/>
        </w:rPr>
        <w:t>ealthcare</w:t>
      </w:r>
      <w:r w:rsidR="00D27A12" w:rsidRPr="008C2A89">
        <w:rPr>
          <w:rFonts w:ascii="Times New Roman" w:hAnsi="Times New Roman" w:cs="Times New Roman"/>
          <w:lang w:eastAsia="en-GB"/>
        </w:rPr>
        <w:t xml:space="preserve"> </w:t>
      </w:r>
      <w:r w:rsidR="00C2396B" w:rsidRPr="008C2A89">
        <w:rPr>
          <w:rFonts w:ascii="Times New Roman" w:hAnsi="Times New Roman" w:cs="Times New Roman"/>
          <w:lang w:eastAsia="en-GB"/>
        </w:rPr>
        <w:t>S</w:t>
      </w:r>
      <w:r w:rsidR="00D27A12" w:rsidRPr="008C2A89">
        <w:rPr>
          <w:rFonts w:ascii="Times New Roman" w:hAnsi="Times New Roman" w:cs="Times New Roman"/>
          <w:lang w:eastAsia="en-GB"/>
        </w:rPr>
        <w:t>ystems</w:t>
      </w:r>
      <w:bookmarkEnd w:id="14"/>
    </w:p>
    <w:p w14:paraId="0EBDB64E" w14:textId="08AB9A78" w:rsidR="00ED4022" w:rsidRPr="008C2A89" w:rsidRDefault="00ED4022"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 xml:space="preserve">Countries including the UK and Sweden similarly implemented EPS as part of national health strategies, and they experienced smoother implementation and higher implementation rates than other countries [28]. </w:t>
      </w:r>
    </w:p>
    <w:p w14:paraId="69B99468" w14:textId="792FCFF9" w:rsidR="00ED4022" w:rsidRPr="008C2A89" w:rsidRDefault="00ED4022"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 xml:space="preserve">EPS should be standardised so that different health recording systems can co-operate seamlessly, and this helps the scalability and efficiency of the systems [27]. </w:t>
      </w:r>
    </w:p>
    <w:p w14:paraId="3A30A038" w14:textId="4AE1E969" w:rsidR="00D27A12" w:rsidRPr="008C2A89" w:rsidRDefault="00ED4022"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Healthcare providers must be honest and transparent about the data privacy of their systems because this helps encourage public support and better widespread implementation when the patients are engaged and trusting [28]</w:t>
      </w:r>
    </w:p>
    <w:p w14:paraId="767F4980" w14:textId="2A3164CB" w:rsidR="00D27A12" w:rsidRPr="008C2A89" w:rsidRDefault="3C28954B" w:rsidP="008C2A89">
      <w:pPr>
        <w:pStyle w:val="Heading2"/>
        <w:spacing w:line="480" w:lineRule="auto"/>
        <w:rPr>
          <w:rFonts w:ascii="Times New Roman" w:hAnsi="Times New Roman" w:cs="Times New Roman"/>
          <w:lang w:eastAsia="en-GB"/>
        </w:rPr>
      </w:pPr>
      <w:bookmarkStart w:id="15" w:name="_Toc204345821"/>
      <w:r w:rsidRPr="008C2A89">
        <w:rPr>
          <w:rFonts w:ascii="Times New Roman" w:hAnsi="Times New Roman" w:cs="Times New Roman"/>
          <w:lang w:eastAsia="en-GB"/>
        </w:rPr>
        <w:lastRenderedPageBreak/>
        <w:t>2.4</w:t>
      </w:r>
      <w:r w:rsidR="00D27A12" w:rsidRPr="008C2A89">
        <w:rPr>
          <w:rFonts w:ascii="Times New Roman" w:hAnsi="Times New Roman" w:cs="Times New Roman"/>
          <w:lang w:eastAsia="en-GB"/>
        </w:rPr>
        <w:t xml:space="preserve"> Carbon Emissions in Healthcare and the Role of EPS</w:t>
      </w:r>
      <w:bookmarkEnd w:id="15"/>
    </w:p>
    <w:p w14:paraId="0C33A672" w14:textId="751F55C4" w:rsidR="00D27A12" w:rsidRPr="008C2A89" w:rsidRDefault="44266200" w:rsidP="008C2A89">
      <w:pPr>
        <w:pStyle w:val="Heading3"/>
        <w:spacing w:line="480" w:lineRule="auto"/>
        <w:rPr>
          <w:rFonts w:ascii="Times New Roman" w:hAnsi="Times New Roman" w:cs="Times New Roman"/>
          <w:lang w:eastAsia="en-GB"/>
        </w:rPr>
      </w:pPr>
      <w:bookmarkStart w:id="16" w:name="_Toc204345822"/>
      <w:r w:rsidRPr="008C2A89">
        <w:rPr>
          <w:rFonts w:ascii="Times New Roman" w:hAnsi="Times New Roman" w:cs="Times New Roman"/>
          <w:lang w:eastAsia="en-GB"/>
        </w:rPr>
        <w:t>2.4</w:t>
      </w:r>
      <w:r w:rsidR="73FA5E6B" w:rsidRPr="008C2A89">
        <w:rPr>
          <w:rFonts w:ascii="Times New Roman" w:hAnsi="Times New Roman" w:cs="Times New Roman"/>
          <w:lang w:eastAsia="en-GB"/>
        </w:rPr>
        <w:t>.1</w:t>
      </w:r>
      <w:r w:rsidR="00D27A12" w:rsidRPr="008C2A89">
        <w:rPr>
          <w:rFonts w:ascii="Times New Roman" w:hAnsi="Times New Roman" w:cs="Times New Roman"/>
          <w:lang w:eastAsia="en-GB"/>
        </w:rPr>
        <w:t xml:space="preserve"> Environmental </w:t>
      </w:r>
      <w:r w:rsidR="00C2396B" w:rsidRPr="008C2A89">
        <w:rPr>
          <w:rFonts w:ascii="Times New Roman" w:hAnsi="Times New Roman" w:cs="Times New Roman"/>
          <w:lang w:eastAsia="en-GB"/>
        </w:rPr>
        <w:t>I</w:t>
      </w:r>
      <w:r w:rsidR="00D27A12" w:rsidRPr="008C2A89">
        <w:rPr>
          <w:rFonts w:ascii="Times New Roman" w:hAnsi="Times New Roman" w:cs="Times New Roman"/>
          <w:lang w:eastAsia="en-GB"/>
        </w:rPr>
        <w:t xml:space="preserve">mpact of </w:t>
      </w:r>
      <w:r w:rsidR="00C2396B" w:rsidRPr="008C2A89">
        <w:rPr>
          <w:rFonts w:ascii="Times New Roman" w:hAnsi="Times New Roman" w:cs="Times New Roman"/>
          <w:lang w:eastAsia="en-GB"/>
        </w:rPr>
        <w:t>H</w:t>
      </w:r>
      <w:r w:rsidR="00D27A12" w:rsidRPr="008C2A89">
        <w:rPr>
          <w:rFonts w:ascii="Times New Roman" w:hAnsi="Times New Roman" w:cs="Times New Roman"/>
          <w:lang w:eastAsia="en-GB"/>
        </w:rPr>
        <w:t xml:space="preserve">ealthcare </w:t>
      </w:r>
      <w:r w:rsidR="00C2396B" w:rsidRPr="008C2A89">
        <w:rPr>
          <w:rFonts w:ascii="Times New Roman" w:hAnsi="Times New Roman" w:cs="Times New Roman"/>
          <w:lang w:eastAsia="en-GB"/>
        </w:rPr>
        <w:t>O</w:t>
      </w:r>
      <w:r w:rsidR="00D27A12" w:rsidRPr="008C2A89">
        <w:rPr>
          <w:rFonts w:ascii="Times New Roman" w:hAnsi="Times New Roman" w:cs="Times New Roman"/>
          <w:lang w:eastAsia="en-GB"/>
        </w:rPr>
        <w:t>perations</w:t>
      </w:r>
      <w:bookmarkEnd w:id="16"/>
    </w:p>
    <w:p w14:paraId="7BFE4A0B" w14:textId="124E86C8" w:rsidR="6A8DF854" w:rsidRPr="008C2A89" w:rsidRDefault="6A8DF854"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The impact of the </w:t>
      </w:r>
      <w:r w:rsidR="06C50506" w:rsidRPr="008C2A89">
        <w:rPr>
          <w:rFonts w:ascii="Times New Roman" w:hAnsi="Times New Roman" w:cs="Times New Roman"/>
          <w:lang w:eastAsia="en-GB"/>
        </w:rPr>
        <w:t>health care sector on emissions is frequently overlooked.</w:t>
      </w:r>
      <w:r w:rsidR="61D28263" w:rsidRPr="008C2A89">
        <w:rPr>
          <w:rFonts w:ascii="Times New Roman" w:hAnsi="Times New Roman" w:cs="Times New Roman"/>
          <w:lang w:eastAsia="en-GB"/>
        </w:rPr>
        <w:t xml:space="preserve"> </w:t>
      </w:r>
      <w:r w:rsidR="06C50506" w:rsidRPr="008C2A89">
        <w:rPr>
          <w:rFonts w:ascii="Times New Roman" w:hAnsi="Times New Roman" w:cs="Times New Roman"/>
          <w:lang w:eastAsia="en-GB"/>
        </w:rPr>
        <w:t>The Healthcare Climate Footprint Report states “If the global healthcare sector was a country, it would be the fifth largest greenhouse gas emitter on the planet”</w:t>
      </w:r>
      <w:r w:rsidR="00436CFB" w:rsidRPr="008C2A89">
        <w:rPr>
          <w:rFonts w:ascii="Times New Roman" w:hAnsi="Times New Roman" w:cs="Times New Roman"/>
          <w:lang w:eastAsia="en-GB"/>
        </w:rPr>
        <w:t xml:space="preserve"> [5]</w:t>
      </w:r>
      <w:r w:rsidR="06C50506" w:rsidRPr="008C2A89">
        <w:rPr>
          <w:rFonts w:ascii="Times New Roman" w:hAnsi="Times New Roman" w:cs="Times New Roman"/>
          <w:lang w:eastAsia="en-GB"/>
        </w:rPr>
        <w:t xml:space="preserve">. </w:t>
      </w:r>
      <w:r w:rsidR="51381160" w:rsidRPr="008C2A89">
        <w:rPr>
          <w:rFonts w:ascii="Times New Roman" w:hAnsi="Times New Roman" w:cs="Times New Roman"/>
          <w:lang w:eastAsia="en-GB"/>
        </w:rPr>
        <w:t xml:space="preserve"> </w:t>
      </w:r>
      <w:r w:rsidR="0668908C" w:rsidRPr="008C2A89">
        <w:rPr>
          <w:rFonts w:ascii="Times New Roman" w:hAnsi="Times New Roman" w:cs="Times New Roman"/>
          <w:lang w:eastAsia="en-GB"/>
        </w:rPr>
        <w:t xml:space="preserve">4.4% of the global net emissions are linked to the healthcare sector which is the same as 2 </w:t>
      </w:r>
      <w:r w:rsidR="5E092AB6" w:rsidRPr="008C2A89">
        <w:rPr>
          <w:rFonts w:ascii="Times New Roman" w:hAnsi="Times New Roman" w:cs="Times New Roman"/>
          <w:lang w:eastAsia="en-GB"/>
        </w:rPr>
        <w:t>gigatons</w:t>
      </w:r>
      <w:r w:rsidR="0668908C" w:rsidRPr="008C2A89">
        <w:rPr>
          <w:rFonts w:ascii="Times New Roman" w:hAnsi="Times New Roman" w:cs="Times New Roman"/>
          <w:lang w:eastAsia="en-GB"/>
        </w:rPr>
        <w:t xml:space="preserve"> of carbon dioxide</w:t>
      </w:r>
      <w:r w:rsidR="00436CFB" w:rsidRPr="008C2A89">
        <w:rPr>
          <w:rFonts w:ascii="Times New Roman" w:hAnsi="Times New Roman" w:cs="Times New Roman"/>
          <w:lang w:eastAsia="en-GB"/>
        </w:rPr>
        <w:t xml:space="preserve"> [6]</w:t>
      </w:r>
      <w:r w:rsidR="0668908C" w:rsidRPr="008C2A89">
        <w:rPr>
          <w:rFonts w:ascii="Times New Roman" w:hAnsi="Times New Roman" w:cs="Times New Roman"/>
          <w:lang w:eastAsia="en-GB"/>
        </w:rPr>
        <w:t>. This sector has a responsibility to lowering their impact and the use of digital products ha</w:t>
      </w:r>
      <w:r w:rsidR="6EE1E7D1" w:rsidRPr="008C2A89">
        <w:rPr>
          <w:rFonts w:ascii="Times New Roman" w:hAnsi="Times New Roman" w:cs="Times New Roman"/>
          <w:lang w:eastAsia="en-GB"/>
        </w:rPr>
        <w:t xml:space="preserve">s given them an opportunity to do this. </w:t>
      </w:r>
    </w:p>
    <w:p w14:paraId="62E3023D" w14:textId="7C4848B1" w:rsidR="1225FE68" w:rsidRPr="008C2A89" w:rsidRDefault="1225FE68"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Carbon is produced by day-to-day operations, transport, supply, and wate in this industry. Aspects such as lighting, temperature, equipment, and digital infrastructure are overlooked aspects that contribute to </w:t>
      </w:r>
      <w:r w:rsidR="123A63E8" w:rsidRPr="008C2A89">
        <w:rPr>
          <w:rFonts w:ascii="Times New Roman" w:hAnsi="Times New Roman" w:cs="Times New Roman"/>
          <w:lang w:eastAsia="en-GB"/>
        </w:rPr>
        <w:t xml:space="preserve">the carbon footprint. The transportation emissions from the health care sector include patient travel, staff travel, ambulance distance travelled, delivery methods, and logistics operations. </w:t>
      </w:r>
    </w:p>
    <w:p w14:paraId="3FC32E7F" w14:textId="06B2A225" w:rsidR="123A63E8" w:rsidRPr="008C2A89" w:rsidRDefault="123A63E8"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The use of paper through the traditional prescription service method gets its bad carbon footprint from the need to harvest </w:t>
      </w:r>
      <w:r w:rsidR="61AAC271" w:rsidRPr="008C2A89">
        <w:rPr>
          <w:rFonts w:ascii="Times New Roman" w:hAnsi="Times New Roman" w:cs="Times New Roman"/>
          <w:lang w:eastAsia="en-GB"/>
        </w:rPr>
        <w:t xml:space="preserve">forests, transporting the paper itself, and its disposal. </w:t>
      </w:r>
    </w:p>
    <w:p w14:paraId="3E043951" w14:textId="4C7FA2DF" w:rsidR="6214C196" w:rsidRPr="008C2A89" w:rsidRDefault="61AAC271"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It is estimated that without an intervention in the current standard of emissions from health care that the emissions could triple globally in coming years.</w:t>
      </w:r>
      <w:r w:rsidR="00493FE3" w:rsidRPr="008C2A89">
        <w:rPr>
          <w:rFonts w:ascii="Times New Roman" w:hAnsi="Times New Roman" w:cs="Times New Roman"/>
          <w:lang w:eastAsia="en-GB"/>
        </w:rPr>
        <w:t xml:space="preserve"> [6]</w:t>
      </w:r>
      <w:r w:rsidRPr="008C2A89">
        <w:rPr>
          <w:rFonts w:ascii="Times New Roman" w:hAnsi="Times New Roman" w:cs="Times New Roman"/>
          <w:lang w:eastAsia="en-GB"/>
        </w:rPr>
        <w:t xml:space="preserve"> This shows the urgency of bringing in updated systems. </w:t>
      </w:r>
    </w:p>
    <w:p w14:paraId="19B9BE03" w14:textId="70D76561" w:rsidR="00D27A12" w:rsidRPr="008C2A89" w:rsidRDefault="01FFDCA8" w:rsidP="008C2A89">
      <w:pPr>
        <w:pStyle w:val="Heading3"/>
        <w:spacing w:line="480" w:lineRule="auto"/>
        <w:rPr>
          <w:rFonts w:ascii="Times New Roman" w:hAnsi="Times New Roman" w:cs="Times New Roman"/>
          <w:lang w:eastAsia="en-GB"/>
        </w:rPr>
      </w:pPr>
      <w:bookmarkStart w:id="17" w:name="_Toc204345823"/>
      <w:r w:rsidRPr="008C2A89">
        <w:rPr>
          <w:rFonts w:ascii="Times New Roman" w:hAnsi="Times New Roman" w:cs="Times New Roman"/>
          <w:lang w:eastAsia="en-GB"/>
        </w:rPr>
        <w:t>2.4.2</w:t>
      </w:r>
      <w:r w:rsidR="00D27A12" w:rsidRPr="008C2A89">
        <w:rPr>
          <w:rFonts w:ascii="Times New Roman" w:hAnsi="Times New Roman" w:cs="Times New Roman"/>
          <w:lang w:eastAsia="en-GB"/>
        </w:rPr>
        <w:t xml:space="preserve"> The Role of Transport in Healthcare-Related Emissions</w:t>
      </w:r>
      <w:bookmarkEnd w:id="17"/>
    </w:p>
    <w:p w14:paraId="02DA2C68" w14:textId="633835D6" w:rsidR="7DEA59CC" w:rsidRPr="008C2A89" w:rsidRDefault="7DEA59CC" w:rsidP="008C2A89">
      <w:pPr>
        <w:spacing w:line="480" w:lineRule="auto"/>
        <w:rPr>
          <w:rFonts w:ascii="Times New Roman" w:hAnsi="Times New Roman" w:cs="Times New Roman"/>
        </w:rPr>
      </w:pPr>
      <w:r w:rsidRPr="008C2A89">
        <w:rPr>
          <w:rFonts w:ascii="Times New Roman" w:hAnsi="Times New Roman" w:cs="Times New Roman"/>
        </w:rPr>
        <w:t>Patient travel accounts for a large amount of the emissions generated, and it is even worse in the areas where there is limited access to public transport due to having more private vehicles on the road</w:t>
      </w:r>
      <w:r w:rsidR="60CB1A7B" w:rsidRPr="008C2A89">
        <w:rPr>
          <w:rFonts w:ascii="Times New Roman" w:hAnsi="Times New Roman" w:cs="Times New Roman"/>
        </w:rPr>
        <w:t>s</w:t>
      </w:r>
      <w:r w:rsidR="00E32C0D" w:rsidRPr="008C2A89">
        <w:rPr>
          <w:rFonts w:ascii="Times New Roman" w:hAnsi="Times New Roman" w:cs="Times New Roman"/>
        </w:rPr>
        <w:t xml:space="preserve"> [15]</w:t>
      </w:r>
      <w:r w:rsidR="60CB1A7B" w:rsidRPr="008C2A89">
        <w:rPr>
          <w:rFonts w:ascii="Times New Roman" w:hAnsi="Times New Roman" w:cs="Times New Roman"/>
        </w:rPr>
        <w:t xml:space="preserve">. Journeys in rural areas, especially for people with chronic illnesses who require prescriptions often, are a huge proportion of the figures. </w:t>
      </w:r>
    </w:p>
    <w:p w14:paraId="61D0D305" w14:textId="71D0C79E" w:rsidR="60CB1A7B" w:rsidRPr="008C2A89" w:rsidRDefault="60CB1A7B" w:rsidP="008C2A89">
      <w:pPr>
        <w:spacing w:line="480" w:lineRule="auto"/>
        <w:rPr>
          <w:rFonts w:ascii="Times New Roman" w:hAnsi="Times New Roman" w:cs="Times New Roman"/>
        </w:rPr>
      </w:pPr>
      <w:r w:rsidRPr="008C2A89">
        <w:rPr>
          <w:rFonts w:ascii="Times New Roman" w:hAnsi="Times New Roman" w:cs="Times New Roman"/>
        </w:rPr>
        <w:t xml:space="preserve">The pharmacies require deliveries of the medication frequently and, having an old paper system can make managing stock levels very difficult, often resulting in too much or too little being ordered in, </w:t>
      </w:r>
      <w:r w:rsidRPr="008C2A89">
        <w:rPr>
          <w:rFonts w:ascii="Times New Roman" w:hAnsi="Times New Roman" w:cs="Times New Roman"/>
        </w:rPr>
        <w:lastRenderedPageBreak/>
        <w:t xml:space="preserve">and resulting in either more journeys or medication expiring and needing to be disposed </w:t>
      </w:r>
      <w:r w:rsidR="75BDD449" w:rsidRPr="008C2A89">
        <w:rPr>
          <w:rFonts w:ascii="Times New Roman" w:hAnsi="Times New Roman" w:cs="Times New Roman"/>
        </w:rPr>
        <w:t>of. The journey of medication goes from manufacturers to the delivery company, to the pharmacies, and then to the patients. Each aspect of this is adding to the carbon emissions released through fo</w:t>
      </w:r>
      <w:r w:rsidR="02B1319B" w:rsidRPr="008C2A89">
        <w:rPr>
          <w:rFonts w:ascii="Times New Roman" w:hAnsi="Times New Roman" w:cs="Times New Roman"/>
        </w:rPr>
        <w:t>ssil fuel powered vehicles</w:t>
      </w:r>
      <w:r w:rsidR="00E32C0D" w:rsidRPr="008C2A89">
        <w:rPr>
          <w:rFonts w:ascii="Times New Roman" w:hAnsi="Times New Roman" w:cs="Times New Roman"/>
        </w:rPr>
        <w:t xml:space="preserve"> [16]</w:t>
      </w:r>
      <w:r w:rsidR="02B1319B" w:rsidRPr="008C2A89">
        <w:rPr>
          <w:rFonts w:ascii="Times New Roman" w:hAnsi="Times New Roman" w:cs="Times New Roman"/>
        </w:rPr>
        <w:t>. The health sector is now looking into how electric vehicles could be beneficial</w:t>
      </w:r>
      <w:r w:rsidR="00E32C0D" w:rsidRPr="008C2A89">
        <w:rPr>
          <w:rFonts w:ascii="Times New Roman" w:hAnsi="Times New Roman" w:cs="Times New Roman"/>
        </w:rPr>
        <w:t xml:space="preserve"> [15]</w:t>
      </w:r>
      <w:r w:rsidR="02B1319B" w:rsidRPr="008C2A89">
        <w:rPr>
          <w:rFonts w:ascii="Times New Roman" w:hAnsi="Times New Roman" w:cs="Times New Roman"/>
        </w:rPr>
        <w:t xml:space="preserve">. </w:t>
      </w:r>
    </w:p>
    <w:p w14:paraId="5194B65A" w14:textId="152FC76F" w:rsidR="05885DC9" w:rsidRPr="008C2A89" w:rsidRDefault="05885DC9" w:rsidP="008C2A89">
      <w:pPr>
        <w:spacing w:line="480" w:lineRule="auto"/>
        <w:rPr>
          <w:rFonts w:ascii="Times New Roman" w:hAnsi="Times New Roman" w:cs="Times New Roman"/>
        </w:rPr>
      </w:pPr>
      <w:r w:rsidRPr="008C2A89">
        <w:rPr>
          <w:rFonts w:ascii="Times New Roman" w:hAnsi="Times New Roman" w:cs="Times New Roman"/>
        </w:rPr>
        <w:t>The EPS has data which can help mitigate some of these issues including better stock management, better predictions on future deliveries, stopping patients from having to make the trip to the health care provider</w:t>
      </w:r>
      <w:r w:rsidR="508EAFB3" w:rsidRPr="008C2A89">
        <w:rPr>
          <w:rFonts w:ascii="Times New Roman" w:hAnsi="Times New Roman" w:cs="Times New Roman"/>
        </w:rPr>
        <w:t xml:space="preserve">. The wastage would be lessened, and overstocking could be avoided. </w:t>
      </w:r>
    </w:p>
    <w:p w14:paraId="1041B85F" w14:textId="75851C59" w:rsidR="00D27A12" w:rsidRPr="008C2A89" w:rsidRDefault="58324225" w:rsidP="008C2A89">
      <w:pPr>
        <w:pStyle w:val="Heading3"/>
        <w:spacing w:line="480" w:lineRule="auto"/>
        <w:rPr>
          <w:rFonts w:ascii="Times New Roman" w:hAnsi="Times New Roman" w:cs="Times New Roman"/>
          <w:lang w:eastAsia="en-GB"/>
        </w:rPr>
      </w:pPr>
      <w:bookmarkStart w:id="18" w:name="_Toc204345824"/>
      <w:r w:rsidRPr="008C2A89">
        <w:rPr>
          <w:rFonts w:ascii="Times New Roman" w:hAnsi="Times New Roman" w:cs="Times New Roman"/>
          <w:lang w:eastAsia="en-GB"/>
        </w:rPr>
        <w:t>2.4</w:t>
      </w:r>
      <w:r w:rsidR="00D27A12" w:rsidRPr="008C2A89">
        <w:rPr>
          <w:rFonts w:ascii="Times New Roman" w:hAnsi="Times New Roman" w:cs="Times New Roman"/>
          <w:lang w:eastAsia="en-GB"/>
        </w:rPr>
        <w:t>.3 Measuring Carbon Savings from EPS</w:t>
      </w:r>
      <w:bookmarkEnd w:id="18"/>
    </w:p>
    <w:p w14:paraId="31965F53" w14:textId="7C46F376" w:rsidR="00D27A12" w:rsidRPr="008C2A89" w:rsidRDefault="40E7D692"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Direct and indirect emissions can be captured to effectively evaluate the carbon savings from the EPS system. Direct saving </w:t>
      </w:r>
      <w:r w:rsidR="44BBC283" w:rsidRPr="008C2A89">
        <w:rPr>
          <w:rFonts w:ascii="Times New Roman" w:hAnsi="Times New Roman" w:cs="Times New Roman"/>
          <w:lang w:eastAsia="en-GB"/>
        </w:rPr>
        <w:t>includes</w:t>
      </w:r>
      <w:r w:rsidRPr="008C2A89">
        <w:rPr>
          <w:rFonts w:ascii="Times New Roman" w:hAnsi="Times New Roman" w:cs="Times New Roman"/>
          <w:lang w:eastAsia="en-GB"/>
        </w:rPr>
        <w:t xml:space="preserve"> aspects such as using less paper and having less transportation emissions from the patients</w:t>
      </w:r>
      <w:r w:rsidR="21A777C7" w:rsidRPr="008C2A89">
        <w:rPr>
          <w:rFonts w:ascii="Times New Roman" w:hAnsi="Times New Roman" w:cs="Times New Roman"/>
          <w:lang w:eastAsia="en-GB"/>
        </w:rPr>
        <w:t xml:space="preserve">. Indirect savings can include aspects such as having better pharmacy operations and supply chains through implementing the digital EPS. </w:t>
      </w:r>
    </w:p>
    <w:p w14:paraId="741CA583" w14:textId="77D90968" w:rsidR="00D27A12" w:rsidRPr="008C2A89" w:rsidRDefault="334C336E" w:rsidP="008C2A89">
      <w:pPr>
        <w:spacing w:line="480" w:lineRule="auto"/>
        <w:rPr>
          <w:rFonts w:ascii="Times New Roman" w:eastAsia="Times New Roman" w:hAnsi="Times New Roman" w:cs="Times New Roman"/>
          <w:kern w:val="0"/>
          <w:sz w:val="24"/>
          <w:szCs w:val="24"/>
          <w:lang w:eastAsia="en-GB"/>
          <w14:ligatures w14:val="none"/>
        </w:rPr>
      </w:pPr>
      <w:r w:rsidRPr="008C2A89">
        <w:rPr>
          <w:rFonts w:ascii="Times New Roman" w:hAnsi="Times New Roman" w:cs="Times New Roman"/>
          <w:lang w:eastAsia="en-GB"/>
        </w:rPr>
        <w:t>If the United States implemented a system like this, then it is estimated that 8.5 billion pounds of carbon dio</w:t>
      </w:r>
      <w:r w:rsidR="38608E0B" w:rsidRPr="008C2A89">
        <w:rPr>
          <w:rFonts w:ascii="Times New Roman" w:hAnsi="Times New Roman" w:cs="Times New Roman"/>
          <w:lang w:eastAsia="en-GB"/>
        </w:rPr>
        <w:t>xide would be stopped from entering the atmosphere based on lessening the paper consumption alone</w:t>
      </w:r>
      <w:r w:rsidR="00493FE3" w:rsidRPr="008C2A89">
        <w:rPr>
          <w:rFonts w:ascii="Times New Roman" w:hAnsi="Times New Roman" w:cs="Times New Roman"/>
          <w:lang w:eastAsia="en-GB"/>
        </w:rPr>
        <w:t xml:space="preserve"> [2]</w:t>
      </w:r>
      <w:r w:rsidR="38608E0B" w:rsidRPr="008C2A89">
        <w:rPr>
          <w:rFonts w:ascii="Times New Roman" w:hAnsi="Times New Roman" w:cs="Times New Roman"/>
          <w:lang w:eastAsia="en-GB"/>
        </w:rPr>
        <w:t xml:space="preserve">. </w:t>
      </w:r>
      <w:r w:rsidR="34825E54" w:rsidRPr="008C2A89">
        <w:rPr>
          <w:rFonts w:ascii="Times New Roman" w:hAnsi="Times New Roman" w:cs="Times New Roman"/>
          <w:lang w:eastAsia="en-GB"/>
        </w:rPr>
        <w:t>To calculate the carbon savings from transportation emissions then journey estimates, prescription volume, patient demographics, transportation, and geographic distribution of healthcare practices and pharmacies, need to</w:t>
      </w:r>
      <w:r w:rsidR="393A2F29" w:rsidRPr="008C2A89">
        <w:rPr>
          <w:rFonts w:ascii="Times New Roman" w:hAnsi="Times New Roman" w:cs="Times New Roman"/>
          <w:lang w:eastAsia="en-GB"/>
        </w:rPr>
        <w:t xml:space="preserve"> each be evaluated. Geographical Information Systems could inform on this data for Wales, and statistics for these before and after the implementation would give a good insight into any impact had. </w:t>
      </w:r>
    </w:p>
    <w:p w14:paraId="0A0684B6" w14:textId="4AE16D72" w:rsidR="00D27A12" w:rsidRPr="008C2A89" w:rsidRDefault="21C427B3" w:rsidP="008C2A89">
      <w:pPr>
        <w:pStyle w:val="Heading2"/>
        <w:spacing w:line="480" w:lineRule="auto"/>
        <w:rPr>
          <w:rFonts w:ascii="Times New Roman" w:hAnsi="Times New Roman" w:cs="Times New Roman"/>
          <w:lang w:eastAsia="en-GB"/>
        </w:rPr>
      </w:pPr>
      <w:bookmarkStart w:id="19" w:name="_Toc204345825"/>
      <w:r w:rsidRPr="008C2A89">
        <w:rPr>
          <w:rFonts w:ascii="Times New Roman" w:hAnsi="Times New Roman" w:cs="Times New Roman"/>
          <w:lang w:eastAsia="en-GB"/>
        </w:rPr>
        <w:t>2.5</w:t>
      </w:r>
      <w:r w:rsidR="00D27A12" w:rsidRPr="008C2A89">
        <w:rPr>
          <w:rFonts w:ascii="Times New Roman" w:hAnsi="Times New Roman" w:cs="Times New Roman"/>
          <w:lang w:eastAsia="en-GB"/>
        </w:rPr>
        <w:t xml:space="preserve"> Digitalization and Sustainability: Beyond EPS</w:t>
      </w:r>
      <w:bookmarkEnd w:id="19"/>
    </w:p>
    <w:p w14:paraId="371DDFCF" w14:textId="646F9C56" w:rsidR="00D27A12" w:rsidRPr="008C2A89" w:rsidRDefault="6A6F5E83" w:rsidP="008C2A89">
      <w:pPr>
        <w:pStyle w:val="Heading3"/>
        <w:spacing w:line="480" w:lineRule="auto"/>
        <w:rPr>
          <w:rFonts w:ascii="Times New Roman" w:hAnsi="Times New Roman" w:cs="Times New Roman"/>
          <w:lang w:eastAsia="en-GB"/>
        </w:rPr>
      </w:pPr>
      <w:bookmarkStart w:id="20" w:name="_Toc204345826"/>
      <w:r w:rsidRPr="008C2A89">
        <w:rPr>
          <w:rFonts w:ascii="Times New Roman" w:hAnsi="Times New Roman" w:cs="Times New Roman"/>
          <w:lang w:eastAsia="en-GB"/>
        </w:rPr>
        <w:t>2.5.1</w:t>
      </w:r>
      <w:r w:rsidR="00D27A12" w:rsidRPr="008C2A89">
        <w:rPr>
          <w:rFonts w:ascii="Times New Roman" w:hAnsi="Times New Roman" w:cs="Times New Roman"/>
          <w:lang w:eastAsia="en-GB"/>
        </w:rPr>
        <w:t xml:space="preserve"> Benefits of Digital Health Systems for Carbon Reduction</w:t>
      </w:r>
      <w:bookmarkEnd w:id="20"/>
    </w:p>
    <w:p w14:paraId="5DC8B273" w14:textId="3CB525A5" w:rsidR="2E20E2AB" w:rsidRPr="008C2A89" w:rsidRDefault="2E20E2AB"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There are other ways that technology is being used in the healthcare sector to reduce carbon emissions. Digital solutions are now being used to support people to manage their own chronic conditions, make appointments less frequent</w:t>
      </w:r>
      <w:r w:rsidR="4E63AE0F" w:rsidRPr="008C2A89">
        <w:rPr>
          <w:rFonts w:ascii="Times New Roman" w:hAnsi="Times New Roman" w:cs="Times New Roman"/>
          <w:lang w:eastAsia="en-GB"/>
        </w:rPr>
        <w:t xml:space="preserve">, and reducing travel emissions. </w:t>
      </w:r>
      <w:proofErr w:type="spellStart"/>
      <w:r w:rsidR="4E63AE0F" w:rsidRPr="008C2A89">
        <w:rPr>
          <w:rFonts w:ascii="Times New Roman" w:hAnsi="Times New Roman" w:cs="Times New Roman"/>
          <w:lang w:eastAsia="en-GB"/>
        </w:rPr>
        <w:t>MyTailoredTalks</w:t>
      </w:r>
      <w:proofErr w:type="spellEnd"/>
      <w:r w:rsidR="4E63AE0F" w:rsidRPr="008C2A89">
        <w:rPr>
          <w:rFonts w:ascii="Times New Roman" w:hAnsi="Times New Roman" w:cs="Times New Roman"/>
          <w:lang w:eastAsia="en-GB"/>
        </w:rPr>
        <w:t xml:space="preserve"> is an </w:t>
      </w:r>
      <w:r w:rsidR="4E63AE0F" w:rsidRPr="008C2A89">
        <w:rPr>
          <w:rFonts w:ascii="Times New Roman" w:hAnsi="Times New Roman" w:cs="Times New Roman"/>
          <w:lang w:eastAsia="en-GB"/>
        </w:rPr>
        <w:lastRenderedPageBreak/>
        <w:t>app that lets people who are recovering from long COVID to “</w:t>
      </w:r>
      <w:r w:rsidR="7794A1DC" w:rsidRPr="008C2A89">
        <w:rPr>
          <w:rFonts w:ascii="Times New Roman" w:hAnsi="Times New Roman" w:cs="Times New Roman"/>
          <w:lang w:eastAsia="en-GB"/>
        </w:rPr>
        <w:t>receive</w:t>
      </w:r>
      <w:r w:rsidR="4E63AE0F" w:rsidRPr="008C2A89">
        <w:rPr>
          <w:rFonts w:ascii="Times New Roman" w:hAnsi="Times New Roman" w:cs="Times New Roman"/>
          <w:lang w:eastAsia="en-GB"/>
        </w:rPr>
        <w:t xml:space="preserve"> tailored support, advice, and information about their condition from the comfort of their home”, which means that they </w:t>
      </w:r>
      <w:r w:rsidR="1FCD6CA2" w:rsidRPr="008C2A89">
        <w:rPr>
          <w:rFonts w:ascii="Times New Roman" w:hAnsi="Times New Roman" w:cs="Times New Roman"/>
          <w:lang w:eastAsia="en-GB"/>
        </w:rPr>
        <w:t>can</w:t>
      </w:r>
      <w:r w:rsidR="4E63AE0F" w:rsidRPr="008C2A89">
        <w:rPr>
          <w:rFonts w:ascii="Times New Roman" w:hAnsi="Times New Roman" w:cs="Times New Roman"/>
          <w:lang w:eastAsia="en-GB"/>
        </w:rPr>
        <w:t xml:space="preserve"> have support with</w:t>
      </w:r>
      <w:r w:rsidR="4D20CEE9" w:rsidRPr="008C2A89">
        <w:rPr>
          <w:rFonts w:ascii="Times New Roman" w:hAnsi="Times New Roman" w:cs="Times New Roman"/>
          <w:lang w:eastAsia="en-GB"/>
        </w:rPr>
        <w:t xml:space="preserve">out needing to travel at </w:t>
      </w:r>
      <w:r w:rsidR="3C8E9713" w:rsidRPr="008C2A89">
        <w:rPr>
          <w:rFonts w:ascii="Times New Roman" w:hAnsi="Times New Roman" w:cs="Times New Roman"/>
          <w:lang w:eastAsia="en-GB"/>
        </w:rPr>
        <w:t>all and</w:t>
      </w:r>
      <w:r w:rsidR="4D20CEE9" w:rsidRPr="008C2A89">
        <w:rPr>
          <w:rFonts w:ascii="Times New Roman" w:hAnsi="Times New Roman" w:cs="Times New Roman"/>
          <w:lang w:eastAsia="en-GB"/>
        </w:rPr>
        <w:t xml:space="preserve"> still </w:t>
      </w:r>
      <w:r w:rsidR="45BF3C82" w:rsidRPr="008C2A89">
        <w:rPr>
          <w:rFonts w:ascii="Times New Roman" w:hAnsi="Times New Roman" w:cs="Times New Roman"/>
          <w:lang w:eastAsia="en-GB"/>
        </w:rPr>
        <w:t>receiving</w:t>
      </w:r>
      <w:r w:rsidR="4D20CEE9" w:rsidRPr="008C2A89">
        <w:rPr>
          <w:rFonts w:ascii="Times New Roman" w:hAnsi="Times New Roman" w:cs="Times New Roman"/>
          <w:lang w:eastAsia="en-GB"/>
        </w:rPr>
        <w:t xml:space="preserve"> a high standard of care</w:t>
      </w:r>
      <w:r w:rsidR="00493FE3" w:rsidRPr="008C2A89">
        <w:rPr>
          <w:rFonts w:ascii="Times New Roman" w:hAnsi="Times New Roman" w:cs="Times New Roman"/>
          <w:lang w:eastAsia="en-GB"/>
        </w:rPr>
        <w:t xml:space="preserve"> [5]</w:t>
      </w:r>
      <w:r w:rsidR="4D20CEE9" w:rsidRPr="008C2A89">
        <w:rPr>
          <w:rFonts w:ascii="Times New Roman" w:hAnsi="Times New Roman" w:cs="Times New Roman"/>
          <w:lang w:eastAsia="en-GB"/>
        </w:rPr>
        <w:t xml:space="preserve">. </w:t>
      </w:r>
    </w:p>
    <w:p w14:paraId="1B0A3654" w14:textId="5E693A41" w:rsidR="00701C98" w:rsidRPr="008C2A89" w:rsidRDefault="00701C98"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Telemedicine is another avenue that carbon emissions have been reduced because it allows consultations to happen remotely, saving time and travel resources</w:t>
      </w:r>
      <w:r w:rsidR="00493FE3" w:rsidRPr="008C2A89">
        <w:rPr>
          <w:rFonts w:ascii="Times New Roman" w:hAnsi="Times New Roman" w:cs="Times New Roman"/>
          <w:lang w:eastAsia="en-GB"/>
        </w:rPr>
        <w:t xml:space="preserve"> [5]</w:t>
      </w:r>
      <w:r w:rsidRPr="008C2A89">
        <w:rPr>
          <w:rFonts w:ascii="Times New Roman" w:hAnsi="Times New Roman" w:cs="Times New Roman"/>
          <w:lang w:eastAsia="en-GB"/>
        </w:rPr>
        <w:t xml:space="preserve">. Having this system implemented alongside the EPS would minimise </w:t>
      </w:r>
      <w:r w:rsidR="2064259D" w:rsidRPr="008C2A89">
        <w:rPr>
          <w:rFonts w:ascii="Times New Roman" w:hAnsi="Times New Roman" w:cs="Times New Roman"/>
          <w:lang w:eastAsia="en-GB"/>
        </w:rPr>
        <w:t xml:space="preserve">the use of physical resources and how far patients are travelling even more. </w:t>
      </w:r>
    </w:p>
    <w:p w14:paraId="70177DE4" w14:textId="72F871C4" w:rsidR="441CF3DF" w:rsidRPr="008C2A89" w:rsidRDefault="32B0B1D2"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The EPS is enhanced by having Electronic Medical Records (EMRs) because it allows for less paper consumption, print</w:t>
      </w:r>
      <w:r w:rsidR="2409C61E" w:rsidRPr="008C2A89">
        <w:rPr>
          <w:rFonts w:ascii="Times New Roman" w:hAnsi="Times New Roman" w:cs="Times New Roman"/>
          <w:lang w:eastAsia="en-GB"/>
        </w:rPr>
        <w:t>ing, and storing, whilst also allowing for improved access to patient files, better medication management and potentially less errors and medication wastage</w:t>
      </w:r>
      <w:r w:rsidR="00493FE3" w:rsidRPr="008C2A89">
        <w:rPr>
          <w:rFonts w:ascii="Times New Roman" w:hAnsi="Times New Roman" w:cs="Times New Roman"/>
          <w:lang w:eastAsia="en-GB"/>
        </w:rPr>
        <w:t xml:space="preserve"> [5]</w:t>
      </w:r>
      <w:r w:rsidR="2409C61E" w:rsidRPr="008C2A89">
        <w:rPr>
          <w:rFonts w:ascii="Times New Roman" w:hAnsi="Times New Roman" w:cs="Times New Roman"/>
          <w:lang w:eastAsia="en-GB"/>
        </w:rPr>
        <w:t xml:space="preserve">. </w:t>
      </w:r>
    </w:p>
    <w:p w14:paraId="6F3D088E" w14:textId="1D25ADF2" w:rsidR="1B0681BF" w:rsidRPr="008C2A89" w:rsidRDefault="1B0681BF"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Fitness trackers have become very popular and easily accessible in recent </w:t>
      </w:r>
      <w:r w:rsidR="308723DE" w:rsidRPr="008C2A89">
        <w:rPr>
          <w:rFonts w:ascii="Times New Roman" w:hAnsi="Times New Roman" w:cs="Times New Roman"/>
          <w:lang w:eastAsia="en-GB"/>
        </w:rPr>
        <w:t>years,</w:t>
      </w:r>
      <w:r w:rsidRPr="008C2A89">
        <w:rPr>
          <w:rFonts w:ascii="Times New Roman" w:hAnsi="Times New Roman" w:cs="Times New Roman"/>
          <w:lang w:eastAsia="en-GB"/>
        </w:rPr>
        <w:t xml:space="preserve"> and they are now capable of checking for vital metrics which can alert someone to an issue before it has become apparent </w:t>
      </w:r>
      <w:r w:rsidR="42012D45" w:rsidRPr="008C2A89">
        <w:rPr>
          <w:rFonts w:ascii="Times New Roman" w:hAnsi="Times New Roman" w:cs="Times New Roman"/>
          <w:lang w:eastAsia="en-GB"/>
        </w:rPr>
        <w:t>such as detecting early signs of a heart attack</w:t>
      </w:r>
      <w:r w:rsidR="00ED4022" w:rsidRPr="008C2A89">
        <w:rPr>
          <w:rFonts w:ascii="Times New Roman" w:hAnsi="Times New Roman" w:cs="Times New Roman"/>
          <w:lang w:eastAsia="en-GB"/>
        </w:rPr>
        <w:t xml:space="preserve"> [30]</w:t>
      </w:r>
      <w:r w:rsidR="42012D45" w:rsidRPr="008C2A89">
        <w:rPr>
          <w:rFonts w:ascii="Times New Roman" w:hAnsi="Times New Roman" w:cs="Times New Roman"/>
          <w:lang w:eastAsia="en-GB"/>
        </w:rPr>
        <w:t>. The Electronic Prescription Service could become more informed when working in collaboration with these smart devices</w:t>
      </w:r>
      <w:r w:rsidR="45E6A7B6" w:rsidRPr="008C2A89">
        <w:rPr>
          <w:rFonts w:ascii="Times New Roman" w:hAnsi="Times New Roman" w:cs="Times New Roman"/>
          <w:lang w:eastAsia="en-GB"/>
        </w:rPr>
        <w:t xml:space="preserve">, and these devices could feed real-time information without needing the patient to </w:t>
      </w:r>
      <w:r w:rsidR="04623831" w:rsidRPr="008C2A89">
        <w:rPr>
          <w:rFonts w:ascii="Times New Roman" w:hAnsi="Times New Roman" w:cs="Times New Roman"/>
          <w:lang w:eastAsia="en-GB"/>
        </w:rPr>
        <w:t>attend</w:t>
      </w:r>
      <w:r w:rsidR="45E6A7B6" w:rsidRPr="008C2A89">
        <w:rPr>
          <w:rFonts w:ascii="Times New Roman" w:hAnsi="Times New Roman" w:cs="Times New Roman"/>
          <w:lang w:eastAsia="en-GB"/>
        </w:rPr>
        <w:t xml:space="preserve"> their GP. </w:t>
      </w:r>
    </w:p>
    <w:p w14:paraId="25C0A3E6" w14:textId="14CC5B4E" w:rsidR="00D27A12" w:rsidRPr="008C2A89" w:rsidRDefault="62A38942" w:rsidP="008C2A89">
      <w:pPr>
        <w:pStyle w:val="Heading3"/>
        <w:spacing w:line="480" w:lineRule="auto"/>
        <w:rPr>
          <w:rFonts w:ascii="Times New Roman" w:hAnsi="Times New Roman" w:cs="Times New Roman"/>
          <w:lang w:eastAsia="en-GB"/>
        </w:rPr>
      </w:pPr>
      <w:bookmarkStart w:id="21" w:name="_Toc204345827"/>
      <w:r w:rsidRPr="008C2A89">
        <w:rPr>
          <w:rFonts w:ascii="Times New Roman" w:hAnsi="Times New Roman" w:cs="Times New Roman"/>
          <w:lang w:eastAsia="en-GB"/>
        </w:rPr>
        <w:t>2</w:t>
      </w:r>
      <w:r w:rsidR="00D27A12" w:rsidRPr="008C2A89">
        <w:rPr>
          <w:rFonts w:ascii="Times New Roman" w:hAnsi="Times New Roman" w:cs="Times New Roman"/>
          <w:lang w:eastAsia="en-GB"/>
        </w:rPr>
        <w:t>.</w:t>
      </w:r>
      <w:r w:rsidR="4E3727FE" w:rsidRPr="008C2A89">
        <w:rPr>
          <w:rFonts w:ascii="Times New Roman" w:hAnsi="Times New Roman" w:cs="Times New Roman"/>
          <w:lang w:eastAsia="en-GB"/>
        </w:rPr>
        <w:t>5.2</w:t>
      </w:r>
      <w:r w:rsidR="00D27A12" w:rsidRPr="008C2A89">
        <w:rPr>
          <w:rFonts w:ascii="Times New Roman" w:hAnsi="Times New Roman" w:cs="Times New Roman"/>
          <w:lang w:eastAsia="en-GB"/>
        </w:rPr>
        <w:t xml:space="preserve"> Challenges of Digitalization and Hidden Carbon Costs</w:t>
      </w:r>
      <w:bookmarkEnd w:id="21"/>
      <w:r w:rsidR="40C5E70D" w:rsidRPr="008C2A89">
        <w:rPr>
          <w:rFonts w:ascii="Times New Roman" w:hAnsi="Times New Roman" w:cs="Times New Roman"/>
          <w:lang w:eastAsia="en-GB"/>
        </w:rPr>
        <w:t xml:space="preserve"> </w:t>
      </w:r>
    </w:p>
    <w:p w14:paraId="26B11EDA" w14:textId="0DA24A7A" w:rsidR="1ACB609A" w:rsidRPr="008C2A89" w:rsidRDefault="1ACB609A"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Whilst digitalisation can be </w:t>
      </w:r>
      <w:r w:rsidR="004C414D" w:rsidRPr="008C2A89">
        <w:rPr>
          <w:rFonts w:ascii="Times New Roman" w:hAnsi="Times New Roman" w:cs="Times New Roman"/>
          <w:lang w:eastAsia="en-GB"/>
        </w:rPr>
        <w:t>beneficial</w:t>
      </w:r>
      <w:r w:rsidRPr="008C2A89">
        <w:rPr>
          <w:rFonts w:ascii="Times New Roman" w:hAnsi="Times New Roman" w:cs="Times New Roman"/>
          <w:lang w:eastAsia="en-GB"/>
        </w:rPr>
        <w:t xml:space="preserve"> to the environment in many ways, there are also concerns about the increased energy consumption because this can have adverse e</w:t>
      </w:r>
      <w:r w:rsidR="2A453B61" w:rsidRPr="008C2A89">
        <w:rPr>
          <w:rFonts w:ascii="Times New Roman" w:hAnsi="Times New Roman" w:cs="Times New Roman"/>
          <w:lang w:eastAsia="en-GB"/>
        </w:rPr>
        <w:t>ffects</w:t>
      </w:r>
      <w:r w:rsidR="00E32C0D" w:rsidRPr="008C2A89">
        <w:rPr>
          <w:rFonts w:ascii="Times New Roman" w:hAnsi="Times New Roman" w:cs="Times New Roman"/>
          <w:lang w:eastAsia="en-GB"/>
        </w:rPr>
        <w:t xml:space="preserve"> [</w:t>
      </w:r>
      <w:r w:rsidR="00643F50" w:rsidRPr="008C2A89">
        <w:rPr>
          <w:rFonts w:ascii="Times New Roman" w:hAnsi="Times New Roman" w:cs="Times New Roman"/>
          <w:lang w:eastAsia="en-GB"/>
        </w:rPr>
        <w:t>20</w:t>
      </w:r>
      <w:r w:rsidR="00E32C0D" w:rsidRPr="008C2A89">
        <w:rPr>
          <w:rFonts w:ascii="Times New Roman" w:hAnsi="Times New Roman" w:cs="Times New Roman"/>
          <w:lang w:eastAsia="en-GB"/>
        </w:rPr>
        <w:t>]</w:t>
      </w:r>
      <w:r w:rsidR="2A453B61" w:rsidRPr="008C2A89">
        <w:rPr>
          <w:rFonts w:ascii="Times New Roman" w:hAnsi="Times New Roman" w:cs="Times New Roman"/>
          <w:lang w:eastAsia="en-GB"/>
        </w:rPr>
        <w:t>.</w:t>
      </w:r>
      <w:r w:rsidR="3D9782B1" w:rsidRPr="008C2A89">
        <w:rPr>
          <w:rFonts w:ascii="Times New Roman" w:hAnsi="Times New Roman" w:cs="Times New Roman"/>
          <w:lang w:eastAsia="en-GB"/>
        </w:rPr>
        <w:t xml:space="preserve"> Carbon is produced in the production </w:t>
      </w:r>
      <w:r w:rsidR="41C24C9E" w:rsidRPr="008C2A89">
        <w:rPr>
          <w:rFonts w:ascii="Times New Roman" w:hAnsi="Times New Roman" w:cs="Times New Roman"/>
          <w:lang w:eastAsia="en-GB"/>
        </w:rPr>
        <w:t xml:space="preserve">stage </w:t>
      </w:r>
      <w:r w:rsidR="3D9782B1" w:rsidRPr="008C2A89">
        <w:rPr>
          <w:rFonts w:ascii="Times New Roman" w:hAnsi="Times New Roman" w:cs="Times New Roman"/>
          <w:lang w:eastAsia="en-GB"/>
        </w:rPr>
        <w:t xml:space="preserve">of new health care technologies which is a hidden effect not often considered. </w:t>
      </w:r>
      <w:r w:rsidR="43F7312B" w:rsidRPr="008C2A89">
        <w:rPr>
          <w:rFonts w:ascii="Times New Roman" w:hAnsi="Times New Roman" w:cs="Times New Roman"/>
          <w:lang w:eastAsia="en-GB"/>
        </w:rPr>
        <w:t xml:space="preserve">It is important that the energy sources </w:t>
      </w:r>
      <w:r w:rsidR="79D0D4E8" w:rsidRPr="008C2A89">
        <w:rPr>
          <w:rFonts w:ascii="Times New Roman" w:hAnsi="Times New Roman" w:cs="Times New Roman"/>
          <w:lang w:eastAsia="en-GB"/>
        </w:rPr>
        <w:t>for production also be</w:t>
      </w:r>
      <w:r w:rsidR="43F7312B" w:rsidRPr="008C2A89">
        <w:rPr>
          <w:rFonts w:ascii="Times New Roman" w:hAnsi="Times New Roman" w:cs="Times New Roman"/>
          <w:lang w:eastAsia="en-GB"/>
        </w:rPr>
        <w:t xml:space="preserve"> </w:t>
      </w:r>
      <w:r w:rsidR="1DE61314" w:rsidRPr="008C2A89">
        <w:rPr>
          <w:rFonts w:ascii="Times New Roman" w:hAnsi="Times New Roman" w:cs="Times New Roman"/>
          <w:lang w:eastAsia="en-GB"/>
        </w:rPr>
        <w:t>considered, and where possible changes should be made to ensure minimal impact</w:t>
      </w:r>
      <w:r w:rsidR="00E32C0D" w:rsidRPr="008C2A89">
        <w:rPr>
          <w:rFonts w:ascii="Times New Roman" w:hAnsi="Times New Roman" w:cs="Times New Roman"/>
          <w:lang w:eastAsia="en-GB"/>
        </w:rPr>
        <w:t xml:space="preserve"> [</w:t>
      </w:r>
      <w:r w:rsidR="00643F50" w:rsidRPr="008C2A89">
        <w:rPr>
          <w:rFonts w:ascii="Times New Roman" w:hAnsi="Times New Roman" w:cs="Times New Roman"/>
          <w:lang w:eastAsia="en-GB"/>
        </w:rPr>
        <w:t>20</w:t>
      </w:r>
      <w:r w:rsidR="00E32C0D" w:rsidRPr="008C2A89">
        <w:rPr>
          <w:rFonts w:ascii="Times New Roman" w:hAnsi="Times New Roman" w:cs="Times New Roman"/>
          <w:lang w:eastAsia="en-GB"/>
        </w:rPr>
        <w:t>]</w:t>
      </w:r>
      <w:r w:rsidR="1DE61314" w:rsidRPr="008C2A89">
        <w:rPr>
          <w:rFonts w:ascii="Times New Roman" w:hAnsi="Times New Roman" w:cs="Times New Roman"/>
          <w:lang w:eastAsia="en-GB"/>
        </w:rPr>
        <w:t xml:space="preserve">. </w:t>
      </w:r>
    </w:p>
    <w:p w14:paraId="5F5028C5" w14:textId="7A6B69D0" w:rsidR="1DE61314" w:rsidRPr="008C2A89" w:rsidRDefault="1DE61314"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 xml:space="preserve">Data centres are powered 24/7 and require a huge amount of energy to keep running due to needing good computation power, storage, and cooling. If the data centres are not using renewable energy </w:t>
      </w:r>
      <w:r w:rsidR="293C1D8A" w:rsidRPr="008C2A89">
        <w:rPr>
          <w:rFonts w:ascii="Times New Roman" w:hAnsi="Times New Roman" w:cs="Times New Roman"/>
          <w:lang w:eastAsia="en-GB"/>
        </w:rPr>
        <w:t>sources,</w:t>
      </w:r>
      <w:r w:rsidR="070BD225" w:rsidRPr="008C2A89">
        <w:rPr>
          <w:rFonts w:ascii="Times New Roman" w:hAnsi="Times New Roman" w:cs="Times New Roman"/>
          <w:lang w:eastAsia="en-GB"/>
        </w:rPr>
        <w:t xml:space="preserve"> then the consumption of carbon is high</w:t>
      </w:r>
      <w:r w:rsidR="00E32C0D" w:rsidRPr="008C2A89">
        <w:rPr>
          <w:rFonts w:ascii="Times New Roman" w:hAnsi="Times New Roman" w:cs="Times New Roman"/>
          <w:lang w:eastAsia="en-GB"/>
        </w:rPr>
        <w:t xml:space="preserve"> [</w:t>
      </w:r>
      <w:r w:rsidR="00643F50" w:rsidRPr="008C2A89">
        <w:rPr>
          <w:rFonts w:ascii="Times New Roman" w:hAnsi="Times New Roman" w:cs="Times New Roman"/>
          <w:lang w:eastAsia="en-GB"/>
        </w:rPr>
        <w:t>31</w:t>
      </w:r>
      <w:r w:rsidR="00E32C0D" w:rsidRPr="008C2A89">
        <w:rPr>
          <w:rFonts w:ascii="Times New Roman" w:hAnsi="Times New Roman" w:cs="Times New Roman"/>
          <w:lang w:eastAsia="en-GB"/>
        </w:rPr>
        <w:t>]</w:t>
      </w:r>
      <w:r w:rsidR="070BD225" w:rsidRPr="008C2A89">
        <w:rPr>
          <w:rFonts w:ascii="Times New Roman" w:hAnsi="Times New Roman" w:cs="Times New Roman"/>
          <w:lang w:eastAsia="en-GB"/>
        </w:rPr>
        <w:t xml:space="preserve">. The EPS requires a huge data </w:t>
      </w:r>
      <w:r w:rsidR="696C6F56" w:rsidRPr="008C2A89">
        <w:rPr>
          <w:rFonts w:ascii="Times New Roman" w:hAnsi="Times New Roman" w:cs="Times New Roman"/>
          <w:lang w:eastAsia="en-GB"/>
        </w:rPr>
        <w:t>centre,</w:t>
      </w:r>
      <w:r w:rsidR="070BD225" w:rsidRPr="008C2A89">
        <w:rPr>
          <w:rFonts w:ascii="Times New Roman" w:hAnsi="Times New Roman" w:cs="Times New Roman"/>
          <w:lang w:eastAsia="en-GB"/>
        </w:rPr>
        <w:t xml:space="preserve"> and it should be included in the evaluation of whether carbon emissions have lower</w:t>
      </w:r>
      <w:r w:rsidR="6996FEFB" w:rsidRPr="008C2A89">
        <w:rPr>
          <w:rFonts w:ascii="Times New Roman" w:hAnsi="Times New Roman" w:cs="Times New Roman"/>
          <w:lang w:eastAsia="en-GB"/>
        </w:rPr>
        <w:t xml:space="preserve">ed due to the implementation of EPS. </w:t>
      </w:r>
    </w:p>
    <w:p w14:paraId="2A159E54" w14:textId="5EC09776" w:rsidR="75F01001" w:rsidRPr="008C2A89" w:rsidRDefault="75F01001"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lastRenderedPageBreak/>
        <w:t xml:space="preserve">The patients are required to use a device such as a mobile phone, tablet or computer to use the EPS, but these are also </w:t>
      </w:r>
      <w:r w:rsidR="683C38FE" w:rsidRPr="008C2A89">
        <w:rPr>
          <w:rFonts w:ascii="Times New Roman" w:hAnsi="Times New Roman" w:cs="Times New Roman"/>
          <w:lang w:eastAsia="en-GB"/>
        </w:rPr>
        <w:t>affecting</w:t>
      </w:r>
      <w:r w:rsidRPr="008C2A89">
        <w:rPr>
          <w:rFonts w:ascii="Times New Roman" w:hAnsi="Times New Roman" w:cs="Times New Roman"/>
          <w:lang w:eastAsia="en-GB"/>
        </w:rPr>
        <w:t xml:space="preserve"> carbon when being produced, a</w:t>
      </w:r>
      <w:r w:rsidR="32C3B3E8" w:rsidRPr="008C2A89">
        <w:rPr>
          <w:rFonts w:ascii="Times New Roman" w:hAnsi="Times New Roman" w:cs="Times New Roman"/>
          <w:lang w:eastAsia="en-GB"/>
        </w:rPr>
        <w:t xml:space="preserve">nd they also contain minerals that are becoming rare to obtain. The manufacturing and disposal of these devices, whilst not being directly related to the EPS, </w:t>
      </w:r>
      <w:r w:rsidR="28C49FC0" w:rsidRPr="008C2A89">
        <w:rPr>
          <w:rFonts w:ascii="Times New Roman" w:hAnsi="Times New Roman" w:cs="Times New Roman"/>
          <w:lang w:eastAsia="en-GB"/>
        </w:rPr>
        <w:t>they are a concern for carbon footprint</w:t>
      </w:r>
      <w:r w:rsidR="00E32C0D" w:rsidRPr="008C2A89">
        <w:rPr>
          <w:rFonts w:ascii="Times New Roman" w:hAnsi="Times New Roman" w:cs="Times New Roman"/>
          <w:lang w:eastAsia="en-GB"/>
        </w:rPr>
        <w:t xml:space="preserve"> [</w:t>
      </w:r>
      <w:r w:rsidR="00643F50" w:rsidRPr="008C2A89">
        <w:rPr>
          <w:rFonts w:ascii="Times New Roman" w:hAnsi="Times New Roman" w:cs="Times New Roman"/>
          <w:lang w:eastAsia="en-GB"/>
        </w:rPr>
        <w:t>20</w:t>
      </w:r>
      <w:r w:rsidR="00E32C0D" w:rsidRPr="008C2A89">
        <w:rPr>
          <w:rFonts w:ascii="Times New Roman" w:hAnsi="Times New Roman" w:cs="Times New Roman"/>
          <w:lang w:eastAsia="en-GB"/>
        </w:rPr>
        <w:t>]</w:t>
      </w:r>
      <w:r w:rsidR="28C49FC0" w:rsidRPr="008C2A89">
        <w:rPr>
          <w:rFonts w:ascii="Times New Roman" w:hAnsi="Times New Roman" w:cs="Times New Roman"/>
          <w:lang w:eastAsia="en-GB"/>
        </w:rPr>
        <w:t xml:space="preserve">. This topic is interesting because it raises questions about whether the implementation of EPS is going to </w:t>
      </w:r>
      <w:r w:rsidR="5D0D9C02" w:rsidRPr="008C2A89">
        <w:rPr>
          <w:rFonts w:ascii="Times New Roman" w:hAnsi="Times New Roman" w:cs="Times New Roman"/>
          <w:lang w:eastAsia="en-GB"/>
        </w:rPr>
        <w:t xml:space="preserve">change habits and behaviour of patients, such as elder patients who don’t have a device, now buying one. </w:t>
      </w:r>
    </w:p>
    <w:p w14:paraId="57684637" w14:textId="7D32BB24" w:rsidR="00D27A12" w:rsidRPr="008C2A89" w:rsidRDefault="681E2196" w:rsidP="008C2A89">
      <w:pPr>
        <w:pStyle w:val="Heading3"/>
        <w:spacing w:line="480" w:lineRule="auto"/>
        <w:rPr>
          <w:rFonts w:ascii="Times New Roman" w:hAnsi="Times New Roman" w:cs="Times New Roman"/>
          <w:lang w:eastAsia="en-GB"/>
        </w:rPr>
      </w:pPr>
      <w:bookmarkStart w:id="22" w:name="_Toc204345828"/>
      <w:r w:rsidRPr="008C2A89">
        <w:rPr>
          <w:rFonts w:ascii="Times New Roman" w:hAnsi="Times New Roman" w:cs="Times New Roman"/>
          <w:lang w:eastAsia="en-GB"/>
        </w:rPr>
        <w:t>2</w:t>
      </w:r>
      <w:r w:rsidR="00D27A12" w:rsidRPr="008C2A89">
        <w:rPr>
          <w:rFonts w:ascii="Times New Roman" w:hAnsi="Times New Roman" w:cs="Times New Roman"/>
          <w:lang w:eastAsia="en-GB"/>
        </w:rPr>
        <w:t>.</w:t>
      </w:r>
      <w:r w:rsidR="6C3B4257" w:rsidRPr="008C2A89">
        <w:rPr>
          <w:rFonts w:ascii="Times New Roman" w:hAnsi="Times New Roman" w:cs="Times New Roman"/>
          <w:lang w:eastAsia="en-GB"/>
        </w:rPr>
        <w:t>5.3</w:t>
      </w:r>
      <w:r w:rsidR="00D27A12" w:rsidRPr="008C2A89">
        <w:rPr>
          <w:rFonts w:ascii="Times New Roman" w:hAnsi="Times New Roman" w:cs="Times New Roman"/>
          <w:lang w:eastAsia="en-GB"/>
        </w:rPr>
        <w:t xml:space="preserve"> The Ethical and Environmental Implications of Digital Health</w:t>
      </w:r>
      <w:bookmarkEnd w:id="22"/>
      <w:r w:rsidR="60601A1E" w:rsidRPr="008C2A89">
        <w:rPr>
          <w:rFonts w:ascii="Times New Roman" w:hAnsi="Times New Roman" w:cs="Times New Roman"/>
          <w:lang w:eastAsia="en-GB"/>
        </w:rPr>
        <w:t xml:space="preserve"> </w:t>
      </w:r>
    </w:p>
    <w:p w14:paraId="0D54368D" w14:textId="6ABE142D" w:rsidR="00D27A12" w:rsidRPr="008C2A89" w:rsidRDefault="78F2CCC6"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There are ethical concerns for projects like EPS because the patients who have little to no access to digital devices might be excluded from using this service, when this is a service that would benefit them</w:t>
      </w:r>
      <w:r w:rsidR="3D6565B3" w:rsidRPr="008C2A89">
        <w:rPr>
          <w:rFonts w:ascii="Times New Roman" w:hAnsi="Times New Roman" w:cs="Times New Roman"/>
          <w:lang w:eastAsia="en-GB"/>
        </w:rPr>
        <w:t>. Diverse needs should be considered with a project like this</w:t>
      </w:r>
      <w:r w:rsidR="00643F50" w:rsidRPr="008C2A89">
        <w:rPr>
          <w:rFonts w:ascii="Times New Roman" w:hAnsi="Times New Roman" w:cs="Times New Roman"/>
          <w:lang w:eastAsia="en-GB"/>
        </w:rPr>
        <w:t xml:space="preserve"> [32]</w:t>
      </w:r>
      <w:r w:rsidR="3D6565B3" w:rsidRPr="008C2A89">
        <w:rPr>
          <w:rFonts w:ascii="Times New Roman" w:hAnsi="Times New Roman" w:cs="Times New Roman"/>
          <w:lang w:eastAsia="en-GB"/>
        </w:rPr>
        <w:t xml:space="preserve">. </w:t>
      </w:r>
    </w:p>
    <w:p w14:paraId="363A7844" w14:textId="316471C5" w:rsidR="00D27A12" w:rsidRPr="008C2A89" w:rsidRDefault="7089AFD9" w:rsidP="008C2A89">
      <w:pPr>
        <w:spacing w:line="480" w:lineRule="auto"/>
        <w:rPr>
          <w:rFonts w:ascii="Times New Roman" w:hAnsi="Times New Roman" w:cs="Times New Roman"/>
          <w:lang w:eastAsia="en-GB"/>
        </w:rPr>
      </w:pPr>
      <w:r w:rsidRPr="008C2A89">
        <w:rPr>
          <w:rFonts w:ascii="Times New Roman" w:hAnsi="Times New Roman" w:cs="Times New Roman"/>
          <w:lang w:eastAsia="en-GB"/>
        </w:rPr>
        <w:t>There are also privacy and security concerns with having patient data on digital systems. There needs to be constant high level security measures in place whilst having low energy consum</w:t>
      </w:r>
      <w:r w:rsidR="68574A1B" w:rsidRPr="008C2A89">
        <w:rPr>
          <w:rFonts w:ascii="Times New Roman" w:hAnsi="Times New Roman" w:cs="Times New Roman"/>
          <w:lang w:eastAsia="en-GB"/>
        </w:rPr>
        <w:t>ption because this mitigates the environmental and privacy concerns</w:t>
      </w:r>
      <w:r w:rsidR="00643F50" w:rsidRPr="008C2A89">
        <w:rPr>
          <w:rFonts w:ascii="Times New Roman" w:hAnsi="Times New Roman" w:cs="Times New Roman"/>
          <w:lang w:eastAsia="en-GB"/>
        </w:rPr>
        <w:t xml:space="preserve"> [33].</w:t>
      </w:r>
      <w:r w:rsidR="68574A1B" w:rsidRPr="008C2A89">
        <w:rPr>
          <w:rFonts w:ascii="Times New Roman" w:hAnsi="Times New Roman" w:cs="Times New Roman"/>
          <w:lang w:eastAsia="en-GB"/>
        </w:rPr>
        <w:t xml:space="preserve"> Governance should be involved in the EPS process to make sure that the public have trust in the system</w:t>
      </w:r>
      <w:r w:rsidR="00643F50" w:rsidRPr="008C2A89">
        <w:rPr>
          <w:rFonts w:ascii="Times New Roman" w:hAnsi="Times New Roman" w:cs="Times New Roman"/>
          <w:lang w:eastAsia="en-GB"/>
        </w:rPr>
        <w:t xml:space="preserve"> [32]</w:t>
      </w:r>
      <w:r w:rsidR="68574A1B" w:rsidRPr="008C2A89">
        <w:rPr>
          <w:rFonts w:ascii="Times New Roman" w:hAnsi="Times New Roman" w:cs="Times New Roman"/>
          <w:lang w:eastAsia="en-GB"/>
        </w:rPr>
        <w:t xml:space="preserve">. </w:t>
      </w:r>
    </w:p>
    <w:p w14:paraId="756720AE" w14:textId="1CDB7572" w:rsidR="00D27A12" w:rsidRPr="008C2A89" w:rsidRDefault="68574A1B" w:rsidP="008C2A89">
      <w:pPr>
        <w:spacing w:line="480" w:lineRule="auto"/>
        <w:rPr>
          <w:rFonts w:ascii="Times New Roman" w:eastAsia="Times New Roman" w:hAnsi="Times New Roman" w:cs="Times New Roman"/>
          <w:kern w:val="0"/>
          <w:sz w:val="24"/>
          <w:szCs w:val="24"/>
          <w:lang w:eastAsia="en-GB"/>
          <w14:ligatures w14:val="none"/>
        </w:rPr>
      </w:pPr>
      <w:r w:rsidRPr="008C2A89">
        <w:rPr>
          <w:rFonts w:ascii="Times New Roman" w:hAnsi="Times New Roman" w:cs="Times New Roman"/>
          <w:lang w:eastAsia="en-GB"/>
        </w:rPr>
        <w:t xml:space="preserve">There are also concerns with a project like EPS </w:t>
      </w:r>
      <w:r w:rsidR="5658E50E" w:rsidRPr="008C2A89">
        <w:rPr>
          <w:rFonts w:ascii="Times New Roman" w:hAnsi="Times New Roman" w:cs="Times New Roman"/>
          <w:lang w:eastAsia="en-GB"/>
        </w:rPr>
        <w:t>around data ownership because whilst technology can be useful in healthcare, there could be third party companies involved</w:t>
      </w:r>
      <w:r w:rsidR="71E27587" w:rsidRPr="008C2A89">
        <w:rPr>
          <w:rFonts w:ascii="Times New Roman" w:hAnsi="Times New Roman" w:cs="Times New Roman"/>
          <w:lang w:eastAsia="en-GB"/>
        </w:rPr>
        <w:t xml:space="preserve"> could misuse personal information for marketing or other non-ethical purposes</w:t>
      </w:r>
      <w:r w:rsidR="039BBF46" w:rsidRPr="008C2A89">
        <w:rPr>
          <w:rFonts w:ascii="Times New Roman" w:hAnsi="Times New Roman" w:cs="Times New Roman"/>
          <w:lang w:eastAsia="en-GB"/>
        </w:rPr>
        <w:t xml:space="preserve"> which could lead to distrust in the health care service unjustly</w:t>
      </w:r>
      <w:r w:rsidR="00643F50" w:rsidRPr="008C2A89">
        <w:rPr>
          <w:rFonts w:ascii="Times New Roman" w:hAnsi="Times New Roman" w:cs="Times New Roman"/>
          <w:lang w:eastAsia="en-GB"/>
        </w:rPr>
        <w:t xml:space="preserve"> [34]</w:t>
      </w:r>
      <w:r w:rsidR="039BBF46" w:rsidRPr="008C2A89">
        <w:rPr>
          <w:rFonts w:ascii="Times New Roman" w:hAnsi="Times New Roman" w:cs="Times New Roman"/>
          <w:lang w:eastAsia="en-GB"/>
        </w:rPr>
        <w:t xml:space="preserve">. </w:t>
      </w:r>
    </w:p>
    <w:p w14:paraId="105DB524" w14:textId="4B252772" w:rsidR="00D27A12" w:rsidRPr="008C2A89" w:rsidRDefault="7479AB26" w:rsidP="008C2A89">
      <w:pPr>
        <w:pStyle w:val="Heading2"/>
        <w:spacing w:line="480" w:lineRule="auto"/>
        <w:rPr>
          <w:rFonts w:ascii="Times New Roman" w:hAnsi="Times New Roman" w:cs="Times New Roman"/>
          <w:lang w:eastAsia="en-GB"/>
        </w:rPr>
      </w:pPr>
      <w:bookmarkStart w:id="23" w:name="_Toc204345829"/>
      <w:r w:rsidRPr="008C2A89">
        <w:rPr>
          <w:rFonts w:ascii="Times New Roman" w:hAnsi="Times New Roman" w:cs="Times New Roman"/>
          <w:lang w:eastAsia="en-GB"/>
        </w:rPr>
        <w:t>2.6</w:t>
      </w:r>
      <w:r w:rsidR="00D27A12" w:rsidRPr="008C2A89">
        <w:rPr>
          <w:rFonts w:ascii="Times New Roman" w:hAnsi="Times New Roman" w:cs="Times New Roman"/>
          <w:lang w:eastAsia="en-GB"/>
        </w:rPr>
        <w:t xml:space="preserve"> EPS and the Transformation of Pharmacy Supply Chains</w:t>
      </w:r>
      <w:bookmarkEnd w:id="23"/>
    </w:p>
    <w:p w14:paraId="75FAD85A" w14:textId="2AD35D9B" w:rsidR="00D27A12" w:rsidRPr="008C2A89" w:rsidRDefault="60EB1B9F" w:rsidP="008C2A89">
      <w:pPr>
        <w:pStyle w:val="Heading3"/>
        <w:spacing w:line="480" w:lineRule="auto"/>
        <w:rPr>
          <w:rFonts w:ascii="Times New Roman" w:hAnsi="Times New Roman" w:cs="Times New Roman"/>
          <w:lang w:eastAsia="en-GB"/>
        </w:rPr>
      </w:pPr>
      <w:bookmarkStart w:id="24" w:name="_Toc204345830"/>
      <w:r w:rsidRPr="008C2A89">
        <w:rPr>
          <w:rFonts w:ascii="Times New Roman" w:hAnsi="Times New Roman" w:cs="Times New Roman"/>
          <w:lang w:eastAsia="en-GB"/>
        </w:rPr>
        <w:t>2.6.1</w:t>
      </w:r>
      <w:r w:rsidR="00D27A12" w:rsidRPr="008C2A89">
        <w:rPr>
          <w:rFonts w:ascii="Times New Roman" w:hAnsi="Times New Roman" w:cs="Times New Roman"/>
          <w:lang w:eastAsia="en-GB"/>
        </w:rPr>
        <w:t xml:space="preserve"> Changes in Pharmacy Operations Due to EPS</w:t>
      </w:r>
      <w:bookmarkEnd w:id="24"/>
      <w:r w:rsidR="310C9AB4" w:rsidRPr="008C2A89">
        <w:rPr>
          <w:rFonts w:ascii="Times New Roman" w:hAnsi="Times New Roman" w:cs="Times New Roman"/>
          <w:lang w:eastAsia="en-GB"/>
        </w:rPr>
        <w:t xml:space="preserve"> </w:t>
      </w:r>
    </w:p>
    <w:p w14:paraId="7F0ACFBE" w14:textId="3FDF3A60" w:rsidR="1397488B" w:rsidRPr="008C2A89" w:rsidRDefault="1397488B"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Pharmacy supply chains are evolving with the implementation of the EPS where shift patterns, workplace locations, stock management and </w:t>
      </w:r>
      <w:r w:rsidR="1D2D2BF4" w:rsidRPr="008C2A89">
        <w:rPr>
          <w:rFonts w:ascii="Times New Roman" w:eastAsia="Times New Roman" w:hAnsi="Times New Roman" w:cs="Times New Roman"/>
          <w:sz w:val="24"/>
          <w:szCs w:val="24"/>
          <w:lang w:eastAsia="en-GB"/>
        </w:rPr>
        <w:t xml:space="preserve">how the patients interact with services are being changed. </w:t>
      </w:r>
      <w:r w:rsidR="6A48F325" w:rsidRPr="008C2A89">
        <w:rPr>
          <w:rFonts w:ascii="Times New Roman" w:eastAsia="Times New Roman" w:hAnsi="Times New Roman" w:cs="Times New Roman"/>
          <w:sz w:val="24"/>
          <w:szCs w:val="24"/>
          <w:lang w:eastAsia="en-GB"/>
        </w:rPr>
        <w:t xml:space="preserve">The changes are to help improve </w:t>
      </w:r>
      <w:r w:rsidR="2AB90B0C" w:rsidRPr="008C2A89">
        <w:rPr>
          <w:rFonts w:ascii="Times New Roman" w:eastAsia="Times New Roman" w:hAnsi="Times New Roman" w:cs="Times New Roman"/>
          <w:sz w:val="24"/>
          <w:szCs w:val="24"/>
          <w:lang w:eastAsia="en-GB"/>
        </w:rPr>
        <w:t>efficiency</w:t>
      </w:r>
      <w:r w:rsidR="6A48F325" w:rsidRPr="008C2A89">
        <w:rPr>
          <w:rFonts w:ascii="Times New Roman" w:eastAsia="Times New Roman" w:hAnsi="Times New Roman" w:cs="Times New Roman"/>
          <w:sz w:val="24"/>
          <w:szCs w:val="24"/>
          <w:lang w:eastAsia="en-GB"/>
        </w:rPr>
        <w:t xml:space="preserve"> and safety but also carbon reduction</w:t>
      </w:r>
      <w:r w:rsidR="00643F50" w:rsidRPr="008C2A89">
        <w:rPr>
          <w:rFonts w:ascii="Times New Roman" w:eastAsia="Times New Roman" w:hAnsi="Times New Roman" w:cs="Times New Roman"/>
          <w:sz w:val="24"/>
          <w:szCs w:val="24"/>
          <w:lang w:eastAsia="en-GB"/>
        </w:rPr>
        <w:t xml:space="preserve"> [35]</w:t>
      </w:r>
      <w:r w:rsidR="6A48F325" w:rsidRPr="008C2A89">
        <w:rPr>
          <w:rFonts w:ascii="Times New Roman" w:eastAsia="Times New Roman" w:hAnsi="Times New Roman" w:cs="Times New Roman"/>
          <w:sz w:val="24"/>
          <w:szCs w:val="24"/>
          <w:lang w:eastAsia="en-GB"/>
        </w:rPr>
        <w:t xml:space="preserve">. </w:t>
      </w:r>
    </w:p>
    <w:p w14:paraId="6E3ED971" w14:textId="37D5221F" w:rsidR="6A48F325" w:rsidRPr="008C2A89" w:rsidRDefault="6A48F325"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lastRenderedPageBreak/>
        <w:t xml:space="preserve">The digital prescription process allows for preparing in advice the medications before patients arrive to collect, and this reduces waiting times as well as the energy consumption in waiting areas. The ability to monitor data in </w:t>
      </w:r>
      <w:r w:rsidR="6B3CCD03" w:rsidRPr="008C2A89">
        <w:rPr>
          <w:rFonts w:ascii="Times New Roman" w:eastAsia="Times New Roman" w:hAnsi="Times New Roman" w:cs="Times New Roman"/>
          <w:sz w:val="24"/>
          <w:szCs w:val="24"/>
          <w:lang w:eastAsia="en-GB"/>
        </w:rPr>
        <w:t>real time allows for less wastage from expired products, lessening the pharmacy’s pollution impact and the carbon</w:t>
      </w:r>
      <w:r w:rsidR="00643F50" w:rsidRPr="008C2A89">
        <w:rPr>
          <w:rFonts w:ascii="Times New Roman" w:eastAsia="Times New Roman" w:hAnsi="Times New Roman" w:cs="Times New Roman"/>
          <w:sz w:val="24"/>
          <w:szCs w:val="24"/>
          <w:lang w:eastAsia="en-GB"/>
        </w:rPr>
        <w:t xml:space="preserve"> [36]</w:t>
      </w:r>
      <w:r w:rsidR="6B3CCD03" w:rsidRPr="008C2A89">
        <w:rPr>
          <w:rFonts w:ascii="Times New Roman" w:eastAsia="Times New Roman" w:hAnsi="Times New Roman" w:cs="Times New Roman"/>
          <w:sz w:val="24"/>
          <w:szCs w:val="24"/>
          <w:lang w:eastAsia="en-GB"/>
        </w:rPr>
        <w:t xml:space="preserve">. </w:t>
      </w:r>
    </w:p>
    <w:p w14:paraId="2068C6FC" w14:textId="43C7F621" w:rsidR="6B3CCD03" w:rsidRPr="008C2A89" w:rsidRDefault="6B3CCD03"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The change to digital systems can have negative effects on business models and might require additional </w:t>
      </w:r>
      <w:r w:rsidR="370E2B7C" w:rsidRPr="008C2A89">
        <w:rPr>
          <w:rFonts w:ascii="Times New Roman" w:eastAsia="Times New Roman" w:hAnsi="Times New Roman" w:cs="Times New Roman"/>
          <w:sz w:val="24"/>
          <w:szCs w:val="24"/>
          <w:lang w:eastAsia="en-GB"/>
        </w:rPr>
        <w:t>upfront</w:t>
      </w:r>
      <w:r w:rsidRPr="008C2A89">
        <w:rPr>
          <w:rFonts w:ascii="Times New Roman" w:eastAsia="Times New Roman" w:hAnsi="Times New Roman" w:cs="Times New Roman"/>
          <w:sz w:val="24"/>
          <w:szCs w:val="24"/>
          <w:lang w:eastAsia="en-GB"/>
        </w:rPr>
        <w:t xml:space="preserve"> costs to do with investing in technology, connection, and training for staff. Small pha</w:t>
      </w:r>
      <w:r w:rsidR="0B6D1CFB" w:rsidRPr="008C2A89">
        <w:rPr>
          <w:rFonts w:ascii="Times New Roman" w:eastAsia="Times New Roman" w:hAnsi="Times New Roman" w:cs="Times New Roman"/>
          <w:sz w:val="24"/>
          <w:szCs w:val="24"/>
          <w:lang w:eastAsia="en-GB"/>
        </w:rPr>
        <w:t xml:space="preserve">rmacies might not have the funding to keep up with the evolving industry which can be cause for concern for access to pharmacies. The economic and environmental factors should be </w:t>
      </w:r>
      <w:r w:rsidR="6721650A" w:rsidRPr="008C2A89">
        <w:rPr>
          <w:rFonts w:ascii="Times New Roman" w:eastAsia="Times New Roman" w:hAnsi="Times New Roman" w:cs="Times New Roman"/>
          <w:sz w:val="24"/>
          <w:szCs w:val="24"/>
          <w:lang w:eastAsia="en-GB"/>
        </w:rPr>
        <w:t>considered,</w:t>
      </w:r>
      <w:r w:rsidR="3771685A" w:rsidRPr="008C2A89">
        <w:rPr>
          <w:rFonts w:ascii="Times New Roman" w:eastAsia="Times New Roman" w:hAnsi="Times New Roman" w:cs="Times New Roman"/>
          <w:sz w:val="24"/>
          <w:szCs w:val="24"/>
          <w:lang w:eastAsia="en-GB"/>
        </w:rPr>
        <w:t xml:space="preserve"> and the </w:t>
      </w:r>
      <w:r w:rsidR="0BB9142B" w:rsidRPr="008C2A89">
        <w:rPr>
          <w:rFonts w:ascii="Times New Roman" w:eastAsia="Times New Roman" w:hAnsi="Times New Roman" w:cs="Times New Roman"/>
          <w:sz w:val="24"/>
          <w:szCs w:val="24"/>
          <w:lang w:eastAsia="en-GB"/>
        </w:rPr>
        <w:t>implementation can be streamlined with thoughtful preparation</w:t>
      </w:r>
      <w:r w:rsidR="59940D13" w:rsidRPr="008C2A89">
        <w:rPr>
          <w:rFonts w:ascii="Times New Roman" w:eastAsia="Times New Roman" w:hAnsi="Times New Roman" w:cs="Times New Roman"/>
          <w:sz w:val="24"/>
          <w:szCs w:val="24"/>
          <w:lang w:eastAsia="en-GB"/>
        </w:rPr>
        <w:t>s,</w:t>
      </w:r>
      <w:r w:rsidR="0BB9142B" w:rsidRPr="008C2A89">
        <w:rPr>
          <w:rFonts w:ascii="Times New Roman" w:eastAsia="Times New Roman" w:hAnsi="Times New Roman" w:cs="Times New Roman"/>
          <w:sz w:val="24"/>
          <w:szCs w:val="24"/>
          <w:lang w:eastAsia="en-GB"/>
        </w:rPr>
        <w:t xml:space="preserve"> allowing diverse approaches for different pharmacies situations</w:t>
      </w:r>
      <w:r w:rsidR="00643F50" w:rsidRPr="008C2A89">
        <w:rPr>
          <w:rFonts w:ascii="Times New Roman" w:eastAsia="Times New Roman" w:hAnsi="Times New Roman" w:cs="Times New Roman"/>
          <w:sz w:val="24"/>
          <w:szCs w:val="24"/>
          <w:lang w:eastAsia="en-GB"/>
        </w:rPr>
        <w:t xml:space="preserve"> [37]</w:t>
      </w:r>
      <w:r w:rsidR="0BB9142B" w:rsidRPr="008C2A89">
        <w:rPr>
          <w:rFonts w:ascii="Times New Roman" w:eastAsia="Times New Roman" w:hAnsi="Times New Roman" w:cs="Times New Roman"/>
          <w:sz w:val="24"/>
          <w:szCs w:val="24"/>
          <w:lang w:eastAsia="en-GB"/>
        </w:rPr>
        <w:t xml:space="preserve">. </w:t>
      </w:r>
    </w:p>
    <w:p w14:paraId="1AE76B82" w14:textId="30F1EEB2" w:rsidR="00D27A12" w:rsidRPr="008C2A89" w:rsidRDefault="146D8623" w:rsidP="008C2A89">
      <w:pPr>
        <w:pStyle w:val="Heading3"/>
        <w:spacing w:line="480" w:lineRule="auto"/>
        <w:rPr>
          <w:rFonts w:ascii="Times New Roman" w:hAnsi="Times New Roman" w:cs="Times New Roman"/>
          <w:lang w:eastAsia="en-GB"/>
        </w:rPr>
      </w:pPr>
      <w:bookmarkStart w:id="25" w:name="_Toc204345831"/>
      <w:r w:rsidRPr="008C2A89">
        <w:rPr>
          <w:rFonts w:ascii="Times New Roman" w:hAnsi="Times New Roman" w:cs="Times New Roman"/>
          <w:lang w:eastAsia="en-GB"/>
        </w:rPr>
        <w:t>2.6.2</w:t>
      </w:r>
      <w:r w:rsidR="00D27A12" w:rsidRPr="008C2A89">
        <w:rPr>
          <w:rFonts w:ascii="Times New Roman" w:hAnsi="Times New Roman" w:cs="Times New Roman"/>
          <w:lang w:eastAsia="en-GB"/>
        </w:rPr>
        <w:t xml:space="preserve"> The Role of Optimized Logistics in Carbon Reduction</w:t>
      </w:r>
      <w:bookmarkEnd w:id="25"/>
    </w:p>
    <w:p w14:paraId="1B4064C2" w14:textId="67A09950" w:rsidR="0C958A61" w:rsidRPr="008C2A89" w:rsidRDefault="0C958A61"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Pharmaceutical logistics should be optimised to ensure significant carbon reduction. </w:t>
      </w:r>
      <w:r w:rsidR="790C4C2A" w:rsidRPr="008C2A89">
        <w:rPr>
          <w:rFonts w:ascii="Times New Roman" w:eastAsia="Times New Roman" w:hAnsi="Times New Roman" w:cs="Times New Roman"/>
          <w:sz w:val="24"/>
          <w:szCs w:val="24"/>
          <w:lang w:eastAsia="en-GB"/>
        </w:rPr>
        <w:t>New methods for transportation are being explored including</w:t>
      </w:r>
      <w:r w:rsidR="7EFAEE7A" w:rsidRPr="008C2A89">
        <w:rPr>
          <w:rFonts w:ascii="Times New Roman" w:eastAsia="Times New Roman" w:hAnsi="Times New Roman" w:cs="Times New Roman"/>
          <w:sz w:val="24"/>
          <w:szCs w:val="24"/>
          <w:lang w:eastAsia="en-GB"/>
        </w:rPr>
        <w:t xml:space="preserve"> the use of green vehicles for delivering medication, which would help with</w:t>
      </w:r>
      <w:r w:rsidR="0CEA4D5F" w:rsidRPr="008C2A89">
        <w:rPr>
          <w:rFonts w:ascii="Times New Roman" w:eastAsia="Times New Roman" w:hAnsi="Times New Roman" w:cs="Times New Roman"/>
          <w:sz w:val="24"/>
          <w:szCs w:val="24"/>
          <w:lang w:eastAsia="en-GB"/>
        </w:rPr>
        <w:t xml:space="preserve"> working towards the health care sector having carbon-free transportation on their end</w:t>
      </w:r>
      <w:r w:rsidR="00493FE3" w:rsidRPr="008C2A89">
        <w:rPr>
          <w:rFonts w:ascii="Times New Roman" w:eastAsia="Times New Roman" w:hAnsi="Times New Roman" w:cs="Times New Roman"/>
          <w:sz w:val="24"/>
          <w:szCs w:val="24"/>
          <w:lang w:eastAsia="en-GB"/>
        </w:rPr>
        <w:t xml:space="preserve"> [7]</w:t>
      </w:r>
      <w:r w:rsidR="0CEA4D5F" w:rsidRPr="008C2A89">
        <w:rPr>
          <w:rFonts w:ascii="Times New Roman" w:eastAsia="Times New Roman" w:hAnsi="Times New Roman" w:cs="Times New Roman"/>
          <w:sz w:val="24"/>
          <w:szCs w:val="24"/>
          <w:lang w:eastAsia="en-GB"/>
        </w:rPr>
        <w:t xml:space="preserve">. </w:t>
      </w:r>
    </w:p>
    <w:p w14:paraId="7B2271CE" w14:textId="0A5C7D46" w:rsidR="0CEA4D5F" w:rsidRPr="008C2A89" w:rsidRDefault="0CEA4D5F"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EPS data can also be used to evaluate carbon friendly travel routes for mediation deliveries. Home delivery medication services are currently being accessed in Wales, but with route optimisation the carb</w:t>
      </w:r>
      <w:r w:rsidR="278542FE" w:rsidRPr="008C2A89">
        <w:rPr>
          <w:rFonts w:ascii="Times New Roman" w:eastAsia="Times New Roman" w:hAnsi="Times New Roman" w:cs="Times New Roman"/>
          <w:sz w:val="24"/>
          <w:szCs w:val="24"/>
          <w:lang w:eastAsia="en-GB"/>
        </w:rPr>
        <w:t>on impact can be decreased</w:t>
      </w:r>
      <w:r w:rsidR="008C7625" w:rsidRPr="008C2A89">
        <w:rPr>
          <w:rFonts w:ascii="Times New Roman" w:eastAsia="Times New Roman" w:hAnsi="Times New Roman" w:cs="Times New Roman"/>
          <w:sz w:val="24"/>
          <w:szCs w:val="24"/>
          <w:lang w:eastAsia="en-GB"/>
        </w:rPr>
        <w:t xml:space="preserve"> [38]</w:t>
      </w:r>
      <w:r w:rsidR="278542FE" w:rsidRPr="008C2A89">
        <w:rPr>
          <w:rFonts w:ascii="Times New Roman" w:eastAsia="Times New Roman" w:hAnsi="Times New Roman" w:cs="Times New Roman"/>
          <w:sz w:val="24"/>
          <w:szCs w:val="24"/>
          <w:lang w:eastAsia="en-GB"/>
        </w:rPr>
        <w:t xml:space="preserve">. Visualisation software such as </w:t>
      </w:r>
      <w:r w:rsidR="008C7625" w:rsidRPr="008C2A89">
        <w:rPr>
          <w:rFonts w:ascii="Times New Roman" w:eastAsia="Times New Roman" w:hAnsi="Times New Roman" w:cs="Times New Roman"/>
          <w:sz w:val="24"/>
          <w:szCs w:val="24"/>
          <w:lang w:eastAsia="en-GB"/>
        </w:rPr>
        <w:t>Power BI</w:t>
      </w:r>
      <w:r w:rsidR="278542FE" w:rsidRPr="008C2A89">
        <w:rPr>
          <w:rFonts w:ascii="Times New Roman" w:eastAsia="Times New Roman" w:hAnsi="Times New Roman" w:cs="Times New Roman"/>
          <w:sz w:val="24"/>
          <w:szCs w:val="24"/>
          <w:lang w:eastAsia="en-GB"/>
        </w:rPr>
        <w:t xml:space="preserve"> offers tools to effectively analyse the data for patterns and identify the optimal solutions</w:t>
      </w:r>
      <w:r w:rsidR="008C7625" w:rsidRPr="008C2A89">
        <w:rPr>
          <w:rFonts w:ascii="Times New Roman" w:eastAsia="Times New Roman" w:hAnsi="Times New Roman" w:cs="Times New Roman"/>
          <w:sz w:val="24"/>
          <w:szCs w:val="24"/>
          <w:lang w:eastAsia="en-GB"/>
        </w:rPr>
        <w:t xml:space="preserve"> [39]</w:t>
      </w:r>
      <w:r w:rsidR="278542FE" w:rsidRPr="008C2A89">
        <w:rPr>
          <w:rFonts w:ascii="Times New Roman" w:eastAsia="Times New Roman" w:hAnsi="Times New Roman" w:cs="Times New Roman"/>
          <w:sz w:val="24"/>
          <w:szCs w:val="24"/>
          <w:lang w:eastAsia="en-GB"/>
        </w:rPr>
        <w:t xml:space="preserve">. </w:t>
      </w:r>
    </w:p>
    <w:p w14:paraId="0FC98B99" w14:textId="0BEA4D4F" w:rsidR="278542FE" w:rsidRPr="008C2A89" w:rsidRDefault="278542FE"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Prescription models are either centralised or decentralised which each have </w:t>
      </w:r>
      <w:r w:rsidR="7645431C" w:rsidRPr="008C2A89">
        <w:rPr>
          <w:rFonts w:ascii="Times New Roman" w:eastAsia="Times New Roman" w:hAnsi="Times New Roman" w:cs="Times New Roman"/>
          <w:sz w:val="24"/>
          <w:szCs w:val="24"/>
          <w:lang w:eastAsia="en-GB"/>
        </w:rPr>
        <w:t>different</w:t>
      </w:r>
      <w:r w:rsidRPr="008C2A89">
        <w:rPr>
          <w:rFonts w:ascii="Times New Roman" w:eastAsia="Times New Roman" w:hAnsi="Times New Roman" w:cs="Times New Roman"/>
          <w:sz w:val="24"/>
          <w:szCs w:val="24"/>
          <w:lang w:eastAsia="en-GB"/>
        </w:rPr>
        <w:t xml:space="preserve"> carbon </w:t>
      </w:r>
      <w:r w:rsidR="52D80914" w:rsidRPr="008C2A89">
        <w:rPr>
          <w:rFonts w:ascii="Times New Roman" w:eastAsia="Times New Roman" w:hAnsi="Times New Roman" w:cs="Times New Roman"/>
          <w:sz w:val="24"/>
          <w:szCs w:val="24"/>
          <w:lang w:eastAsia="en-GB"/>
        </w:rPr>
        <w:t>implications</w:t>
      </w:r>
      <w:r w:rsidRPr="008C2A89">
        <w:rPr>
          <w:rFonts w:ascii="Times New Roman" w:eastAsia="Times New Roman" w:hAnsi="Times New Roman" w:cs="Times New Roman"/>
          <w:sz w:val="24"/>
          <w:szCs w:val="24"/>
          <w:lang w:eastAsia="en-GB"/>
        </w:rPr>
        <w:t xml:space="preserve">. Centralised models </w:t>
      </w:r>
      <w:r w:rsidR="7705197F" w:rsidRPr="008C2A89">
        <w:rPr>
          <w:rFonts w:ascii="Times New Roman" w:eastAsia="Times New Roman" w:hAnsi="Times New Roman" w:cs="Times New Roman"/>
          <w:sz w:val="24"/>
          <w:szCs w:val="24"/>
          <w:lang w:eastAsia="en-GB"/>
        </w:rPr>
        <w:t xml:space="preserve">are when the resources are in less locations which makes processes </w:t>
      </w:r>
      <w:r w:rsidR="7DA71C8A" w:rsidRPr="008C2A89">
        <w:rPr>
          <w:rFonts w:ascii="Times New Roman" w:eastAsia="Times New Roman" w:hAnsi="Times New Roman" w:cs="Times New Roman"/>
          <w:sz w:val="24"/>
          <w:szCs w:val="24"/>
          <w:lang w:eastAsia="en-GB"/>
        </w:rPr>
        <w:t>more</w:t>
      </w:r>
      <w:r w:rsidR="7705197F" w:rsidRPr="008C2A89">
        <w:rPr>
          <w:rFonts w:ascii="Times New Roman" w:eastAsia="Times New Roman" w:hAnsi="Times New Roman" w:cs="Times New Roman"/>
          <w:sz w:val="24"/>
          <w:szCs w:val="24"/>
          <w:lang w:eastAsia="en-GB"/>
        </w:rPr>
        <w:t xml:space="preserve"> efficient with lower </w:t>
      </w:r>
      <w:r w:rsidR="004C414D" w:rsidRPr="008C2A89">
        <w:rPr>
          <w:rFonts w:ascii="Times New Roman" w:eastAsia="Times New Roman" w:hAnsi="Times New Roman" w:cs="Times New Roman"/>
          <w:sz w:val="24"/>
          <w:szCs w:val="24"/>
          <w:lang w:eastAsia="en-GB"/>
        </w:rPr>
        <w:t>costs,</w:t>
      </w:r>
      <w:r w:rsidR="7705197F" w:rsidRPr="008C2A89">
        <w:rPr>
          <w:rFonts w:ascii="Times New Roman" w:eastAsia="Times New Roman" w:hAnsi="Times New Roman" w:cs="Times New Roman"/>
          <w:sz w:val="24"/>
          <w:szCs w:val="24"/>
          <w:lang w:eastAsia="en-GB"/>
        </w:rPr>
        <w:t xml:space="preserve"> but these products may need to travel further </w:t>
      </w:r>
      <w:r w:rsidR="7705197F" w:rsidRPr="008C2A89">
        <w:rPr>
          <w:rFonts w:ascii="Times New Roman" w:eastAsia="Times New Roman" w:hAnsi="Times New Roman" w:cs="Times New Roman"/>
          <w:sz w:val="24"/>
          <w:szCs w:val="24"/>
          <w:lang w:eastAsia="en-GB"/>
        </w:rPr>
        <w:lastRenderedPageBreak/>
        <w:t xml:space="preserve">distances to reach their target destination which does </w:t>
      </w:r>
      <w:r w:rsidR="1C32C558" w:rsidRPr="008C2A89">
        <w:rPr>
          <w:rFonts w:ascii="Times New Roman" w:eastAsia="Times New Roman" w:hAnsi="Times New Roman" w:cs="Times New Roman"/>
          <w:sz w:val="24"/>
          <w:szCs w:val="24"/>
          <w:lang w:eastAsia="en-GB"/>
        </w:rPr>
        <w:t>increase</w:t>
      </w:r>
      <w:r w:rsidR="7705197F" w:rsidRPr="008C2A89">
        <w:rPr>
          <w:rFonts w:ascii="Times New Roman" w:eastAsia="Times New Roman" w:hAnsi="Times New Roman" w:cs="Times New Roman"/>
          <w:sz w:val="24"/>
          <w:szCs w:val="24"/>
          <w:lang w:eastAsia="en-GB"/>
        </w:rPr>
        <w:t xml:space="preserve"> </w:t>
      </w:r>
      <w:r w:rsidR="678D41D4" w:rsidRPr="008C2A89">
        <w:rPr>
          <w:rFonts w:ascii="Times New Roman" w:eastAsia="Times New Roman" w:hAnsi="Times New Roman" w:cs="Times New Roman"/>
          <w:sz w:val="24"/>
          <w:szCs w:val="24"/>
          <w:lang w:eastAsia="en-GB"/>
        </w:rPr>
        <w:t>transportation</w:t>
      </w:r>
      <w:r w:rsidR="7705197F" w:rsidRPr="008C2A89">
        <w:rPr>
          <w:rFonts w:ascii="Times New Roman" w:eastAsia="Times New Roman" w:hAnsi="Times New Roman" w:cs="Times New Roman"/>
          <w:sz w:val="24"/>
          <w:szCs w:val="24"/>
          <w:lang w:eastAsia="en-GB"/>
        </w:rPr>
        <w:t xml:space="preserve"> costs, delivery times, and carbon. Decentralised </w:t>
      </w:r>
      <w:r w:rsidR="4D8E42A8" w:rsidRPr="008C2A89">
        <w:rPr>
          <w:rFonts w:ascii="Times New Roman" w:eastAsia="Times New Roman" w:hAnsi="Times New Roman" w:cs="Times New Roman"/>
          <w:sz w:val="24"/>
          <w:szCs w:val="24"/>
          <w:lang w:eastAsia="en-GB"/>
        </w:rPr>
        <w:t xml:space="preserve">models are when there are more </w:t>
      </w:r>
      <w:r w:rsidR="29F3DA41" w:rsidRPr="008C2A89">
        <w:rPr>
          <w:rFonts w:ascii="Times New Roman" w:eastAsia="Times New Roman" w:hAnsi="Times New Roman" w:cs="Times New Roman"/>
          <w:sz w:val="24"/>
          <w:szCs w:val="24"/>
          <w:lang w:eastAsia="en-GB"/>
        </w:rPr>
        <w:t>spread-out</w:t>
      </w:r>
      <w:r w:rsidR="4D8E42A8" w:rsidRPr="008C2A89">
        <w:rPr>
          <w:rFonts w:ascii="Times New Roman" w:eastAsia="Times New Roman" w:hAnsi="Times New Roman" w:cs="Times New Roman"/>
          <w:sz w:val="24"/>
          <w:szCs w:val="24"/>
          <w:lang w:eastAsia="en-GB"/>
        </w:rPr>
        <w:t xml:space="preserve"> resources which allows for shorter delivery distances and less carbon as a result, but there are often issues because the locations operate differently and can result in higher costs and more issues with duplication/variation bet</w:t>
      </w:r>
      <w:r w:rsidR="1D01C672" w:rsidRPr="008C2A89">
        <w:rPr>
          <w:rFonts w:ascii="Times New Roman" w:eastAsia="Times New Roman" w:hAnsi="Times New Roman" w:cs="Times New Roman"/>
          <w:sz w:val="24"/>
          <w:szCs w:val="24"/>
          <w:lang w:eastAsia="en-GB"/>
        </w:rPr>
        <w:t>ween sites</w:t>
      </w:r>
      <w:r w:rsidR="008C7625" w:rsidRPr="008C2A89">
        <w:rPr>
          <w:rFonts w:ascii="Times New Roman" w:eastAsia="Times New Roman" w:hAnsi="Times New Roman" w:cs="Times New Roman"/>
          <w:sz w:val="24"/>
          <w:szCs w:val="24"/>
          <w:lang w:eastAsia="en-GB"/>
        </w:rPr>
        <w:t xml:space="preserve"> [40]</w:t>
      </w:r>
      <w:r w:rsidR="1D01C672" w:rsidRPr="008C2A89">
        <w:rPr>
          <w:rFonts w:ascii="Times New Roman" w:eastAsia="Times New Roman" w:hAnsi="Times New Roman" w:cs="Times New Roman"/>
          <w:sz w:val="24"/>
          <w:szCs w:val="24"/>
          <w:lang w:eastAsia="en-GB"/>
        </w:rPr>
        <w:t>. These issues can be evaluated through geographic analysis through a GIS as it can help decipher the best distribution strategies that will have minimal car</w:t>
      </w:r>
      <w:r w:rsidR="01270918" w:rsidRPr="008C2A89">
        <w:rPr>
          <w:rFonts w:ascii="Times New Roman" w:eastAsia="Times New Roman" w:hAnsi="Times New Roman" w:cs="Times New Roman"/>
          <w:sz w:val="24"/>
          <w:szCs w:val="24"/>
          <w:lang w:eastAsia="en-GB"/>
        </w:rPr>
        <w:t xml:space="preserve">bon impact, whilst having good patient access. </w:t>
      </w:r>
    </w:p>
    <w:p w14:paraId="0D168A47" w14:textId="6D1F27AE" w:rsidR="00D27A12" w:rsidRPr="008C2A89" w:rsidRDefault="76E07774" w:rsidP="008C2A89">
      <w:pPr>
        <w:pStyle w:val="Heading3"/>
        <w:spacing w:line="480" w:lineRule="auto"/>
        <w:rPr>
          <w:rFonts w:ascii="Times New Roman" w:hAnsi="Times New Roman" w:cs="Times New Roman"/>
          <w:lang w:eastAsia="en-GB"/>
        </w:rPr>
      </w:pPr>
      <w:bookmarkStart w:id="26" w:name="_Toc204345832"/>
      <w:r w:rsidRPr="008C2A89">
        <w:rPr>
          <w:rFonts w:ascii="Times New Roman" w:hAnsi="Times New Roman" w:cs="Times New Roman"/>
          <w:lang w:eastAsia="en-GB"/>
        </w:rPr>
        <w:t>2.6.3</w:t>
      </w:r>
      <w:r w:rsidR="00D27A12" w:rsidRPr="008C2A89">
        <w:rPr>
          <w:rFonts w:ascii="Times New Roman" w:hAnsi="Times New Roman" w:cs="Times New Roman"/>
          <w:lang w:eastAsia="en-GB"/>
        </w:rPr>
        <w:t xml:space="preserve"> The Future of Smart Supply Chains in Healthcare</w:t>
      </w:r>
      <w:bookmarkEnd w:id="26"/>
    </w:p>
    <w:p w14:paraId="63B5FC40" w14:textId="7784F982" w:rsidR="00D27A12" w:rsidRPr="008C2A89" w:rsidRDefault="1D00DBB3" w:rsidP="008C2A89">
      <w:pPr>
        <w:spacing w:after="0"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sz w:val="24"/>
          <w:szCs w:val="24"/>
          <w:lang w:eastAsia="en-GB"/>
        </w:rPr>
        <w:t>In the future, it is expected that technology will offer good approaches that will work to reduce carbon footprint in pharmaceutical supply chains. Artificial intelligence is starting to be used by the health care sector alread</w:t>
      </w:r>
      <w:r w:rsidR="63D70C3B" w:rsidRPr="008C2A89">
        <w:rPr>
          <w:rFonts w:ascii="Times New Roman" w:eastAsia="Times New Roman" w:hAnsi="Times New Roman" w:cs="Times New Roman"/>
          <w:sz w:val="24"/>
          <w:szCs w:val="24"/>
          <w:lang w:eastAsia="en-GB"/>
        </w:rPr>
        <w:t xml:space="preserve">y and it is expected to improve medication distribution, </w:t>
      </w:r>
      <w:r w:rsidR="4A27CA44" w:rsidRPr="008C2A89">
        <w:rPr>
          <w:rFonts w:ascii="Times New Roman" w:eastAsia="Times New Roman" w:hAnsi="Times New Roman" w:cs="Times New Roman"/>
          <w:sz w:val="24"/>
          <w:szCs w:val="24"/>
          <w:lang w:eastAsia="en-GB"/>
        </w:rPr>
        <w:t>product</w:t>
      </w:r>
      <w:r w:rsidR="63D70C3B" w:rsidRPr="008C2A89">
        <w:rPr>
          <w:rFonts w:ascii="Times New Roman" w:eastAsia="Times New Roman" w:hAnsi="Times New Roman" w:cs="Times New Roman"/>
          <w:sz w:val="24"/>
          <w:szCs w:val="24"/>
          <w:lang w:eastAsia="en-GB"/>
        </w:rPr>
        <w:t xml:space="preserve"> demand, minimise medication shortages, and reduce excess wastage. Predictive analysis based on the current da</w:t>
      </w:r>
      <w:r w:rsidR="5DA24F95" w:rsidRPr="008C2A89">
        <w:rPr>
          <w:rFonts w:ascii="Times New Roman" w:eastAsia="Times New Roman" w:hAnsi="Times New Roman" w:cs="Times New Roman"/>
          <w:sz w:val="24"/>
          <w:szCs w:val="24"/>
          <w:lang w:eastAsia="en-GB"/>
        </w:rPr>
        <w:t>ta trends can help make informed decisions about the future</w:t>
      </w:r>
      <w:r w:rsidR="008C7625" w:rsidRPr="008C2A89">
        <w:rPr>
          <w:rFonts w:ascii="Times New Roman" w:eastAsia="Times New Roman" w:hAnsi="Times New Roman" w:cs="Times New Roman"/>
          <w:sz w:val="24"/>
          <w:szCs w:val="24"/>
          <w:lang w:eastAsia="en-GB"/>
        </w:rPr>
        <w:t xml:space="preserve"> [41]</w:t>
      </w:r>
      <w:r w:rsidR="5DA24F95" w:rsidRPr="008C2A89">
        <w:rPr>
          <w:rFonts w:ascii="Times New Roman" w:eastAsia="Times New Roman" w:hAnsi="Times New Roman" w:cs="Times New Roman"/>
          <w:sz w:val="24"/>
          <w:szCs w:val="24"/>
          <w:lang w:eastAsia="en-GB"/>
        </w:rPr>
        <w:t xml:space="preserve">. </w:t>
      </w:r>
    </w:p>
    <w:p w14:paraId="3CE90F41" w14:textId="2DF47585" w:rsidR="5DA24F95" w:rsidRPr="008C2A89" w:rsidRDefault="5DA24F95" w:rsidP="008C2A89">
      <w:pPr>
        <w:spacing w:after="0"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Blockchain technology could improve the supply train by making sure that medication is authentic whilst having good distribution and reduced transportation. Each </w:t>
      </w:r>
      <w:r w:rsidR="18CDF85C" w:rsidRPr="008C2A89">
        <w:rPr>
          <w:rFonts w:ascii="Times New Roman" w:eastAsia="Times New Roman" w:hAnsi="Times New Roman" w:cs="Times New Roman"/>
          <w:sz w:val="24"/>
          <w:szCs w:val="24"/>
          <w:lang w:eastAsia="en-GB"/>
        </w:rPr>
        <w:t>transaction</w:t>
      </w:r>
      <w:r w:rsidRPr="008C2A89">
        <w:rPr>
          <w:rFonts w:ascii="Times New Roman" w:eastAsia="Times New Roman" w:hAnsi="Times New Roman" w:cs="Times New Roman"/>
          <w:sz w:val="24"/>
          <w:szCs w:val="24"/>
          <w:lang w:eastAsia="en-GB"/>
        </w:rPr>
        <w:t xml:space="preserve"> would be recorded securely and </w:t>
      </w:r>
      <w:r w:rsidR="212EC658" w:rsidRPr="008C2A89">
        <w:rPr>
          <w:rFonts w:ascii="Times New Roman" w:eastAsia="Times New Roman" w:hAnsi="Times New Roman" w:cs="Times New Roman"/>
          <w:sz w:val="24"/>
          <w:szCs w:val="24"/>
          <w:lang w:eastAsia="en-GB"/>
        </w:rPr>
        <w:t>transferred</w:t>
      </w:r>
      <w:r w:rsidRPr="008C2A89">
        <w:rPr>
          <w:rFonts w:ascii="Times New Roman" w:eastAsia="Times New Roman" w:hAnsi="Times New Roman" w:cs="Times New Roman"/>
          <w:sz w:val="24"/>
          <w:szCs w:val="24"/>
          <w:lang w:eastAsia="en-GB"/>
        </w:rPr>
        <w:t xml:space="preserve"> throughout the chain so that the blockchain could support in</w:t>
      </w:r>
      <w:r w:rsidR="4D15A772" w:rsidRPr="008C2A89">
        <w:rPr>
          <w:rFonts w:ascii="Times New Roman" w:eastAsia="Times New Roman" w:hAnsi="Times New Roman" w:cs="Times New Roman"/>
          <w:sz w:val="24"/>
          <w:szCs w:val="24"/>
          <w:lang w:eastAsia="en-GB"/>
        </w:rPr>
        <w:t>ventory management even further</w:t>
      </w:r>
      <w:r w:rsidR="008C7625" w:rsidRPr="008C2A89">
        <w:rPr>
          <w:rFonts w:ascii="Times New Roman" w:eastAsia="Times New Roman" w:hAnsi="Times New Roman" w:cs="Times New Roman"/>
          <w:sz w:val="24"/>
          <w:szCs w:val="24"/>
          <w:lang w:eastAsia="en-GB"/>
        </w:rPr>
        <w:t xml:space="preserve"> [42]</w:t>
      </w:r>
      <w:r w:rsidR="4D15A772" w:rsidRPr="008C2A89">
        <w:rPr>
          <w:rFonts w:ascii="Times New Roman" w:eastAsia="Times New Roman" w:hAnsi="Times New Roman" w:cs="Times New Roman"/>
          <w:sz w:val="24"/>
          <w:szCs w:val="24"/>
          <w:lang w:eastAsia="en-GB"/>
        </w:rPr>
        <w:t xml:space="preserve">. </w:t>
      </w:r>
    </w:p>
    <w:p w14:paraId="0276B388" w14:textId="2D2DE68B" w:rsidR="4D15A772" w:rsidRPr="008C2A89" w:rsidRDefault="4D15A772" w:rsidP="008C2A89">
      <w:pPr>
        <w:spacing w:after="0"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Automatic pharmaceutical dispensing could be integrated with EPS in the future, increasing the accuracy and efficiency of medication preparation and less wastage. Better </w:t>
      </w:r>
      <w:r w:rsidR="42D7EDC2" w:rsidRPr="008C2A89">
        <w:rPr>
          <w:rFonts w:ascii="Times New Roman" w:eastAsia="Times New Roman" w:hAnsi="Times New Roman" w:cs="Times New Roman"/>
          <w:sz w:val="24"/>
          <w:szCs w:val="24"/>
          <w:lang w:eastAsia="en-GB"/>
        </w:rPr>
        <w:t>delivery</w:t>
      </w:r>
      <w:r w:rsidRPr="008C2A89">
        <w:rPr>
          <w:rFonts w:ascii="Times New Roman" w:eastAsia="Times New Roman" w:hAnsi="Times New Roman" w:cs="Times New Roman"/>
          <w:sz w:val="24"/>
          <w:szCs w:val="24"/>
          <w:lang w:eastAsia="en-GB"/>
        </w:rPr>
        <w:t xml:space="preserve"> logistics combined with </w:t>
      </w:r>
      <w:r w:rsidR="0F32AD84" w:rsidRPr="008C2A89">
        <w:rPr>
          <w:rFonts w:ascii="Times New Roman" w:eastAsia="Times New Roman" w:hAnsi="Times New Roman" w:cs="Times New Roman"/>
          <w:sz w:val="24"/>
          <w:szCs w:val="24"/>
          <w:lang w:eastAsia="en-GB"/>
        </w:rPr>
        <w:t>automated</w:t>
      </w:r>
      <w:r w:rsidRPr="008C2A89">
        <w:rPr>
          <w:rFonts w:ascii="Times New Roman" w:eastAsia="Times New Roman" w:hAnsi="Times New Roman" w:cs="Times New Roman"/>
          <w:sz w:val="24"/>
          <w:szCs w:val="24"/>
          <w:lang w:eastAsia="en-GB"/>
        </w:rPr>
        <w:t xml:space="preserve"> </w:t>
      </w:r>
      <w:r w:rsidR="162395D6" w:rsidRPr="008C2A89">
        <w:rPr>
          <w:rFonts w:ascii="Times New Roman" w:eastAsia="Times New Roman" w:hAnsi="Times New Roman" w:cs="Times New Roman"/>
          <w:sz w:val="24"/>
          <w:szCs w:val="24"/>
          <w:lang w:eastAsia="en-GB"/>
        </w:rPr>
        <w:t xml:space="preserve">dispensing could support a lower carbon management system of </w:t>
      </w:r>
      <w:r w:rsidR="6DB8754C" w:rsidRPr="008C2A89">
        <w:rPr>
          <w:rFonts w:ascii="Times New Roman" w:eastAsia="Times New Roman" w:hAnsi="Times New Roman" w:cs="Times New Roman"/>
          <w:sz w:val="24"/>
          <w:szCs w:val="24"/>
          <w:lang w:eastAsia="en-GB"/>
        </w:rPr>
        <w:t>medication</w:t>
      </w:r>
      <w:r w:rsidR="162395D6" w:rsidRPr="008C2A89">
        <w:rPr>
          <w:rFonts w:ascii="Times New Roman" w:eastAsia="Times New Roman" w:hAnsi="Times New Roman" w:cs="Times New Roman"/>
          <w:sz w:val="24"/>
          <w:szCs w:val="24"/>
          <w:lang w:eastAsia="en-GB"/>
        </w:rPr>
        <w:t xml:space="preserve"> from prescription to patient. </w:t>
      </w:r>
    </w:p>
    <w:p w14:paraId="69FE749D" w14:textId="6D5EE90A" w:rsidR="162395D6" w:rsidRPr="008C2A89" w:rsidRDefault="162395D6" w:rsidP="008C2A89">
      <w:pPr>
        <w:spacing w:after="0"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Policy frameworks will influence technological developments. There should be incentives for low carbon delivery vehicles, sustainability requirements for procurement, and standards to </w:t>
      </w:r>
      <w:r w:rsidR="683E774A" w:rsidRPr="008C2A89">
        <w:rPr>
          <w:rFonts w:ascii="Times New Roman" w:eastAsia="Times New Roman" w:hAnsi="Times New Roman" w:cs="Times New Roman"/>
          <w:sz w:val="24"/>
          <w:szCs w:val="24"/>
          <w:lang w:eastAsia="en-GB"/>
        </w:rPr>
        <w:lastRenderedPageBreak/>
        <w:t>evaluating</w:t>
      </w:r>
      <w:r w:rsidRPr="008C2A89">
        <w:rPr>
          <w:rFonts w:ascii="Times New Roman" w:eastAsia="Times New Roman" w:hAnsi="Times New Roman" w:cs="Times New Roman"/>
          <w:sz w:val="24"/>
          <w:szCs w:val="24"/>
          <w:lang w:eastAsia="en-GB"/>
        </w:rPr>
        <w:t xml:space="preserve"> and reporting on supply chain emissions because these could ac</w:t>
      </w:r>
      <w:r w:rsidR="79431A39" w:rsidRPr="008C2A89">
        <w:rPr>
          <w:rFonts w:ascii="Times New Roman" w:eastAsia="Times New Roman" w:hAnsi="Times New Roman" w:cs="Times New Roman"/>
          <w:sz w:val="24"/>
          <w:szCs w:val="24"/>
          <w:lang w:eastAsia="en-GB"/>
        </w:rPr>
        <w:t xml:space="preserve">celerate the transition to being more sustainable. R analysis could be used to help evaluate the impact of different approaches on overall carbon </w:t>
      </w:r>
      <w:r w:rsidR="05480FE7" w:rsidRPr="008C2A89">
        <w:rPr>
          <w:rFonts w:ascii="Times New Roman" w:eastAsia="Times New Roman" w:hAnsi="Times New Roman" w:cs="Times New Roman"/>
          <w:sz w:val="24"/>
          <w:szCs w:val="24"/>
          <w:lang w:eastAsia="en-GB"/>
        </w:rPr>
        <w:t>emissions and</w:t>
      </w:r>
      <w:r w:rsidR="79431A39" w:rsidRPr="008C2A89">
        <w:rPr>
          <w:rFonts w:ascii="Times New Roman" w:eastAsia="Times New Roman" w:hAnsi="Times New Roman" w:cs="Times New Roman"/>
          <w:sz w:val="24"/>
          <w:szCs w:val="24"/>
          <w:lang w:eastAsia="en-GB"/>
        </w:rPr>
        <w:t xml:space="preserve"> can </w:t>
      </w:r>
      <w:r w:rsidR="6088EE70" w:rsidRPr="008C2A89">
        <w:rPr>
          <w:rFonts w:ascii="Times New Roman" w:eastAsia="Times New Roman" w:hAnsi="Times New Roman" w:cs="Times New Roman"/>
          <w:sz w:val="24"/>
          <w:szCs w:val="24"/>
          <w:lang w:eastAsia="en-GB"/>
        </w:rPr>
        <w:t>be useful for predicting the future based on the trends</w:t>
      </w:r>
      <w:r w:rsidR="008C7625" w:rsidRPr="008C2A89">
        <w:rPr>
          <w:rFonts w:ascii="Times New Roman" w:eastAsia="Times New Roman" w:hAnsi="Times New Roman" w:cs="Times New Roman"/>
          <w:sz w:val="24"/>
          <w:szCs w:val="24"/>
          <w:lang w:eastAsia="en-GB"/>
        </w:rPr>
        <w:t xml:space="preserve"> [41]</w:t>
      </w:r>
      <w:r w:rsidR="6088EE70" w:rsidRPr="008C2A89">
        <w:rPr>
          <w:rFonts w:ascii="Times New Roman" w:eastAsia="Times New Roman" w:hAnsi="Times New Roman" w:cs="Times New Roman"/>
          <w:sz w:val="24"/>
          <w:szCs w:val="24"/>
          <w:lang w:eastAsia="en-GB"/>
        </w:rPr>
        <w:t xml:space="preserve">. </w:t>
      </w:r>
    </w:p>
    <w:p w14:paraId="7289EEE4" w14:textId="3E1C5CBA" w:rsidR="00D27A12" w:rsidRPr="008C2A89" w:rsidRDefault="154E7CC0" w:rsidP="008C2A89">
      <w:pPr>
        <w:pStyle w:val="Heading2"/>
        <w:spacing w:line="480" w:lineRule="auto"/>
        <w:rPr>
          <w:rFonts w:ascii="Times New Roman" w:hAnsi="Times New Roman" w:cs="Times New Roman"/>
          <w:sz w:val="36"/>
          <w:szCs w:val="36"/>
          <w:lang w:eastAsia="en-GB"/>
        </w:rPr>
      </w:pPr>
      <w:bookmarkStart w:id="27" w:name="_Toc204345833"/>
      <w:r w:rsidRPr="008C2A89">
        <w:rPr>
          <w:rFonts w:ascii="Times New Roman" w:hAnsi="Times New Roman" w:cs="Times New Roman"/>
          <w:sz w:val="36"/>
          <w:szCs w:val="36"/>
          <w:lang w:eastAsia="en-GB"/>
        </w:rPr>
        <w:t>2.7</w:t>
      </w:r>
      <w:r w:rsidR="00D27A12" w:rsidRPr="008C2A89">
        <w:rPr>
          <w:rFonts w:ascii="Times New Roman" w:hAnsi="Times New Roman" w:cs="Times New Roman"/>
          <w:sz w:val="36"/>
          <w:szCs w:val="36"/>
          <w:lang w:eastAsia="en-GB"/>
        </w:rPr>
        <w:t xml:space="preserve"> Lessons from Other Sectors: The Broader Impact of </w:t>
      </w:r>
      <w:r w:rsidR="00D27A12" w:rsidRPr="008C2A89">
        <w:rPr>
          <w:rFonts w:ascii="Times New Roman" w:hAnsi="Times New Roman" w:cs="Times New Roman"/>
          <w:lang w:eastAsia="en-GB"/>
        </w:rPr>
        <w:t>Digital Ticketing and Paperless Systems in Sports and Events</w:t>
      </w:r>
      <w:bookmarkEnd w:id="27"/>
      <w:r w:rsidR="09002452" w:rsidRPr="008C2A89">
        <w:rPr>
          <w:rFonts w:ascii="Times New Roman" w:hAnsi="Times New Roman" w:cs="Times New Roman"/>
          <w:lang w:eastAsia="en-GB"/>
        </w:rPr>
        <w:t xml:space="preserve"> </w:t>
      </w:r>
    </w:p>
    <w:p w14:paraId="6876866C" w14:textId="5954043A" w:rsidR="20795262" w:rsidRPr="008C2A89" w:rsidRDefault="20795262"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Other sectors </w:t>
      </w:r>
      <w:r w:rsidR="3F4FCF4B" w:rsidRPr="008C2A89">
        <w:rPr>
          <w:rFonts w:ascii="Times New Roman" w:eastAsia="Times New Roman" w:hAnsi="Times New Roman" w:cs="Times New Roman"/>
          <w:sz w:val="24"/>
          <w:szCs w:val="24"/>
          <w:lang w:eastAsia="en-GB"/>
        </w:rPr>
        <w:t>have made</w:t>
      </w:r>
      <w:r w:rsidRPr="008C2A89">
        <w:rPr>
          <w:rFonts w:ascii="Times New Roman" w:eastAsia="Times New Roman" w:hAnsi="Times New Roman" w:cs="Times New Roman"/>
          <w:sz w:val="24"/>
          <w:szCs w:val="24"/>
          <w:lang w:eastAsia="en-GB"/>
        </w:rPr>
        <w:t xml:space="preserve"> the </w:t>
      </w:r>
      <w:r w:rsidR="00D58F34" w:rsidRPr="008C2A89">
        <w:rPr>
          <w:rFonts w:ascii="Times New Roman" w:eastAsia="Times New Roman" w:hAnsi="Times New Roman" w:cs="Times New Roman"/>
          <w:sz w:val="24"/>
          <w:szCs w:val="24"/>
          <w:lang w:eastAsia="en-GB"/>
        </w:rPr>
        <w:t>transition</w:t>
      </w:r>
      <w:r w:rsidRPr="008C2A89">
        <w:rPr>
          <w:rFonts w:ascii="Times New Roman" w:eastAsia="Times New Roman" w:hAnsi="Times New Roman" w:cs="Times New Roman"/>
          <w:sz w:val="24"/>
          <w:szCs w:val="24"/>
          <w:lang w:eastAsia="en-GB"/>
        </w:rPr>
        <w:t xml:space="preserve"> from paper to digital systems and a lot can be learnt from them. The digital ticketing system for sports and events is a new implementation that has streamlined acce</w:t>
      </w:r>
      <w:r w:rsidR="59000F4B" w:rsidRPr="008C2A89">
        <w:rPr>
          <w:rFonts w:ascii="Times New Roman" w:eastAsia="Times New Roman" w:hAnsi="Times New Roman" w:cs="Times New Roman"/>
          <w:sz w:val="24"/>
          <w:szCs w:val="24"/>
          <w:lang w:eastAsia="en-GB"/>
        </w:rPr>
        <w:t xml:space="preserve">ss to tickets from wherever you are, it saves time, money, and transportation emissions and it has proven effective and well </w:t>
      </w:r>
      <w:r w:rsidR="0F8FEA7B" w:rsidRPr="008C2A89">
        <w:rPr>
          <w:rFonts w:ascii="Times New Roman" w:eastAsia="Times New Roman" w:hAnsi="Times New Roman" w:cs="Times New Roman"/>
          <w:sz w:val="24"/>
          <w:szCs w:val="24"/>
          <w:lang w:eastAsia="en-GB"/>
        </w:rPr>
        <w:t>received</w:t>
      </w:r>
      <w:r w:rsidR="59000F4B" w:rsidRPr="008C2A89">
        <w:rPr>
          <w:rFonts w:ascii="Times New Roman" w:eastAsia="Times New Roman" w:hAnsi="Times New Roman" w:cs="Times New Roman"/>
          <w:sz w:val="24"/>
          <w:szCs w:val="24"/>
          <w:lang w:eastAsia="en-GB"/>
        </w:rPr>
        <w:t xml:space="preserve"> by the public</w:t>
      </w:r>
      <w:r w:rsidR="002703DE" w:rsidRPr="008C2A89">
        <w:rPr>
          <w:rFonts w:ascii="Times New Roman" w:eastAsia="Times New Roman" w:hAnsi="Times New Roman" w:cs="Times New Roman"/>
          <w:sz w:val="24"/>
          <w:szCs w:val="24"/>
          <w:lang w:eastAsia="en-GB"/>
        </w:rPr>
        <w:t xml:space="preserve"> [43]</w:t>
      </w:r>
      <w:r w:rsidR="59000F4B" w:rsidRPr="008C2A89">
        <w:rPr>
          <w:rFonts w:ascii="Times New Roman" w:eastAsia="Times New Roman" w:hAnsi="Times New Roman" w:cs="Times New Roman"/>
          <w:sz w:val="24"/>
          <w:szCs w:val="24"/>
          <w:lang w:eastAsia="en-GB"/>
        </w:rPr>
        <w:t xml:space="preserve">. </w:t>
      </w:r>
    </w:p>
    <w:p w14:paraId="129FCE71" w14:textId="2197A4CD" w:rsidR="59000F4B" w:rsidRPr="008C2A89" w:rsidRDefault="59000F4B"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The switch to digital not only lessened paper consumption but also allowed for a lot more data metrics to be recorded thus resulting in better predictive analysis. The methods and methodologies associated with </w:t>
      </w:r>
      <w:r w:rsidR="13A98380" w:rsidRPr="008C2A89">
        <w:rPr>
          <w:rFonts w:ascii="Times New Roman" w:eastAsia="Times New Roman" w:hAnsi="Times New Roman" w:cs="Times New Roman"/>
          <w:sz w:val="24"/>
          <w:szCs w:val="24"/>
          <w:lang w:eastAsia="en-GB"/>
        </w:rPr>
        <w:t>this industry could benefit the healthcare industry if it follows a similar implementation approach</w:t>
      </w:r>
      <w:r w:rsidR="002703DE" w:rsidRPr="008C2A89">
        <w:rPr>
          <w:rFonts w:ascii="Times New Roman" w:eastAsia="Times New Roman" w:hAnsi="Times New Roman" w:cs="Times New Roman"/>
          <w:sz w:val="24"/>
          <w:szCs w:val="24"/>
          <w:lang w:eastAsia="en-GB"/>
        </w:rPr>
        <w:t xml:space="preserve"> [44]</w:t>
      </w:r>
      <w:r w:rsidR="13A98380" w:rsidRPr="008C2A89">
        <w:rPr>
          <w:rFonts w:ascii="Times New Roman" w:eastAsia="Times New Roman" w:hAnsi="Times New Roman" w:cs="Times New Roman"/>
          <w:sz w:val="24"/>
          <w:szCs w:val="24"/>
          <w:lang w:eastAsia="en-GB"/>
        </w:rPr>
        <w:t xml:space="preserve">. </w:t>
      </w:r>
    </w:p>
    <w:p w14:paraId="4DA64D4B" w14:textId="368F1917" w:rsidR="13A98380" w:rsidRPr="008C2A89" w:rsidRDefault="13A98380"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The user adoption metrics from this industry might help inform the healthcare sector on how their client/patients react to digital </w:t>
      </w:r>
      <w:r w:rsidR="35D8A40B" w:rsidRPr="008C2A89">
        <w:rPr>
          <w:rFonts w:ascii="Times New Roman" w:eastAsia="Times New Roman" w:hAnsi="Times New Roman" w:cs="Times New Roman"/>
          <w:sz w:val="24"/>
          <w:szCs w:val="24"/>
          <w:lang w:eastAsia="en-GB"/>
        </w:rPr>
        <w:t>change and</w:t>
      </w:r>
      <w:r w:rsidRPr="008C2A89">
        <w:rPr>
          <w:rFonts w:ascii="Times New Roman" w:eastAsia="Times New Roman" w:hAnsi="Times New Roman" w:cs="Times New Roman"/>
          <w:sz w:val="24"/>
          <w:szCs w:val="24"/>
          <w:lang w:eastAsia="en-GB"/>
        </w:rPr>
        <w:t xml:space="preserve"> might offer some </w:t>
      </w:r>
      <w:r w:rsidR="517DD7EA" w:rsidRPr="008C2A89">
        <w:rPr>
          <w:rFonts w:ascii="Times New Roman" w:eastAsia="Times New Roman" w:hAnsi="Times New Roman" w:cs="Times New Roman"/>
          <w:sz w:val="24"/>
          <w:szCs w:val="24"/>
          <w:lang w:eastAsia="en-GB"/>
        </w:rPr>
        <w:t>solutions</w:t>
      </w:r>
      <w:r w:rsidRPr="008C2A89">
        <w:rPr>
          <w:rFonts w:ascii="Times New Roman" w:eastAsia="Times New Roman" w:hAnsi="Times New Roman" w:cs="Times New Roman"/>
          <w:sz w:val="24"/>
          <w:szCs w:val="24"/>
          <w:lang w:eastAsia="en-GB"/>
        </w:rPr>
        <w:t xml:space="preserve"> on how to best target different demographics</w:t>
      </w:r>
      <w:r w:rsidR="002703DE" w:rsidRPr="008C2A89">
        <w:rPr>
          <w:rFonts w:ascii="Times New Roman" w:eastAsia="Times New Roman" w:hAnsi="Times New Roman" w:cs="Times New Roman"/>
          <w:sz w:val="24"/>
          <w:szCs w:val="24"/>
          <w:lang w:eastAsia="en-GB"/>
        </w:rPr>
        <w:t xml:space="preserve"> [45]</w:t>
      </w:r>
      <w:r w:rsidRPr="008C2A89">
        <w:rPr>
          <w:rFonts w:ascii="Times New Roman" w:eastAsia="Times New Roman" w:hAnsi="Times New Roman" w:cs="Times New Roman"/>
          <w:sz w:val="24"/>
          <w:szCs w:val="24"/>
          <w:lang w:eastAsia="en-GB"/>
        </w:rPr>
        <w:t xml:space="preserve">. </w:t>
      </w:r>
    </w:p>
    <w:p w14:paraId="67F6E047" w14:textId="5B3ACE13" w:rsidR="00D27A12" w:rsidRPr="008C2A89" w:rsidRDefault="4CF8DCF2" w:rsidP="008C2A89">
      <w:pPr>
        <w:pStyle w:val="Heading3"/>
        <w:spacing w:line="480" w:lineRule="auto"/>
        <w:rPr>
          <w:rFonts w:ascii="Times New Roman" w:hAnsi="Times New Roman" w:cs="Times New Roman"/>
          <w:lang w:eastAsia="en-GB"/>
        </w:rPr>
      </w:pPr>
      <w:bookmarkStart w:id="28" w:name="_Toc204345834"/>
      <w:r w:rsidRPr="008C2A89">
        <w:rPr>
          <w:rFonts w:ascii="Times New Roman" w:hAnsi="Times New Roman" w:cs="Times New Roman"/>
          <w:lang w:eastAsia="en-GB"/>
        </w:rPr>
        <w:t>2.7.</w:t>
      </w:r>
      <w:r w:rsidR="002561FB" w:rsidRPr="008C2A89">
        <w:rPr>
          <w:rFonts w:ascii="Times New Roman" w:hAnsi="Times New Roman" w:cs="Times New Roman"/>
          <w:lang w:eastAsia="en-GB"/>
        </w:rPr>
        <w:t>1</w:t>
      </w:r>
      <w:r w:rsidR="00D27A12" w:rsidRPr="008C2A89">
        <w:rPr>
          <w:rFonts w:ascii="Times New Roman" w:hAnsi="Times New Roman" w:cs="Times New Roman"/>
          <w:lang w:eastAsia="en-GB"/>
        </w:rPr>
        <w:t xml:space="preserve"> Remote Work, Telehealth, and Carbon Footprint Reduction</w:t>
      </w:r>
      <w:bookmarkEnd w:id="28"/>
      <w:r w:rsidR="79315BC7" w:rsidRPr="008C2A89">
        <w:rPr>
          <w:rFonts w:ascii="Times New Roman" w:hAnsi="Times New Roman" w:cs="Times New Roman"/>
          <w:lang w:eastAsia="en-GB"/>
        </w:rPr>
        <w:t xml:space="preserve"> </w:t>
      </w:r>
    </w:p>
    <w:p w14:paraId="42FAE3F1" w14:textId="71902EC3" w:rsidR="01AB883B" w:rsidRPr="008C2A89" w:rsidRDefault="01AB883B"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sz w:val="24"/>
          <w:szCs w:val="24"/>
          <w:lang w:eastAsia="en-GB"/>
        </w:rPr>
        <w:t>Remote working has been rapidly adopted during and since the COVID-19 pandemic and it did have an impact on carbon reduction when people weren’t making journeys</w:t>
      </w:r>
      <w:r w:rsidR="002703DE" w:rsidRPr="008C2A89">
        <w:rPr>
          <w:rFonts w:ascii="Times New Roman" w:eastAsia="Times New Roman" w:hAnsi="Times New Roman" w:cs="Times New Roman"/>
          <w:sz w:val="24"/>
          <w:szCs w:val="24"/>
          <w:lang w:eastAsia="en-GB"/>
        </w:rPr>
        <w:t xml:space="preserve"> [46]</w:t>
      </w:r>
      <w:r w:rsidRPr="008C2A89">
        <w:rPr>
          <w:rFonts w:ascii="Times New Roman" w:eastAsia="Times New Roman" w:hAnsi="Times New Roman" w:cs="Times New Roman"/>
          <w:sz w:val="24"/>
          <w:szCs w:val="24"/>
          <w:lang w:eastAsia="en-GB"/>
        </w:rPr>
        <w:t xml:space="preserve">. </w:t>
      </w:r>
      <w:r w:rsidR="0FCE5F76" w:rsidRPr="008C2A89">
        <w:rPr>
          <w:rFonts w:ascii="Times New Roman" w:eastAsia="Times New Roman" w:hAnsi="Times New Roman" w:cs="Times New Roman"/>
          <w:sz w:val="24"/>
          <w:szCs w:val="24"/>
          <w:lang w:eastAsia="en-GB"/>
        </w:rPr>
        <w:t xml:space="preserve">Telehealth was also implemented where patients could receive their consultations digitally </w:t>
      </w:r>
      <w:r w:rsidR="0FCE5F76" w:rsidRPr="008C2A89">
        <w:rPr>
          <w:rFonts w:ascii="Times New Roman" w:eastAsia="Times New Roman" w:hAnsi="Times New Roman" w:cs="Times New Roman"/>
          <w:sz w:val="24"/>
          <w:szCs w:val="24"/>
          <w:lang w:eastAsia="en-GB"/>
        </w:rPr>
        <w:lastRenderedPageBreak/>
        <w:t xml:space="preserve">and speak to health care professionals digitally, which reduces the need to travel physically </w:t>
      </w:r>
      <w:r w:rsidR="004C414D" w:rsidRPr="008C2A89">
        <w:rPr>
          <w:rFonts w:ascii="Times New Roman" w:eastAsia="Times New Roman" w:hAnsi="Times New Roman" w:cs="Times New Roman"/>
          <w:sz w:val="24"/>
          <w:szCs w:val="24"/>
          <w:lang w:eastAsia="en-GB"/>
        </w:rPr>
        <w:t>and</w:t>
      </w:r>
      <w:r w:rsidR="0FCE5F76" w:rsidRPr="008C2A89">
        <w:rPr>
          <w:rFonts w:ascii="Times New Roman" w:eastAsia="Times New Roman" w:hAnsi="Times New Roman" w:cs="Times New Roman"/>
          <w:sz w:val="24"/>
          <w:szCs w:val="24"/>
          <w:lang w:eastAsia="en-GB"/>
        </w:rPr>
        <w:t xml:space="preserve"> saves time</w:t>
      </w:r>
      <w:r w:rsidR="002703DE" w:rsidRPr="008C2A89">
        <w:rPr>
          <w:rFonts w:ascii="Times New Roman" w:eastAsia="Times New Roman" w:hAnsi="Times New Roman" w:cs="Times New Roman"/>
          <w:sz w:val="24"/>
          <w:szCs w:val="24"/>
          <w:lang w:eastAsia="en-GB"/>
        </w:rPr>
        <w:t xml:space="preserve"> [46]</w:t>
      </w:r>
      <w:r w:rsidR="0FCE5F76" w:rsidRPr="008C2A89">
        <w:rPr>
          <w:rFonts w:ascii="Times New Roman" w:eastAsia="Times New Roman" w:hAnsi="Times New Roman" w:cs="Times New Roman"/>
          <w:sz w:val="24"/>
          <w:szCs w:val="24"/>
          <w:lang w:eastAsia="en-GB"/>
        </w:rPr>
        <w:t xml:space="preserve">. </w:t>
      </w:r>
    </w:p>
    <w:p w14:paraId="3211ADC5" w14:textId="29AF65A5" w:rsidR="0FCE5F76" w:rsidRPr="008C2A89" w:rsidRDefault="0FCE5F76"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E</w:t>
      </w:r>
      <w:r w:rsidR="004C414D" w:rsidRPr="008C2A89">
        <w:rPr>
          <w:rFonts w:ascii="Times New Roman" w:eastAsia="Times New Roman" w:hAnsi="Times New Roman" w:cs="Times New Roman"/>
          <w:sz w:val="24"/>
          <w:szCs w:val="24"/>
          <w:lang w:eastAsia="en-GB"/>
        </w:rPr>
        <w:t>P</w:t>
      </w:r>
      <w:r w:rsidRPr="008C2A89">
        <w:rPr>
          <w:rFonts w:ascii="Times New Roman" w:eastAsia="Times New Roman" w:hAnsi="Times New Roman" w:cs="Times New Roman"/>
          <w:sz w:val="24"/>
          <w:szCs w:val="24"/>
          <w:lang w:eastAsia="en-GB"/>
        </w:rPr>
        <w:t xml:space="preserve">S and telehealth share some similarities and together they could create a new style of </w:t>
      </w:r>
      <w:r w:rsidR="59B1AC54" w:rsidRPr="008C2A89">
        <w:rPr>
          <w:rFonts w:ascii="Times New Roman" w:eastAsia="Times New Roman" w:hAnsi="Times New Roman" w:cs="Times New Roman"/>
          <w:sz w:val="24"/>
          <w:szCs w:val="24"/>
          <w:lang w:eastAsia="en-GB"/>
        </w:rPr>
        <w:t>receiving</w:t>
      </w:r>
      <w:r w:rsidRPr="008C2A89">
        <w:rPr>
          <w:rFonts w:ascii="Times New Roman" w:eastAsia="Times New Roman" w:hAnsi="Times New Roman" w:cs="Times New Roman"/>
          <w:sz w:val="24"/>
          <w:szCs w:val="24"/>
          <w:lang w:eastAsia="en-GB"/>
        </w:rPr>
        <w:t xml:space="preserve"> healthcare purely digitally without needing to leave their homes until they need to collect prescriptions. </w:t>
      </w:r>
      <w:r w:rsidR="6B43DA85" w:rsidRPr="008C2A89">
        <w:rPr>
          <w:rFonts w:ascii="Times New Roman" w:eastAsia="Times New Roman" w:hAnsi="Times New Roman" w:cs="Times New Roman"/>
          <w:sz w:val="24"/>
          <w:szCs w:val="24"/>
          <w:lang w:eastAsia="en-GB"/>
        </w:rPr>
        <w:t xml:space="preserve">The EPS implementation might have further positive impact on the carbon emissions produced when paired with other systems so having a wider effect not yet considered. </w:t>
      </w:r>
    </w:p>
    <w:p w14:paraId="0BDE9F58" w14:textId="7213FA76" w:rsidR="6B43DA85" w:rsidRPr="008C2A89" w:rsidRDefault="6B43DA85" w:rsidP="008C2A89">
      <w:pPr>
        <w:spacing w:beforeAutospacing="1" w:afterAutospacing="1"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The telehealth process does show that there are implementation challenges within the healthcare industry because there are different access levels to technology, different user comfort levels with digital solutions w</w:t>
      </w:r>
      <w:r w:rsidR="5175325A" w:rsidRPr="008C2A89">
        <w:rPr>
          <w:rFonts w:ascii="Times New Roman" w:eastAsia="Times New Roman" w:hAnsi="Times New Roman" w:cs="Times New Roman"/>
          <w:sz w:val="24"/>
          <w:szCs w:val="24"/>
          <w:lang w:eastAsia="en-GB"/>
        </w:rPr>
        <w:t>hich both hinder the adoption of digital systems</w:t>
      </w:r>
      <w:r w:rsidR="002703DE" w:rsidRPr="008C2A89">
        <w:rPr>
          <w:rFonts w:ascii="Times New Roman" w:eastAsia="Times New Roman" w:hAnsi="Times New Roman" w:cs="Times New Roman"/>
          <w:sz w:val="24"/>
          <w:szCs w:val="24"/>
          <w:lang w:eastAsia="en-GB"/>
        </w:rPr>
        <w:t xml:space="preserve"> [46]</w:t>
      </w:r>
      <w:r w:rsidR="5175325A" w:rsidRPr="008C2A89">
        <w:rPr>
          <w:rFonts w:ascii="Times New Roman" w:eastAsia="Times New Roman" w:hAnsi="Times New Roman" w:cs="Times New Roman"/>
          <w:sz w:val="24"/>
          <w:szCs w:val="24"/>
          <w:lang w:eastAsia="en-GB"/>
        </w:rPr>
        <w:t xml:space="preserve">. It is expected that there will be a similar mixed adoption success rate/time scale for the EPS. </w:t>
      </w:r>
    </w:p>
    <w:p w14:paraId="64852C22" w14:textId="10214894" w:rsidR="00D27A12" w:rsidRPr="008C2A89" w:rsidRDefault="66C9BB47" w:rsidP="008C2A89">
      <w:pPr>
        <w:pStyle w:val="Heading3"/>
        <w:spacing w:line="480" w:lineRule="auto"/>
        <w:rPr>
          <w:rFonts w:ascii="Times New Roman" w:hAnsi="Times New Roman" w:cs="Times New Roman"/>
          <w:lang w:eastAsia="en-GB"/>
        </w:rPr>
      </w:pPr>
      <w:bookmarkStart w:id="29" w:name="_Toc204345835"/>
      <w:r w:rsidRPr="008C2A89">
        <w:rPr>
          <w:rFonts w:ascii="Times New Roman" w:hAnsi="Times New Roman" w:cs="Times New Roman"/>
          <w:lang w:eastAsia="en-GB"/>
        </w:rPr>
        <w:t>2.7.</w:t>
      </w:r>
      <w:r w:rsidR="002561FB" w:rsidRPr="008C2A89">
        <w:rPr>
          <w:rFonts w:ascii="Times New Roman" w:hAnsi="Times New Roman" w:cs="Times New Roman"/>
          <w:lang w:eastAsia="en-GB"/>
        </w:rPr>
        <w:t>2</w:t>
      </w:r>
      <w:r w:rsidR="00D27A12" w:rsidRPr="008C2A89">
        <w:rPr>
          <w:rFonts w:ascii="Times New Roman" w:hAnsi="Times New Roman" w:cs="Times New Roman"/>
          <w:lang w:eastAsia="en-GB"/>
        </w:rPr>
        <w:t xml:space="preserve"> Smart Cities and the Future of Sustainable Digital Infrastructure</w:t>
      </w:r>
      <w:bookmarkEnd w:id="29"/>
    </w:p>
    <w:p w14:paraId="4756A698" w14:textId="2B774E8A" w:rsidR="00D27A12" w:rsidRPr="008C2A89" w:rsidRDefault="07AD6477" w:rsidP="008C2A89">
      <w:pPr>
        <w:spacing w:after="0"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sz w:val="24"/>
          <w:szCs w:val="24"/>
          <w:lang w:eastAsia="en-GB"/>
        </w:rPr>
        <w:t xml:space="preserve">Smart cities involve changes to transportation, energy, waste and healthcare all with the idea of implementing new </w:t>
      </w:r>
      <w:r w:rsidR="6823B82C" w:rsidRPr="008C2A89">
        <w:rPr>
          <w:rFonts w:ascii="Times New Roman" w:eastAsia="Times New Roman" w:hAnsi="Times New Roman" w:cs="Times New Roman"/>
          <w:sz w:val="24"/>
          <w:szCs w:val="24"/>
          <w:lang w:eastAsia="en-GB"/>
        </w:rPr>
        <w:t>technologies</w:t>
      </w:r>
      <w:r w:rsidR="002703DE" w:rsidRPr="008C2A89">
        <w:rPr>
          <w:rFonts w:ascii="Times New Roman" w:eastAsia="Times New Roman" w:hAnsi="Times New Roman" w:cs="Times New Roman"/>
          <w:sz w:val="24"/>
          <w:szCs w:val="24"/>
          <w:lang w:eastAsia="en-GB"/>
        </w:rPr>
        <w:t xml:space="preserve"> [47]</w:t>
      </w:r>
      <w:r w:rsidRPr="008C2A89">
        <w:rPr>
          <w:rFonts w:ascii="Times New Roman" w:eastAsia="Times New Roman" w:hAnsi="Times New Roman" w:cs="Times New Roman"/>
          <w:sz w:val="24"/>
          <w:szCs w:val="24"/>
          <w:lang w:eastAsia="en-GB"/>
        </w:rPr>
        <w:t>. The aim is to improve efficiency and sustainabil</w:t>
      </w:r>
      <w:r w:rsidR="2E7C06EE" w:rsidRPr="008C2A89">
        <w:rPr>
          <w:rFonts w:ascii="Times New Roman" w:eastAsia="Times New Roman" w:hAnsi="Times New Roman" w:cs="Times New Roman"/>
          <w:sz w:val="24"/>
          <w:szCs w:val="24"/>
          <w:lang w:eastAsia="en-GB"/>
        </w:rPr>
        <w:t xml:space="preserve">ity. </w:t>
      </w:r>
    </w:p>
    <w:p w14:paraId="4864D156" w14:textId="7FD85AAD" w:rsidR="2E7C06EE" w:rsidRPr="008C2A89" w:rsidRDefault="2E7C06EE" w:rsidP="008C2A89">
      <w:pPr>
        <w:spacing w:after="0"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The implementation of EPS with smart city systems could have further environmental benefits. It has been suggested that transportation systems could help op</w:t>
      </w:r>
      <w:r w:rsidR="0E9A795C" w:rsidRPr="008C2A89">
        <w:rPr>
          <w:rFonts w:ascii="Times New Roman" w:eastAsia="Times New Roman" w:hAnsi="Times New Roman" w:cs="Times New Roman"/>
          <w:sz w:val="24"/>
          <w:szCs w:val="24"/>
          <w:lang w:eastAsia="en-GB"/>
        </w:rPr>
        <w:t xml:space="preserve">timize delivery routes which would lessen the congestion and emissions from traffic. The integration of EPS with energy management systems could also ensure that the healthcare industry is keeping their usage low through </w:t>
      </w:r>
      <w:r w:rsidR="6B04F3CE" w:rsidRPr="008C2A89">
        <w:rPr>
          <w:rFonts w:ascii="Times New Roman" w:eastAsia="Times New Roman" w:hAnsi="Times New Roman" w:cs="Times New Roman"/>
          <w:sz w:val="24"/>
          <w:szCs w:val="24"/>
          <w:lang w:eastAsia="en-GB"/>
        </w:rPr>
        <w:t>monetisation</w:t>
      </w:r>
      <w:r w:rsidR="0E9A795C" w:rsidRPr="008C2A89">
        <w:rPr>
          <w:rFonts w:ascii="Times New Roman" w:eastAsia="Times New Roman" w:hAnsi="Times New Roman" w:cs="Times New Roman"/>
          <w:sz w:val="24"/>
          <w:szCs w:val="24"/>
          <w:lang w:eastAsia="en-GB"/>
        </w:rPr>
        <w:t xml:space="preserve">, and there could be </w:t>
      </w:r>
      <w:r w:rsidR="2E9B5749" w:rsidRPr="008C2A89">
        <w:rPr>
          <w:rFonts w:ascii="Times New Roman" w:eastAsia="Times New Roman" w:hAnsi="Times New Roman" w:cs="Times New Roman"/>
          <w:sz w:val="24"/>
          <w:szCs w:val="24"/>
          <w:lang w:eastAsia="en-GB"/>
        </w:rPr>
        <w:t>renewable energy sources implemented</w:t>
      </w:r>
      <w:r w:rsidR="002703DE" w:rsidRPr="008C2A89">
        <w:rPr>
          <w:rFonts w:ascii="Times New Roman" w:eastAsia="Times New Roman" w:hAnsi="Times New Roman" w:cs="Times New Roman"/>
          <w:sz w:val="24"/>
          <w:szCs w:val="24"/>
          <w:lang w:eastAsia="en-GB"/>
        </w:rPr>
        <w:t xml:space="preserve"> [47]</w:t>
      </w:r>
      <w:r w:rsidR="2E9B5749" w:rsidRPr="008C2A89">
        <w:rPr>
          <w:rFonts w:ascii="Times New Roman" w:eastAsia="Times New Roman" w:hAnsi="Times New Roman" w:cs="Times New Roman"/>
          <w:sz w:val="24"/>
          <w:szCs w:val="24"/>
          <w:lang w:eastAsia="en-GB"/>
        </w:rPr>
        <w:t xml:space="preserve">. </w:t>
      </w:r>
    </w:p>
    <w:p w14:paraId="66F921C1" w14:textId="49894FAC" w:rsidR="2E9B5749" w:rsidRPr="008C2A89" w:rsidRDefault="2E9B5749" w:rsidP="008C2A89">
      <w:pPr>
        <w:spacing w:after="0" w:line="480" w:lineRule="auto"/>
        <w:rPr>
          <w:rFonts w:ascii="Times New Roman" w:eastAsia="Times New Roman" w:hAnsi="Times New Roman" w:cs="Times New Roman"/>
          <w:sz w:val="24"/>
          <w:szCs w:val="24"/>
          <w:lang w:eastAsia="en-GB"/>
        </w:rPr>
      </w:pPr>
      <w:r w:rsidRPr="008C2A89">
        <w:rPr>
          <w:rFonts w:ascii="Times New Roman" w:eastAsia="Times New Roman" w:hAnsi="Times New Roman" w:cs="Times New Roman"/>
          <w:sz w:val="24"/>
          <w:szCs w:val="24"/>
          <w:lang w:eastAsia="en-GB"/>
        </w:rPr>
        <w:t xml:space="preserve">Internet of things, AI, and blockchain also could enhance </w:t>
      </w:r>
      <w:r w:rsidR="7E586237" w:rsidRPr="008C2A89">
        <w:rPr>
          <w:rFonts w:ascii="Times New Roman" w:eastAsia="Times New Roman" w:hAnsi="Times New Roman" w:cs="Times New Roman"/>
          <w:sz w:val="24"/>
          <w:szCs w:val="24"/>
          <w:lang w:eastAsia="en-GB"/>
        </w:rPr>
        <w:t>sustainability</w:t>
      </w:r>
      <w:r w:rsidRPr="008C2A89">
        <w:rPr>
          <w:rFonts w:ascii="Times New Roman" w:eastAsia="Times New Roman" w:hAnsi="Times New Roman" w:cs="Times New Roman"/>
          <w:sz w:val="24"/>
          <w:szCs w:val="24"/>
          <w:lang w:eastAsia="en-GB"/>
        </w:rPr>
        <w:t xml:space="preserve"> </w:t>
      </w:r>
      <w:r w:rsidR="004C414D" w:rsidRPr="008C2A89">
        <w:rPr>
          <w:rFonts w:ascii="Times New Roman" w:eastAsia="Times New Roman" w:hAnsi="Times New Roman" w:cs="Times New Roman"/>
          <w:sz w:val="24"/>
          <w:szCs w:val="24"/>
          <w:lang w:eastAsia="en-GB"/>
        </w:rPr>
        <w:t xml:space="preserve">in </w:t>
      </w:r>
      <w:r w:rsidRPr="008C2A89">
        <w:rPr>
          <w:rFonts w:ascii="Times New Roman" w:eastAsia="Times New Roman" w:hAnsi="Times New Roman" w:cs="Times New Roman"/>
          <w:sz w:val="24"/>
          <w:szCs w:val="24"/>
          <w:lang w:eastAsia="en-GB"/>
        </w:rPr>
        <w:t>healthcare. IoT sensors could b</w:t>
      </w:r>
      <w:r w:rsidR="2F6D397E" w:rsidRPr="008C2A89">
        <w:rPr>
          <w:rFonts w:ascii="Times New Roman" w:eastAsia="Times New Roman" w:hAnsi="Times New Roman" w:cs="Times New Roman"/>
          <w:sz w:val="24"/>
          <w:szCs w:val="24"/>
          <w:lang w:eastAsia="en-GB"/>
        </w:rPr>
        <w:t>e</w:t>
      </w:r>
      <w:r w:rsidRPr="008C2A89">
        <w:rPr>
          <w:rFonts w:ascii="Times New Roman" w:eastAsia="Times New Roman" w:hAnsi="Times New Roman" w:cs="Times New Roman"/>
          <w:sz w:val="24"/>
          <w:szCs w:val="24"/>
          <w:lang w:eastAsia="en-GB"/>
        </w:rPr>
        <w:t xml:space="preserve"> used to record the medication stock and reduce waste. AI could </w:t>
      </w:r>
      <w:r w:rsidR="2DAA6CD9" w:rsidRPr="008C2A89">
        <w:rPr>
          <w:rFonts w:ascii="Times New Roman" w:eastAsia="Times New Roman" w:hAnsi="Times New Roman" w:cs="Times New Roman"/>
          <w:sz w:val="24"/>
          <w:szCs w:val="24"/>
          <w:lang w:eastAsia="en-GB"/>
        </w:rPr>
        <w:t>benefit</w:t>
      </w:r>
      <w:r w:rsidRPr="008C2A89">
        <w:rPr>
          <w:rFonts w:ascii="Times New Roman" w:eastAsia="Times New Roman" w:hAnsi="Times New Roman" w:cs="Times New Roman"/>
          <w:sz w:val="24"/>
          <w:szCs w:val="24"/>
          <w:lang w:eastAsia="en-GB"/>
        </w:rPr>
        <w:t xml:space="preserve"> the resource allocation which lessons the unnecessary carbon</w:t>
      </w:r>
      <w:r w:rsidR="6654E2B6" w:rsidRPr="008C2A89">
        <w:rPr>
          <w:rFonts w:ascii="Times New Roman" w:eastAsia="Times New Roman" w:hAnsi="Times New Roman" w:cs="Times New Roman"/>
          <w:sz w:val="24"/>
          <w:szCs w:val="24"/>
          <w:lang w:eastAsia="en-GB"/>
        </w:rPr>
        <w:t xml:space="preserve"> intensive activities</w:t>
      </w:r>
      <w:r w:rsidR="002703DE" w:rsidRPr="008C2A89">
        <w:rPr>
          <w:rFonts w:ascii="Times New Roman" w:eastAsia="Times New Roman" w:hAnsi="Times New Roman" w:cs="Times New Roman"/>
          <w:sz w:val="24"/>
          <w:szCs w:val="24"/>
          <w:lang w:eastAsia="en-GB"/>
        </w:rPr>
        <w:t xml:space="preserve"> [47]</w:t>
      </w:r>
      <w:r w:rsidR="6654E2B6" w:rsidRPr="008C2A89">
        <w:rPr>
          <w:rFonts w:ascii="Times New Roman" w:eastAsia="Times New Roman" w:hAnsi="Times New Roman" w:cs="Times New Roman"/>
          <w:sz w:val="24"/>
          <w:szCs w:val="24"/>
          <w:lang w:eastAsia="en-GB"/>
        </w:rPr>
        <w:t xml:space="preserve">. </w:t>
      </w:r>
      <w:r w:rsidR="6654E2B6" w:rsidRPr="008C2A89">
        <w:rPr>
          <w:rFonts w:ascii="Times New Roman" w:eastAsia="Times New Roman" w:hAnsi="Times New Roman" w:cs="Times New Roman"/>
          <w:sz w:val="24"/>
          <w:szCs w:val="24"/>
          <w:lang w:eastAsia="en-GB"/>
        </w:rPr>
        <w:lastRenderedPageBreak/>
        <w:t>Blockchain could built on what has already been implemented such as the supply chains</w:t>
      </w:r>
      <w:r w:rsidR="002703DE" w:rsidRPr="008C2A89">
        <w:rPr>
          <w:rFonts w:ascii="Times New Roman" w:eastAsia="Times New Roman" w:hAnsi="Times New Roman" w:cs="Times New Roman"/>
          <w:sz w:val="24"/>
          <w:szCs w:val="24"/>
          <w:lang w:eastAsia="en-GB"/>
        </w:rPr>
        <w:t xml:space="preserve"> [48]</w:t>
      </w:r>
      <w:r w:rsidR="6654E2B6" w:rsidRPr="008C2A89">
        <w:rPr>
          <w:rFonts w:ascii="Times New Roman" w:eastAsia="Times New Roman" w:hAnsi="Times New Roman" w:cs="Times New Roman"/>
          <w:sz w:val="24"/>
          <w:szCs w:val="24"/>
          <w:lang w:eastAsia="en-GB"/>
        </w:rPr>
        <w:t xml:space="preserve">. If these aspects are </w:t>
      </w:r>
      <w:r w:rsidR="7062632D" w:rsidRPr="008C2A89">
        <w:rPr>
          <w:rFonts w:ascii="Times New Roman" w:eastAsia="Times New Roman" w:hAnsi="Times New Roman" w:cs="Times New Roman"/>
          <w:sz w:val="24"/>
          <w:szCs w:val="24"/>
          <w:lang w:eastAsia="en-GB"/>
        </w:rPr>
        <w:t>adopted,</w:t>
      </w:r>
      <w:r w:rsidR="6654E2B6" w:rsidRPr="008C2A89">
        <w:rPr>
          <w:rFonts w:ascii="Times New Roman" w:eastAsia="Times New Roman" w:hAnsi="Times New Roman" w:cs="Times New Roman"/>
          <w:sz w:val="24"/>
          <w:szCs w:val="24"/>
          <w:lang w:eastAsia="en-GB"/>
        </w:rPr>
        <w:t xml:space="preserve"> then it could create more sophisticated and sustainable me</w:t>
      </w:r>
      <w:r w:rsidR="5B6E616B" w:rsidRPr="008C2A89">
        <w:rPr>
          <w:rFonts w:ascii="Times New Roman" w:eastAsia="Times New Roman" w:hAnsi="Times New Roman" w:cs="Times New Roman"/>
          <w:sz w:val="24"/>
          <w:szCs w:val="24"/>
          <w:lang w:eastAsia="en-GB"/>
        </w:rPr>
        <w:t xml:space="preserve">dication </w:t>
      </w:r>
      <w:r w:rsidR="2823854D" w:rsidRPr="008C2A89">
        <w:rPr>
          <w:rFonts w:ascii="Times New Roman" w:eastAsia="Times New Roman" w:hAnsi="Times New Roman" w:cs="Times New Roman"/>
          <w:sz w:val="24"/>
          <w:szCs w:val="24"/>
          <w:lang w:eastAsia="en-GB"/>
        </w:rPr>
        <w:t>management</w:t>
      </w:r>
      <w:r w:rsidR="5B6E616B" w:rsidRPr="008C2A89">
        <w:rPr>
          <w:rFonts w:ascii="Times New Roman" w:eastAsia="Times New Roman" w:hAnsi="Times New Roman" w:cs="Times New Roman"/>
          <w:sz w:val="24"/>
          <w:szCs w:val="24"/>
          <w:lang w:eastAsia="en-GB"/>
        </w:rPr>
        <w:t xml:space="preserve"> systems when paired with EPS. </w:t>
      </w:r>
    </w:p>
    <w:p w14:paraId="6241F713" w14:textId="12F8F309" w:rsidR="00D27A12" w:rsidRPr="008C2A89" w:rsidRDefault="008E5EFB" w:rsidP="008C2A89">
      <w:pPr>
        <w:pStyle w:val="Heading2"/>
        <w:spacing w:line="480" w:lineRule="auto"/>
        <w:rPr>
          <w:rFonts w:ascii="Times New Roman" w:hAnsi="Times New Roman" w:cs="Times New Roman"/>
          <w:lang w:eastAsia="en-GB"/>
        </w:rPr>
      </w:pPr>
      <w:bookmarkStart w:id="30" w:name="_Toc204345836"/>
      <w:r w:rsidRPr="008C2A89">
        <w:rPr>
          <w:rFonts w:ascii="Times New Roman" w:hAnsi="Times New Roman" w:cs="Times New Roman"/>
          <w:lang w:eastAsia="en-GB"/>
        </w:rPr>
        <w:t>2.8</w:t>
      </w:r>
      <w:r w:rsidR="00D27A12" w:rsidRPr="008C2A89">
        <w:rPr>
          <w:rFonts w:ascii="Times New Roman" w:hAnsi="Times New Roman" w:cs="Times New Roman"/>
          <w:lang w:eastAsia="en-GB"/>
        </w:rPr>
        <w:t xml:space="preserve"> Policy, Governance, and the Future of Green Digital Healthcare</w:t>
      </w:r>
      <w:bookmarkEnd w:id="30"/>
    </w:p>
    <w:p w14:paraId="17B07649" w14:textId="12399F3F" w:rsidR="00D27A12" w:rsidRPr="008C2A89" w:rsidRDefault="008E5EFB" w:rsidP="008C2A89">
      <w:pPr>
        <w:pStyle w:val="Heading3"/>
        <w:spacing w:line="480" w:lineRule="auto"/>
        <w:rPr>
          <w:rFonts w:ascii="Times New Roman" w:hAnsi="Times New Roman" w:cs="Times New Roman"/>
          <w:lang w:eastAsia="en-GB"/>
        </w:rPr>
      </w:pPr>
      <w:bookmarkStart w:id="31" w:name="_Toc204345837"/>
      <w:r w:rsidRPr="008C2A89">
        <w:rPr>
          <w:rFonts w:ascii="Times New Roman" w:hAnsi="Times New Roman" w:cs="Times New Roman"/>
          <w:lang w:eastAsia="en-GB"/>
        </w:rPr>
        <w:t>2.8.1</w:t>
      </w:r>
      <w:r w:rsidR="00D27A12" w:rsidRPr="008C2A89">
        <w:rPr>
          <w:rFonts w:ascii="Times New Roman" w:hAnsi="Times New Roman" w:cs="Times New Roman"/>
          <w:lang w:eastAsia="en-GB"/>
        </w:rPr>
        <w:t xml:space="preserve"> Government Policies on Digital Healthcare and Environmental Impact</w:t>
      </w:r>
      <w:bookmarkEnd w:id="31"/>
    </w:p>
    <w:p w14:paraId="316B815C" w14:textId="4A61D0BF" w:rsidR="00537728" w:rsidRPr="008C2A89" w:rsidRDefault="00537728"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 xml:space="preserve">Governments are making it a priority to include digital solutions in healthcare when considering better sustainability solutions. The World Health Organisation </w:t>
      </w:r>
      <w:r w:rsidR="005F5D04" w:rsidRPr="008C2A89">
        <w:rPr>
          <w:rFonts w:ascii="Times New Roman" w:eastAsia="Times New Roman" w:hAnsi="Times New Roman" w:cs="Times New Roman"/>
          <w:kern w:val="0"/>
          <w:sz w:val="24"/>
          <w:szCs w:val="24"/>
          <w:lang w:eastAsia="en-GB"/>
          <w14:ligatures w14:val="none"/>
        </w:rPr>
        <w:t>believes that technology can make health care systems “more efficient and sustainable” because there is less waste and more accessible health care</w:t>
      </w:r>
      <w:r w:rsidR="00493FE3" w:rsidRPr="008C2A89">
        <w:rPr>
          <w:rFonts w:ascii="Times New Roman" w:eastAsia="Times New Roman" w:hAnsi="Times New Roman" w:cs="Times New Roman"/>
          <w:kern w:val="0"/>
          <w:sz w:val="24"/>
          <w:szCs w:val="24"/>
          <w:lang w:eastAsia="en-GB"/>
          <w14:ligatures w14:val="none"/>
        </w:rPr>
        <w:t xml:space="preserve"> [7]</w:t>
      </w:r>
      <w:r w:rsidR="005F5D04" w:rsidRPr="008C2A89">
        <w:rPr>
          <w:rFonts w:ascii="Times New Roman" w:eastAsia="Times New Roman" w:hAnsi="Times New Roman" w:cs="Times New Roman"/>
          <w:kern w:val="0"/>
          <w:sz w:val="24"/>
          <w:szCs w:val="24"/>
          <w:lang w:eastAsia="en-GB"/>
          <w14:ligatures w14:val="none"/>
        </w:rPr>
        <w:t>. The EU has the European Green Deal which is a climate policy where links are made between climate and health with the aim of lessening carbon consumption in health systems including making 15,000 European hospitals zero-carbon with renewable energy</w:t>
      </w:r>
      <w:r w:rsidR="00493FE3" w:rsidRPr="008C2A89">
        <w:rPr>
          <w:rFonts w:ascii="Times New Roman" w:eastAsia="Times New Roman" w:hAnsi="Times New Roman" w:cs="Times New Roman"/>
          <w:kern w:val="0"/>
          <w:sz w:val="24"/>
          <w:szCs w:val="24"/>
          <w:lang w:eastAsia="en-GB"/>
          <w14:ligatures w14:val="none"/>
        </w:rPr>
        <w:t xml:space="preserve"> [8]</w:t>
      </w:r>
      <w:r w:rsidR="005F5D04" w:rsidRPr="008C2A89">
        <w:rPr>
          <w:rFonts w:ascii="Times New Roman" w:eastAsia="Times New Roman" w:hAnsi="Times New Roman" w:cs="Times New Roman"/>
          <w:kern w:val="0"/>
          <w:sz w:val="24"/>
          <w:szCs w:val="24"/>
          <w:lang w:eastAsia="en-GB"/>
          <w14:ligatures w14:val="none"/>
        </w:rPr>
        <w:t xml:space="preserve">. The UK has a policy called the Health and Care Act 2022 which has made the NHS the first health care provider to enable a net-zero </w:t>
      </w:r>
      <w:r w:rsidR="001C5351" w:rsidRPr="008C2A89">
        <w:rPr>
          <w:rFonts w:ascii="Times New Roman" w:eastAsia="Times New Roman" w:hAnsi="Times New Roman" w:cs="Times New Roman"/>
          <w:kern w:val="0"/>
          <w:sz w:val="24"/>
          <w:szCs w:val="24"/>
          <w:lang w:eastAsia="en-GB"/>
          <w14:ligatures w14:val="none"/>
        </w:rPr>
        <w:t>mandate</w:t>
      </w:r>
      <w:r w:rsidR="005F5D04" w:rsidRPr="008C2A89">
        <w:rPr>
          <w:rFonts w:ascii="Times New Roman" w:eastAsia="Times New Roman" w:hAnsi="Times New Roman" w:cs="Times New Roman"/>
          <w:kern w:val="0"/>
          <w:sz w:val="24"/>
          <w:szCs w:val="24"/>
          <w:lang w:eastAsia="en-GB"/>
          <w14:ligatures w14:val="none"/>
        </w:rPr>
        <w:t xml:space="preserve"> into law, which aims to lead the NHS to being net-zero by direct emissions by 2040 and indirect emissions by 2045</w:t>
      </w:r>
      <w:r w:rsidR="00493FE3" w:rsidRPr="008C2A89">
        <w:rPr>
          <w:rFonts w:ascii="Times New Roman" w:eastAsia="Times New Roman" w:hAnsi="Times New Roman" w:cs="Times New Roman"/>
          <w:kern w:val="0"/>
          <w:sz w:val="24"/>
          <w:szCs w:val="24"/>
          <w:lang w:eastAsia="en-GB"/>
          <w14:ligatures w14:val="none"/>
        </w:rPr>
        <w:t xml:space="preserve"> [9]</w:t>
      </w:r>
      <w:r w:rsidR="005F5D04" w:rsidRPr="008C2A89">
        <w:rPr>
          <w:rFonts w:ascii="Times New Roman" w:eastAsia="Times New Roman" w:hAnsi="Times New Roman" w:cs="Times New Roman"/>
          <w:kern w:val="0"/>
          <w:sz w:val="24"/>
          <w:szCs w:val="24"/>
          <w:lang w:eastAsia="en-GB"/>
          <w14:ligatures w14:val="none"/>
        </w:rPr>
        <w:t xml:space="preserve">. The is a long-term goal </w:t>
      </w:r>
      <w:r w:rsidR="001C5351" w:rsidRPr="008C2A89">
        <w:rPr>
          <w:rFonts w:ascii="Times New Roman" w:eastAsia="Times New Roman" w:hAnsi="Times New Roman" w:cs="Times New Roman"/>
          <w:kern w:val="0"/>
          <w:sz w:val="24"/>
          <w:szCs w:val="24"/>
          <w:lang w:eastAsia="en-GB"/>
          <w14:ligatures w14:val="none"/>
        </w:rPr>
        <w:t xml:space="preserve">to reduce patient travel and carbon emissions which the NHS advising data hosting in low-carbon data centres and reducing the amount of paper used through electronic prescriptions and records. </w:t>
      </w:r>
    </w:p>
    <w:p w14:paraId="4DE540E1" w14:textId="4D539866" w:rsidR="00D27A12" w:rsidRPr="008C2A89" w:rsidRDefault="008E5EFB" w:rsidP="008C2A89">
      <w:pPr>
        <w:pStyle w:val="Heading3"/>
        <w:spacing w:line="480" w:lineRule="auto"/>
        <w:rPr>
          <w:rFonts w:ascii="Times New Roman" w:hAnsi="Times New Roman" w:cs="Times New Roman"/>
          <w:lang w:eastAsia="en-GB"/>
        </w:rPr>
      </w:pPr>
      <w:bookmarkStart w:id="32" w:name="_Toc204345838"/>
      <w:r w:rsidRPr="008C2A89">
        <w:rPr>
          <w:rFonts w:ascii="Times New Roman" w:hAnsi="Times New Roman" w:cs="Times New Roman"/>
          <w:lang w:eastAsia="en-GB"/>
        </w:rPr>
        <w:t>2.8.2</w:t>
      </w:r>
      <w:r w:rsidR="00D27A12" w:rsidRPr="008C2A89">
        <w:rPr>
          <w:rFonts w:ascii="Times New Roman" w:hAnsi="Times New Roman" w:cs="Times New Roman"/>
          <w:lang w:eastAsia="en-GB"/>
        </w:rPr>
        <w:t xml:space="preserve"> Renewable Energy and Green Data </w:t>
      </w:r>
      <w:r w:rsidR="001C5351" w:rsidRPr="008C2A89">
        <w:rPr>
          <w:rFonts w:ascii="Times New Roman" w:hAnsi="Times New Roman" w:cs="Times New Roman"/>
          <w:lang w:eastAsia="en-GB"/>
        </w:rPr>
        <w:t>Centres</w:t>
      </w:r>
      <w:r w:rsidR="00D27A12" w:rsidRPr="008C2A89">
        <w:rPr>
          <w:rFonts w:ascii="Times New Roman" w:hAnsi="Times New Roman" w:cs="Times New Roman"/>
          <w:lang w:eastAsia="en-GB"/>
        </w:rPr>
        <w:t xml:space="preserve"> for EPS</w:t>
      </w:r>
      <w:bookmarkEnd w:id="32"/>
    </w:p>
    <w:p w14:paraId="723A8A50" w14:textId="25E19C83" w:rsidR="006176D2" w:rsidRPr="008C2A89" w:rsidRDefault="006176D2"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Powering the digital health systems can use a lot of electricity so renewable energy sources are favoured such as solar, wind and hydro. The UK’s Great British Energy and Department of Energy Security &amp; Net Zero have very large solar energy programs with the most recent implementation costing £200 million for rooftop solar panels on 200 NHS buildings</w:t>
      </w:r>
      <w:r w:rsidR="00493FE3" w:rsidRPr="008C2A89">
        <w:rPr>
          <w:rFonts w:ascii="Times New Roman" w:eastAsia="Times New Roman" w:hAnsi="Times New Roman" w:cs="Times New Roman"/>
          <w:kern w:val="0"/>
          <w:sz w:val="24"/>
          <w:szCs w:val="24"/>
          <w:lang w:eastAsia="en-GB"/>
          <w14:ligatures w14:val="none"/>
        </w:rPr>
        <w:t xml:space="preserve"> [10]</w:t>
      </w:r>
      <w:r w:rsidRPr="008C2A89">
        <w:rPr>
          <w:rFonts w:ascii="Times New Roman" w:eastAsia="Times New Roman" w:hAnsi="Times New Roman" w:cs="Times New Roman"/>
          <w:kern w:val="0"/>
          <w:sz w:val="24"/>
          <w:szCs w:val="24"/>
          <w:lang w:eastAsia="en-GB"/>
          <w14:ligatures w14:val="none"/>
        </w:rPr>
        <w:t>. Sweden uses hydro and nuclear and can allow for 100% renewable run data centres</w:t>
      </w:r>
      <w:r w:rsidR="00493FE3" w:rsidRPr="008C2A89">
        <w:rPr>
          <w:rFonts w:ascii="Times New Roman" w:eastAsia="Times New Roman" w:hAnsi="Times New Roman" w:cs="Times New Roman"/>
          <w:kern w:val="0"/>
          <w:sz w:val="24"/>
          <w:szCs w:val="24"/>
          <w:lang w:eastAsia="en-GB"/>
          <w14:ligatures w14:val="none"/>
        </w:rPr>
        <w:t xml:space="preserve"> [11]. </w:t>
      </w:r>
      <w:r w:rsidRPr="008C2A89">
        <w:rPr>
          <w:rFonts w:ascii="Times New Roman" w:eastAsia="Times New Roman" w:hAnsi="Times New Roman" w:cs="Times New Roman"/>
          <w:kern w:val="0"/>
          <w:sz w:val="24"/>
          <w:szCs w:val="24"/>
          <w:lang w:eastAsia="en-GB"/>
          <w14:ligatures w14:val="none"/>
        </w:rPr>
        <w:lastRenderedPageBreak/>
        <w:t>Denmark uses wind and district heating which is good for cloud systems including Google’s $700 million data centre investment which was chosen in this country for the renewable aspects</w:t>
      </w:r>
      <w:r w:rsidR="00493FE3" w:rsidRPr="008C2A89">
        <w:rPr>
          <w:rFonts w:ascii="Times New Roman" w:eastAsia="Times New Roman" w:hAnsi="Times New Roman" w:cs="Times New Roman"/>
          <w:kern w:val="0"/>
          <w:sz w:val="24"/>
          <w:szCs w:val="24"/>
          <w:lang w:eastAsia="en-GB"/>
          <w14:ligatures w14:val="none"/>
        </w:rPr>
        <w:t xml:space="preserve"> [11]</w:t>
      </w:r>
      <w:r w:rsidRPr="008C2A89">
        <w:rPr>
          <w:rFonts w:ascii="Times New Roman" w:eastAsia="Times New Roman" w:hAnsi="Times New Roman" w:cs="Times New Roman"/>
          <w:kern w:val="0"/>
          <w:sz w:val="24"/>
          <w:szCs w:val="24"/>
          <w:lang w:eastAsia="en-GB"/>
          <w14:ligatures w14:val="none"/>
        </w:rPr>
        <w:t xml:space="preserve">. </w:t>
      </w:r>
    </w:p>
    <w:p w14:paraId="3650BE13" w14:textId="01976D70" w:rsidR="00D27A12" w:rsidRPr="008C2A89" w:rsidRDefault="008E5EFB" w:rsidP="008C2A89">
      <w:pPr>
        <w:pStyle w:val="Heading3"/>
        <w:spacing w:line="480" w:lineRule="auto"/>
        <w:rPr>
          <w:rFonts w:ascii="Times New Roman" w:hAnsi="Times New Roman" w:cs="Times New Roman"/>
          <w:lang w:eastAsia="en-GB"/>
        </w:rPr>
      </w:pPr>
      <w:bookmarkStart w:id="33" w:name="_Toc204345839"/>
      <w:r w:rsidRPr="008C2A89">
        <w:rPr>
          <w:rFonts w:ascii="Times New Roman" w:hAnsi="Times New Roman" w:cs="Times New Roman"/>
          <w:lang w:eastAsia="en-GB"/>
        </w:rPr>
        <w:t>2.8.3</w:t>
      </w:r>
      <w:r w:rsidR="00D27A12" w:rsidRPr="008C2A89">
        <w:rPr>
          <w:rFonts w:ascii="Times New Roman" w:hAnsi="Times New Roman" w:cs="Times New Roman"/>
          <w:lang w:eastAsia="en-GB"/>
        </w:rPr>
        <w:t xml:space="preserve"> Future Innovations for Sustainable Healthcare</w:t>
      </w:r>
      <w:bookmarkEnd w:id="33"/>
    </w:p>
    <w:p w14:paraId="6765BB52" w14:textId="501CB644" w:rsidR="007600E7" w:rsidRPr="008C2A89" w:rsidRDefault="007600E7" w:rsidP="008C2A8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Technology is continuously advancing. A</w:t>
      </w:r>
      <w:r w:rsidR="00493FE3" w:rsidRPr="008C2A89">
        <w:rPr>
          <w:rFonts w:ascii="Times New Roman" w:eastAsia="Times New Roman" w:hAnsi="Times New Roman" w:cs="Times New Roman"/>
          <w:kern w:val="0"/>
          <w:sz w:val="24"/>
          <w:szCs w:val="24"/>
          <w:lang w:eastAsia="en-GB"/>
          <w14:ligatures w14:val="none"/>
        </w:rPr>
        <w:t>rtificial Intelligence (AI)</w:t>
      </w:r>
      <w:r w:rsidRPr="008C2A89">
        <w:rPr>
          <w:rFonts w:ascii="Times New Roman" w:eastAsia="Times New Roman" w:hAnsi="Times New Roman" w:cs="Times New Roman"/>
          <w:kern w:val="0"/>
          <w:sz w:val="24"/>
          <w:szCs w:val="24"/>
          <w:lang w:eastAsia="en-GB"/>
          <w14:ligatures w14:val="none"/>
        </w:rPr>
        <w:t xml:space="preserve"> could be </w:t>
      </w:r>
      <w:r w:rsidR="004C414D" w:rsidRPr="008C2A89">
        <w:rPr>
          <w:rFonts w:ascii="Times New Roman" w:eastAsia="Times New Roman" w:hAnsi="Times New Roman" w:cs="Times New Roman"/>
          <w:kern w:val="0"/>
          <w:sz w:val="24"/>
          <w:szCs w:val="24"/>
          <w:lang w:eastAsia="en-GB"/>
          <w14:ligatures w14:val="none"/>
        </w:rPr>
        <w:t>used</w:t>
      </w:r>
      <w:r w:rsidRPr="008C2A89">
        <w:rPr>
          <w:rFonts w:ascii="Times New Roman" w:eastAsia="Times New Roman" w:hAnsi="Times New Roman" w:cs="Times New Roman"/>
          <w:kern w:val="0"/>
          <w:sz w:val="24"/>
          <w:szCs w:val="24"/>
          <w:lang w:eastAsia="en-GB"/>
          <w14:ligatures w14:val="none"/>
        </w:rPr>
        <w:t xml:space="preserve"> to better manage the prescribing and dispensing systems, reducing waste and reducing emissions</w:t>
      </w:r>
      <w:r w:rsidR="00493FE3" w:rsidRPr="008C2A89">
        <w:rPr>
          <w:rFonts w:ascii="Times New Roman" w:eastAsia="Times New Roman" w:hAnsi="Times New Roman" w:cs="Times New Roman"/>
          <w:kern w:val="0"/>
          <w:sz w:val="24"/>
          <w:szCs w:val="24"/>
          <w:lang w:eastAsia="en-GB"/>
          <w14:ligatures w14:val="none"/>
        </w:rPr>
        <w:t xml:space="preserve"> [12]</w:t>
      </w:r>
      <w:r w:rsidRPr="008C2A89">
        <w:rPr>
          <w:rFonts w:ascii="Times New Roman" w:eastAsia="Times New Roman" w:hAnsi="Times New Roman" w:cs="Times New Roman"/>
          <w:kern w:val="0"/>
          <w:sz w:val="24"/>
          <w:szCs w:val="24"/>
          <w:lang w:eastAsia="en-GB"/>
          <w14:ligatures w14:val="none"/>
        </w:rPr>
        <w:t>. The AI systems could check prescriptions and personalise the medication dosage in real time</w:t>
      </w:r>
      <w:r w:rsidR="00493FE3" w:rsidRPr="008C2A89">
        <w:rPr>
          <w:rFonts w:ascii="Times New Roman" w:eastAsia="Times New Roman" w:hAnsi="Times New Roman" w:cs="Times New Roman"/>
          <w:kern w:val="0"/>
          <w:sz w:val="24"/>
          <w:szCs w:val="24"/>
          <w:lang w:eastAsia="en-GB"/>
          <w14:ligatures w14:val="none"/>
        </w:rPr>
        <w:t xml:space="preserve">. </w:t>
      </w:r>
      <w:r w:rsidRPr="008C2A89">
        <w:rPr>
          <w:rFonts w:ascii="Times New Roman" w:eastAsia="Times New Roman" w:hAnsi="Times New Roman" w:cs="Times New Roman"/>
          <w:kern w:val="0"/>
          <w:sz w:val="24"/>
          <w:szCs w:val="24"/>
          <w:lang w:eastAsia="en-GB"/>
          <w14:ligatures w14:val="none"/>
        </w:rPr>
        <w:t xml:space="preserve">Studies show that AI could reduce prescription errors by 40% compared to normal methods. AI can be used to ensure that patients are only being prescribed what they need, helping patient safety and reducing emissions through transportation. The NHS is exploring how AI can predict demand for drugs and manage their stock levels for optimised performance. </w:t>
      </w:r>
    </w:p>
    <w:p w14:paraId="3266B9CF" w14:textId="77777777" w:rsidR="007940A9" w:rsidRDefault="007600E7" w:rsidP="007940A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C2A89">
        <w:rPr>
          <w:rFonts w:ascii="Times New Roman" w:eastAsia="Times New Roman" w:hAnsi="Times New Roman" w:cs="Times New Roman"/>
          <w:kern w:val="0"/>
          <w:sz w:val="24"/>
          <w:szCs w:val="24"/>
          <w:lang w:eastAsia="en-GB"/>
          <w14:ligatures w14:val="none"/>
        </w:rPr>
        <w:t>AI can be incorporated with Internet of Things to improve logistics where predictive models could forecast patient demand, drug usage patterns, and equipment needs which could better help hospitals prepare by only stocking what is needed</w:t>
      </w:r>
      <w:r w:rsidR="00493FE3" w:rsidRPr="008C2A89">
        <w:rPr>
          <w:rFonts w:ascii="Times New Roman" w:eastAsia="Times New Roman" w:hAnsi="Times New Roman" w:cs="Times New Roman"/>
          <w:kern w:val="0"/>
          <w:sz w:val="24"/>
          <w:szCs w:val="24"/>
          <w:lang w:eastAsia="en-GB"/>
          <w14:ligatures w14:val="none"/>
        </w:rPr>
        <w:t xml:space="preserve"> [13]</w:t>
      </w:r>
      <w:r w:rsidRPr="008C2A89">
        <w:rPr>
          <w:rFonts w:ascii="Times New Roman" w:eastAsia="Times New Roman" w:hAnsi="Times New Roman" w:cs="Times New Roman"/>
          <w:kern w:val="0"/>
          <w:sz w:val="24"/>
          <w:szCs w:val="24"/>
          <w:lang w:eastAsia="en-GB"/>
          <w14:ligatures w14:val="none"/>
        </w:rPr>
        <w:t>. Health systems could anticipate flu outbreaks for chronic disease medication demand for example. IoT sensors in hospitals would be able to automate and better optimise energy usage including having lighting systems adjusted to occupancy and weather in real time. It is estimated that there would be 20-30% savings in energy from introducing IoT in the future</w:t>
      </w:r>
      <w:r w:rsidR="00493FE3" w:rsidRPr="008C2A89">
        <w:rPr>
          <w:rFonts w:ascii="Times New Roman" w:eastAsia="Times New Roman" w:hAnsi="Times New Roman" w:cs="Times New Roman"/>
          <w:kern w:val="0"/>
          <w:sz w:val="24"/>
          <w:szCs w:val="24"/>
          <w:lang w:eastAsia="en-GB"/>
          <w14:ligatures w14:val="none"/>
        </w:rPr>
        <w:t xml:space="preserve"> [14]</w:t>
      </w:r>
      <w:r w:rsidRPr="008C2A89">
        <w:rPr>
          <w:rFonts w:ascii="Times New Roman" w:eastAsia="Times New Roman" w:hAnsi="Times New Roman" w:cs="Times New Roman"/>
          <w:kern w:val="0"/>
          <w:sz w:val="24"/>
          <w:szCs w:val="24"/>
          <w:lang w:eastAsia="en-GB"/>
          <w14:ligatures w14:val="none"/>
        </w:rPr>
        <w:t xml:space="preserve">. The AI could also create the green routes for medicine deliveries, helping reduce the carbon emissions through transport. </w:t>
      </w:r>
    </w:p>
    <w:p w14:paraId="6A66570E" w14:textId="77777777" w:rsidR="007940A9" w:rsidRDefault="007940A9" w:rsidP="007940A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2F04AAE0" w14:textId="77777777" w:rsidR="007940A9" w:rsidRDefault="007940A9" w:rsidP="007940A9">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3588F336" w14:textId="7326B542" w:rsidR="00485833" w:rsidRPr="007940A9" w:rsidRDefault="008E5EFB" w:rsidP="007940A9">
      <w:pPr>
        <w:pStyle w:val="Heading1"/>
        <w:rPr>
          <w:rFonts w:eastAsia="Times New Roman"/>
          <w:kern w:val="0"/>
          <w:sz w:val="24"/>
          <w:szCs w:val="24"/>
          <w:lang w:eastAsia="en-GB"/>
          <w14:ligatures w14:val="none"/>
        </w:rPr>
      </w:pPr>
      <w:bookmarkStart w:id="34" w:name="_Toc204345840"/>
      <w:r w:rsidRPr="008C2A89">
        <w:lastRenderedPageBreak/>
        <w:t>3.</w:t>
      </w:r>
      <w:r w:rsidR="00485833" w:rsidRPr="008C2A89">
        <w:t xml:space="preserve"> </w:t>
      </w:r>
      <w:r w:rsidRPr="008C2A89">
        <w:t>Methodology</w:t>
      </w:r>
      <w:bookmarkEnd w:id="34"/>
    </w:p>
    <w:p w14:paraId="51D20058" w14:textId="767EE3DB" w:rsidR="000F1DE9" w:rsidRPr="008C2A89" w:rsidRDefault="000F1DE9" w:rsidP="008C2A89">
      <w:pPr>
        <w:pStyle w:val="Heading2"/>
        <w:spacing w:line="480" w:lineRule="auto"/>
        <w:rPr>
          <w:rFonts w:ascii="Times New Roman" w:hAnsi="Times New Roman" w:cs="Times New Roman"/>
        </w:rPr>
      </w:pPr>
      <w:bookmarkStart w:id="35" w:name="_Toc204345841"/>
      <w:r w:rsidRPr="008C2A89">
        <w:rPr>
          <w:rFonts w:ascii="Times New Roman" w:hAnsi="Times New Roman" w:cs="Times New Roman"/>
        </w:rPr>
        <w:t>3.1 Project Methodology</w:t>
      </w:r>
      <w:bookmarkEnd w:id="35"/>
    </w:p>
    <w:p w14:paraId="5D8C0278" w14:textId="3EC53CDC" w:rsidR="00D833CE" w:rsidRPr="008C2A89" w:rsidRDefault="00953943" w:rsidP="008C2A89">
      <w:pPr>
        <w:spacing w:line="480" w:lineRule="auto"/>
        <w:rPr>
          <w:rFonts w:ascii="Times New Roman" w:hAnsi="Times New Roman" w:cs="Times New Roman"/>
        </w:rPr>
      </w:pPr>
      <w:r w:rsidRPr="008C2A89">
        <w:rPr>
          <w:rFonts w:ascii="Times New Roman" w:hAnsi="Times New Roman" w:cs="Times New Roman"/>
        </w:rPr>
        <w:t xml:space="preserve">This project will evaluate how the implementation of the Electronic Prescription Service (EPS) in Wales has impacted carbon emissions. The deliverables for the project include: </w:t>
      </w:r>
    </w:p>
    <w:p w14:paraId="6F11B522" w14:textId="454CD3F7" w:rsidR="00953943" w:rsidRPr="008C2A89" w:rsidRDefault="00953943" w:rsidP="008C2A89">
      <w:pPr>
        <w:pStyle w:val="ListParagraph"/>
        <w:numPr>
          <w:ilvl w:val="0"/>
          <w:numId w:val="35"/>
        </w:numPr>
        <w:spacing w:line="480" w:lineRule="auto"/>
        <w:rPr>
          <w:rFonts w:ascii="Times New Roman" w:hAnsi="Times New Roman" w:cs="Times New Roman"/>
        </w:rPr>
      </w:pPr>
      <w:r w:rsidRPr="008C2A89">
        <w:rPr>
          <w:rFonts w:ascii="Times New Roman" w:hAnsi="Times New Roman" w:cs="Times New Roman"/>
        </w:rPr>
        <w:t xml:space="preserve">GIS based drive-time analysis calculating carbon saved. </w:t>
      </w:r>
    </w:p>
    <w:p w14:paraId="70940D4E" w14:textId="072A00DE" w:rsidR="00953943" w:rsidRPr="008C2A89" w:rsidRDefault="00953943" w:rsidP="008C2A89">
      <w:pPr>
        <w:pStyle w:val="ListParagraph"/>
        <w:numPr>
          <w:ilvl w:val="0"/>
          <w:numId w:val="35"/>
        </w:numPr>
        <w:spacing w:line="480" w:lineRule="auto"/>
        <w:rPr>
          <w:rFonts w:ascii="Times New Roman" w:hAnsi="Times New Roman" w:cs="Times New Roman"/>
        </w:rPr>
      </w:pPr>
      <w:r w:rsidRPr="008C2A89">
        <w:rPr>
          <w:rFonts w:ascii="Times New Roman" w:hAnsi="Times New Roman" w:cs="Times New Roman"/>
        </w:rPr>
        <w:t xml:space="preserve">A Power BI dashboard visualising the transport and paper-based carbon savings. </w:t>
      </w:r>
    </w:p>
    <w:p w14:paraId="095A67FF" w14:textId="16B515D9" w:rsidR="00953943" w:rsidRPr="008C2A89" w:rsidRDefault="00953943" w:rsidP="008C2A89">
      <w:pPr>
        <w:pStyle w:val="ListParagraph"/>
        <w:numPr>
          <w:ilvl w:val="0"/>
          <w:numId w:val="35"/>
        </w:numPr>
        <w:spacing w:line="480" w:lineRule="auto"/>
        <w:rPr>
          <w:rFonts w:ascii="Times New Roman" w:hAnsi="Times New Roman" w:cs="Times New Roman"/>
        </w:rPr>
      </w:pPr>
      <w:r w:rsidRPr="008C2A89">
        <w:rPr>
          <w:rFonts w:ascii="Times New Roman" w:hAnsi="Times New Roman" w:cs="Times New Roman"/>
        </w:rPr>
        <w:t xml:space="preserve">Regression models in </w:t>
      </w:r>
      <w:r w:rsidR="004722C3" w:rsidRPr="008C2A89">
        <w:rPr>
          <w:rFonts w:ascii="Times New Roman" w:hAnsi="Times New Roman" w:cs="Times New Roman"/>
        </w:rPr>
        <w:t>Python</w:t>
      </w:r>
      <w:r w:rsidRPr="008C2A89">
        <w:rPr>
          <w:rFonts w:ascii="Times New Roman" w:hAnsi="Times New Roman" w:cs="Times New Roman"/>
        </w:rPr>
        <w:t xml:space="preserve"> quantifying paper usage reduction. </w:t>
      </w:r>
    </w:p>
    <w:p w14:paraId="38D93BA2" w14:textId="40BD11D1" w:rsidR="00953943" w:rsidRPr="008C2A89" w:rsidRDefault="00953943" w:rsidP="008C2A89">
      <w:pPr>
        <w:pStyle w:val="ListParagraph"/>
        <w:numPr>
          <w:ilvl w:val="0"/>
          <w:numId w:val="35"/>
        </w:numPr>
        <w:spacing w:line="480" w:lineRule="auto"/>
        <w:rPr>
          <w:rFonts w:ascii="Times New Roman" w:hAnsi="Times New Roman" w:cs="Times New Roman"/>
        </w:rPr>
      </w:pPr>
      <w:r w:rsidRPr="008C2A89">
        <w:rPr>
          <w:rFonts w:ascii="Times New Roman" w:hAnsi="Times New Roman" w:cs="Times New Roman"/>
        </w:rPr>
        <w:t xml:space="preserve">An analysis-based EPS assessment framework. </w:t>
      </w:r>
    </w:p>
    <w:p w14:paraId="1EC88935" w14:textId="3D7490CA" w:rsidR="00953943" w:rsidRPr="008C2A89" w:rsidRDefault="00953943" w:rsidP="008C2A89">
      <w:pPr>
        <w:pStyle w:val="ListParagraph"/>
        <w:numPr>
          <w:ilvl w:val="0"/>
          <w:numId w:val="35"/>
        </w:numPr>
        <w:spacing w:line="480" w:lineRule="auto"/>
        <w:rPr>
          <w:rFonts w:ascii="Times New Roman" w:hAnsi="Times New Roman" w:cs="Times New Roman"/>
        </w:rPr>
      </w:pPr>
      <w:r w:rsidRPr="008C2A89">
        <w:rPr>
          <w:rFonts w:ascii="Times New Roman" w:hAnsi="Times New Roman" w:cs="Times New Roman"/>
        </w:rPr>
        <w:t xml:space="preserve">Policy recommendations informed scenario analysis (using a sample to estimate all Wales population). </w:t>
      </w:r>
    </w:p>
    <w:p w14:paraId="1F654CED" w14:textId="0A7A2A18" w:rsidR="00953943" w:rsidRPr="008C2A89" w:rsidRDefault="00953943" w:rsidP="008C2A89">
      <w:pPr>
        <w:spacing w:line="480" w:lineRule="auto"/>
        <w:rPr>
          <w:rFonts w:ascii="Times New Roman" w:hAnsi="Times New Roman" w:cs="Times New Roman"/>
        </w:rPr>
      </w:pPr>
      <w:r w:rsidRPr="008C2A89">
        <w:rPr>
          <w:rFonts w:ascii="Times New Roman" w:hAnsi="Times New Roman" w:cs="Times New Roman"/>
        </w:rPr>
        <w:t xml:space="preserve">A multi-phase methodology would be used for this project. Digital Health and Care Wales (DHCW) NHS have provided anonymised EPS and non-EPS prescription data, including the monthly rollout figures, and GIS mapping information including the GP/Pharmacy locations and their own drive-time analysis data. </w:t>
      </w:r>
      <w:r w:rsidR="00963ECE" w:rsidRPr="008C2A89">
        <w:rPr>
          <w:rFonts w:ascii="Times New Roman" w:hAnsi="Times New Roman" w:cs="Times New Roman"/>
        </w:rPr>
        <w:t xml:space="preserve">Emissions data has been sourced from Ordnance Survey and DEFRA. </w:t>
      </w:r>
    </w:p>
    <w:p w14:paraId="6A7E6309" w14:textId="580683BC" w:rsidR="00963ECE" w:rsidRPr="008C2A89" w:rsidRDefault="000F1851" w:rsidP="008C2A89">
      <w:pPr>
        <w:spacing w:line="480" w:lineRule="auto"/>
        <w:rPr>
          <w:rFonts w:ascii="Times New Roman" w:hAnsi="Times New Roman" w:cs="Times New Roman"/>
        </w:rPr>
      </w:pPr>
      <w:r w:rsidRPr="008C2A89">
        <w:rPr>
          <w:rFonts w:ascii="Times New Roman" w:hAnsi="Times New Roman" w:cs="Times New Roman"/>
        </w:rPr>
        <w:t>When</w:t>
      </w:r>
      <w:r w:rsidR="00963ECE" w:rsidRPr="008C2A89">
        <w:rPr>
          <w:rFonts w:ascii="Times New Roman" w:hAnsi="Times New Roman" w:cs="Times New Roman"/>
        </w:rPr>
        <w:t xml:space="preserve"> calculating the drive-time analysis, the total carbon can be estimated by multiplying the miles by the average carbon (kg) per mile</w:t>
      </w:r>
      <w:r w:rsidR="004722C3" w:rsidRPr="008C2A89">
        <w:rPr>
          <w:rFonts w:ascii="Times New Roman" w:hAnsi="Times New Roman" w:cs="Times New Roman"/>
        </w:rPr>
        <w:t xml:space="preserve"> [15]</w:t>
      </w:r>
      <w:r w:rsidR="00963ECE" w:rsidRPr="008C2A89">
        <w:rPr>
          <w:rFonts w:ascii="Times New Roman" w:hAnsi="Times New Roman" w:cs="Times New Roman"/>
        </w:rPr>
        <w:t xml:space="preserve">. Power BI visualises the carbon emission trends across time. The Cadwgan GP Practice acts as a case study and the drive-time and paper carbon savings have been calculated for its participating pharmacies. R has the capability to use regression to look at paper usage trends over time estimating carbon savings. Each of the methods discussed allow for the EPS assessment framework to be created which includes reusable scripts and templates for stakeholders should others wish to implement the same style analysis elsewhere. Scenario analysis was used to explore the policy options such as how carbon savings would look if the EPS was implemented in all GPs and Pharmacies. </w:t>
      </w:r>
    </w:p>
    <w:p w14:paraId="56CA7A60" w14:textId="7C89168D" w:rsidR="009926DB" w:rsidRPr="008C2A89" w:rsidRDefault="00963ECE" w:rsidP="008C2A89">
      <w:pPr>
        <w:spacing w:line="480" w:lineRule="auto"/>
        <w:rPr>
          <w:rFonts w:ascii="Times New Roman" w:hAnsi="Times New Roman" w:cs="Times New Roman"/>
        </w:rPr>
      </w:pPr>
      <w:r w:rsidRPr="008C2A89">
        <w:rPr>
          <w:rFonts w:ascii="Times New Roman" w:hAnsi="Times New Roman" w:cs="Times New Roman"/>
        </w:rPr>
        <w:t xml:space="preserve">Key steps in the methodology include: </w:t>
      </w:r>
    </w:p>
    <w:p w14:paraId="6E66290C" w14:textId="6829E425" w:rsidR="00963ECE" w:rsidRPr="008C2A89" w:rsidRDefault="00963ECE" w:rsidP="008C2A89">
      <w:pPr>
        <w:pStyle w:val="ListParagraph"/>
        <w:numPr>
          <w:ilvl w:val="0"/>
          <w:numId w:val="36"/>
        </w:numPr>
        <w:spacing w:line="480" w:lineRule="auto"/>
        <w:rPr>
          <w:rFonts w:ascii="Times New Roman" w:hAnsi="Times New Roman" w:cs="Times New Roman"/>
        </w:rPr>
      </w:pPr>
      <w:r w:rsidRPr="008C2A89">
        <w:rPr>
          <w:rFonts w:ascii="Times New Roman" w:hAnsi="Times New Roman" w:cs="Times New Roman"/>
        </w:rPr>
        <w:lastRenderedPageBreak/>
        <w:t xml:space="preserve">Data acquisition: Anonymised prescription data and GIS Information from Digital Health and Care Wales, and carbon emissions data from online open sources like Ordnance Survey. </w:t>
      </w:r>
    </w:p>
    <w:p w14:paraId="7FDC5B3A" w14:textId="3E47BCDA" w:rsidR="00963ECE" w:rsidRPr="008C2A89" w:rsidRDefault="00963ECE" w:rsidP="008C2A89">
      <w:pPr>
        <w:pStyle w:val="ListParagraph"/>
        <w:numPr>
          <w:ilvl w:val="0"/>
          <w:numId w:val="36"/>
        </w:numPr>
        <w:spacing w:line="480" w:lineRule="auto"/>
        <w:rPr>
          <w:rFonts w:ascii="Times New Roman" w:hAnsi="Times New Roman" w:cs="Times New Roman"/>
        </w:rPr>
      </w:pPr>
      <w:r w:rsidRPr="008C2A89">
        <w:rPr>
          <w:rFonts w:ascii="Times New Roman" w:hAnsi="Times New Roman" w:cs="Times New Roman"/>
        </w:rPr>
        <w:t xml:space="preserve">Drive-time analysis: GIS tools used for mapping patient journeys and estimating the miles saved due to EPS implementation, allowing for carbon reduction statistics. </w:t>
      </w:r>
    </w:p>
    <w:p w14:paraId="5C57593C" w14:textId="12B738A7" w:rsidR="00963ECE" w:rsidRPr="008C2A89" w:rsidRDefault="00963ECE" w:rsidP="008C2A89">
      <w:pPr>
        <w:pStyle w:val="ListParagraph"/>
        <w:numPr>
          <w:ilvl w:val="0"/>
          <w:numId w:val="36"/>
        </w:numPr>
        <w:spacing w:line="480" w:lineRule="auto"/>
        <w:rPr>
          <w:rFonts w:ascii="Times New Roman" w:hAnsi="Times New Roman" w:cs="Times New Roman"/>
        </w:rPr>
      </w:pPr>
      <w:r w:rsidRPr="008C2A89">
        <w:rPr>
          <w:rFonts w:ascii="Times New Roman" w:hAnsi="Times New Roman" w:cs="Times New Roman"/>
        </w:rPr>
        <w:t xml:space="preserve">3. Power BI dashboard showing EPS uptake per GP practice, and transport and paper carbon reduction estimates based on a case study practice. </w:t>
      </w:r>
    </w:p>
    <w:p w14:paraId="51C0AE27" w14:textId="11E55219" w:rsidR="00963ECE" w:rsidRPr="008C2A89" w:rsidRDefault="00963ECE" w:rsidP="008C2A89">
      <w:pPr>
        <w:pStyle w:val="ListParagraph"/>
        <w:numPr>
          <w:ilvl w:val="0"/>
          <w:numId w:val="36"/>
        </w:numPr>
        <w:spacing w:line="480" w:lineRule="auto"/>
        <w:rPr>
          <w:rFonts w:ascii="Times New Roman" w:hAnsi="Times New Roman" w:cs="Times New Roman"/>
        </w:rPr>
      </w:pPr>
      <w:r w:rsidRPr="008C2A89">
        <w:rPr>
          <w:rFonts w:ascii="Times New Roman" w:hAnsi="Times New Roman" w:cs="Times New Roman"/>
        </w:rPr>
        <w:t xml:space="preserve">Statistical Analysis: R was used for regression modelling allowing for paper reduction to be calculated and its carbon savings. </w:t>
      </w:r>
    </w:p>
    <w:p w14:paraId="6888382A" w14:textId="5464E52C" w:rsidR="00963ECE" w:rsidRPr="008C2A89" w:rsidRDefault="00963ECE" w:rsidP="008C2A89">
      <w:pPr>
        <w:pStyle w:val="ListParagraph"/>
        <w:numPr>
          <w:ilvl w:val="0"/>
          <w:numId w:val="36"/>
        </w:numPr>
        <w:spacing w:line="480" w:lineRule="auto"/>
        <w:rPr>
          <w:rFonts w:ascii="Times New Roman" w:hAnsi="Times New Roman" w:cs="Times New Roman"/>
        </w:rPr>
      </w:pPr>
      <w:r w:rsidRPr="008C2A89">
        <w:rPr>
          <w:rFonts w:ascii="Times New Roman" w:hAnsi="Times New Roman" w:cs="Times New Roman"/>
        </w:rPr>
        <w:t xml:space="preserve">Framework development: An EPS assessment framework was created including the templates, scripts, and details about the visualisation tools. </w:t>
      </w:r>
    </w:p>
    <w:p w14:paraId="6EB5D10C" w14:textId="24E9615F" w:rsidR="00963ECE" w:rsidRPr="008C2A89" w:rsidRDefault="00963ECE" w:rsidP="008C2A89">
      <w:pPr>
        <w:pStyle w:val="ListParagraph"/>
        <w:numPr>
          <w:ilvl w:val="0"/>
          <w:numId w:val="36"/>
        </w:numPr>
        <w:spacing w:line="480" w:lineRule="auto"/>
        <w:rPr>
          <w:rFonts w:ascii="Times New Roman" w:hAnsi="Times New Roman" w:cs="Times New Roman"/>
        </w:rPr>
      </w:pPr>
      <w:r w:rsidRPr="008C2A89">
        <w:rPr>
          <w:rFonts w:ascii="Times New Roman" w:hAnsi="Times New Roman" w:cs="Times New Roman"/>
        </w:rPr>
        <w:t xml:space="preserve">Policy recommendations: Scenario based analysis that can inform strategies for optimal EPS implementation and reduced emissions for the whole of Wales. </w:t>
      </w:r>
    </w:p>
    <w:p w14:paraId="1E5D68E6" w14:textId="3FBD1B7D" w:rsidR="00963ECE" w:rsidRPr="008C2A89" w:rsidRDefault="00963ECE" w:rsidP="008C2A89">
      <w:pPr>
        <w:spacing w:line="480" w:lineRule="auto"/>
        <w:rPr>
          <w:rFonts w:ascii="Times New Roman" w:hAnsi="Times New Roman" w:cs="Times New Roman"/>
        </w:rPr>
      </w:pPr>
      <w:r w:rsidRPr="008C2A89">
        <w:rPr>
          <w:rFonts w:ascii="Times New Roman" w:hAnsi="Times New Roman" w:cs="Times New Roman"/>
        </w:rPr>
        <w:t xml:space="preserve">DHCW’s involvement in this project is essential due to having the relevant data needed to progress. There is limited data available due to it being a new implementation, but the data provided is high-quality. DHCW have provided the Arc-GIS and Power BI licence needed to complete the project </w:t>
      </w:r>
      <w:r w:rsidR="004C414D" w:rsidRPr="008C2A89">
        <w:rPr>
          <w:rFonts w:ascii="Times New Roman" w:hAnsi="Times New Roman" w:cs="Times New Roman"/>
        </w:rPr>
        <w:t>and</w:t>
      </w:r>
      <w:r w:rsidRPr="008C2A89">
        <w:rPr>
          <w:rFonts w:ascii="Times New Roman" w:hAnsi="Times New Roman" w:cs="Times New Roman"/>
        </w:rPr>
        <w:t xml:space="preserve"> access to their drive-time analysis environment which saves money due to ESRI costing a lot of money per query</w:t>
      </w:r>
      <w:r w:rsidR="004722C3" w:rsidRPr="008C2A89">
        <w:rPr>
          <w:rFonts w:ascii="Times New Roman" w:hAnsi="Times New Roman" w:cs="Times New Roman"/>
        </w:rPr>
        <w:t xml:space="preserve"> [50]</w:t>
      </w:r>
      <w:r w:rsidRPr="008C2A89">
        <w:rPr>
          <w:rFonts w:ascii="Times New Roman" w:hAnsi="Times New Roman" w:cs="Times New Roman"/>
        </w:rPr>
        <w:t xml:space="preserve">. </w:t>
      </w:r>
    </w:p>
    <w:p w14:paraId="09A0457B" w14:textId="77777777" w:rsidR="000F1DE9" w:rsidRPr="008C2A89" w:rsidRDefault="000F1DE9" w:rsidP="008C2A89">
      <w:pPr>
        <w:pStyle w:val="Heading2"/>
        <w:spacing w:line="480" w:lineRule="auto"/>
        <w:rPr>
          <w:rFonts w:ascii="Times New Roman" w:hAnsi="Times New Roman" w:cs="Times New Roman"/>
        </w:rPr>
      </w:pPr>
      <w:bookmarkStart w:id="36" w:name="_Toc204345842"/>
      <w:r w:rsidRPr="008C2A89">
        <w:rPr>
          <w:rFonts w:ascii="Times New Roman" w:hAnsi="Times New Roman" w:cs="Times New Roman"/>
        </w:rPr>
        <w:t>3.2 Risks &amp; Limitations</w:t>
      </w:r>
      <w:bookmarkEnd w:id="36"/>
    </w:p>
    <w:p w14:paraId="3B951ABD" w14:textId="5ED222C1" w:rsidR="00963ECE" w:rsidRPr="008C2A89" w:rsidRDefault="003F13A6" w:rsidP="008C2A89">
      <w:pPr>
        <w:spacing w:line="480" w:lineRule="auto"/>
        <w:rPr>
          <w:rFonts w:ascii="Times New Roman" w:hAnsi="Times New Roman" w:cs="Times New Roman"/>
        </w:rPr>
      </w:pPr>
      <w:r w:rsidRPr="008C2A89">
        <w:rPr>
          <w:rFonts w:ascii="Times New Roman" w:hAnsi="Times New Roman" w:cs="Times New Roman"/>
        </w:rPr>
        <w:t xml:space="preserve">Incomplete data: EPS was implemented in </w:t>
      </w:r>
      <w:r w:rsidR="00A82BFB" w:rsidRPr="008C2A89">
        <w:rPr>
          <w:rFonts w:ascii="Times New Roman" w:hAnsi="Times New Roman" w:cs="Times New Roman"/>
        </w:rPr>
        <w:t>November 2023, and the uptake has been gradual since then</w:t>
      </w:r>
      <w:r w:rsidR="009B3FE0" w:rsidRPr="008C2A89">
        <w:rPr>
          <w:rFonts w:ascii="Times New Roman" w:hAnsi="Times New Roman" w:cs="Times New Roman"/>
        </w:rPr>
        <w:t xml:space="preserve"> [4]</w:t>
      </w:r>
      <w:r w:rsidR="00A82BFB" w:rsidRPr="008C2A89">
        <w:rPr>
          <w:rFonts w:ascii="Times New Roman" w:hAnsi="Times New Roman" w:cs="Times New Roman"/>
        </w:rPr>
        <w:t xml:space="preserve">. </w:t>
      </w:r>
      <w:r w:rsidR="00C3741D" w:rsidRPr="008C2A89">
        <w:rPr>
          <w:rFonts w:ascii="Times New Roman" w:hAnsi="Times New Roman" w:cs="Times New Roman"/>
        </w:rPr>
        <w:t>Most practices lack complete data</w:t>
      </w:r>
      <w:r w:rsidR="00A82BFB" w:rsidRPr="008C2A89">
        <w:rPr>
          <w:rFonts w:ascii="Times New Roman" w:hAnsi="Times New Roman" w:cs="Times New Roman"/>
        </w:rPr>
        <w:t xml:space="preserve">. Mitigation involves using a case study practice with its linked pharmacies and using literature estimates and documenting assumptions. </w:t>
      </w:r>
    </w:p>
    <w:p w14:paraId="471BD3F4" w14:textId="7A3898C4" w:rsidR="00A82BFB" w:rsidRPr="008C2A89" w:rsidRDefault="00A82BFB" w:rsidP="008C2A89">
      <w:pPr>
        <w:spacing w:line="480" w:lineRule="auto"/>
        <w:rPr>
          <w:rFonts w:ascii="Times New Roman" w:hAnsi="Times New Roman" w:cs="Times New Roman"/>
        </w:rPr>
      </w:pPr>
      <w:r w:rsidRPr="008C2A89">
        <w:rPr>
          <w:rFonts w:ascii="Times New Roman" w:hAnsi="Times New Roman" w:cs="Times New Roman"/>
        </w:rPr>
        <w:t>Spatial data and modelling assumptions: It is possible that the patients take different routes. The most likely route has been applied</w:t>
      </w:r>
      <w:r w:rsidR="00C3741D" w:rsidRPr="008C2A89">
        <w:rPr>
          <w:rFonts w:ascii="Times New Roman" w:hAnsi="Times New Roman" w:cs="Times New Roman"/>
        </w:rPr>
        <w:t>. Ordering should be disabled to avoid bias towards M4 routes where it isn’t realistic</w:t>
      </w:r>
      <w:r w:rsidR="009B3FE0" w:rsidRPr="008C2A89">
        <w:rPr>
          <w:rFonts w:ascii="Times New Roman" w:hAnsi="Times New Roman" w:cs="Times New Roman"/>
        </w:rPr>
        <w:t xml:space="preserve"> [57]</w:t>
      </w:r>
      <w:r w:rsidR="00C3741D" w:rsidRPr="008C2A89">
        <w:rPr>
          <w:rFonts w:ascii="Times New Roman" w:hAnsi="Times New Roman" w:cs="Times New Roman"/>
        </w:rPr>
        <w:t xml:space="preserve">. </w:t>
      </w:r>
    </w:p>
    <w:p w14:paraId="3F863B64" w14:textId="0E9C1C99" w:rsidR="00A82BFB" w:rsidRPr="008C2A89" w:rsidRDefault="00A82BFB"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Technical limitations: Large </w:t>
      </w:r>
      <w:r w:rsidR="000F1851" w:rsidRPr="008C2A89">
        <w:rPr>
          <w:rFonts w:ascii="Times New Roman" w:hAnsi="Times New Roman" w:cs="Times New Roman"/>
        </w:rPr>
        <w:t>E</w:t>
      </w:r>
      <w:r w:rsidRPr="008C2A89">
        <w:rPr>
          <w:rFonts w:ascii="Times New Roman" w:hAnsi="Times New Roman" w:cs="Times New Roman"/>
        </w:rPr>
        <w:t xml:space="preserve">xcel documents being processed on a laptop can allow for delays both within the analytic software and the laptop software itself. Big queries will take longer. Mitigation for this includes using external storage and allowing more time than estimated to be prepared. </w:t>
      </w:r>
    </w:p>
    <w:p w14:paraId="32EA7035" w14:textId="43BE7C01" w:rsidR="00A82BFB" w:rsidRPr="008C2A89" w:rsidRDefault="00A82BFB" w:rsidP="008C2A89">
      <w:pPr>
        <w:spacing w:line="480" w:lineRule="auto"/>
        <w:rPr>
          <w:rFonts w:ascii="Times New Roman" w:hAnsi="Times New Roman" w:cs="Times New Roman"/>
        </w:rPr>
      </w:pPr>
      <w:r w:rsidRPr="008C2A89">
        <w:rPr>
          <w:rFonts w:ascii="Times New Roman" w:hAnsi="Times New Roman" w:cs="Times New Roman"/>
        </w:rPr>
        <w:t xml:space="preserve">Other Limitations: Secondary data needs to be reliable and should come from trusted sources to ensure for accurate estimations and results. Secondary data might not have all the needed </w:t>
      </w:r>
      <w:r w:rsidR="00E9130B" w:rsidRPr="008C2A89">
        <w:rPr>
          <w:rFonts w:ascii="Times New Roman" w:hAnsi="Times New Roman" w:cs="Times New Roman"/>
        </w:rPr>
        <w:t>information and</w:t>
      </w:r>
      <w:r w:rsidRPr="008C2A89">
        <w:rPr>
          <w:rFonts w:ascii="Times New Roman" w:hAnsi="Times New Roman" w:cs="Times New Roman"/>
        </w:rPr>
        <w:t xml:space="preserve"> should be either averaged or removed if incomplete</w:t>
      </w:r>
      <w:r w:rsidR="009B3FE0" w:rsidRPr="008C2A89">
        <w:rPr>
          <w:rFonts w:ascii="Times New Roman" w:hAnsi="Times New Roman" w:cs="Times New Roman"/>
        </w:rPr>
        <w:t xml:space="preserve"> [58]</w:t>
      </w:r>
      <w:r w:rsidRPr="008C2A89">
        <w:rPr>
          <w:rFonts w:ascii="Times New Roman" w:hAnsi="Times New Roman" w:cs="Times New Roman"/>
        </w:rPr>
        <w:t xml:space="preserve">. </w:t>
      </w:r>
    </w:p>
    <w:p w14:paraId="716472F2" w14:textId="7D49A0C0" w:rsidR="000F1DE9" w:rsidRPr="008C2A89" w:rsidRDefault="000F1DE9" w:rsidP="008C2A89">
      <w:pPr>
        <w:pStyle w:val="Heading2"/>
        <w:spacing w:line="480" w:lineRule="auto"/>
        <w:rPr>
          <w:rFonts w:ascii="Times New Roman" w:hAnsi="Times New Roman" w:cs="Times New Roman"/>
        </w:rPr>
      </w:pPr>
      <w:bookmarkStart w:id="37" w:name="_Toc204345843"/>
      <w:r w:rsidRPr="008C2A89">
        <w:rPr>
          <w:rFonts w:ascii="Times New Roman" w:hAnsi="Times New Roman" w:cs="Times New Roman"/>
        </w:rPr>
        <w:t>3.3 Ethical Issues</w:t>
      </w:r>
      <w:bookmarkEnd w:id="37"/>
    </w:p>
    <w:p w14:paraId="472297DA" w14:textId="15674878" w:rsidR="00A82BFB" w:rsidRPr="008C2A89" w:rsidRDefault="00A82BFB" w:rsidP="008C2A89">
      <w:pPr>
        <w:spacing w:line="480" w:lineRule="auto"/>
        <w:rPr>
          <w:rFonts w:ascii="Times New Roman" w:hAnsi="Times New Roman" w:cs="Times New Roman"/>
        </w:rPr>
      </w:pPr>
      <w:r w:rsidRPr="008C2A89">
        <w:rPr>
          <w:rFonts w:ascii="Times New Roman" w:hAnsi="Times New Roman" w:cs="Times New Roman"/>
        </w:rPr>
        <w:t>The data for this project is anonymous, avoiding patient identifiable data. The DHCW data used is already publicly available, but it is in line with their data usage, storage and disposal policies, complying with GDPR and Data Protection Act 2018</w:t>
      </w:r>
      <w:r w:rsidR="009556BF" w:rsidRPr="008C2A89">
        <w:rPr>
          <w:rFonts w:ascii="Times New Roman" w:hAnsi="Times New Roman" w:cs="Times New Roman"/>
        </w:rPr>
        <w:t xml:space="preserve"> [59]</w:t>
      </w:r>
      <w:r w:rsidRPr="008C2A89">
        <w:rPr>
          <w:rFonts w:ascii="Times New Roman" w:hAnsi="Times New Roman" w:cs="Times New Roman"/>
        </w:rPr>
        <w:t xml:space="preserve">. </w:t>
      </w:r>
    </w:p>
    <w:p w14:paraId="147B4C27" w14:textId="79EBECE3" w:rsidR="00A82BFB" w:rsidRPr="008C2A89" w:rsidRDefault="00A82BFB" w:rsidP="008C2A89">
      <w:pPr>
        <w:spacing w:line="480" w:lineRule="auto"/>
        <w:rPr>
          <w:rFonts w:ascii="Times New Roman" w:hAnsi="Times New Roman" w:cs="Times New Roman"/>
        </w:rPr>
      </w:pPr>
      <w:r w:rsidRPr="008C2A89">
        <w:rPr>
          <w:rFonts w:ascii="Times New Roman" w:hAnsi="Times New Roman" w:cs="Times New Roman"/>
        </w:rPr>
        <w:t>Surveys will be conducted for DHCW staff members about their understanding of the EPS and their feedback about the project dashboard/results. The surveys will be anonymous, and no sensitive data will be collected. The data will be stored and analysed on the DHCW network which can only be accessed by authorised users. The project is low risk and follows the necessary data protection and ethics standards</w:t>
      </w:r>
      <w:r w:rsidR="004C414D" w:rsidRPr="008C2A89">
        <w:rPr>
          <w:rFonts w:ascii="Times New Roman" w:hAnsi="Times New Roman" w:cs="Times New Roman"/>
        </w:rPr>
        <w:t xml:space="preserve"> </w:t>
      </w:r>
      <w:r w:rsidR="009556BF" w:rsidRPr="008C2A89">
        <w:rPr>
          <w:rFonts w:ascii="Times New Roman" w:hAnsi="Times New Roman" w:cs="Times New Roman"/>
        </w:rPr>
        <w:t>[32][33]</w:t>
      </w:r>
      <w:r w:rsidRPr="008C2A89">
        <w:rPr>
          <w:rFonts w:ascii="Times New Roman" w:hAnsi="Times New Roman" w:cs="Times New Roman"/>
        </w:rPr>
        <w:t xml:space="preserve">. </w:t>
      </w:r>
    </w:p>
    <w:p w14:paraId="359AA1AE" w14:textId="77777777" w:rsidR="000F1DE9" w:rsidRPr="008C2A89" w:rsidRDefault="000F1DE9" w:rsidP="008C2A89">
      <w:pPr>
        <w:pStyle w:val="Heading2"/>
        <w:spacing w:line="480" w:lineRule="auto"/>
        <w:rPr>
          <w:rFonts w:ascii="Times New Roman" w:hAnsi="Times New Roman" w:cs="Times New Roman"/>
        </w:rPr>
      </w:pPr>
      <w:bookmarkStart w:id="38" w:name="_Toc204345844"/>
      <w:r w:rsidRPr="008C2A89">
        <w:rPr>
          <w:rFonts w:ascii="Times New Roman" w:hAnsi="Times New Roman" w:cs="Times New Roman"/>
        </w:rPr>
        <w:t>3.4 Validity, Reliability &amp; Generalisability</w:t>
      </w:r>
      <w:bookmarkEnd w:id="38"/>
    </w:p>
    <w:p w14:paraId="08395C1E" w14:textId="77777777" w:rsidR="000F1DE9" w:rsidRPr="008C2A89" w:rsidRDefault="000F1DE9" w:rsidP="008C2A89">
      <w:pPr>
        <w:pStyle w:val="Heading3"/>
        <w:spacing w:line="480" w:lineRule="auto"/>
        <w:rPr>
          <w:rFonts w:ascii="Times New Roman" w:hAnsi="Times New Roman" w:cs="Times New Roman"/>
        </w:rPr>
      </w:pPr>
      <w:bookmarkStart w:id="39" w:name="_Toc204345845"/>
      <w:r w:rsidRPr="008C2A89">
        <w:rPr>
          <w:rFonts w:ascii="Times New Roman" w:hAnsi="Times New Roman" w:cs="Times New Roman"/>
        </w:rPr>
        <w:t>3.4.1 Validity</w:t>
      </w:r>
      <w:bookmarkEnd w:id="39"/>
    </w:p>
    <w:p w14:paraId="3119D143" w14:textId="3186EA91" w:rsidR="00006EBA" w:rsidRPr="008C2A89" w:rsidRDefault="00006EBA" w:rsidP="008C2A89">
      <w:pPr>
        <w:spacing w:line="480" w:lineRule="auto"/>
        <w:rPr>
          <w:rFonts w:ascii="Times New Roman" w:hAnsi="Times New Roman" w:cs="Times New Roman"/>
        </w:rPr>
      </w:pPr>
      <w:r w:rsidRPr="008C2A89">
        <w:rPr>
          <w:rFonts w:ascii="Times New Roman" w:hAnsi="Times New Roman" w:cs="Times New Roman"/>
        </w:rPr>
        <w:t xml:space="preserve">The investigation involves measuring EPS related carbon savings from transport and paper reduction, measured directly. The drive-time analysis is done using real world GIS data and prescription counts. The R modelling calculates the paper reduction trends. The use of the Cadwgan GP Practice as a case study strengthens the investigation because it is using more complete data over a longer period, showing the true EPS rollout statistics. </w:t>
      </w:r>
      <w:r w:rsidR="00A23FE8" w:rsidRPr="008C2A89">
        <w:rPr>
          <w:rFonts w:ascii="Times New Roman" w:hAnsi="Times New Roman" w:cs="Times New Roman"/>
        </w:rPr>
        <w:t xml:space="preserve">Carbon is not measured directly in this project since the paper and transport emissions used are proxies for this. </w:t>
      </w:r>
    </w:p>
    <w:p w14:paraId="6FBE7A6A" w14:textId="77777777" w:rsidR="000F1DE9" w:rsidRPr="008C2A89" w:rsidRDefault="000F1DE9" w:rsidP="008C2A89">
      <w:pPr>
        <w:pStyle w:val="Heading3"/>
        <w:spacing w:line="480" w:lineRule="auto"/>
        <w:rPr>
          <w:rFonts w:ascii="Times New Roman" w:hAnsi="Times New Roman" w:cs="Times New Roman"/>
        </w:rPr>
      </w:pPr>
      <w:bookmarkStart w:id="40" w:name="_Toc204345846"/>
      <w:r w:rsidRPr="008C2A89">
        <w:rPr>
          <w:rFonts w:ascii="Times New Roman" w:hAnsi="Times New Roman" w:cs="Times New Roman"/>
        </w:rPr>
        <w:lastRenderedPageBreak/>
        <w:t>3.4.2 Reliability</w:t>
      </w:r>
      <w:bookmarkEnd w:id="40"/>
    </w:p>
    <w:p w14:paraId="730CA032" w14:textId="1EC3D98E" w:rsidR="00006EBA" w:rsidRPr="008C2A89" w:rsidRDefault="00006EBA" w:rsidP="008C2A89">
      <w:pPr>
        <w:spacing w:line="480" w:lineRule="auto"/>
        <w:rPr>
          <w:rFonts w:ascii="Times New Roman" w:hAnsi="Times New Roman" w:cs="Times New Roman"/>
        </w:rPr>
      </w:pPr>
      <w:r w:rsidRPr="008C2A89">
        <w:rPr>
          <w:rFonts w:ascii="Times New Roman" w:hAnsi="Times New Roman" w:cs="Times New Roman"/>
        </w:rPr>
        <w:t xml:space="preserve">The tools used for analysis include ArcGIS, Power BI, and R which are common tools for data analysts. The procedures are documented and for it would be easy for another researcher using the same data and methods to achieve similar results. Using publicly available data and reproducible scripts within the EPS assessment framework supports the reliability and reproducibility of the project for other areas. </w:t>
      </w:r>
    </w:p>
    <w:p w14:paraId="2022A3D4" w14:textId="77777777" w:rsidR="000F1DE9" w:rsidRPr="008C2A89" w:rsidRDefault="000F1DE9" w:rsidP="008C2A89">
      <w:pPr>
        <w:pStyle w:val="Heading3"/>
        <w:spacing w:line="480" w:lineRule="auto"/>
        <w:rPr>
          <w:rFonts w:ascii="Times New Roman" w:hAnsi="Times New Roman" w:cs="Times New Roman"/>
        </w:rPr>
      </w:pPr>
      <w:bookmarkStart w:id="41" w:name="_Toc204345847"/>
      <w:r w:rsidRPr="008C2A89">
        <w:rPr>
          <w:rFonts w:ascii="Times New Roman" w:hAnsi="Times New Roman" w:cs="Times New Roman"/>
        </w:rPr>
        <w:t>3.4.3 Generalisability</w:t>
      </w:r>
      <w:bookmarkEnd w:id="41"/>
    </w:p>
    <w:p w14:paraId="2A7DE6A3" w14:textId="28472E89" w:rsidR="00006EBA" w:rsidRPr="008C2A89" w:rsidRDefault="00006EBA" w:rsidP="008C2A89">
      <w:pPr>
        <w:spacing w:line="480" w:lineRule="auto"/>
        <w:rPr>
          <w:rFonts w:ascii="Times New Roman" w:hAnsi="Times New Roman" w:cs="Times New Roman"/>
        </w:rPr>
      </w:pPr>
      <w:r w:rsidRPr="008C2A89">
        <w:rPr>
          <w:rFonts w:ascii="Times New Roman" w:hAnsi="Times New Roman" w:cs="Times New Roman"/>
        </w:rPr>
        <w:t xml:space="preserve">Some of the data is at an all-Wales level such as GP Practice EPS uptake statistics. Most of the analysis however is based on the Cadwgan Practice as a case study but it is designed to be scalable. The scenario analysis estimates the potential carbon impact related to EPS across the whole of Wales which makes the findings of one practice applicable to other areas with similar structures. The EPS assessment would be reusable, supporting the generalisability of this project for other health boards, health organisations, or other countries. </w:t>
      </w:r>
    </w:p>
    <w:p w14:paraId="03D60A71" w14:textId="77777777" w:rsidR="000F1DE9" w:rsidRPr="008C2A89" w:rsidRDefault="000F1DE9" w:rsidP="008C2A89">
      <w:pPr>
        <w:pStyle w:val="Heading2"/>
        <w:spacing w:line="480" w:lineRule="auto"/>
        <w:rPr>
          <w:rFonts w:ascii="Times New Roman" w:hAnsi="Times New Roman" w:cs="Times New Roman"/>
          <w:color w:val="0A2F40" w:themeColor="accent1" w:themeShade="7F"/>
        </w:rPr>
      </w:pPr>
      <w:bookmarkStart w:id="42" w:name="_Toc204345848"/>
      <w:r w:rsidRPr="008C2A89">
        <w:rPr>
          <w:rFonts w:ascii="Times New Roman" w:hAnsi="Times New Roman" w:cs="Times New Roman"/>
        </w:rPr>
        <w:t>3.5 Data Evaluation Methods</w:t>
      </w:r>
      <w:bookmarkEnd w:id="42"/>
    </w:p>
    <w:p w14:paraId="5A3B36E3" w14:textId="326706C9" w:rsidR="000F1DE9" w:rsidRPr="008C2A89" w:rsidRDefault="000F1DE9" w:rsidP="008C2A89">
      <w:pPr>
        <w:pStyle w:val="Heading3"/>
        <w:spacing w:line="480" w:lineRule="auto"/>
        <w:rPr>
          <w:rFonts w:ascii="Times New Roman" w:hAnsi="Times New Roman" w:cs="Times New Roman"/>
        </w:rPr>
      </w:pPr>
      <w:bookmarkStart w:id="43" w:name="_Toc204345849"/>
      <w:r w:rsidRPr="008C2A89">
        <w:rPr>
          <w:rFonts w:ascii="Times New Roman" w:hAnsi="Times New Roman" w:cs="Times New Roman"/>
        </w:rPr>
        <w:t>3.5.1 Data Collection</w:t>
      </w:r>
      <w:bookmarkEnd w:id="43"/>
    </w:p>
    <w:p w14:paraId="28B0305E" w14:textId="2A6438B7" w:rsidR="00D5289C" w:rsidRPr="008C2A89" w:rsidRDefault="00D5289C" w:rsidP="008C2A89">
      <w:pPr>
        <w:spacing w:line="480" w:lineRule="auto"/>
        <w:rPr>
          <w:rFonts w:ascii="Times New Roman" w:hAnsi="Times New Roman" w:cs="Times New Roman"/>
        </w:rPr>
      </w:pPr>
      <w:r w:rsidRPr="008C2A89">
        <w:rPr>
          <w:rFonts w:ascii="Times New Roman" w:hAnsi="Times New Roman" w:cs="Times New Roman"/>
        </w:rPr>
        <w:t>The project uses secondary data from DHCW including the monthly EPS rollout data, prescription count data, and GIS mapping data</w:t>
      </w:r>
      <w:r w:rsidR="000F1851" w:rsidRPr="008C2A89">
        <w:rPr>
          <w:rFonts w:ascii="Times New Roman" w:hAnsi="Times New Roman" w:cs="Times New Roman"/>
        </w:rPr>
        <w:t xml:space="preserve"> [4][56]</w:t>
      </w:r>
      <w:r w:rsidRPr="008C2A89">
        <w:rPr>
          <w:rFonts w:ascii="Times New Roman" w:hAnsi="Times New Roman" w:cs="Times New Roman"/>
        </w:rPr>
        <w:t>. The carbon emissions data comes from Ordnance Survey and DEFRA</w:t>
      </w:r>
      <w:r w:rsidR="000F1851" w:rsidRPr="008C2A89">
        <w:rPr>
          <w:rFonts w:ascii="Times New Roman" w:hAnsi="Times New Roman" w:cs="Times New Roman"/>
        </w:rPr>
        <w:t xml:space="preserve"> [26][25]</w:t>
      </w:r>
      <w:r w:rsidRPr="008C2A89">
        <w:rPr>
          <w:rFonts w:ascii="Times New Roman" w:hAnsi="Times New Roman" w:cs="Times New Roman"/>
        </w:rPr>
        <w:t xml:space="preserve">. The minimum data needed is at least one GP practice and their linked pharmacies, which is available. A small survey will be conducted gathering qualitative feedback on the EPS dashboard created, and the results. The survey will be anonymous and focus on the usability, the understandability, and the scalability. At least 20 responses would be sufficient for a good analysis, and they would be contactable via the health intelligence group internal to DHCW. </w:t>
      </w:r>
    </w:p>
    <w:p w14:paraId="5EA5AB53" w14:textId="2A45D9B1" w:rsidR="00D5289C" w:rsidRPr="008C2A89" w:rsidRDefault="00D5289C" w:rsidP="008C2A89">
      <w:pPr>
        <w:spacing w:line="480" w:lineRule="auto"/>
        <w:rPr>
          <w:rFonts w:ascii="Times New Roman" w:hAnsi="Times New Roman" w:cs="Times New Roman"/>
        </w:rPr>
      </w:pPr>
      <w:r w:rsidRPr="008C2A89">
        <w:rPr>
          <w:rFonts w:ascii="Times New Roman" w:hAnsi="Times New Roman" w:cs="Times New Roman"/>
        </w:rPr>
        <w:t xml:space="preserve">If there is any data missing like missing prescription values, then the sites/rows could be removed from the dataset or replaced with the averages. Assumptions made will be documented in this report. </w:t>
      </w:r>
    </w:p>
    <w:p w14:paraId="2CB57590" w14:textId="77777777" w:rsidR="000F1DE9" w:rsidRPr="008C2A89" w:rsidRDefault="000F1DE9" w:rsidP="008C2A89">
      <w:pPr>
        <w:pStyle w:val="Heading3"/>
        <w:spacing w:line="480" w:lineRule="auto"/>
        <w:rPr>
          <w:rFonts w:ascii="Times New Roman" w:hAnsi="Times New Roman" w:cs="Times New Roman"/>
        </w:rPr>
      </w:pPr>
      <w:bookmarkStart w:id="44" w:name="_Toc204345850"/>
      <w:r w:rsidRPr="008C2A89">
        <w:rPr>
          <w:rFonts w:ascii="Times New Roman" w:hAnsi="Times New Roman" w:cs="Times New Roman"/>
        </w:rPr>
        <w:lastRenderedPageBreak/>
        <w:t>3.5.2 Data Evaluation</w:t>
      </w:r>
      <w:bookmarkEnd w:id="44"/>
    </w:p>
    <w:p w14:paraId="7987306E" w14:textId="0C64F408" w:rsidR="00D5289C" w:rsidRPr="008C2A89" w:rsidRDefault="00D5289C" w:rsidP="008C2A89">
      <w:pPr>
        <w:spacing w:line="480" w:lineRule="auto"/>
        <w:rPr>
          <w:rFonts w:ascii="Times New Roman" w:hAnsi="Times New Roman" w:cs="Times New Roman"/>
        </w:rPr>
      </w:pPr>
      <w:r w:rsidRPr="008C2A89">
        <w:rPr>
          <w:rFonts w:ascii="Times New Roman" w:hAnsi="Times New Roman" w:cs="Times New Roman"/>
        </w:rPr>
        <w:t xml:space="preserve">Data evaluation will be done via spatial analysis, statistical modelling, and data visualisation. </w:t>
      </w:r>
    </w:p>
    <w:p w14:paraId="102C6BF0" w14:textId="054347AC" w:rsidR="00D5289C" w:rsidRPr="008C2A89" w:rsidRDefault="00D5289C" w:rsidP="008C2A89">
      <w:pPr>
        <w:spacing w:line="480" w:lineRule="auto"/>
        <w:rPr>
          <w:rFonts w:ascii="Times New Roman" w:hAnsi="Times New Roman" w:cs="Times New Roman"/>
        </w:rPr>
      </w:pPr>
      <w:r w:rsidRPr="008C2A89">
        <w:rPr>
          <w:rFonts w:ascii="Times New Roman" w:hAnsi="Times New Roman" w:cs="Times New Roman"/>
        </w:rPr>
        <w:t>The drive time analysis is used to estimate the miles saved and convert it into carbon savings using the DERFA emissions per mile</w:t>
      </w:r>
      <w:r w:rsidR="004722C3" w:rsidRPr="008C2A89">
        <w:rPr>
          <w:rFonts w:ascii="Times New Roman" w:hAnsi="Times New Roman" w:cs="Times New Roman"/>
        </w:rPr>
        <w:t xml:space="preserve"> [16]</w:t>
      </w:r>
      <w:r w:rsidRPr="008C2A89">
        <w:rPr>
          <w:rFonts w:ascii="Times New Roman" w:hAnsi="Times New Roman" w:cs="Times New Roman"/>
        </w:rPr>
        <w:t xml:space="preserve">. The regression modelling will show a time-series analysis for paper usage patterns and estimate the associated carbon reductions. The Power BI dashboard will visualise EPS uptake across the practices, transport related carbon savings, and the paper reduction savings across time for the case study. Scenario analysis will allow for potential all-Wales carbon savings to be calculated if EPS were implemented across all GP Practices in Wales. </w:t>
      </w:r>
    </w:p>
    <w:p w14:paraId="1054E842" w14:textId="48ADB4E9" w:rsidR="00D5289C" w:rsidRPr="008C2A89" w:rsidRDefault="00D5289C" w:rsidP="008C2A89">
      <w:pPr>
        <w:spacing w:line="480" w:lineRule="auto"/>
        <w:rPr>
          <w:rFonts w:ascii="Times New Roman" w:hAnsi="Times New Roman" w:cs="Times New Roman"/>
        </w:rPr>
      </w:pPr>
      <w:r w:rsidRPr="008C2A89">
        <w:rPr>
          <w:rFonts w:ascii="Times New Roman" w:hAnsi="Times New Roman" w:cs="Times New Roman"/>
        </w:rPr>
        <w:t xml:space="preserve">All results will be presented with clear visuals/summaries which allow for both technical and non-technical users to understand. </w:t>
      </w:r>
    </w:p>
    <w:p w14:paraId="6C8981F4" w14:textId="0C408993" w:rsidR="000F1DE9" w:rsidRPr="008C2A89" w:rsidRDefault="000F1DE9" w:rsidP="008C2A89">
      <w:pPr>
        <w:pStyle w:val="Heading2"/>
        <w:spacing w:line="480" w:lineRule="auto"/>
        <w:rPr>
          <w:rFonts w:ascii="Times New Roman" w:hAnsi="Times New Roman" w:cs="Times New Roman"/>
        </w:rPr>
      </w:pPr>
      <w:bookmarkStart w:id="45" w:name="_Toc204345851"/>
      <w:r w:rsidRPr="008C2A89">
        <w:rPr>
          <w:rFonts w:ascii="Times New Roman" w:hAnsi="Times New Roman" w:cs="Times New Roman"/>
        </w:rPr>
        <w:t>3.6 Development Methodology</w:t>
      </w:r>
      <w:bookmarkEnd w:id="45"/>
    </w:p>
    <w:p w14:paraId="51B67551" w14:textId="28341C81" w:rsidR="000F1DE9" w:rsidRPr="008C2A89" w:rsidRDefault="000F1DE9" w:rsidP="008C2A89">
      <w:pPr>
        <w:pStyle w:val="Heading3"/>
        <w:spacing w:line="480" w:lineRule="auto"/>
        <w:rPr>
          <w:rFonts w:ascii="Times New Roman" w:hAnsi="Times New Roman" w:cs="Times New Roman"/>
        </w:rPr>
      </w:pPr>
      <w:bookmarkStart w:id="46" w:name="_Toc204345852"/>
      <w:r w:rsidRPr="008C2A89">
        <w:rPr>
          <w:rFonts w:ascii="Times New Roman" w:hAnsi="Times New Roman" w:cs="Times New Roman"/>
        </w:rPr>
        <w:t xml:space="preserve">3.6.1 </w:t>
      </w:r>
      <w:r w:rsidR="00D5289C" w:rsidRPr="008C2A89">
        <w:rPr>
          <w:rFonts w:ascii="Times New Roman" w:hAnsi="Times New Roman" w:cs="Times New Roman"/>
        </w:rPr>
        <w:t>Data Analysis Methodology</w:t>
      </w:r>
      <w:bookmarkEnd w:id="46"/>
    </w:p>
    <w:p w14:paraId="5255B19D" w14:textId="4743B9ED" w:rsidR="000F1DE9" w:rsidRPr="008C2A89" w:rsidRDefault="006F3B05" w:rsidP="008C2A89">
      <w:pPr>
        <w:spacing w:line="480" w:lineRule="auto"/>
        <w:rPr>
          <w:rFonts w:ascii="Times New Roman" w:hAnsi="Times New Roman" w:cs="Times New Roman"/>
          <w:i/>
          <w:iCs/>
        </w:rPr>
      </w:pPr>
      <w:r w:rsidRPr="008C2A89">
        <w:rPr>
          <w:rFonts w:ascii="Times New Roman" w:hAnsi="Times New Roman" w:cs="Times New Roman"/>
        </w:rPr>
        <w:t>The project will follow a structured data analysis approach that involves the CRISP-DM methodology</w:t>
      </w:r>
      <w:r w:rsidR="009556BF" w:rsidRPr="008C2A89">
        <w:rPr>
          <w:rFonts w:ascii="Times New Roman" w:hAnsi="Times New Roman" w:cs="Times New Roman"/>
        </w:rPr>
        <w:t xml:space="preserve"> [60]</w:t>
      </w:r>
      <w:r w:rsidRPr="008C2A89">
        <w:rPr>
          <w:rFonts w:ascii="Times New Roman" w:hAnsi="Times New Roman" w:cs="Times New Roman"/>
        </w:rPr>
        <w:t>. The analysis starts with preparing and cleaning the gathered prescription and GIS data from DHCW. ArcGIS allows for calculating the miles saved per journey and those distances will be converted into carbon savings using the DERFA estimates per mile</w:t>
      </w:r>
      <w:r w:rsidR="004722C3" w:rsidRPr="008C2A89">
        <w:rPr>
          <w:rFonts w:ascii="Times New Roman" w:hAnsi="Times New Roman" w:cs="Times New Roman"/>
        </w:rPr>
        <w:t xml:space="preserve"> [16]</w:t>
      </w:r>
      <w:r w:rsidRPr="008C2A89">
        <w:rPr>
          <w:rFonts w:ascii="Times New Roman" w:hAnsi="Times New Roman" w:cs="Times New Roman"/>
        </w:rPr>
        <w:t xml:space="preserve">. Power BI will be utilised to create a dashboard showing the EPS uptake in Wales </w:t>
      </w:r>
      <w:r w:rsidR="00436CFB" w:rsidRPr="008C2A89">
        <w:rPr>
          <w:rFonts w:ascii="Times New Roman" w:hAnsi="Times New Roman" w:cs="Times New Roman"/>
        </w:rPr>
        <w:t>and</w:t>
      </w:r>
      <w:r w:rsidRPr="008C2A89">
        <w:rPr>
          <w:rFonts w:ascii="Times New Roman" w:hAnsi="Times New Roman" w:cs="Times New Roman"/>
        </w:rPr>
        <w:t xml:space="preserve"> the carbon savings from both transport and paper reduction. Regression analysis will be done via R to show the paper reduction over time and the carbon savings associated with that. The figures will be essential to the EPS assessment framework including the scripts used and visualisation tools for the stakeholders to view. The chosen methodology makes sure that the results are accurate, scalable and suitable for the project’s carbon objectives. </w:t>
      </w:r>
    </w:p>
    <w:p w14:paraId="5612F69D" w14:textId="3B2050CE" w:rsidR="000F1DE9" w:rsidRPr="008C2A89" w:rsidRDefault="000F1DE9" w:rsidP="008C2A89">
      <w:pPr>
        <w:pStyle w:val="Heading3"/>
        <w:spacing w:line="480" w:lineRule="auto"/>
        <w:rPr>
          <w:rFonts w:ascii="Times New Roman" w:hAnsi="Times New Roman" w:cs="Times New Roman"/>
        </w:rPr>
      </w:pPr>
      <w:bookmarkStart w:id="47" w:name="_Toc204345853"/>
      <w:r w:rsidRPr="008C2A89">
        <w:rPr>
          <w:rFonts w:ascii="Times New Roman" w:hAnsi="Times New Roman" w:cs="Times New Roman"/>
        </w:rPr>
        <w:lastRenderedPageBreak/>
        <w:t>3.6.2 Subsidiary Methodologies</w:t>
      </w:r>
      <w:bookmarkEnd w:id="47"/>
    </w:p>
    <w:p w14:paraId="5C5DF531" w14:textId="0FF6E14F" w:rsidR="006F3B05" w:rsidRPr="008C2A89" w:rsidRDefault="006F3B05" w:rsidP="008C2A89">
      <w:pPr>
        <w:spacing w:line="480" w:lineRule="auto"/>
        <w:rPr>
          <w:rFonts w:ascii="Times New Roman" w:hAnsi="Times New Roman" w:cs="Times New Roman"/>
        </w:rPr>
      </w:pPr>
      <w:r w:rsidRPr="008C2A89">
        <w:rPr>
          <w:rFonts w:ascii="Times New Roman" w:hAnsi="Times New Roman" w:cs="Times New Roman"/>
        </w:rPr>
        <w:t xml:space="preserve">Scenario analysis will be used to model the impact of EPS if it were adopted nationally across Wales. This includes taking the results from the case study and relating that to an increased scale in relation to Wales using population and prescription data. Feedback will be given by DHCW staff members to ensure that the dashboard is refined, and the results are relevant, understandable, and scalable. </w:t>
      </w:r>
    </w:p>
    <w:p w14:paraId="7EE3C97D" w14:textId="40E61067" w:rsidR="000F1DE9" w:rsidRPr="008C2A89" w:rsidRDefault="000F1DE9" w:rsidP="008C2A89">
      <w:pPr>
        <w:pStyle w:val="Heading2"/>
        <w:spacing w:line="480" w:lineRule="auto"/>
        <w:rPr>
          <w:rFonts w:ascii="Times New Roman" w:hAnsi="Times New Roman" w:cs="Times New Roman"/>
        </w:rPr>
      </w:pPr>
      <w:bookmarkStart w:id="48" w:name="_Toc204345854"/>
      <w:r w:rsidRPr="008C2A89">
        <w:rPr>
          <w:rFonts w:ascii="Times New Roman" w:hAnsi="Times New Roman" w:cs="Times New Roman"/>
        </w:rPr>
        <w:t>3.7 Resources</w:t>
      </w:r>
      <w:bookmarkEnd w:id="48"/>
    </w:p>
    <w:p w14:paraId="03B5B813" w14:textId="77777777" w:rsidR="000F1DE9" w:rsidRPr="008C2A89" w:rsidRDefault="000F1DE9" w:rsidP="008C2A89">
      <w:pPr>
        <w:pStyle w:val="Heading3"/>
        <w:spacing w:line="480" w:lineRule="auto"/>
        <w:rPr>
          <w:rFonts w:ascii="Times New Roman" w:hAnsi="Times New Roman" w:cs="Times New Roman"/>
        </w:rPr>
      </w:pPr>
      <w:bookmarkStart w:id="49" w:name="_Toc204345855"/>
      <w:r w:rsidRPr="008C2A89">
        <w:rPr>
          <w:rFonts w:ascii="Times New Roman" w:hAnsi="Times New Roman" w:cs="Times New Roman"/>
        </w:rPr>
        <w:t>3.7.1 Hardware Resources</w:t>
      </w:r>
      <w:bookmarkEnd w:id="49"/>
    </w:p>
    <w:p w14:paraId="6D636786" w14:textId="138C7CE2" w:rsidR="000F1DE9" w:rsidRPr="008C2A89" w:rsidRDefault="002B03B7" w:rsidP="008C2A89">
      <w:pPr>
        <w:spacing w:line="480" w:lineRule="auto"/>
        <w:rPr>
          <w:rFonts w:ascii="Times New Roman" w:hAnsi="Times New Roman" w:cs="Times New Roman"/>
          <w:iCs/>
        </w:rPr>
      </w:pPr>
      <w:r w:rsidRPr="008C2A89">
        <w:rPr>
          <w:rFonts w:ascii="Times New Roman" w:hAnsi="Times New Roman" w:cs="Times New Roman"/>
          <w:iCs/>
        </w:rPr>
        <w:t xml:space="preserve">The project is being done on a DHCW supplied work laptop with external storage to manage the larger datasets. Specialist hardware is not needed but there could be performance issues which could be mitigated through staged processing and using cloud-based tools where possible such as using R online. </w:t>
      </w:r>
    </w:p>
    <w:p w14:paraId="7AE65970" w14:textId="457EC861" w:rsidR="000F1DE9" w:rsidRPr="008C2A89" w:rsidRDefault="000F1DE9" w:rsidP="008C2A89">
      <w:pPr>
        <w:pStyle w:val="Heading3"/>
        <w:spacing w:line="480" w:lineRule="auto"/>
        <w:rPr>
          <w:rFonts w:ascii="Times New Roman" w:hAnsi="Times New Roman" w:cs="Times New Roman"/>
        </w:rPr>
      </w:pPr>
      <w:bookmarkStart w:id="50" w:name="_Toc204345856"/>
      <w:r w:rsidRPr="008C2A89">
        <w:rPr>
          <w:rFonts w:ascii="Times New Roman" w:hAnsi="Times New Roman" w:cs="Times New Roman"/>
        </w:rPr>
        <w:t>3.7.2 Software Resources</w:t>
      </w:r>
      <w:bookmarkEnd w:id="50"/>
    </w:p>
    <w:p w14:paraId="5CBE6D75" w14:textId="324993D3" w:rsidR="001C56F0" w:rsidRPr="008C2A89" w:rsidRDefault="001C56F0" w:rsidP="008C2A89">
      <w:pPr>
        <w:spacing w:line="480" w:lineRule="auto"/>
        <w:rPr>
          <w:rFonts w:ascii="Times New Roman" w:hAnsi="Times New Roman" w:cs="Times New Roman"/>
        </w:rPr>
      </w:pPr>
      <w:r w:rsidRPr="008C2A89">
        <w:rPr>
          <w:rFonts w:ascii="Times New Roman" w:hAnsi="Times New Roman" w:cs="Times New Roman"/>
        </w:rPr>
        <w:t xml:space="preserve">The following resources were used in this project, all under DHCW licences or freely open sourced. </w:t>
      </w:r>
    </w:p>
    <w:p w14:paraId="77075F6A" w14:textId="18F58EE1" w:rsidR="001C56F0" w:rsidRPr="008C2A89" w:rsidRDefault="002B03B7" w:rsidP="008C2A89">
      <w:pPr>
        <w:pStyle w:val="ListParagraph"/>
        <w:numPr>
          <w:ilvl w:val="0"/>
          <w:numId w:val="49"/>
        </w:numPr>
        <w:spacing w:line="480" w:lineRule="auto"/>
        <w:rPr>
          <w:rFonts w:ascii="Times New Roman" w:hAnsi="Times New Roman" w:cs="Times New Roman"/>
        </w:rPr>
      </w:pPr>
      <w:r w:rsidRPr="008C2A89">
        <w:rPr>
          <w:rFonts w:ascii="Times New Roman" w:hAnsi="Times New Roman" w:cs="Times New Roman"/>
        </w:rPr>
        <w:t xml:space="preserve">ArcGIS Pro </w:t>
      </w:r>
      <w:r w:rsidR="001C56F0" w:rsidRPr="008C2A89">
        <w:rPr>
          <w:rFonts w:ascii="Times New Roman" w:hAnsi="Times New Roman" w:cs="Times New Roman"/>
        </w:rPr>
        <w:t>(Version 3.2) – Used for drive-time analysis and spatial mapping. Costs £4,200</w:t>
      </w:r>
      <w:r w:rsidR="004722C3" w:rsidRPr="008C2A89">
        <w:rPr>
          <w:rFonts w:ascii="Times New Roman" w:hAnsi="Times New Roman" w:cs="Times New Roman"/>
        </w:rPr>
        <w:t xml:space="preserve"> </w:t>
      </w:r>
      <w:r w:rsidR="001C56F0" w:rsidRPr="008C2A89">
        <w:rPr>
          <w:rFonts w:ascii="Times New Roman" w:hAnsi="Times New Roman" w:cs="Times New Roman"/>
        </w:rPr>
        <w:t>per licence per year</w:t>
      </w:r>
      <w:r w:rsidR="004722C3" w:rsidRPr="008C2A89">
        <w:rPr>
          <w:rFonts w:ascii="Times New Roman" w:hAnsi="Times New Roman" w:cs="Times New Roman"/>
        </w:rPr>
        <w:t xml:space="preserve"> [50]</w:t>
      </w:r>
      <w:r w:rsidR="001C56F0" w:rsidRPr="008C2A89">
        <w:rPr>
          <w:rFonts w:ascii="Times New Roman" w:hAnsi="Times New Roman" w:cs="Times New Roman"/>
        </w:rPr>
        <w:t>. DHCW can provide the licence for free, no cost for researcher.</w:t>
      </w:r>
    </w:p>
    <w:p w14:paraId="34B59216" w14:textId="6BCFD104" w:rsidR="001C56F0" w:rsidRPr="008C2A89" w:rsidRDefault="001C56F0" w:rsidP="008C2A89">
      <w:pPr>
        <w:pStyle w:val="ListParagraph"/>
        <w:spacing w:line="480" w:lineRule="auto"/>
        <w:rPr>
          <w:rFonts w:ascii="Times New Roman" w:hAnsi="Times New Roman" w:cs="Times New Roman"/>
        </w:rPr>
      </w:pPr>
      <w:r w:rsidRPr="008C2A89">
        <w:rPr>
          <w:rFonts w:ascii="Times New Roman" w:hAnsi="Times New Roman" w:cs="Times New Roman"/>
        </w:rPr>
        <w:t xml:space="preserve">Alternative software: MapInfo Pro (£590 per year and VAT) with additional costs for drive time </w:t>
      </w:r>
      <w:r w:rsidR="004C414D" w:rsidRPr="008C2A89">
        <w:rPr>
          <w:rFonts w:ascii="Times New Roman" w:hAnsi="Times New Roman" w:cs="Times New Roman"/>
        </w:rPr>
        <w:t>credits [</w:t>
      </w:r>
      <w:r w:rsidR="000F1851" w:rsidRPr="008C2A89">
        <w:rPr>
          <w:rFonts w:ascii="Times New Roman" w:hAnsi="Times New Roman" w:cs="Times New Roman"/>
        </w:rPr>
        <w:t>55]</w:t>
      </w:r>
      <w:r w:rsidRPr="008C2A89">
        <w:rPr>
          <w:rFonts w:ascii="Times New Roman" w:hAnsi="Times New Roman" w:cs="Times New Roman"/>
        </w:rPr>
        <w:t>.</w:t>
      </w:r>
    </w:p>
    <w:p w14:paraId="6847D438" w14:textId="305FE8BA" w:rsidR="001C56F0" w:rsidRPr="008C2A89" w:rsidRDefault="002B03B7" w:rsidP="008C2A89">
      <w:pPr>
        <w:pStyle w:val="ListParagraph"/>
        <w:numPr>
          <w:ilvl w:val="0"/>
          <w:numId w:val="49"/>
        </w:numPr>
        <w:spacing w:line="480" w:lineRule="auto"/>
        <w:rPr>
          <w:rFonts w:ascii="Times New Roman" w:hAnsi="Times New Roman" w:cs="Times New Roman"/>
        </w:rPr>
      </w:pPr>
      <w:r w:rsidRPr="008C2A89">
        <w:rPr>
          <w:rFonts w:ascii="Times New Roman" w:hAnsi="Times New Roman" w:cs="Times New Roman"/>
        </w:rPr>
        <w:t xml:space="preserve">Power BI </w:t>
      </w:r>
      <w:r w:rsidR="001C56F0" w:rsidRPr="008C2A89">
        <w:rPr>
          <w:rFonts w:ascii="Times New Roman" w:hAnsi="Times New Roman" w:cs="Times New Roman"/>
        </w:rPr>
        <w:t>Pro (Version 2.1227) – Used f</w:t>
      </w:r>
      <w:r w:rsidRPr="008C2A89">
        <w:rPr>
          <w:rFonts w:ascii="Times New Roman" w:hAnsi="Times New Roman" w:cs="Times New Roman"/>
        </w:rPr>
        <w:t xml:space="preserve">or creating a dashboard to visualise </w:t>
      </w:r>
      <w:r w:rsidR="001C56F0" w:rsidRPr="008C2A89">
        <w:rPr>
          <w:rFonts w:ascii="Times New Roman" w:hAnsi="Times New Roman" w:cs="Times New Roman"/>
        </w:rPr>
        <w:t xml:space="preserve">EPS carbon savings and uptake. DHCW can provide this licence for free, for no cost to the researcher. Commercial </w:t>
      </w:r>
      <w:r w:rsidR="00A23FE8" w:rsidRPr="008C2A89">
        <w:rPr>
          <w:rFonts w:ascii="Times New Roman" w:hAnsi="Times New Roman" w:cs="Times New Roman"/>
        </w:rPr>
        <w:t>cost:</w:t>
      </w:r>
      <w:r w:rsidR="001C56F0" w:rsidRPr="008C2A89">
        <w:rPr>
          <w:rFonts w:ascii="Times New Roman" w:hAnsi="Times New Roman" w:cs="Times New Roman"/>
        </w:rPr>
        <w:t xml:space="preserve"> £7.50 per month</w:t>
      </w:r>
      <w:r w:rsidR="004722C3" w:rsidRPr="008C2A89">
        <w:rPr>
          <w:rFonts w:ascii="Times New Roman" w:hAnsi="Times New Roman" w:cs="Times New Roman"/>
        </w:rPr>
        <w:t xml:space="preserve"> [52]</w:t>
      </w:r>
      <w:r w:rsidR="00A23FE8" w:rsidRPr="008C2A89">
        <w:rPr>
          <w:rFonts w:ascii="Times New Roman" w:hAnsi="Times New Roman" w:cs="Times New Roman"/>
        </w:rPr>
        <w:t>.</w:t>
      </w:r>
    </w:p>
    <w:p w14:paraId="60978F94" w14:textId="1E92731A" w:rsidR="001C56F0" w:rsidRPr="008C2A89" w:rsidRDefault="001C56F0" w:rsidP="008C2A89">
      <w:pPr>
        <w:pStyle w:val="ListParagraph"/>
        <w:spacing w:line="480" w:lineRule="auto"/>
        <w:rPr>
          <w:rFonts w:ascii="Times New Roman" w:hAnsi="Times New Roman" w:cs="Times New Roman"/>
        </w:rPr>
      </w:pPr>
      <w:r w:rsidRPr="008C2A89">
        <w:rPr>
          <w:rFonts w:ascii="Times New Roman" w:hAnsi="Times New Roman" w:cs="Times New Roman"/>
        </w:rPr>
        <w:t>Alternative software considered: Table</w:t>
      </w:r>
      <w:r w:rsidR="004C414D" w:rsidRPr="008C2A89">
        <w:rPr>
          <w:rFonts w:ascii="Times New Roman" w:hAnsi="Times New Roman" w:cs="Times New Roman"/>
        </w:rPr>
        <w:t>a</w:t>
      </w:r>
      <w:r w:rsidRPr="008C2A89">
        <w:rPr>
          <w:rFonts w:ascii="Times New Roman" w:hAnsi="Times New Roman" w:cs="Times New Roman"/>
        </w:rPr>
        <w:t>u creator for £58 per month</w:t>
      </w:r>
      <w:r w:rsidR="004722C3" w:rsidRPr="008C2A89">
        <w:rPr>
          <w:rFonts w:ascii="Times New Roman" w:hAnsi="Times New Roman" w:cs="Times New Roman"/>
        </w:rPr>
        <w:t xml:space="preserve"> [53]</w:t>
      </w:r>
      <w:r w:rsidRPr="008C2A89">
        <w:rPr>
          <w:rFonts w:ascii="Times New Roman" w:hAnsi="Times New Roman" w:cs="Times New Roman"/>
        </w:rPr>
        <w:t>.</w:t>
      </w:r>
    </w:p>
    <w:p w14:paraId="0661529C" w14:textId="7E861FAE" w:rsidR="001C56F0" w:rsidRPr="008C2A89" w:rsidRDefault="001C56F0" w:rsidP="008C2A89">
      <w:pPr>
        <w:pStyle w:val="ListParagraph"/>
        <w:numPr>
          <w:ilvl w:val="0"/>
          <w:numId w:val="49"/>
        </w:numPr>
        <w:spacing w:line="480" w:lineRule="auto"/>
        <w:rPr>
          <w:rFonts w:ascii="Times New Roman" w:hAnsi="Times New Roman" w:cs="Times New Roman"/>
        </w:rPr>
      </w:pPr>
      <w:r w:rsidRPr="008C2A89">
        <w:rPr>
          <w:rFonts w:ascii="Times New Roman" w:hAnsi="Times New Roman" w:cs="Times New Roman"/>
        </w:rPr>
        <w:t xml:space="preserve">Anaconda </w:t>
      </w:r>
      <w:proofErr w:type="spellStart"/>
      <w:r w:rsidRPr="008C2A89">
        <w:rPr>
          <w:rFonts w:ascii="Times New Roman" w:hAnsi="Times New Roman" w:cs="Times New Roman"/>
        </w:rPr>
        <w:t>Jupyter</w:t>
      </w:r>
      <w:proofErr w:type="spellEnd"/>
      <w:r w:rsidRPr="008C2A89">
        <w:rPr>
          <w:rFonts w:ascii="Times New Roman" w:hAnsi="Times New Roman" w:cs="Times New Roman"/>
        </w:rPr>
        <w:t xml:space="preserve"> Notebook Python (Version 2024.02) – Used for statistical modelling, regression, and scenario forecasting. This is open source and for free</w:t>
      </w:r>
      <w:r w:rsidR="004722C3" w:rsidRPr="008C2A89">
        <w:rPr>
          <w:rFonts w:ascii="Times New Roman" w:hAnsi="Times New Roman" w:cs="Times New Roman"/>
        </w:rPr>
        <w:t xml:space="preserve"> [54]</w:t>
      </w:r>
      <w:r w:rsidRPr="008C2A89">
        <w:rPr>
          <w:rFonts w:ascii="Times New Roman" w:hAnsi="Times New Roman" w:cs="Times New Roman"/>
        </w:rPr>
        <w:t xml:space="preserve">. </w:t>
      </w:r>
    </w:p>
    <w:p w14:paraId="79906A21" w14:textId="5F3467F4" w:rsidR="001C56F0" w:rsidRPr="008C2A89" w:rsidRDefault="001C56F0" w:rsidP="008C2A89">
      <w:pPr>
        <w:pStyle w:val="ListParagraph"/>
        <w:numPr>
          <w:ilvl w:val="0"/>
          <w:numId w:val="49"/>
        </w:numPr>
        <w:spacing w:line="480" w:lineRule="auto"/>
        <w:rPr>
          <w:rFonts w:ascii="Times New Roman" w:hAnsi="Times New Roman" w:cs="Times New Roman"/>
        </w:rPr>
      </w:pPr>
      <w:r w:rsidRPr="008C2A89">
        <w:rPr>
          <w:rFonts w:ascii="Times New Roman" w:hAnsi="Times New Roman" w:cs="Times New Roman"/>
        </w:rPr>
        <w:t xml:space="preserve">Microsoft Excel (Version 2036) – Used for data cleaning, preparation, and doing basic carbon calculations. This software is included in DHCW’s licence scope. </w:t>
      </w:r>
    </w:p>
    <w:p w14:paraId="1CA52E59" w14:textId="73471753" w:rsidR="001C56F0" w:rsidRPr="008C2A89" w:rsidRDefault="001C56F0"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The choice of software was influenced by cost effectiveness to the researcher. DHCW provided access to expensive software including ArcGIS Pro, Power BI and Microsoft Excel which reduced project costs. </w:t>
      </w:r>
      <w:r w:rsidR="00A23FE8" w:rsidRPr="008C2A89">
        <w:rPr>
          <w:rFonts w:ascii="Times New Roman" w:hAnsi="Times New Roman" w:cs="Times New Roman"/>
        </w:rPr>
        <w:t xml:space="preserve">Through the help of DHCW the project avoided large fees, whilst having good access to the most useful tools. </w:t>
      </w:r>
    </w:p>
    <w:p w14:paraId="45F8B79E" w14:textId="65992E0F" w:rsidR="002B03B7" w:rsidRPr="008C2A89" w:rsidRDefault="001C56F0" w:rsidP="008C2A89">
      <w:pPr>
        <w:spacing w:line="480" w:lineRule="auto"/>
        <w:rPr>
          <w:rFonts w:ascii="Times New Roman" w:hAnsi="Times New Roman" w:cs="Times New Roman"/>
        </w:rPr>
      </w:pPr>
      <w:r w:rsidRPr="008C2A89">
        <w:rPr>
          <w:rFonts w:ascii="Times New Roman" w:hAnsi="Times New Roman" w:cs="Times New Roman"/>
        </w:rPr>
        <w:t>Python</w:t>
      </w:r>
      <w:r w:rsidR="002B03B7" w:rsidRPr="008C2A89">
        <w:rPr>
          <w:rFonts w:ascii="Times New Roman" w:hAnsi="Times New Roman" w:cs="Times New Roman"/>
        </w:rPr>
        <w:t xml:space="preserve"> (Accessed via anaconda notebook online): </w:t>
      </w:r>
      <w:r w:rsidR="00E9130B" w:rsidRPr="008C2A89">
        <w:rPr>
          <w:rFonts w:ascii="Times New Roman" w:hAnsi="Times New Roman" w:cs="Times New Roman"/>
        </w:rPr>
        <w:t xml:space="preserve">For statistical analysis and regression analysis. </w:t>
      </w:r>
    </w:p>
    <w:p w14:paraId="51C38C17" w14:textId="1CB7060D" w:rsidR="00E9130B" w:rsidRPr="008C2A89" w:rsidRDefault="00E9130B" w:rsidP="008C2A89">
      <w:pPr>
        <w:spacing w:line="480" w:lineRule="auto"/>
        <w:rPr>
          <w:rFonts w:ascii="Times New Roman" w:hAnsi="Times New Roman" w:cs="Times New Roman"/>
        </w:rPr>
      </w:pPr>
      <w:r w:rsidRPr="008C2A89">
        <w:rPr>
          <w:rFonts w:ascii="Times New Roman" w:hAnsi="Times New Roman" w:cs="Times New Roman"/>
        </w:rPr>
        <w:t xml:space="preserve">Microsoft Excel (DHCW Microsoft 365 Licence): For data cleaning, preparation, and basic carbon calculations. </w:t>
      </w:r>
    </w:p>
    <w:p w14:paraId="6B88AB11" w14:textId="64ACC8E2" w:rsidR="00E9130B" w:rsidRPr="008C2A89" w:rsidRDefault="00E9130B" w:rsidP="008C2A89">
      <w:pPr>
        <w:spacing w:line="480" w:lineRule="auto"/>
        <w:rPr>
          <w:rFonts w:ascii="Times New Roman" w:hAnsi="Times New Roman" w:cs="Times New Roman"/>
        </w:rPr>
      </w:pPr>
      <w:r w:rsidRPr="008C2A89">
        <w:rPr>
          <w:rFonts w:ascii="Times New Roman" w:hAnsi="Times New Roman" w:cs="Times New Roman"/>
        </w:rPr>
        <w:t xml:space="preserve">Project costs are minimal due to DHCW providing work licenses or using open source and free to download software. </w:t>
      </w:r>
    </w:p>
    <w:p w14:paraId="72022202" w14:textId="77DB5019" w:rsidR="000F1DE9" w:rsidRPr="008C2A89" w:rsidRDefault="000F1DE9" w:rsidP="008C2A89">
      <w:pPr>
        <w:pStyle w:val="Heading3"/>
        <w:spacing w:line="480" w:lineRule="auto"/>
        <w:rPr>
          <w:rFonts w:ascii="Times New Roman" w:hAnsi="Times New Roman" w:cs="Times New Roman"/>
        </w:rPr>
      </w:pPr>
      <w:bookmarkStart w:id="51" w:name="_Toc204345857"/>
      <w:r w:rsidRPr="008C2A89">
        <w:rPr>
          <w:rFonts w:ascii="Times New Roman" w:hAnsi="Times New Roman" w:cs="Times New Roman"/>
        </w:rPr>
        <w:t>3.7.3 Information Resources</w:t>
      </w:r>
      <w:bookmarkEnd w:id="51"/>
    </w:p>
    <w:p w14:paraId="3DDDEFA3" w14:textId="071114F0" w:rsidR="00E9130B" w:rsidRPr="008C2A89" w:rsidRDefault="00E9130B" w:rsidP="008C2A89">
      <w:pPr>
        <w:spacing w:line="480" w:lineRule="auto"/>
        <w:rPr>
          <w:rFonts w:ascii="Times New Roman" w:hAnsi="Times New Roman" w:cs="Times New Roman"/>
        </w:rPr>
      </w:pPr>
      <w:r w:rsidRPr="008C2A89">
        <w:rPr>
          <w:rFonts w:ascii="Times New Roman" w:hAnsi="Times New Roman" w:cs="Times New Roman"/>
        </w:rPr>
        <w:t>DHCW: Prescription Data, GIS Data, EPS rollout data</w:t>
      </w:r>
      <w:r w:rsidR="009556BF" w:rsidRPr="008C2A89">
        <w:rPr>
          <w:rFonts w:ascii="Times New Roman" w:hAnsi="Times New Roman" w:cs="Times New Roman"/>
        </w:rPr>
        <w:t xml:space="preserve"> [56]</w:t>
      </w:r>
      <w:r w:rsidRPr="008C2A89">
        <w:rPr>
          <w:rFonts w:ascii="Times New Roman" w:hAnsi="Times New Roman" w:cs="Times New Roman"/>
        </w:rPr>
        <w:t xml:space="preserve">. </w:t>
      </w:r>
    </w:p>
    <w:p w14:paraId="1FDDE393" w14:textId="4BFDE056" w:rsidR="00E9130B" w:rsidRPr="008C2A89" w:rsidRDefault="00E9130B" w:rsidP="008C2A89">
      <w:pPr>
        <w:spacing w:line="480" w:lineRule="auto"/>
        <w:rPr>
          <w:rFonts w:ascii="Times New Roman" w:hAnsi="Times New Roman" w:cs="Times New Roman"/>
        </w:rPr>
      </w:pPr>
      <w:r w:rsidRPr="008C2A89">
        <w:rPr>
          <w:rFonts w:ascii="Times New Roman" w:hAnsi="Times New Roman" w:cs="Times New Roman"/>
        </w:rPr>
        <w:t xml:space="preserve">Ordnance Survey &amp; DERFA: Transport and paper emissions. </w:t>
      </w:r>
      <w:r w:rsidR="004722C3" w:rsidRPr="008C2A89">
        <w:rPr>
          <w:rFonts w:ascii="Times New Roman" w:hAnsi="Times New Roman" w:cs="Times New Roman"/>
        </w:rPr>
        <w:t>[16]</w:t>
      </w:r>
    </w:p>
    <w:p w14:paraId="2294D8BD" w14:textId="410C6D61" w:rsidR="00E9130B" w:rsidRPr="008C2A89" w:rsidRDefault="00E9130B" w:rsidP="008C2A89">
      <w:pPr>
        <w:spacing w:line="480" w:lineRule="auto"/>
        <w:rPr>
          <w:rFonts w:ascii="Times New Roman" w:hAnsi="Times New Roman" w:cs="Times New Roman"/>
        </w:rPr>
      </w:pPr>
      <w:r w:rsidRPr="008C2A89">
        <w:rPr>
          <w:rFonts w:ascii="Times New Roman" w:hAnsi="Times New Roman" w:cs="Times New Roman"/>
        </w:rPr>
        <w:t xml:space="preserve">Academic Literature: Used to support the assumptions and validate the approaches used. Used to achieve a greater understanding of the topic. </w:t>
      </w:r>
    </w:p>
    <w:p w14:paraId="5BD1D8B1" w14:textId="3BBA2416" w:rsidR="000F1DE9" w:rsidRPr="008C2A89" w:rsidRDefault="000F1DE9" w:rsidP="008C2A89">
      <w:pPr>
        <w:pStyle w:val="Heading3"/>
        <w:spacing w:line="480" w:lineRule="auto"/>
        <w:rPr>
          <w:rFonts w:ascii="Times New Roman" w:hAnsi="Times New Roman" w:cs="Times New Roman"/>
        </w:rPr>
      </w:pPr>
      <w:bookmarkStart w:id="52" w:name="_Toc204345858"/>
      <w:r w:rsidRPr="008C2A89">
        <w:rPr>
          <w:rFonts w:ascii="Times New Roman" w:hAnsi="Times New Roman" w:cs="Times New Roman"/>
        </w:rPr>
        <w:t>3.7.4</w:t>
      </w:r>
      <w:r w:rsidR="00E9130B" w:rsidRPr="008C2A89">
        <w:rPr>
          <w:rFonts w:ascii="Times New Roman" w:hAnsi="Times New Roman" w:cs="Times New Roman"/>
        </w:rPr>
        <w:t xml:space="preserve"> </w:t>
      </w:r>
      <w:r w:rsidRPr="008C2A89">
        <w:rPr>
          <w:rFonts w:ascii="Times New Roman" w:hAnsi="Times New Roman" w:cs="Times New Roman"/>
        </w:rPr>
        <w:t>Human Resources</w:t>
      </w:r>
      <w:bookmarkEnd w:id="52"/>
    </w:p>
    <w:p w14:paraId="1F958E9E" w14:textId="7367394C" w:rsidR="00E9130B" w:rsidRPr="008C2A89" w:rsidRDefault="00E9130B" w:rsidP="008C2A89">
      <w:pPr>
        <w:spacing w:line="480" w:lineRule="auto"/>
        <w:rPr>
          <w:rFonts w:ascii="Times New Roman" w:hAnsi="Times New Roman" w:cs="Times New Roman"/>
        </w:rPr>
      </w:pPr>
      <w:r w:rsidRPr="008C2A89">
        <w:rPr>
          <w:rFonts w:ascii="Times New Roman" w:hAnsi="Times New Roman" w:cs="Times New Roman"/>
        </w:rPr>
        <w:t xml:space="preserve">DHCW Staff: Provide data </w:t>
      </w:r>
      <w:r w:rsidR="004C414D" w:rsidRPr="008C2A89">
        <w:rPr>
          <w:rFonts w:ascii="Times New Roman" w:hAnsi="Times New Roman" w:cs="Times New Roman"/>
        </w:rPr>
        <w:t>and</w:t>
      </w:r>
      <w:r w:rsidRPr="008C2A89">
        <w:rPr>
          <w:rFonts w:ascii="Times New Roman" w:hAnsi="Times New Roman" w:cs="Times New Roman"/>
        </w:rPr>
        <w:t xml:space="preserve"> participate in the survey. 20 Participants minimum for the survey, contactable via the health intelligence teams group internally. </w:t>
      </w:r>
    </w:p>
    <w:p w14:paraId="251670D9" w14:textId="29C1AAA7" w:rsidR="00E9130B" w:rsidRPr="008C2A89" w:rsidRDefault="00E9130B" w:rsidP="008C2A89">
      <w:pPr>
        <w:spacing w:line="480" w:lineRule="auto"/>
        <w:rPr>
          <w:rFonts w:ascii="Times New Roman" w:hAnsi="Times New Roman" w:cs="Times New Roman"/>
        </w:rPr>
      </w:pPr>
      <w:r w:rsidRPr="008C2A89">
        <w:rPr>
          <w:rFonts w:ascii="Times New Roman" w:hAnsi="Times New Roman" w:cs="Times New Roman"/>
        </w:rPr>
        <w:t xml:space="preserve">University Project Supervisor: Guidance and feedback for the project. </w:t>
      </w:r>
    </w:p>
    <w:p w14:paraId="308AE8B6" w14:textId="781F7666" w:rsidR="00E9130B" w:rsidRPr="008C2A89" w:rsidRDefault="00E9130B" w:rsidP="008C2A89">
      <w:pPr>
        <w:spacing w:line="480" w:lineRule="auto"/>
        <w:rPr>
          <w:rFonts w:ascii="Times New Roman" w:hAnsi="Times New Roman" w:cs="Times New Roman"/>
        </w:rPr>
      </w:pPr>
      <w:r w:rsidRPr="008C2A89">
        <w:rPr>
          <w:rFonts w:ascii="Times New Roman" w:hAnsi="Times New Roman" w:cs="Times New Roman"/>
        </w:rPr>
        <w:t xml:space="preserve">Researcher: Conducting research, analysis, and reporting results. </w:t>
      </w:r>
    </w:p>
    <w:p w14:paraId="74C098C6" w14:textId="77777777" w:rsidR="000F1DE9" w:rsidRPr="008C2A89" w:rsidRDefault="000F1DE9" w:rsidP="008C2A89">
      <w:pPr>
        <w:pStyle w:val="NoSpacing"/>
        <w:spacing w:line="480" w:lineRule="auto"/>
        <w:rPr>
          <w:rFonts w:ascii="Times New Roman" w:hAnsi="Times New Roman" w:cs="Times New Roman"/>
        </w:rPr>
      </w:pPr>
    </w:p>
    <w:p w14:paraId="6A64C3EE" w14:textId="77777777" w:rsidR="00E03A6E" w:rsidRPr="008C2A89" w:rsidRDefault="00E03A6E" w:rsidP="008C2A89">
      <w:pPr>
        <w:pStyle w:val="NoSpacing"/>
        <w:spacing w:line="480" w:lineRule="auto"/>
        <w:rPr>
          <w:rFonts w:ascii="Times New Roman" w:hAnsi="Times New Roman" w:cs="Times New Roman"/>
        </w:rPr>
      </w:pPr>
    </w:p>
    <w:p w14:paraId="1D697C59" w14:textId="77777777" w:rsidR="00E03A6E" w:rsidRPr="008C2A89" w:rsidRDefault="00E03A6E" w:rsidP="008C2A89">
      <w:pPr>
        <w:pStyle w:val="NoSpacing"/>
        <w:spacing w:line="480" w:lineRule="auto"/>
        <w:rPr>
          <w:rFonts w:ascii="Times New Roman" w:hAnsi="Times New Roman" w:cs="Times New Roman"/>
        </w:rPr>
      </w:pPr>
    </w:p>
    <w:p w14:paraId="27E676F5" w14:textId="77777777" w:rsidR="00E03A6E" w:rsidRPr="008C2A89" w:rsidRDefault="00E03A6E" w:rsidP="008C2A89">
      <w:pPr>
        <w:pStyle w:val="NoSpacing"/>
        <w:spacing w:line="480" w:lineRule="auto"/>
        <w:rPr>
          <w:rFonts w:ascii="Times New Roman" w:hAnsi="Times New Roman" w:cs="Times New Roman"/>
        </w:rPr>
      </w:pPr>
    </w:p>
    <w:p w14:paraId="658167CC" w14:textId="58B7DB92" w:rsidR="00485833" w:rsidRPr="008C2A89" w:rsidRDefault="008E5EFB" w:rsidP="008C2A89">
      <w:pPr>
        <w:pStyle w:val="Heading1"/>
        <w:spacing w:line="480" w:lineRule="auto"/>
        <w:rPr>
          <w:rFonts w:ascii="Times New Roman" w:hAnsi="Times New Roman" w:cs="Times New Roman"/>
        </w:rPr>
      </w:pPr>
      <w:bookmarkStart w:id="53" w:name="_Toc204345859"/>
      <w:r w:rsidRPr="008C2A89">
        <w:rPr>
          <w:rFonts w:ascii="Times New Roman" w:hAnsi="Times New Roman" w:cs="Times New Roman"/>
        </w:rPr>
        <w:lastRenderedPageBreak/>
        <w:t>4.</w:t>
      </w:r>
      <w:r w:rsidR="00485833" w:rsidRPr="008C2A89">
        <w:rPr>
          <w:rFonts w:ascii="Times New Roman" w:hAnsi="Times New Roman" w:cs="Times New Roman"/>
        </w:rPr>
        <w:t xml:space="preserve"> D</w:t>
      </w:r>
      <w:r w:rsidR="002561FB" w:rsidRPr="008C2A89">
        <w:rPr>
          <w:rFonts w:ascii="Times New Roman" w:hAnsi="Times New Roman" w:cs="Times New Roman"/>
        </w:rPr>
        <w:t>esign and Implementation</w:t>
      </w:r>
      <w:bookmarkEnd w:id="53"/>
      <w:r w:rsidR="00485833" w:rsidRPr="008C2A89">
        <w:rPr>
          <w:rFonts w:ascii="Times New Roman" w:hAnsi="Times New Roman" w:cs="Times New Roman"/>
        </w:rPr>
        <w:tab/>
      </w:r>
    </w:p>
    <w:p w14:paraId="31AEDCF6" w14:textId="3558C5EF" w:rsidR="00BD4E74" w:rsidRPr="008C2A89" w:rsidRDefault="004C5110" w:rsidP="008C2A89">
      <w:pPr>
        <w:pStyle w:val="Heading2"/>
        <w:spacing w:line="480" w:lineRule="auto"/>
        <w:rPr>
          <w:rFonts w:ascii="Times New Roman" w:hAnsi="Times New Roman" w:cs="Times New Roman"/>
        </w:rPr>
      </w:pPr>
      <w:bookmarkStart w:id="54" w:name="_Toc204345860"/>
      <w:r w:rsidRPr="008C2A89">
        <w:rPr>
          <w:rFonts w:ascii="Times New Roman" w:hAnsi="Times New Roman" w:cs="Times New Roman"/>
        </w:rPr>
        <w:t xml:space="preserve">4.1 </w:t>
      </w:r>
      <w:r w:rsidR="00BD4E74" w:rsidRPr="008C2A89">
        <w:rPr>
          <w:rFonts w:ascii="Times New Roman" w:hAnsi="Times New Roman" w:cs="Times New Roman"/>
        </w:rPr>
        <w:t>Design</w:t>
      </w:r>
      <w:bookmarkEnd w:id="54"/>
    </w:p>
    <w:p w14:paraId="78750392" w14:textId="295F7711" w:rsidR="007E0C7B" w:rsidRPr="008C2A89" w:rsidRDefault="007E0C7B" w:rsidP="008C2A89">
      <w:pPr>
        <w:spacing w:line="480" w:lineRule="auto"/>
        <w:rPr>
          <w:rFonts w:ascii="Times New Roman" w:hAnsi="Times New Roman" w:cs="Times New Roman"/>
        </w:rPr>
      </w:pPr>
      <w:r w:rsidRPr="008C2A89">
        <w:rPr>
          <w:rFonts w:ascii="Times New Roman" w:hAnsi="Times New Roman" w:cs="Times New Roman"/>
        </w:rPr>
        <w:t xml:space="preserve">The design process for this project involves creating visualisations and doing an analysis on the carbon impact the EPS implementation has had. It is necessary to be a scalable design, and it was imperative to use appropriate tools to meet the stakeholder expectations. </w:t>
      </w:r>
    </w:p>
    <w:p w14:paraId="18346879" w14:textId="0993513A" w:rsidR="00BD4E74" w:rsidRPr="008C2A89" w:rsidRDefault="00BD4E74" w:rsidP="008C2A89">
      <w:pPr>
        <w:pStyle w:val="Heading3"/>
        <w:spacing w:line="480" w:lineRule="auto"/>
        <w:rPr>
          <w:rFonts w:ascii="Times New Roman" w:hAnsi="Times New Roman" w:cs="Times New Roman"/>
        </w:rPr>
      </w:pPr>
      <w:bookmarkStart w:id="55" w:name="_Toc204345861"/>
      <w:r w:rsidRPr="008C2A89">
        <w:rPr>
          <w:rFonts w:ascii="Times New Roman" w:hAnsi="Times New Roman" w:cs="Times New Roman"/>
        </w:rPr>
        <w:t>4.1.1 Requirements</w:t>
      </w:r>
      <w:bookmarkEnd w:id="55"/>
      <w:r w:rsidRPr="008C2A89">
        <w:rPr>
          <w:rFonts w:ascii="Times New Roman" w:hAnsi="Times New Roman" w:cs="Times New Roman"/>
        </w:rPr>
        <w:t xml:space="preserve"> </w:t>
      </w:r>
    </w:p>
    <w:p w14:paraId="570E2452" w14:textId="1FDE27BA" w:rsidR="00BD4E74" w:rsidRPr="008C2A89" w:rsidRDefault="00BD4E74" w:rsidP="008C2A89">
      <w:pPr>
        <w:spacing w:line="480" w:lineRule="auto"/>
        <w:rPr>
          <w:rFonts w:ascii="Times New Roman" w:hAnsi="Times New Roman" w:cs="Times New Roman"/>
        </w:rPr>
      </w:pPr>
      <w:r w:rsidRPr="008C2A89">
        <w:rPr>
          <w:rFonts w:ascii="Times New Roman" w:hAnsi="Times New Roman" w:cs="Times New Roman"/>
        </w:rPr>
        <w:t xml:space="preserve">The requirements were formed from discussions with DHCW, who provided most of the data for the project. The project should be desirable for stakeholders including policy advisors, sustainability monitoring companies, and health care professionals. The project must be easy to understand, use real-world data, be scalable nationally and in other countries/similar scenarios, and align with carbon and environmental goals. The software needed includes Power BI for creating the dashboard, ArcGIS for spatial analysis and R for statistical analysis. </w:t>
      </w:r>
    </w:p>
    <w:p w14:paraId="64E0A24C" w14:textId="7A2C9899" w:rsidR="00BD4E74" w:rsidRPr="008C2A89" w:rsidRDefault="00BD4E74" w:rsidP="008C2A89">
      <w:pPr>
        <w:pStyle w:val="Heading3"/>
        <w:spacing w:line="480" w:lineRule="auto"/>
        <w:rPr>
          <w:rFonts w:ascii="Times New Roman" w:hAnsi="Times New Roman" w:cs="Times New Roman"/>
        </w:rPr>
      </w:pPr>
      <w:bookmarkStart w:id="56" w:name="_Toc204345862"/>
      <w:r w:rsidRPr="008C2A89">
        <w:rPr>
          <w:rFonts w:ascii="Times New Roman" w:hAnsi="Times New Roman" w:cs="Times New Roman"/>
        </w:rPr>
        <w:t>4.1.2 Design decisions</w:t>
      </w:r>
      <w:bookmarkEnd w:id="56"/>
    </w:p>
    <w:p w14:paraId="647D8407" w14:textId="7CE4EE40" w:rsidR="00BD4E74" w:rsidRPr="008C2A89" w:rsidRDefault="00BD4E74" w:rsidP="008C2A89">
      <w:pPr>
        <w:spacing w:line="480" w:lineRule="auto"/>
        <w:rPr>
          <w:rFonts w:ascii="Times New Roman" w:hAnsi="Times New Roman" w:cs="Times New Roman"/>
        </w:rPr>
      </w:pPr>
      <w:r w:rsidRPr="008C2A89">
        <w:rPr>
          <w:rFonts w:ascii="Times New Roman" w:hAnsi="Times New Roman" w:cs="Times New Roman"/>
        </w:rPr>
        <w:t>Case Study: The data is limited due to this only recently being implemented in Wales</w:t>
      </w:r>
      <w:r w:rsidR="00F2138D" w:rsidRPr="008C2A89">
        <w:rPr>
          <w:rFonts w:ascii="Times New Roman" w:hAnsi="Times New Roman" w:cs="Times New Roman"/>
        </w:rPr>
        <w:t>, with a staggered rollout, and there are still a lot of GP practices and pharmacies not yet involved.</w:t>
      </w:r>
      <w:r w:rsidRPr="008C2A89">
        <w:rPr>
          <w:rFonts w:ascii="Times New Roman" w:hAnsi="Times New Roman" w:cs="Times New Roman"/>
        </w:rPr>
        <w:t xml:space="preserve"> To mitigate this issue, one GP and its connected pharmacies were collated for analysis</w:t>
      </w:r>
      <w:r w:rsidR="00F2138D" w:rsidRPr="008C2A89">
        <w:rPr>
          <w:rFonts w:ascii="Times New Roman" w:hAnsi="Times New Roman" w:cs="Times New Roman"/>
        </w:rPr>
        <w:t xml:space="preserve">. The practice has data over a longer period compared to others. It is possible to do both paper and transport carbon analysis for this site, and scale it to all-Wales scenarios. </w:t>
      </w:r>
    </w:p>
    <w:p w14:paraId="73DB59BF" w14:textId="69BDF69A" w:rsidR="00F2138D" w:rsidRPr="008C2A89" w:rsidRDefault="00F2138D" w:rsidP="008C2A89">
      <w:pPr>
        <w:spacing w:line="480" w:lineRule="auto"/>
        <w:rPr>
          <w:rFonts w:ascii="Times New Roman" w:hAnsi="Times New Roman" w:cs="Times New Roman"/>
        </w:rPr>
      </w:pPr>
      <w:r w:rsidRPr="008C2A89">
        <w:rPr>
          <w:rFonts w:ascii="Times New Roman" w:hAnsi="Times New Roman" w:cs="Times New Roman"/>
        </w:rPr>
        <w:t xml:space="preserve">Drive-Length Analysis: ArcGIS Pro allows for calculating drive-length which maps the length in miles from GP to pharmacy. This allows for carbon savings to be produced. Ordering was disabled to ensure that unrealistic routes are avoided, for example it </w:t>
      </w:r>
      <w:r w:rsidR="004C414D" w:rsidRPr="008C2A89">
        <w:rPr>
          <w:rFonts w:ascii="Times New Roman" w:hAnsi="Times New Roman" w:cs="Times New Roman"/>
        </w:rPr>
        <w:t>prefers</w:t>
      </w:r>
      <w:r w:rsidRPr="008C2A89">
        <w:rPr>
          <w:rFonts w:ascii="Times New Roman" w:hAnsi="Times New Roman" w:cs="Times New Roman"/>
        </w:rPr>
        <w:t xml:space="preserve"> M4 routes, followed by A roads etc. </w:t>
      </w:r>
    </w:p>
    <w:p w14:paraId="2DA06311" w14:textId="4CD6B8FD" w:rsidR="00F2138D" w:rsidRPr="008C2A89" w:rsidRDefault="00F2138D" w:rsidP="008C2A89">
      <w:pPr>
        <w:spacing w:line="480" w:lineRule="auto"/>
        <w:rPr>
          <w:rFonts w:ascii="Times New Roman" w:hAnsi="Times New Roman" w:cs="Times New Roman"/>
        </w:rPr>
      </w:pPr>
      <w:r w:rsidRPr="008C2A89">
        <w:rPr>
          <w:rFonts w:ascii="Times New Roman" w:hAnsi="Times New Roman" w:cs="Times New Roman"/>
        </w:rPr>
        <w:t>Carbon estimates: The carbon estimates were taken from DERFA and Ordnance Survey’s statistics which helped convert the miles and paper usage into carbon (kg) per prescription</w:t>
      </w:r>
      <w:r w:rsidR="004722C3" w:rsidRPr="008C2A89">
        <w:rPr>
          <w:rFonts w:ascii="Times New Roman" w:hAnsi="Times New Roman" w:cs="Times New Roman"/>
        </w:rPr>
        <w:t xml:space="preserve"> [16]</w:t>
      </w:r>
      <w:r w:rsidRPr="008C2A89">
        <w:rPr>
          <w:rFonts w:ascii="Times New Roman" w:hAnsi="Times New Roman" w:cs="Times New Roman"/>
        </w:rPr>
        <w:t xml:space="preserve">. </w:t>
      </w:r>
    </w:p>
    <w:p w14:paraId="3A704A67" w14:textId="53F12A75" w:rsidR="00F2138D" w:rsidRPr="008C2A89" w:rsidRDefault="00F2138D"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Dashboard design: Power BI is the favoured dashboard design tool. This was chosen because it is interactive, intuitive, and the researcher is familiar with using the software including DAX. DHCW were also able to provide the licence for using Power BI. </w:t>
      </w:r>
    </w:p>
    <w:p w14:paraId="43E3006E" w14:textId="5933B6CC" w:rsidR="00F2138D" w:rsidRPr="008C2A89" w:rsidRDefault="00F2138D" w:rsidP="008C2A89">
      <w:pPr>
        <w:spacing w:line="480" w:lineRule="auto"/>
        <w:rPr>
          <w:rFonts w:ascii="Times New Roman" w:hAnsi="Times New Roman" w:cs="Times New Roman"/>
        </w:rPr>
      </w:pPr>
      <w:r w:rsidRPr="008C2A89">
        <w:rPr>
          <w:rFonts w:ascii="Times New Roman" w:hAnsi="Times New Roman" w:cs="Times New Roman"/>
        </w:rPr>
        <w:t xml:space="preserve">Framework reproducibility: The scripts and templates used were designed with the intention of being easy to alter for different sites/datasets to be used by other health boards or researchers. </w:t>
      </w:r>
    </w:p>
    <w:p w14:paraId="6EA58BDE" w14:textId="30338EE7" w:rsidR="00F2138D" w:rsidRPr="008C2A89" w:rsidRDefault="00F2138D" w:rsidP="008C2A89">
      <w:pPr>
        <w:pStyle w:val="Heading3"/>
        <w:spacing w:line="480" w:lineRule="auto"/>
        <w:rPr>
          <w:rFonts w:ascii="Times New Roman" w:hAnsi="Times New Roman" w:cs="Times New Roman"/>
        </w:rPr>
      </w:pPr>
      <w:bookmarkStart w:id="57" w:name="_Toc204345863"/>
      <w:r w:rsidRPr="008C2A89">
        <w:rPr>
          <w:rFonts w:ascii="Times New Roman" w:hAnsi="Times New Roman" w:cs="Times New Roman"/>
        </w:rPr>
        <w:t>4.1.3 Design Process</w:t>
      </w:r>
      <w:bookmarkEnd w:id="57"/>
    </w:p>
    <w:p w14:paraId="2F373626" w14:textId="1EC8AB9E" w:rsidR="00F2138D" w:rsidRPr="008C2A89" w:rsidRDefault="00F2138D" w:rsidP="008C2A89">
      <w:pPr>
        <w:spacing w:line="480" w:lineRule="auto"/>
        <w:rPr>
          <w:rFonts w:ascii="Times New Roman" w:hAnsi="Times New Roman" w:cs="Times New Roman"/>
        </w:rPr>
      </w:pPr>
      <w:r w:rsidRPr="008C2A89">
        <w:rPr>
          <w:rFonts w:ascii="Times New Roman" w:hAnsi="Times New Roman" w:cs="Times New Roman"/>
        </w:rPr>
        <w:t>An iterative approach was taken for designing the project including:</w:t>
      </w:r>
    </w:p>
    <w:p w14:paraId="45AEB7D2" w14:textId="5DF4D04B" w:rsidR="00F2138D" w:rsidRPr="008C2A89" w:rsidRDefault="00F2138D" w:rsidP="008C2A89">
      <w:pPr>
        <w:pStyle w:val="ListParagraph"/>
        <w:numPr>
          <w:ilvl w:val="0"/>
          <w:numId w:val="39"/>
        </w:numPr>
        <w:spacing w:line="480" w:lineRule="auto"/>
        <w:rPr>
          <w:rFonts w:ascii="Times New Roman" w:hAnsi="Times New Roman" w:cs="Times New Roman"/>
        </w:rPr>
      </w:pPr>
      <w:r w:rsidRPr="008C2A89">
        <w:rPr>
          <w:rFonts w:ascii="Times New Roman" w:hAnsi="Times New Roman" w:cs="Times New Roman"/>
        </w:rPr>
        <w:t xml:space="preserve">Requirement gathering: A detailed literature review, and stakeholder interaction discussing the data and project requirements. </w:t>
      </w:r>
    </w:p>
    <w:p w14:paraId="6C3E167C" w14:textId="66981670" w:rsidR="0037441D" w:rsidRPr="008C2A89" w:rsidRDefault="0037441D" w:rsidP="008C2A89">
      <w:pPr>
        <w:pStyle w:val="ListParagraph"/>
        <w:numPr>
          <w:ilvl w:val="0"/>
          <w:numId w:val="39"/>
        </w:numPr>
        <w:spacing w:line="480" w:lineRule="auto"/>
        <w:rPr>
          <w:rFonts w:ascii="Times New Roman" w:hAnsi="Times New Roman" w:cs="Times New Roman"/>
        </w:rPr>
      </w:pPr>
      <w:r w:rsidRPr="008C2A89">
        <w:rPr>
          <w:rFonts w:ascii="Times New Roman" w:hAnsi="Times New Roman" w:cs="Times New Roman"/>
        </w:rPr>
        <w:t xml:space="preserve">Prototype development: An initial dashboard design was mocked up, and a rough outline of the GIS drive time visual was produced. </w:t>
      </w:r>
    </w:p>
    <w:p w14:paraId="204C6B05" w14:textId="459F57F5" w:rsidR="0037441D" w:rsidRPr="008C2A89" w:rsidRDefault="0037441D" w:rsidP="008C2A89">
      <w:pPr>
        <w:pStyle w:val="ListParagraph"/>
        <w:numPr>
          <w:ilvl w:val="0"/>
          <w:numId w:val="39"/>
        </w:numPr>
        <w:spacing w:line="480" w:lineRule="auto"/>
        <w:rPr>
          <w:rFonts w:ascii="Times New Roman" w:hAnsi="Times New Roman" w:cs="Times New Roman"/>
        </w:rPr>
      </w:pPr>
      <w:r w:rsidRPr="008C2A89">
        <w:rPr>
          <w:rFonts w:ascii="Times New Roman" w:hAnsi="Times New Roman" w:cs="Times New Roman"/>
        </w:rPr>
        <w:t xml:space="preserve">Feedback: DHCW staff members completed feedback about their understanding about the project prior to and after the project creation, reporting on its usefulness, usability, and understandability. </w:t>
      </w:r>
    </w:p>
    <w:p w14:paraId="0C9D1DE3" w14:textId="3832179D" w:rsidR="0037441D" w:rsidRPr="008C2A89" w:rsidRDefault="0037441D" w:rsidP="008C2A89">
      <w:pPr>
        <w:pStyle w:val="ListParagraph"/>
        <w:numPr>
          <w:ilvl w:val="0"/>
          <w:numId w:val="39"/>
        </w:numPr>
        <w:spacing w:line="480" w:lineRule="auto"/>
        <w:rPr>
          <w:rFonts w:ascii="Times New Roman" w:hAnsi="Times New Roman" w:cs="Times New Roman"/>
        </w:rPr>
      </w:pPr>
      <w:r w:rsidRPr="008C2A89">
        <w:rPr>
          <w:rFonts w:ascii="Times New Roman" w:hAnsi="Times New Roman" w:cs="Times New Roman"/>
        </w:rPr>
        <w:t xml:space="preserve">Adjustments: Changes were implemented based on the feedback received. </w:t>
      </w:r>
    </w:p>
    <w:p w14:paraId="21CBE859" w14:textId="3FA78329" w:rsidR="0037441D" w:rsidRPr="008C2A89" w:rsidRDefault="0037441D" w:rsidP="008C2A89">
      <w:pPr>
        <w:pStyle w:val="ListParagraph"/>
        <w:numPr>
          <w:ilvl w:val="0"/>
          <w:numId w:val="39"/>
        </w:numPr>
        <w:spacing w:line="480" w:lineRule="auto"/>
        <w:rPr>
          <w:rFonts w:ascii="Times New Roman" w:hAnsi="Times New Roman" w:cs="Times New Roman"/>
        </w:rPr>
      </w:pPr>
      <w:r w:rsidRPr="008C2A89">
        <w:rPr>
          <w:rFonts w:ascii="Times New Roman" w:hAnsi="Times New Roman" w:cs="Times New Roman"/>
        </w:rPr>
        <w:t>Final</w:t>
      </w:r>
      <w:r w:rsidR="007E0C7B" w:rsidRPr="008C2A89">
        <w:rPr>
          <w:rFonts w:ascii="Times New Roman" w:hAnsi="Times New Roman" w:cs="Times New Roman"/>
        </w:rPr>
        <w:t xml:space="preserve"> documentation: Prior to analysis, the EPS assessment framework was put together to be reproducible. </w:t>
      </w:r>
    </w:p>
    <w:p w14:paraId="264DBB7B" w14:textId="1C917F87" w:rsidR="007E0C7B" w:rsidRPr="008C2A89" w:rsidRDefault="007E0C7B" w:rsidP="008C2A89">
      <w:pPr>
        <w:spacing w:line="480" w:lineRule="auto"/>
        <w:rPr>
          <w:rFonts w:ascii="Times New Roman" w:hAnsi="Times New Roman" w:cs="Times New Roman"/>
        </w:rPr>
      </w:pPr>
      <w:r w:rsidRPr="008C2A89">
        <w:rPr>
          <w:rFonts w:ascii="Times New Roman" w:hAnsi="Times New Roman" w:cs="Times New Roman"/>
        </w:rPr>
        <w:t xml:space="preserve">This design structure ensured that the results were to a high standard, </w:t>
      </w:r>
      <w:r w:rsidR="004C414D" w:rsidRPr="008C2A89">
        <w:rPr>
          <w:rFonts w:ascii="Times New Roman" w:hAnsi="Times New Roman" w:cs="Times New Roman"/>
        </w:rPr>
        <w:t>and</w:t>
      </w:r>
      <w:r w:rsidRPr="008C2A89">
        <w:rPr>
          <w:rFonts w:ascii="Times New Roman" w:hAnsi="Times New Roman" w:cs="Times New Roman"/>
        </w:rPr>
        <w:t xml:space="preserve"> in line with stakeholder requirements.</w:t>
      </w:r>
    </w:p>
    <w:p w14:paraId="25BFAFAD" w14:textId="04749998" w:rsidR="00EA59B2" w:rsidRPr="008C2A89" w:rsidRDefault="00BD4E74" w:rsidP="008C2A89">
      <w:pPr>
        <w:pStyle w:val="Heading3"/>
        <w:spacing w:line="480" w:lineRule="auto"/>
        <w:rPr>
          <w:rFonts w:ascii="Times New Roman" w:hAnsi="Times New Roman" w:cs="Times New Roman"/>
        </w:rPr>
      </w:pPr>
      <w:bookmarkStart w:id="58" w:name="_Toc204345864"/>
      <w:r w:rsidRPr="008C2A89">
        <w:rPr>
          <w:rFonts w:ascii="Times New Roman" w:hAnsi="Times New Roman" w:cs="Times New Roman"/>
        </w:rPr>
        <w:t>4.</w:t>
      </w:r>
      <w:r w:rsidR="007E0C7B" w:rsidRPr="008C2A89">
        <w:rPr>
          <w:rFonts w:ascii="Times New Roman" w:hAnsi="Times New Roman" w:cs="Times New Roman"/>
        </w:rPr>
        <w:t xml:space="preserve">1.4 </w:t>
      </w:r>
      <w:r w:rsidR="00EA59B2" w:rsidRPr="008C2A89">
        <w:rPr>
          <w:rFonts w:ascii="Times New Roman" w:hAnsi="Times New Roman" w:cs="Times New Roman"/>
        </w:rPr>
        <w:t>Personas</w:t>
      </w:r>
      <w:bookmarkEnd w:id="58"/>
      <w:r w:rsidR="00EA59B2" w:rsidRPr="008C2A89">
        <w:rPr>
          <w:rFonts w:ascii="Times New Roman" w:hAnsi="Times New Roman" w:cs="Times New Roman"/>
        </w:rPr>
        <w:t xml:space="preserve"> </w:t>
      </w:r>
    </w:p>
    <w:p w14:paraId="1059334D" w14:textId="4DD8621D" w:rsidR="009556BF" w:rsidRPr="008C2A89" w:rsidRDefault="004C5110" w:rsidP="008C2A89">
      <w:pPr>
        <w:spacing w:line="480" w:lineRule="auto"/>
        <w:rPr>
          <w:rFonts w:ascii="Times New Roman" w:hAnsi="Times New Roman" w:cs="Times New Roman"/>
        </w:rPr>
      </w:pPr>
      <w:r w:rsidRPr="008C2A89">
        <w:rPr>
          <w:rFonts w:ascii="Times New Roman" w:hAnsi="Times New Roman" w:cs="Times New Roman"/>
        </w:rPr>
        <w:t>It is important to consider the needs of the user, and the project needs to be designed with accessibility and functionality in mind. Personas allow for more mindful visualisations and recommendations. The following personas are relevant for this project</w:t>
      </w:r>
      <w:r w:rsidR="009556BF" w:rsidRPr="008C2A89">
        <w:rPr>
          <w:rFonts w:ascii="Times New Roman" w:hAnsi="Times New Roman" w:cs="Times New Roman"/>
        </w:rPr>
        <w:t xml:space="preserve">: Civil servant, Carbon monitoring expert, health board pharmacy lead, journalist/interested member of the public, and international digital health policy officer </w:t>
      </w:r>
      <w:r w:rsidR="00E03A6E" w:rsidRPr="008C2A89">
        <w:rPr>
          <w:rFonts w:ascii="Times New Roman" w:hAnsi="Times New Roman" w:cs="Times New Roman"/>
        </w:rPr>
        <w:t xml:space="preserve">(See </w:t>
      </w:r>
      <w:r w:rsidR="00EC644B" w:rsidRPr="008C2A89">
        <w:rPr>
          <w:rFonts w:ascii="Times New Roman" w:hAnsi="Times New Roman" w:cs="Times New Roman"/>
        </w:rPr>
        <w:t xml:space="preserve">Appendix B, </w:t>
      </w:r>
      <w:r w:rsidR="00E03A6E" w:rsidRPr="008C2A89">
        <w:rPr>
          <w:rFonts w:ascii="Times New Roman" w:hAnsi="Times New Roman" w:cs="Times New Roman"/>
        </w:rPr>
        <w:t>Table 1).</w:t>
      </w:r>
    </w:p>
    <w:p w14:paraId="3E2E19DA" w14:textId="530C1C4B" w:rsidR="004C5110" w:rsidRPr="008C2A89" w:rsidRDefault="003E1F5A" w:rsidP="008C2A89">
      <w:pPr>
        <w:pStyle w:val="Heading3"/>
        <w:spacing w:line="480" w:lineRule="auto"/>
        <w:rPr>
          <w:rFonts w:ascii="Times New Roman" w:hAnsi="Times New Roman" w:cs="Times New Roman"/>
        </w:rPr>
      </w:pPr>
      <w:bookmarkStart w:id="59" w:name="_Toc204345865"/>
      <w:r w:rsidRPr="008C2A89">
        <w:rPr>
          <w:rFonts w:ascii="Times New Roman" w:hAnsi="Times New Roman" w:cs="Times New Roman"/>
        </w:rPr>
        <w:lastRenderedPageBreak/>
        <w:t>4.1.5 Initial Survey Responses</w:t>
      </w:r>
      <w:bookmarkEnd w:id="59"/>
      <w:r w:rsidRPr="008C2A89">
        <w:rPr>
          <w:rFonts w:ascii="Times New Roman" w:hAnsi="Times New Roman" w:cs="Times New Roman"/>
        </w:rPr>
        <w:t xml:space="preserve"> </w:t>
      </w:r>
    </w:p>
    <w:p w14:paraId="7F88C6C8" w14:textId="21847A6C" w:rsidR="003E1F5A" w:rsidRPr="008C2A89" w:rsidRDefault="003E1F5A" w:rsidP="008C2A89">
      <w:pPr>
        <w:spacing w:line="480" w:lineRule="auto"/>
        <w:rPr>
          <w:rFonts w:ascii="Times New Roman" w:hAnsi="Times New Roman" w:cs="Times New Roman"/>
        </w:rPr>
      </w:pPr>
      <w:r w:rsidRPr="008C2A89">
        <w:rPr>
          <w:rFonts w:ascii="Times New Roman" w:hAnsi="Times New Roman" w:cs="Times New Roman"/>
        </w:rPr>
        <w:t xml:space="preserve">An initial survey was conducted and answered by stakeholders about the potential usefulness and impact the creation of the EPS carbon dashboard could have. </w:t>
      </w:r>
    </w:p>
    <w:p w14:paraId="673EAE23" w14:textId="7D20E76C" w:rsidR="003E1F5A" w:rsidRPr="008C2A89" w:rsidRDefault="003E1F5A" w:rsidP="008C2A89">
      <w:pPr>
        <w:spacing w:line="480" w:lineRule="auto"/>
        <w:rPr>
          <w:rFonts w:ascii="Times New Roman" w:hAnsi="Times New Roman" w:cs="Times New Roman"/>
        </w:rPr>
      </w:pPr>
      <w:r w:rsidRPr="008C2A89">
        <w:rPr>
          <w:rFonts w:ascii="Times New Roman" w:hAnsi="Times New Roman" w:cs="Times New Roman"/>
        </w:rPr>
        <w:t xml:space="preserve">93% of respondents believed that the public would be interested in the results produced. </w:t>
      </w:r>
    </w:p>
    <w:p w14:paraId="2951CC32" w14:textId="70538E23" w:rsidR="003E1F5A" w:rsidRPr="008C2A89" w:rsidRDefault="003E1F5A" w:rsidP="008C2A89">
      <w:pPr>
        <w:spacing w:line="480" w:lineRule="auto"/>
        <w:rPr>
          <w:rFonts w:ascii="Times New Roman" w:hAnsi="Times New Roman" w:cs="Times New Roman"/>
        </w:rPr>
      </w:pPr>
      <w:r w:rsidRPr="008C2A89">
        <w:rPr>
          <w:rFonts w:ascii="Times New Roman" w:hAnsi="Times New Roman" w:cs="Times New Roman"/>
        </w:rPr>
        <w:t xml:space="preserve">The most interested groups were identified as policy makers, environmental organisation and researchers. A custom answer was provided about the finance teams within NHS Wales. </w:t>
      </w:r>
    </w:p>
    <w:p w14:paraId="7741A676" w14:textId="228C0EDB" w:rsidR="003E1F5A" w:rsidRPr="008C2A89" w:rsidRDefault="003E1F5A" w:rsidP="008C2A89">
      <w:pPr>
        <w:spacing w:line="480" w:lineRule="auto"/>
        <w:rPr>
          <w:rFonts w:ascii="Times New Roman" w:hAnsi="Times New Roman" w:cs="Times New Roman"/>
        </w:rPr>
      </w:pPr>
      <w:r w:rsidRPr="008C2A89">
        <w:rPr>
          <w:rFonts w:ascii="Times New Roman" w:hAnsi="Times New Roman" w:cs="Times New Roman"/>
        </w:rPr>
        <w:t xml:space="preserve">73% found the dashboard to be either somewhat or extremely useful to them in their role. This shows that there is a need for this dashboard to be produced. </w:t>
      </w:r>
    </w:p>
    <w:p w14:paraId="36C4A15F" w14:textId="5FAF806B" w:rsidR="003E1F5A" w:rsidRPr="008C2A89" w:rsidRDefault="003E1F5A" w:rsidP="008C2A89">
      <w:pPr>
        <w:spacing w:line="480" w:lineRule="auto"/>
        <w:rPr>
          <w:rFonts w:ascii="Times New Roman" w:hAnsi="Times New Roman" w:cs="Times New Roman"/>
        </w:rPr>
      </w:pPr>
      <w:r w:rsidRPr="008C2A89">
        <w:rPr>
          <w:rFonts w:ascii="Times New Roman" w:hAnsi="Times New Roman" w:cs="Times New Roman"/>
        </w:rPr>
        <w:t xml:space="preserve">93% said it would be useful to compare between different sites and time periods. </w:t>
      </w:r>
    </w:p>
    <w:p w14:paraId="719D24DB" w14:textId="56FFF62F" w:rsidR="003E1F5A" w:rsidRPr="008C2A89" w:rsidRDefault="003E1F5A" w:rsidP="008C2A89">
      <w:pPr>
        <w:spacing w:line="480" w:lineRule="auto"/>
        <w:rPr>
          <w:rFonts w:ascii="Times New Roman" w:hAnsi="Times New Roman" w:cs="Times New Roman"/>
        </w:rPr>
      </w:pPr>
      <w:r w:rsidRPr="008C2A89">
        <w:rPr>
          <w:rFonts w:ascii="Times New Roman" w:hAnsi="Times New Roman" w:cs="Times New Roman"/>
        </w:rPr>
        <w:t xml:space="preserve">93% of respondents also said they expected the findings from this investigation to be able to influence actionable changes in Wales. </w:t>
      </w:r>
    </w:p>
    <w:p w14:paraId="35E0A7CD" w14:textId="61E49380" w:rsidR="003E1F5A" w:rsidRPr="008C2A89" w:rsidRDefault="003E1F5A" w:rsidP="008C2A89">
      <w:pPr>
        <w:spacing w:line="480" w:lineRule="auto"/>
        <w:rPr>
          <w:rFonts w:ascii="Times New Roman" w:hAnsi="Times New Roman" w:cs="Times New Roman"/>
        </w:rPr>
      </w:pPr>
      <w:r w:rsidRPr="008C2A89">
        <w:rPr>
          <w:rFonts w:ascii="Times New Roman" w:hAnsi="Times New Roman" w:cs="Times New Roman"/>
        </w:rPr>
        <w:t>The results from this initial stakeholder survey outline the groups that should be considered when creating the dashboard, and the importance of this tool being able to influence actionable change in Wales</w:t>
      </w:r>
      <w:r w:rsidR="003B3A4A" w:rsidRPr="008C2A89">
        <w:rPr>
          <w:rFonts w:ascii="Times New Roman" w:hAnsi="Times New Roman" w:cs="Times New Roman"/>
        </w:rPr>
        <w:t xml:space="preserve"> (See Appendix </w:t>
      </w:r>
      <w:r w:rsidR="008C2A89" w:rsidRPr="008C2A89">
        <w:rPr>
          <w:rFonts w:ascii="Times New Roman" w:hAnsi="Times New Roman" w:cs="Times New Roman"/>
        </w:rPr>
        <w:t>F</w:t>
      </w:r>
      <w:r w:rsidR="003B3A4A" w:rsidRPr="008C2A89">
        <w:rPr>
          <w:rFonts w:ascii="Times New Roman" w:hAnsi="Times New Roman" w:cs="Times New Roman"/>
        </w:rPr>
        <w:t>, figures 88-94)</w:t>
      </w:r>
      <w:r w:rsidRPr="008C2A89">
        <w:rPr>
          <w:rFonts w:ascii="Times New Roman" w:hAnsi="Times New Roman" w:cs="Times New Roman"/>
        </w:rPr>
        <w:t xml:space="preserve">.  </w:t>
      </w:r>
    </w:p>
    <w:p w14:paraId="40330430" w14:textId="59A05024" w:rsidR="004C5110" w:rsidRPr="008C2A89" w:rsidRDefault="007E0C7B" w:rsidP="008C2A89">
      <w:pPr>
        <w:pStyle w:val="Heading3"/>
        <w:spacing w:line="480" w:lineRule="auto"/>
        <w:rPr>
          <w:rFonts w:ascii="Times New Roman" w:hAnsi="Times New Roman" w:cs="Times New Roman"/>
        </w:rPr>
      </w:pPr>
      <w:bookmarkStart w:id="60" w:name="_Toc204345866"/>
      <w:r w:rsidRPr="008C2A89">
        <w:rPr>
          <w:rFonts w:ascii="Times New Roman" w:hAnsi="Times New Roman" w:cs="Times New Roman"/>
        </w:rPr>
        <w:t>4.1.</w:t>
      </w:r>
      <w:r w:rsidR="003E1F5A" w:rsidRPr="008C2A89">
        <w:rPr>
          <w:rFonts w:ascii="Times New Roman" w:hAnsi="Times New Roman" w:cs="Times New Roman"/>
        </w:rPr>
        <w:t>6</w:t>
      </w:r>
      <w:r w:rsidRPr="008C2A89">
        <w:rPr>
          <w:rFonts w:ascii="Times New Roman" w:hAnsi="Times New Roman" w:cs="Times New Roman"/>
        </w:rPr>
        <w:t xml:space="preserve"> Wireframes</w:t>
      </w:r>
      <w:bookmarkEnd w:id="60"/>
    </w:p>
    <w:p w14:paraId="4C3C1E91" w14:textId="7BE0F8E3" w:rsidR="007E0C7B" w:rsidRPr="008C2A89" w:rsidRDefault="00275CEF" w:rsidP="008C2A89">
      <w:pPr>
        <w:spacing w:line="480" w:lineRule="auto"/>
        <w:rPr>
          <w:rFonts w:ascii="Times New Roman" w:hAnsi="Times New Roman" w:cs="Times New Roman"/>
        </w:rPr>
      </w:pPr>
      <w:r w:rsidRPr="008C2A89">
        <w:rPr>
          <w:rFonts w:ascii="Times New Roman" w:hAnsi="Times New Roman" w:cs="Times New Roman"/>
        </w:rPr>
        <w:t xml:space="preserve">The wireframes were a good guideline for working out how the project will progress and look. </w:t>
      </w:r>
    </w:p>
    <w:p w14:paraId="21AD3012" w14:textId="5217BE67" w:rsidR="00275CEF" w:rsidRPr="008C2A89" w:rsidRDefault="00275CEF" w:rsidP="008C2A89">
      <w:pPr>
        <w:spacing w:line="480" w:lineRule="auto"/>
        <w:rPr>
          <w:rFonts w:ascii="Times New Roman" w:hAnsi="Times New Roman" w:cs="Times New Roman"/>
        </w:rPr>
      </w:pPr>
      <w:r w:rsidRPr="008C2A89">
        <w:rPr>
          <w:rFonts w:ascii="Times New Roman" w:hAnsi="Times New Roman" w:cs="Times New Roman"/>
        </w:rPr>
        <w:t xml:space="preserve">The </w:t>
      </w:r>
      <w:r w:rsidR="00E62D64" w:rsidRPr="008C2A89">
        <w:rPr>
          <w:rFonts w:ascii="Times New Roman" w:hAnsi="Times New Roman" w:cs="Times New Roman"/>
        </w:rPr>
        <w:t>P</w:t>
      </w:r>
      <w:r w:rsidRPr="008C2A89">
        <w:rPr>
          <w:rFonts w:ascii="Times New Roman" w:hAnsi="Times New Roman" w:cs="Times New Roman"/>
        </w:rPr>
        <w:t xml:space="preserve">ower BI dashboard was designed with good user experience and easy reading of the data in mind. The following tools were considered: </w:t>
      </w:r>
    </w:p>
    <w:p w14:paraId="78D3F761" w14:textId="2D089E61" w:rsidR="00275CEF" w:rsidRPr="008C2A89" w:rsidRDefault="00275CEF" w:rsidP="008C2A89">
      <w:pPr>
        <w:pStyle w:val="ListParagraph"/>
        <w:numPr>
          <w:ilvl w:val="0"/>
          <w:numId w:val="40"/>
        </w:numPr>
        <w:spacing w:line="480" w:lineRule="auto"/>
        <w:rPr>
          <w:rFonts w:ascii="Times New Roman" w:hAnsi="Times New Roman" w:cs="Times New Roman"/>
        </w:rPr>
      </w:pPr>
      <w:r w:rsidRPr="008C2A89">
        <w:rPr>
          <w:rFonts w:ascii="Times New Roman" w:hAnsi="Times New Roman" w:cs="Times New Roman"/>
        </w:rPr>
        <w:t>Filter pane: Filtered by GP Practice, Pharmacy, Date etc.</w:t>
      </w:r>
    </w:p>
    <w:p w14:paraId="44746866" w14:textId="5D46CD10" w:rsidR="00275CEF" w:rsidRPr="008C2A89" w:rsidRDefault="00275CEF" w:rsidP="008C2A89">
      <w:pPr>
        <w:pStyle w:val="ListParagraph"/>
        <w:numPr>
          <w:ilvl w:val="0"/>
          <w:numId w:val="40"/>
        </w:numPr>
        <w:spacing w:line="480" w:lineRule="auto"/>
        <w:rPr>
          <w:rFonts w:ascii="Times New Roman" w:hAnsi="Times New Roman" w:cs="Times New Roman"/>
        </w:rPr>
      </w:pPr>
      <w:r w:rsidRPr="008C2A89">
        <w:rPr>
          <w:rFonts w:ascii="Times New Roman" w:hAnsi="Times New Roman" w:cs="Times New Roman"/>
        </w:rPr>
        <w:t xml:space="preserve">KPI cards: total metrics instantly readable, showing total carbon saved via transportation or paper, total EPS prescriptions done. </w:t>
      </w:r>
    </w:p>
    <w:p w14:paraId="71F2597D" w14:textId="35E3F793" w:rsidR="00275CEF" w:rsidRPr="008C2A89" w:rsidRDefault="00275CEF" w:rsidP="008C2A89">
      <w:pPr>
        <w:pStyle w:val="ListParagraph"/>
        <w:numPr>
          <w:ilvl w:val="0"/>
          <w:numId w:val="40"/>
        </w:numPr>
        <w:spacing w:line="480" w:lineRule="auto"/>
        <w:rPr>
          <w:rFonts w:ascii="Times New Roman" w:hAnsi="Times New Roman" w:cs="Times New Roman"/>
        </w:rPr>
      </w:pPr>
      <w:r w:rsidRPr="008C2A89">
        <w:rPr>
          <w:rFonts w:ascii="Times New Roman" w:hAnsi="Times New Roman" w:cs="Times New Roman"/>
        </w:rPr>
        <w:t xml:space="preserve">Line graphs: Showing the EPS uptake and prescriptions over time. </w:t>
      </w:r>
    </w:p>
    <w:p w14:paraId="677C7DB0" w14:textId="5B827462" w:rsidR="00275CEF" w:rsidRPr="008C2A89" w:rsidRDefault="00275CEF" w:rsidP="008C2A89">
      <w:pPr>
        <w:pStyle w:val="ListParagraph"/>
        <w:numPr>
          <w:ilvl w:val="0"/>
          <w:numId w:val="40"/>
        </w:numPr>
        <w:spacing w:line="480" w:lineRule="auto"/>
        <w:rPr>
          <w:rFonts w:ascii="Times New Roman" w:hAnsi="Times New Roman" w:cs="Times New Roman"/>
        </w:rPr>
      </w:pPr>
      <w:r w:rsidRPr="008C2A89">
        <w:rPr>
          <w:rFonts w:ascii="Times New Roman" w:hAnsi="Times New Roman" w:cs="Times New Roman"/>
        </w:rPr>
        <w:t xml:space="preserve">Bar charts: Showing the monthly totals, or totals per site. </w:t>
      </w:r>
    </w:p>
    <w:p w14:paraId="41ADA8EB" w14:textId="30C23E7F" w:rsidR="00275CEF" w:rsidRPr="008C2A89" w:rsidRDefault="00275CEF" w:rsidP="008C2A89">
      <w:pPr>
        <w:pStyle w:val="ListParagraph"/>
        <w:numPr>
          <w:ilvl w:val="0"/>
          <w:numId w:val="40"/>
        </w:numPr>
        <w:spacing w:line="480" w:lineRule="auto"/>
        <w:rPr>
          <w:rFonts w:ascii="Times New Roman" w:hAnsi="Times New Roman" w:cs="Times New Roman"/>
        </w:rPr>
      </w:pPr>
      <w:r w:rsidRPr="008C2A89">
        <w:rPr>
          <w:rFonts w:ascii="Times New Roman" w:hAnsi="Times New Roman" w:cs="Times New Roman"/>
        </w:rPr>
        <w:t xml:space="preserve">Pie charts: Showing totals as a percentage. </w:t>
      </w:r>
    </w:p>
    <w:p w14:paraId="7349AF0C" w14:textId="7814837A" w:rsidR="00275CEF" w:rsidRPr="008C2A89" w:rsidRDefault="00275CEF" w:rsidP="008C2A89">
      <w:pPr>
        <w:pStyle w:val="ListParagraph"/>
        <w:numPr>
          <w:ilvl w:val="0"/>
          <w:numId w:val="40"/>
        </w:numPr>
        <w:spacing w:line="480" w:lineRule="auto"/>
        <w:rPr>
          <w:rFonts w:ascii="Times New Roman" w:hAnsi="Times New Roman" w:cs="Times New Roman"/>
        </w:rPr>
      </w:pPr>
      <w:r w:rsidRPr="008C2A89">
        <w:rPr>
          <w:rFonts w:ascii="Times New Roman" w:hAnsi="Times New Roman" w:cs="Times New Roman"/>
        </w:rPr>
        <w:lastRenderedPageBreak/>
        <w:t xml:space="preserve">Tables: Showing the raw data figures. </w:t>
      </w:r>
    </w:p>
    <w:p w14:paraId="662FCBD5" w14:textId="5368098E" w:rsidR="00AB7F8A" w:rsidRPr="008C2A89" w:rsidRDefault="008C2A89" w:rsidP="008C2A89">
      <w:pPr>
        <w:spacing w:line="480" w:lineRule="auto"/>
        <w:ind w:left="360"/>
        <w:jc w:val="center"/>
        <w:rPr>
          <w:rFonts w:ascii="Times New Roman" w:hAnsi="Times New Roman" w:cs="Times New Roman"/>
        </w:rPr>
      </w:pPr>
      <w:r w:rsidRPr="008C2A89">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5939CB6C" wp14:editId="22992634">
                <wp:simplePos x="0" y="0"/>
                <wp:positionH relativeFrom="column">
                  <wp:posOffset>742950</wp:posOffset>
                </wp:positionH>
                <wp:positionV relativeFrom="paragraph">
                  <wp:posOffset>2268855</wp:posOffset>
                </wp:positionV>
                <wp:extent cx="266700" cy="285750"/>
                <wp:effectExtent l="0" t="0" r="19050" b="19050"/>
                <wp:wrapNone/>
                <wp:docPr id="245336300" name="Text Box 1"/>
                <wp:cNvGraphicFramePr/>
                <a:graphic xmlns:a="http://schemas.openxmlformats.org/drawingml/2006/main">
                  <a:graphicData uri="http://schemas.microsoft.com/office/word/2010/wordprocessingShape">
                    <wps:wsp>
                      <wps:cNvSpPr txBox="1"/>
                      <wps:spPr>
                        <a:xfrm>
                          <a:off x="0" y="0"/>
                          <a:ext cx="266700" cy="28575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398A268" w14:textId="20E1A1AF" w:rsidR="00A5570E" w:rsidRDefault="00A5570E">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39CB6C" id="_x0000_t202" coordsize="21600,21600" o:spt="202" path="m,l,21600r21600,l21600,xe">
                <v:stroke joinstyle="miter"/>
                <v:path gradientshapeok="t" o:connecttype="rect"/>
              </v:shapetype>
              <v:shape id="Text Box 1" o:spid="_x0000_s1026" type="#_x0000_t202" style="position:absolute;left:0;text-align:left;margin-left:58.5pt;margin-top:178.65pt;width:21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" fillcolor="white [3201]" strokecolor="#e97132 [3205]" strokeweight="1pt">
                <v:textbox>
                  <w:txbxContent>
                    <w:p w14:paraId="7398A268" w14:textId="20E1A1AF" w:rsidR="00A5570E" w:rsidRDefault="00A5570E">
                      <w:r>
                        <w:t>1</w:t>
                      </w:r>
                    </w:p>
                  </w:txbxContent>
                </v:textbox>
              </v:shape>
            </w:pict>
          </mc:Fallback>
        </mc:AlternateContent>
      </w:r>
      <w:r w:rsidRPr="008C2A89">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19CA4052" wp14:editId="7E9075DB">
                <wp:simplePos x="0" y="0"/>
                <wp:positionH relativeFrom="column">
                  <wp:posOffset>2076450</wp:posOffset>
                </wp:positionH>
                <wp:positionV relativeFrom="paragraph">
                  <wp:posOffset>1170305</wp:posOffset>
                </wp:positionV>
                <wp:extent cx="266700" cy="285750"/>
                <wp:effectExtent l="0" t="0" r="19050" b="19050"/>
                <wp:wrapNone/>
                <wp:docPr id="483417443" name="Text Box 1"/>
                <wp:cNvGraphicFramePr/>
                <a:graphic xmlns:a="http://schemas.openxmlformats.org/drawingml/2006/main">
                  <a:graphicData uri="http://schemas.microsoft.com/office/word/2010/wordprocessingShape">
                    <wps:wsp>
                      <wps:cNvSpPr txBox="1"/>
                      <wps:spPr>
                        <a:xfrm>
                          <a:off x="0" y="0"/>
                          <a:ext cx="266700" cy="28575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9492C94" w14:textId="46E864F0" w:rsidR="00A5570E" w:rsidRDefault="00A5570E" w:rsidP="00A5570E">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A4052" id="_x0000_s1027" type="#_x0000_t202" style="position:absolute;left:0;text-align:left;margin-left:163.5pt;margin-top:92.15pt;width:21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" fillcolor="white [3201]" strokecolor="#e97132 [3205]" strokeweight="1pt">
                <v:textbox>
                  <w:txbxContent>
                    <w:p w14:paraId="19492C94" w14:textId="46E864F0" w:rsidR="00A5570E" w:rsidRDefault="00A5570E" w:rsidP="00A5570E">
                      <w:r>
                        <w:t>2</w:t>
                      </w:r>
                    </w:p>
                  </w:txbxContent>
                </v:textbox>
              </v:shape>
            </w:pict>
          </mc:Fallback>
        </mc:AlternateContent>
      </w:r>
      <w:r w:rsidR="00A5570E" w:rsidRPr="008C2A89">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21692D29" wp14:editId="260FD155">
                <wp:simplePos x="0" y="0"/>
                <wp:positionH relativeFrom="column">
                  <wp:posOffset>3892550</wp:posOffset>
                </wp:positionH>
                <wp:positionV relativeFrom="paragraph">
                  <wp:posOffset>2031365</wp:posOffset>
                </wp:positionV>
                <wp:extent cx="635000" cy="266700"/>
                <wp:effectExtent l="0" t="0" r="12700" b="19050"/>
                <wp:wrapNone/>
                <wp:docPr id="773181056" name="Text Box 1"/>
                <wp:cNvGraphicFramePr/>
                <a:graphic xmlns:a="http://schemas.openxmlformats.org/drawingml/2006/main">
                  <a:graphicData uri="http://schemas.microsoft.com/office/word/2010/wordprocessingShape">
                    <wps:wsp>
                      <wps:cNvSpPr txBox="1"/>
                      <wps:spPr>
                        <a:xfrm flipH="1">
                          <a:off x="0" y="0"/>
                          <a:ext cx="635000" cy="2667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D4EF9C8" w14:textId="25015916" w:rsidR="00A5570E" w:rsidRDefault="00A5570E" w:rsidP="00A5570E">
                            <w:r>
                              <w:t>3,4,5,65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92D29" id="_x0000_s1028" type="#_x0000_t202" style="position:absolute;left:0;text-align:left;margin-left:306.5pt;margin-top:159.95pt;width:50pt;height:21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" fillcolor="white [3201]" strokecolor="#e97132 [3205]" strokeweight="1pt">
                <v:textbox>
                  <w:txbxContent>
                    <w:p w14:paraId="7D4EF9C8" w14:textId="25015916" w:rsidR="00A5570E" w:rsidRDefault="00A5570E" w:rsidP="00A5570E">
                      <w:r>
                        <w:t>3,4,5,65</w:t>
                      </w:r>
                    </w:p>
                  </w:txbxContent>
                </v:textbox>
              </v:shape>
            </w:pict>
          </mc:Fallback>
        </mc:AlternateContent>
      </w:r>
      <w:r w:rsidR="00AB7F8A" w:rsidRPr="008C2A89">
        <w:rPr>
          <w:rFonts w:ascii="Times New Roman" w:hAnsi="Times New Roman" w:cs="Times New Roman"/>
          <w:noProof/>
        </w:rPr>
        <w:drawing>
          <wp:inline distT="0" distB="0" distL="0" distR="0" wp14:anchorId="125CD28F" wp14:editId="6461664B">
            <wp:extent cx="4756150" cy="3379065"/>
            <wp:effectExtent l="0" t="0" r="6350" b="0"/>
            <wp:docPr id="1411984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84112" name="Picture 1" descr="A screenshot of a computer&#10;&#10;AI-generated content may be incorrect."/>
                    <pic:cNvPicPr/>
                  </pic:nvPicPr>
                  <pic:blipFill>
                    <a:blip r:embed="rId9"/>
                    <a:stretch>
                      <a:fillRect/>
                    </a:stretch>
                  </pic:blipFill>
                  <pic:spPr>
                    <a:xfrm>
                      <a:off x="0" y="0"/>
                      <a:ext cx="4780610" cy="3396443"/>
                    </a:xfrm>
                    <a:prstGeom prst="rect">
                      <a:avLst/>
                    </a:prstGeom>
                  </pic:spPr>
                </pic:pic>
              </a:graphicData>
            </a:graphic>
          </wp:inline>
        </w:drawing>
      </w:r>
    </w:p>
    <w:p w14:paraId="5EDACBC6" w14:textId="6B1EAB25" w:rsidR="00190278" w:rsidRPr="008C2A89" w:rsidRDefault="00190278" w:rsidP="008C2A89">
      <w:pPr>
        <w:pStyle w:val="Caption"/>
        <w:spacing w:line="480" w:lineRule="auto"/>
        <w:jc w:val="center"/>
        <w:rPr>
          <w:rFonts w:ascii="Times New Roman" w:hAnsi="Times New Roman" w:cs="Times New Roman"/>
        </w:rPr>
      </w:pPr>
      <w:bookmarkStart w:id="61" w:name="_Toc204340845"/>
      <w:bookmarkStart w:id="62" w:name="_Toc20434567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w:t>
      </w:r>
      <w:r w:rsidRPr="008C2A89">
        <w:rPr>
          <w:rFonts w:ascii="Times New Roman" w:hAnsi="Times New Roman" w:cs="Times New Roman"/>
        </w:rPr>
        <w:fldChar w:fldCharType="end"/>
      </w:r>
      <w:r w:rsidRPr="008C2A89">
        <w:rPr>
          <w:rFonts w:ascii="Times New Roman" w:hAnsi="Times New Roman" w:cs="Times New Roman"/>
        </w:rPr>
        <w:t xml:space="preserve"> - Dashboard wireframe</w:t>
      </w:r>
      <w:bookmarkEnd w:id="61"/>
      <w:bookmarkEnd w:id="62"/>
    </w:p>
    <w:p w14:paraId="1B0BB810" w14:textId="57069593" w:rsidR="00275CEF" w:rsidRPr="008C2A89" w:rsidRDefault="00275CEF" w:rsidP="008C2A89">
      <w:pPr>
        <w:spacing w:line="480" w:lineRule="auto"/>
        <w:rPr>
          <w:rFonts w:ascii="Times New Roman" w:hAnsi="Times New Roman" w:cs="Times New Roman"/>
        </w:rPr>
      </w:pPr>
      <w:r w:rsidRPr="008C2A89">
        <w:rPr>
          <w:rFonts w:ascii="Times New Roman" w:hAnsi="Times New Roman" w:cs="Times New Roman"/>
        </w:rPr>
        <w:t xml:space="preserve">The </w:t>
      </w:r>
      <w:r w:rsidR="00A5570E" w:rsidRPr="008C2A89">
        <w:rPr>
          <w:rFonts w:ascii="Times New Roman" w:hAnsi="Times New Roman" w:cs="Times New Roman"/>
        </w:rPr>
        <w:t>plotted GP and Pharmacy locations, and the drive time analysis should look like</w:t>
      </w:r>
      <w:r w:rsidRPr="008C2A89">
        <w:rPr>
          <w:rFonts w:ascii="Times New Roman" w:hAnsi="Times New Roman" w:cs="Times New Roman"/>
        </w:rPr>
        <w:t xml:space="preserve">: </w:t>
      </w:r>
    </w:p>
    <w:p w14:paraId="525D7823" w14:textId="3586BDEA" w:rsidR="00A5570E" w:rsidRPr="008C2A89" w:rsidRDefault="00275CEF" w:rsidP="008C2A89">
      <w:pPr>
        <w:pStyle w:val="ListParagraph"/>
        <w:numPr>
          <w:ilvl w:val="0"/>
          <w:numId w:val="41"/>
        </w:numPr>
        <w:spacing w:line="480" w:lineRule="auto"/>
        <w:rPr>
          <w:rFonts w:ascii="Times New Roman" w:hAnsi="Times New Roman" w:cs="Times New Roman"/>
        </w:rPr>
      </w:pPr>
      <w:r w:rsidRPr="008C2A89">
        <w:rPr>
          <w:rFonts w:ascii="Times New Roman" w:hAnsi="Times New Roman" w:cs="Times New Roman"/>
        </w:rPr>
        <w:t>Base map: Plotted GP and pharmacy locations</w:t>
      </w:r>
    </w:p>
    <w:p w14:paraId="4EBD4DFE" w14:textId="322C6495" w:rsidR="00275CEF" w:rsidRPr="008C2A89" w:rsidRDefault="00275CEF" w:rsidP="008C2A89">
      <w:pPr>
        <w:pStyle w:val="ListParagraph"/>
        <w:numPr>
          <w:ilvl w:val="0"/>
          <w:numId w:val="41"/>
        </w:numPr>
        <w:spacing w:line="480" w:lineRule="auto"/>
        <w:rPr>
          <w:rFonts w:ascii="Times New Roman" w:hAnsi="Times New Roman" w:cs="Times New Roman"/>
        </w:rPr>
      </w:pPr>
      <w:r w:rsidRPr="008C2A89">
        <w:rPr>
          <w:rFonts w:ascii="Times New Roman" w:hAnsi="Times New Roman" w:cs="Times New Roman"/>
        </w:rPr>
        <w:t xml:space="preserve">Route lines: The GP to pharmacy routes connected via lines, calculating the travel distance. </w:t>
      </w:r>
    </w:p>
    <w:p w14:paraId="4375371A" w14:textId="3B527929" w:rsidR="00AB7F8A" w:rsidRPr="008C2A89" w:rsidRDefault="008C2A89" w:rsidP="008C2A89">
      <w:pPr>
        <w:spacing w:line="480" w:lineRule="auto"/>
        <w:ind w:left="360"/>
        <w:jc w:val="center"/>
        <w:rPr>
          <w:rFonts w:ascii="Times New Roman" w:hAnsi="Times New Roman" w:cs="Times New Roman"/>
          <w:color w:val="EE0000"/>
        </w:rPr>
      </w:pPr>
      <w:r w:rsidRPr="008C2A89">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25611B76" wp14:editId="521BBDF1">
                <wp:simplePos x="0" y="0"/>
                <wp:positionH relativeFrom="margin">
                  <wp:posOffset>1803400</wp:posOffset>
                </wp:positionH>
                <wp:positionV relativeFrom="paragraph">
                  <wp:posOffset>1509395</wp:posOffset>
                </wp:positionV>
                <wp:extent cx="266700" cy="266700"/>
                <wp:effectExtent l="0" t="0" r="19050" b="19050"/>
                <wp:wrapNone/>
                <wp:docPr id="129266554" name="Text Box 1"/>
                <wp:cNvGraphicFramePr/>
                <a:graphic xmlns:a="http://schemas.openxmlformats.org/drawingml/2006/main">
                  <a:graphicData uri="http://schemas.microsoft.com/office/word/2010/wordprocessingShape">
                    <wps:wsp>
                      <wps:cNvSpPr txBox="1"/>
                      <wps:spPr>
                        <a:xfrm>
                          <a:off x="0" y="0"/>
                          <a:ext cx="266700" cy="2667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63A93C6" w14:textId="77777777" w:rsidR="00A5570E" w:rsidRDefault="00A5570E" w:rsidP="00A5570E">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611B76" id="_x0000_s1029" type="#_x0000_t202" style="position:absolute;left:0;text-align:left;margin-left:142pt;margin-top:118.85pt;width:21pt;height:21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" fillcolor="white [3201]" strokecolor="#e97132 [3205]" strokeweight="1pt">
                <v:textbox>
                  <w:txbxContent>
                    <w:p w14:paraId="163A93C6" w14:textId="77777777" w:rsidR="00A5570E" w:rsidRDefault="00A5570E" w:rsidP="00A5570E">
                      <w:r>
                        <w:t>1</w:t>
                      </w:r>
                    </w:p>
                  </w:txbxContent>
                </v:textbox>
                <w10:wrap anchorx="margin"/>
              </v:shape>
            </w:pict>
          </mc:Fallback>
        </mc:AlternateContent>
      </w:r>
      <w:r w:rsidRPr="008C2A89">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0A3433C2" wp14:editId="7F7255C1">
                <wp:simplePos x="0" y="0"/>
                <wp:positionH relativeFrom="margin">
                  <wp:posOffset>2336800</wp:posOffset>
                </wp:positionH>
                <wp:positionV relativeFrom="paragraph">
                  <wp:posOffset>671830</wp:posOffset>
                </wp:positionV>
                <wp:extent cx="266700" cy="266700"/>
                <wp:effectExtent l="0" t="0" r="19050" b="19050"/>
                <wp:wrapNone/>
                <wp:docPr id="1386532132" name="Text Box 1"/>
                <wp:cNvGraphicFramePr/>
                <a:graphic xmlns:a="http://schemas.openxmlformats.org/drawingml/2006/main">
                  <a:graphicData uri="http://schemas.microsoft.com/office/word/2010/wordprocessingShape">
                    <wps:wsp>
                      <wps:cNvSpPr txBox="1"/>
                      <wps:spPr>
                        <a:xfrm>
                          <a:off x="0" y="0"/>
                          <a:ext cx="266700" cy="2667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3924764" w14:textId="61E6929E" w:rsidR="00A5570E" w:rsidRDefault="00A5570E" w:rsidP="00A5570E">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433C2" id="_x0000_s1030" type="#_x0000_t202" style="position:absolute;left:0;text-align:left;margin-left:184pt;margin-top:52.9pt;width:21pt;height:2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" fillcolor="white [3201]" strokecolor="#e97132 [3205]" strokeweight="1pt">
                <v:textbox>
                  <w:txbxContent>
                    <w:p w14:paraId="53924764" w14:textId="61E6929E" w:rsidR="00A5570E" w:rsidRDefault="00A5570E" w:rsidP="00A5570E">
                      <w:r>
                        <w:t>2</w:t>
                      </w:r>
                    </w:p>
                  </w:txbxContent>
                </v:textbox>
                <w10:wrap anchorx="margin"/>
              </v:shape>
            </w:pict>
          </mc:Fallback>
        </mc:AlternateContent>
      </w:r>
      <w:r w:rsidRPr="008C2A89">
        <w:rPr>
          <w:rFonts w:ascii="Times New Roman" w:hAnsi="Times New Roman" w:cs="Times New Roman"/>
          <w:noProof/>
          <w:color w:val="EE0000"/>
        </w:rPr>
        <mc:AlternateContent>
          <mc:Choice Requires="wpi">
            <w:drawing>
              <wp:anchor distT="0" distB="0" distL="114300" distR="114300" simplePos="0" relativeHeight="251667456" behindDoc="0" locked="0" layoutInCell="1" allowOverlap="1" wp14:anchorId="5481DD46" wp14:editId="2DE5EFA9">
                <wp:simplePos x="0" y="0"/>
                <wp:positionH relativeFrom="column">
                  <wp:posOffset>3016250</wp:posOffset>
                </wp:positionH>
                <wp:positionV relativeFrom="paragraph">
                  <wp:posOffset>2106930</wp:posOffset>
                </wp:positionV>
                <wp:extent cx="984250" cy="90805"/>
                <wp:effectExtent l="38100" t="38100" r="44450" b="42545"/>
                <wp:wrapNone/>
                <wp:docPr id="1739877551"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984250" cy="90805"/>
                      </w14:xfrm>
                    </w14:contentPart>
                  </a:graphicData>
                </a:graphic>
                <wp14:sizeRelH relativeFrom="margin">
                  <wp14:pctWidth>0</wp14:pctWidth>
                </wp14:sizeRelH>
                <wp14:sizeRelV relativeFrom="margin">
                  <wp14:pctHeight>0</wp14:pctHeight>
                </wp14:sizeRelV>
              </wp:anchor>
            </w:drawing>
          </mc:Choice>
          <mc:Fallback>
            <w:pict>
              <v:shapetype w14:anchorId="184D4CF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237pt;margin-top:165.45pt;width:78.45pt;height:8.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">
                <v:imagedata r:id="rId11" o:title=""/>
              </v:shape>
            </w:pict>
          </mc:Fallback>
        </mc:AlternateContent>
      </w:r>
      <w:r w:rsidRPr="008C2A89">
        <w:rPr>
          <w:rFonts w:ascii="Times New Roman" w:hAnsi="Times New Roman" w:cs="Times New Roman"/>
          <w:noProof/>
          <w:color w:val="EE0000"/>
        </w:rPr>
        <mc:AlternateContent>
          <mc:Choice Requires="wpi">
            <w:drawing>
              <wp:anchor distT="0" distB="0" distL="114300" distR="114300" simplePos="0" relativeHeight="251664384" behindDoc="0" locked="0" layoutInCell="1" allowOverlap="1" wp14:anchorId="01B210EE" wp14:editId="14B40E56">
                <wp:simplePos x="0" y="0"/>
                <wp:positionH relativeFrom="column">
                  <wp:posOffset>2007870</wp:posOffset>
                </wp:positionH>
                <wp:positionV relativeFrom="paragraph">
                  <wp:posOffset>657860</wp:posOffset>
                </wp:positionV>
                <wp:extent cx="2075180" cy="1366520"/>
                <wp:effectExtent l="38100" t="38100" r="39370" b="43180"/>
                <wp:wrapNone/>
                <wp:docPr id="1992772861"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2075180" cy="1366520"/>
                      </w14:xfrm>
                    </w14:contentPart>
                  </a:graphicData>
                </a:graphic>
                <wp14:sizeRelH relativeFrom="margin">
                  <wp14:pctWidth>0</wp14:pctWidth>
                </wp14:sizeRelH>
                <wp14:sizeRelV relativeFrom="margin">
                  <wp14:pctHeight>0</wp14:pctHeight>
                </wp14:sizeRelV>
              </wp:anchor>
            </w:drawing>
          </mc:Choice>
          <mc:Fallback>
            <w:pict>
              <v:shape w14:anchorId="10280660" id="Ink 2" o:spid="_x0000_s1026" type="#_x0000_t75" style="position:absolute;margin-left:157.6pt;margin-top:51.3pt;width:164.35pt;height:108.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">
                <v:imagedata r:id="rId13" o:title=""/>
              </v:shape>
            </w:pict>
          </mc:Fallback>
        </mc:AlternateContent>
      </w:r>
      <w:r w:rsidRPr="008C2A89">
        <w:rPr>
          <w:rFonts w:ascii="Times New Roman" w:hAnsi="Times New Roman" w:cs="Times New Roman"/>
          <w:noProof/>
          <w:color w:val="EE0000"/>
        </w:rPr>
        <mc:AlternateContent>
          <mc:Choice Requires="wpi">
            <w:drawing>
              <wp:anchor distT="0" distB="0" distL="114300" distR="114300" simplePos="0" relativeHeight="251666432" behindDoc="0" locked="0" layoutInCell="1" allowOverlap="1" wp14:anchorId="2B6B5FDB" wp14:editId="048CF15A">
                <wp:simplePos x="0" y="0"/>
                <wp:positionH relativeFrom="column">
                  <wp:posOffset>2762250</wp:posOffset>
                </wp:positionH>
                <wp:positionV relativeFrom="paragraph">
                  <wp:posOffset>43180</wp:posOffset>
                </wp:positionV>
                <wp:extent cx="1282700" cy="1917700"/>
                <wp:effectExtent l="38100" t="38100" r="50800" b="44450"/>
                <wp:wrapNone/>
                <wp:docPr id="1481169715"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1282700" cy="1917700"/>
                      </w14:xfrm>
                    </w14:contentPart>
                  </a:graphicData>
                </a:graphic>
                <wp14:sizeRelH relativeFrom="margin">
                  <wp14:pctWidth>0</wp14:pctWidth>
                </wp14:sizeRelH>
                <wp14:sizeRelV relativeFrom="margin">
                  <wp14:pctHeight>0</wp14:pctHeight>
                </wp14:sizeRelV>
              </wp:anchor>
            </w:drawing>
          </mc:Choice>
          <mc:Fallback>
            <w:pict>
              <v:shape w14:anchorId="210A00DD" id="Ink 4" o:spid="_x0000_s1026" type="#_x0000_t75" style="position:absolute;margin-left:217pt;margin-top:2.9pt;width:101.95pt;height:151.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">
                <v:imagedata r:id="rId15" o:title=""/>
              </v:shape>
            </w:pict>
          </mc:Fallback>
        </mc:AlternateContent>
      </w:r>
      <w:r w:rsidR="00AB7F8A" w:rsidRPr="008C2A89">
        <w:rPr>
          <w:rFonts w:ascii="Times New Roman" w:hAnsi="Times New Roman" w:cs="Times New Roman"/>
          <w:noProof/>
          <w:color w:val="EE0000"/>
        </w:rPr>
        <w:drawing>
          <wp:inline distT="0" distB="0" distL="0" distR="0" wp14:anchorId="0C1A76E5" wp14:editId="60E209F2">
            <wp:extent cx="3625850" cy="2315741"/>
            <wp:effectExtent l="0" t="0" r="0" b="8890"/>
            <wp:docPr id="1588530725"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530725" name="Picture 1" descr="A screenshot of a map&#10;&#10;AI-generated content may be incorrect."/>
                    <pic:cNvPicPr/>
                  </pic:nvPicPr>
                  <pic:blipFill rotWithShape="1">
                    <a:blip r:embed="rId16"/>
                    <a:srcRect l="23530" t="35918"/>
                    <a:stretch>
                      <a:fillRect/>
                    </a:stretch>
                  </pic:blipFill>
                  <pic:spPr bwMode="auto">
                    <a:xfrm>
                      <a:off x="0" y="0"/>
                      <a:ext cx="3668686" cy="2343099"/>
                    </a:xfrm>
                    <a:prstGeom prst="rect">
                      <a:avLst/>
                    </a:prstGeom>
                    <a:ln>
                      <a:noFill/>
                    </a:ln>
                    <a:extLst>
                      <a:ext uri="{53640926-AAD7-44D8-BBD7-CCE9431645EC}">
                        <a14:shadowObscured xmlns:a14="http://schemas.microsoft.com/office/drawing/2010/main"/>
                      </a:ext>
                    </a:extLst>
                  </pic:spPr>
                </pic:pic>
              </a:graphicData>
            </a:graphic>
          </wp:inline>
        </w:drawing>
      </w:r>
    </w:p>
    <w:p w14:paraId="27796C59" w14:textId="43BD2374" w:rsidR="00190278" w:rsidRPr="008C2A89" w:rsidRDefault="00190278" w:rsidP="008C2A89">
      <w:pPr>
        <w:pStyle w:val="Caption"/>
        <w:spacing w:line="480" w:lineRule="auto"/>
        <w:jc w:val="center"/>
        <w:rPr>
          <w:rFonts w:ascii="Times New Roman" w:hAnsi="Times New Roman" w:cs="Times New Roman"/>
          <w:color w:val="EE0000"/>
        </w:rPr>
      </w:pPr>
      <w:bookmarkStart w:id="63" w:name="_Toc204340846"/>
      <w:bookmarkStart w:id="64" w:name="_Toc20434567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w:t>
      </w:r>
      <w:r w:rsidRPr="008C2A89">
        <w:rPr>
          <w:rFonts w:ascii="Times New Roman" w:hAnsi="Times New Roman" w:cs="Times New Roman"/>
        </w:rPr>
        <w:fldChar w:fldCharType="end"/>
      </w:r>
      <w:r w:rsidRPr="008C2A89">
        <w:rPr>
          <w:rFonts w:ascii="Times New Roman" w:hAnsi="Times New Roman" w:cs="Times New Roman"/>
        </w:rPr>
        <w:t xml:space="preserve"> - GIS wireframe</w:t>
      </w:r>
      <w:bookmarkEnd w:id="63"/>
      <w:bookmarkEnd w:id="64"/>
    </w:p>
    <w:p w14:paraId="13048BB5" w14:textId="4B6E4F5F" w:rsidR="00520C87" w:rsidRPr="008C2A89" w:rsidRDefault="00520C87"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The EPS Assessment Framework was designed with reusability and adaptability in mind. The </w:t>
      </w:r>
      <w:r w:rsidR="00A5570E" w:rsidRPr="008C2A89">
        <w:rPr>
          <w:rFonts w:ascii="Times New Roman" w:hAnsi="Times New Roman" w:cs="Times New Roman"/>
        </w:rPr>
        <w:t>document should show</w:t>
      </w:r>
      <w:r w:rsidRPr="008C2A89">
        <w:rPr>
          <w:rFonts w:ascii="Times New Roman" w:hAnsi="Times New Roman" w:cs="Times New Roman"/>
        </w:rPr>
        <w:t xml:space="preserve">: </w:t>
      </w:r>
    </w:p>
    <w:p w14:paraId="4136447F" w14:textId="5DC4D7FC" w:rsidR="00520C87" w:rsidRPr="008C2A89" w:rsidRDefault="00520C87" w:rsidP="008C2A89">
      <w:pPr>
        <w:spacing w:line="480" w:lineRule="auto"/>
        <w:rPr>
          <w:rFonts w:ascii="Times New Roman" w:hAnsi="Times New Roman" w:cs="Times New Roman"/>
        </w:rPr>
      </w:pPr>
      <w:r w:rsidRPr="008C2A89">
        <w:rPr>
          <w:rFonts w:ascii="Times New Roman" w:hAnsi="Times New Roman" w:cs="Times New Roman"/>
        </w:rPr>
        <w:t xml:space="preserve">Input fields: Prescription counts, travel distances, EPS status. </w:t>
      </w:r>
    </w:p>
    <w:p w14:paraId="5EEB9EDF" w14:textId="32A49862" w:rsidR="00520C87" w:rsidRPr="008C2A89" w:rsidRDefault="00520C87" w:rsidP="008C2A89">
      <w:pPr>
        <w:spacing w:line="480" w:lineRule="auto"/>
        <w:rPr>
          <w:rFonts w:ascii="Times New Roman" w:hAnsi="Times New Roman" w:cs="Times New Roman"/>
        </w:rPr>
      </w:pPr>
      <w:r w:rsidRPr="008C2A89">
        <w:rPr>
          <w:rFonts w:ascii="Times New Roman" w:hAnsi="Times New Roman" w:cs="Times New Roman"/>
        </w:rPr>
        <w:t xml:space="preserve">Outputs: carbon estimates, paper reduction estimates, and travel reduction estimates. </w:t>
      </w:r>
    </w:p>
    <w:p w14:paraId="37137E50" w14:textId="0AD513CD" w:rsidR="00520C87" w:rsidRPr="008C2A89" w:rsidRDefault="00520C87" w:rsidP="008C2A89">
      <w:pPr>
        <w:spacing w:line="480" w:lineRule="auto"/>
        <w:rPr>
          <w:rFonts w:ascii="Times New Roman" w:hAnsi="Times New Roman" w:cs="Times New Roman"/>
        </w:rPr>
      </w:pPr>
      <w:r w:rsidRPr="008C2A89">
        <w:rPr>
          <w:rFonts w:ascii="Times New Roman" w:hAnsi="Times New Roman" w:cs="Times New Roman"/>
        </w:rPr>
        <w:t xml:space="preserve">Visualisations: Charts and tables. </w:t>
      </w:r>
    </w:p>
    <w:p w14:paraId="2E1630CD" w14:textId="3D245348" w:rsidR="00520C87" w:rsidRPr="008C2A89" w:rsidRDefault="00520C87" w:rsidP="008C2A89">
      <w:pPr>
        <w:spacing w:line="480" w:lineRule="auto"/>
        <w:rPr>
          <w:rFonts w:ascii="Times New Roman" w:hAnsi="Times New Roman" w:cs="Times New Roman"/>
        </w:rPr>
      </w:pPr>
      <w:r w:rsidRPr="008C2A89">
        <w:rPr>
          <w:rFonts w:ascii="Times New Roman" w:hAnsi="Times New Roman" w:cs="Times New Roman"/>
        </w:rPr>
        <w:t xml:space="preserve">Documentation: guidance on how to use the framework and adapt it to other datasets/scenarios. </w:t>
      </w:r>
    </w:p>
    <w:p w14:paraId="7BF20705" w14:textId="30688898" w:rsidR="00F84B66" w:rsidRPr="008C2A89" w:rsidRDefault="007E0C7B" w:rsidP="008C2A89">
      <w:pPr>
        <w:pStyle w:val="Heading1"/>
        <w:spacing w:line="480" w:lineRule="auto"/>
        <w:rPr>
          <w:rFonts w:ascii="Times New Roman" w:hAnsi="Times New Roman" w:cs="Times New Roman"/>
        </w:rPr>
      </w:pPr>
      <w:bookmarkStart w:id="65" w:name="_Toc204345867"/>
      <w:r w:rsidRPr="008C2A89">
        <w:rPr>
          <w:rFonts w:ascii="Times New Roman" w:hAnsi="Times New Roman" w:cs="Times New Roman"/>
        </w:rPr>
        <w:t>4.2 Implementation</w:t>
      </w:r>
      <w:bookmarkEnd w:id="65"/>
      <w:r w:rsidRPr="008C2A89">
        <w:rPr>
          <w:rFonts w:ascii="Times New Roman" w:hAnsi="Times New Roman" w:cs="Times New Roman"/>
        </w:rPr>
        <w:t xml:space="preserve"> </w:t>
      </w:r>
    </w:p>
    <w:p w14:paraId="31BEFC26" w14:textId="61572613" w:rsidR="00F84B66" w:rsidRPr="008C2A89" w:rsidRDefault="001A1E04" w:rsidP="008C2A89">
      <w:pPr>
        <w:spacing w:line="480" w:lineRule="auto"/>
        <w:rPr>
          <w:rFonts w:ascii="Times New Roman" w:hAnsi="Times New Roman" w:cs="Times New Roman"/>
        </w:rPr>
      </w:pPr>
      <w:r w:rsidRPr="008C2A89">
        <w:rPr>
          <w:rFonts w:ascii="Times New Roman" w:hAnsi="Times New Roman" w:cs="Times New Roman"/>
        </w:rPr>
        <w:t xml:space="preserve">The implementation of this project involves using power BI, R, and GIS to create the reproducible EPS Framework document. </w:t>
      </w:r>
    </w:p>
    <w:p w14:paraId="634524E0" w14:textId="73E1F9EB" w:rsidR="001A1E04" w:rsidRPr="008C2A89" w:rsidRDefault="001A1E04" w:rsidP="008C2A89">
      <w:pPr>
        <w:pStyle w:val="Heading2"/>
        <w:spacing w:line="480" w:lineRule="auto"/>
        <w:rPr>
          <w:rFonts w:ascii="Times New Roman" w:hAnsi="Times New Roman" w:cs="Times New Roman"/>
        </w:rPr>
      </w:pPr>
      <w:bookmarkStart w:id="66" w:name="_Toc204345868"/>
      <w:r w:rsidRPr="008C2A89">
        <w:rPr>
          <w:rFonts w:ascii="Times New Roman" w:hAnsi="Times New Roman" w:cs="Times New Roman"/>
        </w:rPr>
        <w:t>4.2.1 Tools Required</w:t>
      </w:r>
      <w:bookmarkEnd w:id="66"/>
    </w:p>
    <w:p w14:paraId="3AF8A1D3" w14:textId="3B1BA177" w:rsidR="001A1E04" w:rsidRPr="008C2A89" w:rsidRDefault="001A1E04" w:rsidP="008C2A89">
      <w:pPr>
        <w:spacing w:line="480" w:lineRule="auto"/>
        <w:rPr>
          <w:rFonts w:ascii="Times New Roman" w:hAnsi="Times New Roman" w:cs="Times New Roman"/>
          <w:color w:val="EE0000"/>
        </w:rPr>
      </w:pPr>
      <w:r w:rsidRPr="008C2A89">
        <w:rPr>
          <w:rFonts w:ascii="Times New Roman" w:hAnsi="Times New Roman" w:cs="Times New Roman"/>
        </w:rPr>
        <w:t xml:space="preserve">The tools used include: </w:t>
      </w:r>
      <w:r w:rsidRPr="008C2A89">
        <w:rPr>
          <w:rFonts w:ascii="Times New Roman" w:hAnsi="Times New Roman" w:cs="Times New Roman"/>
        </w:rPr>
        <w:br/>
      </w:r>
    </w:p>
    <w:p w14:paraId="44028C6F" w14:textId="6173D5D0" w:rsidR="00F84B66" w:rsidRPr="008C2A89" w:rsidRDefault="001A1E04" w:rsidP="008C2A89">
      <w:pPr>
        <w:pStyle w:val="ListParagraph"/>
        <w:numPr>
          <w:ilvl w:val="0"/>
          <w:numId w:val="43"/>
        </w:numPr>
        <w:spacing w:line="480" w:lineRule="auto"/>
        <w:rPr>
          <w:rFonts w:ascii="Times New Roman" w:hAnsi="Times New Roman" w:cs="Times New Roman"/>
        </w:rPr>
      </w:pPr>
      <w:r w:rsidRPr="008C2A89">
        <w:rPr>
          <w:rFonts w:ascii="Times New Roman" w:hAnsi="Times New Roman" w:cs="Times New Roman"/>
        </w:rPr>
        <w:t>ArcGIS Pro: Spatial analysis and drive-length calculations for Cadwgan GP practice</w:t>
      </w:r>
      <w:r w:rsidR="001354FA" w:rsidRPr="008C2A89">
        <w:rPr>
          <w:rFonts w:ascii="Times New Roman" w:hAnsi="Times New Roman" w:cs="Times New Roman"/>
        </w:rPr>
        <w:t xml:space="preserve"> [50]</w:t>
      </w:r>
      <w:r w:rsidRPr="008C2A89">
        <w:rPr>
          <w:rFonts w:ascii="Times New Roman" w:hAnsi="Times New Roman" w:cs="Times New Roman"/>
        </w:rPr>
        <w:t xml:space="preserve">. </w:t>
      </w:r>
    </w:p>
    <w:p w14:paraId="78858BE5" w14:textId="738BA020" w:rsidR="001A1E04" w:rsidRPr="008C2A89" w:rsidRDefault="001A1E04" w:rsidP="008C2A89">
      <w:pPr>
        <w:pStyle w:val="ListParagraph"/>
        <w:numPr>
          <w:ilvl w:val="0"/>
          <w:numId w:val="43"/>
        </w:numPr>
        <w:spacing w:line="480" w:lineRule="auto"/>
        <w:rPr>
          <w:rFonts w:ascii="Times New Roman" w:hAnsi="Times New Roman" w:cs="Times New Roman"/>
        </w:rPr>
      </w:pPr>
      <w:r w:rsidRPr="008C2A89">
        <w:rPr>
          <w:rFonts w:ascii="Times New Roman" w:hAnsi="Times New Roman" w:cs="Times New Roman"/>
        </w:rPr>
        <w:t>Power BI: Interactive dashboard overview of the data</w:t>
      </w:r>
      <w:r w:rsidR="001354FA" w:rsidRPr="008C2A89">
        <w:rPr>
          <w:rFonts w:ascii="Times New Roman" w:hAnsi="Times New Roman" w:cs="Times New Roman"/>
        </w:rPr>
        <w:t xml:space="preserve"> [52]</w:t>
      </w:r>
      <w:r w:rsidRPr="008C2A89">
        <w:rPr>
          <w:rFonts w:ascii="Times New Roman" w:hAnsi="Times New Roman" w:cs="Times New Roman"/>
        </w:rPr>
        <w:t xml:space="preserve">. </w:t>
      </w:r>
    </w:p>
    <w:p w14:paraId="2FACC47A" w14:textId="313E9CD8" w:rsidR="001A1E04" w:rsidRPr="008C2A89" w:rsidRDefault="001354FA" w:rsidP="008C2A89">
      <w:pPr>
        <w:pStyle w:val="ListParagraph"/>
        <w:numPr>
          <w:ilvl w:val="0"/>
          <w:numId w:val="43"/>
        </w:numPr>
        <w:spacing w:line="480" w:lineRule="auto"/>
        <w:rPr>
          <w:rFonts w:ascii="Times New Roman" w:hAnsi="Times New Roman" w:cs="Times New Roman"/>
        </w:rPr>
      </w:pPr>
      <w:r w:rsidRPr="008C2A89">
        <w:rPr>
          <w:rFonts w:ascii="Times New Roman" w:hAnsi="Times New Roman" w:cs="Times New Roman"/>
        </w:rPr>
        <w:t>Python</w:t>
      </w:r>
      <w:r w:rsidR="001A1E04" w:rsidRPr="008C2A89">
        <w:rPr>
          <w:rFonts w:ascii="Times New Roman" w:hAnsi="Times New Roman" w:cs="Times New Roman"/>
        </w:rPr>
        <w:t xml:space="preserve"> (Anaconda Notebook): statistical modelling and regression analysis</w:t>
      </w:r>
      <w:r w:rsidRPr="008C2A89">
        <w:rPr>
          <w:rFonts w:ascii="Times New Roman" w:hAnsi="Times New Roman" w:cs="Times New Roman"/>
        </w:rPr>
        <w:t xml:space="preserve"> [54]</w:t>
      </w:r>
      <w:r w:rsidR="001A1E04" w:rsidRPr="008C2A89">
        <w:rPr>
          <w:rFonts w:ascii="Times New Roman" w:hAnsi="Times New Roman" w:cs="Times New Roman"/>
        </w:rPr>
        <w:t xml:space="preserve">. </w:t>
      </w:r>
    </w:p>
    <w:p w14:paraId="75F07024" w14:textId="1D8270C0" w:rsidR="001A1E04" w:rsidRPr="008C2A89" w:rsidRDefault="001A1E04" w:rsidP="008C2A89">
      <w:pPr>
        <w:pStyle w:val="ListParagraph"/>
        <w:numPr>
          <w:ilvl w:val="0"/>
          <w:numId w:val="43"/>
        </w:numPr>
        <w:spacing w:line="480" w:lineRule="auto"/>
        <w:rPr>
          <w:rFonts w:ascii="Times New Roman" w:hAnsi="Times New Roman" w:cs="Times New Roman"/>
        </w:rPr>
      </w:pPr>
      <w:r w:rsidRPr="008C2A89">
        <w:rPr>
          <w:rFonts w:ascii="Times New Roman" w:hAnsi="Times New Roman" w:cs="Times New Roman"/>
        </w:rPr>
        <w:t xml:space="preserve">Microsoft Excel: Data cleaning, exploring, preparation, and basic calculations. </w:t>
      </w:r>
    </w:p>
    <w:p w14:paraId="2CB45F86" w14:textId="39CA9B0B" w:rsidR="001A1E04" w:rsidRPr="008C2A89" w:rsidRDefault="001A1E04" w:rsidP="008C2A89">
      <w:pPr>
        <w:spacing w:line="480" w:lineRule="auto"/>
        <w:rPr>
          <w:rFonts w:ascii="Times New Roman" w:hAnsi="Times New Roman" w:cs="Times New Roman"/>
        </w:rPr>
      </w:pPr>
      <w:r w:rsidRPr="008C2A89">
        <w:rPr>
          <w:rFonts w:ascii="Times New Roman" w:hAnsi="Times New Roman" w:cs="Times New Roman"/>
        </w:rPr>
        <w:t xml:space="preserve">These tools are suitable for the dataset structure, and available through DHCW licenses. The developer also has familiarity with this software. </w:t>
      </w:r>
    </w:p>
    <w:p w14:paraId="07EC7FAC" w14:textId="2BE24D84" w:rsidR="00732185" w:rsidRPr="008C2A89" w:rsidRDefault="00732185" w:rsidP="008C2A89">
      <w:pPr>
        <w:pStyle w:val="Heading2"/>
        <w:spacing w:line="480" w:lineRule="auto"/>
        <w:rPr>
          <w:rFonts w:ascii="Times New Roman" w:hAnsi="Times New Roman" w:cs="Times New Roman"/>
        </w:rPr>
      </w:pPr>
      <w:bookmarkStart w:id="67" w:name="_Toc204345869"/>
      <w:r w:rsidRPr="008C2A89">
        <w:rPr>
          <w:rFonts w:ascii="Times New Roman" w:hAnsi="Times New Roman" w:cs="Times New Roman"/>
        </w:rPr>
        <w:t>4.2.2 Data Description</w:t>
      </w:r>
      <w:bookmarkEnd w:id="67"/>
      <w:r w:rsidRPr="008C2A89">
        <w:rPr>
          <w:rFonts w:ascii="Times New Roman" w:hAnsi="Times New Roman" w:cs="Times New Roman"/>
        </w:rPr>
        <w:t xml:space="preserve"> </w:t>
      </w:r>
    </w:p>
    <w:p w14:paraId="4628C9CD" w14:textId="6B341331" w:rsidR="00732185" w:rsidRPr="008C2A89" w:rsidRDefault="004D1A80" w:rsidP="008C2A89">
      <w:pPr>
        <w:spacing w:line="480" w:lineRule="auto"/>
        <w:rPr>
          <w:rFonts w:ascii="Times New Roman" w:hAnsi="Times New Roman" w:cs="Times New Roman"/>
        </w:rPr>
      </w:pPr>
      <w:r w:rsidRPr="008C2A89">
        <w:rPr>
          <w:rFonts w:ascii="Times New Roman" w:hAnsi="Times New Roman" w:cs="Times New Roman"/>
        </w:rPr>
        <w:t xml:space="preserve">This project has data from both public and internal sources to DHCW. Manual extraction methods were used to gather most of the data, whilst some was able to be downloaded quickly. </w:t>
      </w:r>
    </w:p>
    <w:p w14:paraId="40EF4099" w14:textId="5CD5FC09" w:rsidR="004D1A80" w:rsidRPr="008C2A89" w:rsidRDefault="004D1A80"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GP and pharmacy location data was gathered first to calculate the drive-length distances between Cadwgan GP Practice and their neighbouring pharmacies. The process included: </w:t>
      </w:r>
    </w:p>
    <w:p w14:paraId="6FDFCF90" w14:textId="5F228753" w:rsidR="004D1A80" w:rsidRPr="008C2A89" w:rsidRDefault="004D1A80" w:rsidP="008C2A89">
      <w:pPr>
        <w:pStyle w:val="ListParagraph"/>
        <w:numPr>
          <w:ilvl w:val="0"/>
          <w:numId w:val="44"/>
        </w:numPr>
        <w:spacing w:line="480" w:lineRule="auto"/>
        <w:rPr>
          <w:rFonts w:ascii="Times New Roman" w:hAnsi="Times New Roman" w:cs="Times New Roman"/>
        </w:rPr>
      </w:pPr>
      <w:r w:rsidRPr="008C2A89">
        <w:rPr>
          <w:rFonts w:ascii="Times New Roman" w:hAnsi="Times New Roman" w:cs="Times New Roman"/>
        </w:rPr>
        <w:t xml:space="preserve">Downloading GP and Pharmacy locations. </w:t>
      </w:r>
    </w:p>
    <w:p w14:paraId="05FD3D3A" w14:textId="61748F78" w:rsidR="004D1A80" w:rsidRPr="008C2A89" w:rsidRDefault="004D1A80" w:rsidP="008C2A89">
      <w:pPr>
        <w:pStyle w:val="ListParagraph"/>
        <w:numPr>
          <w:ilvl w:val="0"/>
          <w:numId w:val="44"/>
        </w:numPr>
        <w:spacing w:line="480" w:lineRule="auto"/>
        <w:rPr>
          <w:rFonts w:ascii="Times New Roman" w:hAnsi="Times New Roman" w:cs="Times New Roman"/>
        </w:rPr>
      </w:pPr>
      <w:r w:rsidRPr="008C2A89">
        <w:rPr>
          <w:rFonts w:ascii="Times New Roman" w:hAnsi="Times New Roman" w:cs="Times New Roman"/>
        </w:rPr>
        <w:t xml:space="preserve">Filtering the data to only show Cadwgan GP Practice and associated pharmacies, to then put into a new </w:t>
      </w:r>
      <w:r w:rsidR="000F1851" w:rsidRPr="008C2A89">
        <w:rPr>
          <w:rFonts w:ascii="Times New Roman" w:hAnsi="Times New Roman" w:cs="Times New Roman"/>
        </w:rPr>
        <w:t>E</w:t>
      </w:r>
      <w:r w:rsidRPr="008C2A89">
        <w:rPr>
          <w:rFonts w:ascii="Times New Roman" w:hAnsi="Times New Roman" w:cs="Times New Roman"/>
        </w:rPr>
        <w:t xml:space="preserve">xcel document. </w:t>
      </w:r>
    </w:p>
    <w:p w14:paraId="267E5A39" w14:textId="4FEFDEE3" w:rsidR="004D1A80" w:rsidRPr="008C2A89" w:rsidRDefault="004D1A80" w:rsidP="008C2A89">
      <w:pPr>
        <w:pStyle w:val="ListParagraph"/>
        <w:numPr>
          <w:ilvl w:val="0"/>
          <w:numId w:val="44"/>
        </w:numPr>
        <w:spacing w:line="480" w:lineRule="auto"/>
        <w:rPr>
          <w:rFonts w:ascii="Times New Roman" w:hAnsi="Times New Roman" w:cs="Times New Roman"/>
        </w:rPr>
      </w:pPr>
      <w:r w:rsidRPr="008C2A89">
        <w:rPr>
          <w:rFonts w:ascii="Times New Roman" w:hAnsi="Times New Roman" w:cs="Times New Roman"/>
        </w:rPr>
        <w:t xml:space="preserve">The new </w:t>
      </w:r>
      <w:r w:rsidR="000F1851" w:rsidRPr="008C2A89">
        <w:rPr>
          <w:rFonts w:ascii="Times New Roman" w:hAnsi="Times New Roman" w:cs="Times New Roman"/>
        </w:rPr>
        <w:t>E</w:t>
      </w:r>
      <w:r w:rsidRPr="008C2A89">
        <w:rPr>
          <w:rFonts w:ascii="Times New Roman" w:hAnsi="Times New Roman" w:cs="Times New Roman"/>
        </w:rPr>
        <w:t xml:space="preserve">xcel document uploaded to ArcGIS Pro for drive-length analysis. </w:t>
      </w:r>
    </w:p>
    <w:p w14:paraId="6759432E" w14:textId="5EB0E590" w:rsidR="004D1A80" w:rsidRPr="008C2A89" w:rsidRDefault="004D1A80" w:rsidP="008C2A89">
      <w:pPr>
        <w:pStyle w:val="ListParagraph"/>
        <w:numPr>
          <w:ilvl w:val="0"/>
          <w:numId w:val="44"/>
        </w:numPr>
        <w:spacing w:line="480" w:lineRule="auto"/>
        <w:rPr>
          <w:rFonts w:ascii="Times New Roman" w:hAnsi="Times New Roman" w:cs="Times New Roman"/>
        </w:rPr>
      </w:pPr>
      <w:r w:rsidRPr="008C2A89">
        <w:rPr>
          <w:rFonts w:ascii="Times New Roman" w:hAnsi="Times New Roman" w:cs="Times New Roman"/>
        </w:rPr>
        <w:t xml:space="preserve">The routing settings were changed so that ordering was turned off to avoid M4 bias. </w:t>
      </w:r>
    </w:p>
    <w:p w14:paraId="26F7F075" w14:textId="5904B9E1" w:rsidR="004D1A80" w:rsidRPr="008C2A89" w:rsidRDefault="004D1A80" w:rsidP="008C2A89">
      <w:pPr>
        <w:pStyle w:val="ListParagraph"/>
        <w:numPr>
          <w:ilvl w:val="0"/>
          <w:numId w:val="44"/>
        </w:numPr>
        <w:spacing w:line="480" w:lineRule="auto"/>
        <w:rPr>
          <w:rFonts w:ascii="Times New Roman" w:hAnsi="Times New Roman" w:cs="Times New Roman"/>
        </w:rPr>
      </w:pPr>
      <w:r w:rsidRPr="008C2A89">
        <w:rPr>
          <w:rFonts w:ascii="Times New Roman" w:hAnsi="Times New Roman" w:cs="Times New Roman"/>
        </w:rPr>
        <w:t xml:space="preserve">The table was exported. </w:t>
      </w:r>
    </w:p>
    <w:p w14:paraId="51673930" w14:textId="7EE49CAB" w:rsidR="004D1A80" w:rsidRPr="008C2A89" w:rsidRDefault="004D1A80" w:rsidP="008C2A89">
      <w:pPr>
        <w:pStyle w:val="ListParagraph"/>
        <w:numPr>
          <w:ilvl w:val="0"/>
          <w:numId w:val="44"/>
        </w:numPr>
        <w:spacing w:line="480" w:lineRule="auto"/>
        <w:rPr>
          <w:rFonts w:ascii="Times New Roman" w:hAnsi="Times New Roman" w:cs="Times New Roman"/>
        </w:rPr>
      </w:pPr>
      <w:r w:rsidRPr="008C2A89">
        <w:rPr>
          <w:rFonts w:ascii="Times New Roman" w:hAnsi="Times New Roman" w:cs="Times New Roman"/>
        </w:rPr>
        <w:t xml:space="preserve">The pharmacies within 1 mile of the GP were excluded from the dataset assuming patients would walk that distance. </w:t>
      </w:r>
    </w:p>
    <w:p w14:paraId="7E86752D" w14:textId="0857B655" w:rsidR="004D1A80" w:rsidRPr="008C2A89" w:rsidRDefault="004D1A80" w:rsidP="008C2A89">
      <w:pPr>
        <w:pStyle w:val="ListParagraph"/>
        <w:numPr>
          <w:ilvl w:val="0"/>
          <w:numId w:val="44"/>
        </w:numPr>
        <w:spacing w:line="480" w:lineRule="auto"/>
        <w:rPr>
          <w:rFonts w:ascii="Times New Roman" w:hAnsi="Times New Roman" w:cs="Times New Roman"/>
        </w:rPr>
      </w:pPr>
      <w:r w:rsidRPr="008C2A89">
        <w:rPr>
          <w:rFonts w:ascii="Times New Roman" w:hAnsi="Times New Roman" w:cs="Times New Roman"/>
        </w:rPr>
        <w:t>The transport carbon emissions were calculated by using the UK Government GHG Emissions Factor data for petrol cars (0.2733</w:t>
      </w:r>
      <w:r w:rsidR="0082184F" w:rsidRPr="008C2A89">
        <w:rPr>
          <w:rFonts w:ascii="Times New Roman" w:hAnsi="Times New Roman" w:cs="Times New Roman"/>
        </w:rPr>
        <w:t xml:space="preserve"> </w:t>
      </w:r>
      <w:r w:rsidRPr="008C2A89">
        <w:rPr>
          <w:rFonts w:ascii="Times New Roman" w:hAnsi="Times New Roman" w:cs="Times New Roman"/>
        </w:rPr>
        <w:t>kg carbon per mile) multiplied by the drive-length calculation</w:t>
      </w:r>
      <w:r w:rsidR="001354FA" w:rsidRPr="008C2A89">
        <w:rPr>
          <w:rFonts w:ascii="Times New Roman" w:hAnsi="Times New Roman" w:cs="Times New Roman"/>
        </w:rPr>
        <w:t xml:space="preserve"> [6].</w:t>
      </w:r>
    </w:p>
    <w:p w14:paraId="7A2F540E" w14:textId="77777777" w:rsidR="00190278" w:rsidRPr="008C2A89" w:rsidRDefault="001354FA" w:rsidP="008C2A89">
      <w:pPr>
        <w:spacing w:line="480" w:lineRule="auto"/>
        <w:ind w:left="360"/>
        <w:jc w:val="center"/>
        <w:rPr>
          <w:rFonts w:ascii="Times New Roman" w:hAnsi="Times New Roman" w:cs="Times New Roman"/>
          <w:color w:val="EE0000"/>
        </w:rPr>
      </w:pPr>
      <w:r w:rsidRPr="008C2A89">
        <w:rPr>
          <w:rFonts w:ascii="Times New Roman" w:hAnsi="Times New Roman" w:cs="Times New Roman"/>
          <w:b/>
          <w:bCs/>
          <w:noProof/>
        </w:rPr>
        <w:drawing>
          <wp:inline distT="0" distB="0" distL="0" distR="0" wp14:anchorId="52334AFF" wp14:editId="0DE5D532">
            <wp:extent cx="5731510" cy="2776220"/>
            <wp:effectExtent l="0" t="0" r="2540" b="5080"/>
            <wp:docPr id="2124037912"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253156" name="Picture 1" descr="A screenshot of a map&#10;&#10;AI-generated content may be incorrect."/>
                    <pic:cNvPicPr/>
                  </pic:nvPicPr>
                  <pic:blipFill>
                    <a:blip r:embed="rId17"/>
                    <a:stretch>
                      <a:fillRect/>
                    </a:stretch>
                  </pic:blipFill>
                  <pic:spPr>
                    <a:xfrm>
                      <a:off x="0" y="0"/>
                      <a:ext cx="5731510" cy="2776220"/>
                    </a:xfrm>
                    <a:prstGeom prst="rect">
                      <a:avLst/>
                    </a:prstGeom>
                  </pic:spPr>
                </pic:pic>
              </a:graphicData>
            </a:graphic>
          </wp:inline>
        </w:drawing>
      </w:r>
    </w:p>
    <w:p w14:paraId="35039279" w14:textId="311D4656" w:rsidR="00931ADD" w:rsidRPr="008C2A89" w:rsidRDefault="00190278" w:rsidP="008C2A89">
      <w:pPr>
        <w:pStyle w:val="Caption"/>
        <w:spacing w:line="480" w:lineRule="auto"/>
        <w:jc w:val="center"/>
        <w:rPr>
          <w:rFonts w:ascii="Times New Roman" w:hAnsi="Times New Roman" w:cs="Times New Roman"/>
        </w:rPr>
      </w:pPr>
      <w:bookmarkStart w:id="68" w:name="_Toc204340847"/>
      <w:bookmarkStart w:id="69" w:name="_Toc204345677"/>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w:t>
      </w:r>
      <w:r w:rsidRPr="008C2A89">
        <w:rPr>
          <w:rFonts w:ascii="Times New Roman" w:hAnsi="Times New Roman" w:cs="Times New Roman"/>
        </w:rPr>
        <w:fldChar w:fldCharType="end"/>
      </w:r>
      <w:r w:rsidRPr="008C2A89">
        <w:rPr>
          <w:rFonts w:ascii="Times New Roman" w:hAnsi="Times New Roman" w:cs="Times New Roman"/>
        </w:rPr>
        <w:t xml:space="preserve"> - Cadwgan GP to Pharmacy Drive-length from ArcGIS Pro</w:t>
      </w:r>
      <w:bookmarkEnd w:id="68"/>
      <w:bookmarkEnd w:id="69"/>
    </w:p>
    <w:p w14:paraId="0DB6A9E5" w14:textId="56DE9B95" w:rsidR="004D1A80" w:rsidRPr="008C2A89" w:rsidRDefault="004D1A80" w:rsidP="008C2A89">
      <w:pPr>
        <w:pStyle w:val="Caption"/>
        <w:spacing w:line="480" w:lineRule="auto"/>
        <w:jc w:val="center"/>
        <w:rPr>
          <w:rFonts w:ascii="Times New Roman" w:hAnsi="Times New Roman" w:cs="Times New Roman"/>
          <w:color w:val="EE0000"/>
        </w:rPr>
      </w:pPr>
      <w:r w:rsidRPr="008C2A89">
        <w:rPr>
          <w:rFonts w:ascii="Times New Roman" w:hAnsi="Times New Roman" w:cs="Times New Roman"/>
          <w:color w:val="EE0000"/>
        </w:rPr>
        <w:lastRenderedPageBreak/>
        <w:br/>
      </w:r>
      <w:r w:rsidR="001354FA" w:rsidRPr="008C2A89">
        <w:rPr>
          <w:rFonts w:ascii="Times New Roman" w:hAnsi="Times New Roman" w:cs="Times New Roman"/>
          <w:noProof/>
        </w:rPr>
        <w:drawing>
          <wp:inline distT="0" distB="0" distL="0" distR="0" wp14:anchorId="509D6E78" wp14:editId="089D9DEA">
            <wp:extent cx="5731510" cy="3221990"/>
            <wp:effectExtent l="0" t="0" r="2540" b="0"/>
            <wp:docPr id="3011923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12473" name="Picture 1" descr="A screenshot of a computer&#10;&#10;AI-generated content may be incorrect."/>
                    <pic:cNvPicPr/>
                  </pic:nvPicPr>
                  <pic:blipFill>
                    <a:blip r:embed="rId18"/>
                    <a:stretch>
                      <a:fillRect/>
                    </a:stretch>
                  </pic:blipFill>
                  <pic:spPr>
                    <a:xfrm>
                      <a:off x="0" y="0"/>
                      <a:ext cx="5731510" cy="3221990"/>
                    </a:xfrm>
                    <a:prstGeom prst="rect">
                      <a:avLst/>
                    </a:prstGeom>
                  </pic:spPr>
                </pic:pic>
              </a:graphicData>
            </a:graphic>
          </wp:inline>
        </w:drawing>
      </w:r>
    </w:p>
    <w:p w14:paraId="086777A2" w14:textId="5B3C099C" w:rsidR="00ED623E" w:rsidRPr="008C2A89" w:rsidRDefault="00931ADD" w:rsidP="008C2A89">
      <w:pPr>
        <w:pStyle w:val="Caption"/>
        <w:spacing w:line="480" w:lineRule="auto"/>
        <w:jc w:val="center"/>
        <w:rPr>
          <w:rFonts w:ascii="Times New Roman" w:hAnsi="Times New Roman" w:cs="Times New Roman"/>
          <w:color w:val="EE0000"/>
        </w:rPr>
      </w:pPr>
      <w:bookmarkStart w:id="70" w:name="_Toc204340848"/>
      <w:bookmarkStart w:id="71" w:name="_Toc204345678"/>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4</w:t>
      </w:r>
      <w:r w:rsidRPr="008C2A89">
        <w:rPr>
          <w:rFonts w:ascii="Times New Roman" w:hAnsi="Times New Roman" w:cs="Times New Roman"/>
        </w:rPr>
        <w:fldChar w:fldCharType="end"/>
      </w:r>
      <w:r w:rsidRPr="008C2A89">
        <w:rPr>
          <w:rFonts w:ascii="Times New Roman" w:hAnsi="Times New Roman" w:cs="Times New Roman"/>
        </w:rPr>
        <w:t xml:space="preserve"> - ArcGIS Pro drive length extract with carbon calculations</w:t>
      </w:r>
      <w:bookmarkEnd w:id="70"/>
      <w:bookmarkEnd w:id="71"/>
    </w:p>
    <w:p w14:paraId="38A7B59B" w14:textId="66C0F5B9" w:rsidR="00ED623E" w:rsidRPr="008C2A89" w:rsidRDefault="00ED623E" w:rsidP="008C2A89">
      <w:pPr>
        <w:spacing w:line="480" w:lineRule="auto"/>
        <w:rPr>
          <w:rFonts w:ascii="Times New Roman" w:hAnsi="Times New Roman" w:cs="Times New Roman"/>
          <w:color w:val="EE0000"/>
        </w:rPr>
      </w:pPr>
      <w:r w:rsidRPr="008C2A89">
        <w:rPr>
          <w:rFonts w:ascii="Times New Roman" w:hAnsi="Times New Roman" w:cs="Times New Roman"/>
        </w:rPr>
        <w:t>The dashboardExtract.xlsx has data from the NHS EPS Dashboard which had to be manually extracted line by line due to permission settings</w:t>
      </w:r>
      <w:r w:rsidR="001354FA" w:rsidRPr="008C2A89">
        <w:rPr>
          <w:rFonts w:ascii="Times New Roman" w:hAnsi="Times New Roman" w:cs="Times New Roman"/>
        </w:rPr>
        <w:t xml:space="preserve"> </w:t>
      </w:r>
      <w:r w:rsidR="000B3C57" w:rsidRPr="008C2A89">
        <w:rPr>
          <w:rFonts w:ascii="Times New Roman" w:hAnsi="Times New Roman" w:cs="Times New Roman"/>
        </w:rPr>
        <w:t xml:space="preserve">(See Appendix A, Figures 30-32) </w:t>
      </w:r>
      <w:r w:rsidR="001354FA" w:rsidRPr="008C2A89">
        <w:rPr>
          <w:rFonts w:ascii="Times New Roman" w:hAnsi="Times New Roman" w:cs="Times New Roman"/>
        </w:rPr>
        <w:t>[56]</w:t>
      </w:r>
      <w:r w:rsidRPr="008C2A89">
        <w:rPr>
          <w:rFonts w:ascii="Times New Roman" w:hAnsi="Times New Roman" w:cs="Times New Roman"/>
        </w:rPr>
        <w:t>. The sheets created were ‘Cadwgan’ showing the total prescription items, the estimated carbon savings from paper, and the derived carbon saving per item which is carbon savings divided by all items. The paper carbon estimate is from the UK Government GHG Factor data showing 0.0225 kg of carbon per A4 sheet</w:t>
      </w:r>
      <w:r w:rsidR="001354FA" w:rsidRPr="008C2A89">
        <w:rPr>
          <w:rFonts w:ascii="Times New Roman" w:hAnsi="Times New Roman" w:cs="Times New Roman"/>
        </w:rPr>
        <w:t xml:space="preserve"> [16]</w:t>
      </w:r>
      <w:r w:rsidRPr="008C2A89">
        <w:rPr>
          <w:rFonts w:ascii="Times New Roman" w:hAnsi="Times New Roman" w:cs="Times New Roman"/>
        </w:rPr>
        <w:t>. This data is useful as a case study.</w:t>
      </w:r>
      <w:r w:rsidR="000B3C57" w:rsidRPr="008C2A89">
        <w:rPr>
          <w:rFonts w:ascii="Times New Roman" w:hAnsi="Times New Roman" w:cs="Times New Roman"/>
        </w:rPr>
        <w:t xml:space="preserve"> </w:t>
      </w:r>
    </w:p>
    <w:p w14:paraId="23F78445" w14:textId="06329299" w:rsidR="00ED623E" w:rsidRPr="008C2A89" w:rsidRDefault="00ED623E" w:rsidP="008C2A89">
      <w:pPr>
        <w:spacing w:line="480" w:lineRule="auto"/>
        <w:rPr>
          <w:rFonts w:ascii="Times New Roman" w:hAnsi="Times New Roman" w:cs="Times New Roman"/>
        </w:rPr>
      </w:pPr>
      <w:r w:rsidRPr="008C2A89">
        <w:rPr>
          <w:rFonts w:ascii="Times New Roman" w:hAnsi="Times New Roman" w:cs="Times New Roman"/>
        </w:rPr>
        <w:t>The next sheet is EPS Data, which holds the overall Wales data. It contains information about the total EPS Items, and how many of those are repeat prescription items. This data is good for upscaling estimates and giving a quick overview</w:t>
      </w:r>
      <w:r w:rsidR="00D34CF2" w:rsidRPr="008C2A89">
        <w:rPr>
          <w:rFonts w:ascii="Times New Roman" w:hAnsi="Times New Roman" w:cs="Times New Roman"/>
        </w:rPr>
        <w:t xml:space="preserve"> (See Appendix A, figure 30).</w:t>
      </w:r>
    </w:p>
    <w:p w14:paraId="692487D2" w14:textId="23E0B898" w:rsidR="005E3DE4" w:rsidRPr="008C2A89" w:rsidRDefault="005E3DE4" w:rsidP="008C2A89">
      <w:pPr>
        <w:spacing w:line="480" w:lineRule="auto"/>
        <w:rPr>
          <w:rFonts w:ascii="Times New Roman" w:hAnsi="Times New Roman" w:cs="Times New Roman"/>
        </w:rPr>
      </w:pPr>
      <w:r w:rsidRPr="008C2A89">
        <w:rPr>
          <w:rFonts w:ascii="Times New Roman" w:hAnsi="Times New Roman" w:cs="Times New Roman"/>
        </w:rPr>
        <w:t>The above data was inputted into Power</w:t>
      </w:r>
      <w:r w:rsidR="00957C05" w:rsidRPr="008C2A89">
        <w:rPr>
          <w:rFonts w:ascii="Times New Roman" w:hAnsi="Times New Roman" w:cs="Times New Roman"/>
        </w:rPr>
        <w:t xml:space="preserve"> </w:t>
      </w:r>
      <w:r w:rsidRPr="008C2A89">
        <w:rPr>
          <w:rFonts w:ascii="Times New Roman" w:hAnsi="Times New Roman" w:cs="Times New Roman"/>
        </w:rPr>
        <w:t>BI to create meaningful visualisations about EPS and carbon emissions. The power BI dashboard details EPS uptake by practice, the paper and transport carbon savings, the pharmacy level emissions, and the repeat prescription statistics.</w:t>
      </w:r>
    </w:p>
    <w:p w14:paraId="1B75D06C" w14:textId="77777777" w:rsidR="00931ADD" w:rsidRPr="008C2A89" w:rsidRDefault="001A608B" w:rsidP="008C2A89">
      <w:pPr>
        <w:spacing w:line="480" w:lineRule="auto"/>
        <w:jc w:val="center"/>
        <w:rPr>
          <w:rFonts w:ascii="Times New Roman" w:hAnsi="Times New Roman" w:cs="Times New Roman"/>
        </w:rPr>
      </w:pPr>
      <w:r w:rsidRPr="008C2A89">
        <w:rPr>
          <w:rFonts w:ascii="Times New Roman" w:hAnsi="Times New Roman" w:cs="Times New Roman"/>
          <w:b/>
          <w:bCs/>
          <w:noProof/>
        </w:rPr>
        <w:lastRenderedPageBreak/>
        <w:drawing>
          <wp:inline distT="0" distB="0" distL="0" distR="0" wp14:anchorId="04D6105F" wp14:editId="505EFF0B">
            <wp:extent cx="5731510" cy="3230245"/>
            <wp:effectExtent l="0" t="0" r="2540" b="8255"/>
            <wp:docPr id="9935402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239647" name="Picture 1" descr="A screenshot of a computer&#10;&#10;AI-generated content may be incorrect."/>
                    <pic:cNvPicPr/>
                  </pic:nvPicPr>
                  <pic:blipFill>
                    <a:blip r:embed="rId19"/>
                    <a:stretch>
                      <a:fillRect/>
                    </a:stretch>
                  </pic:blipFill>
                  <pic:spPr>
                    <a:xfrm>
                      <a:off x="0" y="0"/>
                      <a:ext cx="5731510" cy="3230245"/>
                    </a:xfrm>
                    <a:prstGeom prst="rect">
                      <a:avLst/>
                    </a:prstGeom>
                  </pic:spPr>
                </pic:pic>
              </a:graphicData>
            </a:graphic>
          </wp:inline>
        </w:drawing>
      </w:r>
    </w:p>
    <w:p w14:paraId="7A7E880D" w14:textId="74C7D397" w:rsidR="00931ADD" w:rsidRPr="008C2A89" w:rsidRDefault="00931ADD" w:rsidP="008C2A89">
      <w:pPr>
        <w:pStyle w:val="Caption"/>
        <w:spacing w:line="480" w:lineRule="auto"/>
        <w:jc w:val="center"/>
        <w:rPr>
          <w:rFonts w:ascii="Times New Roman" w:hAnsi="Times New Roman" w:cs="Times New Roman"/>
        </w:rPr>
      </w:pPr>
      <w:bookmarkStart w:id="72" w:name="_Toc204340849"/>
      <w:bookmarkStart w:id="73" w:name="_Toc204345679"/>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5</w:t>
      </w:r>
      <w:r w:rsidRPr="008C2A89">
        <w:rPr>
          <w:rFonts w:ascii="Times New Roman" w:hAnsi="Times New Roman" w:cs="Times New Roman"/>
        </w:rPr>
        <w:fldChar w:fldCharType="end"/>
      </w:r>
      <w:r w:rsidRPr="008C2A89">
        <w:rPr>
          <w:rFonts w:ascii="Times New Roman" w:hAnsi="Times New Roman" w:cs="Times New Roman"/>
        </w:rPr>
        <w:t xml:space="preserve"> - Power BI Dashboard Pharmacy Efficiency</w:t>
      </w:r>
      <w:bookmarkEnd w:id="72"/>
      <w:bookmarkEnd w:id="73"/>
    </w:p>
    <w:p w14:paraId="78988A69" w14:textId="0F9B1FEC" w:rsidR="005E3DE4" w:rsidRPr="008C2A89" w:rsidRDefault="005E3DE4" w:rsidP="008C2A89">
      <w:pPr>
        <w:spacing w:line="480" w:lineRule="auto"/>
        <w:rPr>
          <w:rFonts w:ascii="Times New Roman" w:hAnsi="Times New Roman" w:cs="Times New Roman"/>
        </w:rPr>
      </w:pPr>
      <w:r w:rsidRPr="008C2A89">
        <w:rPr>
          <w:rFonts w:ascii="Times New Roman" w:hAnsi="Times New Roman" w:cs="Times New Roman"/>
        </w:rPr>
        <w:t>The Cadwgan sheet from DashboardExtract.xlsx was loaded into python in anaconda notebook for statistical analysis</w:t>
      </w:r>
      <w:r w:rsidR="000B3C57" w:rsidRPr="008C2A89">
        <w:rPr>
          <w:rFonts w:ascii="Times New Roman" w:hAnsi="Times New Roman" w:cs="Times New Roman"/>
        </w:rPr>
        <w:t xml:space="preserve"> (See Appendix A, Figure 32)</w:t>
      </w:r>
      <w:r w:rsidRPr="008C2A89">
        <w:rPr>
          <w:rFonts w:ascii="Times New Roman" w:hAnsi="Times New Roman" w:cs="Times New Roman"/>
        </w:rPr>
        <w:t xml:space="preserve">. The purpose of this is to show the average carbon savings per item, estimate the national savings by scaling Cadwgan GP Practice metrics, and model repeat prescription scenarios. </w:t>
      </w:r>
    </w:p>
    <w:p w14:paraId="38770F7A" w14:textId="77777777" w:rsidR="001A608B" w:rsidRPr="008C2A89" w:rsidRDefault="001A608B"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54BAA56E" wp14:editId="17694C0C">
            <wp:extent cx="4153113" cy="2578233"/>
            <wp:effectExtent l="0" t="0" r="0" b="0"/>
            <wp:docPr id="119733736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75624" name="Picture 1" descr="A screenshot of a computer program&#10;&#10;AI-generated content may be incorrect."/>
                    <pic:cNvPicPr/>
                  </pic:nvPicPr>
                  <pic:blipFill>
                    <a:blip r:embed="rId20"/>
                    <a:stretch>
                      <a:fillRect/>
                    </a:stretch>
                  </pic:blipFill>
                  <pic:spPr>
                    <a:xfrm>
                      <a:off x="0" y="0"/>
                      <a:ext cx="4153113" cy="2578233"/>
                    </a:xfrm>
                    <a:prstGeom prst="rect">
                      <a:avLst/>
                    </a:prstGeom>
                  </pic:spPr>
                </pic:pic>
              </a:graphicData>
            </a:graphic>
          </wp:inline>
        </w:drawing>
      </w:r>
    </w:p>
    <w:p w14:paraId="33A91826" w14:textId="1AD3951F" w:rsidR="00931ADD" w:rsidRPr="008C2A89" w:rsidRDefault="00931ADD" w:rsidP="008C2A89">
      <w:pPr>
        <w:pStyle w:val="Caption"/>
        <w:spacing w:line="480" w:lineRule="auto"/>
        <w:jc w:val="center"/>
        <w:rPr>
          <w:rFonts w:ascii="Times New Roman" w:hAnsi="Times New Roman" w:cs="Times New Roman"/>
        </w:rPr>
      </w:pPr>
      <w:bookmarkStart w:id="74" w:name="_Toc204340850"/>
      <w:bookmarkStart w:id="75" w:name="_Toc204345680"/>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6</w:t>
      </w:r>
      <w:r w:rsidRPr="008C2A89">
        <w:rPr>
          <w:rFonts w:ascii="Times New Roman" w:hAnsi="Times New Roman" w:cs="Times New Roman"/>
        </w:rPr>
        <w:fldChar w:fldCharType="end"/>
      </w:r>
      <w:r w:rsidRPr="008C2A89">
        <w:rPr>
          <w:rFonts w:ascii="Times New Roman" w:hAnsi="Times New Roman" w:cs="Times New Roman"/>
        </w:rPr>
        <w:t xml:space="preserve"> - Linear Regression model Python script</w:t>
      </w:r>
      <w:bookmarkEnd w:id="74"/>
      <w:bookmarkEnd w:id="75"/>
    </w:p>
    <w:p w14:paraId="6D39C8F2" w14:textId="5F541A05" w:rsidR="00485833" w:rsidRPr="008C2A89" w:rsidRDefault="005513C2" w:rsidP="008C2A89">
      <w:pPr>
        <w:pStyle w:val="Heading2"/>
        <w:spacing w:line="480" w:lineRule="auto"/>
        <w:rPr>
          <w:rFonts w:ascii="Times New Roman" w:hAnsi="Times New Roman" w:cs="Times New Roman"/>
        </w:rPr>
      </w:pPr>
      <w:bookmarkStart w:id="76" w:name="_Toc204345870"/>
      <w:r w:rsidRPr="008C2A89">
        <w:rPr>
          <w:rFonts w:ascii="Times New Roman" w:hAnsi="Times New Roman" w:cs="Times New Roman"/>
        </w:rPr>
        <w:lastRenderedPageBreak/>
        <w:t>4.2.</w:t>
      </w:r>
      <w:r w:rsidR="00732185" w:rsidRPr="008C2A89">
        <w:rPr>
          <w:rFonts w:ascii="Times New Roman" w:hAnsi="Times New Roman" w:cs="Times New Roman"/>
        </w:rPr>
        <w:t>3</w:t>
      </w:r>
      <w:r w:rsidRPr="008C2A89">
        <w:rPr>
          <w:rFonts w:ascii="Times New Roman" w:hAnsi="Times New Roman" w:cs="Times New Roman"/>
        </w:rPr>
        <w:t xml:space="preserve"> Implementation steps</w:t>
      </w:r>
      <w:bookmarkEnd w:id="76"/>
    </w:p>
    <w:p w14:paraId="1B5F6001" w14:textId="701A6ECF" w:rsidR="00F931A0" w:rsidRPr="008C2A89" w:rsidRDefault="005513C2" w:rsidP="008C2A89">
      <w:pPr>
        <w:spacing w:line="480" w:lineRule="auto"/>
        <w:rPr>
          <w:rFonts w:ascii="Times New Roman" w:hAnsi="Times New Roman" w:cs="Times New Roman"/>
        </w:rPr>
      </w:pPr>
      <w:r w:rsidRPr="008C2A89">
        <w:rPr>
          <w:rFonts w:ascii="Times New Roman" w:hAnsi="Times New Roman" w:cs="Times New Roman"/>
        </w:rPr>
        <w:t>The prescription data was downloadable from a publicly available DHCW dashboard</w:t>
      </w:r>
      <w:r w:rsidR="001A608B" w:rsidRPr="008C2A89">
        <w:rPr>
          <w:rFonts w:ascii="Times New Roman" w:hAnsi="Times New Roman" w:cs="Times New Roman"/>
        </w:rPr>
        <w:t xml:space="preserve"> [56]</w:t>
      </w:r>
      <w:r w:rsidRPr="008C2A89">
        <w:rPr>
          <w:rFonts w:ascii="Times New Roman" w:hAnsi="Times New Roman" w:cs="Times New Roman"/>
        </w:rPr>
        <w:t xml:space="preserve">. The data was not easily exportable since each row in the tables had to be manually selected. Due to the time </w:t>
      </w:r>
      <w:r w:rsidR="00C9467A" w:rsidRPr="008C2A89">
        <w:rPr>
          <w:rFonts w:ascii="Times New Roman" w:hAnsi="Times New Roman" w:cs="Times New Roman"/>
        </w:rPr>
        <w:t>restraints,</w:t>
      </w:r>
      <w:r w:rsidRPr="008C2A89">
        <w:rPr>
          <w:rFonts w:ascii="Times New Roman" w:hAnsi="Times New Roman" w:cs="Times New Roman"/>
        </w:rPr>
        <w:t xml:space="preserve"> it was not feasible to </w:t>
      </w:r>
      <w:r w:rsidR="00F931A0" w:rsidRPr="008C2A89">
        <w:rPr>
          <w:rFonts w:ascii="Times New Roman" w:hAnsi="Times New Roman" w:cs="Times New Roman"/>
        </w:rPr>
        <w:t xml:space="preserve">collect all the data. It seemed most appropriate to collect the overall metrics for Wales, but only the Cadwgan GP Practice data for the more detailed statistics to use as a case study. This GP Practice was chosen for using EPS for a longer period compared to others and having sufficient data available. Once collected the data was cleaned and structured using </w:t>
      </w:r>
      <w:r w:rsidR="000F1851" w:rsidRPr="008C2A89">
        <w:rPr>
          <w:rFonts w:ascii="Times New Roman" w:hAnsi="Times New Roman" w:cs="Times New Roman"/>
        </w:rPr>
        <w:t>E</w:t>
      </w:r>
      <w:r w:rsidR="00F931A0" w:rsidRPr="008C2A89">
        <w:rPr>
          <w:rFonts w:ascii="Times New Roman" w:hAnsi="Times New Roman" w:cs="Times New Roman"/>
        </w:rPr>
        <w:t xml:space="preserve">xcel. The drive-time analysis data was gathered by collecting GP and Pharmacy locations related to Cadwgan GP Practice and calculating the drive-length. Any drive length under 1 was removed from the dataset due to being </w:t>
      </w:r>
      <w:proofErr w:type="gramStart"/>
      <w:r w:rsidR="00F931A0" w:rsidRPr="008C2A89">
        <w:rPr>
          <w:rFonts w:ascii="Times New Roman" w:hAnsi="Times New Roman" w:cs="Times New Roman"/>
        </w:rPr>
        <w:t>within  ‘</w:t>
      </w:r>
      <w:proofErr w:type="gramEnd"/>
      <w:r w:rsidR="00F931A0" w:rsidRPr="008C2A89">
        <w:rPr>
          <w:rFonts w:ascii="Times New Roman" w:hAnsi="Times New Roman" w:cs="Times New Roman"/>
        </w:rPr>
        <w:t>walking distance’ with people unlikely to commute</w:t>
      </w:r>
      <w:r w:rsidR="00D34CF2" w:rsidRPr="008C2A89">
        <w:rPr>
          <w:rFonts w:ascii="Times New Roman" w:hAnsi="Times New Roman" w:cs="Times New Roman"/>
        </w:rPr>
        <w:t xml:space="preserve"> (See Appendix A, Figure 36)</w:t>
      </w:r>
      <w:r w:rsidR="00F931A0" w:rsidRPr="008C2A89">
        <w:rPr>
          <w:rFonts w:ascii="Times New Roman" w:hAnsi="Times New Roman" w:cs="Times New Roman"/>
        </w:rPr>
        <w:t>. ArcGIS Pro was used for the drive-length calculations, and the automatic ordering was disabled because it would have generated unrealistic routes (M4 bias), so this meant to most realistic routes were calculated. The distances generated were calculated into carbon statistics through using the DERFA’s estimated emissions per mile estimates</w:t>
      </w:r>
      <w:r w:rsidR="004722C3" w:rsidRPr="008C2A89">
        <w:rPr>
          <w:rFonts w:ascii="Times New Roman" w:hAnsi="Times New Roman" w:cs="Times New Roman"/>
        </w:rPr>
        <w:t xml:space="preserve"> [16]</w:t>
      </w:r>
      <w:r w:rsidR="00F931A0" w:rsidRPr="008C2A89">
        <w:rPr>
          <w:rFonts w:ascii="Times New Roman" w:hAnsi="Times New Roman" w:cs="Times New Roman"/>
        </w:rPr>
        <w:t xml:space="preserve">. ArcGIS Pro offers ESRI drive-length analysis, but this is costly, so </w:t>
      </w:r>
      <w:r w:rsidR="00E03A6E" w:rsidRPr="008C2A89">
        <w:rPr>
          <w:rFonts w:ascii="Times New Roman" w:hAnsi="Times New Roman" w:cs="Times New Roman"/>
        </w:rPr>
        <w:t xml:space="preserve">it is better to be </w:t>
      </w:r>
      <w:r w:rsidR="00F931A0" w:rsidRPr="008C2A89">
        <w:rPr>
          <w:rFonts w:ascii="Times New Roman" w:hAnsi="Times New Roman" w:cs="Times New Roman"/>
        </w:rPr>
        <w:t xml:space="preserve">connected to the DHCW private drive-time estimates database instead. </w:t>
      </w:r>
    </w:p>
    <w:p w14:paraId="1C5E4CCF" w14:textId="454DC35E" w:rsidR="00F931A0" w:rsidRPr="008C2A89" w:rsidRDefault="00F931A0" w:rsidP="008C2A89">
      <w:pPr>
        <w:spacing w:line="480" w:lineRule="auto"/>
        <w:rPr>
          <w:rFonts w:ascii="Times New Roman" w:hAnsi="Times New Roman" w:cs="Times New Roman"/>
        </w:rPr>
      </w:pPr>
      <w:r w:rsidRPr="008C2A89">
        <w:rPr>
          <w:rFonts w:ascii="Times New Roman" w:hAnsi="Times New Roman" w:cs="Times New Roman"/>
        </w:rPr>
        <w:t xml:space="preserve">R regression models were used to analyse the trends in paper prescriptions over time. This allowed the carbon saving estimates to be generated in relation to paper consumption. R was also used to upscale the Cadwgan case study results to the whole of Wales, to show how much carbon could be saved if all prescriptions were sent electronically. </w:t>
      </w:r>
    </w:p>
    <w:p w14:paraId="4166E182" w14:textId="65CE1145" w:rsidR="00F931A0" w:rsidRPr="008C2A89" w:rsidRDefault="00F931A0" w:rsidP="008C2A89">
      <w:pPr>
        <w:spacing w:line="480" w:lineRule="auto"/>
        <w:rPr>
          <w:rFonts w:ascii="Times New Roman" w:hAnsi="Times New Roman" w:cs="Times New Roman"/>
        </w:rPr>
      </w:pPr>
      <w:r w:rsidRPr="008C2A89">
        <w:rPr>
          <w:rFonts w:ascii="Times New Roman" w:hAnsi="Times New Roman" w:cs="Times New Roman"/>
        </w:rPr>
        <w:t xml:space="preserve">Power BI was used to bring all the different analysis together including all Wales overview data, paper and drive length carbon savings. The dashboard includes the EPS uptake over time by practice, carbon savings from transport and paper reduction, pharmacy level analysis of miles and emissions. </w:t>
      </w:r>
    </w:p>
    <w:p w14:paraId="2495B923" w14:textId="693C25EB" w:rsidR="00F931A0" w:rsidRPr="008C2A89" w:rsidRDefault="00F931A0" w:rsidP="008C2A89">
      <w:pPr>
        <w:pStyle w:val="Heading2"/>
        <w:spacing w:line="480" w:lineRule="auto"/>
        <w:rPr>
          <w:rFonts w:ascii="Times New Roman" w:hAnsi="Times New Roman" w:cs="Times New Roman"/>
        </w:rPr>
      </w:pPr>
      <w:bookmarkStart w:id="77" w:name="_Toc204345871"/>
      <w:r w:rsidRPr="008C2A89">
        <w:rPr>
          <w:rFonts w:ascii="Times New Roman" w:hAnsi="Times New Roman" w:cs="Times New Roman"/>
        </w:rPr>
        <w:lastRenderedPageBreak/>
        <w:t>4.2.</w:t>
      </w:r>
      <w:r w:rsidR="00732185" w:rsidRPr="008C2A89">
        <w:rPr>
          <w:rFonts w:ascii="Times New Roman" w:hAnsi="Times New Roman" w:cs="Times New Roman"/>
        </w:rPr>
        <w:t>4</w:t>
      </w:r>
      <w:r w:rsidRPr="008C2A89">
        <w:rPr>
          <w:rFonts w:ascii="Times New Roman" w:hAnsi="Times New Roman" w:cs="Times New Roman"/>
        </w:rPr>
        <w:t xml:space="preserve"> Challenges and Solutions</w:t>
      </w:r>
      <w:bookmarkEnd w:id="77"/>
      <w:r w:rsidRPr="008C2A89">
        <w:rPr>
          <w:rFonts w:ascii="Times New Roman" w:hAnsi="Times New Roman" w:cs="Times New Roman"/>
        </w:rPr>
        <w:t xml:space="preserve"> </w:t>
      </w:r>
    </w:p>
    <w:p w14:paraId="4EE5635C" w14:textId="4A0A4DD0" w:rsidR="00F931A0" w:rsidRPr="008C2A89" w:rsidRDefault="00784E58" w:rsidP="008C2A89">
      <w:pPr>
        <w:spacing w:line="480" w:lineRule="auto"/>
        <w:rPr>
          <w:rFonts w:ascii="Times New Roman" w:hAnsi="Times New Roman" w:cs="Times New Roman"/>
        </w:rPr>
      </w:pPr>
      <w:r w:rsidRPr="008C2A89">
        <w:rPr>
          <w:rFonts w:ascii="Times New Roman" w:hAnsi="Times New Roman" w:cs="Times New Roman"/>
        </w:rPr>
        <w:t xml:space="preserve">The data extraction process was challenging due to manually selecting the data rows needed. It was mitigated by focusing on a case study sample of the data for analysis, but with more time it would be feasible to look at the all-Wales data in more detail. </w:t>
      </w:r>
    </w:p>
    <w:p w14:paraId="30A55FAA" w14:textId="440C98B4" w:rsidR="00784E58" w:rsidRPr="008C2A89" w:rsidRDefault="00784E58" w:rsidP="008C2A89">
      <w:pPr>
        <w:spacing w:line="480" w:lineRule="auto"/>
        <w:rPr>
          <w:rFonts w:ascii="Times New Roman" w:hAnsi="Times New Roman" w:cs="Times New Roman"/>
        </w:rPr>
      </w:pPr>
      <w:r w:rsidRPr="008C2A89">
        <w:rPr>
          <w:rFonts w:ascii="Times New Roman" w:hAnsi="Times New Roman" w:cs="Times New Roman"/>
        </w:rPr>
        <w:t xml:space="preserve">The route modelling in ArcGIS would have been problematic giving unrealistic routes. This was mitigated by doing thorough research about what the ‘ordering’ tool was and disabling it promptly. </w:t>
      </w:r>
    </w:p>
    <w:p w14:paraId="047362AD" w14:textId="3889FCD5" w:rsidR="00784E58" w:rsidRPr="008C2A89" w:rsidRDefault="00784E58" w:rsidP="008C2A89">
      <w:pPr>
        <w:spacing w:line="480" w:lineRule="auto"/>
        <w:rPr>
          <w:rFonts w:ascii="Times New Roman" w:hAnsi="Times New Roman" w:cs="Times New Roman"/>
        </w:rPr>
      </w:pPr>
      <w:r w:rsidRPr="008C2A89">
        <w:rPr>
          <w:rFonts w:ascii="Times New Roman" w:hAnsi="Times New Roman" w:cs="Times New Roman"/>
        </w:rPr>
        <w:t xml:space="preserve">Using a large dataset caused longer running time in ArcGIS but it was mitigated by using the online storage system to reduce strain on the hardware resources internal to the laptop. </w:t>
      </w:r>
    </w:p>
    <w:p w14:paraId="634DAD4E" w14:textId="5A7DE7E9" w:rsidR="00784E58" w:rsidRPr="008C2A89" w:rsidRDefault="00784E58" w:rsidP="008C2A89">
      <w:pPr>
        <w:spacing w:line="480" w:lineRule="auto"/>
        <w:rPr>
          <w:rFonts w:ascii="Times New Roman" w:hAnsi="Times New Roman" w:cs="Times New Roman"/>
        </w:rPr>
      </w:pPr>
      <w:r w:rsidRPr="008C2A89">
        <w:rPr>
          <w:rFonts w:ascii="Times New Roman" w:hAnsi="Times New Roman" w:cs="Times New Roman"/>
        </w:rPr>
        <w:t xml:space="preserve">The user feedback survey was aimed at and completed by DHCW staff who do have prior knowledge about creating good dashboards and what insights are appropriate. The feedback was essential to this project to make sure that the data was usable and relevant. It could also be used to make improvements to the dashboard and make the visualisations easier to read where applicable. </w:t>
      </w:r>
    </w:p>
    <w:p w14:paraId="70860536" w14:textId="45890A84" w:rsidR="00784E58" w:rsidRPr="008C2A89" w:rsidRDefault="00784E58" w:rsidP="008C2A89">
      <w:pPr>
        <w:pStyle w:val="Heading2"/>
        <w:spacing w:line="480" w:lineRule="auto"/>
        <w:rPr>
          <w:rFonts w:ascii="Times New Roman" w:hAnsi="Times New Roman" w:cs="Times New Roman"/>
          <w:color w:val="auto"/>
        </w:rPr>
      </w:pPr>
      <w:bookmarkStart w:id="78" w:name="_Toc204345872"/>
      <w:r w:rsidRPr="008C2A89">
        <w:rPr>
          <w:rFonts w:ascii="Times New Roman" w:hAnsi="Times New Roman" w:cs="Times New Roman"/>
          <w:color w:val="auto"/>
        </w:rPr>
        <w:t>4.2.</w:t>
      </w:r>
      <w:r w:rsidR="00732185" w:rsidRPr="008C2A89">
        <w:rPr>
          <w:rFonts w:ascii="Times New Roman" w:hAnsi="Times New Roman" w:cs="Times New Roman"/>
          <w:color w:val="auto"/>
        </w:rPr>
        <w:t>5</w:t>
      </w:r>
      <w:r w:rsidRPr="008C2A89">
        <w:rPr>
          <w:rFonts w:ascii="Times New Roman" w:hAnsi="Times New Roman" w:cs="Times New Roman"/>
          <w:color w:val="auto"/>
        </w:rPr>
        <w:t xml:space="preserve"> Reusability and Framework design</w:t>
      </w:r>
      <w:bookmarkEnd w:id="78"/>
      <w:r w:rsidRPr="008C2A89">
        <w:rPr>
          <w:rFonts w:ascii="Times New Roman" w:hAnsi="Times New Roman" w:cs="Times New Roman"/>
          <w:color w:val="auto"/>
        </w:rPr>
        <w:t xml:space="preserve"> </w:t>
      </w:r>
    </w:p>
    <w:p w14:paraId="01280DB3" w14:textId="15B41C65" w:rsidR="000F1B77" w:rsidRPr="008C2A89" w:rsidRDefault="006E64BD" w:rsidP="008C2A89">
      <w:pPr>
        <w:spacing w:line="480" w:lineRule="auto"/>
        <w:rPr>
          <w:rFonts w:ascii="Times New Roman" w:hAnsi="Times New Roman" w:cs="Times New Roman"/>
        </w:rPr>
      </w:pPr>
      <w:r w:rsidRPr="008C2A89">
        <w:rPr>
          <w:rFonts w:ascii="Times New Roman" w:hAnsi="Times New Roman" w:cs="Times New Roman"/>
        </w:rPr>
        <w:t>One of the objectives for the project was to produce an EPS assessment framework</w:t>
      </w:r>
      <w:r w:rsidR="001A608B" w:rsidRPr="008C2A89">
        <w:rPr>
          <w:rFonts w:ascii="Times New Roman" w:hAnsi="Times New Roman" w:cs="Times New Roman"/>
        </w:rPr>
        <w:t>,</w:t>
      </w:r>
      <w:r w:rsidRPr="008C2A89">
        <w:rPr>
          <w:rFonts w:ascii="Times New Roman" w:hAnsi="Times New Roman" w:cs="Times New Roman"/>
        </w:rPr>
        <w:t xml:space="preserve"> designed to be adaptable for other practices, health boards, or other countries. This was to ensure the scalability and allowing for future data. Feedback around the reusability of the project was gathered from the feedback survey to evaluate the effectiveness.</w:t>
      </w:r>
    </w:p>
    <w:p w14:paraId="132E4718" w14:textId="271FA89A" w:rsidR="00D95F16" w:rsidRPr="008C2A89" w:rsidRDefault="00D95F16" w:rsidP="008C2A89">
      <w:pPr>
        <w:spacing w:line="480" w:lineRule="auto"/>
        <w:rPr>
          <w:rFonts w:ascii="Times New Roman" w:hAnsi="Times New Roman" w:cs="Times New Roman"/>
        </w:rPr>
      </w:pPr>
      <w:r w:rsidRPr="008C2A89">
        <w:rPr>
          <w:rFonts w:ascii="Times New Roman" w:hAnsi="Times New Roman" w:cs="Times New Roman"/>
        </w:rPr>
        <w:t>The framework in includes</w:t>
      </w:r>
      <w:r w:rsidR="000B3C57" w:rsidRPr="008C2A89">
        <w:rPr>
          <w:rFonts w:ascii="Times New Roman" w:hAnsi="Times New Roman" w:cs="Times New Roman"/>
        </w:rPr>
        <w:t xml:space="preserve"> (See Appendix B, Figures 37-44)</w:t>
      </w:r>
      <w:r w:rsidRPr="008C2A89">
        <w:rPr>
          <w:rFonts w:ascii="Times New Roman" w:hAnsi="Times New Roman" w:cs="Times New Roman"/>
        </w:rPr>
        <w:t xml:space="preserve">: </w:t>
      </w:r>
    </w:p>
    <w:p w14:paraId="7A96EAFE" w14:textId="62F6ADA5" w:rsidR="00D95F16" w:rsidRPr="008C2A89" w:rsidRDefault="00D95F16" w:rsidP="008C2A89">
      <w:pPr>
        <w:pStyle w:val="ListParagraph"/>
        <w:numPr>
          <w:ilvl w:val="0"/>
          <w:numId w:val="47"/>
        </w:numPr>
        <w:spacing w:line="480" w:lineRule="auto"/>
        <w:rPr>
          <w:rFonts w:ascii="Times New Roman" w:hAnsi="Times New Roman" w:cs="Times New Roman"/>
        </w:rPr>
      </w:pPr>
      <w:r w:rsidRPr="008C2A89">
        <w:rPr>
          <w:rFonts w:ascii="Times New Roman" w:hAnsi="Times New Roman" w:cs="Times New Roman"/>
        </w:rPr>
        <w:t xml:space="preserve">Python scripts for statistical analysis on emissions, benchmarking, and real-word equivalent carbon data. </w:t>
      </w:r>
    </w:p>
    <w:p w14:paraId="70EFFBFB" w14:textId="1CE4FB1B" w:rsidR="00D95F16" w:rsidRPr="008C2A89" w:rsidRDefault="00D95F16" w:rsidP="008C2A89">
      <w:pPr>
        <w:pStyle w:val="ListParagraph"/>
        <w:numPr>
          <w:ilvl w:val="0"/>
          <w:numId w:val="47"/>
        </w:numPr>
        <w:spacing w:line="480" w:lineRule="auto"/>
        <w:rPr>
          <w:rFonts w:ascii="Times New Roman" w:hAnsi="Times New Roman" w:cs="Times New Roman"/>
        </w:rPr>
      </w:pPr>
      <w:r w:rsidRPr="008C2A89">
        <w:rPr>
          <w:rFonts w:ascii="Times New Roman" w:hAnsi="Times New Roman" w:cs="Times New Roman"/>
        </w:rPr>
        <w:t xml:space="preserve">Reusable data </w:t>
      </w:r>
      <w:r w:rsidR="00AA7522" w:rsidRPr="008C2A89">
        <w:rPr>
          <w:rFonts w:ascii="Times New Roman" w:hAnsi="Times New Roman" w:cs="Times New Roman"/>
        </w:rPr>
        <w:t>structure</w:t>
      </w:r>
      <w:r w:rsidRPr="008C2A89">
        <w:rPr>
          <w:rFonts w:ascii="Times New Roman" w:hAnsi="Times New Roman" w:cs="Times New Roman"/>
        </w:rPr>
        <w:t xml:space="preserve"> for EPS and Pharmacy Data</w:t>
      </w:r>
    </w:p>
    <w:p w14:paraId="3737362A" w14:textId="6D1BAA13" w:rsidR="00D95F16" w:rsidRPr="008C2A89" w:rsidRDefault="00D95F16" w:rsidP="008C2A89">
      <w:pPr>
        <w:pStyle w:val="ListParagraph"/>
        <w:numPr>
          <w:ilvl w:val="0"/>
          <w:numId w:val="47"/>
        </w:numPr>
        <w:spacing w:line="480" w:lineRule="auto"/>
        <w:rPr>
          <w:rFonts w:ascii="Times New Roman" w:hAnsi="Times New Roman" w:cs="Times New Roman"/>
        </w:rPr>
      </w:pPr>
      <w:r w:rsidRPr="008C2A89">
        <w:rPr>
          <w:rFonts w:ascii="Times New Roman" w:hAnsi="Times New Roman" w:cs="Times New Roman"/>
        </w:rPr>
        <w:t xml:space="preserve">A power BI Dashboard that can easily be refreshed with updated data. </w:t>
      </w:r>
    </w:p>
    <w:p w14:paraId="336C18C9" w14:textId="70D68593" w:rsidR="00D95F16" w:rsidRPr="008C2A89" w:rsidRDefault="00D95F16" w:rsidP="008C2A89">
      <w:pPr>
        <w:pStyle w:val="ListParagraph"/>
        <w:numPr>
          <w:ilvl w:val="0"/>
          <w:numId w:val="47"/>
        </w:numPr>
        <w:spacing w:line="480" w:lineRule="auto"/>
        <w:rPr>
          <w:rFonts w:ascii="Times New Roman" w:hAnsi="Times New Roman" w:cs="Times New Roman"/>
        </w:rPr>
      </w:pPr>
      <w:r w:rsidRPr="008C2A89">
        <w:rPr>
          <w:rFonts w:ascii="Times New Roman" w:hAnsi="Times New Roman" w:cs="Times New Roman"/>
        </w:rPr>
        <w:t>The EPS Framework (Appendix _) outlining methodology, tools, the data sources used, and the outputs.</w:t>
      </w:r>
    </w:p>
    <w:p w14:paraId="5B9E5A0A" w14:textId="2DFD7BF8" w:rsidR="00D95F16" w:rsidRPr="008C2A89" w:rsidRDefault="00D95F16"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All python scripts were written with parameters and minimal hardcoding because this allows them to be used with different datasets. The methodology allows for easy replication and scaling. </w:t>
      </w:r>
    </w:p>
    <w:p w14:paraId="3E0EBF65" w14:textId="350ADF89" w:rsidR="00485833" w:rsidRPr="008C2A89" w:rsidRDefault="00D95F16" w:rsidP="008C2A89">
      <w:pPr>
        <w:spacing w:line="480" w:lineRule="auto"/>
        <w:rPr>
          <w:rFonts w:ascii="Times New Roman" w:hAnsi="Times New Roman" w:cs="Times New Roman"/>
        </w:rPr>
      </w:pPr>
      <w:r w:rsidRPr="008C2A89">
        <w:rPr>
          <w:rFonts w:ascii="Times New Roman" w:hAnsi="Times New Roman" w:cs="Times New Roman"/>
        </w:rPr>
        <w:t>The framework was created to be regularly updated, keeping up to date with any changes and developments in the data and policies. It supports the NHS Wales goal for</w:t>
      </w:r>
      <w:r w:rsidR="001A608B" w:rsidRPr="008C2A89">
        <w:rPr>
          <w:rFonts w:ascii="Times New Roman" w:hAnsi="Times New Roman" w:cs="Times New Roman"/>
        </w:rPr>
        <w:t xml:space="preserve"> net zero by 2030 with </w:t>
      </w:r>
      <w:r w:rsidR="00A55A70" w:rsidRPr="008C2A89">
        <w:rPr>
          <w:rFonts w:ascii="Times New Roman" w:hAnsi="Times New Roman" w:cs="Times New Roman"/>
        </w:rPr>
        <w:t>improved sustainability, digital transformation, and data-driven decision making</w:t>
      </w:r>
      <w:r w:rsidR="001A608B" w:rsidRPr="008C2A89">
        <w:rPr>
          <w:rFonts w:ascii="Times New Roman" w:hAnsi="Times New Roman" w:cs="Times New Roman"/>
        </w:rPr>
        <w:t xml:space="preserve"> [16]</w:t>
      </w:r>
      <w:r w:rsidR="00A55A70" w:rsidRPr="008C2A89">
        <w:rPr>
          <w:rFonts w:ascii="Times New Roman" w:hAnsi="Times New Roman" w:cs="Times New Roman"/>
        </w:rPr>
        <w:t xml:space="preserve">. </w:t>
      </w:r>
    </w:p>
    <w:p w14:paraId="3AF14311" w14:textId="5AC911F6" w:rsidR="00485833" w:rsidRPr="008C2A89" w:rsidRDefault="006E64BD" w:rsidP="008C2A89">
      <w:pPr>
        <w:pStyle w:val="Heading1"/>
        <w:spacing w:line="480" w:lineRule="auto"/>
        <w:rPr>
          <w:rFonts w:ascii="Times New Roman" w:hAnsi="Times New Roman" w:cs="Times New Roman"/>
        </w:rPr>
      </w:pPr>
      <w:bookmarkStart w:id="79" w:name="_Toc204345873"/>
      <w:r w:rsidRPr="008C2A89">
        <w:rPr>
          <w:rFonts w:ascii="Times New Roman" w:hAnsi="Times New Roman" w:cs="Times New Roman"/>
        </w:rPr>
        <w:t>4.3 Results</w:t>
      </w:r>
      <w:bookmarkEnd w:id="79"/>
      <w:r w:rsidRPr="008C2A89">
        <w:rPr>
          <w:rFonts w:ascii="Times New Roman" w:hAnsi="Times New Roman" w:cs="Times New Roman"/>
        </w:rPr>
        <w:t xml:space="preserve"> </w:t>
      </w:r>
    </w:p>
    <w:p w14:paraId="1CD06711" w14:textId="6C5C5D88" w:rsidR="00485833" w:rsidRPr="008C2A89" w:rsidRDefault="006E64BD" w:rsidP="008C2A89">
      <w:pPr>
        <w:spacing w:line="480" w:lineRule="auto"/>
        <w:rPr>
          <w:rFonts w:ascii="Times New Roman" w:hAnsi="Times New Roman" w:cs="Times New Roman"/>
        </w:rPr>
      </w:pPr>
      <w:r w:rsidRPr="008C2A89">
        <w:rPr>
          <w:rFonts w:ascii="Times New Roman" w:hAnsi="Times New Roman" w:cs="Times New Roman"/>
        </w:rPr>
        <w:t xml:space="preserve">The three main objectives were to create a Power BI dashboard, use R for statistics, and produce an EPS framework. </w:t>
      </w:r>
    </w:p>
    <w:p w14:paraId="0EB6A404" w14:textId="2ED5ECD0" w:rsidR="006E64BD" w:rsidRPr="008C2A89" w:rsidRDefault="006E64BD" w:rsidP="008C2A89">
      <w:pPr>
        <w:pStyle w:val="Heading2"/>
        <w:spacing w:line="480" w:lineRule="auto"/>
        <w:rPr>
          <w:rFonts w:ascii="Times New Roman" w:hAnsi="Times New Roman" w:cs="Times New Roman"/>
        </w:rPr>
      </w:pPr>
      <w:bookmarkStart w:id="80" w:name="_Toc204345874"/>
      <w:r w:rsidRPr="008C2A89">
        <w:rPr>
          <w:rFonts w:ascii="Times New Roman" w:hAnsi="Times New Roman" w:cs="Times New Roman"/>
        </w:rPr>
        <w:t>4.3.1 Key findings</w:t>
      </w:r>
      <w:bookmarkEnd w:id="80"/>
      <w:r w:rsidRPr="008C2A89">
        <w:rPr>
          <w:rFonts w:ascii="Times New Roman" w:hAnsi="Times New Roman" w:cs="Times New Roman"/>
        </w:rPr>
        <w:t xml:space="preserve"> </w:t>
      </w:r>
    </w:p>
    <w:p w14:paraId="229F7592" w14:textId="3F0C5527" w:rsidR="00834AA0" w:rsidRPr="008C2A89" w:rsidRDefault="00834AA0" w:rsidP="008C2A89">
      <w:pPr>
        <w:pStyle w:val="Heading4"/>
        <w:spacing w:line="480" w:lineRule="auto"/>
        <w:rPr>
          <w:rFonts w:ascii="Times New Roman" w:hAnsi="Times New Roman" w:cs="Times New Roman"/>
        </w:rPr>
      </w:pPr>
      <w:r w:rsidRPr="008C2A89">
        <w:rPr>
          <w:rFonts w:ascii="Times New Roman" w:hAnsi="Times New Roman" w:cs="Times New Roman"/>
        </w:rPr>
        <w:t>4.2.1.1 Power BI Dashboard</w:t>
      </w:r>
    </w:p>
    <w:p w14:paraId="640A28EA" w14:textId="41442D42" w:rsidR="00E67101" w:rsidRPr="008C2A89" w:rsidRDefault="0062006A" w:rsidP="008C2A89">
      <w:pPr>
        <w:spacing w:line="480" w:lineRule="auto"/>
        <w:rPr>
          <w:rFonts w:ascii="Times New Roman" w:hAnsi="Times New Roman" w:cs="Times New Roman"/>
        </w:rPr>
      </w:pPr>
      <w:r w:rsidRPr="008C2A89">
        <w:rPr>
          <w:rFonts w:ascii="Times New Roman" w:hAnsi="Times New Roman" w:cs="Times New Roman"/>
        </w:rPr>
        <w:t xml:space="preserve">The EPS uptake has been increasing in Wales since it was implemented initially in November 2023. </w:t>
      </w:r>
      <w:r w:rsidR="00E67101" w:rsidRPr="008C2A89">
        <w:rPr>
          <w:rFonts w:ascii="Times New Roman" w:hAnsi="Times New Roman" w:cs="Times New Roman"/>
        </w:rPr>
        <w:t xml:space="preserve">The above visual shows how many prescriptions are being done for Cadwgan GP Practice, </w:t>
      </w:r>
      <w:r w:rsidRPr="008C2A89">
        <w:rPr>
          <w:rFonts w:ascii="Times New Roman" w:hAnsi="Times New Roman" w:cs="Times New Roman"/>
        </w:rPr>
        <w:t>and</w:t>
      </w:r>
      <w:r w:rsidR="00E67101" w:rsidRPr="008C2A89">
        <w:rPr>
          <w:rFonts w:ascii="Times New Roman" w:hAnsi="Times New Roman" w:cs="Times New Roman"/>
        </w:rPr>
        <w:t xml:space="preserve"> how many of those are EPS. Over time, as more pharmacies have implemented EPS, the </w:t>
      </w:r>
      <w:r w:rsidRPr="008C2A89">
        <w:rPr>
          <w:rFonts w:ascii="Times New Roman" w:hAnsi="Times New Roman" w:cs="Times New Roman"/>
        </w:rPr>
        <w:t>number</w:t>
      </w:r>
      <w:r w:rsidR="00E67101" w:rsidRPr="008C2A89">
        <w:rPr>
          <w:rFonts w:ascii="Times New Roman" w:hAnsi="Times New Roman" w:cs="Times New Roman"/>
        </w:rPr>
        <w:t xml:space="preserve"> of </w:t>
      </w:r>
      <w:r w:rsidRPr="008C2A89">
        <w:rPr>
          <w:rFonts w:ascii="Times New Roman" w:hAnsi="Times New Roman" w:cs="Times New Roman"/>
        </w:rPr>
        <w:t xml:space="preserve">electronic prescriptions </w:t>
      </w:r>
      <w:r w:rsidR="00E67101" w:rsidRPr="008C2A89">
        <w:rPr>
          <w:rFonts w:ascii="Times New Roman" w:hAnsi="Times New Roman" w:cs="Times New Roman"/>
        </w:rPr>
        <w:t>has increased.</w:t>
      </w:r>
    </w:p>
    <w:p w14:paraId="7A625467" w14:textId="79954826" w:rsidR="0062006A" w:rsidRPr="008C2A89" w:rsidRDefault="0062006A"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6EFDC95F" wp14:editId="75893EA9">
            <wp:extent cx="2648086" cy="2629035"/>
            <wp:effectExtent l="0" t="0" r="0" b="0"/>
            <wp:docPr id="260400340" name="Picture 1" descr="A graph of a graph showing the cost of a carbon paper sav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400340" name="Picture 1" descr="A graph of a graph showing the cost of a carbon paper savings&#10;&#10;AI-generated content may be incorrect."/>
                    <pic:cNvPicPr/>
                  </pic:nvPicPr>
                  <pic:blipFill>
                    <a:blip r:embed="rId21"/>
                    <a:stretch>
                      <a:fillRect/>
                    </a:stretch>
                  </pic:blipFill>
                  <pic:spPr>
                    <a:xfrm>
                      <a:off x="0" y="0"/>
                      <a:ext cx="2648086" cy="2629035"/>
                    </a:xfrm>
                    <a:prstGeom prst="rect">
                      <a:avLst/>
                    </a:prstGeom>
                  </pic:spPr>
                </pic:pic>
              </a:graphicData>
            </a:graphic>
          </wp:inline>
        </w:drawing>
      </w:r>
    </w:p>
    <w:p w14:paraId="0C8C775A" w14:textId="04265A66" w:rsidR="00931ADD" w:rsidRPr="008C2A89" w:rsidRDefault="00931ADD" w:rsidP="008C2A89">
      <w:pPr>
        <w:pStyle w:val="Caption"/>
        <w:spacing w:line="480" w:lineRule="auto"/>
        <w:jc w:val="center"/>
        <w:rPr>
          <w:rFonts w:ascii="Times New Roman" w:hAnsi="Times New Roman" w:cs="Times New Roman"/>
        </w:rPr>
      </w:pPr>
      <w:bookmarkStart w:id="81" w:name="_Toc204340851"/>
      <w:bookmarkStart w:id="82" w:name="_Toc204345681"/>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7</w:t>
      </w:r>
      <w:r w:rsidRPr="008C2A89">
        <w:rPr>
          <w:rFonts w:ascii="Times New Roman" w:hAnsi="Times New Roman" w:cs="Times New Roman"/>
        </w:rPr>
        <w:fldChar w:fldCharType="end"/>
      </w:r>
      <w:r w:rsidRPr="008C2A89">
        <w:rPr>
          <w:rFonts w:ascii="Times New Roman" w:hAnsi="Times New Roman" w:cs="Times New Roman"/>
        </w:rPr>
        <w:t xml:space="preserve"> - Carbon paper savings over time</w:t>
      </w:r>
      <w:bookmarkEnd w:id="81"/>
      <w:bookmarkEnd w:id="82"/>
    </w:p>
    <w:p w14:paraId="7FD3BF08" w14:textId="2857B3ED" w:rsidR="00267D2A" w:rsidRPr="008C2A89" w:rsidRDefault="0062006A" w:rsidP="008C2A89">
      <w:pPr>
        <w:spacing w:line="480" w:lineRule="auto"/>
        <w:rPr>
          <w:rFonts w:ascii="Times New Roman" w:hAnsi="Times New Roman" w:cs="Times New Roman"/>
        </w:rPr>
      </w:pPr>
      <w:r w:rsidRPr="008C2A89">
        <w:rPr>
          <w:rFonts w:ascii="Times New Roman" w:hAnsi="Times New Roman" w:cs="Times New Roman"/>
        </w:rPr>
        <w:lastRenderedPageBreak/>
        <w:t>The more prescriptions being done electronically, the more carbon savings the healthcare industry is having. The above visual shows the EPS utilisation over time</w:t>
      </w:r>
      <w:r w:rsidR="00AE0A5B" w:rsidRPr="008C2A89">
        <w:rPr>
          <w:rFonts w:ascii="Times New Roman" w:hAnsi="Times New Roman" w:cs="Times New Roman"/>
        </w:rPr>
        <w:t xml:space="preserve"> at Cadwgan Practice</w:t>
      </w:r>
      <w:r w:rsidRPr="008C2A89">
        <w:rPr>
          <w:rFonts w:ascii="Times New Roman" w:hAnsi="Times New Roman" w:cs="Times New Roman"/>
        </w:rPr>
        <w:t xml:space="preserve">, and how much carbon savings from paper were generated in the same </w:t>
      </w:r>
      <w:proofErr w:type="gramStart"/>
      <w:r w:rsidRPr="008C2A89">
        <w:rPr>
          <w:rFonts w:ascii="Times New Roman" w:hAnsi="Times New Roman" w:cs="Times New Roman"/>
        </w:rPr>
        <w:t>time period</w:t>
      </w:r>
      <w:proofErr w:type="gramEnd"/>
      <w:r w:rsidRPr="008C2A89">
        <w:rPr>
          <w:rFonts w:ascii="Times New Roman" w:hAnsi="Times New Roman" w:cs="Times New Roman"/>
        </w:rPr>
        <w:t>. By April 2025 the EPS utilisation for Cadwgan GP Practice was 92% with 423</w:t>
      </w:r>
      <w:r w:rsidR="0082184F" w:rsidRPr="008C2A89">
        <w:rPr>
          <w:rFonts w:ascii="Times New Roman" w:hAnsi="Times New Roman" w:cs="Times New Roman"/>
        </w:rPr>
        <w:t xml:space="preserve"> </w:t>
      </w:r>
      <w:r w:rsidRPr="008C2A89">
        <w:rPr>
          <w:rFonts w:ascii="Times New Roman" w:hAnsi="Times New Roman" w:cs="Times New Roman"/>
        </w:rPr>
        <w:t xml:space="preserve">kg of carbon being saved. This carbon saving is equivalent to </w:t>
      </w:r>
      <w:r w:rsidR="00AE0A5B" w:rsidRPr="008C2A89">
        <w:rPr>
          <w:rFonts w:ascii="Times New Roman" w:hAnsi="Times New Roman" w:cs="Times New Roman"/>
        </w:rPr>
        <w:t xml:space="preserve">600 hours on the London tube. </w:t>
      </w:r>
    </w:p>
    <w:p w14:paraId="3D292101" w14:textId="704505BD" w:rsidR="00834AA0" w:rsidRPr="008C2A89" w:rsidRDefault="00834AA0"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22FA1CAC" wp14:editId="313308C3">
            <wp:extent cx="3467278" cy="2133710"/>
            <wp:effectExtent l="0" t="0" r="0" b="0"/>
            <wp:docPr id="1960098259"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098259" name="Picture 1" descr="A graph with blue lines&#10;&#10;AI-generated content may be incorrect."/>
                    <pic:cNvPicPr/>
                  </pic:nvPicPr>
                  <pic:blipFill>
                    <a:blip r:embed="rId22"/>
                    <a:stretch>
                      <a:fillRect/>
                    </a:stretch>
                  </pic:blipFill>
                  <pic:spPr>
                    <a:xfrm>
                      <a:off x="0" y="0"/>
                      <a:ext cx="3467278" cy="2133710"/>
                    </a:xfrm>
                    <a:prstGeom prst="rect">
                      <a:avLst/>
                    </a:prstGeom>
                  </pic:spPr>
                </pic:pic>
              </a:graphicData>
            </a:graphic>
          </wp:inline>
        </w:drawing>
      </w:r>
    </w:p>
    <w:p w14:paraId="53045AB9" w14:textId="7769361E" w:rsidR="00931ADD" w:rsidRPr="008C2A89" w:rsidRDefault="00931ADD" w:rsidP="008C2A89">
      <w:pPr>
        <w:pStyle w:val="Caption"/>
        <w:spacing w:line="480" w:lineRule="auto"/>
        <w:jc w:val="center"/>
        <w:rPr>
          <w:rFonts w:ascii="Times New Roman" w:hAnsi="Times New Roman" w:cs="Times New Roman"/>
        </w:rPr>
      </w:pPr>
      <w:bookmarkStart w:id="83" w:name="_Toc204340852"/>
      <w:bookmarkStart w:id="84" w:name="_Toc204345682"/>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8</w:t>
      </w:r>
      <w:r w:rsidRPr="008C2A89">
        <w:rPr>
          <w:rFonts w:ascii="Times New Roman" w:hAnsi="Times New Roman" w:cs="Times New Roman"/>
        </w:rPr>
        <w:fldChar w:fldCharType="end"/>
      </w:r>
      <w:r w:rsidRPr="008C2A89">
        <w:rPr>
          <w:rFonts w:ascii="Times New Roman" w:hAnsi="Times New Roman" w:cs="Times New Roman"/>
        </w:rPr>
        <w:t xml:space="preserve"> - Carbon produced if all prescriptions were paper vs the carbon saved by EPS</w:t>
      </w:r>
      <w:bookmarkEnd w:id="83"/>
      <w:bookmarkEnd w:id="84"/>
    </w:p>
    <w:p w14:paraId="72542AFD" w14:textId="4CAF6826" w:rsidR="00834AA0" w:rsidRPr="008C2A89" w:rsidRDefault="00834AA0" w:rsidP="008C2A89">
      <w:pPr>
        <w:spacing w:line="480" w:lineRule="auto"/>
        <w:rPr>
          <w:rFonts w:ascii="Times New Roman" w:hAnsi="Times New Roman" w:cs="Times New Roman"/>
        </w:rPr>
      </w:pPr>
      <w:r w:rsidRPr="008C2A89">
        <w:rPr>
          <w:rFonts w:ascii="Times New Roman" w:hAnsi="Times New Roman" w:cs="Times New Roman"/>
        </w:rPr>
        <w:t>Cadwgan is an exemplary GP Practice with good uptake of EPS, a good benchmark for other GP Practices and pharmacies to strive for. In April 2025 out of a potential 456.46 kg of carbon that could have been saved through EPS, 423 kg were successfully saved which is 92%. This indicates both repeat prescriptions and new prescriptions are being done electronically most of the time.</w:t>
      </w:r>
      <w:r w:rsidR="005F3674" w:rsidRPr="008C2A89">
        <w:rPr>
          <w:rFonts w:ascii="Times New Roman" w:hAnsi="Times New Roman" w:cs="Times New Roman"/>
        </w:rPr>
        <w:t xml:space="preserve"> This graph shows the environmental benefits of EPS and shows Cadwgan as a good model for sustainable healthcare prescribing. </w:t>
      </w:r>
    </w:p>
    <w:p w14:paraId="0E631676" w14:textId="23FD18F3" w:rsidR="00F32D38" w:rsidRPr="008C2A89" w:rsidRDefault="00F32D38"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3FB2EBC8" wp14:editId="1A846B2D">
            <wp:extent cx="3511730" cy="2133710"/>
            <wp:effectExtent l="0" t="0" r="0" b="0"/>
            <wp:docPr id="2072423590" name="Picture 1" descr="A graph of carbon savings by pharmacy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423590" name="Picture 1" descr="A graph of carbon savings by pharmacy code&#10;&#10;AI-generated content may be incorrect."/>
                    <pic:cNvPicPr/>
                  </pic:nvPicPr>
                  <pic:blipFill>
                    <a:blip r:embed="rId23"/>
                    <a:stretch>
                      <a:fillRect/>
                    </a:stretch>
                  </pic:blipFill>
                  <pic:spPr>
                    <a:xfrm>
                      <a:off x="0" y="0"/>
                      <a:ext cx="3511730" cy="2133710"/>
                    </a:xfrm>
                    <a:prstGeom prst="rect">
                      <a:avLst/>
                    </a:prstGeom>
                  </pic:spPr>
                </pic:pic>
              </a:graphicData>
            </a:graphic>
          </wp:inline>
        </w:drawing>
      </w:r>
    </w:p>
    <w:p w14:paraId="3A057C49" w14:textId="2829AB0C" w:rsidR="00931ADD" w:rsidRPr="008C2A89" w:rsidRDefault="00931ADD" w:rsidP="008C2A89">
      <w:pPr>
        <w:pStyle w:val="Caption"/>
        <w:spacing w:line="480" w:lineRule="auto"/>
        <w:jc w:val="center"/>
        <w:rPr>
          <w:rFonts w:ascii="Times New Roman" w:hAnsi="Times New Roman" w:cs="Times New Roman"/>
        </w:rPr>
      </w:pPr>
      <w:bookmarkStart w:id="85" w:name="_Toc204340853"/>
      <w:bookmarkStart w:id="86" w:name="_Toc204345683"/>
      <w:r w:rsidRPr="008C2A89">
        <w:rPr>
          <w:rFonts w:ascii="Times New Roman" w:hAnsi="Times New Roman" w:cs="Times New Roman"/>
        </w:rPr>
        <w:lastRenderedPageBreak/>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9</w:t>
      </w:r>
      <w:r w:rsidRPr="008C2A89">
        <w:rPr>
          <w:rFonts w:ascii="Times New Roman" w:hAnsi="Times New Roman" w:cs="Times New Roman"/>
        </w:rPr>
        <w:fldChar w:fldCharType="end"/>
      </w:r>
      <w:r w:rsidRPr="008C2A89">
        <w:rPr>
          <w:rFonts w:ascii="Times New Roman" w:hAnsi="Times New Roman" w:cs="Times New Roman"/>
        </w:rPr>
        <w:t xml:space="preserve"> - Total transport carbon savings by pharmacy</w:t>
      </w:r>
      <w:bookmarkEnd w:id="85"/>
      <w:bookmarkEnd w:id="86"/>
    </w:p>
    <w:p w14:paraId="4F614BFB" w14:textId="790B6C6E" w:rsidR="00F32D38" w:rsidRPr="008C2A89" w:rsidRDefault="00F32D38" w:rsidP="008C2A89">
      <w:pPr>
        <w:spacing w:line="480" w:lineRule="auto"/>
        <w:rPr>
          <w:rFonts w:ascii="Times New Roman" w:hAnsi="Times New Roman" w:cs="Times New Roman"/>
        </w:rPr>
      </w:pPr>
      <w:r w:rsidRPr="008C2A89">
        <w:rPr>
          <w:rFonts w:ascii="Times New Roman" w:hAnsi="Times New Roman" w:cs="Times New Roman"/>
        </w:rPr>
        <w:t>This is useful to show which pharmacies are making a difference</w:t>
      </w:r>
      <w:r w:rsidR="005F3674" w:rsidRPr="008C2A89">
        <w:rPr>
          <w:rFonts w:ascii="Times New Roman" w:hAnsi="Times New Roman" w:cs="Times New Roman"/>
        </w:rPr>
        <w:t>, like FWQ9 who saved nearly 4,000 kg of carbon</w:t>
      </w:r>
      <w:r w:rsidRPr="008C2A89">
        <w:rPr>
          <w:rFonts w:ascii="Times New Roman" w:hAnsi="Times New Roman" w:cs="Times New Roman"/>
        </w:rPr>
        <w:t xml:space="preserve">, and which pharmacies could be contacted about how EPS is making healthcare more sustainable. </w:t>
      </w:r>
    </w:p>
    <w:p w14:paraId="76C9ED1B" w14:textId="2B902BF7" w:rsidR="00F32D38" w:rsidRPr="008C2A89" w:rsidRDefault="00F32D38"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54F359F4" wp14:editId="66F0C164">
            <wp:extent cx="3549832" cy="2140060"/>
            <wp:effectExtent l="0" t="0" r="0" b="0"/>
            <wp:docPr id="1914384335" name="Picture 1" descr="A graph showing a number of miles per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384335" name="Picture 1" descr="A graph showing a number of miles per pharmacy&#10;&#10;AI-generated content may be incorrect."/>
                    <pic:cNvPicPr/>
                  </pic:nvPicPr>
                  <pic:blipFill>
                    <a:blip r:embed="rId24"/>
                    <a:stretch>
                      <a:fillRect/>
                    </a:stretch>
                  </pic:blipFill>
                  <pic:spPr>
                    <a:xfrm>
                      <a:off x="0" y="0"/>
                      <a:ext cx="3549832" cy="2140060"/>
                    </a:xfrm>
                    <a:prstGeom prst="rect">
                      <a:avLst/>
                    </a:prstGeom>
                  </pic:spPr>
                </pic:pic>
              </a:graphicData>
            </a:graphic>
          </wp:inline>
        </w:drawing>
      </w:r>
    </w:p>
    <w:p w14:paraId="2065E5EA" w14:textId="3C6EA090" w:rsidR="00931ADD" w:rsidRPr="008C2A89" w:rsidRDefault="00931ADD" w:rsidP="008C2A89">
      <w:pPr>
        <w:pStyle w:val="Caption"/>
        <w:spacing w:line="480" w:lineRule="auto"/>
        <w:jc w:val="center"/>
        <w:rPr>
          <w:rFonts w:ascii="Times New Roman" w:hAnsi="Times New Roman" w:cs="Times New Roman"/>
        </w:rPr>
      </w:pPr>
      <w:bookmarkStart w:id="87" w:name="_Toc204340854"/>
      <w:bookmarkStart w:id="88" w:name="_Toc204345684"/>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10</w:t>
      </w:r>
      <w:r w:rsidRPr="008C2A89">
        <w:rPr>
          <w:rFonts w:ascii="Times New Roman" w:hAnsi="Times New Roman" w:cs="Times New Roman"/>
        </w:rPr>
        <w:fldChar w:fldCharType="end"/>
      </w:r>
      <w:r w:rsidRPr="008C2A89">
        <w:rPr>
          <w:rFonts w:ascii="Times New Roman" w:hAnsi="Times New Roman" w:cs="Times New Roman"/>
        </w:rPr>
        <w:t xml:space="preserve"> - Annual Dispensed Items and Total Miles per Pharmacy</w:t>
      </w:r>
      <w:bookmarkEnd w:id="87"/>
      <w:bookmarkEnd w:id="88"/>
    </w:p>
    <w:p w14:paraId="48DDFCC6" w14:textId="7C75B4BC" w:rsidR="00F32D38" w:rsidRPr="008C2A89" w:rsidRDefault="00F32D38" w:rsidP="008C2A89">
      <w:pPr>
        <w:spacing w:line="480" w:lineRule="auto"/>
        <w:rPr>
          <w:rFonts w:ascii="Times New Roman" w:hAnsi="Times New Roman" w:cs="Times New Roman"/>
        </w:rPr>
      </w:pPr>
      <w:r w:rsidRPr="008C2A89">
        <w:rPr>
          <w:rFonts w:ascii="Times New Roman" w:hAnsi="Times New Roman" w:cs="Times New Roman"/>
        </w:rPr>
        <w:t xml:space="preserve">The pharmacies higher up and skewing to the right indicate the pharmacies with the most items dispensed and the most mileage, which would indicate the pharmacies that could have the most impact through EPS as a priority. </w:t>
      </w:r>
    </w:p>
    <w:p w14:paraId="4E023822" w14:textId="4800B333" w:rsidR="005F3674" w:rsidRPr="008C2A89" w:rsidRDefault="00752F5D"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5DE78B82" wp14:editId="3B45FEB3">
            <wp:extent cx="2305168" cy="2768742"/>
            <wp:effectExtent l="0" t="0" r="0" b="0"/>
            <wp:docPr id="147923762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37626" name="Picture 1" descr="A screen shot of a graph&#10;&#10;AI-generated content may be incorrect."/>
                    <pic:cNvPicPr/>
                  </pic:nvPicPr>
                  <pic:blipFill>
                    <a:blip r:embed="rId25"/>
                    <a:stretch>
                      <a:fillRect/>
                    </a:stretch>
                  </pic:blipFill>
                  <pic:spPr>
                    <a:xfrm>
                      <a:off x="0" y="0"/>
                      <a:ext cx="2305168" cy="2768742"/>
                    </a:xfrm>
                    <a:prstGeom prst="rect">
                      <a:avLst/>
                    </a:prstGeom>
                  </pic:spPr>
                </pic:pic>
              </a:graphicData>
            </a:graphic>
          </wp:inline>
        </w:drawing>
      </w:r>
    </w:p>
    <w:p w14:paraId="59B66858" w14:textId="366CC22B" w:rsidR="00931ADD" w:rsidRPr="008C2A89" w:rsidRDefault="00931ADD" w:rsidP="008C2A89">
      <w:pPr>
        <w:pStyle w:val="Caption"/>
        <w:spacing w:line="480" w:lineRule="auto"/>
        <w:jc w:val="center"/>
        <w:rPr>
          <w:rFonts w:ascii="Times New Roman" w:hAnsi="Times New Roman" w:cs="Times New Roman"/>
        </w:rPr>
      </w:pPr>
      <w:bookmarkStart w:id="89" w:name="_Toc204340855"/>
      <w:bookmarkStart w:id="90" w:name="_Toc20434568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11</w:t>
      </w:r>
      <w:r w:rsidRPr="008C2A89">
        <w:rPr>
          <w:rFonts w:ascii="Times New Roman" w:hAnsi="Times New Roman" w:cs="Times New Roman"/>
        </w:rPr>
        <w:fldChar w:fldCharType="end"/>
      </w:r>
      <w:r w:rsidRPr="008C2A89">
        <w:rPr>
          <w:rFonts w:ascii="Times New Roman" w:hAnsi="Times New Roman" w:cs="Times New Roman"/>
        </w:rPr>
        <w:t xml:space="preserve"> - Drive length by carbon savings (kg) per pharmacy</w:t>
      </w:r>
      <w:bookmarkEnd w:id="89"/>
      <w:bookmarkEnd w:id="90"/>
    </w:p>
    <w:p w14:paraId="6ECFF70F" w14:textId="11FFCF42" w:rsidR="00752F5D" w:rsidRPr="008C2A89" w:rsidRDefault="00752F5D"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The graph shows the relationship between the total drive length and the total carbon savings for each pharmacy. The pharmacies further to the right and higher up have longer drive lengths between GP to pharmacy and would have greater carbon savings, which shows EPS is having the most impact on emissions where the travel distances are higher. </w:t>
      </w:r>
    </w:p>
    <w:p w14:paraId="3F57A88C" w14:textId="5B3024C4" w:rsidR="00752F5D" w:rsidRPr="008C2A89" w:rsidRDefault="00752F5D"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60FF5D73" wp14:editId="6339DF7D">
            <wp:extent cx="2292468" cy="2749691"/>
            <wp:effectExtent l="0" t="0" r="0" b="0"/>
            <wp:docPr id="213195886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58866" name="Picture 1" descr="A screen shot of a graph&#10;&#10;AI-generated content may be incorrect."/>
                    <pic:cNvPicPr/>
                  </pic:nvPicPr>
                  <pic:blipFill>
                    <a:blip r:embed="rId26"/>
                    <a:stretch>
                      <a:fillRect/>
                    </a:stretch>
                  </pic:blipFill>
                  <pic:spPr>
                    <a:xfrm>
                      <a:off x="0" y="0"/>
                      <a:ext cx="2292468" cy="2749691"/>
                    </a:xfrm>
                    <a:prstGeom prst="rect">
                      <a:avLst/>
                    </a:prstGeom>
                  </pic:spPr>
                </pic:pic>
              </a:graphicData>
            </a:graphic>
          </wp:inline>
        </w:drawing>
      </w:r>
    </w:p>
    <w:p w14:paraId="2B6D9273" w14:textId="2DFA7FA5" w:rsidR="00931ADD" w:rsidRPr="008C2A89" w:rsidRDefault="00931ADD" w:rsidP="008C2A89">
      <w:pPr>
        <w:pStyle w:val="Caption"/>
        <w:spacing w:line="480" w:lineRule="auto"/>
        <w:jc w:val="center"/>
        <w:rPr>
          <w:rFonts w:ascii="Times New Roman" w:hAnsi="Times New Roman" w:cs="Times New Roman"/>
        </w:rPr>
      </w:pPr>
      <w:bookmarkStart w:id="91" w:name="_Toc204340856"/>
      <w:bookmarkStart w:id="92" w:name="_Toc20434568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12</w:t>
      </w:r>
      <w:r w:rsidRPr="008C2A89">
        <w:rPr>
          <w:rFonts w:ascii="Times New Roman" w:hAnsi="Times New Roman" w:cs="Times New Roman"/>
        </w:rPr>
        <w:fldChar w:fldCharType="end"/>
      </w:r>
      <w:r w:rsidRPr="008C2A89">
        <w:rPr>
          <w:rFonts w:ascii="Times New Roman" w:hAnsi="Times New Roman" w:cs="Times New Roman"/>
        </w:rPr>
        <w:t xml:space="preserve"> - Miles vs carbon savings per item by pharmacy</w:t>
      </w:r>
      <w:bookmarkEnd w:id="91"/>
      <w:bookmarkEnd w:id="92"/>
    </w:p>
    <w:p w14:paraId="05B3F13A" w14:textId="0300253A" w:rsidR="00752F5D" w:rsidRPr="008C2A89" w:rsidRDefault="00752F5D" w:rsidP="008C2A89">
      <w:pPr>
        <w:spacing w:line="480" w:lineRule="auto"/>
        <w:rPr>
          <w:rFonts w:ascii="Times New Roman" w:hAnsi="Times New Roman" w:cs="Times New Roman"/>
        </w:rPr>
      </w:pPr>
      <w:r w:rsidRPr="008C2A89">
        <w:rPr>
          <w:rFonts w:ascii="Times New Roman" w:hAnsi="Times New Roman" w:cs="Times New Roman"/>
        </w:rPr>
        <w:t xml:space="preserve">This scatter plot compares how much carbon is saved per prescription in relation to the distance being travelled, and the upward trend means that pharmacies with more miles per item save more carbon per item. The longer the distance, the greater the saving.  </w:t>
      </w:r>
    </w:p>
    <w:p w14:paraId="3107A3B5" w14:textId="2581D987" w:rsidR="00752F5D" w:rsidRPr="008C2A89" w:rsidRDefault="00752F5D"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0182CD90" wp14:editId="41EFAEA6">
            <wp:extent cx="2273417" cy="2749691"/>
            <wp:effectExtent l="0" t="0" r="0" b="0"/>
            <wp:docPr id="211294040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40406" name="Picture 1" descr="A screenshot of a graph&#10;&#10;AI-generated content may be incorrect."/>
                    <pic:cNvPicPr/>
                  </pic:nvPicPr>
                  <pic:blipFill>
                    <a:blip r:embed="rId27"/>
                    <a:stretch>
                      <a:fillRect/>
                    </a:stretch>
                  </pic:blipFill>
                  <pic:spPr>
                    <a:xfrm>
                      <a:off x="0" y="0"/>
                      <a:ext cx="2273417" cy="2749691"/>
                    </a:xfrm>
                    <a:prstGeom prst="rect">
                      <a:avLst/>
                    </a:prstGeom>
                  </pic:spPr>
                </pic:pic>
              </a:graphicData>
            </a:graphic>
          </wp:inline>
        </w:drawing>
      </w:r>
    </w:p>
    <w:p w14:paraId="3E346C90" w14:textId="63FB92D9" w:rsidR="00931ADD" w:rsidRPr="008C2A89" w:rsidRDefault="00931ADD" w:rsidP="008C2A89">
      <w:pPr>
        <w:pStyle w:val="Caption"/>
        <w:spacing w:line="480" w:lineRule="auto"/>
        <w:jc w:val="center"/>
        <w:rPr>
          <w:rFonts w:ascii="Times New Roman" w:hAnsi="Times New Roman" w:cs="Times New Roman"/>
        </w:rPr>
      </w:pPr>
      <w:bookmarkStart w:id="93" w:name="_Toc204340857"/>
      <w:bookmarkStart w:id="94" w:name="_Toc204345687"/>
      <w:r w:rsidRPr="008C2A89">
        <w:rPr>
          <w:rFonts w:ascii="Times New Roman" w:hAnsi="Times New Roman" w:cs="Times New Roman"/>
        </w:rPr>
        <w:lastRenderedPageBreak/>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13</w:t>
      </w:r>
      <w:r w:rsidRPr="008C2A89">
        <w:rPr>
          <w:rFonts w:ascii="Times New Roman" w:hAnsi="Times New Roman" w:cs="Times New Roman"/>
        </w:rPr>
        <w:fldChar w:fldCharType="end"/>
      </w:r>
      <w:r w:rsidRPr="008C2A89">
        <w:rPr>
          <w:rFonts w:ascii="Times New Roman" w:hAnsi="Times New Roman" w:cs="Times New Roman"/>
        </w:rPr>
        <w:t xml:space="preserve"> - Annual dispensed items by total carbon savings per pharmacy</w:t>
      </w:r>
      <w:bookmarkEnd w:id="93"/>
      <w:bookmarkEnd w:id="94"/>
    </w:p>
    <w:p w14:paraId="1DCA68D7" w14:textId="6C4C47C9" w:rsidR="00752F5D" w:rsidRPr="008C2A89" w:rsidRDefault="00752F5D" w:rsidP="008C2A89">
      <w:pPr>
        <w:spacing w:line="480" w:lineRule="auto"/>
        <w:rPr>
          <w:rFonts w:ascii="Times New Roman" w:hAnsi="Times New Roman" w:cs="Times New Roman"/>
        </w:rPr>
      </w:pPr>
      <w:r w:rsidRPr="008C2A89">
        <w:rPr>
          <w:rFonts w:ascii="Times New Roman" w:hAnsi="Times New Roman" w:cs="Times New Roman"/>
        </w:rPr>
        <w:t xml:space="preserve">The scatter plot shows how the </w:t>
      </w:r>
      <w:proofErr w:type="gramStart"/>
      <w:r w:rsidRPr="008C2A89">
        <w:rPr>
          <w:rFonts w:ascii="Times New Roman" w:hAnsi="Times New Roman" w:cs="Times New Roman"/>
        </w:rPr>
        <w:t>amount</w:t>
      </w:r>
      <w:proofErr w:type="gramEnd"/>
      <w:r w:rsidRPr="008C2A89">
        <w:rPr>
          <w:rFonts w:ascii="Times New Roman" w:hAnsi="Times New Roman" w:cs="Times New Roman"/>
        </w:rPr>
        <w:t xml:space="preserve"> of prescriptions is relating to carbon savings. Pharmacies with more prescriptions (further right) are showing higher carbon savings (higher up) which indicates high volumes of prescriptions in pharmacies offer the most environmental savings. </w:t>
      </w:r>
    </w:p>
    <w:p w14:paraId="4620D916" w14:textId="3D09AB58" w:rsidR="00992AB8" w:rsidRPr="008C2A89" w:rsidRDefault="00EC5F15" w:rsidP="008C2A89">
      <w:pPr>
        <w:pStyle w:val="Heading4"/>
        <w:spacing w:line="480" w:lineRule="auto"/>
        <w:rPr>
          <w:rFonts w:ascii="Times New Roman" w:hAnsi="Times New Roman" w:cs="Times New Roman"/>
        </w:rPr>
      </w:pPr>
      <w:r w:rsidRPr="008C2A89">
        <w:rPr>
          <w:rFonts w:ascii="Times New Roman" w:hAnsi="Times New Roman" w:cs="Times New Roman"/>
        </w:rPr>
        <w:t xml:space="preserve">4.2.1.2 Python Analysis </w:t>
      </w:r>
    </w:p>
    <w:p w14:paraId="74467075" w14:textId="77777777" w:rsidR="00EC5F15" w:rsidRPr="008C2A89" w:rsidRDefault="00EC5F15" w:rsidP="008C2A89">
      <w:pPr>
        <w:spacing w:line="480" w:lineRule="auto"/>
        <w:rPr>
          <w:rFonts w:ascii="Times New Roman" w:hAnsi="Times New Roman" w:cs="Times New Roman"/>
        </w:rPr>
      </w:pPr>
    </w:p>
    <w:p w14:paraId="0C6FF3F5" w14:textId="77777777" w:rsidR="00992AB8" w:rsidRPr="008C2A89" w:rsidRDefault="00992AB8" w:rsidP="008C2A89">
      <w:pPr>
        <w:spacing w:line="480" w:lineRule="auto"/>
        <w:rPr>
          <w:rFonts w:ascii="Times New Roman" w:hAnsi="Times New Roman" w:cs="Times New Roman"/>
        </w:rPr>
      </w:pPr>
    </w:p>
    <w:p w14:paraId="087A949A" w14:textId="06D943C3" w:rsidR="00992AB8" w:rsidRPr="008C2A89" w:rsidRDefault="00992AB8" w:rsidP="008C2A89">
      <w:pPr>
        <w:spacing w:line="480" w:lineRule="auto"/>
        <w:rPr>
          <w:rFonts w:ascii="Times New Roman" w:hAnsi="Times New Roman" w:cs="Times New Roman"/>
        </w:rPr>
      </w:pPr>
    </w:p>
    <w:p w14:paraId="27D9CA7D" w14:textId="77777777" w:rsidR="00992AB8" w:rsidRPr="008C2A89" w:rsidRDefault="00992AB8" w:rsidP="008C2A89">
      <w:pPr>
        <w:spacing w:line="480" w:lineRule="auto"/>
        <w:rPr>
          <w:rFonts w:ascii="Times New Roman" w:hAnsi="Times New Roman" w:cs="Times New Roman"/>
        </w:rPr>
      </w:pPr>
    </w:p>
    <w:p w14:paraId="6B5CD722" w14:textId="58094FE7" w:rsidR="00992AB8" w:rsidRPr="008C2A89" w:rsidRDefault="00992AB8" w:rsidP="008C2A89">
      <w:pPr>
        <w:spacing w:line="480" w:lineRule="auto"/>
        <w:rPr>
          <w:rFonts w:ascii="Times New Roman" w:hAnsi="Times New Roman" w:cs="Times New Roman"/>
        </w:rPr>
      </w:pPr>
    </w:p>
    <w:p w14:paraId="2817FCC5" w14:textId="784B365E" w:rsidR="00834AA0" w:rsidRPr="008C2A89" w:rsidRDefault="00834AA0" w:rsidP="008C2A89">
      <w:pPr>
        <w:spacing w:line="480" w:lineRule="auto"/>
        <w:rPr>
          <w:rFonts w:ascii="Times New Roman" w:hAnsi="Times New Roman" w:cs="Times New Roman"/>
        </w:rPr>
      </w:pPr>
    </w:p>
    <w:p w14:paraId="02A19C97" w14:textId="77777777" w:rsidR="00834AA0" w:rsidRPr="008C2A89" w:rsidRDefault="00834AA0" w:rsidP="008C2A89">
      <w:pPr>
        <w:spacing w:line="480" w:lineRule="auto"/>
        <w:rPr>
          <w:rFonts w:ascii="Times New Roman" w:hAnsi="Times New Roman" w:cs="Times New Roman"/>
        </w:rPr>
      </w:pPr>
    </w:p>
    <w:p w14:paraId="102000AC" w14:textId="77777777" w:rsidR="00834AA0" w:rsidRPr="008C2A89" w:rsidRDefault="00834AA0" w:rsidP="008C2A89">
      <w:pPr>
        <w:spacing w:line="480" w:lineRule="auto"/>
        <w:rPr>
          <w:rFonts w:ascii="Times New Roman" w:hAnsi="Times New Roman" w:cs="Times New Roman"/>
        </w:rPr>
      </w:pPr>
    </w:p>
    <w:p w14:paraId="777281D6" w14:textId="77777777" w:rsidR="00834AA0" w:rsidRPr="008C2A89" w:rsidRDefault="00834AA0" w:rsidP="008C2A89">
      <w:pPr>
        <w:spacing w:line="480" w:lineRule="auto"/>
        <w:rPr>
          <w:rFonts w:ascii="Times New Roman" w:hAnsi="Times New Roman" w:cs="Times New Roman"/>
        </w:rPr>
      </w:pPr>
    </w:p>
    <w:p w14:paraId="3B48D095" w14:textId="79811D43" w:rsidR="00834AA0" w:rsidRPr="008C2A89" w:rsidRDefault="00EC5F15"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694C889A" wp14:editId="1C3C7712">
            <wp:extent cx="5731510" cy="2889885"/>
            <wp:effectExtent l="0" t="0" r="2540" b="5715"/>
            <wp:docPr id="15023651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365142" name="Picture 1" descr="A screenshot of a computer&#10;&#10;AI-generated content may be incorrect."/>
                    <pic:cNvPicPr/>
                  </pic:nvPicPr>
                  <pic:blipFill>
                    <a:blip r:embed="rId28"/>
                    <a:stretch>
                      <a:fillRect/>
                    </a:stretch>
                  </pic:blipFill>
                  <pic:spPr>
                    <a:xfrm>
                      <a:off x="0" y="0"/>
                      <a:ext cx="5731510" cy="2889885"/>
                    </a:xfrm>
                    <a:prstGeom prst="rect">
                      <a:avLst/>
                    </a:prstGeom>
                  </pic:spPr>
                </pic:pic>
              </a:graphicData>
            </a:graphic>
          </wp:inline>
        </w:drawing>
      </w:r>
    </w:p>
    <w:p w14:paraId="6D4C8D94" w14:textId="247BDFC6" w:rsidR="00931ADD" w:rsidRPr="008C2A89" w:rsidRDefault="00931ADD" w:rsidP="008C2A89">
      <w:pPr>
        <w:pStyle w:val="Caption"/>
        <w:spacing w:line="480" w:lineRule="auto"/>
        <w:jc w:val="center"/>
        <w:rPr>
          <w:rFonts w:ascii="Times New Roman" w:hAnsi="Times New Roman" w:cs="Times New Roman"/>
        </w:rPr>
      </w:pPr>
      <w:bookmarkStart w:id="95" w:name="_Toc204340858"/>
      <w:bookmarkStart w:id="96" w:name="_Toc204345688"/>
      <w:r w:rsidRPr="008C2A89">
        <w:rPr>
          <w:rFonts w:ascii="Times New Roman" w:hAnsi="Times New Roman" w:cs="Times New Roman"/>
        </w:rPr>
        <w:lastRenderedPageBreak/>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14</w:t>
      </w:r>
      <w:r w:rsidRPr="008C2A89">
        <w:rPr>
          <w:rFonts w:ascii="Times New Roman" w:hAnsi="Times New Roman" w:cs="Times New Roman"/>
        </w:rPr>
        <w:fldChar w:fldCharType="end"/>
      </w:r>
      <w:r w:rsidRPr="008C2A89">
        <w:rPr>
          <w:rFonts w:ascii="Times New Roman" w:hAnsi="Times New Roman" w:cs="Times New Roman"/>
        </w:rPr>
        <w:t xml:space="preserve"> - Python script showing the estimates for carbon savings in Wales</w:t>
      </w:r>
      <w:bookmarkEnd w:id="95"/>
      <w:bookmarkEnd w:id="96"/>
    </w:p>
    <w:p w14:paraId="7376B4C0" w14:textId="0EAC7ED4" w:rsidR="00834AA0" w:rsidRPr="008C2A89" w:rsidRDefault="00834AA0" w:rsidP="008C2A89">
      <w:pPr>
        <w:spacing w:line="480" w:lineRule="auto"/>
        <w:rPr>
          <w:rFonts w:ascii="Times New Roman" w:hAnsi="Times New Roman" w:cs="Times New Roman"/>
        </w:rPr>
      </w:pPr>
      <w:r w:rsidRPr="008C2A89">
        <w:rPr>
          <w:rFonts w:ascii="Times New Roman" w:hAnsi="Times New Roman" w:cs="Times New Roman"/>
        </w:rPr>
        <w:t xml:space="preserve">Using Python a case study was done using Cadwgan Data, scaling it to an </w:t>
      </w:r>
      <w:r w:rsidR="00931ADD" w:rsidRPr="008C2A89">
        <w:rPr>
          <w:rFonts w:ascii="Times New Roman" w:hAnsi="Times New Roman" w:cs="Times New Roman"/>
        </w:rPr>
        <w:t>all-Wales</w:t>
      </w:r>
      <w:r w:rsidRPr="008C2A89">
        <w:rPr>
          <w:rFonts w:ascii="Times New Roman" w:hAnsi="Times New Roman" w:cs="Times New Roman"/>
        </w:rPr>
        <w:t xml:space="preserve"> equivalent</w:t>
      </w:r>
      <w:r w:rsidR="000B3C57" w:rsidRPr="008C2A89">
        <w:rPr>
          <w:rFonts w:ascii="Times New Roman" w:hAnsi="Times New Roman" w:cs="Times New Roman"/>
        </w:rPr>
        <w:t xml:space="preserve"> (See Appendix C, Figures 45-66)</w:t>
      </w:r>
      <w:r w:rsidRPr="008C2A89">
        <w:rPr>
          <w:rFonts w:ascii="Times New Roman" w:hAnsi="Times New Roman" w:cs="Times New Roman"/>
        </w:rPr>
        <w:t>. We know that one prescription at Cadwgan saves 0.017147 kg, and the total prescriptions done electronically in Wales so far is 3,343,646, meaning that in Wales 57332.68</w:t>
      </w:r>
      <w:r w:rsidR="0082184F" w:rsidRPr="008C2A89">
        <w:rPr>
          <w:rFonts w:ascii="Times New Roman" w:hAnsi="Times New Roman" w:cs="Times New Roman"/>
        </w:rPr>
        <w:t xml:space="preserve"> </w:t>
      </w:r>
      <w:r w:rsidRPr="008C2A89">
        <w:rPr>
          <w:rFonts w:ascii="Times New Roman" w:hAnsi="Times New Roman" w:cs="Times New Roman"/>
        </w:rPr>
        <w:t xml:space="preserve">kg of carbon would have been saved so far, and that is without all GPs and Pharmacies being involved. The carbon saving equates to about 20 years of electricity in a UK home or driving around the earth 6.5 times/170,000 miles.  </w:t>
      </w:r>
    </w:p>
    <w:p w14:paraId="2C0114AD" w14:textId="5C1D7943" w:rsidR="00834AA0" w:rsidRPr="008C2A89" w:rsidRDefault="00EC5F15"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71C1F952" wp14:editId="6A104B26">
            <wp:extent cx="5731510" cy="2773045"/>
            <wp:effectExtent l="0" t="0" r="2540" b="8255"/>
            <wp:docPr id="168481582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15823" name="Picture 1" descr="A screenshot of a computer program&#10;&#10;AI-generated content may be incorrect."/>
                    <pic:cNvPicPr/>
                  </pic:nvPicPr>
                  <pic:blipFill>
                    <a:blip r:embed="rId29"/>
                    <a:stretch>
                      <a:fillRect/>
                    </a:stretch>
                  </pic:blipFill>
                  <pic:spPr>
                    <a:xfrm>
                      <a:off x="0" y="0"/>
                      <a:ext cx="5731510" cy="2773045"/>
                    </a:xfrm>
                    <a:prstGeom prst="rect">
                      <a:avLst/>
                    </a:prstGeom>
                  </pic:spPr>
                </pic:pic>
              </a:graphicData>
            </a:graphic>
          </wp:inline>
        </w:drawing>
      </w:r>
    </w:p>
    <w:p w14:paraId="05F6E9AA" w14:textId="4A18B3D6" w:rsidR="00931ADD" w:rsidRPr="008C2A89" w:rsidRDefault="00931ADD" w:rsidP="008C2A89">
      <w:pPr>
        <w:pStyle w:val="Caption"/>
        <w:spacing w:line="480" w:lineRule="auto"/>
        <w:jc w:val="center"/>
        <w:rPr>
          <w:rFonts w:ascii="Times New Roman" w:hAnsi="Times New Roman" w:cs="Times New Roman"/>
        </w:rPr>
      </w:pPr>
      <w:bookmarkStart w:id="97" w:name="_Toc204340859"/>
      <w:bookmarkStart w:id="98" w:name="_Toc204345689"/>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15</w:t>
      </w:r>
      <w:r w:rsidRPr="008C2A89">
        <w:rPr>
          <w:rFonts w:ascii="Times New Roman" w:hAnsi="Times New Roman" w:cs="Times New Roman"/>
        </w:rPr>
        <w:fldChar w:fldCharType="end"/>
      </w:r>
      <w:r w:rsidRPr="008C2A89">
        <w:rPr>
          <w:rFonts w:ascii="Times New Roman" w:hAnsi="Times New Roman" w:cs="Times New Roman"/>
        </w:rPr>
        <w:t xml:space="preserve"> - Python script showing repeat prescription scenario analysis</w:t>
      </w:r>
      <w:bookmarkEnd w:id="97"/>
      <w:bookmarkEnd w:id="98"/>
    </w:p>
    <w:p w14:paraId="4082EC1E" w14:textId="2C67CC2E" w:rsidR="00834AA0" w:rsidRPr="008C2A89" w:rsidRDefault="00834AA0" w:rsidP="008C2A89">
      <w:pPr>
        <w:spacing w:line="480" w:lineRule="auto"/>
        <w:rPr>
          <w:rFonts w:ascii="Times New Roman" w:hAnsi="Times New Roman" w:cs="Times New Roman"/>
        </w:rPr>
      </w:pPr>
      <w:r w:rsidRPr="008C2A89">
        <w:rPr>
          <w:rFonts w:ascii="Times New Roman" w:hAnsi="Times New Roman" w:cs="Times New Roman"/>
        </w:rPr>
        <w:t xml:space="preserve">Based on the carbon saving per prescription, the carbon savings from all repeat prescriptions being done electronically in Wales amounts to 1317.47 which equates to a year of the average daily Netflix viewing. </w:t>
      </w:r>
    </w:p>
    <w:p w14:paraId="70AC0263" w14:textId="56F1AF3C" w:rsidR="009400E9" w:rsidRPr="008C2A89" w:rsidRDefault="00D65D26"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10DC85C3" wp14:editId="2F97542C">
            <wp:extent cx="5731510" cy="3388995"/>
            <wp:effectExtent l="0" t="0" r="2540" b="1905"/>
            <wp:docPr id="1478136426" name="Picture 1" descr="A graph with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136426" name="Picture 1" descr="A graph with purple lines&#10;&#10;AI-generated content may be incorrect."/>
                    <pic:cNvPicPr/>
                  </pic:nvPicPr>
                  <pic:blipFill>
                    <a:blip r:embed="rId30"/>
                    <a:stretch>
                      <a:fillRect/>
                    </a:stretch>
                  </pic:blipFill>
                  <pic:spPr>
                    <a:xfrm>
                      <a:off x="0" y="0"/>
                      <a:ext cx="5731510" cy="3388995"/>
                    </a:xfrm>
                    <a:prstGeom prst="rect">
                      <a:avLst/>
                    </a:prstGeom>
                  </pic:spPr>
                </pic:pic>
              </a:graphicData>
            </a:graphic>
          </wp:inline>
        </w:drawing>
      </w:r>
    </w:p>
    <w:p w14:paraId="56366891" w14:textId="6C43992C" w:rsidR="00931ADD" w:rsidRPr="008C2A89" w:rsidRDefault="00931ADD" w:rsidP="008C2A89">
      <w:pPr>
        <w:pStyle w:val="Caption"/>
        <w:spacing w:line="480" w:lineRule="auto"/>
        <w:jc w:val="center"/>
        <w:rPr>
          <w:rFonts w:ascii="Times New Roman" w:hAnsi="Times New Roman" w:cs="Times New Roman"/>
        </w:rPr>
      </w:pPr>
      <w:bookmarkStart w:id="99" w:name="_Toc204340860"/>
      <w:bookmarkStart w:id="100" w:name="_Toc204345690"/>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16</w:t>
      </w:r>
      <w:r w:rsidRPr="008C2A89">
        <w:rPr>
          <w:rFonts w:ascii="Times New Roman" w:hAnsi="Times New Roman" w:cs="Times New Roman"/>
        </w:rPr>
        <w:fldChar w:fldCharType="end"/>
      </w:r>
      <w:r w:rsidRPr="008C2A89">
        <w:rPr>
          <w:rFonts w:ascii="Times New Roman" w:hAnsi="Times New Roman" w:cs="Times New Roman"/>
        </w:rPr>
        <w:t xml:space="preserve"> - Python script and visual for EPS Usage as Percentage of All Items</w:t>
      </w:r>
      <w:bookmarkEnd w:id="99"/>
      <w:bookmarkEnd w:id="100"/>
    </w:p>
    <w:p w14:paraId="14B26A07" w14:textId="5918F703" w:rsidR="00D65D26" w:rsidRPr="008C2A89" w:rsidRDefault="005F3674" w:rsidP="008C2A89">
      <w:pPr>
        <w:spacing w:line="480" w:lineRule="auto"/>
        <w:rPr>
          <w:rFonts w:ascii="Times New Roman" w:hAnsi="Times New Roman" w:cs="Times New Roman"/>
        </w:rPr>
      </w:pPr>
      <w:r w:rsidRPr="008C2A89">
        <w:rPr>
          <w:rFonts w:ascii="Times New Roman" w:hAnsi="Times New Roman" w:cs="Times New Roman"/>
        </w:rPr>
        <w:t xml:space="preserve">Cadwgan GP Practice reached 92% EPS usage in April 2025 showing a high adoption rate. The trend increases over time which indicates new pharmacies in the area implementing EPS. The trend showing high uptake indicates that EPS is well integrated in the area, supporting the idea of good efficiency and better carbon metrics. </w:t>
      </w:r>
    </w:p>
    <w:p w14:paraId="34AA797E" w14:textId="795F6AA7" w:rsidR="00D65D26" w:rsidRPr="008C2A89" w:rsidRDefault="00823431"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5C8B85F2" wp14:editId="161D61EF">
            <wp:extent cx="5731510" cy="3741420"/>
            <wp:effectExtent l="0" t="0" r="2540" b="0"/>
            <wp:docPr id="1848978573" name="Picture 1" descr="A graph with green line and orang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978573" name="Picture 1" descr="A graph with green line and orange line&#10;&#10;AI-generated content may be incorrect."/>
                    <pic:cNvPicPr/>
                  </pic:nvPicPr>
                  <pic:blipFill>
                    <a:blip r:embed="rId31"/>
                    <a:stretch>
                      <a:fillRect/>
                    </a:stretch>
                  </pic:blipFill>
                  <pic:spPr>
                    <a:xfrm>
                      <a:off x="0" y="0"/>
                      <a:ext cx="5731510" cy="3741420"/>
                    </a:xfrm>
                    <a:prstGeom prst="rect">
                      <a:avLst/>
                    </a:prstGeom>
                  </pic:spPr>
                </pic:pic>
              </a:graphicData>
            </a:graphic>
          </wp:inline>
        </w:drawing>
      </w:r>
    </w:p>
    <w:p w14:paraId="084613D1" w14:textId="50CB4D4F" w:rsidR="00931ADD" w:rsidRPr="008C2A89" w:rsidRDefault="00931ADD" w:rsidP="008C2A89">
      <w:pPr>
        <w:pStyle w:val="Caption"/>
        <w:spacing w:line="480" w:lineRule="auto"/>
        <w:jc w:val="center"/>
        <w:rPr>
          <w:rFonts w:ascii="Times New Roman" w:hAnsi="Times New Roman" w:cs="Times New Roman"/>
        </w:rPr>
      </w:pPr>
      <w:bookmarkStart w:id="101" w:name="_Toc204340861"/>
      <w:bookmarkStart w:id="102" w:name="_Toc204345691"/>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17</w:t>
      </w:r>
      <w:r w:rsidRPr="008C2A89">
        <w:rPr>
          <w:rFonts w:ascii="Times New Roman" w:hAnsi="Times New Roman" w:cs="Times New Roman"/>
        </w:rPr>
        <w:fldChar w:fldCharType="end"/>
      </w:r>
      <w:r w:rsidRPr="008C2A89">
        <w:rPr>
          <w:rFonts w:ascii="Times New Roman" w:hAnsi="Times New Roman" w:cs="Times New Roman"/>
        </w:rPr>
        <w:t xml:space="preserve"> - Python script and visual for carbon savings over time</w:t>
      </w:r>
      <w:bookmarkEnd w:id="101"/>
      <w:bookmarkEnd w:id="102"/>
    </w:p>
    <w:p w14:paraId="5C7EA088" w14:textId="5B4FDFED" w:rsidR="004727CA" w:rsidRPr="008C2A89" w:rsidRDefault="004727CA" w:rsidP="008C2A89">
      <w:pPr>
        <w:spacing w:line="480" w:lineRule="auto"/>
        <w:rPr>
          <w:rFonts w:ascii="Times New Roman" w:hAnsi="Times New Roman" w:cs="Times New Roman"/>
        </w:rPr>
      </w:pPr>
      <w:r w:rsidRPr="008C2A89">
        <w:rPr>
          <w:rFonts w:ascii="Times New Roman" w:hAnsi="Times New Roman" w:cs="Times New Roman"/>
        </w:rPr>
        <w:t xml:space="preserve">The Cadwgan GP Practice </w:t>
      </w:r>
      <w:r w:rsidR="005F3674" w:rsidRPr="008C2A89">
        <w:rPr>
          <w:rFonts w:ascii="Times New Roman" w:hAnsi="Times New Roman" w:cs="Times New Roman"/>
        </w:rPr>
        <w:t xml:space="preserve">has recently had consistently high carbon savings from EPS items each month since November 2024 which is shows by the stable green line. The small monthly changes show that the EPS System is functioning well. The good performance shows effective EPS use and carbon reduction. </w:t>
      </w:r>
    </w:p>
    <w:p w14:paraId="21899784" w14:textId="564EB626" w:rsidR="00587849" w:rsidRPr="008C2A89" w:rsidRDefault="00587849"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24AEBF3A" wp14:editId="40C8D5D8">
            <wp:extent cx="5731510" cy="3087370"/>
            <wp:effectExtent l="0" t="0" r="2540" b="0"/>
            <wp:docPr id="12789074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907490" name="Picture 1" descr="A screenshot of a computer&#10;&#10;AI-generated content may be incorrect."/>
                    <pic:cNvPicPr/>
                  </pic:nvPicPr>
                  <pic:blipFill>
                    <a:blip r:embed="rId32"/>
                    <a:stretch>
                      <a:fillRect/>
                    </a:stretch>
                  </pic:blipFill>
                  <pic:spPr>
                    <a:xfrm>
                      <a:off x="0" y="0"/>
                      <a:ext cx="5731510" cy="3087370"/>
                    </a:xfrm>
                    <a:prstGeom prst="rect">
                      <a:avLst/>
                    </a:prstGeom>
                  </pic:spPr>
                </pic:pic>
              </a:graphicData>
            </a:graphic>
          </wp:inline>
        </w:drawing>
      </w:r>
    </w:p>
    <w:p w14:paraId="7BE57BDE" w14:textId="1F158566" w:rsidR="00931ADD" w:rsidRPr="008C2A89" w:rsidRDefault="00931ADD" w:rsidP="008C2A89">
      <w:pPr>
        <w:pStyle w:val="Caption"/>
        <w:spacing w:line="480" w:lineRule="auto"/>
        <w:jc w:val="center"/>
        <w:rPr>
          <w:rFonts w:ascii="Times New Roman" w:hAnsi="Times New Roman" w:cs="Times New Roman"/>
        </w:rPr>
      </w:pPr>
      <w:bookmarkStart w:id="103" w:name="_Toc204340862"/>
      <w:bookmarkStart w:id="104" w:name="_Toc204345692"/>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18</w:t>
      </w:r>
      <w:r w:rsidRPr="008C2A89">
        <w:rPr>
          <w:rFonts w:ascii="Times New Roman" w:hAnsi="Times New Roman" w:cs="Times New Roman"/>
        </w:rPr>
        <w:fldChar w:fldCharType="end"/>
      </w:r>
      <w:r w:rsidRPr="008C2A89">
        <w:rPr>
          <w:rFonts w:ascii="Times New Roman" w:hAnsi="Times New Roman" w:cs="Times New Roman"/>
        </w:rPr>
        <w:t xml:space="preserve"> - Correlation heat map</w:t>
      </w:r>
      <w:bookmarkEnd w:id="103"/>
      <w:bookmarkEnd w:id="104"/>
    </w:p>
    <w:p w14:paraId="154D3CE2" w14:textId="1656D11C" w:rsidR="004727CA" w:rsidRPr="008C2A89" w:rsidRDefault="004727CA" w:rsidP="008C2A89">
      <w:pPr>
        <w:spacing w:line="480" w:lineRule="auto"/>
        <w:rPr>
          <w:rFonts w:ascii="Times New Roman" w:hAnsi="Times New Roman" w:cs="Times New Roman"/>
        </w:rPr>
      </w:pPr>
      <w:r w:rsidRPr="008C2A89">
        <w:rPr>
          <w:rFonts w:ascii="Times New Roman" w:hAnsi="Times New Roman" w:cs="Times New Roman"/>
        </w:rPr>
        <w:t xml:space="preserve">The number of EPS Items and carbon savings have a strong correlation (1.0) which shows that as the EPS usage is increasing, so are the carbon savings. The EPS items and EPS % uptake correlate as expected (0.97) which shows that the higher EPS usage is linked to bigger amounts of prescriptions done electronically. </w:t>
      </w:r>
    </w:p>
    <w:p w14:paraId="045934FF" w14:textId="0E11B2A6" w:rsidR="004727CA" w:rsidRPr="008C2A89" w:rsidRDefault="004727CA" w:rsidP="008C2A89">
      <w:pPr>
        <w:spacing w:line="480" w:lineRule="auto"/>
        <w:rPr>
          <w:rFonts w:ascii="Times New Roman" w:hAnsi="Times New Roman" w:cs="Times New Roman"/>
        </w:rPr>
      </w:pPr>
      <w:r w:rsidRPr="008C2A89">
        <w:rPr>
          <w:rFonts w:ascii="Times New Roman" w:hAnsi="Times New Roman" w:cs="Times New Roman"/>
        </w:rPr>
        <w:t xml:space="preserve">The total number of items has a negative correlation with CO2 savings from EPS Items which is as expected because the carbon savings come from the EPS element. A higher number of items is linked to lower EPS % which could suggest that areas with more prescriptions have lower EPS % uptake. </w:t>
      </w:r>
    </w:p>
    <w:p w14:paraId="761191E7" w14:textId="1AED72E0" w:rsidR="004727CA" w:rsidRPr="008C2A89" w:rsidRDefault="004727CA" w:rsidP="008C2A89">
      <w:pPr>
        <w:spacing w:line="480" w:lineRule="auto"/>
        <w:rPr>
          <w:rFonts w:ascii="Times New Roman" w:hAnsi="Times New Roman" w:cs="Times New Roman"/>
        </w:rPr>
      </w:pPr>
      <w:r w:rsidRPr="008C2A89">
        <w:rPr>
          <w:rFonts w:ascii="Times New Roman" w:hAnsi="Times New Roman" w:cs="Times New Roman"/>
        </w:rPr>
        <w:t xml:space="preserve">Overall, the relationships support the EPS implementation reducing carbon emissions, and </w:t>
      </w:r>
      <w:proofErr w:type="gramStart"/>
      <w:r w:rsidRPr="008C2A89">
        <w:rPr>
          <w:rFonts w:ascii="Times New Roman" w:hAnsi="Times New Roman" w:cs="Times New Roman"/>
        </w:rPr>
        <w:t>high volume</w:t>
      </w:r>
      <w:proofErr w:type="gramEnd"/>
      <w:r w:rsidRPr="008C2A89">
        <w:rPr>
          <w:rFonts w:ascii="Times New Roman" w:hAnsi="Times New Roman" w:cs="Times New Roman"/>
        </w:rPr>
        <w:t xml:space="preserve"> prescription areas would benefit the most from the EPS environmentally. </w:t>
      </w:r>
    </w:p>
    <w:p w14:paraId="32CB4EBE" w14:textId="21C80AD3" w:rsidR="00B615D7" w:rsidRPr="008C2A89" w:rsidRDefault="00B615D7" w:rsidP="008C2A89">
      <w:pPr>
        <w:pStyle w:val="Heading2"/>
        <w:spacing w:line="480" w:lineRule="auto"/>
        <w:rPr>
          <w:rFonts w:ascii="Times New Roman" w:hAnsi="Times New Roman" w:cs="Times New Roman"/>
        </w:rPr>
      </w:pPr>
      <w:bookmarkStart w:id="105" w:name="_Toc204345875"/>
      <w:r w:rsidRPr="008C2A89">
        <w:rPr>
          <w:rFonts w:ascii="Times New Roman" w:hAnsi="Times New Roman" w:cs="Times New Roman"/>
        </w:rPr>
        <w:t xml:space="preserve">4.3.2 </w:t>
      </w:r>
      <w:r w:rsidR="00254286" w:rsidRPr="008C2A89">
        <w:rPr>
          <w:rFonts w:ascii="Times New Roman" w:hAnsi="Times New Roman" w:cs="Times New Roman"/>
        </w:rPr>
        <w:t>Usability of the Dashboard</w:t>
      </w:r>
      <w:bookmarkEnd w:id="105"/>
    </w:p>
    <w:p w14:paraId="3A2283A7" w14:textId="00B5C6C1" w:rsidR="00254286" w:rsidRPr="008C2A89" w:rsidRDefault="00254286" w:rsidP="008C2A89">
      <w:pPr>
        <w:spacing w:line="480" w:lineRule="auto"/>
        <w:rPr>
          <w:rFonts w:ascii="Times New Roman" w:hAnsi="Times New Roman" w:cs="Times New Roman"/>
        </w:rPr>
      </w:pPr>
      <w:r w:rsidRPr="008C2A89">
        <w:rPr>
          <w:rFonts w:ascii="Times New Roman" w:hAnsi="Times New Roman" w:cs="Times New Roman"/>
        </w:rPr>
        <w:t>20 responses were gathered from the stakeholders to evaluate the EPS Carbon Dashboard</w:t>
      </w:r>
      <w:r w:rsidR="00EC644B" w:rsidRPr="008C2A89">
        <w:rPr>
          <w:rFonts w:ascii="Times New Roman" w:hAnsi="Times New Roman" w:cs="Times New Roman"/>
        </w:rPr>
        <w:t xml:space="preserve"> (See Appendix E, Figures 76-87)</w:t>
      </w:r>
      <w:r w:rsidRPr="008C2A89">
        <w:rPr>
          <w:rFonts w:ascii="Times New Roman" w:hAnsi="Times New Roman" w:cs="Times New Roman"/>
        </w:rPr>
        <w:t xml:space="preserve">. The survey used the </w:t>
      </w:r>
      <w:proofErr w:type="spellStart"/>
      <w:r w:rsidRPr="008C2A89">
        <w:rPr>
          <w:rFonts w:ascii="Times New Roman" w:hAnsi="Times New Roman" w:cs="Times New Roman"/>
        </w:rPr>
        <w:t>likert</w:t>
      </w:r>
      <w:proofErr w:type="spellEnd"/>
      <w:r w:rsidRPr="008C2A89">
        <w:rPr>
          <w:rFonts w:ascii="Times New Roman" w:hAnsi="Times New Roman" w:cs="Times New Roman"/>
        </w:rPr>
        <w:t xml:space="preserve"> scale, binary, multiple choice, and open-ended questions for a thorough understanding. </w:t>
      </w:r>
    </w:p>
    <w:p w14:paraId="0ADAD0DA" w14:textId="6A2E5035" w:rsidR="00254286" w:rsidRPr="008C2A89" w:rsidRDefault="00254286"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The stakeholders generally found the dashboard intuitive and easy to use. 45% agreed and 45% strongly agreed that it was easy to use. 55% agreed and 35% strongly agreed that they felt confident using it. </w:t>
      </w:r>
    </w:p>
    <w:p w14:paraId="06B196D2" w14:textId="77777777" w:rsidR="00254286" w:rsidRPr="008C2A89" w:rsidRDefault="00254286"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4DEF2311" wp14:editId="13F2ADA9">
            <wp:extent cx="5340624" cy="2609984"/>
            <wp:effectExtent l="0" t="0" r="0" b="0"/>
            <wp:docPr id="812475603" name="Picture 1"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75603" name="Picture 1" descr="A graph with blue rectangles&#10;&#10;AI-generated content may be incorrect."/>
                    <pic:cNvPicPr/>
                  </pic:nvPicPr>
                  <pic:blipFill>
                    <a:blip r:embed="rId33"/>
                    <a:stretch>
                      <a:fillRect/>
                    </a:stretch>
                  </pic:blipFill>
                  <pic:spPr>
                    <a:xfrm>
                      <a:off x="0" y="0"/>
                      <a:ext cx="5340624" cy="2609984"/>
                    </a:xfrm>
                    <a:prstGeom prst="rect">
                      <a:avLst/>
                    </a:prstGeom>
                  </pic:spPr>
                </pic:pic>
              </a:graphicData>
            </a:graphic>
          </wp:inline>
        </w:drawing>
      </w:r>
    </w:p>
    <w:p w14:paraId="41BAA464" w14:textId="03A7B809" w:rsidR="00931ADD" w:rsidRPr="008C2A89" w:rsidRDefault="00931ADD" w:rsidP="008C2A89">
      <w:pPr>
        <w:pStyle w:val="Caption"/>
        <w:spacing w:line="480" w:lineRule="auto"/>
        <w:jc w:val="center"/>
        <w:rPr>
          <w:rFonts w:ascii="Times New Roman" w:hAnsi="Times New Roman" w:cs="Times New Roman"/>
        </w:rPr>
      </w:pPr>
      <w:bookmarkStart w:id="106" w:name="_Toc204340863"/>
      <w:bookmarkStart w:id="107" w:name="_Toc204345693"/>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19</w:t>
      </w:r>
      <w:r w:rsidRPr="008C2A89">
        <w:rPr>
          <w:rFonts w:ascii="Times New Roman" w:hAnsi="Times New Roman" w:cs="Times New Roman"/>
        </w:rPr>
        <w:fldChar w:fldCharType="end"/>
      </w:r>
      <w:r w:rsidRPr="008C2A89">
        <w:rPr>
          <w:rFonts w:ascii="Times New Roman" w:hAnsi="Times New Roman" w:cs="Times New Roman"/>
        </w:rPr>
        <w:t xml:space="preserve"> - Power BI Feedback Questionnaire Visual (I thought the dashboard was easy to use)</w:t>
      </w:r>
      <w:bookmarkEnd w:id="106"/>
      <w:bookmarkEnd w:id="107"/>
    </w:p>
    <w:p w14:paraId="5003D307" w14:textId="7CA5A83D" w:rsidR="00254286" w:rsidRPr="008C2A89" w:rsidRDefault="00254286"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7A342BD6" wp14:editId="340225BC">
            <wp:extent cx="5359675" cy="2597283"/>
            <wp:effectExtent l="0" t="0" r="0" b="0"/>
            <wp:docPr id="1237951371" name="Picture 1"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51371" name="Picture 1" descr="A graph with blue rectangles&#10;&#10;AI-generated content may be incorrect."/>
                    <pic:cNvPicPr/>
                  </pic:nvPicPr>
                  <pic:blipFill>
                    <a:blip r:embed="rId34"/>
                    <a:stretch>
                      <a:fillRect/>
                    </a:stretch>
                  </pic:blipFill>
                  <pic:spPr>
                    <a:xfrm>
                      <a:off x="0" y="0"/>
                      <a:ext cx="5359675" cy="2597283"/>
                    </a:xfrm>
                    <a:prstGeom prst="rect">
                      <a:avLst/>
                    </a:prstGeom>
                  </pic:spPr>
                </pic:pic>
              </a:graphicData>
            </a:graphic>
          </wp:inline>
        </w:drawing>
      </w:r>
    </w:p>
    <w:p w14:paraId="15ADE599" w14:textId="3ED8A1C9" w:rsidR="00931ADD" w:rsidRPr="008C2A89" w:rsidRDefault="00931ADD" w:rsidP="008C2A89">
      <w:pPr>
        <w:pStyle w:val="Caption"/>
        <w:spacing w:line="480" w:lineRule="auto"/>
        <w:jc w:val="center"/>
        <w:rPr>
          <w:rFonts w:ascii="Times New Roman" w:hAnsi="Times New Roman" w:cs="Times New Roman"/>
        </w:rPr>
      </w:pPr>
      <w:bookmarkStart w:id="108" w:name="_Toc204340864"/>
      <w:bookmarkStart w:id="109" w:name="_Toc204345694"/>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20</w:t>
      </w:r>
      <w:r w:rsidRPr="008C2A89">
        <w:rPr>
          <w:rFonts w:ascii="Times New Roman" w:hAnsi="Times New Roman" w:cs="Times New Roman"/>
        </w:rPr>
        <w:fldChar w:fldCharType="end"/>
      </w:r>
      <w:r w:rsidRPr="008C2A89">
        <w:rPr>
          <w:rFonts w:ascii="Times New Roman" w:hAnsi="Times New Roman" w:cs="Times New Roman"/>
        </w:rPr>
        <w:t xml:space="preserve"> - Power BI Feedback Questionnaire Visual </w:t>
      </w:r>
      <w:r w:rsidR="004C414D" w:rsidRPr="008C2A89">
        <w:rPr>
          <w:rFonts w:ascii="Times New Roman" w:hAnsi="Times New Roman" w:cs="Times New Roman"/>
        </w:rPr>
        <w:t>(I</w:t>
      </w:r>
      <w:r w:rsidRPr="008C2A89">
        <w:rPr>
          <w:rFonts w:ascii="Times New Roman" w:hAnsi="Times New Roman" w:cs="Times New Roman"/>
        </w:rPr>
        <w:t xml:space="preserve"> felt very confident using the dashboard)</w:t>
      </w:r>
      <w:bookmarkEnd w:id="108"/>
      <w:bookmarkEnd w:id="109"/>
    </w:p>
    <w:p w14:paraId="14C677EF" w14:textId="34840709" w:rsidR="00254286" w:rsidRPr="008C2A89" w:rsidRDefault="00254286" w:rsidP="008C2A89">
      <w:pPr>
        <w:spacing w:line="480" w:lineRule="auto"/>
        <w:rPr>
          <w:rFonts w:ascii="Times New Roman" w:hAnsi="Times New Roman" w:cs="Times New Roman"/>
        </w:rPr>
      </w:pPr>
      <w:r w:rsidRPr="008C2A89">
        <w:rPr>
          <w:rFonts w:ascii="Times New Roman" w:hAnsi="Times New Roman" w:cs="Times New Roman"/>
        </w:rPr>
        <w:t xml:space="preserve">The feedback about the layout and design was positive with 80% agreeing and 20% strongly agreeing that the dashboard was visually appealing. </w:t>
      </w:r>
      <w:r w:rsidR="006D300C" w:rsidRPr="008C2A89">
        <w:rPr>
          <w:rFonts w:ascii="Times New Roman" w:hAnsi="Times New Roman" w:cs="Times New Roman"/>
        </w:rPr>
        <w:t xml:space="preserve">60% agreed and 35% strongly agreed that the visuals helped them to understand the data better. </w:t>
      </w:r>
    </w:p>
    <w:p w14:paraId="15968D8F" w14:textId="77777777" w:rsidR="00931ADD" w:rsidRPr="008C2A89" w:rsidRDefault="00931ADD" w:rsidP="008C2A89">
      <w:pPr>
        <w:spacing w:line="480" w:lineRule="auto"/>
        <w:jc w:val="center"/>
        <w:rPr>
          <w:rFonts w:ascii="Times New Roman" w:hAnsi="Times New Roman" w:cs="Times New Roman"/>
        </w:rPr>
      </w:pPr>
    </w:p>
    <w:p w14:paraId="27F032A1" w14:textId="00DFAECC" w:rsidR="00931ADD" w:rsidRPr="008C2A89" w:rsidRDefault="00254286" w:rsidP="008C2A89">
      <w:pPr>
        <w:spacing w:line="480" w:lineRule="auto"/>
        <w:jc w:val="center"/>
        <w:rPr>
          <w:rFonts w:ascii="Times New Roman" w:hAnsi="Times New Roman" w:cs="Times New Roman"/>
          <w:noProof/>
        </w:rPr>
      </w:pPr>
      <w:r w:rsidRPr="008C2A89">
        <w:rPr>
          <w:rFonts w:ascii="Times New Roman" w:hAnsi="Times New Roman" w:cs="Times New Roman"/>
          <w:noProof/>
        </w:rPr>
        <w:lastRenderedPageBreak/>
        <w:drawing>
          <wp:inline distT="0" distB="0" distL="0" distR="0" wp14:anchorId="12104215" wp14:editId="39D3C9F8">
            <wp:extent cx="5448580" cy="2559182"/>
            <wp:effectExtent l="0" t="0" r="0" b="0"/>
            <wp:docPr id="2111195822"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95822" name="Picture 1" descr="A graph with blue squares&#10;&#10;AI-generated content may be incorrect."/>
                    <pic:cNvPicPr/>
                  </pic:nvPicPr>
                  <pic:blipFill>
                    <a:blip r:embed="rId35"/>
                    <a:stretch>
                      <a:fillRect/>
                    </a:stretch>
                  </pic:blipFill>
                  <pic:spPr>
                    <a:xfrm>
                      <a:off x="0" y="0"/>
                      <a:ext cx="5448580" cy="2559182"/>
                    </a:xfrm>
                    <a:prstGeom prst="rect">
                      <a:avLst/>
                    </a:prstGeom>
                  </pic:spPr>
                </pic:pic>
              </a:graphicData>
            </a:graphic>
          </wp:inline>
        </w:drawing>
      </w:r>
    </w:p>
    <w:p w14:paraId="568B38AE" w14:textId="6DD99905" w:rsidR="00931ADD" w:rsidRPr="008C2A89" w:rsidRDefault="00931ADD" w:rsidP="008C2A89">
      <w:pPr>
        <w:pStyle w:val="Caption"/>
        <w:spacing w:line="480" w:lineRule="auto"/>
        <w:jc w:val="center"/>
        <w:rPr>
          <w:rFonts w:ascii="Times New Roman" w:hAnsi="Times New Roman" w:cs="Times New Roman"/>
        </w:rPr>
      </w:pPr>
      <w:bookmarkStart w:id="110" w:name="_Toc204340865"/>
      <w:bookmarkStart w:id="111" w:name="_Toc20434569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21</w:t>
      </w:r>
      <w:r w:rsidRPr="008C2A89">
        <w:rPr>
          <w:rFonts w:ascii="Times New Roman" w:hAnsi="Times New Roman" w:cs="Times New Roman"/>
        </w:rPr>
        <w:fldChar w:fldCharType="end"/>
      </w:r>
      <w:r w:rsidRPr="008C2A89">
        <w:rPr>
          <w:rFonts w:ascii="Times New Roman" w:hAnsi="Times New Roman" w:cs="Times New Roman"/>
        </w:rPr>
        <w:t xml:space="preserve"> - Power BI Dashboard Feedback Visual (The dashboard was visually appealing)</w:t>
      </w:r>
      <w:bookmarkEnd w:id="110"/>
      <w:bookmarkEnd w:id="111"/>
    </w:p>
    <w:p w14:paraId="5E552DF4" w14:textId="4BC16D4E" w:rsidR="00931ADD" w:rsidRPr="008C2A89" w:rsidRDefault="00931ADD" w:rsidP="008C2A89">
      <w:pPr>
        <w:pStyle w:val="Caption"/>
        <w:spacing w:line="480" w:lineRule="auto"/>
        <w:jc w:val="center"/>
        <w:rPr>
          <w:rFonts w:ascii="Times New Roman" w:hAnsi="Times New Roman" w:cs="Times New Roman"/>
          <w:noProof/>
        </w:rPr>
      </w:pPr>
      <w:r w:rsidRPr="008C2A89">
        <w:rPr>
          <w:rFonts w:ascii="Times New Roman" w:hAnsi="Times New Roman" w:cs="Times New Roman"/>
          <w:noProof/>
        </w:rPr>
        <w:drawing>
          <wp:inline distT="0" distB="0" distL="0" distR="0" wp14:anchorId="733338C7" wp14:editId="0F161692">
            <wp:extent cx="5340350" cy="2571750"/>
            <wp:effectExtent l="0" t="0" r="0" b="0"/>
            <wp:docPr id="467639873" name="Picture 1" descr="A graph with blue and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639873" name="Picture 1" descr="A graph with blue and white squares&#10;&#10;AI-generated content may be incorrect."/>
                    <pic:cNvPicPr/>
                  </pic:nvPicPr>
                  <pic:blipFill rotWithShape="1">
                    <a:blip r:embed="rId36"/>
                    <a:srcRect t="2410"/>
                    <a:stretch>
                      <a:fillRect/>
                    </a:stretch>
                  </pic:blipFill>
                  <pic:spPr bwMode="auto">
                    <a:xfrm>
                      <a:off x="0" y="0"/>
                      <a:ext cx="5340624" cy="2571882"/>
                    </a:xfrm>
                    <a:prstGeom prst="rect">
                      <a:avLst/>
                    </a:prstGeom>
                    <a:ln>
                      <a:noFill/>
                    </a:ln>
                    <a:extLst>
                      <a:ext uri="{53640926-AAD7-44D8-BBD7-CCE9431645EC}">
                        <a14:shadowObscured xmlns:a14="http://schemas.microsoft.com/office/drawing/2010/main"/>
                      </a:ext>
                    </a:extLst>
                  </pic:spPr>
                </pic:pic>
              </a:graphicData>
            </a:graphic>
          </wp:inline>
        </w:drawing>
      </w:r>
    </w:p>
    <w:p w14:paraId="213473CB" w14:textId="4D8505ED" w:rsidR="00931ADD" w:rsidRPr="008C2A89" w:rsidRDefault="00931ADD" w:rsidP="008C2A89">
      <w:pPr>
        <w:pStyle w:val="Caption"/>
        <w:spacing w:line="480" w:lineRule="auto"/>
        <w:jc w:val="center"/>
        <w:rPr>
          <w:rFonts w:ascii="Times New Roman" w:hAnsi="Times New Roman" w:cs="Times New Roman"/>
        </w:rPr>
      </w:pPr>
      <w:bookmarkStart w:id="112" w:name="_Toc204340866"/>
      <w:bookmarkStart w:id="113" w:name="_Toc20434569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22</w:t>
      </w:r>
      <w:r w:rsidRPr="008C2A89">
        <w:rPr>
          <w:rFonts w:ascii="Times New Roman" w:hAnsi="Times New Roman" w:cs="Times New Roman"/>
        </w:rPr>
        <w:fldChar w:fldCharType="end"/>
      </w:r>
      <w:r w:rsidRPr="008C2A89">
        <w:rPr>
          <w:rFonts w:ascii="Times New Roman" w:hAnsi="Times New Roman" w:cs="Times New Roman"/>
        </w:rPr>
        <w:t xml:space="preserve"> - Power BI Feedback Dashboard Visual (The visuals helped me understand the data better)</w:t>
      </w:r>
      <w:bookmarkEnd w:id="112"/>
      <w:bookmarkEnd w:id="113"/>
    </w:p>
    <w:p w14:paraId="6B16D160" w14:textId="3A05D6F9" w:rsidR="006D300C" w:rsidRPr="008C2A89" w:rsidRDefault="006D300C" w:rsidP="008C2A89">
      <w:pPr>
        <w:spacing w:line="480" w:lineRule="auto"/>
        <w:rPr>
          <w:rFonts w:ascii="Times New Roman" w:hAnsi="Times New Roman" w:cs="Times New Roman"/>
        </w:rPr>
      </w:pPr>
      <w:r w:rsidRPr="008C2A89">
        <w:rPr>
          <w:rFonts w:ascii="Times New Roman" w:hAnsi="Times New Roman" w:cs="Times New Roman"/>
        </w:rPr>
        <w:t xml:space="preserve">The dashboard would be adaptable for use with other data. 85% agreed (30% of those agreed strongly) that it could be used for other regions. 100% of respondents agreed (40% of those agreed strongly) that it would be compatible data refreshes.  </w:t>
      </w:r>
    </w:p>
    <w:p w14:paraId="0921D6C2" w14:textId="127E43F7" w:rsidR="006D300C" w:rsidRPr="008C2A89" w:rsidRDefault="006D300C"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110224B0" wp14:editId="11FDECB0">
            <wp:extent cx="5391427" cy="2463927"/>
            <wp:effectExtent l="0" t="0" r="0" b="0"/>
            <wp:docPr id="1120092841" name="Picture 1"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092841" name="Picture 1" descr="A graph with blue rectangles&#10;&#10;AI-generated content may be incorrect."/>
                    <pic:cNvPicPr/>
                  </pic:nvPicPr>
                  <pic:blipFill>
                    <a:blip r:embed="rId37"/>
                    <a:stretch>
                      <a:fillRect/>
                    </a:stretch>
                  </pic:blipFill>
                  <pic:spPr>
                    <a:xfrm>
                      <a:off x="0" y="0"/>
                      <a:ext cx="5391427" cy="2463927"/>
                    </a:xfrm>
                    <a:prstGeom prst="rect">
                      <a:avLst/>
                    </a:prstGeom>
                  </pic:spPr>
                </pic:pic>
              </a:graphicData>
            </a:graphic>
          </wp:inline>
        </w:drawing>
      </w:r>
    </w:p>
    <w:p w14:paraId="428F1AD4" w14:textId="3EF23D16" w:rsidR="00931ADD" w:rsidRPr="008C2A89" w:rsidRDefault="00931ADD" w:rsidP="008C2A89">
      <w:pPr>
        <w:pStyle w:val="Caption"/>
        <w:spacing w:line="480" w:lineRule="auto"/>
        <w:jc w:val="center"/>
        <w:rPr>
          <w:rFonts w:ascii="Times New Roman" w:hAnsi="Times New Roman" w:cs="Times New Roman"/>
        </w:rPr>
      </w:pPr>
      <w:bookmarkStart w:id="114" w:name="_Toc204340867"/>
      <w:bookmarkStart w:id="115" w:name="_Toc204345697"/>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23</w:t>
      </w:r>
      <w:r w:rsidRPr="008C2A89">
        <w:rPr>
          <w:rFonts w:ascii="Times New Roman" w:hAnsi="Times New Roman" w:cs="Times New Roman"/>
        </w:rPr>
        <w:fldChar w:fldCharType="end"/>
      </w:r>
      <w:r w:rsidRPr="008C2A89">
        <w:rPr>
          <w:rFonts w:ascii="Times New Roman" w:hAnsi="Times New Roman" w:cs="Times New Roman"/>
        </w:rPr>
        <w:t xml:space="preserve"> - Power BI Dashboard Feedback Visual </w:t>
      </w:r>
      <w:r w:rsidR="004C414D" w:rsidRPr="008C2A89">
        <w:rPr>
          <w:rFonts w:ascii="Times New Roman" w:hAnsi="Times New Roman" w:cs="Times New Roman"/>
        </w:rPr>
        <w:t>(The</w:t>
      </w:r>
      <w:r w:rsidRPr="008C2A89">
        <w:rPr>
          <w:rFonts w:ascii="Times New Roman" w:hAnsi="Times New Roman" w:cs="Times New Roman"/>
        </w:rPr>
        <w:t xml:space="preserve"> dashboard design could be reused by someone in a different region or country</w:t>
      </w:r>
      <w:bookmarkEnd w:id="114"/>
      <w:bookmarkEnd w:id="115"/>
    </w:p>
    <w:p w14:paraId="5A6BA9E8" w14:textId="53A1C780" w:rsidR="006D300C" w:rsidRPr="008C2A89" w:rsidRDefault="006D300C"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006F5105" wp14:editId="64266492">
            <wp:extent cx="5334274" cy="2635385"/>
            <wp:effectExtent l="0" t="0" r="0" b="0"/>
            <wp:docPr id="2108761214" name="Picture 1" descr="A graph showing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761214" name="Picture 1" descr="A graph showing a diagram&#10;&#10;AI-generated content may be incorrect."/>
                    <pic:cNvPicPr/>
                  </pic:nvPicPr>
                  <pic:blipFill>
                    <a:blip r:embed="rId38"/>
                    <a:stretch>
                      <a:fillRect/>
                    </a:stretch>
                  </pic:blipFill>
                  <pic:spPr>
                    <a:xfrm>
                      <a:off x="0" y="0"/>
                      <a:ext cx="5334274" cy="2635385"/>
                    </a:xfrm>
                    <a:prstGeom prst="rect">
                      <a:avLst/>
                    </a:prstGeom>
                  </pic:spPr>
                </pic:pic>
              </a:graphicData>
            </a:graphic>
          </wp:inline>
        </w:drawing>
      </w:r>
    </w:p>
    <w:p w14:paraId="34943974" w14:textId="1DC59BE7" w:rsidR="00931ADD" w:rsidRPr="008C2A89" w:rsidRDefault="00931ADD" w:rsidP="008C2A89">
      <w:pPr>
        <w:pStyle w:val="Caption"/>
        <w:spacing w:line="480" w:lineRule="auto"/>
        <w:jc w:val="center"/>
        <w:rPr>
          <w:rFonts w:ascii="Times New Roman" w:hAnsi="Times New Roman" w:cs="Times New Roman"/>
        </w:rPr>
      </w:pPr>
      <w:bookmarkStart w:id="116" w:name="_Toc204340868"/>
      <w:bookmarkStart w:id="117" w:name="_Toc204345698"/>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24</w:t>
      </w:r>
      <w:r w:rsidRPr="008C2A89">
        <w:rPr>
          <w:rFonts w:ascii="Times New Roman" w:hAnsi="Times New Roman" w:cs="Times New Roman"/>
        </w:rPr>
        <w:fldChar w:fldCharType="end"/>
      </w:r>
      <w:r w:rsidRPr="008C2A89">
        <w:rPr>
          <w:rFonts w:ascii="Times New Roman" w:hAnsi="Times New Roman" w:cs="Times New Roman"/>
        </w:rPr>
        <w:t xml:space="preserve"> - Power BI Dashboard Feedback Visual </w:t>
      </w:r>
      <w:r w:rsidR="004C414D" w:rsidRPr="008C2A89">
        <w:rPr>
          <w:rFonts w:ascii="Times New Roman" w:hAnsi="Times New Roman" w:cs="Times New Roman"/>
        </w:rPr>
        <w:t>(The</w:t>
      </w:r>
      <w:r w:rsidRPr="008C2A89">
        <w:rPr>
          <w:rFonts w:ascii="Times New Roman" w:hAnsi="Times New Roman" w:cs="Times New Roman"/>
        </w:rPr>
        <w:t xml:space="preserve"> dashboard structure supports ongoing updates and data refreshes</w:t>
      </w:r>
      <w:bookmarkEnd w:id="116"/>
      <w:bookmarkEnd w:id="117"/>
    </w:p>
    <w:p w14:paraId="33FE452F" w14:textId="2322E458" w:rsidR="006D300C" w:rsidRPr="008C2A89" w:rsidRDefault="006D300C" w:rsidP="008C2A89">
      <w:pPr>
        <w:spacing w:line="480" w:lineRule="auto"/>
        <w:rPr>
          <w:rFonts w:ascii="Times New Roman" w:hAnsi="Times New Roman" w:cs="Times New Roman"/>
        </w:rPr>
      </w:pPr>
      <w:r w:rsidRPr="008C2A89">
        <w:rPr>
          <w:rFonts w:ascii="Times New Roman" w:hAnsi="Times New Roman" w:cs="Times New Roman"/>
        </w:rPr>
        <w:t xml:space="preserve">Two binary questions were asked with 95% of respondents saying yes to both the dashboard helping them understand the carbon impact of EPS and that they believe EPS does contribute to reducing carbon emissions. </w:t>
      </w:r>
    </w:p>
    <w:p w14:paraId="74559DAA" w14:textId="1E1CDF06" w:rsidR="006D300C" w:rsidRPr="008C2A89" w:rsidRDefault="006D300C"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54A4B3A8" wp14:editId="3A849137">
            <wp:extent cx="5378726" cy="2857647"/>
            <wp:effectExtent l="0" t="0" r="0" b="0"/>
            <wp:docPr id="2114922961" name="Picture 1" descr="A blue circle with a triang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22961" name="Picture 1" descr="A blue circle with a triangle in the middle&#10;&#10;AI-generated content may be incorrect."/>
                    <pic:cNvPicPr/>
                  </pic:nvPicPr>
                  <pic:blipFill>
                    <a:blip r:embed="rId39"/>
                    <a:stretch>
                      <a:fillRect/>
                    </a:stretch>
                  </pic:blipFill>
                  <pic:spPr>
                    <a:xfrm>
                      <a:off x="0" y="0"/>
                      <a:ext cx="5378726" cy="2857647"/>
                    </a:xfrm>
                    <a:prstGeom prst="rect">
                      <a:avLst/>
                    </a:prstGeom>
                  </pic:spPr>
                </pic:pic>
              </a:graphicData>
            </a:graphic>
          </wp:inline>
        </w:drawing>
      </w:r>
    </w:p>
    <w:p w14:paraId="327C1064" w14:textId="6E4921EC" w:rsidR="00931ADD" w:rsidRPr="008C2A89" w:rsidRDefault="00931ADD" w:rsidP="008C2A89">
      <w:pPr>
        <w:pStyle w:val="Caption"/>
        <w:spacing w:line="480" w:lineRule="auto"/>
        <w:jc w:val="center"/>
        <w:rPr>
          <w:rFonts w:ascii="Times New Roman" w:hAnsi="Times New Roman" w:cs="Times New Roman"/>
        </w:rPr>
      </w:pPr>
      <w:bookmarkStart w:id="118" w:name="_Toc204340869"/>
      <w:bookmarkStart w:id="119" w:name="_Toc204345699"/>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25</w:t>
      </w:r>
      <w:r w:rsidRPr="008C2A89">
        <w:rPr>
          <w:rFonts w:ascii="Times New Roman" w:hAnsi="Times New Roman" w:cs="Times New Roman"/>
        </w:rPr>
        <w:fldChar w:fldCharType="end"/>
      </w:r>
      <w:r w:rsidRPr="008C2A89">
        <w:rPr>
          <w:rFonts w:ascii="Times New Roman" w:hAnsi="Times New Roman" w:cs="Times New Roman"/>
        </w:rPr>
        <w:t xml:space="preserve"> - Power BI Dashboard Feedback Visual </w:t>
      </w:r>
      <w:r w:rsidR="004C414D" w:rsidRPr="008C2A89">
        <w:rPr>
          <w:rFonts w:ascii="Times New Roman" w:hAnsi="Times New Roman" w:cs="Times New Roman"/>
        </w:rPr>
        <w:t>(Do</w:t>
      </w:r>
      <w:r w:rsidRPr="008C2A89">
        <w:rPr>
          <w:rFonts w:ascii="Times New Roman" w:hAnsi="Times New Roman" w:cs="Times New Roman"/>
        </w:rPr>
        <w:t xml:space="preserve"> you think that the dashboard helped you understand the impact of EPS on carbon emissions in Wales?</w:t>
      </w:r>
      <w:bookmarkEnd w:id="118"/>
      <w:bookmarkEnd w:id="119"/>
    </w:p>
    <w:p w14:paraId="11A21224" w14:textId="63A0B408" w:rsidR="006D300C" w:rsidRPr="008C2A89" w:rsidRDefault="006D300C"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27278521" wp14:editId="365A981A">
            <wp:extent cx="5340624" cy="3035456"/>
            <wp:effectExtent l="0" t="0" r="0" b="0"/>
            <wp:docPr id="1219827693" name="Picture 1" descr="A blue circle with a triang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27693" name="Picture 1" descr="A blue circle with a triangle in the middle&#10;&#10;AI-generated content may be incorrect."/>
                    <pic:cNvPicPr/>
                  </pic:nvPicPr>
                  <pic:blipFill>
                    <a:blip r:embed="rId40"/>
                    <a:stretch>
                      <a:fillRect/>
                    </a:stretch>
                  </pic:blipFill>
                  <pic:spPr>
                    <a:xfrm>
                      <a:off x="0" y="0"/>
                      <a:ext cx="5340624" cy="3035456"/>
                    </a:xfrm>
                    <a:prstGeom prst="rect">
                      <a:avLst/>
                    </a:prstGeom>
                  </pic:spPr>
                </pic:pic>
              </a:graphicData>
            </a:graphic>
          </wp:inline>
        </w:drawing>
      </w:r>
    </w:p>
    <w:p w14:paraId="7A0CFBA6" w14:textId="023C8721" w:rsidR="00931ADD" w:rsidRPr="008C2A89" w:rsidRDefault="00931ADD" w:rsidP="008C2A89">
      <w:pPr>
        <w:pStyle w:val="Caption"/>
        <w:spacing w:line="480" w:lineRule="auto"/>
        <w:jc w:val="center"/>
        <w:rPr>
          <w:rFonts w:ascii="Times New Roman" w:hAnsi="Times New Roman" w:cs="Times New Roman"/>
        </w:rPr>
      </w:pPr>
      <w:bookmarkStart w:id="120" w:name="_Toc204340870"/>
      <w:bookmarkStart w:id="121" w:name="_Toc204345700"/>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26</w:t>
      </w:r>
      <w:r w:rsidRPr="008C2A89">
        <w:rPr>
          <w:rFonts w:ascii="Times New Roman" w:hAnsi="Times New Roman" w:cs="Times New Roman"/>
        </w:rPr>
        <w:fldChar w:fldCharType="end"/>
      </w:r>
      <w:r w:rsidRPr="008C2A89">
        <w:rPr>
          <w:rFonts w:ascii="Times New Roman" w:hAnsi="Times New Roman" w:cs="Times New Roman"/>
        </w:rPr>
        <w:t xml:space="preserve"> - Power BI Dashboard Feedback Visual (Do you believe that the EPS system contributes to reducing carbon emissions based on the data shown?</w:t>
      </w:r>
      <w:bookmarkEnd w:id="120"/>
      <w:bookmarkEnd w:id="121"/>
    </w:p>
    <w:p w14:paraId="602907FF" w14:textId="7B83876A" w:rsidR="006D300C" w:rsidRPr="008C2A89" w:rsidRDefault="006D300C" w:rsidP="008C2A89">
      <w:pPr>
        <w:spacing w:line="480" w:lineRule="auto"/>
        <w:rPr>
          <w:rFonts w:ascii="Times New Roman" w:hAnsi="Times New Roman" w:cs="Times New Roman"/>
        </w:rPr>
      </w:pPr>
      <w:r w:rsidRPr="008C2A89">
        <w:rPr>
          <w:rFonts w:ascii="Times New Roman" w:hAnsi="Times New Roman" w:cs="Times New Roman"/>
        </w:rPr>
        <w:t xml:space="preserve">The most helpful visuals on the dashboard were carbon paper savings over time (65%), miles vs carbon savings per item by pharmacy (50%), and total transport carbon savings by pharmacy (50%). </w:t>
      </w:r>
    </w:p>
    <w:p w14:paraId="10882947" w14:textId="723B5E52" w:rsidR="00EA187C" w:rsidRPr="008C2A89" w:rsidRDefault="00EA187C"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6A9E6D84" wp14:editId="525D1AA7">
            <wp:extent cx="5359675" cy="3092609"/>
            <wp:effectExtent l="0" t="0" r="0" b="0"/>
            <wp:docPr id="1969607807" name="Picture 1" descr="A graph of a graph showing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607807" name="Picture 1" descr="A graph of a graph showing different colored squares&#10;&#10;AI-generated content may be incorrect."/>
                    <pic:cNvPicPr/>
                  </pic:nvPicPr>
                  <pic:blipFill>
                    <a:blip r:embed="rId41"/>
                    <a:stretch>
                      <a:fillRect/>
                    </a:stretch>
                  </pic:blipFill>
                  <pic:spPr>
                    <a:xfrm>
                      <a:off x="0" y="0"/>
                      <a:ext cx="5359675" cy="3092609"/>
                    </a:xfrm>
                    <a:prstGeom prst="rect">
                      <a:avLst/>
                    </a:prstGeom>
                  </pic:spPr>
                </pic:pic>
              </a:graphicData>
            </a:graphic>
          </wp:inline>
        </w:drawing>
      </w:r>
    </w:p>
    <w:p w14:paraId="293CA7DE" w14:textId="0AFCC50B" w:rsidR="00931ADD" w:rsidRPr="008C2A89" w:rsidRDefault="00931ADD" w:rsidP="008C2A89">
      <w:pPr>
        <w:pStyle w:val="Caption"/>
        <w:spacing w:line="480" w:lineRule="auto"/>
        <w:jc w:val="center"/>
        <w:rPr>
          <w:rFonts w:ascii="Times New Roman" w:hAnsi="Times New Roman" w:cs="Times New Roman"/>
        </w:rPr>
      </w:pPr>
      <w:bookmarkStart w:id="122" w:name="_Toc204340871"/>
      <w:bookmarkStart w:id="123" w:name="_Toc204345701"/>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27</w:t>
      </w:r>
      <w:r w:rsidRPr="008C2A89">
        <w:rPr>
          <w:rFonts w:ascii="Times New Roman" w:hAnsi="Times New Roman" w:cs="Times New Roman"/>
        </w:rPr>
        <w:fldChar w:fldCharType="end"/>
      </w:r>
      <w:r w:rsidRPr="008C2A89">
        <w:rPr>
          <w:rFonts w:ascii="Times New Roman" w:hAnsi="Times New Roman" w:cs="Times New Roman"/>
        </w:rPr>
        <w:t xml:space="preserve"> - Power BI Dashboard Feedback Visual (Most helpful visuals for understanding carbon savings)</w:t>
      </w:r>
      <w:bookmarkEnd w:id="122"/>
      <w:bookmarkEnd w:id="123"/>
    </w:p>
    <w:p w14:paraId="6559CC4B" w14:textId="76A3E7DE" w:rsidR="00EA187C" w:rsidRPr="008C2A89" w:rsidRDefault="00EA187C" w:rsidP="008C2A89">
      <w:pPr>
        <w:spacing w:line="480" w:lineRule="auto"/>
        <w:rPr>
          <w:rFonts w:ascii="Times New Roman" w:hAnsi="Times New Roman" w:cs="Times New Roman"/>
        </w:rPr>
      </w:pPr>
      <w:r w:rsidRPr="008C2A89">
        <w:rPr>
          <w:rFonts w:ascii="Times New Roman" w:hAnsi="Times New Roman" w:cs="Times New Roman"/>
        </w:rPr>
        <w:t xml:space="preserve">Whilst it is difficult to analyse free-text efficiently, a word cloud was generated of key </w:t>
      </w:r>
      <w:proofErr w:type="gramStart"/>
      <w:r w:rsidRPr="008C2A89">
        <w:rPr>
          <w:rFonts w:ascii="Times New Roman" w:hAnsi="Times New Roman" w:cs="Times New Roman"/>
        </w:rPr>
        <w:t>words</w:t>
      </w:r>
      <w:proofErr w:type="gramEnd"/>
      <w:r w:rsidRPr="008C2A89">
        <w:rPr>
          <w:rFonts w:ascii="Times New Roman" w:hAnsi="Times New Roman" w:cs="Times New Roman"/>
        </w:rPr>
        <w:t xml:space="preserve"> </w:t>
      </w:r>
      <w:r w:rsidR="004C414D" w:rsidRPr="008C2A89">
        <w:rPr>
          <w:rFonts w:ascii="Times New Roman" w:hAnsi="Times New Roman" w:cs="Times New Roman"/>
        </w:rPr>
        <w:t>and</w:t>
      </w:r>
      <w:r w:rsidRPr="008C2A89">
        <w:rPr>
          <w:rFonts w:ascii="Times New Roman" w:hAnsi="Times New Roman" w:cs="Times New Roman"/>
        </w:rPr>
        <w:t xml:space="preserve"> a sentient analysis was run showing +0.24 polarity which means it was generally positive feedback about the dashboard in the free-text fields. </w:t>
      </w:r>
    </w:p>
    <w:p w14:paraId="49BF6878" w14:textId="18FB6F0B" w:rsidR="00931ADD" w:rsidRPr="008C2A89" w:rsidRDefault="00EA187C" w:rsidP="008C2A89">
      <w:pPr>
        <w:spacing w:line="480" w:lineRule="auto"/>
        <w:jc w:val="center"/>
        <w:rPr>
          <w:rFonts w:ascii="Times New Roman" w:hAnsi="Times New Roman" w:cs="Times New Roman"/>
          <w:noProof/>
        </w:rPr>
      </w:pPr>
      <w:r w:rsidRPr="008C2A89">
        <w:rPr>
          <w:rFonts w:ascii="Times New Roman" w:hAnsi="Times New Roman" w:cs="Times New Roman"/>
          <w:noProof/>
        </w:rPr>
        <w:drawing>
          <wp:inline distT="0" distB="0" distL="0" distR="0" wp14:anchorId="0B5C825A" wp14:editId="0CA3680A">
            <wp:extent cx="5391427" cy="2978303"/>
            <wp:effectExtent l="0" t="0" r="0" b="0"/>
            <wp:docPr id="1707336428"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36428" name="Picture 1" descr="A close up of words&#10;&#10;AI-generated content may be incorrect."/>
                    <pic:cNvPicPr/>
                  </pic:nvPicPr>
                  <pic:blipFill>
                    <a:blip r:embed="rId42"/>
                    <a:stretch>
                      <a:fillRect/>
                    </a:stretch>
                  </pic:blipFill>
                  <pic:spPr>
                    <a:xfrm>
                      <a:off x="0" y="0"/>
                      <a:ext cx="5391427" cy="2978303"/>
                    </a:xfrm>
                    <a:prstGeom prst="rect">
                      <a:avLst/>
                    </a:prstGeom>
                  </pic:spPr>
                </pic:pic>
              </a:graphicData>
            </a:graphic>
          </wp:inline>
        </w:drawing>
      </w:r>
    </w:p>
    <w:p w14:paraId="5A7C3063" w14:textId="5B492021" w:rsidR="00931ADD" w:rsidRPr="008C2A89" w:rsidRDefault="00931ADD" w:rsidP="008C2A89">
      <w:pPr>
        <w:pStyle w:val="Caption"/>
        <w:spacing w:line="480" w:lineRule="auto"/>
        <w:jc w:val="center"/>
        <w:rPr>
          <w:rFonts w:ascii="Times New Roman" w:hAnsi="Times New Roman" w:cs="Times New Roman"/>
          <w:noProof/>
        </w:rPr>
      </w:pPr>
      <w:bookmarkStart w:id="124" w:name="_Toc204340872"/>
      <w:bookmarkStart w:id="125" w:name="_Toc204345702"/>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28</w:t>
      </w:r>
      <w:r w:rsidRPr="008C2A89">
        <w:rPr>
          <w:rFonts w:ascii="Times New Roman" w:hAnsi="Times New Roman" w:cs="Times New Roman"/>
        </w:rPr>
        <w:fldChar w:fldCharType="end"/>
      </w:r>
      <w:r w:rsidRPr="008C2A89">
        <w:rPr>
          <w:rFonts w:ascii="Times New Roman" w:hAnsi="Times New Roman" w:cs="Times New Roman"/>
        </w:rPr>
        <w:t xml:space="preserve"> - Power BI Feedback Dashboard Visual (word cloud)</w:t>
      </w:r>
      <w:bookmarkEnd w:id="124"/>
      <w:bookmarkEnd w:id="125"/>
    </w:p>
    <w:p w14:paraId="479FB0C3" w14:textId="4F17AE07" w:rsidR="00EA187C" w:rsidRPr="008C2A89" w:rsidRDefault="00EA187C"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374C299D" wp14:editId="4B04B174">
            <wp:extent cx="2133710" cy="1619333"/>
            <wp:effectExtent l="0" t="0" r="0" b="0"/>
            <wp:docPr id="5320628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062843" name="Picture 1" descr="A screenshot of a computer&#10;&#10;AI-generated content may be incorrect."/>
                    <pic:cNvPicPr/>
                  </pic:nvPicPr>
                  <pic:blipFill>
                    <a:blip r:embed="rId43"/>
                    <a:stretch>
                      <a:fillRect/>
                    </a:stretch>
                  </pic:blipFill>
                  <pic:spPr>
                    <a:xfrm>
                      <a:off x="0" y="0"/>
                      <a:ext cx="2133710" cy="1619333"/>
                    </a:xfrm>
                    <a:prstGeom prst="rect">
                      <a:avLst/>
                    </a:prstGeom>
                  </pic:spPr>
                </pic:pic>
              </a:graphicData>
            </a:graphic>
          </wp:inline>
        </w:drawing>
      </w:r>
    </w:p>
    <w:p w14:paraId="234573E2" w14:textId="015FDC09" w:rsidR="00931ADD" w:rsidRPr="008C2A89" w:rsidRDefault="00931ADD" w:rsidP="008C2A89">
      <w:pPr>
        <w:pStyle w:val="Caption"/>
        <w:spacing w:line="480" w:lineRule="auto"/>
        <w:jc w:val="center"/>
        <w:rPr>
          <w:rFonts w:ascii="Times New Roman" w:hAnsi="Times New Roman" w:cs="Times New Roman"/>
        </w:rPr>
      </w:pPr>
      <w:bookmarkStart w:id="126" w:name="_Toc204340873"/>
      <w:bookmarkStart w:id="127" w:name="_Toc204345703"/>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29</w:t>
      </w:r>
      <w:r w:rsidRPr="008C2A89">
        <w:rPr>
          <w:rFonts w:ascii="Times New Roman" w:hAnsi="Times New Roman" w:cs="Times New Roman"/>
        </w:rPr>
        <w:fldChar w:fldCharType="end"/>
      </w:r>
      <w:r w:rsidRPr="008C2A89">
        <w:rPr>
          <w:rFonts w:ascii="Times New Roman" w:hAnsi="Times New Roman" w:cs="Times New Roman"/>
        </w:rPr>
        <w:t xml:space="preserve"> - Power BI Feedback Dashboard (Sentiment Analysis Summary)</w:t>
      </w:r>
      <w:bookmarkEnd w:id="126"/>
      <w:bookmarkEnd w:id="127"/>
    </w:p>
    <w:p w14:paraId="1E952C2E" w14:textId="5FFCF78C" w:rsidR="00B615D7" w:rsidRPr="008C2A89" w:rsidRDefault="00B615D7" w:rsidP="008C2A89">
      <w:pPr>
        <w:pStyle w:val="Heading2"/>
        <w:spacing w:line="480" w:lineRule="auto"/>
        <w:rPr>
          <w:rFonts w:ascii="Times New Roman" w:hAnsi="Times New Roman" w:cs="Times New Roman"/>
        </w:rPr>
      </w:pPr>
      <w:bookmarkStart w:id="128" w:name="_Toc204345876"/>
      <w:r w:rsidRPr="008C2A89">
        <w:rPr>
          <w:rFonts w:ascii="Times New Roman" w:hAnsi="Times New Roman" w:cs="Times New Roman"/>
        </w:rPr>
        <w:t>4.3.3 Alignment with Literature</w:t>
      </w:r>
      <w:bookmarkEnd w:id="128"/>
    </w:p>
    <w:p w14:paraId="7752638E" w14:textId="1E90EB08" w:rsidR="00B615D7" w:rsidRPr="008C2A89" w:rsidRDefault="00B615D7" w:rsidP="008C2A89">
      <w:pPr>
        <w:spacing w:line="480" w:lineRule="auto"/>
        <w:rPr>
          <w:rFonts w:ascii="Times New Roman" w:hAnsi="Times New Roman" w:cs="Times New Roman"/>
        </w:rPr>
      </w:pPr>
      <w:r w:rsidRPr="008C2A89">
        <w:rPr>
          <w:rFonts w:ascii="Times New Roman" w:hAnsi="Times New Roman" w:cs="Times New Roman"/>
        </w:rPr>
        <w:t xml:space="preserve">The results correlate well with the findings from the initial literature review. The electronic prescription services being implemented in Wales has reduced carbon in both saving paper and reducing transport emissions. </w:t>
      </w:r>
      <w:r w:rsidR="00863379" w:rsidRPr="008C2A89">
        <w:rPr>
          <w:rFonts w:ascii="Times New Roman" w:hAnsi="Times New Roman" w:cs="Times New Roman"/>
        </w:rPr>
        <w:t>The reduced paper usage at Cadwgan GP Practice supports Haas (2003), who reported that healthcare contributes significantly to carbon emissions based on over-reliance on paper with up to 8.5 billion pounds of carbon annually in just the United States [2]. The estimated 1300</w:t>
      </w:r>
      <w:r w:rsidR="0082184F" w:rsidRPr="008C2A89">
        <w:rPr>
          <w:rFonts w:ascii="Times New Roman" w:hAnsi="Times New Roman" w:cs="Times New Roman"/>
        </w:rPr>
        <w:t xml:space="preserve"> </w:t>
      </w:r>
      <w:r w:rsidR="00863379" w:rsidRPr="008C2A89">
        <w:rPr>
          <w:rFonts w:ascii="Times New Roman" w:hAnsi="Times New Roman" w:cs="Times New Roman"/>
        </w:rPr>
        <w:t xml:space="preserve">kg of carbon saved from paper in Wales reflects this trend for the healthcare sector within Wales. </w:t>
      </w:r>
    </w:p>
    <w:p w14:paraId="3B985E41" w14:textId="31357F14" w:rsidR="00485833" w:rsidRPr="008C2A89" w:rsidRDefault="00863379" w:rsidP="008C2A89">
      <w:pPr>
        <w:spacing w:line="480" w:lineRule="auto"/>
        <w:rPr>
          <w:rFonts w:ascii="Times New Roman" w:hAnsi="Times New Roman" w:cs="Times New Roman"/>
        </w:rPr>
      </w:pPr>
      <w:r w:rsidRPr="008C2A89">
        <w:rPr>
          <w:rFonts w:ascii="Times New Roman" w:hAnsi="Times New Roman" w:cs="Times New Roman"/>
        </w:rPr>
        <w:t xml:space="preserve">Transportation emissions for this project are </w:t>
      </w:r>
      <w:r w:rsidR="00686AA6" w:rsidRPr="008C2A89">
        <w:rPr>
          <w:rFonts w:ascii="Times New Roman" w:hAnsi="Times New Roman" w:cs="Times New Roman"/>
        </w:rPr>
        <w:t>like</w:t>
      </w:r>
      <w:r w:rsidRPr="008C2A89">
        <w:rPr>
          <w:rFonts w:ascii="Times New Roman" w:hAnsi="Times New Roman" w:cs="Times New Roman"/>
        </w:rPr>
        <w:t xml:space="preserve"> WHO and NHS England who found that patient travel, particularly in rural areas of the country, contributes highly to emissions [15][16]. The GIS analysis conducted by ArcGIS, when visualised in </w:t>
      </w:r>
      <w:r w:rsidR="00686AA6" w:rsidRPr="008C2A89">
        <w:rPr>
          <w:rFonts w:ascii="Times New Roman" w:hAnsi="Times New Roman" w:cs="Times New Roman"/>
        </w:rPr>
        <w:t>Power BI</w:t>
      </w:r>
      <w:r w:rsidRPr="008C2A89">
        <w:rPr>
          <w:rFonts w:ascii="Times New Roman" w:hAnsi="Times New Roman" w:cs="Times New Roman"/>
        </w:rPr>
        <w:t xml:space="preserve"> showed that pharmacies with longer drive lengths saved more carbon through EPS. The results are in line with what Murphy (2024) and Pugh-Jones (2025) have said about EPS reducing needless travel, with the benefit of improved efficiency in GPs and Pharmacies [4]. </w:t>
      </w:r>
    </w:p>
    <w:p w14:paraId="098B8EEC" w14:textId="5B386564" w:rsidR="00863379" w:rsidRPr="008C2A89" w:rsidRDefault="00863379" w:rsidP="008C2A89">
      <w:pPr>
        <w:spacing w:line="480" w:lineRule="auto"/>
        <w:rPr>
          <w:rFonts w:ascii="Times New Roman" w:hAnsi="Times New Roman" w:cs="Times New Roman"/>
        </w:rPr>
      </w:pPr>
      <w:r w:rsidRPr="008C2A89">
        <w:rPr>
          <w:rFonts w:ascii="Times New Roman" w:hAnsi="Times New Roman" w:cs="Times New Roman"/>
        </w:rPr>
        <w:t xml:space="preserve">The EPS uptake at Cadwgan in April 2025 was high (92%) which shows a successful implementation much like those in England and Sweden, where digital prescribing is very popular [23][25]. The project is scalable through the EPS </w:t>
      </w:r>
      <w:r w:rsidR="00686AA6" w:rsidRPr="008C2A89">
        <w:rPr>
          <w:rFonts w:ascii="Times New Roman" w:hAnsi="Times New Roman" w:cs="Times New Roman"/>
        </w:rPr>
        <w:t>Framework,</w:t>
      </w:r>
      <w:r w:rsidRPr="008C2A89">
        <w:rPr>
          <w:rFonts w:ascii="Times New Roman" w:hAnsi="Times New Roman" w:cs="Times New Roman"/>
        </w:rPr>
        <w:t xml:space="preserve"> and it is </w:t>
      </w:r>
      <w:r w:rsidR="004C414D" w:rsidRPr="008C2A89">
        <w:rPr>
          <w:rFonts w:ascii="Times New Roman" w:hAnsi="Times New Roman" w:cs="Times New Roman"/>
        </w:rPr>
        <w:t>like</w:t>
      </w:r>
      <w:r w:rsidRPr="008C2A89">
        <w:rPr>
          <w:rFonts w:ascii="Times New Roman" w:hAnsi="Times New Roman" w:cs="Times New Roman"/>
        </w:rPr>
        <w:t xml:space="preserve"> the WHO and NHS Digital’s recommendations about reusing healthcare systems for efficiency [21][27]. </w:t>
      </w:r>
    </w:p>
    <w:p w14:paraId="633AEFA0" w14:textId="38955258" w:rsidR="00863379" w:rsidRPr="008C2A89" w:rsidRDefault="00863379" w:rsidP="008C2A89">
      <w:pPr>
        <w:spacing w:line="480" w:lineRule="auto"/>
        <w:rPr>
          <w:rFonts w:ascii="Times New Roman" w:hAnsi="Times New Roman" w:cs="Times New Roman"/>
        </w:rPr>
      </w:pPr>
      <w:r w:rsidRPr="008C2A89">
        <w:rPr>
          <w:rFonts w:ascii="Times New Roman" w:hAnsi="Times New Roman" w:cs="Times New Roman"/>
        </w:rPr>
        <w:t>57,332,68</w:t>
      </w:r>
      <w:r w:rsidR="0082184F" w:rsidRPr="008C2A89">
        <w:rPr>
          <w:rFonts w:ascii="Times New Roman" w:hAnsi="Times New Roman" w:cs="Times New Roman"/>
        </w:rPr>
        <w:t xml:space="preserve"> </w:t>
      </w:r>
      <w:r w:rsidRPr="008C2A89">
        <w:rPr>
          <w:rFonts w:ascii="Times New Roman" w:hAnsi="Times New Roman" w:cs="Times New Roman"/>
        </w:rPr>
        <w:t xml:space="preserve">kg of carbon is estimated to be saved if Wales was fully implementing the EPS which aligns with NHS </w:t>
      </w:r>
      <w:r w:rsidR="00686AA6" w:rsidRPr="008C2A89">
        <w:rPr>
          <w:rFonts w:ascii="Times New Roman" w:hAnsi="Times New Roman" w:cs="Times New Roman"/>
        </w:rPr>
        <w:t>Wales’s</w:t>
      </w:r>
      <w:r w:rsidRPr="008C2A89">
        <w:rPr>
          <w:rFonts w:ascii="Times New Roman" w:hAnsi="Times New Roman" w:cs="Times New Roman"/>
        </w:rPr>
        <w:t xml:space="preserve"> net-zero by 2030 aims</w:t>
      </w:r>
      <w:r w:rsidR="00686AA6" w:rsidRPr="008C2A89">
        <w:rPr>
          <w:rFonts w:ascii="Times New Roman" w:hAnsi="Times New Roman" w:cs="Times New Roman"/>
        </w:rPr>
        <w:t xml:space="preserve">, showing the potential if this was scaled nationally </w:t>
      </w:r>
      <w:r w:rsidR="00686AA6" w:rsidRPr="008C2A89">
        <w:rPr>
          <w:rFonts w:ascii="Times New Roman" w:hAnsi="Times New Roman" w:cs="Times New Roman"/>
        </w:rPr>
        <w:lastRenderedPageBreak/>
        <w:t xml:space="preserve">[9]. Overall, the results show that the EPS implementation in Wales has been successful, just like the digital implementations in other countries previously. The results support the literature’s favour towards EPS adoption in Wales. </w:t>
      </w:r>
    </w:p>
    <w:p w14:paraId="25798980" w14:textId="5C7439CC" w:rsidR="00686EAD" w:rsidRPr="008C2A89" w:rsidRDefault="00686EAD" w:rsidP="008C2A89">
      <w:pPr>
        <w:pStyle w:val="Heading2"/>
        <w:spacing w:line="480" w:lineRule="auto"/>
        <w:rPr>
          <w:rFonts w:ascii="Times New Roman" w:hAnsi="Times New Roman" w:cs="Times New Roman"/>
        </w:rPr>
      </w:pPr>
      <w:bookmarkStart w:id="129" w:name="_Toc204345877"/>
      <w:r w:rsidRPr="008C2A89">
        <w:rPr>
          <w:rFonts w:ascii="Times New Roman" w:hAnsi="Times New Roman" w:cs="Times New Roman"/>
        </w:rPr>
        <w:t>4.4 Policy recommendations</w:t>
      </w:r>
      <w:bookmarkEnd w:id="129"/>
    </w:p>
    <w:p w14:paraId="0683B744" w14:textId="05047A3C" w:rsidR="00686EAD" w:rsidRPr="008C2A89" w:rsidRDefault="00686EAD" w:rsidP="008C2A89">
      <w:pPr>
        <w:spacing w:line="480" w:lineRule="auto"/>
        <w:rPr>
          <w:rFonts w:ascii="Times New Roman" w:hAnsi="Times New Roman" w:cs="Times New Roman"/>
        </w:rPr>
      </w:pPr>
      <w:r w:rsidRPr="008C2A89">
        <w:rPr>
          <w:rFonts w:ascii="Times New Roman" w:hAnsi="Times New Roman" w:cs="Times New Roman"/>
        </w:rPr>
        <w:t xml:space="preserve">Based on the findings, it would be useful for new policies to be implemented. </w:t>
      </w:r>
    </w:p>
    <w:p w14:paraId="70EB0E0B" w14:textId="3EAE1943" w:rsidR="00686EAD" w:rsidRPr="008C2A89" w:rsidRDefault="00686EAD" w:rsidP="008C2A89">
      <w:pPr>
        <w:pStyle w:val="Heading3"/>
        <w:spacing w:line="480" w:lineRule="auto"/>
        <w:rPr>
          <w:rFonts w:ascii="Times New Roman" w:hAnsi="Times New Roman" w:cs="Times New Roman"/>
        </w:rPr>
      </w:pPr>
      <w:bookmarkStart w:id="130" w:name="_Toc204345878"/>
      <w:r w:rsidRPr="008C2A89">
        <w:rPr>
          <w:rFonts w:ascii="Times New Roman" w:hAnsi="Times New Roman" w:cs="Times New Roman"/>
        </w:rPr>
        <w:t>4.4.1 National implementation accelerated</w:t>
      </w:r>
      <w:bookmarkEnd w:id="130"/>
    </w:p>
    <w:p w14:paraId="3CF05C11" w14:textId="10A1C5FE" w:rsidR="00686EAD" w:rsidRPr="008C2A89" w:rsidRDefault="00686EAD" w:rsidP="008C2A89">
      <w:pPr>
        <w:spacing w:line="480" w:lineRule="auto"/>
        <w:rPr>
          <w:rFonts w:ascii="Times New Roman" w:hAnsi="Times New Roman" w:cs="Times New Roman"/>
        </w:rPr>
      </w:pPr>
      <w:r w:rsidRPr="008C2A89">
        <w:rPr>
          <w:rFonts w:ascii="Times New Roman" w:hAnsi="Times New Roman" w:cs="Times New Roman"/>
        </w:rPr>
        <w:t xml:space="preserve">Welsh government and NHS should make the EPS implementation across the nation a priority, actively encouraging GP Practices and Pharmacies. The carbon savings calculated clearly support expanding this especially where there are longer drive-lengths [15][16]. Wales has had a rapid uptake since November 2023 with over 1 million items prescribed through EPS by February 2025 [4]. This shows that Wales is capable of quick implementation. </w:t>
      </w:r>
    </w:p>
    <w:p w14:paraId="09B326E1" w14:textId="4C0B3B68" w:rsidR="00686EAD" w:rsidRPr="008C2A89" w:rsidRDefault="00686EAD" w:rsidP="008C2A89">
      <w:pPr>
        <w:pStyle w:val="Heading3"/>
        <w:spacing w:line="480" w:lineRule="auto"/>
        <w:rPr>
          <w:rFonts w:ascii="Times New Roman" w:hAnsi="Times New Roman" w:cs="Times New Roman"/>
        </w:rPr>
      </w:pPr>
      <w:bookmarkStart w:id="131" w:name="_Toc204345879"/>
      <w:r w:rsidRPr="008C2A89">
        <w:rPr>
          <w:rFonts w:ascii="Times New Roman" w:hAnsi="Times New Roman" w:cs="Times New Roman"/>
        </w:rPr>
        <w:t>4.4.2 Repeat prescriptions should be electronic only</w:t>
      </w:r>
      <w:bookmarkEnd w:id="131"/>
    </w:p>
    <w:p w14:paraId="2FEEDB79" w14:textId="48AF04DB" w:rsidR="00686EAD" w:rsidRPr="008C2A89" w:rsidRDefault="00686EAD" w:rsidP="008C2A89">
      <w:pPr>
        <w:spacing w:line="480" w:lineRule="auto"/>
        <w:rPr>
          <w:rFonts w:ascii="Times New Roman" w:hAnsi="Times New Roman" w:cs="Times New Roman"/>
        </w:rPr>
      </w:pPr>
      <w:r w:rsidRPr="008C2A89">
        <w:rPr>
          <w:rFonts w:ascii="Times New Roman" w:hAnsi="Times New Roman" w:cs="Times New Roman"/>
        </w:rPr>
        <w:t>This policy would encourage repeat prescriptions to be done electronically as a default, which is useful because these prescriptions are frequent, high volume, and could offer consistent savings from both paper and transportation [2][4].</w:t>
      </w:r>
    </w:p>
    <w:p w14:paraId="109208A3" w14:textId="07230DDB" w:rsidR="00686EAD" w:rsidRPr="008C2A89" w:rsidRDefault="00686EAD" w:rsidP="008C2A89">
      <w:pPr>
        <w:pStyle w:val="Heading3"/>
        <w:spacing w:line="480" w:lineRule="auto"/>
        <w:rPr>
          <w:rFonts w:ascii="Times New Roman" w:hAnsi="Times New Roman" w:cs="Times New Roman"/>
        </w:rPr>
      </w:pPr>
      <w:bookmarkStart w:id="132" w:name="_Toc204345880"/>
      <w:r w:rsidRPr="008C2A89">
        <w:rPr>
          <w:rFonts w:ascii="Times New Roman" w:hAnsi="Times New Roman" w:cs="Times New Roman"/>
        </w:rPr>
        <w:t>4.4.3 Integrate EPS with Green Logistics</w:t>
      </w:r>
      <w:bookmarkEnd w:id="132"/>
      <w:r w:rsidRPr="008C2A89">
        <w:rPr>
          <w:rFonts w:ascii="Times New Roman" w:hAnsi="Times New Roman" w:cs="Times New Roman"/>
        </w:rPr>
        <w:t xml:space="preserve"> </w:t>
      </w:r>
    </w:p>
    <w:p w14:paraId="6A45B302" w14:textId="40334D99" w:rsidR="00686EAD" w:rsidRPr="008C2A89" w:rsidRDefault="00686EAD" w:rsidP="008C2A89">
      <w:pPr>
        <w:spacing w:line="480" w:lineRule="auto"/>
        <w:rPr>
          <w:rFonts w:ascii="Times New Roman" w:hAnsi="Times New Roman" w:cs="Times New Roman"/>
        </w:rPr>
      </w:pPr>
      <w:r w:rsidRPr="008C2A89">
        <w:rPr>
          <w:rFonts w:ascii="Times New Roman" w:hAnsi="Times New Roman" w:cs="Times New Roman"/>
        </w:rPr>
        <w:t>Pharmacy routes could be optimised for the delivery of medication from supplier to pharmacy and better stock management [38][39]. The rise of electric vehicles could be adopted by the national health service to lower their internally created emissions</w:t>
      </w:r>
      <w:r w:rsidR="006771E7" w:rsidRPr="008C2A89">
        <w:rPr>
          <w:rFonts w:ascii="Times New Roman" w:hAnsi="Times New Roman" w:cs="Times New Roman"/>
        </w:rPr>
        <w:t xml:space="preserve"> [7]</w:t>
      </w:r>
      <w:r w:rsidRPr="008C2A89">
        <w:rPr>
          <w:rFonts w:ascii="Times New Roman" w:hAnsi="Times New Roman" w:cs="Times New Roman"/>
        </w:rPr>
        <w:t xml:space="preserve">. </w:t>
      </w:r>
    </w:p>
    <w:p w14:paraId="14743240" w14:textId="03D83332" w:rsidR="00686EAD" w:rsidRPr="008C2A89" w:rsidRDefault="00686EAD" w:rsidP="008C2A89">
      <w:pPr>
        <w:pStyle w:val="Heading3"/>
        <w:spacing w:line="480" w:lineRule="auto"/>
        <w:rPr>
          <w:rFonts w:ascii="Times New Roman" w:hAnsi="Times New Roman" w:cs="Times New Roman"/>
        </w:rPr>
      </w:pPr>
      <w:bookmarkStart w:id="133" w:name="_Toc204345881"/>
      <w:r w:rsidRPr="008C2A89">
        <w:rPr>
          <w:rFonts w:ascii="Times New Roman" w:hAnsi="Times New Roman" w:cs="Times New Roman"/>
        </w:rPr>
        <w:t>4.4.4 Digital Inclusion</w:t>
      </w:r>
      <w:bookmarkEnd w:id="133"/>
      <w:r w:rsidRPr="008C2A89">
        <w:rPr>
          <w:rFonts w:ascii="Times New Roman" w:hAnsi="Times New Roman" w:cs="Times New Roman"/>
        </w:rPr>
        <w:t xml:space="preserve"> </w:t>
      </w:r>
    </w:p>
    <w:p w14:paraId="1D4B4A9D" w14:textId="4B5685C5" w:rsidR="00E03A6E" w:rsidRPr="008C2A89" w:rsidRDefault="00686EAD" w:rsidP="008C2A89">
      <w:pPr>
        <w:spacing w:line="480" w:lineRule="auto"/>
        <w:rPr>
          <w:rFonts w:ascii="Times New Roman" w:hAnsi="Times New Roman" w:cs="Times New Roman"/>
        </w:rPr>
      </w:pPr>
      <w:r w:rsidRPr="008C2A89">
        <w:rPr>
          <w:rFonts w:ascii="Times New Roman" w:hAnsi="Times New Roman" w:cs="Times New Roman"/>
        </w:rPr>
        <w:t>Digital literacy should be considered because everyone has a different level of understanding, and it would be beneficial for staff to have training and there should be alternatives like the old methods available for those who need it such as those without internet access</w:t>
      </w:r>
      <w:r w:rsidR="006771E7" w:rsidRPr="008C2A89">
        <w:rPr>
          <w:rFonts w:ascii="Times New Roman" w:hAnsi="Times New Roman" w:cs="Times New Roman"/>
        </w:rPr>
        <w:t xml:space="preserve"> [32]</w:t>
      </w:r>
      <w:r w:rsidRPr="008C2A89">
        <w:rPr>
          <w:rFonts w:ascii="Times New Roman" w:hAnsi="Times New Roman" w:cs="Times New Roman"/>
        </w:rPr>
        <w:t xml:space="preserve">. </w:t>
      </w:r>
    </w:p>
    <w:p w14:paraId="2900C75C" w14:textId="3E206EFF" w:rsidR="00485833" w:rsidRPr="008C2A89" w:rsidRDefault="008E5EFB" w:rsidP="008C2A89">
      <w:pPr>
        <w:pStyle w:val="Heading1"/>
        <w:spacing w:line="480" w:lineRule="auto"/>
        <w:rPr>
          <w:rFonts w:ascii="Times New Roman" w:hAnsi="Times New Roman" w:cs="Times New Roman"/>
        </w:rPr>
      </w:pPr>
      <w:bookmarkStart w:id="134" w:name="_Toc204345882"/>
      <w:r w:rsidRPr="008C2A89">
        <w:rPr>
          <w:rFonts w:ascii="Times New Roman" w:hAnsi="Times New Roman" w:cs="Times New Roman"/>
        </w:rPr>
        <w:lastRenderedPageBreak/>
        <w:t>5.</w:t>
      </w:r>
      <w:r w:rsidR="00485833" w:rsidRPr="008C2A89">
        <w:rPr>
          <w:rFonts w:ascii="Times New Roman" w:hAnsi="Times New Roman" w:cs="Times New Roman"/>
        </w:rPr>
        <w:t xml:space="preserve"> E</w:t>
      </w:r>
      <w:r w:rsidR="002561FB" w:rsidRPr="008C2A89">
        <w:rPr>
          <w:rFonts w:ascii="Times New Roman" w:hAnsi="Times New Roman" w:cs="Times New Roman"/>
        </w:rPr>
        <w:t>valuation</w:t>
      </w:r>
      <w:bookmarkEnd w:id="134"/>
    </w:p>
    <w:p w14:paraId="136891BF" w14:textId="2C8AF492" w:rsidR="002A7BEE" w:rsidRPr="008C2A89" w:rsidRDefault="002A7BEE" w:rsidP="008C2A89">
      <w:pPr>
        <w:pStyle w:val="Heading2"/>
        <w:spacing w:line="480" w:lineRule="auto"/>
        <w:rPr>
          <w:rFonts w:ascii="Times New Roman" w:hAnsi="Times New Roman" w:cs="Times New Roman"/>
        </w:rPr>
      </w:pPr>
      <w:bookmarkStart w:id="135" w:name="_Toc204345883"/>
      <w:r w:rsidRPr="008C2A89">
        <w:rPr>
          <w:rFonts w:ascii="Times New Roman" w:hAnsi="Times New Roman" w:cs="Times New Roman"/>
        </w:rPr>
        <w:t>5.1 Conclusions from the results</w:t>
      </w:r>
      <w:bookmarkEnd w:id="135"/>
    </w:p>
    <w:p w14:paraId="1DECD9BC" w14:textId="1D883B59" w:rsidR="00485833" w:rsidRPr="008C2A89" w:rsidRDefault="00087FA6" w:rsidP="008C2A89">
      <w:pPr>
        <w:spacing w:line="480" w:lineRule="auto"/>
        <w:rPr>
          <w:rFonts w:ascii="Times New Roman" w:hAnsi="Times New Roman" w:cs="Times New Roman"/>
        </w:rPr>
      </w:pPr>
      <w:r w:rsidRPr="008C2A89">
        <w:rPr>
          <w:rFonts w:ascii="Times New Roman" w:hAnsi="Times New Roman" w:cs="Times New Roman"/>
        </w:rPr>
        <w:t>The results from this project show that the implementation of the Electronic Prescription Service (EPS) in Wales has led to reductions in carbon emissions</w:t>
      </w:r>
      <w:r w:rsidR="000B3C57" w:rsidRPr="008C2A89">
        <w:rPr>
          <w:rFonts w:ascii="Times New Roman" w:hAnsi="Times New Roman" w:cs="Times New Roman"/>
        </w:rPr>
        <w:t xml:space="preserve"> (See Appendix E, Figures 88-94)</w:t>
      </w:r>
      <w:r w:rsidRPr="008C2A89">
        <w:rPr>
          <w:rFonts w:ascii="Times New Roman" w:hAnsi="Times New Roman" w:cs="Times New Roman"/>
        </w:rPr>
        <w:t xml:space="preserve">. The Cadwgan GP Practice was used as a case study to show that </w:t>
      </w:r>
      <w:r w:rsidR="00BC475F" w:rsidRPr="008C2A89">
        <w:rPr>
          <w:rFonts w:ascii="Times New Roman" w:hAnsi="Times New Roman" w:cs="Times New Roman"/>
        </w:rPr>
        <w:t>if EPS was implemented nationally then at 0.17147</w:t>
      </w:r>
      <w:r w:rsidR="0082184F" w:rsidRPr="008C2A89">
        <w:rPr>
          <w:rFonts w:ascii="Times New Roman" w:hAnsi="Times New Roman" w:cs="Times New Roman"/>
        </w:rPr>
        <w:t xml:space="preserve"> </w:t>
      </w:r>
      <w:r w:rsidR="00BC475F" w:rsidRPr="008C2A89">
        <w:rPr>
          <w:rFonts w:ascii="Times New Roman" w:hAnsi="Times New Roman" w:cs="Times New Roman"/>
        </w:rPr>
        <w:t xml:space="preserve">kg of carbon per item, over 57,000 kg of carbon would be saved. Over 1,300 kg of carbon could also be saved through the reduction of paper. By investigating these </w:t>
      </w:r>
      <w:r w:rsidR="00436CFB" w:rsidRPr="008C2A89">
        <w:rPr>
          <w:rFonts w:ascii="Times New Roman" w:hAnsi="Times New Roman" w:cs="Times New Roman"/>
        </w:rPr>
        <w:t>two</w:t>
      </w:r>
      <w:r w:rsidR="00BC475F" w:rsidRPr="008C2A89">
        <w:rPr>
          <w:rFonts w:ascii="Times New Roman" w:hAnsi="Times New Roman" w:cs="Times New Roman"/>
        </w:rPr>
        <w:t xml:space="preserve"> metrics it has become clear that the EPS is effective at reducing carbon emissions. </w:t>
      </w:r>
    </w:p>
    <w:p w14:paraId="66D21747" w14:textId="1D98D531" w:rsidR="002A7BEE" w:rsidRPr="008C2A89" w:rsidRDefault="002A7BEE" w:rsidP="008C2A89">
      <w:pPr>
        <w:pStyle w:val="Heading2"/>
        <w:spacing w:line="480" w:lineRule="auto"/>
        <w:rPr>
          <w:rFonts w:ascii="Times New Roman" w:hAnsi="Times New Roman" w:cs="Times New Roman"/>
        </w:rPr>
      </w:pPr>
      <w:bookmarkStart w:id="136" w:name="_Toc204345884"/>
      <w:r w:rsidRPr="008C2A89">
        <w:rPr>
          <w:rFonts w:ascii="Times New Roman" w:hAnsi="Times New Roman" w:cs="Times New Roman"/>
        </w:rPr>
        <w:t>5.2 Alignment with literature</w:t>
      </w:r>
      <w:bookmarkEnd w:id="136"/>
    </w:p>
    <w:p w14:paraId="2908A654" w14:textId="07807563" w:rsidR="00BC475F" w:rsidRPr="008C2A89" w:rsidRDefault="00BC475F" w:rsidP="008C2A89">
      <w:pPr>
        <w:spacing w:line="480" w:lineRule="auto"/>
        <w:rPr>
          <w:rFonts w:ascii="Times New Roman" w:hAnsi="Times New Roman" w:cs="Times New Roman"/>
        </w:rPr>
      </w:pPr>
      <w:r w:rsidRPr="008C2A89">
        <w:rPr>
          <w:rFonts w:ascii="Times New Roman" w:hAnsi="Times New Roman" w:cs="Times New Roman"/>
        </w:rPr>
        <w:t xml:space="preserve">The project has aligned with the literature review from chapter 2 where the reduction of paper usage is supporting Haas (2003) [2] who confirmed the environmental strain that the healthcare puts out because of over-reliance on paper. The transport relating savings align with WHO and NHS England with their digital emissions being saved through pharmacy travel being reduced [15][16]. The findings from this study show that England and Sweden [23][25] were correct in their scalability frameworks supporting digital health systems [21][27]. </w:t>
      </w:r>
    </w:p>
    <w:p w14:paraId="71B5C9CB" w14:textId="734A9D48" w:rsidR="002A7BEE" w:rsidRPr="008C2A89" w:rsidRDefault="002A7BEE" w:rsidP="008C2A89">
      <w:pPr>
        <w:pStyle w:val="Heading2"/>
        <w:spacing w:line="480" w:lineRule="auto"/>
        <w:rPr>
          <w:rFonts w:ascii="Times New Roman" w:hAnsi="Times New Roman" w:cs="Times New Roman"/>
        </w:rPr>
      </w:pPr>
      <w:bookmarkStart w:id="137" w:name="_Toc204345885"/>
      <w:r w:rsidRPr="008C2A89">
        <w:rPr>
          <w:rFonts w:ascii="Times New Roman" w:hAnsi="Times New Roman" w:cs="Times New Roman"/>
        </w:rPr>
        <w:t>5.3 Achievement of Aims and Objectives</w:t>
      </w:r>
      <w:bookmarkEnd w:id="137"/>
    </w:p>
    <w:p w14:paraId="0E417348" w14:textId="6734875D" w:rsidR="00BC475F" w:rsidRPr="008C2A89" w:rsidRDefault="00BC475F" w:rsidP="008C2A89">
      <w:pPr>
        <w:spacing w:line="480" w:lineRule="auto"/>
        <w:rPr>
          <w:rFonts w:ascii="Times New Roman" w:hAnsi="Times New Roman" w:cs="Times New Roman"/>
        </w:rPr>
      </w:pPr>
      <w:r w:rsidRPr="008C2A89">
        <w:rPr>
          <w:rFonts w:ascii="Times New Roman" w:hAnsi="Times New Roman" w:cs="Times New Roman"/>
        </w:rPr>
        <w:t xml:space="preserve">The 5 objectives initially identified were met successfully: </w:t>
      </w:r>
    </w:p>
    <w:p w14:paraId="78DDB5EE" w14:textId="239ADFEE" w:rsidR="00BC475F" w:rsidRPr="008C2A89" w:rsidRDefault="00BC475F" w:rsidP="008C2A89">
      <w:pPr>
        <w:pStyle w:val="ListParagraph"/>
        <w:numPr>
          <w:ilvl w:val="0"/>
          <w:numId w:val="48"/>
        </w:numPr>
        <w:spacing w:line="480" w:lineRule="auto"/>
        <w:rPr>
          <w:rFonts w:ascii="Times New Roman" w:hAnsi="Times New Roman" w:cs="Times New Roman"/>
        </w:rPr>
      </w:pPr>
      <w:r w:rsidRPr="008C2A89">
        <w:rPr>
          <w:rFonts w:ascii="Times New Roman" w:hAnsi="Times New Roman" w:cs="Times New Roman"/>
        </w:rPr>
        <w:t>GIS Drive-Length analysis was completed in Arc-GIS Pro.</w:t>
      </w:r>
    </w:p>
    <w:p w14:paraId="559B984F" w14:textId="347C7A2C" w:rsidR="00BC475F" w:rsidRPr="008C2A89" w:rsidRDefault="00BC475F" w:rsidP="008C2A89">
      <w:pPr>
        <w:pStyle w:val="ListParagraph"/>
        <w:numPr>
          <w:ilvl w:val="0"/>
          <w:numId w:val="48"/>
        </w:numPr>
        <w:spacing w:line="480" w:lineRule="auto"/>
        <w:rPr>
          <w:rFonts w:ascii="Times New Roman" w:hAnsi="Times New Roman" w:cs="Times New Roman"/>
        </w:rPr>
      </w:pPr>
      <w:r w:rsidRPr="008C2A89">
        <w:rPr>
          <w:rFonts w:ascii="Times New Roman" w:hAnsi="Times New Roman" w:cs="Times New Roman"/>
        </w:rPr>
        <w:t xml:space="preserve">The transport related emissions were calculated, visualised and scaled. </w:t>
      </w:r>
    </w:p>
    <w:p w14:paraId="7385E1B4" w14:textId="3472DB48" w:rsidR="00BC475F" w:rsidRPr="008C2A89" w:rsidRDefault="00BC475F" w:rsidP="008C2A89">
      <w:pPr>
        <w:pStyle w:val="ListParagraph"/>
        <w:numPr>
          <w:ilvl w:val="0"/>
          <w:numId w:val="48"/>
        </w:numPr>
        <w:spacing w:line="480" w:lineRule="auto"/>
        <w:rPr>
          <w:rFonts w:ascii="Times New Roman" w:hAnsi="Times New Roman" w:cs="Times New Roman"/>
        </w:rPr>
      </w:pPr>
      <w:r w:rsidRPr="008C2A89">
        <w:rPr>
          <w:rFonts w:ascii="Times New Roman" w:hAnsi="Times New Roman" w:cs="Times New Roman"/>
        </w:rPr>
        <w:t xml:space="preserve">The paper usage reduction was calculated, visualised, scaled </w:t>
      </w:r>
      <w:r w:rsidR="004C414D" w:rsidRPr="008C2A89">
        <w:rPr>
          <w:rFonts w:ascii="Times New Roman" w:hAnsi="Times New Roman" w:cs="Times New Roman"/>
        </w:rPr>
        <w:t>and</w:t>
      </w:r>
      <w:r w:rsidRPr="008C2A89">
        <w:rPr>
          <w:rFonts w:ascii="Times New Roman" w:hAnsi="Times New Roman" w:cs="Times New Roman"/>
        </w:rPr>
        <w:t xml:space="preserve"> modelling using Python. </w:t>
      </w:r>
    </w:p>
    <w:p w14:paraId="03A7C19C" w14:textId="29211A99" w:rsidR="00BC475F" w:rsidRPr="008C2A89" w:rsidRDefault="00BC475F" w:rsidP="008C2A89">
      <w:pPr>
        <w:pStyle w:val="ListParagraph"/>
        <w:numPr>
          <w:ilvl w:val="0"/>
          <w:numId w:val="48"/>
        </w:numPr>
        <w:spacing w:line="480" w:lineRule="auto"/>
        <w:rPr>
          <w:rFonts w:ascii="Times New Roman" w:hAnsi="Times New Roman" w:cs="Times New Roman"/>
        </w:rPr>
      </w:pPr>
      <w:r w:rsidRPr="008C2A89">
        <w:rPr>
          <w:rFonts w:ascii="Times New Roman" w:hAnsi="Times New Roman" w:cs="Times New Roman"/>
        </w:rPr>
        <w:t xml:space="preserve">The EPS Assessment Framework was produced as a separate document. </w:t>
      </w:r>
    </w:p>
    <w:p w14:paraId="62833334" w14:textId="0C90A1C6" w:rsidR="00BC475F" w:rsidRPr="008C2A89" w:rsidRDefault="00BC475F" w:rsidP="008C2A89">
      <w:pPr>
        <w:pStyle w:val="ListParagraph"/>
        <w:numPr>
          <w:ilvl w:val="0"/>
          <w:numId w:val="48"/>
        </w:numPr>
        <w:spacing w:line="480" w:lineRule="auto"/>
        <w:rPr>
          <w:rFonts w:ascii="Times New Roman" w:hAnsi="Times New Roman" w:cs="Times New Roman"/>
        </w:rPr>
      </w:pPr>
      <w:r w:rsidRPr="008C2A89">
        <w:rPr>
          <w:rFonts w:ascii="Times New Roman" w:hAnsi="Times New Roman" w:cs="Times New Roman"/>
        </w:rPr>
        <w:t xml:space="preserve">Policy recommendations have been informed by scenario analysis in python. </w:t>
      </w:r>
    </w:p>
    <w:p w14:paraId="57A9D364" w14:textId="0D0D9D92" w:rsidR="00BC475F" w:rsidRPr="008C2A89" w:rsidRDefault="00BC475F" w:rsidP="008C2A89">
      <w:pPr>
        <w:spacing w:line="480" w:lineRule="auto"/>
        <w:rPr>
          <w:rFonts w:ascii="Times New Roman" w:hAnsi="Times New Roman" w:cs="Times New Roman"/>
        </w:rPr>
      </w:pPr>
      <w:r w:rsidRPr="008C2A89">
        <w:rPr>
          <w:rFonts w:ascii="Times New Roman" w:hAnsi="Times New Roman" w:cs="Times New Roman"/>
        </w:rPr>
        <w:lastRenderedPageBreak/>
        <w:t xml:space="preserve">The overarching aim was to evaluate the carbon savings from the EPS being implemented in Wales which was achieved successfully. The success proves an effective methodology is in place and the results were meaningful and can be actioned in policy making decisions. </w:t>
      </w:r>
    </w:p>
    <w:p w14:paraId="51C3BBDE" w14:textId="6A27354B" w:rsidR="002A7BEE" w:rsidRPr="008C2A89" w:rsidRDefault="002A7BEE" w:rsidP="008C2A89">
      <w:pPr>
        <w:pStyle w:val="Heading2"/>
        <w:spacing w:line="480" w:lineRule="auto"/>
        <w:rPr>
          <w:rFonts w:ascii="Times New Roman" w:hAnsi="Times New Roman" w:cs="Times New Roman"/>
        </w:rPr>
      </w:pPr>
      <w:bookmarkStart w:id="138" w:name="_Toc204345886"/>
      <w:r w:rsidRPr="008C2A89">
        <w:rPr>
          <w:rFonts w:ascii="Times New Roman" w:hAnsi="Times New Roman" w:cs="Times New Roman"/>
        </w:rPr>
        <w:t>5.4 Expected and unexpected findings</w:t>
      </w:r>
      <w:bookmarkEnd w:id="138"/>
    </w:p>
    <w:p w14:paraId="09A61298" w14:textId="58F4471A" w:rsidR="00BC475F" w:rsidRPr="008C2A89" w:rsidRDefault="00BC475F" w:rsidP="008C2A89">
      <w:pPr>
        <w:spacing w:line="480" w:lineRule="auto"/>
        <w:rPr>
          <w:rFonts w:ascii="Times New Roman" w:hAnsi="Times New Roman" w:cs="Times New Roman"/>
        </w:rPr>
      </w:pPr>
      <w:r w:rsidRPr="008C2A89">
        <w:rPr>
          <w:rFonts w:ascii="Times New Roman" w:hAnsi="Times New Roman" w:cs="Times New Roman"/>
        </w:rPr>
        <w:t xml:space="preserve">The results obtained were expected based on the literature. The strong correlation between EPS and carbon savings has now been further proved due to this study. An unexpected insight obtained through analysis was that the carbon savings per item across the pharmacies showed how imperative it is to look at the local travel patterns rather than using ordered drive-lengths. </w:t>
      </w:r>
    </w:p>
    <w:p w14:paraId="184D46B5" w14:textId="2BF6C8D3" w:rsidR="00BC475F" w:rsidRPr="008C2A89" w:rsidRDefault="002A7BEE" w:rsidP="008C2A89">
      <w:pPr>
        <w:pStyle w:val="Heading2"/>
        <w:spacing w:line="480" w:lineRule="auto"/>
        <w:rPr>
          <w:rFonts w:ascii="Times New Roman" w:hAnsi="Times New Roman" w:cs="Times New Roman"/>
        </w:rPr>
      </w:pPr>
      <w:bookmarkStart w:id="139" w:name="_Toc204345887"/>
      <w:r w:rsidRPr="008C2A89">
        <w:rPr>
          <w:rFonts w:ascii="Times New Roman" w:hAnsi="Times New Roman" w:cs="Times New Roman"/>
        </w:rPr>
        <w:t>5.5 Reflections and future improvements</w:t>
      </w:r>
      <w:bookmarkEnd w:id="139"/>
    </w:p>
    <w:p w14:paraId="13FB74FC" w14:textId="54FA853F" w:rsidR="002A7BEE" w:rsidRPr="008C2A89" w:rsidRDefault="002A7BEE" w:rsidP="008C2A89">
      <w:pPr>
        <w:spacing w:line="480" w:lineRule="auto"/>
        <w:rPr>
          <w:rFonts w:ascii="Times New Roman" w:hAnsi="Times New Roman" w:cs="Times New Roman"/>
        </w:rPr>
      </w:pPr>
      <w:r w:rsidRPr="008C2A89">
        <w:rPr>
          <w:rFonts w:ascii="Times New Roman" w:hAnsi="Times New Roman" w:cs="Times New Roman"/>
        </w:rPr>
        <w:t xml:space="preserve">If this project were repeated, or if the time allocated to this project was increased, it would be useful to gather </w:t>
      </w:r>
      <w:r w:rsidR="004C414D" w:rsidRPr="008C2A89">
        <w:rPr>
          <w:rFonts w:ascii="Times New Roman" w:hAnsi="Times New Roman" w:cs="Times New Roman"/>
        </w:rPr>
        <w:t>all</w:t>
      </w:r>
      <w:r w:rsidRPr="008C2A89">
        <w:rPr>
          <w:rFonts w:ascii="Times New Roman" w:hAnsi="Times New Roman" w:cs="Times New Roman"/>
        </w:rPr>
        <w:t xml:space="preserve"> the GP Practice and Pharmacy data. It would improve the generalisability and reduce the theoretical predictions and estimates because real calculations could be done for an all-Wales level. Automatic data extraction would allow for the previous change to be easily implemented rather than needing to manually select each data row which isn’t feasible on large datasets. With more data and more time, more trend analysis could be done within the GIS system. The impact of digital devices could be explored more closely because whilst the EPS is seemingly bringing carbon emissions down in the healthcare sector, it would be beneficial to look at the digital carbon emissions and whether that is still lower than the transport and paper emissions. </w:t>
      </w:r>
    </w:p>
    <w:p w14:paraId="364654D9" w14:textId="77777777" w:rsidR="00E03A6E" w:rsidRPr="008C2A89" w:rsidRDefault="00E03A6E" w:rsidP="008C2A89">
      <w:pPr>
        <w:spacing w:line="480" w:lineRule="auto"/>
        <w:rPr>
          <w:rFonts w:ascii="Times New Roman" w:hAnsi="Times New Roman" w:cs="Times New Roman"/>
        </w:rPr>
      </w:pPr>
    </w:p>
    <w:p w14:paraId="69F4879F" w14:textId="77777777" w:rsidR="00E03A6E" w:rsidRPr="008C2A89" w:rsidRDefault="00E03A6E" w:rsidP="008C2A89">
      <w:pPr>
        <w:spacing w:line="480" w:lineRule="auto"/>
        <w:rPr>
          <w:rFonts w:ascii="Times New Roman" w:hAnsi="Times New Roman" w:cs="Times New Roman"/>
        </w:rPr>
      </w:pPr>
    </w:p>
    <w:p w14:paraId="7AC24774" w14:textId="77777777" w:rsidR="00E03A6E" w:rsidRPr="008C2A89" w:rsidRDefault="00E03A6E" w:rsidP="008C2A89">
      <w:pPr>
        <w:spacing w:line="480" w:lineRule="auto"/>
        <w:rPr>
          <w:rFonts w:ascii="Times New Roman" w:hAnsi="Times New Roman" w:cs="Times New Roman"/>
        </w:rPr>
      </w:pPr>
    </w:p>
    <w:p w14:paraId="1710D957" w14:textId="1B1896F1" w:rsidR="00485833" w:rsidRPr="008C2A89" w:rsidRDefault="0082184F" w:rsidP="008C2A89">
      <w:pPr>
        <w:pStyle w:val="Heading1"/>
        <w:spacing w:line="480" w:lineRule="auto"/>
        <w:rPr>
          <w:rFonts w:ascii="Times New Roman" w:hAnsi="Times New Roman" w:cs="Times New Roman"/>
        </w:rPr>
      </w:pPr>
      <w:bookmarkStart w:id="140" w:name="_Toc204345888"/>
      <w:r w:rsidRPr="008C2A89">
        <w:rPr>
          <w:rFonts w:ascii="Times New Roman" w:hAnsi="Times New Roman" w:cs="Times New Roman"/>
        </w:rPr>
        <w:lastRenderedPageBreak/>
        <w:t>6.</w:t>
      </w:r>
      <w:r w:rsidR="00D71E24" w:rsidRPr="008C2A89">
        <w:rPr>
          <w:rFonts w:ascii="Times New Roman" w:hAnsi="Times New Roman" w:cs="Times New Roman"/>
        </w:rPr>
        <w:t xml:space="preserve"> Conclusion</w:t>
      </w:r>
      <w:bookmarkEnd w:id="140"/>
    </w:p>
    <w:p w14:paraId="7C228429" w14:textId="329A6FE0" w:rsidR="000F1B77" w:rsidRPr="008C2A89" w:rsidRDefault="00D71E24" w:rsidP="008C2A89">
      <w:pPr>
        <w:spacing w:line="480" w:lineRule="auto"/>
        <w:rPr>
          <w:rFonts w:ascii="Times New Roman" w:hAnsi="Times New Roman" w:cs="Times New Roman"/>
        </w:rPr>
      </w:pPr>
      <w:r w:rsidRPr="008C2A89">
        <w:rPr>
          <w:rFonts w:ascii="Times New Roman" w:hAnsi="Times New Roman" w:cs="Times New Roman"/>
        </w:rPr>
        <w:t xml:space="preserve">The project involved evaluating whether the implementation of the Electronic Prescription Service (EPS) in Wales impacted carbon emissions, and this was done mostly by looking at a case study based on Cadwgan GP Practice and associated pharmacy data. The project has used spatial analysis, statistical modelling, and visualisation to </w:t>
      </w:r>
      <w:r w:rsidR="00E96F87" w:rsidRPr="008C2A89">
        <w:rPr>
          <w:rFonts w:ascii="Times New Roman" w:hAnsi="Times New Roman" w:cs="Times New Roman"/>
        </w:rPr>
        <w:t xml:space="preserve">calculate carbon savings from paper and transportation successfully. </w:t>
      </w:r>
    </w:p>
    <w:p w14:paraId="6E05614A" w14:textId="13C15B5D" w:rsidR="00E96F87" w:rsidRPr="008C2A89" w:rsidRDefault="00E96F87" w:rsidP="008C2A89">
      <w:pPr>
        <w:spacing w:line="480" w:lineRule="auto"/>
        <w:rPr>
          <w:rFonts w:ascii="Times New Roman" w:hAnsi="Times New Roman" w:cs="Times New Roman"/>
        </w:rPr>
      </w:pPr>
      <w:r w:rsidRPr="008C2A89">
        <w:rPr>
          <w:rFonts w:ascii="Times New Roman" w:hAnsi="Times New Roman" w:cs="Times New Roman"/>
        </w:rPr>
        <w:t>The results show that EPS does reduce carbon emissions in the healthcare sector since it is estimated that 57,322.68</w:t>
      </w:r>
      <w:r w:rsidR="0082184F" w:rsidRPr="008C2A89">
        <w:rPr>
          <w:rFonts w:ascii="Times New Roman" w:hAnsi="Times New Roman" w:cs="Times New Roman"/>
        </w:rPr>
        <w:t xml:space="preserve"> </w:t>
      </w:r>
      <w:r w:rsidRPr="008C2A89">
        <w:rPr>
          <w:rFonts w:ascii="Times New Roman" w:hAnsi="Times New Roman" w:cs="Times New Roman"/>
        </w:rPr>
        <w:t>kg of carbon would be saved nationally and 1300</w:t>
      </w:r>
      <w:r w:rsidR="0082184F" w:rsidRPr="008C2A89">
        <w:rPr>
          <w:rFonts w:ascii="Times New Roman" w:hAnsi="Times New Roman" w:cs="Times New Roman"/>
        </w:rPr>
        <w:t xml:space="preserve"> </w:t>
      </w:r>
      <w:r w:rsidRPr="008C2A89">
        <w:rPr>
          <w:rFonts w:ascii="Times New Roman" w:hAnsi="Times New Roman" w:cs="Times New Roman"/>
        </w:rPr>
        <w:t xml:space="preserve">kg of carbon saved through just the paper reduction. These results support the continued EPS implementation across the country and could act as encouragement for quick rollout rates. The findings align with the literature, supporting the NHS goal for a net-zero Wales by 2023, which the EPS can certainly encourage. </w:t>
      </w:r>
    </w:p>
    <w:p w14:paraId="2B754723" w14:textId="5A9279FD" w:rsidR="00E96F87" w:rsidRPr="008C2A89" w:rsidRDefault="00E96F87" w:rsidP="008C2A89">
      <w:pPr>
        <w:spacing w:line="480" w:lineRule="auto"/>
        <w:rPr>
          <w:rFonts w:ascii="Times New Roman" w:hAnsi="Times New Roman" w:cs="Times New Roman"/>
        </w:rPr>
      </w:pPr>
      <w:r w:rsidRPr="008C2A89">
        <w:rPr>
          <w:rFonts w:ascii="Times New Roman" w:hAnsi="Times New Roman" w:cs="Times New Roman"/>
        </w:rPr>
        <w:t xml:space="preserve">The aims and objectives for this project were met successfully, with multiple different analysis styles and techniques being used, along with a scalable EPS framework being created. The Power BI dashboard was shown to stakeholders who provided feedback stating that it is scalable, usable, and successfully shows the correlation between carbon emissions and EPS. </w:t>
      </w:r>
    </w:p>
    <w:p w14:paraId="0D60E9BC" w14:textId="55DE190F" w:rsidR="00E96F87" w:rsidRPr="008C2A89" w:rsidRDefault="00E96F87" w:rsidP="008C2A89">
      <w:pPr>
        <w:spacing w:line="480" w:lineRule="auto"/>
        <w:rPr>
          <w:rFonts w:ascii="Times New Roman" w:hAnsi="Times New Roman" w:cs="Times New Roman"/>
        </w:rPr>
      </w:pPr>
      <w:r w:rsidRPr="008C2A89">
        <w:rPr>
          <w:rFonts w:ascii="Times New Roman" w:hAnsi="Times New Roman" w:cs="Times New Roman"/>
        </w:rPr>
        <w:t xml:space="preserve">EPS is a digital innovation and practical tool that when well implemented, can reduce the healthcare sector carbon emissions. By implementing the policies outlined in this document, and scaling the project to include all Wales data, EPS could make a huge impact on the carbon </w:t>
      </w:r>
      <w:r w:rsidR="004C414D" w:rsidRPr="008C2A89">
        <w:rPr>
          <w:rFonts w:ascii="Times New Roman" w:hAnsi="Times New Roman" w:cs="Times New Roman"/>
        </w:rPr>
        <w:t>emissions and</w:t>
      </w:r>
      <w:r w:rsidRPr="008C2A89">
        <w:rPr>
          <w:rFonts w:ascii="Times New Roman" w:hAnsi="Times New Roman" w:cs="Times New Roman"/>
        </w:rPr>
        <w:t xml:space="preserve"> make Wales a more sustainable country. </w:t>
      </w:r>
    </w:p>
    <w:p w14:paraId="3B0F12D0" w14:textId="77777777" w:rsidR="00E03A6E" w:rsidRPr="008C2A89" w:rsidRDefault="00E03A6E" w:rsidP="008C2A89">
      <w:pPr>
        <w:spacing w:line="480" w:lineRule="auto"/>
        <w:rPr>
          <w:rFonts w:ascii="Times New Roman" w:hAnsi="Times New Roman" w:cs="Times New Roman"/>
        </w:rPr>
      </w:pPr>
    </w:p>
    <w:p w14:paraId="59948B11" w14:textId="77777777" w:rsidR="00E03A6E" w:rsidRPr="008C2A89" w:rsidRDefault="00E03A6E" w:rsidP="008C2A89">
      <w:pPr>
        <w:spacing w:line="480" w:lineRule="auto"/>
        <w:rPr>
          <w:rFonts w:ascii="Times New Roman" w:hAnsi="Times New Roman" w:cs="Times New Roman"/>
        </w:rPr>
      </w:pPr>
    </w:p>
    <w:p w14:paraId="616172F7" w14:textId="77777777" w:rsidR="00E03A6E" w:rsidRPr="008C2A89" w:rsidRDefault="00E03A6E" w:rsidP="008C2A89">
      <w:pPr>
        <w:spacing w:line="480" w:lineRule="auto"/>
        <w:rPr>
          <w:rFonts w:ascii="Times New Roman" w:hAnsi="Times New Roman" w:cs="Times New Roman"/>
        </w:rPr>
      </w:pPr>
    </w:p>
    <w:p w14:paraId="1E04E41B" w14:textId="77777777" w:rsidR="00E03A6E" w:rsidRPr="008C2A89" w:rsidRDefault="00E03A6E" w:rsidP="008C2A89">
      <w:pPr>
        <w:spacing w:line="480" w:lineRule="auto"/>
        <w:rPr>
          <w:rFonts w:ascii="Times New Roman" w:hAnsi="Times New Roman" w:cs="Times New Roman"/>
        </w:rPr>
      </w:pPr>
    </w:p>
    <w:p w14:paraId="6AA710F0" w14:textId="77777777" w:rsidR="00E03A6E" w:rsidRPr="008C2A89" w:rsidRDefault="00E03A6E" w:rsidP="008C2A89">
      <w:pPr>
        <w:spacing w:line="480" w:lineRule="auto"/>
        <w:rPr>
          <w:rFonts w:ascii="Times New Roman" w:hAnsi="Times New Roman" w:cs="Times New Roman"/>
        </w:rPr>
      </w:pPr>
    </w:p>
    <w:p w14:paraId="4720B237" w14:textId="350A00B6" w:rsidR="00E03A6E" w:rsidRPr="008C2A89" w:rsidRDefault="00642FB6" w:rsidP="008C2A89">
      <w:pPr>
        <w:pStyle w:val="Heading1"/>
        <w:spacing w:line="480" w:lineRule="auto"/>
        <w:rPr>
          <w:rFonts w:ascii="Times New Roman" w:hAnsi="Times New Roman" w:cs="Times New Roman"/>
        </w:rPr>
      </w:pPr>
      <w:bookmarkStart w:id="141" w:name="_Toc204345889"/>
      <w:r w:rsidRPr="008C2A89">
        <w:rPr>
          <w:rFonts w:ascii="Times New Roman" w:hAnsi="Times New Roman" w:cs="Times New Roman"/>
        </w:rPr>
        <w:lastRenderedPageBreak/>
        <w:t>7. Reflection</w:t>
      </w:r>
      <w:bookmarkEnd w:id="141"/>
    </w:p>
    <w:p w14:paraId="59F04DF8" w14:textId="10ECE4C5" w:rsidR="00E03A6E" w:rsidRPr="008C2A89" w:rsidRDefault="00642FB6" w:rsidP="008C2A89">
      <w:pPr>
        <w:spacing w:line="480" w:lineRule="auto"/>
        <w:rPr>
          <w:rFonts w:ascii="Times New Roman" w:hAnsi="Times New Roman" w:cs="Times New Roman"/>
        </w:rPr>
      </w:pPr>
      <w:r w:rsidRPr="008C2A89">
        <w:rPr>
          <w:rFonts w:ascii="Times New Roman" w:hAnsi="Times New Roman" w:cs="Times New Roman"/>
        </w:rPr>
        <w:t xml:space="preserve">This project has improved my academic and technical skills including GIS, Power BI and Python, and the tools were imperative to this project’s success. I learnt how to manage complex data including collection, analysis, visualisation, and gathering and analysing feedback. I now have a deeper understanding of the Electronic Prescription Service (EPS) and can use my knowledge to inform sustainability goals and policies. </w:t>
      </w:r>
    </w:p>
    <w:p w14:paraId="09B51F15" w14:textId="7282A9E5" w:rsidR="00642FB6" w:rsidRPr="008C2A89" w:rsidRDefault="00642FB6" w:rsidP="008C2A89">
      <w:pPr>
        <w:spacing w:line="480" w:lineRule="auto"/>
        <w:rPr>
          <w:rFonts w:ascii="Times New Roman" w:hAnsi="Times New Roman" w:cs="Times New Roman"/>
        </w:rPr>
      </w:pPr>
      <w:r w:rsidRPr="008C2A89">
        <w:rPr>
          <w:rFonts w:ascii="Times New Roman" w:hAnsi="Times New Roman" w:cs="Times New Roman"/>
        </w:rPr>
        <w:t xml:space="preserve">Time management was utilised by managing university and work deadlines and good planning helped achieve this. Communication skills were used to communicate with the stakeholders which is a newer skill. Problem solving was used for several aspects of this project including when faced with incomplete data, and software limitations but appropriate action was taken such as using a case study for lack of time and data. I have discovered that I can work well independently if I trust my judgment and seek help where necessary. </w:t>
      </w:r>
    </w:p>
    <w:p w14:paraId="751050A5" w14:textId="2DF6223C" w:rsidR="00642FB6" w:rsidRPr="008C2A89" w:rsidRDefault="00642FB6" w:rsidP="008C2A89">
      <w:pPr>
        <w:spacing w:line="480" w:lineRule="auto"/>
        <w:rPr>
          <w:rFonts w:ascii="Times New Roman" w:hAnsi="Times New Roman" w:cs="Times New Roman"/>
        </w:rPr>
      </w:pPr>
      <w:r w:rsidRPr="008C2A89">
        <w:rPr>
          <w:rFonts w:ascii="Times New Roman" w:hAnsi="Times New Roman" w:cs="Times New Roman"/>
        </w:rPr>
        <w:t xml:space="preserve">To improve I would like automation of the data extraction process to save time, and I would have stakeholder engagement earlier to get more diverse feedback from more varied teams. I would also allow more time for exploring the carbon impact on digital infrastructure as there is more scope for this. </w:t>
      </w:r>
    </w:p>
    <w:p w14:paraId="56B5E14C" w14:textId="161EAC43" w:rsidR="00642FB6" w:rsidRPr="008C2A89" w:rsidRDefault="00642FB6" w:rsidP="008C2A89">
      <w:pPr>
        <w:spacing w:line="480" w:lineRule="auto"/>
        <w:rPr>
          <w:rFonts w:ascii="Times New Roman" w:hAnsi="Times New Roman" w:cs="Times New Roman"/>
        </w:rPr>
      </w:pPr>
      <w:r w:rsidRPr="008C2A89">
        <w:rPr>
          <w:rFonts w:ascii="Times New Roman" w:hAnsi="Times New Roman" w:cs="Times New Roman"/>
        </w:rPr>
        <w:t xml:space="preserve">Overall, soft skills and technical skills have been improved as well as my confidence in my work throughout this project. It has reminded me why I chose to apply my technical skills to the healthcare sector, and I have enjoyed taking a personal passion about conserving the environment into this. </w:t>
      </w:r>
    </w:p>
    <w:p w14:paraId="5EF9D1B6" w14:textId="77777777" w:rsidR="00E03A6E" w:rsidRPr="008C2A89" w:rsidRDefault="00E03A6E" w:rsidP="008C2A89">
      <w:pPr>
        <w:spacing w:line="480" w:lineRule="auto"/>
        <w:rPr>
          <w:rFonts w:ascii="Times New Roman" w:hAnsi="Times New Roman" w:cs="Times New Roman"/>
        </w:rPr>
      </w:pPr>
    </w:p>
    <w:p w14:paraId="3D0F277A" w14:textId="77777777" w:rsidR="00E03A6E" w:rsidRPr="008C2A89" w:rsidRDefault="00E03A6E" w:rsidP="008C2A89">
      <w:pPr>
        <w:spacing w:line="480" w:lineRule="auto"/>
        <w:rPr>
          <w:rFonts w:ascii="Times New Roman" w:hAnsi="Times New Roman" w:cs="Times New Roman"/>
        </w:rPr>
      </w:pPr>
    </w:p>
    <w:p w14:paraId="0575DBDB" w14:textId="77777777" w:rsidR="00E03A6E" w:rsidRPr="008C2A89" w:rsidRDefault="00E03A6E" w:rsidP="008C2A89">
      <w:pPr>
        <w:spacing w:line="480" w:lineRule="auto"/>
        <w:rPr>
          <w:rFonts w:ascii="Times New Roman" w:hAnsi="Times New Roman" w:cs="Times New Roman"/>
        </w:rPr>
      </w:pPr>
    </w:p>
    <w:p w14:paraId="24639D76" w14:textId="77777777" w:rsidR="00E03A6E" w:rsidRPr="008C2A89" w:rsidRDefault="00E03A6E" w:rsidP="008C2A89">
      <w:pPr>
        <w:spacing w:line="480" w:lineRule="auto"/>
        <w:rPr>
          <w:rFonts w:ascii="Times New Roman" w:hAnsi="Times New Roman" w:cs="Times New Roman"/>
        </w:rPr>
      </w:pPr>
    </w:p>
    <w:p w14:paraId="6B37A8E5" w14:textId="3F362FBE" w:rsidR="000F1B77" w:rsidRPr="008C2A89" w:rsidRDefault="000F1B77" w:rsidP="008C2A89">
      <w:pPr>
        <w:pStyle w:val="Heading1"/>
        <w:spacing w:line="480" w:lineRule="auto"/>
        <w:rPr>
          <w:rFonts w:ascii="Times New Roman" w:hAnsi="Times New Roman" w:cs="Times New Roman"/>
        </w:rPr>
      </w:pPr>
      <w:bookmarkStart w:id="142" w:name="_Toc204345890"/>
      <w:r w:rsidRPr="008C2A89">
        <w:rPr>
          <w:rFonts w:ascii="Times New Roman" w:hAnsi="Times New Roman" w:cs="Times New Roman"/>
        </w:rPr>
        <w:lastRenderedPageBreak/>
        <w:t>Appendix</w:t>
      </w:r>
      <w:bookmarkEnd w:id="142"/>
    </w:p>
    <w:p w14:paraId="7316ED5C" w14:textId="6925A896" w:rsidR="002306CF" w:rsidRPr="008C2A89" w:rsidRDefault="002306CF" w:rsidP="008C2A89">
      <w:pPr>
        <w:pStyle w:val="Heading2"/>
        <w:spacing w:line="480" w:lineRule="auto"/>
        <w:rPr>
          <w:rFonts w:ascii="Times New Roman" w:hAnsi="Times New Roman" w:cs="Times New Roman"/>
        </w:rPr>
      </w:pPr>
      <w:bookmarkStart w:id="143" w:name="_Toc204345891"/>
      <w:r w:rsidRPr="008C2A89">
        <w:rPr>
          <w:rFonts w:ascii="Times New Roman" w:hAnsi="Times New Roman" w:cs="Times New Roman"/>
        </w:rPr>
        <w:t>Appendix A: Datasets</w:t>
      </w:r>
      <w:bookmarkEnd w:id="143"/>
    </w:p>
    <w:p w14:paraId="6EF655E0" w14:textId="3061C164" w:rsidR="002F6E35" w:rsidRPr="008C2A89" w:rsidRDefault="002F6E35" w:rsidP="008C2A89">
      <w:pPr>
        <w:spacing w:line="480" w:lineRule="auto"/>
        <w:rPr>
          <w:rFonts w:ascii="Times New Roman" w:hAnsi="Times New Roman" w:cs="Times New Roman"/>
        </w:rPr>
      </w:pPr>
      <w:r w:rsidRPr="008C2A89">
        <w:rPr>
          <w:rFonts w:ascii="Times New Roman" w:hAnsi="Times New Roman" w:cs="Times New Roman"/>
        </w:rPr>
        <w:t>Data description of all datasets used</w:t>
      </w:r>
    </w:p>
    <w:p w14:paraId="4E1FDB7B" w14:textId="5C7F5578" w:rsidR="002306CF" w:rsidRPr="008C2A89" w:rsidRDefault="002306CF"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1BFEB6F6" wp14:editId="293FA243">
            <wp:extent cx="4826248" cy="3664138"/>
            <wp:effectExtent l="0" t="0" r="0" b="0"/>
            <wp:docPr id="1864021531"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021531" name="Picture 1" descr="A screenshot of a table&#10;&#10;AI-generated content may be incorrect."/>
                    <pic:cNvPicPr/>
                  </pic:nvPicPr>
                  <pic:blipFill>
                    <a:blip r:embed="rId44"/>
                    <a:stretch>
                      <a:fillRect/>
                    </a:stretch>
                  </pic:blipFill>
                  <pic:spPr>
                    <a:xfrm>
                      <a:off x="0" y="0"/>
                      <a:ext cx="4826248" cy="3664138"/>
                    </a:xfrm>
                    <a:prstGeom prst="rect">
                      <a:avLst/>
                    </a:prstGeom>
                  </pic:spPr>
                </pic:pic>
              </a:graphicData>
            </a:graphic>
          </wp:inline>
        </w:drawing>
      </w:r>
    </w:p>
    <w:p w14:paraId="392C7898" w14:textId="78BB7B23" w:rsidR="002F6E35" w:rsidRPr="008C2A89" w:rsidRDefault="002F6E35" w:rsidP="008C2A89">
      <w:pPr>
        <w:pStyle w:val="Caption"/>
        <w:spacing w:line="480" w:lineRule="auto"/>
        <w:jc w:val="center"/>
        <w:rPr>
          <w:rFonts w:ascii="Times New Roman" w:hAnsi="Times New Roman" w:cs="Times New Roman"/>
        </w:rPr>
      </w:pPr>
      <w:bookmarkStart w:id="144" w:name="_Toc204340874"/>
      <w:bookmarkStart w:id="145" w:name="_Toc204345704"/>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30</w:t>
      </w:r>
      <w:r w:rsidRPr="008C2A89">
        <w:rPr>
          <w:rFonts w:ascii="Times New Roman" w:hAnsi="Times New Roman" w:cs="Times New Roman"/>
        </w:rPr>
        <w:fldChar w:fldCharType="end"/>
      </w:r>
      <w:r w:rsidRPr="008C2A89">
        <w:rPr>
          <w:rFonts w:ascii="Times New Roman" w:hAnsi="Times New Roman" w:cs="Times New Roman"/>
        </w:rPr>
        <w:t xml:space="preserve"> - Snippet of the DatasetExtract.xlsx EPS Data Page extracted from NHS Dashboard</w:t>
      </w:r>
      <w:bookmarkEnd w:id="144"/>
      <w:bookmarkEnd w:id="145"/>
    </w:p>
    <w:p w14:paraId="6BE8EF19" w14:textId="1737C6A0" w:rsidR="002306CF" w:rsidRPr="008C2A89" w:rsidRDefault="002306CF"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51CBAD95" wp14:editId="5C7BB08C">
            <wp:extent cx="4673840" cy="3835597"/>
            <wp:effectExtent l="0" t="0" r="0" b="0"/>
            <wp:docPr id="3345112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511250" name="Picture 1" descr="A screenshot of a computer&#10;&#10;AI-generated content may be incorrect."/>
                    <pic:cNvPicPr/>
                  </pic:nvPicPr>
                  <pic:blipFill>
                    <a:blip r:embed="rId45"/>
                    <a:stretch>
                      <a:fillRect/>
                    </a:stretch>
                  </pic:blipFill>
                  <pic:spPr>
                    <a:xfrm>
                      <a:off x="0" y="0"/>
                      <a:ext cx="4673840" cy="3835597"/>
                    </a:xfrm>
                    <a:prstGeom prst="rect">
                      <a:avLst/>
                    </a:prstGeom>
                  </pic:spPr>
                </pic:pic>
              </a:graphicData>
            </a:graphic>
          </wp:inline>
        </w:drawing>
      </w:r>
    </w:p>
    <w:p w14:paraId="3A3335FC" w14:textId="2B38C10E" w:rsidR="002306CF" w:rsidRPr="008C2A89" w:rsidRDefault="002F6E35" w:rsidP="008C2A89">
      <w:pPr>
        <w:pStyle w:val="Caption"/>
        <w:spacing w:line="480" w:lineRule="auto"/>
        <w:jc w:val="center"/>
        <w:rPr>
          <w:rFonts w:ascii="Times New Roman" w:hAnsi="Times New Roman" w:cs="Times New Roman"/>
        </w:rPr>
      </w:pPr>
      <w:bookmarkStart w:id="146" w:name="_Toc204340875"/>
      <w:bookmarkStart w:id="147" w:name="_Toc20434570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31</w:t>
      </w:r>
      <w:r w:rsidRPr="008C2A89">
        <w:rPr>
          <w:rFonts w:ascii="Times New Roman" w:hAnsi="Times New Roman" w:cs="Times New Roman"/>
        </w:rPr>
        <w:fldChar w:fldCharType="end"/>
      </w:r>
      <w:r w:rsidRPr="008C2A89">
        <w:rPr>
          <w:rFonts w:ascii="Times New Roman" w:hAnsi="Times New Roman" w:cs="Times New Roman"/>
        </w:rPr>
        <w:t>- Snippet of DataExtract.xlsx Practice to Dispenser page with data extracted from NHS Dashboard.</w:t>
      </w:r>
      <w:bookmarkEnd w:id="146"/>
      <w:bookmarkEnd w:id="147"/>
    </w:p>
    <w:p w14:paraId="74EB01A7" w14:textId="72A00FB1" w:rsidR="002306CF" w:rsidRPr="008C2A89" w:rsidRDefault="002306CF"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0186E99F" wp14:editId="3E5C1A24">
            <wp:extent cx="4864350" cy="1968601"/>
            <wp:effectExtent l="0" t="0" r="0" b="0"/>
            <wp:docPr id="1237671699"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671699" name="Picture 1" descr="A screenshot of a table&#10;&#10;AI-generated content may be incorrect."/>
                    <pic:cNvPicPr/>
                  </pic:nvPicPr>
                  <pic:blipFill>
                    <a:blip r:embed="rId46"/>
                    <a:stretch>
                      <a:fillRect/>
                    </a:stretch>
                  </pic:blipFill>
                  <pic:spPr>
                    <a:xfrm>
                      <a:off x="0" y="0"/>
                      <a:ext cx="4864350" cy="1968601"/>
                    </a:xfrm>
                    <a:prstGeom prst="rect">
                      <a:avLst/>
                    </a:prstGeom>
                  </pic:spPr>
                </pic:pic>
              </a:graphicData>
            </a:graphic>
          </wp:inline>
        </w:drawing>
      </w:r>
    </w:p>
    <w:p w14:paraId="3D3D8CE8" w14:textId="3CCE85E3" w:rsidR="002F6E35" w:rsidRPr="008C2A89" w:rsidRDefault="002F6E35" w:rsidP="008C2A89">
      <w:pPr>
        <w:pStyle w:val="Caption"/>
        <w:spacing w:line="480" w:lineRule="auto"/>
        <w:jc w:val="center"/>
        <w:rPr>
          <w:rFonts w:ascii="Times New Roman" w:hAnsi="Times New Roman" w:cs="Times New Roman"/>
        </w:rPr>
      </w:pPr>
      <w:bookmarkStart w:id="148" w:name="_Toc204340876"/>
      <w:bookmarkStart w:id="149" w:name="_Toc20434570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32</w:t>
      </w:r>
      <w:r w:rsidRPr="008C2A89">
        <w:rPr>
          <w:rFonts w:ascii="Times New Roman" w:hAnsi="Times New Roman" w:cs="Times New Roman"/>
        </w:rPr>
        <w:fldChar w:fldCharType="end"/>
      </w:r>
      <w:r w:rsidRPr="008C2A89">
        <w:rPr>
          <w:rFonts w:ascii="Times New Roman" w:hAnsi="Times New Roman" w:cs="Times New Roman"/>
        </w:rPr>
        <w:t xml:space="preserve"> - Snippet of DataExtract.xlsx Cadwgan Page with data extracted from NHS Dashboard</w:t>
      </w:r>
      <w:bookmarkEnd w:id="148"/>
      <w:bookmarkEnd w:id="149"/>
    </w:p>
    <w:p w14:paraId="5B7CFF30" w14:textId="14300A91" w:rsidR="000838C8" w:rsidRPr="008C2A89" w:rsidRDefault="000838C8"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12120B5C" wp14:editId="4FC9422B">
            <wp:extent cx="5731510" cy="3221990"/>
            <wp:effectExtent l="0" t="0" r="2540" b="0"/>
            <wp:docPr id="1204212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12473" name="Picture 1" descr="A screenshot of a computer&#10;&#10;AI-generated content may be incorrect."/>
                    <pic:cNvPicPr/>
                  </pic:nvPicPr>
                  <pic:blipFill>
                    <a:blip r:embed="rId18"/>
                    <a:stretch>
                      <a:fillRect/>
                    </a:stretch>
                  </pic:blipFill>
                  <pic:spPr>
                    <a:xfrm>
                      <a:off x="0" y="0"/>
                      <a:ext cx="5731510" cy="3221990"/>
                    </a:xfrm>
                    <a:prstGeom prst="rect">
                      <a:avLst/>
                    </a:prstGeom>
                  </pic:spPr>
                </pic:pic>
              </a:graphicData>
            </a:graphic>
          </wp:inline>
        </w:drawing>
      </w:r>
    </w:p>
    <w:p w14:paraId="7E3C1577" w14:textId="1E142772" w:rsidR="002F6E35" w:rsidRPr="008C2A89" w:rsidRDefault="002F6E35" w:rsidP="008C2A89">
      <w:pPr>
        <w:pStyle w:val="Caption"/>
        <w:spacing w:line="480" w:lineRule="auto"/>
        <w:jc w:val="center"/>
        <w:rPr>
          <w:rFonts w:ascii="Times New Roman" w:hAnsi="Times New Roman" w:cs="Times New Roman"/>
        </w:rPr>
      </w:pPr>
      <w:bookmarkStart w:id="150" w:name="_Toc204340877"/>
      <w:bookmarkStart w:id="151" w:name="_Toc204345707"/>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33</w:t>
      </w:r>
      <w:r w:rsidRPr="008C2A89">
        <w:rPr>
          <w:rFonts w:ascii="Times New Roman" w:hAnsi="Times New Roman" w:cs="Times New Roman"/>
        </w:rPr>
        <w:fldChar w:fldCharType="end"/>
      </w:r>
      <w:r w:rsidRPr="008C2A89">
        <w:rPr>
          <w:rFonts w:ascii="Times New Roman" w:hAnsi="Times New Roman" w:cs="Times New Roman"/>
        </w:rPr>
        <w:t xml:space="preserve"> - Snippet from Cadwgan_to_Pharmacies_Edited.csv exported from ArcGIS Pro with carbon calculation added</w:t>
      </w:r>
      <w:bookmarkEnd w:id="150"/>
      <w:bookmarkEnd w:id="151"/>
    </w:p>
    <w:p w14:paraId="0E91CF72" w14:textId="4AB6AFD9" w:rsidR="000838C8" w:rsidRPr="008C2A89" w:rsidRDefault="000838C8"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5D84F1BF" wp14:editId="6F0D9A7E">
            <wp:extent cx="5731510" cy="3455670"/>
            <wp:effectExtent l="0" t="0" r="2540" b="0"/>
            <wp:docPr id="18632635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63543" name="Picture 1" descr="A screenshot of a computer&#10;&#10;AI-generated content may be incorrect."/>
                    <pic:cNvPicPr/>
                  </pic:nvPicPr>
                  <pic:blipFill>
                    <a:blip r:embed="rId47"/>
                    <a:stretch>
                      <a:fillRect/>
                    </a:stretch>
                  </pic:blipFill>
                  <pic:spPr>
                    <a:xfrm>
                      <a:off x="0" y="0"/>
                      <a:ext cx="5731510" cy="3455670"/>
                    </a:xfrm>
                    <a:prstGeom prst="rect">
                      <a:avLst/>
                    </a:prstGeom>
                  </pic:spPr>
                </pic:pic>
              </a:graphicData>
            </a:graphic>
          </wp:inline>
        </w:drawing>
      </w:r>
    </w:p>
    <w:p w14:paraId="42D76243" w14:textId="62F3A67B" w:rsidR="002F6E35" w:rsidRPr="008C2A89" w:rsidRDefault="002F6E35" w:rsidP="008C2A89">
      <w:pPr>
        <w:pStyle w:val="Caption"/>
        <w:spacing w:line="480" w:lineRule="auto"/>
        <w:jc w:val="center"/>
        <w:rPr>
          <w:rFonts w:ascii="Times New Roman" w:hAnsi="Times New Roman" w:cs="Times New Roman"/>
        </w:rPr>
      </w:pPr>
      <w:bookmarkStart w:id="152" w:name="_Toc204340878"/>
      <w:bookmarkStart w:id="153" w:name="_Toc204345708"/>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34</w:t>
      </w:r>
      <w:r w:rsidRPr="008C2A89">
        <w:rPr>
          <w:rFonts w:ascii="Times New Roman" w:hAnsi="Times New Roman" w:cs="Times New Roman"/>
        </w:rPr>
        <w:fldChar w:fldCharType="end"/>
      </w:r>
      <w:r w:rsidRPr="008C2A89">
        <w:rPr>
          <w:rFonts w:ascii="Times New Roman" w:hAnsi="Times New Roman" w:cs="Times New Roman"/>
        </w:rPr>
        <w:t xml:space="preserve"> - Cadwgan_Pharmacies.csv extracted from Health Maps Wales website</w:t>
      </w:r>
      <w:bookmarkEnd w:id="152"/>
      <w:bookmarkEnd w:id="153"/>
    </w:p>
    <w:p w14:paraId="503CF5A5" w14:textId="58221C78" w:rsidR="000838C8" w:rsidRPr="008C2A89" w:rsidRDefault="0088365D"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2FAB179D" wp14:editId="41630FAA">
            <wp:extent cx="4483330" cy="704886"/>
            <wp:effectExtent l="0" t="0" r="0" b="0"/>
            <wp:docPr id="382846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4606" name="Picture 1" descr="A screenshot of a computer&#10;&#10;AI-generated content may be incorrect."/>
                    <pic:cNvPicPr/>
                  </pic:nvPicPr>
                  <pic:blipFill>
                    <a:blip r:embed="rId48"/>
                    <a:stretch>
                      <a:fillRect/>
                    </a:stretch>
                  </pic:blipFill>
                  <pic:spPr>
                    <a:xfrm>
                      <a:off x="0" y="0"/>
                      <a:ext cx="4483330" cy="704886"/>
                    </a:xfrm>
                    <a:prstGeom prst="rect">
                      <a:avLst/>
                    </a:prstGeom>
                  </pic:spPr>
                </pic:pic>
              </a:graphicData>
            </a:graphic>
          </wp:inline>
        </w:drawing>
      </w:r>
    </w:p>
    <w:p w14:paraId="131AA8E7" w14:textId="26942E28" w:rsidR="002F6E35" w:rsidRPr="008C2A89" w:rsidRDefault="002F6E35" w:rsidP="008C2A89">
      <w:pPr>
        <w:pStyle w:val="Caption"/>
        <w:spacing w:line="480" w:lineRule="auto"/>
        <w:jc w:val="center"/>
        <w:rPr>
          <w:rFonts w:ascii="Times New Roman" w:hAnsi="Times New Roman" w:cs="Times New Roman"/>
        </w:rPr>
      </w:pPr>
      <w:bookmarkStart w:id="154" w:name="_Toc204340879"/>
      <w:bookmarkStart w:id="155" w:name="_Toc204345709"/>
      <w:r w:rsidRPr="008C2A89">
        <w:rPr>
          <w:rFonts w:ascii="Times New Roman" w:hAnsi="Times New Roman" w:cs="Times New Roman"/>
        </w:rPr>
        <w:lastRenderedPageBreak/>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35</w:t>
      </w:r>
      <w:r w:rsidRPr="008C2A89">
        <w:rPr>
          <w:rFonts w:ascii="Times New Roman" w:hAnsi="Times New Roman" w:cs="Times New Roman"/>
        </w:rPr>
        <w:fldChar w:fldCharType="end"/>
      </w:r>
      <w:r w:rsidRPr="008C2A89">
        <w:rPr>
          <w:rFonts w:ascii="Times New Roman" w:hAnsi="Times New Roman" w:cs="Times New Roman"/>
        </w:rPr>
        <w:t xml:space="preserve"> - CadwganSurgery.csv extracted from Health Maps Wales website</w:t>
      </w:r>
      <w:bookmarkEnd w:id="154"/>
      <w:bookmarkEnd w:id="155"/>
    </w:p>
    <w:p w14:paraId="55892389" w14:textId="7B6ED395" w:rsidR="000838C8" w:rsidRPr="008C2A89" w:rsidRDefault="002F6E35" w:rsidP="008C2A89">
      <w:pPr>
        <w:spacing w:line="480" w:lineRule="auto"/>
        <w:jc w:val="center"/>
        <w:rPr>
          <w:rFonts w:ascii="Times New Roman" w:hAnsi="Times New Roman" w:cs="Times New Roman"/>
        </w:rPr>
      </w:pPr>
      <w:r w:rsidRPr="008C2A89">
        <w:rPr>
          <w:rFonts w:ascii="Times New Roman" w:hAnsi="Times New Roman" w:cs="Times New Roman"/>
          <w:b/>
          <w:bCs/>
          <w:noProof/>
        </w:rPr>
        <w:drawing>
          <wp:inline distT="0" distB="0" distL="0" distR="0" wp14:anchorId="74632005" wp14:editId="75E3030D">
            <wp:extent cx="5731510" cy="758190"/>
            <wp:effectExtent l="0" t="0" r="2540" b="3810"/>
            <wp:docPr id="16960462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46293" name="Picture 1" descr="A screenshot of a computer&#10;&#10;AI-generated content may be incorrect."/>
                    <pic:cNvPicPr/>
                  </pic:nvPicPr>
                  <pic:blipFill>
                    <a:blip r:embed="rId49"/>
                    <a:stretch>
                      <a:fillRect/>
                    </a:stretch>
                  </pic:blipFill>
                  <pic:spPr>
                    <a:xfrm>
                      <a:off x="0" y="0"/>
                      <a:ext cx="5731510" cy="758190"/>
                    </a:xfrm>
                    <a:prstGeom prst="rect">
                      <a:avLst/>
                    </a:prstGeom>
                  </pic:spPr>
                </pic:pic>
              </a:graphicData>
            </a:graphic>
          </wp:inline>
        </w:drawing>
      </w:r>
    </w:p>
    <w:p w14:paraId="5EE115A9" w14:textId="17C12242" w:rsidR="002F6E35" w:rsidRPr="008C2A89" w:rsidRDefault="002F6E35" w:rsidP="008C2A89">
      <w:pPr>
        <w:pStyle w:val="Caption"/>
        <w:spacing w:line="480" w:lineRule="auto"/>
        <w:jc w:val="center"/>
        <w:rPr>
          <w:rFonts w:ascii="Times New Roman" w:hAnsi="Times New Roman" w:cs="Times New Roman"/>
        </w:rPr>
      </w:pPr>
      <w:bookmarkStart w:id="156" w:name="_Toc204340880"/>
      <w:bookmarkStart w:id="157" w:name="_Toc204345710"/>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36</w:t>
      </w:r>
      <w:r w:rsidRPr="008C2A89">
        <w:rPr>
          <w:rFonts w:ascii="Times New Roman" w:hAnsi="Times New Roman" w:cs="Times New Roman"/>
        </w:rPr>
        <w:fldChar w:fldCharType="end"/>
      </w:r>
      <w:r w:rsidRPr="008C2A89">
        <w:rPr>
          <w:rFonts w:ascii="Times New Roman" w:hAnsi="Times New Roman" w:cs="Times New Roman"/>
        </w:rPr>
        <w:t xml:space="preserve"> - Snippet from Cadwgan_to_Pharmacies_Edited.csv showing the 2 pharmacies under 1 mile away from the GP (assumed walking distance)</w:t>
      </w:r>
      <w:bookmarkEnd w:id="156"/>
      <w:bookmarkEnd w:id="157"/>
    </w:p>
    <w:p w14:paraId="23A661E9" w14:textId="7B354ABF" w:rsidR="000F1B77" w:rsidRPr="008C2A89" w:rsidRDefault="000F1B77" w:rsidP="008C2A89">
      <w:pPr>
        <w:pStyle w:val="Heading2"/>
        <w:spacing w:line="480" w:lineRule="auto"/>
        <w:rPr>
          <w:rFonts w:ascii="Times New Roman" w:hAnsi="Times New Roman" w:cs="Times New Roman"/>
        </w:rPr>
      </w:pPr>
      <w:bookmarkStart w:id="158" w:name="_Toc204345892"/>
      <w:r w:rsidRPr="008C2A89">
        <w:rPr>
          <w:rFonts w:ascii="Times New Roman" w:hAnsi="Times New Roman" w:cs="Times New Roman"/>
        </w:rPr>
        <w:t xml:space="preserve">Appendix </w:t>
      </w:r>
      <w:r w:rsidR="002F6E35" w:rsidRPr="008C2A89">
        <w:rPr>
          <w:rFonts w:ascii="Times New Roman" w:hAnsi="Times New Roman" w:cs="Times New Roman"/>
        </w:rPr>
        <w:t>B</w:t>
      </w:r>
      <w:r w:rsidRPr="008C2A89">
        <w:rPr>
          <w:rFonts w:ascii="Times New Roman" w:hAnsi="Times New Roman" w:cs="Times New Roman"/>
        </w:rPr>
        <w:t>: Full EPS Framework Document</w:t>
      </w:r>
      <w:bookmarkEnd w:id="158"/>
    </w:p>
    <w:p w14:paraId="6DD477F3" w14:textId="307B233F" w:rsidR="002F6E35" w:rsidRPr="008C2A89" w:rsidRDefault="002F6E35" w:rsidP="008C2A89">
      <w:pPr>
        <w:spacing w:line="480" w:lineRule="auto"/>
        <w:rPr>
          <w:rFonts w:ascii="Times New Roman" w:hAnsi="Times New Roman" w:cs="Times New Roman"/>
          <w:b/>
          <w:bCs/>
        </w:rPr>
      </w:pPr>
      <w:r w:rsidRPr="008C2A89">
        <w:rPr>
          <w:rFonts w:ascii="Times New Roman" w:hAnsi="Times New Roman" w:cs="Times New Roman"/>
          <w:b/>
          <w:bCs/>
        </w:rPr>
        <w:t>Pages from the framework</w:t>
      </w:r>
    </w:p>
    <w:p w14:paraId="7C7EA2E4" w14:textId="0A33F1F1" w:rsidR="002561FB" w:rsidRPr="008C2A89" w:rsidRDefault="0051064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05D57303" wp14:editId="58035CC1">
            <wp:extent cx="3130711" cy="3143412"/>
            <wp:effectExtent l="0" t="0" r="0" b="0"/>
            <wp:docPr id="1609504272"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04272" name="Picture 1" descr="A document with text on it&#10;&#10;AI-generated content may be incorrect."/>
                    <pic:cNvPicPr/>
                  </pic:nvPicPr>
                  <pic:blipFill>
                    <a:blip r:embed="rId50"/>
                    <a:stretch>
                      <a:fillRect/>
                    </a:stretch>
                  </pic:blipFill>
                  <pic:spPr>
                    <a:xfrm>
                      <a:off x="0" y="0"/>
                      <a:ext cx="3130711" cy="3143412"/>
                    </a:xfrm>
                    <a:prstGeom prst="rect">
                      <a:avLst/>
                    </a:prstGeom>
                  </pic:spPr>
                </pic:pic>
              </a:graphicData>
            </a:graphic>
          </wp:inline>
        </w:drawing>
      </w:r>
    </w:p>
    <w:p w14:paraId="68A672BB" w14:textId="38A752F6" w:rsidR="00510645" w:rsidRPr="008C2A89" w:rsidRDefault="00510645" w:rsidP="008C2A89">
      <w:pPr>
        <w:pStyle w:val="Caption"/>
        <w:spacing w:line="480" w:lineRule="auto"/>
        <w:jc w:val="center"/>
        <w:rPr>
          <w:rFonts w:ascii="Times New Roman" w:hAnsi="Times New Roman" w:cs="Times New Roman"/>
        </w:rPr>
      </w:pPr>
      <w:bookmarkStart w:id="159" w:name="_Toc204340881"/>
      <w:bookmarkStart w:id="160" w:name="_Toc204345711"/>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37</w:t>
      </w:r>
      <w:r w:rsidRPr="008C2A89">
        <w:rPr>
          <w:rFonts w:ascii="Times New Roman" w:hAnsi="Times New Roman" w:cs="Times New Roman"/>
        </w:rPr>
        <w:fldChar w:fldCharType="end"/>
      </w:r>
      <w:r w:rsidRPr="008C2A89">
        <w:rPr>
          <w:rFonts w:ascii="Times New Roman" w:hAnsi="Times New Roman" w:cs="Times New Roman"/>
        </w:rPr>
        <w:t xml:space="preserve"> - EPS Framework Document Page 1</w:t>
      </w:r>
      <w:bookmarkEnd w:id="159"/>
      <w:bookmarkEnd w:id="160"/>
    </w:p>
    <w:p w14:paraId="2AD4DFC2" w14:textId="6A0C24C1" w:rsidR="00510645" w:rsidRPr="008C2A89" w:rsidRDefault="00510645"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6EEAE869" wp14:editId="5344A66D">
            <wp:extent cx="5467631" cy="4311872"/>
            <wp:effectExtent l="0" t="0" r="0" b="0"/>
            <wp:docPr id="1880853967"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853967" name="Picture 1" descr="A screenshot of a document&#10;&#10;AI-generated content may be incorrect."/>
                    <pic:cNvPicPr/>
                  </pic:nvPicPr>
                  <pic:blipFill>
                    <a:blip r:embed="rId51"/>
                    <a:stretch>
                      <a:fillRect/>
                    </a:stretch>
                  </pic:blipFill>
                  <pic:spPr>
                    <a:xfrm>
                      <a:off x="0" y="0"/>
                      <a:ext cx="5467631" cy="4311872"/>
                    </a:xfrm>
                    <a:prstGeom prst="rect">
                      <a:avLst/>
                    </a:prstGeom>
                  </pic:spPr>
                </pic:pic>
              </a:graphicData>
            </a:graphic>
          </wp:inline>
        </w:drawing>
      </w:r>
    </w:p>
    <w:p w14:paraId="31CA3302" w14:textId="61DD988C" w:rsidR="00510645" w:rsidRPr="008C2A89" w:rsidRDefault="00510645" w:rsidP="008C2A89">
      <w:pPr>
        <w:pStyle w:val="Caption"/>
        <w:spacing w:line="480" w:lineRule="auto"/>
        <w:jc w:val="center"/>
        <w:rPr>
          <w:rFonts w:ascii="Times New Roman" w:hAnsi="Times New Roman" w:cs="Times New Roman"/>
        </w:rPr>
      </w:pPr>
      <w:bookmarkStart w:id="161" w:name="_Toc204340882"/>
      <w:bookmarkStart w:id="162" w:name="_Toc204345712"/>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38</w:t>
      </w:r>
      <w:r w:rsidRPr="008C2A89">
        <w:rPr>
          <w:rFonts w:ascii="Times New Roman" w:hAnsi="Times New Roman" w:cs="Times New Roman"/>
        </w:rPr>
        <w:fldChar w:fldCharType="end"/>
      </w:r>
      <w:r w:rsidRPr="008C2A89">
        <w:rPr>
          <w:rFonts w:ascii="Times New Roman" w:hAnsi="Times New Roman" w:cs="Times New Roman"/>
        </w:rPr>
        <w:t xml:space="preserve"> - Sections 1, 2, and 3 of the EPS Framework</w:t>
      </w:r>
      <w:bookmarkEnd w:id="161"/>
      <w:bookmarkEnd w:id="162"/>
    </w:p>
    <w:p w14:paraId="1AF45E3F" w14:textId="3801DF3D" w:rsidR="00510645" w:rsidRPr="008C2A89" w:rsidRDefault="00510645"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3ADDED4B" wp14:editId="52C29D64">
            <wp:extent cx="5607338" cy="3035456"/>
            <wp:effectExtent l="0" t="0" r="0" b="0"/>
            <wp:docPr id="6479387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938756" name="Picture 1" descr="A screenshot of a computer&#10;&#10;AI-generated content may be incorrect."/>
                    <pic:cNvPicPr/>
                  </pic:nvPicPr>
                  <pic:blipFill>
                    <a:blip r:embed="rId52"/>
                    <a:stretch>
                      <a:fillRect/>
                    </a:stretch>
                  </pic:blipFill>
                  <pic:spPr>
                    <a:xfrm>
                      <a:off x="0" y="0"/>
                      <a:ext cx="5607338" cy="3035456"/>
                    </a:xfrm>
                    <a:prstGeom prst="rect">
                      <a:avLst/>
                    </a:prstGeom>
                  </pic:spPr>
                </pic:pic>
              </a:graphicData>
            </a:graphic>
          </wp:inline>
        </w:drawing>
      </w:r>
    </w:p>
    <w:p w14:paraId="5CE4DB6C" w14:textId="35D04D70" w:rsidR="00510645" w:rsidRPr="008C2A89" w:rsidRDefault="00510645" w:rsidP="008C2A89">
      <w:pPr>
        <w:pStyle w:val="Caption"/>
        <w:spacing w:line="480" w:lineRule="auto"/>
        <w:jc w:val="center"/>
        <w:rPr>
          <w:rFonts w:ascii="Times New Roman" w:hAnsi="Times New Roman" w:cs="Times New Roman"/>
        </w:rPr>
      </w:pPr>
      <w:bookmarkStart w:id="163" w:name="_Toc204340883"/>
      <w:bookmarkStart w:id="164" w:name="_Toc204345713"/>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39</w:t>
      </w:r>
      <w:r w:rsidRPr="008C2A89">
        <w:rPr>
          <w:rFonts w:ascii="Times New Roman" w:hAnsi="Times New Roman" w:cs="Times New Roman"/>
        </w:rPr>
        <w:fldChar w:fldCharType="end"/>
      </w:r>
      <w:r w:rsidRPr="008C2A89">
        <w:rPr>
          <w:rFonts w:ascii="Times New Roman" w:hAnsi="Times New Roman" w:cs="Times New Roman"/>
        </w:rPr>
        <w:t xml:space="preserve"> - Sections 4 and 5 from the EPS Framework Document</w:t>
      </w:r>
      <w:bookmarkEnd w:id="163"/>
      <w:bookmarkEnd w:id="164"/>
    </w:p>
    <w:p w14:paraId="477D5CA5" w14:textId="32BCFDD8" w:rsidR="00510645" w:rsidRPr="008C2A89" w:rsidRDefault="00510645"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17631985" wp14:editId="22B1CAD2">
            <wp:extent cx="2806844" cy="4292821"/>
            <wp:effectExtent l="0" t="0" r="0" b="0"/>
            <wp:docPr id="16384310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31058" name="Picture 1" descr="A screenshot of a computer&#10;&#10;AI-generated content may be incorrect."/>
                    <pic:cNvPicPr/>
                  </pic:nvPicPr>
                  <pic:blipFill>
                    <a:blip r:embed="rId53"/>
                    <a:stretch>
                      <a:fillRect/>
                    </a:stretch>
                  </pic:blipFill>
                  <pic:spPr>
                    <a:xfrm>
                      <a:off x="0" y="0"/>
                      <a:ext cx="2806844" cy="4292821"/>
                    </a:xfrm>
                    <a:prstGeom prst="rect">
                      <a:avLst/>
                    </a:prstGeom>
                  </pic:spPr>
                </pic:pic>
              </a:graphicData>
            </a:graphic>
          </wp:inline>
        </w:drawing>
      </w:r>
    </w:p>
    <w:p w14:paraId="0E3F050F" w14:textId="5995E82B" w:rsidR="00510645" w:rsidRPr="008C2A89" w:rsidRDefault="00510645" w:rsidP="008C2A89">
      <w:pPr>
        <w:pStyle w:val="Caption"/>
        <w:spacing w:line="480" w:lineRule="auto"/>
        <w:jc w:val="center"/>
        <w:rPr>
          <w:rFonts w:ascii="Times New Roman" w:hAnsi="Times New Roman" w:cs="Times New Roman"/>
        </w:rPr>
      </w:pPr>
      <w:bookmarkStart w:id="165" w:name="_Toc204340884"/>
      <w:bookmarkStart w:id="166" w:name="_Toc204345714"/>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40</w:t>
      </w:r>
      <w:r w:rsidRPr="008C2A89">
        <w:rPr>
          <w:rFonts w:ascii="Times New Roman" w:hAnsi="Times New Roman" w:cs="Times New Roman"/>
        </w:rPr>
        <w:fldChar w:fldCharType="end"/>
      </w:r>
      <w:r w:rsidRPr="008C2A89">
        <w:rPr>
          <w:rFonts w:ascii="Times New Roman" w:hAnsi="Times New Roman" w:cs="Times New Roman"/>
        </w:rPr>
        <w:t xml:space="preserve"> - Section 6 of the EPS Framework Documentation</w:t>
      </w:r>
      <w:bookmarkEnd w:id="165"/>
      <w:bookmarkEnd w:id="166"/>
    </w:p>
    <w:p w14:paraId="5B799A00" w14:textId="542F4817" w:rsidR="00510645" w:rsidRPr="008C2A89" w:rsidRDefault="00510645"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34ED8534" wp14:editId="0FCF4249">
            <wp:extent cx="3016405" cy="4000706"/>
            <wp:effectExtent l="0" t="0" r="0" b="0"/>
            <wp:docPr id="576676183"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676183" name="Picture 1" descr="A screenshot of a document&#10;&#10;AI-generated content may be incorrect."/>
                    <pic:cNvPicPr/>
                  </pic:nvPicPr>
                  <pic:blipFill>
                    <a:blip r:embed="rId54"/>
                    <a:stretch>
                      <a:fillRect/>
                    </a:stretch>
                  </pic:blipFill>
                  <pic:spPr>
                    <a:xfrm>
                      <a:off x="0" y="0"/>
                      <a:ext cx="3016405" cy="4000706"/>
                    </a:xfrm>
                    <a:prstGeom prst="rect">
                      <a:avLst/>
                    </a:prstGeom>
                  </pic:spPr>
                </pic:pic>
              </a:graphicData>
            </a:graphic>
          </wp:inline>
        </w:drawing>
      </w:r>
    </w:p>
    <w:p w14:paraId="6B78AE9A" w14:textId="2476B568" w:rsidR="00510645" w:rsidRPr="008C2A89" w:rsidRDefault="00510645" w:rsidP="008C2A89">
      <w:pPr>
        <w:pStyle w:val="Caption"/>
        <w:spacing w:line="480" w:lineRule="auto"/>
        <w:jc w:val="center"/>
        <w:rPr>
          <w:rFonts w:ascii="Times New Roman" w:hAnsi="Times New Roman" w:cs="Times New Roman"/>
        </w:rPr>
      </w:pPr>
      <w:bookmarkStart w:id="167" w:name="_Toc204340885"/>
      <w:bookmarkStart w:id="168" w:name="_Toc20434571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41</w:t>
      </w:r>
      <w:r w:rsidRPr="008C2A89">
        <w:rPr>
          <w:rFonts w:ascii="Times New Roman" w:hAnsi="Times New Roman" w:cs="Times New Roman"/>
        </w:rPr>
        <w:fldChar w:fldCharType="end"/>
      </w:r>
      <w:r w:rsidRPr="008C2A89">
        <w:rPr>
          <w:rFonts w:ascii="Times New Roman" w:hAnsi="Times New Roman" w:cs="Times New Roman"/>
        </w:rPr>
        <w:t xml:space="preserve"> - Section 7, 8, 9, and 10 of the EPS Framework Documentation</w:t>
      </w:r>
      <w:bookmarkEnd w:id="167"/>
      <w:bookmarkEnd w:id="168"/>
    </w:p>
    <w:p w14:paraId="185B0A73" w14:textId="71FA86AA" w:rsidR="00510645" w:rsidRPr="008C2A89" w:rsidRDefault="00510645"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330D1946" wp14:editId="130D546B">
            <wp:extent cx="2597283" cy="3010055"/>
            <wp:effectExtent l="0" t="0" r="0" b="0"/>
            <wp:docPr id="8677422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42220" name="Picture 1" descr="A screenshot of a computer&#10;&#10;AI-generated content may be incorrect."/>
                    <pic:cNvPicPr/>
                  </pic:nvPicPr>
                  <pic:blipFill>
                    <a:blip r:embed="rId55"/>
                    <a:stretch>
                      <a:fillRect/>
                    </a:stretch>
                  </pic:blipFill>
                  <pic:spPr>
                    <a:xfrm>
                      <a:off x="0" y="0"/>
                      <a:ext cx="2597283" cy="3010055"/>
                    </a:xfrm>
                    <a:prstGeom prst="rect">
                      <a:avLst/>
                    </a:prstGeom>
                  </pic:spPr>
                </pic:pic>
              </a:graphicData>
            </a:graphic>
          </wp:inline>
        </w:drawing>
      </w:r>
    </w:p>
    <w:p w14:paraId="7C42358D" w14:textId="499491E0" w:rsidR="00510645" w:rsidRPr="008C2A89" w:rsidRDefault="00510645" w:rsidP="008C2A89">
      <w:pPr>
        <w:pStyle w:val="Caption"/>
        <w:spacing w:line="480" w:lineRule="auto"/>
        <w:jc w:val="center"/>
        <w:rPr>
          <w:rFonts w:ascii="Times New Roman" w:hAnsi="Times New Roman" w:cs="Times New Roman"/>
        </w:rPr>
      </w:pPr>
      <w:bookmarkStart w:id="169" w:name="_Toc204340886"/>
      <w:bookmarkStart w:id="170" w:name="_Toc20434571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42</w:t>
      </w:r>
      <w:r w:rsidRPr="008C2A89">
        <w:rPr>
          <w:rFonts w:ascii="Times New Roman" w:hAnsi="Times New Roman" w:cs="Times New Roman"/>
        </w:rPr>
        <w:fldChar w:fldCharType="end"/>
      </w:r>
      <w:r w:rsidRPr="008C2A89">
        <w:rPr>
          <w:rFonts w:ascii="Times New Roman" w:hAnsi="Times New Roman" w:cs="Times New Roman"/>
        </w:rPr>
        <w:t xml:space="preserve"> - Section 11 and 12 of the EPS Framework Documentation</w:t>
      </w:r>
      <w:bookmarkEnd w:id="169"/>
      <w:bookmarkEnd w:id="170"/>
    </w:p>
    <w:p w14:paraId="04F6F698" w14:textId="75C8C031" w:rsidR="00510645" w:rsidRPr="008C2A89" w:rsidRDefault="00510645" w:rsidP="008C2A89">
      <w:pPr>
        <w:spacing w:line="480" w:lineRule="auto"/>
        <w:jc w:val="center"/>
        <w:rPr>
          <w:rFonts w:ascii="Times New Roman" w:hAnsi="Times New Roman" w:cs="Times New Roman"/>
        </w:rPr>
      </w:pPr>
      <w:r w:rsidRPr="008C2A89">
        <w:rPr>
          <w:rFonts w:ascii="Times New Roman" w:hAnsi="Times New Roman" w:cs="Times New Roman"/>
          <w:noProof/>
        </w:rPr>
        <w:lastRenderedPageBreak/>
        <w:drawing>
          <wp:inline distT="0" distB="0" distL="0" distR="0" wp14:anchorId="3181FC9E" wp14:editId="46D4F93F">
            <wp:extent cx="2997354" cy="4292821"/>
            <wp:effectExtent l="0" t="0" r="0" b="0"/>
            <wp:docPr id="4767033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03324" name="Picture 1" descr="A screenshot of a computer&#10;&#10;AI-generated content may be incorrect."/>
                    <pic:cNvPicPr/>
                  </pic:nvPicPr>
                  <pic:blipFill>
                    <a:blip r:embed="rId56"/>
                    <a:stretch>
                      <a:fillRect/>
                    </a:stretch>
                  </pic:blipFill>
                  <pic:spPr>
                    <a:xfrm>
                      <a:off x="0" y="0"/>
                      <a:ext cx="2997354" cy="4292821"/>
                    </a:xfrm>
                    <a:prstGeom prst="rect">
                      <a:avLst/>
                    </a:prstGeom>
                  </pic:spPr>
                </pic:pic>
              </a:graphicData>
            </a:graphic>
          </wp:inline>
        </w:drawing>
      </w:r>
    </w:p>
    <w:p w14:paraId="06FA2E75" w14:textId="3A2F9EF1" w:rsidR="00510645" w:rsidRPr="008C2A89" w:rsidRDefault="00510645" w:rsidP="008C2A89">
      <w:pPr>
        <w:pStyle w:val="Caption"/>
        <w:spacing w:line="480" w:lineRule="auto"/>
        <w:jc w:val="center"/>
        <w:rPr>
          <w:rFonts w:ascii="Times New Roman" w:hAnsi="Times New Roman" w:cs="Times New Roman"/>
        </w:rPr>
      </w:pPr>
      <w:bookmarkStart w:id="171" w:name="_Toc204340887"/>
      <w:bookmarkStart w:id="172" w:name="_Toc204345717"/>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43</w:t>
      </w:r>
      <w:r w:rsidRPr="008C2A89">
        <w:rPr>
          <w:rFonts w:ascii="Times New Roman" w:hAnsi="Times New Roman" w:cs="Times New Roman"/>
        </w:rPr>
        <w:fldChar w:fldCharType="end"/>
      </w:r>
      <w:r w:rsidRPr="008C2A89">
        <w:rPr>
          <w:rFonts w:ascii="Times New Roman" w:hAnsi="Times New Roman" w:cs="Times New Roman"/>
        </w:rPr>
        <w:t xml:space="preserve"> - EPS Framework Specific Reference List</w:t>
      </w:r>
      <w:bookmarkEnd w:id="171"/>
      <w:bookmarkEnd w:id="172"/>
    </w:p>
    <w:p w14:paraId="394C67D7" w14:textId="45A44CBE" w:rsidR="008D7234" w:rsidRPr="008C2A89" w:rsidRDefault="008D7234" w:rsidP="008C2A89">
      <w:pPr>
        <w:spacing w:line="480" w:lineRule="auto"/>
        <w:jc w:val="center"/>
        <w:rPr>
          <w:rFonts w:ascii="Times New Roman" w:hAnsi="Times New Roman" w:cs="Times New Roman"/>
        </w:rPr>
      </w:pPr>
      <w:r w:rsidRPr="008C2A89">
        <w:rPr>
          <w:rFonts w:ascii="Times New Roman" w:hAnsi="Times New Roman" w:cs="Times New Roman"/>
          <w:noProof/>
        </w:rPr>
        <w:drawing>
          <wp:inline distT="0" distB="0" distL="0" distR="0" wp14:anchorId="4B20E8CB" wp14:editId="1F8E173D">
            <wp:extent cx="3187864" cy="3378374"/>
            <wp:effectExtent l="0" t="0" r="0" b="0"/>
            <wp:docPr id="8689501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950180" name="Picture 1" descr="A screenshot of a computer&#10;&#10;AI-generated content may be incorrect."/>
                    <pic:cNvPicPr/>
                  </pic:nvPicPr>
                  <pic:blipFill>
                    <a:blip r:embed="rId57"/>
                    <a:stretch>
                      <a:fillRect/>
                    </a:stretch>
                  </pic:blipFill>
                  <pic:spPr>
                    <a:xfrm>
                      <a:off x="0" y="0"/>
                      <a:ext cx="3187864" cy="3378374"/>
                    </a:xfrm>
                    <a:prstGeom prst="rect">
                      <a:avLst/>
                    </a:prstGeom>
                  </pic:spPr>
                </pic:pic>
              </a:graphicData>
            </a:graphic>
          </wp:inline>
        </w:drawing>
      </w:r>
    </w:p>
    <w:p w14:paraId="39702D7E" w14:textId="69754B12" w:rsidR="008D7234" w:rsidRPr="008C2A89" w:rsidRDefault="008D7234" w:rsidP="008C2A89">
      <w:pPr>
        <w:pStyle w:val="Caption"/>
        <w:spacing w:line="480" w:lineRule="auto"/>
        <w:jc w:val="center"/>
        <w:rPr>
          <w:rFonts w:ascii="Times New Roman" w:hAnsi="Times New Roman" w:cs="Times New Roman"/>
        </w:rPr>
      </w:pPr>
      <w:bookmarkStart w:id="173" w:name="_Toc204340888"/>
      <w:bookmarkStart w:id="174" w:name="_Toc204345718"/>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00145B92" w:rsidRPr="008C2A89">
        <w:rPr>
          <w:rFonts w:ascii="Times New Roman" w:hAnsi="Times New Roman" w:cs="Times New Roman"/>
          <w:noProof/>
        </w:rPr>
        <w:t>44</w:t>
      </w:r>
      <w:r w:rsidRPr="008C2A89">
        <w:rPr>
          <w:rFonts w:ascii="Times New Roman" w:hAnsi="Times New Roman" w:cs="Times New Roman"/>
        </w:rPr>
        <w:fldChar w:fldCharType="end"/>
      </w:r>
      <w:r w:rsidRPr="008C2A89">
        <w:rPr>
          <w:rFonts w:ascii="Times New Roman" w:hAnsi="Times New Roman" w:cs="Times New Roman"/>
        </w:rPr>
        <w:t xml:space="preserve"> - Appendices section of the EPS Framework Documentation</w:t>
      </w:r>
      <w:bookmarkEnd w:id="173"/>
      <w:bookmarkEnd w:id="174"/>
    </w:p>
    <w:p w14:paraId="6B79619B" w14:textId="77777777" w:rsidR="002F6E35" w:rsidRPr="008C2A89" w:rsidRDefault="000F1B77" w:rsidP="008C2A89">
      <w:pPr>
        <w:pStyle w:val="Heading2"/>
        <w:spacing w:line="480" w:lineRule="auto"/>
        <w:rPr>
          <w:rFonts w:ascii="Times New Roman" w:hAnsi="Times New Roman" w:cs="Times New Roman"/>
        </w:rPr>
      </w:pPr>
      <w:bookmarkStart w:id="175" w:name="_Toc204345893"/>
      <w:r w:rsidRPr="008C2A89">
        <w:rPr>
          <w:rFonts w:ascii="Times New Roman" w:hAnsi="Times New Roman" w:cs="Times New Roman"/>
        </w:rPr>
        <w:lastRenderedPageBreak/>
        <w:t xml:space="preserve">Appendix </w:t>
      </w:r>
      <w:r w:rsidR="002F6E35" w:rsidRPr="008C2A89">
        <w:rPr>
          <w:rFonts w:ascii="Times New Roman" w:hAnsi="Times New Roman" w:cs="Times New Roman"/>
        </w:rPr>
        <w:t>C</w:t>
      </w:r>
      <w:r w:rsidRPr="008C2A89">
        <w:rPr>
          <w:rFonts w:ascii="Times New Roman" w:hAnsi="Times New Roman" w:cs="Times New Roman"/>
        </w:rPr>
        <w:t>: Python Scripts</w:t>
      </w:r>
      <w:bookmarkEnd w:id="175"/>
    </w:p>
    <w:p w14:paraId="5A9CF446" w14:textId="6D3EFCD8" w:rsidR="002561FB" w:rsidRPr="008C2A89" w:rsidRDefault="002F6E35" w:rsidP="008C2A89">
      <w:pPr>
        <w:spacing w:line="480" w:lineRule="auto"/>
        <w:rPr>
          <w:rFonts w:ascii="Times New Roman" w:hAnsi="Times New Roman" w:cs="Times New Roman"/>
          <w:b/>
          <w:bCs/>
        </w:rPr>
      </w:pPr>
      <w:r w:rsidRPr="008C2A89">
        <w:rPr>
          <w:rFonts w:ascii="Times New Roman" w:hAnsi="Times New Roman" w:cs="Times New Roman"/>
          <w:b/>
          <w:bCs/>
        </w:rPr>
        <w:t>Including code snippets, regression outputs, and visuals.</w:t>
      </w:r>
      <w:r w:rsidR="0088365D" w:rsidRPr="008C2A89">
        <w:rPr>
          <w:rFonts w:ascii="Times New Roman" w:hAnsi="Times New Roman" w:cs="Times New Roman"/>
          <w:noProof/>
        </w:rPr>
        <w:drawing>
          <wp:inline distT="0" distB="0" distL="0" distR="0" wp14:anchorId="400A3972" wp14:editId="702F8AA7">
            <wp:extent cx="5731510" cy="4723130"/>
            <wp:effectExtent l="0" t="0" r="2540" b="1270"/>
            <wp:docPr id="697518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18558" name="Picture 1" descr="A screenshot of a computer&#10;&#10;AI-generated content may be incorrect."/>
                    <pic:cNvPicPr/>
                  </pic:nvPicPr>
                  <pic:blipFill>
                    <a:blip r:embed="rId58"/>
                    <a:stretch>
                      <a:fillRect/>
                    </a:stretch>
                  </pic:blipFill>
                  <pic:spPr>
                    <a:xfrm>
                      <a:off x="0" y="0"/>
                      <a:ext cx="5731510" cy="4723130"/>
                    </a:xfrm>
                    <a:prstGeom prst="rect">
                      <a:avLst/>
                    </a:prstGeom>
                  </pic:spPr>
                </pic:pic>
              </a:graphicData>
            </a:graphic>
          </wp:inline>
        </w:drawing>
      </w:r>
    </w:p>
    <w:p w14:paraId="3975D823" w14:textId="0A8C95A9" w:rsidR="002F6E35" w:rsidRPr="008C2A89" w:rsidRDefault="00145B92" w:rsidP="008C2A89">
      <w:pPr>
        <w:pStyle w:val="Caption"/>
        <w:spacing w:line="480" w:lineRule="auto"/>
        <w:jc w:val="center"/>
        <w:rPr>
          <w:rFonts w:ascii="Times New Roman" w:hAnsi="Times New Roman" w:cs="Times New Roman"/>
          <w:b/>
          <w:bCs/>
        </w:rPr>
      </w:pPr>
      <w:bookmarkStart w:id="176" w:name="_Toc204340889"/>
      <w:bookmarkStart w:id="177" w:name="_Toc204345719"/>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45</w:t>
      </w:r>
      <w:r w:rsidRPr="008C2A89">
        <w:rPr>
          <w:rFonts w:ascii="Times New Roman" w:hAnsi="Times New Roman" w:cs="Times New Roman"/>
        </w:rPr>
        <w:fldChar w:fldCharType="end"/>
      </w:r>
      <w:r w:rsidRPr="008C2A89">
        <w:rPr>
          <w:rFonts w:ascii="Times New Roman" w:hAnsi="Times New Roman" w:cs="Times New Roman"/>
        </w:rPr>
        <w:t xml:space="preserve"> - Python script showing paper savings for all Wales</w:t>
      </w:r>
      <w:bookmarkEnd w:id="176"/>
      <w:bookmarkEnd w:id="177"/>
    </w:p>
    <w:p w14:paraId="259B92E9" w14:textId="5CA0FCFA" w:rsidR="0088365D" w:rsidRPr="008C2A89" w:rsidRDefault="0088365D" w:rsidP="008C2A89">
      <w:pPr>
        <w:pStyle w:val="ListParagraph"/>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2715E175" wp14:editId="50C589B2">
            <wp:extent cx="5731510" cy="2282190"/>
            <wp:effectExtent l="0" t="0" r="2540" b="3810"/>
            <wp:docPr id="20451126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112653" name="Picture 1" descr="A screenshot of a computer&#10;&#10;AI-generated content may be incorrect."/>
                    <pic:cNvPicPr/>
                  </pic:nvPicPr>
                  <pic:blipFill>
                    <a:blip r:embed="rId59"/>
                    <a:stretch>
                      <a:fillRect/>
                    </a:stretch>
                  </pic:blipFill>
                  <pic:spPr>
                    <a:xfrm>
                      <a:off x="0" y="0"/>
                      <a:ext cx="5731510" cy="2282190"/>
                    </a:xfrm>
                    <a:prstGeom prst="rect">
                      <a:avLst/>
                    </a:prstGeom>
                  </pic:spPr>
                </pic:pic>
              </a:graphicData>
            </a:graphic>
          </wp:inline>
        </w:drawing>
      </w:r>
    </w:p>
    <w:p w14:paraId="147CBDC9" w14:textId="7A82EAC0" w:rsidR="00145B92" w:rsidRPr="008C2A89" w:rsidRDefault="00145B92" w:rsidP="008C2A89">
      <w:pPr>
        <w:pStyle w:val="Caption"/>
        <w:spacing w:line="480" w:lineRule="auto"/>
        <w:jc w:val="center"/>
        <w:rPr>
          <w:rFonts w:ascii="Times New Roman" w:hAnsi="Times New Roman" w:cs="Times New Roman"/>
          <w:b/>
          <w:bCs/>
        </w:rPr>
      </w:pPr>
      <w:bookmarkStart w:id="178" w:name="_Toc204340890"/>
      <w:bookmarkStart w:id="179" w:name="_Toc204345720"/>
      <w:r w:rsidRPr="008C2A89">
        <w:rPr>
          <w:rFonts w:ascii="Times New Roman" w:hAnsi="Times New Roman" w:cs="Times New Roman"/>
        </w:rPr>
        <w:lastRenderedPageBreak/>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46</w:t>
      </w:r>
      <w:r w:rsidRPr="008C2A89">
        <w:rPr>
          <w:rFonts w:ascii="Times New Roman" w:hAnsi="Times New Roman" w:cs="Times New Roman"/>
        </w:rPr>
        <w:fldChar w:fldCharType="end"/>
      </w:r>
      <w:r w:rsidRPr="008C2A89">
        <w:rPr>
          <w:rFonts w:ascii="Times New Roman" w:hAnsi="Times New Roman" w:cs="Times New Roman"/>
        </w:rPr>
        <w:t xml:space="preserve"> - Python script showing repeat prescription scenario analysis</w:t>
      </w:r>
      <w:bookmarkEnd w:id="178"/>
      <w:bookmarkEnd w:id="179"/>
    </w:p>
    <w:p w14:paraId="18561A60" w14:textId="158C3E77" w:rsidR="0088365D" w:rsidRPr="008C2A89" w:rsidRDefault="00430258" w:rsidP="008C2A89">
      <w:pPr>
        <w:pStyle w:val="ListParagraph"/>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40452171" wp14:editId="7E299AF2">
            <wp:extent cx="4007056" cy="4496031"/>
            <wp:effectExtent l="0" t="0" r="0" b="0"/>
            <wp:docPr id="197656909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569090" name="Picture 1" descr="A screenshot of a computer program&#10;&#10;AI-generated content may be incorrect."/>
                    <pic:cNvPicPr/>
                  </pic:nvPicPr>
                  <pic:blipFill>
                    <a:blip r:embed="rId60"/>
                    <a:stretch>
                      <a:fillRect/>
                    </a:stretch>
                  </pic:blipFill>
                  <pic:spPr>
                    <a:xfrm>
                      <a:off x="0" y="0"/>
                      <a:ext cx="4007056" cy="4496031"/>
                    </a:xfrm>
                    <a:prstGeom prst="rect">
                      <a:avLst/>
                    </a:prstGeom>
                  </pic:spPr>
                </pic:pic>
              </a:graphicData>
            </a:graphic>
          </wp:inline>
        </w:drawing>
      </w:r>
    </w:p>
    <w:p w14:paraId="4BE6F776" w14:textId="154C6A8F" w:rsidR="00145B92" w:rsidRPr="008C2A89" w:rsidRDefault="00145B92" w:rsidP="008C2A89">
      <w:pPr>
        <w:pStyle w:val="Caption"/>
        <w:spacing w:line="480" w:lineRule="auto"/>
        <w:jc w:val="center"/>
        <w:rPr>
          <w:rFonts w:ascii="Times New Roman" w:hAnsi="Times New Roman" w:cs="Times New Roman"/>
          <w:b/>
          <w:bCs/>
        </w:rPr>
      </w:pPr>
      <w:bookmarkStart w:id="180" w:name="_Toc204340891"/>
      <w:bookmarkStart w:id="181" w:name="_Toc204345721"/>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47</w:t>
      </w:r>
      <w:r w:rsidRPr="008C2A89">
        <w:rPr>
          <w:rFonts w:ascii="Times New Roman" w:hAnsi="Times New Roman" w:cs="Times New Roman"/>
        </w:rPr>
        <w:fldChar w:fldCharType="end"/>
      </w:r>
      <w:r w:rsidRPr="008C2A89">
        <w:rPr>
          <w:rFonts w:ascii="Times New Roman" w:hAnsi="Times New Roman" w:cs="Times New Roman"/>
        </w:rPr>
        <w:t xml:space="preserve"> - Python script showing the EPS carbon savings estimator code</w:t>
      </w:r>
      <w:bookmarkEnd w:id="180"/>
      <w:bookmarkEnd w:id="181"/>
    </w:p>
    <w:p w14:paraId="7856A40A" w14:textId="697EF07B" w:rsidR="00430258" w:rsidRPr="008C2A89" w:rsidRDefault="00430258" w:rsidP="008C2A89">
      <w:pPr>
        <w:pStyle w:val="ListParagraph"/>
        <w:spacing w:line="480" w:lineRule="auto"/>
        <w:jc w:val="center"/>
        <w:rPr>
          <w:rFonts w:ascii="Times New Roman" w:hAnsi="Times New Roman" w:cs="Times New Roman"/>
          <w:b/>
          <w:bCs/>
        </w:rPr>
      </w:pPr>
    </w:p>
    <w:p w14:paraId="2FF10236" w14:textId="561B2AC2" w:rsidR="00430258" w:rsidRPr="008C2A89" w:rsidRDefault="00430258" w:rsidP="008C2A89">
      <w:pPr>
        <w:pStyle w:val="ListParagraph"/>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6B444AC9" wp14:editId="5F8D39D3">
            <wp:extent cx="4083260" cy="2559182"/>
            <wp:effectExtent l="0" t="0" r="0" b="0"/>
            <wp:docPr id="228595088" name="Picture 1" descr="A graph with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595088" name="Picture 1" descr="A graph with blue dots&#10;&#10;AI-generated content may be incorrect."/>
                    <pic:cNvPicPr/>
                  </pic:nvPicPr>
                  <pic:blipFill>
                    <a:blip r:embed="rId61"/>
                    <a:stretch>
                      <a:fillRect/>
                    </a:stretch>
                  </pic:blipFill>
                  <pic:spPr>
                    <a:xfrm>
                      <a:off x="0" y="0"/>
                      <a:ext cx="4083260" cy="2559182"/>
                    </a:xfrm>
                    <a:prstGeom prst="rect">
                      <a:avLst/>
                    </a:prstGeom>
                  </pic:spPr>
                </pic:pic>
              </a:graphicData>
            </a:graphic>
          </wp:inline>
        </w:drawing>
      </w:r>
    </w:p>
    <w:p w14:paraId="369B17C2" w14:textId="00C02294" w:rsidR="00145B92" w:rsidRPr="008C2A89" w:rsidRDefault="00145B92" w:rsidP="008C2A89">
      <w:pPr>
        <w:pStyle w:val="Caption"/>
        <w:spacing w:line="480" w:lineRule="auto"/>
        <w:jc w:val="center"/>
        <w:rPr>
          <w:rFonts w:ascii="Times New Roman" w:hAnsi="Times New Roman" w:cs="Times New Roman"/>
          <w:b/>
          <w:bCs/>
        </w:rPr>
      </w:pPr>
      <w:bookmarkStart w:id="182" w:name="_Toc204340892"/>
      <w:bookmarkStart w:id="183" w:name="_Toc204345722"/>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48</w:t>
      </w:r>
      <w:r w:rsidRPr="008C2A89">
        <w:rPr>
          <w:rFonts w:ascii="Times New Roman" w:hAnsi="Times New Roman" w:cs="Times New Roman"/>
        </w:rPr>
        <w:fldChar w:fldCharType="end"/>
      </w:r>
      <w:r w:rsidRPr="008C2A89">
        <w:rPr>
          <w:rFonts w:ascii="Times New Roman" w:hAnsi="Times New Roman" w:cs="Times New Roman"/>
        </w:rPr>
        <w:t xml:space="preserve"> - Python script showing the drive length vs total carbon emissions</w:t>
      </w:r>
      <w:bookmarkEnd w:id="182"/>
      <w:bookmarkEnd w:id="183"/>
    </w:p>
    <w:p w14:paraId="0E7064D9" w14:textId="7F1AF89B" w:rsidR="00430258" w:rsidRPr="008C2A89" w:rsidRDefault="00430258" w:rsidP="008C2A89">
      <w:pPr>
        <w:pStyle w:val="ListParagraph"/>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48C0538F" wp14:editId="48430C57">
            <wp:extent cx="4197350" cy="2584450"/>
            <wp:effectExtent l="0" t="0" r="0" b="6350"/>
            <wp:docPr id="1657348484" name="Picture 1" descr="A graph with blue dot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48484" name="Picture 1" descr="A graph with blue dots and numbers&#10;&#10;AI-generated content may be incorrect."/>
                    <pic:cNvPicPr/>
                  </pic:nvPicPr>
                  <pic:blipFill rotWithShape="1">
                    <a:blip r:embed="rId62"/>
                    <a:srcRect t="2399"/>
                    <a:stretch>
                      <a:fillRect/>
                    </a:stretch>
                  </pic:blipFill>
                  <pic:spPr bwMode="auto">
                    <a:xfrm>
                      <a:off x="0" y="0"/>
                      <a:ext cx="4197566" cy="2584583"/>
                    </a:xfrm>
                    <a:prstGeom prst="rect">
                      <a:avLst/>
                    </a:prstGeom>
                    <a:ln>
                      <a:noFill/>
                    </a:ln>
                    <a:extLst>
                      <a:ext uri="{53640926-AAD7-44D8-BBD7-CCE9431645EC}">
                        <a14:shadowObscured xmlns:a14="http://schemas.microsoft.com/office/drawing/2010/main"/>
                      </a:ext>
                    </a:extLst>
                  </pic:spPr>
                </pic:pic>
              </a:graphicData>
            </a:graphic>
          </wp:inline>
        </w:drawing>
      </w:r>
    </w:p>
    <w:p w14:paraId="7D9D943A" w14:textId="6F710A2E" w:rsidR="00430258" w:rsidRPr="008C2A89" w:rsidRDefault="00145B92" w:rsidP="008C2A89">
      <w:pPr>
        <w:pStyle w:val="Caption"/>
        <w:spacing w:line="480" w:lineRule="auto"/>
        <w:jc w:val="center"/>
        <w:rPr>
          <w:rFonts w:ascii="Times New Roman" w:hAnsi="Times New Roman" w:cs="Times New Roman"/>
          <w:b/>
          <w:bCs/>
        </w:rPr>
      </w:pPr>
      <w:bookmarkStart w:id="184" w:name="_Toc204340893"/>
      <w:bookmarkStart w:id="185" w:name="_Toc204345723"/>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49</w:t>
      </w:r>
      <w:r w:rsidRPr="008C2A89">
        <w:rPr>
          <w:rFonts w:ascii="Times New Roman" w:hAnsi="Times New Roman" w:cs="Times New Roman"/>
        </w:rPr>
        <w:fldChar w:fldCharType="end"/>
      </w:r>
      <w:r w:rsidRPr="008C2A89">
        <w:rPr>
          <w:rFonts w:ascii="Times New Roman" w:hAnsi="Times New Roman" w:cs="Times New Roman"/>
        </w:rPr>
        <w:t xml:space="preserve"> - Python script showing Annual dispensed items vs total carbon emissions</w:t>
      </w:r>
      <w:bookmarkEnd w:id="184"/>
      <w:bookmarkEnd w:id="185"/>
    </w:p>
    <w:p w14:paraId="284D81C6" w14:textId="15FCEBF3" w:rsidR="00430258" w:rsidRPr="008C2A89" w:rsidRDefault="00430258" w:rsidP="008C2A89">
      <w:pPr>
        <w:pStyle w:val="ListParagraph"/>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22F48E37" wp14:editId="4DF37FE1">
            <wp:extent cx="4260326" cy="673100"/>
            <wp:effectExtent l="0" t="0" r="6985" b="0"/>
            <wp:docPr id="3400656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65632" name="Picture 1" descr="A screenshot of a computer&#10;&#10;AI-generated content may be incorrect."/>
                    <pic:cNvPicPr/>
                  </pic:nvPicPr>
                  <pic:blipFill>
                    <a:blip r:embed="rId63"/>
                    <a:stretch>
                      <a:fillRect/>
                    </a:stretch>
                  </pic:blipFill>
                  <pic:spPr>
                    <a:xfrm>
                      <a:off x="0" y="0"/>
                      <a:ext cx="4266008" cy="673998"/>
                    </a:xfrm>
                    <a:prstGeom prst="rect">
                      <a:avLst/>
                    </a:prstGeom>
                  </pic:spPr>
                </pic:pic>
              </a:graphicData>
            </a:graphic>
          </wp:inline>
        </w:drawing>
      </w:r>
    </w:p>
    <w:p w14:paraId="72122FCD" w14:textId="0331BC1F" w:rsidR="00E03A6E" w:rsidRPr="008C2A89" w:rsidRDefault="00145B92" w:rsidP="008C2A89">
      <w:pPr>
        <w:spacing w:line="480" w:lineRule="auto"/>
        <w:jc w:val="center"/>
        <w:rPr>
          <w:rFonts w:ascii="Times New Roman" w:hAnsi="Times New Roman" w:cs="Times New Roman"/>
        </w:rPr>
      </w:pPr>
      <w:bookmarkStart w:id="186" w:name="_Toc204340894"/>
      <w:bookmarkStart w:id="187" w:name="_Toc204345724"/>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50</w:t>
      </w:r>
      <w:r w:rsidRPr="008C2A89">
        <w:rPr>
          <w:rFonts w:ascii="Times New Roman" w:hAnsi="Times New Roman" w:cs="Times New Roman"/>
        </w:rPr>
        <w:fldChar w:fldCharType="end"/>
      </w:r>
      <w:r w:rsidRPr="008C2A89">
        <w:rPr>
          <w:rFonts w:ascii="Times New Roman" w:hAnsi="Times New Roman" w:cs="Times New Roman"/>
        </w:rPr>
        <w:t xml:space="preserve"> - Python output showing the EPS Carbon Savings Estimator</w:t>
      </w:r>
      <w:r w:rsidR="00430258" w:rsidRPr="008C2A89">
        <w:rPr>
          <w:rFonts w:ascii="Times New Roman" w:hAnsi="Times New Roman" w:cs="Times New Roman"/>
          <w:noProof/>
        </w:rPr>
        <w:drawing>
          <wp:inline distT="0" distB="0" distL="0" distR="0" wp14:anchorId="599F1373" wp14:editId="6E0446C1">
            <wp:extent cx="5731510" cy="2842260"/>
            <wp:effectExtent l="0" t="0" r="2540" b="0"/>
            <wp:docPr id="466924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924152" name="Picture 1" descr="A screenshot of a computer&#10;&#10;AI-generated content may be incorrect."/>
                    <pic:cNvPicPr/>
                  </pic:nvPicPr>
                  <pic:blipFill>
                    <a:blip r:embed="rId64"/>
                    <a:stretch>
                      <a:fillRect/>
                    </a:stretch>
                  </pic:blipFill>
                  <pic:spPr>
                    <a:xfrm>
                      <a:off x="0" y="0"/>
                      <a:ext cx="5731510" cy="2842260"/>
                    </a:xfrm>
                    <a:prstGeom prst="rect">
                      <a:avLst/>
                    </a:prstGeom>
                  </pic:spPr>
                </pic:pic>
              </a:graphicData>
            </a:graphic>
          </wp:inline>
        </w:drawing>
      </w:r>
      <w:bookmarkEnd w:id="186"/>
      <w:bookmarkEnd w:id="187"/>
    </w:p>
    <w:p w14:paraId="40C3200E" w14:textId="79138E42" w:rsidR="00145B92" w:rsidRPr="008C2A89" w:rsidRDefault="00145B92" w:rsidP="008C2A89">
      <w:pPr>
        <w:pStyle w:val="Caption"/>
        <w:spacing w:line="480" w:lineRule="auto"/>
        <w:jc w:val="center"/>
        <w:rPr>
          <w:rFonts w:ascii="Times New Roman" w:hAnsi="Times New Roman" w:cs="Times New Roman"/>
        </w:rPr>
      </w:pPr>
      <w:bookmarkStart w:id="188" w:name="_Toc204340895"/>
      <w:bookmarkStart w:id="189" w:name="_Toc20434572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51</w:t>
      </w:r>
      <w:r w:rsidRPr="008C2A89">
        <w:rPr>
          <w:rFonts w:ascii="Times New Roman" w:hAnsi="Times New Roman" w:cs="Times New Roman"/>
        </w:rPr>
        <w:fldChar w:fldCharType="end"/>
      </w:r>
      <w:r w:rsidRPr="008C2A89">
        <w:rPr>
          <w:rFonts w:ascii="Times New Roman" w:hAnsi="Times New Roman" w:cs="Times New Roman"/>
        </w:rPr>
        <w:t xml:space="preserve"> - Python script showing the EPS Impact analysis for Cadwgan surgery library and data loading</w:t>
      </w:r>
      <w:bookmarkEnd w:id="188"/>
      <w:bookmarkEnd w:id="189"/>
    </w:p>
    <w:p w14:paraId="7A811A36" w14:textId="16D2DC70" w:rsidR="00430258" w:rsidRPr="008C2A89" w:rsidRDefault="00430258"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325F646B" wp14:editId="278ACCA0">
            <wp:extent cx="5731510" cy="1442085"/>
            <wp:effectExtent l="0" t="0" r="2540" b="5715"/>
            <wp:docPr id="13516541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54139" name="Picture 1" descr="A screenshot of a computer&#10;&#10;AI-generated content may be incorrect."/>
                    <pic:cNvPicPr/>
                  </pic:nvPicPr>
                  <pic:blipFill>
                    <a:blip r:embed="rId65"/>
                    <a:stretch>
                      <a:fillRect/>
                    </a:stretch>
                  </pic:blipFill>
                  <pic:spPr>
                    <a:xfrm>
                      <a:off x="0" y="0"/>
                      <a:ext cx="5731510" cy="1442085"/>
                    </a:xfrm>
                    <a:prstGeom prst="rect">
                      <a:avLst/>
                    </a:prstGeom>
                  </pic:spPr>
                </pic:pic>
              </a:graphicData>
            </a:graphic>
          </wp:inline>
        </w:drawing>
      </w:r>
    </w:p>
    <w:p w14:paraId="32543649" w14:textId="69E03970" w:rsidR="00145B92" w:rsidRPr="008C2A89" w:rsidRDefault="00145B92" w:rsidP="008C2A89">
      <w:pPr>
        <w:pStyle w:val="Caption"/>
        <w:spacing w:line="480" w:lineRule="auto"/>
        <w:jc w:val="center"/>
        <w:rPr>
          <w:rFonts w:ascii="Times New Roman" w:hAnsi="Times New Roman" w:cs="Times New Roman"/>
          <w:b/>
          <w:bCs/>
        </w:rPr>
      </w:pPr>
      <w:bookmarkStart w:id="190" w:name="_Toc204340896"/>
      <w:bookmarkStart w:id="191" w:name="_Toc20434572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52</w:t>
      </w:r>
      <w:r w:rsidRPr="008C2A89">
        <w:rPr>
          <w:rFonts w:ascii="Times New Roman" w:hAnsi="Times New Roman" w:cs="Times New Roman"/>
        </w:rPr>
        <w:fldChar w:fldCharType="end"/>
      </w:r>
      <w:r w:rsidRPr="008C2A89">
        <w:rPr>
          <w:rFonts w:ascii="Times New Roman" w:hAnsi="Times New Roman" w:cs="Times New Roman"/>
        </w:rPr>
        <w:t xml:space="preserve"> - Python script showing the EPS Impact analysis for Cadwgan Surgery and understanding the dataset</w:t>
      </w:r>
      <w:bookmarkEnd w:id="190"/>
      <w:bookmarkEnd w:id="191"/>
    </w:p>
    <w:p w14:paraId="76D525CB" w14:textId="78A9CA4F" w:rsidR="00430258" w:rsidRPr="008C2A89" w:rsidRDefault="00430258" w:rsidP="008C2A89">
      <w:pPr>
        <w:spacing w:line="480" w:lineRule="auto"/>
        <w:jc w:val="center"/>
        <w:rPr>
          <w:rFonts w:ascii="Times New Roman" w:hAnsi="Times New Roman" w:cs="Times New Roman"/>
          <w:b/>
          <w:bCs/>
        </w:rPr>
      </w:pPr>
      <w:r w:rsidRPr="008C2A89">
        <w:rPr>
          <w:rFonts w:ascii="Times New Roman" w:hAnsi="Times New Roman" w:cs="Times New Roman"/>
          <w:b/>
          <w:bCs/>
        </w:rPr>
        <w:t>EPS Impact Analysis for Cadwgan Surgery – Understanding the dataset</w:t>
      </w:r>
    </w:p>
    <w:p w14:paraId="2663D4F3" w14:textId="5BE48544" w:rsidR="00430258" w:rsidRPr="008C2A89" w:rsidRDefault="00430258"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68D976D0" wp14:editId="49B8DB23">
            <wp:extent cx="5416828" cy="3511730"/>
            <wp:effectExtent l="0" t="0" r="0" b="0"/>
            <wp:docPr id="85536650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366509" name="Picture 1" descr="A screenshot of a computer program&#10;&#10;AI-generated content may be incorrect."/>
                    <pic:cNvPicPr/>
                  </pic:nvPicPr>
                  <pic:blipFill>
                    <a:blip r:embed="rId66"/>
                    <a:stretch>
                      <a:fillRect/>
                    </a:stretch>
                  </pic:blipFill>
                  <pic:spPr>
                    <a:xfrm>
                      <a:off x="0" y="0"/>
                      <a:ext cx="5416828" cy="3511730"/>
                    </a:xfrm>
                    <a:prstGeom prst="rect">
                      <a:avLst/>
                    </a:prstGeom>
                  </pic:spPr>
                </pic:pic>
              </a:graphicData>
            </a:graphic>
          </wp:inline>
        </w:drawing>
      </w:r>
    </w:p>
    <w:p w14:paraId="6250CEFE" w14:textId="4D83BBEE" w:rsidR="00145B92" w:rsidRPr="008C2A89" w:rsidRDefault="00145B92" w:rsidP="008C2A89">
      <w:pPr>
        <w:pStyle w:val="Caption"/>
        <w:spacing w:line="480" w:lineRule="auto"/>
        <w:jc w:val="center"/>
        <w:rPr>
          <w:rFonts w:ascii="Times New Roman" w:hAnsi="Times New Roman" w:cs="Times New Roman"/>
          <w:b/>
          <w:bCs/>
        </w:rPr>
      </w:pPr>
      <w:bookmarkStart w:id="192" w:name="_Toc204340897"/>
      <w:bookmarkStart w:id="193" w:name="_Toc204345727"/>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53</w:t>
      </w:r>
      <w:r w:rsidRPr="008C2A89">
        <w:rPr>
          <w:rFonts w:ascii="Times New Roman" w:hAnsi="Times New Roman" w:cs="Times New Roman"/>
        </w:rPr>
        <w:fldChar w:fldCharType="end"/>
      </w:r>
      <w:r w:rsidRPr="008C2A89">
        <w:rPr>
          <w:rFonts w:ascii="Times New Roman" w:hAnsi="Times New Roman" w:cs="Times New Roman"/>
        </w:rPr>
        <w:t xml:space="preserve"> - EPS Impact Analysis for Cadwgan Surgery EPS vs Non-EPS Emissions</w:t>
      </w:r>
      <w:bookmarkEnd w:id="192"/>
      <w:bookmarkEnd w:id="193"/>
    </w:p>
    <w:p w14:paraId="4F8818D4" w14:textId="33E8CCE9" w:rsidR="00430258" w:rsidRPr="008C2A89" w:rsidRDefault="00430258"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0509CF8E" wp14:editId="65CD578A">
            <wp:extent cx="5731510" cy="4018915"/>
            <wp:effectExtent l="0" t="0" r="2540" b="635"/>
            <wp:docPr id="132401517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015173" name="Picture 1" descr="A screenshot of a computer program&#10;&#10;AI-generated content may be incorrect."/>
                    <pic:cNvPicPr/>
                  </pic:nvPicPr>
                  <pic:blipFill>
                    <a:blip r:embed="rId67"/>
                    <a:stretch>
                      <a:fillRect/>
                    </a:stretch>
                  </pic:blipFill>
                  <pic:spPr>
                    <a:xfrm>
                      <a:off x="0" y="0"/>
                      <a:ext cx="5731510" cy="4018915"/>
                    </a:xfrm>
                    <a:prstGeom prst="rect">
                      <a:avLst/>
                    </a:prstGeom>
                  </pic:spPr>
                </pic:pic>
              </a:graphicData>
            </a:graphic>
          </wp:inline>
        </w:drawing>
      </w:r>
    </w:p>
    <w:p w14:paraId="43F910AE" w14:textId="7F70E341" w:rsidR="00145B92" w:rsidRPr="008C2A89" w:rsidRDefault="00145B92" w:rsidP="008C2A89">
      <w:pPr>
        <w:pStyle w:val="Caption"/>
        <w:spacing w:line="480" w:lineRule="auto"/>
        <w:jc w:val="center"/>
        <w:rPr>
          <w:rFonts w:ascii="Times New Roman" w:hAnsi="Times New Roman" w:cs="Times New Roman"/>
          <w:b/>
          <w:bCs/>
        </w:rPr>
      </w:pPr>
      <w:bookmarkStart w:id="194" w:name="_Toc204340898"/>
      <w:bookmarkStart w:id="195" w:name="_Toc204345728"/>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54</w:t>
      </w:r>
      <w:r w:rsidRPr="008C2A89">
        <w:rPr>
          <w:rFonts w:ascii="Times New Roman" w:hAnsi="Times New Roman" w:cs="Times New Roman"/>
        </w:rPr>
        <w:fldChar w:fldCharType="end"/>
      </w:r>
      <w:r w:rsidRPr="008C2A89">
        <w:rPr>
          <w:rFonts w:ascii="Times New Roman" w:hAnsi="Times New Roman" w:cs="Times New Roman"/>
        </w:rPr>
        <w:t xml:space="preserve"> - Python script showing the EPS Impact Analysis for Cadwgan Surgery Forecasting</w:t>
      </w:r>
      <w:bookmarkEnd w:id="194"/>
      <w:bookmarkEnd w:id="195"/>
    </w:p>
    <w:p w14:paraId="23C6028F" w14:textId="1844BD6F" w:rsidR="00430258" w:rsidRPr="008C2A89" w:rsidRDefault="00430258"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202404DF" wp14:editId="49162948">
            <wp:extent cx="5731510" cy="2000885"/>
            <wp:effectExtent l="0" t="0" r="2540" b="0"/>
            <wp:docPr id="1313608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60805" name="Picture 1" descr="A screenshot of a computer&#10;&#10;AI-generated content may be incorrect."/>
                    <pic:cNvPicPr/>
                  </pic:nvPicPr>
                  <pic:blipFill>
                    <a:blip r:embed="rId68"/>
                    <a:stretch>
                      <a:fillRect/>
                    </a:stretch>
                  </pic:blipFill>
                  <pic:spPr>
                    <a:xfrm>
                      <a:off x="0" y="0"/>
                      <a:ext cx="5731510" cy="2000885"/>
                    </a:xfrm>
                    <a:prstGeom prst="rect">
                      <a:avLst/>
                    </a:prstGeom>
                  </pic:spPr>
                </pic:pic>
              </a:graphicData>
            </a:graphic>
          </wp:inline>
        </w:drawing>
      </w:r>
    </w:p>
    <w:p w14:paraId="001D3953" w14:textId="66D30279" w:rsidR="00145B92" w:rsidRPr="008C2A89" w:rsidRDefault="00145B92" w:rsidP="008C2A89">
      <w:pPr>
        <w:pStyle w:val="Caption"/>
        <w:spacing w:line="480" w:lineRule="auto"/>
        <w:jc w:val="center"/>
        <w:rPr>
          <w:rFonts w:ascii="Times New Roman" w:hAnsi="Times New Roman" w:cs="Times New Roman"/>
          <w:b/>
          <w:bCs/>
        </w:rPr>
      </w:pPr>
      <w:bookmarkStart w:id="196" w:name="_Toc204340899"/>
      <w:bookmarkStart w:id="197" w:name="_Toc204345729"/>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55</w:t>
      </w:r>
      <w:r w:rsidRPr="008C2A89">
        <w:rPr>
          <w:rFonts w:ascii="Times New Roman" w:hAnsi="Times New Roman" w:cs="Times New Roman"/>
        </w:rPr>
        <w:fldChar w:fldCharType="end"/>
      </w:r>
      <w:r w:rsidRPr="008C2A89">
        <w:rPr>
          <w:rFonts w:ascii="Times New Roman" w:hAnsi="Times New Roman" w:cs="Times New Roman"/>
        </w:rPr>
        <w:t xml:space="preserve"> - Python script showing the EPS Impact Analysis for Cadwgan surgery and the benchmarking of Cadwgan</w:t>
      </w:r>
      <w:bookmarkEnd w:id="196"/>
      <w:bookmarkEnd w:id="197"/>
    </w:p>
    <w:p w14:paraId="32781F18" w14:textId="783256DE" w:rsidR="00430258" w:rsidRPr="008C2A89" w:rsidRDefault="00430258"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3E3B7BBC" wp14:editId="652BC7F5">
            <wp:extent cx="5731510" cy="2960370"/>
            <wp:effectExtent l="0" t="0" r="2540" b="0"/>
            <wp:docPr id="146502121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021214" name="Picture 1" descr="A screenshot of a computer code&#10;&#10;AI-generated content may be incorrect."/>
                    <pic:cNvPicPr/>
                  </pic:nvPicPr>
                  <pic:blipFill>
                    <a:blip r:embed="rId69"/>
                    <a:stretch>
                      <a:fillRect/>
                    </a:stretch>
                  </pic:blipFill>
                  <pic:spPr>
                    <a:xfrm>
                      <a:off x="0" y="0"/>
                      <a:ext cx="5731510" cy="2960370"/>
                    </a:xfrm>
                    <a:prstGeom prst="rect">
                      <a:avLst/>
                    </a:prstGeom>
                  </pic:spPr>
                </pic:pic>
              </a:graphicData>
            </a:graphic>
          </wp:inline>
        </w:drawing>
      </w:r>
    </w:p>
    <w:p w14:paraId="57939A5F" w14:textId="610E8915" w:rsidR="00145B92" w:rsidRPr="008C2A89" w:rsidRDefault="00145B92" w:rsidP="008C2A89">
      <w:pPr>
        <w:pStyle w:val="Caption"/>
        <w:spacing w:line="480" w:lineRule="auto"/>
        <w:jc w:val="center"/>
        <w:rPr>
          <w:rFonts w:ascii="Times New Roman" w:hAnsi="Times New Roman" w:cs="Times New Roman"/>
          <w:b/>
          <w:bCs/>
        </w:rPr>
      </w:pPr>
      <w:bookmarkStart w:id="198" w:name="_Toc204340900"/>
      <w:bookmarkStart w:id="199" w:name="_Toc204345730"/>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56</w:t>
      </w:r>
      <w:r w:rsidRPr="008C2A89">
        <w:rPr>
          <w:rFonts w:ascii="Times New Roman" w:hAnsi="Times New Roman" w:cs="Times New Roman"/>
        </w:rPr>
        <w:fldChar w:fldCharType="end"/>
      </w:r>
      <w:r w:rsidRPr="008C2A89">
        <w:rPr>
          <w:rFonts w:ascii="Times New Roman" w:hAnsi="Times New Roman" w:cs="Times New Roman"/>
        </w:rPr>
        <w:t xml:space="preserve"> - Python script showing EPS Impact Analysis for Cadwgan Surgery EPS Adoption Code</w:t>
      </w:r>
      <w:bookmarkEnd w:id="198"/>
      <w:bookmarkEnd w:id="199"/>
    </w:p>
    <w:p w14:paraId="00BEA559" w14:textId="3857C0E9" w:rsidR="00430258"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199070FE" wp14:editId="1CC262D0">
            <wp:extent cx="5731510" cy="3254375"/>
            <wp:effectExtent l="0" t="0" r="2540" b="3175"/>
            <wp:docPr id="2044397381"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397381" name="Picture 1" descr="A graph with a line going up&#10;&#10;AI-generated content may be incorrect."/>
                    <pic:cNvPicPr/>
                  </pic:nvPicPr>
                  <pic:blipFill>
                    <a:blip r:embed="rId70"/>
                    <a:stretch>
                      <a:fillRect/>
                    </a:stretch>
                  </pic:blipFill>
                  <pic:spPr>
                    <a:xfrm>
                      <a:off x="0" y="0"/>
                      <a:ext cx="5731510" cy="3254375"/>
                    </a:xfrm>
                    <a:prstGeom prst="rect">
                      <a:avLst/>
                    </a:prstGeom>
                  </pic:spPr>
                </pic:pic>
              </a:graphicData>
            </a:graphic>
          </wp:inline>
        </w:drawing>
      </w:r>
    </w:p>
    <w:p w14:paraId="6E347871" w14:textId="02E235C4" w:rsidR="00145B92" w:rsidRPr="008C2A89" w:rsidRDefault="00145B92" w:rsidP="008C2A89">
      <w:pPr>
        <w:pStyle w:val="Caption"/>
        <w:spacing w:line="480" w:lineRule="auto"/>
        <w:jc w:val="center"/>
        <w:rPr>
          <w:rFonts w:ascii="Times New Roman" w:hAnsi="Times New Roman" w:cs="Times New Roman"/>
          <w:b/>
          <w:bCs/>
        </w:rPr>
      </w:pPr>
      <w:bookmarkStart w:id="200" w:name="_Toc204340901"/>
      <w:bookmarkStart w:id="201" w:name="_Toc204345731"/>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57</w:t>
      </w:r>
      <w:r w:rsidRPr="008C2A89">
        <w:rPr>
          <w:rFonts w:ascii="Times New Roman" w:hAnsi="Times New Roman" w:cs="Times New Roman"/>
        </w:rPr>
        <w:fldChar w:fldCharType="end"/>
      </w:r>
      <w:r w:rsidRPr="008C2A89">
        <w:rPr>
          <w:rFonts w:ascii="Times New Roman" w:hAnsi="Times New Roman" w:cs="Times New Roman"/>
        </w:rPr>
        <w:t xml:space="preserve"> - EPS Impact Analysis for Cadwgan Surgery EPS Adoption Visual</w:t>
      </w:r>
      <w:bookmarkEnd w:id="200"/>
      <w:bookmarkEnd w:id="201"/>
    </w:p>
    <w:p w14:paraId="338135C1" w14:textId="2B6CCCC0" w:rsidR="00205465"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07F79D3F" wp14:editId="3B548C55">
            <wp:extent cx="5731510" cy="3279775"/>
            <wp:effectExtent l="0" t="0" r="2540" b="0"/>
            <wp:docPr id="837268908" name="Picture 1" descr="A graph of a graph showing the cost of co2&#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268908" name="Picture 1" descr="A graph of a graph showing the cost of co2&#10;&#10;AI-generated content may be incorrect."/>
                    <pic:cNvPicPr/>
                  </pic:nvPicPr>
                  <pic:blipFill>
                    <a:blip r:embed="rId71"/>
                    <a:stretch>
                      <a:fillRect/>
                    </a:stretch>
                  </pic:blipFill>
                  <pic:spPr>
                    <a:xfrm>
                      <a:off x="0" y="0"/>
                      <a:ext cx="5731510" cy="3279775"/>
                    </a:xfrm>
                    <a:prstGeom prst="rect">
                      <a:avLst/>
                    </a:prstGeom>
                  </pic:spPr>
                </pic:pic>
              </a:graphicData>
            </a:graphic>
          </wp:inline>
        </w:drawing>
      </w:r>
    </w:p>
    <w:p w14:paraId="2F081FE5" w14:textId="6676FFD3" w:rsidR="00145B92" w:rsidRPr="008C2A89" w:rsidRDefault="00145B92" w:rsidP="008C2A89">
      <w:pPr>
        <w:pStyle w:val="Caption"/>
        <w:spacing w:line="480" w:lineRule="auto"/>
        <w:jc w:val="center"/>
        <w:rPr>
          <w:rFonts w:ascii="Times New Roman" w:hAnsi="Times New Roman" w:cs="Times New Roman"/>
          <w:b/>
          <w:bCs/>
        </w:rPr>
      </w:pPr>
      <w:bookmarkStart w:id="202" w:name="_Toc204340902"/>
      <w:bookmarkStart w:id="203" w:name="_Toc204345732"/>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58</w:t>
      </w:r>
      <w:r w:rsidRPr="008C2A89">
        <w:rPr>
          <w:rFonts w:ascii="Times New Roman" w:hAnsi="Times New Roman" w:cs="Times New Roman"/>
        </w:rPr>
        <w:fldChar w:fldCharType="end"/>
      </w:r>
      <w:r w:rsidRPr="008C2A89">
        <w:rPr>
          <w:rFonts w:ascii="Times New Roman" w:hAnsi="Times New Roman" w:cs="Times New Roman"/>
        </w:rPr>
        <w:t xml:space="preserve"> - Python visual showing EPS Impact Analysis for Cadwgan Surgery EPS Monthly Transport Carbon Savings</w:t>
      </w:r>
      <w:bookmarkEnd w:id="202"/>
      <w:bookmarkEnd w:id="203"/>
    </w:p>
    <w:p w14:paraId="31B86E13" w14:textId="2AA2B9E7" w:rsidR="00205465"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3FC29C93" wp14:editId="117B65D5">
            <wp:extent cx="5731510" cy="3460115"/>
            <wp:effectExtent l="0" t="0" r="2540" b="6985"/>
            <wp:docPr id="1532623546" name="Picture 1"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23546" name="Picture 1" descr="A graph of blue bars&#10;&#10;AI-generated content may be incorrect."/>
                    <pic:cNvPicPr/>
                  </pic:nvPicPr>
                  <pic:blipFill>
                    <a:blip r:embed="rId72"/>
                    <a:stretch>
                      <a:fillRect/>
                    </a:stretch>
                  </pic:blipFill>
                  <pic:spPr>
                    <a:xfrm>
                      <a:off x="0" y="0"/>
                      <a:ext cx="5731510" cy="3460115"/>
                    </a:xfrm>
                    <a:prstGeom prst="rect">
                      <a:avLst/>
                    </a:prstGeom>
                  </pic:spPr>
                </pic:pic>
              </a:graphicData>
            </a:graphic>
          </wp:inline>
        </w:drawing>
      </w:r>
    </w:p>
    <w:p w14:paraId="36FCA125" w14:textId="79A5B857" w:rsidR="00145B92" w:rsidRPr="008C2A89" w:rsidRDefault="00145B92" w:rsidP="008C2A89">
      <w:pPr>
        <w:pStyle w:val="Caption"/>
        <w:spacing w:line="480" w:lineRule="auto"/>
        <w:jc w:val="center"/>
        <w:rPr>
          <w:rFonts w:ascii="Times New Roman" w:hAnsi="Times New Roman" w:cs="Times New Roman"/>
          <w:b/>
          <w:bCs/>
        </w:rPr>
      </w:pPr>
      <w:bookmarkStart w:id="204" w:name="_Toc204340903"/>
      <w:bookmarkStart w:id="205" w:name="_Toc204345733"/>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59</w:t>
      </w:r>
      <w:r w:rsidRPr="008C2A89">
        <w:rPr>
          <w:rFonts w:ascii="Times New Roman" w:hAnsi="Times New Roman" w:cs="Times New Roman"/>
        </w:rPr>
        <w:fldChar w:fldCharType="end"/>
      </w:r>
      <w:r w:rsidRPr="008C2A89">
        <w:rPr>
          <w:rFonts w:ascii="Times New Roman" w:hAnsi="Times New Roman" w:cs="Times New Roman"/>
        </w:rPr>
        <w:t xml:space="preserve"> - Python visual showing EPS Impact Analysis for Cadwgan Surgery EPS Monthly Paper Carbon Savings</w:t>
      </w:r>
      <w:bookmarkEnd w:id="204"/>
      <w:bookmarkEnd w:id="205"/>
    </w:p>
    <w:p w14:paraId="485015F9" w14:textId="0593E196" w:rsidR="00205465"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1541E8CC" wp14:editId="03193AFF">
            <wp:extent cx="5731510" cy="2927985"/>
            <wp:effectExtent l="0" t="0" r="2540" b="5715"/>
            <wp:docPr id="49969842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98426" name="Picture 1" descr="A screenshot of a computer program&#10;&#10;AI-generated content may be incorrect."/>
                    <pic:cNvPicPr/>
                  </pic:nvPicPr>
                  <pic:blipFill>
                    <a:blip r:embed="rId73"/>
                    <a:stretch>
                      <a:fillRect/>
                    </a:stretch>
                  </pic:blipFill>
                  <pic:spPr>
                    <a:xfrm>
                      <a:off x="0" y="0"/>
                      <a:ext cx="5731510" cy="2927985"/>
                    </a:xfrm>
                    <a:prstGeom prst="rect">
                      <a:avLst/>
                    </a:prstGeom>
                  </pic:spPr>
                </pic:pic>
              </a:graphicData>
            </a:graphic>
          </wp:inline>
        </w:drawing>
      </w:r>
    </w:p>
    <w:p w14:paraId="76BFFE14" w14:textId="3349E3CF" w:rsidR="00145B92" w:rsidRPr="008C2A89" w:rsidRDefault="00145B92" w:rsidP="008C2A89">
      <w:pPr>
        <w:pStyle w:val="Caption"/>
        <w:spacing w:line="480" w:lineRule="auto"/>
        <w:jc w:val="center"/>
        <w:rPr>
          <w:rFonts w:ascii="Times New Roman" w:hAnsi="Times New Roman" w:cs="Times New Roman"/>
          <w:b/>
          <w:bCs/>
        </w:rPr>
      </w:pPr>
      <w:bookmarkStart w:id="206" w:name="_Toc204340904"/>
      <w:bookmarkStart w:id="207" w:name="_Toc204345734"/>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60</w:t>
      </w:r>
      <w:r w:rsidRPr="008C2A89">
        <w:rPr>
          <w:rFonts w:ascii="Times New Roman" w:hAnsi="Times New Roman" w:cs="Times New Roman"/>
        </w:rPr>
        <w:fldChar w:fldCharType="end"/>
      </w:r>
      <w:r w:rsidRPr="008C2A89">
        <w:rPr>
          <w:rFonts w:ascii="Times New Roman" w:hAnsi="Times New Roman" w:cs="Times New Roman"/>
        </w:rPr>
        <w:t xml:space="preserve"> - Python script showing paper savings Cadwgan EPS Usage as % of all items</w:t>
      </w:r>
      <w:bookmarkEnd w:id="206"/>
      <w:bookmarkEnd w:id="207"/>
    </w:p>
    <w:p w14:paraId="230EDF92" w14:textId="6F105EB8" w:rsidR="00205465"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620EBAD8" wp14:editId="3B312108">
            <wp:extent cx="5731510" cy="2824480"/>
            <wp:effectExtent l="0" t="0" r="2540" b="0"/>
            <wp:docPr id="2124695707" name="Picture 1" descr="A graph with a line and purpl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95707" name="Picture 1" descr="A graph with a line and purple line&#10;&#10;AI-generated content may be incorrect."/>
                    <pic:cNvPicPr/>
                  </pic:nvPicPr>
                  <pic:blipFill>
                    <a:blip r:embed="rId74"/>
                    <a:stretch>
                      <a:fillRect/>
                    </a:stretch>
                  </pic:blipFill>
                  <pic:spPr>
                    <a:xfrm>
                      <a:off x="0" y="0"/>
                      <a:ext cx="5731510" cy="2824480"/>
                    </a:xfrm>
                    <a:prstGeom prst="rect">
                      <a:avLst/>
                    </a:prstGeom>
                  </pic:spPr>
                </pic:pic>
              </a:graphicData>
            </a:graphic>
          </wp:inline>
        </w:drawing>
      </w:r>
    </w:p>
    <w:p w14:paraId="390E7B62" w14:textId="10E0D482" w:rsidR="00145B92" w:rsidRPr="008C2A89" w:rsidRDefault="00145B92" w:rsidP="008C2A89">
      <w:pPr>
        <w:pStyle w:val="Caption"/>
        <w:spacing w:line="480" w:lineRule="auto"/>
        <w:jc w:val="center"/>
        <w:rPr>
          <w:rFonts w:ascii="Times New Roman" w:hAnsi="Times New Roman" w:cs="Times New Roman"/>
          <w:b/>
          <w:bCs/>
        </w:rPr>
      </w:pPr>
      <w:bookmarkStart w:id="208" w:name="_Toc204340905"/>
      <w:bookmarkStart w:id="209" w:name="_Toc20434573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61</w:t>
      </w:r>
      <w:r w:rsidRPr="008C2A89">
        <w:rPr>
          <w:rFonts w:ascii="Times New Roman" w:hAnsi="Times New Roman" w:cs="Times New Roman"/>
        </w:rPr>
        <w:fldChar w:fldCharType="end"/>
      </w:r>
      <w:r w:rsidRPr="008C2A89">
        <w:rPr>
          <w:rFonts w:ascii="Times New Roman" w:hAnsi="Times New Roman" w:cs="Times New Roman"/>
        </w:rPr>
        <w:t xml:space="preserve"> - Python Visual showing Paper Savings Cadwgan EPS Usage as % of All Items</w:t>
      </w:r>
      <w:bookmarkEnd w:id="208"/>
      <w:bookmarkEnd w:id="209"/>
    </w:p>
    <w:p w14:paraId="62607D0A" w14:textId="2B32D6D2" w:rsidR="00205465"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0B73E9FB" wp14:editId="23F12E85">
            <wp:extent cx="5731510" cy="3546475"/>
            <wp:effectExtent l="0" t="0" r="2540" b="0"/>
            <wp:docPr id="1913140103" name="Picture 1" descr="A graph with green and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40103" name="Picture 1" descr="A graph with green and orange lines&#10;&#10;AI-generated content may be incorrect."/>
                    <pic:cNvPicPr/>
                  </pic:nvPicPr>
                  <pic:blipFill>
                    <a:blip r:embed="rId75"/>
                    <a:stretch>
                      <a:fillRect/>
                    </a:stretch>
                  </pic:blipFill>
                  <pic:spPr>
                    <a:xfrm>
                      <a:off x="0" y="0"/>
                      <a:ext cx="5731510" cy="3546475"/>
                    </a:xfrm>
                    <a:prstGeom prst="rect">
                      <a:avLst/>
                    </a:prstGeom>
                  </pic:spPr>
                </pic:pic>
              </a:graphicData>
            </a:graphic>
          </wp:inline>
        </w:drawing>
      </w:r>
    </w:p>
    <w:p w14:paraId="3B7B04B3" w14:textId="77EF654C" w:rsidR="00145B92" w:rsidRPr="008C2A89" w:rsidRDefault="00145B92" w:rsidP="008C2A89">
      <w:pPr>
        <w:pStyle w:val="Caption"/>
        <w:spacing w:line="480" w:lineRule="auto"/>
        <w:jc w:val="center"/>
        <w:rPr>
          <w:rFonts w:ascii="Times New Roman" w:hAnsi="Times New Roman" w:cs="Times New Roman"/>
          <w:b/>
          <w:bCs/>
        </w:rPr>
      </w:pPr>
      <w:bookmarkStart w:id="210" w:name="_Toc204340906"/>
      <w:bookmarkStart w:id="211" w:name="_Toc20434573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62</w:t>
      </w:r>
      <w:r w:rsidRPr="008C2A89">
        <w:rPr>
          <w:rFonts w:ascii="Times New Roman" w:hAnsi="Times New Roman" w:cs="Times New Roman"/>
        </w:rPr>
        <w:fldChar w:fldCharType="end"/>
      </w:r>
      <w:r w:rsidRPr="008C2A89">
        <w:rPr>
          <w:rFonts w:ascii="Times New Roman" w:hAnsi="Times New Roman" w:cs="Times New Roman"/>
        </w:rPr>
        <w:t xml:space="preserve"> - Python script showing Paper Savings Cadwgan Monthly Carbon Savings and Change</w:t>
      </w:r>
      <w:bookmarkEnd w:id="210"/>
      <w:bookmarkEnd w:id="211"/>
    </w:p>
    <w:p w14:paraId="6BB6E4F2" w14:textId="64A63608" w:rsidR="00205465"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5773B4EF" wp14:editId="199DE0F9">
            <wp:extent cx="4953255" cy="3626036"/>
            <wp:effectExtent l="0" t="0" r="0" b="0"/>
            <wp:docPr id="19765328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532814" name="Picture 1" descr="A screenshot of a computer&#10;&#10;AI-generated content may be incorrect."/>
                    <pic:cNvPicPr/>
                  </pic:nvPicPr>
                  <pic:blipFill>
                    <a:blip r:embed="rId76"/>
                    <a:stretch>
                      <a:fillRect/>
                    </a:stretch>
                  </pic:blipFill>
                  <pic:spPr>
                    <a:xfrm>
                      <a:off x="0" y="0"/>
                      <a:ext cx="4953255" cy="3626036"/>
                    </a:xfrm>
                    <a:prstGeom prst="rect">
                      <a:avLst/>
                    </a:prstGeom>
                  </pic:spPr>
                </pic:pic>
              </a:graphicData>
            </a:graphic>
          </wp:inline>
        </w:drawing>
      </w:r>
    </w:p>
    <w:p w14:paraId="32F60084" w14:textId="52529A43" w:rsidR="00145B92" w:rsidRPr="008C2A89" w:rsidRDefault="00145B92" w:rsidP="008C2A89">
      <w:pPr>
        <w:pStyle w:val="Caption"/>
        <w:spacing w:line="480" w:lineRule="auto"/>
        <w:jc w:val="center"/>
        <w:rPr>
          <w:rFonts w:ascii="Times New Roman" w:hAnsi="Times New Roman" w:cs="Times New Roman"/>
          <w:b/>
          <w:bCs/>
        </w:rPr>
      </w:pPr>
      <w:bookmarkStart w:id="212" w:name="_Toc204340907"/>
      <w:bookmarkStart w:id="213" w:name="_Toc204345737"/>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63</w:t>
      </w:r>
      <w:r w:rsidRPr="008C2A89">
        <w:rPr>
          <w:rFonts w:ascii="Times New Roman" w:hAnsi="Times New Roman" w:cs="Times New Roman"/>
        </w:rPr>
        <w:fldChar w:fldCharType="end"/>
      </w:r>
      <w:r w:rsidRPr="008C2A89">
        <w:rPr>
          <w:rFonts w:ascii="Times New Roman" w:hAnsi="Times New Roman" w:cs="Times New Roman"/>
        </w:rPr>
        <w:t xml:space="preserve"> - Python script showing Paper Savings Cadwgan Heatmap</w:t>
      </w:r>
      <w:bookmarkEnd w:id="212"/>
      <w:bookmarkEnd w:id="213"/>
    </w:p>
    <w:p w14:paraId="3447F7D1" w14:textId="7E704A59" w:rsidR="00205465"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34E121C2" wp14:editId="0903368E">
            <wp:extent cx="4153113" cy="2578233"/>
            <wp:effectExtent l="0" t="0" r="0" b="0"/>
            <wp:docPr id="207657562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75624" name="Picture 1" descr="A screenshot of a computer program&#10;&#10;AI-generated content may be incorrect."/>
                    <pic:cNvPicPr/>
                  </pic:nvPicPr>
                  <pic:blipFill>
                    <a:blip r:embed="rId20"/>
                    <a:stretch>
                      <a:fillRect/>
                    </a:stretch>
                  </pic:blipFill>
                  <pic:spPr>
                    <a:xfrm>
                      <a:off x="0" y="0"/>
                      <a:ext cx="4153113" cy="2578233"/>
                    </a:xfrm>
                    <a:prstGeom prst="rect">
                      <a:avLst/>
                    </a:prstGeom>
                  </pic:spPr>
                </pic:pic>
              </a:graphicData>
            </a:graphic>
          </wp:inline>
        </w:drawing>
      </w:r>
    </w:p>
    <w:p w14:paraId="44E1D439" w14:textId="40B2AAC7" w:rsidR="00145B92" w:rsidRPr="008C2A89" w:rsidRDefault="00145B92" w:rsidP="008C2A89">
      <w:pPr>
        <w:pStyle w:val="Caption"/>
        <w:spacing w:line="480" w:lineRule="auto"/>
        <w:jc w:val="center"/>
        <w:rPr>
          <w:rFonts w:ascii="Times New Roman" w:hAnsi="Times New Roman" w:cs="Times New Roman"/>
          <w:b/>
          <w:bCs/>
        </w:rPr>
      </w:pPr>
      <w:bookmarkStart w:id="214" w:name="_Toc204340908"/>
      <w:bookmarkStart w:id="215" w:name="_Toc204345738"/>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64</w:t>
      </w:r>
      <w:r w:rsidRPr="008C2A89">
        <w:rPr>
          <w:rFonts w:ascii="Times New Roman" w:hAnsi="Times New Roman" w:cs="Times New Roman"/>
        </w:rPr>
        <w:fldChar w:fldCharType="end"/>
      </w:r>
      <w:r w:rsidRPr="008C2A89">
        <w:rPr>
          <w:rFonts w:ascii="Times New Roman" w:hAnsi="Times New Roman" w:cs="Times New Roman"/>
        </w:rPr>
        <w:t xml:space="preserve"> - Python script showing Paper Savings Cadwgan Linear Regression</w:t>
      </w:r>
      <w:bookmarkEnd w:id="214"/>
      <w:bookmarkEnd w:id="215"/>
    </w:p>
    <w:p w14:paraId="595F35BD" w14:textId="43575B90" w:rsidR="00205465"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096069D3" wp14:editId="6F1EE3B4">
            <wp:extent cx="5073911" cy="4616687"/>
            <wp:effectExtent l="0" t="0" r="0" b="0"/>
            <wp:docPr id="3462971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9716" name="Picture 1" descr="A screenshot of a computer program&#10;&#10;AI-generated content may be incorrect."/>
                    <pic:cNvPicPr/>
                  </pic:nvPicPr>
                  <pic:blipFill>
                    <a:blip r:embed="rId77"/>
                    <a:stretch>
                      <a:fillRect/>
                    </a:stretch>
                  </pic:blipFill>
                  <pic:spPr>
                    <a:xfrm>
                      <a:off x="0" y="0"/>
                      <a:ext cx="5073911" cy="4616687"/>
                    </a:xfrm>
                    <a:prstGeom prst="rect">
                      <a:avLst/>
                    </a:prstGeom>
                  </pic:spPr>
                </pic:pic>
              </a:graphicData>
            </a:graphic>
          </wp:inline>
        </w:drawing>
      </w:r>
    </w:p>
    <w:p w14:paraId="67117224" w14:textId="0C8711CE" w:rsidR="00145B92" w:rsidRPr="008C2A89" w:rsidRDefault="00145B92" w:rsidP="008C2A89">
      <w:pPr>
        <w:pStyle w:val="Caption"/>
        <w:spacing w:line="480" w:lineRule="auto"/>
        <w:jc w:val="center"/>
        <w:rPr>
          <w:rFonts w:ascii="Times New Roman" w:hAnsi="Times New Roman" w:cs="Times New Roman"/>
          <w:b/>
          <w:bCs/>
        </w:rPr>
      </w:pPr>
      <w:bookmarkStart w:id="216" w:name="_Toc204340909"/>
      <w:bookmarkStart w:id="217" w:name="_Toc204345739"/>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65</w:t>
      </w:r>
      <w:r w:rsidRPr="008C2A89">
        <w:rPr>
          <w:rFonts w:ascii="Times New Roman" w:hAnsi="Times New Roman" w:cs="Times New Roman"/>
        </w:rPr>
        <w:fldChar w:fldCharType="end"/>
      </w:r>
      <w:r w:rsidRPr="008C2A89">
        <w:rPr>
          <w:rFonts w:ascii="Times New Roman" w:hAnsi="Times New Roman" w:cs="Times New Roman"/>
        </w:rPr>
        <w:t xml:space="preserve"> - Python script showing Scenarios Code</w:t>
      </w:r>
      <w:bookmarkEnd w:id="216"/>
      <w:bookmarkEnd w:id="217"/>
    </w:p>
    <w:p w14:paraId="2E66C747" w14:textId="02F9B2DC" w:rsidR="00205465" w:rsidRPr="008C2A89" w:rsidRDefault="00205465"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404F65F5" wp14:editId="4E0E68CC">
            <wp:extent cx="4007056" cy="3372023"/>
            <wp:effectExtent l="0" t="0" r="0" b="0"/>
            <wp:docPr id="9996956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95669" name="Picture 1" descr="A screenshot of a computer&#10;&#10;AI-generated content may be incorrect."/>
                    <pic:cNvPicPr/>
                  </pic:nvPicPr>
                  <pic:blipFill>
                    <a:blip r:embed="rId78"/>
                    <a:stretch>
                      <a:fillRect/>
                    </a:stretch>
                  </pic:blipFill>
                  <pic:spPr>
                    <a:xfrm>
                      <a:off x="0" y="0"/>
                      <a:ext cx="4007056" cy="3372023"/>
                    </a:xfrm>
                    <a:prstGeom prst="rect">
                      <a:avLst/>
                    </a:prstGeom>
                  </pic:spPr>
                </pic:pic>
              </a:graphicData>
            </a:graphic>
          </wp:inline>
        </w:drawing>
      </w:r>
    </w:p>
    <w:p w14:paraId="6AF9688F" w14:textId="38B94393" w:rsidR="00145B92" w:rsidRPr="008C2A89" w:rsidRDefault="00145B92" w:rsidP="008C2A89">
      <w:pPr>
        <w:pStyle w:val="Caption"/>
        <w:spacing w:line="480" w:lineRule="auto"/>
        <w:jc w:val="center"/>
        <w:rPr>
          <w:rFonts w:ascii="Times New Roman" w:hAnsi="Times New Roman" w:cs="Times New Roman"/>
          <w:b/>
          <w:bCs/>
        </w:rPr>
      </w:pPr>
      <w:bookmarkStart w:id="218" w:name="_Toc204340910"/>
      <w:bookmarkStart w:id="219" w:name="_Toc204345740"/>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66</w:t>
      </w:r>
      <w:r w:rsidRPr="008C2A89">
        <w:rPr>
          <w:rFonts w:ascii="Times New Roman" w:hAnsi="Times New Roman" w:cs="Times New Roman"/>
        </w:rPr>
        <w:fldChar w:fldCharType="end"/>
      </w:r>
      <w:r w:rsidRPr="008C2A89">
        <w:rPr>
          <w:rFonts w:ascii="Times New Roman" w:hAnsi="Times New Roman" w:cs="Times New Roman"/>
        </w:rPr>
        <w:t xml:space="preserve"> - Python showing Scenarios output</w:t>
      </w:r>
      <w:bookmarkEnd w:id="218"/>
      <w:bookmarkEnd w:id="219"/>
    </w:p>
    <w:p w14:paraId="6557D5A5" w14:textId="77777777" w:rsidR="00205465" w:rsidRPr="008C2A89" w:rsidRDefault="00205465" w:rsidP="008C2A89">
      <w:pPr>
        <w:spacing w:line="480" w:lineRule="auto"/>
        <w:rPr>
          <w:rFonts w:ascii="Times New Roman" w:hAnsi="Times New Roman" w:cs="Times New Roman"/>
          <w:b/>
          <w:bCs/>
        </w:rPr>
      </w:pPr>
    </w:p>
    <w:p w14:paraId="32D5F805" w14:textId="77777777" w:rsidR="00145B92" w:rsidRPr="008C2A89" w:rsidRDefault="000F1B77" w:rsidP="008C2A89">
      <w:pPr>
        <w:pStyle w:val="Heading2"/>
        <w:spacing w:line="480" w:lineRule="auto"/>
        <w:rPr>
          <w:rFonts w:ascii="Times New Roman" w:hAnsi="Times New Roman" w:cs="Times New Roman"/>
        </w:rPr>
      </w:pPr>
      <w:bookmarkStart w:id="220" w:name="_Toc204345894"/>
      <w:r w:rsidRPr="008C2A89">
        <w:rPr>
          <w:rFonts w:ascii="Times New Roman" w:hAnsi="Times New Roman" w:cs="Times New Roman"/>
        </w:rPr>
        <w:t xml:space="preserve">Appendix </w:t>
      </w:r>
      <w:r w:rsidR="00145B92" w:rsidRPr="008C2A89">
        <w:rPr>
          <w:rFonts w:ascii="Times New Roman" w:hAnsi="Times New Roman" w:cs="Times New Roman"/>
        </w:rPr>
        <w:t>D</w:t>
      </w:r>
      <w:r w:rsidRPr="008C2A89">
        <w:rPr>
          <w:rFonts w:ascii="Times New Roman" w:hAnsi="Times New Roman" w:cs="Times New Roman"/>
        </w:rPr>
        <w:t>: Additional Visuals</w:t>
      </w:r>
      <w:bookmarkEnd w:id="220"/>
      <w:r w:rsidRPr="008C2A89">
        <w:rPr>
          <w:rFonts w:ascii="Times New Roman" w:hAnsi="Times New Roman" w:cs="Times New Roman"/>
        </w:rPr>
        <w:t xml:space="preserve"> </w:t>
      </w:r>
    </w:p>
    <w:p w14:paraId="41EE04F5" w14:textId="2320EFE6" w:rsidR="000F1B77" w:rsidRPr="008C2A89" w:rsidRDefault="00145B92" w:rsidP="008C2A89">
      <w:pPr>
        <w:spacing w:line="480" w:lineRule="auto"/>
        <w:rPr>
          <w:rFonts w:ascii="Times New Roman" w:hAnsi="Times New Roman" w:cs="Times New Roman"/>
          <w:b/>
          <w:bCs/>
        </w:rPr>
      </w:pPr>
      <w:r w:rsidRPr="008C2A89">
        <w:rPr>
          <w:rFonts w:ascii="Times New Roman" w:hAnsi="Times New Roman" w:cs="Times New Roman"/>
          <w:b/>
          <w:bCs/>
        </w:rPr>
        <w:t>F</w:t>
      </w:r>
      <w:r w:rsidR="000F1B77" w:rsidRPr="008C2A89">
        <w:rPr>
          <w:rFonts w:ascii="Times New Roman" w:hAnsi="Times New Roman" w:cs="Times New Roman"/>
          <w:b/>
          <w:bCs/>
        </w:rPr>
        <w:t>ull Power BI screenshots, ArcGIS maps</w:t>
      </w:r>
      <w:r w:rsidRPr="008C2A89">
        <w:rPr>
          <w:rFonts w:ascii="Times New Roman" w:hAnsi="Times New Roman" w:cs="Times New Roman"/>
          <w:b/>
          <w:bCs/>
        </w:rPr>
        <w:t>.</w:t>
      </w:r>
    </w:p>
    <w:p w14:paraId="1293F04E" w14:textId="77777777" w:rsidR="00145B92" w:rsidRPr="008C2A89" w:rsidRDefault="00145B92" w:rsidP="008C2A89">
      <w:pPr>
        <w:spacing w:line="480" w:lineRule="auto"/>
        <w:jc w:val="center"/>
        <w:rPr>
          <w:rFonts w:ascii="Times New Roman" w:hAnsi="Times New Roman" w:cs="Times New Roman"/>
        </w:rPr>
      </w:pPr>
    </w:p>
    <w:tbl>
      <w:tblPr>
        <w:tblStyle w:val="TableGrid"/>
        <w:tblW w:w="0" w:type="auto"/>
        <w:tblLayout w:type="fixed"/>
        <w:tblLook w:val="04A0" w:firstRow="1" w:lastRow="0" w:firstColumn="1" w:lastColumn="0" w:noHBand="0" w:noVBand="1"/>
      </w:tblPr>
      <w:tblGrid>
        <w:gridCol w:w="1696"/>
        <w:gridCol w:w="1701"/>
        <w:gridCol w:w="1701"/>
        <w:gridCol w:w="1701"/>
        <w:gridCol w:w="1701"/>
      </w:tblGrid>
      <w:tr w:rsidR="00145B92" w:rsidRPr="008C2A89" w14:paraId="6D05268C" w14:textId="77777777" w:rsidTr="003831D9">
        <w:tc>
          <w:tcPr>
            <w:tcW w:w="1696" w:type="dxa"/>
          </w:tcPr>
          <w:p w14:paraId="5076996E"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Persona</w:t>
            </w:r>
          </w:p>
        </w:tc>
        <w:tc>
          <w:tcPr>
            <w:tcW w:w="1701" w:type="dxa"/>
          </w:tcPr>
          <w:p w14:paraId="70E8FA88"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Role and Goals</w:t>
            </w:r>
          </w:p>
        </w:tc>
        <w:tc>
          <w:tcPr>
            <w:tcW w:w="1701" w:type="dxa"/>
          </w:tcPr>
          <w:p w14:paraId="34E030FD"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Requirements</w:t>
            </w:r>
          </w:p>
        </w:tc>
        <w:tc>
          <w:tcPr>
            <w:tcW w:w="1701" w:type="dxa"/>
          </w:tcPr>
          <w:p w14:paraId="17C41DDF"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Challenges</w:t>
            </w:r>
          </w:p>
        </w:tc>
        <w:tc>
          <w:tcPr>
            <w:tcW w:w="1701" w:type="dxa"/>
          </w:tcPr>
          <w:p w14:paraId="59BAC42F"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Design Implications</w:t>
            </w:r>
          </w:p>
        </w:tc>
      </w:tr>
      <w:tr w:rsidR="00145B92" w:rsidRPr="008C2A89" w14:paraId="632F8369" w14:textId="77777777" w:rsidTr="003831D9">
        <w:tc>
          <w:tcPr>
            <w:tcW w:w="1696" w:type="dxa"/>
          </w:tcPr>
          <w:p w14:paraId="79A4C324"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Civil Servant</w:t>
            </w:r>
          </w:p>
        </w:tc>
        <w:tc>
          <w:tcPr>
            <w:tcW w:w="1701" w:type="dxa"/>
          </w:tcPr>
          <w:p w14:paraId="40DF26B4" w14:textId="012B252F"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Implement policies that align with the Wales Net Zero by 2030 goals.</w:t>
            </w:r>
          </w:p>
        </w:tc>
        <w:tc>
          <w:tcPr>
            <w:tcW w:w="1701" w:type="dxa"/>
          </w:tcPr>
          <w:p w14:paraId="4BDC8D26" w14:textId="6F3E3E29"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Evidence based results, with understandable and relevant visualisations.</w:t>
            </w:r>
          </w:p>
        </w:tc>
        <w:tc>
          <w:tcPr>
            <w:tcW w:w="1701" w:type="dxa"/>
          </w:tcPr>
          <w:p w14:paraId="671FC8C3" w14:textId="41E38CAD"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 xml:space="preserve">It is hard to implement a national policy benefiting the environment and accessibility, </w:t>
            </w:r>
            <w:r w:rsidRPr="008C2A89">
              <w:rPr>
                <w:rFonts w:ascii="Times New Roman" w:hAnsi="Times New Roman" w:cs="Times New Roman"/>
              </w:rPr>
              <w:lastRenderedPageBreak/>
              <w:t>especially in rural areas.</w:t>
            </w:r>
          </w:p>
        </w:tc>
        <w:tc>
          <w:tcPr>
            <w:tcW w:w="1701" w:type="dxa"/>
          </w:tcPr>
          <w:p w14:paraId="4965D880" w14:textId="5198AFE0"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lastRenderedPageBreak/>
              <w:t>Actionable insights and recommendations.</w:t>
            </w:r>
          </w:p>
        </w:tc>
      </w:tr>
      <w:tr w:rsidR="00145B92" w:rsidRPr="008C2A89" w14:paraId="2B430713" w14:textId="77777777" w:rsidTr="003831D9">
        <w:tc>
          <w:tcPr>
            <w:tcW w:w="1696" w:type="dxa"/>
          </w:tcPr>
          <w:p w14:paraId="30D135FA"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Carbon Monitoring Expert</w:t>
            </w:r>
          </w:p>
        </w:tc>
        <w:tc>
          <w:tcPr>
            <w:tcW w:w="1701" w:type="dxa"/>
          </w:tcPr>
          <w:p w14:paraId="651081B3" w14:textId="699FF4D9"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Supporting the public sector to manage their carbon metrics.</w:t>
            </w:r>
          </w:p>
        </w:tc>
        <w:tc>
          <w:tcPr>
            <w:tcW w:w="1701" w:type="dxa"/>
          </w:tcPr>
          <w:p w14:paraId="454C8D9D" w14:textId="388105D2"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Clear methodology for scalability, access to raw data, and GIS information.</w:t>
            </w:r>
          </w:p>
        </w:tc>
        <w:tc>
          <w:tcPr>
            <w:tcW w:w="1701" w:type="dxa"/>
          </w:tcPr>
          <w:p w14:paraId="24E194DB" w14:textId="48C90CB9"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Making sure that it is comparable to other areas.</w:t>
            </w:r>
          </w:p>
        </w:tc>
        <w:tc>
          <w:tcPr>
            <w:tcW w:w="1701" w:type="dxa"/>
          </w:tcPr>
          <w:p w14:paraId="7D1860B5" w14:textId="63FA0154"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Documentation and data exporting/downloads.</w:t>
            </w:r>
          </w:p>
        </w:tc>
      </w:tr>
      <w:tr w:rsidR="00145B92" w:rsidRPr="008C2A89" w14:paraId="3764558D" w14:textId="77777777" w:rsidTr="003831D9">
        <w:tc>
          <w:tcPr>
            <w:tcW w:w="1696" w:type="dxa"/>
          </w:tcPr>
          <w:p w14:paraId="45733F8A"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Health Board Pharmacy Lead</w:t>
            </w:r>
          </w:p>
        </w:tc>
        <w:tc>
          <w:tcPr>
            <w:tcW w:w="1701" w:type="dxa"/>
          </w:tcPr>
          <w:p w14:paraId="71597097" w14:textId="0911D17B"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Ensures prescription delivery and pharmacies operate efficiently.</w:t>
            </w:r>
          </w:p>
        </w:tc>
        <w:tc>
          <w:tcPr>
            <w:tcW w:w="1701" w:type="dxa"/>
          </w:tcPr>
          <w:p w14:paraId="0F413A6F" w14:textId="0B9E069F"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Evidence to support improved patient care as well as reduced carbon.</w:t>
            </w:r>
          </w:p>
        </w:tc>
        <w:tc>
          <w:tcPr>
            <w:tcW w:w="1701" w:type="dxa"/>
          </w:tcPr>
          <w:p w14:paraId="546B6540" w14:textId="4870B84F"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Budget issues restricting implementation, staff training on technology, digital access concerns for patients.</w:t>
            </w:r>
          </w:p>
        </w:tc>
        <w:tc>
          <w:tcPr>
            <w:tcW w:w="1701" w:type="dxa"/>
          </w:tcPr>
          <w:p w14:paraId="3718398B" w14:textId="275B9188"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Prioritise patient outcomes, lessened costs, and the feasibility for implementation.</w:t>
            </w:r>
          </w:p>
        </w:tc>
      </w:tr>
      <w:tr w:rsidR="00145B92" w:rsidRPr="008C2A89" w14:paraId="521A7F39" w14:textId="77777777" w:rsidTr="003831D9">
        <w:tc>
          <w:tcPr>
            <w:tcW w:w="1696" w:type="dxa"/>
          </w:tcPr>
          <w:p w14:paraId="1F32C3B6"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Journalist/Interested member of the public</w:t>
            </w:r>
          </w:p>
        </w:tc>
        <w:tc>
          <w:tcPr>
            <w:tcW w:w="1701" w:type="dxa"/>
          </w:tcPr>
          <w:p w14:paraId="798AED83" w14:textId="7EEAD848"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An interest in sustainability within healthcare.</w:t>
            </w:r>
          </w:p>
        </w:tc>
        <w:tc>
          <w:tcPr>
            <w:tcW w:w="1701" w:type="dxa"/>
          </w:tcPr>
          <w:p w14:paraId="61C6B6F8" w14:textId="77777777"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Easy to understand visuals, and good explanations.</w:t>
            </w:r>
          </w:p>
        </w:tc>
        <w:tc>
          <w:tcPr>
            <w:tcW w:w="1701" w:type="dxa"/>
          </w:tcPr>
          <w:p w14:paraId="1F663604" w14:textId="1278461C"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Limited technical abilities, with the need for reliable and accessible information.</w:t>
            </w:r>
          </w:p>
        </w:tc>
        <w:tc>
          <w:tcPr>
            <w:tcW w:w="1701" w:type="dxa"/>
          </w:tcPr>
          <w:p w14:paraId="2F32FCD7" w14:textId="77777777"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Easy to understand language and visuals.</w:t>
            </w:r>
          </w:p>
        </w:tc>
      </w:tr>
      <w:tr w:rsidR="00145B92" w:rsidRPr="008C2A89" w14:paraId="1842356D" w14:textId="77777777" w:rsidTr="003831D9">
        <w:tc>
          <w:tcPr>
            <w:tcW w:w="1696" w:type="dxa"/>
          </w:tcPr>
          <w:p w14:paraId="5D8F939C" w14:textId="77777777" w:rsidR="00145B92" w:rsidRPr="008C2A89" w:rsidRDefault="00145B92" w:rsidP="008C2A89">
            <w:pPr>
              <w:spacing w:line="480" w:lineRule="auto"/>
              <w:jc w:val="center"/>
              <w:rPr>
                <w:rFonts w:ascii="Times New Roman" w:hAnsi="Times New Roman" w:cs="Times New Roman"/>
                <w:b/>
                <w:bCs/>
              </w:rPr>
            </w:pPr>
            <w:r w:rsidRPr="008C2A89">
              <w:rPr>
                <w:rFonts w:ascii="Times New Roman" w:hAnsi="Times New Roman" w:cs="Times New Roman"/>
                <w:b/>
                <w:bCs/>
              </w:rPr>
              <w:t>International Digital Health Policy Officer</w:t>
            </w:r>
          </w:p>
        </w:tc>
        <w:tc>
          <w:tcPr>
            <w:tcW w:w="1701" w:type="dxa"/>
          </w:tcPr>
          <w:p w14:paraId="681EA2B5" w14:textId="77777777"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t>Looks for data in other regions/countrie</w:t>
            </w:r>
            <w:r w:rsidRPr="008C2A89">
              <w:rPr>
                <w:rFonts w:ascii="Times New Roman" w:hAnsi="Times New Roman" w:cs="Times New Roman"/>
              </w:rPr>
              <w:lastRenderedPageBreak/>
              <w:t>s to relate to their own area.</w:t>
            </w:r>
          </w:p>
        </w:tc>
        <w:tc>
          <w:tcPr>
            <w:tcW w:w="1701" w:type="dxa"/>
          </w:tcPr>
          <w:p w14:paraId="7A54EE30" w14:textId="2B264EB4"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lastRenderedPageBreak/>
              <w:t xml:space="preserve">Interested in the case study, and the techniques used to scale it. </w:t>
            </w:r>
            <w:r w:rsidRPr="008C2A89">
              <w:rPr>
                <w:rFonts w:ascii="Times New Roman" w:hAnsi="Times New Roman" w:cs="Times New Roman"/>
              </w:rPr>
              <w:lastRenderedPageBreak/>
              <w:t>Needs to understand the challenges.</w:t>
            </w:r>
          </w:p>
        </w:tc>
        <w:tc>
          <w:tcPr>
            <w:tcW w:w="1701" w:type="dxa"/>
          </w:tcPr>
          <w:p w14:paraId="2742B1FB" w14:textId="77A62182"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lastRenderedPageBreak/>
              <w:t xml:space="preserve">Understanding the population and following the methods </w:t>
            </w:r>
            <w:r w:rsidRPr="008C2A89">
              <w:rPr>
                <w:rFonts w:ascii="Times New Roman" w:hAnsi="Times New Roman" w:cs="Times New Roman"/>
              </w:rPr>
              <w:lastRenderedPageBreak/>
              <w:t>used with different data from different systems.</w:t>
            </w:r>
          </w:p>
        </w:tc>
        <w:tc>
          <w:tcPr>
            <w:tcW w:w="1701" w:type="dxa"/>
          </w:tcPr>
          <w:p w14:paraId="44B2BE7A" w14:textId="3B607B6D" w:rsidR="00145B92" w:rsidRPr="008C2A89" w:rsidRDefault="00145B92" w:rsidP="008C2A89">
            <w:pPr>
              <w:spacing w:line="480" w:lineRule="auto"/>
              <w:jc w:val="center"/>
              <w:rPr>
                <w:rFonts w:ascii="Times New Roman" w:hAnsi="Times New Roman" w:cs="Times New Roman"/>
              </w:rPr>
            </w:pPr>
            <w:r w:rsidRPr="008C2A89">
              <w:rPr>
                <w:rFonts w:ascii="Times New Roman" w:hAnsi="Times New Roman" w:cs="Times New Roman"/>
              </w:rPr>
              <w:lastRenderedPageBreak/>
              <w:t xml:space="preserve">Scalability of the project, and the challenges </w:t>
            </w:r>
            <w:r w:rsidRPr="008C2A89">
              <w:rPr>
                <w:rFonts w:ascii="Times New Roman" w:hAnsi="Times New Roman" w:cs="Times New Roman"/>
              </w:rPr>
              <w:lastRenderedPageBreak/>
              <w:t>and lessons learnt.</w:t>
            </w:r>
          </w:p>
        </w:tc>
      </w:tr>
    </w:tbl>
    <w:p w14:paraId="488788B2" w14:textId="45417FA8" w:rsidR="00145B92" w:rsidRPr="008C2A89" w:rsidRDefault="00145B92" w:rsidP="008C2A89">
      <w:pPr>
        <w:pStyle w:val="Caption"/>
        <w:spacing w:line="480" w:lineRule="auto"/>
        <w:jc w:val="center"/>
        <w:rPr>
          <w:rFonts w:ascii="Times New Roman" w:hAnsi="Times New Roman" w:cs="Times New Roman"/>
          <w:b/>
          <w:bCs/>
        </w:rPr>
      </w:pPr>
      <w:bookmarkStart w:id="221" w:name="_Toc204340844"/>
      <w:r w:rsidRPr="008C2A89">
        <w:rPr>
          <w:rFonts w:ascii="Times New Roman" w:hAnsi="Times New Roman" w:cs="Times New Roman"/>
        </w:rPr>
        <w:lastRenderedPageBreak/>
        <w:t xml:space="preserve">Table </w:t>
      </w:r>
      <w:r w:rsidRPr="008C2A89">
        <w:rPr>
          <w:rFonts w:ascii="Times New Roman" w:hAnsi="Times New Roman" w:cs="Times New Roman"/>
        </w:rPr>
        <w:fldChar w:fldCharType="begin"/>
      </w:r>
      <w:r w:rsidRPr="008C2A89">
        <w:rPr>
          <w:rFonts w:ascii="Times New Roman" w:hAnsi="Times New Roman" w:cs="Times New Roman"/>
        </w:rPr>
        <w:instrText xml:space="preserve"> SEQ Table \* ARABIC </w:instrText>
      </w:r>
      <w:r w:rsidRPr="008C2A89">
        <w:rPr>
          <w:rFonts w:ascii="Times New Roman" w:hAnsi="Times New Roman" w:cs="Times New Roman"/>
        </w:rPr>
        <w:fldChar w:fldCharType="separate"/>
      </w:r>
      <w:r w:rsidRPr="008C2A89">
        <w:rPr>
          <w:rFonts w:ascii="Times New Roman" w:hAnsi="Times New Roman" w:cs="Times New Roman"/>
          <w:noProof/>
        </w:rPr>
        <w:t>1</w:t>
      </w:r>
      <w:r w:rsidRPr="008C2A89">
        <w:rPr>
          <w:rFonts w:ascii="Times New Roman" w:hAnsi="Times New Roman" w:cs="Times New Roman"/>
        </w:rPr>
        <w:fldChar w:fldCharType="end"/>
      </w:r>
      <w:r w:rsidRPr="008C2A89">
        <w:rPr>
          <w:rFonts w:ascii="Times New Roman" w:hAnsi="Times New Roman" w:cs="Times New Roman"/>
        </w:rPr>
        <w:t xml:space="preserve"> - Personas</w:t>
      </w:r>
      <w:bookmarkEnd w:id="221"/>
    </w:p>
    <w:p w14:paraId="5601E57D" w14:textId="36808C61" w:rsidR="006C645E" w:rsidRPr="008C2A89" w:rsidRDefault="00EC51A1"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7C9645E4" wp14:editId="6624969F">
            <wp:extent cx="5731510" cy="2776220"/>
            <wp:effectExtent l="0" t="0" r="2540" b="5080"/>
            <wp:docPr id="1389253156"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253156" name="Picture 1" descr="A screenshot of a map&#10;&#10;AI-generated content may be incorrect."/>
                    <pic:cNvPicPr/>
                  </pic:nvPicPr>
                  <pic:blipFill>
                    <a:blip r:embed="rId17"/>
                    <a:stretch>
                      <a:fillRect/>
                    </a:stretch>
                  </pic:blipFill>
                  <pic:spPr>
                    <a:xfrm>
                      <a:off x="0" y="0"/>
                      <a:ext cx="5731510" cy="2776220"/>
                    </a:xfrm>
                    <a:prstGeom prst="rect">
                      <a:avLst/>
                    </a:prstGeom>
                  </pic:spPr>
                </pic:pic>
              </a:graphicData>
            </a:graphic>
          </wp:inline>
        </w:drawing>
      </w:r>
    </w:p>
    <w:p w14:paraId="320C68A4" w14:textId="27E47997" w:rsidR="00145B92" w:rsidRPr="008C2A89" w:rsidRDefault="00145B92" w:rsidP="008C2A89">
      <w:pPr>
        <w:pStyle w:val="Caption"/>
        <w:spacing w:line="480" w:lineRule="auto"/>
        <w:jc w:val="center"/>
        <w:rPr>
          <w:rFonts w:ascii="Times New Roman" w:hAnsi="Times New Roman" w:cs="Times New Roman"/>
          <w:b/>
          <w:bCs/>
        </w:rPr>
      </w:pPr>
      <w:bookmarkStart w:id="222" w:name="_Toc204340911"/>
      <w:bookmarkStart w:id="223" w:name="_Toc204345741"/>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67</w:t>
      </w:r>
      <w:r w:rsidRPr="008C2A89">
        <w:rPr>
          <w:rFonts w:ascii="Times New Roman" w:hAnsi="Times New Roman" w:cs="Times New Roman"/>
        </w:rPr>
        <w:fldChar w:fldCharType="end"/>
      </w:r>
      <w:r w:rsidRPr="008C2A89">
        <w:rPr>
          <w:rFonts w:ascii="Times New Roman" w:hAnsi="Times New Roman" w:cs="Times New Roman"/>
        </w:rPr>
        <w:t xml:space="preserve"> - ArcGIS Pro Drive-time plotted map</w:t>
      </w:r>
      <w:bookmarkEnd w:id="222"/>
      <w:bookmarkEnd w:id="223"/>
    </w:p>
    <w:p w14:paraId="31B4388C" w14:textId="62AE548E" w:rsidR="00EC51A1" w:rsidRPr="008C2A89" w:rsidRDefault="00EC51A1"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54EEADAB" wp14:editId="24EA686E">
            <wp:extent cx="5696243" cy="2457576"/>
            <wp:effectExtent l="0" t="0" r="0" b="0"/>
            <wp:docPr id="8356298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29863" name="Picture 1" descr="A screenshot of a computer&#10;&#10;AI-generated content may be incorrect."/>
                    <pic:cNvPicPr/>
                  </pic:nvPicPr>
                  <pic:blipFill>
                    <a:blip r:embed="rId79"/>
                    <a:stretch>
                      <a:fillRect/>
                    </a:stretch>
                  </pic:blipFill>
                  <pic:spPr>
                    <a:xfrm>
                      <a:off x="0" y="0"/>
                      <a:ext cx="5696243" cy="2457576"/>
                    </a:xfrm>
                    <a:prstGeom prst="rect">
                      <a:avLst/>
                    </a:prstGeom>
                  </pic:spPr>
                </pic:pic>
              </a:graphicData>
            </a:graphic>
          </wp:inline>
        </w:drawing>
      </w:r>
    </w:p>
    <w:p w14:paraId="5419711E" w14:textId="245781B1" w:rsidR="00145B92" w:rsidRPr="008C2A89" w:rsidRDefault="00145B92" w:rsidP="008C2A89">
      <w:pPr>
        <w:pStyle w:val="Caption"/>
        <w:spacing w:line="480" w:lineRule="auto"/>
        <w:jc w:val="center"/>
        <w:rPr>
          <w:rFonts w:ascii="Times New Roman" w:hAnsi="Times New Roman" w:cs="Times New Roman"/>
          <w:b/>
          <w:bCs/>
        </w:rPr>
      </w:pPr>
      <w:bookmarkStart w:id="224" w:name="_Toc204340912"/>
      <w:bookmarkStart w:id="225" w:name="_Toc204345742"/>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68</w:t>
      </w:r>
      <w:r w:rsidRPr="008C2A89">
        <w:rPr>
          <w:rFonts w:ascii="Times New Roman" w:hAnsi="Times New Roman" w:cs="Times New Roman"/>
        </w:rPr>
        <w:fldChar w:fldCharType="end"/>
      </w:r>
      <w:r w:rsidRPr="008C2A89">
        <w:rPr>
          <w:rFonts w:ascii="Times New Roman" w:hAnsi="Times New Roman" w:cs="Times New Roman"/>
        </w:rPr>
        <w:t xml:space="preserve"> - ArcGIS Pro Drive-time export</w:t>
      </w:r>
      <w:bookmarkEnd w:id="224"/>
      <w:bookmarkEnd w:id="225"/>
    </w:p>
    <w:p w14:paraId="7A685CE8" w14:textId="2F0559FC" w:rsidR="002561FB" w:rsidRPr="008C2A89" w:rsidRDefault="00BB3959"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7B59D529" wp14:editId="316F7C9A">
            <wp:extent cx="5731510" cy="3185795"/>
            <wp:effectExtent l="0" t="0" r="2540" b="0"/>
            <wp:docPr id="52560390" name="Picture 1" descr="A blue cover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60390" name="Picture 1" descr="A blue cover with white text&#10;&#10;AI-generated content may be incorrect."/>
                    <pic:cNvPicPr/>
                  </pic:nvPicPr>
                  <pic:blipFill>
                    <a:blip r:embed="rId80"/>
                    <a:stretch>
                      <a:fillRect/>
                    </a:stretch>
                  </pic:blipFill>
                  <pic:spPr>
                    <a:xfrm>
                      <a:off x="0" y="0"/>
                      <a:ext cx="5731510" cy="3185795"/>
                    </a:xfrm>
                    <a:prstGeom prst="rect">
                      <a:avLst/>
                    </a:prstGeom>
                  </pic:spPr>
                </pic:pic>
              </a:graphicData>
            </a:graphic>
          </wp:inline>
        </w:drawing>
      </w:r>
    </w:p>
    <w:p w14:paraId="1F174FBD" w14:textId="02D6F5BB" w:rsidR="00145B92" w:rsidRPr="008C2A89" w:rsidRDefault="00145B92" w:rsidP="008C2A89">
      <w:pPr>
        <w:pStyle w:val="Caption"/>
        <w:spacing w:line="480" w:lineRule="auto"/>
        <w:jc w:val="center"/>
        <w:rPr>
          <w:rFonts w:ascii="Times New Roman" w:hAnsi="Times New Roman" w:cs="Times New Roman"/>
          <w:b/>
          <w:bCs/>
        </w:rPr>
      </w:pPr>
      <w:bookmarkStart w:id="226" w:name="_Toc204340913"/>
      <w:bookmarkStart w:id="227" w:name="_Toc204345743"/>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69</w:t>
      </w:r>
      <w:r w:rsidRPr="008C2A89">
        <w:rPr>
          <w:rFonts w:ascii="Times New Roman" w:hAnsi="Times New Roman" w:cs="Times New Roman"/>
        </w:rPr>
        <w:fldChar w:fldCharType="end"/>
      </w:r>
      <w:r w:rsidRPr="008C2A89">
        <w:rPr>
          <w:rFonts w:ascii="Times New Roman" w:hAnsi="Times New Roman" w:cs="Times New Roman"/>
        </w:rPr>
        <w:t xml:space="preserve"> - Power BI Dashboard Home Page</w:t>
      </w:r>
      <w:bookmarkEnd w:id="226"/>
      <w:bookmarkEnd w:id="227"/>
    </w:p>
    <w:p w14:paraId="4BD9066A" w14:textId="3AC1BB37" w:rsidR="00BB3959" w:rsidRPr="008C2A89" w:rsidRDefault="00BB3959"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35380A7E" wp14:editId="55E91A52">
            <wp:extent cx="5731510" cy="3156585"/>
            <wp:effectExtent l="0" t="0" r="2540" b="5715"/>
            <wp:docPr id="8684620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62052" name="Picture 1" descr="A screenshot of a computer&#10;&#10;AI-generated content may be incorrect."/>
                    <pic:cNvPicPr/>
                  </pic:nvPicPr>
                  <pic:blipFill>
                    <a:blip r:embed="rId81"/>
                    <a:stretch>
                      <a:fillRect/>
                    </a:stretch>
                  </pic:blipFill>
                  <pic:spPr>
                    <a:xfrm>
                      <a:off x="0" y="0"/>
                      <a:ext cx="5731510" cy="3156585"/>
                    </a:xfrm>
                    <a:prstGeom prst="rect">
                      <a:avLst/>
                    </a:prstGeom>
                  </pic:spPr>
                </pic:pic>
              </a:graphicData>
            </a:graphic>
          </wp:inline>
        </w:drawing>
      </w:r>
    </w:p>
    <w:p w14:paraId="04DA8F55" w14:textId="1FD747FE" w:rsidR="00145B92" w:rsidRPr="008C2A89" w:rsidRDefault="00145B92" w:rsidP="008C2A89">
      <w:pPr>
        <w:pStyle w:val="Caption"/>
        <w:spacing w:line="480" w:lineRule="auto"/>
        <w:jc w:val="center"/>
        <w:rPr>
          <w:rFonts w:ascii="Times New Roman" w:hAnsi="Times New Roman" w:cs="Times New Roman"/>
          <w:b/>
          <w:bCs/>
        </w:rPr>
      </w:pPr>
      <w:bookmarkStart w:id="228" w:name="_Toc204340914"/>
      <w:bookmarkStart w:id="229" w:name="_Toc204345744"/>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70</w:t>
      </w:r>
      <w:r w:rsidRPr="008C2A89">
        <w:rPr>
          <w:rFonts w:ascii="Times New Roman" w:hAnsi="Times New Roman" w:cs="Times New Roman"/>
        </w:rPr>
        <w:fldChar w:fldCharType="end"/>
      </w:r>
      <w:r w:rsidRPr="008C2A89">
        <w:rPr>
          <w:rFonts w:ascii="Times New Roman" w:hAnsi="Times New Roman" w:cs="Times New Roman"/>
        </w:rPr>
        <w:t xml:space="preserve"> - Power BI Dashboard Notes Page</w:t>
      </w:r>
      <w:bookmarkEnd w:id="228"/>
      <w:bookmarkEnd w:id="229"/>
    </w:p>
    <w:p w14:paraId="22D23A97" w14:textId="46D4A937" w:rsidR="00BB3959" w:rsidRPr="008C2A89" w:rsidRDefault="00BB3959"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676C81EA" wp14:editId="4D72E342">
            <wp:extent cx="5731510" cy="3184525"/>
            <wp:effectExtent l="0" t="0" r="2540" b="0"/>
            <wp:docPr id="2211340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134083" name="Picture 1" descr="A screenshot of a computer&#10;&#10;AI-generated content may be incorrect."/>
                    <pic:cNvPicPr/>
                  </pic:nvPicPr>
                  <pic:blipFill>
                    <a:blip r:embed="rId82"/>
                    <a:stretch>
                      <a:fillRect/>
                    </a:stretch>
                  </pic:blipFill>
                  <pic:spPr>
                    <a:xfrm>
                      <a:off x="0" y="0"/>
                      <a:ext cx="5731510" cy="3184525"/>
                    </a:xfrm>
                    <a:prstGeom prst="rect">
                      <a:avLst/>
                    </a:prstGeom>
                  </pic:spPr>
                </pic:pic>
              </a:graphicData>
            </a:graphic>
          </wp:inline>
        </w:drawing>
      </w:r>
    </w:p>
    <w:p w14:paraId="48E911ED" w14:textId="643984A1" w:rsidR="00145B92" w:rsidRPr="008C2A89" w:rsidRDefault="00145B92" w:rsidP="008C2A89">
      <w:pPr>
        <w:pStyle w:val="Caption"/>
        <w:spacing w:line="480" w:lineRule="auto"/>
        <w:jc w:val="center"/>
        <w:rPr>
          <w:rFonts w:ascii="Times New Roman" w:hAnsi="Times New Roman" w:cs="Times New Roman"/>
          <w:b/>
          <w:bCs/>
        </w:rPr>
      </w:pPr>
      <w:bookmarkStart w:id="230" w:name="_Toc204340915"/>
      <w:bookmarkStart w:id="231" w:name="_Toc20434574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71</w:t>
      </w:r>
      <w:r w:rsidRPr="008C2A89">
        <w:rPr>
          <w:rFonts w:ascii="Times New Roman" w:hAnsi="Times New Roman" w:cs="Times New Roman"/>
        </w:rPr>
        <w:fldChar w:fldCharType="end"/>
      </w:r>
      <w:r w:rsidRPr="008C2A89">
        <w:rPr>
          <w:rFonts w:ascii="Times New Roman" w:hAnsi="Times New Roman" w:cs="Times New Roman"/>
        </w:rPr>
        <w:t xml:space="preserve"> - Power BI Dashboard GP Practice Overview - Wales Page</w:t>
      </w:r>
      <w:bookmarkEnd w:id="230"/>
      <w:bookmarkEnd w:id="231"/>
    </w:p>
    <w:p w14:paraId="4E457EBF" w14:textId="0A148783" w:rsidR="00BB3959" w:rsidRPr="008C2A89" w:rsidRDefault="00BB3959"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509F696E" wp14:editId="17682438">
            <wp:extent cx="5731510" cy="3260725"/>
            <wp:effectExtent l="0" t="0" r="2540" b="0"/>
            <wp:docPr id="20580875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08755" name="Picture 1" descr="A screenshot of a graph&#10;&#10;AI-generated content may be incorrect."/>
                    <pic:cNvPicPr/>
                  </pic:nvPicPr>
                  <pic:blipFill>
                    <a:blip r:embed="rId83"/>
                    <a:stretch>
                      <a:fillRect/>
                    </a:stretch>
                  </pic:blipFill>
                  <pic:spPr>
                    <a:xfrm>
                      <a:off x="0" y="0"/>
                      <a:ext cx="5731510" cy="3260725"/>
                    </a:xfrm>
                    <a:prstGeom prst="rect">
                      <a:avLst/>
                    </a:prstGeom>
                  </pic:spPr>
                </pic:pic>
              </a:graphicData>
            </a:graphic>
          </wp:inline>
        </w:drawing>
      </w:r>
    </w:p>
    <w:p w14:paraId="5BF453EE" w14:textId="5DBF4016" w:rsidR="00145B92" w:rsidRPr="008C2A89" w:rsidRDefault="00145B92" w:rsidP="008C2A89">
      <w:pPr>
        <w:pStyle w:val="Caption"/>
        <w:spacing w:line="480" w:lineRule="auto"/>
        <w:jc w:val="center"/>
        <w:rPr>
          <w:rFonts w:ascii="Times New Roman" w:hAnsi="Times New Roman" w:cs="Times New Roman"/>
          <w:b/>
          <w:bCs/>
        </w:rPr>
      </w:pPr>
      <w:bookmarkStart w:id="232" w:name="_Toc204340916"/>
      <w:bookmarkStart w:id="233" w:name="_Toc20434574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72</w:t>
      </w:r>
      <w:r w:rsidRPr="008C2A89">
        <w:rPr>
          <w:rFonts w:ascii="Times New Roman" w:hAnsi="Times New Roman" w:cs="Times New Roman"/>
        </w:rPr>
        <w:fldChar w:fldCharType="end"/>
      </w:r>
      <w:r w:rsidRPr="008C2A89">
        <w:rPr>
          <w:rFonts w:ascii="Times New Roman" w:hAnsi="Times New Roman" w:cs="Times New Roman"/>
        </w:rPr>
        <w:t xml:space="preserve"> - Power BI Dashboard Cadwgan Monthly EPS and Carbon Paper Trends Page</w:t>
      </w:r>
      <w:bookmarkEnd w:id="232"/>
      <w:bookmarkEnd w:id="233"/>
    </w:p>
    <w:p w14:paraId="66F17763" w14:textId="3FB7084B" w:rsidR="00BB3959" w:rsidRPr="008C2A89" w:rsidRDefault="00BB3959"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6BC60574" wp14:editId="60ED298B">
            <wp:extent cx="5731510" cy="3239770"/>
            <wp:effectExtent l="0" t="0" r="2540" b="0"/>
            <wp:docPr id="845689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8915" name="Picture 1" descr="A screenshot of a computer&#10;&#10;AI-generated content may be incorrect."/>
                    <pic:cNvPicPr/>
                  </pic:nvPicPr>
                  <pic:blipFill>
                    <a:blip r:embed="rId84"/>
                    <a:stretch>
                      <a:fillRect/>
                    </a:stretch>
                  </pic:blipFill>
                  <pic:spPr>
                    <a:xfrm>
                      <a:off x="0" y="0"/>
                      <a:ext cx="5731510" cy="3239770"/>
                    </a:xfrm>
                    <a:prstGeom prst="rect">
                      <a:avLst/>
                    </a:prstGeom>
                  </pic:spPr>
                </pic:pic>
              </a:graphicData>
            </a:graphic>
          </wp:inline>
        </w:drawing>
      </w:r>
    </w:p>
    <w:p w14:paraId="5B96E448" w14:textId="2EF9A827" w:rsidR="00145B92" w:rsidRPr="008C2A89" w:rsidRDefault="00145B92" w:rsidP="008C2A89">
      <w:pPr>
        <w:pStyle w:val="Caption"/>
        <w:spacing w:line="480" w:lineRule="auto"/>
        <w:jc w:val="center"/>
        <w:rPr>
          <w:rFonts w:ascii="Times New Roman" w:hAnsi="Times New Roman" w:cs="Times New Roman"/>
          <w:b/>
          <w:bCs/>
        </w:rPr>
      </w:pPr>
      <w:bookmarkStart w:id="234" w:name="_Toc204340917"/>
      <w:bookmarkStart w:id="235" w:name="_Toc204345747"/>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73</w:t>
      </w:r>
      <w:r w:rsidRPr="008C2A89">
        <w:rPr>
          <w:rFonts w:ascii="Times New Roman" w:hAnsi="Times New Roman" w:cs="Times New Roman"/>
        </w:rPr>
        <w:fldChar w:fldCharType="end"/>
      </w:r>
      <w:r w:rsidRPr="008C2A89">
        <w:rPr>
          <w:rFonts w:ascii="Times New Roman" w:hAnsi="Times New Roman" w:cs="Times New Roman"/>
        </w:rPr>
        <w:t xml:space="preserve"> - Power BI Dashboard Cadwgan Pharmacy Transport Emissions Overview Page</w:t>
      </w:r>
      <w:bookmarkEnd w:id="234"/>
      <w:bookmarkEnd w:id="235"/>
    </w:p>
    <w:p w14:paraId="72048E3D" w14:textId="1BFF162F" w:rsidR="00BB3959" w:rsidRPr="008C2A89" w:rsidRDefault="006C645E"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2402C060" wp14:editId="3FAD49E5">
            <wp:extent cx="5731510" cy="3230245"/>
            <wp:effectExtent l="0" t="0" r="2540" b="8255"/>
            <wp:docPr id="12032396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239647" name="Picture 1" descr="A screenshot of a computer&#10;&#10;AI-generated content may be incorrect."/>
                    <pic:cNvPicPr/>
                  </pic:nvPicPr>
                  <pic:blipFill>
                    <a:blip r:embed="rId19"/>
                    <a:stretch>
                      <a:fillRect/>
                    </a:stretch>
                  </pic:blipFill>
                  <pic:spPr>
                    <a:xfrm>
                      <a:off x="0" y="0"/>
                      <a:ext cx="5731510" cy="3230245"/>
                    </a:xfrm>
                    <a:prstGeom prst="rect">
                      <a:avLst/>
                    </a:prstGeom>
                  </pic:spPr>
                </pic:pic>
              </a:graphicData>
            </a:graphic>
          </wp:inline>
        </w:drawing>
      </w:r>
    </w:p>
    <w:p w14:paraId="6C9D0545" w14:textId="081B64BD" w:rsidR="00145B92" w:rsidRPr="008C2A89" w:rsidRDefault="00145B92" w:rsidP="008C2A89">
      <w:pPr>
        <w:pStyle w:val="Caption"/>
        <w:spacing w:line="480" w:lineRule="auto"/>
        <w:jc w:val="center"/>
        <w:rPr>
          <w:rFonts w:ascii="Times New Roman" w:hAnsi="Times New Roman" w:cs="Times New Roman"/>
          <w:b/>
          <w:bCs/>
        </w:rPr>
      </w:pPr>
      <w:bookmarkStart w:id="236" w:name="_Toc204340918"/>
      <w:bookmarkStart w:id="237" w:name="_Toc204345748"/>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74</w:t>
      </w:r>
      <w:r w:rsidRPr="008C2A89">
        <w:rPr>
          <w:rFonts w:ascii="Times New Roman" w:hAnsi="Times New Roman" w:cs="Times New Roman"/>
        </w:rPr>
        <w:fldChar w:fldCharType="end"/>
      </w:r>
      <w:r w:rsidRPr="008C2A89">
        <w:rPr>
          <w:rFonts w:ascii="Times New Roman" w:hAnsi="Times New Roman" w:cs="Times New Roman"/>
        </w:rPr>
        <w:t xml:space="preserve"> - Power BI Dashboard Cadwgan Pharmacy Efficiency Transport Emissions Page</w:t>
      </w:r>
      <w:bookmarkEnd w:id="236"/>
      <w:bookmarkEnd w:id="237"/>
    </w:p>
    <w:p w14:paraId="636D3796" w14:textId="19D82B19" w:rsidR="006C645E" w:rsidRPr="008C2A89" w:rsidRDefault="006C645E"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14FA14B5" wp14:editId="7D47AC4A">
            <wp:extent cx="5702300" cy="3171445"/>
            <wp:effectExtent l="0" t="0" r="0" b="0"/>
            <wp:docPr id="751500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500292" name="Picture 1" descr="A screenshot of a computer&#10;&#10;AI-generated content may be incorrect."/>
                    <pic:cNvPicPr/>
                  </pic:nvPicPr>
                  <pic:blipFill rotWithShape="1">
                    <a:blip r:embed="rId85"/>
                    <a:srcRect l="6204" t="25322" r="33637" b="10952"/>
                    <a:stretch>
                      <a:fillRect/>
                    </a:stretch>
                  </pic:blipFill>
                  <pic:spPr bwMode="auto">
                    <a:xfrm>
                      <a:off x="0" y="0"/>
                      <a:ext cx="5706033" cy="3173521"/>
                    </a:xfrm>
                    <a:prstGeom prst="rect">
                      <a:avLst/>
                    </a:prstGeom>
                    <a:ln>
                      <a:noFill/>
                    </a:ln>
                    <a:extLst>
                      <a:ext uri="{53640926-AAD7-44D8-BBD7-CCE9431645EC}">
                        <a14:shadowObscured xmlns:a14="http://schemas.microsoft.com/office/drawing/2010/main"/>
                      </a:ext>
                    </a:extLst>
                  </pic:spPr>
                </pic:pic>
              </a:graphicData>
            </a:graphic>
          </wp:inline>
        </w:drawing>
      </w:r>
    </w:p>
    <w:p w14:paraId="01659A19" w14:textId="064EB1E2" w:rsidR="00145B92" w:rsidRPr="008C2A89" w:rsidRDefault="00145B92" w:rsidP="008C2A89">
      <w:pPr>
        <w:pStyle w:val="Caption"/>
        <w:spacing w:line="480" w:lineRule="auto"/>
        <w:jc w:val="center"/>
        <w:rPr>
          <w:rFonts w:ascii="Times New Roman" w:hAnsi="Times New Roman" w:cs="Times New Roman"/>
          <w:b/>
          <w:bCs/>
        </w:rPr>
      </w:pPr>
      <w:bookmarkStart w:id="238" w:name="_Toc204340919"/>
      <w:bookmarkStart w:id="239" w:name="_Toc204345749"/>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75</w:t>
      </w:r>
      <w:r w:rsidRPr="008C2A89">
        <w:rPr>
          <w:rFonts w:ascii="Times New Roman" w:hAnsi="Times New Roman" w:cs="Times New Roman"/>
        </w:rPr>
        <w:fldChar w:fldCharType="end"/>
      </w:r>
      <w:r w:rsidRPr="008C2A89">
        <w:rPr>
          <w:rFonts w:ascii="Times New Roman" w:hAnsi="Times New Roman" w:cs="Times New Roman"/>
        </w:rPr>
        <w:t xml:space="preserve"> - Power BI Dashboard GP to Pharmacy Transport Emissions Table</w:t>
      </w:r>
      <w:bookmarkEnd w:id="238"/>
      <w:bookmarkEnd w:id="239"/>
    </w:p>
    <w:p w14:paraId="2BB53EA6" w14:textId="24913EA1" w:rsidR="002306CF" w:rsidRPr="008C2A89" w:rsidRDefault="002306CF" w:rsidP="008C2A89">
      <w:pPr>
        <w:pStyle w:val="Heading2"/>
        <w:spacing w:line="480" w:lineRule="auto"/>
        <w:rPr>
          <w:rFonts w:ascii="Times New Roman" w:hAnsi="Times New Roman" w:cs="Times New Roman"/>
        </w:rPr>
      </w:pPr>
      <w:bookmarkStart w:id="240" w:name="_Toc204345895"/>
      <w:r w:rsidRPr="008C2A89">
        <w:rPr>
          <w:rFonts w:ascii="Times New Roman" w:hAnsi="Times New Roman" w:cs="Times New Roman"/>
        </w:rPr>
        <w:t xml:space="preserve">Appendix </w:t>
      </w:r>
      <w:r w:rsidR="00145B92" w:rsidRPr="008C2A89">
        <w:rPr>
          <w:rFonts w:ascii="Times New Roman" w:hAnsi="Times New Roman" w:cs="Times New Roman"/>
        </w:rPr>
        <w:t>E</w:t>
      </w:r>
      <w:r w:rsidRPr="008C2A89">
        <w:rPr>
          <w:rFonts w:ascii="Times New Roman" w:hAnsi="Times New Roman" w:cs="Times New Roman"/>
        </w:rPr>
        <w:t>: Power BI Stakeholder Survey</w:t>
      </w:r>
      <w:bookmarkEnd w:id="240"/>
    </w:p>
    <w:p w14:paraId="0F8780B4" w14:textId="76043772" w:rsidR="00F84B66" w:rsidRPr="008C2A89" w:rsidRDefault="00863D11"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1AD005D4" wp14:editId="5CBB9E3B">
            <wp:extent cx="5731510" cy="4011295"/>
            <wp:effectExtent l="0" t="0" r="2540" b="8255"/>
            <wp:docPr id="106464581"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64581" name="Picture 1" descr="A close-up of a paper&#10;&#10;AI-generated content may be incorrect."/>
                    <pic:cNvPicPr/>
                  </pic:nvPicPr>
                  <pic:blipFill>
                    <a:blip r:embed="rId86"/>
                    <a:stretch>
                      <a:fillRect/>
                    </a:stretch>
                  </pic:blipFill>
                  <pic:spPr>
                    <a:xfrm>
                      <a:off x="0" y="0"/>
                      <a:ext cx="5731510" cy="4011295"/>
                    </a:xfrm>
                    <a:prstGeom prst="rect">
                      <a:avLst/>
                    </a:prstGeom>
                  </pic:spPr>
                </pic:pic>
              </a:graphicData>
            </a:graphic>
          </wp:inline>
        </w:drawing>
      </w:r>
    </w:p>
    <w:p w14:paraId="6D91EA2A" w14:textId="6D7699BE" w:rsidR="00145B92" w:rsidRPr="008C2A89" w:rsidRDefault="00145B92" w:rsidP="008C2A89">
      <w:pPr>
        <w:pStyle w:val="Caption"/>
        <w:spacing w:line="480" w:lineRule="auto"/>
        <w:jc w:val="center"/>
        <w:rPr>
          <w:rFonts w:ascii="Times New Roman" w:hAnsi="Times New Roman" w:cs="Times New Roman"/>
          <w:b/>
          <w:bCs/>
        </w:rPr>
      </w:pPr>
      <w:bookmarkStart w:id="241" w:name="_Toc204340920"/>
      <w:bookmarkStart w:id="242" w:name="_Toc204345750"/>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76</w:t>
      </w:r>
      <w:r w:rsidRPr="008C2A89">
        <w:rPr>
          <w:rFonts w:ascii="Times New Roman" w:hAnsi="Times New Roman" w:cs="Times New Roman"/>
        </w:rPr>
        <w:fldChar w:fldCharType="end"/>
      </w:r>
      <w:r w:rsidRPr="008C2A89">
        <w:rPr>
          <w:rFonts w:ascii="Times New Roman" w:hAnsi="Times New Roman" w:cs="Times New Roman"/>
        </w:rPr>
        <w:t xml:space="preserve"> - Power BI Dashboard Feedback Survey Page 1 and 2</w:t>
      </w:r>
      <w:bookmarkEnd w:id="241"/>
      <w:bookmarkEnd w:id="242"/>
    </w:p>
    <w:p w14:paraId="7B3D58E8" w14:textId="2BC4D3E7" w:rsidR="00863D11" w:rsidRPr="008C2A89" w:rsidRDefault="00863D11"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390212EB" wp14:editId="120110CA">
            <wp:extent cx="5731510" cy="3085465"/>
            <wp:effectExtent l="0" t="0" r="2540" b="635"/>
            <wp:docPr id="1893752266" name="Picture 1"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2266" name="Picture 1" descr="A close up of a paper&#10;&#10;AI-generated content may be incorrect."/>
                    <pic:cNvPicPr/>
                  </pic:nvPicPr>
                  <pic:blipFill>
                    <a:blip r:embed="rId87"/>
                    <a:stretch>
                      <a:fillRect/>
                    </a:stretch>
                  </pic:blipFill>
                  <pic:spPr>
                    <a:xfrm>
                      <a:off x="0" y="0"/>
                      <a:ext cx="5731510" cy="3085465"/>
                    </a:xfrm>
                    <a:prstGeom prst="rect">
                      <a:avLst/>
                    </a:prstGeom>
                  </pic:spPr>
                </pic:pic>
              </a:graphicData>
            </a:graphic>
          </wp:inline>
        </w:drawing>
      </w:r>
    </w:p>
    <w:p w14:paraId="446333A6" w14:textId="29D50247" w:rsidR="00145B92" w:rsidRPr="008C2A89" w:rsidRDefault="00145B92" w:rsidP="008C2A89">
      <w:pPr>
        <w:pStyle w:val="Caption"/>
        <w:spacing w:line="480" w:lineRule="auto"/>
        <w:jc w:val="center"/>
        <w:rPr>
          <w:rFonts w:ascii="Times New Roman" w:hAnsi="Times New Roman" w:cs="Times New Roman"/>
          <w:b/>
          <w:bCs/>
        </w:rPr>
      </w:pPr>
      <w:bookmarkStart w:id="243" w:name="_Toc204340921"/>
      <w:bookmarkStart w:id="244" w:name="_Toc204345751"/>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77</w:t>
      </w:r>
      <w:r w:rsidRPr="008C2A89">
        <w:rPr>
          <w:rFonts w:ascii="Times New Roman" w:hAnsi="Times New Roman" w:cs="Times New Roman"/>
        </w:rPr>
        <w:fldChar w:fldCharType="end"/>
      </w:r>
      <w:r w:rsidRPr="008C2A89">
        <w:rPr>
          <w:rFonts w:ascii="Times New Roman" w:hAnsi="Times New Roman" w:cs="Times New Roman"/>
        </w:rPr>
        <w:t xml:space="preserve"> - Power BI Dashboard Feedback Survey Page 3 and 4</w:t>
      </w:r>
      <w:bookmarkEnd w:id="243"/>
      <w:bookmarkEnd w:id="244"/>
    </w:p>
    <w:p w14:paraId="39C27A65" w14:textId="77777777" w:rsidR="00863D11" w:rsidRPr="008C2A89" w:rsidRDefault="00863D11" w:rsidP="008C2A89">
      <w:pPr>
        <w:spacing w:line="480" w:lineRule="auto"/>
        <w:jc w:val="center"/>
        <w:rPr>
          <w:rFonts w:ascii="Times New Roman" w:hAnsi="Times New Roman" w:cs="Times New Roman"/>
          <w:b/>
          <w:bCs/>
        </w:rPr>
      </w:pPr>
    </w:p>
    <w:p w14:paraId="15A741F9" w14:textId="22A7AF6B" w:rsidR="00F84B66" w:rsidRPr="008C2A89" w:rsidRDefault="00863D11"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1601739D" wp14:editId="2EE2C784">
            <wp:extent cx="5731510" cy="3556635"/>
            <wp:effectExtent l="0" t="0" r="2540" b="5715"/>
            <wp:docPr id="18977698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69805" name="Picture 1" descr="A screenshot of a computer&#10;&#10;AI-generated content may be incorrect."/>
                    <pic:cNvPicPr/>
                  </pic:nvPicPr>
                  <pic:blipFill>
                    <a:blip r:embed="rId88"/>
                    <a:stretch>
                      <a:fillRect/>
                    </a:stretch>
                  </pic:blipFill>
                  <pic:spPr>
                    <a:xfrm>
                      <a:off x="0" y="0"/>
                      <a:ext cx="5731510" cy="3556635"/>
                    </a:xfrm>
                    <a:prstGeom prst="rect">
                      <a:avLst/>
                    </a:prstGeom>
                  </pic:spPr>
                </pic:pic>
              </a:graphicData>
            </a:graphic>
          </wp:inline>
        </w:drawing>
      </w:r>
    </w:p>
    <w:p w14:paraId="2A79E5C9" w14:textId="45416825" w:rsidR="00145B92" w:rsidRPr="008C2A89" w:rsidRDefault="00145B92" w:rsidP="008C2A89">
      <w:pPr>
        <w:pStyle w:val="Caption"/>
        <w:spacing w:line="480" w:lineRule="auto"/>
        <w:jc w:val="center"/>
        <w:rPr>
          <w:rFonts w:ascii="Times New Roman" w:hAnsi="Times New Roman" w:cs="Times New Roman"/>
          <w:b/>
          <w:bCs/>
        </w:rPr>
      </w:pPr>
      <w:bookmarkStart w:id="245" w:name="_Toc204340922"/>
      <w:bookmarkStart w:id="246" w:name="_Toc204345752"/>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78</w:t>
      </w:r>
      <w:r w:rsidRPr="008C2A89">
        <w:rPr>
          <w:rFonts w:ascii="Times New Roman" w:hAnsi="Times New Roman" w:cs="Times New Roman"/>
        </w:rPr>
        <w:fldChar w:fldCharType="end"/>
      </w:r>
      <w:r w:rsidRPr="008C2A89">
        <w:rPr>
          <w:rFonts w:ascii="Times New Roman" w:hAnsi="Times New Roman" w:cs="Times New Roman"/>
        </w:rPr>
        <w:t xml:space="preserve"> - Power BI Feedback Survey Page 5 and 6</w:t>
      </w:r>
      <w:bookmarkEnd w:id="245"/>
      <w:bookmarkEnd w:id="246"/>
    </w:p>
    <w:p w14:paraId="10403217" w14:textId="3A395D99" w:rsidR="00863D11" w:rsidRPr="008C2A89" w:rsidRDefault="00863D11"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45C87E83" wp14:editId="217D7DF4">
            <wp:extent cx="5731510" cy="3570605"/>
            <wp:effectExtent l="0" t="0" r="2540" b="0"/>
            <wp:docPr id="1433956815"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56815" name="Picture 1" descr="A close-up of a paper&#10;&#10;AI-generated content may be incorrect."/>
                    <pic:cNvPicPr/>
                  </pic:nvPicPr>
                  <pic:blipFill>
                    <a:blip r:embed="rId89"/>
                    <a:stretch>
                      <a:fillRect/>
                    </a:stretch>
                  </pic:blipFill>
                  <pic:spPr>
                    <a:xfrm>
                      <a:off x="0" y="0"/>
                      <a:ext cx="5731510" cy="3570605"/>
                    </a:xfrm>
                    <a:prstGeom prst="rect">
                      <a:avLst/>
                    </a:prstGeom>
                  </pic:spPr>
                </pic:pic>
              </a:graphicData>
            </a:graphic>
          </wp:inline>
        </w:drawing>
      </w:r>
    </w:p>
    <w:p w14:paraId="74309A41" w14:textId="2BBF39E1" w:rsidR="00145B92" w:rsidRPr="008C2A89" w:rsidRDefault="00145B92" w:rsidP="008C2A89">
      <w:pPr>
        <w:pStyle w:val="Caption"/>
        <w:spacing w:line="480" w:lineRule="auto"/>
        <w:jc w:val="center"/>
        <w:rPr>
          <w:rFonts w:ascii="Times New Roman" w:hAnsi="Times New Roman" w:cs="Times New Roman"/>
          <w:b/>
          <w:bCs/>
        </w:rPr>
      </w:pPr>
      <w:bookmarkStart w:id="247" w:name="_Toc204340923"/>
      <w:bookmarkStart w:id="248" w:name="_Toc204345753"/>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79</w:t>
      </w:r>
      <w:r w:rsidRPr="008C2A89">
        <w:rPr>
          <w:rFonts w:ascii="Times New Roman" w:hAnsi="Times New Roman" w:cs="Times New Roman"/>
        </w:rPr>
        <w:fldChar w:fldCharType="end"/>
      </w:r>
      <w:r w:rsidRPr="008C2A89">
        <w:rPr>
          <w:rFonts w:ascii="Times New Roman" w:hAnsi="Times New Roman" w:cs="Times New Roman"/>
        </w:rPr>
        <w:t xml:space="preserve"> - Power BI Feedback Survey Page 7 and 8</w:t>
      </w:r>
      <w:bookmarkEnd w:id="247"/>
      <w:bookmarkEnd w:id="248"/>
    </w:p>
    <w:p w14:paraId="0420988F" w14:textId="7F5EB420" w:rsidR="00863D11" w:rsidRPr="008C2A89" w:rsidRDefault="00532D9F"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6F312509" wp14:editId="3F55EE04">
            <wp:extent cx="2228965" cy="4388076"/>
            <wp:effectExtent l="0" t="0" r="0" b="0"/>
            <wp:docPr id="882507525"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507525" name="Picture 1" descr="A screenshot of a survey&#10;&#10;AI-generated content may be incorrect."/>
                    <pic:cNvPicPr/>
                  </pic:nvPicPr>
                  <pic:blipFill>
                    <a:blip r:embed="rId90"/>
                    <a:stretch>
                      <a:fillRect/>
                    </a:stretch>
                  </pic:blipFill>
                  <pic:spPr>
                    <a:xfrm>
                      <a:off x="0" y="0"/>
                      <a:ext cx="2228965" cy="4388076"/>
                    </a:xfrm>
                    <a:prstGeom prst="rect">
                      <a:avLst/>
                    </a:prstGeom>
                  </pic:spPr>
                </pic:pic>
              </a:graphicData>
            </a:graphic>
          </wp:inline>
        </w:drawing>
      </w:r>
    </w:p>
    <w:p w14:paraId="394A0B21" w14:textId="198D5734" w:rsidR="00145B92" w:rsidRPr="008C2A89" w:rsidRDefault="00145B92" w:rsidP="008C2A89">
      <w:pPr>
        <w:pStyle w:val="Caption"/>
        <w:spacing w:line="480" w:lineRule="auto"/>
        <w:jc w:val="center"/>
        <w:rPr>
          <w:rFonts w:ascii="Times New Roman" w:hAnsi="Times New Roman" w:cs="Times New Roman"/>
          <w:b/>
          <w:bCs/>
        </w:rPr>
      </w:pPr>
      <w:bookmarkStart w:id="249" w:name="_Toc204340924"/>
      <w:bookmarkStart w:id="250" w:name="_Toc204345754"/>
      <w:r w:rsidRPr="008C2A89">
        <w:rPr>
          <w:rFonts w:ascii="Times New Roman" w:hAnsi="Times New Roman" w:cs="Times New Roman"/>
        </w:rPr>
        <w:lastRenderedPageBreak/>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80</w:t>
      </w:r>
      <w:r w:rsidRPr="008C2A89">
        <w:rPr>
          <w:rFonts w:ascii="Times New Roman" w:hAnsi="Times New Roman" w:cs="Times New Roman"/>
        </w:rPr>
        <w:fldChar w:fldCharType="end"/>
      </w:r>
      <w:r w:rsidRPr="008C2A89">
        <w:rPr>
          <w:rFonts w:ascii="Times New Roman" w:hAnsi="Times New Roman" w:cs="Times New Roman"/>
        </w:rPr>
        <w:t xml:space="preserve"> - Power BI Feedback Survey Page 9</w:t>
      </w:r>
      <w:bookmarkEnd w:id="249"/>
      <w:bookmarkEnd w:id="250"/>
    </w:p>
    <w:p w14:paraId="2D543BBC" w14:textId="088AE532" w:rsidR="00532D9F" w:rsidRPr="008C2A89" w:rsidRDefault="00532D9F"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53876616" wp14:editId="3DAC4526">
            <wp:extent cx="5731510" cy="1765300"/>
            <wp:effectExtent l="0" t="0" r="2540" b="6350"/>
            <wp:docPr id="843387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87292" name="Picture 1" descr="A screenshot of a computer&#10;&#10;AI-generated content may be incorrect."/>
                    <pic:cNvPicPr/>
                  </pic:nvPicPr>
                  <pic:blipFill>
                    <a:blip r:embed="rId91"/>
                    <a:stretch>
                      <a:fillRect/>
                    </a:stretch>
                  </pic:blipFill>
                  <pic:spPr>
                    <a:xfrm>
                      <a:off x="0" y="0"/>
                      <a:ext cx="5731510" cy="1765300"/>
                    </a:xfrm>
                    <a:prstGeom prst="rect">
                      <a:avLst/>
                    </a:prstGeom>
                  </pic:spPr>
                </pic:pic>
              </a:graphicData>
            </a:graphic>
          </wp:inline>
        </w:drawing>
      </w:r>
    </w:p>
    <w:p w14:paraId="4D1005F9" w14:textId="549BB69F" w:rsidR="00145B92" w:rsidRPr="008C2A89" w:rsidRDefault="00145B92" w:rsidP="008C2A89">
      <w:pPr>
        <w:pStyle w:val="Caption"/>
        <w:spacing w:line="480" w:lineRule="auto"/>
        <w:jc w:val="center"/>
        <w:rPr>
          <w:rFonts w:ascii="Times New Roman" w:hAnsi="Times New Roman" w:cs="Times New Roman"/>
          <w:b/>
          <w:bCs/>
        </w:rPr>
      </w:pPr>
      <w:bookmarkStart w:id="251" w:name="_Toc204340925"/>
      <w:bookmarkStart w:id="252" w:name="_Toc20434575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81</w:t>
      </w:r>
      <w:r w:rsidRPr="008C2A89">
        <w:rPr>
          <w:rFonts w:ascii="Times New Roman" w:hAnsi="Times New Roman" w:cs="Times New Roman"/>
        </w:rPr>
        <w:fldChar w:fldCharType="end"/>
      </w:r>
      <w:r w:rsidRPr="008C2A89">
        <w:rPr>
          <w:rFonts w:ascii="Times New Roman" w:hAnsi="Times New Roman" w:cs="Times New Roman"/>
        </w:rPr>
        <w:t xml:space="preserve"> - Power BI Dashboard Feedback Survey Excel Format</w:t>
      </w:r>
      <w:bookmarkEnd w:id="251"/>
      <w:bookmarkEnd w:id="252"/>
    </w:p>
    <w:p w14:paraId="49D39F4D" w14:textId="6BD7663F" w:rsidR="00532D9F" w:rsidRPr="008C2A89" w:rsidRDefault="00532D9F"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417A6CD8" wp14:editId="2F12FCFC">
            <wp:extent cx="5731510" cy="2884170"/>
            <wp:effectExtent l="0" t="0" r="2540" b="0"/>
            <wp:docPr id="16401321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3217" name="Picture 1" descr="A screenshot of a computer screen&#10;&#10;AI-generated content may be incorrect."/>
                    <pic:cNvPicPr/>
                  </pic:nvPicPr>
                  <pic:blipFill>
                    <a:blip r:embed="rId92"/>
                    <a:stretch>
                      <a:fillRect/>
                    </a:stretch>
                  </pic:blipFill>
                  <pic:spPr>
                    <a:xfrm>
                      <a:off x="0" y="0"/>
                      <a:ext cx="5731510" cy="2884170"/>
                    </a:xfrm>
                    <a:prstGeom prst="rect">
                      <a:avLst/>
                    </a:prstGeom>
                  </pic:spPr>
                </pic:pic>
              </a:graphicData>
            </a:graphic>
          </wp:inline>
        </w:drawing>
      </w:r>
    </w:p>
    <w:p w14:paraId="51C6735A" w14:textId="766F084C" w:rsidR="00145B92" w:rsidRPr="008C2A89" w:rsidRDefault="00145B92" w:rsidP="008C2A89">
      <w:pPr>
        <w:pStyle w:val="Caption"/>
        <w:spacing w:line="480" w:lineRule="auto"/>
        <w:jc w:val="center"/>
        <w:rPr>
          <w:rFonts w:ascii="Times New Roman" w:hAnsi="Times New Roman" w:cs="Times New Roman"/>
          <w:b/>
          <w:bCs/>
        </w:rPr>
      </w:pPr>
      <w:bookmarkStart w:id="253" w:name="_Toc204340926"/>
      <w:bookmarkStart w:id="254" w:name="_Toc20434575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82</w:t>
      </w:r>
      <w:r w:rsidRPr="008C2A89">
        <w:rPr>
          <w:rFonts w:ascii="Times New Roman" w:hAnsi="Times New Roman" w:cs="Times New Roman"/>
        </w:rPr>
        <w:fldChar w:fldCharType="end"/>
      </w:r>
      <w:r w:rsidRPr="008C2A89">
        <w:rPr>
          <w:rFonts w:ascii="Times New Roman" w:hAnsi="Times New Roman" w:cs="Times New Roman"/>
        </w:rPr>
        <w:t xml:space="preserve"> - Power BI Feedback Survey Analysis Defining Likert Questions</w:t>
      </w:r>
      <w:bookmarkEnd w:id="253"/>
      <w:bookmarkEnd w:id="254"/>
    </w:p>
    <w:p w14:paraId="054B7E78" w14:textId="2946E321" w:rsidR="00532D9F" w:rsidRPr="008C2A89" w:rsidRDefault="00532D9F"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1F84259C" wp14:editId="3AEA37F8">
            <wp:extent cx="4216617" cy="3225966"/>
            <wp:effectExtent l="0" t="0" r="0" b="0"/>
            <wp:docPr id="104445664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56642" name="Picture 1" descr="A screenshot of a computer program&#10;&#10;AI-generated content may be incorrect."/>
                    <pic:cNvPicPr/>
                  </pic:nvPicPr>
                  <pic:blipFill>
                    <a:blip r:embed="rId93"/>
                    <a:stretch>
                      <a:fillRect/>
                    </a:stretch>
                  </pic:blipFill>
                  <pic:spPr>
                    <a:xfrm>
                      <a:off x="0" y="0"/>
                      <a:ext cx="4216617" cy="3225966"/>
                    </a:xfrm>
                    <a:prstGeom prst="rect">
                      <a:avLst/>
                    </a:prstGeom>
                  </pic:spPr>
                </pic:pic>
              </a:graphicData>
            </a:graphic>
          </wp:inline>
        </w:drawing>
      </w:r>
    </w:p>
    <w:p w14:paraId="6080008D" w14:textId="61B42BFB" w:rsidR="00145B92" w:rsidRPr="008C2A89" w:rsidRDefault="00145B92" w:rsidP="008C2A89">
      <w:pPr>
        <w:pStyle w:val="Caption"/>
        <w:spacing w:line="480" w:lineRule="auto"/>
        <w:jc w:val="center"/>
        <w:rPr>
          <w:rFonts w:ascii="Times New Roman" w:hAnsi="Times New Roman" w:cs="Times New Roman"/>
          <w:b/>
          <w:bCs/>
        </w:rPr>
      </w:pPr>
      <w:bookmarkStart w:id="255" w:name="_Toc204340927"/>
      <w:bookmarkStart w:id="256" w:name="_Toc204345757"/>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83</w:t>
      </w:r>
      <w:r w:rsidRPr="008C2A89">
        <w:rPr>
          <w:rFonts w:ascii="Times New Roman" w:hAnsi="Times New Roman" w:cs="Times New Roman"/>
        </w:rPr>
        <w:fldChar w:fldCharType="end"/>
      </w:r>
      <w:r w:rsidRPr="008C2A89">
        <w:rPr>
          <w:rFonts w:ascii="Times New Roman" w:hAnsi="Times New Roman" w:cs="Times New Roman"/>
        </w:rPr>
        <w:t xml:space="preserve"> - Power BI Feedback Survey Analysis Summarise and Run Likert Analysis</w:t>
      </w:r>
      <w:bookmarkEnd w:id="255"/>
      <w:bookmarkEnd w:id="256"/>
    </w:p>
    <w:p w14:paraId="54C6C371" w14:textId="0BE8130C" w:rsidR="00532D9F" w:rsidRPr="008C2A89" w:rsidRDefault="00532D9F"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085C0277" wp14:editId="2A50D808">
            <wp:extent cx="5731510" cy="3404235"/>
            <wp:effectExtent l="0" t="0" r="2540" b="5715"/>
            <wp:docPr id="1882463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63934" name="Picture 1" descr="A screenshot of a computer&#10;&#10;AI-generated content may be incorrect."/>
                    <pic:cNvPicPr/>
                  </pic:nvPicPr>
                  <pic:blipFill>
                    <a:blip r:embed="rId94"/>
                    <a:stretch>
                      <a:fillRect/>
                    </a:stretch>
                  </pic:blipFill>
                  <pic:spPr>
                    <a:xfrm>
                      <a:off x="0" y="0"/>
                      <a:ext cx="5731510" cy="3404235"/>
                    </a:xfrm>
                    <a:prstGeom prst="rect">
                      <a:avLst/>
                    </a:prstGeom>
                  </pic:spPr>
                </pic:pic>
              </a:graphicData>
            </a:graphic>
          </wp:inline>
        </w:drawing>
      </w:r>
    </w:p>
    <w:p w14:paraId="7E0BA8FD" w14:textId="10BC645B" w:rsidR="00145B92" w:rsidRPr="008C2A89" w:rsidRDefault="00145B92" w:rsidP="008C2A89">
      <w:pPr>
        <w:pStyle w:val="Caption"/>
        <w:spacing w:line="480" w:lineRule="auto"/>
        <w:jc w:val="center"/>
        <w:rPr>
          <w:rFonts w:ascii="Times New Roman" w:hAnsi="Times New Roman" w:cs="Times New Roman"/>
          <w:b/>
          <w:bCs/>
        </w:rPr>
      </w:pPr>
      <w:bookmarkStart w:id="257" w:name="_Toc204340928"/>
      <w:bookmarkStart w:id="258" w:name="_Toc204345758"/>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84</w:t>
      </w:r>
      <w:r w:rsidRPr="008C2A89">
        <w:rPr>
          <w:rFonts w:ascii="Times New Roman" w:hAnsi="Times New Roman" w:cs="Times New Roman"/>
        </w:rPr>
        <w:fldChar w:fldCharType="end"/>
      </w:r>
      <w:r w:rsidRPr="008C2A89">
        <w:rPr>
          <w:rFonts w:ascii="Times New Roman" w:hAnsi="Times New Roman" w:cs="Times New Roman"/>
        </w:rPr>
        <w:t xml:space="preserve"> - Power BI Feedback Survey Analysis Likert Output Example</w:t>
      </w:r>
      <w:bookmarkEnd w:id="257"/>
      <w:bookmarkEnd w:id="258"/>
    </w:p>
    <w:p w14:paraId="651418F1" w14:textId="68D267ED" w:rsidR="00532D9F" w:rsidRPr="008C2A89" w:rsidRDefault="00532D9F"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6AE9D9CB" wp14:editId="687861CE">
            <wp:extent cx="5731510" cy="4434840"/>
            <wp:effectExtent l="0" t="0" r="2540" b="3810"/>
            <wp:docPr id="156121684"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21684" name="Picture 1" descr="A screen shot of a graph&#10;&#10;AI-generated content may be incorrect."/>
                    <pic:cNvPicPr/>
                  </pic:nvPicPr>
                  <pic:blipFill>
                    <a:blip r:embed="rId95"/>
                    <a:stretch>
                      <a:fillRect/>
                    </a:stretch>
                  </pic:blipFill>
                  <pic:spPr>
                    <a:xfrm>
                      <a:off x="0" y="0"/>
                      <a:ext cx="5731510" cy="4434840"/>
                    </a:xfrm>
                    <a:prstGeom prst="rect">
                      <a:avLst/>
                    </a:prstGeom>
                  </pic:spPr>
                </pic:pic>
              </a:graphicData>
            </a:graphic>
          </wp:inline>
        </w:drawing>
      </w:r>
    </w:p>
    <w:p w14:paraId="2BA4A390" w14:textId="1AC4C687" w:rsidR="00145B92" w:rsidRPr="008C2A89" w:rsidRDefault="00145B92" w:rsidP="008C2A89">
      <w:pPr>
        <w:pStyle w:val="Caption"/>
        <w:spacing w:line="480" w:lineRule="auto"/>
        <w:jc w:val="center"/>
        <w:rPr>
          <w:rFonts w:ascii="Times New Roman" w:hAnsi="Times New Roman" w:cs="Times New Roman"/>
          <w:b/>
          <w:bCs/>
        </w:rPr>
      </w:pPr>
      <w:bookmarkStart w:id="259" w:name="_Toc204340929"/>
      <w:bookmarkStart w:id="260" w:name="_Toc204345759"/>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85</w:t>
      </w:r>
      <w:r w:rsidRPr="008C2A89">
        <w:rPr>
          <w:rFonts w:ascii="Times New Roman" w:hAnsi="Times New Roman" w:cs="Times New Roman"/>
        </w:rPr>
        <w:fldChar w:fldCharType="end"/>
      </w:r>
      <w:r w:rsidRPr="008C2A89">
        <w:rPr>
          <w:rFonts w:ascii="Times New Roman" w:hAnsi="Times New Roman" w:cs="Times New Roman"/>
        </w:rPr>
        <w:t xml:space="preserve"> - Power BI Feedback Survey Analysis Binary Question Example</w:t>
      </w:r>
      <w:bookmarkEnd w:id="259"/>
      <w:bookmarkEnd w:id="260"/>
    </w:p>
    <w:p w14:paraId="6918D176" w14:textId="6990F324" w:rsidR="00532D9F" w:rsidRPr="008C2A89" w:rsidRDefault="00B64F48"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78CC95B9" wp14:editId="12A67865">
            <wp:extent cx="5200917" cy="4464279"/>
            <wp:effectExtent l="0" t="0" r="0" b="0"/>
            <wp:docPr id="49075283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752830" name="Picture 1" descr="A screen shot of a computer&#10;&#10;AI-generated content may be incorrect."/>
                    <pic:cNvPicPr/>
                  </pic:nvPicPr>
                  <pic:blipFill>
                    <a:blip r:embed="rId96"/>
                    <a:stretch>
                      <a:fillRect/>
                    </a:stretch>
                  </pic:blipFill>
                  <pic:spPr>
                    <a:xfrm>
                      <a:off x="0" y="0"/>
                      <a:ext cx="5200917" cy="4464279"/>
                    </a:xfrm>
                    <a:prstGeom prst="rect">
                      <a:avLst/>
                    </a:prstGeom>
                  </pic:spPr>
                </pic:pic>
              </a:graphicData>
            </a:graphic>
          </wp:inline>
        </w:drawing>
      </w:r>
    </w:p>
    <w:p w14:paraId="5E560810" w14:textId="2F41213E" w:rsidR="00145B92" w:rsidRPr="008C2A89" w:rsidRDefault="00145B92" w:rsidP="008C2A89">
      <w:pPr>
        <w:pStyle w:val="Caption"/>
        <w:spacing w:line="480" w:lineRule="auto"/>
        <w:jc w:val="center"/>
        <w:rPr>
          <w:rFonts w:ascii="Times New Roman" w:hAnsi="Times New Roman" w:cs="Times New Roman"/>
          <w:b/>
          <w:bCs/>
        </w:rPr>
      </w:pPr>
      <w:bookmarkStart w:id="261" w:name="_Toc204340930"/>
      <w:bookmarkStart w:id="262" w:name="_Toc204345760"/>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86</w:t>
      </w:r>
      <w:r w:rsidRPr="008C2A89">
        <w:rPr>
          <w:rFonts w:ascii="Times New Roman" w:hAnsi="Times New Roman" w:cs="Times New Roman"/>
        </w:rPr>
        <w:fldChar w:fldCharType="end"/>
      </w:r>
      <w:r w:rsidRPr="008C2A89">
        <w:rPr>
          <w:rFonts w:ascii="Times New Roman" w:hAnsi="Times New Roman" w:cs="Times New Roman"/>
        </w:rPr>
        <w:t xml:space="preserve"> - Power BI Feedback Survey Analysis Multiple Choice Example</w:t>
      </w:r>
      <w:bookmarkEnd w:id="261"/>
      <w:bookmarkEnd w:id="262"/>
    </w:p>
    <w:p w14:paraId="5D36482B" w14:textId="6A707761" w:rsidR="00532D9F" w:rsidRPr="008C2A89" w:rsidRDefault="00B64F48"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77A0BCA5" wp14:editId="03765B4F">
            <wp:extent cx="3886400" cy="3206915"/>
            <wp:effectExtent l="0" t="0" r="0" b="0"/>
            <wp:docPr id="112328807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88070" name="Picture 1" descr="A screenshot of a computer screen&#10;&#10;AI-generated content may be incorrect."/>
                    <pic:cNvPicPr/>
                  </pic:nvPicPr>
                  <pic:blipFill>
                    <a:blip r:embed="rId97"/>
                    <a:stretch>
                      <a:fillRect/>
                    </a:stretch>
                  </pic:blipFill>
                  <pic:spPr>
                    <a:xfrm>
                      <a:off x="0" y="0"/>
                      <a:ext cx="3886400" cy="3206915"/>
                    </a:xfrm>
                    <a:prstGeom prst="rect">
                      <a:avLst/>
                    </a:prstGeom>
                  </pic:spPr>
                </pic:pic>
              </a:graphicData>
            </a:graphic>
          </wp:inline>
        </w:drawing>
      </w:r>
    </w:p>
    <w:p w14:paraId="4666DE48" w14:textId="05C9C539" w:rsidR="00145B92" w:rsidRPr="008C2A89" w:rsidRDefault="00145B92" w:rsidP="008C2A89">
      <w:pPr>
        <w:pStyle w:val="Caption"/>
        <w:spacing w:line="480" w:lineRule="auto"/>
        <w:jc w:val="center"/>
        <w:rPr>
          <w:rFonts w:ascii="Times New Roman" w:hAnsi="Times New Roman" w:cs="Times New Roman"/>
          <w:b/>
          <w:bCs/>
        </w:rPr>
      </w:pPr>
      <w:bookmarkStart w:id="263" w:name="_Toc204340931"/>
      <w:bookmarkStart w:id="264" w:name="_Toc204345761"/>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87</w:t>
      </w:r>
      <w:r w:rsidRPr="008C2A89">
        <w:rPr>
          <w:rFonts w:ascii="Times New Roman" w:hAnsi="Times New Roman" w:cs="Times New Roman"/>
        </w:rPr>
        <w:fldChar w:fldCharType="end"/>
      </w:r>
      <w:r w:rsidRPr="008C2A89">
        <w:rPr>
          <w:rFonts w:ascii="Times New Roman" w:hAnsi="Times New Roman" w:cs="Times New Roman"/>
        </w:rPr>
        <w:t xml:space="preserve"> - Power BI Feedback Survey Analysis free text word cloud</w:t>
      </w:r>
      <w:bookmarkEnd w:id="263"/>
      <w:bookmarkEnd w:id="264"/>
    </w:p>
    <w:p w14:paraId="19F8B3C6" w14:textId="68A7125D" w:rsidR="00B64F48" w:rsidRPr="008C2A89" w:rsidRDefault="0048102E" w:rsidP="008C2A89">
      <w:pPr>
        <w:pStyle w:val="Heading2"/>
        <w:spacing w:line="480" w:lineRule="auto"/>
        <w:rPr>
          <w:rFonts w:ascii="Times New Roman" w:hAnsi="Times New Roman" w:cs="Times New Roman"/>
        </w:rPr>
      </w:pPr>
      <w:bookmarkStart w:id="265" w:name="_Toc204345896"/>
      <w:r w:rsidRPr="008C2A89">
        <w:rPr>
          <w:rFonts w:ascii="Times New Roman" w:hAnsi="Times New Roman" w:cs="Times New Roman"/>
        </w:rPr>
        <w:lastRenderedPageBreak/>
        <w:t xml:space="preserve">Appendix </w:t>
      </w:r>
      <w:r w:rsidR="008C2A89" w:rsidRPr="008C2A89">
        <w:rPr>
          <w:rFonts w:ascii="Times New Roman" w:hAnsi="Times New Roman" w:cs="Times New Roman"/>
        </w:rPr>
        <w:t>F</w:t>
      </w:r>
      <w:r w:rsidRPr="008C2A89">
        <w:rPr>
          <w:rFonts w:ascii="Times New Roman" w:hAnsi="Times New Roman" w:cs="Times New Roman"/>
        </w:rPr>
        <w:t xml:space="preserve"> – Initial Stakeholder Survey</w:t>
      </w:r>
      <w:bookmarkEnd w:id="265"/>
    </w:p>
    <w:p w14:paraId="67B3DEF1" w14:textId="3A291EDF" w:rsidR="0048102E" w:rsidRPr="008C2A89" w:rsidRDefault="0048102E"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56922621" wp14:editId="010D3145">
            <wp:extent cx="5731510" cy="3926205"/>
            <wp:effectExtent l="0" t="0" r="2540" b="0"/>
            <wp:docPr id="72793173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31739" name="Picture 1" descr="A screenshot of a test&#10;&#10;AI-generated content may be incorrect."/>
                    <pic:cNvPicPr/>
                  </pic:nvPicPr>
                  <pic:blipFill>
                    <a:blip r:embed="rId98"/>
                    <a:stretch>
                      <a:fillRect/>
                    </a:stretch>
                  </pic:blipFill>
                  <pic:spPr>
                    <a:xfrm>
                      <a:off x="0" y="0"/>
                      <a:ext cx="5731510" cy="3926205"/>
                    </a:xfrm>
                    <a:prstGeom prst="rect">
                      <a:avLst/>
                    </a:prstGeom>
                  </pic:spPr>
                </pic:pic>
              </a:graphicData>
            </a:graphic>
          </wp:inline>
        </w:drawing>
      </w:r>
    </w:p>
    <w:p w14:paraId="21C7CB5E" w14:textId="06DB1967" w:rsidR="00145B92" w:rsidRPr="008C2A89" w:rsidRDefault="00145B92" w:rsidP="008C2A89">
      <w:pPr>
        <w:pStyle w:val="Caption"/>
        <w:spacing w:line="480" w:lineRule="auto"/>
        <w:jc w:val="center"/>
        <w:rPr>
          <w:rFonts w:ascii="Times New Roman" w:hAnsi="Times New Roman" w:cs="Times New Roman"/>
          <w:b/>
          <w:bCs/>
        </w:rPr>
      </w:pPr>
      <w:bookmarkStart w:id="266" w:name="_Toc204340932"/>
      <w:bookmarkStart w:id="267" w:name="_Toc204345762"/>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88</w:t>
      </w:r>
      <w:r w:rsidRPr="008C2A89">
        <w:rPr>
          <w:rFonts w:ascii="Times New Roman" w:hAnsi="Times New Roman" w:cs="Times New Roman"/>
        </w:rPr>
        <w:fldChar w:fldCharType="end"/>
      </w:r>
      <w:r w:rsidRPr="008C2A89">
        <w:rPr>
          <w:rFonts w:ascii="Times New Roman" w:hAnsi="Times New Roman" w:cs="Times New Roman"/>
        </w:rPr>
        <w:t xml:space="preserve"> - Initial Stakeholder Survey Page 1 and 2</w:t>
      </w:r>
      <w:bookmarkEnd w:id="266"/>
      <w:bookmarkEnd w:id="267"/>
    </w:p>
    <w:p w14:paraId="707E3191" w14:textId="73884B5F" w:rsidR="003E1F5A" w:rsidRPr="008C2A89" w:rsidRDefault="00EC51A1"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4EC0690E" wp14:editId="5B243A97">
            <wp:extent cx="5731510" cy="3306445"/>
            <wp:effectExtent l="0" t="0" r="2540" b="8255"/>
            <wp:docPr id="6844968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96864" name="Picture 1" descr="A screenshot of a computer&#10;&#10;AI-generated content may be incorrect."/>
                    <pic:cNvPicPr/>
                  </pic:nvPicPr>
                  <pic:blipFill>
                    <a:blip r:embed="rId99"/>
                    <a:stretch>
                      <a:fillRect/>
                    </a:stretch>
                  </pic:blipFill>
                  <pic:spPr>
                    <a:xfrm>
                      <a:off x="0" y="0"/>
                      <a:ext cx="5731510" cy="3306445"/>
                    </a:xfrm>
                    <a:prstGeom prst="rect">
                      <a:avLst/>
                    </a:prstGeom>
                  </pic:spPr>
                </pic:pic>
              </a:graphicData>
            </a:graphic>
          </wp:inline>
        </w:drawing>
      </w:r>
    </w:p>
    <w:p w14:paraId="7F6D00F8" w14:textId="7EF8AFCA" w:rsidR="00145B92" w:rsidRPr="008C2A89" w:rsidRDefault="00145B92" w:rsidP="008C2A89">
      <w:pPr>
        <w:pStyle w:val="Caption"/>
        <w:spacing w:line="480" w:lineRule="auto"/>
        <w:jc w:val="center"/>
        <w:rPr>
          <w:rFonts w:ascii="Times New Roman" w:hAnsi="Times New Roman" w:cs="Times New Roman"/>
          <w:b/>
          <w:bCs/>
        </w:rPr>
      </w:pPr>
      <w:bookmarkStart w:id="268" w:name="_Toc204340933"/>
      <w:bookmarkStart w:id="269" w:name="_Toc204345763"/>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89</w:t>
      </w:r>
      <w:r w:rsidRPr="008C2A89">
        <w:rPr>
          <w:rFonts w:ascii="Times New Roman" w:hAnsi="Times New Roman" w:cs="Times New Roman"/>
        </w:rPr>
        <w:fldChar w:fldCharType="end"/>
      </w:r>
      <w:r w:rsidRPr="008C2A89">
        <w:rPr>
          <w:rFonts w:ascii="Times New Roman" w:hAnsi="Times New Roman" w:cs="Times New Roman"/>
        </w:rPr>
        <w:t xml:space="preserve"> - Initial Stakeholder Survey Exported Data</w:t>
      </w:r>
      <w:bookmarkEnd w:id="268"/>
      <w:bookmarkEnd w:id="269"/>
    </w:p>
    <w:p w14:paraId="7D2C2F4B" w14:textId="632C8105" w:rsidR="00B7425C" w:rsidRPr="008C2A89" w:rsidRDefault="00B7425C"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3D5E881D" wp14:editId="7FD72525">
            <wp:extent cx="5626100" cy="2482850"/>
            <wp:effectExtent l="0" t="0" r="0" b="0"/>
            <wp:docPr id="402591305"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591305" name="Picture 1" descr="A screen shot of a graph&#10;&#10;AI-generated content may be incorrect."/>
                    <pic:cNvPicPr/>
                  </pic:nvPicPr>
                  <pic:blipFill rotWithShape="1">
                    <a:blip r:embed="rId100"/>
                    <a:srcRect t="12723"/>
                    <a:stretch>
                      <a:fillRect/>
                    </a:stretch>
                  </pic:blipFill>
                  <pic:spPr bwMode="auto">
                    <a:xfrm>
                      <a:off x="0" y="0"/>
                      <a:ext cx="5626389" cy="2482978"/>
                    </a:xfrm>
                    <a:prstGeom prst="rect">
                      <a:avLst/>
                    </a:prstGeom>
                    <a:ln>
                      <a:noFill/>
                    </a:ln>
                    <a:extLst>
                      <a:ext uri="{53640926-AAD7-44D8-BBD7-CCE9431645EC}">
                        <a14:shadowObscured xmlns:a14="http://schemas.microsoft.com/office/drawing/2010/main"/>
                      </a:ext>
                    </a:extLst>
                  </pic:spPr>
                </pic:pic>
              </a:graphicData>
            </a:graphic>
          </wp:inline>
        </w:drawing>
      </w:r>
    </w:p>
    <w:p w14:paraId="206611B9" w14:textId="5A9971DD" w:rsidR="00145B92" w:rsidRPr="008C2A89" w:rsidRDefault="00145B92" w:rsidP="008C2A89">
      <w:pPr>
        <w:pStyle w:val="Caption"/>
        <w:spacing w:line="480" w:lineRule="auto"/>
        <w:jc w:val="center"/>
        <w:rPr>
          <w:rFonts w:ascii="Times New Roman" w:hAnsi="Times New Roman" w:cs="Times New Roman"/>
          <w:b/>
          <w:bCs/>
        </w:rPr>
      </w:pPr>
      <w:bookmarkStart w:id="270" w:name="_Toc204340934"/>
      <w:bookmarkStart w:id="271" w:name="_Toc204345764"/>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90</w:t>
      </w:r>
      <w:r w:rsidRPr="008C2A89">
        <w:rPr>
          <w:rFonts w:ascii="Times New Roman" w:hAnsi="Times New Roman" w:cs="Times New Roman"/>
        </w:rPr>
        <w:fldChar w:fldCharType="end"/>
      </w:r>
      <w:r w:rsidRPr="008C2A89">
        <w:rPr>
          <w:rFonts w:ascii="Times New Roman" w:hAnsi="Times New Roman" w:cs="Times New Roman"/>
        </w:rPr>
        <w:t xml:space="preserve"> - Initial Stakeholder Survey (Would you expect to see actionable change implemented based on the findings from this investigation?)</w:t>
      </w:r>
      <w:bookmarkEnd w:id="270"/>
      <w:bookmarkEnd w:id="271"/>
    </w:p>
    <w:p w14:paraId="2D9A8AA6" w14:textId="3E6AE95A" w:rsidR="00B7425C" w:rsidRPr="008C2A89" w:rsidRDefault="00B7425C"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2686FB3D" wp14:editId="327EBED7">
            <wp:extent cx="5524500" cy="2432050"/>
            <wp:effectExtent l="0" t="0" r="0" b="6350"/>
            <wp:docPr id="123286728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867288" name="Picture 1" descr="A screenshot of a graph&#10;&#10;AI-generated content may be incorrect."/>
                    <pic:cNvPicPr/>
                  </pic:nvPicPr>
                  <pic:blipFill rotWithShape="1">
                    <a:blip r:embed="rId101"/>
                    <a:srcRect t="9456"/>
                    <a:stretch>
                      <a:fillRect/>
                    </a:stretch>
                  </pic:blipFill>
                  <pic:spPr bwMode="auto">
                    <a:xfrm>
                      <a:off x="0" y="0"/>
                      <a:ext cx="5524784" cy="2432175"/>
                    </a:xfrm>
                    <a:prstGeom prst="rect">
                      <a:avLst/>
                    </a:prstGeom>
                    <a:ln>
                      <a:noFill/>
                    </a:ln>
                    <a:extLst>
                      <a:ext uri="{53640926-AAD7-44D8-BBD7-CCE9431645EC}">
                        <a14:shadowObscured xmlns:a14="http://schemas.microsoft.com/office/drawing/2010/main"/>
                      </a:ext>
                    </a:extLst>
                  </pic:spPr>
                </pic:pic>
              </a:graphicData>
            </a:graphic>
          </wp:inline>
        </w:drawing>
      </w:r>
    </w:p>
    <w:p w14:paraId="125C7AFB" w14:textId="069BB27C" w:rsidR="00145B92" w:rsidRPr="008C2A89" w:rsidRDefault="00145B92" w:rsidP="008C2A89">
      <w:pPr>
        <w:pStyle w:val="Caption"/>
        <w:spacing w:line="480" w:lineRule="auto"/>
        <w:jc w:val="center"/>
        <w:rPr>
          <w:rFonts w:ascii="Times New Roman" w:hAnsi="Times New Roman" w:cs="Times New Roman"/>
          <w:b/>
          <w:bCs/>
        </w:rPr>
      </w:pPr>
      <w:bookmarkStart w:id="272" w:name="_Toc204340935"/>
      <w:bookmarkStart w:id="273" w:name="_Toc204345765"/>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91</w:t>
      </w:r>
      <w:r w:rsidRPr="008C2A89">
        <w:rPr>
          <w:rFonts w:ascii="Times New Roman" w:hAnsi="Times New Roman" w:cs="Times New Roman"/>
        </w:rPr>
        <w:fldChar w:fldCharType="end"/>
      </w:r>
      <w:r w:rsidRPr="008C2A89">
        <w:rPr>
          <w:rFonts w:ascii="Times New Roman" w:hAnsi="Times New Roman" w:cs="Times New Roman"/>
        </w:rPr>
        <w:t xml:space="preserve"> - Initial Stakeholder Survey (Would you find it helpful for the dashboard to include comparisons between different sites or time periods?)</w:t>
      </w:r>
      <w:bookmarkEnd w:id="272"/>
      <w:bookmarkEnd w:id="273"/>
    </w:p>
    <w:p w14:paraId="3C0CEC77" w14:textId="7EA34C76" w:rsidR="00B7425C" w:rsidRPr="008C2A89" w:rsidRDefault="00B7425C"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59B94B38" wp14:editId="155D5F99">
            <wp:extent cx="5731510" cy="2327910"/>
            <wp:effectExtent l="0" t="0" r="2540" b="0"/>
            <wp:docPr id="157763007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30071" name="Picture 1" descr="A screenshot of a computer screen&#10;&#10;AI-generated content may be incorrect."/>
                    <pic:cNvPicPr/>
                  </pic:nvPicPr>
                  <pic:blipFill rotWithShape="1">
                    <a:blip r:embed="rId102"/>
                    <a:srcRect t="10933"/>
                    <a:stretch>
                      <a:fillRect/>
                    </a:stretch>
                  </pic:blipFill>
                  <pic:spPr bwMode="auto">
                    <a:xfrm>
                      <a:off x="0" y="0"/>
                      <a:ext cx="5731510" cy="2327910"/>
                    </a:xfrm>
                    <a:prstGeom prst="rect">
                      <a:avLst/>
                    </a:prstGeom>
                    <a:ln>
                      <a:noFill/>
                    </a:ln>
                    <a:extLst>
                      <a:ext uri="{53640926-AAD7-44D8-BBD7-CCE9431645EC}">
                        <a14:shadowObscured xmlns:a14="http://schemas.microsoft.com/office/drawing/2010/main"/>
                      </a:ext>
                    </a:extLst>
                  </pic:spPr>
                </pic:pic>
              </a:graphicData>
            </a:graphic>
          </wp:inline>
        </w:drawing>
      </w:r>
    </w:p>
    <w:p w14:paraId="6BCF3A99" w14:textId="6573D4BB" w:rsidR="00145B92" w:rsidRPr="008C2A89" w:rsidRDefault="00145B92" w:rsidP="008C2A89">
      <w:pPr>
        <w:pStyle w:val="Caption"/>
        <w:spacing w:line="480" w:lineRule="auto"/>
        <w:jc w:val="center"/>
        <w:rPr>
          <w:rFonts w:ascii="Times New Roman" w:hAnsi="Times New Roman" w:cs="Times New Roman"/>
          <w:b/>
          <w:bCs/>
        </w:rPr>
      </w:pPr>
      <w:bookmarkStart w:id="274" w:name="_Toc204340936"/>
      <w:bookmarkStart w:id="275" w:name="_Toc204345766"/>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92</w:t>
      </w:r>
      <w:r w:rsidRPr="008C2A89">
        <w:rPr>
          <w:rFonts w:ascii="Times New Roman" w:hAnsi="Times New Roman" w:cs="Times New Roman"/>
        </w:rPr>
        <w:fldChar w:fldCharType="end"/>
      </w:r>
      <w:r w:rsidRPr="008C2A89">
        <w:rPr>
          <w:rFonts w:ascii="Times New Roman" w:hAnsi="Times New Roman" w:cs="Times New Roman"/>
        </w:rPr>
        <w:t xml:space="preserve"> - Initial Stakeholder Survey (How useful do you think a dashboard showing EPS related carbon savings would be for your role or team?)</w:t>
      </w:r>
      <w:bookmarkEnd w:id="274"/>
      <w:bookmarkEnd w:id="275"/>
    </w:p>
    <w:p w14:paraId="6081FDE2" w14:textId="4E7A1B45" w:rsidR="00B7425C" w:rsidRPr="008C2A89" w:rsidRDefault="00B7425C"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drawing>
          <wp:inline distT="0" distB="0" distL="0" distR="0" wp14:anchorId="3D750227" wp14:editId="57A8D02C">
            <wp:extent cx="4476980" cy="2692538"/>
            <wp:effectExtent l="0" t="0" r="0" b="0"/>
            <wp:docPr id="901456344"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56344" name="Picture 1" descr="A graph with blue bars&#10;&#10;AI-generated content may be incorrect."/>
                    <pic:cNvPicPr/>
                  </pic:nvPicPr>
                  <pic:blipFill>
                    <a:blip r:embed="rId103"/>
                    <a:stretch>
                      <a:fillRect/>
                    </a:stretch>
                  </pic:blipFill>
                  <pic:spPr>
                    <a:xfrm>
                      <a:off x="0" y="0"/>
                      <a:ext cx="4476980" cy="2692538"/>
                    </a:xfrm>
                    <a:prstGeom prst="rect">
                      <a:avLst/>
                    </a:prstGeom>
                  </pic:spPr>
                </pic:pic>
              </a:graphicData>
            </a:graphic>
          </wp:inline>
        </w:drawing>
      </w:r>
    </w:p>
    <w:p w14:paraId="5E6B7C60" w14:textId="0C4636DC" w:rsidR="00145B92" w:rsidRPr="008C2A89" w:rsidRDefault="00145B92" w:rsidP="008C2A89">
      <w:pPr>
        <w:pStyle w:val="Caption"/>
        <w:spacing w:line="480" w:lineRule="auto"/>
        <w:jc w:val="center"/>
        <w:rPr>
          <w:rFonts w:ascii="Times New Roman" w:hAnsi="Times New Roman" w:cs="Times New Roman"/>
          <w:b/>
          <w:bCs/>
        </w:rPr>
      </w:pPr>
      <w:bookmarkStart w:id="276" w:name="_Toc204340937"/>
      <w:bookmarkStart w:id="277" w:name="_Toc204345767"/>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93</w:t>
      </w:r>
      <w:r w:rsidRPr="008C2A89">
        <w:rPr>
          <w:rFonts w:ascii="Times New Roman" w:hAnsi="Times New Roman" w:cs="Times New Roman"/>
        </w:rPr>
        <w:fldChar w:fldCharType="end"/>
      </w:r>
      <w:r w:rsidRPr="008C2A89">
        <w:rPr>
          <w:rFonts w:ascii="Times New Roman" w:hAnsi="Times New Roman" w:cs="Times New Roman"/>
        </w:rPr>
        <w:t xml:space="preserve"> - Initial Stakeholder Survey (Who do you think would be the most interested in this type of information?)</w:t>
      </w:r>
      <w:bookmarkEnd w:id="276"/>
      <w:bookmarkEnd w:id="277"/>
    </w:p>
    <w:p w14:paraId="208CE137" w14:textId="188452F7" w:rsidR="00B7425C" w:rsidRPr="008C2A89" w:rsidRDefault="00B7425C" w:rsidP="008C2A89">
      <w:pPr>
        <w:spacing w:line="480" w:lineRule="auto"/>
        <w:jc w:val="center"/>
        <w:rPr>
          <w:rFonts w:ascii="Times New Roman" w:hAnsi="Times New Roman" w:cs="Times New Roman"/>
          <w:b/>
          <w:bCs/>
        </w:rPr>
      </w:pPr>
      <w:r w:rsidRPr="008C2A89">
        <w:rPr>
          <w:rFonts w:ascii="Times New Roman" w:hAnsi="Times New Roman" w:cs="Times New Roman"/>
          <w:b/>
          <w:bCs/>
          <w:noProof/>
        </w:rPr>
        <w:lastRenderedPageBreak/>
        <w:drawing>
          <wp:inline distT="0" distB="0" distL="0" distR="0" wp14:anchorId="276F9C1C" wp14:editId="0C2A3BC0">
            <wp:extent cx="5731510" cy="2299970"/>
            <wp:effectExtent l="0" t="0" r="2540" b="5080"/>
            <wp:docPr id="171224113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241130" name="Picture 1" descr="A screenshot of a graph&#10;&#10;AI-generated content may be incorrect."/>
                    <pic:cNvPicPr/>
                  </pic:nvPicPr>
                  <pic:blipFill rotWithShape="1">
                    <a:blip r:embed="rId104"/>
                    <a:srcRect t="9269"/>
                    <a:stretch>
                      <a:fillRect/>
                    </a:stretch>
                  </pic:blipFill>
                  <pic:spPr bwMode="auto">
                    <a:xfrm>
                      <a:off x="0" y="0"/>
                      <a:ext cx="5731510" cy="2299970"/>
                    </a:xfrm>
                    <a:prstGeom prst="rect">
                      <a:avLst/>
                    </a:prstGeom>
                    <a:ln>
                      <a:noFill/>
                    </a:ln>
                    <a:extLst>
                      <a:ext uri="{53640926-AAD7-44D8-BBD7-CCE9431645EC}">
                        <a14:shadowObscured xmlns:a14="http://schemas.microsoft.com/office/drawing/2010/main"/>
                      </a:ext>
                    </a:extLst>
                  </pic:spPr>
                </pic:pic>
              </a:graphicData>
            </a:graphic>
          </wp:inline>
        </w:drawing>
      </w:r>
    </w:p>
    <w:p w14:paraId="4CA01EE8" w14:textId="29ED1710" w:rsidR="00145B92" w:rsidRPr="008C2A89" w:rsidRDefault="00145B92" w:rsidP="008C2A89">
      <w:pPr>
        <w:pStyle w:val="Caption"/>
        <w:spacing w:line="480" w:lineRule="auto"/>
        <w:jc w:val="center"/>
        <w:rPr>
          <w:rFonts w:ascii="Times New Roman" w:hAnsi="Times New Roman" w:cs="Times New Roman"/>
          <w:b/>
          <w:bCs/>
        </w:rPr>
      </w:pPr>
      <w:bookmarkStart w:id="278" w:name="_Toc204340938"/>
      <w:bookmarkStart w:id="279" w:name="_Toc204345768"/>
      <w:r w:rsidRPr="008C2A89">
        <w:rPr>
          <w:rFonts w:ascii="Times New Roman" w:hAnsi="Times New Roman" w:cs="Times New Roman"/>
        </w:rPr>
        <w:t xml:space="preserve">Figure </w:t>
      </w:r>
      <w:r w:rsidRPr="008C2A89">
        <w:rPr>
          <w:rFonts w:ascii="Times New Roman" w:hAnsi="Times New Roman" w:cs="Times New Roman"/>
        </w:rPr>
        <w:fldChar w:fldCharType="begin"/>
      </w:r>
      <w:r w:rsidRPr="008C2A89">
        <w:rPr>
          <w:rFonts w:ascii="Times New Roman" w:hAnsi="Times New Roman" w:cs="Times New Roman"/>
        </w:rPr>
        <w:instrText xml:space="preserve"> SEQ Figure \* ARABIC </w:instrText>
      </w:r>
      <w:r w:rsidRPr="008C2A89">
        <w:rPr>
          <w:rFonts w:ascii="Times New Roman" w:hAnsi="Times New Roman" w:cs="Times New Roman"/>
        </w:rPr>
        <w:fldChar w:fldCharType="separate"/>
      </w:r>
      <w:r w:rsidRPr="008C2A89">
        <w:rPr>
          <w:rFonts w:ascii="Times New Roman" w:hAnsi="Times New Roman" w:cs="Times New Roman"/>
          <w:noProof/>
        </w:rPr>
        <w:t>94</w:t>
      </w:r>
      <w:r w:rsidRPr="008C2A89">
        <w:rPr>
          <w:rFonts w:ascii="Times New Roman" w:hAnsi="Times New Roman" w:cs="Times New Roman"/>
        </w:rPr>
        <w:fldChar w:fldCharType="end"/>
      </w:r>
      <w:r w:rsidRPr="008C2A89">
        <w:rPr>
          <w:rFonts w:ascii="Times New Roman" w:hAnsi="Times New Roman" w:cs="Times New Roman"/>
        </w:rPr>
        <w:t xml:space="preserve"> - Initial Stakeholder Survey (Do you think that the </w:t>
      </w:r>
      <w:r w:rsidR="004C414D" w:rsidRPr="008C2A89">
        <w:rPr>
          <w:rFonts w:ascii="Times New Roman" w:hAnsi="Times New Roman" w:cs="Times New Roman"/>
        </w:rPr>
        <w:t>public</w:t>
      </w:r>
      <w:r w:rsidRPr="008C2A89">
        <w:rPr>
          <w:rFonts w:ascii="Times New Roman" w:hAnsi="Times New Roman" w:cs="Times New Roman"/>
        </w:rPr>
        <w:t xml:space="preserve"> would be interested in understanding carbon savings in healthcare?)</w:t>
      </w:r>
      <w:bookmarkEnd w:id="278"/>
      <w:bookmarkEnd w:id="279"/>
    </w:p>
    <w:p w14:paraId="50669097" w14:textId="77777777" w:rsidR="003E1F5A" w:rsidRPr="008C2A89" w:rsidRDefault="003E1F5A" w:rsidP="008C2A89">
      <w:pPr>
        <w:spacing w:line="480" w:lineRule="auto"/>
        <w:rPr>
          <w:rFonts w:ascii="Times New Roman" w:hAnsi="Times New Roman" w:cs="Times New Roman"/>
          <w:b/>
          <w:bCs/>
        </w:rPr>
      </w:pPr>
    </w:p>
    <w:p w14:paraId="077058A3" w14:textId="77777777" w:rsidR="003E1F5A" w:rsidRDefault="003E1F5A" w:rsidP="008C2A89">
      <w:pPr>
        <w:spacing w:line="480" w:lineRule="auto"/>
        <w:rPr>
          <w:rFonts w:ascii="Times New Roman" w:hAnsi="Times New Roman" w:cs="Times New Roman"/>
          <w:b/>
          <w:bCs/>
        </w:rPr>
      </w:pPr>
    </w:p>
    <w:p w14:paraId="038F906B" w14:textId="77777777" w:rsidR="007940A9" w:rsidRDefault="007940A9" w:rsidP="008C2A89">
      <w:pPr>
        <w:spacing w:line="480" w:lineRule="auto"/>
        <w:rPr>
          <w:rFonts w:ascii="Times New Roman" w:hAnsi="Times New Roman" w:cs="Times New Roman"/>
          <w:b/>
          <w:bCs/>
        </w:rPr>
      </w:pPr>
    </w:p>
    <w:p w14:paraId="6FDF767F" w14:textId="77777777" w:rsidR="007940A9" w:rsidRDefault="007940A9" w:rsidP="008C2A89">
      <w:pPr>
        <w:spacing w:line="480" w:lineRule="auto"/>
        <w:rPr>
          <w:rFonts w:ascii="Times New Roman" w:hAnsi="Times New Roman" w:cs="Times New Roman"/>
          <w:b/>
          <w:bCs/>
        </w:rPr>
      </w:pPr>
    </w:p>
    <w:p w14:paraId="0DC1347F" w14:textId="77777777" w:rsidR="007940A9" w:rsidRDefault="007940A9" w:rsidP="008C2A89">
      <w:pPr>
        <w:spacing w:line="480" w:lineRule="auto"/>
        <w:rPr>
          <w:rFonts w:ascii="Times New Roman" w:hAnsi="Times New Roman" w:cs="Times New Roman"/>
          <w:b/>
          <w:bCs/>
        </w:rPr>
      </w:pPr>
    </w:p>
    <w:p w14:paraId="683B136E" w14:textId="77777777" w:rsidR="007940A9" w:rsidRDefault="007940A9" w:rsidP="008C2A89">
      <w:pPr>
        <w:spacing w:line="480" w:lineRule="auto"/>
        <w:rPr>
          <w:rFonts w:ascii="Times New Roman" w:hAnsi="Times New Roman" w:cs="Times New Roman"/>
          <w:b/>
          <w:bCs/>
        </w:rPr>
      </w:pPr>
    </w:p>
    <w:p w14:paraId="70810EA4" w14:textId="77777777" w:rsidR="007940A9" w:rsidRDefault="007940A9" w:rsidP="008C2A89">
      <w:pPr>
        <w:spacing w:line="480" w:lineRule="auto"/>
        <w:rPr>
          <w:rFonts w:ascii="Times New Roman" w:hAnsi="Times New Roman" w:cs="Times New Roman"/>
          <w:b/>
          <w:bCs/>
        </w:rPr>
      </w:pPr>
    </w:p>
    <w:p w14:paraId="18E8BF71" w14:textId="77777777" w:rsidR="007940A9" w:rsidRDefault="007940A9" w:rsidP="008C2A89">
      <w:pPr>
        <w:spacing w:line="480" w:lineRule="auto"/>
        <w:rPr>
          <w:rFonts w:ascii="Times New Roman" w:hAnsi="Times New Roman" w:cs="Times New Roman"/>
          <w:b/>
          <w:bCs/>
        </w:rPr>
      </w:pPr>
    </w:p>
    <w:p w14:paraId="42835D41" w14:textId="77777777" w:rsidR="007940A9" w:rsidRDefault="007940A9" w:rsidP="008C2A89">
      <w:pPr>
        <w:spacing w:line="480" w:lineRule="auto"/>
        <w:rPr>
          <w:rFonts w:ascii="Times New Roman" w:hAnsi="Times New Roman" w:cs="Times New Roman"/>
          <w:b/>
          <w:bCs/>
        </w:rPr>
      </w:pPr>
    </w:p>
    <w:p w14:paraId="64AF7221" w14:textId="77777777" w:rsidR="007940A9" w:rsidRDefault="007940A9" w:rsidP="008C2A89">
      <w:pPr>
        <w:spacing w:line="480" w:lineRule="auto"/>
        <w:rPr>
          <w:rFonts w:ascii="Times New Roman" w:hAnsi="Times New Roman" w:cs="Times New Roman"/>
          <w:b/>
          <w:bCs/>
        </w:rPr>
      </w:pPr>
    </w:p>
    <w:p w14:paraId="3B16D081" w14:textId="77777777" w:rsidR="007940A9" w:rsidRDefault="007940A9" w:rsidP="008C2A89">
      <w:pPr>
        <w:spacing w:line="480" w:lineRule="auto"/>
        <w:rPr>
          <w:rFonts w:ascii="Times New Roman" w:hAnsi="Times New Roman" w:cs="Times New Roman"/>
          <w:b/>
          <w:bCs/>
        </w:rPr>
      </w:pPr>
    </w:p>
    <w:p w14:paraId="40FF644D" w14:textId="77777777" w:rsidR="008C2A89" w:rsidRPr="008C2A89" w:rsidRDefault="008C2A89" w:rsidP="008C2A89">
      <w:pPr>
        <w:spacing w:line="480" w:lineRule="auto"/>
        <w:rPr>
          <w:rFonts w:ascii="Times New Roman" w:hAnsi="Times New Roman" w:cs="Times New Roman"/>
          <w:b/>
          <w:bCs/>
        </w:rPr>
      </w:pPr>
    </w:p>
    <w:p w14:paraId="413C0D72" w14:textId="77777777" w:rsidR="008C2A89" w:rsidRPr="008C2A89" w:rsidRDefault="008C2A89" w:rsidP="008C2A89">
      <w:pPr>
        <w:spacing w:line="480" w:lineRule="auto"/>
        <w:rPr>
          <w:rFonts w:ascii="Times New Roman" w:hAnsi="Times New Roman" w:cs="Times New Roman"/>
          <w:b/>
          <w:bCs/>
        </w:rPr>
      </w:pPr>
    </w:p>
    <w:p w14:paraId="24EAF169" w14:textId="636E6919" w:rsidR="008C2A89" w:rsidRPr="008C2A89" w:rsidRDefault="008C2A89" w:rsidP="008C2A89">
      <w:pPr>
        <w:pStyle w:val="Heading1"/>
        <w:spacing w:line="480" w:lineRule="auto"/>
        <w:rPr>
          <w:rFonts w:ascii="Times New Roman" w:hAnsi="Times New Roman" w:cs="Times New Roman"/>
        </w:rPr>
      </w:pPr>
      <w:bookmarkStart w:id="280" w:name="_Toc204345897"/>
      <w:r w:rsidRPr="008C2A89">
        <w:rPr>
          <w:rFonts w:ascii="Times New Roman" w:hAnsi="Times New Roman" w:cs="Times New Roman"/>
        </w:rPr>
        <w:lastRenderedPageBreak/>
        <w:t>References</w:t>
      </w:r>
      <w:bookmarkEnd w:id="280"/>
    </w:p>
    <w:p w14:paraId="411BC9C9"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[1] UK Government, </w:t>
      </w:r>
      <w:r w:rsidRPr="008C2A89">
        <w:rPr>
          <w:rFonts w:ascii="Times New Roman" w:hAnsi="Times New Roman" w:cs="Times New Roman"/>
          <w:i/>
          <w:iCs/>
        </w:rPr>
        <w:t>Implementing the Emissions Performance Standard: Further Interpretation and Monitoring and Enforcement Arrangements in England and Wales</w:t>
      </w:r>
      <w:r w:rsidRPr="008C2A89">
        <w:rPr>
          <w:rFonts w:ascii="Times New Roman" w:hAnsi="Times New Roman" w:cs="Times New Roman"/>
        </w:rPr>
        <w:t>, 2014. [Online]. Available: https://assets.publishing.service.gov.uk/media/5a7cfc71e5274a2af0ae2ac0/implementing_emissions_performance_standard.pdf</w:t>
      </w:r>
    </w:p>
    <w:p w14:paraId="6218EBCD"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 xml:space="preserve">[2] C. Haas, “Ending 90 </w:t>
      </w:r>
      <w:proofErr w:type="gramStart"/>
      <w:r w:rsidRPr="008C2A89">
        <w:rPr>
          <w:rFonts w:ascii="Times New Roman" w:hAnsi="Times New Roman" w:cs="Times New Roman"/>
        </w:rPr>
        <w:t>Billion</w:t>
      </w:r>
      <w:proofErr w:type="gramEnd"/>
      <w:r w:rsidRPr="008C2A89">
        <w:rPr>
          <w:rFonts w:ascii="Times New Roman" w:hAnsi="Times New Roman" w:cs="Times New Roman"/>
        </w:rPr>
        <w:t xml:space="preserve"> Sheets: The Environmental Impact of Pharmaceutical Paper Waste,” </w:t>
      </w:r>
      <w:r w:rsidRPr="008C2A89">
        <w:rPr>
          <w:rFonts w:ascii="Times New Roman" w:hAnsi="Times New Roman" w:cs="Times New Roman"/>
          <w:i/>
          <w:iCs/>
        </w:rPr>
        <w:t>Environmental Paper Network</w:t>
      </w:r>
      <w:r w:rsidRPr="008C2A89">
        <w:rPr>
          <w:rFonts w:ascii="Times New Roman" w:hAnsi="Times New Roman" w:cs="Times New Roman"/>
        </w:rPr>
        <w:t>, Sep. 11, 2023. [Online]. Available: https://environmentalpaper.org/2023/09/ending-90-billion-sheets-the-environmental-impact-of-pharmaceutical-paper-waste/</w:t>
      </w:r>
    </w:p>
    <w:p w14:paraId="711AF1C2"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 xml:space="preserve">[3] A. M. </w:t>
      </w:r>
      <w:proofErr w:type="spellStart"/>
      <w:r w:rsidRPr="008C2A89">
        <w:rPr>
          <w:rFonts w:ascii="Times New Roman" w:hAnsi="Times New Roman" w:cs="Times New Roman"/>
        </w:rPr>
        <w:t>Qatawneh</w:t>
      </w:r>
      <w:proofErr w:type="spellEnd"/>
      <w:r w:rsidRPr="008C2A89">
        <w:rPr>
          <w:rFonts w:ascii="Times New Roman" w:hAnsi="Times New Roman" w:cs="Times New Roman"/>
        </w:rPr>
        <w:t xml:space="preserve">, F. M. </w:t>
      </w:r>
      <w:proofErr w:type="spellStart"/>
      <w:r w:rsidRPr="008C2A89">
        <w:rPr>
          <w:rFonts w:ascii="Times New Roman" w:hAnsi="Times New Roman" w:cs="Times New Roman"/>
        </w:rPr>
        <w:t>Aldhmour</w:t>
      </w:r>
      <w:proofErr w:type="spellEnd"/>
      <w:r w:rsidRPr="008C2A89">
        <w:rPr>
          <w:rFonts w:ascii="Times New Roman" w:hAnsi="Times New Roman" w:cs="Times New Roman"/>
        </w:rPr>
        <w:t xml:space="preserve">, and S. M. </w:t>
      </w:r>
      <w:proofErr w:type="spellStart"/>
      <w:r w:rsidRPr="008C2A89">
        <w:rPr>
          <w:rFonts w:ascii="Times New Roman" w:hAnsi="Times New Roman" w:cs="Times New Roman"/>
        </w:rPr>
        <w:t>Alfugara</w:t>
      </w:r>
      <w:proofErr w:type="spellEnd"/>
      <w:r w:rsidRPr="008C2A89">
        <w:rPr>
          <w:rFonts w:ascii="Times New Roman" w:hAnsi="Times New Roman" w:cs="Times New Roman"/>
        </w:rPr>
        <w:t>, “The Adoption of Electronic Payment System (EPS) in Jordan: Case Study of Orange Telecommunication Company,” </w:t>
      </w:r>
      <w:r w:rsidRPr="008C2A89">
        <w:rPr>
          <w:rFonts w:ascii="Times New Roman" w:hAnsi="Times New Roman" w:cs="Times New Roman"/>
          <w:i/>
          <w:iCs/>
        </w:rPr>
        <w:t>Research Journal of Finance and Accounting</w:t>
      </w:r>
      <w:r w:rsidRPr="008C2A89">
        <w:rPr>
          <w:rFonts w:ascii="Times New Roman" w:hAnsi="Times New Roman" w:cs="Times New Roman"/>
        </w:rPr>
        <w:t>, vol. 6, no. 22, p. 139, 2015. [Online]. Available: https://www.iiste.org/Journals/index.php/RJFA/article/view/26927</w:t>
      </w:r>
    </w:p>
    <w:p w14:paraId="31B99AF6"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 P. Magazine, “Wales celebrates 1 million items dispensed using EPS,” </w:t>
      </w:r>
      <w:r w:rsidRPr="008C2A89">
        <w:rPr>
          <w:rFonts w:ascii="Times New Roman" w:hAnsi="Times New Roman" w:cs="Times New Roman"/>
          <w:i/>
          <w:iCs/>
        </w:rPr>
        <w:t>Pharmacy Magazine</w:t>
      </w:r>
      <w:r w:rsidRPr="008C2A89">
        <w:rPr>
          <w:rFonts w:ascii="Times New Roman" w:hAnsi="Times New Roman" w:cs="Times New Roman"/>
        </w:rPr>
        <w:t>, Feb. 24, 2025. [Online]. Available: https://www.pharmacymagazine.co.uk/nhs-and-health-news/wales-celebrates-1-million-items-dispensed-using-eps</w:t>
      </w:r>
    </w:p>
    <w:p w14:paraId="387A9008"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 Pogo Digital Healthcare, “Digital: The Future of Sustainable Healthcare.” [Online]. Available: https://pogodigitalhealth.com/news/digital-the-future-of-sustainable-healthcare/</w:t>
      </w:r>
    </w:p>
    <w:p w14:paraId="50F45361"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[6] Health Care Without Harm and Arup, </w:t>
      </w:r>
      <w:r w:rsidRPr="008C2A89">
        <w:rPr>
          <w:rFonts w:ascii="Times New Roman" w:hAnsi="Times New Roman" w:cs="Times New Roman"/>
          <w:i/>
          <w:iCs/>
        </w:rPr>
        <w:t>Health Care’s Climate Footprint</w:t>
      </w:r>
      <w:r w:rsidRPr="008C2A89">
        <w:rPr>
          <w:rFonts w:ascii="Times New Roman" w:hAnsi="Times New Roman" w:cs="Times New Roman"/>
        </w:rPr>
        <w:t>, 2019. [Online]. Available: https://global.noharm.org/sites/default/files/documents-files/5961/HealthCaresClimateFootprint_092319.pdf</w:t>
      </w:r>
    </w:p>
    <w:p w14:paraId="482F8D39"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[7] World Health Organization, “Digital Health,” [Online]. Available: https://www.who.int/health-topics/digital-health</w:t>
      </w:r>
    </w:p>
    <w:p w14:paraId="6349AD81"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lastRenderedPageBreak/>
        <w:t>[8] MDPI, “Sustainability,” vol. 16, no. 9, p. 3835, 2024. [Online]. Available: https://www.mdpi.com/2071-1050/16/9/3835</w:t>
      </w:r>
    </w:p>
    <w:p w14:paraId="1C9219FD"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[9] NHS England, “A Net Zero NHS,” [Online]. Available: https://www.england.nhs.uk/greenernhs/a-net-zero-nhs/</w:t>
      </w:r>
    </w:p>
    <w:p w14:paraId="2BFBB682"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[10] UK Government, “Great British Energy to Cut Bills for Hospitals and Schools,” [Online]. Available: https://www.gov.uk/government/news/great-british-energy-to-cut-bills-for-hospitals-and-schools</w:t>
      </w:r>
    </w:p>
    <w:p w14:paraId="72956A85"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 xml:space="preserve">[11] Mordor Intelligence, “Sweden Data </w:t>
      </w:r>
      <w:proofErr w:type="spellStart"/>
      <w:r w:rsidRPr="008C2A89">
        <w:rPr>
          <w:rFonts w:ascii="Times New Roman" w:hAnsi="Times New Roman" w:cs="Times New Roman"/>
        </w:rPr>
        <w:t>Center</w:t>
      </w:r>
      <w:proofErr w:type="spellEnd"/>
      <w:r w:rsidRPr="008C2A89">
        <w:rPr>
          <w:rFonts w:ascii="Times New Roman" w:hAnsi="Times New Roman" w:cs="Times New Roman"/>
        </w:rPr>
        <w:t xml:space="preserve"> Market Size &amp; Share Analysis,” 2025. [Online]. Available: https://www.mordorintelligence.com/industry-reports/sweden-data-center-market</w:t>
      </w:r>
    </w:p>
    <w:p w14:paraId="69247397"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[12] IJRPR, “An Overview of Sustainable Digital Health,” </w:t>
      </w:r>
      <w:r w:rsidRPr="008C2A89">
        <w:rPr>
          <w:rFonts w:ascii="Times New Roman" w:hAnsi="Times New Roman" w:cs="Times New Roman"/>
          <w:i/>
          <w:iCs/>
        </w:rPr>
        <w:t>International Journal of Research Publication and Reviews</w:t>
      </w:r>
      <w:r w:rsidRPr="008C2A89">
        <w:rPr>
          <w:rFonts w:ascii="Times New Roman" w:hAnsi="Times New Roman" w:cs="Times New Roman"/>
        </w:rPr>
        <w:t>, vol. 5, no. 12, 2024. [Online]. Available: https://ijrpr.com/uploads/V5ISSUE12/IJRPR36350.pdf</w:t>
      </w:r>
    </w:p>
    <w:p w14:paraId="36734AB0"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 xml:space="preserve">[13] </w:t>
      </w:r>
      <w:proofErr w:type="spellStart"/>
      <w:r w:rsidRPr="008C2A89">
        <w:rPr>
          <w:rFonts w:ascii="Times New Roman" w:hAnsi="Times New Roman" w:cs="Times New Roman"/>
        </w:rPr>
        <w:t>Illuminem</w:t>
      </w:r>
      <w:proofErr w:type="spellEnd"/>
      <w:r w:rsidRPr="008C2A89">
        <w:rPr>
          <w:rFonts w:ascii="Times New Roman" w:hAnsi="Times New Roman" w:cs="Times New Roman"/>
        </w:rPr>
        <w:t>, “Reducing Carbon Footprints in Pharmaceutical Supply Chains,” 2024. [Online]. Available: https://illuminem.com/illuminemvoices/reducing-carbon-footprints-in-pharmaceutical-supply-chains</w:t>
      </w:r>
    </w:p>
    <w:p w14:paraId="00050BD2"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 xml:space="preserve">[14] </w:t>
      </w:r>
      <w:proofErr w:type="spellStart"/>
      <w:r w:rsidRPr="008C2A89">
        <w:rPr>
          <w:rFonts w:ascii="Times New Roman" w:hAnsi="Times New Roman" w:cs="Times New Roman"/>
        </w:rPr>
        <w:t>Sensgreen</w:t>
      </w:r>
      <w:proofErr w:type="spellEnd"/>
      <w:r w:rsidRPr="008C2A89">
        <w:rPr>
          <w:rFonts w:ascii="Times New Roman" w:hAnsi="Times New Roman" w:cs="Times New Roman"/>
        </w:rPr>
        <w:t>, “Energy Optimization for Hospitals,” 2024. [Online]. Available: https://sensgreen.com/energy-optimization-for-hospitals-8-use-cases-that-drive-savings/</w:t>
      </w:r>
    </w:p>
    <w:p w14:paraId="5CA32E83"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[15] NHS England, </w:t>
      </w:r>
      <w:r w:rsidRPr="008C2A89">
        <w:rPr>
          <w:rFonts w:ascii="Times New Roman" w:hAnsi="Times New Roman" w:cs="Times New Roman"/>
          <w:i/>
          <w:iCs/>
        </w:rPr>
        <w:t>Net Zero Travel and Transport Strategy</w:t>
      </w:r>
      <w:r w:rsidRPr="008C2A89">
        <w:rPr>
          <w:rFonts w:ascii="Times New Roman" w:hAnsi="Times New Roman" w:cs="Times New Roman"/>
        </w:rPr>
        <w:t>, 2023. [Online]. Available: https://www.england.nhs.uk/long-read/net-zero-travel-and-transport-strategy/</w:t>
      </w:r>
    </w:p>
    <w:p w14:paraId="7B3C2C68"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[16] UK Government, </w:t>
      </w:r>
      <w:r w:rsidRPr="008C2A89">
        <w:rPr>
          <w:rFonts w:ascii="Times New Roman" w:hAnsi="Times New Roman" w:cs="Times New Roman"/>
          <w:i/>
          <w:iCs/>
        </w:rPr>
        <w:t>Transport and Environment Statistics 2023</w:t>
      </w:r>
      <w:r w:rsidRPr="008C2A89">
        <w:rPr>
          <w:rFonts w:ascii="Times New Roman" w:hAnsi="Times New Roman" w:cs="Times New Roman"/>
        </w:rPr>
        <w:t>, 2023. [Online]. Available: https://www.gov.uk/government/statistics/transport-and-environment-statistics-2023</w:t>
      </w:r>
    </w:p>
    <w:p w14:paraId="4E809129"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[17] World Health Organization, </w:t>
      </w:r>
      <w:r w:rsidRPr="008C2A89">
        <w:rPr>
          <w:rFonts w:ascii="Times New Roman" w:hAnsi="Times New Roman" w:cs="Times New Roman"/>
          <w:i/>
          <w:iCs/>
        </w:rPr>
        <w:t>Global Report on Health and Climate Change</w:t>
      </w:r>
      <w:r w:rsidRPr="008C2A89">
        <w:rPr>
          <w:rFonts w:ascii="Times New Roman" w:hAnsi="Times New Roman" w:cs="Times New Roman"/>
        </w:rPr>
        <w:t>, 2023. [Online]. Available: https://www.who.int/publications/i/item/9789240012226</w:t>
      </w:r>
    </w:p>
    <w:p w14:paraId="354DA3A4"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lastRenderedPageBreak/>
        <w:t>[18] WHO IRIS, “Climate and Health Country Profile,” 2023. [Online]. Available: https://iris.who.int/handle/10665/344249</w:t>
      </w:r>
    </w:p>
    <w:p w14:paraId="7E8BAAEF"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[19] World Health Organization, </w:t>
      </w:r>
      <w:r w:rsidRPr="008C2A89">
        <w:rPr>
          <w:rFonts w:ascii="Times New Roman" w:hAnsi="Times New Roman" w:cs="Times New Roman"/>
          <w:i/>
          <w:iCs/>
        </w:rPr>
        <w:t>Health and Environment Linkages Initiative</w:t>
      </w:r>
      <w:r w:rsidRPr="008C2A89">
        <w:rPr>
          <w:rFonts w:ascii="Times New Roman" w:hAnsi="Times New Roman" w:cs="Times New Roman"/>
        </w:rPr>
        <w:t>, 2023. [Online]. Available: https://www.who.int/publications/i/item/9789241548564</w:t>
      </w:r>
    </w:p>
    <w:p w14:paraId="4F29834A"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[20] World Health Organization, “Environmental Health,” [Online]. Available: https://www.who.int/health-topics/environmental-health</w:t>
      </w:r>
    </w:p>
    <w:p w14:paraId="069EA074"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[21] NHS Digital, “Electronic Prescription Service,” [Online]. Available: https://digital.nhs.uk/services/electronic-prescription-service</w:t>
      </w:r>
    </w:p>
    <w:p w14:paraId="0E7E2B34"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[22] NHSBSA, “Electronic Prescriptions,” [Online]. Available: https://www.nhsbsa.nhs.uk/help-nhs-prescription-costs/electronic-prescriptions</w:t>
      </w:r>
    </w:p>
    <w:p w14:paraId="194C320D"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[23] NHS Digital, “EPS Statistics,” [Online]. Available: https://digital.nhs.uk/services/electronic-prescription-service/statistics</w:t>
      </w:r>
    </w:p>
    <w:p w14:paraId="1B28CD21"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[24] NHS England, “Pharmacy First: Updating Patient Records,” [Online]. Available: https://www.england.nhs.uk/south-east/info-professionals/south-east-region-primary-care-transformation-programme/digital-access-a-front-door-to-the-nhs/pharmacy-first-updating-patient-records/</w:t>
      </w:r>
    </w:p>
    <w:p w14:paraId="07522B81"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[25] WHO, </w:t>
      </w:r>
      <w:r w:rsidRPr="008C2A89">
        <w:rPr>
          <w:rFonts w:ascii="Times New Roman" w:hAnsi="Times New Roman" w:cs="Times New Roman"/>
          <w:i/>
          <w:iCs/>
        </w:rPr>
        <w:t>Sweden Health System Review 2023</w:t>
      </w:r>
      <w:r w:rsidRPr="008C2A89">
        <w:rPr>
          <w:rFonts w:ascii="Times New Roman" w:hAnsi="Times New Roman" w:cs="Times New Roman"/>
        </w:rPr>
        <w:t>, [Online]. Available: https://eurohealthobservatory.who.int/publications/i/sweden-health-system-review-2023</w:t>
      </w:r>
    </w:p>
    <w:p w14:paraId="765BB666"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[26] European Commission, “Electronic Cross-Border Health Services,” [Online]. Available: https://health.ec.europa.eu/ehealth-digital-health-and-care/digital-health-and-care/electronic-cross-border-health-services_en</w:t>
      </w:r>
    </w:p>
    <w:p w14:paraId="37714C49"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[27] WHO Europe, “Digital Health Literacy,” Sep. 2023. [Online]. Available: https://www.who.int/europe/news/item/18-09-2023-digital-health-literacy-key-to-overcoming-barriers-for-health-workers--who-study-says</w:t>
      </w:r>
    </w:p>
    <w:p w14:paraId="10884F49"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lastRenderedPageBreak/>
        <w:t>[28] WHO IRIS, </w:t>
      </w:r>
      <w:r w:rsidRPr="008C2A89">
        <w:rPr>
          <w:rFonts w:ascii="Times New Roman" w:hAnsi="Times New Roman" w:cs="Times New Roman"/>
          <w:i/>
          <w:iCs/>
        </w:rPr>
        <w:t>Digital Health Systems Interoperability</w:t>
      </w:r>
      <w:r w:rsidRPr="008C2A89">
        <w:rPr>
          <w:rFonts w:ascii="Times New Roman" w:hAnsi="Times New Roman" w:cs="Times New Roman"/>
        </w:rPr>
        <w:t>, [</w:t>
      </w:r>
      <w:proofErr w:type="gramStart"/>
      <w:r w:rsidRPr="008C2A89">
        <w:rPr>
          <w:rFonts w:ascii="Times New Roman" w:hAnsi="Times New Roman" w:cs="Times New Roman"/>
        </w:rPr>
        <w:t>Online</w:t>
      </w:r>
      <w:proofErr w:type="gramEnd"/>
      <w:r w:rsidRPr="008C2A89">
        <w:rPr>
          <w:rFonts w:ascii="Times New Roman" w:hAnsi="Times New Roman" w:cs="Times New Roman"/>
        </w:rPr>
        <w:t>]. Available: https://iris.who.int/bitstream/handle/10665/252274/9789241511643-eng.pdf</w:t>
      </w:r>
    </w:p>
    <w:p w14:paraId="585650ED"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[30] WHO, </w:t>
      </w:r>
      <w:r w:rsidRPr="008C2A89">
        <w:rPr>
          <w:rFonts w:ascii="Times New Roman" w:hAnsi="Times New Roman" w:cs="Times New Roman"/>
          <w:i/>
          <w:iCs/>
        </w:rPr>
        <w:t>mHealth: New Horizons for Health through Mobile Technologies</w:t>
      </w:r>
      <w:r w:rsidRPr="008C2A89">
        <w:rPr>
          <w:rFonts w:ascii="Times New Roman" w:hAnsi="Times New Roman" w:cs="Times New Roman"/>
        </w:rPr>
        <w:t>, [</w:t>
      </w:r>
      <w:proofErr w:type="gramStart"/>
      <w:r w:rsidRPr="008C2A89">
        <w:rPr>
          <w:rFonts w:ascii="Times New Roman" w:hAnsi="Times New Roman" w:cs="Times New Roman"/>
        </w:rPr>
        <w:t>Online</w:t>
      </w:r>
      <w:proofErr w:type="gramEnd"/>
      <w:r w:rsidRPr="008C2A89">
        <w:rPr>
          <w:rFonts w:ascii="Times New Roman" w:hAnsi="Times New Roman" w:cs="Times New Roman"/>
        </w:rPr>
        <w:t>]. Available: https://www.who.int/publications/i/item/9789241511766</w:t>
      </w:r>
    </w:p>
    <w:p w14:paraId="026B70CA"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[31] UK Government, </w:t>
      </w:r>
      <w:r w:rsidRPr="008C2A89">
        <w:rPr>
          <w:rFonts w:ascii="Times New Roman" w:hAnsi="Times New Roman" w:cs="Times New Roman"/>
          <w:i/>
          <w:iCs/>
        </w:rPr>
        <w:t>Data Use and Access Act 2025</w:t>
      </w:r>
      <w:r w:rsidRPr="008C2A89">
        <w:rPr>
          <w:rFonts w:ascii="Times New Roman" w:hAnsi="Times New Roman" w:cs="Times New Roman"/>
        </w:rPr>
        <w:t>, [Online]. Available: https://www.gov.uk/government/publications/data-use-and-access-act-2025-factsheets</w:t>
      </w:r>
    </w:p>
    <w:p w14:paraId="6ED29CF1"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[32] WHO SMART, “Ethical Principles for Digital Health,” [Online]. Available: https://smart.who.int/trust/ethical_principles.html</w:t>
      </w:r>
    </w:p>
    <w:p w14:paraId="20DBC629"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[33] WHO Europe, “Digital Health Governance,” 2021. [Online]. Available: https://apps.who.int/iris/bitstream/handle/10665/341374/WHO-EURO-2021-1994-41749-57154-eng.pdf</w:t>
      </w:r>
    </w:p>
    <w:p w14:paraId="2A4DDFFF"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[34] WHO, </w:t>
      </w:r>
      <w:r w:rsidRPr="008C2A89">
        <w:rPr>
          <w:rFonts w:ascii="Times New Roman" w:hAnsi="Times New Roman" w:cs="Times New Roman"/>
          <w:i/>
          <w:iCs/>
        </w:rPr>
        <w:t>Ethics and Governance of Artificial Intelligence for Health</w:t>
      </w:r>
      <w:r w:rsidRPr="008C2A89">
        <w:rPr>
          <w:rFonts w:ascii="Times New Roman" w:hAnsi="Times New Roman" w:cs="Times New Roman"/>
        </w:rPr>
        <w:t>, [</w:t>
      </w:r>
      <w:proofErr w:type="gramStart"/>
      <w:r w:rsidRPr="008C2A89">
        <w:rPr>
          <w:rFonts w:ascii="Times New Roman" w:hAnsi="Times New Roman" w:cs="Times New Roman"/>
        </w:rPr>
        <w:t>Online</w:t>
      </w:r>
      <w:proofErr w:type="gramEnd"/>
      <w:r w:rsidRPr="008C2A89">
        <w:rPr>
          <w:rFonts w:ascii="Times New Roman" w:hAnsi="Times New Roman" w:cs="Times New Roman"/>
        </w:rPr>
        <w:t>]. Available: https://www.who.int/publications/i/item/9789240029200</w:t>
      </w:r>
    </w:p>
    <w:p w14:paraId="08970FF5"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[35] WHO, </w:t>
      </w:r>
      <w:r w:rsidRPr="008C2A89">
        <w:rPr>
          <w:rFonts w:ascii="Times New Roman" w:hAnsi="Times New Roman" w:cs="Times New Roman"/>
          <w:i/>
          <w:iCs/>
        </w:rPr>
        <w:t>Good Distribution Practices for Pharmaceutical Products</w:t>
      </w:r>
      <w:r w:rsidRPr="008C2A89">
        <w:rPr>
          <w:rFonts w:ascii="Times New Roman" w:hAnsi="Times New Roman" w:cs="Times New Roman"/>
        </w:rPr>
        <w:t>, [</w:t>
      </w:r>
      <w:proofErr w:type="gramStart"/>
      <w:r w:rsidRPr="008C2A89">
        <w:rPr>
          <w:rFonts w:ascii="Times New Roman" w:hAnsi="Times New Roman" w:cs="Times New Roman"/>
        </w:rPr>
        <w:t>Online</w:t>
      </w:r>
      <w:proofErr w:type="gramEnd"/>
      <w:r w:rsidRPr="008C2A89">
        <w:rPr>
          <w:rFonts w:ascii="Times New Roman" w:hAnsi="Times New Roman" w:cs="Times New Roman"/>
        </w:rPr>
        <w:t>]. Available: https://apps.who.int/iris/bitstream/handle/10665/330887/DI332-194-225-eng.pdf</w:t>
      </w:r>
    </w:p>
    <w:p w14:paraId="264BE713"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[36] WHO, </w:t>
      </w:r>
      <w:r w:rsidRPr="008C2A89">
        <w:rPr>
          <w:rFonts w:ascii="Times New Roman" w:hAnsi="Times New Roman" w:cs="Times New Roman"/>
          <w:i/>
          <w:iCs/>
        </w:rPr>
        <w:t>Technical Report Series 986 – Annex 2</w:t>
      </w:r>
      <w:r w:rsidRPr="008C2A89">
        <w:rPr>
          <w:rFonts w:ascii="Times New Roman" w:hAnsi="Times New Roman" w:cs="Times New Roman"/>
        </w:rPr>
        <w:t>, [Online]. Available: https://www.who.int/publications/m/item/trs986-annex2</w:t>
      </w:r>
    </w:p>
    <w:p w14:paraId="48EC78CD"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[37] WHO, </w:t>
      </w:r>
      <w:r w:rsidRPr="008C2A89">
        <w:rPr>
          <w:rFonts w:ascii="Times New Roman" w:hAnsi="Times New Roman" w:cs="Times New Roman"/>
          <w:i/>
          <w:iCs/>
        </w:rPr>
        <w:t>Annex 5 – Good Distribution Practices</w:t>
      </w:r>
      <w:r w:rsidRPr="008C2A89">
        <w:rPr>
          <w:rFonts w:ascii="Times New Roman" w:hAnsi="Times New Roman" w:cs="Times New Roman"/>
        </w:rPr>
        <w:t>, [</w:t>
      </w:r>
      <w:proofErr w:type="gramStart"/>
      <w:r w:rsidRPr="008C2A89">
        <w:rPr>
          <w:rFonts w:ascii="Times New Roman" w:hAnsi="Times New Roman" w:cs="Times New Roman"/>
        </w:rPr>
        <w:t>Online</w:t>
      </w:r>
      <w:proofErr w:type="gramEnd"/>
      <w:r w:rsidRPr="008C2A89">
        <w:rPr>
          <w:rFonts w:ascii="Times New Roman" w:hAnsi="Times New Roman" w:cs="Times New Roman"/>
        </w:rPr>
        <w:t>]. Available: https://www.who.int/docs/default-source/medicines/norms-and-standards/guidelines/distribution/trs957-annex5-who-good-distribution-practices-for-pharmaceutical-products.pdf</w:t>
      </w:r>
    </w:p>
    <w:p w14:paraId="32E33374"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[38] WHO, </w:t>
      </w:r>
      <w:r w:rsidRPr="008C2A89">
        <w:rPr>
          <w:rFonts w:ascii="Times New Roman" w:hAnsi="Times New Roman" w:cs="Times New Roman"/>
          <w:i/>
          <w:iCs/>
        </w:rPr>
        <w:t>Annex 9 – TRS 961</w:t>
      </w:r>
      <w:r w:rsidRPr="008C2A89">
        <w:rPr>
          <w:rFonts w:ascii="Times New Roman" w:hAnsi="Times New Roman" w:cs="Times New Roman"/>
        </w:rPr>
        <w:t>, [Online]. Available: https://www.who.int/publications/m/item/Annex-9-g-trs-961</w:t>
      </w:r>
    </w:p>
    <w:p w14:paraId="5139C0F5"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[39] WHO, “Global Health Observatory Data,” [Online]. Available: https://data.who.int/</w:t>
      </w:r>
    </w:p>
    <w:p w14:paraId="2FAC4C59"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lastRenderedPageBreak/>
        <w:t>[40] WHO, “Data Dictionary Initiative,” [Online]. Available: https://www.who.int/data/ddi</w:t>
      </w:r>
    </w:p>
    <w:p w14:paraId="7FF9C7E6"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[41] Nature, “AI for Sustainable Healthcare,” 2024. [Online]. Available: https://www.nature.com/articles/d44151-024-00024-8</w:t>
      </w:r>
    </w:p>
    <w:p w14:paraId="2C76AD08"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[42] Nature, “Blockchain in Pharmaceutical Supply Chains,” 2024. [Online]. Available: https://www.nature.com/articles/s41598-024-68529-x</w:t>
      </w:r>
    </w:p>
    <w:p w14:paraId="5FD8C3BA"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[43] WHO, “Global Observatory for eHealth,” [Online]. Available: https://www.who.int/observatories/global-observatory-for-ehealth</w:t>
      </w:r>
    </w:p>
    <w:p w14:paraId="19D99CC6"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[44] WHO, </w:t>
      </w:r>
      <w:r w:rsidRPr="008C2A89">
        <w:rPr>
          <w:rFonts w:ascii="Times New Roman" w:hAnsi="Times New Roman" w:cs="Times New Roman"/>
          <w:i/>
          <w:iCs/>
        </w:rPr>
        <w:t>mHealth: New Horizons for Health through Mobile Technologies</w:t>
      </w:r>
      <w:r w:rsidRPr="008C2A89">
        <w:rPr>
          <w:rFonts w:ascii="Times New Roman" w:hAnsi="Times New Roman" w:cs="Times New Roman"/>
        </w:rPr>
        <w:t>, [</w:t>
      </w:r>
      <w:proofErr w:type="gramStart"/>
      <w:r w:rsidRPr="008C2A89">
        <w:rPr>
          <w:rFonts w:ascii="Times New Roman" w:hAnsi="Times New Roman" w:cs="Times New Roman"/>
        </w:rPr>
        <w:t>Online</w:t>
      </w:r>
      <w:proofErr w:type="gramEnd"/>
      <w:r w:rsidRPr="008C2A89">
        <w:rPr>
          <w:rFonts w:ascii="Times New Roman" w:hAnsi="Times New Roman" w:cs="Times New Roman"/>
        </w:rPr>
        <w:t>]. Available: https://www.who.int/publications/i/item/9789241511766</w:t>
      </w:r>
    </w:p>
    <w:p w14:paraId="4C60287A"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[45] WHO, </w:t>
      </w:r>
      <w:r w:rsidRPr="008C2A89">
        <w:rPr>
          <w:rFonts w:ascii="Times New Roman" w:hAnsi="Times New Roman" w:cs="Times New Roman"/>
          <w:i/>
          <w:iCs/>
        </w:rPr>
        <w:t>Digital Health Interventions: Classification and Implementation</w:t>
      </w:r>
      <w:r w:rsidRPr="008C2A89">
        <w:rPr>
          <w:rFonts w:ascii="Times New Roman" w:hAnsi="Times New Roman" w:cs="Times New Roman"/>
        </w:rPr>
        <w:t>, [</w:t>
      </w:r>
      <w:proofErr w:type="gramStart"/>
      <w:r w:rsidRPr="008C2A89">
        <w:rPr>
          <w:rFonts w:ascii="Times New Roman" w:hAnsi="Times New Roman" w:cs="Times New Roman"/>
        </w:rPr>
        <w:t>Online</w:t>
      </w:r>
      <w:proofErr w:type="gramEnd"/>
      <w:r w:rsidRPr="008C2A89">
        <w:rPr>
          <w:rFonts w:ascii="Times New Roman" w:hAnsi="Times New Roman" w:cs="Times New Roman"/>
        </w:rPr>
        <w:t>]. Available: https://www.who.int/publications/i/item/</w:t>
      </w:r>
    </w:p>
    <w:p w14:paraId="11015030"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[46] World Health Organization, “WHO issues new guide to running effective telemedicine services,” Nov. 10, 2022. [Online]. Available: https://www.who.int/news/item/10-11-2022-who-issues-new-guide-to-running-effective-telemedicine-services</w:t>
      </w:r>
    </w:p>
    <w:p w14:paraId="7A6E0685"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[47] World Health Organization, </w:t>
      </w:r>
      <w:r w:rsidRPr="008C2A89">
        <w:rPr>
          <w:rFonts w:ascii="Times New Roman" w:hAnsi="Times New Roman" w:cs="Times New Roman"/>
          <w:i/>
          <w:iCs/>
        </w:rPr>
        <w:t>Digital Health: Transforming and Innovating Health Systems</w:t>
      </w:r>
      <w:r w:rsidRPr="008C2A89">
        <w:rPr>
          <w:rFonts w:ascii="Times New Roman" w:hAnsi="Times New Roman" w:cs="Times New Roman"/>
        </w:rPr>
        <w:t>, 2023. [Online]. Available: https://apps.who.int/iris/bitstream/handle/10665/344249/9789240020924-eng.pdf</w:t>
      </w:r>
    </w:p>
    <w:p w14:paraId="69FD0849"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[48] Nature, “Blockchain in pharmaceutical supply chains,” </w:t>
      </w:r>
      <w:r w:rsidRPr="008C2A89">
        <w:rPr>
          <w:rFonts w:ascii="Times New Roman" w:hAnsi="Times New Roman" w:cs="Times New Roman"/>
          <w:i/>
          <w:iCs/>
        </w:rPr>
        <w:t>Scientific Reports</w:t>
      </w:r>
      <w:r w:rsidRPr="008C2A89">
        <w:rPr>
          <w:rFonts w:ascii="Times New Roman" w:hAnsi="Times New Roman" w:cs="Times New Roman"/>
        </w:rPr>
        <w:t>, 2024. [Online]. Available: https://www.nature.com/articles/s41598-024-68529-x</w:t>
      </w:r>
    </w:p>
    <w:p w14:paraId="2B33CEFC"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[49] Digital Health and Care Wales, “Statistical publications, data products and open data,” 2025. [Online]. Available: https://dhcw.nhs.wales/data/statistical-publications-data-products-and-open-data/</w:t>
      </w:r>
    </w:p>
    <w:p w14:paraId="7D9853B0"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[50] Esri, “Pricing for ArcGIS Pro,” 2025. [Online]. Available: https://www.esri.com/en-us/arcgis/products/arcgis-pro/buy</w:t>
      </w:r>
    </w:p>
    <w:p w14:paraId="57CF8557"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lastRenderedPageBreak/>
        <w:t>[51] Esri Community, “ArcGIS Pro 3.2 is Now Available,” 2025. [Online]. Available: https://community.esri.com/t5/arcgis-pro-documents/arcgis-pro-3-2-is-now-available/ta-p/1346918</w:t>
      </w:r>
    </w:p>
    <w:p w14:paraId="4F3B44EE"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[52] Microsoft, “Important update to Microsoft Power BI pricing,” 2024. [Online]. Available: https://powerbi.microsoft.com/en-us/blog/important-update-to-microsoft-power-bi-pricing/</w:t>
      </w:r>
    </w:p>
    <w:p w14:paraId="2FD02EA3"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[53] Tableau, “Tableau Pricing for Teams &amp; Organizations,” Salesforce/Tableau, 2025. [Online]. Available: https://www.tableau.com/pricing</w:t>
      </w:r>
    </w:p>
    <w:p w14:paraId="6099E453"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[54] Anaconda Inc., “Anaconda Distribution 2024.x Release Notes,” 2024. [Online]. Available: https://www.anaconda.com/docs/getting-started/anaconda/release/2024.x</w:t>
      </w:r>
    </w:p>
    <w:p w14:paraId="0AD93E70"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[55] Precisely, “MapInfo Pro: A complete, desktop mapping GIS software solution,” 2025. [Online]. Available: https://www.precisely.com/product/precisely-mapinfo/mapinfo-pro</w:t>
      </w:r>
    </w:p>
    <w:p w14:paraId="4B3D12F2"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[56] NHS Business Services Authority, </w:t>
      </w:r>
      <w:r w:rsidRPr="008C2A89">
        <w:rPr>
          <w:rFonts w:ascii="Times New Roman" w:hAnsi="Times New Roman" w:cs="Times New Roman"/>
          <w:i/>
          <w:iCs/>
        </w:rPr>
        <w:t>Electronic Prescription Service (EPS) and electronic Repeat Dispensing (</w:t>
      </w:r>
      <w:proofErr w:type="spellStart"/>
      <w:r w:rsidRPr="008C2A89">
        <w:rPr>
          <w:rFonts w:ascii="Times New Roman" w:hAnsi="Times New Roman" w:cs="Times New Roman"/>
          <w:i/>
          <w:iCs/>
        </w:rPr>
        <w:t>eRD</w:t>
      </w:r>
      <w:proofErr w:type="spellEnd"/>
      <w:r w:rsidRPr="008C2A89">
        <w:rPr>
          <w:rFonts w:ascii="Times New Roman" w:hAnsi="Times New Roman" w:cs="Times New Roman"/>
          <w:i/>
          <w:iCs/>
        </w:rPr>
        <w:t>) utilisation dashboard</w:t>
      </w:r>
      <w:r w:rsidRPr="008C2A89">
        <w:rPr>
          <w:rFonts w:ascii="Times New Roman" w:hAnsi="Times New Roman" w:cs="Times New Roman"/>
        </w:rPr>
        <w:t>, 2025. [Online]. Available: https://www.nhsbsa.nhs.uk/access-our-data-products/epact2/dashboards-and-specifications/electronic-prescription-service-eps-and-electronic-repeat-dispensing-erd-utilisation-dashboard</w:t>
      </w:r>
    </w:p>
    <w:p w14:paraId="010CB9F7"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[57] Esri Community, “ArcGIS Pro 3.0.2: Travel Mode Parameter in Model Builder,” 2025. [Online]. Available: https://community.esri.com/t5/arcgis-network-analyst-questions/arcgis-pro-3-0-2-the-travel-mode-parameter-in-the/td-p/1286537</w:t>
      </w:r>
    </w:p>
    <w:p w14:paraId="6046E95B"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[58] </w:t>
      </w:r>
      <w:proofErr w:type="spellStart"/>
      <w:r w:rsidRPr="008C2A89">
        <w:rPr>
          <w:rFonts w:ascii="Times New Roman" w:hAnsi="Times New Roman" w:cs="Times New Roman"/>
        </w:rPr>
        <w:t>Pediatric</w:t>
      </w:r>
      <w:proofErr w:type="spellEnd"/>
      <w:r w:rsidRPr="008C2A89">
        <w:rPr>
          <w:rFonts w:ascii="Times New Roman" w:hAnsi="Times New Roman" w:cs="Times New Roman"/>
        </w:rPr>
        <w:t xml:space="preserve"> Research, “Essentials of Data Management: An Overview,” </w:t>
      </w:r>
      <w:r w:rsidRPr="008C2A89">
        <w:rPr>
          <w:rFonts w:ascii="Times New Roman" w:hAnsi="Times New Roman" w:cs="Times New Roman"/>
          <w:i/>
          <w:iCs/>
        </w:rPr>
        <w:t>Nature</w:t>
      </w:r>
      <w:r w:rsidRPr="008C2A89">
        <w:rPr>
          <w:rFonts w:ascii="Times New Roman" w:hAnsi="Times New Roman" w:cs="Times New Roman"/>
        </w:rPr>
        <w:t>, 2023. [Online]. Available: https://www.nature.com/articles/s41390-021-01389-7.pd</w:t>
      </w:r>
    </w:p>
    <w:p w14:paraId="1B7343D8"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[59] UK Government, “Guide to the General Data Protection Regulation (GDPR),” [Online]. Available: https://www.gov.uk/data-protection</w:t>
      </w:r>
    </w:p>
    <w:p w14:paraId="2FFE771B" w14:textId="77777777" w:rsidR="00190278" w:rsidRPr="008C2A89" w:rsidRDefault="00190278" w:rsidP="008C2A89">
      <w:pPr>
        <w:spacing w:line="480" w:lineRule="auto"/>
        <w:rPr>
          <w:rFonts w:ascii="Times New Roman" w:hAnsi="Times New Roman" w:cs="Times New Roman"/>
        </w:rPr>
      </w:pPr>
      <w:r w:rsidRPr="008C2A89">
        <w:rPr>
          <w:rFonts w:ascii="Times New Roman" w:hAnsi="Times New Roman" w:cs="Times New Roman"/>
        </w:rPr>
        <w:t>[60] D. Montesi and B. Beatriz, “A Survey of Context-Based Distributed Systems,” [Online]. Available: https://www.cs.unibo.it/~danilo.montesi/CBD/Beatriz/10.1.1.198.5133.pdf</w:t>
      </w:r>
    </w:p>
    <w:p w14:paraId="4B41E48B" w14:textId="77777777" w:rsidR="00ED4022" w:rsidRPr="008C2A89" w:rsidRDefault="00ED4022" w:rsidP="008C2A89">
      <w:pPr>
        <w:spacing w:line="480" w:lineRule="auto"/>
        <w:rPr>
          <w:rFonts w:ascii="Times New Roman" w:hAnsi="Times New Roman" w:cs="Times New Roman"/>
        </w:rPr>
      </w:pPr>
    </w:p>
    <w:p w14:paraId="032EA0AF" w14:textId="77777777" w:rsidR="007D4EBB" w:rsidRPr="00190278" w:rsidRDefault="007D4EBB" w:rsidP="009A7A77"/>
    <w:p w14:paraId="4EFBCF10" w14:textId="77777777" w:rsidR="00F469D9" w:rsidRPr="00190278" w:rsidRDefault="00F469D9" w:rsidP="009A7A77"/>
    <w:p w14:paraId="641734F7" w14:textId="77777777" w:rsidR="00E32C0D" w:rsidRPr="00190278" w:rsidRDefault="00E32C0D" w:rsidP="009A7A77"/>
    <w:p w14:paraId="20EAA0F8" w14:textId="77777777" w:rsidR="005F5D04" w:rsidRPr="009A7A77" w:rsidRDefault="005F5D04"/>
    <w:sectPr w:rsidR="005F5D04" w:rsidRPr="009A7A77">
      <w:foot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CC7C1" w14:textId="77777777" w:rsidR="006F03A0" w:rsidRDefault="006F03A0" w:rsidP="00BB4BDD">
      <w:pPr>
        <w:spacing w:after="0" w:line="240" w:lineRule="auto"/>
      </w:pPr>
      <w:r>
        <w:separator/>
      </w:r>
    </w:p>
  </w:endnote>
  <w:endnote w:type="continuationSeparator" w:id="0">
    <w:p w14:paraId="3FB2DF6E" w14:textId="77777777" w:rsidR="006F03A0" w:rsidRDefault="006F03A0" w:rsidP="00BB4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4486966"/>
      <w:docPartObj>
        <w:docPartGallery w:val="Page Numbers (Bottom of Page)"/>
        <w:docPartUnique/>
      </w:docPartObj>
    </w:sdtPr>
    <w:sdtEndPr>
      <w:rPr>
        <w:noProof/>
      </w:rPr>
    </w:sdtEndPr>
    <w:sdtContent>
      <w:p w14:paraId="2870F75E" w14:textId="08961854" w:rsidR="00B22802" w:rsidRDefault="00B228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CFFA1D" w14:textId="77777777" w:rsidR="00B22802" w:rsidRDefault="00B22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A723BE" w14:textId="77777777" w:rsidR="006F03A0" w:rsidRDefault="006F03A0" w:rsidP="00BB4BDD">
      <w:pPr>
        <w:spacing w:after="0" w:line="240" w:lineRule="auto"/>
      </w:pPr>
      <w:r>
        <w:separator/>
      </w:r>
    </w:p>
  </w:footnote>
  <w:footnote w:type="continuationSeparator" w:id="0">
    <w:p w14:paraId="6142945D" w14:textId="77777777" w:rsidR="006F03A0" w:rsidRDefault="006F03A0" w:rsidP="00BB4B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3107"/>
    <w:multiLevelType w:val="multilevel"/>
    <w:tmpl w:val="21320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54663"/>
    <w:multiLevelType w:val="multilevel"/>
    <w:tmpl w:val="F23EF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FC3958"/>
    <w:multiLevelType w:val="hybridMultilevel"/>
    <w:tmpl w:val="CD526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015DC3"/>
    <w:multiLevelType w:val="multilevel"/>
    <w:tmpl w:val="8242B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5C0D3E"/>
    <w:multiLevelType w:val="hybridMultilevel"/>
    <w:tmpl w:val="5796A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7A327EC"/>
    <w:multiLevelType w:val="multilevel"/>
    <w:tmpl w:val="90022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533FB9"/>
    <w:multiLevelType w:val="multilevel"/>
    <w:tmpl w:val="D276B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8E4645"/>
    <w:multiLevelType w:val="multilevel"/>
    <w:tmpl w:val="20F0F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5330AF"/>
    <w:multiLevelType w:val="multilevel"/>
    <w:tmpl w:val="B764F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DC2986"/>
    <w:multiLevelType w:val="multilevel"/>
    <w:tmpl w:val="79460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820477"/>
    <w:multiLevelType w:val="hybridMultilevel"/>
    <w:tmpl w:val="AF025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DC4F85"/>
    <w:multiLevelType w:val="hybridMultilevel"/>
    <w:tmpl w:val="EB84B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920C1C"/>
    <w:multiLevelType w:val="multilevel"/>
    <w:tmpl w:val="8B34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924D74"/>
    <w:multiLevelType w:val="multilevel"/>
    <w:tmpl w:val="65501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2A3C0F"/>
    <w:multiLevelType w:val="multilevel"/>
    <w:tmpl w:val="9794B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80225A"/>
    <w:multiLevelType w:val="hybridMultilevel"/>
    <w:tmpl w:val="1C6E0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C43738"/>
    <w:multiLevelType w:val="multilevel"/>
    <w:tmpl w:val="4942E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AA4A05"/>
    <w:multiLevelType w:val="multilevel"/>
    <w:tmpl w:val="C9E4D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F16C18"/>
    <w:multiLevelType w:val="multilevel"/>
    <w:tmpl w:val="35CAF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2291118"/>
    <w:multiLevelType w:val="multilevel"/>
    <w:tmpl w:val="F3B2A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23712C"/>
    <w:multiLevelType w:val="multilevel"/>
    <w:tmpl w:val="0B3C7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406126"/>
    <w:multiLevelType w:val="multilevel"/>
    <w:tmpl w:val="63646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B04812"/>
    <w:multiLevelType w:val="hybridMultilevel"/>
    <w:tmpl w:val="2E782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F57E9F"/>
    <w:multiLevelType w:val="multilevel"/>
    <w:tmpl w:val="E2405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5C649C"/>
    <w:multiLevelType w:val="multilevel"/>
    <w:tmpl w:val="DBC23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C107F2E"/>
    <w:multiLevelType w:val="multilevel"/>
    <w:tmpl w:val="B232C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43456040"/>
    <w:multiLevelType w:val="multilevel"/>
    <w:tmpl w:val="6EA42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4B52333"/>
    <w:multiLevelType w:val="hybridMultilevel"/>
    <w:tmpl w:val="2B409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841236C"/>
    <w:multiLevelType w:val="hybridMultilevel"/>
    <w:tmpl w:val="54E068CE"/>
    <w:lvl w:ilvl="0" w:tplc="905A6502">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6E67A1"/>
    <w:multiLevelType w:val="multilevel"/>
    <w:tmpl w:val="CA6E6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3A1DC3"/>
    <w:multiLevelType w:val="multilevel"/>
    <w:tmpl w:val="DDDA7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506C7EEA"/>
    <w:multiLevelType w:val="multilevel"/>
    <w:tmpl w:val="6C06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AC3B1A"/>
    <w:multiLevelType w:val="multilevel"/>
    <w:tmpl w:val="05CA6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4C7B84"/>
    <w:multiLevelType w:val="multilevel"/>
    <w:tmpl w:val="9E9C6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BA7B23"/>
    <w:multiLevelType w:val="multilevel"/>
    <w:tmpl w:val="65004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953024"/>
    <w:multiLevelType w:val="multilevel"/>
    <w:tmpl w:val="43F47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1B1B6D"/>
    <w:multiLevelType w:val="multilevel"/>
    <w:tmpl w:val="95DA3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68C4D95"/>
    <w:multiLevelType w:val="hybridMultilevel"/>
    <w:tmpl w:val="275C3CC2"/>
    <w:lvl w:ilvl="0" w:tplc="905A6502">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9041ABA"/>
    <w:multiLevelType w:val="multilevel"/>
    <w:tmpl w:val="2496E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1E799E"/>
    <w:multiLevelType w:val="hybridMultilevel"/>
    <w:tmpl w:val="09568C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D93645C"/>
    <w:multiLevelType w:val="multilevel"/>
    <w:tmpl w:val="B0B0E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D149FC"/>
    <w:multiLevelType w:val="multilevel"/>
    <w:tmpl w:val="1D603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F14635"/>
    <w:multiLevelType w:val="multilevel"/>
    <w:tmpl w:val="5BDED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5BD215D"/>
    <w:multiLevelType w:val="hybridMultilevel"/>
    <w:tmpl w:val="E2045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6D46676"/>
    <w:multiLevelType w:val="hybridMultilevel"/>
    <w:tmpl w:val="09489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687FD6"/>
    <w:multiLevelType w:val="multilevel"/>
    <w:tmpl w:val="4A46CB42"/>
    <w:lvl w:ilvl="0">
      <w:start w:val="1"/>
      <w:numFmt w:val="decimal"/>
      <w:lvlText w:val="%1."/>
      <w:lvlJc w:val="left"/>
      <w:pPr>
        <w:ind w:left="720" w:hanging="360"/>
      </w:pPr>
    </w:lvl>
    <w:lvl w:ilvl="1">
      <w:start w:val="2"/>
      <w:numFmt w:val="decimal"/>
      <w:isLgl/>
      <w:lvlText w:val="%1.%2"/>
      <w:lvlJc w:val="left"/>
      <w:pPr>
        <w:ind w:left="880" w:hanging="52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8" w15:restartNumberingAfterBreak="0">
    <w:nsid w:val="7E28178F"/>
    <w:multiLevelType w:val="multilevel"/>
    <w:tmpl w:val="187A4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6577708">
    <w:abstractNumId w:val="42"/>
  </w:num>
  <w:num w:numId="2" w16cid:durableId="24260339">
    <w:abstractNumId w:val="17"/>
  </w:num>
  <w:num w:numId="3" w16cid:durableId="895438253">
    <w:abstractNumId w:val="40"/>
  </w:num>
  <w:num w:numId="4" w16cid:durableId="176165122">
    <w:abstractNumId w:val="13"/>
  </w:num>
  <w:num w:numId="5" w16cid:durableId="307563108">
    <w:abstractNumId w:val="20"/>
  </w:num>
  <w:num w:numId="6" w16cid:durableId="1241017894">
    <w:abstractNumId w:val="35"/>
  </w:num>
  <w:num w:numId="7" w16cid:durableId="1994287065">
    <w:abstractNumId w:val="30"/>
  </w:num>
  <w:num w:numId="8" w16cid:durableId="502745743">
    <w:abstractNumId w:val="31"/>
  </w:num>
  <w:num w:numId="9" w16cid:durableId="1529294344">
    <w:abstractNumId w:val="7"/>
  </w:num>
  <w:num w:numId="10" w16cid:durableId="390352781">
    <w:abstractNumId w:val="19"/>
  </w:num>
  <w:num w:numId="11" w16cid:durableId="1364551479">
    <w:abstractNumId w:val="6"/>
  </w:num>
  <w:num w:numId="12" w16cid:durableId="1978416835">
    <w:abstractNumId w:val="14"/>
  </w:num>
  <w:num w:numId="13" w16cid:durableId="1985237969">
    <w:abstractNumId w:val="3"/>
  </w:num>
  <w:num w:numId="14" w16cid:durableId="325862082">
    <w:abstractNumId w:val="1"/>
  </w:num>
  <w:num w:numId="15" w16cid:durableId="195310001">
    <w:abstractNumId w:val="25"/>
  </w:num>
  <w:num w:numId="16" w16cid:durableId="1633517363">
    <w:abstractNumId w:val="8"/>
  </w:num>
  <w:num w:numId="17" w16cid:durableId="1577324367">
    <w:abstractNumId w:val="16"/>
  </w:num>
  <w:num w:numId="18" w16cid:durableId="2117097920">
    <w:abstractNumId w:val="5"/>
  </w:num>
  <w:num w:numId="19" w16cid:durableId="817653365">
    <w:abstractNumId w:val="37"/>
  </w:num>
  <w:num w:numId="20" w16cid:durableId="371804627">
    <w:abstractNumId w:val="43"/>
  </w:num>
  <w:num w:numId="21" w16cid:durableId="1698313852">
    <w:abstractNumId w:val="44"/>
  </w:num>
  <w:num w:numId="22" w16cid:durableId="723062789">
    <w:abstractNumId w:val="48"/>
  </w:num>
  <w:num w:numId="23" w16cid:durableId="2034376603">
    <w:abstractNumId w:val="23"/>
  </w:num>
  <w:num w:numId="24" w16cid:durableId="203256731">
    <w:abstractNumId w:val="21"/>
  </w:num>
  <w:num w:numId="25" w16cid:durableId="606425417">
    <w:abstractNumId w:val="34"/>
  </w:num>
  <w:num w:numId="26" w16cid:durableId="1855997074">
    <w:abstractNumId w:val="12"/>
  </w:num>
  <w:num w:numId="27" w16cid:durableId="806119411">
    <w:abstractNumId w:val="38"/>
  </w:num>
  <w:num w:numId="28" w16cid:durableId="1185098026">
    <w:abstractNumId w:val="9"/>
  </w:num>
  <w:num w:numId="29" w16cid:durableId="1894535323">
    <w:abstractNumId w:val="36"/>
  </w:num>
  <w:num w:numId="30" w16cid:durableId="1857620637">
    <w:abstractNumId w:val="0"/>
  </w:num>
  <w:num w:numId="31" w16cid:durableId="632717257">
    <w:abstractNumId w:val="33"/>
  </w:num>
  <w:num w:numId="32" w16cid:durableId="1095248584">
    <w:abstractNumId w:val="45"/>
  </w:num>
  <w:num w:numId="33" w16cid:durableId="1749381568">
    <w:abstractNumId w:val="26"/>
  </w:num>
  <w:num w:numId="34" w16cid:durableId="1544903972">
    <w:abstractNumId w:val="32"/>
  </w:num>
  <w:num w:numId="35" w16cid:durableId="842400060">
    <w:abstractNumId w:val="46"/>
  </w:num>
  <w:num w:numId="36" w16cid:durableId="141431407">
    <w:abstractNumId w:val="10"/>
  </w:num>
  <w:num w:numId="37" w16cid:durableId="1661959892">
    <w:abstractNumId w:val="26"/>
  </w:num>
  <w:num w:numId="38" w16cid:durableId="709496857">
    <w:abstractNumId w:val="28"/>
  </w:num>
  <w:num w:numId="39" w16cid:durableId="1224560152">
    <w:abstractNumId w:val="4"/>
  </w:num>
  <w:num w:numId="40" w16cid:durableId="1629315060">
    <w:abstractNumId w:val="41"/>
  </w:num>
  <w:num w:numId="41" w16cid:durableId="199512707">
    <w:abstractNumId w:val="22"/>
  </w:num>
  <w:num w:numId="42" w16cid:durableId="1734114829">
    <w:abstractNumId w:val="11"/>
  </w:num>
  <w:num w:numId="43" w16cid:durableId="1342197481">
    <w:abstractNumId w:val="47"/>
  </w:num>
  <w:num w:numId="44" w16cid:durableId="2044400469">
    <w:abstractNumId w:val="2"/>
  </w:num>
  <w:num w:numId="45" w16cid:durableId="1830439996">
    <w:abstractNumId w:val="18"/>
  </w:num>
  <w:num w:numId="46" w16cid:durableId="993920871">
    <w:abstractNumId w:val="24"/>
  </w:num>
  <w:num w:numId="47" w16cid:durableId="1044326876">
    <w:abstractNumId w:val="15"/>
  </w:num>
  <w:num w:numId="48" w16cid:durableId="1435587347">
    <w:abstractNumId w:val="29"/>
  </w:num>
  <w:num w:numId="49" w16cid:durableId="1008289622">
    <w:abstractNumId w:val="39"/>
  </w:num>
  <w:num w:numId="50" w16cid:durableId="167556657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4FC"/>
    <w:rsid w:val="00001459"/>
    <w:rsid w:val="00001FAF"/>
    <w:rsid w:val="000026E1"/>
    <w:rsid w:val="00002DF4"/>
    <w:rsid w:val="00004A2B"/>
    <w:rsid w:val="0000563A"/>
    <w:rsid w:val="000056FF"/>
    <w:rsid w:val="0000674C"/>
    <w:rsid w:val="00006D22"/>
    <w:rsid w:val="00006EBA"/>
    <w:rsid w:val="000070EF"/>
    <w:rsid w:val="0001152B"/>
    <w:rsid w:val="0001166E"/>
    <w:rsid w:val="0001217F"/>
    <w:rsid w:val="000123A2"/>
    <w:rsid w:val="00013B6A"/>
    <w:rsid w:val="00016BBD"/>
    <w:rsid w:val="000172DE"/>
    <w:rsid w:val="00017D8B"/>
    <w:rsid w:val="00020D88"/>
    <w:rsid w:val="00021304"/>
    <w:rsid w:val="000215EE"/>
    <w:rsid w:val="00021FD4"/>
    <w:rsid w:val="00022A63"/>
    <w:rsid w:val="0002361E"/>
    <w:rsid w:val="00023DEA"/>
    <w:rsid w:val="000257DC"/>
    <w:rsid w:val="00026604"/>
    <w:rsid w:val="0002662C"/>
    <w:rsid w:val="00027ADD"/>
    <w:rsid w:val="0003207B"/>
    <w:rsid w:val="0003573A"/>
    <w:rsid w:val="000371A2"/>
    <w:rsid w:val="00037B3B"/>
    <w:rsid w:val="00037FF1"/>
    <w:rsid w:val="00041917"/>
    <w:rsid w:val="00041F90"/>
    <w:rsid w:val="00043A25"/>
    <w:rsid w:val="00043A78"/>
    <w:rsid w:val="00043E1F"/>
    <w:rsid w:val="000440B2"/>
    <w:rsid w:val="00045AC3"/>
    <w:rsid w:val="000462C9"/>
    <w:rsid w:val="00046F78"/>
    <w:rsid w:val="00050A69"/>
    <w:rsid w:val="00052109"/>
    <w:rsid w:val="000524AA"/>
    <w:rsid w:val="000530A4"/>
    <w:rsid w:val="000537DC"/>
    <w:rsid w:val="000539AB"/>
    <w:rsid w:val="000539D2"/>
    <w:rsid w:val="00053A51"/>
    <w:rsid w:val="00056367"/>
    <w:rsid w:val="00060F48"/>
    <w:rsid w:val="0006288A"/>
    <w:rsid w:val="00062D17"/>
    <w:rsid w:val="0006378C"/>
    <w:rsid w:val="00065B31"/>
    <w:rsid w:val="00065CDF"/>
    <w:rsid w:val="0007078F"/>
    <w:rsid w:val="0007142D"/>
    <w:rsid w:val="00075D5B"/>
    <w:rsid w:val="00080090"/>
    <w:rsid w:val="00083088"/>
    <w:rsid w:val="000838C8"/>
    <w:rsid w:val="00083FD4"/>
    <w:rsid w:val="0008500E"/>
    <w:rsid w:val="00085E04"/>
    <w:rsid w:val="0008731F"/>
    <w:rsid w:val="00087EA1"/>
    <w:rsid w:val="00087FA6"/>
    <w:rsid w:val="0009115A"/>
    <w:rsid w:val="00091C20"/>
    <w:rsid w:val="00091C7D"/>
    <w:rsid w:val="00094636"/>
    <w:rsid w:val="00096E4C"/>
    <w:rsid w:val="0009745C"/>
    <w:rsid w:val="000A05FF"/>
    <w:rsid w:val="000A18F9"/>
    <w:rsid w:val="000A23F3"/>
    <w:rsid w:val="000A2B4D"/>
    <w:rsid w:val="000A6006"/>
    <w:rsid w:val="000A66A2"/>
    <w:rsid w:val="000A6AAE"/>
    <w:rsid w:val="000A6FEE"/>
    <w:rsid w:val="000A7749"/>
    <w:rsid w:val="000B17F1"/>
    <w:rsid w:val="000B21B2"/>
    <w:rsid w:val="000B2AF4"/>
    <w:rsid w:val="000B2BAB"/>
    <w:rsid w:val="000B2E89"/>
    <w:rsid w:val="000B3C57"/>
    <w:rsid w:val="000B5C49"/>
    <w:rsid w:val="000B5F55"/>
    <w:rsid w:val="000B6AD5"/>
    <w:rsid w:val="000C27B5"/>
    <w:rsid w:val="000C2E9F"/>
    <w:rsid w:val="000C3C4F"/>
    <w:rsid w:val="000C50E7"/>
    <w:rsid w:val="000C5D3A"/>
    <w:rsid w:val="000C5F95"/>
    <w:rsid w:val="000C67BC"/>
    <w:rsid w:val="000C6A1E"/>
    <w:rsid w:val="000D0669"/>
    <w:rsid w:val="000D1699"/>
    <w:rsid w:val="000D20A5"/>
    <w:rsid w:val="000D3ADC"/>
    <w:rsid w:val="000D43D4"/>
    <w:rsid w:val="000D7FCB"/>
    <w:rsid w:val="000E1B1B"/>
    <w:rsid w:val="000E1DB8"/>
    <w:rsid w:val="000E6760"/>
    <w:rsid w:val="000E79DE"/>
    <w:rsid w:val="000E7FA5"/>
    <w:rsid w:val="000E7FE6"/>
    <w:rsid w:val="000F10E2"/>
    <w:rsid w:val="000F1851"/>
    <w:rsid w:val="000F1B77"/>
    <w:rsid w:val="000F1DE9"/>
    <w:rsid w:val="000F3E3E"/>
    <w:rsid w:val="000F7175"/>
    <w:rsid w:val="00101487"/>
    <w:rsid w:val="00101ADD"/>
    <w:rsid w:val="00103C4F"/>
    <w:rsid w:val="00104375"/>
    <w:rsid w:val="00104786"/>
    <w:rsid w:val="00106F75"/>
    <w:rsid w:val="00111B40"/>
    <w:rsid w:val="00111B56"/>
    <w:rsid w:val="00115571"/>
    <w:rsid w:val="0011570E"/>
    <w:rsid w:val="00116E93"/>
    <w:rsid w:val="001203F2"/>
    <w:rsid w:val="00120B45"/>
    <w:rsid w:val="00124316"/>
    <w:rsid w:val="00124D0C"/>
    <w:rsid w:val="00125C7B"/>
    <w:rsid w:val="00125D14"/>
    <w:rsid w:val="001279C3"/>
    <w:rsid w:val="0012C2DE"/>
    <w:rsid w:val="00130487"/>
    <w:rsid w:val="00131083"/>
    <w:rsid w:val="00132CE5"/>
    <w:rsid w:val="0013413C"/>
    <w:rsid w:val="00134B24"/>
    <w:rsid w:val="00134F2E"/>
    <w:rsid w:val="001354FA"/>
    <w:rsid w:val="0013691A"/>
    <w:rsid w:val="001413F8"/>
    <w:rsid w:val="00143E87"/>
    <w:rsid w:val="0014490E"/>
    <w:rsid w:val="00145B92"/>
    <w:rsid w:val="00150888"/>
    <w:rsid w:val="00152135"/>
    <w:rsid w:val="001526E5"/>
    <w:rsid w:val="0015272F"/>
    <w:rsid w:val="00153609"/>
    <w:rsid w:val="00154A5B"/>
    <w:rsid w:val="001618C5"/>
    <w:rsid w:val="00163CCA"/>
    <w:rsid w:val="00163D9B"/>
    <w:rsid w:val="00172FE0"/>
    <w:rsid w:val="00174456"/>
    <w:rsid w:val="00174681"/>
    <w:rsid w:val="00175251"/>
    <w:rsid w:val="00175E4C"/>
    <w:rsid w:val="00176122"/>
    <w:rsid w:val="001765AB"/>
    <w:rsid w:val="0017785A"/>
    <w:rsid w:val="00177CEA"/>
    <w:rsid w:val="00183789"/>
    <w:rsid w:val="00184376"/>
    <w:rsid w:val="001859BF"/>
    <w:rsid w:val="00190278"/>
    <w:rsid w:val="001902E4"/>
    <w:rsid w:val="00192C47"/>
    <w:rsid w:val="001944FB"/>
    <w:rsid w:val="0019466C"/>
    <w:rsid w:val="0019547B"/>
    <w:rsid w:val="00195975"/>
    <w:rsid w:val="001970F1"/>
    <w:rsid w:val="0019759F"/>
    <w:rsid w:val="00197D1D"/>
    <w:rsid w:val="001A0A44"/>
    <w:rsid w:val="001A1775"/>
    <w:rsid w:val="001A1E04"/>
    <w:rsid w:val="001A1E94"/>
    <w:rsid w:val="001A24C0"/>
    <w:rsid w:val="001A2EE4"/>
    <w:rsid w:val="001A3D31"/>
    <w:rsid w:val="001A41D4"/>
    <w:rsid w:val="001A4E85"/>
    <w:rsid w:val="001A5F44"/>
    <w:rsid w:val="001A608B"/>
    <w:rsid w:val="001A6220"/>
    <w:rsid w:val="001A7DDA"/>
    <w:rsid w:val="001A7FF0"/>
    <w:rsid w:val="001B0558"/>
    <w:rsid w:val="001B0E65"/>
    <w:rsid w:val="001B3022"/>
    <w:rsid w:val="001B3B1B"/>
    <w:rsid w:val="001B49B5"/>
    <w:rsid w:val="001B5FCC"/>
    <w:rsid w:val="001B6B4D"/>
    <w:rsid w:val="001C10AD"/>
    <w:rsid w:val="001C15C2"/>
    <w:rsid w:val="001C1E80"/>
    <w:rsid w:val="001C2D2F"/>
    <w:rsid w:val="001C5351"/>
    <w:rsid w:val="001C56F0"/>
    <w:rsid w:val="001C6010"/>
    <w:rsid w:val="001C69C4"/>
    <w:rsid w:val="001C748D"/>
    <w:rsid w:val="001D081E"/>
    <w:rsid w:val="001D18EB"/>
    <w:rsid w:val="001E17AB"/>
    <w:rsid w:val="001E3B23"/>
    <w:rsid w:val="001E6C54"/>
    <w:rsid w:val="001E79E5"/>
    <w:rsid w:val="001F0EAF"/>
    <w:rsid w:val="001F473F"/>
    <w:rsid w:val="001F6411"/>
    <w:rsid w:val="00200569"/>
    <w:rsid w:val="0020165B"/>
    <w:rsid w:val="00205465"/>
    <w:rsid w:val="00205862"/>
    <w:rsid w:val="002069C0"/>
    <w:rsid w:val="00207875"/>
    <w:rsid w:val="002131B0"/>
    <w:rsid w:val="00213708"/>
    <w:rsid w:val="00217384"/>
    <w:rsid w:val="00222BAF"/>
    <w:rsid w:val="0022329A"/>
    <w:rsid w:val="00224746"/>
    <w:rsid w:val="002269A9"/>
    <w:rsid w:val="002272A3"/>
    <w:rsid w:val="002306CF"/>
    <w:rsid w:val="00230AC7"/>
    <w:rsid w:val="00232107"/>
    <w:rsid w:val="00232270"/>
    <w:rsid w:val="00234308"/>
    <w:rsid w:val="00234BAE"/>
    <w:rsid w:val="002407C8"/>
    <w:rsid w:val="0024302E"/>
    <w:rsid w:val="00243056"/>
    <w:rsid w:val="00243725"/>
    <w:rsid w:val="00243CF7"/>
    <w:rsid w:val="0024506F"/>
    <w:rsid w:val="00247C4A"/>
    <w:rsid w:val="00247DCD"/>
    <w:rsid w:val="00247ED4"/>
    <w:rsid w:val="0025030A"/>
    <w:rsid w:val="00250617"/>
    <w:rsid w:val="00252B58"/>
    <w:rsid w:val="00253B24"/>
    <w:rsid w:val="0025406D"/>
    <w:rsid w:val="00254286"/>
    <w:rsid w:val="002561FB"/>
    <w:rsid w:val="00257661"/>
    <w:rsid w:val="00260446"/>
    <w:rsid w:val="00262297"/>
    <w:rsid w:val="00262953"/>
    <w:rsid w:val="002656C6"/>
    <w:rsid w:val="00267D2A"/>
    <w:rsid w:val="002703DE"/>
    <w:rsid w:val="00272140"/>
    <w:rsid w:val="0027444D"/>
    <w:rsid w:val="002746E1"/>
    <w:rsid w:val="002755CD"/>
    <w:rsid w:val="00275CEF"/>
    <w:rsid w:val="00276A7C"/>
    <w:rsid w:val="0027773E"/>
    <w:rsid w:val="00277BC9"/>
    <w:rsid w:val="002808F0"/>
    <w:rsid w:val="00281A42"/>
    <w:rsid w:val="002826CF"/>
    <w:rsid w:val="00282E20"/>
    <w:rsid w:val="0028309B"/>
    <w:rsid w:val="00283890"/>
    <w:rsid w:val="00284223"/>
    <w:rsid w:val="00285DCC"/>
    <w:rsid w:val="00286CFA"/>
    <w:rsid w:val="0028744A"/>
    <w:rsid w:val="00287C47"/>
    <w:rsid w:val="002900A6"/>
    <w:rsid w:val="0029094E"/>
    <w:rsid w:val="00291EF2"/>
    <w:rsid w:val="0029242B"/>
    <w:rsid w:val="002947CF"/>
    <w:rsid w:val="002955B4"/>
    <w:rsid w:val="00296785"/>
    <w:rsid w:val="002A169C"/>
    <w:rsid w:val="002A57C0"/>
    <w:rsid w:val="002A7BEE"/>
    <w:rsid w:val="002A7FAD"/>
    <w:rsid w:val="002B03B7"/>
    <w:rsid w:val="002B26E2"/>
    <w:rsid w:val="002B26E4"/>
    <w:rsid w:val="002B3813"/>
    <w:rsid w:val="002B699D"/>
    <w:rsid w:val="002B6DB0"/>
    <w:rsid w:val="002B7E16"/>
    <w:rsid w:val="002C0A3B"/>
    <w:rsid w:val="002C0E01"/>
    <w:rsid w:val="002C2393"/>
    <w:rsid w:val="002C4EEA"/>
    <w:rsid w:val="002C53DA"/>
    <w:rsid w:val="002C5906"/>
    <w:rsid w:val="002C706A"/>
    <w:rsid w:val="002C71F6"/>
    <w:rsid w:val="002D070B"/>
    <w:rsid w:val="002D1600"/>
    <w:rsid w:val="002D1E01"/>
    <w:rsid w:val="002D2BC4"/>
    <w:rsid w:val="002D36AE"/>
    <w:rsid w:val="002D4F32"/>
    <w:rsid w:val="002D5F3F"/>
    <w:rsid w:val="002E028F"/>
    <w:rsid w:val="002E1744"/>
    <w:rsid w:val="002E59DA"/>
    <w:rsid w:val="002E6533"/>
    <w:rsid w:val="002E6DB8"/>
    <w:rsid w:val="002F0173"/>
    <w:rsid w:val="002F053C"/>
    <w:rsid w:val="002F1D26"/>
    <w:rsid w:val="002F214C"/>
    <w:rsid w:val="002F4948"/>
    <w:rsid w:val="002F61AE"/>
    <w:rsid w:val="002F6E35"/>
    <w:rsid w:val="00300E9C"/>
    <w:rsid w:val="00301365"/>
    <w:rsid w:val="00301BDB"/>
    <w:rsid w:val="00302783"/>
    <w:rsid w:val="0030292C"/>
    <w:rsid w:val="003036A4"/>
    <w:rsid w:val="003049B8"/>
    <w:rsid w:val="003056E4"/>
    <w:rsid w:val="00307985"/>
    <w:rsid w:val="003121E1"/>
    <w:rsid w:val="00313726"/>
    <w:rsid w:val="00315927"/>
    <w:rsid w:val="00315937"/>
    <w:rsid w:val="00320DEE"/>
    <w:rsid w:val="00321681"/>
    <w:rsid w:val="003228EC"/>
    <w:rsid w:val="00322D94"/>
    <w:rsid w:val="00322F32"/>
    <w:rsid w:val="00326781"/>
    <w:rsid w:val="00326DC0"/>
    <w:rsid w:val="00327263"/>
    <w:rsid w:val="00327B26"/>
    <w:rsid w:val="00330484"/>
    <w:rsid w:val="00331793"/>
    <w:rsid w:val="00333BB0"/>
    <w:rsid w:val="0033408F"/>
    <w:rsid w:val="00334AAF"/>
    <w:rsid w:val="00334F91"/>
    <w:rsid w:val="00336630"/>
    <w:rsid w:val="00337DE4"/>
    <w:rsid w:val="00340111"/>
    <w:rsid w:val="0034068F"/>
    <w:rsid w:val="00346861"/>
    <w:rsid w:val="00346AFF"/>
    <w:rsid w:val="00346C7C"/>
    <w:rsid w:val="00347E48"/>
    <w:rsid w:val="00350088"/>
    <w:rsid w:val="00351A6B"/>
    <w:rsid w:val="00352710"/>
    <w:rsid w:val="00352913"/>
    <w:rsid w:val="003546D0"/>
    <w:rsid w:val="00354713"/>
    <w:rsid w:val="00354C99"/>
    <w:rsid w:val="00354E4D"/>
    <w:rsid w:val="003563F3"/>
    <w:rsid w:val="003565C1"/>
    <w:rsid w:val="00357DD0"/>
    <w:rsid w:val="003614B9"/>
    <w:rsid w:val="003648DB"/>
    <w:rsid w:val="0036518B"/>
    <w:rsid w:val="003660C7"/>
    <w:rsid w:val="003718D0"/>
    <w:rsid w:val="00373836"/>
    <w:rsid w:val="00373847"/>
    <w:rsid w:val="003739F2"/>
    <w:rsid w:val="0037441D"/>
    <w:rsid w:val="0037753F"/>
    <w:rsid w:val="00377E52"/>
    <w:rsid w:val="00380829"/>
    <w:rsid w:val="003876B8"/>
    <w:rsid w:val="003921D3"/>
    <w:rsid w:val="0039278E"/>
    <w:rsid w:val="0039438E"/>
    <w:rsid w:val="003A0FA1"/>
    <w:rsid w:val="003A22B3"/>
    <w:rsid w:val="003A25EA"/>
    <w:rsid w:val="003A413D"/>
    <w:rsid w:val="003A4692"/>
    <w:rsid w:val="003B096B"/>
    <w:rsid w:val="003B339D"/>
    <w:rsid w:val="003B3A4A"/>
    <w:rsid w:val="003B44AC"/>
    <w:rsid w:val="003B5AB3"/>
    <w:rsid w:val="003B5AD8"/>
    <w:rsid w:val="003B5E6F"/>
    <w:rsid w:val="003B61CB"/>
    <w:rsid w:val="003B7A15"/>
    <w:rsid w:val="003C0B81"/>
    <w:rsid w:val="003C19A4"/>
    <w:rsid w:val="003C209D"/>
    <w:rsid w:val="003C5E0D"/>
    <w:rsid w:val="003C709C"/>
    <w:rsid w:val="003D2354"/>
    <w:rsid w:val="003D2520"/>
    <w:rsid w:val="003D2B01"/>
    <w:rsid w:val="003D39E0"/>
    <w:rsid w:val="003D3C0A"/>
    <w:rsid w:val="003D686C"/>
    <w:rsid w:val="003D7F99"/>
    <w:rsid w:val="003E1F5A"/>
    <w:rsid w:val="003E1FAE"/>
    <w:rsid w:val="003E27CD"/>
    <w:rsid w:val="003E2B11"/>
    <w:rsid w:val="003E4F26"/>
    <w:rsid w:val="003E5A61"/>
    <w:rsid w:val="003E5AF1"/>
    <w:rsid w:val="003E6AF2"/>
    <w:rsid w:val="003F13A6"/>
    <w:rsid w:val="003F176F"/>
    <w:rsid w:val="003F3BF6"/>
    <w:rsid w:val="003F3ED8"/>
    <w:rsid w:val="003F67DD"/>
    <w:rsid w:val="003F6D6A"/>
    <w:rsid w:val="004006E8"/>
    <w:rsid w:val="00401AD4"/>
    <w:rsid w:val="00405700"/>
    <w:rsid w:val="00405B2D"/>
    <w:rsid w:val="004069D4"/>
    <w:rsid w:val="00406B92"/>
    <w:rsid w:val="00406C3F"/>
    <w:rsid w:val="00406F4D"/>
    <w:rsid w:val="00413565"/>
    <w:rsid w:val="004167DD"/>
    <w:rsid w:val="004168BF"/>
    <w:rsid w:val="00417373"/>
    <w:rsid w:val="004177CF"/>
    <w:rsid w:val="00417AFA"/>
    <w:rsid w:val="00421217"/>
    <w:rsid w:val="004218CC"/>
    <w:rsid w:val="00421E3E"/>
    <w:rsid w:val="004223E3"/>
    <w:rsid w:val="00427C59"/>
    <w:rsid w:val="00430258"/>
    <w:rsid w:val="0043063E"/>
    <w:rsid w:val="00431554"/>
    <w:rsid w:val="004320D7"/>
    <w:rsid w:val="00432BF9"/>
    <w:rsid w:val="004336FD"/>
    <w:rsid w:val="00436CFB"/>
    <w:rsid w:val="0043730A"/>
    <w:rsid w:val="00437D32"/>
    <w:rsid w:val="00441945"/>
    <w:rsid w:val="004442D6"/>
    <w:rsid w:val="0044436C"/>
    <w:rsid w:val="0044641D"/>
    <w:rsid w:val="00446ED7"/>
    <w:rsid w:val="004526B8"/>
    <w:rsid w:val="00453884"/>
    <w:rsid w:val="00454365"/>
    <w:rsid w:val="00454A9E"/>
    <w:rsid w:val="00454DE1"/>
    <w:rsid w:val="004559A7"/>
    <w:rsid w:val="00456EBD"/>
    <w:rsid w:val="004577B3"/>
    <w:rsid w:val="00461B80"/>
    <w:rsid w:val="0046343E"/>
    <w:rsid w:val="00464493"/>
    <w:rsid w:val="004654F8"/>
    <w:rsid w:val="00466B88"/>
    <w:rsid w:val="00466DE2"/>
    <w:rsid w:val="004706A3"/>
    <w:rsid w:val="004708B0"/>
    <w:rsid w:val="00470A5E"/>
    <w:rsid w:val="00471D97"/>
    <w:rsid w:val="00472022"/>
    <w:rsid w:val="004722C3"/>
    <w:rsid w:val="004727CA"/>
    <w:rsid w:val="004750A3"/>
    <w:rsid w:val="004762F2"/>
    <w:rsid w:val="004770A3"/>
    <w:rsid w:val="0048102E"/>
    <w:rsid w:val="004815C7"/>
    <w:rsid w:val="0048256E"/>
    <w:rsid w:val="00485643"/>
    <w:rsid w:val="00485833"/>
    <w:rsid w:val="004862A8"/>
    <w:rsid w:val="0048715B"/>
    <w:rsid w:val="00490215"/>
    <w:rsid w:val="00491ADC"/>
    <w:rsid w:val="004920E8"/>
    <w:rsid w:val="00492181"/>
    <w:rsid w:val="00492E6A"/>
    <w:rsid w:val="00493FE3"/>
    <w:rsid w:val="0049475F"/>
    <w:rsid w:val="004949B8"/>
    <w:rsid w:val="00496A52"/>
    <w:rsid w:val="00496E90"/>
    <w:rsid w:val="004973C6"/>
    <w:rsid w:val="004A1891"/>
    <w:rsid w:val="004A4ABD"/>
    <w:rsid w:val="004A5067"/>
    <w:rsid w:val="004A5EB4"/>
    <w:rsid w:val="004B0DA0"/>
    <w:rsid w:val="004B1458"/>
    <w:rsid w:val="004B390A"/>
    <w:rsid w:val="004B4E75"/>
    <w:rsid w:val="004B5645"/>
    <w:rsid w:val="004B6CEF"/>
    <w:rsid w:val="004B7B78"/>
    <w:rsid w:val="004C2227"/>
    <w:rsid w:val="004C2956"/>
    <w:rsid w:val="004C414D"/>
    <w:rsid w:val="004C5110"/>
    <w:rsid w:val="004D0552"/>
    <w:rsid w:val="004D1A80"/>
    <w:rsid w:val="004D1EBE"/>
    <w:rsid w:val="004D2B88"/>
    <w:rsid w:val="004D41AD"/>
    <w:rsid w:val="004E0688"/>
    <w:rsid w:val="004E18E1"/>
    <w:rsid w:val="004E375D"/>
    <w:rsid w:val="004E3D44"/>
    <w:rsid w:val="004E4A16"/>
    <w:rsid w:val="004E6233"/>
    <w:rsid w:val="004E65CA"/>
    <w:rsid w:val="004E6E06"/>
    <w:rsid w:val="004E7B79"/>
    <w:rsid w:val="004EE2E6"/>
    <w:rsid w:val="004F0014"/>
    <w:rsid w:val="004F0399"/>
    <w:rsid w:val="004F1976"/>
    <w:rsid w:val="004F3B7E"/>
    <w:rsid w:val="004F442D"/>
    <w:rsid w:val="004F4A76"/>
    <w:rsid w:val="004F6EFE"/>
    <w:rsid w:val="005024B1"/>
    <w:rsid w:val="00505755"/>
    <w:rsid w:val="0050789B"/>
    <w:rsid w:val="00510645"/>
    <w:rsid w:val="0051097E"/>
    <w:rsid w:val="005120FF"/>
    <w:rsid w:val="00512F07"/>
    <w:rsid w:val="005155FE"/>
    <w:rsid w:val="00517057"/>
    <w:rsid w:val="00517EC7"/>
    <w:rsid w:val="00520C87"/>
    <w:rsid w:val="00520F8A"/>
    <w:rsid w:val="00523246"/>
    <w:rsid w:val="0052620F"/>
    <w:rsid w:val="00527102"/>
    <w:rsid w:val="00527400"/>
    <w:rsid w:val="00527DA0"/>
    <w:rsid w:val="00531020"/>
    <w:rsid w:val="00531591"/>
    <w:rsid w:val="00531945"/>
    <w:rsid w:val="00532498"/>
    <w:rsid w:val="00532D9F"/>
    <w:rsid w:val="00533D51"/>
    <w:rsid w:val="005348DD"/>
    <w:rsid w:val="005352C9"/>
    <w:rsid w:val="00537728"/>
    <w:rsid w:val="0054129C"/>
    <w:rsid w:val="0054248B"/>
    <w:rsid w:val="005479F4"/>
    <w:rsid w:val="005513C2"/>
    <w:rsid w:val="00551962"/>
    <w:rsid w:val="00552B7F"/>
    <w:rsid w:val="005532E5"/>
    <w:rsid w:val="005533F3"/>
    <w:rsid w:val="00554668"/>
    <w:rsid w:val="005577A7"/>
    <w:rsid w:val="005579CD"/>
    <w:rsid w:val="0056288D"/>
    <w:rsid w:val="0056382D"/>
    <w:rsid w:val="005675CE"/>
    <w:rsid w:val="00567D11"/>
    <w:rsid w:val="0057552A"/>
    <w:rsid w:val="0057556B"/>
    <w:rsid w:val="005757E1"/>
    <w:rsid w:val="00576A84"/>
    <w:rsid w:val="005810CC"/>
    <w:rsid w:val="005821DD"/>
    <w:rsid w:val="005833F5"/>
    <w:rsid w:val="00583890"/>
    <w:rsid w:val="00583D6B"/>
    <w:rsid w:val="00585445"/>
    <w:rsid w:val="00587849"/>
    <w:rsid w:val="00591B27"/>
    <w:rsid w:val="005948A7"/>
    <w:rsid w:val="00594E07"/>
    <w:rsid w:val="00595041"/>
    <w:rsid w:val="005954E0"/>
    <w:rsid w:val="00595505"/>
    <w:rsid w:val="005A1908"/>
    <w:rsid w:val="005A24F4"/>
    <w:rsid w:val="005A363A"/>
    <w:rsid w:val="005A39DC"/>
    <w:rsid w:val="005A437C"/>
    <w:rsid w:val="005A4397"/>
    <w:rsid w:val="005A46C5"/>
    <w:rsid w:val="005A509B"/>
    <w:rsid w:val="005A6B22"/>
    <w:rsid w:val="005B1A93"/>
    <w:rsid w:val="005B206A"/>
    <w:rsid w:val="005B2E47"/>
    <w:rsid w:val="005B55B8"/>
    <w:rsid w:val="005B7B81"/>
    <w:rsid w:val="005C3858"/>
    <w:rsid w:val="005C3C54"/>
    <w:rsid w:val="005C50BA"/>
    <w:rsid w:val="005C6958"/>
    <w:rsid w:val="005C71E9"/>
    <w:rsid w:val="005D219A"/>
    <w:rsid w:val="005D53B2"/>
    <w:rsid w:val="005D54EB"/>
    <w:rsid w:val="005D577B"/>
    <w:rsid w:val="005D6722"/>
    <w:rsid w:val="005D74C3"/>
    <w:rsid w:val="005E0348"/>
    <w:rsid w:val="005E1536"/>
    <w:rsid w:val="005E1D0E"/>
    <w:rsid w:val="005E217D"/>
    <w:rsid w:val="005E3DE4"/>
    <w:rsid w:val="005F276B"/>
    <w:rsid w:val="005F2864"/>
    <w:rsid w:val="005F31C9"/>
    <w:rsid w:val="005F3674"/>
    <w:rsid w:val="005F5D04"/>
    <w:rsid w:val="005F72D6"/>
    <w:rsid w:val="00601715"/>
    <w:rsid w:val="00601EC3"/>
    <w:rsid w:val="006034EB"/>
    <w:rsid w:val="006037E2"/>
    <w:rsid w:val="00603C25"/>
    <w:rsid w:val="00605E1C"/>
    <w:rsid w:val="0060687B"/>
    <w:rsid w:val="006071B6"/>
    <w:rsid w:val="00607DE1"/>
    <w:rsid w:val="0060F7EB"/>
    <w:rsid w:val="006109D7"/>
    <w:rsid w:val="00610D36"/>
    <w:rsid w:val="00610D57"/>
    <w:rsid w:val="00612355"/>
    <w:rsid w:val="00613148"/>
    <w:rsid w:val="006133EA"/>
    <w:rsid w:val="00613C0F"/>
    <w:rsid w:val="00615B2B"/>
    <w:rsid w:val="006176D2"/>
    <w:rsid w:val="0062006A"/>
    <w:rsid w:val="00620AE3"/>
    <w:rsid w:val="00623139"/>
    <w:rsid w:val="0062390F"/>
    <w:rsid w:val="00624032"/>
    <w:rsid w:val="00625D91"/>
    <w:rsid w:val="00627AB1"/>
    <w:rsid w:val="00627B12"/>
    <w:rsid w:val="00627BF1"/>
    <w:rsid w:val="00627DA9"/>
    <w:rsid w:val="0063225A"/>
    <w:rsid w:val="00632352"/>
    <w:rsid w:val="006337B5"/>
    <w:rsid w:val="00633F3F"/>
    <w:rsid w:val="00634639"/>
    <w:rsid w:val="00635577"/>
    <w:rsid w:val="006364FC"/>
    <w:rsid w:val="00640B01"/>
    <w:rsid w:val="00640F07"/>
    <w:rsid w:val="00642FB6"/>
    <w:rsid w:val="00643695"/>
    <w:rsid w:val="00643F50"/>
    <w:rsid w:val="00646098"/>
    <w:rsid w:val="00646C13"/>
    <w:rsid w:val="00646E30"/>
    <w:rsid w:val="00650DB4"/>
    <w:rsid w:val="0065614B"/>
    <w:rsid w:val="0065695B"/>
    <w:rsid w:val="00657C76"/>
    <w:rsid w:val="00657D48"/>
    <w:rsid w:val="00661F29"/>
    <w:rsid w:val="006633BE"/>
    <w:rsid w:val="00663FF2"/>
    <w:rsid w:val="00665CFD"/>
    <w:rsid w:val="006667E6"/>
    <w:rsid w:val="00670A88"/>
    <w:rsid w:val="00671F3A"/>
    <w:rsid w:val="00673FB1"/>
    <w:rsid w:val="00674161"/>
    <w:rsid w:val="00674EC7"/>
    <w:rsid w:val="0067585A"/>
    <w:rsid w:val="006758BC"/>
    <w:rsid w:val="00675DCB"/>
    <w:rsid w:val="00676298"/>
    <w:rsid w:val="006766B1"/>
    <w:rsid w:val="006766D8"/>
    <w:rsid w:val="00676705"/>
    <w:rsid w:val="00676D01"/>
    <w:rsid w:val="006771E7"/>
    <w:rsid w:val="00677482"/>
    <w:rsid w:val="00680034"/>
    <w:rsid w:val="00680040"/>
    <w:rsid w:val="0068132D"/>
    <w:rsid w:val="006831B0"/>
    <w:rsid w:val="00684661"/>
    <w:rsid w:val="00684BEE"/>
    <w:rsid w:val="0068502A"/>
    <w:rsid w:val="0068525A"/>
    <w:rsid w:val="00685AF4"/>
    <w:rsid w:val="00685F8B"/>
    <w:rsid w:val="00686150"/>
    <w:rsid w:val="006862D1"/>
    <w:rsid w:val="00686AA6"/>
    <w:rsid w:val="00686EAD"/>
    <w:rsid w:val="00687832"/>
    <w:rsid w:val="00687DB1"/>
    <w:rsid w:val="006939C3"/>
    <w:rsid w:val="00693C64"/>
    <w:rsid w:val="00697995"/>
    <w:rsid w:val="006A1417"/>
    <w:rsid w:val="006A379A"/>
    <w:rsid w:val="006A5B01"/>
    <w:rsid w:val="006A7A47"/>
    <w:rsid w:val="006B1F74"/>
    <w:rsid w:val="006B2B08"/>
    <w:rsid w:val="006B2F1C"/>
    <w:rsid w:val="006B4169"/>
    <w:rsid w:val="006B71A8"/>
    <w:rsid w:val="006C01AD"/>
    <w:rsid w:val="006C0A2C"/>
    <w:rsid w:val="006C1A2F"/>
    <w:rsid w:val="006C220A"/>
    <w:rsid w:val="006C27BF"/>
    <w:rsid w:val="006C3F48"/>
    <w:rsid w:val="006C4084"/>
    <w:rsid w:val="006C4691"/>
    <w:rsid w:val="006C645E"/>
    <w:rsid w:val="006C69C7"/>
    <w:rsid w:val="006C70EB"/>
    <w:rsid w:val="006D300C"/>
    <w:rsid w:val="006D3112"/>
    <w:rsid w:val="006D4CE8"/>
    <w:rsid w:val="006D5ECB"/>
    <w:rsid w:val="006E23B9"/>
    <w:rsid w:val="006E44AC"/>
    <w:rsid w:val="006E64BD"/>
    <w:rsid w:val="006E78DD"/>
    <w:rsid w:val="006F0046"/>
    <w:rsid w:val="006F03A0"/>
    <w:rsid w:val="006F07DE"/>
    <w:rsid w:val="006F0A4B"/>
    <w:rsid w:val="006F0C9A"/>
    <w:rsid w:val="006F1DF6"/>
    <w:rsid w:val="006F2616"/>
    <w:rsid w:val="006F375A"/>
    <w:rsid w:val="006F3B05"/>
    <w:rsid w:val="006F5C56"/>
    <w:rsid w:val="006F7AE3"/>
    <w:rsid w:val="00701BEF"/>
    <w:rsid w:val="00701C98"/>
    <w:rsid w:val="00704970"/>
    <w:rsid w:val="00707339"/>
    <w:rsid w:val="0070736E"/>
    <w:rsid w:val="007107F8"/>
    <w:rsid w:val="007112B3"/>
    <w:rsid w:val="00711B48"/>
    <w:rsid w:val="00711FE7"/>
    <w:rsid w:val="0071256A"/>
    <w:rsid w:val="00713820"/>
    <w:rsid w:val="00714311"/>
    <w:rsid w:val="00716397"/>
    <w:rsid w:val="007167A1"/>
    <w:rsid w:val="00716873"/>
    <w:rsid w:val="00716AC6"/>
    <w:rsid w:val="00722D8F"/>
    <w:rsid w:val="00723930"/>
    <w:rsid w:val="00724ABA"/>
    <w:rsid w:val="007264D2"/>
    <w:rsid w:val="00726931"/>
    <w:rsid w:val="00730007"/>
    <w:rsid w:val="00732185"/>
    <w:rsid w:val="007324F7"/>
    <w:rsid w:val="007344EF"/>
    <w:rsid w:val="00734D1D"/>
    <w:rsid w:val="00735F72"/>
    <w:rsid w:val="00736D97"/>
    <w:rsid w:val="0073744F"/>
    <w:rsid w:val="007409CD"/>
    <w:rsid w:val="00741840"/>
    <w:rsid w:val="007419F4"/>
    <w:rsid w:val="00744420"/>
    <w:rsid w:val="007457E4"/>
    <w:rsid w:val="00746E49"/>
    <w:rsid w:val="007475E4"/>
    <w:rsid w:val="007501EB"/>
    <w:rsid w:val="007509A0"/>
    <w:rsid w:val="007526E1"/>
    <w:rsid w:val="007527D4"/>
    <w:rsid w:val="00752F5D"/>
    <w:rsid w:val="0075412E"/>
    <w:rsid w:val="00755CC9"/>
    <w:rsid w:val="007600E7"/>
    <w:rsid w:val="00761C24"/>
    <w:rsid w:val="00763DEB"/>
    <w:rsid w:val="00764181"/>
    <w:rsid w:val="00764F4F"/>
    <w:rsid w:val="00764FC5"/>
    <w:rsid w:val="007662B0"/>
    <w:rsid w:val="00771E9E"/>
    <w:rsid w:val="00774B42"/>
    <w:rsid w:val="00775429"/>
    <w:rsid w:val="007768E5"/>
    <w:rsid w:val="00776BD1"/>
    <w:rsid w:val="00780BAC"/>
    <w:rsid w:val="007826E0"/>
    <w:rsid w:val="00784E58"/>
    <w:rsid w:val="007857D6"/>
    <w:rsid w:val="00786FA6"/>
    <w:rsid w:val="00792BE2"/>
    <w:rsid w:val="00793BE9"/>
    <w:rsid w:val="007940A9"/>
    <w:rsid w:val="00795511"/>
    <w:rsid w:val="007A0A52"/>
    <w:rsid w:val="007A3940"/>
    <w:rsid w:val="007A5D93"/>
    <w:rsid w:val="007A695C"/>
    <w:rsid w:val="007B03B5"/>
    <w:rsid w:val="007B085E"/>
    <w:rsid w:val="007B196E"/>
    <w:rsid w:val="007B2FDC"/>
    <w:rsid w:val="007B328E"/>
    <w:rsid w:val="007B49B6"/>
    <w:rsid w:val="007B508D"/>
    <w:rsid w:val="007B6780"/>
    <w:rsid w:val="007B6F15"/>
    <w:rsid w:val="007B768E"/>
    <w:rsid w:val="007B79C2"/>
    <w:rsid w:val="007C2919"/>
    <w:rsid w:val="007C531A"/>
    <w:rsid w:val="007D020C"/>
    <w:rsid w:val="007D113D"/>
    <w:rsid w:val="007D1280"/>
    <w:rsid w:val="007D1892"/>
    <w:rsid w:val="007D4EBB"/>
    <w:rsid w:val="007D541A"/>
    <w:rsid w:val="007E0C7B"/>
    <w:rsid w:val="007E1064"/>
    <w:rsid w:val="007E1948"/>
    <w:rsid w:val="007E29EC"/>
    <w:rsid w:val="007E7E9F"/>
    <w:rsid w:val="007F2A95"/>
    <w:rsid w:val="007F3193"/>
    <w:rsid w:val="007F370E"/>
    <w:rsid w:val="007F3994"/>
    <w:rsid w:val="007F3E42"/>
    <w:rsid w:val="007F6EAF"/>
    <w:rsid w:val="007F7174"/>
    <w:rsid w:val="008039F5"/>
    <w:rsid w:val="008053BC"/>
    <w:rsid w:val="00805650"/>
    <w:rsid w:val="00805970"/>
    <w:rsid w:val="00805C3A"/>
    <w:rsid w:val="00805F8B"/>
    <w:rsid w:val="0081109B"/>
    <w:rsid w:val="008114FC"/>
    <w:rsid w:val="0081182C"/>
    <w:rsid w:val="00811A90"/>
    <w:rsid w:val="00812C1F"/>
    <w:rsid w:val="00812FAE"/>
    <w:rsid w:val="008130EE"/>
    <w:rsid w:val="008152B9"/>
    <w:rsid w:val="0081650B"/>
    <w:rsid w:val="0082184F"/>
    <w:rsid w:val="00823431"/>
    <w:rsid w:val="00824896"/>
    <w:rsid w:val="00824BE5"/>
    <w:rsid w:val="00825570"/>
    <w:rsid w:val="0083108C"/>
    <w:rsid w:val="00831596"/>
    <w:rsid w:val="00834AA0"/>
    <w:rsid w:val="00837D72"/>
    <w:rsid w:val="00840625"/>
    <w:rsid w:val="00843CCF"/>
    <w:rsid w:val="00847171"/>
    <w:rsid w:val="00850CEC"/>
    <w:rsid w:val="0085135F"/>
    <w:rsid w:val="00851B6B"/>
    <w:rsid w:val="00853A7B"/>
    <w:rsid w:val="008540AD"/>
    <w:rsid w:val="0085750A"/>
    <w:rsid w:val="008579C3"/>
    <w:rsid w:val="00863379"/>
    <w:rsid w:val="00863D11"/>
    <w:rsid w:val="00863F81"/>
    <w:rsid w:val="00864D57"/>
    <w:rsid w:val="008714A5"/>
    <w:rsid w:val="008715F1"/>
    <w:rsid w:val="00872969"/>
    <w:rsid w:val="00873C4F"/>
    <w:rsid w:val="008761E1"/>
    <w:rsid w:val="00876B91"/>
    <w:rsid w:val="00877557"/>
    <w:rsid w:val="0088031F"/>
    <w:rsid w:val="008809A3"/>
    <w:rsid w:val="008822F6"/>
    <w:rsid w:val="0088242F"/>
    <w:rsid w:val="0088365D"/>
    <w:rsid w:val="00885B6B"/>
    <w:rsid w:val="0089433C"/>
    <w:rsid w:val="008A0B09"/>
    <w:rsid w:val="008A1C4D"/>
    <w:rsid w:val="008A37F8"/>
    <w:rsid w:val="008A3BAC"/>
    <w:rsid w:val="008A549E"/>
    <w:rsid w:val="008A5514"/>
    <w:rsid w:val="008A55E6"/>
    <w:rsid w:val="008A6D9B"/>
    <w:rsid w:val="008B05F4"/>
    <w:rsid w:val="008B1384"/>
    <w:rsid w:val="008B1688"/>
    <w:rsid w:val="008B3052"/>
    <w:rsid w:val="008B4868"/>
    <w:rsid w:val="008B791C"/>
    <w:rsid w:val="008C01B9"/>
    <w:rsid w:val="008C0527"/>
    <w:rsid w:val="008C0AFB"/>
    <w:rsid w:val="008C28E0"/>
    <w:rsid w:val="008C2A89"/>
    <w:rsid w:val="008C4CC3"/>
    <w:rsid w:val="008C56BA"/>
    <w:rsid w:val="008C5EF4"/>
    <w:rsid w:val="008C6089"/>
    <w:rsid w:val="008C6417"/>
    <w:rsid w:val="008C6AB4"/>
    <w:rsid w:val="008C7625"/>
    <w:rsid w:val="008C792E"/>
    <w:rsid w:val="008C7A2A"/>
    <w:rsid w:val="008D2267"/>
    <w:rsid w:val="008D2E93"/>
    <w:rsid w:val="008D35CC"/>
    <w:rsid w:val="008D7234"/>
    <w:rsid w:val="008D72C8"/>
    <w:rsid w:val="008D7E66"/>
    <w:rsid w:val="008E1635"/>
    <w:rsid w:val="008E3BDD"/>
    <w:rsid w:val="008E58C6"/>
    <w:rsid w:val="008E5EFB"/>
    <w:rsid w:val="008E6A03"/>
    <w:rsid w:val="008F1103"/>
    <w:rsid w:val="008F1253"/>
    <w:rsid w:val="008F1EC1"/>
    <w:rsid w:val="008F23B9"/>
    <w:rsid w:val="008F31D5"/>
    <w:rsid w:val="008F5D07"/>
    <w:rsid w:val="00900456"/>
    <w:rsid w:val="00901DB6"/>
    <w:rsid w:val="0090228D"/>
    <w:rsid w:val="00902AF7"/>
    <w:rsid w:val="00907FF3"/>
    <w:rsid w:val="00911664"/>
    <w:rsid w:val="00915341"/>
    <w:rsid w:val="009211CA"/>
    <w:rsid w:val="00921849"/>
    <w:rsid w:val="00921AB6"/>
    <w:rsid w:val="00923259"/>
    <w:rsid w:val="00924231"/>
    <w:rsid w:val="00924309"/>
    <w:rsid w:val="009257D3"/>
    <w:rsid w:val="00930666"/>
    <w:rsid w:val="00930F41"/>
    <w:rsid w:val="00930F8C"/>
    <w:rsid w:val="00931ADD"/>
    <w:rsid w:val="00932618"/>
    <w:rsid w:val="00932973"/>
    <w:rsid w:val="00933378"/>
    <w:rsid w:val="0093546E"/>
    <w:rsid w:val="00936D6E"/>
    <w:rsid w:val="009400E9"/>
    <w:rsid w:val="00940801"/>
    <w:rsid w:val="00943252"/>
    <w:rsid w:val="009433BA"/>
    <w:rsid w:val="009442CB"/>
    <w:rsid w:val="00945451"/>
    <w:rsid w:val="00946F7F"/>
    <w:rsid w:val="0094777B"/>
    <w:rsid w:val="00951FAE"/>
    <w:rsid w:val="009524BA"/>
    <w:rsid w:val="00953943"/>
    <w:rsid w:val="00953DF1"/>
    <w:rsid w:val="00953EBE"/>
    <w:rsid w:val="009556BF"/>
    <w:rsid w:val="00957C05"/>
    <w:rsid w:val="009625ED"/>
    <w:rsid w:val="009637E1"/>
    <w:rsid w:val="00963ECE"/>
    <w:rsid w:val="009660FE"/>
    <w:rsid w:val="00967786"/>
    <w:rsid w:val="00972996"/>
    <w:rsid w:val="009762EB"/>
    <w:rsid w:val="0098302E"/>
    <w:rsid w:val="009844F7"/>
    <w:rsid w:val="00984F59"/>
    <w:rsid w:val="009864BD"/>
    <w:rsid w:val="00987964"/>
    <w:rsid w:val="00991CAB"/>
    <w:rsid w:val="009920A8"/>
    <w:rsid w:val="009926DB"/>
    <w:rsid w:val="00992AB8"/>
    <w:rsid w:val="009930DB"/>
    <w:rsid w:val="00994082"/>
    <w:rsid w:val="00995394"/>
    <w:rsid w:val="0099680C"/>
    <w:rsid w:val="00997C62"/>
    <w:rsid w:val="00998750"/>
    <w:rsid w:val="009A0D83"/>
    <w:rsid w:val="009A1720"/>
    <w:rsid w:val="009A1CE3"/>
    <w:rsid w:val="009A1CFB"/>
    <w:rsid w:val="009A426E"/>
    <w:rsid w:val="009A4382"/>
    <w:rsid w:val="009A5074"/>
    <w:rsid w:val="009A5BA5"/>
    <w:rsid w:val="009A6302"/>
    <w:rsid w:val="009A635C"/>
    <w:rsid w:val="009A6AD0"/>
    <w:rsid w:val="009A7A77"/>
    <w:rsid w:val="009A7F54"/>
    <w:rsid w:val="009A7FF9"/>
    <w:rsid w:val="009B0A46"/>
    <w:rsid w:val="009B1C9F"/>
    <w:rsid w:val="009B2B9F"/>
    <w:rsid w:val="009B2DAD"/>
    <w:rsid w:val="009B3FE0"/>
    <w:rsid w:val="009B4041"/>
    <w:rsid w:val="009B7744"/>
    <w:rsid w:val="009D201C"/>
    <w:rsid w:val="009D380B"/>
    <w:rsid w:val="009D400B"/>
    <w:rsid w:val="009D4245"/>
    <w:rsid w:val="009D4CFA"/>
    <w:rsid w:val="009D6583"/>
    <w:rsid w:val="009E1A4E"/>
    <w:rsid w:val="009E28E4"/>
    <w:rsid w:val="009E425F"/>
    <w:rsid w:val="009E6E7D"/>
    <w:rsid w:val="009F1113"/>
    <w:rsid w:val="009F2E8A"/>
    <w:rsid w:val="009F30C4"/>
    <w:rsid w:val="009F3D6B"/>
    <w:rsid w:val="009F4F7A"/>
    <w:rsid w:val="009F6743"/>
    <w:rsid w:val="009F67D4"/>
    <w:rsid w:val="009F683C"/>
    <w:rsid w:val="00A00805"/>
    <w:rsid w:val="00A01082"/>
    <w:rsid w:val="00A02814"/>
    <w:rsid w:val="00A02824"/>
    <w:rsid w:val="00A03A81"/>
    <w:rsid w:val="00A052BD"/>
    <w:rsid w:val="00A06B39"/>
    <w:rsid w:val="00A074D9"/>
    <w:rsid w:val="00A10B65"/>
    <w:rsid w:val="00A113DE"/>
    <w:rsid w:val="00A12DB0"/>
    <w:rsid w:val="00A15025"/>
    <w:rsid w:val="00A155CC"/>
    <w:rsid w:val="00A15C2D"/>
    <w:rsid w:val="00A16326"/>
    <w:rsid w:val="00A17191"/>
    <w:rsid w:val="00A200CC"/>
    <w:rsid w:val="00A203E2"/>
    <w:rsid w:val="00A20879"/>
    <w:rsid w:val="00A20C35"/>
    <w:rsid w:val="00A2358B"/>
    <w:rsid w:val="00A23823"/>
    <w:rsid w:val="00A23FE8"/>
    <w:rsid w:val="00A269DE"/>
    <w:rsid w:val="00A30D2D"/>
    <w:rsid w:val="00A310AB"/>
    <w:rsid w:val="00A311D5"/>
    <w:rsid w:val="00A31C18"/>
    <w:rsid w:val="00A332F2"/>
    <w:rsid w:val="00A340EB"/>
    <w:rsid w:val="00A34172"/>
    <w:rsid w:val="00A36159"/>
    <w:rsid w:val="00A3787D"/>
    <w:rsid w:val="00A37E11"/>
    <w:rsid w:val="00A43551"/>
    <w:rsid w:val="00A44104"/>
    <w:rsid w:val="00A44F9C"/>
    <w:rsid w:val="00A4662F"/>
    <w:rsid w:val="00A47272"/>
    <w:rsid w:val="00A4760E"/>
    <w:rsid w:val="00A51196"/>
    <w:rsid w:val="00A51BEB"/>
    <w:rsid w:val="00A52A56"/>
    <w:rsid w:val="00A54BF3"/>
    <w:rsid w:val="00A5570E"/>
    <w:rsid w:val="00A55A27"/>
    <w:rsid w:val="00A55A70"/>
    <w:rsid w:val="00A605C1"/>
    <w:rsid w:val="00A631D9"/>
    <w:rsid w:val="00A638D0"/>
    <w:rsid w:val="00A665D1"/>
    <w:rsid w:val="00A66E5A"/>
    <w:rsid w:val="00A671CF"/>
    <w:rsid w:val="00A67970"/>
    <w:rsid w:val="00A7090B"/>
    <w:rsid w:val="00A71D84"/>
    <w:rsid w:val="00A72A25"/>
    <w:rsid w:val="00A72A7F"/>
    <w:rsid w:val="00A72BB6"/>
    <w:rsid w:val="00A74458"/>
    <w:rsid w:val="00A7448E"/>
    <w:rsid w:val="00A7503A"/>
    <w:rsid w:val="00A76141"/>
    <w:rsid w:val="00A76E72"/>
    <w:rsid w:val="00A80B5A"/>
    <w:rsid w:val="00A82BFB"/>
    <w:rsid w:val="00A836F5"/>
    <w:rsid w:val="00A83A96"/>
    <w:rsid w:val="00A8415D"/>
    <w:rsid w:val="00A84E79"/>
    <w:rsid w:val="00A8541D"/>
    <w:rsid w:val="00A856A9"/>
    <w:rsid w:val="00A872E0"/>
    <w:rsid w:val="00A87E54"/>
    <w:rsid w:val="00A93D36"/>
    <w:rsid w:val="00A962BC"/>
    <w:rsid w:val="00A97D35"/>
    <w:rsid w:val="00AA0ABE"/>
    <w:rsid w:val="00AA11DC"/>
    <w:rsid w:val="00AA1B10"/>
    <w:rsid w:val="00AA1F38"/>
    <w:rsid w:val="00AA2635"/>
    <w:rsid w:val="00AA3CD2"/>
    <w:rsid w:val="00AA4750"/>
    <w:rsid w:val="00AA4A76"/>
    <w:rsid w:val="00AA7522"/>
    <w:rsid w:val="00AB0FC3"/>
    <w:rsid w:val="00AB1C82"/>
    <w:rsid w:val="00AB3602"/>
    <w:rsid w:val="00AB39F2"/>
    <w:rsid w:val="00AB45C1"/>
    <w:rsid w:val="00AB748E"/>
    <w:rsid w:val="00AB7F8A"/>
    <w:rsid w:val="00AC01C6"/>
    <w:rsid w:val="00AC17A6"/>
    <w:rsid w:val="00AC2975"/>
    <w:rsid w:val="00AC51CF"/>
    <w:rsid w:val="00AC73DA"/>
    <w:rsid w:val="00AD003E"/>
    <w:rsid w:val="00AD0E82"/>
    <w:rsid w:val="00AD1755"/>
    <w:rsid w:val="00AD2B8C"/>
    <w:rsid w:val="00AD38C3"/>
    <w:rsid w:val="00AD5565"/>
    <w:rsid w:val="00AD6EB4"/>
    <w:rsid w:val="00AE0A5B"/>
    <w:rsid w:val="00AE0D26"/>
    <w:rsid w:val="00AE2CDB"/>
    <w:rsid w:val="00AE33D2"/>
    <w:rsid w:val="00AE5054"/>
    <w:rsid w:val="00AE5728"/>
    <w:rsid w:val="00AE7A18"/>
    <w:rsid w:val="00AE7C03"/>
    <w:rsid w:val="00AF057B"/>
    <w:rsid w:val="00AF06D4"/>
    <w:rsid w:val="00AF12FB"/>
    <w:rsid w:val="00AF2BB4"/>
    <w:rsid w:val="00AF2F64"/>
    <w:rsid w:val="00AF3913"/>
    <w:rsid w:val="00AF5059"/>
    <w:rsid w:val="00AF519E"/>
    <w:rsid w:val="00AF52D7"/>
    <w:rsid w:val="00AF7563"/>
    <w:rsid w:val="00B00437"/>
    <w:rsid w:val="00B01F54"/>
    <w:rsid w:val="00B01FB7"/>
    <w:rsid w:val="00B0223F"/>
    <w:rsid w:val="00B03B67"/>
    <w:rsid w:val="00B03CC3"/>
    <w:rsid w:val="00B06E72"/>
    <w:rsid w:val="00B10728"/>
    <w:rsid w:val="00B111AB"/>
    <w:rsid w:val="00B11C05"/>
    <w:rsid w:val="00B13EC8"/>
    <w:rsid w:val="00B13F60"/>
    <w:rsid w:val="00B14254"/>
    <w:rsid w:val="00B16367"/>
    <w:rsid w:val="00B209CB"/>
    <w:rsid w:val="00B22802"/>
    <w:rsid w:val="00B2355C"/>
    <w:rsid w:val="00B24541"/>
    <w:rsid w:val="00B24A03"/>
    <w:rsid w:val="00B24E2B"/>
    <w:rsid w:val="00B250CB"/>
    <w:rsid w:val="00B25106"/>
    <w:rsid w:val="00B25740"/>
    <w:rsid w:val="00B26B48"/>
    <w:rsid w:val="00B26BFA"/>
    <w:rsid w:val="00B26DC8"/>
    <w:rsid w:val="00B279E9"/>
    <w:rsid w:val="00B32CFA"/>
    <w:rsid w:val="00B32F7D"/>
    <w:rsid w:val="00B34446"/>
    <w:rsid w:val="00B3712D"/>
    <w:rsid w:val="00B41077"/>
    <w:rsid w:val="00B430F2"/>
    <w:rsid w:val="00B437AD"/>
    <w:rsid w:val="00B4731B"/>
    <w:rsid w:val="00B47A52"/>
    <w:rsid w:val="00B50A77"/>
    <w:rsid w:val="00B527B3"/>
    <w:rsid w:val="00B54A36"/>
    <w:rsid w:val="00B5749F"/>
    <w:rsid w:val="00B578D7"/>
    <w:rsid w:val="00B60AAB"/>
    <w:rsid w:val="00B60EFA"/>
    <w:rsid w:val="00B612D3"/>
    <w:rsid w:val="00B615D7"/>
    <w:rsid w:val="00B6218D"/>
    <w:rsid w:val="00B64F48"/>
    <w:rsid w:val="00B66C57"/>
    <w:rsid w:val="00B67B90"/>
    <w:rsid w:val="00B7273F"/>
    <w:rsid w:val="00B73420"/>
    <w:rsid w:val="00B7425C"/>
    <w:rsid w:val="00B7426B"/>
    <w:rsid w:val="00B75192"/>
    <w:rsid w:val="00B7534A"/>
    <w:rsid w:val="00B76E7E"/>
    <w:rsid w:val="00B80276"/>
    <w:rsid w:val="00B8070C"/>
    <w:rsid w:val="00B80741"/>
    <w:rsid w:val="00B807D5"/>
    <w:rsid w:val="00B80AA9"/>
    <w:rsid w:val="00B80EB2"/>
    <w:rsid w:val="00B870CA"/>
    <w:rsid w:val="00B905BB"/>
    <w:rsid w:val="00B9308E"/>
    <w:rsid w:val="00B93ED2"/>
    <w:rsid w:val="00B94607"/>
    <w:rsid w:val="00B957F9"/>
    <w:rsid w:val="00BA1F02"/>
    <w:rsid w:val="00BA2A10"/>
    <w:rsid w:val="00BA2F4D"/>
    <w:rsid w:val="00BA6C73"/>
    <w:rsid w:val="00BB10B3"/>
    <w:rsid w:val="00BB1FD1"/>
    <w:rsid w:val="00BB3959"/>
    <w:rsid w:val="00BB4BDD"/>
    <w:rsid w:val="00BB57FA"/>
    <w:rsid w:val="00BB5F96"/>
    <w:rsid w:val="00BB6A50"/>
    <w:rsid w:val="00BC064F"/>
    <w:rsid w:val="00BC16CB"/>
    <w:rsid w:val="00BC35B5"/>
    <w:rsid w:val="00BC3AF4"/>
    <w:rsid w:val="00BC4682"/>
    <w:rsid w:val="00BC475F"/>
    <w:rsid w:val="00BC60E0"/>
    <w:rsid w:val="00BC7EAA"/>
    <w:rsid w:val="00BD0BCC"/>
    <w:rsid w:val="00BD1D43"/>
    <w:rsid w:val="00BD2473"/>
    <w:rsid w:val="00BD4297"/>
    <w:rsid w:val="00BD4A0D"/>
    <w:rsid w:val="00BD4E74"/>
    <w:rsid w:val="00BD5677"/>
    <w:rsid w:val="00BD6E4D"/>
    <w:rsid w:val="00BD71C3"/>
    <w:rsid w:val="00BD732C"/>
    <w:rsid w:val="00BD73A5"/>
    <w:rsid w:val="00BE13DE"/>
    <w:rsid w:val="00BE1B32"/>
    <w:rsid w:val="00BE5308"/>
    <w:rsid w:val="00BF28C1"/>
    <w:rsid w:val="00BF33B2"/>
    <w:rsid w:val="00BF5D53"/>
    <w:rsid w:val="00BF6BE9"/>
    <w:rsid w:val="00BF72C1"/>
    <w:rsid w:val="00C005F8"/>
    <w:rsid w:val="00C041CA"/>
    <w:rsid w:val="00C07EED"/>
    <w:rsid w:val="00C108B5"/>
    <w:rsid w:val="00C129A7"/>
    <w:rsid w:val="00C13235"/>
    <w:rsid w:val="00C13E96"/>
    <w:rsid w:val="00C16F97"/>
    <w:rsid w:val="00C178C6"/>
    <w:rsid w:val="00C20A58"/>
    <w:rsid w:val="00C226A4"/>
    <w:rsid w:val="00C2352E"/>
    <w:rsid w:val="00C2396B"/>
    <w:rsid w:val="00C253AF"/>
    <w:rsid w:val="00C26391"/>
    <w:rsid w:val="00C27767"/>
    <w:rsid w:val="00C279E2"/>
    <w:rsid w:val="00C311F4"/>
    <w:rsid w:val="00C31831"/>
    <w:rsid w:val="00C34846"/>
    <w:rsid w:val="00C35FA9"/>
    <w:rsid w:val="00C36C00"/>
    <w:rsid w:val="00C3741D"/>
    <w:rsid w:val="00C4033F"/>
    <w:rsid w:val="00C4285A"/>
    <w:rsid w:val="00C42EF4"/>
    <w:rsid w:val="00C46388"/>
    <w:rsid w:val="00C476BD"/>
    <w:rsid w:val="00C524CF"/>
    <w:rsid w:val="00C54929"/>
    <w:rsid w:val="00C55C42"/>
    <w:rsid w:val="00C61324"/>
    <w:rsid w:val="00C630BB"/>
    <w:rsid w:val="00C65215"/>
    <w:rsid w:val="00C65B19"/>
    <w:rsid w:val="00C6676C"/>
    <w:rsid w:val="00C70192"/>
    <w:rsid w:val="00C70402"/>
    <w:rsid w:val="00C7059E"/>
    <w:rsid w:val="00C71B5B"/>
    <w:rsid w:val="00C72D70"/>
    <w:rsid w:val="00C757AF"/>
    <w:rsid w:val="00C8147B"/>
    <w:rsid w:val="00C859A2"/>
    <w:rsid w:val="00C87A9B"/>
    <w:rsid w:val="00C87D36"/>
    <w:rsid w:val="00C9001F"/>
    <w:rsid w:val="00C90666"/>
    <w:rsid w:val="00C907E3"/>
    <w:rsid w:val="00C90814"/>
    <w:rsid w:val="00C911E4"/>
    <w:rsid w:val="00C94049"/>
    <w:rsid w:val="00C9467A"/>
    <w:rsid w:val="00C94D0E"/>
    <w:rsid w:val="00C97775"/>
    <w:rsid w:val="00CA12B3"/>
    <w:rsid w:val="00CA1F9B"/>
    <w:rsid w:val="00CA307C"/>
    <w:rsid w:val="00CA33DC"/>
    <w:rsid w:val="00CA5E93"/>
    <w:rsid w:val="00CA64BA"/>
    <w:rsid w:val="00CA6BAA"/>
    <w:rsid w:val="00CB04F2"/>
    <w:rsid w:val="00CB2A77"/>
    <w:rsid w:val="00CB2DC6"/>
    <w:rsid w:val="00CB54E0"/>
    <w:rsid w:val="00CC1A19"/>
    <w:rsid w:val="00CC31A9"/>
    <w:rsid w:val="00CC686B"/>
    <w:rsid w:val="00CC787A"/>
    <w:rsid w:val="00CD2154"/>
    <w:rsid w:val="00CD613C"/>
    <w:rsid w:val="00CD63A7"/>
    <w:rsid w:val="00CD6FF5"/>
    <w:rsid w:val="00CE1832"/>
    <w:rsid w:val="00CE1E36"/>
    <w:rsid w:val="00CE34AB"/>
    <w:rsid w:val="00CE467C"/>
    <w:rsid w:val="00CE4F22"/>
    <w:rsid w:val="00CF2677"/>
    <w:rsid w:val="00CF3493"/>
    <w:rsid w:val="00CF35EC"/>
    <w:rsid w:val="00CF5309"/>
    <w:rsid w:val="00CF5C19"/>
    <w:rsid w:val="00CF6600"/>
    <w:rsid w:val="00CF6851"/>
    <w:rsid w:val="00CF7833"/>
    <w:rsid w:val="00D0045A"/>
    <w:rsid w:val="00D01F1E"/>
    <w:rsid w:val="00D03005"/>
    <w:rsid w:val="00D03D54"/>
    <w:rsid w:val="00D06BBB"/>
    <w:rsid w:val="00D07479"/>
    <w:rsid w:val="00D07A50"/>
    <w:rsid w:val="00D12ACE"/>
    <w:rsid w:val="00D1679C"/>
    <w:rsid w:val="00D168FD"/>
    <w:rsid w:val="00D170D2"/>
    <w:rsid w:val="00D214FD"/>
    <w:rsid w:val="00D21848"/>
    <w:rsid w:val="00D224A6"/>
    <w:rsid w:val="00D22B94"/>
    <w:rsid w:val="00D24361"/>
    <w:rsid w:val="00D246E8"/>
    <w:rsid w:val="00D2509E"/>
    <w:rsid w:val="00D27A12"/>
    <w:rsid w:val="00D316D9"/>
    <w:rsid w:val="00D326CC"/>
    <w:rsid w:val="00D32A13"/>
    <w:rsid w:val="00D32D18"/>
    <w:rsid w:val="00D33630"/>
    <w:rsid w:val="00D339E6"/>
    <w:rsid w:val="00D33D66"/>
    <w:rsid w:val="00D349DE"/>
    <w:rsid w:val="00D34CF2"/>
    <w:rsid w:val="00D34EBD"/>
    <w:rsid w:val="00D35710"/>
    <w:rsid w:val="00D3690B"/>
    <w:rsid w:val="00D379BE"/>
    <w:rsid w:val="00D401BB"/>
    <w:rsid w:val="00D4080D"/>
    <w:rsid w:val="00D40B46"/>
    <w:rsid w:val="00D41174"/>
    <w:rsid w:val="00D45F56"/>
    <w:rsid w:val="00D46737"/>
    <w:rsid w:val="00D47BCA"/>
    <w:rsid w:val="00D51EC7"/>
    <w:rsid w:val="00D521B9"/>
    <w:rsid w:val="00D5289C"/>
    <w:rsid w:val="00D58F34"/>
    <w:rsid w:val="00D631E9"/>
    <w:rsid w:val="00D63876"/>
    <w:rsid w:val="00D652C6"/>
    <w:rsid w:val="00D65D26"/>
    <w:rsid w:val="00D67F4D"/>
    <w:rsid w:val="00D7111C"/>
    <w:rsid w:val="00D71571"/>
    <w:rsid w:val="00D71E24"/>
    <w:rsid w:val="00D72C69"/>
    <w:rsid w:val="00D72CDA"/>
    <w:rsid w:val="00D73170"/>
    <w:rsid w:val="00D73D24"/>
    <w:rsid w:val="00D743D6"/>
    <w:rsid w:val="00D75677"/>
    <w:rsid w:val="00D756AC"/>
    <w:rsid w:val="00D76E1B"/>
    <w:rsid w:val="00D77AC9"/>
    <w:rsid w:val="00D823D1"/>
    <w:rsid w:val="00D825D8"/>
    <w:rsid w:val="00D82A67"/>
    <w:rsid w:val="00D833CE"/>
    <w:rsid w:val="00D83924"/>
    <w:rsid w:val="00D84898"/>
    <w:rsid w:val="00D84CBE"/>
    <w:rsid w:val="00D853E0"/>
    <w:rsid w:val="00D86341"/>
    <w:rsid w:val="00D86961"/>
    <w:rsid w:val="00D95503"/>
    <w:rsid w:val="00D95F16"/>
    <w:rsid w:val="00D96FA9"/>
    <w:rsid w:val="00D97E3B"/>
    <w:rsid w:val="00DA02DD"/>
    <w:rsid w:val="00DA134F"/>
    <w:rsid w:val="00DA24CC"/>
    <w:rsid w:val="00DA33DD"/>
    <w:rsid w:val="00DA53F6"/>
    <w:rsid w:val="00DA6CFE"/>
    <w:rsid w:val="00DB1093"/>
    <w:rsid w:val="00DB3F1E"/>
    <w:rsid w:val="00DB4250"/>
    <w:rsid w:val="00DB4598"/>
    <w:rsid w:val="00DB677A"/>
    <w:rsid w:val="00DB6EBF"/>
    <w:rsid w:val="00DC2D7E"/>
    <w:rsid w:val="00DC48FA"/>
    <w:rsid w:val="00DC4A5A"/>
    <w:rsid w:val="00DC617B"/>
    <w:rsid w:val="00DD07C8"/>
    <w:rsid w:val="00DD1415"/>
    <w:rsid w:val="00DD20CC"/>
    <w:rsid w:val="00DD257C"/>
    <w:rsid w:val="00DD2661"/>
    <w:rsid w:val="00DD2CBE"/>
    <w:rsid w:val="00DD3731"/>
    <w:rsid w:val="00DE197B"/>
    <w:rsid w:val="00DE4E6F"/>
    <w:rsid w:val="00DE5659"/>
    <w:rsid w:val="00DE5F9B"/>
    <w:rsid w:val="00DE7887"/>
    <w:rsid w:val="00DF154F"/>
    <w:rsid w:val="00DF4075"/>
    <w:rsid w:val="00DF46E1"/>
    <w:rsid w:val="00DF6083"/>
    <w:rsid w:val="00DF7589"/>
    <w:rsid w:val="00E0040A"/>
    <w:rsid w:val="00E01754"/>
    <w:rsid w:val="00E03A6E"/>
    <w:rsid w:val="00E05CC1"/>
    <w:rsid w:val="00E06437"/>
    <w:rsid w:val="00E07AE8"/>
    <w:rsid w:val="00E1080B"/>
    <w:rsid w:val="00E10865"/>
    <w:rsid w:val="00E119DF"/>
    <w:rsid w:val="00E11D2C"/>
    <w:rsid w:val="00E135A9"/>
    <w:rsid w:val="00E1540D"/>
    <w:rsid w:val="00E15838"/>
    <w:rsid w:val="00E158C6"/>
    <w:rsid w:val="00E16741"/>
    <w:rsid w:val="00E1748D"/>
    <w:rsid w:val="00E2084F"/>
    <w:rsid w:val="00E21A4B"/>
    <w:rsid w:val="00E2267C"/>
    <w:rsid w:val="00E25871"/>
    <w:rsid w:val="00E27A42"/>
    <w:rsid w:val="00E3008B"/>
    <w:rsid w:val="00E30DEA"/>
    <w:rsid w:val="00E31EEC"/>
    <w:rsid w:val="00E329B3"/>
    <w:rsid w:val="00E32C0D"/>
    <w:rsid w:val="00E33B64"/>
    <w:rsid w:val="00E36002"/>
    <w:rsid w:val="00E4103C"/>
    <w:rsid w:val="00E41A2E"/>
    <w:rsid w:val="00E41D4C"/>
    <w:rsid w:val="00E42D8A"/>
    <w:rsid w:val="00E43F48"/>
    <w:rsid w:val="00E44E39"/>
    <w:rsid w:val="00E505EF"/>
    <w:rsid w:val="00E50DB9"/>
    <w:rsid w:val="00E51A67"/>
    <w:rsid w:val="00E51DE6"/>
    <w:rsid w:val="00E523B1"/>
    <w:rsid w:val="00E52B62"/>
    <w:rsid w:val="00E52D9A"/>
    <w:rsid w:val="00E53A5C"/>
    <w:rsid w:val="00E54CFF"/>
    <w:rsid w:val="00E54E0D"/>
    <w:rsid w:val="00E5586D"/>
    <w:rsid w:val="00E6064F"/>
    <w:rsid w:val="00E62D64"/>
    <w:rsid w:val="00E644EB"/>
    <w:rsid w:val="00E67101"/>
    <w:rsid w:val="00E67C22"/>
    <w:rsid w:val="00E7037B"/>
    <w:rsid w:val="00E71C44"/>
    <w:rsid w:val="00E728FF"/>
    <w:rsid w:val="00E73125"/>
    <w:rsid w:val="00E73892"/>
    <w:rsid w:val="00E741DF"/>
    <w:rsid w:val="00E74BD1"/>
    <w:rsid w:val="00E750F4"/>
    <w:rsid w:val="00E75861"/>
    <w:rsid w:val="00E769E8"/>
    <w:rsid w:val="00E81BB4"/>
    <w:rsid w:val="00E81FF2"/>
    <w:rsid w:val="00E834B6"/>
    <w:rsid w:val="00E85748"/>
    <w:rsid w:val="00E8596D"/>
    <w:rsid w:val="00E90029"/>
    <w:rsid w:val="00E9130B"/>
    <w:rsid w:val="00E917D2"/>
    <w:rsid w:val="00E940A9"/>
    <w:rsid w:val="00E96F87"/>
    <w:rsid w:val="00EA0106"/>
    <w:rsid w:val="00EA187C"/>
    <w:rsid w:val="00EA1B91"/>
    <w:rsid w:val="00EA1B9F"/>
    <w:rsid w:val="00EA1DDB"/>
    <w:rsid w:val="00EA23E6"/>
    <w:rsid w:val="00EA4E12"/>
    <w:rsid w:val="00EA59B2"/>
    <w:rsid w:val="00EA63C1"/>
    <w:rsid w:val="00EA6BB5"/>
    <w:rsid w:val="00EA77F1"/>
    <w:rsid w:val="00EA7D89"/>
    <w:rsid w:val="00EB489E"/>
    <w:rsid w:val="00EC126F"/>
    <w:rsid w:val="00EC1475"/>
    <w:rsid w:val="00EC2FFB"/>
    <w:rsid w:val="00EC330C"/>
    <w:rsid w:val="00EC51A1"/>
    <w:rsid w:val="00EC572C"/>
    <w:rsid w:val="00EC58DB"/>
    <w:rsid w:val="00EC5E22"/>
    <w:rsid w:val="00EC5F15"/>
    <w:rsid w:val="00EC644B"/>
    <w:rsid w:val="00ED140B"/>
    <w:rsid w:val="00ED1A89"/>
    <w:rsid w:val="00ED1C7F"/>
    <w:rsid w:val="00ED280A"/>
    <w:rsid w:val="00ED4022"/>
    <w:rsid w:val="00ED4111"/>
    <w:rsid w:val="00ED5882"/>
    <w:rsid w:val="00ED5A8B"/>
    <w:rsid w:val="00ED5AD7"/>
    <w:rsid w:val="00ED623E"/>
    <w:rsid w:val="00EE2173"/>
    <w:rsid w:val="00EE55BE"/>
    <w:rsid w:val="00EE64BD"/>
    <w:rsid w:val="00EE686E"/>
    <w:rsid w:val="00EE6943"/>
    <w:rsid w:val="00EF1E5E"/>
    <w:rsid w:val="00EF200B"/>
    <w:rsid w:val="00EF26A2"/>
    <w:rsid w:val="00F00069"/>
    <w:rsid w:val="00F00A94"/>
    <w:rsid w:val="00F02398"/>
    <w:rsid w:val="00F031E3"/>
    <w:rsid w:val="00F11C76"/>
    <w:rsid w:val="00F11F3F"/>
    <w:rsid w:val="00F13258"/>
    <w:rsid w:val="00F14082"/>
    <w:rsid w:val="00F2138D"/>
    <w:rsid w:val="00F216BE"/>
    <w:rsid w:val="00F225E2"/>
    <w:rsid w:val="00F2313C"/>
    <w:rsid w:val="00F23B0F"/>
    <w:rsid w:val="00F23C42"/>
    <w:rsid w:val="00F2445D"/>
    <w:rsid w:val="00F2447A"/>
    <w:rsid w:val="00F271B0"/>
    <w:rsid w:val="00F275B8"/>
    <w:rsid w:val="00F27F11"/>
    <w:rsid w:val="00F30D2D"/>
    <w:rsid w:val="00F31845"/>
    <w:rsid w:val="00F323D9"/>
    <w:rsid w:val="00F32D38"/>
    <w:rsid w:val="00F34741"/>
    <w:rsid w:val="00F406D2"/>
    <w:rsid w:val="00F42260"/>
    <w:rsid w:val="00F43757"/>
    <w:rsid w:val="00F454C6"/>
    <w:rsid w:val="00F4616A"/>
    <w:rsid w:val="00F4682E"/>
    <w:rsid w:val="00F469D9"/>
    <w:rsid w:val="00F46ED4"/>
    <w:rsid w:val="00F50C47"/>
    <w:rsid w:val="00F5133D"/>
    <w:rsid w:val="00F522D7"/>
    <w:rsid w:val="00F52A43"/>
    <w:rsid w:val="00F5332A"/>
    <w:rsid w:val="00F53D52"/>
    <w:rsid w:val="00F548C7"/>
    <w:rsid w:val="00F5500D"/>
    <w:rsid w:val="00F56518"/>
    <w:rsid w:val="00F5677C"/>
    <w:rsid w:val="00F569C8"/>
    <w:rsid w:val="00F60DF9"/>
    <w:rsid w:val="00F612FE"/>
    <w:rsid w:val="00F61FD2"/>
    <w:rsid w:val="00F631C0"/>
    <w:rsid w:val="00F63C70"/>
    <w:rsid w:val="00F64D22"/>
    <w:rsid w:val="00F64F87"/>
    <w:rsid w:val="00F65794"/>
    <w:rsid w:val="00F65A75"/>
    <w:rsid w:val="00F65BD5"/>
    <w:rsid w:val="00F65F1B"/>
    <w:rsid w:val="00F67080"/>
    <w:rsid w:val="00F70213"/>
    <w:rsid w:val="00F715CA"/>
    <w:rsid w:val="00F71C83"/>
    <w:rsid w:val="00F7426E"/>
    <w:rsid w:val="00F74B1B"/>
    <w:rsid w:val="00F757E5"/>
    <w:rsid w:val="00F763D6"/>
    <w:rsid w:val="00F76F89"/>
    <w:rsid w:val="00F772E9"/>
    <w:rsid w:val="00F775F6"/>
    <w:rsid w:val="00F80126"/>
    <w:rsid w:val="00F81F82"/>
    <w:rsid w:val="00F81FD6"/>
    <w:rsid w:val="00F82511"/>
    <w:rsid w:val="00F844EC"/>
    <w:rsid w:val="00F84B2C"/>
    <w:rsid w:val="00F84B66"/>
    <w:rsid w:val="00F85913"/>
    <w:rsid w:val="00F875AE"/>
    <w:rsid w:val="00F9018B"/>
    <w:rsid w:val="00F90442"/>
    <w:rsid w:val="00F909AD"/>
    <w:rsid w:val="00F9217C"/>
    <w:rsid w:val="00F931A0"/>
    <w:rsid w:val="00F944BB"/>
    <w:rsid w:val="00F9550A"/>
    <w:rsid w:val="00F955CB"/>
    <w:rsid w:val="00FA5927"/>
    <w:rsid w:val="00FA59F2"/>
    <w:rsid w:val="00FA5BF1"/>
    <w:rsid w:val="00FA768B"/>
    <w:rsid w:val="00FA7EAC"/>
    <w:rsid w:val="00FB2500"/>
    <w:rsid w:val="00FB277A"/>
    <w:rsid w:val="00FB2EDA"/>
    <w:rsid w:val="00FB62AB"/>
    <w:rsid w:val="00FB6DAE"/>
    <w:rsid w:val="00FB7119"/>
    <w:rsid w:val="00FC0B73"/>
    <w:rsid w:val="00FC1E7E"/>
    <w:rsid w:val="00FC3AC9"/>
    <w:rsid w:val="00FC5BDF"/>
    <w:rsid w:val="00FC5C22"/>
    <w:rsid w:val="00FC645D"/>
    <w:rsid w:val="00FC707A"/>
    <w:rsid w:val="00FC7708"/>
    <w:rsid w:val="00FC7A67"/>
    <w:rsid w:val="00FD0203"/>
    <w:rsid w:val="00FD0467"/>
    <w:rsid w:val="00FD11FE"/>
    <w:rsid w:val="00FD3FBA"/>
    <w:rsid w:val="00FD434D"/>
    <w:rsid w:val="00FD5D7D"/>
    <w:rsid w:val="00FE321C"/>
    <w:rsid w:val="00FE5129"/>
    <w:rsid w:val="00FE626E"/>
    <w:rsid w:val="00FF3378"/>
    <w:rsid w:val="00FF38B3"/>
    <w:rsid w:val="00FF40F3"/>
    <w:rsid w:val="00FF78EB"/>
    <w:rsid w:val="01167499"/>
    <w:rsid w:val="01233AA8"/>
    <w:rsid w:val="01270918"/>
    <w:rsid w:val="012ADAF8"/>
    <w:rsid w:val="017F989B"/>
    <w:rsid w:val="01822D0C"/>
    <w:rsid w:val="01AB883B"/>
    <w:rsid w:val="01B5FB91"/>
    <w:rsid w:val="01E1F0A5"/>
    <w:rsid w:val="01FDC5F9"/>
    <w:rsid w:val="01FFDCA8"/>
    <w:rsid w:val="02B1319B"/>
    <w:rsid w:val="02C00EDF"/>
    <w:rsid w:val="02DB93DC"/>
    <w:rsid w:val="030744AF"/>
    <w:rsid w:val="030A0F68"/>
    <w:rsid w:val="032BCFCC"/>
    <w:rsid w:val="033F9E07"/>
    <w:rsid w:val="0348BF5B"/>
    <w:rsid w:val="034C30E3"/>
    <w:rsid w:val="0367A656"/>
    <w:rsid w:val="039BBF46"/>
    <w:rsid w:val="03A0E209"/>
    <w:rsid w:val="03AB6D7A"/>
    <w:rsid w:val="04224289"/>
    <w:rsid w:val="04339235"/>
    <w:rsid w:val="043E5E69"/>
    <w:rsid w:val="045FF8F9"/>
    <w:rsid w:val="046180E7"/>
    <w:rsid w:val="04623831"/>
    <w:rsid w:val="0492D350"/>
    <w:rsid w:val="05129574"/>
    <w:rsid w:val="05480FE7"/>
    <w:rsid w:val="056D5A58"/>
    <w:rsid w:val="05885DC9"/>
    <w:rsid w:val="05B27579"/>
    <w:rsid w:val="05E226A1"/>
    <w:rsid w:val="060F763F"/>
    <w:rsid w:val="06402B9A"/>
    <w:rsid w:val="0654130F"/>
    <w:rsid w:val="0668908C"/>
    <w:rsid w:val="0696F85E"/>
    <w:rsid w:val="0698EB40"/>
    <w:rsid w:val="06A936CD"/>
    <w:rsid w:val="06AAAC93"/>
    <w:rsid w:val="06C50506"/>
    <w:rsid w:val="06EE9BCB"/>
    <w:rsid w:val="06F2B540"/>
    <w:rsid w:val="070BD225"/>
    <w:rsid w:val="076A7136"/>
    <w:rsid w:val="077D3587"/>
    <w:rsid w:val="07AD6477"/>
    <w:rsid w:val="07CC16B1"/>
    <w:rsid w:val="07E19CE4"/>
    <w:rsid w:val="07E30D2A"/>
    <w:rsid w:val="089F0BC0"/>
    <w:rsid w:val="08BA6A31"/>
    <w:rsid w:val="08E34A1E"/>
    <w:rsid w:val="09002452"/>
    <w:rsid w:val="0905107C"/>
    <w:rsid w:val="090CC356"/>
    <w:rsid w:val="092B27B8"/>
    <w:rsid w:val="0967FDC2"/>
    <w:rsid w:val="09949249"/>
    <w:rsid w:val="09B0091E"/>
    <w:rsid w:val="0A031244"/>
    <w:rsid w:val="0A446DF5"/>
    <w:rsid w:val="0A449844"/>
    <w:rsid w:val="0AAF80AB"/>
    <w:rsid w:val="0B124AAA"/>
    <w:rsid w:val="0B27703E"/>
    <w:rsid w:val="0B313324"/>
    <w:rsid w:val="0B45DEA9"/>
    <w:rsid w:val="0B6AD323"/>
    <w:rsid w:val="0B6D1CFB"/>
    <w:rsid w:val="0BB9142B"/>
    <w:rsid w:val="0BC543E1"/>
    <w:rsid w:val="0C5F9888"/>
    <w:rsid w:val="0C818548"/>
    <w:rsid w:val="0C958A61"/>
    <w:rsid w:val="0CC96AD6"/>
    <w:rsid w:val="0CE71E36"/>
    <w:rsid w:val="0CEA4D5F"/>
    <w:rsid w:val="0CEA7A65"/>
    <w:rsid w:val="0D3F883B"/>
    <w:rsid w:val="0D5FFA52"/>
    <w:rsid w:val="0D77B4FB"/>
    <w:rsid w:val="0D7A7235"/>
    <w:rsid w:val="0D857832"/>
    <w:rsid w:val="0D8BDA12"/>
    <w:rsid w:val="0DBF7D98"/>
    <w:rsid w:val="0DFCF812"/>
    <w:rsid w:val="0E28C1BB"/>
    <w:rsid w:val="0E3873FF"/>
    <w:rsid w:val="0E3D622B"/>
    <w:rsid w:val="0E9A795C"/>
    <w:rsid w:val="0EECC8B6"/>
    <w:rsid w:val="0F164D09"/>
    <w:rsid w:val="0F2D31EF"/>
    <w:rsid w:val="0F32AD84"/>
    <w:rsid w:val="0F38E0E0"/>
    <w:rsid w:val="0F500CB8"/>
    <w:rsid w:val="0F7E99C3"/>
    <w:rsid w:val="0F8FEA7B"/>
    <w:rsid w:val="0FCE5F76"/>
    <w:rsid w:val="103C0C9A"/>
    <w:rsid w:val="1048B239"/>
    <w:rsid w:val="104A07CE"/>
    <w:rsid w:val="109B866D"/>
    <w:rsid w:val="10F26094"/>
    <w:rsid w:val="11056577"/>
    <w:rsid w:val="116377C2"/>
    <w:rsid w:val="116C26F5"/>
    <w:rsid w:val="116DAEFA"/>
    <w:rsid w:val="11779D3B"/>
    <w:rsid w:val="11971C32"/>
    <w:rsid w:val="119CCD84"/>
    <w:rsid w:val="119EF198"/>
    <w:rsid w:val="11A80692"/>
    <w:rsid w:val="11A96D0E"/>
    <w:rsid w:val="11FB32C6"/>
    <w:rsid w:val="1200A548"/>
    <w:rsid w:val="12135C17"/>
    <w:rsid w:val="1217CDE6"/>
    <w:rsid w:val="1223AED1"/>
    <w:rsid w:val="1225FE68"/>
    <w:rsid w:val="123A63E8"/>
    <w:rsid w:val="123B75A0"/>
    <w:rsid w:val="123DB7EB"/>
    <w:rsid w:val="123E1336"/>
    <w:rsid w:val="125935B3"/>
    <w:rsid w:val="12606238"/>
    <w:rsid w:val="1260DE6C"/>
    <w:rsid w:val="12816A89"/>
    <w:rsid w:val="129A1820"/>
    <w:rsid w:val="12C3E5DD"/>
    <w:rsid w:val="12C7F11A"/>
    <w:rsid w:val="13664C8F"/>
    <w:rsid w:val="1397488B"/>
    <w:rsid w:val="1397B079"/>
    <w:rsid w:val="13A98380"/>
    <w:rsid w:val="13CDE7E6"/>
    <w:rsid w:val="13F2CD9E"/>
    <w:rsid w:val="142D8484"/>
    <w:rsid w:val="142E3670"/>
    <w:rsid w:val="144AEB8F"/>
    <w:rsid w:val="146D8623"/>
    <w:rsid w:val="14FFB504"/>
    <w:rsid w:val="153E8DFE"/>
    <w:rsid w:val="154DE35C"/>
    <w:rsid w:val="154E7CC0"/>
    <w:rsid w:val="15EA5545"/>
    <w:rsid w:val="16041BFF"/>
    <w:rsid w:val="161071BC"/>
    <w:rsid w:val="16217D4B"/>
    <w:rsid w:val="162395D6"/>
    <w:rsid w:val="16408CE1"/>
    <w:rsid w:val="1786BB94"/>
    <w:rsid w:val="17B1FEFE"/>
    <w:rsid w:val="17C3776A"/>
    <w:rsid w:val="17CC88DC"/>
    <w:rsid w:val="17E3E094"/>
    <w:rsid w:val="17EFBA87"/>
    <w:rsid w:val="18197CEC"/>
    <w:rsid w:val="18379278"/>
    <w:rsid w:val="18381406"/>
    <w:rsid w:val="183B7F9A"/>
    <w:rsid w:val="1891FFF0"/>
    <w:rsid w:val="18CD8E2B"/>
    <w:rsid w:val="18CDF85C"/>
    <w:rsid w:val="18DB87B9"/>
    <w:rsid w:val="1904B4E0"/>
    <w:rsid w:val="190B4393"/>
    <w:rsid w:val="197C41AE"/>
    <w:rsid w:val="19AB4360"/>
    <w:rsid w:val="19C4A567"/>
    <w:rsid w:val="19D7ACA2"/>
    <w:rsid w:val="19DF4D95"/>
    <w:rsid w:val="1A326A08"/>
    <w:rsid w:val="1A425437"/>
    <w:rsid w:val="1A706FA6"/>
    <w:rsid w:val="1A7CE893"/>
    <w:rsid w:val="1A9EDA66"/>
    <w:rsid w:val="1ACB609A"/>
    <w:rsid w:val="1ACC0A4A"/>
    <w:rsid w:val="1AF161D5"/>
    <w:rsid w:val="1B0681BF"/>
    <w:rsid w:val="1B407ED0"/>
    <w:rsid w:val="1B671A1B"/>
    <w:rsid w:val="1BB4970F"/>
    <w:rsid w:val="1BE3E059"/>
    <w:rsid w:val="1BF5B484"/>
    <w:rsid w:val="1C11AF83"/>
    <w:rsid w:val="1C32C558"/>
    <w:rsid w:val="1C37A619"/>
    <w:rsid w:val="1C3C2829"/>
    <w:rsid w:val="1C8B2A2C"/>
    <w:rsid w:val="1CC03284"/>
    <w:rsid w:val="1CC6C038"/>
    <w:rsid w:val="1CD90924"/>
    <w:rsid w:val="1CDE1E86"/>
    <w:rsid w:val="1D00DBB3"/>
    <w:rsid w:val="1D01C672"/>
    <w:rsid w:val="1D01F2B8"/>
    <w:rsid w:val="1D2D2BF4"/>
    <w:rsid w:val="1D4BCA13"/>
    <w:rsid w:val="1D74F00D"/>
    <w:rsid w:val="1D829064"/>
    <w:rsid w:val="1DB02C7E"/>
    <w:rsid w:val="1DE61314"/>
    <w:rsid w:val="1DEC5266"/>
    <w:rsid w:val="1DEFCFF1"/>
    <w:rsid w:val="1DF3F052"/>
    <w:rsid w:val="1E0CE1EB"/>
    <w:rsid w:val="1E1CCB85"/>
    <w:rsid w:val="1E247B33"/>
    <w:rsid w:val="1E3A9393"/>
    <w:rsid w:val="1E3ADB0C"/>
    <w:rsid w:val="1E3F1634"/>
    <w:rsid w:val="1E5A8121"/>
    <w:rsid w:val="1E5EFD33"/>
    <w:rsid w:val="1E81AA70"/>
    <w:rsid w:val="1EC93C4A"/>
    <w:rsid w:val="1EECF318"/>
    <w:rsid w:val="1F51313D"/>
    <w:rsid w:val="1FB480F8"/>
    <w:rsid w:val="1FCD6CA2"/>
    <w:rsid w:val="1FFE3C09"/>
    <w:rsid w:val="200924A8"/>
    <w:rsid w:val="204E8BFA"/>
    <w:rsid w:val="20616FB5"/>
    <w:rsid w:val="2064259D"/>
    <w:rsid w:val="20795262"/>
    <w:rsid w:val="20C37156"/>
    <w:rsid w:val="20EB50B2"/>
    <w:rsid w:val="212C6DBF"/>
    <w:rsid w:val="212EC658"/>
    <w:rsid w:val="215A28D9"/>
    <w:rsid w:val="215EA337"/>
    <w:rsid w:val="21892120"/>
    <w:rsid w:val="21A777C7"/>
    <w:rsid w:val="21B0B01D"/>
    <w:rsid w:val="21B8B8CE"/>
    <w:rsid w:val="21C427B3"/>
    <w:rsid w:val="21FB3876"/>
    <w:rsid w:val="220151AD"/>
    <w:rsid w:val="2243EA65"/>
    <w:rsid w:val="22462E02"/>
    <w:rsid w:val="2250D405"/>
    <w:rsid w:val="2295F8FB"/>
    <w:rsid w:val="22BD00C7"/>
    <w:rsid w:val="22E1D8C7"/>
    <w:rsid w:val="22F3030C"/>
    <w:rsid w:val="22F89DA4"/>
    <w:rsid w:val="2313DC8F"/>
    <w:rsid w:val="2329A430"/>
    <w:rsid w:val="2345B1C4"/>
    <w:rsid w:val="2351D336"/>
    <w:rsid w:val="236555B2"/>
    <w:rsid w:val="2395ED12"/>
    <w:rsid w:val="239E497A"/>
    <w:rsid w:val="23D76E59"/>
    <w:rsid w:val="23DF5244"/>
    <w:rsid w:val="23EEF56C"/>
    <w:rsid w:val="2409C61E"/>
    <w:rsid w:val="24294E9D"/>
    <w:rsid w:val="2437D7D6"/>
    <w:rsid w:val="246AED80"/>
    <w:rsid w:val="25063807"/>
    <w:rsid w:val="25218D33"/>
    <w:rsid w:val="252ED299"/>
    <w:rsid w:val="2539FA77"/>
    <w:rsid w:val="25684521"/>
    <w:rsid w:val="2594F581"/>
    <w:rsid w:val="260B3146"/>
    <w:rsid w:val="266CF67B"/>
    <w:rsid w:val="270BC7F4"/>
    <w:rsid w:val="27563F9C"/>
    <w:rsid w:val="278542FE"/>
    <w:rsid w:val="27B0B923"/>
    <w:rsid w:val="27D9276D"/>
    <w:rsid w:val="27F7BB21"/>
    <w:rsid w:val="281082C3"/>
    <w:rsid w:val="281E1786"/>
    <w:rsid w:val="28230E1B"/>
    <w:rsid w:val="2823854D"/>
    <w:rsid w:val="2876E363"/>
    <w:rsid w:val="28C49FC0"/>
    <w:rsid w:val="28DB3BCE"/>
    <w:rsid w:val="28DC5E17"/>
    <w:rsid w:val="28E31CD5"/>
    <w:rsid w:val="28F63512"/>
    <w:rsid w:val="28FB7249"/>
    <w:rsid w:val="290013FB"/>
    <w:rsid w:val="29278061"/>
    <w:rsid w:val="293C1D8A"/>
    <w:rsid w:val="296BDE0C"/>
    <w:rsid w:val="29918B3E"/>
    <w:rsid w:val="29CD8E98"/>
    <w:rsid w:val="29F3DA41"/>
    <w:rsid w:val="2A426AD9"/>
    <w:rsid w:val="2A453B61"/>
    <w:rsid w:val="2A81212F"/>
    <w:rsid w:val="2AAC349A"/>
    <w:rsid w:val="2AB90B0C"/>
    <w:rsid w:val="2ABA59C3"/>
    <w:rsid w:val="2AC73BCD"/>
    <w:rsid w:val="2AD38EC6"/>
    <w:rsid w:val="2ADD53C9"/>
    <w:rsid w:val="2B1AB721"/>
    <w:rsid w:val="2B1F6518"/>
    <w:rsid w:val="2B44AF1D"/>
    <w:rsid w:val="2B99DBE5"/>
    <w:rsid w:val="2BD51851"/>
    <w:rsid w:val="2C2DC977"/>
    <w:rsid w:val="2C7E085E"/>
    <w:rsid w:val="2C853960"/>
    <w:rsid w:val="2C858086"/>
    <w:rsid w:val="2CB436B6"/>
    <w:rsid w:val="2D00C541"/>
    <w:rsid w:val="2D4A7415"/>
    <w:rsid w:val="2D974606"/>
    <w:rsid w:val="2DAA6CD9"/>
    <w:rsid w:val="2E20E2AB"/>
    <w:rsid w:val="2E347D0A"/>
    <w:rsid w:val="2E564366"/>
    <w:rsid w:val="2E7C06EE"/>
    <w:rsid w:val="2E852CF8"/>
    <w:rsid w:val="2E90FB3D"/>
    <w:rsid w:val="2E9B5749"/>
    <w:rsid w:val="2ECD755C"/>
    <w:rsid w:val="2EF84792"/>
    <w:rsid w:val="2F319107"/>
    <w:rsid w:val="2F6B6418"/>
    <w:rsid w:val="2F6D397E"/>
    <w:rsid w:val="2FEB20D3"/>
    <w:rsid w:val="2FEE3CF5"/>
    <w:rsid w:val="2FFB36BD"/>
    <w:rsid w:val="3002B21F"/>
    <w:rsid w:val="304B3BBA"/>
    <w:rsid w:val="308723DE"/>
    <w:rsid w:val="30E4D7A9"/>
    <w:rsid w:val="310C9AB4"/>
    <w:rsid w:val="312F3AA4"/>
    <w:rsid w:val="3156781E"/>
    <w:rsid w:val="31575D5B"/>
    <w:rsid w:val="3165E87E"/>
    <w:rsid w:val="319C2DAB"/>
    <w:rsid w:val="31B0EE4C"/>
    <w:rsid w:val="31DA8C41"/>
    <w:rsid w:val="31F07EA3"/>
    <w:rsid w:val="320AAA22"/>
    <w:rsid w:val="3222AC69"/>
    <w:rsid w:val="3259D549"/>
    <w:rsid w:val="32A60BCD"/>
    <w:rsid w:val="32B0B1D2"/>
    <w:rsid w:val="32BAF72C"/>
    <w:rsid w:val="32BC2D5A"/>
    <w:rsid w:val="32C3B3E8"/>
    <w:rsid w:val="32C9B70C"/>
    <w:rsid w:val="32DE0BE1"/>
    <w:rsid w:val="334C336E"/>
    <w:rsid w:val="335355F2"/>
    <w:rsid w:val="335632B4"/>
    <w:rsid w:val="338B6DF5"/>
    <w:rsid w:val="33EB7343"/>
    <w:rsid w:val="33FE0727"/>
    <w:rsid w:val="34825E54"/>
    <w:rsid w:val="348661AF"/>
    <w:rsid w:val="349B8EA8"/>
    <w:rsid w:val="34CBCD63"/>
    <w:rsid w:val="34D5FA2A"/>
    <w:rsid w:val="34DFAC3D"/>
    <w:rsid w:val="3500DEFE"/>
    <w:rsid w:val="353035D3"/>
    <w:rsid w:val="353B46AE"/>
    <w:rsid w:val="354F3EBB"/>
    <w:rsid w:val="356916E7"/>
    <w:rsid w:val="35ADB0EC"/>
    <w:rsid w:val="35D67B7E"/>
    <w:rsid w:val="35D8A40B"/>
    <w:rsid w:val="362D930A"/>
    <w:rsid w:val="36848009"/>
    <w:rsid w:val="3702E926"/>
    <w:rsid w:val="370E2B7C"/>
    <w:rsid w:val="372CD6BB"/>
    <w:rsid w:val="3771685A"/>
    <w:rsid w:val="379E6AD3"/>
    <w:rsid w:val="37DBC5D2"/>
    <w:rsid w:val="37DF9EEC"/>
    <w:rsid w:val="380D0C66"/>
    <w:rsid w:val="382F4ED8"/>
    <w:rsid w:val="38336B5C"/>
    <w:rsid w:val="38608E0B"/>
    <w:rsid w:val="38675842"/>
    <w:rsid w:val="38AC0D0C"/>
    <w:rsid w:val="38B13565"/>
    <w:rsid w:val="38C65EB2"/>
    <w:rsid w:val="39189B7B"/>
    <w:rsid w:val="393A2F29"/>
    <w:rsid w:val="3954D104"/>
    <w:rsid w:val="396740D6"/>
    <w:rsid w:val="398369DC"/>
    <w:rsid w:val="39D88912"/>
    <w:rsid w:val="39E09773"/>
    <w:rsid w:val="3A2A9301"/>
    <w:rsid w:val="3A51B9A4"/>
    <w:rsid w:val="3A5751F0"/>
    <w:rsid w:val="3AEE2A08"/>
    <w:rsid w:val="3B2A8F5B"/>
    <w:rsid w:val="3B7E35C7"/>
    <w:rsid w:val="3B7F4F2B"/>
    <w:rsid w:val="3BDBCEC4"/>
    <w:rsid w:val="3C08545D"/>
    <w:rsid w:val="3C28954B"/>
    <w:rsid w:val="3C443804"/>
    <w:rsid w:val="3C620209"/>
    <w:rsid w:val="3C6808E3"/>
    <w:rsid w:val="3C8E9713"/>
    <w:rsid w:val="3CD05963"/>
    <w:rsid w:val="3CF50D13"/>
    <w:rsid w:val="3CF83693"/>
    <w:rsid w:val="3D6565B3"/>
    <w:rsid w:val="3D68C2B0"/>
    <w:rsid w:val="3D75F8D9"/>
    <w:rsid w:val="3D9782B1"/>
    <w:rsid w:val="3DB59C41"/>
    <w:rsid w:val="3E38FE05"/>
    <w:rsid w:val="3E3D224E"/>
    <w:rsid w:val="3E634B4A"/>
    <w:rsid w:val="3E8C01AA"/>
    <w:rsid w:val="3EB8C8A8"/>
    <w:rsid w:val="3EE1C695"/>
    <w:rsid w:val="3F0A0824"/>
    <w:rsid w:val="3F28FF29"/>
    <w:rsid w:val="3F4FCF4B"/>
    <w:rsid w:val="3F882DAE"/>
    <w:rsid w:val="3FE36FEB"/>
    <w:rsid w:val="402AE41B"/>
    <w:rsid w:val="40313753"/>
    <w:rsid w:val="404B1D76"/>
    <w:rsid w:val="408B6B87"/>
    <w:rsid w:val="40B1ACC4"/>
    <w:rsid w:val="40C5E70D"/>
    <w:rsid w:val="40E7D692"/>
    <w:rsid w:val="40F23755"/>
    <w:rsid w:val="4159F1E4"/>
    <w:rsid w:val="41700EAA"/>
    <w:rsid w:val="419A04DD"/>
    <w:rsid w:val="41A36750"/>
    <w:rsid w:val="41C24C9E"/>
    <w:rsid w:val="41C7ACAC"/>
    <w:rsid w:val="42012D45"/>
    <w:rsid w:val="4271711C"/>
    <w:rsid w:val="429A5AC0"/>
    <w:rsid w:val="42B2732B"/>
    <w:rsid w:val="42D4C781"/>
    <w:rsid w:val="42D7EDC2"/>
    <w:rsid w:val="43038DC6"/>
    <w:rsid w:val="4317BB20"/>
    <w:rsid w:val="434573DA"/>
    <w:rsid w:val="437D1ACD"/>
    <w:rsid w:val="4380618E"/>
    <w:rsid w:val="4392B0F2"/>
    <w:rsid w:val="43C886B5"/>
    <w:rsid w:val="43D19346"/>
    <w:rsid w:val="43DC03FF"/>
    <w:rsid w:val="43F7312B"/>
    <w:rsid w:val="441CF3DF"/>
    <w:rsid w:val="44266200"/>
    <w:rsid w:val="44494A86"/>
    <w:rsid w:val="44A77FE2"/>
    <w:rsid w:val="44BBC283"/>
    <w:rsid w:val="44C75754"/>
    <w:rsid w:val="44CBF736"/>
    <w:rsid w:val="44E6303A"/>
    <w:rsid w:val="451771E7"/>
    <w:rsid w:val="45270558"/>
    <w:rsid w:val="45574F03"/>
    <w:rsid w:val="4567290B"/>
    <w:rsid w:val="457E6430"/>
    <w:rsid w:val="45BF3C82"/>
    <w:rsid w:val="45E6A7B6"/>
    <w:rsid w:val="45FAF573"/>
    <w:rsid w:val="463C783A"/>
    <w:rsid w:val="465BC75A"/>
    <w:rsid w:val="468D8B3E"/>
    <w:rsid w:val="4696F98F"/>
    <w:rsid w:val="46C5E7AE"/>
    <w:rsid w:val="46D6D233"/>
    <w:rsid w:val="46D877B1"/>
    <w:rsid w:val="46E8E42A"/>
    <w:rsid w:val="479DF6CC"/>
    <w:rsid w:val="47BCA898"/>
    <w:rsid w:val="47D42F92"/>
    <w:rsid w:val="47D9314E"/>
    <w:rsid w:val="47F50D43"/>
    <w:rsid w:val="482EDCF7"/>
    <w:rsid w:val="48803170"/>
    <w:rsid w:val="48C897DC"/>
    <w:rsid w:val="48D064FE"/>
    <w:rsid w:val="48E77EB9"/>
    <w:rsid w:val="48F4281B"/>
    <w:rsid w:val="48F84618"/>
    <w:rsid w:val="493082BF"/>
    <w:rsid w:val="4939E5E1"/>
    <w:rsid w:val="49435450"/>
    <w:rsid w:val="496F7885"/>
    <w:rsid w:val="4973FB65"/>
    <w:rsid w:val="498A44C3"/>
    <w:rsid w:val="499BA54A"/>
    <w:rsid w:val="49C5F602"/>
    <w:rsid w:val="49E33F04"/>
    <w:rsid w:val="49F58AB6"/>
    <w:rsid w:val="4A27CA44"/>
    <w:rsid w:val="4AAE898F"/>
    <w:rsid w:val="4AE78057"/>
    <w:rsid w:val="4AE93EA9"/>
    <w:rsid w:val="4B2CBD75"/>
    <w:rsid w:val="4B5CF7D7"/>
    <w:rsid w:val="4B6D08C5"/>
    <w:rsid w:val="4B6D6925"/>
    <w:rsid w:val="4B73DF1C"/>
    <w:rsid w:val="4B816614"/>
    <w:rsid w:val="4C00A8BD"/>
    <w:rsid w:val="4C04BC64"/>
    <w:rsid w:val="4C0AC186"/>
    <w:rsid w:val="4C6ACE3B"/>
    <w:rsid w:val="4CA4DA6F"/>
    <w:rsid w:val="4CCEEC45"/>
    <w:rsid w:val="4CF8DCF2"/>
    <w:rsid w:val="4D15A772"/>
    <w:rsid w:val="4D20CEE9"/>
    <w:rsid w:val="4D4366BA"/>
    <w:rsid w:val="4D526D02"/>
    <w:rsid w:val="4D52C1E5"/>
    <w:rsid w:val="4D8E42A8"/>
    <w:rsid w:val="4D938346"/>
    <w:rsid w:val="4DD5E9AC"/>
    <w:rsid w:val="4E0FAC2C"/>
    <w:rsid w:val="4E3727FE"/>
    <w:rsid w:val="4E3D34C6"/>
    <w:rsid w:val="4E56888B"/>
    <w:rsid w:val="4E63AE0F"/>
    <w:rsid w:val="4E6DD6E9"/>
    <w:rsid w:val="4E87277F"/>
    <w:rsid w:val="4E92229E"/>
    <w:rsid w:val="4E9AA9D7"/>
    <w:rsid w:val="4EC766F3"/>
    <w:rsid w:val="4EE654C8"/>
    <w:rsid w:val="4FF38DFA"/>
    <w:rsid w:val="4FF8A716"/>
    <w:rsid w:val="4FFDDAF1"/>
    <w:rsid w:val="501879E6"/>
    <w:rsid w:val="5059029F"/>
    <w:rsid w:val="508EAFB3"/>
    <w:rsid w:val="50F42C1E"/>
    <w:rsid w:val="5130193D"/>
    <w:rsid w:val="51381160"/>
    <w:rsid w:val="515A920D"/>
    <w:rsid w:val="5175325A"/>
    <w:rsid w:val="5175F8B5"/>
    <w:rsid w:val="517C1D77"/>
    <w:rsid w:val="517DD7EA"/>
    <w:rsid w:val="51B17298"/>
    <w:rsid w:val="51C866B9"/>
    <w:rsid w:val="523856CC"/>
    <w:rsid w:val="5261EAA2"/>
    <w:rsid w:val="527531FE"/>
    <w:rsid w:val="527DEE92"/>
    <w:rsid w:val="5285E4CD"/>
    <w:rsid w:val="52C42EF0"/>
    <w:rsid w:val="52D0176F"/>
    <w:rsid w:val="52D80914"/>
    <w:rsid w:val="52D8FA37"/>
    <w:rsid w:val="530A0D84"/>
    <w:rsid w:val="5358AA8E"/>
    <w:rsid w:val="539A9497"/>
    <w:rsid w:val="53AD6E89"/>
    <w:rsid w:val="53B5C450"/>
    <w:rsid w:val="53F4ED83"/>
    <w:rsid w:val="5465909F"/>
    <w:rsid w:val="547D1649"/>
    <w:rsid w:val="548F968B"/>
    <w:rsid w:val="54A37066"/>
    <w:rsid w:val="54EF4C55"/>
    <w:rsid w:val="54F24299"/>
    <w:rsid w:val="5529EE99"/>
    <w:rsid w:val="55517566"/>
    <w:rsid w:val="556CC7D3"/>
    <w:rsid w:val="556D3342"/>
    <w:rsid w:val="557A840E"/>
    <w:rsid w:val="5658E50E"/>
    <w:rsid w:val="565F6F30"/>
    <w:rsid w:val="566E379F"/>
    <w:rsid w:val="56C35250"/>
    <w:rsid w:val="56EE7EEF"/>
    <w:rsid w:val="5706A04E"/>
    <w:rsid w:val="572EA0A1"/>
    <w:rsid w:val="57510986"/>
    <w:rsid w:val="575B5A3F"/>
    <w:rsid w:val="57924372"/>
    <w:rsid w:val="57D4F7CB"/>
    <w:rsid w:val="57D7347B"/>
    <w:rsid w:val="58324225"/>
    <w:rsid w:val="58CC045A"/>
    <w:rsid w:val="59000F4B"/>
    <w:rsid w:val="5927E83A"/>
    <w:rsid w:val="59940D13"/>
    <w:rsid w:val="5999D2FE"/>
    <w:rsid w:val="59B1AC54"/>
    <w:rsid w:val="59B4AF65"/>
    <w:rsid w:val="59B8B2BF"/>
    <w:rsid w:val="59C05267"/>
    <w:rsid w:val="59E432EA"/>
    <w:rsid w:val="59FA3212"/>
    <w:rsid w:val="5B53EB44"/>
    <w:rsid w:val="5B6E616B"/>
    <w:rsid w:val="5BC8ABA1"/>
    <w:rsid w:val="5C60428D"/>
    <w:rsid w:val="5CB712AD"/>
    <w:rsid w:val="5CDFB461"/>
    <w:rsid w:val="5D0D9C02"/>
    <w:rsid w:val="5D664625"/>
    <w:rsid w:val="5D72F417"/>
    <w:rsid w:val="5D967FA0"/>
    <w:rsid w:val="5DA24F95"/>
    <w:rsid w:val="5DB0D944"/>
    <w:rsid w:val="5DC06BBB"/>
    <w:rsid w:val="5DD396B9"/>
    <w:rsid w:val="5E092AB6"/>
    <w:rsid w:val="5E214DFF"/>
    <w:rsid w:val="5E5C0D9C"/>
    <w:rsid w:val="5E7EC742"/>
    <w:rsid w:val="5E915C02"/>
    <w:rsid w:val="5EA49460"/>
    <w:rsid w:val="5F22E57E"/>
    <w:rsid w:val="5F538EDC"/>
    <w:rsid w:val="5F576B30"/>
    <w:rsid w:val="5F65D41E"/>
    <w:rsid w:val="5FF143ED"/>
    <w:rsid w:val="60601A1E"/>
    <w:rsid w:val="608068AC"/>
    <w:rsid w:val="6088EE70"/>
    <w:rsid w:val="60B1C82A"/>
    <w:rsid w:val="60BCFD86"/>
    <w:rsid w:val="60BDAD6A"/>
    <w:rsid w:val="60CB1A7B"/>
    <w:rsid w:val="60D8382B"/>
    <w:rsid w:val="60EB1B9F"/>
    <w:rsid w:val="61497441"/>
    <w:rsid w:val="61AAC271"/>
    <w:rsid w:val="61D28263"/>
    <w:rsid w:val="6214C196"/>
    <w:rsid w:val="622A490F"/>
    <w:rsid w:val="626815F0"/>
    <w:rsid w:val="6268C84E"/>
    <w:rsid w:val="6284C4E5"/>
    <w:rsid w:val="62A38942"/>
    <w:rsid w:val="62C1AC32"/>
    <w:rsid w:val="62EF4C37"/>
    <w:rsid w:val="63093E32"/>
    <w:rsid w:val="6333EE28"/>
    <w:rsid w:val="6334DF38"/>
    <w:rsid w:val="637045A5"/>
    <w:rsid w:val="63D70C3B"/>
    <w:rsid w:val="63E1AAB9"/>
    <w:rsid w:val="63E24EF4"/>
    <w:rsid w:val="63F79DD7"/>
    <w:rsid w:val="64309311"/>
    <w:rsid w:val="64C19985"/>
    <w:rsid w:val="64D90E7A"/>
    <w:rsid w:val="6528F86A"/>
    <w:rsid w:val="656B3946"/>
    <w:rsid w:val="6588B4FC"/>
    <w:rsid w:val="6594745E"/>
    <w:rsid w:val="659D8BA4"/>
    <w:rsid w:val="65E1CFB8"/>
    <w:rsid w:val="660A88FC"/>
    <w:rsid w:val="6654E2B6"/>
    <w:rsid w:val="6664D2CC"/>
    <w:rsid w:val="6681B7A7"/>
    <w:rsid w:val="6699988F"/>
    <w:rsid w:val="66AA49DC"/>
    <w:rsid w:val="66C9BB47"/>
    <w:rsid w:val="6721650A"/>
    <w:rsid w:val="6750A9AF"/>
    <w:rsid w:val="6784F3C9"/>
    <w:rsid w:val="678A99F3"/>
    <w:rsid w:val="678D41D4"/>
    <w:rsid w:val="67A0FDC1"/>
    <w:rsid w:val="67A1FC0B"/>
    <w:rsid w:val="67ED184E"/>
    <w:rsid w:val="681ADB3B"/>
    <w:rsid w:val="681E2196"/>
    <w:rsid w:val="681FCED9"/>
    <w:rsid w:val="6823B82C"/>
    <w:rsid w:val="683C38FE"/>
    <w:rsid w:val="683E774A"/>
    <w:rsid w:val="68574A1B"/>
    <w:rsid w:val="68663065"/>
    <w:rsid w:val="6874EC8F"/>
    <w:rsid w:val="688EE502"/>
    <w:rsid w:val="68B3FC50"/>
    <w:rsid w:val="68CF7044"/>
    <w:rsid w:val="68E5A75B"/>
    <w:rsid w:val="692137BF"/>
    <w:rsid w:val="694BDED1"/>
    <w:rsid w:val="696C6F56"/>
    <w:rsid w:val="6984D013"/>
    <w:rsid w:val="6996FEFB"/>
    <w:rsid w:val="69AE4755"/>
    <w:rsid w:val="6A48F325"/>
    <w:rsid w:val="6A6F5E83"/>
    <w:rsid w:val="6A7F1174"/>
    <w:rsid w:val="6A8DF854"/>
    <w:rsid w:val="6A99528F"/>
    <w:rsid w:val="6AD32D8C"/>
    <w:rsid w:val="6ADA3855"/>
    <w:rsid w:val="6AF99F81"/>
    <w:rsid w:val="6B04F3CE"/>
    <w:rsid w:val="6B3CCD03"/>
    <w:rsid w:val="6B43086F"/>
    <w:rsid w:val="6B43DA85"/>
    <w:rsid w:val="6B4C3F07"/>
    <w:rsid w:val="6B531D86"/>
    <w:rsid w:val="6B6397CF"/>
    <w:rsid w:val="6B6EA916"/>
    <w:rsid w:val="6BD6DF48"/>
    <w:rsid w:val="6BEEC0D3"/>
    <w:rsid w:val="6C3B4257"/>
    <w:rsid w:val="6C542C0B"/>
    <w:rsid w:val="6C908509"/>
    <w:rsid w:val="6CAC5B9A"/>
    <w:rsid w:val="6CCDB8CB"/>
    <w:rsid w:val="6D306E01"/>
    <w:rsid w:val="6D732768"/>
    <w:rsid w:val="6DABE8C7"/>
    <w:rsid w:val="6DB8754C"/>
    <w:rsid w:val="6DDD5048"/>
    <w:rsid w:val="6DE61C8E"/>
    <w:rsid w:val="6DEE926E"/>
    <w:rsid w:val="6E07C00B"/>
    <w:rsid w:val="6E1CA84E"/>
    <w:rsid w:val="6E7496F6"/>
    <w:rsid w:val="6E79744C"/>
    <w:rsid w:val="6E84279B"/>
    <w:rsid w:val="6EE1E7D1"/>
    <w:rsid w:val="6F34310F"/>
    <w:rsid w:val="6F8D98C2"/>
    <w:rsid w:val="6F8EEF6C"/>
    <w:rsid w:val="6FBE9545"/>
    <w:rsid w:val="7062632D"/>
    <w:rsid w:val="707B5BCF"/>
    <w:rsid w:val="7089AFD9"/>
    <w:rsid w:val="70E20165"/>
    <w:rsid w:val="7118675F"/>
    <w:rsid w:val="7196752C"/>
    <w:rsid w:val="71E27587"/>
    <w:rsid w:val="7230E01A"/>
    <w:rsid w:val="72448AC5"/>
    <w:rsid w:val="7265D7B3"/>
    <w:rsid w:val="72A4A576"/>
    <w:rsid w:val="72F8FB8C"/>
    <w:rsid w:val="731E93A4"/>
    <w:rsid w:val="732908F7"/>
    <w:rsid w:val="7359A0FB"/>
    <w:rsid w:val="73941C80"/>
    <w:rsid w:val="73F51C84"/>
    <w:rsid w:val="73FA5E6B"/>
    <w:rsid w:val="73FD100F"/>
    <w:rsid w:val="740F5968"/>
    <w:rsid w:val="74308B4A"/>
    <w:rsid w:val="7479AB26"/>
    <w:rsid w:val="749F0EDB"/>
    <w:rsid w:val="74B1F6D4"/>
    <w:rsid w:val="74D83A3E"/>
    <w:rsid w:val="752ECAA0"/>
    <w:rsid w:val="7547ED6F"/>
    <w:rsid w:val="7595ADBE"/>
    <w:rsid w:val="759669AE"/>
    <w:rsid w:val="75BDD449"/>
    <w:rsid w:val="75CE2CEB"/>
    <w:rsid w:val="75E77731"/>
    <w:rsid w:val="75EB74F5"/>
    <w:rsid w:val="75F01001"/>
    <w:rsid w:val="761AAEC0"/>
    <w:rsid w:val="7623B882"/>
    <w:rsid w:val="762CF09F"/>
    <w:rsid w:val="7645431C"/>
    <w:rsid w:val="766A7DE6"/>
    <w:rsid w:val="7691A69C"/>
    <w:rsid w:val="76A0251B"/>
    <w:rsid w:val="76E07774"/>
    <w:rsid w:val="7705197F"/>
    <w:rsid w:val="77383D1E"/>
    <w:rsid w:val="774078D4"/>
    <w:rsid w:val="7760E93E"/>
    <w:rsid w:val="77781717"/>
    <w:rsid w:val="7794A1DC"/>
    <w:rsid w:val="77C3D28D"/>
    <w:rsid w:val="77FBE4DF"/>
    <w:rsid w:val="77FE9BBA"/>
    <w:rsid w:val="785F0C8B"/>
    <w:rsid w:val="7870C808"/>
    <w:rsid w:val="78C08FB6"/>
    <w:rsid w:val="78F2CCC6"/>
    <w:rsid w:val="790927BA"/>
    <w:rsid w:val="790C4C2A"/>
    <w:rsid w:val="7917AA03"/>
    <w:rsid w:val="791B9748"/>
    <w:rsid w:val="79315BC7"/>
    <w:rsid w:val="79431A39"/>
    <w:rsid w:val="7955A61B"/>
    <w:rsid w:val="7957EDB2"/>
    <w:rsid w:val="79D0D4E8"/>
    <w:rsid w:val="7A050527"/>
    <w:rsid w:val="7A388686"/>
    <w:rsid w:val="7A7F8D6D"/>
    <w:rsid w:val="7AAC0E4E"/>
    <w:rsid w:val="7AAEFB6A"/>
    <w:rsid w:val="7B0AFE28"/>
    <w:rsid w:val="7BA772E7"/>
    <w:rsid w:val="7BEACDB6"/>
    <w:rsid w:val="7C458D01"/>
    <w:rsid w:val="7C4C44EF"/>
    <w:rsid w:val="7CA79141"/>
    <w:rsid w:val="7CB47100"/>
    <w:rsid w:val="7D189750"/>
    <w:rsid w:val="7D354EEF"/>
    <w:rsid w:val="7D593DBF"/>
    <w:rsid w:val="7D6FB7FE"/>
    <w:rsid w:val="7DA3F0CC"/>
    <w:rsid w:val="7DA71C8A"/>
    <w:rsid w:val="7DC79C9D"/>
    <w:rsid w:val="7DEA59CC"/>
    <w:rsid w:val="7E2237CB"/>
    <w:rsid w:val="7E396BDB"/>
    <w:rsid w:val="7E3F84C2"/>
    <w:rsid w:val="7E47166D"/>
    <w:rsid w:val="7E586237"/>
    <w:rsid w:val="7E5997EB"/>
    <w:rsid w:val="7E824032"/>
    <w:rsid w:val="7EC6487D"/>
    <w:rsid w:val="7EFAEE7A"/>
    <w:rsid w:val="7F05BB20"/>
    <w:rsid w:val="7F0CEB12"/>
    <w:rsid w:val="7F105A1B"/>
    <w:rsid w:val="7F592E02"/>
    <w:rsid w:val="7F6F6A11"/>
    <w:rsid w:val="7F9153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A952B"/>
  <w15:chartTrackingRefBased/>
  <w15:docId w15:val="{B4375350-C357-4A22-B0B5-3C2E830DE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1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1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11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1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1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11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4FC"/>
    <w:rPr>
      <w:rFonts w:eastAsiaTheme="majorEastAsia" w:cstheme="majorBidi"/>
      <w:color w:val="272727" w:themeColor="text1" w:themeTint="D8"/>
    </w:rPr>
  </w:style>
  <w:style w:type="paragraph" w:styleId="Title">
    <w:name w:val="Title"/>
    <w:basedOn w:val="Normal"/>
    <w:next w:val="Normal"/>
    <w:link w:val="TitleChar"/>
    <w:uiPriority w:val="10"/>
    <w:qFormat/>
    <w:rsid w:val="00811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4FC"/>
    <w:pPr>
      <w:spacing w:before="160"/>
      <w:jc w:val="center"/>
    </w:pPr>
    <w:rPr>
      <w:i/>
      <w:iCs/>
      <w:color w:val="404040" w:themeColor="text1" w:themeTint="BF"/>
    </w:rPr>
  </w:style>
  <w:style w:type="character" w:customStyle="1" w:styleId="QuoteChar">
    <w:name w:val="Quote Char"/>
    <w:basedOn w:val="DefaultParagraphFont"/>
    <w:link w:val="Quote"/>
    <w:uiPriority w:val="29"/>
    <w:rsid w:val="008114FC"/>
    <w:rPr>
      <w:i/>
      <w:iCs/>
      <w:color w:val="404040" w:themeColor="text1" w:themeTint="BF"/>
    </w:rPr>
  </w:style>
  <w:style w:type="paragraph" w:styleId="ListParagraph">
    <w:name w:val="List Paragraph"/>
    <w:basedOn w:val="Normal"/>
    <w:uiPriority w:val="34"/>
    <w:qFormat/>
    <w:rsid w:val="008114FC"/>
    <w:pPr>
      <w:ind w:left="720"/>
      <w:contextualSpacing/>
    </w:pPr>
  </w:style>
  <w:style w:type="character" w:styleId="IntenseEmphasis">
    <w:name w:val="Intense Emphasis"/>
    <w:basedOn w:val="DefaultParagraphFont"/>
    <w:uiPriority w:val="21"/>
    <w:qFormat/>
    <w:rsid w:val="008114FC"/>
    <w:rPr>
      <w:i/>
      <w:iCs/>
      <w:color w:val="0F4761" w:themeColor="accent1" w:themeShade="BF"/>
    </w:rPr>
  </w:style>
  <w:style w:type="paragraph" w:styleId="IntenseQuote">
    <w:name w:val="Intense Quote"/>
    <w:basedOn w:val="Normal"/>
    <w:next w:val="Normal"/>
    <w:link w:val="IntenseQuoteChar"/>
    <w:uiPriority w:val="30"/>
    <w:qFormat/>
    <w:rsid w:val="00811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4FC"/>
    <w:rPr>
      <w:i/>
      <w:iCs/>
      <w:color w:val="0F4761" w:themeColor="accent1" w:themeShade="BF"/>
    </w:rPr>
  </w:style>
  <w:style w:type="character" w:styleId="IntenseReference">
    <w:name w:val="Intense Reference"/>
    <w:basedOn w:val="DefaultParagraphFont"/>
    <w:uiPriority w:val="32"/>
    <w:qFormat/>
    <w:rsid w:val="008114FC"/>
    <w:rPr>
      <w:b/>
      <w:bCs/>
      <w:smallCaps/>
      <w:color w:val="0F4761" w:themeColor="accent1" w:themeShade="BF"/>
      <w:spacing w:val="5"/>
    </w:rPr>
  </w:style>
  <w:style w:type="paragraph" w:styleId="NoSpacing">
    <w:name w:val="No Spacing"/>
    <w:uiPriority w:val="1"/>
    <w:qFormat/>
    <w:rsid w:val="00B25106"/>
    <w:pPr>
      <w:spacing w:after="0" w:line="240" w:lineRule="auto"/>
    </w:pPr>
  </w:style>
  <w:style w:type="character" w:styleId="Hyperlink">
    <w:name w:val="Hyperlink"/>
    <w:basedOn w:val="DefaultParagraphFont"/>
    <w:uiPriority w:val="99"/>
    <w:unhideWhenUsed/>
    <w:rsid w:val="0027444D"/>
    <w:rPr>
      <w:color w:val="467886" w:themeColor="hyperlink"/>
      <w:u w:val="single"/>
    </w:rPr>
  </w:style>
  <w:style w:type="character" w:styleId="UnresolvedMention">
    <w:name w:val="Unresolved Mention"/>
    <w:basedOn w:val="DefaultParagraphFont"/>
    <w:uiPriority w:val="99"/>
    <w:semiHidden/>
    <w:unhideWhenUsed/>
    <w:rsid w:val="0027444D"/>
    <w:rPr>
      <w:color w:val="605E5C"/>
      <w:shd w:val="clear" w:color="auto" w:fill="E1DFDD"/>
    </w:rPr>
  </w:style>
  <w:style w:type="paragraph" w:styleId="Header">
    <w:name w:val="header"/>
    <w:basedOn w:val="Normal"/>
    <w:link w:val="HeaderChar"/>
    <w:uiPriority w:val="99"/>
    <w:unhideWhenUsed/>
    <w:rsid w:val="00BB4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BDD"/>
  </w:style>
  <w:style w:type="paragraph" w:styleId="Footer">
    <w:name w:val="footer"/>
    <w:basedOn w:val="Normal"/>
    <w:link w:val="FooterChar"/>
    <w:uiPriority w:val="99"/>
    <w:unhideWhenUsed/>
    <w:rsid w:val="00BB4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BDD"/>
  </w:style>
  <w:style w:type="table" w:styleId="TableGrid">
    <w:name w:val="Table Grid"/>
    <w:basedOn w:val="TableNormal"/>
    <w:uiPriority w:val="39"/>
    <w:rsid w:val="008A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41D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A41D4"/>
    <w:pPr>
      <w:spacing w:after="100"/>
    </w:pPr>
  </w:style>
  <w:style w:type="paragraph" w:styleId="TOC2">
    <w:name w:val="toc 2"/>
    <w:basedOn w:val="Normal"/>
    <w:next w:val="Normal"/>
    <w:autoRedefine/>
    <w:uiPriority w:val="39"/>
    <w:unhideWhenUsed/>
    <w:rsid w:val="001A41D4"/>
    <w:pPr>
      <w:spacing w:after="100"/>
      <w:ind w:left="220"/>
    </w:pPr>
  </w:style>
  <w:style w:type="paragraph" w:styleId="TOC3">
    <w:name w:val="toc 3"/>
    <w:basedOn w:val="Normal"/>
    <w:next w:val="Normal"/>
    <w:autoRedefine/>
    <w:uiPriority w:val="39"/>
    <w:unhideWhenUsed/>
    <w:rsid w:val="001A41D4"/>
    <w:pPr>
      <w:spacing w:after="100"/>
      <w:ind w:left="440"/>
    </w:pPr>
  </w:style>
  <w:style w:type="paragraph" w:styleId="Caption">
    <w:name w:val="caption"/>
    <w:basedOn w:val="Normal"/>
    <w:next w:val="Normal"/>
    <w:uiPriority w:val="35"/>
    <w:unhideWhenUsed/>
    <w:qFormat/>
    <w:rsid w:val="0051064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03A6E"/>
    <w:pPr>
      <w:spacing w:after="0"/>
    </w:pPr>
  </w:style>
  <w:style w:type="paragraph" w:styleId="TOC4">
    <w:name w:val="toc 4"/>
    <w:basedOn w:val="Normal"/>
    <w:next w:val="Normal"/>
    <w:autoRedefine/>
    <w:uiPriority w:val="39"/>
    <w:unhideWhenUsed/>
    <w:rsid w:val="008C2A89"/>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8C2A89"/>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8C2A89"/>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8C2A89"/>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8C2A89"/>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8C2A89"/>
    <w:pPr>
      <w:spacing w:after="100" w:line="278" w:lineRule="auto"/>
      <w:ind w:left="1920"/>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68719">
      <w:bodyDiv w:val="1"/>
      <w:marLeft w:val="0"/>
      <w:marRight w:val="0"/>
      <w:marTop w:val="0"/>
      <w:marBottom w:val="0"/>
      <w:divBdr>
        <w:top w:val="none" w:sz="0" w:space="0" w:color="auto"/>
        <w:left w:val="none" w:sz="0" w:space="0" w:color="auto"/>
        <w:bottom w:val="none" w:sz="0" w:space="0" w:color="auto"/>
        <w:right w:val="none" w:sz="0" w:space="0" w:color="auto"/>
      </w:divBdr>
    </w:div>
    <w:div w:id="62073188">
      <w:bodyDiv w:val="1"/>
      <w:marLeft w:val="0"/>
      <w:marRight w:val="0"/>
      <w:marTop w:val="0"/>
      <w:marBottom w:val="0"/>
      <w:divBdr>
        <w:top w:val="none" w:sz="0" w:space="0" w:color="auto"/>
        <w:left w:val="none" w:sz="0" w:space="0" w:color="auto"/>
        <w:bottom w:val="none" w:sz="0" w:space="0" w:color="auto"/>
        <w:right w:val="none" w:sz="0" w:space="0" w:color="auto"/>
      </w:divBdr>
    </w:div>
    <w:div w:id="155347967">
      <w:bodyDiv w:val="1"/>
      <w:marLeft w:val="0"/>
      <w:marRight w:val="0"/>
      <w:marTop w:val="0"/>
      <w:marBottom w:val="0"/>
      <w:divBdr>
        <w:top w:val="none" w:sz="0" w:space="0" w:color="auto"/>
        <w:left w:val="none" w:sz="0" w:space="0" w:color="auto"/>
        <w:bottom w:val="none" w:sz="0" w:space="0" w:color="auto"/>
        <w:right w:val="none" w:sz="0" w:space="0" w:color="auto"/>
      </w:divBdr>
    </w:div>
    <w:div w:id="176500853">
      <w:bodyDiv w:val="1"/>
      <w:marLeft w:val="0"/>
      <w:marRight w:val="0"/>
      <w:marTop w:val="0"/>
      <w:marBottom w:val="0"/>
      <w:divBdr>
        <w:top w:val="none" w:sz="0" w:space="0" w:color="auto"/>
        <w:left w:val="none" w:sz="0" w:space="0" w:color="auto"/>
        <w:bottom w:val="none" w:sz="0" w:space="0" w:color="auto"/>
        <w:right w:val="none" w:sz="0" w:space="0" w:color="auto"/>
      </w:divBdr>
    </w:div>
    <w:div w:id="177894916">
      <w:bodyDiv w:val="1"/>
      <w:marLeft w:val="0"/>
      <w:marRight w:val="0"/>
      <w:marTop w:val="0"/>
      <w:marBottom w:val="0"/>
      <w:divBdr>
        <w:top w:val="none" w:sz="0" w:space="0" w:color="auto"/>
        <w:left w:val="none" w:sz="0" w:space="0" w:color="auto"/>
        <w:bottom w:val="none" w:sz="0" w:space="0" w:color="auto"/>
        <w:right w:val="none" w:sz="0" w:space="0" w:color="auto"/>
      </w:divBdr>
    </w:div>
    <w:div w:id="188372686">
      <w:bodyDiv w:val="1"/>
      <w:marLeft w:val="0"/>
      <w:marRight w:val="0"/>
      <w:marTop w:val="0"/>
      <w:marBottom w:val="0"/>
      <w:divBdr>
        <w:top w:val="none" w:sz="0" w:space="0" w:color="auto"/>
        <w:left w:val="none" w:sz="0" w:space="0" w:color="auto"/>
        <w:bottom w:val="none" w:sz="0" w:space="0" w:color="auto"/>
        <w:right w:val="none" w:sz="0" w:space="0" w:color="auto"/>
      </w:divBdr>
    </w:div>
    <w:div w:id="217325732">
      <w:bodyDiv w:val="1"/>
      <w:marLeft w:val="0"/>
      <w:marRight w:val="0"/>
      <w:marTop w:val="0"/>
      <w:marBottom w:val="0"/>
      <w:divBdr>
        <w:top w:val="none" w:sz="0" w:space="0" w:color="auto"/>
        <w:left w:val="none" w:sz="0" w:space="0" w:color="auto"/>
        <w:bottom w:val="none" w:sz="0" w:space="0" w:color="auto"/>
        <w:right w:val="none" w:sz="0" w:space="0" w:color="auto"/>
      </w:divBdr>
    </w:div>
    <w:div w:id="220869748">
      <w:bodyDiv w:val="1"/>
      <w:marLeft w:val="0"/>
      <w:marRight w:val="0"/>
      <w:marTop w:val="0"/>
      <w:marBottom w:val="0"/>
      <w:divBdr>
        <w:top w:val="none" w:sz="0" w:space="0" w:color="auto"/>
        <w:left w:val="none" w:sz="0" w:space="0" w:color="auto"/>
        <w:bottom w:val="none" w:sz="0" w:space="0" w:color="auto"/>
        <w:right w:val="none" w:sz="0" w:space="0" w:color="auto"/>
      </w:divBdr>
    </w:div>
    <w:div w:id="245264350">
      <w:bodyDiv w:val="1"/>
      <w:marLeft w:val="0"/>
      <w:marRight w:val="0"/>
      <w:marTop w:val="0"/>
      <w:marBottom w:val="0"/>
      <w:divBdr>
        <w:top w:val="none" w:sz="0" w:space="0" w:color="auto"/>
        <w:left w:val="none" w:sz="0" w:space="0" w:color="auto"/>
        <w:bottom w:val="none" w:sz="0" w:space="0" w:color="auto"/>
        <w:right w:val="none" w:sz="0" w:space="0" w:color="auto"/>
      </w:divBdr>
    </w:div>
    <w:div w:id="330986509">
      <w:bodyDiv w:val="1"/>
      <w:marLeft w:val="0"/>
      <w:marRight w:val="0"/>
      <w:marTop w:val="0"/>
      <w:marBottom w:val="0"/>
      <w:divBdr>
        <w:top w:val="none" w:sz="0" w:space="0" w:color="auto"/>
        <w:left w:val="none" w:sz="0" w:space="0" w:color="auto"/>
        <w:bottom w:val="none" w:sz="0" w:space="0" w:color="auto"/>
        <w:right w:val="none" w:sz="0" w:space="0" w:color="auto"/>
      </w:divBdr>
    </w:div>
    <w:div w:id="349452225">
      <w:bodyDiv w:val="1"/>
      <w:marLeft w:val="0"/>
      <w:marRight w:val="0"/>
      <w:marTop w:val="0"/>
      <w:marBottom w:val="0"/>
      <w:divBdr>
        <w:top w:val="none" w:sz="0" w:space="0" w:color="auto"/>
        <w:left w:val="none" w:sz="0" w:space="0" w:color="auto"/>
        <w:bottom w:val="none" w:sz="0" w:space="0" w:color="auto"/>
        <w:right w:val="none" w:sz="0" w:space="0" w:color="auto"/>
      </w:divBdr>
    </w:div>
    <w:div w:id="421489637">
      <w:bodyDiv w:val="1"/>
      <w:marLeft w:val="0"/>
      <w:marRight w:val="0"/>
      <w:marTop w:val="0"/>
      <w:marBottom w:val="0"/>
      <w:divBdr>
        <w:top w:val="none" w:sz="0" w:space="0" w:color="auto"/>
        <w:left w:val="none" w:sz="0" w:space="0" w:color="auto"/>
        <w:bottom w:val="none" w:sz="0" w:space="0" w:color="auto"/>
        <w:right w:val="none" w:sz="0" w:space="0" w:color="auto"/>
      </w:divBdr>
    </w:div>
    <w:div w:id="425927277">
      <w:bodyDiv w:val="1"/>
      <w:marLeft w:val="0"/>
      <w:marRight w:val="0"/>
      <w:marTop w:val="0"/>
      <w:marBottom w:val="0"/>
      <w:divBdr>
        <w:top w:val="none" w:sz="0" w:space="0" w:color="auto"/>
        <w:left w:val="none" w:sz="0" w:space="0" w:color="auto"/>
        <w:bottom w:val="none" w:sz="0" w:space="0" w:color="auto"/>
        <w:right w:val="none" w:sz="0" w:space="0" w:color="auto"/>
      </w:divBdr>
    </w:div>
    <w:div w:id="447046844">
      <w:bodyDiv w:val="1"/>
      <w:marLeft w:val="0"/>
      <w:marRight w:val="0"/>
      <w:marTop w:val="0"/>
      <w:marBottom w:val="0"/>
      <w:divBdr>
        <w:top w:val="none" w:sz="0" w:space="0" w:color="auto"/>
        <w:left w:val="none" w:sz="0" w:space="0" w:color="auto"/>
        <w:bottom w:val="none" w:sz="0" w:space="0" w:color="auto"/>
        <w:right w:val="none" w:sz="0" w:space="0" w:color="auto"/>
      </w:divBdr>
    </w:div>
    <w:div w:id="465783239">
      <w:bodyDiv w:val="1"/>
      <w:marLeft w:val="0"/>
      <w:marRight w:val="0"/>
      <w:marTop w:val="0"/>
      <w:marBottom w:val="0"/>
      <w:divBdr>
        <w:top w:val="none" w:sz="0" w:space="0" w:color="auto"/>
        <w:left w:val="none" w:sz="0" w:space="0" w:color="auto"/>
        <w:bottom w:val="none" w:sz="0" w:space="0" w:color="auto"/>
        <w:right w:val="none" w:sz="0" w:space="0" w:color="auto"/>
      </w:divBdr>
    </w:div>
    <w:div w:id="539780443">
      <w:bodyDiv w:val="1"/>
      <w:marLeft w:val="0"/>
      <w:marRight w:val="0"/>
      <w:marTop w:val="0"/>
      <w:marBottom w:val="0"/>
      <w:divBdr>
        <w:top w:val="none" w:sz="0" w:space="0" w:color="auto"/>
        <w:left w:val="none" w:sz="0" w:space="0" w:color="auto"/>
        <w:bottom w:val="none" w:sz="0" w:space="0" w:color="auto"/>
        <w:right w:val="none" w:sz="0" w:space="0" w:color="auto"/>
      </w:divBdr>
    </w:div>
    <w:div w:id="583228004">
      <w:bodyDiv w:val="1"/>
      <w:marLeft w:val="0"/>
      <w:marRight w:val="0"/>
      <w:marTop w:val="0"/>
      <w:marBottom w:val="0"/>
      <w:divBdr>
        <w:top w:val="none" w:sz="0" w:space="0" w:color="auto"/>
        <w:left w:val="none" w:sz="0" w:space="0" w:color="auto"/>
        <w:bottom w:val="none" w:sz="0" w:space="0" w:color="auto"/>
        <w:right w:val="none" w:sz="0" w:space="0" w:color="auto"/>
      </w:divBdr>
    </w:div>
    <w:div w:id="649870087">
      <w:bodyDiv w:val="1"/>
      <w:marLeft w:val="0"/>
      <w:marRight w:val="0"/>
      <w:marTop w:val="0"/>
      <w:marBottom w:val="0"/>
      <w:divBdr>
        <w:top w:val="none" w:sz="0" w:space="0" w:color="auto"/>
        <w:left w:val="none" w:sz="0" w:space="0" w:color="auto"/>
        <w:bottom w:val="none" w:sz="0" w:space="0" w:color="auto"/>
        <w:right w:val="none" w:sz="0" w:space="0" w:color="auto"/>
      </w:divBdr>
    </w:div>
    <w:div w:id="703872267">
      <w:bodyDiv w:val="1"/>
      <w:marLeft w:val="0"/>
      <w:marRight w:val="0"/>
      <w:marTop w:val="0"/>
      <w:marBottom w:val="0"/>
      <w:divBdr>
        <w:top w:val="none" w:sz="0" w:space="0" w:color="auto"/>
        <w:left w:val="none" w:sz="0" w:space="0" w:color="auto"/>
        <w:bottom w:val="none" w:sz="0" w:space="0" w:color="auto"/>
        <w:right w:val="none" w:sz="0" w:space="0" w:color="auto"/>
      </w:divBdr>
    </w:div>
    <w:div w:id="708064513">
      <w:bodyDiv w:val="1"/>
      <w:marLeft w:val="0"/>
      <w:marRight w:val="0"/>
      <w:marTop w:val="0"/>
      <w:marBottom w:val="0"/>
      <w:divBdr>
        <w:top w:val="none" w:sz="0" w:space="0" w:color="auto"/>
        <w:left w:val="none" w:sz="0" w:space="0" w:color="auto"/>
        <w:bottom w:val="none" w:sz="0" w:space="0" w:color="auto"/>
        <w:right w:val="none" w:sz="0" w:space="0" w:color="auto"/>
      </w:divBdr>
    </w:div>
    <w:div w:id="726297440">
      <w:bodyDiv w:val="1"/>
      <w:marLeft w:val="0"/>
      <w:marRight w:val="0"/>
      <w:marTop w:val="0"/>
      <w:marBottom w:val="0"/>
      <w:divBdr>
        <w:top w:val="none" w:sz="0" w:space="0" w:color="auto"/>
        <w:left w:val="none" w:sz="0" w:space="0" w:color="auto"/>
        <w:bottom w:val="none" w:sz="0" w:space="0" w:color="auto"/>
        <w:right w:val="none" w:sz="0" w:space="0" w:color="auto"/>
      </w:divBdr>
    </w:div>
    <w:div w:id="847595792">
      <w:bodyDiv w:val="1"/>
      <w:marLeft w:val="0"/>
      <w:marRight w:val="0"/>
      <w:marTop w:val="0"/>
      <w:marBottom w:val="0"/>
      <w:divBdr>
        <w:top w:val="none" w:sz="0" w:space="0" w:color="auto"/>
        <w:left w:val="none" w:sz="0" w:space="0" w:color="auto"/>
        <w:bottom w:val="none" w:sz="0" w:space="0" w:color="auto"/>
        <w:right w:val="none" w:sz="0" w:space="0" w:color="auto"/>
      </w:divBdr>
    </w:div>
    <w:div w:id="868955140">
      <w:bodyDiv w:val="1"/>
      <w:marLeft w:val="0"/>
      <w:marRight w:val="0"/>
      <w:marTop w:val="0"/>
      <w:marBottom w:val="0"/>
      <w:divBdr>
        <w:top w:val="none" w:sz="0" w:space="0" w:color="auto"/>
        <w:left w:val="none" w:sz="0" w:space="0" w:color="auto"/>
        <w:bottom w:val="none" w:sz="0" w:space="0" w:color="auto"/>
        <w:right w:val="none" w:sz="0" w:space="0" w:color="auto"/>
      </w:divBdr>
    </w:div>
    <w:div w:id="885946400">
      <w:bodyDiv w:val="1"/>
      <w:marLeft w:val="0"/>
      <w:marRight w:val="0"/>
      <w:marTop w:val="0"/>
      <w:marBottom w:val="0"/>
      <w:divBdr>
        <w:top w:val="none" w:sz="0" w:space="0" w:color="auto"/>
        <w:left w:val="none" w:sz="0" w:space="0" w:color="auto"/>
        <w:bottom w:val="none" w:sz="0" w:space="0" w:color="auto"/>
        <w:right w:val="none" w:sz="0" w:space="0" w:color="auto"/>
      </w:divBdr>
    </w:div>
    <w:div w:id="934164991">
      <w:bodyDiv w:val="1"/>
      <w:marLeft w:val="0"/>
      <w:marRight w:val="0"/>
      <w:marTop w:val="0"/>
      <w:marBottom w:val="0"/>
      <w:divBdr>
        <w:top w:val="none" w:sz="0" w:space="0" w:color="auto"/>
        <w:left w:val="none" w:sz="0" w:space="0" w:color="auto"/>
        <w:bottom w:val="none" w:sz="0" w:space="0" w:color="auto"/>
        <w:right w:val="none" w:sz="0" w:space="0" w:color="auto"/>
      </w:divBdr>
    </w:div>
    <w:div w:id="944508384">
      <w:bodyDiv w:val="1"/>
      <w:marLeft w:val="0"/>
      <w:marRight w:val="0"/>
      <w:marTop w:val="0"/>
      <w:marBottom w:val="0"/>
      <w:divBdr>
        <w:top w:val="none" w:sz="0" w:space="0" w:color="auto"/>
        <w:left w:val="none" w:sz="0" w:space="0" w:color="auto"/>
        <w:bottom w:val="none" w:sz="0" w:space="0" w:color="auto"/>
        <w:right w:val="none" w:sz="0" w:space="0" w:color="auto"/>
      </w:divBdr>
    </w:div>
    <w:div w:id="968241474">
      <w:bodyDiv w:val="1"/>
      <w:marLeft w:val="0"/>
      <w:marRight w:val="0"/>
      <w:marTop w:val="0"/>
      <w:marBottom w:val="0"/>
      <w:divBdr>
        <w:top w:val="none" w:sz="0" w:space="0" w:color="auto"/>
        <w:left w:val="none" w:sz="0" w:space="0" w:color="auto"/>
        <w:bottom w:val="none" w:sz="0" w:space="0" w:color="auto"/>
        <w:right w:val="none" w:sz="0" w:space="0" w:color="auto"/>
      </w:divBdr>
    </w:div>
    <w:div w:id="1013072095">
      <w:bodyDiv w:val="1"/>
      <w:marLeft w:val="0"/>
      <w:marRight w:val="0"/>
      <w:marTop w:val="0"/>
      <w:marBottom w:val="0"/>
      <w:divBdr>
        <w:top w:val="none" w:sz="0" w:space="0" w:color="auto"/>
        <w:left w:val="none" w:sz="0" w:space="0" w:color="auto"/>
        <w:bottom w:val="none" w:sz="0" w:space="0" w:color="auto"/>
        <w:right w:val="none" w:sz="0" w:space="0" w:color="auto"/>
      </w:divBdr>
    </w:div>
    <w:div w:id="1018390676">
      <w:bodyDiv w:val="1"/>
      <w:marLeft w:val="0"/>
      <w:marRight w:val="0"/>
      <w:marTop w:val="0"/>
      <w:marBottom w:val="0"/>
      <w:divBdr>
        <w:top w:val="none" w:sz="0" w:space="0" w:color="auto"/>
        <w:left w:val="none" w:sz="0" w:space="0" w:color="auto"/>
        <w:bottom w:val="none" w:sz="0" w:space="0" w:color="auto"/>
        <w:right w:val="none" w:sz="0" w:space="0" w:color="auto"/>
      </w:divBdr>
    </w:div>
    <w:div w:id="1020739774">
      <w:bodyDiv w:val="1"/>
      <w:marLeft w:val="0"/>
      <w:marRight w:val="0"/>
      <w:marTop w:val="0"/>
      <w:marBottom w:val="0"/>
      <w:divBdr>
        <w:top w:val="none" w:sz="0" w:space="0" w:color="auto"/>
        <w:left w:val="none" w:sz="0" w:space="0" w:color="auto"/>
        <w:bottom w:val="none" w:sz="0" w:space="0" w:color="auto"/>
        <w:right w:val="none" w:sz="0" w:space="0" w:color="auto"/>
      </w:divBdr>
    </w:div>
    <w:div w:id="1149253550">
      <w:bodyDiv w:val="1"/>
      <w:marLeft w:val="0"/>
      <w:marRight w:val="0"/>
      <w:marTop w:val="0"/>
      <w:marBottom w:val="0"/>
      <w:divBdr>
        <w:top w:val="none" w:sz="0" w:space="0" w:color="auto"/>
        <w:left w:val="none" w:sz="0" w:space="0" w:color="auto"/>
        <w:bottom w:val="none" w:sz="0" w:space="0" w:color="auto"/>
        <w:right w:val="none" w:sz="0" w:space="0" w:color="auto"/>
      </w:divBdr>
    </w:div>
    <w:div w:id="1172642760">
      <w:bodyDiv w:val="1"/>
      <w:marLeft w:val="0"/>
      <w:marRight w:val="0"/>
      <w:marTop w:val="0"/>
      <w:marBottom w:val="0"/>
      <w:divBdr>
        <w:top w:val="none" w:sz="0" w:space="0" w:color="auto"/>
        <w:left w:val="none" w:sz="0" w:space="0" w:color="auto"/>
        <w:bottom w:val="none" w:sz="0" w:space="0" w:color="auto"/>
        <w:right w:val="none" w:sz="0" w:space="0" w:color="auto"/>
      </w:divBdr>
    </w:div>
    <w:div w:id="1198276325">
      <w:bodyDiv w:val="1"/>
      <w:marLeft w:val="0"/>
      <w:marRight w:val="0"/>
      <w:marTop w:val="0"/>
      <w:marBottom w:val="0"/>
      <w:divBdr>
        <w:top w:val="none" w:sz="0" w:space="0" w:color="auto"/>
        <w:left w:val="none" w:sz="0" w:space="0" w:color="auto"/>
        <w:bottom w:val="none" w:sz="0" w:space="0" w:color="auto"/>
        <w:right w:val="none" w:sz="0" w:space="0" w:color="auto"/>
      </w:divBdr>
    </w:div>
    <w:div w:id="1224173793">
      <w:bodyDiv w:val="1"/>
      <w:marLeft w:val="0"/>
      <w:marRight w:val="0"/>
      <w:marTop w:val="0"/>
      <w:marBottom w:val="0"/>
      <w:divBdr>
        <w:top w:val="none" w:sz="0" w:space="0" w:color="auto"/>
        <w:left w:val="none" w:sz="0" w:space="0" w:color="auto"/>
        <w:bottom w:val="none" w:sz="0" w:space="0" w:color="auto"/>
        <w:right w:val="none" w:sz="0" w:space="0" w:color="auto"/>
      </w:divBdr>
    </w:div>
    <w:div w:id="1234656702">
      <w:bodyDiv w:val="1"/>
      <w:marLeft w:val="0"/>
      <w:marRight w:val="0"/>
      <w:marTop w:val="0"/>
      <w:marBottom w:val="0"/>
      <w:divBdr>
        <w:top w:val="none" w:sz="0" w:space="0" w:color="auto"/>
        <w:left w:val="none" w:sz="0" w:space="0" w:color="auto"/>
        <w:bottom w:val="none" w:sz="0" w:space="0" w:color="auto"/>
        <w:right w:val="none" w:sz="0" w:space="0" w:color="auto"/>
      </w:divBdr>
    </w:div>
    <w:div w:id="1286305380">
      <w:bodyDiv w:val="1"/>
      <w:marLeft w:val="0"/>
      <w:marRight w:val="0"/>
      <w:marTop w:val="0"/>
      <w:marBottom w:val="0"/>
      <w:divBdr>
        <w:top w:val="none" w:sz="0" w:space="0" w:color="auto"/>
        <w:left w:val="none" w:sz="0" w:space="0" w:color="auto"/>
        <w:bottom w:val="none" w:sz="0" w:space="0" w:color="auto"/>
        <w:right w:val="none" w:sz="0" w:space="0" w:color="auto"/>
      </w:divBdr>
    </w:div>
    <w:div w:id="1332029686">
      <w:bodyDiv w:val="1"/>
      <w:marLeft w:val="0"/>
      <w:marRight w:val="0"/>
      <w:marTop w:val="0"/>
      <w:marBottom w:val="0"/>
      <w:divBdr>
        <w:top w:val="none" w:sz="0" w:space="0" w:color="auto"/>
        <w:left w:val="none" w:sz="0" w:space="0" w:color="auto"/>
        <w:bottom w:val="none" w:sz="0" w:space="0" w:color="auto"/>
        <w:right w:val="none" w:sz="0" w:space="0" w:color="auto"/>
      </w:divBdr>
    </w:div>
    <w:div w:id="1362706086">
      <w:bodyDiv w:val="1"/>
      <w:marLeft w:val="0"/>
      <w:marRight w:val="0"/>
      <w:marTop w:val="0"/>
      <w:marBottom w:val="0"/>
      <w:divBdr>
        <w:top w:val="none" w:sz="0" w:space="0" w:color="auto"/>
        <w:left w:val="none" w:sz="0" w:space="0" w:color="auto"/>
        <w:bottom w:val="none" w:sz="0" w:space="0" w:color="auto"/>
        <w:right w:val="none" w:sz="0" w:space="0" w:color="auto"/>
      </w:divBdr>
    </w:div>
    <w:div w:id="1382828389">
      <w:bodyDiv w:val="1"/>
      <w:marLeft w:val="0"/>
      <w:marRight w:val="0"/>
      <w:marTop w:val="0"/>
      <w:marBottom w:val="0"/>
      <w:divBdr>
        <w:top w:val="none" w:sz="0" w:space="0" w:color="auto"/>
        <w:left w:val="none" w:sz="0" w:space="0" w:color="auto"/>
        <w:bottom w:val="none" w:sz="0" w:space="0" w:color="auto"/>
        <w:right w:val="none" w:sz="0" w:space="0" w:color="auto"/>
      </w:divBdr>
    </w:div>
    <w:div w:id="1433014069">
      <w:bodyDiv w:val="1"/>
      <w:marLeft w:val="0"/>
      <w:marRight w:val="0"/>
      <w:marTop w:val="0"/>
      <w:marBottom w:val="0"/>
      <w:divBdr>
        <w:top w:val="none" w:sz="0" w:space="0" w:color="auto"/>
        <w:left w:val="none" w:sz="0" w:space="0" w:color="auto"/>
        <w:bottom w:val="none" w:sz="0" w:space="0" w:color="auto"/>
        <w:right w:val="none" w:sz="0" w:space="0" w:color="auto"/>
      </w:divBdr>
    </w:div>
    <w:div w:id="1479688503">
      <w:bodyDiv w:val="1"/>
      <w:marLeft w:val="0"/>
      <w:marRight w:val="0"/>
      <w:marTop w:val="0"/>
      <w:marBottom w:val="0"/>
      <w:divBdr>
        <w:top w:val="none" w:sz="0" w:space="0" w:color="auto"/>
        <w:left w:val="none" w:sz="0" w:space="0" w:color="auto"/>
        <w:bottom w:val="none" w:sz="0" w:space="0" w:color="auto"/>
        <w:right w:val="none" w:sz="0" w:space="0" w:color="auto"/>
      </w:divBdr>
    </w:div>
    <w:div w:id="1518353098">
      <w:bodyDiv w:val="1"/>
      <w:marLeft w:val="0"/>
      <w:marRight w:val="0"/>
      <w:marTop w:val="0"/>
      <w:marBottom w:val="0"/>
      <w:divBdr>
        <w:top w:val="none" w:sz="0" w:space="0" w:color="auto"/>
        <w:left w:val="none" w:sz="0" w:space="0" w:color="auto"/>
        <w:bottom w:val="none" w:sz="0" w:space="0" w:color="auto"/>
        <w:right w:val="none" w:sz="0" w:space="0" w:color="auto"/>
      </w:divBdr>
    </w:div>
    <w:div w:id="1601836545">
      <w:bodyDiv w:val="1"/>
      <w:marLeft w:val="0"/>
      <w:marRight w:val="0"/>
      <w:marTop w:val="0"/>
      <w:marBottom w:val="0"/>
      <w:divBdr>
        <w:top w:val="none" w:sz="0" w:space="0" w:color="auto"/>
        <w:left w:val="none" w:sz="0" w:space="0" w:color="auto"/>
        <w:bottom w:val="none" w:sz="0" w:space="0" w:color="auto"/>
        <w:right w:val="none" w:sz="0" w:space="0" w:color="auto"/>
      </w:divBdr>
    </w:div>
    <w:div w:id="1625118181">
      <w:bodyDiv w:val="1"/>
      <w:marLeft w:val="0"/>
      <w:marRight w:val="0"/>
      <w:marTop w:val="0"/>
      <w:marBottom w:val="0"/>
      <w:divBdr>
        <w:top w:val="none" w:sz="0" w:space="0" w:color="auto"/>
        <w:left w:val="none" w:sz="0" w:space="0" w:color="auto"/>
        <w:bottom w:val="none" w:sz="0" w:space="0" w:color="auto"/>
        <w:right w:val="none" w:sz="0" w:space="0" w:color="auto"/>
      </w:divBdr>
    </w:div>
    <w:div w:id="1628924015">
      <w:bodyDiv w:val="1"/>
      <w:marLeft w:val="0"/>
      <w:marRight w:val="0"/>
      <w:marTop w:val="0"/>
      <w:marBottom w:val="0"/>
      <w:divBdr>
        <w:top w:val="none" w:sz="0" w:space="0" w:color="auto"/>
        <w:left w:val="none" w:sz="0" w:space="0" w:color="auto"/>
        <w:bottom w:val="none" w:sz="0" w:space="0" w:color="auto"/>
        <w:right w:val="none" w:sz="0" w:space="0" w:color="auto"/>
      </w:divBdr>
    </w:div>
    <w:div w:id="1652246753">
      <w:bodyDiv w:val="1"/>
      <w:marLeft w:val="0"/>
      <w:marRight w:val="0"/>
      <w:marTop w:val="0"/>
      <w:marBottom w:val="0"/>
      <w:divBdr>
        <w:top w:val="none" w:sz="0" w:space="0" w:color="auto"/>
        <w:left w:val="none" w:sz="0" w:space="0" w:color="auto"/>
        <w:bottom w:val="none" w:sz="0" w:space="0" w:color="auto"/>
        <w:right w:val="none" w:sz="0" w:space="0" w:color="auto"/>
      </w:divBdr>
    </w:div>
    <w:div w:id="1698313920">
      <w:bodyDiv w:val="1"/>
      <w:marLeft w:val="0"/>
      <w:marRight w:val="0"/>
      <w:marTop w:val="0"/>
      <w:marBottom w:val="0"/>
      <w:divBdr>
        <w:top w:val="none" w:sz="0" w:space="0" w:color="auto"/>
        <w:left w:val="none" w:sz="0" w:space="0" w:color="auto"/>
        <w:bottom w:val="none" w:sz="0" w:space="0" w:color="auto"/>
        <w:right w:val="none" w:sz="0" w:space="0" w:color="auto"/>
      </w:divBdr>
    </w:div>
    <w:div w:id="1698698212">
      <w:bodyDiv w:val="1"/>
      <w:marLeft w:val="0"/>
      <w:marRight w:val="0"/>
      <w:marTop w:val="0"/>
      <w:marBottom w:val="0"/>
      <w:divBdr>
        <w:top w:val="none" w:sz="0" w:space="0" w:color="auto"/>
        <w:left w:val="none" w:sz="0" w:space="0" w:color="auto"/>
        <w:bottom w:val="none" w:sz="0" w:space="0" w:color="auto"/>
        <w:right w:val="none" w:sz="0" w:space="0" w:color="auto"/>
      </w:divBdr>
      <w:divsChild>
        <w:div w:id="39672534">
          <w:marLeft w:val="0"/>
          <w:marRight w:val="0"/>
          <w:marTop w:val="0"/>
          <w:marBottom w:val="0"/>
          <w:divBdr>
            <w:top w:val="none" w:sz="0" w:space="0" w:color="auto"/>
            <w:left w:val="none" w:sz="0" w:space="0" w:color="auto"/>
            <w:bottom w:val="none" w:sz="0" w:space="0" w:color="auto"/>
            <w:right w:val="none" w:sz="0" w:space="0" w:color="auto"/>
          </w:divBdr>
          <w:divsChild>
            <w:div w:id="214313283">
              <w:marLeft w:val="0"/>
              <w:marRight w:val="0"/>
              <w:marTop w:val="0"/>
              <w:marBottom w:val="0"/>
              <w:divBdr>
                <w:top w:val="none" w:sz="0" w:space="0" w:color="auto"/>
                <w:left w:val="none" w:sz="0" w:space="0" w:color="auto"/>
                <w:bottom w:val="none" w:sz="0" w:space="0" w:color="auto"/>
                <w:right w:val="none" w:sz="0" w:space="0" w:color="auto"/>
              </w:divBdr>
            </w:div>
            <w:div w:id="226570820">
              <w:marLeft w:val="0"/>
              <w:marRight w:val="0"/>
              <w:marTop w:val="0"/>
              <w:marBottom w:val="0"/>
              <w:divBdr>
                <w:top w:val="none" w:sz="0" w:space="0" w:color="auto"/>
                <w:left w:val="none" w:sz="0" w:space="0" w:color="auto"/>
                <w:bottom w:val="none" w:sz="0" w:space="0" w:color="auto"/>
                <w:right w:val="none" w:sz="0" w:space="0" w:color="auto"/>
              </w:divBdr>
            </w:div>
            <w:div w:id="345402876">
              <w:marLeft w:val="0"/>
              <w:marRight w:val="0"/>
              <w:marTop w:val="0"/>
              <w:marBottom w:val="0"/>
              <w:divBdr>
                <w:top w:val="none" w:sz="0" w:space="0" w:color="auto"/>
                <w:left w:val="none" w:sz="0" w:space="0" w:color="auto"/>
                <w:bottom w:val="none" w:sz="0" w:space="0" w:color="auto"/>
                <w:right w:val="none" w:sz="0" w:space="0" w:color="auto"/>
              </w:divBdr>
            </w:div>
            <w:div w:id="448088025">
              <w:marLeft w:val="0"/>
              <w:marRight w:val="0"/>
              <w:marTop w:val="0"/>
              <w:marBottom w:val="0"/>
              <w:divBdr>
                <w:top w:val="none" w:sz="0" w:space="0" w:color="auto"/>
                <w:left w:val="none" w:sz="0" w:space="0" w:color="auto"/>
                <w:bottom w:val="none" w:sz="0" w:space="0" w:color="auto"/>
                <w:right w:val="none" w:sz="0" w:space="0" w:color="auto"/>
              </w:divBdr>
            </w:div>
            <w:div w:id="1039473590">
              <w:marLeft w:val="0"/>
              <w:marRight w:val="0"/>
              <w:marTop w:val="0"/>
              <w:marBottom w:val="0"/>
              <w:divBdr>
                <w:top w:val="none" w:sz="0" w:space="0" w:color="auto"/>
                <w:left w:val="none" w:sz="0" w:space="0" w:color="auto"/>
                <w:bottom w:val="none" w:sz="0" w:space="0" w:color="auto"/>
                <w:right w:val="none" w:sz="0" w:space="0" w:color="auto"/>
              </w:divBdr>
            </w:div>
            <w:div w:id="1100179983">
              <w:marLeft w:val="0"/>
              <w:marRight w:val="0"/>
              <w:marTop w:val="0"/>
              <w:marBottom w:val="0"/>
              <w:divBdr>
                <w:top w:val="none" w:sz="0" w:space="0" w:color="auto"/>
                <w:left w:val="none" w:sz="0" w:space="0" w:color="auto"/>
                <w:bottom w:val="none" w:sz="0" w:space="0" w:color="auto"/>
                <w:right w:val="none" w:sz="0" w:space="0" w:color="auto"/>
              </w:divBdr>
            </w:div>
            <w:div w:id="1324117652">
              <w:marLeft w:val="0"/>
              <w:marRight w:val="0"/>
              <w:marTop w:val="0"/>
              <w:marBottom w:val="0"/>
              <w:divBdr>
                <w:top w:val="none" w:sz="0" w:space="0" w:color="auto"/>
                <w:left w:val="none" w:sz="0" w:space="0" w:color="auto"/>
                <w:bottom w:val="none" w:sz="0" w:space="0" w:color="auto"/>
                <w:right w:val="none" w:sz="0" w:space="0" w:color="auto"/>
              </w:divBdr>
            </w:div>
            <w:div w:id="1447194428">
              <w:marLeft w:val="0"/>
              <w:marRight w:val="0"/>
              <w:marTop w:val="0"/>
              <w:marBottom w:val="0"/>
              <w:divBdr>
                <w:top w:val="none" w:sz="0" w:space="0" w:color="auto"/>
                <w:left w:val="none" w:sz="0" w:space="0" w:color="auto"/>
                <w:bottom w:val="none" w:sz="0" w:space="0" w:color="auto"/>
                <w:right w:val="none" w:sz="0" w:space="0" w:color="auto"/>
              </w:divBdr>
            </w:div>
            <w:div w:id="1507359354">
              <w:marLeft w:val="0"/>
              <w:marRight w:val="0"/>
              <w:marTop w:val="0"/>
              <w:marBottom w:val="0"/>
              <w:divBdr>
                <w:top w:val="none" w:sz="0" w:space="0" w:color="auto"/>
                <w:left w:val="none" w:sz="0" w:space="0" w:color="auto"/>
                <w:bottom w:val="none" w:sz="0" w:space="0" w:color="auto"/>
                <w:right w:val="none" w:sz="0" w:space="0" w:color="auto"/>
              </w:divBdr>
            </w:div>
            <w:div w:id="1562476025">
              <w:marLeft w:val="0"/>
              <w:marRight w:val="0"/>
              <w:marTop w:val="0"/>
              <w:marBottom w:val="0"/>
              <w:divBdr>
                <w:top w:val="none" w:sz="0" w:space="0" w:color="auto"/>
                <w:left w:val="none" w:sz="0" w:space="0" w:color="auto"/>
                <w:bottom w:val="none" w:sz="0" w:space="0" w:color="auto"/>
                <w:right w:val="none" w:sz="0" w:space="0" w:color="auto"/>
              </w:divBdr>
            </w:div>
            <w:div w:id="1650477442">
              <w:marLeft w:val="0"/>
              <w:marRight w:val="0"/>
              <w:marTop w:val="0"/>
              <w:marBottom w:val="0"/>
              <w:divBdr>
                <w:top w:val="none" w:sz="0" w:space="0" w:color="auto"/>
                <w:left w:val="none" w:sz="0" w:space="0" w:color="auto"/>
                <w:bottom w:val="none" w:sz="0" w:space="0" w:color="auto"/>
                <w:right w:val="none" w:sz="0" w:space="0" w:color="auto"/>
              </w:divBdr>
            </w:div>
            <w:div w:id="209481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904146">
      <w:bodyDiv w:val="1"/>
      <w:marLeft w:val="0"/>
      <w:marRight w:val="0"/>
      <w:marTop w:val="0"/>
      <w:marBottom w:val="0"/>
      <w:divBdr>
        <w:top w:val="none" w:sz="0" w:space="0" w:color="auto"/>
        <w:left w:val="none" w:sz="0" w:space="0" w:color="auto"/>
        <w:bottom w:val="none" w:sz="0" w:space="0" w:color="auto"/>
        <w:right w:val="none" w:sz="0" w:space="0" w:color="auto"/>
      </w:divBdr>
    </w:div>
    <w:div w:id="1760328561">
      <w:bodyDiv w:val="1"/>
      <w:marLeft w:val="0"/>
      <w:marRight w:val="0"/>
      <w:marTop w:val="0"/>
      <w:marBottom w:val="0"/>
      <w:divBdr>
        <w:top w:val="none" w:sz="0" w:space="0" w:color="auto"/>
        <w:left w:val="none" w:sz="0" w:space="0" w:color="auto"/>
        <w:bottom w:val="none" w:sz="0" w:space="0" w:color="auto"/>
        <w:right w:val="none" w:sz="0" w:space="0" w:color="auto"/>
      </w:divBdr>
    </w:div>
    <w:div w:id="1766070062">
      <w:bodyDiv w:val="1"/>
      <w:marLeft w:val="0"/>
      <w:marRight w:val="0"/>
      <w:marTop w:val="0"/>
      <w:marBottom w:val="0"/>
      <w:divBdr>
        <w:top w:val="none" w:sz="0" w:space="0" w:color="auto"/>
        <w:left w:val="none" w:sz="0" w:space="0" w:color="auto"/>
        <w:bottom w:val="none" w:sz="0" w:space="0" w:color="auto"/>
        <w:right w:val="none" w:sz="0" w:space="0" w:color="auto"/>
      </w:divBdr>
    </w:div>
    <w:div w:id="1815022530">
      <w:bodyDiv w:val="1"/>
      <w:marLeft w:val="0"/>
      <w:marRight w:val="0"/>
      <w:marTop w:val="0"/>
      <w:marBottom w:val="0"/>
      <w:divBdr>
        <w:top w:val="none" w:sz="0" w:space="0" w:color="auto"/>
        <w:left w:val="none" w:sz="0" w:space="0" w:color="auto"/>
        <w:bottom w:val="none" w:sz="0" w:space="0" w:color="auto"/>
        <w:right w:val="none" w:sz="0" w:space="0" w:color="auto"/>
      </w:divBdr>
    </w:div>
    <w:div w:id="1888373963">
      <w:bodyDiv w:val="1"/>
      <w:marLeft w:val="0"/>
      <w:marRight w:val="0"/>
      <w:marTop w:val="0"/>
      <w:marBottom w:val="0"/>
      <w:divBdr>
        <w:top w:val="none" w:sz="0" w:space="0" w:color="auto"/>
        <w:left w:val="none" w:sz="0" w:space="0" w:color="auto"/>
        <w:bottom w:val="none" w:sz="0" w:space="0" w:color="auto"/>
        <w:right w:val="none" w:sz="0" w:space="0" w:color="auto"/>
      </w:divBdr>
    </w:div>
    <w:div w:id="1919556667">
      <w:bodyDiv w:val="1"/>
      <w:marLeft w:val="0"/>
      <w:marRight w:val="0"/>
      <w:marTop w:val="0"/>
      <w:marBottom w:val="0"/>
      <w:divBdr>
        <w:top w:val="none" w:sz="0" w:space="0" w:color="auto"/>
        <w:left w:val="none" w:sz="0" w:space="0" w:color="auto"/>
        <w:bottom w:val="none" w:sz="0" w:space="0" w:color="auto"/>
        <w:right w:val="none" w:sz="0" w:space="0" w:color="auto"/>
      </w:divBdr>
    </w:div>
    <w:div w:id="1955594446">
      <w:bodyDiv w:val="1"/>
      <w:marLeft w:val="0"/>
      <w:marRight w:val="0"/>
      <w:marTop w:val="0"/>
      <w:marBottom w:val="0"/>
      <w:divBdr>
        <w:top w:val="none" w:sz="0" w:space="0" w:color="auto"/>
        <w:left w:val="none" w:sz="0" w:space="0" w:color="auto"/>
        <w:bottom w:val="none" w:sz="0" w:space="0" w:color="auto"/>
        <w:right w:val="none" w:sz="0" w:space="0" w:color="auto"/>
      </w:divBdr>
    </w:div>
    <w:div w:id="1980265428">
      <w:bodyDiv w:val="1"/>
      <w:marLeft w:val="0"/>
      <w:marRight w:val="0"/>
      <w:marTop w:val="0"/>
      <w:marBottom w:val="0"/>
      <w:divBdr>
        <w:top w:val="none" w:sz="0" w:space="0" w:color="auto"/>
        <w:left w:val="none" w:sz="0" w:space="0" w:color="auto"/>
        <w:bottom w:val="none" w:sz="0" w:space="0" w:color="auto"/>
        <w:right w:val="none" w:sz="0" w:space="0" w:color="auto"/>
      </w:divBdr>
    </w:div>
    <w:div w:id="1982685116">
      <w:bodyDiv w:val="1"/>
      <w:marLeft w:val="0"/>
      <w:marRight w:val="0"/>
      <w:marTop w:val="0"/>
      <w:marBottom w:val="0"/>
      <w:divBdr>
        <w:top w:val="none" w:sz="0" w:space="0" w:color="auto"/>
        <w:left w:val="none" w:sz="0" w:space="0" w:color="auto"/>
        <w:bottom w:val="none" w:sz="0" w:space="0" w:color="auto"/>
        <w:right w:val="none" w:sz="0" w:space="0" w:color="auto"/>
      </w:divBdr>
      <w:divsChild>
        <w:div w:id="1010182927">
          <w:marLeft w:val="0"/>
          <w:marRight w:val="0"/>
          <w:marTop w:val="0"/>
          <w:marBottom w:val="0"/>
          <w:divBdr>
            <w:top w:val="none" w:sz="0" w:space="0" w:color="auto"/>
            <w:left w:val="none" w:sz="0" w:space="0" w:color="auto"/>
            <w:bottom w:val="none" w:sz="0" w:space="0" w:color="auto"/>
            <w:right w:val="none" w:sz="0" w:space="0" w:color="auto"/>
          </w:divBdr>
          <w:divsChild>
            <w:div w:id="404911167">
              <w:marLeft w:val="0"/>
              <w:marRight w:val="0"/>
              <w:marTop w:val="0"/>
              <w:marBottom w:val="0"/>
              <w:divBdr>
                <w:top w:val="none" w:sz="0" w:space="0" w:color="auto"/>
                <w:left w:val="none" w:sz="0" w:space="0" w:color="auto"/>
                <w:bottom w:val="none" w:sz="0" w:space="0" w:color="auto"/>
                <w:right w:val="none" w:sz="0" w:space="0" w:color="auto"/>
              </w:divBdr>
            </w:div>
            <w:div w:id="418596227">
              <w:marLeft w:val="0"/>
              <w:marRight w:val="0"/>
              <w:marTop w:val="0"/>
              <w:marBottom w:val="0"/>
              <w:divBdr>
                <w:top w:val="none" w:sz="0" w:space="0" w:color="auto"/>
                <w:left w:val="none" w:sz="0" w:space="0" w:color="auto"/>
                <w:bottom w:val="none" w:sz="0" w:space="0" w:color="auto"/>
                <w:right w:val="none" w:sz="0" w:space="0" w:color="auto"/>
              </w:divBdr>
            </w:div>
            <w:div w:id="640429462">
              <w:marLeft w:val="0"/>
              <w:marRight w:val="0"/>
              <w:marTop w:val="0"/>
              <w:marBottom w:val="0"/>
              <w:divBdr>
                <w:top w:val="none" w:sz="0" w:space="0" w:color="auto"/>
                <w:left w:val="none" w:sz="0" w:space="0" w:color="auto"/>
                <w:bottom w:val="none" w:sz="0" w:space="0" w:color="auto"/>
                <w:right w:val="none" w:sz="0" w:space="0" w:color="auto"/>
              </w:divBdr>
            </w:div>
            <w:div w:id="1269850059">
              <w:marLeft w:val="0"/>
              <w:marRight w:val="0"/>
              <w:marTop w:val="0"/>
              <w:marBottom w:val="0"/>
              <w:divBdr>
                <w:top w:val="none" w:sz="0" w:space="0" w:color="auto"/>
                <w:left w:val="none" w:sz="0" w:space="0" w:color="auto"/>
                <w:bottom w:val="none" w:sz="0" w:space="0" w:color="auto"/>
                <w:right w:val="none" w:sz="0" w:space="0" w:color="auto"/>
              </w:divBdr>
            </w:div>
            <w:div w:id="1289165967">
              <w:marLeft w:val="0"/>
              <w:marRight w:val="0"/>
              <w:marTop w:val="0"/>
              <w:marBottom w:val="0"/>
              <w:divBdr>
                <w:top w:val="none" w:sz="0" w:space="0" w:color="auto"/>
                <w:left w:val="none" w:sz="0" w:space="0" w:color="auto"/>
                <w:bottom w:val="none" w:sz="0" w:space="0" w:color="auto"/>
                <w:right w:val="none" w:sz="0" w:space="0" w:color="auto"/>
              </w:divBdr>
            </w:div>
            <w:div w:id="1327778783">
              <w:marLeft w:val="0"/>
              <w:marRight w:val="0"/>
              <w:marTop w:val="0"/>
              <w:marBottom w:val="0"/>
              <w:divBdr>
                <w:top w:val="none" w:sz="0" w:space="0" w:color="auto"/>
                <w:left w:val="none" w:sz="0" w:space="0" w:color="auto"/>
                <w:bottom w:val="none" w:sz="0" w:space="0" w:color="auto"/>
                <w:right w:val="none" w:sz="0" w:space="0" w:color="auto"/>
              </w:divBdr>
            </w:div>
            <w:div w:id="1453018335">
              <w:marLeft w:val="0"/>
              <w:marRight w:val="0"/>
              <w:marTop w:val="0"/>
              <w:marBottom w:val="0"/>
              <w:divBdr>
                <w:top w:val="none" w:sz="0" w:space="0" w:color="auto"/>
                <w:left w:val="none" w:sz="0" w:space="0" w:color="auto"/>
                <w:bottom w:val="none" w:sz="0" w:space="0" w:color="auto"/>
                <w:right w:val="none" w:sz="0" w:space="0" w:color="auto"/>
              </w:divBdr>
            </w:div>
            <w:div w:id="1620841432">
              <w:marLeft w:val="0"/>
              <w:marRight w:val="0"/>
              <w:marTop w:val="0"/>
              <w:marBottom w:val="0"/>
              <w:divBdr>
                <w:top w:val="none" w:sz="0" w:space="0" w:color="auto"/>
                <w:left w:val="none" w:sz="0" w:space="0" w:color="auto"/>
                <w:bottom w:val="none" w:sz="0" w:space="0" w:color="auto"/>
                <w:right w:val="none" w:sz="0" w:space="0" w:color="auto"/>
              </w:divBdr>
            </w:div>
            <w:div w:id="1648515741">
              <w:marLeft w:val="0"/>
              <w:marRight w:val="0"/>
              <w:marTop w:val="0"/>
              <w:marBottom w:val="0"/>
              <w:divBdr>
                <w:top w:val="none" w:sz="0" w:space="0" w:color="auto"/>
                <w:left w:val="none" w:sz="0" w:space="0" w:color="auto"/>
                <w:bottom w:val="none" w:sz="0" w:space="0" w:color="auto"/>
                <w:right w:val="none" w:sz="0" w:space="0" w:color="auto"/>
              </w:divBdr>
            </w:div>
            <w:div w:id="1685127974">
              <w:marLeft w:val="0"/>
              <w:marRight w:val="0"/>
              <w:marTop w:val="0"/>
              <w:marBottom w:val="0"/>
              <w:divBdr>
                <w:top w:val="none" w:sz="0" w:space="0" w:color="auto"/>
                <w:left w:val="none" w:sz="0" w:space="0" w:color="auto"/>
                <w:bottom w:val="none" w:sz="0" w:space="0" w:color="auto"/>
                <w:right w:val="none" w:sz="0" w:space="0" w:color="auto"/>
              </w:divBdr>
            </w:div>
            <w:div w:id="1699893166">
              <w:marLeft w:val="0"/>
              <w:marRight w:val="0"/>
              <w:marTop w:val="0"/>
              <w:marBottom w:val="0"/>
              <w:divBdr>
                <w:top w:val="none" w:sz="0" w:space="0" w:color="auto"/>
                <w:left w:val="none" w:sz="0" w:space="0" w:color="auto"/>
                <w:bottom w:val="none" w:sz="0" w:space="0" w:color="auto"/>
                <w:right w:val="none" w:sz="0" w:space="0" w:color="auto"/>
              </w:divBdr>
            </w:div>
            <w:div w:id="1744445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164839">
      <w:bodyDiv w:val="1"/>
      <w:marLeft w:val="0"/>
      <w:marRight w:val="0"/>
      <w:marTop w:val="0"/>
      <w:marBottom w:val="0"/>
      <w:divBdr>
        <w:top w:val="none" w:sz="0" w:space="0" w:color="auto"/>
        <w:left w:val="none" w:sz="0" w:space="0" w:color="auto"/>
        <w:bottom w:val="none" w:sz="0" w:space="0" w:color="auto"/>
        <w:right w:val="none" w:sz="0" w:space="0" w:color="auto"/>
      </w:divBdr>
    </w:div>
    <w:div w:id="206366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image" Target="media/image79.png"/><Relationship Id="rId7" Type="http://schemas.openxmlformats.org/officeDocument/2006/relationships/endnotes" Target="endnote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07" Type="http://schemas.openxmlformats.org/officeDocument/2006/relationships/theme" Target="theme/theme1.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image" Target="media/image69.png"/><Relationship Id="rId87" Type="http://schemas.openxmlformats.org/officeDocument/2006/relationships/image" Target="media/image77.png"/><Relationship Id="rId102" Type="http://schemas.openxmlformats.org/officeDocument/2006/relationships/image" Target="media/image92.png"/><Relationship Id="rId5" Type="http://schemas.openxmlformats.org/officeDocument/2006/relationships/webSettings" Target="webSettings.xml"/><Relationship Id="rId61" Type="http://schemas.openxmlformats.org/officeDocument/2006/relationships/image" Target="media/image51.png"/><Relationship Id="rId82" Type="http://schemas.openxmlformats.org/officeDocument/2006/relationships/image" Target="media/image72.png"/><Relationship Id="rId90" Type="http://schemas.openxmlformats.org/officeDocument/2006/relationships/image" Target="media/image80.png"/><Relationship Id="rId95" Type="http://schemas.openxmlformats.org/officeDocument/2006/relationships/image" Target="media/image85.png"/><Relationship Id="rId19" Type="http://schemas.openxmlformats.org/officeDocument/2006/relationships/image" Target="media/image9.png"/><Relationship Id="rId14" Type="http://schemas.openxmlformats.org/officeDocument/2006/relationships/customXml" Target="ink/ink3.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85" Type="http://schemas.openxmlformats.org/officeDocument/2006/relationships/image" Target="media/image75.png"/><Relationship Id="rId93" Type="http://schemas.openxmlformats.org/officeDocument/2006/relationships/image" Target="media/image83.png"/><Relationship Id="rId98" Type="http://schemas.openxmlformats.org/officeDocument/2006/relationships/image" Target="media/image88.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103" Type="http://schemas.openxmlformats.org/officeDocument/2006/relationships/image" Target="media/image93.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3.png"/><Relationship Id="rId88" Type="http://schemas.openxmlformats.org/officeDocument/2006/relationships/image" Target="media/image78.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fontTable" Target="fontTable.xml"/><Relationship Id="rId10" Type="http://schemas.openxmlformats.org/officeDocument/2006/relationships/customXml" Target="ink/ink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image" Target="media/image76.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5T09:45:09.419"/>
    </inkml:context>
    <inkml:brush xml:id="br0">
      <inkml:brushProperty name="width" value="0.035" units="cm"/>
      <inkml:brushProperty name="height" value="0.035" units="cm"/>
    </inkml:brush>
  </inkml:definitions>
  <inkml:trace contextRef="#ctx0" brushRef="#br0">2733 0 24575,'-4'1'0,"-1"1"0,-1-1 0,0 0 0,-2 0 0,0 1 0,-2-1 0,0 0 0,-15 1 0,-1 1 0,-224 25 0,90-12 0,56-6 0,38-4 0,42-4 0,2 0 0,2 0 0,1 1 0,-25 3 0,26-3 0,-2 0 0,-2 0 0,-2 0 0,-2 0 0,-2 0 0,-2-1 0,-43 4 0,23-2 0,4 0 0,-71 9 0,82-9 0,17-2 0,-1 0 0,-1-1 0,-2 1 0,0-1 0,-2 1 0,0-1 0,-53 3 0,46-3 0,2 0 0,0 1 0,1-1 0,2 1 0,-40 3 0,-111 15 0,141-15 0,-4-1 0,-2 1 0,-5-1 0,-78 7 0,-1-2 0,-81 5 0,193-13 25,1 0 0,1 0-1,0 0 1,-17 2 0,20-2-323,-1 0 0,-1 0 1,0 0-1,-23 2 0,-2-1-6528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5T09:44:53.567"/>
    </inkml:context>
    <inkml:brush xml:id="br0">
      <inkml:brushProperty name="width" value="0.035" units="cm"/>
      <inkml:brushProperty name="height" value="0.035" units="cm"/>
    </inkml:brush>
  </inkml:definitions>
  <inkml:trace contextRef="#ctx0" brushRef="#br0">5765 3795 24575,'-16'-21'0,"0"1"0,-1 2 0,0 0 0,0 1 0,-1 2 0,-26-16 0,-12-11 0,-115-100 0,-1019-786 0,457 366 0,640 487 0,-248-161 0,42 34 0,66 54 0,157 106 0,2-5 0,-78-69 0,-14-28 0,-4 12 0,-180-97 0,127 98 0,-304-165 0,422 246 0,-1 7 0,-198-38 0,101 73-1365,156 9-5461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5T09:44:57.725"/>
    </inkml:context>
    <inkml:brush xml:id="br0">
      <inkml:brushProperty name="width" value="0.035" units="cm"/>
      <inkml:brushProperty name="height" value="0.035" units="cm"/>
    </inkml:brush>
  </inkml:definitions>
  <inkml:trace contextRef="#ctx0" brushRef="#br0">3562 5326 24398,'-3561'-5325'0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A32E0-5393-46C2-9A0A-CFB2413D2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107</Pages>
  <Words>17948</Words>
  <Characters>102308</Characters>
  <Application>Microsoft Office Word</Application>
  <DocSecurity>0</DocSecurity>
  <Lines>852</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Laurice Keogh (DHCW - Information Services)</dc:creator>
  <cp:keywords/>
  <dc:description/>
  <cp:lastModifiedBy>Laurice Keogh (DHCW - Information Services)</cp:lastModifiedBy>
  <cp:revision>4</cp:revision>
  <dcterms:created xsi:type="dcterms:W3CDTF">2025-07-25T12:48:00Z</dcterms:created>
  <dcterms:modified xsi:type="dcterms:W3CDTF">2025-07-25T13:45:00Z</dcterms:modified>
</cp:coreProperties>
</file>