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D7B38" w:rsidRDefault="00822444" w:rsidP="00975746">
      <w:pPr>
        <w:jc w:val="center"/>
        <w:rPr>
          <w:rFonts w:ascii="Tahoma" w:hAnsi="Tahoma" w:cs="Tahoma"/>
          <w:b/>
          <w:color w:val="002060"/>
          <w:sz w:val="36"/>
          <w:szCs w:val="36"/>
          <w:u w:val="single"/>
        </w:rPr>
      </w:pPr>
      <w:bookmarkStart w:id="0" w:name="_GoBack"/>
      <w:bookmarkEnd w:id="0"/>
      <w:r w:rsidRPr="00822444">
        <w:rPr>
          <w:rFonts w:ascii="Tahoma" w:hAnsi="Tahoma" w:cs="Tahoma"/>
          <w:b/>
          <w:color w:val="002060"/>
          <w:sz w:val="36"/>
          <w:szCs w:val="36"/>
          <w:u w:val="single"/>
        </w:rPr>
        <w:t>How to amend your display settings to work across two screens after connecting you</w:t>
      </w:r>
      <w:r>
        <w:rPr>
          <w:rFonts w:ascii="Tahoma" w:hAnsi="Tahoma" w:cs="Tahoma"/>
          <w:b/>
          <w:color w:val="002060"/>
          <w:sz w:val="36"/>
          <w:szCs w:val="36"/>
          <w:u w:val="single"/>
        </w:rPr>
        <w:t>r laptop to the docking station</w:t>
      </w:r>
      <w:r w:rsidR="00CD7B38" w:rsidRPr="00EA0713">
        <w:rPr>
          <w:rFonts w:ascii="Tahoma" w:hAnsi="Tahoma" w:cs="Tahoma"/>
          <w:b/>
          <w:color w:val="002060"/>
          <w:sz w:val="36"/>
          <w:szCs w:val="36"/>
          <w:u w:val="single"/>
        </w:rPr>
        <w:t>.</w:t>
      </w:r>
    </w:p>
    <w:p w:rsidR="00905F8B" w:rsidRPr="00905F8B" w:rsidRDefault="00905F8B" w:rsidP="00EA0713">
      <w:pPr>
        <w:jc w:val="center"/>
        <w:rPr>
          <w:rFonts w:ascii="Tahoma" w:hAnsi="Tahoma" w:cs="Tahoma"/>
          <w:b/>
          <w:color w:val="002060"/>
          <w:sz w:val="36"/>
          <w:szCs w:val="36"/>
          <w:u w:val="single"/>
        </w:rPr>
      </w:pPr>
    </w:p>
    <w:p w:rsidR="00EA0713" w:rsidRPr="000D711D" w:rsidRDefault="000D711D" w:rsidP="00EA0713">
      <w:pPr>
        <w:pStyle w:val="ListParagraph"/>
        <w:numPr>
          <w:ilvl w:val="0"/>
          <w:numId w:val="3"/>
        </w:numPr>
        <w:rPr>
          <w:rFonts w:ascii="Tahoma" w:hAnsi="Tahoma" w:cs="Tahoma"/>
          <w:color w:val="002060"/>
          <w:sz w:val="28"/>
          <w:szCs w:val="32"/>
        </w:rPr>
      </w:pPr>
      <w:r w:rsidRPr="000D711D">
        <w:rPr>
          <w:rFonts w:ascii="Tahoma" w:hAnsi="Tahoma" w:cs="Tahoma"/>
          <w:color w:val="002060"/>
          <w:sz w:val="28"/>
          <w:szCs w:val="32"/>
        </w:rPr>
        <w:t xml:space="preserve"> Type </w:t>
      </w:r>
      <w:r w:rsidR="00EA0713" w:rsidRPr="000D711D">
        <w:rPr>
          <w:rFonts w:ascii="Tahoma" w:hAnsi="Tahoma" w:cs="Tahoma"/>
          <w:color w:val="002060"/>
          <w:sz w:val="28"/>
          <w:szCs w:val="32"/>
        </w:rPr>
        <w:t xml:space="preserve">Display into the search bar and </w:t>
      </w:r>
      <w:r w:rsidRPr="000D711D">
        <w:rPr>
          <w:rFonts w:ascii="Tahoma" w:hAnsi="Tahoma" w:cs="Tahoma"/>
          <w:color w:val="002060"/>
          <w:sz w:val="28"/>
          <w:szCs w:val="32"/>
        </w:rPr>
        <w:t>select Change display settings</w:t>
      </w:r>
      <w:r w:rsidR="00EA0713" w:rsidRPr="000D711D">
        <w:rPr>
          <w:rFonts w:ascii="Tahoma" w:hAnsi="Tahoma" w:cs="Tahoma"/>
          <w:color w:val="002060"/>
          <w:sz w:val="28"/>
          <w:szCs w:val="32"/>
        </w:rPr>
        <w:t>.</w:t>
      </w:r>
    </w:p>
    <w:p w:rsidR="00EA0713" w:rsidRPr="000D711D" w:rsidRDefault="008458E1" w:rsidP="00EA0713">
      <w:pPr>
        <w:rPr>
          <w:rFonts w:ascii="Tahoma" w:hAnsi="Tahoma" w:cs="Tahoma"/>
          <w:color w:val="002060"/>
          <w:sz w:val="28"/>
          <w:szCs w:val="32"/>
        </w:rPr>
      </w:pPr>
      <w:r w:rsidRPr="000D711D">
        <w:rPr>
          <w:rFonts w:ascii="Tahoma" w:hAnsi="Tahoma" w:cs="Tahoma"/>
          <w:noProof/>
          <w:color w:val="002060"/>
          <w:sz w:val="28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1583055</wp:posOffset>
                </wp:positionH>
                <wp:positionV relativeFrom="paragraph">
                  <wp:posOffset>217805</wp:posOffset>
                </wp:positionV>
                <wp:extent cx="1675903" cy="2464876"/>
                <wp:effectExtent l="0" t="0" r="57785" b="50165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75903" cy="2464876"/>
                        </a:xfrm>
                        <a:prstGeom prst="straightConnector1">
                          <a:avLst/>
                        </a:prstGeom>
                        <a:ln w="127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EEB75C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124.65pt;margin-top:17.15pt;width:131.95pt;height:194.1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" strokecolor="red" strokeweight="1pt">
                <v:stroke endarrow="block" joinstyle="miter"/>
              </v:shape>
            </w:pict>
          </mc:Fallback>
        </mc:AlternateContent>
      </w:r>
    </w:p>
    <w:p w:rsidR="008458E1" w:rsidRPr="000D711D" w:rsidRDefault="000D711D" w:rsidP="008458E1">
      <w:pPr>
        <w:rPr>
          <w:rFonts w:ascii="Tahoma" w:hAnsi="Tahoma" w:cs="Tahoma"/>
          <w:color w:val="002060"/>
          <w:sz w:val="28"/>
          <w:szCs w:val="32"/>
        </w:rPr>
      </w:pPr>
      <w:r w:rsidRPr="000D711D"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3256908</wp:posOffset>
                </wp:positionH>
                <wp:positionV relativeFrom="paragraph">
                  <wp:posOffset>337877</wp:posOffset>
                </wp:positionV>
                <wp:extent cx="1314015" cy="287477"/>
                <wp:effectExtent l="95250" t="114300" r="114935" b="13208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015" cy="287477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  <a:effectLst>
                          <a:glow rad="101600">
                            <a:srgbClr val="FF0000">
                              <a:alpha val="60000"/>
                            </a:srgb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BB33468" id="Rectangle 3" o:spid="_x0000_s1026" style="position:absolute;margin-left:256.45pt;margin-top:26.6pt;width:103.45pt;height:22.6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" filled="f" strokecolor="red" strokeweight="1pt"/>
            </w:pict>
          </mc:Fallback>
        </mc:AlternateContent>
      </w:r>
      <w:r w:rsidR="008458E1" w:rsidRPr="000D711D">
        <w:rPr>
          <w:noProof/>
          <w:sz w:val="20"/>
          <w:lang w:eastAsia="en-GB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3098800</wp:posOffset>
            </wp:positionH>
            <wp:positionV relativeFrom="paragraph">
              <wp:posOffset>73025</wp:posOffset>
            </wp:positionV>
            <wp:extent cx="1498600" cy="2506980"/>
            <wp:effectExtent l="76200" t="76200" r="139700" b="14097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7422" r="89480"/>
                    <a:stretch/>
                  </pic:blipFill>
                  <pic:spPr bwMode="auto">
                    <a:xfrm>
                      <a:off x="0" y="0"/>
                      <a:ext cx="1498600" cy="250698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458E1" w:rsidRPr="000D711D">
        <w:rPr>
          <w:rFonts w:ascii="Tahoma" w:hAnsi="Tahoma" w:cs="Tahoma"/>
          <w:color w:val="002060"/>
          <w:sz w:val="28"/>
          <w:szCs w:val="32"/>
        </w:rPr>
        <w:br w:type="textWrapping" w:clear="all"/>
      </w:r>
    </w:p>
    <w:p w:rsidR="00EA0713" w:rsidRPr="000D711D" w:rsidRDefault="00905F8B" w:rsidP="00EA0713">
      <w:pPr>
        <w:pStyle w:val="ListParagraph"/>
        <w:numPr>
          <w:ilvl w:val="0"/>
          <w:numId w:val="3"/>
        </w:numPr>
        <w:rPr>
          <w:rFonts w:ascii="Tahoma" w:hAnsi="Tahoma" w:cs="Tahoma"/>
          <w:color w:val="002060"/>
          <w:sz w:val="28"/>
          <w:szCs w:val="32"/>
        </w:rPr>
      </w:pPr>
      <w:r w:rsidRPr="000D711D">
        <w:rPr>
          <w:rFonts w:ascii="Tahoma" w:hAnsi="Tahoma" w:cs="Tahoma"/>
          <w:noProof/>
          <w:color w:val="002060"/>
          <w:sz w:val="32"/>
          <w:szCs w:val="36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2880360</wp:posOffset>
            </wp:positionH>
            <wp:positionV relativeFrom="paragraph">
              <wp:posOffset>1905</wp:posOffset>
            </wp:positionV>
            <wp:extent cx="3545840" cy="3266440"/>
            <wp:effectExtent l="76200" t="76200" r="130810" b="12446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5840" cy="326644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A0713" w:rsidRPr="000D711D">
        <w:rPr>
          <w:rFonts w:ascii="Tahoma" w:hAnsi="Tahoma" w:cs="Tahoma"/>
          <w:color w:val="002060"/>
          <w:sz w:val="28"/>
          <w:szCs w:val="32"/>
        </w:rPr>
        <w:t xml:space="preserve"> Scroll down to ‘Multiple displays’.</w:t>
      </w:r>
    </w:p>
    <w:p w:rsidR="00EA0713" w:rsidRPr="000D711D" w:rsidRDefault="00EA0713" w:rsidP="00EA0713">
      <w:pPr>
        <w:pStyle w:val="ListParagraph"/>
        <w:rPr>
          <w:rFonts w:ascii="Tahoma" w:hAnsi="Tahoma" w:cs="Tahoma"/>
          <w:color w:val="002060"/>
          <w:sz w:val="28"/>
          <w:szCs w:val="32"/>
        </w:rPr>
      </w:pPr>
    </w:p>
    <w:p w:rsidR="00EA0713" w:rsidRPr="000D711D" w:rsidRDefault="00EA0713" w:rsidP="00EA0713">
      <w:pPr>
        <w:pStyle w:val="ListParagraph"/>
        <w:numPr>
          <w:ilvl w:val="0"/>
          <w:numId w:val="3"/>
        </w:numPr>
        <w:rPr>
          <w:rFonts w:ascii="Tahoma" w:hAnsi="Tahoma" w:cs="Tahoma"/>
          <w:color w:val="002060"/>
          <w:sz w:val="28"/>
          <w:szCs w:val="32"/>
        </w:rPr>
      </w:pPr>
      <w:r w:rsidRPr="000D711D">
        <w:rPr>
          <w:rFonts w:ascii="Tahoma" w:hAnsi="Tahoma" w:cs="Tahoma"/>
          <w:color w:val="002060"/>
          <w:sz w:val="28"/>
          <w:szCs w:val="32"/>
        </w:rPr>
        <w:t>Click the drop down box and select ‘Extend these displays’.</w:t>
      </w:r>
    </w:p>
    <w:p w:rsidR="008458E1" w:rsidRPr="000D711D" w:rsidRDefault="008458E1" w:rsidP="008458E1">
      <w:pPr>
        <w:pStyle w:val="ListParagraph"/>
        <w:rPr>
          <w:rFonts w:ascii="Tahoma" w:hAnsi="Tahoma" w:cs="Tahoma"/>
          <w:color w:val="002060"/>
          <w:sz w:val="28"/>
          <w:szCs w:val="32"/>
        </w:rPr>
      </w:pPr>
    </w:p>
    <w:p w:rsidR="008458E1" w:rsidRPr="000D711D" w:rsidRDefault="008458E1" w:rsidP="008458E1">
      <w:pPr>
        <w:pStyle w:val="ListParagraph"/>
        <w:rPr>
          <w:rFonts w:ascii="Tahoma" w:hAnsi="Tahoma" w:cs="Tahoma"/>
          <w:color w:val="002060"/>
          <w:sz w:val="28"/>
          <w:szCs w:val="32"/>
        </w:rPr>
      </w:pPr>
    </w:p>
    <w:p w:rsidR="00EA0713" w:rsidRPr="000D711D" w:rsidRDefault="00E46001" w:rsidP="00EA0713">
      <w:pPr>
        <w:pStyle w:val="ListParagraph"/>
        <w:numPr>
          <w:ilvl w:val="0"/>
          <w:numId w:val="3"/>
        </w:numPr>
        <w:rPr>
          <w:rFonts w:ascii="Tahoma" w:hAnsi="Tahoma" w:cs="Tahoma"/>
          <w:color w:val="002060"/>
          <w:sz w:val="28"/>
          <w:szCs w:val="32"/>
        </w:rPr>
      </w:pPr>
      <w:r w:rsidRPr="000D711D">
        <w:rPr>
          <w:rFonts w:ascii="Tahoma" w:hAnsi="Tahoma" w:cs="Tahoma"/>
          <w:color w:val="002060"/>
          <w:sz w:val="28"/>
          <w:szCs w:val="32"/>
        </w:rPr>
        <w:t>Select Apply.</w:t>
      </w:r>
    </w:p>
    <w:p w:rsidR="00E46001" w:rsidRPr="000D711D" w:rsidRDefault="000D711D" w:rsidP="00E46001">
      <w:pPr>
        <w:rPr>
          <w:rFonts w:ascii="Tahoma" w:hAnsi="Tahoma" w:cs="Tahoma"/>
          <w:color w:val="002060"/>
          <w:sz w:val="28"/>
          <w:szCs w:val="32"/>
        </w:rPr>
      </w:pPr>
      <w:r w:rsidRPr="000D711D">
        <w:rPr>
          <w:rFonts w:ascii="Tahoma" w:hAnsi="Tahoma" w:cs="Tahoma"/>
          <w:noProof/>
          <w:color w:val="002060"/>
          <w:sz w:val="28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3801175</wp:posOffset>
                </wp:positionH>
                <wp:positionV relativeFrom="paragraph">
                  <wp:posOffset>283610</wp:posOffset>
                </wp:positionV>
                <wp:extent cx="1037690" cy="832207"/>
                <wp:effectExtent l="95250" t="114300" r="105410" b="13970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7690" cy="832207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  <a:effectLst>
                          <a:glow rad="101600">
                            <a:srgbClr val="FF0000">
                              <a:alpha val="60000"/>
                            </a:srgb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645760C" id="Rectangle 5" o:spid="_x0000_s1026" style="position:absolute;margin-left:299.3pt;margin-top:22.35pt;width:81.7pt;height:65.5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" filled="f" strokecolor="red" strokeweight="1pt"/>
            </w:pict>
          </mc:Fallback>
        </mc:AlternateContent>
      </w:r>
    </w:p>
    <w:p w:rsidR="00E46001" w:rsidRPr="000D711D" w:rsidRDefault="00E46001" w:rsidP="00E46001">
      <w:pPr>
        <w:rPr>
          <w:rFonts w:ascii="Tahoma" w:hAnsi="Tahoma" w:cs="Tahoma"/>
          <w:color w:val="002060"/>
          <w:sz w:val="28"/>
          <w:szCs w:val="32"/>
        </w:rPr>
      </w:pPr>
    </w:p>
    <w:p w:rsidR="00E46001" w:rsidRPr="000D711D" w:rsidRDefault="00E46001" w:rsidP="00E46001">
      <w:pPr>
        <w:rPr>
          <w:rFonts w:ascii="Tahoma" w:hAnsi="Tahoma" w:cs="Tahoma"/>
          <w:color w:val="002060"/>
          <w:sz w:val="28"/>
          <w:szCs w:val="32"/>
        </w:rPr>
      </w:pPr>
    </w:p>
    <w:p w:rsidR="00E46001" w:rsidRDefault="00E46001" w:rsidP="00E46001">
      <w:pPr>
        <w:rPr>
          <w:rFonts w:ascii="Tahoma" w:hAnsi="Tahoma" w:cs="Tahoma"/>
          <w:color w:val="002060"/>
          <w:sz w:val="28"/>
          <w:szCs w:val="32"/>
        </w:rPr>
      </w:pPr>
    </w:p>
    <w:p w:rsidR="000D711D" w:rsidRPr="000D711D" w:rsidRDefault="000D711D" w:rsidP="00E46001">
      <w:pPr>
        <w:rPr>
          <w:rFonts w:ascii="Tahoma" w:hAnsi="Tahoma" w:cs="Tahoma"/>
          <w:color w:val="002060"/>
          <w:sz w:val="28"/>
          <w:szCs w:val="32"/>
        </w:rPr>
      </w:pPr>
    </w:p>
    <w:p w:rsidR="00E46001" w:rsidRPr="000D711D" w:rsidRDefault="00E46001" w:rsidP="00905F8B">
      <w:pPr>
        <w:pStyle w:val="ListParagraph"/>
        <w:numPr>
          <w:ilvl w:val="0"/>
          <w:numId w:val="3"/>
        </w:numPr>
        <w:rPr>
          <w:rFonts w:ascii="Tahoma" w:hAnsi="Tahoma" w:cs="Tahoma"/>
          <w:color w:val="002060"/>
          <w:sz w:val="28"/>
          <w:szCs w:val="32"/>
        </w:rPr>
      </w:pPr>
      <w:r w:rsidRPr="000D711D">
        <w:rPr>
          <w:rFonts w:ascii="Tahoma" w:hAnsi="Tahoma" w:cs="Tahoma"/>
          <w:color w:val="002060"/>
          <w:sz w:val="28"/>
          <w:szCs w:val="32"/>
        </w:rPr>
        <w:lastRenderedPageBreak/>
        <w:t>If you would like the save your changes then select Keep changes when the below message pops up.</w:t>
      </w:r>
    </w:p>
    <w:p w:rsidR="00905F8B" w:rsidRPr="00905F8B" w:rsidRDefault="00905F8B" w:rsidP="00905F8B">
      <w:pPr>
        <w:pStyle w:val="ListParagraph"/>
        <w:rPr>
          <w:rFonts w:ascii="Tahoma" w:hAnsi="Tahoma" w:cs="Tahoma"/>
          <w:color w:val="002060"/>
          <w:sz w:val="32"/>
          <w:szCs w:val="32"/>
        </w:rPr>
      </w:pPr>
    </w:p>
    <w:p w:rsidR="00E63605" w:rsidRDefault="00E46001" w:rsidP="00E46001">
      <w:pPr>
        <w:jc w:val="center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3832225</wp:posOffset>
                </wp:positionH>
                <wp:positionV relativeFrom="paragraph">
                  <wp:posOffset>1813560</wp:posOffset>
                </wp:positionV>
                <wp:extent cx="487235" cy="206908"/>
                <wp:effectExtent l="95250" t="114300" r="122555" b="13652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7235" cy="206908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  <a:effectLst>
                          <a:glow rad="101600">
                            <a:srgbClr val="FF0000">
                              <a:alpha val="60000"/>
                            </a:srgb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6D0C1F0" id="Rectangle 9" o:spid="_x0000_s1026" style="position:absolute;margin-left:301.75pt;margin-top:142.8pt;width:38.35pt;height:16.3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" filled="f" strokecolor="red" strokeweight="1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50FACB1D" wp14:editId="7268CE08">
            <wp:extent cx="4669623" cy="3470716"/>
            <wp:effectExtent l="76200" t="76200" r="131445" b="13017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r="62153"/>
                    <a:stretch/>
                  </pic:blipFill>
                  <pic:spPr bwMode="auto">
                    <a:xfrm>
                      <a:off x="0" y="0"/>
                      <a:ext cx="4675689" cy="347522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63605" w:rsidRPr="00E63605" w:rsidRDefault="00E63605" w:rsidP="00E63605"/>
    <w:p w:rsidR="00E63605" w:rsidRPr="00E63605" w:rsidRDefault="00E63605" w:rsidP="00E63605"/>
    <w:p w:rsidR="00E63605" w:rsidRPr="00E63605" w:rsidRDefault="00E63605" w:rsidP="00E63605"/>
    <w:p w:rsidR="00E63605" w:rsidRPr="00E63605" w:rsidRDefault="00E63605" w:rsidP="00E63605"/>
    <w:p w:rsidR="00E63605" w:rsidRPr="00E63605" w:rsidRDefault="00E63605" w:rsidP="00E63605"/>
    <w:p w:rsidR="00E63605" w:rsidRPr="00E63605" w:rsidRDefault="00E63605" w:rsidP="00E63605"/>
    <w:p w:rsidR="00CD7B38" w:rsidRPr="00E63605" w:rsidRDefault="00E63605" w:rsidP="00E63605">
      <w:pPr>
        <w:tabs>
          <w:tab w:val="left" w:pos="3782"/>
        </w:tabs>
      </w:pPr>
      <w:r>
        <w:tab/>
      </w:r>
    </w:p>
    <w:sectPr w:rsidR="00CD7B38" w:rsidRPr="00E63605" w:rsidSect="00DC6628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4540E" w:rsidRDefault="0074540E" w:rsidP="00DC6628">
      <w:pPr>
        <w:spacing w:after="0" w:line="240" w:lineRule="auto"/>
      </w:pPr>
      <w:r>
        <w:separator/>
      </w:r>
    </w:p>
  </w:endnote>
  <w:endnote w:type="continuationSeparator" w:id="0">
    <w:p w:rsidR="0074540E" w:rsidRDefault="0074540E" w:rsidP="00DC66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4540E" w:rsidRDefault="00AA7A07" w:rsidP="00AA7A07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74540E" w:rsidRDefault="0074540E" w:rsidP="00DC6628">
    <w:pPr>
      <w:pStyle w:val="Footer"/>
    </w:pPr>
  </w:p>
  <w:p w:rsidR="0074540E" w:rsidRDefault="0074540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4540E" w:rsidRDefault="00AA7A07" w:rsidP="00AA7A07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74540E" w:rsidRDefault="0074540E">
    <w:pPr>
      <w:pStyle w:val="Footer"/>
    </w:pPr>
    <w:r>
      <w:rPr>
        <w:noProof/>
        <w:lang w:eastAsia="en-GB"/>
      </w:rPr>
      <w:drawing>
        <wp:inline distT="0" distB="0" distL="0" distR="0" wp14:anchorId="534548E4">
          <wp:extent cx="3444240" cy="895985"/>
          <wp:effectExtent l="0" t="0" r="3810" b="0"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444240" cy="89598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4540E" w:rsidRDefault="00AA7A07" w:rsidP="00AA7A07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74540E" w:rsidRDefault="0074540E" w:rsidP="00DC6628">
    <w:pPr>
      <w:pStyle w:val="Footer"/>
    </w:pPr>
  </w:p>
  <w:p w:rsidR="0074540E" w:rsidRDefault="007454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4540E" w:rsidRDefault="0074540E" w:rsidP="00DC6628">
      <w:pPr>
        <w:spacing w:after="0" w:line="240" w:lineRule="auto"/>
      </w:pPr>
      <w:r>
        <w:separator/>
      </w:r>
    </w:p>
  </w:footnote>
  <w:footnote w:type="continuationSeparator" w:id="0">
    <w:p w:rsidR="0074540E" w:rsidRDefault="0074540E" w:rsidP="00DC66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4540E" w:rsidRDefault="0074540E" w:rsidP="00AA7A07">
    <w:pPr>
      <w:pStyle w:val="Header"/>
      <w:rPr>
        <w:color w:val="000000"/>
        <w:sz w:val="17"/>
      </w:rPr>
    </w:pPr>
    <w:bookmarkStart w:id="1" w:name="TITUS1HeaderEvenPages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2298266" o:spid="_x0000_s10245" type="#_x0000_t75" style="position:absolute;margin-left:0;margin-top:0;width:595.2pt;height:841.9pt;z-index:-251657216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AA7A07">
      <w:rPr>
        <w:color w:val="000000"/>
        <w:sz w:val="17"/>
      </w:rPr>
      <w:t> </w:t>
    </w:r>
  </w:p>
  <w:bookmarkEnd w:id="1"/>
  <w:p w:rsidR="0074540E" w:rsidRDefault="0074540E" w:rsidP="00EA0713">
    <w:pPr>
      <w:pStyle w:val="Header"/>
    </w:pPr>
  </w:p>
  <w:p w:rsidR="0074540E" w:rsidRDefault="0074540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4540E" w:rsidRDefault="0074540E" w:rsidP="00AA7A07">
    <w:pPr>
      <w:pStyle w:val="Header"/>
      <w:rPr>
        <w:color w:val="000000"/>
        <w:sz w:val="17"/>
      </w:rPr>
    </w:pPr>
    <w:bookmarkStart w:id="2" w:name="TITUS1HeaderPrimary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2298267" o:spid="_x0000_s10246" type="#_x0000_t75" style="position:absolute;margin-left:0;margin-top:0;width:595.2pt;height:841.9pt;z-index:-251656192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AA7A07">
      <w:rPr>
        <w:color w:val="000000"/>
        <w:sz w:val="17"/>
      </w:rPr>
      <w:t> </w:t>
    </w:r>
  </w:p>
  <w:bookmarkEnd w:id="2"/>
  <w:p w:rsidR="0074540E" w:rsidRDefault="0074540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4540E" w:rsidRDefault="0074540E" w:rsidP="00AA7A07">
    <w:pPr>
      <w:pStyle w:val="Header"/>
      <w:rPr>
        <w:color w:val="000000"/>
        <w:sz w:val="17"/>
      </w:rPr>
    </w:pPr>
    <w:bookmarkStart w:id="5" w:name="TITUS1HeaderFirstPage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2298265" o:spid="_x0000_s10244" type="#_x0000_t75" style="position:absolute;margin-left:0;margin-top:0;width:595.2pt;height:841.9pt;z-index:-251658240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AA7A07">
      <w:rPr>
        <w:color w:val="000000"/>
        <w:sz w:val="17"/>
      </w:rPr>
      <w:t> </w:t>
    </w:r>
  </w:p>
  <w:bookmarkEnd w:id="5"/>
  <w:p w:rsidR="0074540E" w:rsidRDefault="0074540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FF6831"/>
    <w:multiLevelType w:val="hybridMultilevel"/>
    <w:tmpl w:val="D2021B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671073"/>
    <w:multiLevelType w:val="hybridMultilevel"/>
    <w:tmpl w:val="CB3444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9A63E6"/>
    <w:multiLevelType w:val="hybridMultilevel"/>
    <w:tmpl w:val="76D2CF72"/>
    <w:lvl w:ilvl="0" w:tplc="C4A232C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2BCE4D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BDE3B8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A68752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322191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CD8460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65EACE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4FAC17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CBACB0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5"/>
  <w:defaultTabStop w:val="720"/>
  <w:evenAndOddHeaders/>
  <w:characterSpacingControl w:val="doNotCompress"/>
  <w:hdrShapeDefaults>
    <o:shapedefaults v:ext="edit" spidmax="10247"/>
    <o:shapelayout v:ext="edit">
      <o:idmap v:ext="edit" data="10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2703"/>
    <w:rsid w:val="000D711D"/>
    <w:rsid w:val="0025030D"/>
    <w:rsid w:val="003C3584"/>
    <w:rsid w:val="004547EB"/>
    <w:rsid w:val="005029F1"/>
    <w:rsid w:val="0060036C"/>
    <w:rsid w:val="0074540E"/>
    <w:rsid w:val="00805721"/>
    <w:rsid w:val="00822444"/>
    <w:rsid w:val="008458E1"/>
    <w:rsid w:val="00905F8B"/>
    <w:rsid w:val="00975746"/>
    <w:rsid w:val="00A1499B"/>
    <w:rsid w:val="00AA7A07"/>
    <w:rsid w:val="00B172F5"/>
    <w:rsid w:val="00C3554E"/>
    <w:rsid w:val="00CD7B38"/>
    <w:rsid w:val="00DC6628"/>
    <w:rsid w:val="00E46001"/>
    <w:rsid w:val="00E63605"/>
    <w:rsid w:val="00EA0713"/>
    <w:rsid w:val="00FA27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7"/>
    <o:shapelayout v:ext="edit">
      <o:idmap v:ext="edit" data="1"/>
    </o:shapelayout>
  </w:shapeDefaults>
  <w:decimalSymbol w:val="."/>
  <w:listSeparator w:val=","/>
  <w15:chartTrackingRefBased/>
  <w15:docId w15:val="{7C4A39EB-C9A1-43B5-BCB7-C7DA2844B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7B3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6628"/>
  </w:style>
  <w:style w:type="paragraph" w:styleId="Footer">
    <w:name w:val="footer"/>
    <w:basedOn w:val="Normal"/>
    <w:link w:val="Foot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66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3043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3547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8777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389337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5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62</Words>
  <Characters>360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Harris,Kim swp56737</dc:creator>
  <cp:keywords/>
  <dc:description/>
  <cp:lastModifiedBy>Harris,Kim swp56737</cp:lastModifiedBy>
  <cp:revision>15</cp:revision>
  <cp:lastPrinted>2018-08-20T10:24:00Z</cp:lastPrinted>
  <dcterms:created xsi:type="dcterms:W3CDTF">2018-06-19T08:18:00Z</dcterms:created>
  <dcterms:modified xsi:type="dcterms:W3CDTF">2018-08-20T13:08:00Z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995457cb-9856-485e-91a8-4af6838ebf63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