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35308D" w14:textId="243B896C" w:rsidR="00356A86" w:rsidRPr="003203AB" w:rsidRDefault="007B0D13" w:rsidP="00356A86">
      <w:pPr>
        <w:spacing w:line="276" w:lineRule="auto"/>
        <w:rPr>
          <w:rFonts w:cs="Arial"/>
          <w:sz w:val="22"/>
          <w:szCs w:val="22"/>
        </w:rPr>
      </w:pPr>
      <w:r w:rsidRPr="003203AB">
        <w:rPr>
          <w:rFonts w:cs="Arial"/>
          <w:noProof/>
          <w:sz w:val="22"/>
          <w:szCs w:val="22"/>
        </w:rPr>
        <w:drawing>
          <wp:anchor distT="0" distB="0" distL="114300" distR="114300" simplePos="0" relativeHeight="251658241" behindDoc="1" locked="0" layoutInCell="1" allowOverlap="1" wp14:anchorId="7EF5C64D" wp14:editId="4D3D1BE4">
            <wp:simplePos x="0" y="0"/>
            <wp:positionH relativeFrom="margin">
              <wp:posOffset>29210</wp:posOffset>
            </wp:positionH>
            <wp:positionV relativeFrom="paragraph">
              <wp:posOffset>5715</wp:posOffset>
            </wp:positionV>
            <wp:extent cx="2469515" cy="1324610"/>
            <wp:effectExtent l="0" t="0" r="6985" b="8890"/>
            <wp:wrapTight wrapText="bothSides">
              <wp:wrapPolygon edited="0">
                <wp:start x="0" y="0"/>
                <wp:lineTo x="0" y="21434"/>
                <wp:lineTo x="21494" y="21434"/>
                <wp:lineTo x="21494"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l="7813" t="25781"/>
                    <a:stretch>
                      <a:fillRect/>
                    </a:stretch>
                  </pic:blipFill>
                  <pic:spPr bwMode="auto">
                    <a:xfrm>
                      <a:off x="0" y="0"/>
                      <a:ext cx="2469515" cy="1324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943D5C" w14:textId="77777777" w:rsidR="00356A86" w:rsidRPr="003203AB" w:rsidRDefault="00356A86" w:rsidP="00356A86">
      <w:pPr>
        <w:spacing w:line="276" w:lineRule="auto"/>
        <w:rPr>
          <w:rFonts w:cs="Arial"/>
          <w:sz w:val="22"/>
          <w:szCs w:val="22"/>
        </w:rPr>
      </w:pPr>
    </w:p>
    <w:p w14:paraId="7F02A55F" w14:textId="77777777" w:rsidR="00356A86" w:rsidRPr="003203AB" w:rsidRDefault="00356A86" w:rsidP="00356A86">
      <w:pPr>
        <w:spacing w:line="276" w:lineRule="auto"/>
        <w:rPr>
          <w:rFonts w:cs="Arial"/>
          <w:sz w:val="22"/>
          <w:szCs w:val="22"/>
        </w:rPr>
      </w:pPr>
    </w:p>
    <w:p w14:paraId="238F1B22" w14:textId="77777777" w:rsidR="00356A86" w:rsidRPr="003203AB" w:rsidRDefault="00356A86" w:rsidP="00356A86">
      <w:pPr>
        <w:spacing w:line="276" w:lineRule="auto"/>
        <w:rPr>
          <w:rFonts w:cs="Arial"/>
          <w:sz w:val="22"/>
          <w:szCs w:val="22"/>
        </w:rPr>
      </w:pPr>
    </w:p>
    <w:p w14:paraId="4410B74D" w14:textId="77777777" w:rsidR="00356A86" w:rsidRPr="003203AB" w:rsidRDefault="00356A86" w:rsidP="00356A86">
      <w:pPr>
        <w:spacing w:line="276" w:lineRule="auto"/>
        <w:rPr>
          <w:rFonts w:cs="Arial"/>
          <w:sz w:val="22"/>
          <w:szCs w:val="22"/>
        </w:rPr>
      </w:pPr>
    </w:p>
    <w:p w14:paraId="5054D78B" w14:textId="77777777" w:rsidR="00356A86" w:rsidRPr="003203AB" w:rsidRDefault="00356A86" w:rsidP="00356A86">
      <w:pPr>
        <w:spacing w:line="276" w:lineRule="auto"/>
        <w:rPr>
          <w:rFonts w:cs="Arial"/>
          <w:sz w:val="22"/>
          <w:szCs w:val="22"/>
        </w:rPr>
      </w:pPr>
    </w:p>
    <w:p w14:paraId="61DDCFC7" w14:textId="60A875E9" w:rsidR="00356A86" w:rsidRDefault="00356A86" w:rsidP="00356A86">
      <w:pPr>
        <w:spacing w:line="276" w:lineRule="auto"/>
        <w:rPr>
          <w:rFonts w:cs="Arial"/>
          <w:sz w:val="22"/>
          <w:szCs w:val="22"/>
        </w:rPr>
      </w:pPr>
    </w:p>
    <w:p w14:paraId="39C0604F" w14:textId="77777777" w:rsidR="00177717" w:rsidRPr="003203AB" w:rsidRDefault="00177717" w:rsidP="00356A86">
      <w:pPr>
        <w:spacing w:line="276" w:lineRule="auto"/>
        <w:rPr>
          <w:rFonts w:cs="Arial"/>
          <w:sz w:val="22"/>
          <w:szCs w:val="22"/>
        </w:rPr>
      </w:pPr>
    </w:p>
    <w:p w14:paraId="1578EECC" w14:textId="77777777" w:rsidR="00356A86" w:rsidRDefault="00356A86" w:rsidP="00356A86">
      <w:pPr>
        <w:spacing w:line="276" w:lineRule="auto"/>
        <w:rPr>
          <w:rFonts w:cs="Arial"/>
          <w:sz w:val="22"/>
          <w:szCs w:val="22"/>
        </w:rPr>
      </w:pPr>
    </w:p>
    <w:p w14:paraId="5B6DB1FE" w14:textId="77777777" w:rsidR="00F1014E" w:rsidRPr="003203AB" w:rsidRDefault="00F1014E" w:rsidP="00356A86">
      <w:pPr>
        <w:spacing w:line="276" w:lineRule="auto"/>
        <w:rPr>
          <w:rFonts w:cs="Arial"/>
          <w:sz w:val="22"/>
          <w:szCs w:val="22"/>
        </w:rPr>
      </w:pPr>
    </w:p>
    <w:p w14:paraId="1A524BB8" w14:textId="77777777" w:rsidR="00356A86" w:rsidRPr="003203AB" w:rsidRDefault="00356A86" w:rsidP="00356A86">
      <w:pPr>
        <w:spacing w:line="276" w:lineRule="auto"/>
        <w:rPr>
          <w:rFonts w:cs="Arial"/>
          <w:sz w:val="22"/>
          <w:szCs w:val="22"/>
        </w:rPr>
      </w:pPr>
    </w:p>
    <w:p w14:paraId="622FA1A4" w14:textId="324D0C72" w:rsidR="00356A86" w:rsidRPr="003203AB" w:rsidRDefault="00C5733A" w:rsidP="00477228">
      <w:pPr>
        <w:spacing w:line="276" w:lineRule="auto"/>
        <w:jc w:val="center"/>
        <w:rPr>
          <w:rFonts w:cs="Arial"/>
          <w:b/>
          <w:bCs/>
          <w:sz w:val="40"/>
          <w:szCs w:val="40"/>
        </w:rPr>
      </w:pPr>
      <w:r>
        <w:rPr>
          <w:rFonts w:cs="Arial"/>
          <w:b/>
          <w:bCs/>
          <w:sz w:val="40"/>
          <w:szCs w:val="40"/>
        </w:rPr>
        <w:t xml:space="preserve">International </w:t>
      </w:r>
      <w:r w:rsidR="00477228">
        <w:rPr>
          <w:rFonts w:cs="Arial"/>
          <w:b/>
          <w:bCs/>
          <w:sz w:val="40"/>
          <w:szCs w:val="40"/>
        </w:rPr>
        <w:t xml:space="preserve">Hotel management </w:t>
      </w:r>
      <w:r w:rsidR="00356A86" w:rsidRPr="003203AB">
        <w:rPr>
          <w:rFonts w:cs="Arial"/>
          <w:b/>
          <w:bCs/>
          <w:sz w:val="40"/>
          <w:szCs w:val="40"/>
        </w:rPr>
        <w:t>MBA</w:t>
      </w:r>
      <w:r w:rsidR="00177717">
        <w:rPr>
          <w:rFonts w:cs="Arial"/>
          <w:b/>
          <w:bCs/>
          <w:sz w:val="40"/>
          <w:szCs w:val="40"/>
        </w:rPr>
        <w:t xml:space="preserve"> </w:t>
      </w:r>
    </w:p>
    <w:p w14:paraId="5858FB93" w14:textId="77777777" w:rsidR="00356A86" w:rsidRPr="003203AB" w:rsidRDefault="00356A86" w:rsidP="00356A86">
      <w:pPr>
        <w:spacing w:line="276" w:lineRule="auto"/>
        <w:jc w:val="center"/>
        <w:rPr>
          <w:rFonts w:cs="Arial"/>
          <w:b/>
          <w:bCs/>
          <w:sz w:val="40"/>
          <w:szCs w:val="40"/>
        </w:rPr>
      </w:pPr>
    </w:p>
    <w:p w14:paraId="68B81EED" w14:textId="77777777" w:rsidR="00356A86" w:rsidRPr="003203AB" w:rsidRDefault="00356A86" w:rsidP="00356A86">
      <w:pPr>
        <w:spacing w:line="276" w:lineRule="auto"/>
        <w:jc w:val="center"/>
        <w:rPr>
          <w:rFonts w:cs="Arial"/>
          <w:b/>
          <w:bCs/>
          <w:sz w:val="40"/>
          <w:szCs w:val="40"/>
        </w:rPr>
      </w:pPr>
    </w:p>
    <w:p w14:paraId="7A8752D8" w14:textId="0D8886D4" w:rsidR="00356A86" w:rsidRPr="003203AB" w:rsidRDefault="00356A86" w:rsidP="003C4011">
      <w:pPr>
        <w:spacing w:line="360" w:lineRule="auto"/>
        <w:jc w:val="center"/>
        <w:rPr>
          <w:rFonts w:cs="Arial"/>
          <w:b/>
          <w:bCs/>
          <w:sz w:val="48"/>
          <w:szCs w:val="48"/>
        </w:rPr>
      </w:pPr>
      <w:r w:rsidRPr="003203AB">
        <w:rPr>
          <w:rFonts w:cs="Arial"/>
          <w:b/>
          <w:bCs/>
          <w:sz w:val="48"/>
          <w:szCs w:val="48"/>
        </w:rPr>
        <w:t>BMMB7007</w:t>
      </w:r>
    </w:p>
    <w:p w14:paraId="34822620" w14:textId="77777777" w:rsidR="00356A86" w:rsidRPr="003203AB" w:rsidRDefault="00356A86" w:rsidP="003C4011">
      <w:pPr>
        <w:spacing w:line="360" w:lineRule="auto"/>
        <w:jc w:val="center"/>
        <w:rPr>
          <w:rFonts w:cs="Arial"/>
          <w:b/>
          <w:bCs/>
          <w:sz w:val="48"/>
          <w:szCs w:val="48"/>
        </w:rPr>
      </w:pPr>
      <w:r w:rsidRPr="003203AB">
        <w:rPr>
          <w:rFonts w:cs="Arial"/>
          <w:b/>
          <w:bCs/>
          <w:sz w:val="48"/>
          <w:szCs w:val="48"/>
        </w:rPr>
        <w:t>HUMAN RESOURCE MANAGEMENT</w:t>
      </w:r>
    </w:p>
    <w:p w14:paraId="7FFD64A0" w14:textId="77777777" w:rsidR="00356A86" w:rsidRPr="003203AB" w:rsidRDefault="00356A86" w:rsidP="00356A86">
      <w:pPr>
        <w:spacing w:line="276" w:lineRule="auto"/>
        <w:jc w:val="center"/>
        <w:rPr>
          <w:rFonts w:cs="Arial"/>
          <w:b/>
          <w:bCs/>
          <w:sz w:val="40"/>
          <w:szCs w:val="40"/>
        </w:rPr>
      </w:pPr>
    </w:p>
    <w:p w14:paraId="370A4782" w14:textId="77777777" w:rsidR="00356A86" w:rsidRPr="006A0F21" w:rsidRDefault="00356A86" w:rsidP="00356A86">
      <w:pPr>
        <w:spacing w:line="276" w:lineRule="auto"/>
        <w:jc w:val="center"/>
        <w:rPr>
          <w:rFonts w:cs="Arial"/>
          <w:b/>
          <w:bCs/>
          <w:sz w:val="40"/>
          <w:szCs w:val="40"/>
        </w:rPr>
      </w:pPr>
    </w:p>
    <w:p w14:paraId="49ADE0CA" w14:textId="2A4D3AF7" w:rsidR="00356A86" w:rsidRPr="006A0F21" w:rsidRDefault="00356A86" w:rsidP="00733F7C">
      <w:pPr>
        <w:spacing w:line="276" w:lineRule="auto"/>
        <w:jc w:val="center"/>
        <w:rPr>
          <w:rFonts w:cs="Arial"/>
          <w:b/>
          <w:bCs/>
          <w:sz w:val="40"/>
          <w:szCs w:val="40"/>
        </w:rPr>
      </w:pPr>
      <w:r w:rsidRPr="006A0F21">
        <w:rPr>
          <w:rFonts w:cs="Arial"/>
          <w:b/>
          <w:bCs/>
          <w:sz w:val="40"/>
          <w:szCs w:val="40"/>
        </w:rPr>
        <w:t>Module Handbook</w:t>
      </w:r>
    </w:p>
    <w:p w14:paraId="2E957EB3" w14:textId="77777777" w:rsidR="00356A86" w:rsidRPr="003203AB" w:rsidRDefault="00356A86" w:rsidP="00356A86">
      <w:pPr>
        <w:spacing w:line="276" w:lineRule="auto"/>
        <w:jc w:val="center"/>
        <w:rPr>
          <w:rFonts w:cs="Arial"/>
          <w:b/>
          <w:bCs/>
          <w:sz w:val="40"/>
          <w:szCs w:val="40"/>
        </w:rPr>
      </w:pPr>
    </w:p>
    <w:p w14:paraId="382A6049" w14:textId="77777777" w:rsidR="00356A86" w:rsidRPr="003203AB" w:rsidRDefault="00356A86" w:rsidP="00356A86">
      <w:pPr>
        <w:spacing w:line="276" w:lineRule="auto"/>
        <w:jc w:val="center"/>
        <w:rPr>
          <w:rFonts w:cs="Arial"/>
          <w:b/>
          <w:bCs/>
          <w:sz w:val="40"/>
          <w:szCs w:val="40"/>
        </w:rPr>
      </w:pPr>
    </w:p>
    <w:p w14:paraId="4CBCA065" w14:textId="0F12DD46" w:rsidR="00356A86" w:rsidRPr="003203AB" w:rsidRDefault="0060158E" w:rsidP="00356A86">
      <w:pPr>
        <w:spacing w:line="276" w:lineRule="auto"/>
        <w:jc w:val="center"/>
        <w:rPr>
          <w:rFonts w:cs="Arial"/>
          <w:b/>
          <w:bCs/>
          <w:sz w:val="40"/>
          <w:szCs w:val="40"/>
        </w:rPr>
      </w:pPr>
      <w:r>
        <w:rPr>
          <w:rFonts w:cs="Arial"/>
          <w:b/>
          <w:bCs/>
          <w:sz w:val="40"/>
          <w:szCs w:val="40"/>
        </w:rPr>
        <w:t xml:space="preserve">Winter </w:t>
      </w:r>
      <w:r w:rsidR="006F1D88">
        <w:rPr>
          <w:rFonts w:cs="Arial"/>
          <w:b/>
          <w:bCs/>
          <w:sz w:val="40"/>
          <w:szCs w:val="40"/>
        </w:rPr>
        <w:t>202</w:t>
      </w:r>
      <w:r>
        <w:rPr>
          <w:rFonts w:cs="Arial"/>
          <w:b/>
          <w:bCs/>
          <w:sz w:val="40"/>
          <w:szCs w:val="40"/>
        </w:rPr>
        <w:t>3</w:t>
      </w:r>
    </w:p>
    <w:p w14:paraId="7B620E4A" w14:textId="77777777" w:rsidR="00356A86" w:rsidRPr="003203AB" w:rsidRDefault="00356A86" w:rsidP="00356A86">
      <w:pPr>
        <w:spacing w:line="276" w:lineRule="auto"/>
        <w:jc w:val="center"/>
        <w:rPr>
          <w:rFonts w:cs="Arial"/>
          <w:b/>
          <w:bCs/>
          <w:sz w:val="22"/>
          <w:szCs w:val="22"/>
        </w:rPr>
      </w:pPr>
    </w:p>
    <w:p w14:paraId="7BCB37A6" w14:textId="77777777" w:rsidR="00356A86" w:rsidRPr="003203AB" w:rsidRDefault="00356A86" w:rsidP="00356A86">
      <w:pPr>
        <w:spacing w:line="276" w:lineRule="auto"/>
        <w:jc w:val="center"/>
        <w:rPr>
          <w:rFonts w:cs="Arial"/>
          <w:b/>
          <w:bCs/>
          <w:sz w:val="22"/>
          <w:szCs w:val="22"/>
        </w:rPr>
      </w:pPr>
    </w:p>
    <w:p w14:paraId="3E22C46E" w14:textId="77777777" w:rsidR="00356A86" w:rsidRPr="003203AB" w:rsidRDefault="00356A86" w:rsidP="00356A86">
      <w:pPr>
        <w:spacing w:line="276" w:lineRule="auto"/>
        <w:jc w:val="center"/>
        <w:rPr>
          <w:rFonts w:cs="Arial"/>
          <w:b/>
          <w:bCs/>
          <w:sz w:val="22"/>
          <w:szCs w:val="22"/>
        </w:rPr>
      </w:pPr>
    </w:p>
    <w:p w14:paraId="56D683CE" w14:textId="77777777" w:rsidR="00356A86" w:rsidRPr="003203AB" w:rsidRDefault="00356A86" w:rsidP="00356A86">
      <w:pPr>
        <w:spacing w:line="276" w:lineRule="auto"/>
        <w:jc w:val="center"/>
        <w:rPr>
          <w:rFonts w:cs="Arial"/>
          <w:b/>
          <w:bCs/>
          <w:sz w:val="22"/>
          <w:szCs w:val="22"/>
        </w:rPr>
      </w:pPr>
    </w:p>
    <w:p w14:paraId="7E8B597D" w14:textId="77777777" w:rsidR="00356A86" w:rsidRPr="003203AB" w:rsidRDefault="00356A86" w:rsidP="00356A86">
      <w:pPr>
        <w:spacing w:line="276" w:lineRule="auto"/>
        <w:jc w:val="center"/>
        <w:rPr>
          <w:rFonts w:cs="Arial"/>
          <w:b/>
          <w:bCs/>
          <w:sz w:val="22"/>
          <w:szCs w:val="22"/>
        </w:rPr>
      </w:pPr>
    </w:p>
    <w:p w14:paraId="42F50094" w14:textId="77777777" w:rsidR="00356A86" w:rsidRPr="003203AB" w:rsidRDefault="00356A86" w:rsidP="00356A86">
      <w:pPr>
        <w:spacing w:line="276" w:lineRule="auto"/>
        <w:jc w:val="center"/>
        <w:rPr>
          <w:rFonts w:cs="Arial"/>
          <w:b/>
          <w:bCs/>
          <w:sz w:val="22"/>
          <w:szCs w:val="22"/>
        </w:rPr>
      </w:pPr>
    </w:p>
    <w:p w14:paraId="4C240475" w14:textId="77777777" w:rsidR="00356A86" w:rsidRPr="003203AB" w:rsidRDefault="00356A86" w:rsidP="00356A86">
      <w:pPr>
        <w:spacing w:line="276" w:lineRule="auto"/>
        <w:jc w:val="center"/>
        <w:rPr>
          <w:rFonts w:cs="Arial"/>
          <w:b/>
          <w:bCs/>
          <w:sz w:val="22"/>
          <w:szCs w:val="22"/>
        </w:rPr>
      </w:pPr>
    </w:p>
    <w:p w14:paraId="1CCBDC6A" w14:textId="77777777" w:rsidR="00746C50" w:rsidRPr="003203AB" w:rsidRDefault="00746C50" w:rsidP="00356A86">
      <w:pPr>
        <w:spacing w:line="276" w:lineRule="auto"/>
        <w:ind w:right="-957"/>
        <w:rPr>
          <w:rFonts w:cs="Arial"/>
          <w:b/>
          <w:sz w:val="22"/>
          <w:szCs w:val="22"/>
        </w:rPr>
      </w:pPr>
    </w:p>
    <w:p w14:paraId="53D3952A" w14:textId="77777777" w:rsidR="00C41DEA" w:rsidRPr="003203AB" w:rsidRDefault="00C41DEA" w:rsidP="00356A86">
      <w:pPr>
        <w:spacing w:line="276" w:lineRule="auto"/>
        <w:rPr>
          <w:rFonts w:cs="Arial"/>
          <w:sz w:val="22"/>
          <w:szCs w:val="22"/>
        </w:rPr>
      </w:pPr>
    </w:p>
    <w:p w14:paraId="770E511C" w14:textId="197E1352" w:rsidR="00746C50" w:rsidRDefault="00746C50" w:rsidP="00356A86">
      <w:pPr>
        <w:spacing w:line="276" w:lineRule="auto"/>
        <w:rPr>
          <w:rFonts w:cs="Arial"/>
          <w:sz w:val="22"/>
          <w:szCs w:val="22"/>
        </w:rPr>
      </w:pPr>
    </w:p>
    <w:p w14:paraId="14B7F8F3" w14:textId="77777777" w:rsidR="006A0F21" w:rsidRPr="003203AB" w:rsidRDefault="006A0F21" w:rsidP="00356A86">
      <w:pPr>
        <w:spacing w:line="276" w:lineRule="auto"/>
        <w:rPr>
          <w:rFonts w:cs="Arial"/>
          <w:sz w:val="22"/>
          <w:szCs w:val="22"/>
        </w:rPr>
      </w:pPr>
    </w:p>
    <w:p w14:paraId="7B4A8BBD" w14:textId="77777777" w:rsidR="00CF66EB" w:rsidRDefault="00CF66EB" w:rsidP="00356A86">
      <w:pPr>
        <w:spacing w:line="276" w:lineRule="auto"/>
        <w:ind w:right="-957"/>
        <w:rPr>
          <w:rFonts w:cs="Arial"/>
          <w:b/>
          <w:sz w:val="22"/>
          <w:szCs w:val="22"/>
        </w:rPr>
      </w:pPr>
    </w:p>
    <w:p w14:paraId="75DFD981" w14:textId="77777777" w:rsidR="00D54764" w:rsidRDefault="00D54764" w:rsidP="00356A86">
      <w:pPr>
        <w:spacing w:line="276" w:lineRule="auto"/>
        <w:ind w:right="-957"/>
        <w:rPr>
          <w:rFonts w:cs="Arial"/>
          <w:b/>
          <w:sz w:val="22"/>
          <w:szCs w:val="22"/>
        </w:rPr>
      </w:pPr>
    </w:p>
    <w:p w14:paraId="27A80FD8" w14:textId="77777777" w:rsidR="00D54764" w:rsidRDefault="00D54764" w:rsidP="00356A86">
      <w:pPr>
        <w:spacing w:line="276" w:lineRule="auto"/>
        <w:ind w:right="-957"/>
        <w:rPr>
          <w:rFonts w:cs="Arial"/>
          <w:b/>
          <w:sz w:val="22"/>
          <w:szCs w:val="22"/>
        </w:rPr>
      </w:pPr>
    </w:p>
    <w:p w14:paraId="75748D2F" w14:textId="77777777" w:rsidR="00D54764" w:rsidRDefault="00D54764" w:rsidP="00356A86">
      <w:pPr>
        <w:spacing w:line="276" w:lineRule="auto"/>
        <w:ind w:right="-957"/>
        <w:rPr>
          <w:rFonts w:cs="Arial"/>
          <w:b/>
          <w:sz w:val="22"/>
          <w:szCs w:val="22"/>
        </w:rPr>
      </w:pPr>
    </w:p>
    <w:p w14:paraId="13593B5D" w14:textId="77777777" w:rsidR="00D54764" w:rsidRDefault="00D54764" w:rsidP="00547CD6">
      <w:pPr>
        <w:spacing w:line="276" w:lineRule="auto"/>
        <w:ind w:right="-957"/>
        <w:rPr>
          <w:rFonts w:cs="Arial"/>
          <w:b/>
          <w:sz w:val="22"/>
          <w:szCs w:val="22"/>
        </w:rPr>
      </w:pPr>
    </w:p>
    <w:p w14:paraId="5CC7E89E" w14:textId="77777777" w:rsidR="00DF09E4" w:rsidRDefault="00DF09E4" w:rsidP="00356A86">
      <w:pPr>
        <w:pStyle w:val="Heading2"/>
        <w:rPr>
          <w:rFonts w:cs="Arial"/>
          <w:sz w:val="22"/>
          <w:szCs w:val="22"/>
        </w:rPr>
      </w:pPr>
      <w:bookmarkStart w:id="0" w:name="_Toc13983045"/>
      <w:bookmarkStart w:id="1" w:name="_Toc69760678"/>
      <w:bookmarkStart w:id="2" w:name="_Toc69761595"/>
    </w:p>
    <w:p w14:paraId="14F47615" w14:textId="77777777" w:rsidR="00DF09E4" w:rsidRDefault="00DF09E4" w:rsidP="00DF09E4">
      <w:pPr>
        <w:pStyle w:val="fixed"/>
        <w:rPr>
          <w:rFonts w:ascii="Arial" w:hAnsi="Arial" w:cs="Arial"/>
          <w:sz w:val="22"/>
          <w:szCs w:val="22"/>
        </w:rPr>
      </w:pPr>
      <w:bookmarkStart w:id="3" w:name="StartP"/>
      <w:bookmarkEnd w:id="3"/>
    </w:p>
    <w:tbl>
      <w:tblPr>
        <w:tblStyle w:val="TableGrid"/>
        <w:tblW w:w="0" w:type="auto"/>
        <w:tblLook w:val="04A0" w:firstRow="1" w:lastRow="0" w:firstColumn="1" w:lastColumn="0" w:noHBand="0" w:noVBand="1"/>
      </w:tblPr>
      <w:tblGrid>
        <w:gridCol w:w="1838"/>
        <w:gridCol w:w="6822"/>
      </w:tblGrid>
      <w:tr w:rsidR="00DF09E4" w14:paraId="3E837EEB" w14:textId="77777777" w:rsidTr="00A50FD3">
        <w:tc>
          <w:tcPr>
            <w:tcW w:w="1838" w:type="dxa"/>
          </w:tcPr>
          <w:p w14:paraId="0162B529" w14:textId="77777777" w:rsidR="00DF09E4" w:rsidRDefault="00DF09E4" w:rsidP="00A50FD3">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42CC9BD8" w14:textId="77777777" w:rsidR="00DF09E4" w:rsidRDefault="00DF09E4" w:rsidP="00A50FD3">
            <w:pPr>
              <w:pStyle w:val="fixed"/>
              <w:ind w:left="0" w:firstLine="0"/>
              <w:rPr>
                <w:rFonts w:ascii="Arial" w:hAnsi="Arial" w:cs="Arial"/>
                <w:sz w:val="22"/>
                <w:szCs w:val="22"/>
              </w:rPr>
            </w:pPr>
            <w:r>
              <w:rPr>
                <w:rFonts w:ascii="Arial" w:hAnsi="Arial" w:cs="Arial"/>
                <w:sz w:val="22"/>
                <w:szCs w:val="22"/>
              </w:rPr>
              <w:t>BMMB</w:t>
            </w:r>
            <w:r w:rsidRPr="009E4DD4">
              <w:rPr>
                <w:rFonts w:ascii="Arial" w:hAnsi="Arial" w:cs="Arial"/>
                <w:sz w:val="22"/>
                <w:szCs w:val="22"/>
              </w:rPr>
              <w:t xml:space="preserve">7007D </w:t>
            </w:r>
          </w:p>
        </w:tc>
      </w:tr>
      <w:tr w:rsidR="00DF09E4" w14:paraId="0143CAB5" w14:textId="77777777" w:rsidTr="00A50FD3">
        <w:tc>
          <w:tcPr>
            <w:tcW w:w="1838" w:type="dxa"/>
          </w:tcPr>
          <w:p w14:paraId="55A8CD52" w14:textId="77777777" w:rsidR="00DF09E4" w:rsidRDefault="00DF09E4" w:rsidP="00A50FD3">
            <w:pPr>
              <w:pStyle w:val="fixed"/>
              <w:ind w:left="0" w:firstLine="0"/>
              <w:rPr>
                <w:rFonts w:ascii="Arial" w:hAnsi="Arial" w:cs="Arial"/>
                <w:sz w:val="22"/>
                <w:szCs w:val="22"/>
              </w:rPr>
            </w:pPr>
            <w:r>
              <w:rPr>
                <w:rFonts w:ascii="Arial" w:hAnsi="Arial" w:cs="Arial"/>
                <w:sz w:val="22"/>
                <w:szCs w:val="22"/>
              </w:rPr>
              <w:t>Title</w:t>
            </w:r>
          </w:p>
        </w:tc>
        <w:tc>
          <w:tcPr>
            <w:tcW w:w="6822" w:type="dxa"/>
          </w:tcPr>
          <w:p w14:paraId="47D9955C" w14:textId="782D699A" w:rsidR="00DF09E4" w:rsidRDefault="003A7A7C" w:rsidP="00A50FD3">
            <w:pPr>
              <w:pStyle w:val="fixed"/>
              <w:ind w:left="0" w:firstLine="0"/>
              <w:rPr>
                <w:rFonts w:ascii="Arial" w:hAnsi="Arial" w:cs="Arial"/>
                <w:sz w:val="22"/>
                <w:szCs w:val="22"/>
              </w:rPr>
            </w:pPr>
            <w:r>
              <w:rPr>
                <w:rFonts w:ascii="Arial" w:hAnsi="Arial" w:cs="Arial"/>
                <w:sz w:val="22"/>
                <w:szCs w:val="22"/>
              </w:rPr>
              <w:t xml:space="preserve">Human Resource Management </w:t>
            </w:r>
          </w:p>
        </w:tc>
      </w:tr>
      <w:tr w:rsidR="00DF09E4" w14:paraId="50B065D9" w14:textId="77777777" w:rsidTr="00A50FD3">
        <w:tc>
          <w:tcPr>
            <w:tcW w:w="1838" w:type="dxa"/>
          </w:tcPr>
          <w:p w14:paraId="20C444E4" w14:textId="77777777" w:rsidR="00DF09E4" w:rsidRDefault="00DF09E4" w:rsidP="00A50FD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B64E471F7C8F42DA9EF5B8723110D7A5"/>
            </w:placeholder>
            <w:showingPlcHdr/>
            <w:date w:fullDate="2022-05-16T00:00:00Z">
              <w:dateFormat w:val="dd/MM/yyyy"/>
              <w:lid w:val="en-GB"/>
              <w:storeMappedDataAs w:val="dateTime"/>
              <w:calendar w:val="gregorian"/>
            </w:date>
          </w:sdtPr>
          <w:sdtEndPr/>
          <w:sdtContent>
            <w:tc>
              <w:tcPr>
                <w:tcW w:w="6822" w:type="dxa"/>
              </w:tcPr>
              <w:p w14:paraId="2493AF14" w14:textId="6EFFD500" w:rsidR="00DF09E4" w:rsidRDefault="0046632A" w:rsidP="00A50FD3">
                <w:pPr>
                  <w:pStyle w:val="fixed"/>
                  <w:ind w:left="0" w:firstLine="0"/>
                  <w:rPr>
                    <w:rFonts w:ascii="Arial" w:hAnsi="Arial" w:cs="Arial"/>
                    <w:sz w:val="22"/>
                    <w:szCs w:val="22"/>
                  </w:rPr>
                </w:pPr>
                <w:r w:rsidRPr="00CE712F">
                  <w:rPr>
                    <w:rStyle w:val="PlaceholderText"/>
                  </w:rPr>
                  <w:t>Click or tap to enter a date.</w:t>
                </w:r>
              </w:p>
            </w:tc>
          </w:sdtContent>
        </w:sdt>
      </w:tr>
      <w:tr w:rsidR="00DF09E4" w14:paraId="48F2B722" w14:textId="77777777" w:rsidTr="00A50FD3">
        <w:tc>
          <w:tcPr>
            <w:tcW w:w="1838" w:type="dxa"/>
          </w:tcPr>
          <w:p w14:paraId="1A401448" w14:textId="77777777" w:rsidR="00DF09E4" w:rsidRDefault="00DF09E4" w:rsidP="00A50FD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570ED0D840054956B342EFD45C06DB71"/>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756D33E" w14:textId="77777777" w:rsidR="00DF09E4" w:rsidRDefault="00DF09E4" w:rsidP="00A50FD3">
                <w:pPr>
                  <w:pStyle w:val="fixed"/>
                  <w:ind w:left="0" w:firstLine="0"/>
                  <w:rPr>
                    <w:rFonts w:ascii="Arial" w:hAnsi="Arial" w:cs="Arial"/>
                    <w:sz w:val="22"/>
                    <w:szCs w:val="22"/>
                  </w:rPr>
                </w:pPr>
                <w:r>
                  <w:rPr>
                    <w:rFonts w:ascii="Arial" w:hAnsi="Arial" w:cs="Arial"/>
                    <w:sz w:val="22"/>
                    <w:szCs w:val="22"/>
                  </w:rPr>
                  <w:t>7</w:t>
                </w:r>
              </w:p>
            </w:tc>
          </w:sdtContent>
        </w:sdt>
      </w:tr>
      <w:tr w:rsidR="00DF09E4" w14:paraId="70F645AB" w14:textId="77777777" w:rsidTr="00A50FD3">
        <w:tc>
          <w:tcPr>
            <w:tcW w:w="1838" w:type="dxa"/>
          </w:tcPr>
          <w:p w14:paraId="22686361" w14:textId="77777777" w:rsidR="00DF09E4" w:rsidRDefault="00DF09E4" w:rsidP="00A50FD3">
            <w:pPr>
              <w:pStyle w:val="fixed"/>
              <w:ind w:left="0" w:firstLine="0"/>
              <w:rPr>
                <w:rFonts w:ascii="Arial" w:hAnsi="Arial" w:cs="Arial"/>
                <w:sz w:val="22"/>
                <w:szCs w:val="22"/>
              </w:rPr>
            </w:pPr>
            <w:r>
              <w:rPr>
                <w:rFonts w:ascii="Arial" w:hAnsi="Arial" w:cs="Arial"/>
                <w:sz w:val="22"/>
                <w:szCs w:val="22"/>
              </w:rPr>
              <w:t>Credits</w:t>
            </w:r>
          </w:p>
        </w:tc>
        <w:tc>
          <w:tcPr>
            <w:tcW w:w="6822" w:type="dxa"/>
          </w:tcPr>
          <w:p w14:paraId="19B9336B" w14:textId="77777777" w:rsidR="00DF09E4" w:rsidRDefault="00DF09E4" w:rsidP="00A50FD3">
            <w:pPr>
              <w:pStyle w:val="fixed"/>
              <w:ind w:left="0" w:firstLine="0"/>
              <w:rPr>
                <w:rFonts w:ascii="Arial" w:hAnsi="Arial" w:cs="Arial"/>
                <w:sz w:val="22"/>
                <w:szCs w:val="22"/>
              </w:rPr>
            </w:pPr>
            <w:r>
              <w:rPr>
                <w:rFonts w:ascii="Arial" w:hAnsi="Arial" w:cs="Arial"/>
                <w:sz w:val="22"/>
                <w:szCs w:val="22"/>
              </w:rPr>
              <w:t>20</w:t>
            </w:r>
          </w:p>
        </w:tc>
      </w:tr>
      <w:tr w:rsidR="00DF09E4" w14:paraId="0435AA80" w14:textId="77777777" w:rsidTr="00A50FD3">
        <w:tc>
          <w:tcPr>
            <w:tcW w:w="1838" w:type="dxa"/>
          </w:tcPr>
          <w:p w14:paraId="32DB9AFF" w14:textId="77777777" w:rsidR="00DF09E4" w:rsidRDefault="00DF09E4" w:rsidP="00A50FD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2DD5F571" w14:textId="77777777" w:rsidR="00DF09E4" w:rsidRDefault="00DF09E4" w:rsidP="00A50FD3">
            <w:pPr>
              <w:pStyle w:val="fixed"/>
              <w:ind w:left="0" w:firstLine="0"/>
              <w:rPr>
                <w:rFonts w:ascii="Arial" w:hAnsi="Arial" w:cs="Arial"/>
                <w:sz w:val="22"/>
                <w:szCs w:val="22"/>
              </w:rPr>
            </w:pPr>
          </w:p>
        </w:tc>
      </w:tr>
    </w:tbl>
    <w:p w14:paraId="19DA97B1" w14:textId="77777777" w:rsidR="00DF09E4" w:rsidRPr="00203392" w:rsidRDefault="00DF09E4" w:rsidP="00DF09E4">
      <w:pPr>
        <w:pBdr>
          <w:bottom w:val="single" w:sz="6" w:space="1" w:color="auto"/>
        </w:pBdr>
        <w:rPr>
          <w:rFonts w:cs="Arial"/>
          <w:sz w:val="22"/>
          <w:szCs w:val="22"/>
        </w:rPr>
      </w:pPr>
    </w:p>
    <w:bookmarkEnd w:id="0"/>
    <w:bookmarkEnd w:id="1"/>
    <w:bookmarkEnd w:id="2"/>
    <w:p w14:paraId="614718DA" w14:textId="5D5C4AB7" w:rsidR="00C85734" w:rsidRDefault="00C85734" w:rsidP="00356A86">
      <w:pPr>
        <w:pStyle w:val="Heading2"/>
        <w:rPr>
          <w:rFonts w:cs="Arial"/>
          <w:sz w:val="22"/>
          <w:szCs w:val="22"/>
        </w:rPr>
      </w:pPr>
    </w:p>
    <w:p w14:paraId="770C1EC0" w14:textId="22C0FA80" w:rsidR="00547CD6" w:rsidRPr="00547CD6" w:rsidRDefault="00547CD6" w:rsidP="00547CD6">
      <w:pPr>
        <w:ind w:left="360"/>
        <w:rPr>
          <w:b/>
          <w:bCs/>
        </w:rPr>
      </w:pPr>
      <w:r w:rsidRPr="00547CD6">
        <w:rPr>
          <w:b/>
          <w:bCs/>
        </w:rPr>
        <w:t>AIM</w:t>
      </w:r>
      <w:r w:rsidR="003A7A7C">
        <w:rPr>
          <w:b/>
          <w:bCs/>
        </w:rPr>
        <w:t>(</w:t>
      </w:r>
      <w:r w:rsidRPr="00547CD6">
        <w:rPr>
          <w:b/>
          <w:bCs/>
        </w:rPr>
        <w:t>S</w:t>
      </w:r>
      <w:r w:rsidR="003A7A7C">
        <w:rPr>
          <w:b/>
          <w:bCs/>
        </w:rPr>
        <w:t>)</w:t>
      </w:r>
    </w:p>
    <w:p w14:paraId="7F915AA1" w14:textId="77777777" w:rsidR="00C85734" w:rsidRPr="003203AB" w:rsidRDefault="00C85734" w:rsidP="003A7A7C">
      <w:pPr>
        <w:numPr>
          <w:ilvl w:val="0"/>
          <w:numId w:val="9"/>
        </w:numPr>
        <w:spacing w:line="276" w:lineRule="auto"/>
        <w:ind w:left="1080"/>
        <w:jc w:val="both"/>
        <w:rPr>
          <w:rFonts w:cs="Arial"/>
          <w:sz w:val="22"/>
          <w:szCs w:val="22"/>
        </w:rPr>
      </w:pPr>
      <w:r w:rsidRPr="003203AB">
        <w:rPr>
          <w:rFonts w:cs="Arial"/>
          <w:sz w:val="22"/>
          <w:szCs w:val="22"/>
        </w:rPr>
        <w:t>To develop a critical and analytical understanding of the importance and changing nature of HRM in a global context.</w:t>
      </w:r>
    </w:p>
    <w:p w14:paraId="064EC0DD" w14:textId="77777777" w:rsidR="00C85734" w:rsidRPr="003203AB" w:rsidRDefault="00C85734" w:rsidP="003A7A7C">
      <w:pPr>
        <w:numPr>
          <w:ilvl w:val="0"/>
          <w:numId w:val="9"/>
        </w:numPr>
        <w:spacing w:line="276" w:lineRule="auto"/>
        <w:ind w:left="1080"/>
        <w:jc w:val="both"/>
        <w:rPr>
          <w:rFonts w:cs="Arial"/>
          <w:sz w:val="22"/>
          <w:szCs w:val="22"/>
        </w:rPr>
      </w:pPr>
      <w:r w:rsidRPr="003203AB">
        <w:rPr>
          <w:rFonts w:cs="Arial"/>
          <w:sz w:val="22"/>
          <w:szCs w:val="22"/>
        </w:rPr>
        <w:t xml:space="preserve">To develop a professional understanding of what the HR function can help deliver in terms of sustainable organisation capability and innovation through people. </w:t>
      </w:r>
    </w:p>
    <w:p w14:paraId="164980D4" w14:textId="77777777" w:rsidR="00356A86" w:rsidRPr="003203AB" w:rsidRDefault="00356A86" w:rsidP="003A7A7C">
      <w:pPr>
        <w:pStyle w:val="NoSpacing"/>
        <w:ind w:left="360"/>
        <w:rPr>
          <w:rFonts w:cs="Arial"/>
          <w:sz w:val="22"/>
          <w:szCs w:val="22"/>
        </w:rPr>
      </w:pPr>
    </w:p>
    <w:p w14:paraId="1CE014BE" w14:textId="02899A3A" w:rsidR="00356A86" w:rsidRPr="003203AB" w:rsidRDefault="00356A86" w:rsidP="00356A86">
      <w:pPr>
        <w:pStyle w:val="Heading2"/>
        <w:rPr>
          <w:rFonts w:cs="Arial"/>
          <w:sz w:val="22"/>
          <w:szCs w:val="22"/>
        </w:rPr>
      </w:pPr>
      <w:bookmarkStart w:id="4" w:name="_Toc69760679"/>
      <w:bookmarkStart w:id="5" w:name="_Toc69761596"/>
      <w:r w:rsidRPr="003203AB">
        <w:rPr>
          <w:rFonts w:cs="Arial"/>
          <w:sz w:val="22"/>
          <w:szCs w:val="22"/>
        </w:rPr>
        <w:t>L</w:t>
      </w:r>
      <w:r w:rsidR="0058396A">
        <w:rPr>
          <w:rFonts w:cs="Arial"/>
          <w:sz w:val="22"/>
          <w:szCs w:val="22"/>
        </w:rPr>
        <w:t>EARNING</w:t>
      </w:r>
      <w:r w:rsidRPr="003203AB">
        <w:rPr>
          <w:rFonts w:cs="Arial"/>
          <w:sz w:val="22"/>
          <w:szCs w:val="22"/>
        </w:rPr>
        <w:t xml:space="preserve"> O</w:t>
      </w:r>
      <w:bookmarkEnd w:id="4"/>
      <w:bookmarkEnd w:id="5"/>
      <w:r w:rsidR="0058396A">
        <w:rPr>
          <w:rFonts w:cs="Arial"/>
          <w:sz w:val="22"/>
          <w:szCs w:val="22"/>
        </w:rPr>
        <w:t>UTCOMES</w:t>
      </w:r>
    </w:p>
    <w:p w14:paraId="5B887AB0" w14:textId="77777777" w:rsidR="00C85734" w:rsidRPr="003203AB" w:rsidRDefault="00C85734" w:rsidP="00356A86">
      <w:pPr>
        <w:spacing w:line="276" w:lineRule="auto"/>
        <w:rPr>
          <w:rFonts w:cs="Arial"/>
          <w:bCs/>
          <w:sz w:val="22"/>
          <w:szCs w:val="22"/>
        </w:rPr>
      </w:pPr>
      <w:r w:rsidRPr="003203AB">
        <w:rPr>
          <w:rFonts w:cs="Arial"/>
          <w:bCs/>
          <w:sz w:val="22"/>
          <w:szCs w:val="22"/>
        </w:rPr>
        <w:t>Upon the successful completion of this module, the student should be able to:</w:t>
      </w:r>
    </w:p>
    <w:p w14:paraId="1DD79E96" w14:textId="77777777" w:rsidR="00C85734" w:rsidRPr="003203AB" w:rsidRDefault="00356A86" w:rsidP="00CD0A71">
      <w:pPr>
        <w:numPr>
          <w:ilvl w:val="0"/>
          <w:numId w:val="10"/>
        </w:numPr>
        <w:spacing w:line="276" w:lineRule="auto"/>
        <w:jc w:val="both"/>
        <w:rPr>
          <w:rFonts w:cs="Arial"/>
          <w:sz w:val="22"/>
          <w:szCs w:val="22"/>
        </w:rPr>
      </w:pPr>
      <w:r w:rsidRPr="003203AB">
        <w:rPr>
          <w:rFonts w:cs="Arial"/>
          <w:sz w:val="22"/>
          <w:szCs w:val="22"/>
        </w:rPr>
        <w:t>C</w:t>
      </w:r>
      <w:r w:rsidR="00C85734" w:rsidRPr="003203AB">
        <w:rPr>
          <w:rFonts w:cs="Arial"/>
          <w:sz w:val="22"/>
          <w:szCs w:val="22"/>
        </w:rPr>
        <w:t>ritically review and appraise current HRM research and advanced scholarship.</w:t>
      </w:r>
    </w:p>
    <w:p w14:paraId="73EBA280" w14:textId="77777777" w:rsidR="00C85734" w:rsidRPr="003203AB" w:rsidRDefault="00356A86" w:rsidP="00CD0A71">
      <w:pPr>
        <w:numPr>
          <w:ilvl w:val="0"/>
          <w:numId w:val="10"/>
        </w:numPr>
        <w:spacing w:line="276" w:lineRule="auto"/>
        <w:jc w:val="both"/>
        <w:rPr>
          <w:rFonts w:cs="Arial"/>
          <w:sz w:val="22"/>
          <w:szCs w:val="22"/>
        </w:rPr>
      </w:pPr>
      <w:r w:rsidRPr="003203AB">
        <w:rPr>
          <w:rFonts w:cs="Arial"/>
          <w:sz w:val="22"/>
          <w:szCs w:val="22"/>
        </w:rPr>
        <w:t>C</w:t>
      </w:r>
      <w:r w:rsidR="00C85734" w:rsidRPr="003203AB">
        <w:rPr>
          <w:rFonts w:cs="Arial"/>
          <w:sz w:val="22"/>
          <w:szCs w:val="22"/>
        </w:rPr>
        <w:t>ritically evaluate business environments and analyse how resourcing an organisation is affected and informed by internal and external factors that in turn serve to influence the policies, procedures and processes adopted by the organisation.</w:t>
      </w:r>
    </w:p>
    <w:p w14:paraId="31C609AD" w14:textId="77777777" w:rsidR="00C85734" w:rsidRPr="003203AB" w:rsidRDefault="00356A86" w:rsidP="00CD0A71">
      <w:pPr>
        <w:numPr>
          <w:ilvl w:val="0"/>
          <w:numId w:val="10"/>
        </w:numPr>
        <w:spacing w:line="276" w:lineRule="auto"/>
        <w:jc w:val="both"/>
        <w:rPr>
          <w:rFonts w:cs="Arial"/>
          <w:sz w:val="22"/>
          <w:szCs w:val="22"/>
        </w:rPr>
      </w:pPr>
      <w:r w:rsidRPr="003203AB">
        <w:rPr>
          <w:rFonts w:cs="Arial"/>
          <w:sz w:val="22"/>
          <w:szCs w:val="22"/>
        </w:rPr>
        <w:t>D</w:t>
      </w:r>
      <w:r w:rsidR="00C85734" w:rsidRPr="003203AB">
        <w:rPr>
          <w:rFonts w:cs="Arial"/>
          <w:sz w:val="22"/>
          <w:szCs w:val="22"/>
        </w:rPr>
        <w:t>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14:paraId="156E1162" w14:textId="77777777" w:rsidR="00C85734" w:rsidRPr="003203AB" w:rsidRDefault="00C85734" w:rsidP="00356A86">
      <w:pPr>
        <w:pStyle w:val="NoSpacing"/>
        <w:rPr>
          <w:rFonts w:cs="Arial"/>
          <w:sz w:val="22"/>
          <w:szCs w:val="22"/>
        </w:rPr>
      </w:pPr>
    </w:p>
    <w:p w14:paraId="3A9DA6C8" w14:textId="1FFD088D" w:rsidR="00C85734" w:rsidRPr="003203AB" w:rsidRDefault="00356A86" w:rsidP="00356A86">
      <w:pPr>
        <w:pStyle w:val="Heading2"/>
        <w:rPr>
          <w:rFonts w:cs="Arial"/>
          <w:sz w:val="22"/>
          <w:szCs w:val="22"/>
        </w:rPr>
      </w:pPr>
      <w:bookmarkStart w:id="6" w:name="_Toc13983046"/>
      <w:bookmarkStart w:id="7" w:name="_Toc69760680"/>
      <w:bookmarkStart w:id="8" w:name="_Toc69761597"/>
      <w:r w:rsidRPr="003203AB">
        <w:rPr>
          <w:rFonts w:cs="Arial"/>
          <w:sz w:val="22"/>
          <w:szCs w:val="22"/>
        </w:rPr>
        <w:t>I</w:t>
      </w:r>
      <w:r w:rsidR="0058396A">
        <w:rPr>
          <w:rFonts w:cs="Arial"/>
          <w:sz w:val="22"/>
          <w:szCs w:val="22"/>
        </w:rPr>
        <w:t>NDICIATIVE</w:t>
      </w:r>
      <w:r w:rsidRPr="003203AB">
        <w:rPr>
          <w:rFonts w:cs="Arial"/>
          <w:sz w:val="22"/>
          <w:szCs w:val="22"/>
        </w:rPr>
        <w:t xml:space="preserve"> C</w:t>
      </w:r>
      <w:bookmarkEnd w:id="6"/>
      <w:bookmarkEnd w:id="7"/>
      <w:bookmarkEnd w:id="8"/>
      <w:r w:rsidR="0058396A">
        <w:rPr>
          <w:rFonts w:cs="Arial"/>
          <w:sz w:val="22"/>
          <w:szCs w:val="22"/>
        </w:rPr>
        <w:t>ONTENT</w:t>
      </w:r>
    </w:p>
    <w:p w14:paraId="4D1419C0" w14:textId="77777777" w:rsidR="00C85734" w:rsidRPr="003203AB" w:rsidRDefault="00C85734" w:rsidP="003A7A7C">
      <w:pPr>
        <w:pStyle w:val="ListParagraph"/>
        <w:numPr>
          <w:ilvl w:val="0"/>
          <w:numId w:val="8"/>
        </w:numPr>
        <w:spacing w:line="276" w:lineRule="auto"/>
        <w:ind w:left="1080"/>
        <w:contextualSpacing w:val="0"/>
        <w:jc w:val="both"/>
        <w:rPr>
          <w:rFonts w:cs="Arial"/>
          <w:sz w:val="22"/>
          <w:szCs w:val="22"/>
        </w:rPr>
      </w:pPr>
      <w:r w:rsidRPr="003203AB">
        <w:rPr>
          <w:rFonts w:cs="Arial"/>
          <w:sz w:val="22"/>
          <w:szCs w:val="22"/>
        </w:rPr>
        <w:t>The history and context of HRM.</w:t>
      </w:r>
    </w:p>
    <w:p w14:paraId="172CC573" w14:textId="77777777" w:rsidR="00C64475" w:rsidRPr="003203AB" w:rsidRDefault="00C85734" w:rsidP="003A7A7C">
      <w:pPr>
        <w:pStyle w:val="ListParagraph"/>
        <w:numPr>
          <w:ilvl w:val="0"/>
          <w:numId w:val="8"/>
        </w:numPr>
        <w:spacing w:line="276" w:lineRule="auto"/>
        <w:ind w:left="1080"/>
        <w:contextualSpacing w:val="0"/>
        <w:jc w:val="both"/>
        <w:rPr>
          <w:rFonts w:cs="Arial"/>
          <w:sz w:val="22"/>
          <w:szCs w:val="22"/>
        </w:rPr>
      </w:pPr>
      <w:r w:rsidRPr="003203AB">
        <w:rPr>
          <w:rFonts w:cs="Arial"/>
          <w:sz w:val="22"/>
          <w:szCs w:val="22"/>
        </w:rPr>
        <w:t>Critical appraisal of the strategic HR role</w:t>
      </w:r>
      <w:r w:rsidR="00C64475" w:rsidRPr="003203AB">
        <w:rPr>
          <w:rFonts w:cs="Arial"/>
          <w:sz w:val="22"/>
          <w:szCs w:val="22"/>
        </w:rPr>
        <w:t>/strategic human resource management.</w:t>
      </w:r>
    </w:p>
    <w:p w14:paraId="2B9F996E" w14:textId="77777777" w:rsidR="00C85734" w:rsidRPr="003203AB" w:rsidRDefault="00C85734" w:rsidP="003A7A7C">
      <w:pPr>
        <w:pStyle w:val="ListParagraph"/>
        <w:spacing w:line="276" w:lineRule="auto"/>
        <w:ind w:left="1080"/>
        <w:jc w:val="both"/>
        <w:rPr>
          <w:rFonts w:cs="Arial"/>
          <w:sz w:val="22"/>
          <w:szCs w:val="22"/>
        </w:rPr>
      </w:pPr>
      <w:r w:rsidRPr="003203AB">
        <w:rPr>
          <w:rFonts w:cs="Arial"/>
          <w:sz w:val="22"/>
          <w:szCs w:val="22"/>
        </w:rPr>
        <w:t>within varying sectors. This could include how the function looks in small, medium and large enterprises nationally and internationally.</w:t>
      </w:r>
    </w:p>
    <w:p w14:paraId="24CDE3D5" w14:textId="77777777" w:rsidR="00C85734" w:rsidRPr="003203AB" w:rsidRDefault="00C85734" w:rsidP="003A7A7C">
      <w:pPr>
        <w:pStyle w:val="ListParagraph"/>
        <w:numPr>
          <w:ilvl w:val="0"/>
          <w:numId w:val="8"/>
        </w:numPr>
        <w:spacing w:line="276" w:lineRule="auto"/>
        <w:ind w:left="1080"/>
        <w:jc w:val="both"/>
        <w:rPr>
          <w:rFonts w:cs="Arial"/>
          <w:sz w:val="22"/>
          <w:szCs w:val="22"/>
        </w:rPr>
      </w:pPr>
      <w:r w:rsidRPr="003203AB">
        <w:rPr>
          <w:rFonts w:cs="Arial"/>
          <w:sz w:val="22"/>
          <w:szCs w:val="22"/>
        </w:rPr>
        <w:t>Organisation design, culture and development including the analysis of internal and external environments that impact upon the work of Human Resource professionals.</w:t>
      </w:r>
      <w:r w:rsidRPr="003203AB">
        <w:rPr>
          <w:rFonts w:cs="Arial"/>
          <w:sz w:val="22"/>
          <w:szCs w:val="22"/>
        </w:rPr>
        <w:br/>
        <w:t xml:space="preserve">National and international employment markets from which organisations source and mobilise staff; how employment markets are evolving and changing. </w:t>
      </w:r>
    </w:p>
    <w:p w14:paraId="09AA382D" w14:textId="77777777" w:rsidR="00C85734" w:rsidRPr="003203AB" w:rsidRDefault="00C85734" w:rsidP="003A7A7C">
      <w:pPr>
        <w:pStyle w:val="ListParagraph"/>
        <w:numPr>
          <w:ilvl w:val="0"/>
          <w:numId w:val="8"/>
        </w:numPr>
        <w:spacing w:line="276" w:lineRule="auto"/>
        <w:ind w:left="1080"/>
        <w:contextualSpacing w:val="0"/>
        <w:jc w:val="both"/>
        <w:rPr>
          <w:rFonts w:cs="Arial"/>
          <w:sz w:val="22"/>
          <w:szCs w:val="22"/>
        </w:rPr>
      </w:pPr>
      <w:r w:rsidRPr="003203AB">
        <w:rPr>
          <w:rFonts w:cs="Arial"/>
          <w:sz w:val="22"/>
          <w:szCs w:val="22"/>
        </w:rPr>
        <w:t>Onboarding personnel, building the business activist, employer bonding and branding.</w:t>
      </w:r>
    </w:p>
    <w:p w14:paraId="6239C8FF" w14:textId="77777777" w:rsidR="00C85734" w:rsidRPr="003203AB" w:rsidRDefault="00C85734" w:rsidP="003A7A7C">
      <w:pPr>
        <w:pStyle w:val="ListParagraph"/>
        <w:numPr>
          <w:ilvl w:val="0"/>
          <w:numId w:val="8"/>
        </w:numPr>
        <w:spacing w:line="276" w:lineRule="auto"/>
        <w:ind w:left="1080"/>
        <w:contextualSpacing w:val="0"/>
        <w:jc w:val="both"/>
        <w:rPr>
          <w:rFonts w:cs="Arial"/>
          <w:sz w:val="22"/>
          <w:szCs w:val="22"/>
        </w:rPr>
      </w:pPr>
      <w:r w:rsidRPr="003203AB">
        <w:rPr>
          <w:rFonts w:cs="Arial"/>
          <w:sz w:val="22"/>
          <w:szCs w:val="22"/>
        </w:rPr>
        <w:t xml:space="preserve">Processes of managing performance; innovating new working practices; delivering outstanding customer service; breeding an environment where talent may grow. </w:t>
      </w:r>
    </w:p>
    <w:p w14:paraId="5DE0D6BF" w14:textId="77777777" w:rsidR="00C85734" w:rsidRPr="003203AB" w:rsidRDefault="00C85734" w:rsidP="003A7A7C">
      <w:pPr>
        <w:pStyle w:val="ListParagraph"/>
        <w:numPr>
          <w:ilvl w:val="0"/>
          <w:numId w:val="8"/>
        </w:numPr>
        <w:spacing w:line="276" w:lineRule="auto"/>
        <w:ind w:left="1080"/>
        <w:contextualSpacing w:val="0"/>
        <w:jc w:val="both"/>
        <w:rPr>
          <w:rFonts w:cs="Arial"/>
          <w:sz w:val="22"/>
          <w:szCs w:val="22"/>
        </w:rPr>
      </w:pPr>
      <w:r w:rsidRPr="003203AB">
        <w:rPr>
          <w:rFonts w:cs="Arial"/>
          <w:sz w:val="22"/>
          <w:szCs w:val="22"/>
        </w:rPr>
        <w:t>The talent led knowledge economy. War on talent. Predictive analytics.</w:t>
      </w:r>
    </w:p>
    <w:p w14:paraId="159B3DBF" w14:textId="77777777" w:rsidR="00C85734" w:rsidRPr="003203AB" w:rsidRDefault="00C85734" w:rsidP="003A7A7C">
      <w:pPr>
        <w:pStyle w:val="ListParagraph"/>
        <w:numPr>
          <w:ilvl w:val="0"/>
          <w:numId w:val="8"/>
        </w:numPr>
        <w:spacing w:line="276" w:lineRule="auto"/>
        <w:ind w:left="1080"/>
        <w:jc w:val="both"/>
        <w:rPr>
          <w:rFonts w:cs="Arial"/>
          <w:sz w:val="22"/>
          <w:szCs w:val="22"/>
        </w:rPr>
      </w:pPr>
      <w:r w:rsidRPr="003203AB">
        <w:rPr>
          <w:rFonts w:cs="Arial"/>
          <w:sz w:val="22"/>
          <w:szCs w:val="22"/>
        </w:rPr>
        <w:t xml:space="preserve">Ethics and professionalism; commitment to equality of opportunity; encouraging and enabling diversity. </w:t>
      </w:r>
    </w:p>
    <w:p w14:paraId="7F9C927D" w14:textId="77777777" w:rsidR="00C85734" w:rsidRPr="003203AB" w:rsidRDefault="00C85734" w:rsidP="003A7A7C">
      <w:pPr>
        <w:pStyle w:val="ListParagraph"/>
        <w:numPr>
          <w:ilvl w:val="0"/>
          <w:numId w:val="8"/>
        </w:numPr>
        <w:spacing w:after="200" w:line="276" w:lineRule="auto"/>
        <w:ind w:left="1080"/>
        <w:jc w:val="both"/>
        <w:rPr>
          <w:rFonts w:cs="Arial"/>
          <w:sz w:val="22"/>
          <w:szCs w:val="22"/>
        </w:rPr>
      </w:pPr>
      <w:r w:rsidRPr="003203AB">
        <w:rPr>
          <w:rFonts w:cs="Arial"/>
          <w:sz w:val="22"/>
          <w:szCs w:val="22"/>
        </w:rPr>
        <w:t>Social, intellectual and human capital.</w:t>
      </w:r>
    </w:p>
    <w:p w14:paraId="34ACB7E7" w14:textId="77777777" w:rsidR="00C85734" w:rsidRPr="003203AB" w:rsidRDefault="00C85734" w:rsidP="003A7A7C">
      <w:pPr>
        <w:pStyle w:val="ListParagraph"/>
        <w:numPr>
          <w:ilvl w:val="0"/>
          <w:numId w:val="8"/>
        </w:numPr>
        <w:spacing w:after="200" w:line="276" w:lineRule="auto"/>
        <w:ind w:left="1080"/>
        <w:jc w:val="both"/>
        <w:rPr>
          <w:rFonts w:cs="Arial"/>
          <w:sz w:val="22"/>
          <w:szCs w:val="22"/>
        </w:rPr>
      </w:pPr>
      <w:r w:rsidRPr="003203AB">
        <w:rPr>
          <w:rFonts w:cs="Arial"/>
          <w:sz w:val="22"/>
          <w:szCs w:val="22"/>
        </w:rPr>
        <w:t>Artificial Intelligence (AI) and its impact on HRM.</w:t>
      </w:r>
    </w:p>
    <w:p w14:paraId="6117E15F" w14:textId="77777777" w:rsidR="00C85734" w:rsidRPr="003203AB" w:rsidRDefault="00C85734" w:rsidP="00356A86">
      <w:pPr>
        <w:pStyle w:val="NoSpacing"/>
        <w:rPr>
          <w:rFonts w:cs="Arial"/>
          <w:sz w:val="22"/>
          <w:szCs w:val="22"/>
        </w:rPr>
      </w:pPr>
    </w:p>
    <w:p w14:paraId="6C2DEC26" w14:textId="26186D48" w:rsidR="00C85734" w:rsidRPr="003203AB" w:rsidRDefault="00356A86" w:rsidP="00261F13">
      <w:pPr>
        <w:pStyle w:val="Heading2"/>
        <w:rPr>
          <w:rFonts w:cs="Arial"/>
          <w:sz w:val="22"/>
          <w:szCs w:val="22"/>
        </w:rPr>
      </w:pPr>
      <w:bookmarkStart w:id="9" w:name="_Toc13983047"/>
      <w:bookmarkStart w:id="10" w:name="_Toc69760681"/>
      <w:bookmarkStart w:id="11" w:name="_Toc69761598"/>
      <w:r w:rsidRPr="003203AB">
        <w:rPr>
          <w:rFonts w:cs="Arial"/>
          <w:sz w:val="22"/>
          <w:szCs w:val="22"/>
        </w:rPr>
        <w:lastRenderedPageBreak/>
        <w:t>L</w:t>
      </w:r>
      <w:r w:rsidR="00071D76">
        <w:rPr>
          <w:rFonts w:cs="Arial"/>
          <w:sz w:val="22"/>
          <w:szCs w:val="22"/>
        </w:rPr>
        <w:t>earning</w:t>
      </w:r>
      <w:r w:rsidRPr="003203AB">
        <w:rPr>
          <w:rFonts w:cs="Arial"/>
          <w:sz w:val="22"/>
          <w:szCs w:val="22"/>
        </w:rPr>
        <w:t xml:space="preserve"> and Teaching Strategy</w:t>
      </w:r>
      <w:bookmarkEnd w:id="9"/>
      <w:bookmarkEnd w:id="10"/>
      <w:bookmarkEnd w:id="11"/>
    </w:p>
    <w:p w14:paraId="38C96A90" w14:textId="77777777" w:rsidR="00356A86" w:rsidRDefault="00C85734" w:rsidP="003A7A7C">
      <w:pPr>
        <w:spacing w:line="276" w:lineRule="auto"/>
        <w:ind w:left="720"/>
        <w:jc w:val="both"/>
        <w:rPr>
          <w:rFonts w:cs="Arial"/>
          <w:sz w:val="22"/>
          <w:szCs w:val="22"/>
        </w:rPr>
      </w:pPr>
      <w:r w:rsidRPr="003203AB">
        <w:rPr>
          <w:rFonts w:cs="Arial"/>
          <w:sz w:val="22"/>
          <w:szCs w:val="22"/>
        </w:rPr>
        <w:t>The learning and teaching strategy for this module has been designed to facilitate a rich learning experience for students from different educational and cultural backgrounds.</w:t>
      </w:r>
      <w:r w:rsidR="002C687B" w:rsidRPr="003203AB">
        <w:rPr>
          <w:rFonts w:cs="Arial"/>
          <w:sz w:val="22"/>
          <w:szCs w:val="22"/>
        </w:rPr>
        <w:t xml:space="preserve"> </w:t>
      </w:r>
      <w:r w:rsidRPr="003203AB">
        <w:rPr>
          <w:rFonts w:cs="Arial"/>
          <w:sz w:val="22"/>
          <w:szCs w:val="22"/>
        </w:rPr>
        <w:t>The focus of the strategy is based on research and the practical application of theoretical models and concepts relevant to workplace scenarios detailed in a selection of pre-seen case study material.</w:t>
      </w:r>
    </w:p>
    <w:p w14:paraId="2209DA6D" w14:textId="77777777" w:rsidR="003203AB" w:rsidRPr="003203AB" w:rsidRDefault="003203AB" w:rsidP="003A7A7C">
      <w:pPr>
        <w:spacing w:line="276" w:lineRule="auto"/>
        <w:ind w:left="720"/>
        <w:jc w:val="both"/>
        <w:rPr>
          <w:rFonts w:cs="Arial"/>
          <w:sz w:val="22"/>
          <w:szCs w:val="22"/>
        </w:rPr>
      </w:pPr>
    </w:p>
    <w:p w14:paraId="6F0D3F57" w14:textId="77777777" w:rsidR="00356A86" w:rsidRPr="003203AB" w:rsidRDefault="00C85734" w:rsidP="003A7A7C">
      <w:pPr>
        <w:spacing w:line="276" w:lineRule="auto"/>
        <w:ind w:left="720"/>
        <w:jc w:val="both"/>
        <w:rPr>
          <w:rFonts w:cs="Arial"/>
          <w:sz w:val="22"/>
          <w:szCs w:val="22"/>
        </w:rPr>
      </w:pPr>
      <w:r w:rsidRPr="003203AB">
        <w:rPr>
          <w:rFonts w:cs="Arial"/>
          <w:sz w:val="22"/>
          <w:szCs w:val="22"/>
        </w:rPr>
        <w:t>Student-centred learning strategies will be employed to ensure a balance of theory and practice.</w:t>
      </w:r>
      <w:r w:rsidR="00356A86" w:rsidRPr="003203AB">
        <w:rPr>
          <w:rFonts w:cs="Arial"/>
          <w:sz w:val="22"/>
          <w:szCs w:val="22"/>
        </w:rPr>
        <w:t xml:space="preserve"> </w:t>
      </w:r>
      <w:r w:rsidRPr="003203AB">
        <w:rPr>
          <w:rFonts w:cs="Arial"/>
          <w:sz w:val="22"/>
          <w:szCs w:val="22"/>
        </w:rPr>
        <w:t>Concepts, theories and techniques associated with human resource management are provided as learning resources. Activities will engage learners in the ideas and will allow them to participate in discussion on the application of these ideas to practical situations in their own and others contexts.</w:t>
      </w:r>
    </w:p>
    <w:p w14:paraId="6A43F233" w14:textId="77777777" w:rsidR="00356A86" w:rsidRPr="003203AB" w:rsidRDefault="00356A86" w:rsidP="003A7A7C">
      <w:pPr>
        <w:pStyle w:val="NoSpacing"/>
        <w:ind w:left="720"/>
        <w:rPr>
          <w:rFonts w:cs="Arial"/>
          <w:sz w:val="22"/>
          <w:szCs w:val="22"/>
        </w:rPr>
      </w:pPr>
    </w:p>
    <w:p w14:paraId="4BAF89A2" w14:textId="77777777" w:rsidR="00356A86" w:rsidRPr="003203AB" w:rsidRDefault="00C85734" w:rsidP="003A7A7C">
      <w:pPr>
        <w:spacing w:line="276" w:lineRule="auto"/>
        <w:ind w:left="720"/>
        <w:jc w:val="both"/>
        <w:rPr>
          <w:rFonts w:cs="Arial"/>
          <w:sz w:val="22"/>
          <w:szCs w:val="22"/>
        </w:rPr>
      </w:pPr>
      <w:r w:rsidRPr="003203AB">
        <w:rPr>
          <w:rFonts w:cs="Arial"/>
          <w:sz w:val="22"/>
          <w:szCs w:val="22"/>
        </w:rPr>
        <w:t>Further exploration of these topics and their application to real life practical, pathway specific situations with make use of case studies both offline and online. Students will work in groups online or offline and expand discussions in areas that are relevant to the opportunities and ideas that have been developed.</w:t>
      </w:r>
    </w:p>
    <w:p w14:paraId="283FF667" w14:textId="77777777" w:rsidR="00356A86" w:rsidRPr="003203AB" w:rsidRDefault="00356A86" w:rsidP="003A7A7C">
      <w:pPr>
        <w:spacing w:line="276" w:lineRule="auto"/>
        <w:ind w:left="720"/>
        <w:jc w:val="both"/>
        <w:rPr>
          <w:rFonts w:cs="Arial"/>
          <w:sz w:val="22"/>
          <w:szCs w:val="22"/>
        </w:rPr>
      </w:pPr>
    </w:p>
    <w:p w14:paraId="38DC8C22" w14:textId="0D672F28" w:rsidR="00C85734" w:rsidRDefault="00C85734" w:rsidP="003A7A7C">
      <w:pPr>
        <w:spacing w:line="276" w:lineRule="auto"/>
        <w:ind w:left="720"/>
        <w:jc w:val="both"/>
        <w:rPr>
          <w:rFonts w:cs="Arial"/>
          <w:sz w:val="22"/>
          <w:szCs w:val="22"/>
        </w:rPr>
      </w:pPr>
      <w:r w:rsidRPr="003203AB">
        <w:rPr>
          <w:rFonts w:cs="Arial"/>
          <w:sz w:val="22"/>
          <w:szCs w:val="22"/>
        </w:rPr>
        <w:t>Students will also have the opportunity and encouragement to apply the relevant issues to their own context or a given case organisation, and gain individual, formative feedback regarding them from their peer group.</w:t>
      </w:r>
      <w:r w:rsidR="00356A86" w:rsidRPr="003203AB">
        <w:rPr>
          <w:rFonts w:cs="Arial"/>
          <w:sz w:val="22"/>
          <w:szCs w:val="22"/>
        </w:rPr>
        <w:t xml:space="preserve"> </w:t>
      </w:r>
      <w:r w:rsidRPr="003203AB">
        <w:rPr>
          <w:rFonts w:cs="Arial"/>
          <w:sz w:val="22"/>
          <w:szCs w:val="22"/>
        </w:rPr>
        <w:t xml:space="preserve">The focus of this model is on the importance of managing human and organisational resources in developing and maintaining sustainable organisational success and competitive advantage, the module further aims to promote student confidence to enable them achieve an enhanced understanding of, and sensitivity to, the managerial dynamics and processes that influence the behaviours and performance of people at work. </w:t>
      </w:r>
    </w:p>
    <w:p w14:paraId="4A88DA10" w14:textId="12FFE11A" w:rsidR="004D415B" w:rsidRDefault="004D415B" w:rsidP="003A7A7C">
      <w:pPr>
        <w:spacing w:line="276" w:lineRule="auto"/>
        <w:ind w:left="720"/>
        <w:jc w:val="both"/>
        <w:rPr>
          <w:rFonts w:cs="Arial"/>
          <w:sz w:val="22"/>
          <w:szCs w:val="22"/>
        </w:rPr>
      </w:pPr>
    </w:p>
    <w:p w14:paraId="7D6B66B4" w14:textId="322514D0" w:rsidR="004D415B" w:rsidRDefault="004D415B" w:rsidP="003A7A7C">
      <w:pPr>
        <w:spacing w:line="276" w:lineRule="auto"/>
        <w:ind w:left="720"/>
        <w:jc w:val="both"/>
        <w:rPr>
          <w:rFonts w:cs="Arial"/>
          <w:sz w:val="22"/>
          <w:szCs w:val="22"/>
        </w:rPr>
      </w:pPr>
    </w:p>
    <w:p w14:paraId="539C3073" w14:textId="347B024F" w:rsidR="004D415B" w:rsidRPr="004D415B" w:rsidRDefault="004D415B" w:rsidP="004D415B">
      <w:pPr>
        <w:spacing w:line="276" w:lineRule="auto"/>
        <w:jc w:val="both"/>
        <w:rPr>
          <w:rFonts w:cs="Arial"/>
          <w:b/>
          <w:bCs/>
          <w:sz w:val="22"/>
          <w:szCs w:val="22"/>
        </w:rPr>
      </w:pPr>
      <w:r w:rsidRPr="004D415B">
        <w:rPr>
          <w:rFonts w:cs="Arial"/>
          <w:b/>
          <w:bCs/>
          <w:sz w:val="22"/>
          <w:szCs w:val="22"/>
        </w:rPr>
        <w:t xml:space="preserve">Indicative Content </w:t>
      </w:r>
    </w:p>
    <w:p w14:paraId="6E144ED0" w14:textId="77777777" w:rsidR="004D415B" w:rsidRPr="003203AB" w:rsidRDefault="004D415B" w:rsidP="003A7A7C">
      <w:pPr>
        <w:spacing w:line="276" w:lineRule="auto"/>
        <w:ind w:left="720"/>
        <w:jc w:val="both"/>
        <w:rPr>
          <w:rFonts w:cs="Arial"/>
          <w:sz w:val="22"/>
          <w:szCs w:val="22"/>
        </w:rPr>
      </w:pPr>
    </w:p>
    <w:tbl>
      <w:tblPr>
        <w:tblStyle w:val="TableGrid"/>
        <w:tblW w:w="10343" w:type="dxa"/>
        <w:tblLook w:val="04A0" w:firstRow="1" w:lastRow="0" w:firstColumn="1" w:lastColumn="0" w:noHBand="0" w:noVBand="1"/>
      </w:tblPr>
      <w:tblGrid>
        <w:gridCol w:w="1838"/>
        <w:gridCol w:w="8505"/>
      </w:tblGrid>
      <w:tr w:rsidR="004D415B" w:rsidRPr="00227E79" w14:paraId="69FA561B" w14:textId="77777777" w:rsidTr="00A50FD3">
        <w:tc>
          <w:tcPr>
            <w:tcW w:w="1838" w:type="dxa"/>
            <w:shd w:val="clear" w:color="auto" w:fill="A6A6A6" w:themeFill="background1" w:themeFillShade="A6"/>
          </w:tcPr>
          <w:p w14:paraId="042812D7" w14:textId="694EC1A1" w:rsidR="004D415B" w:rsidRPr="004D415B" w:rsidRDefault="004D415B" w:rsidP="004D415B">
            <w:pPr>
              <w:jc w:val="center"/>
              <w:rPr>
                <w:rFonts w:cs="Arial"/>
                <w:sz w:val="22"/>
                <w:szCs w:val="22"/>
              </w:rPr>
            </w:pPr>
            <w:bookmarkStart w:id="12" w:name="_Toc69761600"/>
            <w:bookmarkStart w:id="13" w:name="_Hlk69759280"/>
            <w:r>
              <w:rPr>
                <w:rFonts w:cs="Arial"/>
                <w:sz w:val="22"/>
                <w:szCs w:val="22"/>
              </w:rPr>
              <w:br w:type="page"/>
            </w:r>
            <w:r w:rsidRPr="00227E79">
              <w:rPr>
                <w:rFonts w:asciiTheme="minorBidi" w:hAnsiTheme="minorBidi" w:cstheme="minorBidi"/>
                <w:b/>
                <w:bCs/>
                <w:color w:val="000000" w:themeColor="text1"/>
              </w:rPr>
              <w:t>Week</w:t>
            </w:r>
          </w:p>
        </w:tc>
        <w:tc>
          <w:tcPr>
            <w:tcW w:w="8505" w:type="dxa"/>
            <w:shd w:val="clear" w:color="auto" w:fill="A6A6A6" w:themeFill="background1" w:themeFillShade="A6"/>
          </w:tcPr>
          <w:p w14:paraId="10676780" w14:textId="77777777" w:rsidR="004D415B" w:rsidRPr="00227E79" w:rsidRDefault="004D415B" w:rsidP="00A50FD3">
            <w:pPr>
              <w:jc w:val="center"/>
              <w:rPr>
                <w:rFonts w:asciiTheme="minorBidi" w:hAnsiTheme="minorBidi" w:cstheme="minorBidi"/>
                <w:b/>
                <w:bCs/>
                <w:color w:val="000000" w:themeColor="text1"/>
              </w:rPr>
            </w:pPr>
            <w:r w:rsidRPr="00227E79">
              <w:rPr>
                <w:rFonts w:asciiTheme="minorBidi" w:hAnsiTheme="minorBidi" w:cstheme="minorBidi"/>
                <w:b/>
                <w:bCs/>
                <w:color w:val="000000" w:themeColor="text1"/>
              </w:rPr>
              <w:t>Subject</w:t>
            </w:r>
          </w:p>
        </w:tc>
      </w:tr>
      <w:tr w:rsidR="004D415B" w:rsidRPr="00227E79" w14:paraId="6E00F85D" w14:textId="77777777" w:rsidTr="00A50FD3">
        <w:tc>
          <w:tcPr>
            <w:tcW w:w="1838" w:type="dxa"/>
          </w:tcPr>
          <w:p w14:paraId="43C638BD" w14:textId="77777777" w:rsidR="004D415B" w:rsidRPr="00227E79" w:rsidRDefault="004D415B" w:rsidP="00A50FD3">
            <w:pPr>
              <w:contextualSpacing/>
              <w:rPr>
                <w:rFonts w:asciiTheme="minorBidi" w:hAnsiTheme="minorBidi" w:cstheme="minorBidi"/>
              </w:rPr>
            </w:pPr>
            <w:r w:rsidRPr="00227E79">
              <w:rPr>
                <w:rFonts w:asciiTheme="minorBidi" w:hAnsiTheme="minorBidi" w:cstheme="minorBidi"/>
              </w:rPr>
              <w:t>Week 1</w:t>
            </w:r>
          </w:p>
        </w:tc>
        <w:tc>
          <w:tcPr>
            <w:tcW w:w="8505" w:type="dxa"/>
          </w:tcPr>
          <w:p w14:paraId="267B949C" w14:textId="16FCD5A0" w:rsidR="004D415B" w:rsidRPr="00C45185" w:rsidRDefault="004D415B" w:rsidP="004D415B">
            <w:pPr>
              <w:pStyle w:val="ListParagraph"/>
              <w:numPr>
                <w:ilvl w:val="0"/>
                <w:numId w:val="42"/>
              </w:numPr>
              <w:spacing w:line="240" w:lineRule="auto"/>
              <w:rPr>
                <w:rFonts w:asciiTheme="minorBidi" w:hAnsiTheme="minorBidi" w:cstheme="minorBidi"/>
                <w:sz w:val="22"/>
                <w:szCs w:val="22"/>
              </w:rPr>
            </w:pPr>
            <w:r w:rsidRPr="00C45185">
              <w:rPr>
                <w:rFonts w:asciiTheme="minorBidi" w:hAnsiTheme="minorBidi" w:cstheme="minorBidi"/>
                <w:sz w:val="22"/>
                <w:szCs w:val="22"/>
              </w:rPr>
              <w:t xml:space="preserve">Introduction and </w:t>
            </w:r>
            <w:r w:rsidR="00DF234D" w:rsidRPr="00C45185">
              <w:rPr>
                <w:rFonts w:asciiTheme="minorBidi" w:hAnsiTheme="minorBidi" w:cstheme="minorBidi"/>
                <w:sz w:val="22"/>
                <w:szCs w:val="22"/>
              </w:rPr>
              <w:t>O</w:t>
            </w:r>
            <w:r w:rsidRPr="00C45185">
              <w:rPr>
                <w:rFonts w:asciiTheme="minorBidi" w:hAnsiTheme="minorBidi" w:cstheme="minorBidi"/>
                <w:sz w:val="22"/>
                <w:szCs w:val="22"/>
              </w:rPr>
              <w:t xml:space="preserve">verview </w:t>
            </w:r>
          </w:p>
        </w:tc>
      </w:tr>
      <w:tr w:rsidR="004D415B" w:rsidRPr="00227E79" w14:paraId="1E8FDB89" w14:textId="77777777" w:rsidTr="00A50FD3">
        <w:tc>
          <w:tcPr>
            <w:tcW w:w="1838" w:type="dxa"/>
          </w:tcPr>
          <w:p w14:paraId="364503DE" w14:textId="77777777" w:rsidR="004D415B" w:rsidRPr="00227E79" w:rsidRDefault="004D415B" w:rsidP="00A50FD3">
            <w:pPr>
              <w:contextualSpacing/>
              <w:rPr>
                <w:rFonts w:asciiTheme="minorBidi" w:hAnsiTheme="minorBidi" w:cstheme="minorBidi"/>
              </w:rPr>
            </w:pPr>
            <w:r w:rsidRPr="00227E79">
              <w:rPr>
                <w:rFonts w:asciiTheme="minorBidi" w:hAnsiTheme="minorBidi" w:cstheme="minorBidi"/>
              </w:rPr>
              <w:t>Week 2</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10B22DB3" w14:textId="577E7346" w:rsidR="004D415B" w:rsidRPr="00C45185" w:rsidRDefault="008856B2" w:rsidP="004D415B">
            <w:pPr>
              <w:pStyle w:val="NormalWeb"/>
              <w:numPr>
                <w:ilvl w:val="0"/>
                <w:numId w:val="41"/>
              </w:numPr>
              <w:spacing w:before="0" w:afterAutospacing="1" w:line="240" w:lineRule="auto"/>
              <w:rPr>
                <w:rFonts w:asciiTheme="minorBidi" w:hAnsiTheme="minorBidi" w:cstheme="minorBidi"/>
                <w:sz w:val="22"/>
                <w:szCs w:val="22"/>
              </w:rPr>
            </w:pPr>
            <w:r w:rsidRPr="00C45185">
              <w:rPr>
                <w:rFonts w:asciiTheme="minorBidi" w:hAnsiTheme="minorBidi" w:cstheme="minorBidi"/>
                <w:sz w:val="22"/>
                <w:szCs w:val="22"/>
              </w:rPr>
              <w:t xml:space="preserve">Strategic HRM and Organisational Behaviour </w:t>
            </w:r>
          </w:p>
        </w:tc>
      </w:tr>
      <w:tr w:rsidR="004D415B" w:rsidRPr="00227E79" w14:paraId="6A1FC65F" w14:textId="77777777" w:rsidTr="00A50FD3">
        <w:tc>
          <w:tcPr>
            <w:tcW w:w="1838" w:type="dxa"/>
          </w:tcPr>
          <w:p w14:paraId="0FE5D065" w14:textId="77777777" w:rsidR="004D415B" w:rsidRPr="00227E79" w:rsidRDefault="004D415B" w:rsidP="00A50FD3">
            <w:pPr>
              <w:contextualSpacing/>
              <w:rPr>
                <w:rFonts w:asciiTheme="minorBidi" w:hAnsiTheme="minorBidi" w:cstheme="minorBidi"/>
              </w:rPr>
            </w:pPr>
            <w:r w:rsidRPr="00227E79">
              <w:rPr>
                <w:rFonts w:asciiTheme="minorBidi" w:hAnsiTheme="minorBidi" w:cstheme="minorBidi"/>
              </w:rPr>
              <w:t>Week 3</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7E7859F3" w14:textId="3189C1E7" w:rsidR="004D415B" w:rsidRPr="00C45185" w:rsidRDefault="0020504D" w:rsidP="004D415B">
            <w:pPr>
              <w:pStyle w:val="ListParagraph"/>
              <w:numPr>
                <w:ilvl w:val="0"/>
                <w:numId w:val="41"/>
              </w:numPr>
              <w:spacing w:line="240" w:lineRule="auto"/>
              <w:rPr>
                <w:rFonts w:asciiTheme="minorBidi" w:hAnsiTheme="minorBidi" w:cstheme="minorBidi"/>
                <w:sz w:val="22"/>
                <w:szCs w:val="22"/>
              </w:rPr>
            </w:pPr>
            <w:r w:rsidRPr="00C45185">
              <w:rPr>
                <w:rFonts w:asciiTheme="minorBidi" w:hAnsiTheme="minorBidi" w:cstheme="minorBidi"/>
                <w:sz w:val="22"/>
                <w:szCs w:val="22"/>
              </w:rPr>
              <w:t>Talent Management</w:t>
            </w:r>
          </w:p>
        </w:tc>
      </w:tr>
      <w:tr w:rsidR="004D415B" w:rsidRPr="00227E79" w14:paraId="2443D558" w14:textId="77777777" w:rsidTr="00A50FD3">
        <w:tc>
          <w:tcPr>
            <w:tcW w:w="1838" w:type="dxa"/>
          </w:tcPr>
          <w:p w14:paraId="600A1788" w14:textId="77777777" w:rsidR="004D415B" w:rsidRPr="00227E79" w:rsidRDefault="004D415B" w:rsidP="00A50FD3">
            <w:pPr>
              <w:contextualSpacing/>
              <w:rPr>
                <w:rFonts w:asciiTheme="minorBidi" w:hAnsiTheme="minorBidi" w:cstheme="minorBidi"/>
              </w:rPr>
            </w:pPr>
            <w:r w:rsidRPr="00227E79">
              <w:rPr>
                <w:rFonts w:asciiTheme="minorBidi" w:hAnsiTheme="minorBidi" w:cstheme="minorBidi"/>
              </w:rPr>
              <w:t>Week 4</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6A784D8C" w14:textId="4304E93B" w:rsidR="004D415B" w:rsidRPr="00C45185" w:rsidRDefault="00877D8C" w:rsidP="0020504D">
            <w:pPr>
              <w:pStyle w:val="NormalWeb"/>
              <w:numPr>
                <w:ilvl w:val="0"/>
                <w:numId w:val="41"/>
              </w:numPr>
              <w:spacing w:before="0" w:afterAutospacing="1" w:line="240" w:lineRule="auto"/>
              <w:rPr>
                <w:rFonts w:asciiTheme="minorBidi" w:hAnsiTheme="minorBidi" w:cstheme="minorBidi"/>
                <w:sz w:val="22"/>
                <w:szCs w:val="22"/>
              </w:rPr>
            </w:pPr>
            <w:r w:rsidRPr="00C45185">
              <w:rPr>
                <w:rFonts w:asciiTheme="minorBidi" w:hAnsiTheme="minorBidi" w:cstheme="minorBidi"/>
                <w:sz w:val="22"/>
                <w:szCs w:val="22"/>
              </w:rPr>
              <w:t xml:space="preserve">Contemporary Challenges </w:t>
            </w:r>
            <w:r w:rsidR="00F45882" w:rsidRPr="00C45185">
              <w:rPr>
                <w:rFonts w:asciiTheme="minorBidi" w:hAnsiTheme="minorBidi" w:cstheme="minorBidi"/>
                <w:sz w:val="22"/>
                <w:szCs w:val="22"/>
              </w:rPr>
              <w:t>and</w:t>
            </w:r>
            <w:r w:rsidRPr="00C45185">
              <w:rPr>
                <w:rFonts w:asciiTheme="minorBidi" w:hAnsiTheme="minorBidi" w:cstheme="minorBidi"/>
                <w:sz w:val="22"/>
                <w:szCs w:val="22"/>
              </w:rPr>
              <w:t xml:space="preserve"> </w:t>
            </w:r>
            <w:r w:rsidR="00F60FA3" w:rsidRPr="00C45185">
              <w:rPr>
                <w:rFonts w:asciiTheme="minorBidi" w:hAnsiTheme="minorBidi" w:cstheme="minorBidi"/>
                <w:sz w:val="22"/>
                <w:szCs w:val="22"/>
              </w:rPr>
              <w:t xml:space="preserve">Employee Relations </w:t>
            </w:r>
            <w:r w:rsidRPr="00C45185">
              <w:rPr>
                <w:rFonts w:asciiTheme="minorBidi" w:hAnsiTheme="minorBidi" w:cstheme="minorBidi"/>
                <w:sz w:val="22"/>
                <w:szCs w:val="22"/>
              </w:rPr>
              <w:t xml:space="preserve"> </w:t>
            </w:r>
          </w:p>
        </w:tc>
      </w:tr>
      <w:tr w:rsidR="004D415B" w:rsidRPr="00227E79" w14:paraId="43250CC7" w14:textId="77777777" w:rsidTr="00A50FD3">
        <w:tc>
          <w:tcPr>
            <w:tcW w:w="1838" w:type="dxa"/>
            <w:shd w:val="clear" w:color="auto" w:fill="F2F2F2" w:themeFill="background1" w:themeFillShade="F2"/>
          </w:tcPr>
          <w:p w14:paraId="595C5082" w14:textId="77777777" w:rsidR="004D415B" w:rsidRPr="00227E79" w:rsidRDefault="004D415B" w:rsidP="00A50FD3">
            <w:pPr>
              <w:contextualSpacing/>
              <w:rPr>
                <w:rFonts w:asciiTheme="minorBidi" w:hAnsiTheme="minorBidi" w:cstheme="minorBidi"/>
              </w:rPr>
            </w:pPr>
            <w:r w:rsidRPr="00227E79">
              <w:rPr>
                <w:rFonts w:asciiTheme="minorBidi" w:hAnsiTheme="minorBidi" w:cstheme="minorBidi"/>
              </w:rPr>
              <w:t>Week 5</w:t>
            </w:r>
          </w:p>
        </w:tc>
        <w:tc>
          <w:tcPr>
            <w:tcW w:w="8505" w:type="dxa"/>
            <w:tcBorders>
              <w:top w:val="outset" w:sz="6" w:space="0" w:color="auto"/>
              <w:left w:val="outset" w:sz="6" w:space="0" w:color="auto"/>
              <w:bottom w:val="outset" w:sz="6" w:space="0" w:color="auto"/>
              <w:right w:val="outset" w:sz="6" w:space="0" w:color="auto"/>
            </w:tcBorders>
            <w:shd w:val="clear" w:color="auto" w:fill="F2F2F2" w:themeFill="background1" w:themeFillShade="F2"/>
          </w:tcPr>
          <w:p w14:paraId="45896644" w14:textId="77777777" w:rsidR="004D415B" w:rsidRPr="00C45185" w:rsidRDefault="004D415B" w:rsidP="00A50FD3">
            <w:pPr>
              <w:jc w:val="center"/>
              <w:rPr>
                <w:rFonts w:asciiTheme="minorBidi" w:hAnsiTheme="minorBidi" w:cstheme="minorBidi"/>
                <w:b/>
                <w:bCs/>
              </w:rPr>
            </w:pPr>
            <w:r w:rsidRPr="00C45185">
              <w:rPr>
                <w:rFonts w:asciiTheme="minorBidi" w:hAnsiTheme="minorBidi" w:cstheme="minorBidi"/>
                <w:b/>
                <w:bCs/>
              </w:rPr>
              <w:t>READING WEEK</w:t>
            </w:r>
          </w:p>
        </w:tc>
      </w:tr>
      <w:tr w:rsidR="004D415B" w:rsidRPr="00227E79" w14:paraId="59D71E7B" w14:textId="77777777" w:rsidTr="00A50FD3">
        <w:tc>
          <w:tcPr>
            <w:tcW w:w="1838" w:type="dxa"/>
          </w:tcPr>
          <w:p w14:paraId="7F681278" w14:textId="77777777" w:rsidR="004D415B" w:rsidRPr="00227E79" w:rsidRDefault="004D415B" w:rsidP="00A50FD3">
            <w:pPr>
              <w:contextualSpacing/>
              <w:rPr>
                <w:rFonts w:asciiTheme="minorBidi" w:hAnsiTheme="minorBidi" w:cstheme="minorBidi"/>
              </w:rPr>
            </w:pPr>
            <w:r w:rsidRPr="00227E79">
              <w:rPr>
                <w:rFonts w:asciiTheme="minorBidi" w:hAnsiTheme="minorBidi" w:cstheme="minorBidi"/>
              </w:rPr>
              <w:t>Week 6</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5699802D" w14:textId="5835D7F0" w:rsidR="004D415B" w:rsidRPr="00C45185" w:rsidRDefault="00214813" w:rsidP="004D415B">
            <w:pPr>
              <w:pStyle w:val="ListParagraph"/>
              <w:numPr>
                <w:ilvl w:val="0"/>
                <w:numId w:val="41"/>
              </w:numPr>
              <w:spacing w:line="240" w:lineRule="auto"/>
              <w:rPr>
                <w:rFonts w:asciiTheme="minorBidi" w:hAnsiTheme="minorBidi" w:cstheme="minorBidi"/>
                <w:sz w:val="22"/>
                <w:szCs w:val="22"/>
              </w:rPr>
            </w:pPr>
            <w:r w:rsidRPr="00C45185">
              <w:rPr>
                <w:rFonts w:asciiTheme="minorBidi" w:hAnsiTheme="minorBidi" w:cstheme="minorBidi"/>
                <w:sz w:val="22"/>
                <w:szCs w:val="22"/>
              </w:rPr>
              <w:t>Attracting and developing talent</w:t>
            </w:r>
          </w:p>
        </w:tc>
      </w:tr>
      <w:tr w:rsidR="004D415B" w:rsidRPr="00227E79" w14:paraId="4E7108E1" w14:textId="77777777" w:rsidTr="00A50FD3">
        <w:tc>
          <w:tcPr>
            <w:tcW w:w="1838" w:type="dxa"/>
          </w:tcPr>
          <w:p w14:paraId="2CB9303F" w14:textId="77777777" w:rsidR="004D415B" w:rsidRPr="00227E79" w:rsidRDefault="004D415B" w:rsidP="00A50FD3">
            <w:pPr>
              <w:contextualSpacing/>
              <w:rPr>
                <w:rFonts w:asciiTheme="minorBidi" w:hAnsiTheme="minorBidi" w:cstheme="minorBidi"/>
              </w:rPr>
            </w:pPr>
            <w:r w:rsidRPr="00227E79">
              <w:rPr>
                <w:rFonts w:asciiTheme="minorBidi" w:hAnsiTheme="minorBidi" w:cstheme="minorBidi"/>
              </w:rPr>
              <w:t>Week 7</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66E08591" w14:textId="3CD9D3E6" w:rsidR="004D415B" w:rsidRPr="00C45185" w:rsidRDefault="0020504D" w:rsidP="004D415B">
            <w:pPr>
              <w:pStyle w:val="ListParagraph"/>
              <w:numPr>
                <w:ilvl w:val="0"/>
                <w:numId w:val="40"/>
              </w:numPr>
              <w:spacing w:line="240" w:lineRule="auto"/>
              <w:rPr>
                <w:rFonts w:asciiTheme="minorBidi" w:hAnsiTheme="minorBidi" w:cstheme="minorBidi"/>
                <w:sz w:val="22"/>
                <w:szCs w:val="22"/>
              </w:rPr>
            </w:pPr>
            <w:r w:rsidRPr="00C45185">
              <w:rPr>
                <w:rFonts w:asciiTheme="minorBidi" w:hAnsiTheme="minorBidi" w:cstheme="minorBidi"/>
                <w:sz w:val="22"/>
                <w:szCs w:val="22"/>
              </w:rPr>
              <w:t xml:space="preserve">Employee Engagement &amp; </w:t>
            </w:r>
            <w:r w:rsidR="00412BDF" w:rsidRPr="00C45185">
              <w:rPr>
                <w:rFonts w:asciiTheme="minorBidi" w:hAnsiTheme="minorBidi" w:cstheme="minorBidi"/>
                <w:sz w:val="22"/>
                <w:szCs w:val="22"/>
              </w:rPr>
              <w:t>Performance Management</w:t>
            </w:r>
          </w:p>
        </w:tc>
      </w:tr>
      <w:tr w:rsidR="004D415B" w:rsidRPr="00227E79" w14:paraId="21E4E1A2" w14:textId="77777777" w:rsidTr="00A50FD3">
        <w:tc>
          <w:tcPr>
            <w:tcW w:w="1838" w:type="dxa"/>
          </w:tcPr>
          <w:p w14:paraId="616E8D95" w14:textId="77777777" w:rsidR="004D415B" w:rsidRPr="00227E79" w:rsidRDefault="004D415B" w:rsidP="00A50FD3">
            <w:pPr>
              <w:contextualSpacing/>
              <w:rPr>
                <w:rFonts w:asciiTheme="minorBidi" w:hAnsiTheme="minorBidi" w:cstheme="minorBidi"/>
              </w:rPr>
            </w:pPr>
            <w:r w:rsidRPr="00227E79">
              <w:rPr>
                <w:rFonts w:asciiTheme="minorBidi" w:hAnsiTheme="minorBidi" w:cstheme="minorBidi"/>
              </w:rPr>
              <w:t>Week 8</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0230B6E3" w14:textId="3E9A95C8" w:rsidR="004D415B" w:rsidRPr="00C45185" w:rsidRDefault="004D415B" w:rsidP="004D415B">
            <w:pPr>
              <w:pStyle w:val="ListParagraph"/>
              <w:numPr>
                <w:ilvl w:val="0"/>
                <w:numId w:val="43"/>
              </w:numPr>
              <w:spacing w:line="240" w:lineRule="auto"/>
              <w:rPr>
                <w:rFonts w:asciiTheme="minorBidi" w:hAnsiTheme="minorBidi" w:cstheme="minorBidi"/>
                <w:sz w:val="22"/>
                <w:szCs w:val="22"/>
              </w:rPr>
            </w:pPr>
            <w:r w:rsidRPr="00C45185">
              <w:rPr>
                <w:rFonts w:asciiTheme="minorBidi" w:hAnsiTheme="minorBidi" w:cstheme="minorBidi"/>
                <w:sz w:val="22"/>
                <w:szCs w:val="22"/>
              </w:rPr>
              <w:t xml:space="preserve"> </w:t>
            </w:r>
            <w:r w:rsidR="00412BDF" w:rsidRPr="00C45185">
              <w:rPr>
                <w:rFonts w:asciiTheme="minorBidi" w:hAnsiTheme="minorBidi" w:cstheme="minorBidi"/>
                <w:sz w:val="22"/>
                <w:szCs w:val="22"/>
              </w:rPr>
              <w:t>Equality and Diversity</w:t>
            </w:r>
          </w:p>
        </w:tc>
      </w:tr>
      <w:tr w:rsidR="004D415B" w:rsidRPr="00227E79" w14:paraId="6E60093C" w14:textId="77777777" w:rsidTr="00A50FD3">
        <w:tc>
          <w:tcPr>
            <w:tcW w:w="1838" w:type="dxa"/>
          </w:tcPr>
          <w:p w14:paraId="64B0BC0C" w14:textId="77777777" w:rsidR="004D415B" w:rsidRPr="00227E79" w:rsidRDefault="004D415B" w:rsidP="00A50FD3">
            <w:pPr>
              <w:contextualSpacing/>
              <w:rPr>
                <w:rFonts w:asciiTheme="minorBidi" w:hAnsiTheme="minorBidi" w:cstheme="minorBidi"/>
              </w:rPr>
            </w:pPr>
            <w:r w:rsidRPr="00227E79">
              <w:rPr>
                <w:rFonts w:asciiTheme="minorBidi" w:hAnsiTheme="minorBidi" w:cstheme="minorBidi"/>
              </w:rPr>
              <w:t>Week 9</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6B2B120A" w14:textId="41055611" w:rsidR="004D415B" w:rsidRPr="00C45185" w:rsidRDefault="008B467D" w:rsidP="00E13C7A">
            <w:pPr>
              <w:pStyle w:val="ListParagraph"/>
              <w:numPr>
                <w:ilvl w:val="0"/>
                <w:numId w:val="43"/>
              </w:numPr>
              <w:spacing w:line="240" w:lineRule="auto"/>
              <w:rPr>
                <w:rFonts w:asciiTheme="minorBidi" w:hAnsiTheme="minorBidi" w:cstheme="minorBidi"/>
                <w:sz w:val="22"/>
                <w:szCs w:val="22"/>
              </w:rPr>
            </w:pPr>
            <w:r w:rsidRPr="00C45185">
              <w:rPr>
                <w:rFonts w:asciiTheme="minorBidi" w:hAnsiTheme="minorBidi" w:cstheme="minorBidi"/>
                <w:sz w:val="22"/>
                <w:szCs w:val="22"/>
              </w:rPr>
              <w:t>HRM Professionalism</w:t>
            </w:r>
            <w:r w:rsidR="00E13C7A" w:rsidRPr="00C45185">
              <w:rPr>
                <w:rFonts w:asciiTheme="minorBidi" w:hAnsiTheme="minorBidi" w:cstheme="minorBidi"/>
                <w:sz w:val="22"/>
                <w:szCs w:val="22"/>
              </w:rPr>
              <w:t xml:space="preserve"> and </w:t>
            </w:r>
            <w:r w:rsidRPr="00C45185">
              <w:rPr>
                <w:rFonts w:asciiTheme="minorBidi" w:hAnsiTheme="minorBidi" w:cstheme="minorBidi"/>
                <w:sz w:val="22"/>
                <w:szCs w:val="22"/>
              </w:rPr>
              <w:t>ethics</w:t>
            </w:r>
          </w:p>
        </w:tc>
      </w:tr>
      <w:tr w:rsidR="004D415B" w:rsidRPr="00227E79" w14:paraId="53004F7F" w14:textId="77777777" w:rsidTr="00A50FD3">
        <w:tc>
          <w:tcPr>
            <w:tcW w:w="1838" w:type="dxa"/>
          </w:tcPr>
          <w:p w14:paraId="754F2985" w14:textId="77777777" w:rsidR="004D415B" w:rsidRPr="00227E79" w:rsidRDefault="004D415B" w:rsidP="00A50FD3">
            <w:pPr>
              <w:contextualSpacing/>
              <w:rPr>
                <w:rFonts w:asciiTheme="minorBidi" w:hAnsiTheme="minorBidi" w:cstheme="minorBidi"/>
              </w:rPr>
            </w:pPr>
            <w:r w:rsidRPr="00227E79">
              <w:rPr>
                <w:rFonts w:asciiTheme="minorBidi" w:hAnsiTheme="minorBidi" w:cstheme="minorBidi"/>
              </w:rPr>
              <w:t>Week 10</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7D0564FE" w14:textId="2A7B34AF" w:rsidR="004D415B" w:rsidRPr="00C45185" w:rsidRDefault="00BA1ABE" w:rsidP="004D415B">
            <w:pPr>
              <w:pStyle w:val="ListParagraph"/>
              <w:numPr>
                <w:ilvl w:val="0"/>
                <w:numId w:val="43"/>
              </w:numPr>
              <w:spacing w:line="240" w:lineRule="auto"/>
              <w:rPr>
                <w:rFonts w:asciiTheme="minorBidi" w:hAnsiTheme="minorBidi" w:cstheme="minorBidi"/>
                <w:sz w:val="22"/>
                <w:szCs w:val="22"/>
              </w:rPr>
            </w:pPr>
            <w:r w:rsidRPr="00C45185">
              <w:rPr>
                <w:rFonts w:asciiTheme="minorBidi" w:hAnsiTheme="minorBidi" w:cstheme="minorBidi"/>
                <w:sz w:val="22"/>
                <w:szCs w:val="22"/>
              </w:rPr>
              <w:t xml:space="preserve">Assignment </w:t>
            </w:r>
            <w:r w:rsidR="00C45185" w:rsidRPr="00C45185">
              <w:rPr>
                <w:rFonts w:asciiTheme="minorBidi" w:hAnsiTheme="minorBidi" w:cstheme="minorBidi"/>
                <w:sz w:val="22"/>
                <w:szCs w:val="22"/>
              </w:rPr>
              <w:t>Drop</w:t>
            </w:r>
            <w:r w:rsidR="00C45185">
              <w:rPr>
                <w:rFonts w:asciiTheme="minorBidi" w:hAnsiTheme="minorBidi" w:cstheme="minorBidi"/>
                <w:sz w:val="22"/>
                <w:szCs w:val="22"/>
              </w:rPr>
              <w:t>-</w:t>
            </w:r>
            <w:r w:rsidR="00C45185" w:rsidRPr="00C45185">
              <w:rPr>
                <w:rFonts w:asciiTheme="minorBidi" w:hAnsiTheme="minorBidi" w:cstheme="minorBidi"/>
                <w:sz w:val="22"/>
                <w:szCs w:val="22"/>
              </w:rPr>
              <w:t xml:space="preserve">in Surgery </w:t>
            </w:r>
          </w:p>
        </w:tc>
      </w:tr>
    </w:tbl>
    <w:p w14:paraId="026F554D" w14:textId="77777777" w:rsidR="004D415B" w:rsidRDefault="004D415B">
      <w:pPr>
        <w:spacing w:line="240" w:lineRule="auto"/>
        <w:rPr>
          <w:rFonts w:cs="Arial"/>
          <w:b/>
          <w:sz w:val="22"/>
          <w:szCs w:val="22"/>
        </w:rPr>
      </w:pPr>
    </w:p>
    <w:p w14:paraId="71BA5A1C" w14:textId="77777777" w:rsidR="00CC5039" w:rsidRPr="009518EB" w:rsidRDefault="00CC5039" w:rsidP="00CC5039">
      <w:pPr>
        <w:pStyle w:val="fixed"/>
        <w:rPr>
          <w:rFonts w:ascii="Arial" w:hAnsi="Arial" w:cs="Arial"/>
          <w:sz w:val="22"/>
          <w:szCs w:val="22"/>
        </w:rPr>
      </w:pPr>
    </w:p>
    <w:p w14:paraId="073BDD47" w14:textId="77777777" w:rsidR="00CC5039" w:rsidRPr="00045CF7" w:rsidRDefault="00CC5039" w:rsidP="00F351C6">
      <w:pPr>
        <w:pStyle w:val="NoSpacing"/>
      </w:pPr>
    </w:p>
    <w:bookmarkEnd w:id="12"/>
    <w:p w14:paraId="55B0591B"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cs="Arial"/>
          <w:b/>
          <w:sz w:val="22"/>
          <w:szCs w:val="22"/>
        </w:rPr>
      </w:pPr>
      <w:r w:rsidRPr="003A7A7C">
        <w:rPr>
          <w:rFonts w:cs="Arial"/>
          <w:b/>
          <w:sz w:val="22"/>
          <w:szCs w:val="22"/>
        </w:rPr>
        <w:t>Study Time Allocation</w:t>
      </w:r>
    </w:p>
    <w:p w14:paraId="6957541F"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cs="Arial"/>
          <w:b/>
          <w:sz w:val="22"/>
          <w:szCs w:val="22"/>
        </w:rPr>
      </w:pPr>
    </w:p>
    <w:p w14:paraId="56431801"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The study time for the module is divided as follows:</w:t>
      </w:r>
    </w:p>
    <w:p w14:paraId="66FCCA08"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A7A7C" w:rsidRPr="003A7A7C" w14:paraId="0CCBD6FA" w14:textId="77777777" w:rsidTr="00A50FD3">
        <w:tc>
          <w:tcPr>
            <w:tcW w:w="3969" w:type="dxa"/>
            <w:tcBorders>
              <w:top w:val="single" w:sz="4" w:space="0" w:color="auto"/>
              <w:left w:val="single" w:sz="4" w:space="0" w:color="auto"/>
            </w:tcBorders>
          </w:tcPr>
          <w:p w14:paraId="0ADF95C9"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Activity type</w:t>
            </w:r>
          </w:p>
        </w:tc>
        <w:tc>
          <w:tcPr>
            <w:tcW w:w="1701" w:type="dxa"/>
            <w:tcBorders>
              <w:top w:val="single" w:sz="4" w:space="0" w:color="auto"/>
            </w:tcBorders>
          </w:tcPr>
          <w:p w14:paraId="3E8203AE"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b/>
                <w:sz w:val="22"/>
                <w:szCs w:val="22"/>
              </w:rPr>
            </w:pPr>
            <w:r w:rsidRPr="003A7A7C">
              <w:rPr>
                <w:rFonts w:cs="Arial"/>
                <w:b/>
                <w:sz w:val="22"/>
                <w:szCs w:val="22"/>
              </w:rPr>
              <w:t>Hours</w:t>
            </w:r>
          </w:p>
        </w:tc>
        <w:tc>
          <w:tcPr>
            <w:tcW w:w="1843" w:type="dxa"/>
            <w:tcBorders>
              <w:top w:val="single" w:sz="4" w:space="0" w:color="auto"/>
            </w:tcBorders>
          </w:tcPr>
          <w:p w14:paraId="1CD404E0"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b/>
                <w:sz w:val="22"/>
                <w:szCs w:val="22"/>
              </w:rPr>
            </w:pPr>
            <w:r w:rsidRPr="003A7A7C">
              <w:rPr>
                <w:rFonts w:cs="Arial"/>
                <w:b/>
                <w:sz w:val="22"/>
                <w:szCs w:val="22"/>
              </w:rPr>
              <w:t>Percentage</w:t>
            </w:r>
          </w:p>
        </w:tc>
      </w:tr>
      <w:tr w:rsidR="003A7A7C" w:rsidRPr="003A7A7C" w14:paraId="6AD83803" w14:textId="77777777" w:rsidTr="00A50FD3">
        <w:tc>
          <w:tcPr>
            <w:tcW w:w="3969" w:type="dxa"/>
          </w:tcPr>
          <w:p w14:paraId="0302E0E2"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Scheduled learning</w:t>
            </w:r>
          </w:p>
        </w:tc>
        <w:tc>
          <w:tcPr>
            <w:tcW w:w="1701" w:type="dxa"/>
          </w:tcPr>
          <w:p w14:paraId="2079EA16"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sz w:val="22"/>
                <w:szCs w:val="22"/>
              </w:rPr>
            </w:pPr>
            <w:r w:rsidRPr="003A7A7C">
              <w:rPr>
                <w:rFonts w:cs="Arial"/>
                <w:sz w:val="22"/>
                <w:szCs w:val="22"/>
              </w:rPr>
              <w:t>40</w:t>
            </w:r>
          </w:p>
        </w:tc>
        <w:tc>
          <w:tcPr>
            <w:tcW w:w="1843" w:type="dxa"/>
          </w:tcPr>
          <w:p w14:paraId="00161960"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sz w:val="22"/>
                <w:szCs w:val="22"/>
              </w:rPr>
            </w:pPr>
          </w:p>
        </w:tc>
      </w:tr>
      <w:tr w:rsidR="003A7A7C" w:rsidRPr="003A7A7C" w14:paraId="1104C887" w14:textId="77777777" w:rsidTr="00A50FD3">
        <w:tc>
          <w:tcPr>
            <w:tcW w:w="3969" w:type="dxa"/>
          </w:tcPr>
          <w:p w14:paraId="03E9B784"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Independent learning</w:t>
            </w:r>
          </w:p>
        </w:tc>
        <w:tc>
          <w:tcPr>
            <w:tcW w:w="1701" w:type="dxa"/>
          </w:tcPr>
          <w:p w14:paraId="3831FDC6"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sz w:val="22"/>
                <w:szCs w:val="22"/>
              </w:rPr>
            </w:pPr>
            <w:r w:rsidRPr="003A7A7C">
              <w:rPr>
                <w:rFonts w:cs="Arial"/>
                <w:sz w:val="22"/>
                <w:szCs w:val="22"/>
              </w:rPr>
              <w:t>160</w:t>
            </w:r>
          </w:p>
        </w:tc>
        <w:tc>
          <w:tcPr>
            <w:tcW w:w="1843" w:type="dxa"/>
          </w:tcPr>
          <w:p w14:paraId="70E15EF5"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sz w:val="22"/>
                <w:szCs w:val="22"/>
              </w:rPr>
            </w:pPr>
          </w:p>
        </w:tc>
      </w:tr>
      <w:tr w:rsidR="003A7A7C" w:rsidRPr="003A7A7C" w14:paraId="11571826" w14:textId="77777777" w:rsidTr="00A50FD3">
        <w:tc>
          <w:tcPr>
            <w:tcW w:w="3969" w:type="dxa"/>
          </w:tcPr>
          <w:p w14:paraId="7F8DAFB1"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Placement learning</w:t>
            </w:r>
          </w:p>
        </w:tc>
        <w:tc>
          <w:tcPr>
            <w:tcW w:w="1701" w:type="dxa"/>
          </w:tcPr>
          <w:p w14:paraId="799A1288"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sz w:val="22"/>
                <w:szCs w:val="22"/>
              </w:rPr>
            </w:pPr>
          </w:p>
        </w:tc>
        <w:tc>
          <w:tcPr>
            <w:tcW w:w="1843" w:type="dxa"/>
          </w:tcPr>
          <w:p w14:paraId="26C5E7B7"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sz w:val="22"/>
                <w:szCs w:val="22"/>
              </w:rPr>
            </w:pPr>
          </w:p>
        </w:tc>
      </w:tr>
      <w:tr w:rsidR="003A7A7C" w:rsidRPr="003A7A7C" w14:paraId="2D80E4A9" w14:textId="77777777" w:rsidTr="00A50FD3">
        <w:tc>
          <w:tcPr>
            <w:tcW w:w="3969" w:type="dxa"/>
          </w:tcPr>
          <w:p w14:paraId="554613EA"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sz w:val="22"/>
                <w:szCs w:val="22"/>
              </w:rPr>
            </w:pPr>
            <w:r w:rsidRPr="003A7A7C">
              <w:rPr>
                <w:rFonts w:cs="Arial"/>
                <w:b/>
                <w:sz w:val="22"/>
                <w:szCs w:val="22"/>
              </w:rPr>
              <w:t>TOTAL</w:t>
            </w:r>
          </w:p>
        </w:tc>
        <w:tc>
          <w:tcPr>
            <w:tcW w:w="1701" w:type="dxa"/>
          </w:tcPr>
          <w:p w14:paraId="7C76D4FE"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b/>
                <w:sz w:val="22"/>
                <w:szCs w:val="22"/>
              </w:rPr>
            </w:pPr>
            <w:r w:rsidRPr="003A7A7C">
              <w:rPr>
                <w:rFonts w:cs="Arial"/>
                <w:b/>
                <w:sz w:val="22"/>
                <w:szCs w:val="22"/>
              </w:rPr>
              <w:t>100</w:t>
            </w:r>
          </w:p>
        </w:tc>
        <w:tc>
          <w:tcPr>
            <w:tcW w:w="1843" w:type="dxa"/>
          </w:tcPr>
          <w:p w14:paraId="75D5FE12"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b/>
                <w:sz w:val="22"/>
                <w:szCs w:val="22"/>
              </w:rPr>
            </w:pPr>
            <w:r w:rsidRPr="003A7A7C">
              <w:rPr>
                <w:rFonts w:cs="Arial"/>
                <w:b/>
                <w:sz w:val="22"/>
                <w:szCs w:val="22"/>
              </w:rPr>
              <w:t>100%</w:t>
            </w:r>
          </w:p>
        </w:tc>
      </w:tr>
    </w:tbl>
    <w:p w14:paraId="44D1056E"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textAlignment w:val="baseline"/>
        <w:rPr>
          <w:rFonts w:cs="Arial"/>
          <w:b/>
          <w:sz w:val="22"/>
          <w:szCs w:val="22"/>
        </w:rPr>
      </w:pPr>
    </w:p>
    <w:p w14:paraId="21CA253B"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textAlignment w:val="baseline"/>
        <w:rPr>
          <w:rFonts w:cs="Arial"/>
          <w:b/>
          <w:sz w:val="22"/>
          <w:szCs w:val="22"/>
        </w:rPr>
      </w:pPr>
    </w:p>
    <w:p w14:paraId="6302FADC"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textAlignment w:val="baseline"/>
        <w:rPr>
          <w:rFonts w:cs="Arial"/>
          <w:b/>
          <w:sz w:val="22"/>
          <w:szCs w:val="22"/>
        </w:rPr>
      </w:pPr>
      <w:r w:rsidRPr="003A7A7C">
        <w:rPr>
          <w:rFonts w:cs="Arial"/>
          <w:b/>
          <w:sz w:val="22"/>
          <w:szCs w:val="22"/>
        </w:rPr>
        <w:t>ASSESSMENT</w:t>
      </w:r>
    </w:p>
    <w:p w14:paraId="045EAD22"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ind w:hanging="3600"/>
        <w:textAlignment w:val="baseline"/>
        <w:rPr>
          <w:rFonts w:cs="Arial"/>
          <w:b/>
          <w:sz w:val="22"/>
          <w:szCs w:val="22"/>
        </w:rPr>
      </w:pPr>
    </w:p>
    <w:p w14:paraId="3F249159"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Assessment Component 1</w:t>
      </w:r>
    </w:p>
    <w:p w14:paraId="78E8CC4F" w14:textId="77777777" w:rsidR="003A7A7C" w:rsidRPr="003A7A7C" w:rsidRDefault="003A7A7C" w:rsidP="003A7A7C">
      <w:pPr>
        <w:overflowPunct w:val="0"/>
        <w:autoSpaceDE w:val="0"/>
        <w:autoSpaceDN w:val="0"/>
        <w:adjustRightInd w:val="0"/>
        <w:spacing w:line="240" w:lineRule="auto"/>
        <w:jc w:val="both"/>
        <w:textAlignment w:val="baseline"/>
        <w:rPr>
          <w:rFonts w:cs="Arial"/>
          <w:b/>
          <w:i/>
          <w:sz w:val="20"/>
        </w:rPr>
      </w:pPr>
      <w:r w:rsidRPr="003A7A7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A7A7C" w:rsidRPr="003A7A7C" w14:paraId="12EFECF8" w14:textId="77777777" w:rsidTr="00A50FD3">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14:paraId="15F2EFC2"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eastAsia="MS Gothic" w:cs="Arial" w:hint="eastAsia"/>
                    <w:sz w:val="22"/>
                    <w:szCs w:val="22"/>
                  </w:rPr>
                  <w:t>☐</w:t>
                </w:r>
              </w:p>
            </w:tc>
          </w:sdtContent>
        </w:sdt>
        <w:tc>
          <w:tcPr>
            <w:tcW w:w="2458" w:type="dxa"/>
          </w:tcPr>
          <w:p w14:paraId="23E49F19"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tcPr>
              <w:p w14:paraId="14B84FB6"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eastAsia="MS Gothic" w:cs="Arial" w:hint="eastAsia"/>
                    <w:sz w:val="22"/>
                    <w:szCs w:val="22"/>
                  </w:rPr>
                  <w:t>☒</w:t>
                </w:r>
              </w:p>
            </w:tc>
          </w:sdtContent>
        </w:sdt>
        <w:tc>
          <w:tcPr>
            <w:tcW w:w="2482" w:type="dxa"/>
          </w:tcPr>
          <w:p w14:paraId="7DD6B37C"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14:paraId="30B088FE"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eastAsia="MS Gothic" w:cs="Arial" w:hint="eastAsia"/>
                    <w:sz w:val="22"/>
                    <w:szCs w:val="22"/>
                  </w:rPr>
                  <w:t>☐</w:t>
                </w:r>
              </w:p>
            </w:tc>
          </w:sdtContent>
        </w:sdt>
        <w:tc>
          <w:tcPr>
            <w:tcW w:w="2482" w:type="dxa"/>
          </w:tcPr>
          <w:p w14:paraId="7F84564E"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Practical</w:t>
            </w:r>
          </w:p>
        </w:tc>
      </w:tr>
    </w:tbl>
    <w:p w14:paraId="196298AC"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A7A7C" w:rsidRPr="003A7A7C" w14:paraId="61563456" w14:textId="77777777" w:rsidTr="00A50FD3">
        <w:tc>
          <w:tcPr>
            <w:tcW w:w="3256" w:type="dxa"/>
          </w:tcPr>
          <w:p w14:paraId="7687C943" w14:textId="77777777" w:rsidR="003A7A7C" w:rsidRPr="003A7A7C" w:rsidRDefault="003A7A7C" w:rsidP="003A7A7C">
            <w:pPr>
              <w:overflowPunct w:val="0"/>
              <w:autoSpaceDE w:val="0"/>
              <w:autoSpaceDN w:val="0"/>
              <w:adjustRightInd w:val="0"/>
              <w:spacing w:line="240" w:lineRule="auto"/>
              <w:jc w:val="center"/>
              <w:textAlignment w:val="baseline"/>
              <w:rPr>
                <w:rFonts w:cs="Arial"/>
                <w:b/>
                <w:sz w:val="22"/>
                <w:szCs w:val="22"/>
              </w:rPr>
            </w:pPr>
            <w:r w:rsidRPr="003A7A7C">
              <w:rPr>
                <w:rFonts w:cs="Arial"/>
                <w:b/>
                <w:sz w:val="22"/>
                <w:szCs w:val="22"/>
              </w:rPr>
              <w:t>Mode of assessment</w:t>
            </w:r>
          </w:p>
        </w:tc>
        <w:tc>
          <w:tcPr>
            <w:tcW w:w="3969" w:type="dxa"/>
          </w:tcPr>
          <w:p w14:paraId="5240F3D1"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r w:rsidRPr="003A7A7C">
              <w:rPr>
                <w:rFonts w:cs="Arial"/>
                <w:b/>
                <w:sz w:val="22"/>
                <w:szCs w:val="22"/>
              </w:rPr>
              <w:t>Volume</w:t>
            </w:r>
          </w:p>
        </w:tc>
        <w:tc>
          <w:tcPr>
            <w:tcW w:w="1559" w:type="dxa"/>
          </w:tcPr>
          <w:p w14:paraId="20D68918"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r w:rsidRPr="003A7A7C">
              <w:rPr>
                <w:rFonts w:cs="Arial"/>
                <w:b/>
                <w:sz w:val="22"/>
                <w:szCs w:val="22"/>
              </w:rPr>
              <w:t>Weighting</w:t>
            </w:r>
          </w:p>
        </w:tc>
      </w:tr>
      <w:tr w:rsidR="003A7A7C" w:rsidRPr="003A7A7C" w14:paraId="4C6E0694" w14:textId="77777777" w:rsidTr="00A50FD3">
        <w:tc>
          <w:tcPr>
            <w:tcW w:w="3256" w:type="dxa"/>
          </w:tcPr>
          <w:p w14:paraId="4322A02F"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r w:rsidRPr="003A7A7C">
              <w:rPr>
                <w:rFonts w:cs="Arial"/>
                <w:sz w:val="22"/>
                <w:szCs w:val="22"/>
              </w:rPr>
              <w:t xml:space="preserve">Written Report  </w:t>
            </w:r>
          </w:p>
        </w:tc>
        <w:tc>
          <w:tcPr>
            <w:tcW w:w="3969" w:type="dxa"/>
          </w:tcPr>
          <w:p w14:paraId="2267F5DB" w14:textId="77777777" w:rsidR="003A7A7C" w:rsidRPr="003A7A7C" w:rsidRDefault="003A7A7C" w:rsidP="003A7A7C">
            <w:pPr>
              <w:overflowPunct w:val="0"/>
              <w:autoSpaceDE w:val="0"/>
              <w:autoSpaceDN w:val="0"/>
              <w:adjustRightInd w:val="0"/>
              <w:spacing w:line="240" w:lineRule="auto"/>
              <w:textAlignment w:val="baseline"/>
              <w:rPr>
                <w:rFonts w:cs="Arial"/>
                <w:sz w:val="22"/>
                <w:szCs w:val="22"/>
              </w:rPr>
            </w:pPr>
            <w:r w:rsidRPr="003A7A7C">
              <w:rPr>
                <w:rFonts w:cs="Arial"/>
                <w:sz w:val="22"/>
                <w:szCs w:val="22"/>
              </w:rPr>
              <w:t xml:space="preserve">2500 </w:t>
            </w:r>
          </w:p>
        </w:tc>
        <w:tc>
          <w:tcPr>
            <w:tcW w:w="1559" w:type="dxa"/>
          </w:tcPr>
          <w:p w14:paraId="094F90AE"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50%</w:t>
            </w:r>
          </w:p>
        </w:tc>
      </w:tr>
    </w:tbl>
    <w:p w14:paraId="33FF2B6A"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p>
    <w:p w14:paraId="5F315E91"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p>
    <w:p w14:paraId="0405D172"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p>
    <w:p w14:paraId="6E40C40C"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p>
    <w:p w14:paraId="45AE050F"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Assessment Component 2</w:t>
      </w:r>
    </w:p>
    <w:p w14:paraId="4004DE4D"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A7A7C" w:rsidRPr="003A7A7C" w14:paraId="221E91AC" w14:textId="77777777" w:rsidTr="00A50FD3">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14:paraId="15D0FF40"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eastAsia="MS Gothic" w:cs="Arial" w:hint="eastAsia"/>
                    <w:sz w:val="22"/>
                    <w:szCs w:val="22"/>
                  </w:rPr>
                  <w:t>☐</w:t>
                </w:r>
              </w:p>
            </w:tc>
          </w:sdtContent>
        </w:sdt>
        <w:tc>
          <w:tcPr>
            <w:tcW w:w="2458" w:type="dxa"/>
          </w:tcPr>
          <w:p w14:paraId="0DDCF479"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Written exam</w:t>
            </w:r>
          </w:p>
        </w:tc>
        <w:sdt>
          <w:sdtPr>
            <w:rPr>
              <w:rFonts w:cs="Arial"/>
              <w:sz w:val="22"/>
              <w:szCs w:val="22"/>
            </w:rPr>
            <w:id w:val="-908610518"/>
            <w14:checkbox>
              <w14:checked w14:val="0"/>
              <w14:checkedState w14:val="2612" w14:font="MS Gothic"/>
              <w14:uncheckedState w14:val="2610" w14:font="MS Gothic"/>
            </w14:checkbox>
          </w:sdtPr>
          <w:sdtEndPr/>
          <w:sdtContent>
            <w:tc>
              <w:tcPr>
                <w:tcW w:w="538" w:type="dxa"/>
              </w:tcPr>
              <w:p w14:paraId="709B7E9A"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eastAsia="MS Gothic" w:cs="Arial" w:hint="eastAsia"/>
                    <w:sz w:val="22"/>
                    <w:szCs w:val="22"/>
                  </w:rPr>
                  <w:t>☐</w:t>
                </w:r>
              </w:p>
            </w:tc>
          </w:sdtContent>
        </w:sdt>
        <w:tc>
          <w:tcPr>
            <w:tcW w:w="2482" w:type="dxa"/>
          </w:tcPr>
          <w:p w14:paraId="1854C013"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Coursework</w:t>
            </w:r>
          </w:p>
        </w:tc>
        <w:sdt>
          <w:sdtPr>
            <w:rPr>
              <w:rFonts w:cs="Arial"/>
              <w:sz w:val="22"/>
              <w:szCs w:val="22"/>
            </w:rPr>
            <w:id w:val="-1041352471"/>
            <w14:checkbox>
              <w14:checked w14:val="1"/>
              <w14:checkedState w14:val="2612" w14:font="MS Gothic"/>
              <w14:uncheckedState w14:val="2610" w14:font="MS Gothic"/>
            </w14:checkbox>
          </w:sdtPr>
          <w:sdtEndPr/>
          <w:sdtContent>
            <w:tc>
              <w:tcPr>
                <w:tcW w:w="538" w:type="dxa"/>
              </w:tcPr>
              <w:p w14:paraId="06596290"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eastAsia="MS Gothic" w:cs="Arial" w:hint="eastAsia"/>
                    <w:sz w:val="22"/>
                    <w:szCs w:val="22"/>
                  </w:rPr>
                  <w:t>☒</w:t>
                </w:r>
              </w:p>
            </w:tc>
          </w:sdtContent>
        </w:sdt>
        <w:tc>
          <w:tcPr>
            <w:tcW w:w="2482" w:type="dxa"/>
          </w:tcPr>
          <w:p w14:paraId="2E26D0A2"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Practical</w:t>
            </w:r>
          </w:p>
        </w:tc>
      </w:tr>
    </w:tbl>
    <w:p w14:paraId="09C73D84"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A7A7C" w:rsidRPr="003A7A7C" w14:paraId="71755199" w14:textId="77777777" w:rsidTr="00A50FD3">
        <w:tc>
          <w:tcPr>
            <w:tcW w:w="3256" w:type="dxa"/>
          </w:tcPr>
          <w:p w14:paraId="3B8FB61D" w14:textId="77777777" w:rsidR="003A7A7C" w:rsidRPr="003A7A7C" w:rsidRDefault="003A7A7C" w:rsidP="003A7A7C">
            <w:pPr>
              <w:overflowPunct w:val="0"/>
              <w:autoSpaceDE w:val="0"/>
              <w:autoSpaceDN w:val="0"/>
              <w:adjustRightInd w:val="0"/>
              <w:spacing w:line="240" w:lineRule="auto"/>
              <w:jc w:val="center"/>
              <w:textAlignment w:val="baseline"/>
              <w:rPr>
                <w:rFonts w:cs="Arial"/>
                <w:b/>
                <w:sz w:val="22"/>
                <w:szCs w:val="22"/>
              </w:rPr>
            </w:pPr>
            <w:r w:rsidRPr="003A7A7C">
              <w:rPr>
                <w:rFonts w:cs="Arial"/>
                <w:b/>
                <w:sz w:val="22"/>
                <w:szCs w:val="22"/>
              </w:rPr>
              <w:t>Mode of assessment</w:t>
            </w:r>
          </w:p>
        </w:tc>
        <w:tc>
          <w:tcPr>
            <w:tcW w:w="3969" w:type="dxa"/>
          </w:tcPr>
          <w:p w14:paraId="134A431D"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r w:rsidRPr="003A7A7C">
              <w:rPr>
                <w:rFonts w:cs="Arial"/>
                <w:b/>
                <w:sz w:val="22"/>
                <w:szCs w:val="22"/>
              </w:rPr>
              <w:t>Volume</w:t>
            </w:r>
          </w:p>
        </w:tc>
        <w:tc>
          <w:tcPr>
            <w:tcW w:w="1559" w:type="dxa"/>
          </w:tcPr>
          <w:p w14:paraId="22FD7B71"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r w:rsidRPr="003A7A7C">
              <w:rPr>
                <w:rFonts w:cs="Arial"/>
                <w:b/>
                <w:sz w:val="22"/>
                <w:szCs w:val="22"/>
              </w:rPr>
              <w:t>Weighting</w:t>
            </w:r>
          </w:p>
        </w:tc>
      </w:tr>
      <w:tr w:rsidR="003A7A7C" w:rsidRPr="003A7A7C" w14:paraId="06307053" w14:textId="77777777" w:rsidTr="00A50FD3">
        <w:tc>
          <w:tcPr>
            <w:tcW w:w="3256" w:type="dxa"/>
          </w:tcPr>
          <w:p w14:paraId="3CC85996"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r w:rsidRPr="003A7A7C">
              <w:rPr>
                <w:rFonts w:cs="Arial"/>
                <w:sz w:val="22"/>
                <w:szCs w:val="22"/>
              </w:rPr>
              <w:t xml:space="preserve">Individual Presentation </w:t>
            </w:r>
          </w:p>
        </w:tc>
        <w:tc>
          <w:tcPr>
            <w:tcW w:w="3969" w:type="dxa"/>
          </w:tcPr>
          <w:p w14:paraId="6D21A4D5" w14:textId="77777777" w:rsidR="003A7A7C" w:rsidRPr="003A7A7C" w:rsidRDefault="003A7A7C" w:rsidP="003A7A7C">
            <w:pPr>
              <w:overflowPunct w:val="0"/>
              <w:autoSpaceDE w:val="0"/>
              <w:autoSpaceDN w:val="0"/>
              <w:adjustRightInd w:val="0"/>
              <w:spacing w:line="240" w:lineRule="auto"/>
              <w:textAlignment w:val="baseline"/>
              <w:rPr>
                <w:rFonts w:cs="Arial"/>
                <w:sz w:val="22"/>
                <w:szCs w:val="22"/>
              </w:rPr>
            </w:pPr>
            <w:r w:rsidRPr="003A7A7C">
              <w:rPr>
                <w:rFonts w:cs="Arial"/>
                <w:sz w:val="22"/>
                <w:szCs w:val="22"/>
              </w:rPr>
              <w:t xml:space="preserve">15 minutes </w:t>
            </w:r>
          </w:p>
        </w:tc>
        <w:tc>
          <w:tcPr>
            <w:tcW w:w="1559" w:type="dxa"/>
          </w:tcPr>
          <w:p w14:paraId="3EBD7B50"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 xml:space="preserve"> 50%</w:t>
            </w:r>
          </w:p>
        </w:tc>
      </w:tr>
    </w:tbl>
    <w:p w14:paraId="0B51E5D7"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highlight w:val="cyan"/>
        </w:rPr>
      </w:pPr>
    </w:p>
    <w:p w14:paraId="5FEB19BB"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p>
    <w:p w14:paraId="594716B7" w14:textId="77777777" w:rsidR="003A7A7C" w:rsidRPr="003A7A7C" w:rsidRDefault="003A7A7C" w:rsidP="003A7A7C">
      <w:pPr>
        <w:keepNext/>
        <w:tabs>
          <w:tab w:val="left" w:pos="720"/>
          <w:tab w:val="left" w:pos="1440"/>
          <w:tab w:val="left" w:pos="2160"/>
          <w:tab w:val="left" w:pos="2880"/>
        </w:tabs>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3A7A7C" w:rsidRPr="003A7A7C" w14:paraId="61069F52" w14:textId="77777777" w:rsidTr="00A50FD3">
        <w:tc>
          <w:tcPr>
            <w:tcW w:w="3261" w:type="dxa"/>
            <w:tcBorders>
              <w:top w:val="single" w:sz="4" w:space="0" w:color="auto"/>
              <w:left w:val="single" w:sz="4" w:space="0" w:color="auto"/>
            </w:tcBorders>
          </w:tcPr>
          <w:p w14:paraId="173F4705"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Activity type</w:t>
            </w:r>
          </w:p>
        </w:tc>
        <w:tc>
          <w:tcPr>
            <w:tcW w:w="1842" w:type="dxa"/>
          </w:tcPr>
          <w:p w14:paraId="71944ACD"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b/>
                <w:sz w:val="22"/>
                <w:szCs w:val="22"/>
              </w:rPr>
            </w:pPr>
            <w:r w:rsidRPr="003A7A7C">
              <w:rPr>
                <w:rFonts w:cs="Arial"/>
                <w:b/>
                <w:sz w:val="22"/>
                <w:szCs w:val="22"/>
              </w:rPr>
              <w:t>Percentage</w:t>
            </w:r>
          </w:p>
        </w:tc>
      </w:tr>
      <w:tr w:rsidR="003A7A7C" w:rsidRPr="003A7A7C" w14:paraId="377E3F71" w14:textId="77777777" w:rsidTr="00A50FD3">
        <w:tc>
          <w:tcPr>
            <w:tcW w:w="3261" w:type="dxa"/>
          </w:tcPr>
          <w:p w14:paraId="561AE893"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Written exam</w:t>
            </w:r>
          </w:p>
        </w:tc>
        <w:tc>
          <w:tcPr>
            <w:tcW w:w="1842" w:type="dxa"/>
          </w:tcPr>
          <w:p w14:paraId="61593CCC"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sz w:val="22"/>
                <w:szCs w:val="22"/>
              </w:rPr>
            </w:pPr>
            <w:r w:rsidRPr="003A7A7C">
              <w:rPr>
                <w:rFonts w:cs="Arial"/>
                <w:sz w:val="22"/>
                <w:szCs w:val="22"/>
              </w:rPr>
              <w:t>0%</w:t>
            </w:r>
          </w:p>
        </w:tc>
      </w:tr>
      <w:tr w:rsidR="003A7A7C" w:rsidRPr="003A7A7C" w14:paraId="52727FA0" w14:textId="77777777" w:rsidTr="00A50FD3">
        <w:tc>
          <w:tcPr>
            <w:tcW w:w="3261" w:type="dxa"/>
          </w:tcPr>
          <w:p w14:paraId="0154AA05"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Coursework</w:t>
            </w:r>
          </w:p>
        </w:tc>
        <w:tc>
          <w:tcPr>
            <w:tcW w:w="1842" w:type="dxa"/>
          </w:tcPr>
          <w:p w14:paraId="280B3EBC"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sz w:val="22"/>
                <w:szCs w:val="22"/>
              </w:rPr>
            </w:pPr>
            <w:r w:rsidRPr="003A7A7C">
              <w:rPr>
                <w:rFonts w:cs="Arial"/>
                <w:sz w:val="22"/>
                <w:szCs w:val="22"/>
              </w:rPr>
              <w:t>50%</w:t>
            </w:r>
          </w:p>
        </w:tc>
      </w:tr>
      <w:tr w:rsidR="003A7A7C" w:rsidRPr="003A7A7C" w14:paraId="0D2FEC94" w14:textId="77777777" w:rsidTr="00A50FD3">
        <w:tc>
          <w:tcPr>
            <w:tcW w:w="3261" w:type="dxa"/>
          </w:tcPr>
          <w:p w14:paraId="0D96ED7D"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Practical</w:t>
            </w:r>
          </w:p>
        </w:tc>
        <w:tc>
          <w:tcPr>
            <w:tcW w:w="1842" w:type="dxa"/>
          </w:tcPr>
          <w:p w14:paraId="722193CC"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sz w:val="22"/>
                <w:szCs w:val="22"/>
              </w:rPr>
            </w:pPr>
            <w:r w:rsidRPr="003A7A7C">
              <w:rPr>
                <w:rFonts w:cs="Arial"/>
                <w:sz w:val="22"/>
                <w:szCs w:val="22"/>
              </w:rPr>
              <w:t>50%</w:t>
            </w:r>
          </w:p>
        </w:tc>
      </w:tr>
      <w:tr w:rsidR="003A7A7C" w:rsidRPr="003A7A7C" w14:paraId="0D6CC197" w14:textId="77777777" w:rsidTr="00A50FD3">
        <w:tc>
          <w:tcPr>
            <w:tcW w:w="3261" w:type="dxa"/>
          </w:tcPr>
          <w:p w14:paraId="029399CC" w14:textId="77777777" w:rsidR="003A7A7C" w:rsidRPr="003A7A7C" w:rsidRDefault="003A7A7C" w:rsidP="003A7A7C">
            <w:pPr>
              <w:keepNext/>
              <w:overflowPunct w:val="0"/>
              <w:autoSpaceDE w:val="0"/>
              <w:autoSpaceDN w:val="0"/>
              <w:adjustRightInd w:val="0"/>
              <w:spacing w:line="240" w:lineRule="auto"/>
              <w:jc w:val="both"/>
              <w:textAlignment w:val="baseline"/>
              <w:rPr>
                <w:rFonts w:cs="Arial"/>
                <w:sz w:val="22"/>
                <w:szCs w:val="22"/>
              </w:rPr>
            </w:pPr>
            <w:r w:rsidRPr="003A7A7C">
              <w:rPr>
                <w:rFonts w:cs="Arial"/>
                <w:b/>
                <w:sz w:val="22"/>
                <w:szCs w:val="22"/>
              </w:rPr>
              <w:t>TOTAL</w:t>
            </w:r>
          </w:p>
        </w:tc>
        <w:tc>
          <w:tcPr>
            <w:tcW w:w="1842" w:type="dxa"/>
          </w:tcPr>
          <w:p w14:paraId="737FEB24" w14:textId="77777777" w:rsidR="003A7A7C" w:rsidRPr="003A7A7C" w:rsidRDefault="003A7A7C" w:rsidP="003A7A7C">
            <w:pPr>
              <w:keepNext/>
              <w:overflowPunct w:val="0"/>
              <w:autoSpaceDE w:val="0"/>
              <w:autoSpaceDN w:val="0"/>
              <w:adjustRightInd w:val="0"/>
              <w:spacing w:line="240" w:lineRule="auto"/>
              <w:jc w:val="center"/>
              <w:textAlignment w:val="baseline"/>
              <w:rPr>
                <w:rFonts w:cs="Arial"/>
                <w:b/>
                <w:sz w:val="22"/>
                <w:szCs w:val="22"/>
              </w:rPr>
            </w:pPr>
            <w:r w:rsidRPr="003A7A7C">
              <w:rPr>
                <w:rFonts w:cs="Arial"/>
                <w:b/>
                <w:sz w:val="22"/>
                <w:szCs w:val="22"/>
              </w:rPr>
              <w:t>100%</w:t>
            </w:r>
          </w:p>
        </w:tc>
      </w:tr>
    </w:tbl>
    <w:p w14:paraId="204B6B7D"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p>
    <w:p w14:paraId="086765A4"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p>
    <w:p w14:paraId="01B30625" w14:textId="77777777" w:rsidR="003A7A7C" w:rsidRPr="003A7A7C" w:rsidRDefault="003A7A7C" w:rsidP="003A7A7C">
      <w:pPr>
        <w:overflowPunct w:val="0"/>
        <w:autoSpaceDE w:val="0"/>
        <w:autoSpaceDN w:val="0"/>
        <w:adjustRightInd w:val="0"/>
        <w:spacing w:line="240" w:lineRule="auto"/>
        <w:jc w:val="both"/>
        <w:textAlignment w:val="baseline"/>
        <w:rPr>
          <w:rFonts w:cs="Arial"/>
        </w:rPr>
      </w:pPr>
    </w:p>
    <w:p w14:paraId="4BFF6A72" w14:textId="77777777" w:rsidR="003A7A7C" w:rsidRPr="003A7A7C" w:rsidRDefault="003A7A7C" w:rsidP="003A7A7C">
      <w:pPr>
        <w:overflowPunct w:val="0"/>
        <w:autoSpaceDE w:val="0"/>
        <w:autoSpaceDN w:val="0"/>
        <w:adjustRightInd w:val="0"/>
        <w:spacing w:line="240" w:lineRule="auto"/>
        <w:jc w:val="both"/>
        <w:textAlignment w:val="baseline"/>
        <w:rPr>
          <w:rFonts w:cs="Arial"/>
        </w:rPr>
      </w:pPr>
    </w:p>
    <w:p w14:paraId="20A36951" w14:textId="77777777" w:rsidR="003A7A7C" w:rsidRPr="003A7A7C" w:rsidRDefault="003A7A7C" w:rsidP="003A7A7C">
      <w:pPr>
        <w:overflowPunct w:val="0"/>
        <w:autoSpaceDE w:val="0"/>
        <w:autoSpaceDN w:val="0"/>
        <w:adjustRightInd w:val="0"/>
        <w:spacing w:line="240" w:lineRule="auto"/>
        <w:jc w:val="both"/>
        <w:textAlignment w:val="baseline"/>
        <w:rPr>
          <w:rFonts w:cs="Arial"/>
        </w:rPr>
      </w:pPr>
    </w:p>
    <w:p w14:paraId="380C00FF"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INDICATIVE READING LIST</w:t>
      </w:r>
    </w:p>
    <w:p w14:paraId="3F8F15CC"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p>
    <w:p w14:paraId="6F4400CF" w14:textId="77777777" w:rsidR="003A7A7C" w:rsidRPr="003A7A7C" w:rsidRDefault="003A7A7C" w:rsidP="003A7A7C">
      <w:pPr>
        <w:overflowPunct w:val="0"/>
        <w:autoSpaceDE w:val="0"/>
        <w:autoSpaceDN w:val="0"/>
        <w:adjustRightInd w:val="0"/>
        <w:spacing w:line="240" w:lineRule="auto"/>
        <w:jc w:val="both"/>
        <w:textAlignment w:val="baseline"/>
        <w:rPr>
          <w:rFonts w:cs="Arial"/>
          <w:b/>
          <w:sz w:val="22"/>
          <w:szCs w:val="22"/>
        </w:rPr>
      </w:pPr>
    </w:p>
    <w:tbl>
      <w:tblPr>
        <w:tblStyle w:val="TableGrid"/>
        <w:tblW w:w="0" w:type="auto"/>
        <w:tblLook w:val="04A0" w:firstRow="1" w:lastRow="0" w:firstColumn="1" w:lastColumn="0" w:noHBand="0" w:noVBand="1"/>
      </w:tblPr>
      <w:tblGrid>
        <w:gridCol w:w="1689"/>
        <w:gridCol w:w="5605"/>
        <w:gridCol w:w="1366"/>
      </w:tblGrid>
      <w:tr w:rsidR="003A7A7C" w:rsidRPr="003A7A7C" w14:paraId="269D9380" w14:textId="77777777" w:rsidTr="003A7A7C">
        <w:tc>
          <w:tcPr>
            <w:tcW w:w="1689" w:type="dxa"/>
            <w:shd w:val="clear" w:color="auto" w:fill="BFBFBF"/>
          </w:tcPr>
          <w:p w14:paraId="1EDFECE7"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Module Code</w:t>
            </w:r>
          </w:p>
        </w:tc>
        <w:tc>
          <w:tcPr>
            <w:tcW w:w="6971" w:type="dxa"/>
            <w:gridSpan w:val="2"/>
          </w:tcPr>
          <w:p w14:paraId="0F901C62"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BMMB700D</w:t>
            </w:r>
          </w:p>
        </w:tc>
      </w:tr>
      <w:tr w:rsidR="003A7A7C" w:rsidRPr="003A7A7C" w14:paraId="4F1B22F4" w14:textId="77777777" w:rsidTr="003A7A7C">
        <w:tc>
          <w:tcPr>
            <w:tcW w:w="1689" w:type="dxa"/>
            <w:shd w:val="clear" w:color="auto" w:fill="BFBFBF"/>
          </w:tcPr>
          <w:p w14:paraId="06305C50"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Module Title</w:t>
            </w:r>
          </w:p>
        </w:tc>
        <w:tc>
          <w:tcPr>
            <w:tcW w:w="6971" w:type="dxa"/>
            <w:gridSpan w:val="2"/>
          </w:tcPr>
          <w:p w14:paraId="08520F21"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Managing People in Organisations</w:t>
            </w:r>
          </w:p>
        </w:tc>
      </w:tr>
      <w:tr w:rsidR="003A7A7C" w:rsidRPr="003A7A7C" w14:paraId="2EA0F083" w14:textId="77777777" w:rsidTr="003A7A7C">
        <w:tc>
          <w:tcPr>
            <w:tcW w:w="1689" w:type="dxa"/>
            <w:shd w:val="clear" w:color="auto" w:fill="BFBFBF"/>
          </w:tcPr>
          <w:p w14:paraId="5F18CCCC"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Classification</w:t>
            </w:r>
          </w:p>
        </w:tc>
        <w:tc>
          <w:tcPr>
            <w:tcW w:w="5605" w:type="dxa"/>
            <w:shd w:val="clear" w:color="auto" w:fill="BFBFBF"/>
          </w:tcPr>
          <w:p w14:paraId="55758600"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Reading List entry</w:t>
            </w:r>
          </w:p>
        </w:tc>
        <w:tc>
          <w:tcPr>
            <w:tcW w:w="1366" w:type="dxa"/>
            <w:shd w:val="clear" w:color="auto" w:fill="BFBFBF"/>
          </w:tcPr>
          <w:p w14:paraId="18A28A50"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Electronic*</w:t>
            </w:r>
          </w:p>
        </w:tc>
      </w:tr>
      <w:tr w:rsidR="003A7A7C" w:rsidRPr="003A7A7C" w14:paraId="47E91AD5" w14:textId="77777777" w:rsidTr="00A50FD3">
        <w:tc>
          <w:tcPr>
            <w:tcW w:w="1689" w:type="dxa"/>
          </w:tcPr>
          <w:p w14:paraId="6F379612"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Essential</w:t>
            </w:r>
          </w:p>
        </w:tc>
        <w:tc>
          <w:tcPr>
            <w:tcW w:w="5605" w:type="dxa"/>
          </w:tcPr>
          <w:p w14:paraId="4285317E"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 xml:space="preserve">Armstrong M. (2023) Armstrong's Handbook of Human Resource Management Practice. 16th Ed. </w:t>
            </w:r>
          </w:p>
        </w:tc>
        <w:tc>
          <w:tcPr>
            <w:tcW w:w="1366" w:type="dxa"/>
          </w:tcPr>
          <w:sdt>
            <w:sdtPr>
              <w:rPr>
                <w:rFonts w:cs="Arial"/>
                <w:sz w:val="22"/>
                <w:szCs w:val="22"/>
              </w:rPr>
              <w:id w:val="-2137248614"/>
              <w14:checkbox>
                <w14:checked w14:val="0"/>
                <w14:checkedState w14:val="2612" w14:font="MS Gothic"/>
                <w14:uncheckedState w14:val="2610" w14:font="MS Gothic"/>
              </w14:checkbox>
            </w:sdtPr>
            <w:sdtEndPr/>
            <w:sdtContent>
              <w:p w14:paraId="0AC8797B"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r w:rsidRPr="003A7A7C">
                  <w:rPr>
                    <w:rFonts w:ascii="Segoe UI Symbol" w:eastAsia="MS Gothic" w:hAnsi="Segoe UI Symbol" w:cs="Segoe UI Symbol"/>
                    <w:sz w:val="22"/>
                    <w:szCs w:val="22"/>
                  </w:rPr>
                  <w:t>☐</w:t>
                </w:r>
              </w:p>
            </w:sdtContent>
          </w:sdt>
        </w:tc>
      </w:tr>
      <w:tr w:rsidR="003A7A7C" w:rsidRPr="003A7A7C" w14:paraId="345AEF41" w14:textId="77777777" w:rsidTr="00A50FD3">
        <w:tc>
          <w:tcPr>
            <w:tcW w:w="1689" w:type="dxa"/>
          </w:tcPr>
          <w:p w14:paraId="54B72B3A"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Essential</w:t>
            </w:r>
          </w:p>
        </w:tc>
        <w:tc>
          <w:tcPr>
            <w:tcW w:w="5605" w:type="dxa"/>
          </w:tcPr>
          <w:p w14:paraId="120245B6"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Henderson, I. (2019) Human Resource Management for MBA Students. 3rd ed. London: CIPD</w:t>
            </w:r>
          </w:p>
        </w:tc>
        <w:tc>
          <w:tcPr>
            <w:tcW w:w="1366" w:type="dxa"/>
          </w:tcPr>
          <w:sdt>
            <w:sdtPr>
              <w:rPr>
                <w:rFonts w:cs="Arial"/>
                <w:sz w:val="22"/>
                <w:szCs w:val="22"/>
              </w:rPr>
              <w:id w:val="415521081"/>
              <w14:checkbox>
                <w14:checked w14:val="0"/>
                <w14:checkedState w14:val="2612" w14:font="MS Gothic"/>
                <w14:uncheckedState w14:val="2610" w14:font="MS Gothic"/>
              </w14:checkbox>
            </w:sdtPr>
            <w:sdtEndPr/>
            <w:sdtContent>
              <w:p w14:paraId="7C391155"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r w:rsidRPr="003A7A7C">
                  <w:rPr>
                    <w:rFonts w:ascii="Segoe UI Symbol" w:eastAsia="MS Gothic" w:hAnsi="Segoe UI Symbol" w:cs="Segoe UI Symbol"/>
                    <w:sz w:val="22"/>
                    <w:szCs w:val="22"/>
                  </w:rPr>
                  <w:t>☐</w:t>
                </w:r>
              </w:p>
            </w:sdtContent>
          </w:sdt>
        </w:tc>
      </w:tr>
      <w:tr w:rsidR="003A7A7C" w:rsidRPr="003A7A7C" w14:paraId="0135E94F" w14:textId="77777777" w:rsidTr="00A50FD3">
        <w:tc>
          <w:tcPr>
            <w:tcW w:w="1689" w:type="dxa"/>
          </w:tcPr>
          <w:p w14:paraId="1F995061"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 xml:space="preserve">Essential </w:t>
            </w:r>
          </w:p>
        </w:tc>
        <w:tc>
          <w:tcPr>
            <w:tcW w:w="5605" w:type="dxa"/>
          </w:tcPr>
          <w:p w14:paraId="57AD62D1"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Leatherbarrow, C. &amp; Fletcher, J. (2018) Introduction to Human Resource Management: A Guide to HR in Practice 4</w:t>
            </w:r>
            <w:r w:rsidRPr="003A7A7C">
              <w:rPr>
                <w:rFonts w:cs="Arial"/>
                <w:sz w:val="22"/>
                <w:szCs w:val="22"/>
                <w:vertAlign w:val="superscript"/>
              </w:rPr>
              <w:t>th</w:t>
            </w:r>
            <w:r w:rsidRPr="003A7A7C">
              <w:rPr>
                <w:rFonts w:cs="Arial"/>
                <w:sz w:val="22"/>
                <w:szCs w:val="22"/>
              </w:rPr>
              <w:t xml:space="preserve"> ed London CIPD</w:t>
            </w:r>
          </w:p>
        </w:tc>
        <w:tc>
          <w:tcPr>
            <w:tcW w:w="1366" w:type="dxa"/>
          </w:tcPr>
          <w:p w14:paraId="31B4D401"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p>
        </w:tc>
      </w:tr>
      <w:tr w:rsidR="003A7A7C" w:rsidRPr="003A7A7C" w14:paraId="4E9CB3E9" w14:textId="77777777" w:rsidTr="00A50FD3">
        <w:tc>
          <w:tcPr>
            <w:tcW w:w="1689" w:type="dxa"/>
          </w:tcPr>
          <w:p w14:paraId="0C441EFE"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Further</w:t>
            </w:r>
          </w:p>
        </w:tc>
        <w:tc>
          <w:tcPr>
            <w:tcW w:w="5605" w:type="dxa"/>
          </w:tcPr>
          <w:p w14:paraId="2C65BEF5" w14:textId="77777777" w:rsidR="003A7A7C" w:rsidRPr="003A7A7C" w:rsidRDefault="003A7A7C" w:rsidP="003A7A7C">
            <w:pPr>
              <w:widowControl w:val="0"/>
              <w:overflowPunct w:val="0"/>
              <w:autoSpaceDE w:val="0"/>
              <w:autoSpaceDN w:val="0"/>
              <w:adjustRightInd w:val="0"/>
              <w:spacing w:line="245" w:lineRule="exact"/>
              <w:ind w:right="25"/>
              <w:jc w:val="both"/>
              <w:textAlignment w:val="baseline"/>
              <w:rPr>
                <w:rFonts w:cs="Arial"/>
              </w:rPr>
            </w:pPr>
            <w:r w:rsidRPr="003A7A7C">
              <w:rPr>
                <w:rFonts w:cs="Arial"/>
              </w:rPr>
              <w:t xml:space="preserve">Gold, J., Holden, R., Iles, P., Stewart, J. and </w:t>
            </w:r>
            <w:proofErr w:type="spellStart"/>
            <w:r w:rsidRPr="003A7A7C">
              <w:rPr>
                <w:rFonts w:cs="Arial"/>
              </w:rPr>
              <w:lastRenderedPageBreak/>
              <w:t>Beardwell</w:t>
            </w:r>
            <w:proofErr w:type="spellEnd"/>
            <w:r w:rsidRPr="003A7A7C">
              <w:rPr>
                <w:rFonts w:cs="Arial"/>
              </w:rPr>
              <w:t>, J. (2013).</w:t>
            </w:r>
            <w:r w:rsidRPr="003A7A7C">
              <w:rPr>
                <w:rFonts w:cs="Arial"/>
                <w:i/>
                <w:iCs/>
              </w:rPr>
              <w:t xml:space="preserve"> Human Resource Development: </w:t>
            </w:r>
            <w:r w:rsidRPr="003A7A7C">
              <w:rPr>
                <w:rFonts w:cs="Arial"/>
                <w:i/>
                <w:iCs/>
                <w:spacing w:val="-3"/>
              </w:rPr>
              <w:t>Theory and practice. 5th Ed</w:t>
            </w:r>
            <w:r w:rsidRPr="003A7A7C">
              <w:rPr>
                <w:rFonts w:cs="Arial"/>
                <w:spacing w:val="-3"/>
              </w:rPr>
              <w:t xml:space="preserve">. Palgrave Macmillan. </w:t>
            </w:r>
          </w:p>
          <w:p w14:paraId="565B8353"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p>
        </w:tc>
        <w:tc>
          <w:tcPr>
            <w:tcW w:w="1366" w:type="dxa"/>
          </w:tcPr>
          <w:sdt>
            <w:sdtPr>
              <w:rPr>
                <w:rFonts w:cs="Arial"/>
                <w:sz w:val="22"/>
                <w:szCs w:val="22"/>
              </w:rPr>
              <w:id w:val="2006009536"/>
              <w14:checkbox>
                <w14:checked w14:val="0"/>
                <w14:checkedState w14:val="2612" w14:font="MS Gothic"/>
                <w14:uncheckedState w14:val="2610" w14:font="MS Gothic"/>
              </w14:checkbox>
            </w:sdtPr>
            <w:sdtEndPr/>
            <w:sdtContent>
              <w:p w14:paraId="0FC9DFD5"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r w:rsidRPr="003A7A7C">
                  <w:rPr>
                    <w:rFonts w:ascii="Segoe UI Symbol" w:eastAsia="MS Gothic" w:hAnsi="Segoe UI Symbol" w:cs="Segoe UI Symbol"/>
                    <w:sz w:val="22"/>
                    <w:szCs w:val="22"/>
                  </w:rPr>
                  <w:t>☐</w:t>
                </w:r>
              </w:p>
            </w:sdtContent>
          </w:sdt>
        </w:tc>
      </w:tr>
      <w:tr w:rsidR="003A7A7C" w:rsidRPr="003A7A7C" w14:paraId="41A40F29" w14:textId="77777777" w:rsidTr="00A50FD3">
        <w:tc>
          <w:tcPr>
            <w:tcW w:w="1689" w:type="dxa"/>
          </w:tcPr>
          <w:p w14:paraId="6CAEE10F"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Further</w:t>
            </w:r>
          </w:p>
        </w:tc>
        <w:tc>
          <w:tcPr>
            <w:tcW w:w="5605" w:type="dxa"/>
          </w:tcPr>
          <w:p w14:paraId="0BFD007A" w14:textId="77777777" w:rsidR="003A7A7C" w:rsidRPr="003A7A7C" w:rsidRDefault="003A7A7C" w:rsidP="003A7A7C">
            <w:pPr>
              <w:widowControl w:val="0"/>
              <w:overflowPunct w:val="0"/>
              <w:autoSpaceDE w:val="0"/>
              <w:autoSpaceDN w:val="0"/>
              <w:adjustRightInd w:val="0"/>
              <w:spacing w:line="245" w:lineRule="exact"/>
              <w:ind w:right="24"/>
              <w:jc w:val="both"/>
              <w:textAlignment w:val="baseline"/>
              <w:rPr>
                <w:rFonts w:cs="Arial"/>
              </w:rPr>
            </w:pPr>
            <w:proofErr w:type="spellStart"/>
            <w:r w:rsidRPr="003A7A7C">
              <w:rPr>
                <w:rFonts w:cs="Arial"/>
              </w:rPr>
              <w:t>Beardwell</w:t>
            </w:r>
            <w:proofErr w:type="spellEnd"/>
            <w:r w:rsidRPr="003A7A7C">
              <w:rPr>
                <w:rFonts w:cs="Arial"/>
              </w:rPr>
              <w:t xml:space="preserve">, J. Claydon, T. (2017) Human Resource Management: A Contemporary Approach. 8th Ed. </w:t>
            </w:r>
            <w:r w:rsidRPr="003A7A7C">
              <w:rPr>
                <w:rFonts w:cs="Arial"/>
                <w:spacing w:val="-4"/>
              </w:rPr>
              <w:t xml:space="preserve">Financial Times: Prentice Hall </w:t>
            </w:r>
          </w:p>
        </w:tc>
        <w:tc>
          <w:tcPr>
            <w:tcW w:w="1366" w:type="dxa"/>
          </w:tcPr>
          <w:sdt>
            <w:sdtPr>
              <w:rPr>
                <w:rFonts w:cs="Arial"/>
                <w:sz w:val="22"/>
                <w:szCs w:val="22"/>
              </w:rPr>
              <w:id w:val="-1778786093"/>
              <w14:checkbox>
                <w14:checked w14:val="0"/>
                <w14:checkedState w14:val="2612" w14:font="MS Gothic"/>
                <w14:uncheckedState w14:val="2610" w14:font="MS Gothic"/>
              </w14:checkbox>
            </w:sdtPr>
            <w:sdtEndPr/>
            <w:sdtContent>
              <w:p w14:paraId="0407FDE6"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r w:rsidRPr="003A7A7C">
                  <w:rPr>
                    <w:rFonts w:ascii="Segoe UI Symbol" w:eastAsia="MS Gothic" w:hAnsi="Segoe UI Symbol" w:cs="Segoe UI Symbol"/>
                    <w:sz w:val="22"/>
                    <w:szCs w:val="22"/>
                  </w:rPr>
                  <w:t>☐</w:t>
                </w:r>
              </w:p>
            </w:sdtContent>
          </w:sdt>
        </w:tc>
      </w:tr>
      <w:tr w:rsidR="003A7A7C" w:rsidRPr="003A7A7C" w14:paraId="5181323E" w14:textId="77777777" w:rsidTr="00A50FD3">
        <w:tc>
          <w:tcPr>
            <w:tcW w:w="1689" w:type="dxa"/>
          </w:tcPr>
          <w:p w14:paraId="4DE670FC"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Further</w:t>
            </w:r>
          </w:p>
        </w:tc>
        <w:tc>
          <w:tcPr>
            <w:tcW w:w="5605" w:type="dxa"/>
          </w:tcPr>
          <w:p w14:paraId="1C894C44" w14:textId="77777777" w:rsidR="003A7A7C" w:rsidRPr="003A7A7C" w:rsidRDefault="003A7A7C" w:rsidP="003A7A7C">
            <w:pPr>
              <w:widowControl w:val="0"/>
              <w:overflowPunct w:val="0"/>
              <w:autoSpaceDE w:val="0"/>
              <w:autoSpaceDN w:val="0"/>
              <w:adjustRightInd w:val="0"/>
              <w:spacing w:line="245" w:lineRule="exact"/>
              <w:ind w:right="24"/>
              <w:jc w:val="both"/>
              <w:textAlignment w:val="baseline"/>
              <w:rPr>
                <w:rFonts w:cs="Arial"/>
                <w:sz w:val="22"/>
                <w:szCs w:val="22"/>
              </w:rPr>
            </w:pPr>
            <w:r w:rsidRPr="003A7A7C">
              <w:rPr>
                <w:rFonts w:cs="Arial"/>
                <w:spacing w:val="-1"/>
              </w:rPr>
              <w:t xml:space="preserve">Edwards, T. and Rees, C. (2016) International Human Resource Management: globalisation, national </w:t>
            </w:r>
            <w:r w:rsidRPr="003A7A7C">
              <w:rPr>
                <w:rFonts w:cs="Arial"/>
                <w:spacing w:val="-2"/>
              </w:rPr>
              <w:t xml:space="preserve">systems and multinational companies. 3rd ed. Essex: Palgrave </w:t>
            </w:r>
          </w:p>
        </w:tc>
        <w:tc>
          <w:tcPr>
            <w:tcW w:w="1366" w:type="dxa"/>
          </w:tcPr>
          <w:sdt>
            <w:sdtPr>
              <w:rPr>
                <w:rFonts w:cs="Arial"/>
                <w:sz w:val="22"/>
                <w:szCs w:val="22"/>
              </w:rPr>
              <w:id w:val="1080715400"/>
              <w14:checkbox>
                <w14:checked w14:val="0"/>
                <w14:checkedState w14:val="2612" w14:font="MS Gothic"/>
                <w14:uncheckedState w14:val="2610" w14:font="MS Gothic"/>
              </w14:checkbox>
            </w:sdtPr>
            <w:sdtEndPr/>
            <w:sdtContent>
              <w:p w14:paraId="5A3F8293"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r w:rsidRPr="003A7A7C">
                  <w:rPr>
                    <w:rFonts w:ascii="Segoe UI Symbol" w:eastAsia="MS Gothic" w:hAnsi="Segoe UI Symbol" w:cs="Segoe UI Symbol"/>
                    <w:sz w:val="22"/>
                    <w:szCs w:val="22"/>
                  </w:rPr>
                  <w:t>☐</w:t>
                </w:r>
              </w:p>
            </w:sdtContent>
          </w:sdt>
        </w:tc>
      </w:tr>
      <w:tr w:rsidR="003A7A7C" w:rsidRPr="003A7A7C" w14:paraId="6653C4AB" w14:textId="77777777" w:rsidTr="00A50FD3">
        <w:tc>
          <w:tcPr>
            <w:tcW w:w="1689" w:type="dxa"/>
          </w:tcPr>
          <w:p w14:paraId="6471637E"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Further</w:t>
            </w:r>
          </w:p>
        </w:tc>
        <w:tc>
          <w:tcPr>
            <w:tcW w:w="5605" w:type="dxa"/>
          </w:tcPr>
          <w:p w14:paraId="6D02B2FC" w14:textId="77777777" w:rsidR="003A7A7C" w:rsidRPr="003A7A7C" w:rsidRDefault="003A7A7C" w:rsidP="003A7A7C">
            <w:pPr>
              <w:widowControl w:val="0"/>
              <w:overflowPunct w:val="0"/>
              <w:autoSpaceDE w:val="0"/>
              <w:autoSpaceDN w:val="0"/>
              <w:adjustRightInd w:val="0"/>
              <w:spacing w:line="245" w:lineRule="exact"/>
              <w:ind w:right="24"/>
              <w:jc w:val="both"/>
              <w:textAlignment w:val="baseline"/>
              <w:rPr>
                <w:rFonts w:cs="Arial"/>
              </w:rPr>
            </w:pPr>
            <w:r w:rsidRPr="003A7A7C">
              <w:rPr>
                <w:rFonts w:cs="Arial"/>
              </w:rPr>
              <w:t>Laroche, L. and Rutherford, D. (2007) Recruiting, retaining and promoting culturally different employ</w:t>
            </w:r>
            <w:r w:rsidRPr="003A7A7C">
              <w:rPr>
                <w:rFonts w:cs="Arial"/>
                <w:spacing w:val="-3"/>
              </w:rPr>
              <w:t xml:space="preserve">ees. Oxford: Butterworth Heinemann. </w:t>
            </w:r>
          </w:p>
        </w:tc>
        <w:tc>
          <w:tcPr>
            <w:tcW w:w="1366" w:type="dxa"/>
          </w:tcPr>
          <w:sdt>
            <w:sdtPr>
              <w:rPr>
                <w:rFonts w:cs="Arial"/>
                <w:sz w:val="22"/>
                <w:szCs w:val="22"/>
              </w:rPr>
              <w:id w:val="-2006505093"/>
              <w14:checkbox>
                <w14:checked w14:val="0"/>
                <w14:checkedState w14:val="2612" w14:font="MS Gothic"/>
                <w14:uncheckedState w14:val="2610" w14:font="MS Gothic"/>
              </w14:checkbox>
            </w:sdtPr>
            <w:sdtEndPr/>
            <w:sdtContent>
              <w:p w14:paraId="1B996210"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r w:rsidRPr="003A7A7C">
                  <w:rPr>
                    <w:rFonts w:ascii="Segoe UI Symbol" w:eastAsia="MS Gothic" w:hAnsi="Segoe UI Symbol" w:cs="Segoe UI Symbol"/>
                    <w:sz w:val="22"/>
                    <w:szCs w:val="22"/>
                  </w:rPr>
                  <w:t>☐</w:t>
                </w:r>
              </w:p>
            </w:sdtContent>
          </w:sdt>
        </w:tc>
      </w:tr>
      <w:tr w:rsidR="003A7A7C" w:rsidRPr="003A7A7C" w14:paraId="57CFA1B8" w14:textId="77777777" w:rsidTr="00A50FD3">
        <w:tc>
          <w:tcPr>
            <w:tcW w:w="1689" w:type="dxa"/>
          </w:tcPr>
          <w:p w14:paraId="36ACD18D"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Further</w:t>
            </w:r>
          </w:p>
        </w:tc>
        <w:tc>
          <w:tcPr>
            <w:tcW w:w="5605" w:type="dxa"/>
          </w:tcPr>
          <w:p w14:paraId="1EEFEA9D" w14:textId="77777777" w:rsidR="003A7A7C" w:rsidRPr="003A7A7C" w:rsidRDefault="003A7A7C" w:rsidP="003A7A7C">
            <w:pPr>
              <w:widowControl w:val="0"/>
              <w:overflowPunct w:val="0"/>
              <w:autoSpaceDE w:val="0"/>
              <w:autoSpaceDN w:val="0"/>
              <w:adjustRightInd w:val="0"/>
              <w:spacing w:line="245" w:lineRule="exact"/>
              <w:ind w:right="24"/>
              <w:jc w:val="both"/>
              <w:textAlignment w:val="baseline"/>
              <w:rPr>
                <w:rFonts w:cs="Arial"/>
              </w:rPr>
            </w:pPr>
            <w:r w:rsidRPr="003A7A7C">
              <w:rPr>
                <w:rFonts w:cs="Arial"/>
              </w:rPr>
              <w:t>Marchington, M. and Wilkinson, A. (2016) Human Resource Management at Work 6th Ed. Wiltshire: CIPD</w:t>
            </w:r>
          </w:p>
        </w:tc>
        <w:tc>
          <w:tcPr>
            <w:tcW w:w="1366" w:type="dxa"/>
          </w:tcPr>
          <w:sdt>
            <w:sdtPr>
              <w:rPr>
                <w:rFonts w:cs="Arial"/>
                <w:sz w:val="22"/>
                <w:szCs w:val="22"/>
              </w:rPr>
              <w:id w:val="-1807772561"/>
              <w14:checkbox>
                <w14:checked w14:val="0"/>
                <w14:checkedState w14:val="2612" w14:font="MS Gothic"/>
                <w14:uncheckedState w14:val="2610" w14:font="MS Gothic"/>
              </w14:checkbox>
            </w:sdtPr>
            <w:sdtEndPr/>
            <w:sdtContent>
              <w:p w14:paraId="75083B16"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r w:rsidRPr="003A7A7C">
                  <w:rPr>
                    <w:rFonts w:ascii="Segoe UI Symbol" w:eastAsia="MS Gothic" w:hAnsi="Segoe UI Symbol" w:cs="Segoe UI Symbol"/>
                    <w:sz w:val="22"/>
                    <w:szCs w:val="22"/>
                  </w:rPr>
                  <w:t>☐</w:t>
                </w:r>
              </w:p>
            </w:sdtContent>
          </w:sdt>
        </w:tc>
      </w:tr>
      <w:tr w:rsidR="003A7A7C" w:rsidRPr="003A7A7C" w14:paraId="4A2B8743" w14:textId="77777777" w:rsidTr="00A50FD3">
        <w:tc>
          <w:tcPr>
            <w:tcW w:w="1689" w:type="dxa"/>
          </w:tcPr>
          <w:p w14:paraId="537BEAE1"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Further</w:t>
            </w:r>
          </w:p>
        </w:tc>
        <w:tc>
          <w:tcPr>
            <w:tcW w:w="5605" w:type="dxa"/>
          </w:tcPr>
          <w:p w14:paraId="53EEAE2D" w14:textId="77777777" w:rsidR="003A7A7C" w:rsidRPr="003A7A7C" w:rsidRDefault="003A7A7C" w:rsidP="003A7A7C">
            <w:pPr>
              <w:widowControl w:val="0"/>
              <w:overflowPunct w:val="0"/>
              <w:autoSpaceDE w:val="0"/>
              <w:autoSpaceDN w:val="0"/>
              <w:adjustRightInd w:val="0"/>
              <w:spacing w:line="245" w:lineRule="exact"/>
              <w:ind w:right="24"/>
              <w:jc w:val="both"/>
              <w:textAlignment w:val="baseline"/>
              <w:rPr>
                <w:rFonts w:cs="Arial"/>
                <w:sz w:val="22"/>
                <w:szCs w:val="22"/>
              </w:rPr>
            </w:pPr>
            <w:r w:rsidRPr="003A7A7C">
              <w:rPr>
                <w:rFonts w:cs="Arial"/>
              </w:rPr>
              <w:t>Taylor, S &amp; Woodhams, C. (2022) Human Resource Management: People and Organisations. 3</w:t>
            </w:r>
            <w:r w:rsidRPr="003A7A7C">
              <w:rPr>
                <w:rFonts w:cs="Arial"/>
                <w:vertAlign w:val="superscript"/>
              </w:rPr>
              <w:t>rd</w:t>
            </w:r>
            <w:r w:rsidRPr="003A7A7C">
              <w:rPr>
                <w:rFonts w:cs="Arial"/>
              </w:rPr>
              <w:t xml:space="preserve"> Ed. London CIPD. Kogan Page</w:t>
            </w:r>
          </w:p>
        </w:tc>
        <w:tc>
          <w:tcPr>
            <w:tcW w:w="1366" w:type="dxa"/>
          </w:tcPr>
          <w:sdt>
            <w:sdtPr>
              <w:rPr>
                <w:rFonts w:cs="Arial"/>
                <w:sz w:val="22"/>
                <w:szCs w:val="22"/>
              </w:rPr>
              <w:id w:val="-772477555"/>
              <w14:checkbox>
                <w14:checked w14:val="0"/>
                <w14:checkedState w14:val="2612" w14:font="MS Gothic"/>
                <w14:uncheckedState w14:val="2610" w14:font="MS Gothic"/>
              </w14:checkbox>
            </w:sdtPr>
            <w:sdtEndPr/>
            <w:sdtContent>
              <w:p w14:paraId="069CD888" w14:textId="77777777" w:rsidR="003A7A7C" w:rsidRPr="003A7A7C" w:rsidRDefault="003A7A7C" w:rsidP="003A7A7C">
                <w:pPr>
                  <w:overflowPunct w:val="0"/>
                  <w:autoSpaceDE w:val="0"/>
                  <w:autoSpaceDN w:val="0"/>
                  <w:adjustRightInd w:val="0"/>
                  <w:spacing w:line="240" w:lineRule="auto"/>
                  <w:jc w:val="center"/>
                  <w:textAlignment w:val="baseline"/>
                  <w:rPr>
                    <w:rFonts w:eastAsia="MS Gothic" w:cs="Arial"/>
                    <w:sz w:val="22"/>
                    <w:szCs w:val="22"/>
                  </w:rPr>
                </w:pPr>
                <w:r w:rsidRPr="003A7A7C">
                  <w:rPr>
                    <w:rFonts w:ascii="Segoe UI Symbol" w:eastAsia="MS Gothic" w:hAnsi="Segoe UI Symbol" w:cs="Segoe UI Symbol"/>
                    <w:sz w:val="22"/>
                    <w:szCs w:val="22"/>
                  </w:rPr>
                  <w:t>☐</w:t>
                </w:r>
              </w:p>
            </w:sdtContent>
          </w:sdt>
        </w:tc>
      </w:tr>
      <w:tr w:rsidR="003A7A7C" w:rsidRPr="003A7A7C" w14:paraId="7FB23F88" w14:textId="77777777" w:rsidTr="00A50FD3">
        <w:tc>
          <w:tcPr>
            <w:tcW w:w="1689" w:type="dxa"/>
          </w:tcPr>
          <w:p w14:paraId="02F0F57A"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bookmarkStart w:id="14" w:name="_Hlk103963824"/>
            <w:r w:rsidRPr="003A7A7C">
              <w:rPr>
                <w:rFonts w:cs="Arial"/>
                <w:sz w:val="22"/>
                <w:szCs w:val="22"/>
              </w:rPr>
              <w:t>Further</w:t>
            </w:r>
          </w:p>
        </w:tc>
        <w:tc>
          <w:tcPr>
            <w:tcW w:w="5605" w:type="dxa"/>
          </w:tcPr>
          <w:p w14:paraId="7105FE84" w14:textId="77777777" w:rsidR="003A7A7C" w:rsidRPr="003A7A7C" w:rsidRDefault="003A7A7C" w:rsidP="003A7A7C">
            <w:pPr>
              <w:widowControl w:val="0"/>
              <w:overflowPunct w:val="0"/>
              <w:autoSpaceDE w:val="0"/>
              <w:autoSpaceDN w:val="0"/>
              <w:adjustRightInd w:val="0"/>
              <w:spacing w:line="245" w:lineRule="exact"/>
              <w:ind w:right="24"/>
              <w:jc w:val="both"/>
              <w:textAlignment w:val="baseline"/>
              <w:rPr>
                <w:rFonts w:cs="Arial"/>
                <w:spacing w:val="-1"/>
              </w:rPr>
            </w:pPr>
            <w:r w:rsidRPr="003A7A7C">
              <w:rPr>
                <w:rFonts w:cs="Arial"/>
                <w:spacing w:val="-1"/>
              </w:rPr>
              <w:t>Taylor, S. (2018) Resourcing and talent management. 7th ed. London: Chartered Institute of Personnel and Development.</w:t>
            </w:r>
          </w:p>
        </w:tc>
        <w:tc>
          <w:tcPr>
            <w:tcW w:w="1366" w:type="dxa"/>
          </w:tcPr>
          <w:p w14:paraId="0E020CD0"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p>
        </w:tc>
      </w:tr>
      <w:tr w:rsidR="003A7A7C" w:rsidRPr="003A7A7C" w14:paraId="5719B5A7" w14:textId="77777777" w:rsidTr="00A50FD3">
        <w:tc>
          <w:tcPr>
            <w:tcW w:w="1689" w:type="dxa"/>
          </w:tcPr>
          <w:p w14:paraId="743C388B" w14:textId="77777777" w:rsidR="003A7A7C" w:rsidRPr="003A7A7C" w:rsidRDefault="003A7A7C" w:rsidP="003A7A7C">
            <w:pPr>
              <w:tabs>
                <w:tab w:val="num" w:pos="720"/>
                <w:tab w:val="left" w:pos="1440"/>
              </w:tabs>
              <w:overflowPunct w:val="0"/>
              <w:autoSpaceDE w:val="0"/>
              <w:autoSpaceDN w:val="0"/>
              <w:adjustRightInd w:val="0"/>
              <w:spacing w:line="240" w:lineRule="auto"/>
              <w:jc w:val="both"/>
              <w:textAlignment w:val="baseline"/>
              <w:rPr>
                <w:rFonts w:cs="Arial"/>
                <w:sz w:val="22"/>
                <w:szCs w:val="22"/>
              </w:rPr>
            </w:pPr>
            <w:r w:rsidRPr="003A7A7C">
              <w:rPr>
                <w:rFonts w:cs="Arial"/>
                <w:sz w:val="22"/>
                <w:szCs w:val="22"/>
              </w:rPr>
              <w:t>Further</w:t>
            </w:r>
          </w:p>
        </w:tc>
        <w:tc>
          <w:tcPr>
            <w:tcW w:w="5605" w:type="dxa"/>
          </w:tcPr>
          <w:p w14:paraId="45521B51" w14:textId="77777777" w:rsidR="003A7A7C" w:rsidRPr="003A7A7C" w:rsidRDefault="003A7A7C" w:rsidP="003A7A7C">
            <w:pPr>
              <w:widowControl w:val="0"/>
              <w:overflowPunct w:val="0"/>
              <w:autoSpaceDE w:val="0"/>
              <w:autoSpaceDN w:val="0"/>
              <w:adjustRightInd w:val="0"/>
              <w:spacing w:line="245" w:lineRule="exact"/>
              <w:ind w:right="24"/>
              <w:jc w:val="both"/>
              <w:textAlignment w:val="baseline"/>
              <w:rPr>
                <w:rFonts w:cs="Arial"/>
                <w:spacing w:val="-1"/>
              </w:rPr>
            </w:pPr>
            <w:r w:rsidRPr="003A7A7C">
              <w:rPr>
                <w:rFonts w:cs="Arial"/>
                <w:spacing w:val="-1"/>
              </w:rPr>
              <w:t xml:space="preserve">Truss, C., </w:t>
            </w:r>
            <w:proofErr w:type="spellStart"/>
            <w:r w:rsidRPr="003A7A7C">
              <w:rPr>
                <w:rFonts w:cs="Arial"/>
                <w:spacing w:val="-1"/>
              </w:rPr>
              <w:t>Mankin</w:t>
            </w:r>
            <w:proofErr w:type="spellEnd"/>
            <w:r w:rsidRPr="003A7A7C">
              <w:rPr>
                <w:rFonts w:cs="Arial"/>
                <w:spacing w:val="-1"/>
              </w:rPr>
              <w:t>, D. and Clare, K. (2018) Strategic Human Resource Management, 2</w:t>
            </w:r>
            <w:r w:rsidRPr="003A7A7C">
              <w:rPr>
                <w:rFonts w:cs="Arial"/>
                <w:spacing w:val="-1"/>
                <w:vertAlign w:val="superscript"/>
              </w:rPr>
              <w:t>nd</w:t>
            </w:r>
            <w:r w:rsidRPr="003A7A7C">
              <w:rPr>
                <w:rFonts w:cs="Arial"/>
                <w:spacing w:val="-1"/>
              </w:rPr>
              <w:t xml:space="preserve"> Ed. London: Oxford University Press</w:t>
            </w:r>
          </w:p>
        </w:tc>
        <w:tc>
          <w:tcPr>
            <w:tcW w:w="1366" w:type="dxa"/>
          </w:tcPr>
          <w:p w14:paraId="79EEBEC6" w14:textId="77777777" w:rsidR="003A7A7C" w:rsidRPr="003A7A7C" w:rsidRDefault="003A7A7C" w:rsidP="003A7A7C">
            <w:pPr>
              <w:overflowPunct w:val="0"/>
              <w:autoSpaceDE w:val="0"/>
              <w:autoSpaceDN w:val="0"/>
              <w:adjustRightInd w:val="0"/>
              <w:spacing w:line="240" w:lineRule="auto"/>
              <w:jc w:val="center"/>
              <w:textAlignment w:val="baseline"/>
              <w:rPr>
                <w:rFonts w:cs="Arial"/>
                <w:sz w:val="22"/>
                <w:szCs w:val="22"/>
              </w:rPr>
            </w:pPr>
          </w:p>
        </w:tc>
      </w:tr>
      <w:bookmarkEnd w:id="14"/>
    </w:tbl>
    <w:p w14:paraId="105AAE19" w14:textId="77777777" w:rsidR="003A7A7C" w:rsidRPr="003A7A7C" w:rsidRDefault="003A7A7C" w:rsidP="003A7A7C">
      <w:pPr>
        <w:widowControl w:val="0"/>
        <w:overflowPunct w:val="0"/>
        <w:autoSpaceDE w:val="0"/>
        <w:autoSpaceDN w:val="0"/>
        <w:adjustRightInd w:val="0"/>
        <w:spacing w:line="234" w:lineRule="exact"/>
        <w:ind w:right="5874"/>
        <w:jc w:val="both"/>
        <w:textAlignment w:val="baseline"/>
        <w:rPr>
          <w:rFonts w:cs="Arial"/>
        </w:rPr>
      </w:pPr>
    </w:p>
    <w:p w14:paraId="01D5B42D" w14:textId="77777777" w:rsidR="003A7A7C" w:rsidRPr="003A7A7C" w:rsidRDefault="003A7A7C" w:rsidP="003A7A7C">
      <w:pPr>
        <w:widowControl w:val="0"/>
        <w:overflowPunct w:val="0"/>
        <w:autoSpaceDE w:val="0"/>
        <w:autoSpaceDN w:val="0"/>
        <w:adjustRightInd w:val="0"/>
        <w:spacing w:line="234" w:lineRule="exact"/>
        <w:ind w:right="3035"/>
        <w:jc w:val="both"/>
        <w:textAlignment w:val="baseline"/>
        <w:rPr>
          <w:rFonts w:cs="Arial"/>
        </w:rPr>
      </w:pPr>
    </w:p>
    <w:p w14:paraId="7E6DD392" w14:textId="77777777" w:rsidR="003A7A7C" w:rsidRPr="003A7A7C" w:rsidRDefault="003A7A7C" w:rsidP="003A7A7C">
      <w:pPr>
        <w:widowControl w:val="0"/>
        <w:overflowPunct w:val="0"/>
        <w:autoSpaceDE w:val="0"/>
        <w:autoSpaceDN w:val="0"/>
        <w:adjustRightInd w:val="0"/>
        <w:spacing w:line="234" w:lineRule="exact"/>
        <w:ind w:right="7392"/>
        <w:jc w:val="both"/>
        <w:textAlignment w:val="baseline"/>
        <w:rPr>
          <w:rFonts w:cs="Arial"/>
        </w:rPr>
      </w:pPr>
    </w:p>
    <w:p w14:paraId="565A9535"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cs="Arial"/>
          <w:b/>
          <w:sz w:val="22"/>
          <w:szCs w:val="22"/>
        </w:rPr>
      </w:pPr>
    </w:p>
    <w:p w14:paraId="5107F2EE" w14:textId="77777777" w:rsidR="00F351C6" w:rsidRPr="00045CF7" w:rsidRDefault="00F351C6" w:rsidP="00045CF7">
      <w:pPr>
        <w:pStyle w:val="NoSpacing"/>
        <w:jc w:val="both"/>
        <w:rPr>
          <w:spacing w:val="-5"/>
          <w:sz w:val="22"/>
          <w:szCs w:val="18"/>
        </w:rPr>
      </w:pPr>
    </w:p>
    <w:p w14:paraId="38FF6C81" w14:textId="77777777" w:rsidR="006E62DF" w:rsidRPr="006E62DF" w:rsidRDefault="006E62DF" w:rsidP="006E62DF">
      <w:pPr>
        <w:widowControl w:val="0"/>
        <w:autoSpaceDE w:val="0"/>
        <w:autoSpaceDN w:val="0"/>
        <w:adjustRightInd w:val="0"/>
        <w:spacing w:line="240" w:lineRule="exact"/>
        <w:rPr>
          <w:rFonts w:cs="Arial"/>
          <w:sz w:val="22"/>
          <w:szCs w:val="22"/>
        </w:rPr>
      </w:pPr>
    </w:p>
    <w:p w14:paraId="39F254C0" w14:textId="77777777" w:rsidR="006E62DF" w:rsidRPr="006E62DF" w:rsidRDefault="006E62DF" w:rsidP="00045CF7">
      <w:pPr>
        <w:widowControl w:val="0"/>
        <w:autoSpaceDE w:val="0"/>
        <w:autoSpaceDN w:val="0"/>
        <w:adjustRightInd w:val="0"/>
        <w:spacing w:line="276" w:lineRule="auto"/>
        <w:ind w:right="4523"/>
        <w:rPr>
          <w:rFonts w:cs="Arial"/>
          <w:sz w:val="22"/>
          <w:szCs w:val="22"/>
        </w:rPr>
      </w:pPr>
      <w:r w:rsidRPr="006E62DF">
        <w:rPr>
          <w:rFonts w:cs="Arial"/>
          <w:b/>
          <w:bCs/>
          <w:spacing w:val="-8"/>
          <w:sz w:val="22"/>
          <w:szCs w:val="22"/>
        </w:rPr>
        <w:t>Journals</w:t>
      </w:r>
    </w:p>
    <w:p w14:paraId="20AA12F5" w14:textId="77777777" w:rsidR="006E62DF" w:rsidRPr="006E62DF" w:rsidRDefault="006E62DF" w:rsidP="00045CF7">
      <w:pPr>
        <w:widowControl w:val="0"/>
        <w:autoSpaceDE w:val="0"/>
        <w:autoSpaceDN w:val="0"/>
        <w:adjustRightInd w:val="0"/>
        <w:spacing w:line="276" w:lineRule="auto"/>
        <w:ind w:right="2729"/>
        <w:rPr>
          <w:rFonts w:cs="Arial"/>
          <w:sz w:val="22"/>
          <w:szCs w:val="22"/>
        </w:rPr>
      </w:pPr>
      <w:r w:rsidRPr="006E62DF">
        <w:rPr>
          <w:rFonts w:cs="Arial"/>
          <w:spacing w:val="-4"/>
          <w:sz w:val="22"/>
          <w:szCs w:val="22"/>
        </w:rPr>
        <w:t xml:space="preserve">British Journal of Management </w:t>
      </w:r>
    </w:p>
    <w:p w14:paraId="37A6063D" w14:textId="77777777" w:rsidR="006E62DF" w:rsidRPr="006E62DF" w:rsidRDefault="006E62DF" w:rsidP="00045CF7">
      <w:pPr>
        <w:widowControl w:val="0"/>
        <w:autoSpaceDE w:val="0"/>
        <w:autoSpaceDN w:val="0"/>
        <w:adjustRightInd w:val="0"/>
        <w:spacing w:line="276" w:lineRule="auto"/>
        <w:ind w:right="2267"/>
        <w:rPr>
          <w:rFonts w:cs="Arial"/>
          <w:sz w:val="22"/>
          <w:szCs w:val="22"/>
        </w:rPr>
      </w:pPr>
      <w:r w:rsidRPr="006E62DF">
        <w:rPr>
          <w:rFonts w:cs="Arial"/>
          <w:spacing w:val="-11"/>
          <w:sz w:val="22"/>
          <w:szCs w:val="22"/>
        </w:rPr>
        <w:t xml:space="preserve">CIPD Journal 'People Management' </w:t>
      </w:r>
    </w:p>
    <w:p w14:paraId="774A25B4" w14:textId="77777777" w:rsidR="006E62DF" w:rsidRPr="006E62DF" w:rsidRDefault="006E62DF" w:rsidP="00045CF7">
      <w:pPr>
        <w:widowControl w:val="0"/>
        <w:autoSpaceDE w:val="0"/>
        <w:autoSpaceDN w:val="0"/>
        <w:adjustRightInd w:val="0"/>
        <w:spacing w:line="276" w:lineRule="auto"/>
        <w:ind w:right="3844"/>
        <w:rPr>
          <w:rFonts w:cs="Arial"/>
          <w:sz w:val="22"/>
          <w:szCs w:val="22"/>
        </w:rPr>
      </w:pPr>
      <w:r w:rsidRPr="006E62DF">
        <w:rPr>
          <w:rFonts w:cs="Arial"/>
          <w:spacing w:val="-6"/>
          <w:sz w:val="22"/>
          <w:szCs w:val="22"/>
        </w:rPr>
        <w:t xml:space="preserve">Coaching at Work </w:t>
      </w:r>
    </w:p>
    <w:p w14:paraId="4BFB8662" w14:textId="77777777" w:rsidR="006E62DF" w:rsidRPr="006E62DF" w:rsidRDefault="006E62DF" w:rsidP="00045CF7">
      <w:pPr>
        <w:widowControl w:val="0"/>
        <w:autoSpaceDE w:val="0"/>
        <w:autoSpaceDN w:val="0"/>
        <w:adjustRightInd w:val="0"/>
        <w:spacing w:line="276" w:lineRule="auto"/>
        <w:ind w:right="3148"/>
        <w:rPr>
          <w:rFonts w:cs="Arial"/>
          <w:sz w:val="22"/>
          <w:szCs w:val="22"/>
        </w:rPr>
      </w:pPr>
      <w:r w:rsidRPr="006E62DF">
        <w:rPr>
          <w:rFonts w:cs="Arial"/>
          <w:spacing w:val="-4"/>
          <w:sz w:val="22"/>
          <w:szCs w:val="22"/>
        </w:rPr>
        <w:t xml:space="preserve">Harvard Business Review </w:t>
      </w:r>
    </w:p>
    <w:p w14:paraId="0B5F435C" w14:textId="77777777" w:rsidR="006E62DF" w:rsidRPr="006E62DF" w:rsidRDefault="006E62DF" w:rsidP="00045CF7">
      <w:pPr>
        <w:widowControl w:val="0"/>
        <w:autoSpaceDE w:val="0"/>
        <w:autoSpaceDN w:val="0"/>
        <w:adjustRightInd w:val="0"/>
        <w:spacing w:line="276" w:lineRule="auto"/>
        <w:ind w:right="4259"/>
        <w:rPr>
          <w:rFonts w:cs="Arial"/>
          <w:sz w:val="22"/>
          <w:szCs w:val="22"/>
        </w:rPr>
      </w:pPr>
      <w:r w:rsidRPr="006E62DF">
        <w:rPr>
          <w:rFonts w:cs="Arial"/>
          <w:spacing w:val="-8"/>
          <w:sz w:val="22"/>
          <w:szCs w:val="22"/>
        </w:rPr>
        <w:t xml:space="preserve">HRM Review </w:t>
      </w:r>
    </w:p>
    <w:p w14:paraId="60A7C728" w14:textId="77777777" w:rsidR="006E62DF" w:rsidRPr="006E62DF" w:rsidRDefault="006E62DF" w:rsidP="00045CF7">
      <w:pPr>
        <w:widowControl w:val="0"/>
        <w:autoSpaceDE w:val="0"/>
        <w:autoSpaceDN w:val="0"/>
        <w:adjustRightInd w:val="0"/>
        <w:spacing w:line="276" w:lineRule="auto"/>
        <w:ind w:right="1958"/>
        <w:rPr>
          <w:rFonts w:cs="Arial"/>
          <w:sz w:val="22"/>
          <w:szCs w:val="22"/>
        </w:rPr>
      </w:pPr>
      <w:r w:rsidRPr="006E62DF">
        <w:rPr>
          <w:rFonts w:cs="Arial"/>
          <w:spacing w:val="-3"/>
          <w:sz w:val="22"/>
          <w:szCs w:val="22"/>
        </w:rPr>
        <w:t xml:space="preserve">Human Resource Management Journal Industrial and Labour Relations Review </w:t>
      </w:r>
    </w:p>
    <w:p w14:paraId="1F904637" w14:textId="77777777" w:rsidR="006E62DF" w:rsidRPr="006E62DF" w:rsidRDefault="006E62DF" w:rsidP="00045CF7">
      <w:pPr>
        <w:widowControl w:val="0"/>
        <w:autoSpaceDE w:val="0"/>
        <w:autoSpaceDN w:val="0"/>
        <w:adjustRightInd w:val="0"/>
        <w:spacing w:line="276" w:lineRule="auto"/>
        <w:ind w:right="1529"/>
        <w:rPr>
          <w:rFonts w:cs="Arial"/>
          <w:sz w:val="22"/>
          <w:szCs w:val="22"/>
        </w:rPr>
      </w:pPr>
      <w:r w:rsidRPr="006E62DF">
        <w:rPr>
          <w:rFonts w:cs="Arial"/>
          <w:spacing w:val="-3"/>
          <w:sz w:val="22"/>
          <w:szCs w:val="22"/>
        </w:rPr>
        <w:t xml:space="preserve">International Journal of Employment Studies </w:t>
      </w:r>
    </w:p>
    <w:p w14:paraId="7CE2690B" w14:textId="77777777" w:rsidR="006E62DF" w:rsidRPr="006E62DF" w:rsidRDefault="006E62DF" w:rsidP="00045CF7">
      <w:pPr>
        <w:widowControl w:val="0"/>
        <w:autoSpaceDE w:val="0"/>
        <w:autoSpaceDN w:val="0"/>
        <w:adjustRightInd w:val="0"/>
        <w:spacing w:line="276" w:lineRule="auto"/>
        <w:ind w:right="1826"/>
        <w:rPr>
          <w:rFonts w:cs="Arial"/>
          <w:sz w:val="22"/>
          <w:szCs w:val="22"/>
        </w:rPr>
      </w:pPr>
      <w:r w:rsidRPr="006E62DF">
        <w:rPr>
          <w:rFonts w:cs="Arial"/>
          <w:spacing w:val="-3"/>
          <w:sz w:val="22"/>
          <w:szCs w:val="22"/>
        </w:rPr>
        <w:t xml:space="preserve">Journal of International Business Studies </w:t>
      </w:r>
    </w:p>
    <w:p w14:paraId="14E4CCA0" w14:textId="77777777" w:rsidR="006E62DF" w:rsidRPr="006E62DF" w:rsidRDefault="006E62DF" w:rsidP="00045CF7">
      <w:pPr>
        <w:widowControl w:val="0"/>
        <w:autoSpaceDE w:val="0"/>
        <w:autoSpaceDN w:val="0"/>
        <w:adjustRightInd w:val="0"/>
        <w:spacing w:line="276" w:lineRule="auto"/>
        <w:ind w:right="2850"/>
        <w:rPr>
          <w:rFonts w:cs="Arial"/>
          <w:sz w:val="22"/>
          <w:szCs w:val="22"/>
        </w:rPr>
      </w:pPr>
      <w:r w:rsidRPr="006E62DF">
        <w:rPr>
          <w:rFonts w:cs="Arial"/>
          <w:spacing w:val="-4"/>
          <w:sz w:val="22"/>
          <w:szCs w:val="22"/>
        </w:rPr>
        <w:t xml:space="preserve">Journal of Labour Economics </w:t>
      </w:r>
    </w:p>
    <w:p w14:paraId="288AD2E5" w14:textId="77777777" w:rsidR="006E62DF" w:rsidRPr="006E62DF" w:rsidRDefault="006E62DF" w:rsidP="00045CF7">
      <w:pPr>
        <w:widowControl w:val="0"/>
        <w:autoSpaceDE w:val="0"/>
        <w:autoSpaceDN w:val="0"/>
        <w:adjustRightInd w:val="0"/>
        <w:spacing w:line="276" w:lineRule="auto"/>
        <w:ind w:right="2112"/>
        <w:rPr>
          <w:rFonts w:cs="Arial"/>
          <w:sz w:val="22"/>
          <w:szCs w:val="22"/>
        </w:rPr>
      </w:pPr>
      <w:r w:rsidRPr="006E62DF">
        <w:rPr>
          <w:rFonts w:cs="Arial"/>
          <w:spacing w:val="-3"/>
          <w:sz w:val="22"/>
          <w:szCs w:val="22"/>
        </w:rPr>
        <w:t xml:space="preserve">Journal of Management Development </w:t>
      </w:r>
    </w:p>
    <w:p w14:paraId="70C95A94" w14:textId="77777777" w:rsidR="006E62DF" w:rsidRPr="006E62DF" w:rsidRDefault="006E62DF" w:rsidP="00045CF7">
      <w:pPr>
        <w:widowControl w:val="0"/>
        <w:autoSpaceDE w:val="0"/>
        <w:autoSpaceDN w:val="0"/>
        <w:adjustRightInd w:val="0"/>
        <w:spacing w:line="276" w:lineRule="auto"/>
        <w:ind w:right="2266"/>
        <w:rPr>
          <w:rFonts w:cs="Arial"/>
          <w:sz w:val="22"/>
          <w:szCs w:val="22"/>
        </w:rPr>
      </w:pPr>
      <w:r w:rsidRPr="006E62DF">
        <w:rPr>
          <w:rFonts w:cs="Arial"/>
          <w:spacing w:val="-3"/>
          <w:sz w:val="22"/>
          <w:szCs w:val="22"/>
        </w:rPr>
        <w:t xml:space="preserve">Journal of Organizational Behaviour </w:t>
      </w:r>
    </w:p>
    <w:p w14:paraId="77A4D33A" w14:textId="77777777" w:rsidR="006E62DF" w:rsidRPr="006E62DF" w:rsidRDefault="006E62DF" w:rsidP="00045CF7">
      <w:pPr>
        <w:widowControl w:val="0"/>
        <w:autoSpaceDE w:val="0"/>
        <w:autoSpaceDN w:val="0"/>
        <w:adjustRightInd w:val="0"/>
        <w:spacing w:line="276" w:lineRule="auto"/>
        <w:ind w:right="2732"/>
        <w:rPr>
          <w:rFonts w:cs="Arial"/>
          <w:sz w:val="22"/>
          <w:szCs w:val="22"/>
        </w:rPr>
      </w:pPr>
      <w:r w:rsidRPr="006E62DF">
        <w:rPr>
          <w:rFonts w:cs="Arial"/>
          <w:spacing w:val="-4"/>
          <w:sz w:val="22"/>
          <w:szCs w:val="22"/>
        </w:rPr>
        <w:t xml:space="preserve">Journal of Workplace Learning </w:t>
      </w:r>
    </w:p>
    <w:p w14:paraId="094854D4" w14:textId="77777777" w:rsidR="006E62DF" w:rsidRPr="006E62DF" w:rsidRDefault="006E62DF" w:rsidP="00045CF7">
      <w:pPr>
        <w:widowControl w:val="0"/>
        <w:autoSpaceDE w:val="0"/>
        <w:autoSpaceDN w:val="0"/>
        <w:adjustRightInd w:val="0"/>
        <w:spacing w:line="276" w:lineRule="auto"/>
        <w:ind w:right="3679"/>
        <w:rPr>
          <w:rFonts w:cs="Arial"/>
          <w:sz w:val="22"/>
          <w:szCs w:val="22"/>
        </w:rPr>
      </w:pPr>
      <w:r w:rsidRPr="006E62DF">
        <w:rPr>
          <w:rFonts w:cs="Arial"/>
          <w:spacing w:val="-7"/>
          <w:sz w:val="22"/>
          <w:szCs w:val="22"/>
        </w:rPr>
        <w:t xml:space="preserve">Management Today </w:t>
      </w:r>
    </w:p>
    <w:p w14:paraId="36EB0D20" w14:textId="77777777" w:rsidR="006E62DF" w:rsidRPr="006E62DF" w:rsidRDefault="006E62DF" w:rsidP="00045CF7">
      <w:pPr>
        <w:widowControl w:val="0"/>
        <w:autoSpaceDE w:val="0"/>
        <w:autoSpaceDN w:val="0"/>
        <w:adjustRightInd w:val="0"/>
        <w:spacing w:line="276" w:lineRule="auto"/>
        <w:ind w:right="439"/>
        <w:rPr>
          <w:rFonts w:cs="Arial"/>
          <w:sz w:val="22"/>
          <w:szCs w:val="22"/>
        </w:rPr>
      </w:pPr>
      <w:r w:rsidRPr="006E62DF">
        <w:rPr>
          <w:rFonts w:cs="Arial"/>
          <w:spacing w:val="-2"/>
          <w:sz w:val="22"/>
          <w:szCs w:val="22"/>
        </w:rPr>
        <w:t xml:space="preserve">People and Strategy: Journal of the HR Planning Society </w:t>
      </w:r>
    </w:p>
    <w:p w14:paraId="726362BB" w14:textId="77777777" w:rsidR="006E62DF" w:rsidRPr="006E62DF" w:rsidRDefault="006E62DF" w:rsidP="00045CF7">
      <w:pPr>
        <w:widowControl w:val="0"/>
        <w:autoSpaceDE w:val="0"/>
        <w:autoSpaceDN w:val="0"/>
        <w:adjustRightInd w:val="0"/>
        <w:spacing w:line="276" w:lineRule="auto"/>
        <w:ind w:right="3819"/>
        <w:rPr>
          <w:rFonts w:cs="Arial"/>
          <w:sz w:val="22"/>
          <w:szCs w:val="22"/>
        </w:rPr>
      </w:pPr>
      <w:r w:rsidRPr="006E62DF">
        <w:rPr>
          <w:rFonts w:cs="Arial"/>
          <w:spacing w:val="-5"/>
          <w:sz w:val="22"/>
          <w:szCs w:val="22"/>
        </w:rPr>
        <w:t xml:space="preserve">Personnel Review </w:t>
      </w:r>
    </w:p>
    <w:p w14:paraId="69CFA587" w14:textId="77777777" w:rsidR="006E62DF" w:rsidRPr="006E62DF" w:rsidRDefault="006E62DF" w:rsidP="00045CF7">
      <w:pPr>
        <w:widowControl w:val="0"/>
        <w:autoSpaceDE w:val="0"/>
        <w:autoSpaceDN w:val="0"/>
        <w:adjustRightInd w:val="0"/>
        <w:spacing w:line="276" w:lineRule="auto"/>
        <w:ind w:right="3943"/>
        <w:rPr>
          <w:rFonts w:cs="Arial"/>
          <w:sz w:val="22"/>
          <w:szCs w:val="22"/>
        </w:rPr>
      </w:pPr>
      <w:r w:rsidRPr="006E62DF">
        <w:rPr>
          <w:rFonts w:cs="Arial"/>
          <w:spacing w:val="-8"/>
          <w:sz w:val="22"/>
          <w:szCs w:val="22"/>
        </w:rPr>
        <w:t xml:space="preserve">Personnel Today </w:t>
      </w:r>
    </w:p>
    <w:p w14:paraId="5E0E2726" w14:textId="77777777" w:rsidR="006E62DF" w:rsidRPr="006E62DF" w:rsidRDefault="006E62DF" w:rsidP="00045CF7">
      <w:pPr>
        <w:widowControl w:val="0"/>
        <w:autoSpaceDE w:val="0"/>
        <w:autoSpaceDN w:val="0"/>
        <w:adjustRightInd w:val="0"/>
        <w:spacing w:line="276" w:lineRule="auto"/>
        <w:ind w:right="2718"/>
        <w:rPr>
          <w:rFonts w:cs="Arial"/>
          <w:sz w:val="22"/>
          <w:szCs w:val="22"/>
        </w:rPr>
      </w:pPr>
      <w:r w:rsidRPr="006E62DF">
        <w:rPr>
          <w:rFonts w:cs="Arial"/>
          <w:spacing w:val="-4"/>
          <w:sz w:val="22"/>
          <w:szCs w:val="22"/>
        </w:rPr>
        <w:t xml:space="preserve">Public Personnel Management Research and Practice in HRM </w:t>
      </w:r>
    </w:p>
    <w:p w14:paraId="6000C75A" w14:textId="77777777" w:rsidR="006E62DF" w:rsidRPr="006E62DF" w:rsidRDefault="006E62DF" w:rsidP="00045CF7">
      <w:pPr>
        <w:widowControl w:val="0"/>
        <w:autoSpaceDE w:val="0"/>
        <w:autoSpaceDN w:val="0"/>
        <w:adjustRightInd w:val="0"/>
        <w:spacing w:line="276" w:lineRule="auto"/>
        <w:ind w:right="3588"/>
        <w:rPr>
          <w:rFonts w:cs="Arial"/>
          <w:sz w:val="22"/>
          <w:szCs w:val="22"/>
        </w:rPr>
      </w:pPr>
      <w:r w:rsidRPr="006E62DF">
        <w:rPr>
          <w:rFonts w:cs="Arial"/>
          <w:spacing w:val="-5"/>
          <w:sz w:val="22"/>
          <w:szCs w:val="22"/>
        </w:rPr>
        <w:t xml:space="preserve">Strategic HR Review </w:t>
      </w:r>
    </w:p>
    <w:p w14:paraId="18ECACC7" w14:textId="77777777" w:rsidR="006E62DF" w:rsidRPr="006E62DF" w:rsidRDefault="006E62DF" w:rsidP="00045CF7">
      <w:pPr>
        <w:widowControl w:val="0"/>
        <w:autoSpaceDE w:val="0"/>
        <w:autoSpaceDN w:val="0"/>
        <w:adjustRightInd w:val="0"/>
        <w:spacing w:line="276" w:lineRule="auto"/>
        <w:ind w:right="2718"/>
        <w:rPr>
          <w:rFonts w:cs="Arial"/>
          <w:sz w:val="22"/>
          <w:szCs w:val="22"/>
        </w:rPr>
      </w:pPr>
      <w:r w:rsidRPr="006E62DF">
        <w:rPr>
          <w:rFonts w:cs="Arial"/>
          <w:spacing w:val="-4"/>
          <w:sz w:val="22"/>
          <w:szCs w:val="22"/>
        </w:rPr>
        <w:t xml:space="preserve">Strategic Management Journal </w:t>
      </w:r>
    </w:p>
    <w:p w14:paraId="4AAD030B" w14:textId="77777777" w:rsidR="006E62DF" w:rsidRPr="006E62DF" w:rsidRDefault="006E62DF" w:rsidP="00045CF7">
      <w:pPr>
        <w:widowControl w:val="0"/>
        <w:autoSpaceDE w:val="0"/>
        <w:autoSpaceDN w:val="0"/>
        <w:adjustRightInd w:val="0"/>
        <w:spacing w:line="276" w:lineRule="auto"/>
        <w:ind w:right="2069"/>
        <w:rPr>
          <w:rFonts w:cs="Arial"/>
          <w:sz w:val="22"/>
          <w:szCs w:val="22"/>
        </w:rPr>
      </w:pPr>
      <w:r w:rsidRPr="006E62DF">
        <w:rPr>
          <w:rFonts w:cs="Arial"/>
          <w:spacing w:val="-4"/>
          <w:sz w:val="22"/>
          <w:szCs w:val="22"/>
        </w:rPr>
        <w:t xml:space="preserve">The Academy of Management Review </w:t>
      </w:r>
    </w:p>
    <w:p w14:paraId="6A5A920A" w14:textId="77777777" w:rsidR="006E62DF" w:rsidRPr="006E62DF" w:rsidRDefault="006E62DF" w:rsidP="00045CF7">
      <w:pPr>
        <w:widowControl w:val="0"/>
        <w:autoSpaceDE w:val="0"/>
        <w:autoSpaceDN w:val="0"/>
        <w:adjustRightInd w:val="0"/>
        <w:spacing w:line="276" w:lineRule="auto"/>
        <w:ind w:right="3290"/>
        <w:rPr>
          <w:rFonts w:cs="Arial"/>
          <w:sz w:val="22"/>
          <w:szCs w:val="22"/>
        </w:rPr>
      </w:pPr>
      <w:r w:rsidRPr="006E62DF">
        <w:rPr>
          <w:rFonts w:cs="Arial"/>
          <w:spacing w:val="-4"/>
          <w:sz w:val="22"/>
          <w:szCs w:val="22"/>
        </w:rPr>
        <w:t xml:space="preserve">The Journal of Business </w:t>
      </w:r>
    </w:p>
    <w:p w14:paraId="2FA169B1" w14:textId="77777777" w:rsidR="006E62DF" w:rsidRPr="006E62DF" w:rsidRDefault="006E62DF" w:rsidP="00045CF7">
      <w:pPr>
        <w:widowControl w:val="0"/>
        <w:autoSpaceDE w:val="0"/>
        <w:autoSpaceDN w:val="0"/>
        <w:adjustRightInd w:val="0"/>
        <w:spacing w:line="276" w:lineRule="auto"/>
        <w:ind w:right="2454"/>
        <w:rPr>
          <w:rFonts w:cs="Arial"/>
          <w:sz w:val="22"/>
          <w:szCs w:val="22"/>
        </w:rPr>
      </w:pPr>
      <w:r w:rsidRPr="006E62DF">
        <w:rPr>
          <w:rFonts w:cs="Arial"/>
          <w:spacing w:val="-4"/>
          <w:sz w:val="22"/>
          <w:szCs w:val="22"/>
        </w:rPr>
        <w:t xml:space="preserve">The Journal of Human Resources </w:t>
      </w:r>
    </w:p>
    <w:bookmarkEnd w:id="13"/>
    <w:p w14:paraId="064093E3" w14:textId="77777777" w:rsidR="006E62DF" w:rsidRDefault="006E62DF" w:rsidP="00045CF7">
      <w:pPr>
        <w:widowControl w:val="0"/>
        <w:autoSpaceDE w:val="0"/>
        <w:autoSpaceDN w:val="0"/>
        <w:adjustRightInd w:val="0"/>
        <w:spacing w:line="276" w:lineRule="auto"/>
        <w:ind w:right="3932"/>
        <w:rPr>
          <w:rFonts w:cs="Arial"/>
          <w:b/>
          <w:bCs/>
          <w:spacing w:val="-6"/>
          <w:sz w:val="22"/>
          <w:szCs w:val="22"/>
        </w:rPr>
      </w:pPr>
      <w:r w:rsidRPr="006E62DF">
        <w:rPr>
          <w:rFonts w:cs="Arial"/>
          <w:b/>
          <w:bCs/>
          <w:spacing w:val="-6"/>
          <w:sz w:val="22"/>
          <w:szCs w:val="22"/>
        </w:rPr>
        <w:lastRenderedPageBreak/>
        <w:t>Useful Websites</w:t>
      </w:r>
    </w:p>
    <w:p w14:paraId="767621EF" w14:textId="77777777" w:rsidR="006E62DF" w:rsidRPr="006E62DF" w:rsidRDefault="006E62DF" w:rsidP="00045CF7">
      <w:pPr>
        <w:widowControl w:val="0"/>
        <w:autoSpaceDE w:val="0"/>
        <w:autoSpaceDN w:val="0"/>
        <w:adjustRightInd w:val="0"/>
        <w:spacing w:line="276" w:lineRule="auto"/>
        <w:rPr>
          <w:rFonts w:cs="Arial"/>
          <w:color w:val="0000FA"/>
          <w:spacing w:val="-3"/>
          <w:sz w:val="22"/>
          <w:szCs w:val="22"/>
        </w:rPr>
      </w:pPr>
      <w:r w:rsidRPr="006E62DF">
        <w:rPr>
          <w:rFonts w:cs="Arial"/>
          <w:color w:val="0000FA"/>
          <w:spacing w:val="-3"/>
          <w:sz w:val="22"/>
          <w:szCs w:val="22"/>
          <w:u w:val="single"/>
        </w:rPr>
        <w:t>http://www.cipd.co.uk/onlineinfodocuments/atozresources.htm</w:t>
      </w:r>
      <w:r w:rsidRPr="006E62DF">
        <w:rPr>
          <w:rFonts w:cs="Arial"/>
          <w:color w:val="0000FA"/>
          <w:spacing w:val="-3"/>
          <w:sz w:val="22"/>
          <w:szCs w:val="22"/>
        </w:rPr>
        <w:t xml:space="preserve"> </w:t>
      </w:r>
    </w:p>
    <w:p w14:paraId="133A50E0" w14:textId="20EC3D86" w:rsidR="006E62DF" w:rsidRPr="006E62DF" w:rsidRDefault="006E62DF" w:rsidP="00045CF7">
      <w:pPr>
        <w:widowControl w:val="0"/>
        <w:autoSpaceDE w:val="0"/>
        <w:autoSpaceDN w:val="0"/>
        <w:adjustRightInd w:val="0"/>
        <w:spacing w:line="276" w:lineRule="auto"/>
        <w:ind w:right="7503"/>
        <w:rPr>
          <w:rFonts w:cs="Arial"/>
          <w:sz w:val="22"/>
          <w:szCs w:val="22"/>
        </w:rPr>
      </w:pPr>
      <w:r w:rsidRPr="006E62DF">
        <w:rPr>
          <w:rFonts w:cs="Arial"/>
          <w:color w:val="0000FA"/>
          <w:spacing w:val="-7"/>
          <w:sz w:val="22"/>
          <w:szCs w:val="22"/>
          <w:u w:val="single"/>
        </w:rPr>
        <w:t>www.acas.org.uk</w:t>
      </w:r>
      <w:r w:rsidRPr="006E62DF">
        <w:rPr>
          <w:rFonts w:cs="Arial"/>
          <w:color w:val="0000FA"/>
          <w:spacing w:val="-7"/>
          <w:sz w:val="22"/>
          <w:szCs w:val="22"/>
        </w:rPr>
        <w:t xml:space="preserve"> </w:t>
      </w:r>
    </w:p>
    <w:p w14:paraId="3F3D6629" w14:textId="22010071" w:rsidR="006E62DF" w:rsidRPr="006E62DF" w:rsidRDefault="006E62DF" w:rsidP="00045CF7">
      <w:pPr>
        <w:widowControl w:val="0"/>
        <w:autoSpaceDE w:val="0"/>
        <w:autoSpaceDN w:val="0"/>
        <w:adjustRightInd w:val="0"/>
        <w:spacing w:line="276" w:lineRule="auto"/>
        <w:ind w:right="7668"/>
        <w:rPr>
          <w:rFonts w:cs="Arial"/>
          <w:sz w:val="22"/>
          <w:szCs w:val="22"/>
        </w:rPr>
      </w:pPr>
      <w:r w:rsidRPr="006E62DF">
        <w:rPr>
          <w:rFonts w:cs="Arial"/>
          <w:color w:val="0000FA"/>
          <w:spacing w:val="-7"/>
          <w:sz w:val="22"/>
          <w:szCs w:val="22"/>
          <w:u w:val="single"/>
        </w:rPr>
        <w:t>www.cipd.co.uk</w:t>
      </w:r>
      <w:r w:rsidRPr="006E62DF">
        <w:rPr>
          <w:rFonts w:cs="Arial"/>
          <w:color w:val="0000FA"/>
          <w:spacing w:val="-7"/>
          <w:sz w:val="22"/>
          <w:szCs w:val="22"/>
        </w:rPr>
        <w:t xml:space="preserve"> </w:t>
      </w:r>
    </w:p>
    <w:p w14:paraId="318502FE" w14:textId="005A831D" w:rsidR="006E62DF" w:rsidRDefault="006E62DF" w:rsidP="00045CF7">
      <w:pPr>
        <w:widowControl w:val="0"/>
        <w:autoSpaceDE w:val="0"/>
        <w:autoSpaceDN w:val="0"/>
        <w:adjustRightInd w:val="0"/>
        <w:spacing w:line="276" w:lineRule="auto"/>
        <w:ind w:right="6831"/>
        <w:rPr>
          <w:rFonts w:cs="Arial"/>
          <w:color w:val="0000FA"/>
          <w:spacing w:val="-5"/>
          <w:sz w:val="22"/>
          <w:szCs w:val="22"/>
        </w:rPr>
      </w:pPr>
      <w:r w:rsidRPr="006E62DF">
        <w:rPr>
          <w:rFonts w:cs="Arial"/>
          <w:color w:val="0000FA"/>
          <w:spacing w:val="-5"/>
          <w:sz w:val="22"/>
          <w:szCs w:val="22"/>
          <w:u w:val="single"/>
        </w:rPr>
        <w:t>www.cipd.co.uk/Journals</w:t>
      </w:r>
      <w:r w:rsidRPr="006E62DF">
        <w:rPr>
          <w:rFonts w:cs="Arial"/>
          <w:color w:val="0000FA"/>
          <w:spacing w:val="-5"/>
          <w:sz w:val="22"/>
          <w:szCs w:val="22"/>
        </w:rPr>
        <w:t xml:space="preserve"> </w:t>
      </w:r>
      <w:r w:rsidRPr="006E62DF">
        <w:rPr>
          <w:rFonts w:cs="Arial"/>
          <w:color w:val="0000FA"/>
          <w:spacing w:val="-5"/>
          <w:sz w:val="22"/>
          <w:szCs w:val="22"/>
          <w:u w:val="single"/>
        </w:rPr>
        <w:t>www.cipd.co.uk/surveys</w:t>
      </w:r>
      <w:r w:rsidRPr="006E62DF">
        <w:rPr>
          <w:rFonts w:cs="Arial"/>
          <w:color w:val="0000FA"/>
          <w:spacing w:val="-5"/>
          <w:sz w:val="22"/>
          <w:szCs w:val="22"/>
        </w:rPr>
        <w:t xml:space="preserve"> </w:t>
      </w:r>
    </w:p>
    <w:p w14:paraId="2B64A94E" w14:textId="51BA0FED" w:rsidR="00291FBD" w:rsidRDefault="00291FBD">
      <w:pPr>
        <w:spacing w:line="240" w:lineRule="auto"/>
        <w:rPr>
          <w:rFonts w:cs="Arial"/>
          <w:color w:val="0000FA"/>
          <w:spacing w:val="-5"/>
          <w:sz w:val="22"/>
          <w:szCs w:val="22"/>
        </w:rPr>
      </w:pPr>
      <w:r>
        <w:rPr>
          <w:rFonts w:cs="Arial"/>
          <w:color w:val="0000FA"/>
          <w:spacing w:val="-5"/>
          <w:sz w:val="22"/>
          <w:szCs w:val="22"/>
        </w:rPr>
        <w:br w:type="page"/>
      </w:r>
    </w:p>
    <w:p w14:paraId="6A01E4A4" w14:textId="77777777" w:rsidR="00FF721A" w:rsidRPr="006E62DF" w:rsidRDefault="00FF721A" w:rsidP="00045CF7">
      <w:pPr>
        <w:widowControl w:val="0"/>
        <w:autoSpaceDE w:val="0"/>
        <w:autoSpaceDN w:val="0"/>
        <w:adjustRightInd w:val="0"/>
        <w:spacing w:line="276" w:lineRule="auto"/>
        <w:ind w:right="6831"/>
        <w:rPr>
          <w:rFonts w:cs="Arial"/>
          <w:sz w:val="22"/>
          <w:szCs w:val="22"/>
        </w:rPr>
      </w:pPr>
    </w:p>
    <w:p w14:paraId="651AF663" w14:textId="77777777" w:rsidR="00F24B10" w:rsidRDefault="00F24B10" w:rsidP="00FF721A">
      <w:pPr>
        <w:spacing w:before="120" w:line="276" w:lineRule="auto"/>
        <w:rPr>
          <w:rFonts w:cs="Arial"/>
          <w:b/>
          <w:bCs/>
          <w:color w:val="000000"/>
          <w:sz w:val="28"/>
          <w:szCs w:val="28"/>
          <w:u w:val="single"/>
        </w:rPr>
      </w:pPr>
    </w:p>
    <w:p w14:paraId="70C067C7" w14:textId="2E6FB3F8" w:rsidR="00526A2B" w:rsidRPr="003203AB" w:rsidRDefault="007B0D13" w:rsidP="00DE1E6F">
      <w:pPr>
        <w:pStyle w:val="Heading2"/>
        <w:jc w:val="right"/>
        <w:rPr>
          <w:rFonts w:cs="Arial"/>
          <w:sz w:val="22"/>
          <w:szCs w:val="22"/>
        </w:rPr>
      </w:pPr>
      <w:bookmarkStart w:id="15" w:name="_Toc13983050"/>
      <w:bookmarkStart w:id="16" w:name="_Toc69760683"/>
      <w:bookmarkStart w:id="17" w:name="_Toc69761601"/>
      <w:r w:rsidRPr="003203AB">
        <w:rPr>
          <w:rFonts w:cs="Arial"/>
          <w:noProof/>
          <w:sz w:val="22"/>
          <w:szCs w:val="22"/>
        </w:rPr>
        <w:drawing>
          <wp:anchor distT="0" distB="0" distL="114300" distR="114300" simplePos="0" relativeHeight="251658240" behindDoc="0" locked="0" layoutInCell="1" allowOverlap="1" wp14:anchorId="744CA055" wp14:editId="7976D863">
            <wp:simplePos x="0" y="0"/>
            <wp:positionH relativeFrom="column">
              <wp:align>left</wp:align>
            </wp:positionH>
            <wp:positionV relativeFrom="paragraph">
              <wp:align>top</wp:align>
            </wp:positionV>
            <wp:extent cx="1809750" cy="723900"/>
            <wp:effectExtent l="0" t="0" r="0" b="0"/>
            <wp:wrapSquare wrapText="bothSides"/>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526A2B" w:rsidRPr="003203AB">
        <w:rPr>
          <w:rFonts w:cs="Arial"/>
          <w:sz w:val="22"/>
          <w:szCs w:val="22"/>
        </w:rPr>
        <w:t xml:space="preserve"> </w:t>
      </w:r>
      <w:r w:rsidR="00526A2B" w:rsidRPr="003203AB">
        <w:rPr>
          <w:rFonts w:cs="Arial"/>
          <w:sz w:val="22"/>
          <w:szCs w:val="22"/>
        </w:rPr>
        <w:br w:type="textWrapping" w:clear="all"/>
      </w:r>
      <w:bookmarkEnd w:id="15"/>
      <w:r w:rsidR="00261F13" w:rsidRPr="003203AB">
        <w:rPr>
          <w:rFonts w:cs="Arial"/>
          <w:sz w:val="22"/>
          <w:szCs w:val="22"/>
        </w:rPr>
        <w:t>Assessment 1</w:t>
      </w:r>
      <w:bookmarkEnd w:id="16"/>
      <w:bookmarkEnd w:id="17"/>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526A2B" w:rsidRPr="003203AB" w14:paraId="410D01D9" w14:textId="77777777" w:rsidTr="00261F13">
        <w:tc>
          <w:tcPr>
            <w:tcW w:w="9922" w:type="dxa"/>
            <w:gridSpan w:val="4"/>
            <w:shd w:val="clear" w:color="auto" w:fill="C0C0C0"/>
          </w:tcPr>
          <w:p w14:paraId="205A3E19" w14:textId="77777777" w:rsidR="00526A2B" w:rsidRPr="003203AB" w:rsidRDefault="00526A2B" w:rsidP="00356A86">
            <w:pPr>
              <w:keepNext/>
              <w:spacing w:before="120" w:after="120" w:line="276" w:lineRule="auto"/>
              <w:jc w:val="center"/>
              <w:outlineLvl w:val="3"/>
              <w:rPr>
                <w:rFonts w:cs="Arial"/>
                <w:b/>
                <w:sz w:val="22"/>
                <w:szCs w:val="22"/>
              </w:rPr>
            </w:pPr>
            <w:r w:rsidRPr="003203AB">
              <w:rPr>
                <w:rFonts w:cs="Arial"/>
                <w:b/>
                <w:sz w:val="36"/>
                <w:szCs w:val="36"/>
              </w:rPr>
              <w:t xml:space="preserve">LEVEL 7 ASSESSMENT SPECIFICATION </w:t>
            </w:r>
          </w:p>
        </w:tc>
      </w:tr>
      <w:tr w:rsidR="00526A2B" w:rsidRPr="003203AB" w14:paraId="6EA17DCA" w14:textId="77777777" w:rsidTr="4DA62084">
        <w:tblPrEx>
          <w:shd w:val="clear" w:color="auto" w:fill="auto"/>
          <w:tblLook w:val="0000" w:firstRow="0" w:lastRow="0" w:firstColumn="0" w:lastColumn="0" w:noHBand="0" w:noVBand="0"/>
        </w:tblPrEx>
        <w:tc>
          <w:tcPr>
            <w:tcW w:w="2093" w:type="dxa"/>
            <w:shd w:val="clear" w:color="auto" w:fill="auto"/>
          </w:tcPr>
          <w:p w14:paraId="2B0CC796"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name:</w:t>
            </w:r>
          </w:p>
        </w:tc>
        <w:tc>
          <w:tcPr>
            <w:tcW w:w="3293" w:type="dxa"/>
          </w:tcPr>
          <w:p w14:paraId="24519298"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6871A7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ID number:</w:t>
            </w:r>
          </w:p>
        </w:tc>
        <w:tc>
          <w:tcPr>
            <w:tcW w:w="2268" w:type="dxa"/>
          </w:tcPr>
          <w:p w14:paraId="6B351632" w14:textId="77777777" w:rsidR="00526A2B" w:rsidRPr="003203AB" w:rsidRDefault="00526A2B" w:rsidP="00356A86">
            <w:pPr>
              <w:spacing w:before="120" w:after="120" w:line="276" w:lineRule="auto"/>
              <w:jc w:val="both"/>
              <w:rPr>
                <w:rFonts w:cs="Arial"/>
                <w:b/>
                <w:sz w:val="22"/>
                <w:szCs w:val="22"/>
              </w:rPr>
            </w:pPr>
          </w:p>
        </w:tc>
      </w:tr>
      <w:tr w:rsidR="00526A2B" w:rsidRPr="003203AB" w14:paraId="2D31C0F1" w14:textId="77777777" w:rsidTr="4DA62084">
        <w:tblPrEx>
          <w:shd w:val="clear" w:color="auto" w:fill="auto"/>
          <w:tblLook w:val="0000" w:firstRow="0" w:lastRow="0" w:firstColumn="0" w:lastColumn="0" w:noHBand="0" w:noVBand="0"/>
        </w:tblPrEx>
        <w:tc>
          <w:tcPr>
            <w:tcW w:w="2093" w:type="dxa"/>
            <w:shd w:val="clear" w:color="auto" w:fill="auto"/>
          </w:tcPr>
          <w:p w14:paraId="44639183"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Programme:</w:t>
            </w:r>
          </w:p>
        </w:tc>
        <w:tc>
          <w:tcPr>
            <w:tcW w:w="7829" w:type="dxa"/>
            <w:gridSpan w:val="3"/>
          </w:tcPr>
          <w:p w14:paraId="3AD2346B" w14:textId="7E777723" w:rsidR="00526A2B" w:rsidRPr="003203AB" w:rsidRDefault="00044C08" w:rsidP="00356A86">
            <w:pPr>
              <w:spacing w:before="120" w:after="120" w:line="276" w:lineRule="auto"/>
              <w:jc w:val="both"/>
              <w:rPr>
                <w:rFonts w:cs="Arial"/>
                <w:b/>
                <w:sz w:val="22"/>
                <w:szCs w:val="22"/>
              </w:rPr>
            </w:pPr>
            <w:r>
              <w:rPr>
                <w:rFonts w:cs="Arial"/>
                <w:b/>
                <w:sz w:val="22"/>
                <w:szCs w:val="22"/>
              </w:rPr>
              <w:t xml:space="preserve">International Hotel Management </w:t>
            </w:r>
            <w:r w:rsidR="00526A2B" w:rsidRPr="003203AB">
              <w:rPr>
                <w:rFonts w:cs="Arial"/>
                <w:b/>
                <w:sz w:val="22"/>
                <w:szCs w:val="22"/>
              </w:rPr>
              <w:t>MBA</w:t>
            </w:r>
            <w:r w:rsidR="004C3829">
              <w:rPr>
                <w:rFonts w:cs="Arial"/>
                <w:b/>
                <w:sz w:val="22"/>
                <w:szCs w:val="22"/>
              </w:rPr>
              <w:t xml:space="preserve"> </w:t>
            </w:r>
          </w:p>
        </w:tc>
      </w:tr>
      <w:tr w:rsidR="00526A2B" w:rsidRPr="003203AB" w14:paraId="6D722D8A" w14:textId="77777777" w:rsidTr="4DA62084">
        <w:tblPrEx>
          <w:shd w:val="clear" w:color="auto" w:fill="auto"/>
          <w:tblLook w:val="0000" w:firstRow="0" w:lastRow="0" w:firstColumn="0" w:lastColumn="0" w:noHBand="0" w:noVBand="0"/>
        </w:tblPrEx>
        <w:tc>
          <w:tcPr>
            <w:tcW w:w="2093" w:type="dxa"/>
            <w:shd w:val="clear" w:color="auto" w:fill="auto"/>
          </w:tcPr>
          <w:p w14:paraId="68C3AFB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363A1631"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Human Resource Management</w:t>
            </w:r>
          </w:p>
        </w:tc>
      </w:tr>
      <w:tr w:rsidR="00526A2B" w:rsidRPr="003203AB" w14:paraId="2BEFCEDC" w14:textId="77777777" w:rsidTr="4DA62084">
        <w:tblPrEx>
          <w:shd w:val="clear" w:color="auto" w:fill="auto"/>
          <w:tblLook w:val="0000" w:firstRow="0" w:lastRow="0" w:firstColumn="0" w:lastColumn="0" w:noHBand="0" w:noVBand="0"/>
        </w:tblPrEx>
        <w:tc>
          <w:tcPr>
            <w:tcW w:w="2093" w:type="dxa"/>
            <w:shd w:val="clear" w:color="auto" w:fill="auto"/>
          </w:tcPr>
          <w:p w14:paraId="5049FBD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 code:</w:t>
            </w:r>
          </w:p>
        </w:tc>
        <w:tc>
          <w:tcPr>
            <w:tcW w:w="3293" w:type="dxa"/>
          </w:tcPr>
          <w:p w14:paraId="415073DA" w14:textId="1F8C0ADA" w:rsidR="00526A2B" w:rsidRPr="003203AB" w:rsidRDefault="00526A2B" w:rsidP="00356A86">
            <w:pPr>
              <w:spacing w:before="120" w:after="120" w:line="276" w:lineRule="auto"/>
              <w:jc w:val="both"/>
              <w:rPr>
                <w:rFonts w:cs="Arial"/>
                <w:b/>
                <w:sz w:val="22"/>
                <w:szCs w:val="22"/>
              </w:rPr>
            </w:pPr>
            <w:r w:rsidRPr="003203AB">
              <w:rPr>
                <w:rFonts w:cs="Arial"/>
                <w:b/>
                <w:sz w:val="22"/>
                <w:szCs w:val="22"/>
              </w:rPr>
              <w:t>BMMB7007</w:t>
            </w:r>
          </w:p>
        </w:tc>
        <w:tc>
          <w:tcPr>
            <w:tcW w:w="2268" w:type="dxa"/>
            <w:shd w:val="clear" w:color="auto" w:fill="D9D9D9" w:themeFill="background1" w:themeFillShade="D9"/>
          </w:tcPr>
          <w:p w14:paraId="467943DE" w14:textId="77777777" w:rsidR="00526A2B" w:rsidRPr="003203AB" w:rsidRDefault="00526A2B" w:rsidP="00356A86">
            <w:pPr>
              <w:spacing w:before="120" w:after="120" w:line="276" w:lineRule="auto"/>
              <w:rPr>
                <w:rFonts w:cs="Arial"/>
                <w:b/>
                <w:sz w:val="22"/>
                <w:szCs w:val="22"/>
              </w:rPr>
            </w:pPr>
            <w:r w:rsidRPr="003203AB">
              <w:rPr>
                <w:rFonts w:cs="Arial"/>
                <w:b/>
                <w:sz w:val="22"/>
                <w:szCs w:val="22"/>
              </w:rPr>
              <w:t>Contribution to Overall Module Assessment (%):</w:t>
            </w:r>
          </w:p>
        </w:tc>
        <w:tc>
          <w:tcPr>
            <w:tcW w:w="2268" w:type="dxa"/>
          </w:tcPr>
          <w:p w14:paraId="352D750A" w14:textId="77777777" w:rsidR="00526A2B" w:rsidRPr="003203AB" w:rsidRDefault="00F73F12" w:rsidP="00356A86">
            <w:pPr>
              <w:spacing w:before="120" w:after="120" w:line="276" w:lineRule="auto"/>
              <w:jc w:val="both"/>
              <w:rPr>
                <w:rFonts w:cs="Arial"/>
                <w:b/>
                <w:sz w:val="22"/>
                <w:szCs w:val="22"/>
              </w:rPr>
            </w:pPr>
            <w:r w:rsidRPr="003203AB">
              <w:rPr>
                <w:rFonts w:cs="Arial"/>
                <w:b/>
                <w:sz w:val="22"/>
                <w:szCs w:val="22"/>
              </w:rPr>
              <w:t>50</w:t>
            </w:r>
            <w:r w:rsidR="00526A2B" w:rsidRPr="003203AB">
              <w:rPr>
                <w:rFonts w:cs="Arial"/>
                <w:b/>
                <w:sz w:val="22"/>
                <w:szCs w:val="22"/>
              </w:rPr>
              <w:t>%</w:t>
            </w:r>
          </w:p>
        </w:tc>
      </w:tr>
      <w:tr w:rsidR="00526A2B" w:rsidRPr="003203AB" w14:paraId="102DA788" w14:textId="77777777" w:rsidTr="4DA62084">
        <w:tblPrEx>
          <w:shd w:val="clear" w:color="auto" w:fill="auto"/>
          <w:tblLook w:val="0000" w:firstRow="0" w:lastRow="0" w:firstColumn="0" w:lastColumn="0" w:noHBand="0" w:noVBand="0"/>
        </w:tblPrEx>
        <w:tc>
          <w:tcPr>
            <w:tcW w:w="2093" w:type="dxa"/>
            <w:shd w:val="clear" w:color="auto" w:fill="auto"/>
          </w:tcPr>
          <w:p w14:paraId="29DF99AD"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Lecturer:</w:t>
            </w:r>
          </w:p>
        </w:tc>
        <w:tc>
          <w:tcPr>
            <w:tcW w:w="3293" w:type="dxa"/>
          </w:tcPr>
          <w:p w14:paraId="02174DD4" w14:textId="72D3015C" w:rsidR="00526A2B" w:rsidRPr="003203AB" w:rsidRDefault="0052104D" w:rsidP="00356A86">
            <w:pPr>
              <w:spacing w:before="120" w:after="120" w:line="276" w:lineRule="auto"/>
              <w:jc w:val="both"/>
              <w:rPr>
                <w:rFonts w:cs="Arial"/>
                <w:b/>
                <w:sz w:val="22"/>
                <w:szCs w:val="22"/>
              </w:rPr>
            </w:pPr>
            <w:r>
              <w:rPr>
                <w:rFonts w:cs="Arial"/>
                <w:b/>
                <w:sz w:val="22"/>
                <w:szCs w:val="22"/>
              </w:rPr>
              <w:t xml:space="preserve">Helen Evans </w:t>
            </w:r>
          </w:p>
        </w:tc>
        <w:tc>
          <w:tcPr>
            <w:tcW w:w="2268" w:type="dxa"/>
            <w:shd w:val="clear" w:color="auto" w:fill="D9D9D9" w:themeFill="background1" w:themeFillShade="D9"/>
          </w:tcPr>
          <w:p w14:paraId="531178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Internal Verifier:</w:t>
            </w:r>
          </w:p>
        </w:tc>
        <w:tc>
          <w:tcPr>
            <w:tcW w:w="2268" w:type="dxa"/>
          </w:tcPr>
          <w:p w14:paraId="6049F44A" w14:textId="7B79A7AB" w:rsidR="00526A2B" w:rsidRPr="003203AB" w:rsidRDefault="00291FBD" w:rsidP="00356A86">
            <w:pPr>
              <w:spacing w:before="120" w:after="120" w:line="276" w:lineRule="auto"/>
              <w:rPr>
                <w:rFonts w:cs="Arial"/>
                <w:b/>
                <w:sz w:val="22"/>
                <w:szCs w:val="22"/>
              </w:rPr>
            </w:pPr>
            <w:r>
              <w:rPr>
                <w:rFonts w:cs="Arial"/>
                <w:b/>
                <w:bCs/>
                <w:sz w:val="22"/>
                <w:szCs w:val="22"/>
              </w:rPr>
              <w:t xml:space="preserve">Jayne Griffiths-Parry </w:t>
            </w:r>
          </w:p>
        </w:tc>
      </w:tr>
      <w:tr w:rsidR="00526A2B" w:rsidRPr="003203AB" w14:paraId="5BC819CA" w14:textId="77777777" w:rsidTr="4DA62084">
        <w:tblPrEx>
          <w:shd w:val="clear" w:color="auto" w:fill="auto"/>
          <w:tblLook w:val="0000" w:firstRow="0" w:lastRow="0" w:firstColumn="0" w:lastColumn="0" w:noHBand="0" w:noVBand="0"/>
        </w:tblPrEx>
        <w:trPr>
          <w:trHeight w:val="320"/>
        </w:trPr>
        <w:tc>
          <w:tcPr>
            <w:tcW w:w="2093" w:type="dxa"/>
            <w:shd w:val="clear" w:color="auto" w:fill="auto"/>
          </w:tcPr>
          <w:p w14:paraId="4280CE6B"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Assignment Title:</w:t>
            </w:r>
          </w:p>
        </w:tc>
        <w:tc>
          <w:tcPr>
            <w:tcW w:w="3293" w:type="dxa"/>
          </w:tcPr>
          <w:p w14:paraId="627BB9AF" w14:textId="6EA21A07" w:rsidR="00526A2B" w:rsidRPr="003203AB" w:rsidRDefault="0006073B" w:rsidP="00A479DC">
            <w:pPr>
              <w:spacing w:before="120" w:after="120" w:line="276" w:lineRule="auto"/>
              <w:rPr>
                <w:rFonts w:cs="Arial"/>
                <w:b/>
                <w:sz w:val="22"/>
                <w:szCs w:val="22"/>
              </w:rPr>
            </w:pPr>
            <w:r>
              <w:rPr>
                <w:rFonts w:cs="Arial"/>
                <w:b/>
                <w:sz w:val="22"/>
                <w:szCs w:val="22"/>
              </w:rPr>
              <w:t>The i</w:t>
            </w:r>
            <w:r w:rsidR="006171CC">
              <w:rPr>
                <w:rFonts w:cs="Arial"/>
                <w:b/>
                <w:sz w:val="22"/>
                <w:szCs w:val="22"/>
              </w:rPr>
              <w:t>mprovement of HR priority area</w:t>
            </w:r>
            <w:r>
              <w:rPr>
                <w:rFonts w:cs="Arial"/>
                <w:b/>
                <w:sz w:val="22"/>
                <w:szCs w:val="22"/>
              </w:rPr>
              <w:t>s</w:t>
            </w:r>
            <w:r w:rsidR="003A5B4B">
              <w:rPr>
                <w:rFonts w:cs="Arial"/>
                <w:b/>
                <w:sz w:val="22"/>
                <w:szCs w:val="22"/>
              </w:rPr>
              <w:t xml:space="preserve"> when managing talent</w:t>
            </w:r>
          </w:p>
        </w:tc>
        <w:tc>
          <w:tcPr>
            <w:tcW w:w="2268" w:type="dxa"/>
            <w:shd w:val="clear" w:color="auto" w:fill="auto"/>
          </w:tcPr>
          <w:p w14:paraId="3F8F4E1C"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Word count (or equivalent):</w:t>
            </w:r>
          </w:p>
        </w:tc>
        <w:tc>
          <w:tcPr>
            <w:tcW w:w="2268" w:type="dxa"/>
          </w:tcPr>
          <w:p w14:paraId="77B4525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2</w:t>
            </w:r>
            <w:r w:rsidR="00F1014E">
              <w:rPr>
                <w:rFonts w:cs="Arial"/>
                <w:b/>
                <w:sz w:val="22"/>
                <w:szCs w:val="22"/>
              </w:rPr>
              <w:t>,</w:t>
            </w:r>
            <w:r w:rsidRPr="003203AB">
              <w:rPr>
                <w:rFonts w:cs="Arial"/>
                <w:b/>
                <w:sz w:val="22"/>
                <w:szCs w:val="22"/>
              </w:rPr>
              <w:t>500</w:t>
            </w:r>
          </w:p>
        </w:tc>
      </w:tr>
      <w:tr w:rsidR="00526A2B" w:rsidRPr="003203AB" w14:paraId="531AFA72" w14:textId="77777777" w:rsidTr="4DA62084">
        <w:tblPrEx>
          <w:shd w:val="clear" w:color="auto" w:fill="auto"/>
          <w:tblLook w:val="0000" w:firstRow="0" w:lastRow="0" w:firstColumn="0" w:lastColumn="0" w:noHBand="0" w:noVBand="0"/>
        </w:tblPrEx>
        <w:tc>
          <w:tcPr>
            <w:tcW w:w="2093" w:type="dxa"/>
            <w:shd w:val="clear" w:color="auto" w:fill="auto"/>
          </w:tcPr>
          <w:p w14:paraId="26924528"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Submission deadline:</w:t>
            </w:r>
          </w:p>
        </w:tc>
        <w:tc>
          <w:tcPr>
            <w:tcW w:w="3293" w:type="dxa"/>
            <w:shd w:val="clear" w:color="auto" w:fill="auto"/>
          </w:tcPr>
          <w:p w14:paraId="5473E326" w14:textId="31C394D5" w:rsidR="00F1014E" w:rsidRPr="006E62DF" w:rsidRDefault="008653F1" w:rsidP="00F1014E">
            <w:pPr>
              <w:pStyle w:val="NoSpacing"/>
              <w:rPr>
                <w:b/>
                <w:bCs/>
                <w:sz w:val="22"/>
                <w:szCs w:val="18"/>
              </w:rPr>
            </w:pPr>
            <w:r>
              <w:rPr>
                <w:b/>
                <w:bCs/>
                <w:sz w:val="22"/>
                <w:szCs w:val="18"/>
              </w:rPr>
              <w:t>30/3/</w:t>
            </w:r>
            <w:r w:rsidR="00EE17CE">
              <w:rPr>
                <w:b/>
                <w:bCs/>
                <w:sz w:val="22"/>
                <w:szCs w:val="18"/>
              </w:rPr>
              <w:t xml:space="preserve">23 </w:t>
            </w:r>
            <w:r w:rsidR="00356A86" w:rsidRPr="006E62DF">
              <w:rPr>
                <w:b/>
                <w:bCs/>
                <w:sz w:val="22"/>
                <w:szCs w:val="18"/>
              </w:rPr>
              <w:t>23:59 (UK Time)</w:t>
            </w:r>
          </w:p>
          <w:p w14:paraId="7CDE1DEA" w14:textId="54B2D4FD" w:rsidR="0006073B" w:rsidRPr="006E62DF" w:rsidRDefault="00EE17CE" w:rsidP="00EE17CE">
            <w:pPr>
              <w:pStyle w:val="NoSpacing"/>
              <w:rPr>
                <w:b/>
                <w:bCs/>
              </w:rPr>
            </w:pPr>
            <w:r>
              <w:rPr>
                <w:b/>
                <w:bCs/>
              </w:rPr>
              <w:t xml:space="preserve">23/3/23 </w:t>
            </w:r>
            <w:r w:rsidR="000D4436">
              <w:rPr>
                <w:b/>
                <w:bCs/>
              </w:rPr>
              <w:t>(</w:t>
            </w:r>
            <w:r w:rsidR="0006073B">
              <w:rPr>
                <w:b/>
                <w:bCs/>
              </w:rPr>
              <w:t xml:space="preserve">Draft </w:t>
            </w:r>
            <w:r w:rsidR="000D4436">
              <w:rPr>
                <w:b/>
                <w:bCs/>
              </w:rPr>
              <w:t>)</w:t>
            </w:r>
          </w:p>
        </w:tc>
        <w:tc>
          <w:tcPr>
            <w:tcW w:w="2268" w:type="dxa"/>
            <w:shd w:val="clear" w:color="auto" w:fill="auto"/>
          </w:tcPr>
          <w:p w14:paraId="702E9689" w14:textId="77777777" w:rsidR="00526A2B" w:rsidRPr="006E62DF" w:rsidRDefault="00526A2B" w:rsidP="00356A86">
            <w:pPr>
              <w:spacing w:before="120" w:after="120" w:line="276" w:lineRule="auto"/>
              <w:jc w:val="both"/>
              <w:rPr>
                <w:rFonts w:cs="Arial"/>
                <w:b/>
                <w:bCs/>
                <w:sz w:val="22"/>
                <w:szCs w:val="22"/>
              </w:rPr>
            </w:pPr>
            <w:r w:rsidRPr="006E62DF">
              <w:rPr>
                <w:rFonts w:cs="Arial"/>
                <w:b/>
                <w:bCs/>
                <w:sz w:val="22"/>
                <w:szCs w:val="22"/>
              </w:rPr>
              <w:t>Return date of provisional marks &amp; written feedback:</w:t>
            </w:r>
          </w:p>
        </w:tc>
        <w:tc>
          <w:tcPr>
            <w:tcW w:w="2268" w:type="dxa"/>
          </w:tcPr>
          <w:p w14:paraId="465201C7" w14:textId="0044F857" w:rsidR="009B0B59" w:rsidRPr="006E62DF" w:rsidRDefault="00E67044" w:rsidP="00F1014E">
            <w:pPr>
              <w:pStyle w:val="NoSpacing"/>
              <w:rPr>
                <w:b/>
                <w:bCs/>
              </w:rPr>
            </w:pPr>
            <w:r>
              <w:rPr>
                <w:b/>
                <w:bCs/>
              </w:rPr>
              <w:t>19/5/23</w:t>
            </w:r>
          </w:p>
        </w:tc>
      </w:tr>
      <w:tr w:rsidR="00526A2B" w:rsidRPr="003203AB" w14:paraId="2C2E8D22" w14:textId="77777777" w:rsidTr="4DA62084">
        <w:tblPrEx>
          <w:shd w:val="clear" w:color="auto" w:fill="auto"/>
          <w:tblLook w:val="0000" w:firstRow="0" w:lastRow="0" w:firstColumn="0" w:lastColumn="0" w:noHBand="0" w:noVBand="0"/>
        </w:tblPrEx>
        <w:tc>
          <w:tcPr>
            <w:tcW w:w="2093" w:type="dxa"/>
            <w:shd w:val="clear" w:color="auto" w:fill="auto"/>
          </w:tcPr>
          <w:p w14:paraId="4D06C85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1841C000" w14:textId="77777777" w:rsidR="00526A2B" w:rsidRPr="003203AB" w:rsidRDefault="00526A2B" w:rsidP="00356A86">
            <w:pPr>
              <w:spacing w:line="276"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6F9186" w14:textId="77777777" w:rsidR="00526A2B" w:rsidRPr="003203AB" w:rsidRDefault="00526A2B" w:rsidP="00261F13">
            <w:pPr>
              <w:spacing w:before="120" w:after="120" w:line="276"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526A2B" w:rsidRPr="003203AB" w14:paraId="0DF90645" w14:textId="77777777" w:rsidTr="4DA62084">
        <w:tblPrEx>
          <w:shd w:val="clear" w:color="auto" w:fill="auto"/>
          <w:tblLook w:val="0000" w:firstRow="0" w:lastRow="0" w:firstColumn="0" w:lastColumn="0" w:noHBand="0" w:noVBand="0"/>
        </w:tblPrEx>
        <w:tc>
          <w:tcPr>
            <w:tcW w:w="2093" w:type="dxa"/>
            <w:shd w:val="clear" w:color="auto" w:fill="auto"/>
          </w:tcPr>
          <w:p w14:paraId="10E927D2" w14:textId="77777777" w:rsidR="00526A2B" w:rsidRPr="003203AB" w:rsidRDefault="00526A2B" w:rsidP="00356A86">
            <w:pPr>
              <w:spacing w:before="120" w:after="120" w:line="276"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5BA96E4A" w14:textId="77777777" w:rsidR="00526A2B" w:rsidRPr="003203AB" w:rsidRDefault="00526A2B" w:rsidP="00356A86">
            <w:pPr>
              <w:spacing w:before="120" w:after="120" w:line="276" w:lineRule="auto"/>
              <w:jc w:val="both"/>
              <w:rPr>
                <w:rFonts w:cs="Arial"/>
                <w:sz w:val="22"/>
                <w:szCs w:val="22"/>
              </w:rPr>
            </w:pPr>
            <w:r w:rsidRPr="003203A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55"/>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9"/>
      </w:tblGrid>
      <w:tr w:rsidR="00DE1E6F" w:rsidRPr="003203AB" w14:paraId="665D8197" w14:textId="77777777" w:rsidTr="00DE1E6F">
        <w:tc>
          <w:tcPr>
            <w:tcW w:w="9889" w:type="dxa"/>
            <w:shd w:val="pct10" w:color="auto" w:fill="auto"/>
          </w:tcPr>
          <w:p w14:paraId="78476794" w14:textId="77777777" w:rsidR="00DE1E6F" w:rsidRPr="003203AB" w:rsidRDefault="00DE1E6F" w:rsidP="00DE1E6F">
            <w:pPr>
              <w:spacing w:line="276" w:lineRule="auto"/>
              <w:rPr>
                <w:rFonts w:cs="Arial"/>
                <w:sz w:val="22"/>
                <w:szCs w:val="22"/>
              </w:rPr>
            </w:pPr>
            <w:r w:rsidRPr="003203AB">
              <w:rPr>
                <w:rFonts w:cs="Arial"/>
                <w:b/>
                <w:sz w:val="22"/>
                <w:szCs w:val="22"/>
              </w:rPr>
              <w:t>Module Learning Outcomes (from module syllabus)</w:t>
            </w:r>
          </w:p>
        </w:tc>
      </w:tr>
      <w:tr w:rsidR="00DE1E6F" w:rsidRPr="003203AB" w14:paraId="18E7FF29" w14:textId="77777777" w:rsidTr="00DE1E6F">
        <w:tc>
          <w:tcPr>
            <w:tcW w:w="9889" w:type="dxa"/>
          </w:tcPr>
          <w:p w14:paraId="2C415C31" w14:textId="77777777"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27A9193" w14:textId="77777777"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258FCE3F" w14:textId="1808D465"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lastRenderedPageBreak/>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tc>
      </w:tr>
    </w:tbl>
    <w:p w14:paraId="6BF8EB80" w14:textId="3B3FD467" w:rsidR="00357A61" w:rsidRDefault="00357A61" w:rsidP="00356A86">
      <w:pPr>
        <w:spacing w:line="276" w:lineRule="auto"/>
        <w:ind w:left="720"/>
        <w:jc w:val="both"/>
        <w:rPr>
          <w:rFonts w:cs="Arial"/>
          <w:b/>
          <w:color w:val="000000"/>
          <w:sz w:val="22"/>
          <w:szCs w:val="22"/>
          <w:shd w:val="clear" w:color="auto" w:fill="FFFFFF"/>
        </w:rPr>
      </w:pPr>
    </w:p>
    <w:p w14:paraId="1AC446F7" w14:textId="77777777" w:rsidR="00357A61" w:rsidRDefault="00357A61">
      <w:pPr>
        <w:spacing w:line="240" w:lineRule="auto"/>
        <w:rPr>
          <w:rFonts w:cs="Arial"/>
          <w:b/>
          <w:color w:val="000000"/>
          <w:sz w:val="22"/>
          <w:szCs w:val="22"/>
          <w:shd w:val="clear" w:color="auto" w:fill="FFFFFF"/>
        </w:rPr>
      </w:pPr>
      <w:r>
        <w:rPr>
          <w:rFonts w:cs="Arial"/>
          <w:b/>
          <w:color w:val="000000"/>
          <w:sz w:val="22"/>
          <w:szCs w:val="22"/>
          <w:shd w:val="clear" w:color="auto" w:fill="FFFFFF"/>
        </w:rPr>
        <w:br w:type="page"/>
      </w:r>
    </w:p>
    <w:p w14:paraId="2AC0A327" w14:textId="77777777" w:rsidR="003E6186" w:rsidRDefault="003E6186" w:rsidP="00356A86">
      <w:pPr>
        <w:spacing w:line="276" w:lineRule="auto"/>
        <w:ind w:left="720"/>
        <w:jc w:val="both"/>
        <w:rPr>
          <w:rFonts w:cs="Arial"/>
          <w:b/>
          <w:color w:val="000000"/>
          <w:sz w:val="22"/>
          <w:szCs w:val="22"/>
          <w:shd w:val="clear" w:color="auto" w:fill="FFFFFF"/>
        </w:rPr>
      </w:pPr>
    </w:p>
    <w:tbl>
      <w:tblPr>
        <w:tblpPr w:leftFromText="180" w:rightFromText="180" w:vertAnchor="text" w:horzAnchor="margin" w:tblpXSpec="right" w:tblpY="6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57A61" w:rsidRPr="003203AB" w14:paraId="4DABAC22" w14:textId="77777777" w:rsidTr="00357A61">
        <w:tc>
          <w:tcPr>
            <w:tcW w:w="9781" w:type="dxa"/>
            <w:shd w:val="clear" w:color="auto" w:fill="C0C0C0"/>
          </w:tcPr>
          <w:p w14:paraId="4031B2F8" w14:textId="77777777" w:rsidR="00357A61" w:rsidRPr="003203AB" w:rsidRDefault="00357A61" w:rsidP="00357A61">
            <w:pPr>
              <w:spacing w:line="276" w:lineRule="auto"/>
              <w:jc w:val="center"/>
              <w:rPr>
                <w:rFonts w:cs="Arial"/>
                <w:b/>
                <w:sz w:val="22"/>
                <w:szCs w:val="22"/>
              </w:rPr>
            </w:pPr>
            <w:r w:rsidRPr="003203AB">
              <w:rPr>
                <w:rFonts w:cs="Arial"/>
                <w:sz w:val="22"/>
                <w:szCs w:val="22"/>
              </w:rPr>
              <w:br w:type="page"/>
            </w:r>
            <w:r w:rsidRPr="003203AB">
              <w:rPr>
                <w:rFonts w:cs="Arial"/>
                <w:b/>
                <w:sz w:val="40"/>
                <w:szCs w:val="40"/>
              </w:rPr>
              <w:t>TASK DESCRIPTION</w:t>
            </w:r>
          </w:p>
        </w:tc>
      </w:tr>
    </w:tbl>
    <w:p w14:paraId="54FDF664" w14:textId="77777777" w:rsidR="00357A61" w:rsidRDefault="00357A61" w:rsidP="00545E71">
      <w:pPr>
        <w:spacing w:line="360" w:lineRule="auto"/>
        <w:jc w:val="center"/>
        <w:rPr>
          <w:rFonts w:cs="Arial"/>
          <w:b/>
          <w:bCs/>
          <w:i/>
          <w:sz w:val="22"/>
          <w:szCs w:val="22"/>
          <w:u w:val="single"/>
        </w:rPr>
      </w:pPr>
    </w:p>
    <w:p w14:paraId="5D95BDA6" w14:textId="77777777" w:rsidR="00357A61" w:rsidRDefault="00357A61" w:rsidP="00545E71">
      <w:pPr>
        <w:spacing w:line="360" w:lineRule="auto"/>
        <w:jc w:val="center"/>
        <w:rPr>
          <w:rFonts w:cs="Arial"/>
          <w:b/>
          <w:bCs/>
          <w:i/>
          <w:sz w:val="22"/>
          <w:szCs w:val="22"/>
          <w:u w:val="single"/>
        </w:rPr>
      </w:pPr>
    </w:p>
    <w:p w14:paraId="1DC7B9BC" w14:textId="77777777" w:rsidR="00357A61" w:rsidRDefault="00357A61" w:rsidP="00545E71">
      <w:pPr>
        <w:spacing w:line="360" w:lineRule="auto"/>
        <w:jc w:val="center"/>
        <w:rPr>
          <w:rFonts w:cs="Arial"/>
          <w:b/>
          <w:bCs/>
          <w:i/>
          <w:sz w:val="22"/>
          <w:szCs w:val="22"/>
          <w:u w:val="single"/>
        </w:rPr>
      </w:pPr>
    </w:p>
    <w:p w14:paraId="77AC3F6E" w14:textId="21E343E0" w:rsidR="00286EE0" w:rsidRDefault="00286EE0" w:rsidP="00286EE0">
      <w:pPr>
        <w:spacing w:line="360" w:lineRule="auto"/>
        <w:rPr>
          <w:rFonts w:cs="Arial"/>
          <w:b/>
          <w:bCs/>
          <w:iCs/>
          <w:sz w:val="22"/>
          <w:szCs w:val="22"/>
          <w:u w:val="single"/>
        </w:rPr>
      </w:pPr>
      <w:r>
        <w:rPr>
          <w:rFonts w:cs="Arial"/>
          <w:b/>
          <w:bCs/>
          <w:iCs/>
          <w:sz w:val="22"/>
          <w:szCs w:val="22"/>
          <w:u w:val="single"/>
        </w:rPr>
        <w:t>Assignment 1</w:t>
      </w:r>
    </w:p>
    <w:p w14:paraId="26AFA2E5" w14:textId="77777777" w:rsidR="00286EE0" w:rsidRPr="00286EE0" w:rsidRDefault="00286EE0" w:rsidP="00286EE0">
      <w:pPr>
        <w:spacing w:line="360" w:lineRule="auto"/>
        <w:rPr>
          <w:rFonts w:cs="Arial"/>
          <w:b/>
          <w:bCs/>
          <w:iCs/>
          <w:sz w:val="22"/>
          <w:szCs w:val="22"/>
          <w:u w:val="single"/>
        </w:rPr>
      </w:pPr>
    </w:p>
    <w:p w14:paraId="476F793F" w14:textId="122D179F" w:rsidR="00356A86" w:rsidRPr="00286EE0" w:rsidRDefault="00356A86" w:rsidP="00545E71">
      <w:pPr>
        <w:spacing w:line="360" w:lineRule="auto"/>
        <w:jc w:val="center"/>
        <w:rPr>
          <w:rFonts w:cs="Arial"/>
          <w:i/>
          <w:sz w:val="22"/>
          <w:szCs w:val="22"/>
        </w:rPr>
      </w:pPr>
      <w:r w:rsidRPr="00286EE0">
        <w:rPr>
          <w:rFonts w:cs="Arial"/>
          <w:i/>
          <w:sz w:val="22"/>
          <w:szCs w:val="22"/>
        </w:rPr>
        <w:t>Make use of your own organisational context or one familiar to you</w:t>
      </w:r>
      <w:r w:rsidR="001665FC" w:rsidRPr="00286EE0">
        <w:rPr>
          <w:rFonts w:cs="Arial"/>
          <w:i/>
          <w:sz w:val="22"/>
          <w:szCs w:val="22"/>
        </w:rPr>
        <w:t xml:space="preserve"> to complete this assignment.</w:t>
      </w:r>
    </w:p>
    <w:p w14:paraId="116FAEB5" w14:textId="77777777" w:rsidR="007E7AE0" w:rsidRDefault="007E7AE0" w:rsidP="00545E71">
      <w:pPr>
        <w:spacing w:line="360" w:lineRule="auto"/>
        <w:jc w:val="both"/>
        <w:rPr>
          <w:rFonts w:cs="Arial"/>
          <w:i/>
          <w:sz w:val="22"/>
          <w:szCs w:val="22"/>
        </w:rPr>
      </w:pPr>
    </w:p>
    <w:p w14:paraId="1A8B4785" w14:textId="305D3764" w:rsidR="001665FC" w:rsidRPr="007E7AE0" w:rsidRDefault="007E7AE0" w:rsidP="00545E71">
      <w:pPr>
        <w:spacing w:line="360" w:lineRule="auto"/>
        <w:jc w:val="both"/>
        <w:rPr>
          <w:rFonts w:cs="Arial"/>
          <w:b/>
          <w:bCs/>
          <w:iCs/>
          <w:sz w:val="22"/>
          <w:szCs w:val="22"/>
        </w:rPr>
      </w:pPr>
      <w:r w:rsidRPr="007E7AE0">
        <w:rPr>
          <w:rFonts w:cs="Arial"/>
          <w:b/>
          <w:bCs/>
          <w:iCs/>
          <w:sz w:val="22"/>
          <w:szCs w:val="22"/>
        </w:rPr>
        <w:t>Report</w:t>
      </w:r>
      <w:r>
        <w:rPr>
          <w:rFonts w:cs="Arial"/>
          <w:b/>
          <w:bCs/>
          <w:iCs/>
          <w:sz w:val="22"/>
          <w:szCs w:val="22"/>
        </w:rPr>
        <w:t xml:space="preserve">: </w:t>
      </w:r>
      <w:r w:rsidRPr="007E7AE0">
        <w:rPr>
          <w:rFonts w:cs="Arial"/>
          <w:b/>
          <w:bCs/>
          <w:iCs/>
          <w:sz w:val="22"/>
          <w:szCs w:val="22"/>
        </w:rPr>
        <w:t xml:space="preserve">2,500 words </w:t>
      </w:r>
    </w:p>
    <w:p w14:paraId="57F96E9F" w14:textId="77777777" w:rsidR="007E7AE0" w:rsidRDefault="007E7AE0" w:rsidP="00592678">
      <w:pPr>
        <w:spacing w:line="360" w:lineRule="auto"/>
        <w:jc w:val="both"/>
        <w:rPr>
          <w:rFonts w:cs="Arial"/>
          <w:b/>
          <w:bCs/>
          <w:iCs/>
          <w:sz w:val="22"/>
          <w:szCs w:val="22"/>
        </w:rPr>
      </w:pPr>
    </w:p>
    <w:p w14:paraId="2DDAE55F" w14:textId="0C6FB603" w:rsidR="00592678" w:rsidRDefault="004E1739" w:rsidP="00592678">
      <w:pPr>
        <w:spacing w:line="360" w:lineRule="auto"/>
        <w:jc w:val="both"/>
        <w:rPr>
          <w:rFonts w:cs="Arial"/>
          <w:iCs/>
          <w:sz w:val="22"/>
          <w:szCs w:val="22"/>
        </w:rPr>
      </w:pPr>
      <w:r>
        <w:rPr>
          <w:rFonts w:cs="Arial"/>
          <w:iCs/>
          <w:sz w:val="22"/>
          <w:szCs w:val="22"/>
        </w:rPr>
        <w:t xml:space="preserve">Produce a report that critically evaluates </w:t>
      </w:r>
      <w:r w:rsidR="00B8106D">
        <w:rPr>
          <w:rFonts w:cs="Arial"/>
          <w:iCs/>
          <w:sz w:val="22"/>
          <w:szCs w:val="22"/>
        </w:rPr>
        <w:t>two</w:t>
      </w:r>
      <w:r>
        <w:rPr>
          <w:rFonts w:cs="Arial"/>
          <w:iCs/>
          <w:sz w:val="22"/>
          <w:szCs w:val="22"/>
        </w:rPr>
        <w:t xml:space="preserve"> HRM priority area</w:t>
      </w:r>
      <w:r w:rsidR="00B8106D">
        <w:rPr>
          <w:rFonts w:cs="Arial"/>
          <w:iCs/>
          <w:sz w:val="22"/>
          <w:szCs w:val="22"/>
        </w:rPr>
        <w:t>s</w:t>
      </w:r>
      <w:r>
        <w:rPr>
          <w:rFonts w:cs="Arial"/>
          <w:iCs/>
          <w:sz w:val="22"/>
          <w:szCs w:val="22"/>
        </w:rPr>
        <w:t xml:space="preserve"> within </w:t>
      </w:r>
      <w:r w:rsidR="00B64BEC">
        <w:rPr>
          <w:rFonts w:cs="Arial"/>
          <w:iCs/>
          <w:sz w:val="22"/>
          <w:szCs w:val="22"/>
        </w:rPr>
        <w:t xml:space="preserve">a </w:t>
      </w:r>
      <w:r>
        <w:rPr>
          <w:rFonts w:cs="Arial"/>
          <w:iCs/>
          <w:sz w:val="22"/>
          <w:szCs w:val="22"/>
        </w:rPr>
        <w:t>chosen organisation</w:t>
      </w:r>
      <w:r w:rsidR="00B64BEC">
        <w:rPr>
          <w:rFonts w:cs="Arial"/>
          <w:iCs/>
          <w:sz w:val="22"/>
          <w:szCs w:val="22"/>
        </w:rPr>
        <w:t xml:space="preserve"> within the hospitality sector</w:t>
      </w:r>
      <w:r>
        <w:rPr>
          <w:rFonts w:cs="Arial"/>
          <w:iCs/>
          <w:sz w:val="22"/>
          <w:szCs w:val="22"/>
        </w:rPr>
        <w:t xml:space="preserve">. </w:t>
      </w:r>
    </w:p>
    <w:p w14:paraId="6D191C69" w14:textId="77777777" w:rsidR="00592678" w:rsidRDefault="00592678" w:rsidP="00592678">
      <w:pPr>
        <w:spacing w:line="360" w:lineRule="auto"/>
        <w:jc w:val="both"/>
        <w:rPr>
          <w:rFonts w:cs="Arial"/>
          <w:iCs/>
          <w:sz w:val="22"/>
          <w:szCs w:val="22"/>
        </w:rPr>
      </w:pPr>
    </w:p>
    <w:p w14:paraId="757387A5" w14:textId="54CF371F" w:rsidR="004E1739" w:rsidRPr="008165AB" w:rsidRDefault="008165AB" w:rsidP="00592678">
      <w:pPr>
        <w:spacing w:line="360" w:lineRule="auto"/>
        <w:jc w:val="both"/>
        <w:rPr>
          <w:rFonts w:cs="Arial"/>
          <w:iCs/>
          <w:sz w:val="22"/>
          <w:szCs w:val="22"/>
        </w:rPr>
      </w:pPr>
      <w:r>
        <w:rPr>
          <w:rFonts w:cs="Arial"/>
          <w:iCs/>
          <w:sz w:val="22"/>
          <w:szCs w:val="22"/>
        </w:rPr>
        <w:t>From research or first</w:t>
      </w:r>
      <w:r w:rsidR="00137604">
        <w:rPr>
          <w:rFonts w:cs="Arial"/>
          <w:iCs/>
          <w:sz w:val="22"/>
          <w:szCs w:val="22"/>
        </w:rPr>
        <w:t>-</w:t>
      </w:r>
      <w:r>
        <w:rPr>
          <w:rFonts w:cs="Arial"/>
          <w:iCs/>
          <w:sz w:val="22"/>
          <w:szCs w:val="22"/>
        </w:rPr>
        <w:t>hand experience</w:t>
      </w:r>
      <w:r w:rsidR="00137604">
        <w:rPr>
          <w:rFonts w:cs="Arial"/>
          <w:iCs/>
          <w:sz w:val="22"/>
          <w:szCs w:val="22"/>
        </w:rPr>
        <w:t>,</w:t>
      </w:r>
      <w:r>
        <w:rPr>
          <w:rFonts w:cs="Arial"/>
          <w:iCs/>
          <w:sz w:val="22"/>
          <w:szCs w:val="22"/>
        </w:rPr>
        <w:t xml:space="preserve"> </w:t>
      </w:r>
      <w:r w:rsidR="00137604">
        <w:rPr>
          <w:rFonts w:cs="Arial"/>
          <w:iCs/>
          <w:sz w:val="22"/>
          <w:szCs w:val="22"/>
        </w:rPr>
        <w:t xml:space="preserve">consider the subjects studied as part of this module and select </w:t>
      </w:r>
      <w:r w:rsidR="00F423DD">
        <w:rPr>
          <w:rFonts w:cs="Arial"/>
          <w:iCs/>
          <w:sz w:val="22"/>
          <w:szCs w:val="22"/>
        </w:rPr>
        <w:t>two</w:t>
      </w:r>
      <w:r>
        <w:rPr>
          <w:rFonts w:cs="Arial"/>
          <w:iCs/>
          <w:sz w:val="22"/>
          <w:szCs w:val="22"/>
        </w:rPr>
        <w:t xml:space="preserve"> </w:t>
      </w:r>
      <w:r w:rsidR="004E1739">
        <w:rPr>
          <w:rFonts w:cs="Arial"/>
          <w:iCs/>
          <w:sz w:val="22"/>
          <w:szCs w:val="22"/>
        </w:rPr>
        <w:t>priority area</w:t>
      </w:r>
      <w:r w:rsidR="00592678">
        <w:rPr>
          <w:rFonts w:cs="Arial"/>
          <w:iCs/>
          <w:sz w:val="22"/>
          <w:szCs w:val="22"/>
        </w:rPr>
        <w:t>s</w:t>
      </w:r>
      <w:r>
        <w:rPr>
          <w:rFonts w:cs="Arial"/>
          <w:iCs/>
          <w:sz w:val="22"/>
          <w:szCs w:val="22"/>
        </w:rPr>
        <w:t xml:space="preserve"> of </w:t>
      </w:r>
      <w:r w:rsidR="00137604">
        <w:rPr>
          <w:rFonts w:cs="Arial"/>
          <w:iCs/>
          <w:sz w:val="22"/>
          <w:szCs w:val="22"/>
        </w:rPr>
        <w:t xml:space="preserve">HRM </w:t>
      </w:r>
      <w:r w:rsidR="00F406E4">
        <w:rPr>
          <w:rFonts w:cs="Arial"/>
          <w:iCs/>
          <w:sz w:val="22"/>
          <w:szCs w:val="22"/>
        </w:rPr>
        <w:t xml:space="preserve">in the context of talent management </w:t>
      </w:r>
      <w:r w:rsidR="00137604">
        <w:rPr>
          <w:rFonts w:cs="Arial"/>
          <w:iCs/>
          <w:sz w:val="22"/>
          <w:szCs w:val="22"/>
        </w:rPr>
        <w:t xml:space="preserve">that </w:t>
      </w:r>
      <w:r w:rsidR="00F423DD">
        <w:rPr>
          <w:rFonts w:cs="Arial"/>
          <w:iCs/>
          <w:sz w:val="22"/>
          <w:szCs w:val="22"/>
        </w:rPr>
        <w:t>are of</w:t>
      </w:r>
      <w:r w:rsidR="00137604">
        <w:rPr>
          <w:rFonts w:cs="Arial"/>
          <w:iCs/>
          <w:sz w:val="22"/>
          <w:szCs w:val="22"/>
        </w:rPr>
        <w:t xml:space="preserve"> </w:t>
      </w:r>
      <w:r>
        <w:rPr>
          <w:rFonts w:cs="Arial"/>
          <w:iCs/>
          <w:sz w:val="22"/>
          <w:szCs w:val="22"/>
        </w:rPr>
        <w:t>importan</w:t>
      </w:r>
      <w:r w:rsidR="00EA66EA">
        <w:rPr>
          <w:rFonts w:cs="Arial"/>
          <w:iCs/>
          <w:sz w:val="22"/>
          <w:szCs w:val="22"/>
        </w:rPr>
        <w:t>ce</w:t>
      </w:r>
      <w:r>
        <w:rPr>
          <w:rFonts w:cs="Arial"/>
          <w:iCs/>
          <w:sz w:val="22"/>
          <w:szCs w:val="22"/>
        </w:rPr>
        <w:t xml:space="preserve"> to the </w:t>
      </w:r>
      <w:r w:rsidR="00137604">
        <w:rPr>
          <w:rFonts w:cs="Arial"/>
          <w:iCs/>
          <w:sz w:val="22"/>
          <w:szCs w:val="22"/>
        </w:rPr>
        <w:t>strategic function of that organisation. E</w:t>
      </w:r>
      <w:r w:rsidR="004E1739">
        <w:rPr>
          <w:rFonts w:cs="Arial"/>
          <w:iCs/>
          <w:sz w:val="22"/>
          <w:szCs w:val="22"/>
        </w:rPr>
        <w:t>nsur</w:t>
      </w:r>
      <w:r w:rsidR="00137604">
        <w:rPr>
          <w:rFonts w:cs="Arial"/>
          <w:iCs/>
          <w:sz w:val="22"/>
          <w:szCs w:val="22"/>
        </w:rPr>
        <w:t>e</w:t>
      </w:r>
      <w:r w:rsidR="004E1739">
        <w:rPr>
          <w:rFonts w:cs="Arial"/>
          <w:iCs/>
          <w:sz w:val="22"/>
          <w:szCs w:val="22"/>
        </w:rPr>
        <w:t xml:space="preserve"> your choice </w:t>
      </w:r>
      <w:r w:rsidR="002B56F4">
        <w:rPr>
          <w:rFonts w:cs="Arial"/>
          <w:iCs/>
          <w:sz w:val="22"/>
          <w:szCs w:val="22"/>
        </w:rPr>
        <w:t xml:space="preserve">fits the current climate and is </w:t>
      </w:r>
      <w:r w:rsidR="004E1739" w:rsidRPr="00E04BAE">
        <w:rPr>
          <w:rFonts w:cs="Arial"/>
          <w:iCs/>
          <w:sz w:val="22"/>
          <w:szCs w:val="22"/>
        </w:rPr>
        <w:t>well-justified</w:t>
      </w:r>
      <w:r w:rsidR="000D3EFB">
        <w:rPr>
          <w:rFonts w:cs="Arial"/>
          <w:iCs/>
          <w:sz w:val="22"/>
          <w:szCs w:val="22"/>
        </w:rPr>
        <w:t xml:space="preserve"> </w:t>
      </w:r>
      <w:r w:rsidR="004E1739">
        <w:rPr>
          <w:rFonts w:cs="Arial"/>
          <w:iCs/>
          <w:sz w:val="22"/>
          <w:szCs w:val="22"/>
        </w:rPr>
        <w:t>in the context of your organisation</w:t>
      </w:r>
      <w:r>
        <w:rPr>
          <w:rFonts w:cs="Arial"/>
          <w:iCs/>
          <w:sz w:val="22"/>
          <w:szCs w:val="22"/>
        </w:rPr>
        <w:t>.</w:t>
      </w:r>
    </w:p>
    <w:p w14:paraId="6C27AA2B" w14:textId="77777777" w:rsidR="004E1739" w:rsidRPr="00E0167D" w:rsidRDefault="004E1739" w:rsidP="00592678">
      <w:pPr>
        <w:spacing w:line="360" w:lineRule="auto"/>
        <w:ind w:left="1080"/>
        <w:jc w:val="both"/>
        <w:rPr>
          <w:rFonts w:cs="Arial"/>
          <w:iCs/>
          <w:sz w:val="22"/>
          <w:szCs w:val="22"/>
        </w:rPr>
      </w:pPr>
    </w:p>
    <w:p w14:paraId="22439751" w14:textId="3E5904B0" w:rsidR="004E1739" w:rsidRPr="00F06256" w:rsidRDefault="004E1739" w:rsidP="00592678">
      <w:pPr>
        <w:spacing w:line="360" w:lineRule="auto"/>
        <w:jc w:val="both"/>
        <w:rPr>
          <w:rFonts w:cs="Arial"/>
          <w:i/>
          <w:sz w:val="22"/>
          <w:szCs w:val="22"/>
        </w:rPr>
      </w:pPr>
      <w:r>
        <w:rPr>
          <w:rFonts w:cs="Arial"/>
          <w:iCs/>
          <w:sz w:val="22"/>
          <w:szCs w:val="22"/>
        </w:rPr>
        <w:t>You should critically analyse</w:t>
      </w:r>
      <w:r w:rsidR="00137604">
        <w:rPr>
          <w:rFonts w:cs="Arial"/>
          <w:iCs/>
          <w:sz w:val="22"/>
          <w:szCs w:val="22"/>
        </w:rPr>
        <w:t xml:space="preserve"> and justify</w:t>
      </w:r>
      <w:r>
        <w:rPr>
          <w:rFonts w:cs="Arial"/>
          <w:iCs/>
          <w:sz w:val="22"/>
          <w:szCs w:val="22"/>
        </w:rPr>
        <w:t xml:space="preserve"> the chosen HRM priority area</w:t>
      </w:r>
      <w:r w:rsidR="00F423DD">
        <w:rPr>
          <w:rFonts w:cs="Arial"/>
          <w:iCs/>
          <w:sz w:val="22"/>
          <w:szCs w:val="22"/>
        </w:rPr>
        <w:t>s</w:t>
      </w:r>
      <w:r>
        <w:rPr>
          <w:rFonts w:cs="Arial"/>
          <w:iCs/>
          <w:sz w:val="22"/>
          <w:szCs w:val="22"/>
        </w:rPr>
        <w:t xml:space="preserve"> in your organisation</w:t>
      </w:r>
      <w:r w:rsidR="00F423DD">
        <w:rPr>
          <w:rFonts w:cs="Arial"/>
          <w:iCs/>
          <w:sz w:val="22"/>
          <w:szCs w:val="22"/>
        </w:rPr>
        <w:t xml:space="preserve"> from </w:t>
      </w:r>
      <w:r w:rsidR="00C93F90">
        <w:rPr>
          <w:rFonts w:cs="Arial"/>
          <w:iCs/>
          <w:sz w:val="22"/>
          <w:szCs w:val="22"/>
        </w:rPr>
        <w:t>a</w:t>
      </w:r>
      <w:r w:rsidR="00F423DD">
        <w:rPr>
          <w:rFonts w:cs="Arial"/>
          <w:iCs/>
          <w:sz w:val="22"/>
          <w:szCs w:val="22"/>
        </w:rPr>
        <w:t xml:space="preserve"> current standpoint, </w:t>
      </w:r>
      <w:r>
        <w:rPr>
          <w:rFonts w:cs="Arial"/>
          <w:iCs/>
          <w:sz w:val="22"/>
          <w:szCs w:val="22"/>
        </w:rPr>
        <w:t>identifying</w:t>
      </w:r>
      <w:r w:rsidR="00137604">
        <w:rPr>
          <w:rFonts w:cs="Arial"/>
          <w:iCs/>
          <w:sz w:val="22"/>
          <w:szCs w:val="22"/>
        </w:rPr>
        <w:t xml:space="preserve"> strengths and weaknesses. Make recommendations based on </w:t>
      </w:r>
      <w:r w:rsidR="004A50FB">
        <w:rPr>
          <w:rFonts w:cs="Arial"/>
          <w:iCs/>
          <w:sz w:val="22"/>
          <w:szCs w:val="22"/>
        </w:rPr>
        <w:t xml:space="preserve">contemporary </w:t>
      </w:r>
      <w:r w:rsidR="00137604">
        <w:rPr>
          <w:rFonts w:cs="Arial"/>
          <w:iCs/>
          <w:sz w:val="22"/>
          <w:szCs w:val="22"/>
        </w:rPr>
        <w:t xml:space="preserve">research and industry best practice to illustrate how the HR function could improve </w:t>
      </w:r>
      <w:r w:rsidR="00EA66EA">
        <w:rPr>
          <w:rFonts w:cs="Arial"/>
          <w:iCs/>
          <w:sz w:val="22"/>
          <w:szCs w:val="22"/>
        </w:rPr>
        <w:t xml:space="preserve">talent management in </w:t>
      </w:r>
      <w:r w:rsidR="00137604">
        <w:rPr>
          <w:rFonts w:cs="Arial"/>
          <w:iCs/>
          <w:sz w:val="22"/>
          <w:szCs w:val="22"/>
        </w:rPr>
        <w:t>the priority area</w:t>
      </w:r>
      <w:r w:rsidR="00F423DD">
        <w:rPr>
          <w:rFonts w:cs="Arial"/>
          <w:iCs/>
          <w:sz w:val="22"/>
          <w:szCs w:val="22"/>
        </w:rPr>
        <w:t xml:space="preserve">s </w:t>
      </w:r>
      <w:r w:rsidR="00D51BAE">
        <w:rPr>
          <w:rFonts w:cs="Arial"/>
          <w:iCs/>
          <w:sz w:val="22"/>
          <w:szCs w:val="22"/>
        </w:rPr>
        <w:t>with</w:t>
      </w:r>
      <w:r w:rsidR="00137604">
        <w:rPr>
          <w:rFonts w:cs="Arial"/>
          <w:iCs/>
          <w:sz w:val="22"/>
          <w:szCs w:val="22"/>
        </w:rPr>
        <w:t>in your organisation</w:t>
      </w:r>
      <w:r w:rsidR="00F423DD">
        <w:rPr>
          <w:rFonts w:cs="Arial"/>
          <w:iCs/>
          <w:sz w:val="22"/>
          <w:szCs w:val="22"/>
        </w:rPr>
        <w:t xml:space="preserve"> and why</w:t>
      </w:r>
      <w:r w:rsidR="00137604">
        <w:rPr>
          <w:rFonts w:cs="Arial"/>
          <w:iCs/>
          <w:sz w:val="22"/>
          <w:szCs w:val="22"/>
        </w:rPr>
        <w:t xml:space="preserve">. </w:t>
      </w:r>
    </w:p>
    <w:p w14:paraId="1610CE14" w14:textId="77777777" w:rsidR="004E1739" w:rsidRPr="003203AB" w:rsidRDefault="004E1739" w:rsidP="00592678">
      <w:pPr>
        <w:pStyle w:val="NoSpacing"/>
        <w:spacing w:line="360" w:lineRule="auto"/>
      </w:pPr>
    </w:p>
    <w:p w14:paraId="1BD14E88" w14:textId="77777777" w:rsidR="00137604" w:rsidRDefault="00137604" w:rsidP="00592678">
      <w:pPr>
        <w:spacing w:line="360" w:lineRule="auto"/>
        <w:rPr>
          <w:rFonts w:cs="Arial"/>
          <w:sz w:val="22"/>
          <w:szCs w:val="22"/>
        </w:rPr>
      </w:pPr>
    </w:p>
    <w:p w14:paraId="70C09EA1" w14:textId="77777777" w:rsidR="00137604" w:rsidRDefault="00137604" w:rsidP="004E1739">
      <w:pPr>
        <w:spacing w:line="360" w:lineRule="auto"/>
        <w:rPr>
          <w:rFonts w:cs="Arial"/>
          <w:sz w:val="22"/>
          <w:szCs w:val="22"/>
        </w:rPr>
      </w:pPr>
    </w:p>
    <w:p w14:paraId="18CA401A" w14:textId="77777777" w:rsidR="00137604" w:rsidRDefault="00137604" w:rsidP="004E1739">
      <w:pPr>
        <w:spacing w:line="360" w:lineRule="auto"/>
        <w:rPr>
          <w:rFonts w:cs="Arial"/>
          <w:sz w:val="22"/>
          <w:szCs w:val="22"/>
        </w:rPr>
      </w:pPr>
    </w:p>
    <w:p w14:paraId="7023F846" w14:textId="77777777" w:rsidR="00137604" w:rsidRDefault="00137604" w:rsidP="004E1739">
      <w:pPr>
        <w:spacing w:line="360" w:lineRule="auto"/>
        <w:rPr>
          <w:rFonts w:cs="Arial"/>
          <w:sz w:val="22"/>
          <w:szCs w:val="22"/>
        </w:rPr>
      </w:pPr>
    </w:p>
    <w:p w14:paraId="0E3B8016" w14:textId="77777777" w:rsidR="00137604" w:rsidRDefault="00137604" w:rsidP="004E1739">
      <w:pPr>
        <w:spacing w:line="360" w:lineRule="auto"/>
        <w:rPr>
          <w:rFonts w:cs="Arial"/>
          <w:sz w:val="22"/>
          <w:szCs w:val="22"/>
        </w:rPr>
      </w:pPr>
    </w:p>
    <w:p w14:paraId="6B787F52" w14:textId="77777777" w:rsidR="00137604" w:rsidRDefault="00137604" w:rsidP="004E1739">
      <w:pPr>
        <w:spacing w:line="360" w:lineRule="auto"/>
        <w:rPr>
          <w:rFonts w:cs="Arial"/>
          <w:sz w:val="22"/>
          <w:szCs w:val="22"/>
        </w:rPr>
      </w:pPr>
    </w:p>
    <w:p w14:paraId="4C1B8382" w14:textId="77777777" w:rsidR="00137604" w:rsidRDefault="00137604" w:rsidP="004E1739">
      <w:pPr>
        <w:spacing w:line="360" w:lineRule="auto"/>
        <w:rPr>
          <w:rFonts w:cs="Arial"/>
          <w:sz w:val="22"/>
          <w:szCs w:val="22"/>
        </w:rPr>
      </w:pPr>
    </w:p>
    <w:p w14:paraId="0E7B53D8" w14:textId="77777777" w:rsidR="00137604" w:rsidRDefault="00137604" w:rsidP="004E1739">
      <w:pPr>
        <w:spacing w:line="360" w:lineRule="auto"/>
        <w:rPr>
          <w:rFonts w:cs="Arial"/>
          <w:sz w:val="22"/>
          <w:szCs w:val="22"/>
        </w:rPr>
      </w:pPr>
    </w:p>
    <w:p w14:paraId="0687272E" w14:textId="77777777" w:rsidR="00137604" w:rsidRDefault="00137604" w:rsidP="004E1739">
      <w:pPr>
        <w:spacing w:line="360" w:lineRule="auto"/>
        <w:rPr>
          <w:rFonts w:cs="Arial"/>
          <w:sz w:val="22"/>
          <w:szCs w:val="22"/>
        </w:rPr>
      </w:pPr>
    </w:p>
    <w:p w14:paraId="5B26748C" w14:textId="77777777" w:rsidR="00137604" w:rsidRDefault="00137604" w:rsidP="004E1739">
      <w:pPr>
        <w:spacing w:line="360" w:lineRule="auto"/>
        <w:rPr>
          <w:rFonts w:cs="Arial"/>
          <w:sz w:val="22"/>
          <w:szCs w:val="22"/>
        </w:rPr>
      </w:pPr>
    </w:p>
    <w:p w14:paraId="7EDE0441" w14:textId="77777777" w:rsidR="00137604" w:rsidRDefault="00137604" w:rsidP="004E1739">
      <w:pPr>
        <w:spacing w:line="360" w:lineRule="auto"/>
        <w:rPr>
          <w:rFonts w:cs="Arial"/>
          <w:sz w:val="22"/>
          <w:szCs w:val="22"/>
        </w:rPr>
      </w:pPr>
    </w:p>
    <w:p w14:paraId="51F6055D" w14:textId="77777777" w:rsidR="00137604" w:rsidRDefault="00137604" w:rsidP="004E1739">
      <w:pPr>
        <w:spacing w:line="360" w:lineRule="auto"/>
        <w:rPr>
          <w:rFonts w:cs="Arial"/>
          <w:sz w:val="22"/>
          <w:szCs w:val="22"/>
        </w:rPr>
      </w:pPr>
    </w:p>
    <w:p w14:paraId="269EC622" w14:textId="77777777" w:rsidR="00137604" w:rsidRDefault="00137604" w:rsidP="004E1739">
      <w:pPr>
        <w:spacing w:line="360" w:lineRule="auto"/>
        <w:rPr>
          <w:rFonts w:cs="Arial"/>
          <w:sz w:val="22"/>
          <w:szCs w:val="22"/>
        </w:rPr>
      </w:pPr>
    </w:p>
    <w:p w14:paraId="5B8295D4" w14:textId="77777777" w:rsidR="00137604" w:rsidRDefault="00137604" w:rsidP="004E1739">
      <w:pPr>
        <w:spacing w:line="360" w:lineRule="auto"/>
        <w:rPr>
          <w:rFonts w:cs="Arial"/>
          <w:sz w:val="22"/>
          <w:szCs w:val="22"/>
        </w:rPr>
      </w:pPr>
    </w:p>
    <w:p w14:paraId="0B2A6F03" w14:textId="77777777" w:rsidR="00137604" w:rsidRDefault="00137604" w:rsidP="004E1739">
      <w:pPr>
        <w:spacing w:line="360" w:lineRule="auto"/>
        <w:rPr>
          <w:rFonts w:cs="Arial"/>
          <w:sz w:val="22"/>
          <w:szCs w:val="22"/>
        </w:rPr>
      </w:pPr>
    </w:p>
    <w:p w14:paraId="4C80D975" w14:textId="77777777" w:rsidR="00137604" w:rsidRDefault="00137604" w:rsidP="004E1739">
      <w:pPr>
        <w:spacing w:line="360" w:lineRule="auto"/>
        <w:rPr>
          <w:rFonts w:cs="Arial"/>
          <w:sz w:val="22"/>
          <w:szCs w:val="22"/>
        </w:rPr>
      </w:pPr>
    </w:p>
    <w:p w14:paraId="1292DFAD" w14:textId="77777777" w:rsidR="00137604" w:rsidRDefault="00137604" w:rsidP="004E1739">
      <w:pPr>
        <w:spacing w:line="360"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6A2B" w:rsidRPr="003203AB" w14:paraId="34C9D588" w14:textId="77777777" w:rsidTr="00526A2B">
        <w:trPr>
          <w:trHeight w:val="414"/>
        </w:trPr>
        <w:tc>
          <w:tcPr>
            <w:tcW w:w="10444" w:type="dxa"/>
            <w:shd w:val="clear" w:color="auto" w:fill="D9D9D9"/>
          </w:tcPr>
          <w:p w14:paraId="56F29EFB" w14:textId="77777777" w:rsidR="00526A2B" w:rsidRPr="003203AB" w:rsidRDefault="00526A2B" w:rsidP="00356A86">
            <w:pPr>
              <w:spacing w:line="276" w:lineRule="auto"/>
              <w:jc w:val="center"/>
              <w:rPr>
                <w:rFonts w:cs="Arial"/>
                <w:b/>
                <w:caps/>
                <w:sz w:val="22"/>
                <w:szCs w:val="22"/>
              </w:rPr>
            </w:pPr>
            <w:r w:rsidRPr="003203AB">
              <w:rPr>
                <w:rFonts w:cs="Arial"/>
                <w:b/>
                <w:caps/>
                <w:sz w:val="32"/>
                <w:szCs w:val="32"/>
              </w:rPr>
              <w:t>GUIDANCE FOR Students IN THE COMPLETION OF TASKS</w:t>
            </w:r>
          </w:p>
        </w:tc>
      </w:tr>
    </w:tbl>
    <w:p w14:paraId="3E118DC9" w14:textId="77777777" w:rsidR="00526A2B" w:rsidRPr="003203AB" w:rsidRDefault="00526A2B" w:rsidP="00356A86">
      <w:pPr>
        <w:spacing w:line="276" w:lineRule="auto"/>
        <w:jc w:val="both"/>
        <w:rPr>
          <w:rFonts w:cs="Arial"/>
          <w:sz w:val="22"/>
          <w:szCs w:val="22"/>
        </w:rPr>
      </w:pPr>
    </w:p>
    <w:p w14:paraId="42792785"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Engagement with Literature Skills</w:t>
      </w:r>
    </w:p>
    <w:p w14:paraId="3CEDE871"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0DFB09B3" w14:textId="77777777" w:rsidR="00526A2B" w:rsidRPr="003203AB" w:rsidRDefault="00526A2B" w:rsidP="00356A86">
      <w:pPr>
        <w:spacing w:line="276" w:lineRule="auto"/>
        <w:jc w:val="both"/>
        <w:rPr>
          <w:rFonts w:cs="Arial"/>
          <w:sz w:val="22"/>
          <w:szCs w:val="22"/>
        </w:rPr>
      </w:pPr>
    </w:p>
    <w:p w14:paraId="72AFD8EA" w14:textId="77777777"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refer to </w:t>
      </w:r>
      <w:r w:rsidRPr="003E6186">
        <w:rPr>
          <w:rFonts w:cs="Arial"/>
          <w:b/>
          <w:bCs/>
          <w:i/>
          <w:sz w:val="22"/>
          <w:szCs w:val="22"/>
        </w:rPr>
        <w:t>at least</w:t>
      </w:r>
      <w:r w:rsidRPr="003203AB">
        <w:rPr>
          <w:rFonts w:cs="Arial"/>
          <w:i/>
          <w:sz w:val="22"/>
          <w:szCs w:val="22"/>
        </w:rPr>
        <w:t xml:space="preserve"> 10 </w:t>
      </w:r>
      <w:r w:rsidR="003E6186">
        <w:rPr>
          <w:rFonts w:cs="Arial"/>
          <w:i/>
          <w:sz w:val="22"/>
          <w:szCs w:val="22"/>
        </w:rPr>
        <w:t>credible</w:t>
      </w:r>
      <w:r w:rsidRPr="003203AB">
        <w:rPr>
          <w:rFonts w:cs="Arial"/>
          <w:i/>
          <w:sz w:val="22"/>
          <w:szCs w:val="22"/>
        </w:rPr>
        <w:t xml:space="preserve"> sources per 1,000 words.  </w:t>
      </w:r>
      <w:r w:rsidR="00CC5039">
        <w:rPr>
          <w:rFonts w:cs="Arial"/>
          <w:i/>
          <w:sz w:val="22"/>
          <w:szCs w:val="22"/>
        </w:rPr>
        <w:t>You</w:t>
      </w:r>
      <w:r w:rsidRPr="003203AB">
        <w:rPr>
          <w:rFonts w:cs="Arial"/>
          <w:i/>
          <w:sz w:val="22"/>
          <w:szCs w:val="22"/>
        </w:rPr>
        <w:t xml:space="preserve"> should refer to</w:t>
      </w:r>
      <w:r w:rsidR="003E6186">
        <w:rPr>
          <w:rFonts w:cs="Arial"/>
          <w:i/>
          <w:sz w:val="22"/>
          <w:szCs w:val="22"/>
        </w:rPr>
        <w:t xml:space="preserve"> journal articles, relevant websites,</w:t>
      </w:r>
      <w:r w:rsidRPr="003203AB">
        <w:rPr>
          <w:rFonts w:cs="Arial"/>
          <w:i/>
          <w:sz w:val="22"/>
          <w:szCs w:val="22"/>
        </w:rPr>
        <w:t xml:space="preserve"> text books, current news items and benchmark your organisation against other organisations to ensure your assignment is current and up-to-date.  </w:t>
      </w:r>
      <w:r w:rsidR="00DD1B59" w:rsidRPr="003203AB">
        <w:rPr>
          <w:rFonts w:cs="Arial"/>
          <w:i/>
          <w:sz w:val="22"/>
          <w:szCs w:val="22"/>
        </w:rPr>
        <w:t xml:space="preserve">At least a quarter of sources should be dated within the last 12 months and include organisational examples. </w:t>
      </w:r>
      <w:r w:rsidRPr="003203AB">
        <w:rPr>
          <w:rFonts w:cs="Arial"/>
          <w:i/>
          <w:sz w:val="22"/>
          <w:szCs w:val="22"/>
        </w:rPr>
        <w:t>High-level referencing skills using Harvard</w:t>
      </w:r>
      <w:r w:rsidR="00F73F12" w:rsidRPr="003203AB">
        <w:rPr>
          <w:rFonts w:cs="Arial"/>
          <w:i/>
          <w:sz w:val="22"/>
          <w:szCs w:val="22"/>
        </w:rPr>
        <w:t xml:space="preserve"> convention</w:t>
      </w:r>
      <w:r w:rsidRPr="003203AB">
        <w:rPr>
          <w:rFonts w:cs="Arial"/>
          <w:i/>
          <w:sz w:val="22"/>
          <w:szCs w:val="22"/>
        </w:rPr>
        <w:t xml:space="preserve"> must be demonstrated throughout your work and all sources listed alphabetically within your </w:t>
      </w:r>
      <w:r w:rsidR="00F73F12" w:rsidRPr="003203AB">
        <w:rPr>
          <w:rFonts w:cs="Arial"/>
          <w:i/>
          <w:sz w:val="22"/>
          <w:szCs w:val="22"/>
        </w:rPr>
        <w:t>reference list</w:t>
      </w:r>
      <w:r w:rsidRPr="003203AB">
        <w:rPr>
          <w:rFonts w:cs="Arial"/>
          <w:i/>
          <w:sz w:val="22"/>
          <w:szCs w:val="22"/>
        </w:rPr>
        <w:t xml:space="preserve">.   </w:t>
      </w:r>
    </w:p>
    <w:p w14:paraId="5F216E62" w14:textId="77777777" w:rsidR="00526A2B" w:rsidRPr="003203AB" w:rsidRDefault="00526A2B" w:rsidP="00356A86">
      <w:pPr>
        <w:spacing w:line="276" w:lineRule="auto"/>
        <w:jc w:val="both"/>
        <w:rPr>
          <w:rFonts w:cs="Arial"/>
          <w:sz w:val="22"/>
          <w:szCs w:val="22"/>
        </w:rPr>
      </w:pPr>
    </w:p>
    <w:p w14:paraId="20949CAA"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Knowledge and Understanding Skills</w:t>
      </w:r>
    </w:p>
    <w:p w14:paraId="004AF14A"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3203AB">
        <w:rPr>
          <w:rFonts w:cs="Arial"/>
          <w:i/>
          <w:sz w:val="22"/>
          <w:szCs w:val="22"/>
        </w:rPr>
        <w:t>Knowledge</w:t>
      </w:r>
      <w:r w:rsidRPr="003203AB">
        <w:rPr>
          <w:rFonts w:cs="Arial"/>
          <w:sz w:val="22"/>
          <w:szCs w:val="22"/>
        </w:rPr>
        <w:t xml:space="preserve"> relates to the facts, information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6175AF4" w14:textId="77777777" w:rsidR="00526A2B" w:rsidRPr="003203AB" w:rsidRDefault="00526A2B" w:rsidP="00356A86">
      <w:pPr>
        <w:spacing w:line="276" w:lineRule="auto"/>
        <w:jc w:val="both"/>
        <w:rPr>
          <w:rFonts w:cs="Arial"/>
          <w:b/>
          <w:i/>
          <w:sz w:val="22"/>
          <w:szCs w:val="22"/>
        </w:rPr>
      </w:pPr>
    </w:p>
    <w:p w14:paraId="59092FE3" w14:textId="05936D60"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work should demonstrate understanding of </w:t>
      </w:r>
      <w:r w:rsidR="00DD1B59" w:rsidRPr="003203AB">
        <w:rPr>
          <w:rFonts w:cs="Arial"/>
          <w:i/>
          <w:sz w:val="22"/>
          <w:szCs w:val="22"/>
        </w:rPr>
        <w:t xml:space="preserve">organisational </w:t>
      </w:r>
      <w:r w:rsidR="003E6186">
        <w:rPr>
          <w:rFonts w:cs="Arial"/>
          <w:i/>
          <w:sz w:val="22"/>
          <w:szCs w:val="22"/>
        </w:rPr>
        <w:t xml:space="preserve">priority areas </w:t>
      </w:r>
      <w:r w:rsidR="00DD1B59" w:rsidRPr="003203AB">
        <w:rPr>
          <w:rFonts w:cs="Arial"/>
          <w:i/>
          <w:sz w:val="22"/>
          <w:szCs w:val="22"/>
        </w:rPr>
        <w:t>and the HRM practices that facilitate it</w:t>
      </w:r>
      <w:r w:rsidR="003E6186">
        <w:rPr>
          <w:rFonts w:cs="Arial"/>
          <w:i/>
          <w:sz w:val="22"/>
          <w:szCs w:val="22"/>
        </w:rPr>
        <w:t>, as well as the</w:t>
      </w:r>
      <w:r w:rsidR="00F423DD">
        <w:rPr>
          <w:rFonts w:cs="Arial"/>
          <w:i/>
          <w:sz w:val="22"/>
          <w:szCs w:val="22"/>
        </w:rPr>
        <w:t xml:space="preserve"> strategic</w:t>
      </w:r>
      <w:r w:rsidR="003E6186">
        <w:rPr>
          <w:rFonts w:cs="Arial"/>
          <w:i/>
          <w:sz w:val="22"/>
          <w:szCs w:val="22"/>
        </w:rPr>
        <w:t xml:space="preserve"> role of HRM within the wider organisational structure.</w:t>
      </w:r>
    </w:p>
    <w:p w14:paraId="507EF93F" w14:textId="77777777" w:rsidR="00526A2B" w:rsidRPr="003203AB" w:rsidRDefault="00526A2B" w:rsidP="00356A86">
      <w:pPr>
        <w:spacing w:line="276" w:lineRule="auto"/>
        <w:jc w:val="both"/>
        <w:rPr>
          <w:rFonts w:cs="Arial"/>
          <w:b/>
          <w:sz w:val="22"/>
          <w:szCs w:val="22"/>
        </w:rPr>
      </w:pPr>
    </w:p>
    <w:p w14:paraId="322CC14D"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Cognitive and Intellectual Skills</w:t>
      </w:r>
    </w:p>
    <w:p w14:paraId="7A007186"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w:t>
      </w:r>
      <w:r w:rsidRPr="003203AB">
        <w:rPr>
          <w:rFonts w:cs="Arial"/>
          <w:sz w:val="22"/>
          <w:szCs w:val="22"/>
        </w:rPr>
        <w:lastRenderedPageBreak/>
        <w:t>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E10179D" w14:textId="77777777" w:rsidR="00526A2B" w:rsidRPr="003203AB" w:rsidRDefault="00526A2B" w:rsidP="00356A86">
      <w:pPr>
        <w:spacing w:line="276" w:lineRule="auto"/>
        <w:jc w:val="both"/>
        <w:rPr>
          <w:rFonts w:cs="Arial"/>
          <w:sz w:val="22"/>
          <w:szCs w:val="22"/>
        </w:rPr>
      </w:pPr>
    </w:p>
    <w:p w14:paraId="4A66DEA4" w14:textId="77777777" w:rsidR="00526A2B" w:rsidRPr="003203AB" w:rsidRDefault="00526A2B" w:rsidP="00356A86">
      <w:pPr>
        <w:spacing w:line="276" w:lineRule="auto"/>
        <w:jc w:val="both"/>
        <w:rPr>
          <w:rFonts w:cs="Arial"/>
          <w:i/>
          <w:sz w:val="22"/>
          <w:szCs w:val="22"/>
        </w:rPr>
      </w:pPr>
      <w:r w:rsidRPr="003203AB">
        <w:rPr>
          <w:rFonts w:cs="Arial"/>
          <w:b/>
          <w:i/>
          <w:sz w:val="22"/>
          <w:szCs w:val="22"/>
        </w:rPr>
        <w:t xml:space="preserve">Guidance specific to this assessment:  </w:t>
      </w:r>
      <w:r w:rsidRPr="003203AB">
        <w:rPr>
          <w:rFonts w:cs="Arial"/>
          <w:i/>
          <w:sz w:val="22"/>
          <w:szCs w:val="22"/>
        </w:rPr>
        <w:t xml:space="preserve">All claims should be backed up with contemporary evidence from credible and reliable sources. </w:t>
      </w:r>
      <w:r w:rsidR="003E6186">
        <w:rPr>
          <w:rFonts w:cs="Arial"/>
          <w:i/>
          <w:sz w:val="22"/>
          <w:szCs w:val="22"/>
        </w:rPr>
        <w:t>Your work should be well underpinned through use of an appropriate number of relevant and credible sources.</w:t>
      </w:r>
    </w:p>
    <w:p w14:paraId="6778161D" w14:textId="77777777" w:rsidR="00526A2B" w:rsidRPr="003203AB" w:rsidRDefault="00526A2B" w:rsidP="00356A86">
      <w:pPr>
        <w:spacing w:line="276" w:lineRule="auto"/>
        <w:jc w:val="both"/>
        <w:rPr>
          <w:rFonts w:cs="Arial"/>
          <w:b/>
          <w:sz w:val="22"/>
          <w:szCs w:val="22"/>
        </w:rPr>
      </w:pPr>
    </w:p>
    <w:p w14:paraId="04F53CE4"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Practical Skills</w:t>
      </w:r>
    </w:p>
    <w:p w14:paraId="4F2DAEF3" w14:textId="77777777" w:rsidR="00526A2B" w:rsidRPr="003203AB" w:rsidRDefault="00526A2B" w:rsidP="00356A86">
      <w:pPr>
        <w:spacing w:line="276"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269D7BFE" w14:textId="77777777" w:rsidR="00526A2B" w:rsidRPr="003203AB" w:rsidRDefault="00526A2B" w:rsidP="00356A86">
      <w:pPr>
        <w:spacing w:line="276" w:lineRule="auto"/>
        <w:jc w:val="both"/>
        <w:rPr>
          <w:rFonts w:cs="Arial"/>
          <w:sz w:val="22"/>
          <w:szCs w:val="22"/>
        </w:rPr>
      </w:pPr>
    </w:p>
    <w:p w14:paraId="02AA7F57"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61E3EBB1" w14:textId="77777777" w:rsidR="00526A2B" w:rsidRPr="003203AB" w:rsidRDefault="00526A2B" w:rsidP="00356A86">
      <w:pPr>
        <w:spacing w:line="276" w:lineRule="auto"/>
        <w:jc w:val="both"/>
        <w:rPr>
          <w:rFonts w:cs="Arial"/>
          <w:sz w:val="22"/>
          <w:szCs w:val="22"/>
        </w:rPr>
      </w:pPr>
    </w:p>
    <w:p w14:paraId="7FD5E341" w14:textId="1272BCDB"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w:t>
      </w:r>
      <w:r w:rsidR="00DD1B59" w:rsidRPr="003203AB">
        <w:rPr>
          <w:rFonts w:cs="Arial"/>
          <w:i/>
          <w:sz w:val="22"/>
          <w:szCs w:val="22"/>
        </w:rPr>
        <w:t xml:space="preserve">Reference to organisational examples </w:t>
      </w:r>
      <w:r w:rsidR="003E6186">
        <w:rPr>
          <w:rFonts w:cs="Arial"/>
          <w:i/>
          <w:sz w:val="22"/>
          <w:szCs w:val="22"/>
        </w:rPr>
        <w:t>in relation to the chosen priority area</w:t>
      </w:r>
      <w:r w:rsidR="00C42CFE">
        <w:rPr>
          <w:rFonts w:cs="Arial"/>
          <w:i/>
          <w:sz w:val="22"/>
          <w:szCs w:val="22"/>
        </w:rPr>
        <w:t>s</w:t>
      </w:r>
      <w:r w:rsidR="003E6186">
        <w:rPr>
          <w:rFonts w:cs="Arial"/>
          <w:i/>
          <w:sz w:val="22"/>
          <w:szCs w:val="22"/>
        </w:rPr>
        <w:t xml:space="preserve"> and the </w:t>
      </w:r>
      <w:r w:rsidR="00C42CFE">
        <w:rPr>
          <w:rFonts w:cs="Arial"/>
          <w:i/>
          <w:sz w:val="22"/>
          <w:szCs w:val="22"/>
        </w:rPr>
        <w:t xml:space="preserve">strategic </w:t>
      </w:r>
      <w:r w:rsidR="003E6186">
        <w:rPr>
          <w:rFonts w:cs="Arial"/>
          <w:i/>
          <w:sz w:val="22"/>
          <w:szCs w:val="22"/>
        </w:rPr>
        <w:t>role of HRM in achieving organisational goals/objectives is essential.</w:t>
      </w:r>
      <w:r w:rsidR="00DD1B59" w:rsidRPr="003203AB">
        <w:rPr>
          <w:rFonts w:cs="Arial"/>
          <w:i/>
          <w:sz w:val="22"/>
          <w:szCs w:val="22"/>
        </w:rPr>
        <w:t xml:space="preserve"> </w:t>
      </w:r>
    </w:p>
    <w:p w14:paraId="4B7C326B" w14:textId="77777777" w:rsidR="00526A2B" w:rsidRPr="003203AB" w:rsidRDefault="00526A2B" w:rsidP="00356A86">
      <w:pPr>
        <w:spacing w:line="276" w:lineRule="auto"/>
        <w:jc w:val="both"/>
        <w:rPr>
          <w:rFonts w:cs="Arial"/>
          <w:sz w:val="22"/>
          <w:szCs w:val="22"/>
        </w:rPr>
      </w:pPr>
    </w:p>
    <w:p w14:paraId="76A70BCF"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 xml:space="preserve">Transferable Skills for Life and Professional Practice </w:t>
      </w:r>
    </w:p>
    <w:p w14:paraId="017CF558" w14:textId="77777777" w:rsidR="00526A2B" w:rsidRPr="003203AB" w:rsidRDefault="00526A2B" w:rsidP="00356A86">
      <w:pPr>
        <w:spacing w:line="276" w:lineRule="auto"/>
        <w:jc w:val="both"/>
        <w:rPr>
          <w:rFonts w:cs="Arial"/>
          <w:sz w:val="22"/>
          <w:szCs w:val="22"/>
        </w:rPr>
      </w:pPr>
      <w:r w:rsidRPr="003203AB">
        <w:rPr>
          <w:rFonts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31DCEF3C" w14:textId="77777777" w:rsidR="00526A2B" w:rsidRPr="003203AB" w:rsidRDefault="00526A2B" w:rsidP="00356A86">
      <w:pPr>
        <w:spacing w:line="276" w:lineRule="auto"/>
        <w:jc w:val="both"/>
        <w:rPr>
          <w:rFonts w:cs="Arial"/>
          <w:sz w:val="22"/>
          <w:szCs w:val="22"/>
        </w:rPr>
      </w:pPr>
    </w:p>
    <w:p w14:paraId="03D2A878" w14:textId="77777777" w:rsidR="00526A2B" w:rsidRPr="00D72A88" w:rsidRDefault="00526A2B" w:rsidP="00356A86">
      <w:pPr>
        <w:spacing w:line="276" w:lineRule="auto"/>
        <w:jc w:val="both"/>
        <w:rPr>
          <w:rFonts w:cs="Arial"/>
          <w:i/>
          <w:sz w:val="22"/>
          <w:szCs w:val="22"/>
        </w:rPr>
      </w:pPr>
      <w:r w:rsidRPr="00D72A88">
        <w:rPr>
          <w:rFonts w:cs="Arial"/>
          <w:b/>
          <w:i/>
          <w:sz w:val="22"/>
          <w:szCs w:val="22"/>
        </w:rPr>
        <w:t>Guidance specific to this assessment:</w:t>
      </w:r>
      <w:r w:rsidRPr="00D72A88">
        <w:rPr>
          <w:rFonts w:cs="Arial"/>
          <w:i/>
          <w:sz w:val="22"/>
          <w:szCs w:val="22"/>
        </w:rPr>
        <w:t xml:space="preserve"> This assignment should be:</w:t>
      </w:r>
    </w:p>
    <w:p w14:paraId="4395B024"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 xml:space="preserve">Writing: Written in </w:t>
      </w:r>
      <w:r w:rsidRPr="00D72A88">
        <w:rPr>
          <w:rFonts w:cs="Arial"/>
          <w:b/>
          <w:i/>
          <w:sz w:val="22"/>
          <w:szCs w:val="22"/>
          <w:u w:val="single"/>
        </w:rPr>
        <w:t>UK English</w:t>
      </w:r>
      <w:r w:rsidRPr="00D72A88">
        <w:rPr>
          <w:rFonts w:cs="Arial"/>
          <w:i/>
          <w:sz w:val="22"/>
          <w:szCs w:val="22"/>
        </w:rPr>
        <w:t xml:space="preserve"> in an appropriate business/academic style</w:t>
      </w:r>
      <w:r w:rsidR="003E6186" w:rsidRPr="00D72A88">
        <w:rPr>
          <w:rFonts w:cs="Arial"/>
          <w:i/>
          <w:sz w:val="22"/>
          <w:szCs w:val="22"/>
        </w:rPr>
        <w:t>,</w:t>
      </w:r>
      <w:r w:rsidRPr="00D72A88">
        <w:rPr>
          <w:rFonts w:cs="Arial"/>
          <w:i/>
          <w:sz w:val="22"/>
          <w:szCs w:val="22"/>
        </w:rPr>
        <w:t xml:space="preserve"> using Microsoft Word</w:t>
      </w:r>
    </w:p>
    <w:p w14:paraId="60931B2C"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Focus: Focus only on the tasks set in the assignment.</w:t>
      </w:r>
    </w:p>
    <w:p w14:paraId="06865116" w14:textId="77777777" w:rsidR="00B46097"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Length: 2</w:t>
      </w:r>
      <w:r w:rsidR="00D72A88">
        <w:rPr>
          <w:rFonts w:cs="Arial"/>
          <w:i/>
          <w:sz w:val="22"/>
          <w:szCs w:val="22"/>
        </w:rPr>
        <w:t>,</w:t>
      </w:r>
      <w:r w:rsidRPr="00D72A88">
        <w:rPr>
          <w:rFonts w:cs="Arial"/>
          <w:i/>
          <w:sz w:val="22"/>
          <w:szCs w:val="22"/>
        </w:rPr>
        <w:t>500</w:t>
      </w:r>
      <w:r w:rsidR="00D72A88">
        <w:rPr>
          <w:rFonts w:cs="Arial"/>
          <w:i/>
          <w:sz w:val="22"/>
          <w:szCs w:val="22"/>
        </w:rPr>
        <w:t>-</w:t>
      </w:r>
      <w:r w:rsidRPr="00D72A88">
        <w:rPr>
          <w:rFonts w:cs="Arial"/>
          <w:i/>
          <w:sz w:val="22"/>
          <w:szCs w:val="22"/>
        </w:rPr>
        <w:t xml:space="preserve">words +/- 10% </w:t>
      </w:r>
      <w:r w:rsidR="003E6186" w:rsidRPr="00D72A88">
        <w:rPr>
          <w:rFonts w:cs="Arial"/>
          <w:i/>
          <w:sz w:val="22"/>
          <w:szCs w:val="22"/>
        </w:rPr>
        <w:t>(</w:t>
      </w:r>
      <w:r w:rsidR="00B46097" w:rsidRPr="00D72A88">
        <w:rPr>
          <w:rFonts w:cs="Arial"/>
          <w:i/>
          <w:sz w:val="22"/>
          <w:szCs w:val="22"/>
        </w:rPr>
        <w:t>marks will be deducted if this is exceeded</w:t>
      </w:r>
      <w:r w:rsidR="003E6186" w:rsidRPr="00D72A88">
        <w:rPr>
          <w:rFonts w:cs="Arial"/>
          <w:i/>
          <w:sz w:val="22"/>
          <w:szCs w:val="22"/>
        </w:rPr>
        <w:t>, in line with</w:t>
      </w:r>
      <w:r w:rsidR="00D72A88">
        <w:rPr>
          <w:rFonts w:cs="Arial"/>
          <w:i/>
          <w:sz w:val="22"/>
          <w:szCs w:val="22"/>
        </w:rPr>
        <w:t xml:space="preserve"> Academic Regulations)</w:t>
      </w:r>
    </w:p>
    <w:p w14:paraId="69E17442"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Formatting: Typed on A4 paper in Times New Roman</w:t>
      </w:r>
      <w:r w:rsidR="003E6186" w:rsidRPr="00D72A88">
        <w:rPr>
          <w:rFonts w:cs="Arial"/>
          <w:i/>
          <w:sz w:val="22"/>
          <w:szCs w:val="22"/>
        </w:rPr>
        <w:t xml:space="preserve">, </w:t>
      </w:r>
      <w:r w:rsidRPr="00D72A88">
        <w:rPr>
          <w:rFonts w:cs="Arial"/>
          <w:i/>
          <w:sz w:val="22"/>
          <w:szCs w:val="22"/>
        </w:rPr>
        <w:t>Arial</w:t>
      </w:r>
      <w:r w:rsidR="003E6186" w:rsidRPr="00D72A88">
        <w:rPr>
          <w:rFonts w:cs="Arial"/>
          <w:i/>
          <w:sz w:val="22"/>
          <w:szCs w:val="22"/>
        </w:rPr>
        <w:t xml:space="preserve"> or Calibri</w:t>
      </w:r>
      <w:r w:rsidRPr="00D72A88">
        <w:rPr>
          <w:rFonts w:cs="Arial"/>
          <w:i/>
          <w:sz w:val="22"/>
          <w:szCs w:val="22"/>
        </w:rPr>
        <w:t xml:space="preserve"> font</w:t>
      </w:r>
      <w:r w:rsidR="003E6186" w:rsidRPr="00D72A88">
        <w:rPr>
          <w:rFonts w:cs="Arial"/>
          <w:i/>
          <w:sz w:val="22"/>
          <w:szCs w:val="22"/>
        </w:rPr>
        <w:t>, size</w:t>
      </w:r>
      <w:r w:rsidRPr="00D72A88">
        <w:rPr>
          <w:rFonts w:cs="Arial"/>
          <w:i/>
          <w:sz w:val="22"/>
          <w:szCs w:val="22"/>
        </w:rPr>
        <w:t xml:space="preserve"> 1</w:t>
      </w:r>
      <w:r w:rsidR="003E6186" w:rsidRPr="00D72A88">
        <w:rPr>
          <w:rFonts w:cs="Arial"/>
          <w:i/>
          <w:sz w:val="22"/>
          <w:szCs w:val="22"/>
        </w:rPr>
        <w:t>1</w:t>
      </w:r>
      <w:r w:rsidRPr="00D72A88">
        <w:rPr>
          <w:rFonts w:cs="Arial"/>
          <w:i/>
          <w:sz w:val="22"/>
          <w:szCs w:val="22"/>
        </w:rPr>
        <w:t xml:space="preserve"> with at least </w:t>
      </w:r>
      <w:r w:rsidR="003E6186" w:rsidRPr="00D72A88">
        <w:rPr>
          <w:rFonts w:cs="Arial"/>
          <w:i/>
          <w:sz w:val="22"/>
          <w:szCs w:val="22"/>
        </w:rPr>
        <w:t>2.5-centimetre</w:t>
      </w:r>
      <w:r w:rsidRPr="00D72A88">
        <w:rPr>
          <w:rFonts w:cs="Arial"/>
          <w:i/>
          <w:sz w:val="22"/>
          <w:szCs w:val="22"/>
        </w:rPr>
        <w:t xml:space="preserve"> </w:t>
      </w:r>
      <w:r w:rsidR="00D72A88">
        <w:rPr>
          <w:rFonts w:cs="Arial"/>
          <w:i/>
          <w:sz w:val="22"/>
          <w:szCs w:val="22"/>
        </w:rPr>
        <w:t>margins</w:t>
      </w:r>
      <w:r w:rsidRPr="00D72A88">
        <w:rPr>
          <w:rFonts w:cs="Arial"/>
          <w:i/>
          <w:sz w:val="22"/>
          <w:szCs w:val="22"/>
        </w:rPr>
        <w:t xml:space="preserve">, </w:t>
      </w:r>
      <w:r w:rsidR="003E6186" w:rsidRPr="00D72A88">
        <w:rPr>
          <w:rFonts w:cs="Arial"/>
          <w:i/>
          <w:sz w:val="22"/>
          <w:szCs w:val="22"/>
        </w:rPr>
        <w:t>1.5</w:t>
      </w:r>
      <w:r w:rsidRPr="00D72A88">
        <w:rPr>
          <w:rFonts w:cs="Arial"/>
          <w:i/>
          <w:sz w:val="22"/>
          <w:szCs w:val="22"/>
        </w:rPr>
        <w:t xml:space="preserve"> </w:t>
      </w:r>
      <w:r w:rsidR="00D72A88">
        <w:rPr>
          <w:rFonts w:cs="Arial"/>
          <w:i/>
          <w:sz w:val="22"/>
          <w:szCs w:val="22"/>
        </w:rPr>
        <w:t>line-</w:t>
      </w:r>
      <w:r w:rsidRPr="00D72A88">
        <w:rPr>
          <w:rFonts w:cs="Arial"/>
          <w:i/>
          <w:sz w:val="22"/>
          <w:szCs w:val="22"/>
        </w:rPr>
        <w:t>spac</w:t>
      </w:r>
      <w:r w:rsidR="00D72A88">
        <w:rPr>
          <w:rFonts w:cs="Arial"/>
          <w:i/>
          <w:sz w:val="22"/>
          <w:szCs w:val="22"/>
        </w:rPr>
        <w:t>ing</w:t>
      </w:r>
      <w:r w:rsidRPr="00D72A88">
        <w:rPr>
          <w:rFonts w:cs="Arial"/>
          <w:i/>
          <w:sz w:val="22"/>
          <w:szCs w:val="22"/>
        </w:rPr>
        <w:t xml:space="preserve"> and </w:t>
      </w:r>
      <w:r w:rsidR="00D72A88">
        <w:rPr>
          <w:rFonts w:cs="Arial"/>
          <w:i/>
          <w:sz w:val="22"/>
          <w:szCs w:val="22"/>
        </w:rPr>
        <w:t>numbered pages.</w:t>
      </w:r>
    </w:p>
    <w:p w14:paraId="0935FBD2" w14:textId="41EAC6FE" w:rsidR="00394D05" w:rsidRDefault="00526A2B" w:rsidP="00CD0A71">
      <w:pPr>
        <w:numPr>
          <w:ilvl w:val="0"/>
          <w:numId w:val="11"/>
        </w:numPr>
        <w:spacing w:line="276" w:lineRule="auto"/>
        <w:contextualSpacing/>
        <w:jc w:val="both"/>
        <w:rPr>
          <w:rFonts w:cs="Arial"/>
          <w:i/>
          <w:sz w:val="22"/>
          <w:szCs w:val="22"/>
        </w:rPr>
      </w:pPr>
      <w:r w:rsidRPr="00D72A88">
        <w:rPr>
          <w:rFonts w:cs="Arial"/>
          <w:i/>
          <w:sz w:val="22"/>
          <w:szCs w:val="22"/>
        </w:rPr>
        <w:t xml:space="preserve">Document format: </w:t>
      </w:r>
      <w:r w:rsidR="003E6186" w:rsidRPr="00D72A88">
        <w:rPr>
          <w:rFonts w:cs="Arial"/>
          <w:i/>
          <w:sz w:val="22"/>
          <w:szCs w:val="22"/>
        </w:rPr>
        <w:t>Report</w:t>
      </w:r>
      <w:r w:rsidR="00D72A88">
        <w:rPr>
          <w:rFonts w:cs="Arial"/>
          <w:i/>
          <w:sz w:val="22"/>
          <w:szCs w:val="22"/>
        </w:rPr>
        <w:t xml:space="preserve"> format</w:t>
      </w:r>
      <w:r w:rsidRPr="00D72A88">
        <w:rPr>
          <w:rFonts w:cs="Arial"/>
          <w:i/>
          <w:sz w:val="22"/>
          <w:szCs w:val="22"/>
        </w:rPr>
        <w:t xml:space="preserve">, with a clear title page, </w:t>
      </w:r>
      <w:r w:rsidR="003E6186" w:rsidRPr="00D72A88">
        <w:rPr>
          <w:rFonts w:cs="Arial"/>
          <w:i/>
          <w:sz w:val="22"/>
          <w:szCs w:val="22"/>
        </w:rPr>
        <w:t xml:space="preserve">including </w:t>
      </w:r>
      <w:r w:rsidRPr="00D72A88">
        <w:rPr>
          <w:rFonts w:cs="Arial"/>
          <w:i/>
          <w:sz w:val="22"/>
          <w:szCs w:val="22"/>
        </w:rPr>
        <w:t>name</w:t>
      </w:r>
      <w:r w:rsidR="003E6186" w:rsidRPr="00D72A88">
        <w:rPr>
          <w:rFonts w:cs="Arial"/>
          <w:i/>
          <w:sz w:val="22"/>
          <w:szCs w:val="22"/>
        </w:rPr>
        <w:t xml:space="preserve"> and</w:t>
      </w:r>
      <w:r w:rsidRPr="00D72A88">
        <w:rPr>
          <w:rFonts w:cs="Arial"/>
          <w:i/>
          <w:sz w:val="22"/>
          <w:szCs w:val="22"/>
        </w:rPr>
        <w:t xml:space="preserve"> </w:t>
      </w:r>
      <w:r w:rsidR="003E6186" w:rsidRPr="00D72A88">
        <w:rPr>
          <w:rFonts w:cs="Arial"/>
          <w:i/>
          <w:sz w:val="22"/>
          <w:szCs w:val="22"/>
        </w:rPr>
        <w:t xml:space="preserve">student </w:t>
      </w:r>
      <w:r w:rsidRPr="00D72A88">
        <w:rPr>
          <w:rFonts w:cs="Arial"/>
          <w:i/>
          <w:sz w:val="22"/>
          <w:szCs w:val="22"/>
        </w:rPr>
        <w:t>ID number</w:t>
      </w:r>
      <w:r w:rsidR="003E6186" w:rsidRPr="00D72A88">
        <w:rPr>
          <w:rFonts w:cs="Arial"/>
          <w:i/>
          <w:sz w:val="22"/>
          <w:szCs w:val="22"/>
        </w:rPr>
        <w:t>, executive summary, table of contents,</w:t>
      </w:r>
      <w:r w:rsidRPr="00D72A88">
        <w:rPr>
          <w:rFonts w:cs="Arial"/>
          <w:i/>
          <w:sz w:val="22"/>
          <w:szCs w:val="22"/>
        </w:rPr>
        <w:t xml:space="preserve"> </w:t>
      </w:r>
      <w:r w:rsidR="003E6186" w:rsidRPr="00D72A88">
        <w:rPr>
          <w:rFonts w:cs="Arial"/>
          <w:i/>
          <w:sz w:val="22"/>
          <w:szCs w:val="22"/>
        </w:rPr>
        <w:t>and</w:t>
      </w:r>
      <w:r w:rsidRPr="00D72A88">
        <w:rPr>
          <w:rFonts w:cs="Arial"/>
          <w:i/>
          <w:sz w:val="22"/>
          <w:szCs w:val="22"/>
        </w:rPr>
        <w:t xml:space="preserve"> reference list </w:t>
      </w:r>
      <w:r w:rsidR="003E6186" w:rsidRPr="00D72A88">
        <w:rPr>
          <w:rFonts w:cs="Arial"/>
          <w:i/>
          <w:sz w:val="22"/>
          <w:szCs w:val="22"/>
        </w:rPr>
        <w:t>(</w:t>
      </w:r>
      <w:r w:rsidRPr="00D72A88">
        <w:rPr>
          <w:rFonts w:cs="Arial"/>
          <w:i/>
          <w:sz w:val="22"/>
          <w:szCs w:val="22"/>
        </w:rPr>
        <w:t>using Harvard referencing throughout</w:t>
      </w:r>
      <w:r w:rsidR="003E6186" w:rsidRPr="00D72A88">
        <w:rPr>
          <w:rFonts w:cs="Arial"/>
          <w:i/>
          <w:sz w:val="22"/>
          <w:szCs w:val="22"/>
        </w:rPr>
        <w:t>)</w:t>
      </w:r>
      <w:r w:rsidRPr="00D72A88">
        <w:rPr>
          <w:rFonts w:cs="Arial"/>
          <w:i/>
          <w:sz w:val="22"/>
          <w:szCs w:val="22"/>
        </w:rPr>
        <w:t xml:space="preserve">. </w:t>
      </w:r>
    </w:p>
    <w:p w14:paraId="11D20A88" w14:textId="77777777" w:rsidR="00526A2B" w:rsidRPr="00D72A88" w:rsidRDefault="00526A2B" w:rsidP="00394D05">
      <w:pPr>
        <w:spacing w:line="276" w:lineRule="auto"/>
        <w:ind w:left="720"/>
        <w:contextualSpacing/>
        <w:jc w:val="both"/>
        <w:rPr>
          <w:rFonts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6A2B" w:rsidRPr="003203AB" w14:paraId="623AAF08" w14:textId="77777777" w:rsidTr="00526A2B">
        <w:trPr>
          <w:jc w:val="center"/>
        </w:trPr>
        <w:tc>
          <w:tcPr>
            <w:tcW w:w="10444" w:type="dxa"/>
            <w:shd w:val="clear" w:color="auto" w:fill="BFBFBF"/>
          </w:tcPr>
          <w:p w14:paraId="770A53B8" w14:textId="77777777" w:rsidR="00526A2B" w:rsidRPr="003203AB" w:rsidRDefault="00526A2B" w:rsidP="003203AB">
            <w:pPr>
              <w:spacing w:line="276" w:lineRule="auto"/>
              <w:jc w:val="center"/>
              <w:rPr>
                <w:rFonts w:cs="Arial"/>
                <w:sz w:val="22"/>
                <w:szCs w:val="22"/>
              </w:rPr>
            </w:pPr>
            <w:r w:rsidRPr="003203AB">
              <w:rPr>
                <w:rFonts w:cs="Arial"/>
                <w:sz w:val="22"/>
                <w:szCs w:val="22"/>
              </w:rPr>
              <w:br w:type="page"/>
            </w:r>
            <w:r w:rsidRPr="000F4CAE">
              <w:rPr>
                <w:rFonts w:cs="Arial"/>
                <w:b/>
                <w:caps/>
                <w:sz w:val="40"/>
                <w:szCs w:val="40"/>
              </w:rPr>
              <w:t>Student FEEDBACK FORM</w:t>
            </w:r>
          </w:p>
        </w:tc>
      </w:tr>
    </w:tbl>
    <w:p w14:paraId="0059A30C" w14:textId="77777777" w:rsidR="00526A2B" w:rsidRPr="003203AB" w:rsidRDefault="00526A2B" w:rsidP="00356A86">
      <w:pPr>
        <w:spacing w:line="276" w:lineRule="auto"/>
        <w:rPr>
          <w:rFonts w:cs="Arial"/>
          <w:sz w:val="22"/>
          <w:szCs w:val="22"/>
        </w:rPr>
      </w:pPr>
    </w:p>
    <w:p w14:paraId="09D0AE5F" w14:textId="77777777" w:rsidR="00526A2B" w:rsidRPr="003203AB" w:rsidRDefault="00526A2B" w:rsidP="00356A86">
      <w:pPr>
        <w:spacing w:line="276" w:lineRule="auto"/>
        <w:jc w:val="both"/>
        <w:rPr>
          <w:rFonts w:cs="Arial"/>
          <w:sz w:val="22"/>
          <w:szCs w:val="22"/>
          <w:lang w:eastAsia="en-US"/>
        </w:rPr>
      </w:pPr>
      <w:r w:rsidRPr="003203AB">
        <w:rPr>
          <w:rFonts w:cs="Arial"/>
          <w:sz w:val="22"/>
          <w:szCs w:val="22"/>
          <w:lang w:eastAsia="en-US"/>
        </w:rPr>
        <w:t xml:space="preserve">This section details the </w:t>
      </w:r>
      <w:r w:rsidRPr="003203AB">
        <w:rPr>
          <w:rFonts w:cs="Arial"/>
          <w:i/>
          <w:sz w:val="22"/>
          <w:szCs w:val="22"/>
          <w:lang w:eastAsia="en-US"/>
        </w:rPr>
        <w:t>extent</w:t>
      </w:r>
      <w:r w:rsidRPr="003203AB">
        <w:rPr>
          <w:rFonts w:cs="Arial"/>
          <w:sz w:val="22"/>
          <w:szCs w:val="22"/>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5BE3008" w14:textId="77777777" w:rsidR="00526A2B" w:rsidRPr="003203AB" w:rsidRDefault="00526A2B" w:rsidP="00356A86">
      <w:pPr>
        <w:spacing w:line="276" w:lineRule="auto"/>
        <w:rPr>
          <w:rFonts w:cs="Arial"/>
          <w:b/>
          <w:sz w:val="22"/>
          <w:szCs w:val="22"/>
        </w:rPr>
        <w:sectPr w:rsidR="00526A2B" w:rsidRPr="003203AB" w:rsidSect="009C24C9">
          <w:footerReference w:type="default" r:id="rId14"/>
          <w:footerReference w:type="first" r:id="rId15"/>
          <w:type w:val="continuous"/>
          <w:pgSz w:w="11894" w:h="16834"/>
          <w:pgMar w:top="720" w:right="720" w:bottom="720" w:left="720" w:header="706" w:footer="454" w:gutter="0"/>
          <w:paperSrc w:first="1" w:other="1"/>
          <w:cols w:space="720"/>
          <w:docGrid w:linePitch="326"/>
        </w:sectPr>
      </w:pPr>
    </w:p>
    <w:p w14:paraId="0C4569A2" w14:textId="77777777" w:rsidR="00526A2B" w:rsidRPr="003203AB" w:rsidRDefault="00526A2B"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526A2B" w:rsidRPr="003203AB" w14:paraId="5B2C9830" w14:textId="77777777" w:rsidTr="00526A2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F22210" w14:textId="77777777" w:rsidR="00526A2B" w:rsidRPr="003203AB" w:rsidRDefault="00526A2B" w:rsidP="00356A86">
            <w:pPr>
              <w:spacing w:line="276"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119678" w14:textId="77777777" w:rsidR="00526A2B" w:rsidRPr="003E6186" w:rsidRDefault="00526A2B" w:rsidP="00356A86">
            <w:pPr>
              <w:spacing w:line="276" w:lineRule="auto"/>
              <w:ind w:left="34" w:right="113"/>
              <w:jc w:val="center"/>
              <w:rPr>
                <w:rFonts w:cs="Arial"/>
                <w:b/>
                <w:sz w:val="18"/>
                <w:szCs w:val="18"/>
              </w:rPr>
            </w:pPr>
            <w:r w:rsidRPr="003E6186">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C642E0"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 xml:space="preserve">Marks </w:t>
            </w:r>
          </w:p>
          <w:p w14:paraId="4F005794"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awarded</w:t>
            </w:r>
          </w:p>
        </w:tc>
      </w:tr>
      <w:tr w:rsidR="00526A2B" w:rsidRPr="003203AB" w14:paraId="14BC7BF4"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58D757F5" w14:textId="77777777" w:rsidR="00526A2B" w:rsidRPr="003E6186" w:rsidRDefault="00526A2B" w:rsidP="003E6186">
            <w:pPr>
              <w:spacing w:line="276" w:lineRule="auto"/>
              <w:rPr>
                <w:rFonts w:cs="Arial"/>
                <w:b/>
                <w:sz w:val="20"/>
              </w:rPr>
            </w:pPr>
            <w:r w:rsidRPr="003E6186">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85628C5" w14:textId="30CF9C99" w:rsidR="00526A2B" w:rsidRPr="003E6186" w:rsidRDefault="00BB6F76" w:rsidP="00356A86">
            <w:pPr>
              <w:spacing w:line="276" w:lineRule="auto"/>
              <w:jc w:val="center"/>
              <w:rPr>
                <w:rFonts w:cs="Arial"/>
                <w:sz w:val="20"/>
              </w:rPr>
            </w:pPr>
            <w:r>
              <w:rPr>
                <w:rFonts w:cs="Arial"/>
                <w:sz w:val="20"/>
              </w:rPr>
              <w:t>2</w:t>
            </w:r>
            <w:r w:rsidR="00C42CFE">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66F471" w14:textId="6635D425" w:rsidR="00526A2B" w:rsidRPr="003E6186" w:rsidRDefault="00526A2B" w:rsidP="00356A86">
            <w:pPr>
              <w:spacing w:line="276" w:lineRule="auto"/>
              <w:jc w:val="center"/>
              <w:rPr>
                <w:rFonts w:cs="Arial"/>
                <w:sz w:val="20"/>
              </w:rPr>
            </w:pPr>
          </w:p>
        </w:tc>
      </w:tr>
      <w:tr w:rsidR="00526A2B" w:rsidRPr="003203AB" w14:paraId="2F06C7D1" w14:textId="77777777" w:rsidTr="00526A2B">
        <w:trPr>
          <w:trHeight w:val="450"/>
        </w:trPr>
        <w:tc>
          <w:tcPr>
            <w:tcW w:w="4169" w:type="pct"/>
            <w:vMerge w:val="restart"/>
            <w:tcBorders>
              <w:top w:val="single" w:sz="4" w:space="0" w:color="auto"/>
              <w:left w:val="single" w:sz="4" w:space="0" w:color="auto"/>
              <w:right w:val="single" w:sz="4" w:space="0" w:color="auto"/>
            </w:tcBorders>
          </w:tcPr>
          <w:p w14:paraId="018F83EB" w14:textId="2F92F740" w:rsidR="00526A2B" w:rsidRPr="003E6186" w:rsidRDefault="00D6001E" w:rsidP="00D11C01">
            <w:pPr>
              <w:spacing w:after="120" w:line="276" w:lineRule="auto"/>
              <w:rPr>
                <w:rFonts w:cs="Arial"/>
                <w:sz w:val="20"/>
              </w:rPr>
            </w:pPr>
            <w:r>
              <w:rPr>
                <w:rFonts w:cs="Arial"/>
                <w:sz w:val="20"/>
              </w:rPr>
              <w:t xml:space="preserve"> </w:t>
            </w:r>
          </w:p>
        </w:tc>
        <w:tc>
          <w:tcPr>
            <w:tcW w:w="416" w:type="pct"/>
            <w:tcBorders>
              <w:top w:val="single" w:sz="4" w:space="0" w:color="auto"/>
              <w:left w:val="single" w:sz="4" w:space="0" w:color="auto"/>
              <w:right w:val="single" w:sz="4" w:space="0" w:color="auto"/>
            </w:tcBorders>
          </w:tcPr>
          <w:p w14:paraId="79C474CE"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0C20A03" w14:textId="77777777" w:rsidR="00526A2B" w:rsidRPr="003E6186" w:rsidRDefault="00526A2B" w:rsidP="00356A86">
            <w:pPr>
              <w:spacing w:line="276" w:lineRule="auto"/>
              <w:jc w:val="center"/>
              <w:rPr>
                <w:rFonts w:cs="Arial"/>
                <w:sz w:val="20"/>
              </w:rPr>
            </w:pPr>
          </w:p>
        </w:tc>
      </w:tr>
      <w:tr w:rsidR="00526A2B" w:rsidRPr="003203AB" w14:paraId="0F2078A5" w14:textId="77777777" w:rsidTr="00526A2B">
        <w:trPr>
          <w:trHeight w:val="451"/>
        </w:trPr>
        <w:tc>
          <w:tcPr>
            <w:tcW w:w="4169" w:type="pct"/>
            <w:vMerge/>
            <w:tcBorders>
              <w:left w:val="single" w:sz="4" w:space="0" w:color="auto"/>
              <w:bottom w:val="single" w:sz="4" w:space="0" w:color="auto"/>
              <w:right w:val="single" w:sz="4" w:space="0" w:color="auto"/>
            </w:tcBorders>
          </w:tcPr>
          <w:p w14:paraId="322C75A5"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6EA9FC50"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A41888E" w14:textId="77777777" w:rsidR="00526A2B" w:rsidRPr="003E6186" w:rsidRDefault="00526A2B" w:rsidP="00356A86">
            <w:pPr>
              <w:spacing w:line="276" w:lineRule="auto"/>
              <w:jc w:val="center"/>
              <w:rPr>
                <w:rFonts w:cs="Arial"/>
                <w:sz w:val="20"/>
              </w:rPr>
            </w:pPr>
          </w:p>
        </w:tc>
      </w:tr>
      <w:tr w:rsidR="00526A2B" w:rsidRPr="003203AB" w14:paraId="6095C8E6"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6BC1093C" w14:textId="77777777" w:rsidR="00526A2B" w:rsidRPr="003E6186" w:rsidRDefault="00526A2B" w:rsidP="003E6186">
            <w:pPr>
              <w:spacing w:line="276" w:lineRule="auto"/>
              <w:rPr>
                <w:rFonts w:cs="Arial"/>
                <w:b/>
                <w:sz w:val="20"/>
              </w:rPr>
            </w:pPr>
            <w:r w:rsidRPr="003E6186">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678C44F2" w14:textId="2CE3ADB5" w:rsidR="00526A2B" w:rsidRPr="003E6186" w:rsidRDefault="00BB6F76" w:rsidP="00356A86">
            <w:pPr>
              <w:spacing w:line="276" w:lineRule="auto"/>
              <w:jc w:val="center"/>
              <w:rPr>
                <w:rFonts w:cs="Arial"/>
                <w:sz w:val="20"/>
              </w:rPr>
            </w:pPr>
            <w:r>
              <w:rPr>
                <w:rFonts w:cs="Arial"/>
                <w:sz w:val="20"/>
              </w:rPr>
              <w:t>2</w:t>
            </w:r>
            <w:r w:rsidR="00C42CFE">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3DE563" w14:textId="5726CE55" w:rsidR="00526A2B" w:rsidRPr="003E6186" w:rsidRDefault="00526A2B" w:rsidP="00356A86">
            <w:pPr>
              <w:spacing w:line="276" w:lineRule="auto"/>
              <w:jc w:val="center"/>
              <w:rPr>
                <w:rFonts w:cs="Arial"/>
                <w:sz w:val="20"/>
              </w:rPr>
            </w:pPr>
          </w:p>
        </w:tc>
      </w:tr>
      <w:tr w:rsidR="00526A2B" w:rsidRPr="003203AB" w14:paraId="1857D058" w14:textId="77777777" w:rsidTr="00526A2B">
        <w:trPr>
          <w:trHeight w:val="450"/>
        </w:trPr>
        <w:tc>
          <w:tcPr>
            <w:tcW w:w="4169" w:type="pct"/>
            <w:vMerge w:val="restart"/>
            <w:tcBorders>
              <w:top w:val="single" w:sz="4" w:space="0" w:color="auto"/>
              <w:left w:val="single" w:sz="4" w:space="0" w:color="auto"/>
              <w:right w:val="single" w:sz="4" w:space="0" w:color="auto"/>
            </w:tcBorders>
          </w:tcPr>
          <w:p w14:paraId="286E317F" w14:textId="06C684C6" w:rsidR="00526A2B" w:rsidRPr="003E6186" w:rsidRDefault="00526A2B" w:rsidP="00D11C01">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266D9F18"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67D19E8" w14:textId="77777777" w:rsidR="00526A2B" w:rsidRPr="003E6186" w:rsidRDefault="00526A2B" w:rsidP="00356A86">
            <w:pPr>
              <w:spacing w:line="276" w:lineRule="auto"/>
              <w:jc w:val="center"/>
              <w:rPr>
                <w:rFonts w:cs="Arial"/>
                <w:sz w:val="20"/>
              </w:rPr>
            </w:pPr>
          </w:p>
        </w:tc>
      </w:tr>
      <w:tr w:rsidR="00526A2B" w:rsidRPr="003203AB" w14:paraId="3D69FDDC" w14:textId="77777777" w:rsidTr="00526A2B">
        <w:trPr>
          <w:trHeight w:val="451"/>
        </w:trPr>
        <w:tc>
          <w:tcPr>
            <w:tcW w:w="4169" w:type="pct"/>
            <w:vMerge/>
            <w:tcBorders>
              <w:left w:val="single" w:sz="4" w:space="0" w:color="auto"/>
              <w:bottom w:val="single" w:sz="4" w:space="0" w:color="auto"/>
              <w:right w:val="single" w:sz="4" w:space="0" w:color="auto"/>
            </w:tcBorders>
          </w:tcPr>
          <w:p w14:paraId="7BE08B7E"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7054649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0A3225B" w14:textId="77777777" w:rsidR="00526A2B" w:rsidRPr="003E6186" w:rsidRDefault="00526A2B" w:rsidP="00356A86">
            <w:pPr>
              <w:spacing w:line="276" w:lineRule="auto"/>
              <w:jc w:val="center"/>
              <w:rPr>
                <w:rFonts w:cs="Arial"/>
                <w:sz w:val="20"/>
              </w:rPr>
            </w:pPr>
          </w:p>
        </w:tc>
      </w:tr>
      <w:tr w:rsidR="00526A2B" w:rsidRPr="003203AB" w14:paraId="32F5128E"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263CC40E" w14:textId="77777777" w:rsidR="00526A2B" w:rsidRPr="003E6186" w:rsidRDefault="00526A2B" w:rsidP="003E6186">
            <w:pPr>
              <w:spacing w:line="276" w:lineRule="auto"/>
              <w:rPr>
                <w:rFonts w:cs="Arial"/>
                <w:b/>
                <w:sz w:val="20"/>
              </w:rPr>
            </w:pPr>
            <w:r w:rsidRPr="003E6186">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043A0C7B" w14:textId="3D861C33" w:rsidR="00526A2B" w:rsidRPr="003E6186" w:rsidRDefault="00BB6F76" w:rsidP="00356A86">
            <w:pPr>
              <w:spacing w:line="276" w:lineRule="auto"/>
              <w:jc w:val="center"/>
              <w:rPr>
                <w:rFonts w:cs="Arial"/>
                <w:sz w:val="20"/>
              </w:rPr>
            </w:pPr>
            <w:r>
              <w:rPr>
                <w:rFonts w:cs="Arial"/>
                <w:sz w:val="20"/>
              </w:rPr>
              <w:t>2</w:t>
            </w:r>
            <w:r w:rsidR="00C42CFE">
              <w:rPr>
                <w:rFonts w:cs="Arial"/>
                <w:sz w:val="20"/>
              </w:rPr>
              <w:t>0</w:t>
            </w:r>
            <w:r w:rsidR="0075183D">
              <w:rPr>
                <w:rFonts w:cs="Arial"/>
                <w:sz w:val="20"/>
              </w:rPr>
              <w:t xml:space="preserve">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FD716C" w14:textId="2176883F" w:rsidR="00526A2B" w:rsidRPr="003E6186" w:rsidRDefault="00526A2B" w:rsidP="00356A86">
            <w:pPr>
              <w:spacing w:line="276" w:lineRule="auto"/>
              <w:jc w:val="center"/>
              <w:rPr>
                <w:rFonts w:cs="Arial"/>
                <w:sz w:val="20"/>
              </w:rPr>
            </w:pPr>
          </w:p>
        </w:tc>
      </w:tr>
      <w:tr w:rsidR="00526A2B" w:rsidRPr="003203AB" w14:paraId="6C27E3C5" w14:textId="77777777" w:rsidTr="00526A2B">
        <w:trPr>
          <w:trHeight w:val="450"/>
        </w:trPr>
        <w:tc>
          <w:tcPr>
            <w:tcW w:w="4169" w:type="pct"/>
            <w:vMerge w:val="restart"/>
            <w:tcBorders>
              <w:top w:val="single" w:sz="4" w:space="0" w:color="auto"/>
              <w:left w:val="single" w:sz="4" w:space="0" w:color="auto"/>
              <w:right w:val="single" w:sz="4" w:space="0" w:color="auto"/>
            </w:tcBorders>
          </w:tcPr>
          <w:p w14:paraId="61CE77EE" w14:textId="166BC048" w:rsidR="00526A2B" w:rsidRPr="003E6186" w:rsidRDefault="00526A2B" w:rsidP="00C41BF2">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48DBC897"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2AB2E9C" w14:textId="77777777" w:rsidR="00526A2B" w:rsidRPr="003E6186" w:rsidRDefault="00526A2B" w:rsidP="00356A86">
            <w:pPr>
              <w:spacing w:line="276" w:lineRule="auto"/>
              <w:jc w:val="center"/>
              <w:rPr>
                <w:rFonts w:cs="Arial"/>
                <w:sz w:val="20"/>
              </w:rPr>
            </w:pPr>
          </w:p>
        </w:tc>
      </w:tr>
      <w:tr w:rsidR="00526A2B" w:rsidRPr="003203AB" w14:paraId="31C559EB" w14:textId="77777777" w:rsidTr="00526A2B">
        <w:trPr>
          <w:trHeight w:val="451"/>
        </w:trPr>
        <w:tc>
          <w:tcPr>
            <w:tcW w:w="4169" w:type="pct"/>
            <w:vMerge/>
            <w:tcBorders>
              <w:left w:val="single" w:sz="4" w:space="0" w:color="auto"/>
              <w:bottom w:val="single" w:sz="4" w:space="0" w:color="auto"/>
              <w:right w:val="single" w:sz="4" w:space="0" w:color="auto"/>
            </w:tcBorders>
          </w:tcPr>
          <w:p w14:paraId="5159F93F"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3BBC95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562703B0" w14:textId="77777777" w:rsidR="00526A2B" w:rsidRPr="003E6186" w:rsidRDefault="00526A2B" w:rsidP="00356A86">
            <w:pPr>
              <w:spacing w:line="276" w:lineRule="auto"/>
              <w:jc w:val="center"/>
              <w:rPr>
                <w:rFonts w:cs="Arial"/>
                <w:sz w:val="20"/>
              </w:rPr>
            </w:pPr>
          </w:p>
        </w:tc>
      </w:tr>
      <w:tr w:rsidR="00526A2B" w:rsidRPr="003203AB" w14:paraId="72F4D50C"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7B17642F" w14:textId="77777777" w:rsidR="00526A2B" w:rsidRPr="003E6186" w:rsidRDefault="00526A2B" w:rsidP="003E6186">
            <w:pPr>
              <w:spacing w:line="276" w:lineRule="auto"/>
              <w:rPr>
                <w:rFonts w:cs="Arial"/>
                <w:b/>
                <w:sz w:val="20"/>
              </w:rPr>
            </w:pPr>
            <w:r w:rsidRPr="003E6186">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4B6B5AC8" w14:textId="42FF117A" w:rsidR="00526A2B" w:rsidRPr="003E6186" w:rsidRDefault="00BB6F76" w:rsidP="00356A86">
            <w:pPr>
              <w:spacing w:line="276" w:lineRule="auto"/>
              <w:jc w:val="center"/>
              <w:rPr>
                <w:rFonts w:cs="Arial"/>
                <w:sz w:val="20"/>
              </w:rPr>
            </w:pPr>
            <w:r>
              <w:rPr>
                <w:rFonts w:cs="Arial"/>
                <w:sz w:val="20"/>
              </w:rPr>
              <w:t>2</w:t>
            </w:r>
            <w:r w:rsidR="00C42CFE">
              <w:rPr>
                <w:rFonts w:cs="Arial"/>
                <w:sz w:val="20"/>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6804C" w14:textId="5A2D1823" w:rsidR="00526A2B" w:rsidRPr="003E6186" w:rsidRDefault="00526A2B" w:rsidP="00356A86">
            <w:pPr>
              <w:spacing w:line="276" w:lineRule="auto"/>
              <w:jc w:val="center"/>
              <w:rPr>
                <w:rFonts w:cs="Arial"/>
                <w:sz w:val="20"/>
              </w:rPr>
            </w:pPr>
          </w:p>
        </w:tc>
      </w:tr>
      <w:tr w:rsidR="00526A2B" w:rsidRPr="003203AB" w14:paraId="229C1EF1" w14:textId="77777777" w:rsidTr="00526A2B">
        <w:trPr>
          <w:trHeight w:val="451"/>
        </w:trPr>
        <w:tc>
          <w:tcPr>
            <w:tcW w:w="4169" w:type="pct"/>
            <w:vMerge w:val="restart"/>
            <w:tcBorders>
              <w:top w:val="single" w:sz="4" w:space="0" w:color="auto"/>
              <w:left w:val="single" w:sz="4" w:space="0" w:color="auto"/>
              <w:right w:val="single" w:sz="4" w:space="0" w:color="auto"/>
            </w:tcBorders>
          </w:tcPr>
          <w:p w14:paraId="10523E8C" w14:textId="0C99F381" w:rsidR="00E93E26" w:rsidRPr="003E6186" w:rsidRDefault="00E93E26" w:rsidP="00394D05">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3E362A5F"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F044A1D" w14:textId="77777777" w:rsidR="00526A2B" w:rsidRPr="003E6186" w:rsidRDefault="00526A2B" w:rsidP="00356A86">
            <w:pPr>
              <w:spacing w:line="276" w:lineRule="auto"/>
              <w:jc w:val="center"/>
              <w:rPr>
                <w:rFonts w:cs="Arial"/>
                <w:sz w:val="20"/>
              </w:rPr>
            </w:pPr>
          </w:p>
        </w:tc>
      </w:tr>
      <w:tr w:rsidR="00526A2B" w:rsidRPr="003203AB" w14:paraId="108A301B" w14:textId="77777777" w:rsidTr="00526A2B">
        <w:trPr>
          <w:trHeight w:val="450"/>
        </w:trPr>
        <w:tc>
          <w:tcPr>
            <w:tcW w:w="4169" w:type="pct"/>
            <w:vMerge/>
            <w:tcBorders>
              <w:left w:val="single" w:sz="4" w:space="0" w:color="auto"/>
              <w:bottom w:val="single" w:sz="4" w:space="0" w:color="auto"/>
              <w:right w:val="single" w:sz="4" w:space="0" w:color="auto"/>
            </w:tcBorders>
          </w:tcPr>
          <w:p w14:paraId="5A5BC650"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DD3BED6"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F4CCE12" w14:textId="77777777" w:rsidR="00526A2B" w:rsidRPr="003E6186" w:rsidRDefault="00526A2B" w:rsidP="00356A86">
            <w:pPr>
              <w:spacing w:line="276" w:lineRule="auto"/>
              <w:jc w:val="center"/>
              <w:rPr>
                <w:rFonts w:cs="Arial"/>
                <w:sz w:val="20"/>
              </w:rPr>
            </w:pPr>
          </w:p>
        </w:tc>
      </w:tr>
      <w:tr w:rsidR="00526A2B" w:rsidRPr="003203AB" w14:paraId="03EF264C" w14:textId="77777777" w:rsidTr="002110C5">
        <w:trPr>
          <w:trHeight w:val="558"/>
        </w:trPr>
        <w:tc>
          <w:tcPr>
            <w:tcW w:w="4169" w:type="pct"/>
            <w:tcBorders>
              <w:top w:val="single" w:sz="4" w:space="0" w:color="auto"/>
              <w:left w:val="single" w:sz="4" w:space="0" w:color="auto"/>
              <w:right w:val="single" w:sz="4" w:space="0" w:color="auto"/>
            </w:tcBorders>
            <w:shd w:val="clear" w:color="auto" w:fill="D9D9D9"/>
          </w:tcPr>
          <w:p w14:paraId="20642BB1" w14:textId="77777777" w:rsidR="00526A2B" w:rsidRPr="003E6186" w:rsidRDefault="00526A2B" w:rsidP="003E6186">
            <w:pPr>
              <w:spacing w:line="276" w:lineRule="auto"/>
              <w:rPr>
                <w:rFonts w:cs="Arial"/>
                <w:b/>
                <w:sz w:val="20"/>
              </w:rPr>
            </w:pPr>
            <w:r w:rsidRPr="003E6186">
              <w:rPr>
                <w:rFonts w:cs="Arial"/>
                <w:b/>
                <w:sz w:val="20"/>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3DECDB66" w14:textId="77777777" w:rsidR="00526A2B" w:rsidRPr="003E6186" w:rsidRDefault="00BB6F76" w:rsidP="00356A86">
            <w:pPr>
              <w:spacing w:line="276" w:lineRule="auto"/>
              <w:jc w:val="center"/>
              <w:rPr>
                <w:rFonts w:cs="Arial"/>
                <w:sz w:val="20"/>
              </w:rPr>
            </w:pPr>
            <w:r>
              <w:rPr>
                <w:rFonts w:cs="Arial"/>
                <w:sz w:val="20"/>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A9B770" w14:textId="70FFE7D2" w:rsidR="00526A2B" w:rsidRPr="003E6186" w:rsidRDefault="00526A2B" w:rsidP="00356A86">
            <w:pPr>
              <w:spacing w:line="276" w:lineRule="auto"/>
              <w:jc w:val="center"/>
              <w:rPr>
                <w:rFonts w:cs="Arial"/>
                <w:sz w:val="20"/>
              </w:rPr>
            </w:pPr>
          </w:p>
        </w:tc>
      </w:tr>
      <w:tr w:rsidR="00526A2B" w:rsidRPr="003203AB" w14:paraId="2F4F2916" w14:textId="77777777" w:rsidTr="00526A2B">
        <w:trPr>
          <w:trHeight w:val="451"/>
        </w:trPr>
        <w:tc>
          <w:tcPr>
            <w:tcW w:w="4169" w:type="pct"/>
            <w:vMerge w:val="restart"/>
            <w:tcBorders>
              <w:top w:val="single" w:sz="4" w:space="0" w:color="auto"/>
              <w:left w:val="single" w:sz="4" w:space="0" w:color="auto"/>
              <w:right w:val="single" w:sz="4" w:space="0" w:color="auto"/>
            </w:tcBorders>
          </w:tcPr>
          <w:p w14:paraId="089CE696" w14:textId="5E7ECCD2" w:rsidR="00443A6C" w:rsidRPr="003E6186" w:rsidRDefault="00443A6C" w:rsidP="005D6B79">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0646CC15"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650FEEF5" w14:textId="77777777" w:rsidR="00526A2B" w:rsidRPr="003E6186" w:rsidRDefault="00526A2B" w:rsidP="00356A86">
            <w:pPr>
              <w:spacing w:line="276" w:lineRule="auto"/>
              <w:jc w:val="center"/>
              <w:rPr>
                <w:rFonts w:cs="Arial"/>
                <w:sz w:val="20"/>
              </w:rPr>
            </w:pPr>
          </w:p>
        </w:tc>
      </w:tr>
      <w:tr w:rsidR="00526A2B" w:rsidRPr="003203AB" w14:paraId="67BA44AC" w14:textId="77777777" w:rsidTr="00526A2B">
        <w:trPr>
          <w:trHeight w:val="450"/>
        </w:trPr>
        <w:tc>
          <w:tcPr>
            <w:tcW w:w="4169" w:type="pct"/>
            <w:vMerge/>
            <w:tcBorders>
              <w:left w:val="single" w:sz="4" w:space="0" w:color="auto"/>
              <w:bottom w:val="single" w:sz="4" w:space="0" w:color="auto"/>
              <w:right w:val="single" w:sz="4" w:space="0" w:color="auto"/>
            </w:tcBorders>
          </w:tcPr>
          <w:p w14:paraId="0AE8030B" w14:textId="77777777" w:rsidR="00526A2B" w:rsidRPr="003203AB" w:rsidRDefault="00526A2B"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1C96C81" w14:textId="77777777" w:rsidR="00526A2B" w:rsidRPr="003203AB" w:rsidRDefault="00526A2B"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7544A7C" w14:textId="77777777" w:rsidR="00526A2B" w:rsidRPr="003203AB" w:rsidRDefault="00526A2B" w:rsidP="00356A86">
            <w:pPr>
              <w:spacing w:line="276" w:lineRule="auto"/>
              <w:jc w:val="center"/>
              <w:rPr>
                <w:rFonts w:cs="Arial"/>
                <w:sz w:val="22"/>
                <w:szCs w:val="22"/>
              </w:rPr>
            </w:pPr>
          </w:p>
        </w:tc>
      </w:tr>
    </w:tbl>
    <w:p w14:paraId="6FE97238" w14:textId="77777777" w:rsidR="00526A2B" w:rsidRPr="003203AB" w:rsidRDefault="00526A2B" w:rsidP="00356A86">
      <w:pPr>
        <w:spacing w:line="276" w:lineRule="auto"/>
        <w:ind w:left="284" w:right="531"/>
        <w:rPr>
          <w:rFonts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3203AB" w14:paraId="1D95A195" w14:textId="77777777" w:rsidTr="00541879">
        <w:trPr>
          <w:cantSplit/>
        </w:trPr>
        <w:tc>
          <w:tcPr>
            <w:tcW w:w="6062" w:type="dxa"/>
            <w:vMerge w:val="restart"/>
            <w:shd w:val="pct15" w:color="auto" w:fill="auto"/>
            <w:vAlign w:val="center"/>
          </w:tcPr>
          <w:p w14:paraId="69CFB239" w14:textId="77777777" w:rsidR="00356A86" w:rsidRPr="000F4CAE" w:rsidRDefault="00356A86" w:rsidP="00356A86">
            <w:pPr>
              <w:spacing w:line="276" w:lineRule="auto"/>
              <w:rPr>
                <w:rFonts w:cs="Arial"/>
                <w:sz w:val="20"/>
              </w:rPr>
            </w:pPr>
            <w:r w:rsidRPr="000F4CAE">
              <w:rPr>
                <w:rFonts w:cs="Arial"/>
                <w:b/>
                <w:bCs/>
                <w:sz w:val="20"/>
              </w:rPr>
              <w:t xml:space="preserve">Assessment Mark </w:t>
            </w:r>
            <w:r w:rsidRPr="000F4CAE">
              <w:rPr>
                <w:rFonts w:cs="Arial"/>
                <w:bCs/>
                <w:sz w:val="20"/>
              </w:rPr>
              <w:t>(</w:t>
            </w:r>
            <w:r w:rsidRPr="000F4CAE">
              <w:rPr>
                <w:rFonts w:cs="Arial"/>
                <w:sz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F5137D" w14:textId="77777777" w:rsidR="00356A86" w:rsidRPr="000F4CAE" w:rsidRDefault="00356A86" w:rsidP="00356A86">
            <w:pPr>
              <w:spacing w:line="276" w:lineRule="auto"/>
              <w:rPr>
                <w:rFonts w:cs="Arial"/>
                <w:b/>
                <w:bCs/>
                <w:sz w:val="18"/>
                <w:szCs w:val="18"/>
              </w:rPr>
            </w:pPr>
            <w:r w:rsidRPr="000F4CAE">
              <w:rPr>
                <w:rFonts w:cs="Arial"/>
                <w:b/>
                <w:sz w:val="18"/>
                <w:szCs w:val="18"/>
              </w:rPr>
              <w:t>Late Submission Penalties (tick if appropriate)</w:t>
            </w:r>
          </w:p>
        </w:tc>
        <w:tc>
          <w:tcPr>
            <w:tcW w:w="1060" w:type="dxa"/>
            <w:vMerge w:val="restart"/>
            <w:vAlign w:val="center"/>
          </w:tcPr>
          <w:p w14:paraId="57F999FF" w14:textId="6571EC30" w:rsidR="00356A86" w:rsidRPr="000F4CAE" w:rsidRDefault="00356A86" w:rsidP="00356A86">
            <w:pPr>
              <w:spacing w:line="276" w:lineRule="auto"/>
              <w:jc w:val="right"/>
              <w:rPr>
                <w:rFonts w:cs="Arial"/>
                <w:b/>
                <w:bCs/>
                <w:sz w:val="20"/>
              </w:rPr>
            </w:pPr>
          </w:p>
        </w:tc>
      </w:tr>
      <w:tr w:rsidR="00356A86" w:rsidRPr="003203AB" w14:paraId="649227D0" w14:textId="77777777" w:rsidTr="00541879">
        <w:trPr>
          <w:cantSplit/>
        </w:trPr>
        <w:tc>
          <w:tcPr>
            <w:tcW w:w="6062" w:type="dxa"/>
            <w:vMerge/>
            <w:vAlign w:val="bottom"/>
          </w:tcPr>
          <w:p w14:paraId="106491B8" w14:textId="77777777" w:rsidR="00356A86" w:rsidRPr="003203AB" w:rsidRDefault="00356A86" w:rsidP="00356A86">
            <w:pPr>
              <w:spacing w:line="276" w:lineRule="auto"/>
              <w:rPr>
                <w:rFonts w:cs="Arial"/>
                <w:sz w:val="22"/>
                <w:szCs w:val="22"/>
              </w:rPr>
            </w:pPr>
          </w:p>
        </w:tc>
        <w:tc>
          <w:tcPr>
            <w:tcW w:w="2903" w:type="dxa"/>
            <w:vAlign w:val="bottom"/>
          </w:tcPr>
          <w:p w14:paraId="7D370958" w14:textId="77777777" w:rsidR="00356A86" w:rsidRPr="000F4CAE" w:rsidRDefault="00356A86" w:rsidP="00356A86">
            <w:pPr>
              <w:spacing w:line="276" w:lineRule="auto"/>
              <w:rPr>
                <w:rFonts w:cs="Arial"/>
                <w:b/>
                <w:bCs/>
                <w:sz w:val="18"/>
                <w:szCs w:val="18"/>
              </w:rPr>
            </w:pPr>
            <w:r w:rsidRPr="000F4CAE">
              <w:rPr>
                <w:rFonts w:cs="Arial"/>
                <w:sz w:val="18"/>
                <w:szCs w:val="18"/>
              </w:rPr>
              <w:t>Up to 1 week late (50% Max)</w:t>
            </w:r>
          </w:p>
        </w:tc>
        <w:tc>
          <w:tcPr>
            <w:tcW w:w="641" w:type="dxa"/>
            <w:vAlign w:val="bottom"/>
          </w:tcPr>
          <w:p w14:paraId="436E7C70" w14:textId="75EE1B1C" w:rsidR="00356A86" w:rsidRPr="000F4CAE" w:rsidRDefault="00356A86" w:rsidP="00356A86">
            <w:pPr>
              <w:spacing w:line="276" w:lineRule="auto"/>
              <w:jc w:val="center"/>
              <w:rPr>
                <w:rFonts w:cs="Arial"/>
                <w:sz w:val="18"/>
                <w:szCs w:val="18"/>
              </w:rPr>
            </w:pPr>
          </w:p>
        </w:tc>
        <w:tc>
          <w:tcPr>
            <w:tcW w:w="1060" w:type="dxa"/>
            <w:vMerge/>
            <w:vAlign w:val="bottom"/>
          </w:tcPr>
          <w:p w14:paraId="00A8BE1E" w14:textId="77777777" w:rsidR="00356A86" w:rsidRPr="003203AB" w:rsidRDefault="00356A86" w:rsidP="00356A86">
            <w:pPr>
              <w:spacing w:line="276" w:lineRule="auto"/>
              <w:ind w:leftChars="71" w:left="170"/>
              <w:rPr>
                <w:rFonts w:cs="Arial"/>
                <w:sz w:val="22"/>
                <w:szCs w:val="22"/>
              </w:rPr>
            </w:pPr>
          </w:p>
        </w:tc>
      </w:tr>
      <w:tr w:rsidR="00356A86" w:rsidRPr="003203AB" w14:paraId="03B4D295" w14:textId="77777777" w:rsidTr="00541879">
        <w:trPr>
          <w:cantSplit/>
        </w:trPr>
        <w:tc>
          <w:tcPr>
            <w:tcW w:w="6062" w:type="dxa"/>
            <w:vMerge/>
            <w:vAlign w:val="bottom"/>
          </w:tcPr>
          <w:p w14:paraId="560E4921" w14:textId="77777777" w:rsidR="00356A86" w:rsidRPr="003203AB" w:rsidRDefault="00356A86" w:rsidP="00356A86">
            <w:pPr>
              <w:spacing w:line="276" w:lineRule="auto"/>
              <w:rPr>
                <w:rFonts w:cs="Arial"/>
                <w:sz w:val="22"/>
                <w:szCs w:val="22"/>
              </w:rPr>
            </w:pPr>
          </w:p>
        </w:tc>
        <w:tc>
          <w:tcPr>
            <w:tcW w:w="2903" w:type="dxa"/>
            <w:vAlign w:val="bottom"/>
          </w:tcPr>
          <w:p w14:paraId="7D1851DF" w14:textId="77777777" w:rsidR="00356A86" w:rsidRPr="000F4CAE" w:rsidRDefault="00356A86" w:rsidP="00356A86">
            <w:pPr>
              <w:spacing w:line="276" w:lineRule="auto"/>
              <w:rPr>
                <w:rFonts w:cs="Arial"/>
                <w:b/>
                <w:bCs/>
                <w:sz w:val="18"/>
                <w:szCs w:val="18"/>
              </w:rPr>
            </w:pPr>
            <w:r w:rsidRPr="000F4CAE">
              <w:rPr>
                <w:rFonts w:cs="Arial"/>
                <w:sz w:val="18"/>
                <w:szCs w:val="18"/>
              </w:rPr>
              <w:t>Over 1 week late (0%)</w:t>
            </w:r>
          </w:p>
        </w:tc>
        <w:tc>
          <w:tcPr>
            <w:tcW w:w="641" w:type="dxa"/>
            <w:vAlign w:val="bottom"/>
          </w:tcPr>
          <w:p w14:paraId="2909E4E1" w14:textId="77777777" w:rsidR="00356A86" w:rsidRPr="000F4CAE" w:rsidRDefault="00356A86" w:rsidP="00356A86">
            <w:pPr>
              <w:spacing w:line="276" w:lineRule="auto"/>
              <w:jc w:val="center"/>
              <w:rPr>
                <w:rFonts w:cs="Arial"/>
                <w:sz w:val="18"/>
                <w:szCs w:val="18"/>
              </w:rPr>
            </w:pPr>
          </w:p>
        </w:tc>
        <w:tc>
          <w:tcPr>
            <w:tcW w:w="1060" w:type="dxa"/>
            <w:vMerge/>
            <w:vAlign w:val="bottom"/>
          </w:tcPr>
          <w:p w14:paraId="7B9E51CB" w14:textId="77777777" w:rsidR="00356A86" w:rsidRPr="003203AB" w:rsidRDefault="00356A86" w:rsidP="00356A86">
            <w:pPr>
              <w:spacing w:line="276" w:lineRule="auto"/>
              <w:ind w:firstLineChars="141" w:firstLine="310"/>
              <w:rPr>
                <w:rFonts w:cs="Arial"/>
                <w:sz w:val="22"/>
                <w:szCs w:val="22"/>
              </w:rPr>
            </w:pPr>
          </w:p>
        </w:tc>
      </w:tr>
    </w:tbl>
    <w:p w14:paraId="4AFF5F17" w14:textId="77777777" w:rsidR="00356A86" w:rsidRPr="003203AB" w:rsidRDefault="00356A86" w:rsidP="00356A86">
      <w:pPr>
        <w:spacing w:line="276" w:lineRule="auto"/>
        <w:ind w:left="284" w:right="531"/>
        <w:rPr>
          <w:rFonts w:cs="Arial"/>
          <w:b/>
          <w:sz w:val="22"/>
          <w:szCs w:val="22"/>
        </w:rPr>
      </w:pPr>
    </w:p>
    <w:p w14:paraId="41EFE1B4" w14:textId="77777777" w:rsidR="00356A86" w:rsidRDefault="00356A86" w:rsidP="00356A86">
      <w:pPr>
        <w:spacing w:line="276" w:lineRule="auto"/>
        <w:ind w:left="284" w:right="531"/>
        <w:rPr>
          <w:rFonts w:cs="Arial"/>
          <w:b/>
          <w:sz w:val="22"/>
          <w:szCs w:val="22"/>
        </w:rPr>
      </w:pPr>
    </w:p>
    <w:p w14:paraId="2AB282E5" w14:textId="77777777" w:rsidR="003E6186" w:rsidRPr="003203AB" w:rsidRDefault="003E6186" w:rsidP="00356A86">
      <w:pPr>
        <w:spacing w:line="276" w:lineRule="auto"/>
        <w:ind w:left="284" w:right="531"/>
        <w:rPr>
          <w:rFonts w:cs="Arial"/>
          <w:b/>
          <w:sz w:val="22"/>
          <w:szCs w:val="22"/>
        </w:rPr>
      </w:pPr>
    </w:p>
    <w:p w14:paraId="1D545021" w14:textId="77777777" w:rsidR="00261F13" w:rsidRDefault="00261F13" w:rsidP="00356A86">
      <w:pPr>
        <w:spacing w:line="276" w:lineRule="auto"/>
        <w:ind w:left="284" w:right="531"/>
        <w:rPr>
          <w:rFonts w:cs="Arial"/>
          <w:b/>
          <w:sz w:val="22"/>
          <w:szCs w:val="22"/>
        </w:rPr>
      </w:pPr>
    </w:p>
    <w:p w14:paraId="4692B9A9" w14:textId="77777777" w:rsidR="00503A1D" w:rsidRDefault="00503A1D" w:rsidP="00356A86">
      <w:pPr>
        <w:spacing w:line="276" w:lineRule="auto"/>
        <w:ind w:left="284" w:right="531"/>
        <w:rPr>
          <w:rFonts w:cs="Arial"/>
          <w:b/>
          <w:sz w:val="22"/>
          <w:szCs w:val="22"/>
        </w:rPr>
      </w:pPr>
    </w:p>
    <w:p w14:paraId="05E960AA" w14:textId="77777777" w:rsidR="001661D6" w:rsidRDefault="001661D6" w:rsidP="00356A86">
      <w:pPr>
        <w:spacing w:line="276" w:lineRule="auto"/>
        <w:ind w:left="284" w:right="531"/>
        <w:rPr>
          <w:rFonts w:cs="Arial"/>
          <w:b/>
          <w:sz w:val="22"/>
          <w:szCs w:val="22"/>
        </w:rPr>
      </w:pPr>
    </w:p>
    <w:p w14:paraId="652E0C2F" w14:textId="77777777" w:rsidR="001661D6" w:rsidRDefault="001661D6" w:rsidP="00356A86">
      <w:pPr>
        <w:spacing w:line="276" w:lineRule="auto"/>
        <w:ind w:left="284" w:right="531"/>
        <w:rPr>
          <w:rFonts w:cs="Arial"/>
          <w:b/>
          <w:sz w:val="22"/>
          <w:szCs w:val="22"/>
        </w:rPr>
      </w:pPr>
    </w:p>
    <w:p w14:paraId="32964A48" w14:textId="77777777" w:rsidR="003A4EDE" w:rsidRDefault="003A4EDE" w:rsidP="00356A86">
      <w:pPr>
        <w:spacing w:line="276" w:lineRule="auto"/>
        <w:ind w:left="284" w:right="531"/>
        <w:rPr>
          <w:rFonts w:cs="Arial"/>
          <w:b/>
          <w:sz w:val="22"/>
          <w:szCs w:val="22"/>
        </w:rPr>
      </w:pPr>
    </w:p>
    <w:p w14:paraId="4AAC7283" w14:textId="77777777" w:rsidR="003A4EDE" w:rsidRDefault="003A4EDE" w:rsidP="00356A86">
      <w:pPr>
        <w:spacing w:line="276" w:lineRule="auto"/>
        <w:ind w:left="284" w:right="531"/>
        <w:rPr>
          <w:rFonts w:cs="Arial"/>
          <w:b/>
          <w:sz w:val="22"/>
          <w:szCs w:val="22"/>
        </w:rPr>
      </w:pPr>
    </w:p>
    <w:p w14:paraId="54B1FAEF" w14:textId="75D2A9C2" w:rsidR="00F351C6" w:rsidRDefault="00F351C6" w:rsidP="00356A86">
      <w:pPr>
        <w:spacing w:line="276" w:lineRule="auto"/>
        <w:ind w:left="284" w:right="531"/>
        <w:rPr>
          <w:rFonts w:cs="Arial"/>
          <w:b/>
          <w:sz w:val="22"/>
          <w:szCs w:val="22"/>
        </w:rPr>
      </w:pPr>
    </w:p>
    <w:p w14:paraId="6D1C90F1" w14:textId="0857D06D" w:rsidR="00F1014E" w:rsidRPr="00F1014E" w:rsidRDefault="007B0D13" w:rsidP="00650876">
      <w:pPr>
        <w:pStyle w:val="Heading2"/>
        <w:jc w:val="right"/>
      </w:pPr>
      <w:bookmarkStart w:id="18" w:name="_Toc69760684"/>
      <w:bookmarkStart w:id="19" w:name="_Toc69761602"/>
      <w:r w:rsidRPr="003203AB">
        <w:rPr>
          <w:noProof/>
        </w:rPr>
        <w:drawing>
          <wp:anchor distT="0" distB="0" distL="114300" distR="114300" simplePos="0" relativeHeight="251658242" behindDoc="0" locked="0" layoutInCell="1" allowOverlap="1" wp14:anchorId="3AAFD284" wp14:editId="07B4587D">
            <wp:simplePos x="0" y="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356A86" w:rsidRPr="003203AB">
        <w:br w:type="textWrapping" w:clear="all"/>
      </w:r>
      <w:r w:rsidR="00D54764">
        <w:t>Assessment 2</w:t>
      </w:r>
      <w:bookmarkEnd w:id="18"/>
      <w:bookmarkEnd w:id="19"/>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56A86" w:rsidRPr="003203AB" w14:paraId="73F32623" w14:textId="77777777" w:rsidTr="00541879">
        <w:tc>
          <w:tcPr>
            <w:tcW w:w="9922" w:type="dxa"/>
            <w:gridSpan w:val="4"/>
            <w:shd w:val="clear" w:color="auto" w:fill="C0C0C0"/>
          </w:tcPr>
          <w:p w14:paraId="7BF15267" w14:textId="77777777" w:rsidR="00356A86" w:rsidRPr="003203AB" w:rsidRDefault="00356A86" w:rsidP="00261F13">
            <w:pPr>
              <w:pStyle w:val="Heading4"/>
              <w:spacing w:line="240" w:lineRule="auto"/>
              <w:rPr>
                <w:rFonts w:cs="Arial"/>
                <w:b/>
                <w:sz w:val="22"/>
                <w:szCs w:val="22"/>
              </w:rPr>
            </w:pPr>
            <w:r w:rsidRPr="003203AB">
              <w:rPr>
                <w:rFonts w:cs="Arial"/>
                <w:b/>
                <w:sz w:val="36"/>
                <w:szCs w:val="36"/>
              </w:rPr>
              <w:t xml:space="preserve">LEVEL 7 ASSESSMENT SPECIFICATION </w:t>
            </w:r>
          </w:p>
        </w:tc>
      </w:tr>
      <w:tr w:rsidR="00356A86" w:rsidRPr="003203AB" w14:paraId="5EFC4519" w14:textId="77777777" w:rsidTr="4DA62084">
        <w:tblPrEx>
          <w:shd w:val="clear" w:color="auto" w:fill="auto"/>
          <w:tblLook w:val="0000" w:firstRow="0" w:lastRow="0" w:firstColumn="0" w:lastColumn="0" w:noHBand="0" w:noVBand="0"/>
        </w:tblPrEx>
        <w:tc>
          <w:tcPr>
            <w:tcW w:w="2093" w:type="dxa"/>
            <w:shd w:val="clear" w:color="auto" w:fill="auto"/>
          </w:tcPr>
          <w:p w14:paraId="520AFC2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name:</w:t>
            </w:r>
          </w:p>
        </w:tc>
        <w:tc>
          <w:tcPr>
            <w:tcW w:w="3293" w:type="dxa"/>
          </w:tcPr>
          <w:p w14:paraId="0A778217"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25C668C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ID number:</w:t>
            </w:r>
          </w:p>
        </w:tc>
        <w:tc>
          <w:tcPr>
            <w:tcW w:w="2268" w:type="dxa"/>
          </w:tcPr>
          <w:p w14:paraId="47AD50A9" w14:textId="77777777" w:rsidR="00356A86" w:rsidRPr="003203AB" w:rsidRDefault="00356A86" w:rsidP="00261F13">
            <w:pPr>
              <w:spacing w:before="120" w:after="120" w:line="240" w:lineRule="auto"/>
              <w:jc w:val="both"/>
              <w:rPr>
                <w:rFonts w:cs="Arial"/>
                <w:b/>
                <w:sz w:val="22"/>
                <w:szCs w:val="22"/>
              </w:rPr>
            </w:pPr>
          </w:p>
        </w:tc>
      </w:tr>
      <w:tr w:rsidR="00356A86" w:rsidRPr="003203AB" w14:paraId="63B23310" w14:textId="77777777" w:rsidTr="4DA62084">
        <w:tblPrEx>
          <w:shd w:val="clear" w:color="auto" w:fill="auto"/>
          <w:tblLook w:val="0000" w:firstRow="0" w:lastRow="0" w:firstColumn="0" w:lastColumn="0" w:noHBand="0" w:noVBand="0"/>
        </w:tblPrEx>
        <w:tc>
          <w:tcPr>
            <w:tcW w:w="2093" w:type="dxa"/>
            <w:shd w:val="clear" w:color="auto" w:fill="auto"/>
          </w:tcPr>
          <w:p w14:paraId="0EF3CAE5"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Programme:</w:t>
            </w:r>
          </w:p>
        </w:tc>
        <w:tc>
          <w:tcPr>
            <w:tcW w:w="7829" w:type="dxa"/>
            <w:gridSpan w:val="3"/>
          </w:tcPr>
          <w:p w14:paraId="39BB5B81" w14:textId="0580F876" w:rsidR="00356A86" w:rsidRPr="003203AB" w:rsidRDefault="00044C08" w:rsidP="00261F13">
            <w:pPr>
              <w:spacing w:before="120" w:after="120" w:line="240" w:lineRule="auto"/>
              <w:jc w:val="both"/>
              <w:rPr>
                <w:rFonts w:cs="Arial"/>
                <w:b/>
                <w:sz w:val="22"/>
                <w:szCs w:val="22"/>
              </w:rPr>
            </w:pPr>
            <w:r>
              <w:rPr>
                <w:rFonts w:cs="Arial"/>
                <w:b/>
                <w:sz w:val="22"/>
                <w:szCs w:val="22"/>
              </w:rPr>
              <w:t xml:space="preserve">International Hotel Management </w:t>
            </w:r>
            <w:r w:rsidRPr="003203AB">
              <w:rPr>
                <w:rFonts w:cs="Arial"/>
                <w:b/>
                <w:sz w:val="22"/>
                <w:szCs w:val="22"/>
              </w:rPr>
              <w:t>MBA</w:t>
            </w:r>
          </w:p>
        </w:tc>
      </w:tr>
      <w:tr w:rsidR="00356A86" w:rsidRPr="003203AB" w14:paraId="7FE49352" w14:textId="77777777" w:rsidTr="4DA62084">
        <w:tblPrEx>
          <w:shd w:val="clear" w:color="auto" w:fill="auto"/>
          <w:tblLook w:val="0000" w:firstRow="0" w:lastRow="0" w:firstColumn="0" w:lastColumn="0" w:noHBand="0" w:noVBand="0"/>
        </w:tblPrEx>
        <w:tc>
          <w:tcPr>
            <w:tcW w:w="2093" w:type="dxa"/>
            <w:shd w:val="clear" w:color="auto" w:fill="auto"/>
          </w:tcPr>
          <w:p w14:paraId="465DC66D"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169226BB" w14:textId="77777777" w:rsidR="00356A86" w:rsidRPr="003203AB" w:rsidRDefault="000D26A4" w:rsidP="00261F13">
            <w:pPr>
              <w:spacing w:before="120" w:after="120" w:line="240" w:lineRule="auto"/>
              <w:jc w:val="both"/>
              <w:rPr>
                <w:rFonts w:cs="Arial"/>
                <w:b/>
                <w:sz w:val="22"/>
                <w:szCs w:val="22"/>
              </w:rPr>
            </w:pPr>
            <w:r w:rsidRPr="003203AB">
              <w:rPr>
                <w:rFonts w:cs="Arial"/>
                <w:b/>
                <w:sz w:val="22"/>
                <w:szCs w:val="22"/>
              </w:rPr>
              <w:t>Human Resource Management</w:t>
            </w:r>
          </w:p>
        </w:tc>
      </w:tr>
      <w:tr w:rsidR="00356A86" w:rsidRPr="003203AB" w14:paraId="32D2B56E" w14:textId="77777777" w:rsidTr="4DA62084">
        <w:tblPrEx>
          <w:shd w:val="clear" w:color="auto" w:fill="auto"/>
          <w:tblLook w:val="0000" w:firstRow="0" w:lastRow="0" w:firstColumn="0" w:lastColumn="0" w:noHBand="0" w:noVBand="0"/>
        </w:tblPrEx>
        <w:tc>
          <w:tcPr>
            <w:tcW w:w="2093" w:type="dxa"/>
            <w:shd w:val="clear" w:color="auto" w:fill="auto"/>
          </w:tcPr>
          <w:p w14:paraId="7EF4A44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 code:</w:t>
            </w:r>
          </w:p>
        </w:tc>
        <w:tc>
          <w:tcPr>
            <w:tcW w:w="3293" w:type="dxa"/>
          </w:tcPr>
          <w:p w14:paraId="0A4E2802" w14:textId="12BC0E47" w:rsidR="00356A86" w:rsidRPr="003203AB" w:rsidRDefault="00356A86" w:rsidP="00261F13">
            <w:pPr>
              <w:spacing w:before="120" w:after="120" w:line="240" w:lineRule="auto"/>
              <w:jc w:val="both"/>
              <w:rPr>
                <w:rFonts w:cs="Arial"/>
                <w:b/>
                <w:color w:val="FF0000"/>
                <w:sz w:val="22"/>
                <w:szCs w:val="22"/>
              </w:rPr>
            </w:pPr>
            <w:r w:rsidRPr="003203AB">
              <w:rPr>
                <w:rFonts w:cs="Arial"/>
                <w:b/>
                <w:sz w:val="22"/>
                <w:szCs w:val="22"/>
              </w:rPr>
              <w:t>BMMB7007</w:t>
            </w:r>
          </w:p>
        </w:tc>
        <w:tc>
          <w:tcPr>
            <w:tcW w:w="2268" w:type="dxa"/>
            <w:shd w:val="clear" w:color="auto" w:fill="D9D9D9" w:themeFill="background1" w:themeFillShade="D9"/>
          </w:tcPr>
          <w:p w14:paraId="736198D5" w14:textId="77777777" w:rsidR="00356A86" w:rsidRPr="003203AB" w:rsidRDefault="00356A86" w:rsidP="00261F13">
            <w:pPr>
              <w:pStyle w:val="Heading2"/>
              <w:spacing w:line="240" w:lineRule="auto"/>
              <w:rPr>
                <w:rFonts w:cs="Arial"/>
                <w:sz w:val="22"/>
                <w:szCs w:val="22"/>
              </w:rPr>
            </w:pPr>
            <w:bookmarkStart w:id="20" w:name="_Toc69760685"/>
            <w:bookmarkStart w:id="21" w:name="_Toc69761603"/>
            <w:r w:rsidRPr="003203AB">
              <w:rPr>
                <w:rFonts w:cs="Arial"/>
                <w:sz w:val="22"/>
                <w:szCs w:val="22"/>
              </w:rPr>
              <w:t>Contribution to Overall Module Assessment (%):</w:t>
            </w:r>
            <w:bookmarkEnd w:id="20"/>
            <w:bookmarkEnd w:id="21"/>
          </w:p>
        </w:tc>
        <w:tc>
          <w:tcPr>
            <w:tcW w:w="2268" w:type="dxa"/>
          </w:tcPr>
          <w:p w14:paraId="023127DB"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50%</w:t>
            </w:r>
          </w:p>
        </w:tc>
      </w:tr>
      <w:tr w:rsidR="00356A86" w:rsidRPr="003203AB" w14:paraId="641488D9" w14:textId="77777777" w:rsidTr="4DA62084">
        <w:tblPrEx>
          <w:shd w:val="clear" w:color="auto" w:fill="auto"/>
          <w:tblLook w:val="0000" w:firstRow="0" w:lastRow="0" w:firstColumn="0" w:lastColumn="0" w:noHBand="0" w:noVBand="0"/>
        </w:tblPrEx>
        <w:tc>
          <w:tcPr>
            <w:tcW w:w="2093" w:type="dxa"/>
            <w:shd w:val="clear" w:color="auto" w:fill="auto"/>
          </w:tcPr>
          <w:p w14:paraId="588711A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Lecturer:</w:t>
            </w:r>
          </w:p>
        </w:tc>
        <w:tc>
          <w:tcPr>
            <w:tcW w:w="3293" w:type="dxa"/>
          </w:tcPr>
          <w:p w14:paraId="50BC4812" w14:textId="6DE1C119" w:rsidR="00356A86" w:rsidRPr="003203AB" w:rsidRDefault="0075183D" w:rsidP="00261F13">
            <w:pPr>
              <w:spacing w:before="120" w:after="120" w:line="240" w:lineRule="auto"/>
              <w:jc w:val="both"/>
              <w:rPr>
                <w:rFonts w:cs="Arial"/>
                <w:b/>
                <w:sz w:val="22"/>
                <w:szCs w:val="22"/>
              </w:rPr>
            </w:pPr>
            <w:r>
              <w:rPr>
                <w:rFonts w:cs="Arial"/>
                <w:b/>
                <w:sz w:val="22"/>
                <w:szCs w:val="22"/>
              </w:rPr>
              <w:t xml:space="preserve">Helen Evans </w:t>
            </w:r>
          </w:p>
        </w:tc>
        <w:tc>
          <w:tcPr>
            <w:tcW w:w="2268" w:type="dxa"/>
            <w:shd w:val="clear" w:color="auto" w:fill="D9D9D9" w:themeFill="background1" w:themeFillShade="D9"/>
          </w:tcPr>
          <w:p w14:paraId="6225BAAC"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Internal Verifier:</w:t>
            </w:r>
          </w:p>
        </w:tc>
        <w:tc>
          <w:tcPr>
            <w:tcW w:w="2268" w:type="dxa"/>
          </w:tcPr>
          <w:p w14:paraId="5C77340C" w14:textId="109D9768" w:rsidR="00356A86" w:rsidRPr="003203AB" w:rsidRDefault="00357A61" w:rsidP="00261F13">
            <w:pPr>
              <w:spacing w:before="120" w:after="120" w:line="240" w:lineRule="auto"/>
              <w:jc w:val="both"/>
              <w:rPr>
                <w:rFonts w:cs="Arial"/>
                <w:b/>
                <w:sz w:val="22"/>
                <w:szCs w:val="22"/>
              </w:rPr>
            </w:pPr>
            <w:r>
              <w:rPr>
                <w:rFonts w:cs="Arial"/>
                <w:b/>
                <w:bCs/>
                <w:sz w:val="22"/>
                <w:szCs w:val="22"/>
              </w:rPr>
              <w:t>Jayne Griffiths-Parry</w:t>
            </w:r>
          </w:p>
        </w:tc>
      </w:tr>
      <w:tr w:rsidR="00356A86" w:rsidRPr="003203AB" w14:paraId="67CBFE12" w14:textId="77777777" w:rsidTr="4DA62084">
        <w:tblPrEx>
          <w:shd w:val="clear" w:color="auto" w:fill="auto"/>
          <w:tblLook w:val="0000" w:firstRow="0" w:lastRow="0" w:firstColumn="0" w:lastColumn="0" w:noHBand="0" w:noVBand="0"/>
        </w:tblPrEx>
        <w:tc>
          <w:tcPr>
            <w:tcW w:w="2093" w:type="dxa"/>
            <w:shd w:val="clear" w:color="auto" w:fill="auto"/>
          </w:tcPr>
          <w:p w14:paraId="02D2DA88"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Assignment Title:</w:t>
            </w:r>
          </w:p>
        </w:tc>
        <w:tc>
          <w:tcPr>
            <w:tcW w:w="3293" w:type="dxa"/>
          </w:tcPr>
          <w:p w14:paraId="6E1643E2" w14:textId="109F7E12" w:rsidR="00356A86" w:rsidRPr="00C6457D" w:rsidRDefault="007C3285" w:rsidP="00261F13">
            <w:pPr>
              <w:spacing w:before="120" w:after="120" w:line="240" w:lineRule="auto"/>
              <w:jc w:val="both"/>
              <w:rPr>
                <w:rFonts w:cs="Arial"/>
                <w:b/>
                <w:sz w:val="22"/>
                <w:szCs w:val="22"/>
              </w:rPr>
            </w:pPr>
            <w:r>
              <w:rPr>
                <w:rFonts w:cs="Arial"/>
                <w:b/>
                <w:sz w:val="22"/>
                <w:szCs w:val="22"/>
              </w:rPr>
              <w:t xml:space="preserve">The use of technology in </w:t>
            </w:r>
            <w:r w:rsidR="003A5B4B">
              <w:rPr>
                <w:rFonts w:cs="Arial"/>
                <w:b/>
                <w:sz w:val="22"/>
                <w:szCs w:val="22"/>
              </w:rPr>
              <w:t>talent</w:t>
            </w:r>
            <w:r>
              <w:rPr>
                <w:rFonts w:cs="Arial"/>
                <w:b/>
                <w:sz w:val="22"/>
                <w:szCs w:val="22"/>
              </w:rPr>
              <w:t xml:space="preserve"> management</w:t>
            </w:r>
            <w:r w:rsidR="00F2366B">
              <w:rPr>
                <w:rFonts w:cs="Arial"/>
                <w:b/>
                <w:sz w:val="22"/>
                <w:szCs w:val="22"/>
              </w:rPr>
              <w:t xml:space="preserve"> in the hospitality sector </w:t>
            </w:r>
          </w:p>
        </w:tc>
        <w:tc>
          <w:tcPr>
            <w:tcW w:w="2268" w:type="dxa"/>
            <w:shd w:val="clear" w:color="auto" w:fill="auto"/>
          </w:tcPr>
          <w:p w14:paraId="673722F2"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Word count (or equivalent):</w:t>
            </w:r>
          </w:p>
        </w:tc>
        <w:tc>
          <w:tcPr>
            <w:tcW w:w="2268" w:type="dxa"/>
          </w:tcPr>
          <w:p w14:paraId="494499C5" w14:textId="3873D3F1" w:rsidR="00356A86" w:rsidRPr="00C6457D" w:rsidRDefault="00B3079A" w:rsidP="00261F13">
            <w:pPr>
              <w:spacing w:before="120" w:after="120" w:line="240" w:lineRule="auto"/>
              <w:jc w:val="both"/>
              <w:rPr>
                <w:rFonts w:cs="Arial"/>
                <w:b/>
                <w:sz w:val="22"/>
                <w:szCs w:val="22"/>
              </w:rPr>
            </w:pPr>
            <w:r>
              <w:rPr>
                <w:rFonts w:cs="Arial"/>
                <w:b/>
                <w:sz w:val="22"/>
                <w:szCs w:val="22"/>
              </w:rPr>
              <w:t xml:space="preserve">Recorded </w:t>
            </w:r>
            <w:r w:rsidR="00261F13" w:rsidRPr="00C6457D">
              <w:rPr>
                <w:rFonts w:cs="Arial"/>
                <w:b/>
                <w:sz w:val="22"/>
                <w:szCs w:val="22"/>
              </w:rPr>
              <w:t xml:space="preserve">15-minute </w:t>
            </w:r>
            <w:r w:rsidR="005A0ED6" w:rsidRPr="00C6457D">
              <w:rPr>
                <w:rFonts w:cs="Arial"/>
                <w:b/>
                <w:sz w:val="22"/>
                <w:szCs w:val="22"/>
              </w:rPr>
              <w:t xml:space="preserve">video </w:t>
            </w:r>
            <w:r w:rsidR="00261F13" w:rsidRPr="00C6457D">
              <w:rPr>
                <w:rFonts w:cs="Arial"/>
                <w:b/>
                <w:sz w:val="22"/>
                <w:szCs w:val="22"/>
              </w:rPr>
              <w:t>presentation</w:t>
            </w:r>
          </w:p>
        </w:tc>
      </w:tr>
      <w:tr w:rsidR="00356A86" w:rsidRPr="003203AB" w14:paraId="3EE15038" w14:textId="77777777" w:rsidTr="4DA62084">
        <w:tblPrEx>
          <w:shd w:val="clear" w:color="auto" w:fill="auto"/>
          <w:tblLook w:val="0000" w:firstRow="0" w:lastRow="0" w:firstColumn="0" w:lastColumn="0" w:noHBand="0" w:noVBand="0"/>
        </w:tblPrEx>
        <w:tc>
          <w:tcPr>
            <w:tcW w:w="2093" w:type="dxa"/>
            <w:shd w:val="clear" w:color="auto" w:fill="auto"/>
          </w:tcPr>
          <w:p w14:paraId="17DEDAC6"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Submission deadline:</w:t>
            </w:r>
          </w:p>
        </w:tc>
        <w:tc>
          <w:tcPr>
            <w:tcW w:w="3293" w:type="dxa"/>
            <w:shd w:val="clear" w:color="auto" w:fill="auto"/>
          </w:tcPr>
          <w:p w14:paraId="70600377" w14:textId="77777777" w:rsidR="00067262" w:rsidRDefault="00067262" w:rsidP="00261F13">
            <w:pPr>
              <w:spacing w:line="240" w:lineRule="auto"/>
              <w:rPr>
                <w:rFonts w:cs="Arial"/>
                <w:b/>
                <w:sz w:val="22"/>
                <w:szCs w:val="22"/>
              </w:rPr>
            </w:pPr>
            <w:r>
              <w:rPr>
                <w:rFonts w:cs="Arial"/>
                <w:b/>
                <w:sz w:val="22"/>
                <w:szCs w:val="22"/>
              </w:rPr>
              <w:t>06/04/2023</w:t>
            </w:r>
          </w:p>
          <w:p w14:paraId="5A11B9BB" w14:textId="051421C4" w:rsidR="00356A86" w:rsidRDefault="00261F13" w:rsidP="00261F13">
            <w:pPr>
              <w:spacing w:line="240" w:lineRule="auto"/>
              <w:rPr>
                <w:rFonts w:cs="Arial"/>
                <w:b/>
                <w:sz w:val="22"/>
                <w:szCs w:val="22"/>
              </w:rPr>
            </w:pPr>
            <w:r w:rsidRPr="00C6457D">
              <w:rPr>
                <w:rFonts w:cs="Arial"/>
                <w:b/>
                <w:sz w:val="22"/>
                <w:szCs w:val="22"/>
              </w:rPr>
              <w:t xml:space="preserve">23:59 (UK Time), </w:t>
            </w:r>
          </w:p>
          <w:p w14:paraId="5348475F" w14:textId="77777777" w:rsidR="00462E3B" w:rsidRPr="00C6457D" w:rsidRDefault="00462E3B" w:rsidP="00261F13">
            <w:pPr>
              <w:spacing w:line="240" w:lineRule="auto"/>
              <w:rPr>
                <w:rFonts w:cs="Arial"/>
                <w:b/>
                <w:sz w:val="22"/>
                <w:szCs w:val="22"/>
              </w:rPr>
            </w:pPr>
          </w:p>
          <w:p w14:paraId="5B7B966D" w14:textId="697713A2" w:rsidR="009667C7" w:rsidRPr="00C6457D" w:rsidRDefault="009667C7" w:rsidP="00261F13">
            <w:pPr>
              <w:spacing w:line="240" w:lineRule="auto"/>
              <w:rPr>
                <w:rFonts w:cs="Arial"/>
                <w:b/>
                <w:sz w:val="22"/>
                <w:szCs w:val="22"/>
              </w:rPr>
            </w:pPr>
            <w:r>
              <w:rPr>
                <w:rFonts w:cs="Arial"/>
                <w:b/>
                <w:sz w:val="22"/>
                <w:szCs w:val="22"/>
              </w:rPr>
              <w:t xml:space="preserve">Draft </w:t>
            </w:r>
            <w:r w:rsidR="00EC5349">
              <w:rPr>
                <w:rFonts w:cs="Arial"/>
                <w:b/>
                <w:sz w:val="22"/>
                <w:szCs w:val="22"/>
              </w:rPr>
              <w:t xml:space="preserve">– </w:t>
            </w:r>
            <w:r w:rsidR="007C20D6">
              <w:rPr>
                <w:rFonts w:cs="Arial"/>
                <w:b/>
                <w:sz w:val="22"/>
                <w:szCs w:val="22"/>
              </w:rPr>
              <w:t>30/</w:t>
            </w:r>
            <w:r w:rsidR="0067001D">
              <w:rPr>
                <w:rFonts w:cs="Arial"/>
                <w:b/>
                <w:sz w:val="22"/>
                <w:szCs w:val="22"/>
              </w:rPr>
              <w:t>3/23</w:t>
            </w:r>
          </w:p>
        </w:tc>
        <w:tc>
          <w:tcPr>
            <w:tcW w:w="2268" w:type="dxa"/>
            <w:shd w:val="clear" w:color="auto" w:fill="auto"/>
          </w:tcPr>
          <w:p w14:paraId="2F46ABCA"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Return date of provisional marks &amp; written feedback:</w:t>
            </w:r>
          </w:p>
        </w:tc>
        <w:tc>
          <w:tcPr>
            <w:tcW w:w="2268" w:type="dxa"/>
          </w:tcPr>
          <w:p w14:paraId="45393634" w14:textId="0DBB9AF4" w:rsidR="00356A86" w:rsidRPr="00C6457D" w:rsidRDefault="007C20D6" w:rsidP="00261F13">
            <w:pPr>
              <w:spacing w:line="240" w:lineRule="auto"/>
              <w:rPr>
                <w:rFonts w:cs="Arial"/>
                <w:b/>
                <w:sz w:val="22"/>
                <w:szCs w:val="22"/>
              </w:rPr>
            </w:pPr>
            <w:r>
              <w:rPr>
                <w:rFonts w:cs="Arial"/>
                <w:b/>
                <w:sz w:val="22"/>
                <w:szCs w:val="22"/>
              </w:rPr>
              <w:t>22/05/23</w:t>
            </w:r>
          </w:p>
        </w:tc>
      </w:tr>
      <w:tr w:rsidR="00356A86" w:rsidRPr="003203AB" w14:paraId="7E0C74C8" w14:textId="77777777" w:rsidTr="4DA62084">
        <w:tblPrEx>
          <w:shd w:val="clear" w:color="auto" w:fill="auto"/>
          <w:tblLook w:val="0000" w:firstRow="0" w:lastRow="0" w:firstColumn="0" w:lastColumn="0" w:noHBand="0" w:noVBand="0"/>
        </w:tblPrEx>
        <w:tc>
          <w:tcPr>
            <w:tcW w:w="2093" w:type="dxa"/>
            <w:shd w:val="clear" w:color="auto" w:fill="auto"/>
          </w:tcPr>
          <w:p w14:paraId="64CF3A53"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7CFD7504" w14:textId="77777777" w:rsidR="00356A86" w:rsidRPr="003203AB" w:rsidRDefault="00356A86" w:rsidP="00261F13">
            <w:pPr>
              <w:spacing w:line="240"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7F05C1"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356A86" w:rsidRPr="003203AB" w14:paraId="1D8DB1A6" w14:textId="77777777" w:rsidTr="4DA62084">
        <w:tblPrEx>
          <w:shd w:val="clear" w:color="auto" w:fill="auto"/>
          <w:tblLook w:val="0000" w:firstRow="0" w:lastRow="0" w:firstColumn="0" w:lastColumn="0" w:noHBand="0" w:noVBand="0"/>
        </w:tblPrEx>
        <w:tc>
          <w:tcPr>
            <w:tcW w:w="2093" w:type="dxa"/>
            <w:shd w:val="clear" w:color="auto" w:fill="auto"/>
          </w:tcPr>
          <w:p w14:paraId="3EE91B49" w14:textId="77777777" w:rsidR="00356A86" w:rsidRPr="003203AB" w:rsidRDefault="00356A86" w:rsidP="00261F13">
            <w:pPr>
              <w:spacing w:before="120" w:after="120" w:line="240"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0FC89876" w14:textId="77777777" w:rsidR="00356A86" w:rsidRPr="003203AB" w:rsidRDefault="00356A86" w:rsidP="00261F13">
            <w:pPr>
              <w:spacing w:before="120" w:after="120" w:line="240" w:lineRule="auto"/>
              <w:jc w:val="both"/>
              <w:rPr>
                <w:rFonts w:cs="Arial"/>
                <w:sz w:val="22"/>
                <w:szCs w:val="22"/>
              </w:rPr>
            </w:pPr>
            <w:r w:rsidRPr="003203A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356A86" w:rsidRPr="003203AB" w14:paraId="62C36E61" w14:textId="77777777" w:rsidTr="4DA62084">
        <w:tblPrEx>
          <w:shd w:val="clear" w:color="auto" w:fill="auto"/>
          <w:tblLook w:val="0000" w:firstRow="0" w:lastRow="0" w:firstColumn="0" w:lastColumn="0" w:noHBand="0" w:noVBand="0"/>
        </w:tblPrEx>
        <w:tc>
          <w:tcPr>
            <w:tcW w:w="9922" w:type="dxa"/>
            <w:gridSpan w:val="4"/>
            <w:shd w:val="clear" w:color="auto" w:fill="auto"/>
          </w:tcPr>
          <w:p w14:paraId="5FE4EB6B" w14:textId="77777777" w:rsidR="00356A86" w:rsidRPr="003203AB" w:rsidRDefault="00356A86" w:rsidP="00261F13">
            <w:pPr>
              <w:spacing w:line="240" w:lineRule="auto"/>
              <w:rPr>
                <w:rFonts w:cs="Arial"/>
                <w:b/>
                <w:sz w:val="22"/>
                <w:szCs w:val="22"/>
              </w:rPr>
            </w:pPr>
            <w:r w:rsidRPr="003203AB">
              <w:rPr>
                <w:rFonts w:cs="Arial"/>
                <w:b/>
                <w:sz w:val="22"/>
                <w:szCs w:val="22"/>
              </w:rPr>
              <w:t xml:space="preserve">Module Learning Outcomes </w:t>
            </w:r>
          </w:p>
          <w:p w14:paraId="6C2857F6" w14:textId="77777777" w:rsidR="00356A86" w:rsidRPr="003203AB" w:rsidRDefault="00356A86" w:rsidP="00261F13">
            <w:pPr>
              <w:spacing w:line="240" w:lineRule="auto"/>
              <w:rPr>
                <w:rFonts w:cs="Arial"/>
                <w:sz w:val="22"/>
                <w:szCs w:val="22"/>
              </w:rPr>
            </w:pPr>
            <w:r w:rsidRPr="003203AB">
              <w:rPr>
                <w:rFonts w:cs="Arial"/>
                <w:b/>
                <w:sz w:val="22"/>
                <w:szCs w:val="22"/>
              </w:rPr>
              <w:t>(from module syllabus)</w:t>
            </w:r>
          </w:p>
        </w:tc>
      </w:tr>
      <w:tr w:rsidR="00356A86" w:rsidRPr="003203AB" w14:paraId="4AF6CBEA" w14:textId="77777777" w:rsidTr="00541879">
        <w:tblPrEx>
          <w:shd w:val="clear" w:color="auto" w:fill="auto"/>
          <w:tblLook w:val="0000" w:firstRow="0" w:lastRow="0" w:firstColumn="0" w:lastColumn="0" w:noHBand="0" w:noVBand="0"/>
        </w:tblPrEx>
        <w:tc>
          <w:tcPr>
            <w:tcW w:w="9922" w:type="dxa"/>
            <w:gridSpan w:val="4"/>
          </w:tcPr>
          <w:p w14:paraId="7E6E5C5F"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ADAA03F"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604274EA"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14:paraId="708C21BA" w14:textId="77777777" w:rsidR="00356A86" w:rsidRPr="003203AB" w:rsidRDefault="00356A86" w:rsidP="00261F13">
            <w:pPr>
              <w:pStyle w:val="ListParagraph"/>
              <w:spacing w:line="240" w:lineRule="auto"/>
              <w:ind w:left="0"/>
              <w:rPr>
                <w:rFonts w:cs="Arial"/>
                <w:sz w:val="22"/>
                <w:szCs w:val="22"/>
              </w:rPr>
            </w:pPr>
          </w:p>
        </w:tc>
      </w:tr>
    </w:tbl>
    <w:p w14:paraId="78F9A6D9" w14:textId="77777777" w:rsidR="00356A86" w:rsidRDefault="00356A86" w:rsidP="00356A86">
      <w:pPr>
        <w:spacing w:line="276" w:lineRule="auto"/>
        <w:rPr>
          <w:rFonts w:cs="Arial"/>
          <w:b/>
          <w:sz w:val="22"/>
          <w:szCs w:val="22"/>
        </w:rPr>
      </w:pPr>
    </w:p>
    <w:p w14:paraId="1C82C0AE" w14:textId="77777777" w:rsidR="00F1014E" w:rsidRDefault="00F1014E" w:rsidP="00356A86">
      <w:pPr>
        <w:spacing w:line="276" w:lineRule="auto"/>
        <w:rPr>
          <w:rFonts w:cs="Arial"/>
          <w:b/>
          <w:sz w:val="22"/>
          <w:szCs w:val="22"/>
        </w:rPr>
      </w:pPr>
    </w:p>
    <w:p w14:paraId="5F2691C6" w14:textId="77777777" w:rsidR="003203AB" w:rsidRDefault="003203AB" w:rsidP="00356A86">
      <w:pPr>
        <w:spacing w:line="276" w:lineRule="auto"/>
        <w:rPr>
          <w:rFonts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56A86" w:rsidRPr="003203AB" w14:paraId="2A8974E2" w14:textId="77777777" w:rsidTr="00541879">
        <w:tc>
          <w:tcPr>
            <w:tcW w:w="9781" w:type="dxa"/>
            <w:shd w:val="clear" w:color="auto" w:fill="C0C0C0"/>
          </w:tcPr>
          <w:p w14:paraId="65B34C78" w14:textId="77777777" w:rsidR="00356A86" w:rsidRPr="003203AB" w:rsidRDefault="00356A86" w:rsidP="00356A86">
            <w:pPr>
              <w:spacing w:line="276" w:lineRule="auto"/>
              <w:jc w:val="center"/>
              <w:rPr>
                <w:rFonts w:cs="Arial"/>
                <w:b/>
                <w:sz w:val="22"/>
                <w:szCs w:val="22"/>
              </w:rPr>
            </w:pPr>
            <w:r w:rsidRPr="003203AB">
              <w:rPr>
                <w:rFonts w:cs="Arial"/>
                <w:sz w:val="22"/>
                <w:szCs w:val="22"/>
              </w:rPr>
              <w:br w:type="page"/>
            </w:r>
            <w:r w:rsidRPr="009279A6">
              <w:rPr>
                <w:rFonts w:cs="Arial"/>
                <w:b/>
                <w:sz w:val="40"/>
                <w:szCs w:val="40"/>
              </w:rPr>
              <w:t>TASK DESCRIPTION</w:t>
            </w:r>
          </w:p>
        </w:tc>
      </w:tr>
    </w:tbl>
    <w:p w14:paraId="7655BB0B" w14:textId="77777777" w:rsidR="00F420D3" w:rsidRPr="00F420D3" w:rsidRDefault="00F420D3" w:rsidP="00F420D3">
      <w:pPr>
        <w:pStyle w:val="NoSpacing"/>
      </w:pPr>
    </w:p>
    <w:p w14:paraId="3B42C6F4" w14:textId="29A1F420" w:rsidR="00D41B52" w:rsidRDefault="00D41B52" w:rsidP="00B423C8">
      <w:pPr>
        <w:pStyle w:val="NoSpacing"/>
        <w:spacing w:line="360" w:lineRule="auto"/>
        <w:jc w:val="both"/>
        <w:rPr>
          <w:rFonts w:cs="Arial"/>
          <w:b/>
          <w:bCs/>
          <w:i/>
          <w:iCs/>
          <w:szCs w:val="24"/>
          <w:u w:val="single"/>
        </w:rPr>
      </w:pPr>
    </w:p>
    <w:p w14:paraId="4329A658" w14:textId="77777777" w:rsidR="006171CC" w:rsidRPr="0020084A" w:rsidRDefault="006171CC" w:rsidP="005B0CD5">
      <w:pPr>
        <w:pStyle w:val="NoSpacing"/>
        <w:rPr>
          <w:sz w:val="22"/>
          <w:szCs w:val="22"/>
        </w:rPr>
      </w:pPr>
    </w:p>
    <w:p w14:paraId="41CFE32C" w14:textId="77777777" w:rsidR="005A5FA5" w:rsidRDefault="005A5FA5" w:rsidP="005A5FA5">
      <w:pPr>
        <w:pStyle w:val="NoSpacing"/>
        <w:spacing w:line="360" w:lineRule="auto"/>
        <w:jc w:val="both"/>
        <w:rPr>
          <w:rFonts w:cs="Arial"/>
          <w:b/>
          <w:bCs/>
          <w:szCs w:val="24"/>
          <w:u w:val="single"/>
        </w:rPr>
      </w:pPr>
      <w:r>
        <w:rPr>
          <w:rFonts w:cs="Arial"/>
          <w:b/>
          <w:bCs/>
          <w:szCs w:val="24"/>
          <w:u w:val="single"/>
        </w:rPr>
        <w:t xml:space="preserve">Assignment 2 </w:t>
      </w:r>
    </w:p>
    <w:p w14:paraId="5F4AEBBE" w14:textId="77777777" w:rsidR="005A5FA5" w:rsidRDefault="005A5FA5" w:rsidP="005A5FA5">
      <w:pPr>
        <w:pStyle w:val="NoSpacing"/>
        <w:spacing w:line="360" w:lineRule="auto"/>
        <w:jc w:val="both"/>
        <w:rPr>
          <w:rFonts w:cs="Arial"/>
          <w:b/>
          <w:bCs/>
          <w:szCs w:val="24"/>
          <w:u w:val="single"/>
        </w:rPr>
      </w:pPr>
    </w:p>
    <w:p w14:paraId="5842D348" w14:textId="77777777" w:rsidR="005A5FA5" w:rsidRPr="00EE5117" w:rsidRDefault="005A5FA5" w:rsidP="005A5FA5">
      <w:pPr>
        <w:pStyle w:val="NoSpacing"/>
        <w:spacing w:line="360" w:lineRule="auto"/>
        <w:jc w:val="both"/>
        <w:rPr>
          <w:rFonts w:cs="Arial"/>
          <w:b/>
          <w:bCs/>
          <w:szCs w:val="24"/>
        </w:rPr>
      </w:pPr>
      <w:r w:rsidRPr="00EE5117">
        <w:rPr>
          <w:rFonts w:cs="Arial"/>
          <w:b/>
          <w:bCs/>
          <w:szCs w:val="24"/>
        </w:rPr>
        <w:t xml:space="preserve">VLOG Presentation: 15 minutes </w:t>
      </w:r>
    </w:p>
    <w:p w14:paraId="16B04348" w14:textId="77777777" w:rsidR="005A5FA5" w:rsidRDefault="005A5FA5" w:rsidP="005A5FA5">
      <w:pPr>
        <w:pStyle w:val="NoSpacing"/>
        <w:spacing w:line="360" w:lineRule="auto"/>
        <w:jc w:val="both"/>
        <w:rPr>
          <w:rFonts w:cs="Arial"/>
          <w:b/>
          <w:bCs/>
          <w:iCs/>
          <w:sz w:val="22"/>
          <w:szCs w:val="22"/>
        </w:rPr>
      </w:pPr>
    </w:p>
    <w:p w14:paraId="0311D7A2" w14:textId="795B0542" w:rsidR="005A5FA5" w:rsidRDefault="005A5FA5" w:rsidP="005A5FA5">
      <w:pPr>
        <w:ind w:left="720"/>
        <w:jc w:val="both"/>
        <w:rPr>
          <w:rFonts w:cs="Arial"/>
          <w:b/>
          <w:bCs/>
          <w:iCs/>
          <w:sz w:val="22"/>
          <w:szCs w:val="22"/>
        </w:rPr>
      </w:pPr>
      <w:r w:rsidRPr="000005F5">
        <w:rPr>
          <w:rFonts w:cs="Arial"/>
          <w:b/>
          <w:bCs/>
          <w:iCs/>
          <w:sz w:val="22"/>
          <w:szCs w:val="22"/>
        </w:rPr>
        <w:t>Us</w:t>
      </w:r>
      <w:r>
        <w:rPr>
          <w:rFonts w:cs="Arial"/>
          <w:b/>
          <w:bCs/>
          <w:iCs/>
          <w:sz w:val="22"/>
          <w:szCs w:val="22"/>
        </w:rPr>
        <w:t xml:space="preserve">e </w:t>
      </w:r>
      <w:r w:rsidRPr="000005F5">
        <w:rPr>
          <w:rFonts w:cs="Arial"/>
          <w:b/>
          <w:bCs/>
          <w:iCs/>
          <w:sz w:val="22"/>
          <w:szCs w:val="22"/>
        </w:rPr>
        <w:t>the same</w:t>
      </w:r>
      <w:r w:rsidR="00F2366B">
        <w:rPr>
          <w:rFonts w:cs="Arial"/>
          <w:b/>
          <w:bCs/>
          <w:iCs/>
          <w:sz w:val="22"/>
          <w:szCs w:val="22"/>
        </w:rPr>
        <w:t xml:space="preserve"> hospitality</w:t>
      </w:r>
      <w:r w:rsidRPr="000005F5">
        <w:rPr>
          <w:rFonts w:cs="Arial"/>
          <w:b/>
          <w:bCs/>
          <w:iCs/>
          <w:sz w:val="22"/>
          <w:szCs w:val="22"/>
        </w:rPr>
        <w:t xml:space="preserve"> organisation and areas outlined in assignment</w:t>
      </w:r>
      <w:r>
        <w:rPr>
          <w:rFonts w:cs="Arial"/>
          <w:b/>
          <w:bCs/>
          <w:iCs/>
          <w:sz w:val="22"/>
          <w:szCs w:val="22"/>
        </w:rPr>
        <w:t xml:space="preserve"> </w:t>
      </w:r>
      <w:r w:rsidRPr="000005F5">
        <w:rPr>
          <w:rFonts w:cs="Arial"/>
          <w:b/>
          <w:bCs/>
          <w:iCs/>
          <w:sz w:val="22"/>
          <w:szCs w:val="22"/>
        </w:rPr>
        <w:t>1</w:t>
      </w:r>
    </w:p>
    <w:p w14:paraId="747061EC" w14:textId="77777777" w:rsidR="005A5FA5" w:rsidRDefault="005A5FA5" w:rsidP="005A5FA5">
      <w:pPr>
        <w:jc w:val="both"/>
        <w:rPr>
          <w:rFonts w:cs="Arial"/>
          <w:bCs/>
          <w:color w:val="000000"/>
          <w:sz w:val="22"/>
          <w:szCs w:val="22"/>
        </w:rPr>
      </w:pPr>
    </w:p>
    <w:p w14:paraId="72AEA5B2" w14:textId="79B01DB3" w:rsidR="005A5FA5" w:rsidRDefault="005A5FA5" w:rsidP="005A5FA5">
      <w:pPr>
        <w:jc w:val="both"/>
        <w:rPr>
          <w:rFonts w:cs="Arial"/>
          <w:iCs/>
          <w:sz w:val="22"/>
          <w:szCs w:val="22"/>
        </w:rPr>
      </w:pPr>
      <w:r w:rsidRPr="00B51FBD">
        <w:rPr>
          <w:rFonts w:cs="Arial"/>
          <w:bCs/>
          <w:color w:val="000000"/>
          <w:sz w:val="22"/>
          <w:szCs w:val="22"/>
        </w:rPr>
        <w:t>Your CEO has made clear that the HR team must be prepared for the unstable future ahead</w:t>
      </w:r>
      <w:r>
        <w:rPr>
          <w:rFonts w:cs="Arial"/>
          <w:bCs/>
          <w:color w:val="000000"/>
          <w:sz w:val="22"/>
          <w:szCs w:val="22"/>
        </w:rPr>
        <w:t xml:space="preserve"> to remain competitive</w:t>
      </w:r>
      <w:r w:rsidRPr="00B51FBD">
        <w:rPr>
          <w:rFonts w:cs="Arial"/>
          <w:bCs/>
          <w:color w:val="000000"/>
          <w:sz w:val="22"/>
          <w:szCs w:val="22"/>
        </w:rPr>
        <w:t xml:space="preserve">. </w:t>
      </w:r>
      <w:r>
        <w:rPr>
          <w:rFonts w:cs="Arial"/>
          <w:bCs/>
          <w:color w:val="000000"/>
          <w:sz w:val="22"/>
          <w:szCs w:val="22"/>
        </w:rPr>
        <w:t>Therefore as</w:t>
      </w:r>
      <w:r w:rsidRPr="000005F5">
        <w:rPr>
          <w:rFonts w:cs="Arial"/>
          <w:color w:val="000000"/>
          <w:sz w:val="22"/>
          <w:szCs w:val="22"/>
        </w:rPr>
        <w:t xml:space="preserve"> </w:t>
      </w:r>
      <w:r>
        <w:rPr>
          <w:rFonts w:cs="Arial"/>
          <w:color w:val="000000"/>
          <w:sz w:val="22"/>
          <w:szCs w:val="22"/>
        </w:rPr>
        <w:t>C</w:t>
      </w:r>
      <w:r w:rsidRPr="000005F5">
        <w:rPr>
          <w:rFonts w:cs="Arial"/>
          <w:color w:val="000000"/>
          <w:sz w:val="22"/>
          <w:szCs w:val="22"/>
        </w:rPr>
        <w:t>HR</w:t>
      </w:r>
      <w:r>
        <w:rPr>
          <w:rFonts w:cs="Arial"/>
          <w:color w:val="000000"/>
          <w:sz w:val="22"/>
          <w:szCs w:val="22"/>
        </w:rPr>
        <w:t>O</w:t>
      </w:r>
      <w:r w:rsidRPr="000005F5">
        <w:rPr>
          <w:rFonts w:cs="Arial"/>
          <w:color w:val="000000"/>
          <w:sz w:val="22"/>
          <w:szCs w:val="22"/>
        </w:rPr>
        <w:t xml:space="preserve"> you have been asked to </w:t>
      </w:r>
      <w:r>
        <w:rPr>
          <w:rFonts w:cs="Arial"/>
          <w:color w:val="000000"/>
          <w:sz w:val="22"/>
          <w:szCs w:val="22"/>
        </w:rPr>
        <w:t>prepare</w:t>
      </w:r>
      <w:r w:rsidRPr="000005F5">
        <w:rPr>
          <w:rFonts w:cs="Arial"/>
          <w:color w:val="000000"/>
          <w:sz w:val="22"/>
          <w:szCs w:val="22"/>
        </w:rPr>
        <w:t xml:space="preserve"> a 15 minute VLOG/narrated presentation </w:t>
      </w:r>
      <w:r>
        <w:rPr>
          <w:rFonts w:cs="Arial"/>
          <w:color w:val="000000"/>
          <w:sz w:val="22"/>
          <w:szCs w:val="22"/>
        </w:rPr>
        <w:t>to</w:t>
      </w:r>
      <w:r w:rsidRPr="000005F5">
        <w:rPr>
          <w:rFonts w:cs="Arial"/>
          <w:color w:val="000000"/>
          <w:sz w:val="22"/>
          <w:szCs w:val="22"/>
        </w:rPr>
        <w:t xml:space="preserve"> be delivered </w:t>
      </w:r>
      <w:r>
        <w:rPr>
          <w:rFonts w:cs="Arial"/>
          <w:color w:val="000000"/>
          <w:sz w:val="22"/>
          <w:szCs w:val="22"/>
        </w:rPr>
        <w:t>to</w:t>
      </w:r>
      <w:r w:rsidRPr="000005F5">
        <w:rPr>
          <w:rFonts w:cs="Arial"/>
          <w:color w:val="000000"/>
          <w:sz w:val="22"/>
          <w:szCs w:val="22"/>
        </w:rPr>
        <w:t xml:space="preserve"> senior management team </w:t>
      </w:r>
      <w:r>
        <w:rPr>
          <w:rFonts w:cs="Arial"/>
          <w:color w:val="000000"/>
          <w:sz w:val="22"/>
          <w:szCs w:val="22"/>
        </w:rPr>
        <w:t xml:space="preserve">in the </w:t>
      </w:r>
      <w:r w:rsidRPr="000005F5">
        <w:rPr>
          <w:rFonts w:cs="Arial"/>
          <w:color w:val="000000"/>
          <w:sz w:val="22"/>
          <w:szCs w:val="22"/>
        </w:rPr>
        <w:t xml:space="preserve">organisation. </w:t>
      </w:r>
      <w:r>
        <w:rPr>
          <w:rFonts w:cs="Arial"/>
          <w:iCs/>
          <w:sz w:val="22"/>
          <w:szCs w:val="22"/>
        </w:rPr>
        <w:t>Here you will examine the two areas identified in assignment 1 to evaluate HR’s</w:t>
      </w:r>
      <w:r w:rsidRPr="00774B3F">
        <w:rPr>
          <w:rFonts w:cs="Arial"/>
          <w:iCs/>
          <w:sz w:val="22"/>
          <w:szCs w:val="22"/>
        </w:rPr>
        <w:t xml:space="preserve"> </w:t>
      </w:r>
      <w:r>
        <w:rPr>
          <w:rFonts w:cs="Arial"/>
          <w:iCs/>
          <w:sz w:val="22"/>
          <w:szCs w:val="22"/>
        </w:rPr>
        <w:t>current</w:t>
      </w:r>
      <w:r w:rsidRPr="00774B3F">
        <w:rPr>
          <w:rFonts w:cs="Arial"/>
          <w:iCs/>
          <w:sz w:val="22"/>
          <w:szCs w:val="22"/>
        </w:rPr>
        <w:t xml:space="preserve"> focus towards </w:t>
      </w:r>
      <w:r>
        <w:rPr>
          <w:rFonts w:cs="Arial"/>
          <w:iCs/>
          <w:sz w:val="22"/>
          <w:szCs w:val="22"/>
        </w:rPr>
        <w:t xml:space="preserve">managing and </w:t>
      </w:r>
      <w:r w:rsidRPr="00774B3F">
        <w:rPr>
          <w:rFonts w:cs="Arial"/>
          <w:iCs/>
          <w:sz w:val="22"/>
          <w:szCs w:val="22"/>
        </w:rPr>
        <w:t xml:space="preserve">developing </w:t>
      </w:r>
      <w:r>
        <w:rPr>
          <w:rFonts w:cs="Arial"/>
          <w:iCs/>
          <w:sz w:val="22"/>
          <w:szCs w:val="22"/>
        </w:rPr>
        <w:t xml:space="preserve">talent. Propose a </w:t>
      </w:r>
      <w:r w:rsidRPr="00774B3F">
        <w:rPr>
          <w:rFonts w:cs="Arial"/>
          <w:iCs/>
          <w:sz w:val="22"/>
          <w:szCs w:val="22"/>
        </w:rPr>
        <w:t xml:space="preserve">new set of </w:t>
      </w:r>
      <w:r>
        <w:rPr>
          <w:rFonts w:cs="Arial"/>
          <w:iCs/>
          <w:sz w:val="22"/>
          <w:szCs w:val="22"/>
        </w:rPr>
        <w:t>practices</w:t>
      </w:r>
      <w:r w:rsidRPr="00774B3F">
        <w:rPr>
          <w:rFonts w:cs="Arial"/>
          <w:iCs/>
          <w:sz w:val="22"/>
          <w:szCs w:val="22"/>
        </w:rPr>
        <w:t xml:space="preserve"> and competencies </w:t>
      </w:r>
      <w:r>
        <w:rPr>
          <w:rFonts w:cs="Arial"/>
          <w:iCs/>
          <w:sz w:val="22"/>
          <w:szCs w:val="22"/>
        </w:rPr>
        <w:t xml:space="preserve">that are needed to </w:t>
      </w:r>
      <w:r w:rsidRPr="00774B3F">
        <w:rPr>
          <w:rFonts w:cs="Arial"/>
          <w:iCs/>
          <w:sz w:val="22"/>
          <w:szCs w:val="22"/>
        </w:rPr>
        <w:t xml:space="preserve">build a </w:t>
      </w:r>
      <w:r>
        <w:rPr>
          <w:rFonts w:cs="Arial"/>
          <w:iCs/>
          <w:sz w:val="22"/>
          <w:szCs w:val="22"/>
        </w:rPr>
        <w:t xml:space="preserve">sustainable </w:t>
      </w:r>
      <w:r w:rsidRPr="00774B3F">
        <w:rPr>
          <w:rFonts w:cs="Arial"/>
          <w:iCs/>
          <w:sz w:val="22"/>
          <w:szCs w:val="22"/>
        </w:rPr>
        <w:t>workforce</w:t>
      </w:r>
      <w:r>
        <w:rPr>
          <w:rFonts w:cs="Arial"/>
          <w:iCs/>
          <w:sz w:val="22"/>
          <w:szCs w:val="22"/>
        </w:rPr>
        <w:t xml:space="preserve"> with a focus on the use of technology for competitive advantage. Y</w:t>
      </w:r>
      <w:r w:rsidRPr="00D41BA3">
        <w:rPr>
          <w:rFonts w:cs="Arial"/>
          <w:iCs/>
          <w:sz w:val="22"/>
          <w:szCs w:val="22"/>
        </w:rPr>
        <w:t xml:space="preserve">ou </w:t>
      </w:r>
      <w:r>
        <w:rPr>
          <w:rFonts w:cs="Arial"/>
          <w:iCs/>
          <w:sz w:val="22"/>
          <w:szCs w:val="22"/>
        </w:rPr>
        <w:t>should</w:t>
      </w:r>
      <w:r w:rsidRPr="00D41BA3">
        <w:rPr>
          <w:rFonts w:cs="Arial"/>
          <w:iCs/>
          <w:sz w:val="22"/>
          <w:szCs w:val="22"/>
        </w:rPr>
        <w:t xml:space="preserve"> </w:t>
      </w:r>
      <w:r>
        <w:rPr>
          <w:rFonts w:cs="Arial"/>
          <w:iCs/>
          <w:sz w:val="22"/>
          <w:szCs w:val="22"/>
        </w:rPr>
        <w:t xml:space="preserve">put forward a business case </w:t>
      </w:r>
      <w:r w:rsidRPr="00DD740B">
        <w:rPr>
          <w:rFonts w:cs="Arial"/>
          <w:iCs/>
          <w:sz w:val="22"/>
          <w:szCs w:val="22"/>
        </w:rPr>
        <w:t>t</w:t>
      </w:r>
      <w:r>
        <w:rPr>
          <w:rFonts w:cs="Arial"/>
          <w:iCs/>
          <w:sz w:val="22"/>
          <w:szCs w:val="22"/>
        </w:rPr>
        <w:t>hrough</w:t>
      </w:r>
      <w:r w:rsidRPr="00DD740B">
        <w:rPr>
          <w:rFonts w:cs="Arial"/>
          <w:iCs/>
          <w:sz w:val="22"/>
          <w:szCs w:val="22"/>
        </w:rPr>
        <w:t xml:space="preserve"> critically justify</w:t>
      </w:r>
      <w:r>
        <w:rPr>
          <w:rFonts w:cs="Arial"/>
          <w:iCs/>
          <w:sz w:val="22"/>
          <w:szCs w:val="22"/>
        </w:rPr>
        <w:t>ing</w:t>
      </w:r>
      <w:r w:rsidRPr="00DD740B">
        <w:rPr>
          <w:rFonts w:cs="Arial"/>
          <w:iCs/>
          <w:sz w:val="22"/>
          <w:szCs w:val="22"/>
        </w:rPr>
        <w:t xml:space="preserve"> and evaluat</w:t>
      </w:r>
      <w:r>
        <w:rPr>
          <w:rFonts w:cs="Arial"/>
          <w:iCs/>
          <w:sz w:val="22"/>
          <w:szCs w:val="22"/>
        </w:rPr>
        <w:t xml:space="preserve">ing </w:t>
      </w:r>
      <w:r w:rsidRPr="00DD740B">
        <w:rPr>
          <w:rFonts w:cs="Arial"/>
          <w:iCs/>
          <w:sz w:val="22"/>
          <w:szCs w:val="22"/>
        </w:rPr>
        <w:t xml:space="preserve">the </w:t>
      </w:r>
      <w:r>
        <w:rPr>
          <w:rFonts w:cs="Arial"/>
          <w:iCs/>
          <w:sz w:val="22"/>
          <w:szCs w:val="22"/>
        </w:rPr>
        <w:t xml:space="preserve">proposed </w:t>
      </w:r>
      <w:r w:rsidRPr="00DD740B">
        <w:rPr>
          <w:rFonts w:cs="Arial"/>
          <w:iCs/>
          <w:sz w:val="22"/>
          <w:szCs w:val="22"/>
        </w:rPr>
        <w:t xml:space="preserve">HRM </w:t>
      </w:r>
      <w:r>
        <w:rPr>
          <w:rFonts w:cs="Arial"/>
          <w:iCs/>
          <w:sz w:val="22"/>
          <w:szCs w:val="22"/>
        </w:rPr>
        <w:t xml:space="preserve">outcomes will be by </w:t>
      </w:r>
      <w:r w:rsidRPr="00DD740B">
        <w:rPr>
          <w:rFonts w:cs="Arial"/>
          <w:iCs/>
          <w:sz w:val="22"/>
          <w:szCs w:val="22"/>
        </w:rPr>
        <w:t>investing in appropriate technologies</w:t>
      </w:r>
      <w:r>
        <w:rPr>
          <w:rFonts w:cs="Arial"/>
          <w:iCs/>
          <w:sz w:val="22"/>
          <w:szCs w:val="22"/>
        </w:rPr>
        <w:t xml:space="preserve"> such as </w:t>
      </w:r>
      <w:r w:rsidRPr="00DD740B">
        <w:rPr>
          <w:rFonts w:cs="Arial"/>
          <w:iCs/>
          <w:sz w:val="22"/>
          <w:szCs w:val="22"/>
        </w:rPr>
        <w:t xml:space="preserve"> AI and automation. </w:t>
      </w:r>
    </w:p>
    <w:p w14:paraId="311791E1" w14:textId="77777777" w:rsidR="005A5FA5" w:rsidRDefault="005A5FA5" w:rsidP="005A5FA5">
      <w:pPr>
        <w:jc w:val="both"/>
        <w:rPr>
          <w:rFonts w:cs="Arial"/>
          <w:spacing w:val="3"/>
          <w:sz w:val="22"/>
          <w:szCs w:val="22"/>
        </w:rPr>
      </w:pPr>
      <w:r w:rsidRPr="00DD740B">
        <w:rPr>
          <w:rFonts w:cs="Arial"/>
          <w:iCs/>
          <w:sz w:val="22"/>
          <w:szCs w:val="22"/>
        </w:rPr>
        <w:t xml:space="preserve">The strategic action plan should outline </w:t>
      </w:r>
      <w:r>
        <w:rPr>
          <w:rFonts w:cs="Arial"/>
          <w:iCs/>
          <w:sz w:val="22"/>
          <w:szCs w:val="22"/>
        </w:rPr>
        <w:t xml:space="preserve">why </w:t>
      </w:r>
      <w:r w:rsidRPr="00DD740B">
        <w:rPr>
          <w:rFonts w:cs="Arial"/>
          <w:iCs/>
          <w:sz w:val="22"/>
          <w:szCs w:val="22"/>
        </w:rPr>
        <w:t>the implementation of technology in the</w:t>
      </w:r>
      <w:r>
        <w:rPr>
          <w:rFonts w:cs="Arial"/>
          <w:iCs/>
          <w:sz w:val="22"/>
          <w:szCs w:val="22"/>
        </w:rPr>
        <w:t xml:space="preserve"> proposed</w:t>
      </w:r>
      <w:r w:rsidRPr="00DD740B">
        <w:rPr>
          <w:rFonts w:cs="Arial"/>
          <w:iCs/>
          <w:sz w:val="22"/>
          <w:szCs w:val="22"/>
        </w:rPr>
        <w:t xml:space="preserve"> areas of focus will specifically add value to your organisation</w:t>
      </w:r>
      <w:r>
        <w:rPr>
          <w:rFonts w:cs="Arial"/>
          <w:iCs/>
          <w:sz w:val="22"/>
          <w:szCs w:val="22"/>
        </w:rPr>
        <w:t xml:space="preserve"> </w:t>
      </w:r>
      <w:r>
        <w:rPr>
          <w:rFonts w:cs="Arial"/>
          <w:spacing w:val="3"/>
          <w:sz w:val="22"/>
          <w:szCs w:val="22"/>
        </w:rPr>
        <w:t>through</w:t>
      </w:r>
      <w:r w:rsidRPr="00DD740B">
        <w:rPr>
          <w:rFonts w:cs="Arial"/>
          <w:spacing w:val="3"/>
          <w:sz w:val="22"/>
          <w:szCs w:val="22"/>
        </w:rPr>
        <w:t xml:space="preserve"> </w:t>
      </w:r>
      <w:r>
        <w:rPr>
          <w:rFonts w:cs="Arial"/>
          <w:spacing w:val="3"/>
          <w:sz w:val="22"/>
          <w:szCs w:val="22"/>
        </w:rPr>
        <w:t xml:space="preserve">developing and managing talent. </w:t>
      </w:r>
      <w:r w:rsidRPr="00DD740B">
        <w:rPr>
          <w:rFonts w:cs="Arial"/>
          <w:iCs/>
          <w:sz w:val="22"/>
          <w:szCs w:val="22"/>
        </w:rPr>
        <w:t xml:space="preserve">It </w:t>
      </w:r>
      <w:r w:rsidRPr="00DD740B">
        <w:rPr>
          <w:rFonts w:cs="Arial"/>
          <w:sz w:val="22"/>
          <w:szCs w:val="22"/>
          <w:shd w:val="clear" w:color="auto" w:fill="FFFFFF"/>
        </w:rPr>
        <w:t xml:space="preserve">should also </w:t>
      </w:r>
      <w:r>
        <w:rPr>
          <w:rFonts w:cs="Arial"/>
          <w:spacing w:val="3"/>
          <w:sz w:val="22"/>
          <w:szCs w:val="22"/>
        </w:rPr>
        <w:t>address</w:t>
      </w:r>
      <w:r w:rsidRPr="00DD740B">
        <w:rPr>
          <w:rFonts w:cs="Arial"/>
          <w:spacing w:val="3"/>
          <w:sz w:val="22"/>
          <w:szCs w:val="22"/>
        </w:rPr>
        <w:t xml:space="preserve"> areas such as </w:t>
      </w:r>
      <w:r w:rsidRPr="00DD740B">
        <w:rPr>
          <w:rFonts w:cs="Arial"/>
          <w:iCs/>
          <w:sz w:val="22"/>
          <w:szCs w:val="22"/>
        </w:rPr>
        <w:t>the ethical implications of using technologies in the workplace</w:t>
      </w:r>
      <w:r>
        <w:rPr>
          <w:rFonts w:cs="Arial"/>
          <w:iCs/>
          <w:sz w:val="22"/>
          <w:szCs w:val="22"/>
        </w:rPr>
        <w:t>, s</w:t>
      </w:r>
      <w:r w:rsidRPr="00DD740B">
        <w:rPr>
          <w:rFonts w:cs="Arial"/>
          <w:spacing w:val="3"/>
          <w:sz w:val="22"/>
          <w:szCs w:val="22"/>
        </w:rPr>
        <w:t>pecific timescales,</w:t>
      </w:r>
      <w:r>
        <w:rPr>
          <w:rFonts w:cs="Arial"/>
          <w:spacing w:val="3"/>
          <w:sz w:val="22"/>
          <w:szCs w:val="22"/>
        </w:rPr>
        <w:t xml:space="preserve"> examples of technologies,</w:t>
      </w:r>
      <w:r w:rsidRPr="00DD740B">
        <w:rPr>
          <w:rFonts w:cs="Arial"/>
          <w:spacing w:val="3"/>
          <w:sz w:val="22"/>
          <w:szCs w:val="22"/>
        </w:rPr>
        <w:t xml:space="preserve"> </w:t>
      </w:r>
      <w:r>
        <w:rPr>
          <w:rFonts w:cs="Arial"/>
          <w:spacing w:val="3"/>
          <w:sz w:val="22"/>
          <w:szCs w:val="22"/>
        </w:rPr>
        <w:t>industry best practice and ROI/</w:t>
      </w:r>
      <w:r w:rsidRPr="00DD740B">
        <w:rPr>
          <w:rFonts w:cs="Arial"/>
          <w:spacing w:val="3"/>
          <w:sz w:val="22"/>
          <w:szCs w:val="22"/>
        </w:rPr>
        <w:t>costs</w:t>
      </w:r>
      <w:r>
        <w:rPr>
          <w:rFonts w:cs="Arial"/>
          <w:spacing w:val="3"/>
          <w:sz w:val="22"/>
          <w:szCs w:val="22"/>
        </w:rPr>
        <w:t>. Make recommendations throughout and c</w:t>
      </w:r>
      <w:r w:rsidRPr="00371322">
        <w:rPr>
          <w:rFonts w:cs="Arial"/>
          <w:spacing w:val="3"/>
          <w:sz w:val="22"/>
          <w:szCs w:val="22"/>
        </w:rPr>
        <w:t>omment on any plans to develop and continually develop HR excellence.</w:t>
      </w:r>
    </w:p>
    <w:p w14:paraId="1D932006" w14:textId="77777777" w:rsidR="005A5FA5" w:rsidRDefault="005A5FA5" w:rsidP="005A5FA5">
      <w:pPr>
        <w:pStyle w:val="NoSpacing"/>
        <w:spacing w:line="360" w:lineRule="auto"/>
        <w:rPr>
          <w:b/>
          <w:bCs/>
          <w:sz w:val="22"/>
          <w:szCs w:val="22"/>
          <w:u w:val="single"/>
        </w:rPr>
      </w:pPr>
    </w:p>
    <w:p w14:paraId="23870A89" w14:textId="607FB016" w:rsidR="005A5FA5" w:rsidRPr="00343F28" w:rsidRDefault="005A5FA5" w:rsidP="005A5FA5">
      <w:pPr>
        <w:pStyle w:val="NoSpacing"/>
        <w:spacing w:line="360" w:lineRule="auto"/>
        <w:rPr>
          <w:b/>
          <w:bCs/>
          <w:sz w:val="22"/>
          <w:szCs w:val="22"/>
          <w:u w:val="single"/>
        </w:rPr>
      </w:pPr>
      <w:r w:rsidRPr="00343F28">
        <w:rPr>
          <w:b/>
          <w:bCs/>
          <w:sz w:val="22"/>
          <w:szCs w:val="22"/>
          <w:u w:val="single"/>
        </w:rPr>
        <w:t>Additional Guidance</w:t>
      </w:r>
    </w:p>
    <w:p w14:paraId="0EABF7D9" w14:textId="77777777" w:rsidR="005A5FA5" w:rsidRPr="00343F28" w:rsidRDefault="005A5FA5" w:rsidP="005A5FA5">
      <w:pPr>
        <w:pStyle w:val="NoSpacing"/>
        <w:spacing w:line="360" w:lineRule="auto"/>
        <w:rPr>
          <w:sz w:val="22"/>
          <w:szCs w:val="22"/>
        </w:rPr>
      </w:pPr>
    </w:p>
    <w:p w14:paraId="764FFDA5" w14:textId="77777777" w:rsidR="005A5FA5" w:rsidRPr="00343F28" w:rsidRDefault="005A5FA5" w:rsidP="005A5FA5">
      <w:pPr>
        <w:pStyle w:val="NoSpacing"/>
        <w:numPr>
          <w:ilvl w:val="0"/>
          <w:numId w:val="45"/>
        </w:numPr>
        <w:spacing w:line="360" w:lineRule="auto"/>
        <w:rPr>
          <w:sz w:val="22"/>
          <w:szCs w:val="22"/>
        </w:rPr>
      </w:pPr>
      <w:r w:rsidRPr="00343F28">
        <w:rPr>
          <w:sz w:val="22"/>
          <w:szCs w:val="22"/>
        </w:rPr>
        <w:t>Present in English, in an appropriate business/academic tone</w:t>
      </w:r>
    </w:p>
    <w:p w14:paraId="75C29D85" w14:textId="77777777" w:rsidR="005A5FA5" w:rsidRDefault="005A5FA5" w:rsidP="005A5FA5">
      <w:pPr>
        <w:pStyle w:val="NoSpacing"/>
        <w:numPr>
          <w:ilvl w:val="0"/>
          <w:numId w:val="45"/>
        </w:numPr>
        <w:spacing w:line="360" w:lineRule="auto"/>
        <w:rPr>
          <w:sz w:val="22"/>
          <w:szCs w:val="22"/>
        </w:rPr>
      </w:pPr>
      <w:r w:rsidRPr="00343F28">
        <w:rPr>
          <w:sz w:val="22"/>
          <w:szCs w:val="22"/>
        </w:rPr>
        <w:t>Presentations should be 15 minutes (+1.5 mins) – marks will be deducted for presentations that exceed thi</w:t>
      </w:r>
      <w:r>
        <w:rPr>
          <w:sz w:val="22"/>
          <w:szCs w:val="22"/>
        </w:rPr>
        <w:t>s</w:t>
      </w:r>
    </w:p>
    <w:p w14:paraId="4621FDD0" w14:textId="77777777" w:rsidR="005A5FA5" w:rsidRPr="00343F28" w:rsidRDefault="005A5FA5" w:rsidP="005A5FA5">
      <w:pPr>
        <w:pStyle w:val="NoSpacing"/>
        <w:numPr>
          <w:ilvl w:val="0"/>
          <w:numId w:val="45"/>
        </w:numPr>
        <w:spacing w:line="360" w:lineRule="auto"/>
        <w:rPr>
          <w:sz w:val="22"/>
          <w:szCs w:val="22"/>
        </w:rPr>
      </w:pPr>
      <w:r>
        <w:rPr>
          <w:sz w:val="22"/>
          <w:szCs w:val="22"/>
        </w:rPr>
        <w:t>T</w:t>
      </w:r>
      <w:r w:rsidRPr="000827E4">
        <w:rPr>
          <w:sz w:val="22"/>
          <w:szCs w:val="22"/>
        </w:rPr>
        <w:t>here are no penalties given relating to the number of slides</w:t>
      </w:r>
      <w:r>
        <w:rPr>
          <w:sz w:val="22"/>
          <w:szCs w:val="22"/>
        </w:rPr>
        <w:t xml:space="preserve"> used </w:t>
      </w:r>
      <w:r w:rsidRPr="000827E4">
        <w:rPr>
          <w:sz w:val="22"/>
          <w:szCs w:val="22"/>
        </w:rPr>
        <w:t xml:space="preserve"> – an average number is given as 8-10 slides, but students make creative use of the screen as they see fit.</w:t>
      </w:r>
    </w:p>
    <w:p w14:paraId="2112F034" w14:textId="77777777" w:rsidR="005A5FA5" w:rsidRPr="00343F28" w:rsidRDefault="005A5FA5" w:rsidP="005A5FA5">
      <w:pPr>
        <w:pStyle w:val="NoSpacing"/>
        <w:numPr>
          <w:ilvl w:val="0"/>
          <w:numId w:val="45"/>
        </w:numPr>
        <w:spacing w:line="360" w:lineRule="auto"/>
        <w:rPr>
          <w:sz w:val="22"/>
          <w:szCs w:val="22"/>
        </w:rPr>
      </w:pPr>
      <w:r w:rsidRPr="00343F28">
        <w:rPr>
          <w:sz w:val="22"/>
          <w:szCs w:val="22"/>
        </w:rPr>
        <w:lastRenderedPageBreak/>
        <w:t xml:space="preserve">You must appear in person at some point in the </w:t>
      </w:r>
      <w:r>
        <w:rPr>
          <w:sz w:val="22"/>
          <w:szCs w:val="22"/>
        </w:rPr>
        <w:t xml:space="preserve">VLOG </w:t>
      </w:r>
      <w:r w:rsidRPr="00343F28">
        <w:rPr>
          <w:sz w:val="22"/>
          <w:szCs w:val="22"/>
        </w:rPr>
        <w:t>presentation; this could be just for the introduction, with the remainder of the presentation as an audio voice over, or for the duration.</w:t>
      </w:r>
    </w:p>
    <w:p w14:paraId="6E95B3FC" w14:textId="77777777" w:rsidR="005A5FA5" w:rsidRDefault="005A5FA5" w:rsidP="005A5FA5">
      <w:pPr>
        <w:pStyle w:val="NoSpacing"/>
        <w:spacing w:line="360" w:lineRule="auto"/>
        <w:jc w:val="both"/>
        <w:rPr>
          <w:rFonts w:cs="Arial"/>
          <w:b/>
          <w:bCs/>
          <w:sz w:val="22"/>
          <w:szCs w:val="22"/>
          <w:u w:val="single"/>
          <w:lang w:val="en-US"/>
        </w:rPr>
      </w:pPr>
    </w:p>
    <w:p w14:paraId="0026B420" w14:textId="77777777" w:rsidR="005A5FA5" w:rsidRDefault="005A5FA5" w:rsidP="005A5FA5">
      <w:pPr>
        <w:pStyle w:val="NoSpacing"/>
        <w:spacing w:line="360" w:lineRule="auto"/>
        <w:jc w:val="both"/>
        <w:rPr>
          <w:rFonts w:cs="Arial"/>
          <w:b/>
          <w:bCs/>
          <w:sz w:val="22"/>
          <w:szCs w:val="22"/>
          <w:u w:val="single"/>
          <w:lang w:val="en-US"/>
        </w:rPr>
      </w:pPr>
    </w:p>
    <w:p w14:paraId="67D8E08D" w14:textId="77777777" w:rsidR="005A5FA5" w:rsidRPr="001F7FC4" w:rsidRDefault="005A5FA5" w:rsidP="005A5FA5">
      <w:pPr>
        <w:pStyle w:val="NoSpacing"/>
        <w:spacing w:line="360" w:lineRule="auto"/>
        <w:jc w:val="both"/>
        <w:rPr>
          <w:rFonts w:cs="Arial"/>
          <w:b/>
          <w:bCs/>
          <w:sz w:val="22"/>
          <w:szCs w:val="22"/>
          <w:u w:val="single"/>
          <w:lang w:val="en-US"/>
        </w:rPr>
      </w:pPr>
      <w:r w:rsidRPr="001F7FC4">
        <w:rPr>
          <w:rFonts w:cs="Arial"/>
          <w:b/>
          <w:bCs/>
          <w:sz w:val="22"/>
          <w:szCs w:val="22"/>
          <w:u w:val="single"/>
          <w:lang w:val="en-US"/>
        </w:rPr>
        <w:t>Submitting your work</w:t>
      </w:r>
    </w:p>
    <w:p w14:paraId="062B7285" w14:textId="77777777" w:rsidR="005A5FA5" w:rsidRDefault="005A5FA5" w:rsidP="005A5FA5">
      <w:pPr>
        <w:pStyle w:val="NoSpacing"/>
        <w:spacing w:line="360" w:lineRule="auto"/>
        <w:jc w:val="both"/>
        <w:rPr>
          <w:rFonts w:cs="Arial"/>
          <w:sz w:val="22"/>
          <w:szCs w:val="22"/>
          <w:lang w:val="en-US"/>
        </w:rPr>
      </w:pPr>
      <w:r w:rsidRPr="001F7FC4">
        <w:rPr>
          <w:rFonts w:cs="Arial"/>
          <w:sz w:val="22"/>
          <w:szCs w:val="22"/>
          <w:lang w:val="en-US"/>
        </w:rPr>
        <w:t xml:space="preserve">You </w:t>
      </w:r>
      <w:r w:rsidRPr="001F7FC4">
        <w:rPr>
          <w:rFonts w:cs="Arial"/>
          <w:b/>
          <w:bCs/>
          <w:sz w:val="22"/>
          <w:szCs w:val="22"/>
          <w:lang w:val="en-US"/>
        </w:rPr>
        <w:t>must</w:t>
      </w:r>
      <w:r w:rsidRPr="001F7FC4">
        <w:rPr>
          <w:rFonts w:cs="Arial"/>
          <w:sz w:val="22"/>
          <w:szCs w:val="22"/>
          <w:lang w:val="en-US"/>
        </w:rPr>
        <w:t xml:space="preserve"> upload your video presentation to </w:t>
      </w:r>
      <w:r w:rsidRPr="001F7FC4">
        <w:rPr>
          <w:rFonts w:cs="Arial"/>
          <w:b/>
          <w:bCs/>
          <w:sz w:val="22"/>
          <w:szCs w:val="22"/>
          <w:lang w:val="en-US"/>
        </w:rPr>
        <w:t>Microsoft Stream</w:t>
      </w:r>
      <w:r w:rsidRPr="001F7FC4">
        <w:rPr>
          <w:rFonts w:cs="Arial"/>
          <w:sz w:val="22"/>
          <w:szCs w:val="22"/>
          <w:lang w:val="en-US"/>
        </w:rPr>
        <w:t xml:space="preserve">, </w:t>
      </w:r>
      <w:r w:rsidRPr="001F7FC4">
        <w:rPr>
          <w:rFonts w:cs="Arial"/>
          <w:sz w:val="22"/>
          <w:szCs w:val="22"/>
          <w:u w:val="single"/>
          <w:lang w:val="en-US"/>
        </w:rPr>
        <w:t>before</w:t>
      </w:r>
      <w:r w:rsidRPr="001F7FC4">
        <w:rPr>
          <w:rFonts w:cs="Arial"/>
          <w:sz w:val="22"/>
          <w:szCs w:val="22"/>
          <w:lang w:val="en-US"/>
        </w:rPr>
        <w:t xml:space="preserve"> the assignment deadline.</w:t>
      </w:r>
      <w:r>
        <w:rPr>
          <w:rFonts w:cs="Arial"/>
          <w:sz w:val="22"/>
          <w:szCs w:val="22"/>
          <w:lang w:val="en-US"/>
        </w:rPr>
        <w:t xml:space="preserve"> You will need to ensure the permissions are set correctly for the lecturer to access the video.</w:t>
      </w:r>
    </w:p>
    <w:p w14:paraId="4BD50C64" w14:textId="77777777" w:rsidR="005A5FA5" w:rsidRPr="00E957F2" w:rsidRDefault="005A5FA5" w:rsidP="005A5FA5">
      <w:pPr>
        <w:pStyle w:val="NoSpacing"/>
      </w:pPr>
    </w:p>
    <w:p w14:paraId="47493B62" w14:textId="77777777" w:rsidR="005A5FA5" w:rsidRPr="001F7FC4" w:rsidRDefault="005A5FA5" w:rsidP="005A5FA5">
      <w:pPr>
        <w:pStyle w:val="NoSpacing"/>
        <w:spacing w:line="360" w:lineRule="auto"/>
        <w:jc w:val="both"/>
        <w:rPr>
          <w:rFonts w:cs="Arial"/>
          <w:sz w:val="22"/>
          <w:szCs w:val="22"/>
        </w:rPr>
      </w:pPr>
      <w:r>
        <w:rPr>
          <w:rFonts w:cs="Arial"/>
          <w:sz w:val="22"/>
          <w:szCs w:val="22"/>
        </w:rPr>
        <w:t>Submit</w:t>
      </w:r>
      <w:r w:rsidRPr="001F7FC4">
        <w:rPr>
          <w:rFonts w:cs="Arial"/>
          <w:sz w:val="22"/>
          <w:szCs w:val="22"/>
        </w:rPr>
        <w:t xml:space="preserve"> a Word document or PDF</w:t>
      </w:r>
      <w:r>
        <w:rPr>
          <w:rFonts w:cs="Arial"/>
          <w:sz w:val="22"/>
          <w:szCs w:val="22"/>
        </w:rPr>
        <w:t xml:space="preserve"> to Turnitin</w:t>
      </w:r>
      <w:r w:rsidRPr="001F7FC4">
        <w:rPr>
          <w:rFonts w:cs="Arial"/>
          <w:sz w:val="22"/>
          <w:szCs w:val="22"/>
        </w:rPr>
        <w:t xml:space="preserve"> that includes:</w:t>
      </w:r>
    </w:p>
    <w:p w14:paraId="5F77FD62" w14:textId="77777777" w:rsidR="005A5FA5" w:rsidRPr="001F7FC4" w:rsidRDefault="005A5FA5" w:rsidP="005A5FA5">
      <w:pPr>
        <w:pStyle w:val="NoSpacing"/>
        <w:numPr>
          <w:ilvl w:val="0"/>
          <w:numId w:val="22"/>
        </w:numPr>
        <w:spacing w:line="360" w:lineRule="auto"/>
        <w:jc w:val="both"/>
        <w:rPr>
          <w:rFonts w:cs="Arial"/>
          <w:sz w:val="22"/>
          <w:szCs w:val="22"/>
        </w:rPr>
      </w:pPr>
      <w:r w:rsidRPr="001F7FC4">
        <w:rPr>
          <w:rFonts w:cs="Arial"/>
          <w:sz w:val="22"/>
          <w:szCs w:val="22"/>
        </w:rPr>
        <w:t>Cover page, with your name and student number</w:t>
      </w:r>
    </w:p>
    <w:p w14:paraId="19409031" w14:textId="77777777" w:rsidR="005A5FA5" w:rsidRDefault="005A5FA5" w:rsidP="005A5FA5">
      <w:pPr>
        <w:pStyle w:val="NoSpacing"/>
        <w:numPr>
          <w:ilvl w:val="0"/>
          <w:numId w:val="22"/>
        </w:numPr>
        <w:spacing w:line="360" w:lineRule="auto"/>
        <w:jc w:val="both"/>
        <w:rPr>
          <w:rFonts w:cs="Arial"/>
          <w:sz w:val="22"/>
          <w:szCs w:val="22"/>
        </w:rPr>
      </w:pPr>
      <w:r w:rsidRPr="001F7FC4">
        <w:rPr>
          <w:rFonts w:cs="Arial"/>
          <w:sz w:val="22"/>
          <w:szCs w:val="22"/>
        </w:rPr>
        <w:t>Link to your video on Microsoft Stream</w:t>
      </w:r>
    </w:p>
    <w:p w14:paraId="5CE85761" w14:textId="77777777" w:rsidR="005A5FA5" w:rsidRPr="001F7FC4" w:rsidRDefault="005A5FA5" w:rsidP="005A5FA5">
      <w:pPr>
        <w:pStyle w:val="NoSpacing"/>
        <w:numPr>
          <w:ilvl w:val="0"/>
          <w:numId w:val="22"/>
        </w:numPr>
        <w:spacing w:line="360" w:lineRule="auto"/>
        <w:jc w:val="both"/>
        <w:rPr>
          <w:rFonts w:cs="Arial"/>
          <w:sz w:val="22"/>
          <w:szCs w:val="22"/>
        </w:rPr>
      </w:pPr>
      <w:r>
        <w:rPr>
          <w:rFonts w:cs="Arial"/>
          <w:sz w:val="22"/>
          <w:szCs w:val="22"/>
        </w:rPr>
        <w:t xml:space="preserve">Script </w:t>
      </w:r>
    </w:p>
    <w:p w14:paraId="586D0B30" w14:textId="77777777" w:rsidR="005A5FA5" w:rsidRPr="001F7FC4" w:rsidRDefault="005A5FA5" w:rsidP="005A5FA5">
      <w:pPr>
        <w:pStyle w:val="NoSpacing"/>
        <w:numPr>
          <w:ilvl w:val="0"/>
          <w:numId w:val="22"/>
        </w:numPr>
        <w:spacing w:line="360" w:lineRule="auto"/>
        <w:jc w:val="both"/>
        <w:rPr>
          <w:rFonts w:cs="Arial"/>
          <w:sz w:val="22"/>
          <w:szCs w:val="22"/>
        </w:rPr>
      </w:pPr>
      <w:r w:rsidRPr="001F7FC4">
        <w:rPr>
          <w:rFonts w:cs="Arial"/>
          <w:sz w:val="22"/>
          <w:szCs w:val="22"/>
        </w:rPr>
        <w:t>Reference list</w:t>
      </w:r>
    </w:p>
    <w:p w14:paraId="6A53204E" w14:textId="77777777" w:rsidR="005A5FA5" w:rsidRPr="0020084A" w:rsidRDefault="005A5FA5" w:rsidP="005A5FA5">
      <w:pPr>
        <w:pStyle w:val="NoSpacing"/>
        <w:rPr>
          <w:sz w:val="22"/>
          <w:szCs w:val="22"/>
        </w:rPr>
      </w:pPr>
    </w:p>
    <w:p w14:paraId="120B3172" w14:textId="77777777" w:rsidR="005A5FA5" w:rsidRPr="0020084A" w:rsidRDefault="005A5FA5" w:rsidP="005A5FA5">
      <w:pPr>
        <w:pStyle w:val="NoSpacing"/>
        <w:spacing w:line="360" w:lineRule="auto"/>
        <w:jc w:val="both"/>
        <w:rPr>
          <w:rFonts w:cs="Arial"/>
          <w:b/>
          <w:bCs/>
          <w:i/>
          <w:iCs/>
          <w:sz w:val="22"/>
          <w:szCs w:val="22"/>
        </w:rPr>
      </w:pPr>
      <w:r w:rsidRPr="0020084A">
        <w:rPr>
          <w:rFonts w:cs="Arial"/>
          <w:sz w:val="22"/>
          <w:szCs w:val="22"/>
        </w:rPr>
        <w:t xml:space="preserve">Guidance on how to upload videos to Microsoft Stream </w:t>
      </w:r>
      <w:r>
        <w:rPr>
          <w:rFonts w:cs="Arial"/>
          <w:sz w:val="22"/>
          <w:szCs w:val="22"/>
        </w:rPr>
        <w:t>can be found on Moodle</w:t>
      </w:r>
      <w:r w:rsidRPr="0020084A">
        <w:rPr>
          <w:rFonts w:cs="Arial"/>
          <w:sz w:val="22"/>
          <w:szCs w:val="22"/>
        </w:rPr>
        <w:t>.</w:t>
      </w:r>
    </w:p>
    <w:p w14:paraId="5274A579" w14:textId="77777777" w:rsidR="005A5FA5" w:rsidRPr="005A0ED6" w:rsidRDefault="005A5FA5" w:rsidP="005A5FA5">
      <w:pPr>
        <w:pStyle w:val="NoSpacing"/>
      </w:pPr>
    </w:p>
    <w:p w14:paraId="5FFD0299" w14:textId="77777777" w:rsidR="005A5FA5" w:rsidRDefault="005A5FA5" w:rsidP="005A5FA5">
      <w:pPr>
        <w:spacing w:line="360" w:lineRule="auto"/>
        <w:ind w:left="720"/>
        <w:jc w:val="both"/>
        <w:rPr>
          <w:rFonts w:cs="Arial"/>
          <w:sz w:val="22"/>
          <w:szCs w:val="22"/>
        </w:rPr>
      </w:pPr>
    </w:p>
    <w:p w14:paraId="08599A27" w14:textId="77777777" w:rsidR="005A5FA5" w:rsidRDefault="005A5FA5" w:rsidP="005A5FA5">
      <w:pPr>
        <w:spacing w:line="360" w:lineRule="auto"/>
        <w:ind w:left="720"/>
        <w:jc w:val="both"/>
        <w:rPr>
          <w:rFonts w:cs="Arial"/>
          <w:sz w:val="22"/>
          <w:szCs w:val="22"/>
        </w:rPr>
      </w:pPr>
    </w:p>
    <w:p w14:paraId="13082837" w14:textId="77777777" w:rsidR="005B0CD5" w:rsidRPr="005A0ED6" w:rsidRDefault="005B0CD5" w:rsidP="005A0ED6">
      <w:pPr>
        <w:pStyle w:val="NoSpacing"/>
      </w:pPr>
    </w:p>
    <w:p w14:paraId="79D05663" w14:textId="68CD5D44" w:rsidR="00356A86" w:rsidRDefault="00356A86" w:rsidP="000E754C">
      <w:pPr>
        <w:spacing w:line="360" w:lineRule="auto"/>
        <w:ind w:left="720"/>
        <w:jc w:val="both"/>
        <w:rPr>
          <w:rFonts w:cs="Arial"/>
          <w:sz w:val="22"/>
          <w:szCs w:val="22"/>
        </w:rPr>
      </w:pPr>
    </w:p>
    <w:p w14:paraId="297FF4BD" w14:textId="2CDCB3E1" w:rsidR="009429BB" w:rsidRDefault="009429BB" w:rsidP="000E754C">
      <w:pPr>
        <w:spacing w:line="360" w:lineRule="auto"/>
        <w:ind w:left="720"/>
        <w:jc w:val="both"/>
        <w:rPr>
          <w:rFonts w:cs="Arial"/>
          <w:sz w:val="22"/>
          <w:szCs w:val="22"/>
        </w:rPr>
      </w:pPr>
    </w:p>
    <w:p w14:paraId="29ED8193" w14:textId="1790BF25" w:rsidR="009429BB" w:rsidRDefault="009429BB" w:rsidP="000E754C">
      <w:pPr>
        <w:spacing w:line="360" w:lineRule="auto"/>
        <w:ind w:left="720"/>
        <w:jc w:val="both"/>
        <w:rPr>
          <w:rFonts w:cs="Arial"/>
          <w:sz w:val="22"/>
          <w:szCs w:val="22"/>
        </w:rPr>
      </w:pPr>
    </w:p>
    <w:p w14:paraId="2701A0A5" w14:textId="08C62D7A" w:rsidR="00357A61" w:rsidRDefault="00357A61">
      <w:pPr>
        <w:spacing w:line="240" w:lineRule="auto"/>
        <w:rPr>
          <w:rFonts w:cs="Arial"/>
          <w:sz w:val="22"/>
          <w:szCs w:val="22"/>
        </w:rPr>
      </w:pPr>
      <w:r>
        <w:rPr>
          <w:rFonts w:cs="Arial"/>
          <w:sz w:val="22"/>
          <w:szCs w:val="22"/>
        </w:rPr>
        <w:br w:type="page"/>
      </w:r>
    </w:p>
    <w:p w14:paraId="35CB59BE" w14:textId="77777777" w:rsidR="009429BB" w:rsidRDefault="009429BB" w:rsidP="000E754C">
      <w:pPr>
        <w:spacing w:line="360" w:lineRule="auto"/>
        <w:ind w:left="720"/>
        <w:jc w:val="both"/>
        <w:rPr>
          <w:rFonts w:cs="Arial"/>
          <w:sz w:val="22"/>
          <w:szCs w:val="22"/>
        </w:rPr>
      </w:pPr>
    </w:p>
    <w:p w14:paraId="3D4F253F" w14:textId="2054A9BF" w:rsidR="009429BB" w:rsidRDefault="009429BB" w:rsidP="000E754C">
      <w:pPr>
        <w:spacing w:line="360" w:lineRule="auto"/>
        <w:ind w:left="720"/>
        <w:jc w:val="both"/>
        <w:rPr>
          <w:rFonts w:cs="Arial"/>
          <w:sz w:val="22"/>
          <w:szCs w:val="22"/>
        </w:rPr>
      </w:pPr>
    </w:p>
    <w:p w14:paraId="6B00BF47" w14:textId="30FA916D" w:rsidR="009429BB" w:rsidRDefault="00AF177D" w:rsidP="00AF177D">
      <w:pPr>
        <w:tabs>
          <w:tab w:val="left" w:pos="2861"/>
        </w:tabs>
        <w:spacing w:line="360" w:lineRule="auto"/>
        <w:ind w:left="720"/>
        <w:jc w:val="both"/>
        <w:rPr>
          <w:rFonts w:cs="Arial"/>
          <w:sz w:val="22"/>
          <w:szCs w:val="22"/>
        </w:rPr>
      </w:pPr>
      <w:r>
        <w:rPr>
          <w:rFonts w:cs="Arial"/>
          <w:sz w:val="22"/>
          <w:szCs w:val="22"/>
        </w:rPr>
        <w:tab/>
      </w:r>
    </w:p>
    <w:p w14:paraId="17A9D95E" w14:textId="6A04ABA9" w:rsidR="00AF177D" w:rsidRDefault="00AF177D" w:rsidP="00AF177D">
      <w:pPr>
        <w:tabs>
          <w:tab w:val="left" w:pos="2861"/>
        </w:tabs>
        <w:spacing w:line="360" w:lineRule="auto"/>
        <w:ind w:left="720"/>
        <w:jc w:val="both"/>
        <w:rPr>
          <w:rFonts w:cs="Arial"/>
          <w:sz w:val="22"/>
          <w:szCs w:val="22"/>
        </w:rPr>
      </w:pPr>
    </w:p>
    <w:p w14:paraId="0A59C502" w14:textId="77777777" w:rsidR="00E158A5" w:rsidRDefault="00E158A5" w:rsidP="000E754C">
      <w:pPr>
        <w:spacing w:line="360" w:lineRule="auto"/>
        <w:ind w:left="720"/>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56A86" w:rsidRPr="003203AB" w14:paraId="40527733" w14:textId="77777777" w:rsidTr="00541879">
        <w:trPr>
          <w:trHeight w:val="414"/>
        </w:trPr>
        <w:tc>
          <w:tcPr>
            <w:tcW w:w="10444" w:type="dxa"/>
            <w:shd w:val="clear" w:color="auto" w:fill="D9D9D9"/>
          </w:tcPr>
          <w:p w14:paraId="30E79BD8" w14:textId="77777777" w:rsidR="00356A86" w:rsidRPr="003203AB" w:rsidRDefault="00356A86" w:rsidP="00261F13">
            <w:pPr>
              <w:spacing w:line="240" w:lineRule="auto"/>
              <w:jc w:val="center"/>
              <w:rPr>
                <w:rFonts w:cs="Arial"/>
                <w:b/>
                <w:caps/>
                <w:sz w:val="22"/>
                <w:szCs w:val="22"/>
              </w:rPr>
            </w:pPr>
            <w:r w:rsidRPr="003203AB">
              <w:rPr>
                <w:rFonts w:cs="Arial"/>
                <w:b/>
                <w:caps/>
                <w:sz w:val="32"/>
                <w:szCs w:val="32"/>
              </w:rPr>
              <w:t>GUIDANCE FOR Students IN THE COMPLETION OF TASKS</w:t>
            </w:r>
          </w:p>
        </w:tc>
      </w:tr>
    </w:tbl>
    <w:p w14:paraId="36B3AF2D" w14:textId="77777777" w:rsidR="00356A86" w:rsidRPr="003203AB" w:rsidRDefault="00356A86" w:rsidP="00356A86">
      <w:pPr>
        <w:spacing w:line="276" w:lineRule="auto"/>
        <w:jc w:val="both"/>
        <w:rPr>
          <w:rFonts w:cs="Arial"/>
          <w:sz w:val="22"/>
          <w:szCs w:val="22"/>
        </w:rPr>
      </w:pPr>
    </w:p>
    <w:p w14:paraId="26542E69"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Engagement with Literature Skills</w:t>
      </w:r>
    </w:p>
    <w:p w14:paraId="06853C8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4070AEDC" w14:textId="77777777" w:rsidR="00261F13" w:rsidRPr="003203AB" w:rsidRDefault="00261F13" w:rsidP="00261F13">
      <w:pPr>
        <w:spacing w:line="240" w:lineRule="auto"/>
        <w:jc w:val="both"/>
        <w:rPr>
          <w:rFonts w:cs="Arial"/>
          <w:sz w:val="22"/>
          <w:szCs w:val="22"/>
        </w:rPr>
      </w:pPr>
    </w:p>
    <w:p w14:paraId="2C9225B0" w14:textId="77777777" w:rsidR="00FE0F96"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use </w:t>
      </w:r>
      <w:r w:rsidR="00FE0F96">
        <w:rPr>
          <w:rFonts w:cs="Arial"/>
          <w:i/>
          <w:sz w:val="22"/>
          <w:szCs w:val="22"/>
        </w:rPr>
        <w:t>a minimum of 20</w:t>
      </w:r>
      <w:r w:rsidR="003A35EF">
        <w:rPr>
          <w:rFonts w:cs="Arial"/>
          <w:i/>
          <w:sz w:val="22"/>
          <w:szCs w:val="22"/>
        </w:rPr>
        <w:t xml:space="preserve"> references in this assignment.</w:t>
      </w:r>
      <w:r w:rsidRPr="003203AB">
        <w:rPr>
          <w:rFonts w:cs="Arial"/>
          <w:i/>
          <w:sz w:val="22"/>
          <w:szCs w:val="22"/>
        </w:rPr>
        <w:t xml:space="preserve"> </w:t>
      </w:r>
      <w:r w:rsidR="00FE0F96">
        <w:rPr>
          <w:rFonts w:cs="Arial"/>
          <w:i/>
          <w:sz w:val="22"/>
          <w:szCs w:val="22"/>
        </w:rPr>
        <w:t>Y</w:t>
      </w:r>
      <w:r w:rsidRPr="003203AB">
        <w:rPr>
          <w:rFonts w:cs="Arial"/>
          <w:i/>
          <w:sz w:val="22"/>
          <w:szCs w:val="22"/>
        </w:rPr>
        <w:t xml:space="preserve">ou should refer to </w:t>
      </w:r>
      <w:r w:rsidR="00FE0F96">
        <w:rPr>
          <w:rFonts w:cs="Arial"/>
          <w:i/>
          <w:sz w:val="22"/>
          <w:szCs w:val="22"/>
        </w:rPr>
        <w:t xml:space="preserve">contemporary literature such as, </w:t>
      </w:r>
      <w:r w:rsidRPr="003203AB">
        <w:rPr>
          <w:rFonts w:cs="Arial"/>
          <w:i/>
          <w:sz w:val="22"/>
          <w:szCs w:val="22"/>
        </w:rPr>
        <w:t xml:space="preserve">text books, </w:t>
      </w:r>
      <w:r w:rsidR="003A35EF">
        <w:rPr>
          <w:rFonts w:cs="Arial"/>
          <w:i/>
          <w:sz w:val="22"/>
          <w:szCs w:val="22"/>
        </w:rPr>
        <w:t xml:space="preserve">journal articles, credible websites, </w:t>
      </w:r>
      <w:r w:rsidRPr="003203AB">
        <w:rPr>
          <w:rFonts w:cs="Arial"/>
          <w:i/>
          <w:sz w:val="22"/>
          <w:szCs w:val="22"/>
        </w:rPr>
        <w:t>current news items and benchmark your organisation against other organisations</w:t>
      </w:r>
      <w:r w:rsidR="00FE0F96">
        <w:rPr>
          <w:rFonts w:cs="Arial"/>
          <w:i/>
          <w:sz w:val="22"/>
          <w:szCs w:val="22"/>
        </w:rPr>
        <w:t>.</w:t>
      </w:r>
    </w:p>
    <w:p w14:paraId="3DF10C42" w14:textId="160A7357" w:rsidR="00356A86" w:rsidRPr="003203AB" w:rsidRDefault="00FE0F96" w:rsidP="00261F13">
      <w:pPr>
        <w:spacing w:line="240" w:lineRule="auto"/>
        <w:jc w:val="both"/>
        <w:rPr>
          <w:rFonts w:cs="Arial"/>
          <w:i/>
          <w:color w:val="1A1A1A"/>
          <w:sz w:val="22"/>
          <w:szCs w:val="22"/>
        </w:rPr>
      </w:pPr>
      <w:r>
        <w:rPr>
          <w:rFonts w:cs="Arial"/>
          <w:i/>
          <w:sz w:val="22"/>
          <w:szCs w:val="22"/>
        </w:rPr>
        <w:t>Accurate</w:t>
      </w:r>
      <w:r w:rsidR="00356A86" w:rsidRPr="003203AB">
        <w:rPr>
          <w:rFonts w:cs="Arial"/>
          <w:i/>
          <w:sz w:val="22"/>
          <w:szCs w:val="22"/>
        </w:rPr>
        <w:t xml:space="preserve"> referencing skills using the Harvard Method must be demonstrated throughout your work and all sources listed alphabetically within your bibliography.   Note the importance evidence-based decision making in HRM, </w:t>
      </w:r>
      <w:r w:rsidR="00356A86" w:rsidRPr="003203AB">
        <w:rPr>
          <w:rFonts w:cs="Arial"/>
          <w:i/>
          <w:color w:val="1A1A1A"/>
          <w:sz w:val="22"/>
          <w:szCs w:val="22"/>
        </w:rPr>
        <w:t>being concerned with using the best available evidence in making decisions pertaining to HR profession and practice</w:t>
      </w:r>
      <w:r>
        <w:rPr>
          <w:rFonts w:cs="Arial"/>
          <w:i/>
          <w:color w:val="1A1A1A"/>
          <w:sz w:val="22"/>
          <w:szCs w:val="22"/>
        </w:rPr>
        <w:t>.</w:t>
      </w:r>
    </w:p>
    <w:p w14:paraId="63700DC0" w14:textId="77777777" w:rsidR="00261F13" w:rsidRPr="003203AB" w:rsidRDefault="00261F13" w:rsidP="00261F13">
      <w:pPr>
        <w:spacing w:line="240" w:lineRule="auto"/>
        <w:jc w:val="both"/>
        <w:rPr>
          <w:rFonts w:cs="Arial"/>
          <w:i/>
          <w:color w:val="1A1A1A"/>
          <w:sz w:val="22"/>
          <w:szCs w:val="22"/>
        </w:rPr>
      </w:pPr>
    </w:p>
    <w:p w14:paraId="5CCC6D6B"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Knowledge and Understanding Skills</w:t>
      </w:r>
    </w:p>
    <w:p w14:paraId="298E8694"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3203AB">
        <w:rPr>
          <w:rFonts w:cs="Arial"/>
          <w:i/>
          <w:sz w:val="22"/>
          <w:szCs w:val="22"/>
        </w:rPr>
        <w:t>Knowledge</w:t>
      </w:r>
      <w:r w:rsidRPr="003203AB">
        <w:rPr>
          <w:rFonts w:cs="Arial"/>
          <w:sz w:val="22"/>
          <w:szCs w:val="22"/>
        </w:rPr>
        <w:t xml:space="preserve"> relates to the facts, information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BCD9409" w14:textId="77777777" w:rsidR="00261F13" w:rsidRPr="003203AB" w:rsidRDefault="00261F13" w:rsidP="00261F13">
      <w:pPr>
        <w:spacing w:line="240" w:lineRule="auto"/>
        <w:jc w:val="both"/>
        <w:rPr>
          <w:rFonts w:cs="Arial"/>
          <w:sz w:val="22"/>
          <w:szCs w:val="22"/>
        </w:rPr>
      </w:pPr>
    </w:p>
    <w:p w14:paraId="78B506EA" w14:textId="04548D2A"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provide evidence of your understanding </w:t>
      </w:r>
      <w:r w:rsidR="001C16C8">
        <w:rPr>
          <w:rFonts w:cs="Arial"/>
          <w:i/>
          <w:sz w:val="22"/>
          <w:szCs w:val="22"/>
        </w:rPr>
        <w:t xml:space="preserve">of </w:t>
      </w:r>
      <w:r w:rsidR="00FE0F96">
        <w:rPr>
          <w:rFonts w:cs="Arial"/>
          <w:i/>
          <w:sz w:val="22"/>
          <w:szCs w:val="22"/>
        </w:rPr>
        <w:t xml:space="preserve">up to date and </w:t>
      </w:r>
      <w:r w:rsidR="001C16C8">
        <w:rPr>
          <w:rFonts w:cs="Arial"/>
          <w:i/>
          <w:sz w:val="22"/>
          <w:szCs w:val="22"/>
        </w:rPr>
        <w:t>relevant skills needed to effectively deliver the HRM function in</w:t>
      </w:r>
      <w:r w:rsidR="00FE0F96">
        <w:rPr>
          <w:rFonts w:cs="Arial"/>
          <w:i/>
          <w:sz w:val="22"/>
          <w:szCs w:val="22"/>
        </w:rPr>
        <w:t xml:space="preserve"> the modern</w:t>
      </w:r>
      <w:r w:rsidR="001C16C8">
        <w:rPr>
          <w:rFonts w:cs="Arial"/>
          <w:i/>
          <w:sz w:val="22"/>
          <w:szCs w:val="22"/>
        </w:rPr>
        <w:t xml:space="preserve"> organisation. </w:t>
      </w:r>
    </w:p>
    <w:p w14:paraId="53D7438E" w14:textId="77777777" w:rsidR="00261F13" w:rsidRPr="003203AB" w:rsidRDefault="00261F13" w:rsidP="00261F13">
      <w:pPr>
        <w:spacing w:line="240" w:lineRule="auto"/>
        <w:jc w:val="both"/>
        <w:rPr>
          <w:rFonts w:cs="Arial"/>
          <w:i/>
          <w:sz w:val="22"/>
          <w:szCs w:val="22"/>
        </w:rPr>
      </w:pPr>
    </w:p>
    <w:p w14:paraId="044784DE"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Cognitive and Intellectual Skills</w:t>
      </w:r>
    </w:p>
    <w:p w14:paraId="46C0E9C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w:t>
      </w:r>
      <w:r w:rsidRPr="003203AB">
        <w:rPr>
          <w:rFonts w:cs="Arial"/>
          <w:sz w:val="22"/>
          <w:szCs w:val="22"/>
        </w:rPr>
        <w:lastRenderedPageBreak/>
        <w:t>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1D63D4E" w14:textId="77777777" w:rsidR="00261F13" w:rsidRPr="001C16C8" w:rsidRDefault="00261F13" w:rsidP="00261F13">
      <w:pPr>
        <w:spacing w:line="240" w:lineRule="auto"/>
        <w:jc w:val="both"/>
        <w:rPr>
          <w:rFonts w:cs="Arial"/>
          <w:i/>
          <w:iCs/>
          <w:sz w:val="22"/>
          <w:szCs w:val="22"/>
        </w:rPr>
      </w:pPr>
    </w:p>
    <w:p w14:paraId="35E21B90" w14:textId="77777777" w:rsidR="00FE0F96" w:rsidRPr="003203AB" w:rsidRDefault="00356A86" w:rsidP="00FE0F96">
      <w:pPr>
        <w:spacing w:line="276" w:lineRule="auto"/>
        <w:jc w:val="both"/>
        <w:rPr>
          <w:rFonts w:cs="Arial"/>
          <w:i/>
          <w:sz w:val="22"/>
          <w:szCs w:val="22"/>
        </w:rPr>
      </w:pPr>
      <w:r w:rsidRPr="001C16C8">
        <w:rPr>
          <w:rFonts w:cs="Arial"/>
          <w:b/>
          <w:i/>
          <w:iCs/>
          <w:sz w:val="22"/>
          <w:szCs w:val="22"/>
        </w:rPr>
        <w:t>Guidance specific to this assessment:</w:t>
      </w:r>
      <w:r w:rsidRPr="001C16C8">
        <w:rPr>
          <w:rFonts w:cs="Arial"/>
          <w:i/>
          <w:iCs/>
          <w:sz w:val="22"/>
          <w:szCs w:val="22"/>
        </w:rPr>
        <w:t xml:space="preserve"> </w:t>
      </w:r>
      <w:r w:rsidR="00FE0F96" w:rsidRPr="003203AB">
        <w:rPr>
          <w:rFonts w:cs="Arial"/>
          <w:b/>
          <w:i/>
          <w:sz w:val="22"/>
          <w:szCs w:val="22"/>
        </w:rPr>
        <w:t xml:space="preserve">:  </w:t>
      </w:r>
      <w:r w:rsidR="00FE0F96" w:rsidRPr="003203AB">
        <w:rPr>
          <w:rFonts w:cs="Arial"/>
          <w:i/>
          <w:sz w:val="22"/>
          <w:szCs w:val="22"/>
        </w:rPr>
        <w:t xml:space="preserve">All claims should be backed up with contemporary evidence from credible and reliable sources. </w:t>
      </w:r>
      <w:r w:rsidR="00FE0F96">
        <w:rPr>
          <w:rFonts w:cs="Arial"/>
          <w:i/>
          <w:sz w:val="22"/>
          <w:szCs w:val="22"/>
        </w:rPr>
        <w:t>Your work should be well underpinned through use of an appropriate number of relevant and credible sources.</w:t>
      </w:r>
    </w:p>
    <w:p w14:paraId="288D2217" w14:textId="3E4839DB" w:rsidR="00261F13" w:rsidRPr="003203AB" w:rsidRDefault="00261F13" w:rsidP="00FE0F96">
      <w:pPr>
        <w:spacing w:line="240" w:lineRule="auto"/>
        <w:jc w:val="both"/>
        <w:rPr>
          <w:rFonts w:cs="Arial"/>
          <w:i/>
          <w:sz w:val="22"/>
          <w:szCs w:val="22"/>
        </w:rPr>
      </w:pPr>
    </w:p>
    <w:p w14:paraId="4961A020"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Practical Skills</w:t>
      </w:r>
    </w:p>
    <w:p w14:paraId="4148C850" w14:textId="77777777" w:rsidR="00356A86" w:rsidRPr="003203AB" w:rsidRDefault="00356A86" w:rsidP="00261F13">
      <w:pPr>
        <w:spacing w:line="240"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r w:rsidR="00261F13" w:rsidRPr="003203AB">
        <w:rPr>
          <w:rFonts w:cs="Arial"/>
          <w:sz w:val="22"/>
          <w:szCs w:val="22"/>
        </w:rPr>
        <w:t xml:space="preserve"> </w:t>
      </w:r>
      <w:r w:rsidRPr="003203AB">
        <w:rPr>
          <w:rFonts w:cs="Arial"/>
          <w:sz w:val="22"/>
          <w:szCs w:val="22"/>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03972FD" w14:textId="77777777" w:rsidR="00261F13" w:rsidRPr="003203AB" w:rsidRDefault="00261F13" w:rsidP="00261F13">
      <w:pPr>
        <w:spacing w:line="240" w:lineRule="auto"/>
        <w:jc w:val="both"/>
        <w:rPr>
          <w:rFonts w:cs="Arial"/>
          <w:sz w:val="22"/>
          <w:szCs w:val="22"/>
        </w:rPr>
      </w:pPr>
    </w:p>
    <w:p w14:paraId="56FD2A27" w14:textId="77777777"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be able to identify appropriate and relevant HR skills, both for the present and the future. You should be able to demonstrate the strategic value of developing these skills and develop an appropriate action plan for implementing the HR Skills Strategy, </w:t>
      </w:r>
      <w:bookmarkStart w:id="22" w:name="_Hlk113982170"/>
      <w:r w:rsidRPr="003203AB">
        <w:rPr>
          <w:rFonts w:cs="Arial"/>
          <w:i/>
          <w:sz w:val="22"/>
          <w:szCs w:val="22"/>
        </w:rPr>
        <w:t>specifically considering the needs and resources of your chosen organisation.</w:t>
      </w:r>
    </w:p>
    <w:p w14:paraId="4946F6A1" w14:textId="77777777" w:rsidR="00356A86" w:rsidRPr="003203AB" w:rsidRDefault="00356A86" w:rsidP="00261F13">
      <w:pPr>
        <w:spacing w:line="240" w:lineRule="auto"/>
        <w:jc w:val="both"/>
        <w:rPr>
          <w:rFonts w:cs="Arial"/>
          <w:sz w:val="22"/>
          <w:szCs w:val="22"/>
        </w:rPr>
      </w:pPr>
    </w:p>
    <w:bookmarkEnd w:id="22"/>
    <w:p w14:paraId="42705DDF"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 xml:space="preserve">Transferable Skills for Life and Professional Practice </w:t>
      </w:r>
    </w:p>
    <w:p w14:paraId="6BCE169D" w14:textId="77777777" w:rsidR="00356A86" w:rsidRPr="003203AB" w:rsidRDefault="00356A86" w:rsidP="00261F13">
      <w:pPr>
        <w:spacing w:line="240" w:lineRule="auto"/>
        <w:jc w:val="both"/>
        <w:rPr>
          <w:rFonts w:cs="Arial"/>
          <w:sz w:val="22"/>
          <w:szCs w:val="22"/>
        </w:rPr>
      </w:pPr>
      <w:r w:rsidRPr="003203AB">
        <w:rPr>
          <w:rFonts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C4686BC" w14:textId="77777777" w:rsidR="00261F13" w:rsidRPr="003203AB" w:rsidRDefault="00261F13" w:rsidP="00261F13">
      <w:pPr>
        <w:spacing w:line="240" w:lineRule="auto"/>
        <w:jc w:val="both"/>
        <w:rPr>
          <w:rFonts w:cs="Arial"/>
          <w:sz w:val="22"/>
          <w:szCs w:val="22"/>
        </w:rPr>
      </w:pPr>
    </w:p>
    <w:p w14:paraId="18ABC453" w14:textId="1154DB54" w:rsidR="00356A86"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t>
      </w:r>
      <w:r w:rsidR="000005F5">
        <w:rPr>
          <w:rFonts w:cs="Arial"/>
          <w:i/>
          <w:sz w:val="22"/>
          <w:szCs w:val="22"/>
        </w:rPr>
        <w:t>VLOG</w:t>
      </w:r>
      <w:r w:rsidRPr="003203AB">
        <w:rPr>
          <w:rFonts w:cs="Arial"/>
          <w:i/>
          <w:sz w:val="22"/>
          <w:szCs w:val="22"/>
        </w:rPr>
        <w:t xml:space="preserve"> should be in an appropriate format. You should communicate clearly and professionally, with your target audience of </w:t>
      </w:r>
      <w:r w:rsidR="001C16C8">
        <w:rPr>
          <w:rFonts w:cs="Arial"/>
          <w:i/>
          <w:sz w:val="22"/>
          <w:szCs w:val="22"/>
        </w:rPr>
        <w:t xml:space="preserve">the </w:t>
      </w:r>
      <w:r w:rsidRPr="003203AB">
        <w:rPr>
          <w:rFonts w:cs="Arial"/>
          <w:i/>
          <w:color w:val="000000"/>
          <w:sz w:val="22"/>
          <w:szCs w:val="22"/>
        </w:rPr>
        <w:t xml:space="preserve">board of directors </w:t>
      </w:r>
      <w:r w:rsidRPr="003203AB">
        <w:rPr>
          <w:rFonts w:cs="Arial"/>
          <w:i/>
          <w:sz w:val="22"/>
          <w:szCs w:val="22"/>
        </w:rPr>
        <w:t>in mind throughout.</w:t>
      </w:r>
    </w:p>
    <w:p w14:paraId="10975875" w14:textId="77777777" w:rsidR="003203AB" w:rsidRDefault="003203AB" w:rsidP="00261F13">
      <w:pPr>
        <w:spacing w:line="240" w:lineRule="auto"/>
        <w:jc w:val="both"/>
        <w:rPr>
          <w:rFonts w:cs="Arial"/>
          <w:i/>
          <w:sz w:val="22"/>
          <w:szCs w:val="22"/>
        </w:rPr>
      </w:pPr>
    </w:p>
    <w:p w14:paraId="19292BBD" w14:textId="77777777" w:rsidR="003203AB" w:rsidRDefault="003203AB" w:rsidP="00261F13">
      <w:pPr>
        <w:spacing w:line="240" w:lineRule="auto"/>
        <w:jc w:val="both"/>
        <w:rPr>
          <w:rFonts w:cs="Arial"/>
          <w:i/>
          <w:sz w:val="22"/>
          <w:szCs w:val="22"/>
        </w:rPr>
      </w:pPr>
    </w:p>
    <w:p w14:paraId="5B7FC414" w14:textId="77777777" w:rsidR="003203AB" w:rsidRDefault="003203AB" w:rsidP="00261F13">
      <w:pPr>
        <w:spacing w:line="240" w:lineRule="auto"/>
        <w:jc w:val="both"/>
        <w:rPr>
          <w:rFonts w:cs="Arial"/>
          <w:i/>
          <w:sz w:val="22"/>
          <w:szCs w:val="22"/>
        </w:rPr>
      </w:pPr>
    </w:p>
    <w:p w14:paraId="4F922BF9" w14:textId="77777777" w:rsidR="003203AB" w:rsidRDefault="003203AB" w:rsidP="00261F13">
      <w:pPr>
        <w:spacing w:line="240" w:lineRule="auto"/>
        <w:jc w:val="both"/>
        <w:rPr>
          <w:rFonts w:cs="Arial"/>
          <w:i/>
          <w:sz w:val="22"/>
          <w:szCs w:val="22"/>
        </w:rPr>
      </w:pPr>
    </w:p>
    <w:p w14:paraId="35ADE133" w14:textId="77777777" w:rsidR="003203AB" w:rsidRDefault="003203AB" w:rsidP="00261F13">
      <w:pPr>
        <w:spacing w:line="240" w:lineRule="auto"/>
        <w:jc w:val="both"/>
        <w:rPr>
          <w:rFonts w:cs="Arial"/>
          <w:i/>
          <w:sz w:val="22"/>
          <w:szCs w:val="22"/>
        </w:rPr>
      </w:pPr>
    </w:p>
    <w:p w14:paraId="6AA53106" w14:textId="77777777" w:rsidR="003203AB" w:rsidRDefault="003203AB" w:rsidP="00261F13">
      <w:pPr>
        <w:spacing w:line="240" w:lineRule="auto"/>
        <w:jc w:val="both"/>
        <w:rPr>
          <w:rFonts w:cs="Arial"/>
          <w:i/>
          <w:sz w:val="22"/>
          <w:szCs w:val="22"/>
        </w:rPr>
      </w:pPr>
    </w:p>
    <w:p w14:paraId="5E56A8AA" w14:textId="77777777" w:rsidR="003203AB" w:rsidRDefault="003203AB" w:rsidP="00261F13">
      <w:pPr>
        <w:spacing w:line="240" w:lineRule="auto"/>
        <w:jc w:val="both"/>
        <w:rPr>
          <w:rFonts w:cs="Arial"/>
          <w:i/>
          <w:sz w:val="22"/>
          <w:szCs w:val="22"/>
        </w:rPr>
      </w:pPr>
    </w:p>
    <w:p w14:paraId="3D917AC4" w14:textId="77777777" w:rsidR="003203AB" w:rsidRDefault="003203AB" w:rsidP="00261F13">
      <w:pPr>
        <w:spacing w:line="240" w:lineRule="auto"/>
        <w:jc w:val="both"/>
        <w:rPr>
          <w:rFonts w:cs="Arial"/>
          <w:i/>
          <w:sz w:val="22"/>
          <w:szCs w:val="22"/>
        </w:rPr>
      </w:pPr>
    </w:p>
    <w:p w14:paraId="111F9875" w14:textId="77777777" w:rsidR="003203AB" w:rsidRDefault="003203AB" w:rsidP="00261F13">
      <w:pPr>
        <w:spacing w:line="240" w:lineRule="auto"/>
        <w:jc w:val="both"/>
        <w:rPr>
          <w:rFonts w:cs="Arial"/>
          <w:i/>
          <w:sz w:val="22"/>
          <w:szCs w:val="22"/>
        </w:rPr>
      </w:pPr>
    </w:p>
    <w:p w14:paraId="04287F86" w14:textId="77777777" w:rsidR="003203AB" w:rsidRDefault="003203AB" w:rsidP="00261F13">
      <w:pPr>
        <w:spacing w:line="240" w:lineRule="auto"/>
        <w:jc w:val="both"/>
        <w:rPr>
          <w:rFonts w:cs="Arial"/>
          <w:i/>
          <w:sz w:val="22"/>
          <w:szCs w:val="22"/>
        </w:rPr>
      </w:pPr>
    </w:p>
    <w:p w14:paraId="20B0E1F1" w14:textId="77777777" w:rsidR="003203AB" w:rsidRDefault="003203AB" w:rsidP="00261F13">
      <w:pPr>
        <w:spacing w:line="240" w:lineRule="auto"/>
        <w:jc w:val="both"/>
        <w:rPr>
          <w:rFonts w:cs="Arial"/>
          <w:i/>
          <w:sz w:val="22"/>
          <w:szCs w:val="22"/>
        </w:rPr>
      </w:pPr>
    </w:p>
    <w:p w14:paraId="3CD89F1C" w14:textId="77777777" w:rsidR="003203AB" w:rsidRDefault="003203AB" w:rsidP="00261F13">
      <w:pPr>
        <w:spacing w:line="240" w:lineRule="auto"/>
        <w:jc w:val="both"/>
        <w:rPr>
          <w:rFonts w:cs="Arial"/>
          <w:i/>
          <w:sz w:val="22"/>
          <w:szCs w:val="22"/>
        </w:rPr>
      </w:pPr>
    </w:p>
    <w:p w14:paraId="5D5CD6BA" w14:textId="77777777" w:rsidR="003203AB" w:rsidRDefault="003203AB" w:rsidP="00261F13">
      <w:pPr>
        <w:spacing w:line="240" w:lineRule="auto"/>
        <w:jc w:val="both"/>
        <w:rPr>
          <w:rFonts w:cs="Arial"/>
          <w:i/>
          <w:sz w:val="22"/>
          <w:szCs w:val="22"/>
        </w:rPr>
      </w:pPr>
    </w:p>
    <w:p w14:paraId="4DA68A71" w14:textId="77777777" w:rsidR="003203AB" w:rsidRDefault="003203AB" w:rsidP="00261F13">
      <w:pPr>
        <w:spacing w:line="240" w:lineRule="auto"/>
        <w:jc w:val="both"/>
        <w:rPr>
          <w:rFonts w:cs="Arial"/>
          <w:i/>
          <w:sz w:val="22"/>
          <w:szCs w:val="22"/>
        </w:rPr>
      </w:pPr>
    </w:p>
    <w:p w14:paraId="0919E7F9" w14:textId="77777777" w:rsidR="003203AB" w:rsidRDefault="003203AB" w:rsidP="00261F13">
      <w:pPr>
        <w:spacing w:line="240" w:lineRule="auto"/>
        <w:jc w:val="both"/>
        <w:rPr>
          <w:rFonts w:cs="Arial"/>
          <w:i/>
          <w:sz w:val="22"/>
          <w:szCs w:val="22"/>
        </w:rPr>
      </w:pPr>
    </w:p>
    <w:p w14:paraId="41E4E38B" w14:textId="77777777" w:rsidR="003203AB" w:rsidRDefault="003203AB" w:rsidP="00261F13">
      <w:pPr>
        <w:spacing w:line="240" w:lineRule="auto"/>
        <w:jc w:val="both"/>
        <w:rPr>
          <w:rFonts w:cs="Arial"/>
          <w:i/>
          <w:sz w:val="22"/>
          <w:szCs w:val="22"/>
        </w:rPr>
      </w:pPr>
    </w:p>
    <w:p w14:paraId="04FA2C28" w14:textId="77777777" w:rsidR="003203AB" w:rsidRDefault="003203AB" w:rsidP="00261F13">
      <w:pPr>
        <w:spacing w:line="240" w:lineRule="auto"/>
        <w:jc w:val="both"/>
        <w:rPr>
          <w:rFonts w:cs="Arial"/>
          <w:i/>
          <w:sz w:val="22"/>
          <w:szCs w:val="22"/>
        </w:rPr>
      </w:pPr>
    </w:p>
    <w:p w14:paraId="0C7CBA26" w14:textId="77777777" w:rsidR="003203AB" w:rsidRDefault="003203AB" w:rsidP="00261F13">
      <w:pPr>
        <w:spacing w:line="240" w:lineRule="auto"/>
        <w:jc w:val="both"/>
        <w:rPr>
          <w:rFonts w:cs="Arial"/>
          <w:i/>
          <w:sz w:val="22"/>
          <w:szCs w:val="22"/>
        </w:rPr>
      </w:pPr>
    </w:p>
    <w:p w14:paraId="27FDFF73" w14:textId="77777777" w:rsidR="003203AB" w:rsidRDefault="003203AB" w:rsidP="00261F13">
      <w:pPr>
        <w:spacing w:line="240" w:lineRule="auto"/>
        <w:jc w:val="both"/>
        <w:rPr>
          <w:rFonts w:cs="Arial"/>
          <w:i/>
          <w:sz w:val="22"/>
          <w:szCs w:val="22"/>
        </w:rPr>
      </w:pPr>
    </w:p>
    <w:p w14:paraId="563DA8BB" w14:textId="77777777" w:rsidR="003203AB" w:rsidRPr="003203AB" w:rsidRDefault="003203AB" w:rsidP="00261F13">
      <w:pPr>
        <w:spacing w:line="240" w:lineRule="auto"/>
        <w:jc w:val="both"/>
        <w:rPr>
          <w:rFonts w:cs="Arial"/>
          <w:i/>
          <w:sz w:val="22"/>
          <w:szCs w:val="22"/>
        </w:rPr>
      </w:pPr>
    </w:p>
    <w:p w14:paraId="167EF27D" w14:textId="77777777" w:rsidR="00356A86" w:rsidRPr="003203AB" w:rsidRDefault="00356A86" w:rsidP="00261F13">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6A86" w:rsidRPr="003203AB" w14:paraId="14A4DBB4" w14:textId="77777777" w:rsidTr="00541879">
        <w:trPr>
          <w:jc w:val="center"/>
        </w:trPr>
        <w:tc>
          <w:tcPr>
            <w:tcW w:w="10670" w:type="dxa"/>
            <w:shd w:val="clear" w:color="auto" w:fill="BFBFBF"/>
          </w:tcPr>
          <w:p w14:paraId="1F29761C" w14:textId="77777777" w:rsidR="00356A86" w:rsidRPr="003203AB" w:rsidRDefault="00356A86" w:rsidP="00261F13">
            <w:pPr>
              <w:spacing w:line="276" w:lineRule="auto"/>
              <w:jc w:val="center"/>
              <w:rPr>
                <w:rFonts w:cs="Arial"/>
                <w:sz w:val="22"/>
                <w:szCs w:val="22"/>
              </w:rPr>
            </w:pPr>
            <w:r w:rsidRPr="003203AB">
              <w:rPr>
                <w:rFonts w:cs="Arial"/>
                <w:sz w:val="22"/>
                <w:szCs w:val="22"/>
              </w:rPr>
              <w:br w:type="page"/>
            </w:r>
            <w:r w:rsidRPr="003203AB">
              <w:rPr>
                <w:rFonts w:cs="Arial"/>
                <w:b/>
                <w:caps/>
                <w:sz w:val="36"/>
                <w:szCs w:val="36"/>
              </w:rPr>
              <w:t>Student FEEDBACK FORM</w:t>
            </w:r>
          </w:p>
        </w:tc>
      </w:tr>
    </w:tbl>
    <w:p w14:paraId="138D3F77" w14:textId="77777777" w:rsidR="00356A86" w:rsidRPr="003203AB" w:rsidRDefault="00356A86" w:rsidP="00356A86">
      <w:pPr>
        <w:spacing w:line="276" w:lineRule="auto"/>
        <w:rPr>
          <w:rFonts w:cs="Arial"/>
          <w:sz w:val="22"/>
          <w:szCs w:val="22"/>
        </w:rPr>
      </w:pPr>
    </w:p>
    <w:p w14:paraId="2CC87F1D" w14:textId="77777777" w:rsidR="00356A86" w:rsidRPr="003203AB" w:rsidRDefault="00356A86" w:rsidP="00356A86">
      <w:pPr>
        <w:pStyle w:val="BodyText100"/>
        <w:tabs>
          <w:tab w:val="clear" w:pos="720"/>
          <w:tab w:val="clear" w:pos="1440"/>
        </w:tabs>
        <w:spacing w:line="276" w:lineRule="auto"/>
        <w:jc w:val="both"/>
        <w:rPr>
          <w:rFonts w:ascii="Arial" w:hAnsi="Arial" w:cs="Arial"/>
          <w:sz w:val="22"/>
          <w:szCs w:val="22"/>
        </w:rPr>
      </w:pPr>
      <w:r w:rsidRPr="003203AB">
        <w:rPr>
          <w:rFonts w:ascii="Arial" w:hAnsi="Arial" w:cs="Arial"/>
          <w:sz w:val="22"/>
          <w:szCs w:val="22"/>
        </w:rPr>
        <w:t xml:space="preserve">This section details the </w:t>
      </w:r>
      <w:r w:rsidRPr="003203AB">
        <w:rPr>
          <w:rFonts w:ascii="Arial" w:hAnsi="Arial" w:cs="Arial"/>
          <w:i/>
          <w:sz w:val="22"/>
          <w:szCs w:val="22"/>
        </w:rPr>
        <w:t>extent</w:t>
      </w:r>
      <w:r w:rsidRPr="003203AB">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C14EEF" w14:textId="77777777" w:rsidR="00356A86" w:rsidRPr="003203AB" w:rsidRDefault="00356A86" w:rsidP="00356A86">
      <w:pPr>
        <w:spacing w:line="276" w:lineRule="auto"/>
        <w:rPr>
          <w:rFonts w:cs="Arial"/>
          <w:b/>
          <w:sz w:val="22"/>
          <w:szCs w:val="22"/>
        </w:rPr>
        <w:sectPr w:rsidR="00356A86" w:rsidRPr="003203AB" w:rsidSect="00541879">
          <w:footerReference w:type="default" r:id="rId16"/>
          <w:type w:val="continuous"/>
          <w:pgSz w:w="11894" w:h="16834"/>
          <w:pgMar w:top="720" w:right="720" w:bottom="720" w:left="720" w:header="706" w:footer="454" w:gutter="0"/>
          <w:paperSrc w:first="1" w:other="1"/>
          <w:cols w:space="720"/>
          <w:docGrid w:linePitch="272"/>
        </w:sectPr>
      </w:pPr>
    </w:p>
    <w:p w14:paraId="6CFDE0AB" w14:textId="77777777" w:rsidR="00356A86" w:rsidRPr="003203AB" w:rsidRDefault="00356A86"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356A86" w:rsidRPr="003203AB" w14:paraId="2B46219E" w14:textId="77777777" w:rsidTr="0054187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A0E2A6" w14:textId="77777777" w:rsidR="00356A86" w:rsidRPr="003203AB" w:rsidRDefault="00356A86" w:rsidP="00261F13">
            <w:pPr>
              <w:spacing w:line="240"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23F51D" w14:textId="77777777" w:rsidR="00356A86" w:rsidRPr="001C16C8" w:rsidRDefault="00356A86" w:rsidP="00261F13">
            <w:pPr>
              <w:spacing w:line="240" w:lineRule="auto"/>
              <w:ind w:left="34" w:right="113"/>
              <w:jc w:val="center"/>
              <w:rPr>
                <w:rFonts w:cs="Arial"/>
                <w:b/>
                <w:sz w:val="18"/>
                <w:szCs w:val="18"/>
              </w:rPr>
            </w:pPr>
            <w:r w:rsidRPr="001C16C8">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7F2835"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 xml:space="preserve">Marks </w:t>
            </w:r>
          </w:p>
          <w:p w14:paraId="08366ED2"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awarded</w:t>
            </w:r>
          </w:p>
        </w:tc>
      </w:tr>
      <w:tr w:rsidR="00356A86" w:rsidRPr="003203AB" w14:paraId="196A0CFA"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3C846E22" w14:textId="77777777" w:rsidR="00356A86" w:rsidRPr="001C16C8" w:rsidRDefault="00356A86" w:rsidP="001C16C8">
            <w:pPr>
              <w:spacing w:line="240" w:lineRule="auto"/>
              <w:rPr>
                <w:rFonts w:cs="Arial"/>
                <w:b/>
                <w:sz w:val="20"/>
              </w:rPr>
            </w:pPr>
            <w:r w:rsidRPr="001C16C8">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3F81EFFC"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E06405" w14:textId="77777777" w:rsidR="00356A86" w:rsidRPr="001C16C8" w:rsidRDefault="00356A86" w:rsidP="00261F13">
            <w:pPr>
              <w:spacing w:line="240" w:lineRule="auto"/>
              <w:jc w:val="center"/>
              <w:rPr>
                <w:rFonts w:cs="Arial"/>
                <w:sz w:val="20"/>
              </w:rPr>
            </w:pPr>
          </w:p>
        </w:tc>
      </w:tr>
      <w:tr w:rsidR="00356A86" w:rsidRPr="003203AB" w14:paraId="1D59E54D" w14:textId="77777777" w:rsidTr="00541879">
        <w:trPr>
          <w:trHeight w:val="450"/>
        </w:trPr>
        <w:tc>
          <w:tcPr>
            <w:tcW w:w="4169" w:type="pct"/>
            <w:vMerge w:val="restart"/>
            <w:tcBorders>
              <w:top w:val="single" w:sz="4" w:space="0" w:color="auto"/>
              <w:left w:val="single" w:sz="4" w:space="0" w:color="auto"/>
              <w:right w:val="single" w:sz="4" w:space="0" w:color="auto"/>
            </w:tcBorders>
          </w:tcPr>
          <w:p w14:paraId="1480A1B9"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5C8F3F3"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9437E88" w14:textId="77777777" w:rsidR="00356A86" w:rsidRPr="001C16C8" w:rsidRDefault="00356A86" w:rsidP="00261F13">
            <w:pPr>
              <w:spacing w:line="240" w:lineRule="auto"/>
              <w:jc w:val="center"/>
              <w:rPr>
                <w:rFonts w:cs="Arial"/>
                <w:sz w:val="20"/>
              </w:rPr>
            </w:pPr>
          </w:p>
        </w:tc>
      </w:tr>
      <w:tr w:rsidR="00356A86" w:rsidRPr="003203AB" w14:paraId="5455DF7F" w14:textId="77777777" w:rsidTr="00541879">
        <w:trPr>
          <w:trHeight w:val="451"/>
        </w:trPr>
        <w:tc>
          <w:tcPr>
            <w:tcW w:w="4169" w:type="pct"/>
            <w:vMerge/>
            <w:tcBorders>
              <w:left w:val="single" w:sz="4" w:space="0" w:color="auto"/>
              <w:bottom w:val="single" w:sz="4" w:space="0" w:color="auto"/>
              <w:right w:val="single" w:sz="4" w:space="0" w:color="auto"/>
            </w:tcBorders>
          </w:tcPr>
          <w:p w14:paraId="1CBE6FC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0D3C11F"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66A49E32" w14:textId="77777777" w:rsidR="00356A86" w:rsidRPr="001C16C8" w:rsidRDefault="00356A86" w:rsidP="00261F13">
            <w:pPr>
              <w:spacing w:line="240" w:lineRule="auto"/>
              <w:jc w:val="center"/>
              <w:rPr>
                <w:rFonts w:cs="Arial"/>
                <w:sz w:val="20"/>
              </w:rPr>
            </w:pPr>
          </w:p>
        </w:tc>
      </w:tr>
      <w:tr w:rsidR="00356A86" w:rsidRPr="003203AB" w14:paraId="653EE274"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7D6BE439" w14:textId="77777777" w:rsidR="00356A86" w:rsidRPr="001C16C8" w:rsidRDefault="00356A86" w:rsidP="001C16C8">
            <w:pPr>
              <w:spacing w:line="240" w:lineRule="auto"/>
              <w:rPr>
                <w:rFonts w:cs="Arial"/>
                <w:b/>
                <w:sz w:val="20"/>
              </w:rPr>
            </w:pPr>
            <w:r w:rsidRPr="001C16C8">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2F1F5DC9"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5DC441" w14:textId="77777777" w:rsidR="00356A86" w:rsidRPr="001C16C8" w:rsidRDefault="00356A86" w:rsidP="00261F13">
            <w:pPr>
              <w:spacing w:line="240" w:lineRule="auto"/>
              <w:jc w:val="center"/>
              <w:rPr>
                <w:rFonts w:cs="Arial"/>
                <w:sz w:val="20"/>
              </w:rPr>
            </w:pPr>
          </w:p>
        </w:tc>
      </w:tr>
      <w:tr w:rsidR="00356A86" w:rsidRPr="003203AB" w14:paraId="07D65AC3" w14:textId="77777777" w:rsidTr="00541879">
        <w:trPr>
          <w:trHeight w:val="450"/>
        </w:trPr>
        <w:tc>
          <w:tcPr>
            <w:tcW w:w="4169" w:type="pct"/>
            <w:vMerge w:val="restart"/>
            <w:tcBorders>
              <w:top w:val="single" w:sz="4" w:space="0" w:color="auto"/>
              <w:left w:val="single" w:sz="4" w:space="0" w:color="auto"/>
              <w:right w:val="single" w:sz="4" w:space="0" w:color="auto"/>
            </w:tcBorders>
          </w:tcPr>
          <w:p w14:paraId="38826B1C"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7E53EB62"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747A031D" w14:textId="77777777" w:rsidR="00356A86" w:rsidRPr="001C16C8" w:rsidRDefault="00356A86" w:rsidP="00261F13">
            <w:pPr>
              <w:spacing w:line="240" w:lineRule="auto"/>
              <w:jc w:val="center"/>
              <w:rPr>
                <w:rFonts w:cs="Arial"/>
                <w:sz w:val="20"/>
              </w:rPr>
            </w:pPr>
          </w:p>
        </w:tc>
      </w:tr>
      <w:tr w:rsidR="00356A86" w:rsidRPr="003203AB" w14:paraId="1EDB53E3" w14:textId="77777777" w:rsidTr="00541879">
        <w:trPr>
          <w:trHeight w:val="451"/>
        </w:trPr>
        <w:tc>
          <w:tcPr>
            <w:tcW w:w="4169" w:type="pct"/>
            <w:vMerge/>
            <w:tcBorders>
              <w:left w:val="single" w:sz="4" w:space="0" w:color="auto"/>
              <w:bottom w:val="single" w:sz="4" w:space="0" w:color="auto"/>
              <w:right w:val="single" w:sz="4" w:space="0" w:color="auto"/>
            </w:tcBorders>
          </w:tcPr>
          <w:p w14:paraId="45649B9E"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3FB2DFC1"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4C3EC368" w14:textId="77777777" w:rsidR="00356A86" w:rsidRPr="001C16C8" w:rsidRDefault="00356A86" w:rsidP="00261F13">
            <w:pPr>
              <w:spacing w:line="240" w:lineRule="auto"/>
              <w:jc w:val="center"/>
              <w:rPr>
                <w:rFonts w:cs="Arial"/>
                <w:sz w:val="20"/>
              </w:rPr>
            </w:pPr>
          </w:p>
        </w:tc>
      </w:tr>
      <w:tr w:rsidR="00356A86" w:rsidRPr="003203AB" w14:paraId="2B57D7E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F2DDC8B" w14:textId="77777777" w:rsidR="00356A86" w:rsidRPr="001C16C8" w:rsidRDefault="00356A86" w:rsidP="001C16C8">
            <w:pPr>
              <w:spacing w:line="240" w:lineRule="auto"/>
              <w:rPr>
                <w:rFonts w:cs="Arial"/>
                <w:b/>
                <w:sz w:val="20"/>
              </w:rPr>
            </w:pPr>
            <w:r w:rsidRPr="001C16C8">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7D72995C" w14:textId="2793F79E" w:rsidR="00356A86" w:rsidRPr="001C16C8" w:rsidRDefault="00C67CB7" w:rsidP="00261F13">
            <w:pPr>
              <w:spacing w:line="240" w:lineRule="auto"/>
              <w:jc w:val="center"/>
              <w:rPr>
                <w:rFonts w:cs="Arial"/>
                <w:sz w:val="20"/>
              </w:rPr>
            </w:pPr>
            <w:r>
              <w:rPr>
                <w:rFonts w:cs="Arial"/>
                <w:sz w:val="20"/>
              </w:rPr>
              <w:t>2</w:t>
            </w:r>
            <w:r w:rsidR="00356A86" w:rsidRPr="001C16C8">
              <w:rPr>
                <w:rFonts w:cs="Arial"/>
                <w:sz w:val="20"/>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24899" w14:textId="77777777" w:rsidR="00356A86" w:rsidRPr="001C16C8" w:rsidRDefault="00356A86" w:rsidP="00261F13">
            <w:pPr>
              <w:spacing w:line="240" w:lineRule="auto"/>
              <w:jc w:val="center"/>
              <w:rPr>
                <w:rFonts w:cs="Arial"/>
                <w:sz w:val="20"/>
              </w:rPr>
            </w:pPr>
          </w:p>
        </w:tc>
      </w:tr>
      <w:tr w:rsidR="00356A86" w:rsidRPr="003203AB" w14:paraId="06AB1002" w14:textId="77777777" w:rsidTr="00541879">
        <w:trPr>
          <w:trHeight w:val="450"/>
        </w:trPr>
        <w:tc>
          <w:tcPr>
            <w:tcW w:w="4169" w:type="pct"/>
            <w:vMerge w:val="restart"/>
            <w:tcBorders>
              <w:top w:val="single" w:sz="4" w:space="0" w:color="auto"/>
              <w:left w:val="single" w:sz="4" w:space="0" w:color="auto"/>
              <w:right w:val="single" w:sz="4" w:space="0" w:color="auto"/>
            </w:tcBorders>
          </w:tcPr>
          <w:p w14:paraId="64023C83"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D86301"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C5AE90B" w14:textId="77777777" w:rsidR="00356A86" w:rsidRPr="001C16C8" w:rsidRDefault="00356A86" w:rsidP="00261F13">
            <w:pPr>
              <w:spacing w:line="240" w:lineRule="auto"/>
              <w:jc w:val="center"/>
              <w:rPr>
                <w:rFonts w:cs="Arial"/>
                <w:sz w:val="20"/>
              </w:rPr>
            </w:pPr>
          </w:p>
        </w:tc>
      </w:tr>
      <w:tr w:rsidR="00356A86" w:rsidRPr="003203AB" w14:paraId="50F87AB3" w14:textId="77777777" w:rsidTr="00541879">
        <w:trPr>
          <w:trHeight w:val="451"/>
        </w:trPr>
        <w:tc>
          <w:tcPr>
            <w:tcW w:w="4169" w:type="pct"/>
            <w:vMerge/>
            <w:tcBorders>
              <w:left w:val="single" w:sz="4" w:space="0" w:color="auto"/>
              <w:bottom w:val="single" w:sz="4" w:space="0" w:color="auto"/>
              <w:right w:val="single" w:sz="4" w:space="0" w:color="auto"/>
            </w:tcBorders>
          </w:tcPr>
          <w:p w14:paraId="6B91DB5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599794B"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BCF0B7B" w14:textId="77777777" w:rsidR="00356A86" w:rsidRPr="001C16C8" w:rsidRDefault="00356A86" w:rsidP="00261F13">
            <w:pPr>
              <w:spacing w:line="240" w:lineRule="auto"/>
              <w:jc w:val="center"/>
              <w:rPr>
                <w:rFonts w:cs="Arial"/>
                <w:sz w:val="20"/>
              </w:rPr>
            </w:pPr>
          </w:p>
        </w:tc>
      </w:tr>
      <w:tr w:rsidR="00356A86" w:rsidRPr="003203AB" w14:paraId="1944D687"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6787F92B" w14:textId="77777777" w:rsidR="00356A86" w:rsidRPr="001C16C8" w:rsidRDefault="00356A86" w:rsidP="001C16C8">
            <w:pPr>
              <w:spacing w:line="240" w:lineRule="auto"/>
              <w:rPr>
                <w:rFonts w:cs="Arial"/>
                <w:b/>
                <w:sz w:val="20"/>
              </w:rPr>
            </w:pPr>
            <w:r w:rsidRPr="001C16C8">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666EE626" w14:textId="6FB9BE23" w:rsidR="00356A86" w:rsidRPr="001C16C8" w:rsidRDefault="00537938" w:rsidP="00261F13">
            <w:pPr>
              <w:spacing w:line="240" w:lineRule="auto"/>
              <w:jc w:val="center"/>
              <w:rPr>
                <w:rFonts w:cs="Arial"/>
                <w:sz w:val="20"/>
              </w:rPr>
            </w:pPr>
            <w:r>
              <w:rPr>
                <w:rFonts w:cs="Arial"/>
                <w:sz w:val="20"/>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801F7D" w14:textId="77777777" w:rsidR="00356A86" w:rsidRPr="001C16C8" w:rsidRDefault="00356A86" w:rsidP="00261F13">
            <w:pPr>
              <w:spacing w:line="240" w:lineRule="auto"/>
              <w:jc w:val="center"/>
              <w:rPr>
                <w:rFonts w:cs="Arial"/>
                <w:sz w:val="20"/>
              </w:rPr>
            </w:pPr>
          </w:p>
        </w:tc>
      </w:tr>
      <w:tr w:rsidR="00356A86" w:rsidRPr="003203AB" w14:paraId="04174CF7" w14:textId="77777777" w:rsidTr="00541879">
        <w:trPr>
          <w:trHeight w:val="451"/>
        </w:trPr>
        <w:tc>
          <w:tcPr>
            <w:tcW w:w="4169" w:type="pct"/>
            <w:vMerge w:val="restart"/>
            <w:tcBorders>
              <w:top w:val="single" w:sz="4" w:space="0" w:color="auto"/>
              <w:left w:val="single" w:sz="4" w:space="0" w:color="auto"/>
              <w:right w:val="single" w:sz="4" w:space="0" w:color="auto"/>
            </w:tcBorders>
          </w:tcPr>
          <w:p w14:paraId="00E6C3E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FF613A4"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E5C4031" w14:textId="77777777" w:rsidR="00356A86" w:rsidRPr="001C16C8" w:rsidRDefault="00356A86" w:rsidP="00261F13">
            <w:pPr>
              <w:spacing w:line="240" w:lineRule="auto"/>
              <w:jc w:val="center"/>
              <w:rPr>
                <w:rFonts w:cs="Arial"/>
                <w:sz w:val="20"/>
              </w:rPr>
            </w:pPr>
          </w:p>
        </w:tc>
      </w:tr>
      <w:tr w:rsidR="00356A86" w:rsidRPr="003203AB" w14:paraId="20254294" w14:textId="77777777" w:rsidTr="00541879">
        <w:trPr>
          <w:trHeight w:val="450"/>
        </w:trPr>
        <w:tc>
          <w:tcPr>
            <w:tcW w:w="4169" w:type="pct"/>
            <w:vMerge/>
            <w:tcBorders>
              <w:left w:val="single" w:sz="4" w:space="0" w:color="auto"/>
              <w:bottom w:val="single" w:sz="4" w:space="0" w:color="auto"/>
              <w:right w:val="single" w:sz="4" w:space="0" w:color="auto"/>
            </w:tcBorders>
          </w:tcPr>
          <w:p w14:paraId="0CF0618F"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7CDB6128"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72B388E" w14:textId="77777777" w:rsidR="00356A86" w:rsidRPr="001C16C8" w:rsidRDefault="00356A86" w:rsidP="00261F13">
            <w:pPr>
              <w:spacing w:line="240" w:lineRule="auto"/>
              <w:jc w:val="center"/>
              <w:rPr>
                <w:rFonts w:cs="Arial"/>
                <w:sz w:val="20"/>
              </w:rPr>
            </w:pPr>
          </w:p>
        </w:tc>
      </w:tr>
      <w:tr w:rsidR="00356A86" w:rsidRPr="003203AB" w14:paraId="1AFF799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077FAEF" w14:textId="77777777" w:rsidR="00356A86" w:rsidRPr="001C16C8" w:rsidRDefault="00356A86" w:rsidP="001C16C8">
            <w:pPr>
              <w:spacing w:line="240" w:lineRule="auto"/>
              <w:rPr>
                <w:rFonts w:cs="Arial"/>
                <w:b/>
                <w:sz w:val="20"/>
              </w:rPr>
            </w:pPr>
            <w:r w:rsidRPr="001C16C8">
              <w:rPr>
                <w:rFonts w:cs="Arial"/>
                <w:b/>
                <w:sz w:val="20"/>
              </w:rPr>
              <w:t>5. Transferable Skills for Life and Professional Practice (how the presentation is created and delivered)</w:t>
            </w:r>
          </w:p>
        </w:tc>
        <w:tc>
          <w:tcPr>
            <w:tcW w:w="416" w:type="pct"/>
            <w:tcBorders>
              <w:top w:val="single" w:sz="4" w:space="0" w:color="auto"/>
              <w:left w:val="single" w:sz="4" w:space="0" w:color="auto"/>
              <w:right w:val="single" w:sz="4" w:space="0" w:color="auto"/>
            </w:tcBorders>
            <w:shd w:val="clear" w:color="auto" w:fill="D9D9D9"/>
          </w:tcPr>
          <w:p w14:paraId="25E2947E" w14:textId="42405BC5" w:rsidR="00356A86" w:rsidRPr="001C16C8" w:rsidRDefault="00356A86" w:rsidP="00261F13">
            <w:pPr>
              <w:spacing w:line="240" w:lineRule="auto"/>
              <w:jc w:val="center"/>
              <w:rPr>
                <w:rFonts w:cs="Arial"/>
                <w:sz w:val="20"/>
              </w:rPr>
            </w:pPr>
            <w:r w:rsidRPr="001C16C8">
              <w:rPr>
                <w:rFonts w:cs="Arial"/>
                <w:sz w:val="20"/>
              </w:rPr>
              <w:t>2</w:t>
            </w:r>
            <w:r w:rsidR="00537938">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76E4F" w14:textId="77777777" w:rsidR="00356A86" w:rsidRPr="001C16C8" w:rsidRDefault="00356A86" w:rsidP="00261F13">
            <w:pPr>
              <w:spacing w:line="240" w:lineRule="auto"/>
              <w:jc w:val="center"/>
              <w:rPr>
                <w:rFonts w:cs="Arial"/>
                <w:sz w:val="20"/>
              </w:rPr>
            </w:pPr>
          </w:p>
        </w:tc>
      </w:tr>
      <w:tr w:rsidR="00356A86" w:rsidRPr="003203AB" w14:paraId="392370F9" w14:textId="77777777" w:rsidTr="00541879">
        <w:trPr>
          <w:trHeight w:val="451"/>
        </w:trPr>
        <w:tc>
          <w:tcPr>
            <w:tcW w:w="4169" w:type="pct"/>
            <w:vMerge w:val="restart"/>
            <w:tcBorders>
              <w:top w:val="single" w:sz="4" w:space="0" w:color="auto"/>
              <w:left w:val="single" w:sz="4" w:space="0" w:color="auto"/>
              <w:right w:val="single" w:sz="4" w:space="0" w:color="auto"/>
            </w:tcBorders>
          </w:tcPr>
          <w:p w14:paraId="55E81B6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701137"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1A5139CF" w14:textId="77777777" w:rsidR="00356A86" w:rsidRPr="001C16C8" w:rsidRDefault="00356A86" w:rsidP="00261F13">
            <w:pPr>
              <w:spacing w:line="240" w:lineRule="auto"/>
              <w:jc w:val="center"/>
              <w:rPr>
                <w:rFonts w:cs="Arial"/>
                <w:sz w:val="20"/>
              </w:rPr>
            </w:pPr>
          </w:p>
        </w:tc>
      </w:tr>
      <w:tr w:rsidR="00356A86" w:rsidRPr="003203AB" w14:paraId="6F26782B" w14:textId="77777777" w:rsidTr="00541879">
        <w:trPr>
          <w:trHeight w:val="450"/>
        </w:trPr>
        <w:tc>
          <w:tcPr>
            <w:tcW w:w="4169" w:type="pct"/>
            <w:vMerge/>
            <w:tcBorders>
              <w:left w:val="single" w:sz="4" w:space="0" w:color="auto"/>
              <w:bottom w:val="single" w:sz="4" w:space="0" w:color="auto"/>
              <w:right w:val="single" w:sz="4" w:space="0" w:color="auto"/>
            </w:tcBorders>
          </w:tcPr>
          <w:p w14:paraId="1FB1D1D5" w14:textId="77777777" w:rsidR="00356A86" w:rsidRPr="003203AB" w:rsidRDefault="00356A86"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3CB95E6" w14:textId="77777777" w:rsidR="00356A86" w:rsidRPr="003203AB" w:rsidRDefault="00356A86"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44250E7" w14:textId="77777777" w:rsidR="00356A86" w:rsidRPr="003203AB" w:rsidRDefault="00356A86" w:rsidP="00356A86">
            <w:pPr>
              <w:spacing w:line="276" w:lineRule="auto"/>
              <w:jc w:val="center"/>
              <w:rPr>
                <w:rFonts w:cs="Arial"/>
                <w:sz w:val="22"/>
                <w:szCs w:val="22"/>
              </w:rPr>
            </w:pPr>
          </w:p>
        </w:tc>
      </w:tr>
    </w:tbl>
    <w:p w14:paraId="31DD0A0D" w14:textId="77777777" w:rsidR="00356A86" w:rsidRPr="00503A1D" w:rsidRDefault="00356A86" w:rsidP="00356A86">
      <w:pPr>
        <w:spacing w:line="276" w:lineRule="auto"/>
        <w:ind w:right="531"/>
        <w:rPr>
          <w:rFonts w:cs="Arial"/>
          <w:b/>
          <w:sz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503A1D" w14:paraId="011658AD" w14:textId="77777777" w:rsidTr="00541879">
        <w:trPr>
          <w:cantSplit/>
        </w:trPr>
        <w:tc>
          <w:tcPr>
            <w:tcW w:w="6062" w:type="dxa"/>
            <w:vMerge w:val="restart"/>
            <w:shd w:val="pct15" w:color="auto" w:fill="auto"/>
            <w:vAlign w:val="center"/>
          </w:tcPr>
          <w:p w14:paraId="07D75517" w14:textId="77777777" w:rsidR="00356A86" w:rsidRPr="00503A1D" w:rsidRDefault="00356A86" w:rsidP="00356A86">
            <w:pPr>
              <w:spacing w:line="276" w:lineRule="auto"/>
              <w:rPr>
                <w:rFonts w:cs="Arial"/>
                <w:sz w:val="18"/>
                <w:szCs w:val="18"/>
              </w:rPr>
            </w:pPr>
            <w:r w:rsidRPr="00503A1D">
              <w:rPr>
                <w:rFonts w:cs="Arial"/>
                <w:b/>
                <w:bCs/>
                <w:sz w:val="18"/>
                <w:szCs w:val="18"/>
              </w:rPr>
              <w:t xml:space="preserve">Assessment Mark </w:t>
            </w:r>
            <w:r w:rsidRPr="00503A1D">
              <w:rPr>
                <w:rFonts w:cs="Arial"/>
                <w:bCs/>
                <w:sz w:val="18"/>
                <w:szCs w:val="18"/>
              </w:rPr>
              <w:t>(</w:t>
            </w:r>
            <w:r w:rsidRPr="00503A1D">
              <w:rPr>
                <w:rFonts w:cs="Arial"/>
                <w:sz w:val="18"/>
                <w:szCs w:val="18"/>
              </w:rPr>
              <w:t>Assessment marks are subject to ratification at the Exam Board.  These comments and marks are to give feedback on module work and are for guidance only until they are confirmed. )</w:t>
            </w:r>
          </w:p>
          <w:p w14:paraId="6AE807F4" w14:textId="77777777" w:rsidR="00356A86" w:rsidRPr="00503A1D" w:rsidRDefault="00356A86" w:rsidP="00356A86">
            <w:pPr>
              <w:spacing w:line="276" w:lineRule="auto"/>
              <w:rPr>
                <w:rFonts w:cs="Arial"/>
                <w:sz w:val="18"/>
                <w:szCs w:val="18"/>
              </w:rPr>
            </w:pPr>
          </w:p>
        </w:tc>
        <w:tc>
          <w:tcPr>
            <w:tcW w:w="3544" w:type="dxa"/>
            <w:gridSpan w:val="2"/>
            <w:tcBorders>
              <w:bottom w:val="single" w:sz="4" w:space="0" w:color="auto"/>
            </w:tcBorders>
            <w:shd w:val="pct15" w:color="auto" w:fill="auto"/>
            <w:vAlign w:val="bottom"/>
          </w:tcPr>
          <w:p w14:paraId="6286091C" w14:textId="77777777" w:rsidR="00356A86" w:rsidRPr="00503A1D" w:rsidRDefault="00356A86" w:rsidP="00356A86">
            <w:pPr>
              <w:spacing w:line="276" w:lineRule="auto"/>
              <w:rPr>
                <w:rFonts w:cs="Arial"/>
                <w:b/>
                <w:bCs/>
                <w:sz w:val="18"/>
                <w:szCs w:val="18"/>
              </w:rPr>
            </w:pPr>
            <w:r w:rsidRPr="00503A1D">
              <w:rPr>
                <w:rFonts w:cs="Arial"/>
                <w:b/>
                <w:sz w:val="18"/>
                <w:szCs w:val="18"/>
              </w:rPr>
              <w:t>Late Submission Penalties (tick if appropriate)</w:t>
            </w:r>
          </w:p>
        </w:tc>
        <w:tc>
          <w:tcPr>
            <w:tcW w:w="1060" w:type="dxa"/>
            <w:vMerge w:val="restart"/>
            <w:vAlign w:val="center"/>
          </w:tcPr>
          <w:p w14:paraId="4B185F8C" w14:textId="77777777" w:rsidR="00356A86" w:rsidRPr="00503A1D" w:rsidRDefault="00356A86" w:rsidP="00356A86">
            <w:pPr>
              <w:spacing w:line="276" w:lineRule="auto"/>
              <w:jc w:val="right"/>
              <w:rPr>
                <w:rFonts w:cs="Arial"/>
                <w:b/>
                <w:bCs/>
                <w:sz w:val="18"/>
                <w:szCs w:val="18"/>
              </w:rPr>
            </w:pPr>
            <w:r w:rsidRPr="00503A1D">
              <w:rPr>
                <w:rFonts w:cs="Arial"/>
                <w:b/>
                <w:bCs/>
                <w:sz w:val="18"/>
                <w:szCs w:val="18"/>
              </w:rPr>
              <w:t>%</w:t>
            </w:r>
          </w:p>
        </w:tc>
      </w:tr>
      <w:tr w:rsidR="00356A86" w:rsidRPr="00503A1D" w14:paraId="6B6348C6" w14:textId="77777777" w:rsidTr="00541879">
        <w:trPr>
          <w:cantSplit/>
        </w:trPr>
        <w:tc>
          <w:tcPr>
            <w:tcW w:w="6062" w:type="dxa"/>
            <w:vMerge/>
            <w:vAlign w:val="bottom"/>
          </w:tcPr>
          <w:p w14:paraId="51549E04" w14:textId="77777777" w:rsidR="00356A86" w:rsidRPr="00503A1D" w:rsidRDefault="00356A86" w:rsidP="00356A86">
            <w:pPr>
              <w:spacing w:line="276" w:lineRule="auto"/>
              <w:rPr>
                <w:rFonts w:cs="Arial"/>
                <w:sz w:val="20"/>
              </w:rPr>
            </w:pPr>
          </w:p>
        </w:tc>
        <w:tc>
          <w:tcPr>
            <w:tcW w:w="2903" w:type="dxa"/>
            <w:vAlign w:val="bottom"/>
          </w:tcPr>
          <w:p w14:paraId="363EEFFF" w14:textId="77777777" w:rsidR="00356A86" w:rsidRPr="00503A1D" w:rsidRDefault="00356A86" w:rsidP="00356A86">
            <w:pPr>
              <w:spacing w:line="276" w:lineRule="auto"/>
              <w:rPr>
                <w:rFonts w:cs="Arial"/>
                <w:b/>
                <w:bCs/>
                <w:sz w:val="20"/>
              </w:rPr>
            </w:pPr>
            <w:r w:rsidRPr="00503A1D">
              <w:rPr>
                <w:rFonts w:cs="Arial"/>
                <w:sz w:val="20"/>
              </w:rPr>
              <w:t>Up to 1 week late (40% Max)</w:t>
            </w:r>
          </w:p>
        </w:tc>
        <w:tc>
          <w:tcPr>
            <w:tcW w:w="641" w:type="dxa"/>
            <w:vAlign w:val="bottom"/>
          </w:tcPr>
          <w:p w14:paraId="2789E833" w14:textId="77777777" w:rsidR="00356A86" w:rsidRPr="00503A1D" w:rsidRDefault="00356A86" w:rsidP="00356A86">
            <w:pPr>
              <w:spacing w:line="276" w:lineRule="auto"/>
              <w:jc w:val="center"/>
              <w:rPr>
                <w:rFonts w:cs="Arial"/>
                <w:sz w:val="20"/>
              </w:rPr>
            </w:pPr>
          </w:p>
        </w:tc>
        <w:tc>
          <w:tcPr>
            <w:tcW w:w="1060" w:type="dxa"/>
            <w:vMerge/>
            <w:vAlign w:val="bottom"/>
          </w:tcPr>
          <w:p w14:paraId="709DA8D8" w14:textId="77777777" w:rsidR="00356A86" w:rsidRPr="00503A1D" w:rsidRDefault="00356A86" w:rsidP="00356A86">
            <w:pPr>
              <w:spacing w:line="276" w:lineRule="auto"/>
              <w:ind w:leftChars="71" w:left="170"/>
              <w:rPr>
                <w:rFonts w:cs="Arial"/>
                <w:sz w:val="20"/>
              </w:rPr>
            </w:pPr>
          </w:p>
        </w:tc>
      </w:tr>
      <w:tr w:rsidR="00356A86" w:rsidRPr="00503A1D" w14:paraId="689A5AC5" w14:textId="77777777" w:rsidTr="00541879">
        <w:trPr>
          <w:cantSplit/>
        </w:trPr>
        <w:tc>
          <w:tcPr>
            <w:tcW w:w="6062" w:type="dxa"/>
            <w:vMerge/>
            <w:vAlign w:val="bottom"/>
          </w:tcPr>
          <w:p w14:paraId="5AEBB9C2" w14:textId="77777777" w:rsidR="00356A86" w:rsidRPr="00503A1D" w:rsidRDefault="00356A86" w:rsidP="00356A86">
            <w:pPr>
              <w:spacing w:line="276" w:lineRule="auto"/>
              <w:rPr>
                <w:rFonts w:cs="Arial"/>
                <w:sz w:val="20"/>
              </w:rPr>
            </w:pPr>
          </w:p>
        </w:tc>
        <w:tc>
          <w:tcPr>
            <w:tcW w:w="2903" w:type="dxa"/>
            <w:vAlign w:val="bottom"/>
          </w:tcPr>
          <w:p w14:paraId="20421BA0" w14:textId="77777777" w:rsidR="00356A86" w:rsidRPr="00503A1D" w:rsidRDefault="00356A86" w:rsidP="00356A86">
            <w:pPr>
              <w:spacing w:line="276" w:lineRule="auto"/>
              <w:rPr>
                <w:rFonts w:cs="Arial"/>
                <w:b/>
                <w:bCs/>
                <w:sz w:val="20"/>
              </w:rPr>
            </w:pPr>
            <w:r w:rsidRPr="00503A1D">
              <w:rPr>
                <w:rFonts w:cs="Arial"/>
                <w:sz w:val="20"/>
              </w:rPr>
              <w:t>Over 1 week late (0%)</w:t>
            </w:r>
          </w:p>
        </w:tc>
        <w:tc>
          <w:tcPr>
            <w:tcW w:w="641" w:type="dxa"/>
            <w:vAlign w:val="bottom"/>
          </w:tcPr>
          <w:p w14:paraId="232A7BEE" w14:textId="77777777" w:rsidR="00356A86" w:rsidRPr="00503A1D" w:rsidRDefault="00356A86" w:rsidP="00356A86">
            <w:pPr>
              <w:spacing w:line="276" w:lineRule="auto"/>
              <w:jc w:val="center"/>
              <w:rPr>
                <w:rFonts w:cs="Arial"/>
                <w:sz w:val="20"/>
              </w:rPr>
            </w:pPr>
          </w:p>
        </w:tc>
        <w:tc>
          <w:tcPr>
            <w:tcW w:w="1060" w:type="dxa"/>
            <w:vMerge/>
            <w:vAlign w:val="bottom"/>
          </w:tcPr>
          <w:p w14:paraId="2FE112C8" w14:textId="77777777" w:rsidR="00356A86" w:rsidRPr="00503A1D" w:rsidRDefault="00356A86" w:rsidP="00356A86">
            <w:pPr>
              <w:spacing w:line="276" w:lineRule="auto"/>
              <w:ind w:firstLineChars="141" w:firstLine="282"/>
              <w:rPr>
                <w:rFonts w:cs="Arial"/>
                <w:sz w:val="20"/>
              </w:rPr>
            </w:pPr>
          </w:p>
        </w:tc>
      </w:tr>
    </w:tbl>
    <w:p w14:paraId="049928C9" w14:textId="77777777" w:rsidR="00356A86" w:rsidRPr="003203AB" w:rsidRDefault="00356A86" w:rsidP="00356A86">
      <w:pPr>
        <w:spacing w:line="276" w:lineRule="auto"/>
        <w:rPr>
          <w:rFonts w:cs="Arial"/>
          <w:vanish/>
          <w:sz w:val="22"/>
          <w:szCs w:val="22"/>
        </w:rPr>
      </w:pPr>
    </w:p>
    <w:p w14:paraId="02BE6C1C" w14:textId="77777777" w:rsidR="00356A86" w:rsidRPr="003203AB" w:rsidRDefault="00356A86" w:rsidP="00356A86">
      <w:pPr>
        <w:spacing w:line="276" w:lineRule="auto"/>
        <w:rPr>
          <w:rFonts w:cs="Arial"/>
          <w:vanish/>
          <w:sz w:val="22"/>
          <w:szCs w:val="22"/>
        </w:rPr>
        <w:sectPr w:rsidR="00356A86" w:rsidRPr="003203AB" w:rsidSect="00541879">
          <w:footerReference w:type="default" r:id="rId17"/>
          <w:type w:val="continuous"/>
          <w:pgSz w:w="11894" w:h="16834"/>
          <w:pgMar w:top="720" w:right="720" w:bottom="720" w:left="720" w:header="706" w:footer="706" w:gutter="0"/>
          <w:paperSrc w:first="1" w:other="1"/>
          <w:cols w:space="720"/>
        </w:sectPr>
      </w:pPr>
    </w:p>
    <w:p w14:paraId="5E460D6A" w14:textId="77777777" w:rsidR="00356A86" w:rsidRPr="003203AB" w:rsidRDefault="00356A86" w:rsidP="00356A86">
      <w:pPr>
        <w:spacing w:line="276" w:lineRule="auto"/>
        <w:rPr>
          <w:rFonts w:cs="Arial"/>
          <w:sz w:val="22"/>
          <w:szCs w:val="22"/>
        </w:rPr>
      </w:pPr>
    </w:p>
    <w:p w14:paraId="407D91E6" w14:textId="77777777" w:rsidR="00356A86" w:rsidRPr="003203AB" w:rsidRDefault="00356A86" w:rsidP="00356A86">
      <w:pPr>
        <w:spacing w:line="276" w:lineRule="auto"/>
        <w:ind w:left="284" w:right="531"/>
        <w:rPr>
          <w:rFonts w:cs="Arial"/>
          <w:b/>
          <w:sz w:val="22"/>
          <w:szCs w:val="22"/>
        </w:rPr>
      </w:pPr>
    </w:p>
    <w:p w14:paraId="7558E545" w14:textId="77777777" w:rsidR="00537938" w:rsidRDefault="00537938" w:rsidP="00356A86">
      <w:pPr>
        <w:spacing w:line="276" w:lineRule="auto"/>
        <w:rPr>
          <w:rFonts w:cs="Arial"/>
          <w:vanish/>
          <w:sz w:val="22"/>
          <w:szCs w:val="22"/>
        </w:rPr>
      </w:pPr>
    </w:p>
    <w:p w14:paraId="72022723" w14:textId="77777777" w:rsidR="00F061D3" w:rsidRDefault="00F061D3" w:rsidP="00356A86">
      <w:pPr>
        <w:spacing w:line="276" w:lineRule="auto"/>
        <w:rPr>
          <w:rFonts w:cs="Arial"/>
          <w:vanish/>
          <w:sz w:val="22"/>
          <w:szCs w:val="22"/>
        </w:rPr>
      </w:pPr>
    </w:p>
    <w:p w14:paraId="56E82BEB" w14:textId="77777777" w:rsidR="00F061D3" w:rsidRDefault="00F061D3" w:rsidP="00356A86">
      <w:pPr>
        <w:spacing w:line="276" w:lineRule="auto"/>
        <w:rPr>
          <w:rFonts w:cs="Arial"/>
          <w:vanish/>
          <w:sz w:val="22"/>
          <w:szCs w:val="22"/>
        </w:rPr>
      </w:pPr>
    </w:p>
    <w:p w14:paraId="55F7865A" w14:textId="77777777" w:rsidR="00F061D3" w:rsidRDefault="00F061D3" w:rsidP="00356A86">
      <w:pPr>
        <w:spacing w:line="276" w:lineRule="auto"/>
        <w:rPr>
          <w:rFonts w:cs="Arial"/>
          <w:vanish/>
          <w:sz w:val="22"/>
          <w:szCs w:val="22"/>
        </w:rPr>
      </w:pPr>
    </w:p>
    <w:p w14:paraId="12CE382E" w14:textId="77777777" w:rsidR="00F061D3" w:rsidRDefault="00F061D3" w:rsidP="00356A86">
      <w:pPr>
        <w:spacing w:line="276" w:lineRule="auto"/>
        <w:rPr>
          <w:rFonts w:cs="Arial"/>
          <w:vanish/>
          <w:sz w:val="22"/>
          <w:szCs w:val="22"/>
        </w:rPr>
      </w:pPr>
    </w:p>
    <w:p w14:paraId="24775973" w14:textId="77777777" w:rsidR="00F061D3" w:rsidRDefault="00F061D3" w:rsidP="00356A86">
      <w:pPr>
        <w:spacing w:line="276" w:lineRule="auto"/>
        <w:rPr>
          <w:rFonts w:cs="Arial"/>
          <w:vanish/>
          <w:sz w:val="22"/>
          <w:szCs w:val="22"/>
        </w:rPr>
      </w:pPr>
    </w:p>
    <w:p w14:paraId="4FEB4DAA" w14:textId="77777777" w:rsidR="0060353A" w:rsidRDefault="0060353A">
      <w:pPr>
        <w:spacing w:line="240" w:lineRule="auto"/>
        <w:rPr>
          <w:rFonts w:cs="Arial"/>
          <w:sz w:val="22"/>
          <w:szCs w:val="22"/>
        </w:rPr>
      </w:pPr>
      <w:r>
        <w:rPr>
          <w:rFonts w:cs="Arial"/>
          <w:sz w:val="22"/>
          <w:szCs w:val="22"/>
        </w:rPr>
        <w:br w:type="page"/>
      </w:r>
    </w:p>
    <w:p w14:paraId="190D420D" w14:textId="441BD687" w:rsidR="00244F10" w:rsidRPr="00C37753" w:rsidRDefault="00244F10" w:rsidP="005300F1">
      <w:pPr>
        <w:pStyle w:val="NoSpacing"/>
        <w:spacing w:line="360" w:lineRule="auto"/>
        <w:ind w:left="720"/>
        <w:rPr>
          <w:rFonts w:cs="Arial"/>
          <w:sz w:val="22"/>
          <w:szCs w:val="22"/>
        </w:rPr>
      </w:pPr>
    </w:p>
    <w:p w14:paraId="42D7DE10" w14:textId="77777777" w:rsidR="00244F10" w:rsidRPr="00647054" w:rsidRDefault="00244F10" w:rsidP="00244F10">
      <w:pPr>
        <w:spacing w:line="276" w:lineRule="auto"/>
        <w:jc w:val="center"/>
        <w:rPr>
          <w:rFonts w:cs="Arial"/>
          <w:vanish/>
          <w:sz w:val="32"/>
          <w:szCs w:val="32"/>
          <w:u w:val="single"/>
        </w:rPr>
      </w:pPr>
    </w:p>
    <w:p w14:paraId="27AD6807" w14:textId="60CF7CCE" w:rsidR="00F061D3" w:rsidRPr="003203AB" w:rsidRDefault="00F061D3" w:rsidP="00356A86">
      <w:pPr>
        <w:spacing w:line="276" w:lineRule="auto"/>
        <w:rPr>
          <w:rFonts w:cs="Arial"/>
          <w:vanish/>
          <w:sz w:val="22"/>
          <w:szCs w:val="22"/>
        </w:rPr>
        <w:sectPr w:rsidR="00F061D3" w:rsidRPr="003203AB" w:rsidSect="00F61A20">
          <w:footerReference w:type="default" r:id="rId18"/>
          <w:type w:val="continuous"/>
          <w:pgSz w:w="11894" w:h="16834"/>
          <w:pgMar w:top="720" w:right="720" w:bottom="720" w:left="720" w:header="706" w:footer="706" w:gutter="0"/>
          <w:paperSrc w:first="1" w:other="1"/>
          <w:cols w:space="720"/>
        </w:sectPr>
      </w:pPr>
    </w:p>
    <w:p w14:paraId="427CA132" w14:textId="77777777" w:rsidR="00526A2B" w:rsidRPr="003203AB" w:rsidRDefault="00526A2B" w:rsidP="00356A86">
      <w:pPr>
        <w:spacing w:line="276" w:lineRule="auto"/>
        <w:rPr>
          <w:rFonts w:cs="Arial"/>
          <w:vanish/>
          <w:sz w:val="22"/>
          <w:szCs w:val="22"/>
        </w:rPr>
        <w:sectPr w:rsidR="00526A2B" w:rsidRPr="003203AB" w:rsidSect="00526A2B">
          <w:type w:val="continuous"/>
          <w:pgSz w:w="16834" w:h="11894" w:orient="landscape"/>
          <w:pgMar w:top="720" w:right="720" w:bottom="720" w:left="720" w:header="709" w:footer="706" w:gutter="0"/>
          <w:cols w:space="720"/>
        </w:sectPr>
      </w:pPr>
    </w:p>
    <w:tbl>
      <w:tblPr>
        <w:tblpPr w:leftFromText="180" w:rightFromText="180" w:vertAnchor="text" w:horzAnchor="margin" w:tblpY="-5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5B3D7"/>
        <w:tblLook w:val="04A0" w:firstRow="1" w:lastRow="0" w:firstColumn="1" w:lastColumn="0" w:noHBand="0" w:noVBand="1"/>
      </w:tblPr>
      <w:tblGrid>
        <w:gridCol w:w="13858"/>
      </w:tblGrid>
      <w:tr w:rsidR="00356A86" w:rsidRPr="00F351C6" w14:paraId="4B2D0510" w14:textId="77777777" w:rsidTr="00356A86">
        <w:tc>
          <w:tcPr>
            <w:tcW w:w="13858" w:type="dxa"/>
            <w:shd w:val="clear" w:color="auto" w:fill="95B3D7"/>
          </w:tcPr>
          <w:p w14:paraId="4240CE09" w14:textId="77777777" w:rsidR="00356A86" w:rsidRPr="00F351C6" w:rsidRDefault="00F1014E" w:rsidP="00356A86">
            <w:pPr>
              <w:spacing w:before="100" w:after="100" w:line="276" w:lineRule="auto"/>
              <w:rPr>
                <w:rFonts w:cs="Arial"/>
                <w:b/>
                <w:color w:val="303B44"/>
                <w:sz w:val="20"/>
                <w:lang w:eastAsia="en-US"/>
              </w:rPr>
            </w:pPr>
            <w:r w:rsidRPr="00F351C6">
              <w:rPr>
                <w:rFonts w:cs="Arial"/>
                <w:b/>
                <w:color w:val="303B44"/>
                <w:sz w:val="20"/>
                <w:lang w:eastAsia="en-US"/>
              </w:rPr>
              <w:t>G</w:t>
            </w:r>
            <w:r w:rsidR="00356A86" w:rsidRPr="00F351C6">
              <w:rPr>
                <w:rFonts w:cs="Arial"/>
                <w:b/>
                <w:color w:val="303B44"/>
                <w:sz w:val="20"/>
                <w:lang w:eastAsia="en-US"/>
              </w:rPr>
              <w:t>ENERIC ASSESSMENT CRITERIA</w:t>
            </w:r>
          </w:p>
        </w:tc>
      </w:tr>
    </w:tbl>
    <w:p w14:paraId="19280FD4" w14:textId="77777777" w:rsidR="00526A2B" w:rsidRPr="00F351C6" w:rsidRDefault="00526A2B" w:rsidP="00356A86">
      <w:pPr>
        <w:spacing w:before="100" w:after="100" w:line="276" w:lineRule="auto"/>
        <w:rPr>
          <w:rFonts w:cs="Arial"/>
          <w:color w:val="303B44"/>
          <w:sz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44"/>
      </w:tblGrid>
      <w:tr w:rsidR="00526A2B" w:rsidRPr="00F351C6" w14:paraId="1D275E33" w14:textId="77777777" w:rsidTr="002F3E25">
        <w:tc>
          <w:tcPr>
            <w:tcW w:w="13948" w:type="dxa"/>
            <w:shd w:val="clear" w:color="auto" w:fill="95B3D7"/>
          </w:tcPr>
          <w:p w14:paraId="30F409C3" w14:textId="77777777" w:rsidR="00526A2B" w:rsidRPr="00F351C6" w:rsidRDefault="00526A2B" w:rsidP="00356A86">
            <w:pPr>
              <w:spacing w:line="276" w:lineRule="auto"/>
              <w:rPr>
                <w:rFonts w:cs="Arial"/>
                <w:b/>
                <w:sz w:val="20"/>
              </w:rPr>
            </w:pPr>
            <w:r w:rsidRPr="00F351C6">
              <w:rPr>
                <w:rFonts w:cs="Arial"/>
                <w:b/>
                <w:sz w:val="20"/>
              </w:rPr>
              <w:t>Level 7</w:t>
            </w:r>
          </w:p>
        </w:tc>
      </w:tr>
      <w:tr w:rsidR="00526A2B" w:rsidRPr="00F351C6" w14:paraId="1033D6FB" w14:textId="77777777" w:rsidTr="002F3E25">
        <w:tc>
          <w:tcPr>
            <w:tcW w:w="13948" w:type="dxa"/>
            <w:shd w:val="clear" w:color="auto" w:fill="DBE5F1"/>
          </w:tcPr>
          <w:p w14:paraId="0A5594A3" w14:textId="77777777" w:rsidR="00526A2B" w:rsidRPr="00F351C6" w:rsidRDefault="00526A2B" w:rsidP="00356A86">
            <w:pPr>
              <w:spacing w:line="276" w:lineRule="auto"/>
              <w:rPr>
                <w:rFonts w:eastAsia="Arial" w:cs="Arial"/>
                <w:spacing w:val="-1"/>
                <w:sz w:val="20"/>
              </w:rPr>
            </w:pPr>
            <w:r w:rsidRPr="00F351C6">
              <w:rPr>
                <w:rFonts w:eastAsia="Arial" w:cs="Arial"/>
                <w:spacing w:val="-1"/>
                <w:sz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FCB23A4" w14:textId="77777777" w:rsidR="00526A2B" w:rsidRPr="00F351C6" w:rsidRDefault="00526A2B" w:rsidP="00356A86">
      <w:pPr>
        <w:spacing w:line="276" w:lineRule="auto"/>
        <w:rPr>
          <w:rFonts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526A2B" w:rsidRPr="00F351C6" w14:paraId="7C3C3BDD" w14:textId="77777777" w:rsidTr="002F3E25">
        <w:trPr>
          <w:tblHeader/>
        </w:trPr>
        <w:tc>
          <w:tcPr>
            <w:tcW w:w="1735" w:type="dxa"/>
            <w:shd w:val="clear" w:color="auto" w:fill="95B3D7"/>
          </w:tcPr>
          <w:p w14:paraId="1F2316DC" w14:textId="77777777" w:rsidR="00526A2B" w:rsidRPr="00F351C6" w:rsidRDefault="00526A2B" w:rsidP="00356A86">
            <w:pPr>
              <w:spacing w:line="276" w:lineRule="auto"/>
              <w:rPr>
                <w:rFonts w:cs="Arial"/>
                <w:b/>
                <w:sz w:val="20"/>
              </w:rPr>
            </w:pPr>
            <w:r w:rsidRPr="00F351C6">
              <w:rPr>
                <w:rFonts w:cs="Arial"/>
                <w:b/>
                <w:sz w:val="20"/>
              </w:rPr>
              <w:t>Level 7</w:t>
            </w:r>
          </w:p>
        </w:tc>
        <w:tc>
          <w:tcPr>
            <w:tcW w:w="1736" w:type="dxa"/>
            <w:shd w:val="clear" w:color="auto" w:fill="95B3D7"/>
            <w:vAlign w:val="center"/>
          </w:tcPr>
          <w:p w14:paraId="2030A5F4"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055B45AE"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198CD4FE" w14:textId="77777777" w:rsidR="00526A2B" w:rsidRPr="00F351C6" w:rsidRDefault="00526A2B" w:rsidP="00356A86">
            <w:pPr>
              <w:spacing w:line="276" w:lineRule="auto"/>
              <w:jc w:val="center"/>
              <w:rPr>
                <w:rFonts w:cs="Arial"/>
                <w:b/>
                <w:sz w:val="20"/>
              </w:rPr>
            </w:pPr>
            <w:r w:rsidRPr="00F351C6">
              <w:rPr>
                <w:rFonts w:cs="Arial"/>
                <w:b/>
                <w:sz w:val="20"/>
              </w:rPr>
              <w:t>MARGINAL FAIL</w:t>
            </w:r>
          </w:p>
        </w:tc>
        <w:tc>
          <w:tcPr>
            <w:tcW w:w="1736" w:type="dxa"/>
            <w:shd w:val="clear" w:color="auto" w:fill="95B3D7"/>
            <w:vAlign w:val="center"/>
          </w:tcPr>
          <w:p w14:paraId="4AD3D144" w14:textId="77777777" w:rsidR="00526A2B" w:rsidRPr="00F351C6" w:rsidRDefault="00526A2B" w:rsidP="00356A86">
            <w:pPr>
              <w:spacing w:line="276" w:lineRule="auto"/>
              <w:jc w:val="center"/>
              <w:rPr>
                <w:rFonts w:cs="Arial"/>
                <w:b/>
                <w:sz w:val="20"/>
              </w:rPr>
            </w:pPr>
            <w:r w:rsidRPr="00F351C6">
              <w:rPr>
                <w:rFonts w:cs="Arial"/>
                <w:b/>
                <w:sz w:val="20"/>
              </w:rPr>
              <w:t>SATISFACTORY</w:t>
            </w:r>
          </w:p>
          <w:p w14:paraId="3B0FF200" w14:textId="77777777" w:rsidR="00526A2B" w:rsidRPr="00F351C6" w:rsidRDefault="00526A2B" w:rsidP="00356A86">
            <w:pPr>
              <w:spacing w:line="276" w:lineRule="auto"/>
              <w:jc w:val="center"/>
              <w:rPr>
                <w:rFonts w:cs="Arial"/>
                <w:b/>
                <w:sz w:val="20"/>
              </w:rPr>
            </w:pPr>
            <w:r w:rsidRPr="00F351C6">
              <w:rPr>
                <w:rFonts w:cs="Arial"/>
                <w:b/>
                <w:sz w:val="20"/>
              </w:rPr>
              <w:t>(Pass)</w:t>
            </w:r>
          </w:p>
        </w:tc>
        <w:tc>
          <w:tcPr>
            <w:tcW w:w="1736" w:type="dxa"/>
            <w:shd w:val="clear" w:color="auto" w:fill="95B3D7"/>
            <w:vAlign w:val="center"/>
          </w:tcPr>
          <w:p w14:paraId="6DC3AABC" w14:textId="77777777" w:rsidR="00526A2B" w:rsidRPr="00F351C6" w:rsidRDefault="00526A2B" w:rsidP="00356A86">
            <w:pPr>
              <w:spacing w:line="276" w:lineRule="auto"/>
              <w:jc w:val="center"/>
              <w:rPr>
                <w:rFonts w:cs="Arial"/>
                <w:b/>
                <w:sz w:val="20"/>
              </w:rPr>
            </w:pPr>
            <w:r w:rsidRPr="00F351C6">
              <w:rPr>
                <w:rFonts w:cs="Arial"/>
                <w:b/>
                <w:sz w:val="20"/>
              </w:rPr>
              <w:t>GOOD to VERY GOOD</w:t>
            </w:r>
          </w:p>
          <w:p w14:paraId="0679EC1B" w14:textId="77777777" w:rsidR="00526A2B" w:rsidRPr="00F351C6" w:rsidRDefault="00526A2B" w:rsidP="00356A86">
            <w:pPr>
              <w:spacing w:line="276" w:lineRule="auto"/>
              <w:jc w:val="center"/>
              <w:rPr>
                <w:rFonts w:cs="Arial"/>
                <w:b/>
                <w:sz w:val="20"/>
              </w:rPr>
            </w:pPr>
            <w:r w:rsidRPr="00F351C6">
              <w:rPr>
                <w:rFonts w:cs="Arial"/>
                <w:b/>
                <w:sz w:val="20"/>
              </w:rPr>
              <w:t xml:space="preserve">(Merit) </w:t>
            </w:r>
          </w:p>
        </w:tc>
        <w:tc>
          <w:tcPr>
            <w:tcW w:w="1736" w:type="dxa"/>
            <w:shd w:val="clear" w:color="auto" w:fill="95B3D7"/>
            <w:vAlign w:val="center"/>
          </w:tcPr>
          <w:p w14:paraId="0E637A63" w14:textId="77777777" w:rsidR="00526A2B" w:rsidRPr="00F351C6" w:rsidRDefault="00526A2B" w:rsidP="00356A86">
            <w:pPr>
              <w:spacing w:line="276" w:lineRule="auto"/>
              <w:jc w:val="center"/>
              <w:rPr>
                <w:rFonts w:cs="Arial"/>
                <w:b/>
                <w:sz w:val="20"/>
              </w:rPr>
            </w:pPr>
            <w:r w:rsidRPr="00F351C6">
              <w:rPr>
                <w:rFonts w:cs="Arial"/>
                <w:b/>
                <w:sz w:val="20"/>
              </w:rPr>
              <w:t>EXCELLENT</w:t>
            </w:r>
          </w:p>
          <w:p w14:paraId="195AF2BF" w14:textId="77777777" w:rsidR="00526A2B" w:rsidRPr="00F351C6" w:rsidRDefault="00526A2B" w:rsidP="00356A86">
            <w:pPr>
              <w:spacing w:line="276" w:lineRule="auto"/>
              <w:jc w:val="center"/>
              <w:rPr>
                <w:rFonts w:cs="Arial"/>
                <w:b/>
                <w:sz w:val="20"/>
              </w:rPr>
            </w:pPr>
            <w:r w:rsidRPr="00F351C6">
              <w:rPr>
                <w:rFonts w:cs="Arial"/>
                <w:b/>
                <w:sz w:val="20"/>
              </w:rPr>
              <w:t>(Distinction)</w:t>
            </w:r>
          </w:p>
        </w:tc>
        <w:tc>
          <w:tcPr>
            <w:tcW w:w="1736" w:type="dxa"/>
            <w:shd w:val="clear" w:color="auto" w:fill="95B3D7"/>
            <w:vAlign w:val="center"/>
          </w:tcPr>
          <w:p w14:paraId="511F4780" w14:textId="77777777" w:rsidR="00526A2B" w:rsidRPr="00F351C6" w:rsidRDefault="00526A2B" w:rsidP="00356A86">
            <w:pPr>
              <w:spacing w:line="276" w:lineRule="auto"/>
              <w:jc w:val="center"/>
              <w:rPr>
                <w:rFonts w:cs="Arial"/>
                <w:b/>
                <w:sz w:val="20"/>
              </w:rPr>
            </w:pPr>
            <w:r w:rsidRPr="00F351C6">
              <w:rPr>
                <w:rFonts w:cs="Arial"/>
                <w:b/>
                <w:sz w:val="20"/>
              </w:rPr>
              <w:t>EXCEPTIONAL</w:t>
            </w:r>
          </w:p>
          <w:p w14:paraId="3806E998" w14:textId="77777777" w:rsidR="00526A2B" w:rsidRPr="00F351C6" w:rsidRDefault="00526A2B" w:rsidP="00356A86">
            <w:pPr>
              <w:spacing w:line="276" w:lineRule="auto"/>
              <w:jc w:val="center"/>
              <w:rPr>
                <w:rFonts w:cs="Arial"/>
                <w:b/>
                <w:sz w:val="20"/>
              </w:rPr>
            </w:pPr>
            <w:r w:rsidRPr="00F351C6">
              <w:rPr>
                <w:rFonts w:cs="Arial"/>
                <w:b/>
                <w:sz w:val="20"/>
              </w:rPr>
              <w:t>(Distinction)</w:t>
            </w:r>
          </w:p>
        </w:tc>
      </w:tr>
      <w:tr w:rsidR="00526A2B" w:rsidRPr="00F351C6" w14:paraId="0F652B32" w14:textId="77777777" w:rsidTr="002F3E25">
        <w:trPr>
          <w:tblHeader/>
        </w:trPr>
        <w:tc>
          <w:tcPr>
            <w:tcW w:w="1735" w:type="dxa"/>
            <w:shd w:val="clear" w:color="auto" w:fill="95B3D7"/>
          </w:tcPr>
          <w:p w14:paraId="2DD190B6" w14:textId="77777777" w:rsidR="00526A2B" w:rsidRPr="00F351C6" w:rsidRDefault="00526A2B" w:rsidP="00356A86">
            <w:pPr>
              <w:spacing w:line="276" w:lineRule="auto"/>
              <w:ind w:left="171"/>
              <w:rPr>
                <w:rFonts w:cs="Arial"/>
                <w:sz w:val="20"/>
              </w:rPr>
            </w:pPr>
            <w:r w:rsidRPr="00F351C6">
              <w:rPr>
                <w:rFonts w:eastAsia="Arial" w:cs="Arial"/>
                <w:b/>
                <w:bCs/>
                <w:sz w:val="20"/>
              </w:rPr>
              <w:t>Category</w:t>
            </w:r>
          </w:p>
        </w:tc>
        <w:tc>
          <w:tcPr>
            <w:tcW w:w="1736" w:type="dxa"/>
            <w:shd w:val="clear" w:color="auto" w:fill="95B3D7"/>
            <w:vAlign w:val="bottom"/>
          </w:tcPr>
          <w:p w14:paraId="5BA960AB" w14:textId="77777777" w:rsidR="00526A2B" w:rsidRPr="00F351C6" w:rsidRDefault="00526A2B" w:rsidP="00356A86">
            <w:pPr>
              <w:spacing w:line="276" w:lineRule="auto"/>
              <w:jc w:val="center"/>
              <w:rPr>
                <w:rFonts w:cs="Arial"/>
                <w:b/>
                <w:sz w:val="20"/>
              </w:rPr>
            </w:pPr>
            <w:r w:rsidRPr="00F351C6">
              <w:rPr>
                <w:rFonts w:cs="Arial"/>
                <w:b/>
                <w:sz w:val="20"/>
              </w:rPr>
              <w:t>0-29%</w:t>
            </w:r>
          </w:p>
        </w:tc>
        <w:tc>
          <w:tcPr>
            <w:tcW w:w="1736" w:type="dxa"/>
            <w:shd w:val="clear" w:color="auto" w:fill="95B3D7"/>
            <w:vAlign w:val="bottom"/>
          </w:tcPr>
          <w:p w14:paraId="0BEE7610" w14:textId="77777777" w:rsidR="00526A2B" w:rsidRPr="00F351C6" w:rsidRDefault="00526A2B" w:rsidP="00356A86">
            <w:pPr>
              <w:spacing w:line="276" w:lineRule="auto"/>
              <w:jc w:val="center"/>
              <w:rPr>
                <w:rFonts w:cs="Arial"/>
                <w:b/>
                <w:sz w:val="20"/>
              </w:rPr>
            </w:pPr>
            <w:r w:rsidRPr="00F351C6">
              <w:rPr>
                <w:rFonts w:cs="Arial"/>
                <w:b/>
                <w:sz w:val="20"/>
              </w:rPr>
              <w:t>30-44%</w:t>
            </w:r>
          </w:p>
        </w:tc>
        <w:tc>
          <w:tcPr>
            <w:tcW w:w="1736" w:type="dxa"/>
            <w:shd w:val="clear" w:color="auto" w:fill="95B3D7"/>
            <w:vAlign w:val="bottom"/>
          </w:tcPr>
          <w:p w14:paraId="5633F38A" w14:textId="77777777" w:rsidR="00526A2B" w:rsidRPr="00F351C6" w:rsidRDefault="00526A2B" w:rsidP="00356A86">
            <w:pPr>
              <w:spacing w:line="276" w:lineRule="auto"/>
              <w:jc w:val="center"/>
              <w:rPr>
                <w:rFonts w:cs="Arial"/>
                <w:b/>
                <w:sz w:val="20"/>
              </w:rPr>
            </w:pPr>
            <w:r w:rsidRPr="00F351C6">
              <w:rPr>
                <w:rFonts w:cs="Arial"/>
                <w:b/>
                <w:sz w:val="20"/>
              </w:rPr>
              <w:t>45-49%</w:t>
            </w:r>
          </w:p>
        </w:tc>
        <w:tc>
          <w:tcPr>
            <w:tcW w:w="1736" w:type="dxa"/>
            <w:shd w:val="clear" w:color="auto" w:fill="95B3D7"/>
            <w:vAlign w:val="bottom"/>
          </w:tcPr>
          <w:p w14:paraId="2212EA06" w14:textId="77777777" w:rsidR="00526A2B" w:rsidRPr="00F351C6" w:rsidRDefault="00526A2B" w:rsidP="00356A86">
            <w:pPr>
              <w:spacing w:line="276" w:lineRule="auto"/>
              <w:jc w:val="center"/>
              <w:rPr>
                <w:rFonts w:cs="Arial"/>
                <w:b/>
                <w:sz w:val="20"/>
              </w:rPr>
            </w:pPr>
            <w:r w:rsidRPr="00F351C6">
              <w:rPr>
                <w:rFonts w:cs="Arial"/>
                <w:b/>
                <w:sz w:val="20"/>
              </w:rPr>
              <w:t>50-59%</w:t>
            </w:r>
          </w:p>
        </w:tc>
        <w:tc>
          <w:tcPr>
            <w:tcW w:w="1736" w:type="dxa"/>
            <w:shd w:val="clear" w:color="auto" w:fill="95B3D7"/>
            <w:vAlign w:val="bottom"/>
          </w:tcPr>
          <w:p w14:paraId="4AA8A971" w14:textId="77777777" w:rsidR="00526A2B" w:rsidRPr="00F351C6" w:rsidRDefault="00526A2B" w:rsidP="00356A86">
            <w:pPr>
              <w:spacing w:line="276" w:lineRule="auto"/>
              <w:jc w:val="center"/>
              <w:rPr>
                <w:rFonts w:cs="Arial"/>
                <w:b/>
                <w:sz w:val="20"/>
              </w:rPr>
            </w:pPr>
            <w:r w:rsidRPr="00F351C6">
              <w:rPr>
                <w:rFonts w:cs="Arial"/>
                <w:b/>
                <w:sz w:val="20"/>
              </w:rPr>
              <w:t>60-69%</w:t>
            </w:r>
          </w:p>
        </w:tc>
        <w:tc>
          <w:tcPr>
            <w:tcW w:w="1736" w:type="dxa"/>
            <w:shd w:val="clear" w:color="auto" w:fill="95B3D7"/>
            <w:vAlign w:val="bottom"/>
          </w:tcPr>
          <w:p w14:paraId="437935E8" w14:textId="77777777" w:rsidR="00526A2B" w:rsidRPr="00F351C6" w:rsidRDefault="00526A2B" w:rsidP="00356A86">
            <w:pPr>
              <w:spacing w:line="276" w:lineRule="auto"/>
              <w:jc w:val="center"/>
              <w:rPr>
                <w:rFonts w:cs="Arial"/>
                <w:b/>
                <w:sz w:val="20"/>
              </w:rPr>
            </w:pPr>
            <w:r w:rsidRPr="00F351C6">
              <w:rPr>
                <w:rFonts w:cs="Arial"/>
                <w:b/>
                <w:sz w:val="20"/>
              </w:rPr>
              <w:t>70-84%</w:t>
            </w:r>
          </w:p>
        </w:tc>
        <w:tc>
          <w:tcPr>
            <w:tcW w:w="1736" w:type="dxa"/>
            <w:shd w:val="clear" w:color="auto" w:fill="95B3D7"/>
          </w:tcPr>
          <w:p w14:paraId="1C15E7AA" w14:textId="77777777" w:rsidR="00526A2B" w:rsidRPr="00F351C6" w:rsidRDefault="00526A2B" w:rsidP="00356A86">
            <w:pPr>
              <w:spacing w:line="276" w:lineRule="auto"/>
              <w:jc w:val="center"/>
              <w:rPr>
                <w:rFonts w:cs="Arial"/>
                <w:b/>
                <w:sz w:val="20"/>
              </w:rPr>
            </w:pPr>
            <w:r w:rsidRPr="00F351C6">
              <w:rPr>
                <w:rFonts w:cs="Arial"/>
                <w:b/>
                <w:sz w:val="20"/>
              </w:rPr>
              <w:t>85-100%</w:t>
            </w:r>
          </w:p>
        </w:tc>
      </w:tr>
      <w:tr w:rsidR="00526A2B" w:rsidRPr="00F351C6" w14:paraId="4F783BAE" w14:textId="77777777" w:rsidTr="002F3E25">
        <w:tc>
          <w:tcPr>
            <w:tcW w:w="1735" w:type="dxa"/>
            <w:shd w:val="clear" w:color="auto" w:fill="95B3D7"/>
          </w:tcPr>
          <w:p w14:paraId="3736C6C0"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Engagement with literature </w:t>
            </w:r>
            <w:r w:rsidRPr="00F351C6">
              <w:rPr>
                <w:rFonts w:eastAsia="Arial" w:cs="Arial"/>
                <w:bCs/>
                <w:sz w:val="20"/>
              </w:rPr>
              <w:t>(including current research, referencing,</w:t>
            </w:r>
          </w:p>
          <w:p w14:paraId="4B738652"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academic conventions and</w:t>
            </w:r>
          </w:p>
          <w:p w14:paraId="29F4D81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academic honesty)</w:t>
            </w:r>
            <w:r w:rsidRPr="00F351C6">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112140A" w14:textId="77777777" w:rsidR="00526A2B" w:rsidRPr="00F351C6" w:rsidRDefault="00526A2B" w:rsidP="00356A86">
            <w:pPr>
              <w:spacing w:line="276" w:lineRule="auto"/>
              <w:rPr>
                <w:rFonts w:cs="Arial"/>
                <w:sz w:val="20"/>
              </w:rPr>
            </w:pPr>
            <w:r w:rsidRPr="00F351C6">
              <w:rPr>
                <w:rFonts w:cs="Arial"/>
                <w:sz w:val="20"/>
              </w:rPr>
              <w:t>Little or no evidence of reading and/or reliance on inappropriate sources.</w:t>
            </w:r>
          </w:p>
          <w:p w14:paraId="1D9793E2" w14:textId="77777777" w:rsidR="00526A2B" w:rsidRPr="00F351C6" w:rsidRDefault="00526A2B" w:rsidP="00356A86">
            <w:pPr>
              <w:spacing w:line="276" w:lineRule="auto"/>
              <w:rPr>
                <w:rFonts w:cs="Arial"/>
                <w:sz w:val="20"/>
              </w:rPr>
            </w:pPr>
            <w:r w:rsidRPr="00F351C6">
              <w:rPr>
                <w:rFonts w:cs="Arial"/>
                <w:sz w:val="20"/>
              </w:rPr>
              <w:t>Views and findings mostly unsupported and non-authoritative.</w:t>
            </w:r>
          </w:p>
          <w:p w14:paraId="5B110D2E" w14:textId="77777777" w:rsidR="00526A2B" w:rsidRPr="00F351C6" w:rsidRDefault="00526A2B" w:rsidP="00356A86">
            <w:pPr>
              <w:spacing w:line="276" w:lineRule="auto"/>
              <w:rPr>
                <w:rFonts w:cs="Arial"/>
                <w:sz w:val="20"/>
              </w:rPr>
            </w:pPr>
            <w:r w:rsidRPr="00F351C6">
              <w:rPr>
                <w:rFonts w:cs="Arial"/>
                <w:sz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83393E0" w14:textId="77777777" w:rsidR="00526A2B" w:rsidRPr="00F351C6" w:rsidRDefault="00526A2B" w:rsidP="00356A86">
            <w:pPr>
              <w:spacing w:line="276" w:lineRule="auto"/>
              <w:rPr>
                <w:rFonts w:cs="Arial"/>
                <w:sz w:val="20"/>
              </w:rPr>
            </w:pPr>
            <w:r w:rsidRPr="00F351C6">
              <w:rPr>
                <w:rFonts w:cs="Arial"/>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DBCBD03" w14:textId="77777777" w:rsidR="00526A2B" w:rsidRPr="00F351C6" w:rsidRDefault="00526A2B" w:rsidP="00356A86">
            <w:pPr>
              <w:spacing w:line="276" w:lineRule="auto"/>
              <w:rPr>
                <w:rFonts w:cs="Arial"/>
                <w:sz w:val="20"/>
              </w:rPr>
            </w:pPr>
            <w:r w:rsidRPr="00F351C6">
              <w:rPr>
                <w:rFonts w:cs="Arial"/>
                <w:sz w:val="20"/>
              </w:rPr>
              <w:t>Engagement with a very limited range of relevant and credible sources. Some omissions and minor errors.</w:t>
            </w:r>
          </w:p>
          <w:p w14:paraId="3CABDE41" w14:textId="77777777" w:rsidR="00526A2B" w:rsidRPr="00F351C6" w:rsidRDefault="00526A2B" w:rsidP="00356A86">
            <w:pPr>
              <w:spacing w:line="276" w:lineRule="auto"/>
              <w:rPr>
                <w:rFonts w:cs="Arial"/>
                <w:sz w:val="20"/>
              </w:rPr>
            </w:pPr>
            <w:r w:rsidRPr="00F351C6">
              <w:rPr>
                <w:rFonts w:cs="Arial"/>
                <w:sz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7A2600" w14:textId="77777777" w:rsidR="00526A2B" w:rsidRPr="00F351C6" w:rsidRDefault="00526A2B" w:rsidP="00356A86">
            <w:pPr>
              <w:spacing w:line="276" w:lineRule="auto"/>
              <w:rPr>
                <w:rFonts w:cs="Arial"/>
                <w:sz w:val="20"/>
              </w:rPr>
            </w:pPr>
            <w:r w:rsidRPr="00F351C6">
              <w:rPr>
                <w:rFonts w:cs="Arial"/>
                <w:sz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0A54A" w14:textId="77777777" w:rsidR="00526A2B" w:rsidRPr="00F351C6" w:rsidRDefault="00526A2B" w:rsidP="00356A86">
            <w:pPr>
              <w:spacing w:line="276" w:lineRule="auto"/>
              <w:rPr>
                <w:rFonts w:cs="Arial"/>
                <w:sz w:val="20"/>
              </w:rPr>
            </w:pPr>
            <w:r w:rsidRPr="00F351C6">
              <w:rPr>
                <w:rFonts w:cs="Arial"/>
                <w:sz w:val="20"/>
              </w:rPr>
              <w:t>Engagement with a wide range of research-informed literature, including sources retrieved independently.</w:t>
            </w:r>
          </w:p>
          <w:p w14:paraId="26A1F92D" w14:textId="77777777" w:rsidR="00526A2B" w:rsidRPr="00F351C6" w:rsidRDefault="00526A2B" w:rsidP="00356A86">
            <w:pPr>
              <w:spacing w:line="276" w:lineRule="auto"/>
              <w:rPr>
                <w:rFonts w:cs="Arial"/>
                <w:sz w:val="20"/>
              </w:rPr>
            </w:pPr>
            <w:r w:rsidRPr="00F351C6">
              <w:rPr>
                <w:rFonts w:cs="Arial"/>
                <w:sz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E0FF67" w14:textId="77777777" w:rsidR="00526A2B" w:rsidRPr="00F351C6" w:rsidRDefault="00526A2B" w:rsidP="00356A86">
            <w:pPr>
              <w:spacing w:line="276" w:lineRule="auto"/>
              <w:rPr>
                <w:rFonts w:cs="Arial"/>
                <w:sz w:val="20"/>
              </w:rPr>
            </w:pPr>
            <w:r w:rsidRPr="00F351C6">
              <w:rPr>
                <w:rFonts w:cs="Arial"/>
                <w:sz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8B2D3E9" w14:textId="77777777" w:rsidR="00526A2B" w:rsidRPr="00F351C6" w:rsidRDefault="00526A2B" w:rsidP="00356A86">
            <w:pPr>
              <w:spacing w:line="276" w:lineRule="auto"/>
              <w:rPr>
                <w:rFonts w:cs="Arial"/>
                <w:sz w:val="20"/>
              </w:rPr>
            </w:pPr>
            <w:r w:rsidRPr="00F351C6">
              <w:rPr>
                <w:rFonts w:cs="Arial"/>
                <w:sz w:val="20"/>
              </w:rPr>
              <w:t>Exceptional engagement with an extensive range of relevant and credible literature, informed by the latest research. High-level referencing skills consistently and professionally applied.</w:t>
            </w:r>
          </w:p>
        </w:tc>
      </w:tr>
      <w:tr w:rsidR="00526A2B" w:rsidRPr="00F351C6" w14:paraId="5A56234B" w14:textId="77777777" w:rsidTr="002F3E25">
        <w:tc>
          <w:tcPr>
            <w:tcW w:w="1735" w:type="dxa"/>
            <w:shd w:val="clear" w:color="auto" w:fill="95B3D7"/>
          </w:tcPr>
          <w:p w14:paraId="5296583A"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Knowledge and understanding </w:t>
            </w:r>
            <w:r w:rsidRPr="00F351C6">
              <w:rPr>
                <w:rFonts w:eastAsia="Arial" w:cs="Arial"/>
                <w:bCs/>
                <w:sz w:val="20"/>
              </w:rPr>
              <w:t xml:space="preserve">(A systematic, conceptual understanding of knowledge, and a critical awareness of current problems and/or new insights, </w:t>
            </w:r>
            <w:r w:rsidRPr="00F351C6">
              <w:rPr>
                <w:rFonts w:eastAsia="Arial" w:cs="Arial"/>
                <w:bCs/>
                <w:sz w:val="20"/>
              </w:rPr>
              <w:lastRenderedPageBreak/>
              <w:t>much of which is at, or informed by, the forefront of the discipline; a comprehensive understanding of techniques applicable to their own research)</w:t>
            </w:r>
          </w:p>
          <w:p w14:paraId="6CC396FD" w14:textId="77777777" w:rsidR="00526A2B" w:rsidRPr="00F351C6" w:rsidRDefault="00526A2B" w:rsidP="00356A86">
            <w:pPr>
              <w:spacing w:before="34" w:line="276" w:lineRule="auto"/>
              <w:ind w:left="108" w:right="-54"/>
              <w:rPr>
                <w:rFonts w:cs="Arial"/>
                <w:sz w:val="20"/>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68453A9" w14:textId="77777777" w:rsidR="00526A2B" w:rsidRPr="00F351C6" w:rsidRDefault="00526A2B" w:rsidP="00356A86">
            <w:pPr>
              <w:spacing w:after="120" w:line="276" w:lineRule="auto"/>
              <w:rPr>
                <w:rFonts w:cs="Arial"/>
                <w:sz w:val="20"/>
              </w:rPr>
            </w:pPr>
            <w:r w:rsidRPr="00F351C6">
              <w:rPr>
                <w:rFonts w:cs="Arial"/>
                <w:sz w:val="20"/>
              </w:rPr>
              <w:lastRenderedPageBreak/>
              <w:t xml:space="preserve">Major gaps in knowledge and understanding of the subject matter is not systematic. Substantial inaccuracies. No awareness of current problems, insights or the </w:t>
            </w:r>
            <w:r w:rsidRPr="00F351C6">
              <w:rPr>
                <w:rFonts w:cs="Arial"/>
                <w:sz w:val="20"/>
              </w:rPr>
              <w:lastRenderedPageBreak/>
              <w:t>latest research and/or advanced scholarship within the discipline.</w:t>
            </w:r>
          </w:p>
          <w:p w14:paraId="3D8A35AA"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A39883B" w14:textId="77777777" w:rsidR="00526A2B" w:rsidRPr="00F351C6" w:rsidRDefault="00526A2B" w:rsidP="00356A86">
            <w:pPr>
              <w:spacing w:after="120" w:line="276" w:lineRule="auto"/>
              <w:rPr>
                <w:rFonts w:cs="Arial"/>
                <w:sz w:val="20"/>
              </w:rPr>
            </w:pPr>
            <w:r w:rsidRPr="00F351C6">
              <w:rPr>
                <w:rFonts w:cs="Arial"/>
                <w:sz w:val="20"/>
              </w:rPr>
              <w:lastRenderedPageBreak/>
              <w:t xml:space="preserve">Gaps in knowledge, with only superficial systematic understanding. Some significant inaccuracies and/or irrelevant material.  No critical awareness of current </w:t>
            </w:r>
            <w:r w:rsidRPr="00F351C6">
              <w:rPr>
                <w:rFonts w:cs="Arial"/>
                <w:sz w:val="20"/>
              </w:rPr>
              <w:lastRenderedPageBreak/>
              <w:t>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C2C3899" w14:textId="77777777" w:rsidR="00526A2B" w:rsidRPr="00F351C6" w:rsidRDefault="00526A2B" w:rsidP="00356A86">
            <w:pPr>
              <w:spacing w:after="120" w:line="276" w:lineRule="auto"/>
              <w:rPr>
                <w:rFonts w:cs="Arial"/>
                <w:sz w:val="20"/>
              </w:rPr>
            </w:pPr>
            <w:r w:rsidRPr="00F351C6">
              <w:rPr>
                <w:rFonts w:cs="Arial"/>
                <w:sz w:val="20"/>
              </w:rPr>
              <w:lastRenderedPageBreak/>
              <w:t xml:space="preserve">Limited knowledge and systematic understanding of the concepts and principles within the subject area, which to some marginal extent, is informed by current research </w:t>
            </w:r>
            <w:r w:rsidRPr="00F351C6">
              <w:rPr>
                <w:rFonts w:cs="Arial"/>
                <w:sz w:val="20"/>
              </w:rPr>
              <w:lastRenderedPageBreak/>
              <w:t>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83EE1F" w14:textId="77777777" w:rsidR="00526A2B" w:rsidRPr="00F351C6" w:rsidRDefault="00526A2B" w:rsidP="00356A86">
            <w:pPr>
              <w:spacing w:after="120" w:line="276" w:lineRule="auto"/>
              <w:rPr>
                <w:rFonts w:cs="Arial"/>
                <w:sz w:val="20"/>
              </w:rPr>
            </w:pPr>
            <w:r w:rsidRPr="00F351C6">
              <w:rPr>
                <w:rFonts w:cs="Arial"/>
                <w:sz w:val="20"/>
              </w:rPr>
              <w:lastRenderedPageBreak/>
              <w:t xml:space="preserve">Knowledge is accurate and reasonably detailed. A systematic understanding of the field of study informed by, to some extent, current research and scholarship, A critical </w:t>
            </w:r>
            <w:r w:rsidRPr="00F351C6">
              <w:rPr>
                <w:rFonts w:cs="Arial"/>
                <w:sz w:val="20"/>
              </w:rPr>
              <w:lastRenderedPageBreak/>
              <w:t xml:space="preserve">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52D901" w14:textId="77777777" w:rsidR="00526A2B" w:rsidRPr="00F351C6" w:rsidRDefault="00526A2B" w:rsidP="00356A86">
            <w:pPr>
              <w:spacing w:after="120" w:line="276" w:lineRule="auto"/>
              <w:rPr>
                <w:rFonts w:cs="Arial"/>
                <w:sz w:val="20"/>
              </w:rPr>
            </w:pPr>
            <w:r w:rsidRPr="00F351C6">
              <w:rPr>
                <w:rFonts w:cs="Arial"/>
                <w:sz w:val="20"/>
              </w:rPr>
              <w:lastRenderedPageBreak/>
              <w:t xml:space="preserve">Knowledge has a well-defined focus, which is reasonably extensive, coherent and detailed, with a critical awareness of current problems and/or new insights.  </w:t>
            </w:r>
            <w:r w:rsidRPr="00F351C6">
              <w:rPr>
                <w:rFonts w:cs="Arial"/>
                <w:sz w:val="20"/>
              </w:rPr>
              <w:lastRenderedPageBreak/>
              <w:t xml:space="preserve">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5BC89D" w14:textId="77777777" w:rsidR="00526A2B" w:rsidRPr="00F351C6" w:rsidRDefault="00526A2B" w:rsidP="00356A86">
            <w:pPr>
              <w:spacing w:after="120" w:line="276" w:lineRule="auto"/>
              <w:rPr>
                <w:rFonts w:cs="Arial"/>
                <w:sz w:val="20"/>
              </w:rPr>
            </w:pPr>
            <w:r w:rsidRPr="00F351C6">
              <w:rPr>
                <w:rFonts w:cs="Arial"/>
                <w:sz w:val="20"/>
              </w:rPr>
              <w:lastRenderedPageBreak/>
              <w:t xml:space="preserve">Excellent mastery of a complex and specialised area of knowledge. A systematic, excellent understanding of the concepts of the subject informed by current research </w:t>
            </w:r>
            <w:r w:rsidRPr="00F351C6">
              <w:rPr>
                <w:rFonts w:cs="Arial"/>
                <w:sz w:val="20"/>
              </w:rPr>
              <w:lastRenderedPageBreak/>
              <w:t>and scholarship. Highly critical awareness of current problems and/or new insights. A critical, awareness of how the boundaries of knowledge are advanced through research.</w:t>
            </w:r>
          </w:p>
          <w:p w14:paraId="002C134B"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5ECD939" w14:textId="77777777" w:rsidR="00526A2B" w:rsidRPr="00F351C6" w:rsidRDefault="00526A2B" w:rsidP="00356A86">
            <w:pPr>
              <w:spacing w:after="120" w:line="276" w:lineRule="auto"/>
              <w:rPr>
                <w:rFonts w:cs="Arial"/>
                <w:sz w:val="20"/>
              </w:rPr>
            </w:pPr>
            <w:r w:rsidRPr="00F351C6">
              <w:rPr>
                <w:rFonts w:cs="Arial"/>
                <w:sz w:val="20"/>
              </w:rPr>
              <w:lastRenderedPageBreak/>
              <w:t xml:space="preserve">Exceptional mastery of a complex and specialised area of knowledge. An exceptionally critical awareness of current problems and/or new insights. An outstanding </w:t>
            </w:r>
            <w:r w:rsidRPr="00F351C6">
              <w:rPr>
                <w:rFonts w:cs="Arial"/>
                <w:sz w:val="20"/>
              </w:rPr>
              <w:lastRenderedPageBreak/>
              <w:t>understanding of the concepts of the subject, well-informed by current research and scholarship. A critical, sophisticated and nuanced awareness of how the boundaries of knowledge are advanced through research.</w:t>
            </w:r>
          </w:p>
        </w:tc>
      </w:tr>
      <w:tr w:rsidR="00526A2B" w:rsidRPr="00F351C6" w14:paraId="57120C73" w14:textId="77777777" w:rsidTr="002F3E25">
        <w:tc>
          <w:tcPr>
            <w:tcW w:w="1735" w:type="dxa"/>
            <w:shd w:val="clear" w:color="auto" w:fill="95B3D7"/>
          </w:tcPr>
          <w:p w14:paraId="3594D654"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lastRenderedPageBreak/>
              <w:t>C</w:t>
            </w:r>
            <w:r w:rsidRPr="00F351C6">
              <w:rPr>
                <w:rFonts w:eastAsia="Arial" w:cs="Arial"/>
                <w:b/>
                <w:bCs/>
                <w:spacing w:val="1"/>
                <w:sz w:val="20"/>
              </w:rPr>
              <w:t>ogn</w:t>
            </w:r>
            <w:r w:rsidRPr="00F351C6">
              <w:rPr>
                <w:rFonts w:eastAsia="Arial" w:cs="Arial"/>
                <w:b/>
                <w:bCs/>
                <w:sz w:val="20"/>
              </w:rPr>
              <w:t>i</w:t>
            </w:r>
            <w:r w:rsidRPr="00F351C6">
              <w:rPr>
                <w:rFonts w:eastAsia="Arial" w:cs="Arial"/>
                <w:b/>
                <w:bCs/>
                <w:spacing w:val="1"/>
                <w:sz w:val="20"/>
              </w:rPr>
              <w:t>t</w:t>
            </w:r>
            <w:r w:rsidRPr="00F351C6">
              <w:rPr>
                <w:rFonts w:eastAsia="Arial" w:cs="Arial"/>
                <w:b/>
                <w:bCs/>
                <w:sz w:val="20"/>
              </w:rPr>
              <w:t>i</w:t>
            </w:r>
            <w:r w:rsidRPr="00F351C6">
              <w:rPr>
                <w:rFonts w:eastAsia="Arial" w:cs="Arial"/>
                <w:b/>
                <w:bCs/>
                <w:spacing w:val="2"/>
                <w:sz w:val="20"/>
              </w:rPr>
              <w:t>v</w:t>
            </w:r>
            <w:r w:rsidRPr="00F351C6">
              <w:rPr>
                <w:rFonts w:eastAsia="Arial" w:cs="Arial"/>
                <w:b/>
                <w:bCs/>
                <w:sz w:val="20"/>
              </w:rPr>
              <w:t>e</w:t>
            </w:r>
            <w:r w:rsidRPr="00F351C6">
              <w:rPr>
                <w:rFonts w:eastAsia="Arial" w:cs="Arial"/>
                <w:b/>
                <w:bCs/>
                <w:spacing w:val="-10"/>
                <w:sz w:val="20"/>
              </w:rPr>
              <w:t xml:space="preserve"> </w:t>
            </w:r>
            <w:r w:rsidRPr="00F351C6">
              <w:rPr>
                <w:rFonts w:eastAsia="Arial" w:cs="Arial"/>
                <w:b/>
                <w:bCs/>
                <w:sz w:val="20"/>
              </w:rPr>
              <w:t>a</w:t>
            </w:r>
            <w:r w:rsidRPr="00F351C6">
              <w:rPr>
                <w:rFonts w:eastAsia="Arial" w:cs="Arial"/>
                <w:b/>
                <w:bCs/>
                <w:spacing w:val="1"/>
                <w:sz w:val="20"/>
              </w:rPr>
              <w:t>n</w:t>
            </w:r>
            <w:r w:rsidRPr="00F351C6">
              <w:rPr>
                <w:rFonts w:eastAsia="Arial" w:cs="Arial"/>
                <w:b/>
                <w:bCs/>
                <w:sz w:val="20"/>
              </w:rPr>
              <w:t>d i</w:t>
            </w:r>
            <w:r w:rsidRPr="00F351C6">
              <w:rPr>
                <w:rFonts w:eastAsia="Arial" w:cs="Arial"/>
                <w:b/>
                <w:bCs/>
                <w:spacing w:val="1"/>
                <w:sz w:val="20"/>
              </w:rPr>
              <w:t>nt</w:t>
            </w:r>
            <w:r w:rsidRPr="00F351C6">
              <w:rPr>
                <w:rFonts w:eastAsia="Arial" w:cs="Arial"/>
                <w:b/>
                <w:bCs/>
                <w:sz w:val="20"/>
              </w:rPr>
              <w:t>ellec</w:t>
            </w:r>
            <w:r w:rsidRPr="00F351C6">
              <w:rPr>
                <w:rFonts w:eastAsia="Arial" w:cs="Arial"/>
                <w:b/>
                <w:bCs/>
                <w:spacing w:val="1"/>
                <w:sz w:val="20"/>
              </w:rPr>
              <w:t>tu</w:t>
            </w:r>
            <w:r w:rsidRPr="00F351C6">
              <w:rPr>
                <w:rFonts w:eastAsia="Arial" w:cs="Arial"/>
                <w:b/>
                <w:bCs/>
                <w:sz w:val="20"/>
              </w:rPr>
              <w:t>al skil</w:t>
            </w:r>
            <w:r w:rsidRPr="00F351C6">
              <w:rPr>
                <w:rFonts w:eastAsia="Arial" w:cs="Arial"/>
                <w:b/>
                <w:bCs/>
                <w:spacing w:val="2"/>
                <w:sz w:val="20"/>
              </w:rPr>
              <w:t>l</w:t>
            </w:r>
            <w:r w:rsidRPr="00F351C6">
              <w:rPr>
                <w:rFonts w:eastAsia="Arial" w:cs="Arial"/>
                <w:b/>
                <w:bCs/>
                <w:sz w:val="20"/>
              </w:rPr>
              <w:t xml:space="preserve">s </w:t>
            </w:r>
          </w:p>
          <w:p w14:paraId="29EF2571"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567C1A1F" w14:textId="77777777" w:rsidR="00526A2B" w:rsidRPr="00F351C6" w:rsidRDefault="00526A2B" w:rsidP="00356A86">
            <w:pPr>
              <w:spacing w:line="276" w:lineRule="auto"/>
              <w:rPr>
                <w:rFonts w:cs="Arial"/>
                <w:sz w:val="20"/>
              </w:rPr>
            </w:pPr>
            <w:r w:rsidRPr="00F351C6">
              <w:rPr>
                <w:rFonts w:cs="Arial"/>
                <w:sz w:val="20"/>
              </w:rPr>
              <w:t>Wholly or almost wholly descriptive work. Little or no evaluation or critique or attempt at a systematic approach.</w:t>
            </w:r>
          </w:p>
          <w:p w14:paraId="7202E855" w14:textId="77777777" w:rsidR="00526A2B" w:rsidRPr="00F351C6" w:rsidRDefault="00526A2B" w:rsidP="00356A86">
            <w:pPr>
              <w:spacing w:line="276" w:lineRule="auto"/>
              <w:rPr>
                <w:rFonts w:cs="Arial"/>
                <w:sz w:val="20"/>
              </w:rPr>
            </w:pPr>
            <w:r w:rsidRPr="00F351C6">
              <w:rPr>
                <w:rFonts w:cs="Arial"/>
                <w:sz w:val="20"/>
              </w:rPr>
              <w:t>Failure to develop arguments, leading to illogical or invalid judgements. Unsubstantiated generalisations, made without use of credible evidence.</w:t>
            </w:r>
          </w:p>
          <w:p w14:paraId="7497F33F" w14:textId="77777777" w:rsidR="00526A2B" w:rsidRPr="00F351C6" w:rsidRDefault="00526A2B" w:rsidP="00356A86">
            <w:pPr>
              <w:spacing w:line="276" w:lineRule="auto"/>
              <w:rPr>
                <w:rFonts w:cs="Arial"/>
                <w:sz w:val="20"/>
              </w:rPr>
            </w:pPr>
          </w:p>
        </w:tc>
        <w:tc>
          <w:tcPr>
            <w:tcW w:w="1736" w:type="dxa"/>
            <w:shd w:val="clear" w:color="auto" w:fill="auto"/>
          </w:tcPr>
          <w:p w14:paraId="045BA729" w14:textId="77777777" w:rsidR="00526A2B" w:rsidRPr="00F351C6" w:rsidRDefault="00526A2B" w:rsidP="00356A86">
            <w:pPr>
              <w:spacing w:line="276" w:lineRule="auto"/>
              <w:rPr>
                <w:rFonts w:cs="Arial"/>
                <w:sz w:val="20"/>
              </w:rPr>
            </w:pPr>
            <w:r w:rsidRPr="00F351C6">
              <w:rPr>
                <w:rFonts w:cs="Arial"/>
                <w:sz w:val="20"/>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4B287954" w14:textId="77777777" w:rsidR="00526A2B" w:rsidRPr="00F351C6" w:rsidRDefault="00526A2B" w:rsidP="00356A86">
            <w:pPr>
              <w:spacing w:line="276" w:lineRule="auto"/>
              <w:rPr>
                <w:rFonts w:cs="Arial"/>
                <w:sz w:val="20"/>
              </w:rPr>
            </w:pPr>
            <w:r w:rsidRPr="00F351C6">
              <w:rPr>
                <w:rFonts w:cs="Arial"/>
                <w:sz w:val="20"/>
              </w:rPr>
              <w:t>Limited attempt at critical evaluation/ critique of current research and methodologies, tending towards description.</w:t>
            </w:r>
          </w:p>
          <w:p w14:paraId="6AC37683" w14:textId="77777777" w:rsidR="00526A2B" w:rsidRPr="00F351C6" w:rsidRDefault="00526A2B" w:rsidP="00356A86">
            <w:pPr>
              <w:spacing w:line="276" w:lineRule="auto"/>
              <w:rPr>
                <w:rFonts w:cs="Arial"/>
                <w:sz w:val="20"/>
              </w:rPr>
            </w:pPr>
            <w:r w:rsidRPr="00F351C6">
              <w:rPr>
                <w:rFonts w:cs="Arial"/>
                <w:sz w:val="20"/>
              </w:rPr>
              <w:t>Limited attempt to propose new hypotheses. Can deal with complex issues but not systematically or creatively. Some evidence to support emerging judgements but these may be underdeveloped or with a little inconsistency / mis-interpretation.</w:t>
            </w:r>
          </w:p>
          <w:p w14:paraId="67A6681D" w14:textId="77777777" w:rsidR="00526A2B" w:rsidRPr="00F351C6" w:rsidRDefault="00526A2B" w:rsidP="00356A86">
            <w:pPr>
              <w:spacing w:line="276" w:lineRule="auto"/>
              <w:rPr>
                <w:rFonts w:cs="Arial"/>
                <w:sz w:val="20"/>
              </w:rPr>
            </w:pPr>
            <w:r w:rsidRPr="00F351C6">
              <w:rPr>
                <w:rFonts w:cs="Arial"/>
                <w:sz w:val="20"/>
              </w:rPr>
              <w:t>May assert rather than argue a case.</w:t>
            </w:r>
          </w:p>
          <w:p w14:paraId="75F50948" w14:textId="77777777" w:rsidR="00526A2B" w:rsidRPr="00F351C6" w:rsidRDefault="00526A2B" w:rsidP="00356A86">
            <w:pPr>
              <w:spacing w:line="276" w:lineRule="auto"/>
              <w:rPr>
                <w:rFonts w:cs="Arial"/>
                <w:sz w:val="20"/>
              </w:rPr>
            </w:pPr>
          </w:p>
        </w:tc>
        <w:tc>
          <w:tcPr>
            <w:tcW w:w="1736" w:type="dxa"/>
            <w:shd w:val="clear" w:color="auto" w:fill="auto"/>
          </w:tcPr>
          <w:p w14:paraId="54720CCF" w14:textId="77777777" w:rsidR="00526A2B" w:rsidRPr="00F351C6" w:rsidRDefault="00526A2B" w:rsidP="00356A86">
            <w:pPr>
              <w:spacing w:line="276" w:lineRule="auto"/>
              <w:rPr>
                <w:rFonts w:cs="Arial"/>
                <w:sz w:val="20"/>
              </w:rPr>
            </w:pPr>
            <w:r w:rsidRPr="00F351C6">
              <w:rPr>
                <w:rFonts w:cs="Arial"/>
                <w:sz w:val="20"/>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6625291" w14:textId="77777777" w:rsidR="00526A2B" w:rsidRPr="00F351C6" w:rsidRDefault="00526A2B" w:rsidP="00356A86">
            <w:pPr>
              <w:spacing w:line="276" w:lineRule="auto"/>
              <w:rPr>
                <w:rFonts w:cs="Arial"/>
                <w:sz w:val="20"/>
              </w:rPr>
            </w:pPr>
            <w:r w:rsidRPr="00F351C6">
              <w:rPr>
                <w:rFonts w:cs="Arial"/>
                <w:sz w:val="20"/>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750657B2" w14:textId="77777777" w:rsidR="00526A2B" w:rsidRPr="00F351C6" w:rsidRDefault="00526A2B" w:rsidP="00356A86">
            <w:pPr>
              <w:spacing w:line="276" w:lineRule="auto"/>
              <w:rPr>
                <w:rFonts w:cs="Arial"/>
                <w:sz w:val="20"/>
              </w:rPr>
            </w:pPr>
          </w:p>
          <w:p w14:paraId="0F5F2B66" w14:textId="77777777" w:rsidR="00526A2B" w:rsidRPr="00F351C6" w:rsidRDefault="00526A2B" w:rsidP="00356A86">
            <w:pPr>
              <w:spacing w:line="276" w:lineRule="auto"/>
              <w:rPr>
                <w:rFonts w:cs="Arial"/>
                <w:sz w:val="20"/>
              </w:rPr>
            </w:pPr>
          </w:p>
        </w:tc>
        <w:tc>
          <w:tcPr>
            <w:tcW w:w="1736" w:type="dxa"/>
            <w:shd w:val="clear" w:color="auto" w:fill="auto"/>
          </w:tcPr>
          <w:p w14:paraId="5110928A" w14:textId="77777777" w:rsidR="00526A2B" w:rsidRPr="00F351C6" w:rsidRDefault="00526A2B" w:rsidP="00356A86">
            <w:pPr>
              <w:spacing w:line="276" w:lineRule="auto"/>
              <w:rPr>
                <w:rFonts w:cs="Arial"/>
                <w:sz w:val="20"/>
              </w:rPr>
            </w:pPr>
            <w:r w:rsidRPr="00F351C6">
              <w:rPr>
                <w:rFonts w:cs="Arial"/>
                <w:sz w:val="20"/>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03D2919A" w14:textId="77777777" w:rsidR="00526A2B" w:rsidRPr="00F351C6" w:rsidRDefault="00526A2B" w:rsidP="00356A86">
            <w:pPr>
              <w:spacing w:line="276" w:lineRule="auto"/>
              <w:rPr>
                <w:rFonts w:cs="Arial"/>
                <w:sz w:val="20"/>
              </w:rPr>
            </w:pPr>
          </w:p>
        </w:tc>
        <w:tc>
          <w:tcPr>
            <w:tcW w:w="1736" w:type="dxa"/>
            <w:shd w:val="clear" w:color="auto" w:fill="auto"/>
          </w:tcPr>
          <w:p w14:paraId="40286FC7" w14:textId="77777777" w:rsidR="00526A2B" w:rsidRPr="00F351C6" w:rsidRDefault="00526A2B" w:rsidP="00356A86">
            <w:pPr>
              <w:spacing w:line="276" w:lineRule="auto"/>
              <w:rPr>
                <w:rFonts w:cs="Arial"/>
                <w:sz w:val="20"/>
              </w:rPr>
            </w:pPr>
            <w:r w:rsidRPr="00F351C6">
              <w:rPr>
                <w:rFonts w:cs="Arial"/>
                <w:sz w:val="20"/>
              </w:rPr>
              <w:t xml:space="preserve">Exceptional critical evaluation/ critique of current research and methodologies, Proposes innovative hypotheses, where appropriate. Exemplary systematic and creative synthesis of complex issues.  </w:t>
            </w:r>
          </w:p>
          <w:p w14:paraId="6A54ECEC" w14:textId="77777777" w:rsidR="00526A2B" w:rsidRPr="00F351C6" w:rsidRDefault="00526A2B" w:rsidP="00356A86">
            <w:pPr>
              <w:spacing w:line="276" w:lineRule="auto"/>
              <w:rPr>
                <w:rFonts w:cs="Arial"/>
                <w:sz w:val="20"/>
              </w:rPr>
            </w:pPr>
            <w:r w:rsidRPr="00F351C6">
              <w:rPr>
                <w:rFonts w:cs="Arial"/>
                <w:sz w:val="20"/>
              </w:rPr>
              <w:t>Ability to investigate contradictory or incomplete information and make strong, persuasive, arguments and sophisticated, nuanced, judgements. Potential for journal publication or doctoral research.</w:t>
            </w:r>
          </w:p>
        </w:tc>
      </w:tr>
      <w:tr w:rsidR="00526A2B" w:rsidRPr="00F351C6" w14:paraId="61A8A9CB" w14:textId="77777777" w:rsidTr="002F3E25">
        <w:tc>
          <w:tcPr>
            <w:tcW w:w="1735" w:type="dxa"/>
            <w:shd w:val="clear" w:color="auto" w:fill="95B3D7"/>
          </w:tcPr>
          <w:p w14:paraId="6A74752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t>Practical skills</w:t>
            </w:r>
          </w:p>
          <w:p w14:paraId="10BEA5FF"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 xml:space="preserve">(Originality / creativity in the </w:t>
            </w:r>
            <w:r w:rsidRPr="00F351C6">
              <w:rPr>
                <w:rFonts w:eastAsia="Arial" w:cs="Arial"/>
                <w:bCs/>
                <w:sz w:val="20"/>
              </w:rPr>
              <w:lastRenderedPageBreak/>
              <w:t>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7CF2D8C9" w14:textId="77777777" w:rsidR="00526A2B" w:rsidRPr="00F351C6" w:rsidRDefault="00526A2B" w:rsidP="00356A86">
            <w:pPr>
              <w:spacing w:line="276" w:lineRule="auto"/>
              <w:rPr>
                <w:rFonts w:cs="Arial"/>
                <w:sz w:val="20"/>
              </w:rPr>
            </w:pPr>
            <w:r w:rsidRPr="00F351C6">
              <w:rPr>
                <w:rFonts w:cs="Arial"/>
                <w:sz w:val="20"/>
              </w:rPr>
              <w:lastRenderedPageBreak/>
              <w:t xml:space="preserve">Limited or no use of methods, materials, tools </w:t>
            </w:r>
            <w:r w:rsidRPr="00F351C6">
              <w:rPr>
                <w:rFonts w:cs="Arial"/>
                <w:sz w:val="20"/>
              </w:rPr>
              <w:lastRenderedPageBreak/>
              <w:t>and/or techniques.</w:t>
            </w:r>
          </w:p>
          <w:p w14:paraId="0B739D38" w14:textId="77777777" w:rsidR="00526A2B" w:rsidRPr="00F351C6" w:rsidRDefault="00526A2B" w:rsidP="00356A86">
            <w:pPr>
              <w:spacing w:line="276" w:lineRule="auto"/>
              <w:rPr>
                <w:rFonts w:cs="Arial"/>
                <w:sz w:val="20"/>
              </w:rPr>
            </w:pPr>
            <w:r w:rsidRPr="00F351C6">
              <w:rPr>
                <w:rFonts w:cs="Arial"/>
                <w:sz w:val="20"/>
              </w:rPr>
              <w:t>Little or no appreciation of the context of the application.</w:t>
            </w:r>
          </w:p>
          <w:p w14:paraId="6D632D1B" w14:textId="77777777" w:rsidR="00526A2B" w:rsidRPr="00F351C6" w:rsidRDefault="00526A2B" w:rsidP="00356A86">
            <w:pPr>
              <w:spacing w:line="276" w:lineRule="auto"/>
              <w:rPr>
                <w:rFonts w:cs="Arial"/>
                <w:sz w:val="20"/>
              </w:rPr>
            </w:pPr>
            <w:r w:rsidRPr="00F351C6">
              <w:rPr>
                <w:rFonts w:cs="Arial"/>
                <w:sz w:val="20"/>
              </w:rPr>
              <w:t>Limited understanding of the application of theory to practice or making appropriate links between the two.</w:t>
            </w:r>
          </w:p>
          <w:p w14:paraId="10C654C1" w14:textId="77777777" w:rsidR="00526A2B" w:rsidRPr="00F351C6" w:rsidRDefault="00526A2B" w:rsidP="00356A86">
            <w:pPr>
              <w:spacing w:line="276" w:lineRule="auto"/>
              <w:rPr>
                <w:rFonts w:cs="Arial"/>
                <w:sz w:val="20"/>
              </w:rPr>
            </w:pPr>
            <w:r w:rsidRPr="00F351C6">
              <w:rPr>
                <w:rFonts w:cs="Arial"/>
                <w:sz w:val="20"/>
              </w:rPr>
              <w:t xml:space="preserve">Very weak problem-solving skills in complex and unpredictable contexts. </w:t>
            </w:r>
          </w:p>
        </w:tc>
        <w:tc>
          <w:tcPr>
            <w:tcW w:w="1736" w:type="dxa"/>
            <w:shd w:val="clear" w:color="auto" w:fill="auto"/>
          </w:tcPr>
          <w:p w14:paraId="23AE31FA" w14:textId="77777777" w:rsidR="00526A2B" w:rsidRPr="00F351C6" w:rsidRDefault="00526A2B" w:rsidP="00356A86">
            <w:pPr>
              <w:spacing w:line="276" w:lineRule="auto"/>
              <w:rPr>
                <w:rFonts w:cs="Arial"/>
                <w:sz w:val="20"/>
              </w:rPr>
            </w:pPr>
            <w:r w:rsidRPr="00F351C6">
              <w:rPr>
                <w:rFonts w:cs="Arial"/>
                <w:sz w:val="20"/>
              </w:rPr>
              <w:lastRenderedPageBreak/>
              <w:t xml:space="preserve">Rudimentary application of methods, materials, tools </w:t>
            </w:r>
            <w:r w:rsidRPr="00F351C6">
              <w:rPr>
                <w:rFonts w:cs="Arial"/>
                <w:sz w:val="20"/>
              </w:rPr>
              <w:lastRenderedPageBreak/>
              <w:t>and/or techniques but without consideration and competence. Flawed appreciation of the context of the application.</w:t>
            </w:r>
          </w:p>
          <w:p w14:paraId="6CC010B2" w14:textId="77777777" w:rsidR="00526A2B" w:rsidRPr="00F351C6" w:rsidRDefault="00526A2B" w:rsidP="00356A86">
            <w:pPr>
              <w:spacing w:line="276" w:lineRule="auto"/>
              <w:rPr>
                <w:rFonts w:cs="Arial"/>
                <w:sz w:val="20"/>
              </w:rPr>
            </w:pPr>
            <w:r w:rsidRPr="00F351C6">
              <w:rPr>
                <w:rFonts w:cs="Arial"/>
                <w:sz w:val="20"/>
              </w:rPr>
              <w:t xml:space="preserve">Weak understanding of the application of theory to practice, with only occasional evidence of making appropriate links between the two. Weak problem-solving skills in complex and unpredictable contexts. </w:t>
            </w:r>
          </w:p>
          <w:p w14:paraId="1F4D6471" w14:textId="77777777" w:rsidR="00526A2B" w:rsidRPr="00F351C6" w:rsidRDefault="00526A2B" w:rsidP="00356A86">
            <w:pPr>
              <w:spacing w:line="276" w:lineRule="auto"/>
              <w:rPr>
                <w:rFonts w:cs="Arial"/>
                <w:sz w:val="20"/>
              </w:rPr>
            </w:pPr>
          </w:p>
          <w:p w14:paraId="77130C8D" w14:textId="77777777" w:rsidR="00526A2B" w:rsidRPr="00F351C6" w:rsidRDefault="00526A2B" w:rsidP="00356A86">
            <w:pPr>
              <w:spacing w:line="276" w:lineRule="auto"/>
              <w:rPr>
                <w:rFonts w:cs="Arial"/>
                <w:sz w:val="20"/>
              </w:rPr>
            </w:pPr>
          </w:p>
        </w:tc>
        <w:tc>
          <w:tcPr>
            <w:tcW w:w="1736" w:type="dxa"/>
            <w:shd w:val="clear" w:color="auto" w:fill="auto"/>
          </w:tcPr>
          <w:p w14:paraId="30D584B2" w14:textId="77777777" w:rsidR="00526A2B" w:rsidRPr="00F351C6" w:rsidRDefault="00526A2B" w:rsidP="00356A86">
            <w:pPr>
              <w:spacing w:line="276" w:lineRule="auto"/>
              <w:rPr>
                <w:rFonts w:cs="Arial"/>
                <w:sz w:val="20"/>
              </w:rPr>
            </w:pPr>
            <w:r w:rsidRPr="00F351C6">
              <w:rPr>
                <w:rFonts w:cs="Arial"/>
                <w:sz w:val="20"/>
              </w:rPr>
              <w:lastRenderedPageBreak/>
              <w:t xml:space="preserve">An awareness and mostly appropriate application of </w:t>
            </w:r>
            <w:r w:rsidRPr="00F351C6">
              <w:rPr>
                <w:rFonts w:cs="Arial"/>
                <w:sz w:val="20"/>
              </w:rPr>
              <w:lastRenderedPageBreak/>
              <w:t>well-established methods, materials, tools and/or techniques, with occasional errors.</w:t>
            </w:r>
          </w:p>
          <w:p w14:paraId="0A5063BA" w14:textId="77777777" w:rsidR="00526A2B" w:rsidRPr="00F351C6" w:rsidRDefault="00526A2B" w:rsidP="00356A86">
            <w:pPr>
              <w:spacing w:line="276" w:lineRule="auto"/>
              <w:rPr>
                <w:rFonts w:cs="Arial"/>
                <w:sz w:val="20"/>
              </w:rPr>
            </w:pPr>
            <w:r w:rsidRPr="00F351C6">
              <w:rPr>
                <w:rFonts w:cs="Arial"/>
                <w:sz w:val="20"/>
              </w:rPr>
              <w:t>Basic appreciation of the context of the application. Theoretical knowledge and understanding applied in practice, but not always making logical links between the two.</w:t>
            </w:r>
          </w:p>
          <w:p w14:paraId="490E9FDA" w14:textId="77777777" w:rsidR="00526A2B" w:rsidRPr="00F351C6" w:rsidRDefault="00526A2B" w:rsidP="00356A86">
            <w:pPr>
              <w:spacing w:line="276" w:lineRule="auto"/>
              <w:rPr>
                <w:rFonts w:cs="Arial"/>
                <w:sz w:val="20"/>
              </w:rPr>
            </w:pPr>
            <w:r w:rsidRPr="00F351C6">
              <w:rPr>
                <w:rFonts w:cs="Arial"/>
                <w:sz w:val="20"/>
              </w:rPr>
              <w:t xml:space="preserve">Can identify problems and propose basic solutions without fully appreciating the complexity of unpredictable contexts. </w:t>
            </w:r>
          </w:p>
        </w:tc>
        <w:tc>
          <w:tcPr>
            <w:tcW w:w="1736" w:type="dxa"/>
            <w:shd w:val="clear" w:color="auto" w:fill="auto"/>
          </w:tcPr>
          <w:p w14:paraId="51173A66" w14:textId="77777777" w:rsidR="00526A2B" w:rsidRPr="00F351C6" w:rsidRDefault="00526A2B" w:rsidP="00356A86">
            <w:pPr>
              <w:spacing w:line="276" w:lineRule="auto"/>
              <w:rPr>
                <w:rFonts w:cs="Arial"/>
                <w:sz w:val="20"/>
              </w:rPr>
            </w:pPr>
            <w:r w:rsidRPr="00F351C6">
              <w:rPr>
                <w:rFonts w:cs="Arial"/>
                <w:sz w:val="20"/>
              </w:rPr>
              <w:lastRenderedPageBreak/>
              <w:t xml:space="preserve">An appropriate application of standard methods, </w:t>
            </w:r>
            <w:r w:rsidRPr="00F351C6">
              <w:rPr>
                <w:rFonts w:cs="Arial"/>
                <w:sz w:val="20"/>
              </w:rPr>
              <w:lastRenderedPageBreak/>
              <w:t>materials, tools and/or techniques.</w:t>
            </w:r>
          </w:p>
          <w:p w14:paraId="03282A7C" w14:textId="77777777" w:rsidR="00526A2B" w:rsidRPr="00F351C6" w:rsidRDefault="00526A2B" w:rsidP="00356A86">
            <w:pPr>
              <w:spacing w:line="276" w:lineRule="auto"/>
              <w:rPr>
                <w:rFonts w:cs="Arial"/>
                <w:sz w:val="20"/>
              </w:rPr>
            </w:pPr>
            <w:r w:rsidRPr="00F351C6">
              <w:rPr>
                <w:rFonts w:cs="Arial"/>
                <w:sz w:val="20"/>
              </w:rPr>
              <w:t>Clear appreciation of the context of the application. Mainly consistent, accurate and logical application of theory to practice, making appropriate links between the two.</w:t>
            </w:r>
          </w:p>
          <w:p w14:paraId="36F278D7" w14:textId="77777777" w:rsidR="00526A2B" w:rsidRPr="00F351C6" w:rsidRDefault="00526A2B" w:rsidP="00356A86">
            <w:pPr>
              <w:spacing w:line="276" w:lineRule="auto"/>
              <w:rPr>
                <w:rFonts w:cs="Arial"/>
                <w:sz w:val="20"/>
              </w:rPr>
            </w:pPr>
            <w:r w:rsidRPr="00F351C6">
              <w:rPr>
                <w:rFonts w:cs="Arial"/>
                <w:sz w:val="20"/>
              </w:rPr>
              <w:t>Can identify problems and propose mostly appropriate solutions in complex and unpredictable contexts, with elements of originality.</w:t>
            </w:r>
          </w:p>
        </w:tc>
        <w:tc>
          <w:tcPr>
            <w:tcW w:w="1736" w:type="dxa"/>
            <w:shd w:val="clear" w:color="auto" w:fill="auto"/>
          </w:tcPr>
          <w:p w14:paraId="0F12A6E1" w14:textId="77777777" w:rsidR="00526A2B" w:rsidRPr="00F351C6" w:rsidRDefault="00526A2B" w:rsidP="00356A86">
            <w:pPr>
              <w:spacing w:line="276" w:lineRule="auto"/>
              <w:rPr>
                <w:rFonts w:cs="Arial"/>
                <w:sz w:val="20"/>
              </w:rPr>
            </w:pPr>
            <w:r w:rsidRPr="00F351C6">
              <w:rPr>
                <w:rFonts w:cs="Arial"/>
                <w:sz w:val="20"/>
              </w:rPr>
              <w:lastRenderedPageBreak/>
              <w:t xml:space="preserve">A very good application of a range of methods, </w:t>
            </w:r>
            <w:r w:rsidRPr="00F351C6">
              <w:rPr>
                <w:rFonts w:cs="Arial"/>
                <w:sz w:val="20"/>
              </w:rPr>
              <w:lastRenderedPageBreak/>
              <w:t>materials, tools and/or techniques.</w:t>
            </w:r>
          </w:p>
          <w:p w14:paraId="5998B6E4" w14:textId="77777777" w:rsidR="00526A2B" w:rsidRPr="00F351C6" w:rsidRDefault="00526A2B" w:rsidP="00356A86">
            <w:pPr>
              <w:spacing w:line="276" w:lineRule="auto"/>
              <w:rPr>
                <w:rFonts w:cs="Arial"/>
                <w:sz w:val="20"/>
              </w:rPr>
            </w:pPr>
            <w:r w:rsidRPr="00F351C6">
              <w:rPr>
                <w:rFonts w:cs="Arial"/>
                <w:sz w:val="20"/>
              </w:rPr>
              <w:t>Very good consideration of the context of the application, with perceptive insights. Can identify problems and propose appropriate solutions in complex and unpredictable contexts.</w:t>
            </w:r>
          </w:p>
          <w:p w14:paraId="52AD28A9" w14:textId="77777777" w:rsidR="00526A2B" w:rsidRPr="00F351C6" w:rsidRDefault="00526A2B" w:rsidP="00356A86">
            <w:pPr>
              <w:spacing w:line="276" w:lineRule="auto"/>
              <w:rPr>
                <w:rFonts w:cs="Arial"/>
                <w:sz w:val="20"/>
              </w:rPr>
            </w:pPr>
            <w:r w:rsidRPr="00F351C6">
              <w:rPr>
                <w:rFonts w:cs="Arial"/>
                <w:sz w:val="20"/>
              </w:rPr>
              <w:t xml:space="preserve">Evidence of originality and creativity. </w:t>
            </w:r>
          </w:p>
        </w:tc>
        <w:tc>
          <w:tcPr>
            <w:tcW w:w="1736" w:type="dxa"/>
            <w:shd w:val="clear" w:color="auto" w:fill="auto"/>
          </w:tcPr>
          <w:p w14:paraId="57FDC172" w14:textId="77777777" w:rsidR="00526A2B" w:rsidRPr="00F351C6" w:rsidRDefault="00526A2B" w:rsidP="00356A86">
            <w:pPr>
              <w:spacing w:line="276" w:lineRule="auto"/>
              <w:rPr>
                <w:rFonts w:cs="Arial"/>
                <w:sz w:val="20"/>
              </w:rPr>
            </w:pPr>
            <w:r w:rsidRPr="00F351C6">
              <w:rPr>
                <w:rFonts w:cs="Arial"/>
                <w:sz w:val="20"/>
              </w:rPr>
              <w:lastRenderedPageBreak/>
              <w:t xml:space="preserve">An advanced application of knowledge, methods, </w:t>
            </w:r>
            <w:r w:rsidRPr="00F351C6">
              <w:rPr>
                <w:rFonts w:cs="Arial"/>
                <w:sz w:val="20"/>
              </w:rPr>
              <w:lastRenderedPageBreak/>
              <w:t>materials, tools and/or techniques.</w:t>
            </w:r>
          </w:p>
          <w:p w14:paraId="3CF31B64" w14:textId="77777777" w:rsidR="00526A2B" w:rsidRPr="00F351C6" w:rsidRDefault="00526A2B" w:rsidP="00356A86">
            <w:pPr>
              <w:spacing w:line="276" w:lineRule="auto"/>
              <w:rPr>
                <w:rFonts w:cs="Arial"/>
                <w:sz w:val="20"/>
              </w:rPr>
            </w:pPr>
            <w:r w:rsidRPr="00F351C6">
              <w:rPr>
                <w:rFonts w:cs="Arial"/>
                <w:sz w:val="20"/>
              </w:rPr>
              <w:t>The context of the application is well considered, and insightful.</w:t>
            </w:r>
          </w:p>
          <w:p w14:paraId="556E9129" w14:textId="77777777" w:rsidR="00526A2B" w:rsidRPr="00F351C6" w:rsidRDefault="00526A2B" w:rsidP="00356A86">
            <w:pPr>
              <w:spacing w:line="276" w:lineRule="auto"/>
              <w:rPr>
                <w:rFonts w:cs="Arial"/>
                <w:sz w:val="20"/>
              </w:rPr>
            </w:pPr>
            <w:r w:rsidRPr="00F351C6">
              <w:rPr>
                <w:rFonts w:cs="Arial"/>
                <w:sz w:val="20"/>
              </w:rPr>
              <w:t>Can identify complex problems and propose excellent solutions. An excellent grasp of techniques applicable to own research or advanced scholarship.</w:t>
            </w:r>
          </w:p>
          <w:p w14:paraId="0DC3B6D4" w14:textId="77777777" w:rsidR="00526A2B" w:rsidRPr="00F351C6" w:rsidRDefault="00526A2B" w:rsidP="00356A86">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w:t>
            </w:r>
          </w:p>
        </w:tc>
        <w:tc>
          <w:tcPr>
            <w:tcW w:w="1736" w:type="dxa"/>
            <w:shd w:val="clear" w:color="auto" w:fill="auto"/>
          </w:tcPr>
          <w:p w14:paraId="284989D5" w14:textId="77777777" w:rsidR="00526A2B" w:rsidRPr="00F351C6" w:rsidRDefault="00526A2B" w:rsidP="00356A86">
            <w:pPr>
              <w:spacing w:line="276" w:lineRule="auto"/>
              <w:rPr>
                <w:rFonts w:cs="Arial"/>
                <w:sz w:val="20"/>
              </w:rPr>
            </w:pPr>
            <w:r w:rsidRPr="00F351C6">
              <w:rPr>
                <w:rFonts w:cs="Arial"/>
                <w:sz w:val="20"/>
              </w:rPr>
              <w:lastRenderedPageBreak/>
              <w:t xml:space="preserve">Exceptional application skills in complex, unpredictable, </w:t>
            </w:r>
            <w:r w:rsidRPr="00F351C6">
              <w:rPr>
                <w:rFonts w:cs="Arial"/>
                <w:sz w:val="20"/>
              </w:rPr>
              <w:lastRenderedPageBreak/>
              <w:t xml:space="preserve">contexts, drawing skilfully on the latest research within the discipline. Can identify complex problems and propose sophisticated, original solutions. </w:t>
            </w:r>
          </w:p>
          <w:p w14:paraId="2839674E" w14:textId="77777777" w:rsidR="00526A2B" w:rsidRPr="00F351C6" w:rsidRDefault="00526A2B" w:rsidP="00356A86">
            <w:pPr>
              <w:spacing w:line="276" w:lineRule="auto"/>
              <w:rPr>
                <w:rFonts w:cs="Arial"/>
                <w:sz w:val="20"/>
              </w:rPr>
            </w:pPr>
            <w:r w:rsidRPr="00F351C6">
              <w:rPr>
                <w:rFonts w:cs="Arial"/>
                <w:sz w:val="20"/>
              </w:rPr>
              <w:t>An outstanding application of techniques applicable to own research or advanced scholarship.</w:t>
            </w:r>
          </w:p>
          <w:p w14:paraId="3D3CD448" w14:textId="77777777" w:rsidR="00526A2B" w:rsidRPr="00F351C6" w:rsidRDefault="00526A2B" w:rsidP="00356A86">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 with assimilation and development of cutting edge processes and techniques.</w:t>
            </w:r>
          </w:p>
        </w:tc>
      </w:tr>
      <w:tr w:rsidR="00526A2B" w:rsidRPr="00F351C6" w14:paraId="4D04DE43" w14:textId="77777777" w:rsidTr="002F3E25">
        <w:tc>
          <w:tcPr>
            <w:tcW w:w="1735" w:type="dxa"/>
            <w:shd w:val="clear" w:color="auto" w:fill="95B3D7"/>
          </w:tcPr>
          <w:p w14:paraId="1E86B035"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lastRenderedPageBreak/>
              <w:t>Transferable skills for life and professional practice</w:t>
            </w:r>
          </w:p>
          <w:p w14:paraId="3022A477" w14:textId="77777777" w:rsidR="00526A2B" w:rsidRPr="00F351C6" w:rsidRDefault="00526A2B" w:rsidP="00356A86">
            <w:pPr>
              <w:spacing w:before="34" w:line="276" w:lineRule="auto"/>
              <w:ind w:left="108" w:right="-54"/>
              <w:rPr>
                <w:rFonts w:eastAsia="Arial" w:cs="Arial"/>
                <w:b/>
                <w:bCs/>
                <w:sz w:val="20"/>
              </w:rPr>
            </w:pPr>
            <w:r w:rsidRPr="00F351C6">
              <w:rPr>
                <w:rFonts w:cs="Arial"/>
                <w:sz w:val="20"/>
              </w:rPr>
              <w:t xml:space="preserve">(Exercise of self-direction, autonomy and personal responsibility; plan and implement tasks at a professional level; independent learning; use appropriate </w:t>
            </w:r>
            <w:r w:rsidRPr="00F351C6">
              <w:rPr>
                <w:rFonts w:cs="Arial"/>
                <w:sz w:val="20"/>
              </w:rPr>
              <w:lastRenderedPageBreak/>
              <w:t>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C0C4073" w14:textId="77777777" w:rsidR="00526A2B" w:rsidRPr="00F351C6" w:rsidRDefault="00526A2B" w:rsidP="00356A86">
            <w:pPr>
              <w:spacing w:line="276" w:lineRule="auto"/>
              <w:rPr>
                <w:rFonts w:cs="Arial"/>
                <w:sz w:val="20"/>
              </w:rPr>
            </w:pPr>
            <w:r w:rsidRPr="00F351C6">
              <w:rPr>
                <w:rFonts w:cs="Arial"/>
                <w:sz w:val="20"/>
              </w:rPr>
              <w:lastRenderedPageBreak/>
              <w:t>Communication medium is inappropriate or misapplied.</w:t>
            </w:r>
          </w:p>
          <w:p w14:paraId="3D113FBD" w14:textId="77777777" w:rsidR="00526A2B" w:rsidRPr="00F351C6" w:rsidRDefault="00526A2B" w:rsidP="00356A86">
            <w:pPr>
              <w:spacing w:line="276" w:lineRule="auto"/>
              <w:rPr>
                <w:rFonts w:cs="Arial"/>
                <w:sz w:val="20"/>
              </w:rPr>
            </w:pPr>
            <w:r w:rsidRPr="00F351C6">
              <w:rPr>
                <w:rFonts w:cs="Arial"/>
                <w:sz w:val="20"/>
              </w:rPr>
              <w:t xml:space="preserve">Work is poorly structured, disorganised and/or confusingly expressed. Very weak use of language and/or very inappropriate style. Little or no evidence of autonomy (or collaboration, </w:t>
            </w:r>
            <w:r w:rsidRPr="00F351C6">
              <w:rPr>
                <w:rFonts w:cs="Arial"/>
                <w:sz w:val="20"/>
              </w:rPr>
              <w:lastRenderedPageBreak/>
              <w:t>where relevant) in the completion of tasks. Little or no evidence of the skills required in professional, postgraduate employment.</w:t>
            </w:r>
          </w:p>
          <w:p w14:paraId="59C705D5" w14:textId="77777777" w:rsidR="00526A2B" w:rsidRPr="00F351C6" w:rsidRDefault="00526A2B" w:rsidP="00356A86">
            <w:pPr>
              <w:spacing w:line="276" w:lineRule="auto"/>
              <w:rPr>
                <w:rFonts w:cs="Arial"/>
                <w:sz w:val="20"/>
              </w:rPr>
            </w:pPr>
          </w:p>
          <w:p w14:paraId="4337A3DB"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895DC7A" w14:textId="77777777" w:rsidR="00526A2B" w:rsidRPr="00F351C6" w:rsidRDefault="00526A2B" w:rsidP="00356A86">
            <w:pPr>
              <w:spacing w:line="276" w:lineRule="auto"/>
              <w:rPr>
                <w:rFonts w:cs="Arial"/>
                <w:sz w:val="20"/>
              </w:rPr>
            </w:pPr>
            <w:r w:rsidRPr="00F351C6">
              <w:rPr>
                <w:rFonts w:cs="Arial"/>
                <w:sz w:val="20"/>
              </w:rPr>
              <w:lastRenderedPageBreak/>
              <w:t xml:space="preserve">Communication medium is poorly designed and/or not suitable for the audience. </w:t>
            </w:r>
          </w:p>
          <w:p w14:paraId="38381EF2" w14:textId="77777777" w:rsidR="00526A2B" w:rsidRPr="00F351C6" w:rsidRDefault="00526A2B" w:rsidP="00356A86">
            <w:pPr>
              <w:spacing w:line="276" w:lineRule="auto"/>
              <w:rPr>
                <w:rFonts w:cs="Arial"/>
                <w:sz w:val="20"/>
              </w:rPr>
            </w:pPr>
            <w:r w:rsidRPr="00F351C6">
              <w:rPr>
                <w:rFonts w:cs="Arial"/>
                <w:sz w:val="20"/>
              </w:rPr>
              <w:t xml:space="preserve">Work is poorly presented in a disjointed manner. It is loosely, and at times incoherently, structured, with information and ideas often poorly expressed. Weak use of </w:t>
            </w:r>
            <w:r w:rsidRPr="00F351C6">
              <w:rPr>
                <w:rFonts w:cs="Arial"/>
                <w:sz w:val="20"/>
              </w:rPr>
              <w:lastRenderedPageBreak/>
              <w:t>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C07EF99"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in a suitable medium but with some room for improvement. </w:t>
            </w:r>
          </w:p>
          <w:p w14:paraId="377F9793" w14:textId="77777777" w:rsidR="00526A2B" w:rsidRPr="00F351C6" w:rsidRDefault="00526A2B" w:rsidP="00356A86">
            <w:pPr>
              <w:spacing w:line="276" w:lineRule="auto"/>
              <w:rPr>
                <w:rFonts w:cs="Arial"/>
                <w:sz w:val="20"/>
              </w:rPr>
            </w:pPr>
            <w:r w:rsidRPr="00F351C6">
              <w:rPr>
                <w:rFonts w:cs="Arial"/>
                <w:sz w:val="20"/>
              </w:rPr>
              <w:t xml:space="preserve">Mostly ordered presentation and structure in which relevant ideas / concepts are reasonably expressed. Work may lack coherence in places. Can work as part of a team, but with </w:t>
            </w:r>
            <w:r w:rsidRPr="00F351C6">
              <w:rPr>
                <w:rFonts w:cs="Arial"/>
                <w:sz w:val="20"/>
              </w:rPr>
              <w:lastRenderedPageBreak/>
              <w:t xml:space="preserve">limited involvement in group activities. </w:t>
            </w:r>
          </w:p>
          <w:p w14:paraId="34E6B7D2" w14:textId="77777777" w:rsidR="00526A2B" w:rsidRPr="00F351C6" w:rsidRDefault="00526A2B" w:rsidP="00356A86">
            <w:pPr>
              <w:spacing w:line="276" w:lineRule="auto"/>
              <w:rPr>
                <w:rFonts w:cs="Arial"/>
                <w:sz w:val="20"/>
              </w:rPr>
            </w:pPr>
            <w:r w:rsidRPr="00F351C6">
              <w:rPr>
                <w:rFonts w:cs="Arial"/>
                <w:sz w:val="20"/>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6CFD4" w14:textId="77777777" w:rsidR="00526A2B" w:rsidRPr="00F351C6" w:rsidRDefault="00526A2B" w:rsidP="00356A86">
            <w:pPr>
              <w:spacing w:line="276" w:lineRule="auto"/>
              <w:rPr>
                <w:rFonts w:cs="Arial"/>
                <w:sz w:val="20"/>
              </w:rPr>
            </w:pPr>
            <w:r w:rsidRPr="00F351C6">
              <w:rPr>
                <w:rFonts w:cs="Arial"/>
                <w:sz w:val="20"/>
              </w:rPr>
              <w:lastRenderedPageBreak/>
              <w:t>Can communicate effectively in a suitable format, but may have minor errors.</w:t>
            </w:r>
          </w:p>
          <w:p w14:paraId="75FFB800" w14:textId="77777777" w:rsidR="00526A2B" w:rsidRPr="00F351C6" w:rsidRDefault="00526A2B" w:rsidP="00356A86">
            <w:pPr>
              <w:spacing w:line="276" w:lineRule="auto"/>
              <w:rPr>
                <w:rFonts w:cs="Arial"/>
                <w:sz w:val="20"/>
              </w:rPr>
            </w:pPr>
            <w:r w:rsidRPr="00F351C6">
              <w:rPr>
                <w:rFonts w:cs="Arial"/>
                <w:sz w:val="20"/>
              </w:rPr>
              <w:t xml:space="preserve">Mostly coherent, organised work, in a suitable structure and is for the most part clearly expressed. Can work effectively independently and/or as part of a team, with clear </w:t>
            </w:r>
            <w:r w:rsidRPr="00F351C6">
              <w:rPr>
                <w:rFonts w:cs="Arial"/>
                <w:sz w:val="20"/>
              </w:rPr>
              <w:lastRenderedPageBreak/>
              <w:t xml:space="preserve">contribution to group activities. </w:t>
            </w:r>
          </w:p>
          <w:p w14:paraId="6E42DCD8" w14:textId="77777777" w:rsidR="00526A2B" w:rsidRPr="00F351C6" w:rsidRDefault="00526A2B" w:rsidP="00356A86">
            <w:pPr>
              <w:spacing w:line="276" w:lineRule="auto"/>
              <w:rPr>
                <w:rFonts w:cs="Arial"/>
                <w:sz w:val="20"/>
              </w:rPr>
            </w:pPr>
            <w:r w:rsidRPr="00F351C6">
              <w:rPr>
                <w:rFonts w:cs="Arial"/>
                <w:sz w:val="20"/>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1F4C9F" w14:textId="77777777" w:rsidR="00526A2B" w:rsidRPr="00F351C6" w:rsidRDefault="00526A2B" w:rsidP="00356A86">
            <w:pPr>
              <w:spacing w:line="276" w:lineRule="auto"/>
              <w:rPr>
                <w:rFonts w:cs="Arial"/>
                <w:sz w:val="20"/>
              </w:rPr>
            </w:pPr>
            <w:r w:rsidRPr="00F351C6">
              <w:rPr>
                <w:rFonts w:cs="Arial"/>
                <w:sz w:val="20"/>
              </w:rPr>
              <w:lastRenderedPageBreak/>
              <w:t>Can communicate well, confidently and consistently in a suitable format.</w:t>
            </w:r>
          </w:p>
          <w:p w14:paraId="49CB36DE" w14:textId="77777777" w:rsidR="00526A2B" w:rsidRPr="00F351C6" w:rsidRDefault="00526A2B" w:rsidP="00356A86">
            <w:pPr>
              <w:spacing w:line="276" w:lineRule="auto"/>
              <w:rPr>
                <w:rFonts w:cs="Arial"/>
                <w:sz w:val="20"/>
              </w:rPr>
            </w:pPr>
            <w:r w:rsidRPr="00F351C6">
              <w:rPr>
                <w:rFonts w:cs="Arial"/>
                <w:sz w:val="20"/>
              </w:rPr>
              <w:t xml:space="preserve">Work is coherent, fluent, well-structured and organised. Can work very well autonomously and/or as part of a team, with a good contribution to group activities. </w:t>
            </w:r>
          </w:p>
          <w:p w14:paraId="1404CAF4" w14:textId="77777777" w:rsidR="00526A2B" w:rsidRPr="00F351C6" w:rsidRDefault="00526A2B" w:rsidP="00356A86">
            <w:pPr>
              <w:spacing w:line="276" w:lineRule="auto"/>
              <w:rPr>
                <w:rFonts w:cs="Arial"/>
                <w:sz w:val="20"/>
              </w:rPr>
            </w:pPr>
            <w:r w:rsidRPr="00F351C6">
              <w:rPr>
                <w:rFonts w:cs="Arial"/>
                <w:sz w:val="20"/>
              </w:rPr>
              <w:lastRenderedPageBreak/>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EAA020" w14:textId="77777777" w:rsidR="00526A2B" w:rsidRPr="00F351C6" w:rsidRDefault="00526A2B" w:rsidP="00356A86">
            <w:pPr>
              <w:spacing w:line="276" w:lineRule="auto"/>
              <w:rPr>
                <w:rFonts w:cs="Arial"/>
                <w:sz w:val="20"/>
              </w:rPr>
            </w:pPr>
            <w:r w:rsidRPr="00F351C6">
              <w:rPr>
                <w:rFonts w:cs="Arial"/>
                <w:sz w:val="20"/>
              </w:rPr>
              <w:lastRenderedPageBreak/>
              <w:t>Can communicate professionally confidently and consistently in a suitable format.</w:t>
            </w:r>
          </w:p>
          <w:p w14:paraId="420DA8EB" w14:textId="77777777" w:rsidR="00526A2B" w:rsidRPr="00F351C6" w:rsidRDefault="00526A2B" w:rsidP="00356A86">
            <w:pPr>
              <w:spacing w:line="276" w:lineRule="auto"/>
              <w:rPr>
                <w:rFonts w:cs="Arial"/>
                <w:sz w:val="20"/>
              </w:rPr>
            </w:pPr>
            <w:r w:rsidRPr="00F351C6">
              <w:rPr>
                <w:rFonts w:cs="Arial"/>
                <w:sz w:val="20"/>
              </w:rPr>
              <w:t xml:space="preserve">Work is coherent, very fluent and is presented professionally. Can work autonomously with initiative. Where relevant can work professionally within a team, </w:t>
            </w:r>
            <w:r w:rsidRPr="00F351C6">
              <w:rPr>
                <w:rFonts w:cs="Arial"/>
                <w:sz w:val="20"/>
              </w:rPr>
              <w:lastRenderedPageBreak/>
              <w:t>showing leadership skills as appropriate, managing conflict and meeting obligations. Demonstrates excellent professional, postgraduate employment skills and a strong appetite for further development.</w:t>
            </w:r>
          </w:p>
          <w:p w14:paraId="2116092D"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56AD9F6"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with an exceptionally high level of professionalism. </w:t>
            </w:r>
          </w:p>
          <w:p w14:paraId="4F38B1AB" w14:textId="77777777" w:rsidR="00526A2B" w:rsidRPr="00F351C6" w:rsidRDefault="00526A2B" w:rsidP="00356A86">
            <w:pPr>
              <w:spacing w:line="276" w:lineRule="auto"/>
              <w:rPr>
                <w:rFonts w:cs="Arial"/>
                <w:sz w:val="20"/>
              </w:rPr>
            </w:pPr>
            <w:r w:rsidRPr="00F351C6">
              <w:rPr>
                <w:rFonts w:cs="Arial"/>
                <w:sz w:val="20"/>
              </w:rPr>
              <w:t xml:space="preserve">Work is remarkably coherent, very fluent and is presented professionally. Can work outstandingly well and professionally within a team, showing </w:t>
            </w:r>
            <w:r w:rsidRPr="00F351C6">
              <w:rPr>
                <w:rFonts w:cs="Arial"/>
                <w:sz w:val="20"/>
              </w:rPr>
              <w:lastRenderedPageBreak/>
              <w:t>advanced leadership skills. Demonstrates exemplary professional, postgraduate employment skills and a strong appetite for further development.</w:t>
            </w:r>
          </w:p>
        </w:tc>
      </w:tr>
    </w:tbl>
    <w:p w14:paraId="4ECF94D1" w14:textId="77777777" w:rsidR="00F1014E" w:rsidRPr="00B423C8" w:rsidRDefault="00F1014E" w:rsidP="00356A86">
      <w:pPr>
        <w:spacing w:line="276" w:lineRule="auto"/>
        <w:rPr>
          <w:rFonts w:cs="Arial"/>
          <w:b/>
          <w:sz w:val="18"/>
          <w:szCs w:val="18"/>
        </w:rPr>
      </w:pPr>
    </w:p>
    <w:p w14:paraId="0C8D0606" w14:textId="77777777" w:rsidR="00526A2B" w:rsidRPr="00B423C8" w:rsidRDefault="00BB6F76" w:rsidP="00356A86">
      <w:pPr>
        <w:spacing w:line="276" w:lineRule="auto"/>
        <w:rPr>
          <w:rFonts w:cs="Arial"/>
          <w:b/>
          <w:sz w:val="18"/>
          <w:szCs w:val="18"/>
        </w:rPr>
      </w:pPr>
      <w:r>
        <w:rPr>
          <w:rFonts w:cs="Arial"/>
          <w:b/>
          <w:sz w:val="18"/>
          <w:szCs w:val="18"/>
        </w:rPr>
        <w:t>T</w:t>
      </w:r>
      <w:r w:rsidR="00526A2B" w:rsidRPr="00B423C8">
        <w:rPr>
          <w:rFonts w:cs="Arial"/>
          <w:b/>
          <w:sz w:val="18"/>
          <w:szCs w:val="18"/>
        </w:rPr>
        <w:t>HIS DOCUMENT IS ALSO AVAILABLE IN WELSH</w:t>
      </w:r>
    </w:p>
    <w:p w14:paraId="192CBD78" w14:textId="77777777" w:rsidR="00526A2B" w:rsidRPr="003203AB" w:rsidRDefault="00526A2B" w:rsidP="00356A86">
      <w:pPr>
        <w:spacing w:line="276" w:lineRule="auto"/>
        <w:rPr>
          <w:rFonts w:cs="Arial"/>
          <w:b/>
          <w:sz w:val="22"/>
          <w:szCs w:val="22"/>
        </w:rPr>
        <w:sectPr w:rsidR="00526A2B" w:rsidRPr="003203AB" w:rsidSect="006B1D52">
          <w:footerReference w:type="default" r:id="rId19"/>
          <w:pgSz w:w="16834" w:h="11894" w:orient="landscape"/>
          <w:pgMar w:top="720" w:right="720" w:bottom="720" w:left="720" w:header="709" w:footer="454" w:gutter="0"/>
          <w:cols w:space="720"/>
          <w:docGrid w:linePitch="326"/>
        </w:sectPr>
      </w:pPr>
    </w:p>
    <w:p w14:paraId="646D5B4A" w14:textId="77777777" w:rsidR="00526A2B" w:rsidRPr="003203AB" w:rsidRDefault="00526A2B" w:rsidP="00356A86">
      <w:pPr>
        <w:pStyle w:val="Heading2"/>
        <w:spacing w:line="276" w:lineRule="auto"/>
        <w:jc w:val="right"/>
        <w:rPr>
          <w:rFonts w:cs="Arial"/>
          <w:b w:val="0"/>
          <w:sz w:val="22"/>
          <w:szCs w:val="22"/>
        </w:rPr>
      </w:pPr>
      <w:bookmarkStart w:id="23" w:name="_Toc13983051"/>
      <w:r w:rsidRPr="003203AB">
        <w:rPr>
          <w:rFonts w:cs="Arial"/>
          <w:sz w:val="22"/>
          <w:szCs w:val="22"/>
        </w:rPr>
        <w:lastRenderedPageBreak/>
        <w:t xml:space="preserve"> </w:t>
      </w:r>
      <w:r w:rsidRPr="003203AB">
        <w:rPr>
          <w:rFonts w:cs="Arial"/>
          <w:sz w:val="22"/>
          <w:szCs w:val="22"/>
        </w:rPr>
        <w:br w:type="textWrapping" w:clear="all"/>
      </w:r>
      <w:bookmarkEnd w:id="23"/>
    </w:p>
    <w:p w14:paraId="525416A6" w14:textId="77777777" w:rsidR="00B7316B" w:rsidRPr="003203AB" w:rsidRDefault="00B7316B" w:rsidP="00356A86">
      <w:pPr>
        <w:pStyle w:val="Header"/>
        <w:tabs>
          <w:tab w:val="clear" w:pos="4153"/>
          <w:tab w:val="clear" w:pos="8306"/>
          <w:tab w:val="left" w:pos="1008"/>
        </w:tabs>
        <w:spacing w:line="276" w:lineRule="auto"/>
        <w:rPr>
          <w:rFonts w:cs="Arial"/>
          <w:b/>
          <w:sz w:val="22"/>
          <w:szCs w:val="22"/>
        </w:rPr>
      </w:pPr>
    </w:p>
    <w:sectPr w:rsidR="00B7316B" w:rsidRPr="003203AB" w:rsidSect="004707DA">
      <w:footerReference w:type="default" r:id="rId2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63EFD5" w14:textId="77777777" w:rsidR="00EA0001" w:rsidRDefault="00EA0001">
      <w:r>
        <w:separator/>
      </w:r>
    </w:p>
  </w:endnote>
  <w:endnote w:type="continuationSeparator" w:id="0">
    <w:p w14:paraId="33224053" w14:textId="77777777" w:rsidR="00EA0001" w:rsidRDefault="00EA0001">
      <w:r>
        <w:continuationSeparator/>
      </w:r>
    </w:p>
  </w:endnote>
  <w:endnote w:type="continuationNotice" w:id="1">
    <w:p w14:paraId="6214F5B0" w14:textId="77777777" w:rsidR="00EA0001" w:rsidRDefault="00EA000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Unicode MS">
    <w:altName w:val="Yu Gothic"/>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92EC7E" w14:textId="77777777" w:rsidR="00A50FD3" w:rsidRPr="00503A1D" w:rsidRDefault="00A50FD3">
    <w:pPr>
      <w:pStyle w:val="Footer"/>
      <w:jc w:val="center"/>
      <w:rPr>
        <w:sz w:val="20"/>
        <w:szCs w:val="16"/>
      </w:rPr>
    </w:pPr>
    <w:r w:rsidRPr="00503A1D">
      <w:rPr>
        <w:sz w:val="20"/>
        <w:szCs w:val="16"/>
      </w:rPr>
      <w:t xml:space="preserve">Page </w:t>
    </w:r>
    <w:r w:rsidRPr="00503A1D">
      <w:rPr>
        <w:b/>
        <w:sz w:val="20"/>
      </w:rPr>
      <w:fldChar w:fldCharType="begin"/>
    </w:r>
    <w:r w:rsidRPr="00503A1D">
      <w:rPr>
        <w:b/>
        <w:sz w:val="20"/>
        <w:szCs w:val="16"/>
      </w:rPr>
      <w:instrText xml:space="preserve"> PAGE </w:instrText>
    </w:r>
    <w:r w:rsidRPr="00503A1D">
      <w:rPr>
        <w:b/>
        <w:sz w:val="20"/>
      </w:rPr>
      <w:fldChar w:fldCharType="separate"/>
    </w:r>
    <w:r w:rsidRPr="00503A1D">
      <w:rPr>
        <w:b/>
        <w:noProof/>
        <w:sz w:val="20"/>
        <w:szCs w:val="16"/>
      </w:rPr>
      <w:t>11</w:t>
    </w:r>
    <w:r w:rsidRPr="00503A1D">
      <w:rPr>
        <w:b/>
        <w:sz w:val="20"/>
      </w:rPr>
      <w:fldChar w:fldCharType="end"/>
    </w:r>
    <w:r w:rsidRPr="00503A1D">
      <w:rPr>
        <w:sz w:val="20"/>
        <w:szCs w:val="16"/>
      </w:rPr>
      <w:t xml:space="preserve"> of </w:t>
    </w:r>
    <w:r w:rsidRPr="00503A1D">
      <w:rPr>
        <w:b/>
        <w:sz w:val="20"/>
      </w:rPr>
      <w:fldChar w:fldCharType="begin"/>
    </w:r>
    <w:r w:rsidRPr="00503A1D">
      <w:rPr>
        <w:b/>
        <w:sz w:val="20"/>
        <w:szCs w:val="16"/>
      </w:rPr>
      <w:instrText xml:space="preserve"> NUMPAGES  </w:instrText>
    </w:r>
    <w:r w:rsidRPr="00503A1D">
      <w:rPr>
        <w:b/>
        <w:sz w:val="20"/>
      </w:rPr>
      <w:fldChar w:fldCharType="separate"/>
    </w:r>
    <w:r w:rsidRPr="00503A1D">
      <w:rPr>
        <w:b/>
        <w:noProof/>
        <w:sz w:val="20"/>
        <w:szCs w:val="16"/>
      </w:rPr>
      <w:t>26</w:t>
    </w:r>
    <w:r w:rsidRPr="00503A1D">
      <w:rPr>
        <w:b/>
        <w:sz w:val="20"/>
      </w:rPr>
      <w:fldChar w:fldCharType="end"/>
    </w:r>
  </w:p>
  <w:p w14:paraId="55877A89" w14:textId="77777777" w:rsidR="00A50FD3" w:rsidRDefault="00A50F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D81E2" w14:textId="77777777" w:rsidR="00A50FD3" w:rsidRDefault="00A50FD3" w:rsidP="008975A7">
    <w:pPr>
      <w:pStyle w:val="Footer"/>
      <w:jc w:val="right"/>
    </w:pPr>
    <w:r>
      <w:t>BMMB7007 – 2019-20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ADF043" w14:textId="77777777" w:rsidR="00A50FD3" w:rsidRDefault="00A50FD3">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23</w:t>
    </w:r>
    <w:r>
      <w:rPr>
        <w:b/>
        <w:szCs w:val="24"/>
      </w:rPr>
      <w:fldChar w:fldCharType="end"/>
    </w:r>
  </w:p>
  <w:p w14:paraId="38E72EB4" w14:textId="77777777" w:rsidR="00A50FD3" w:rsidRDefault="00A50FD3">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DCA829" w14:textId="77777777" w:rsidR="00A50FD3" w:rsidRDefault="00A50FD3">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906B15" w14:textId="77777777" w:rsidR="00A50FD3" w:rsidRDefault="00A50FD3">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C75A53" w14:textId="77777777" w:rsidR="00A50FD3" w:rsidRDefault="00A50FD3">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8B6B5" w14:textId="77777777" w:rsidR="00A50FD3" w:rsidRDefault="00A50F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48F45" w14:textId="77777777" w:rsidR="00EA0001" w:rsidRDefault="00EA0001">
      <w:r>
        <w:separator/>
      </w:r>
    </w:p>
  </w:footnote>
  <w:footnote w:type="continuationSeparator" w:id="0">
    <w:p w14:paraId="3CF84728" w14:textId="77777777" w:rsidR="00EA0001" w:rsidRDefault="00EA0001">
      <w:r>
        <w:continuationSeparator/>
      </w:r>
    </w:p>
  </w:footnote>
  <w:footnote w:type="continuationNotice" w:id="1">
    <w:p w14:paraId="62E253B9" w14:textId="77777777" w:rsidR="00EA0001" w:rsidRDefault="00EA000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C16FA"/>
    <w:multiLevelType w:val="hybridMultilevel"/>
    <w:tmpl w:val="574A26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570441"/>
    <w:multiLevelType w:val="hybridMultilevel"/>
    <w:tmpl w:val="CCC643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B1633E"/>
    <w:multiLevelType w:val="hybridMultilevel"/>
    <w:tmpl w:val="2ABA6D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D6299E"/>
    <w:multiLevelType w:val="hybridMultilevel"/>
    <w:tmpl w:val="246C9DC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E069A"/>
    <w:multiLevelType w:val="hybridMultilevel"/>
    <w:tmpl w:val="DFA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0A06181"/>
    <w:multiLevelType w:val="hybridMultilevel"/>
    <w:tmpl w:val="C6B0E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6A4F52"/>
    <w:multiLevelType w:val="hybridMultilevel"/>
    <w:tmpl w:val="1E108E3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3D6EC8"/>
    <w:multiLevelType w:val="hybridMultilevel"/>
    <w:tmpl w:val="71A412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95D024C"/>
    <w:multiLevelType w:val="hybridMultilevel"/>
    <w:tmpl w:val="9AB0D5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9EA3CFE"/>
    <w:multiLevelType w:val="hybridMultilevel"/>
    <w:tmpl w:val="5B92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5C2917"/>
    <w:multiLevelType w:val="hybridMultilevel"/>
    <w:tmpl w:val="026E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E1653C"/>
    <w:multiLevelType w:val="hybridMultilevel"/>
    <w:tmpl w:val="252A403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5A52C7D"/>
    <w:multiLevelType w:val="hybridMultilevel"/>
    <w:tmpl w:val="EA4A9F2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704D7C"/>
    <w:multiLevelType w:val="hybridMultilevel"/>
    <w:tmpl w:val="87B0CAD2"/>
    <w:lvl w:ilvl="0" w:tplc="08090001">
      <w:start w:val="1"/>
      <w:numFmt w:val="bullet"/>
      <w:lvlText w:val=""/>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3BA15133"/>
    <w:multiLevelType w:val="hybridMultilevel"/>
    <w:tmpl w:val="53A4531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9F097A"/>
    <w:multiLevelType w:val="hybridMultilevel"/>
    <w:tmpl w:val="80188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1312837"/>
    <w:multiLevelType w:val="hybridMultilevel"/>
    <w:tmpl w:val="DD300E1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877C39"/>
    <w:multiLevelType w:val="hybridMultilevel"/>
    <w:tmpl w:val="BD8A0ABE"/>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907590E"/>
    <w:multiLevelType w:val="hybridMultilevel"/>
    <w:tmpl w:val="D9EAA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9EC30E5"/>
    <w:multiLevelType w:val="hybridMultilevel"/>
    <w:tmpl w:val="02A025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4E223D3C"/>
    <w:multiLevelType w:val="hybridMultilevel"/>
    <w:tmpl w:val="FC48F00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A775F8"/>
    <w:multiLevelType w:val="hybridMultilevel"/>
    <w:tmpl w:val="179E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B57236"/>
    <w:multiLevelType w:val="hybridMultilevel"/>
    <w:tmpl w:val="A560E7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5363E20"/>
    <w:multiLevelType w:val="hybridMultilevel"/>
    <w:tmpl w:val="2D30045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EE37AC"/>
    <w:multiLevelType w:val="hybridMultilevel"/>
    <w:tmpl w:val="EC32E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E7D138D"/>
    <w:multiLevelType w:val="hybridMultilevel"/>
    <w:tmpl w:val="7BA6FB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0" w15:restartNumberingAfterBreak="0">
    <w:nsid w:val="6FEC7DEC"/>
    <w:multiLevelType w:val="hybridMultilevel"/>
    <w:tmpl w:val="3E3006E0"/>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6355A5"/>
    <w:multiLevelType w:val="hybridMultilevel"/>
    <w:tmpl w:val="B67E8A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1E648F7"/>
    <w:multiLevelType w:val="hybridMultilevel"/>
    <w:tmpl w:val="293A1D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50169A1"/>
    <w:multiLevelType w:val="hybridMultilevel"/>
    <w:tmpl w:val="C158F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275CDC"/>
    <w:multiLevelType w:val="hybridMultilevel"/>
    <w:tmpl w:val="71D44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42"/>
  </w:num>
  <w:num w:numId="3">
    <w:abstractNumId w:val="39"/>
  </w:num>
  <w:num w:numId="4">
    <w:abstractNumId w:val="35"/>
  </w:num>
  <w:num w:numId="5">
    <w:abstractNumId w:val="11"/>
  </w:num>
  <w:num w:numId="6">
    <w:abstractNumId w:val="4"/>
  </w:num>
  <w:num w:numId="7">
    <w:abstractNumId w:val="3"/>
  </w:num>
  <w:num w:numId="8">
    <w:abstractNumId w:val="13"/>
  </w:num>
  <w:num w:numId="9">
    <w:abstractNumId w:val="33"/>
  </w:num>
  <w:num w:numId="10">
    <w:abstractNumId w:val="32"/>
  </w:num>
  <w:num w:numId="11">
    <w:abstractNumId w:val="9"/>
  </w:num>
  <w:num w:numId="12">
    <w:abstractNumId w:val="43"/>
  </w:num>
  <w:num w:numId="13">
    <w:abstractNumId w:val="16"/>
  </w:num>
  <w:num w:numId="14">
    <w:abstractNumId w:val="23"/>
  </w:num>
  <w:num w:numId="15">
    <w:abstractNumId w:val="37"/>
  </w:num>
  <w:num w:numId="16">
    <w:abstractNumId w:val="1"/>
  </w:num>
  <w:num w:numId="17">
    <w:abstractNumId w:val="26"/>
  </w:num>
  <w:num w:numId="18">
    <w:abstractNumId w:val="22"/>
  </w:num>
  <w:num w:numId="19">
    <w:abstractNumId w:val="6"/>
  </w:num>
  <w:num w:numId="20">
    <w:abstractNumId w:val="14"/>
  </w:num>
  <w:num w:numId="21">
    <w:abstractNumId w:val="34"/>
  </w:num>
  <w:num w:numId="22">
    <w:abstractNumId w:val="19"/>
  </w:num>
  <w:num w:numId="23">
    <w:abstractNumId w:val="20"/>
  </w:num>
  <w:num w:numId="24">
    <w:abstractNumId w:val="27"/>
  </w:num>
  <w:num w:numId="25">
    <w:abstractNumId w:val="15"/>
  </w:num>
  <w:num w:numId="26">
    <w:abstractNumId w:val="29"/>
  </w:num>
  <w:num w:numId="27">
    <w:abstractNumId w:val="44"/>
  </w:num>
  <w:num w:numId="28">
    <w:abstractNumId w:val="30"/>
  </w:num>
  <w:num w:numId="29">
    <w:abstractNumId w:val="10"/>
  </w:num>
  <w:num w:numId="30">
    <w:abstractNumId w:val="18"/>
  </w:num>
  <w:num w:numId="31">
    <w:abstractNumId w:val="31"/>
  </w:num>
  <w:num w:numId="32">
    <w:abstractNumId w:val="17"/>
  </w:num>
  <w:num w:numId="33">
    <w:abstractNumId w:val="7"/>
  </w:num>
  <w:num w:numId="34">
    <w:abstractNumId w:val="8"/>
  </w:num>
  <w:num w:numId="35">
    <w:abstractNumId w:val="36"/>
  </w:num>
  <w:num w:numId="36">
    <w:abstractNumId w:val="5"/>
  </w:num>
  <w:num w:numId="37">
    <w:abstractNumId w:val="40"/>
  </w:num>
  <w:num w:numId="38">
    <w:abstractNumId w:val="24"/>
  </w:num>
  <w:num w:numId="39">
    <w:abstractNumId w:val="28"/>
  </w:num>
  <w:num w:numId="40">
    <w:abstractNumId w:val="41"/>
  </w:num>
  <w:num w:numId="41">
    <w:abstractNumId w:val="0"/>
  </w:num>
  <w:num w:numId="42">
    <w:abstractNumId w:val="25"/>
  </w:num>
  <w:num w:numId="43">
    <w:abstractNumId w:val="38"/>
  </w:num>
  <w:num w:numId="44">
    <w:abstractNumId w:val="2"/>
  </w:num>
  <w:num w:numId="45">
    <w:abstractNumId w:val="1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5F5"/>
    <w:rsid w:val="00001073"/>
    <w:rsid w:val="000239B6"/>
    <w:rsid w:val="000278C6"/>
    <w:rsid w:val="0002796E"/>
    <w:rsid w:val="00034D54"/>
    <w:rsid w:val="00044C08"/>
    <w:rsid w:val="00045CF7"/>
    <w:rsid w:val="0005265B"/>
    <w:rsid w:val="0006073B"/>
    <w:rsid w:val="00067262"/>
    <w:rsid w:val="00071D76"/>
    <w:rsid w:val="000769C0"/>
    <w:rsid w:val="00081D66"/>
    <w:rsid w:val="000827E4"/>
    <w:rsid w:val="00082952"/>
    <w:rsid w:val="00083F67"/>
    <w:rsid w:val="000849BC"/>
    <w:rsid w:val="000971FC"/>
    <w:rsid w:val="0009732B"/>
    <w:rsid w:val="000A2A3A"/>
    <w:rsid w:val="000A492A"/>
    <w:rsid w:val="000B43DE"/>
    <w:rsid w:val="000C30A9"/>
    <w:rsid w:val="000D2621"/>
    <w:rsid w:val="000D26A4"/>
    <w:rsid w:val="000D3EFB"/>
    <w:rsid w:val="000D4436"/>
    <w:rsid w:val="000D5F35"/>
    <w:rsid w:val="000D7BA1"/>
    <w:rsid w:val="000E2CB6"/>
    <w:rsid w:val="000E413A"/>
    <w:rsid w:val="000E754C"/>
    <w:rsid w:val="000F29C4"/>
    <w:rsid w:val="000F4CAE"/>
    <w:rsid w:val="000F5AA3"/>
    <w:rsid w:val="00100396"/>
    <w:rsid w:val="00100B5C"/>
    <w:rsid w:val="001106E9"/>
    <w:rsid w:val="0011376A"/>
    <w:rsid w:val="00120405"/>
    <w:rsid w:val="00120518"/>
    <w:rsid w:val="00121689"/>
    <w:rsid w:val="00134F35"/>
    <w:rsid w:val="00134F77"/>
    <w:rsid w:val="00137604"/>
    <w:rsid w:val="00151BBF"/>
    <w:rsid w:val="00154487"/>
    <w:rsid w:val="00156763"/>
    <w:rsid w:val="0016321A"/>
    <w:rsid w:val="001661D6"/>
    <w:rsid w:val="001665FC"/>
    <w:rsid w:val="0017433E"/>
    <w:rsid w:val="00176600"/>
    <w:rsid w:val="00177717"/>
    <w:rsid w:val="00180B53"/>
    <w:rsid w:val="00185F2E"/>
    <w:rsid w:val="001874DF"/>
    <w:rsid w:val="001956B9"/>
    <w:rsid w:val="00196086"/>
    <w:rsid w:val="001A1AE7"/>
    <w:rsid w:val="001A47EE"/>
    <w:rsid w:val="001A6525"/>
    <w:rsid w:val="001A6E3C"/>
    <w:rsid w:val="001B3C2C"/>
    <w:rsid w:val="001B3F78"/>
    <w:rsid w:val="001B4101"/>
    <w:rsid w:val="001B5F45"/>
    <w:rsid w:val="001C16C8"/>
    <w:rsid w:val="001C3619"/>
    <w:rsid w:val="001D486F"/>
    <w:rsid w:val="001D57EC"/>
    <w:rsid w:val="001E059B"/>
    <w:rsid w:val="001E09F7"/>
    <w:rsid w:val="001E1050"/>
    <w:rsid w:val="001E1E1F"/>
    <w:rsid w:val="001E2007"/>
    <w:rsid w:val="001E57C1"/>
    <w:rsid w:val="001F07EF"/>
    <w:rsid w:val="001F3755"/>
    <w:rsid w:val="001F6D7A"/>
    <w:rsid w:val="0020084A"/>
    <w:rsid w:val="00201D8F"/>
    <w:rsid w:val="0020504D"/>
    <w:rsid w:val="002110C5"/>
    <w:rsid w:val="00214813"/>
    <w:rsid w:val="00215C42"/>
    <w:rsid w:val="0022186A"/>
    <w:rsid w:val="002247E9"/>
    <w:rsid w:val="00235F71"/>
    <w:rsid w:val="00241C14"/>
    <w:rsid w:val="002444CA"/>
    <w:rsid w:val="00244F10"/>
    <w:rsid w:val="00245E81"/>
    <w:rsid w:val="00245EA9"/>
    <w:rsid w:val="0025577E"/>
    <w:rsid w:val="00260DE6"/>
    <w:rsid w:val="00261F13"/>
    <w:rsid w:val="002732DB"/>
    <w:rsid w:val="00273FEE"/>
    <w:rsid w:val="002749E9"/>
    <w:rsid w:val="002758D7"/>
    <w:rsid w:val="00276077"/>
    <w:rsid w:val="0028204E"/>
    <w:rsid w:val="002856B4"/>
    <w:rsid w:val="0028591B"/>
    <w:rsid w:val="00286EE0"/>
    <w:rsid w:val="002870DB"/>
    <w:rsid w:val="00287808"/>
    <w:rsid w:val="00291841"/>
    <w:rsid w:val="00291FBD"/>
    <w:rsid w:val="002930A4"/>
    <w:rsid w:val="0029347E"/>
    <w:rsid w:val="00295ADB"/>
    <w:rsid w:val="002972F0"/>
    <w:rsid w:val="002A1901"/>
    <w:rsid w:val="002A40A3"/>
    <w:rsid w:val="002A7F63"/>
    <w:rsid w:val="002B56F4"/>
    <w:rsid w:val="002C449B"/>
    <w:rsid w:val="002C5106"/>
    <w:rsid w:val="002C6040"/>
    <w:rsid w:val="002C687B"/>
    <w:rsid w:val="002D5B3F"/>
    <w:rsid w:val="002E0558"/>
    <w:rsid w:val="002E272E"/>
    <w:rsid w:val="002E7EBD"/>
    <w:rsid w:val="002F17AE"/>
    <w:rsid w:val="002F3E25"/>
    <w:rsid w:val="002F4BB3"/>
    <w:rsid w:val="002F5778"/>
    <w:rsid w:val="003024E6"/>
    <w:rsid w:val="00303012"/>
    <w:rsid w:val="0030368B"/>
    <w:rsid w:val="0031058C"/>
    <w:rsid w:val="00311FC2"/>
    <w:rsid w:val="00313006"/>
    <w:rsid w:val="0031688B"/>
    <w:rsid w:val="003203AB"/>
    <w:rsid w:val="00320996"/>
    <w:rsid w:val="003223E0"/>
    <w:rsid w:val="00322852"/>
    <w:rsid w:val="00322A4D"/>
    <w:rsid w:val="003231E1"/>
    <w:rsid w:val="00326C23"/>
    <w:rsid w:val="00326E26"/>
    <w:rsid w:val="00336B98"/>
    <w:rsid w:val="00343F28"/>
    <w:rsid w:val="00352353"/>
    <w:rsid w:val="00352C4A"/>
    <w:rsid w:val="0035553D"/>
    <w:rsid w:val="0035648F"/>
    <w:rsid w:val="00356A5D"/>
    <w:rsid w:val="00356A86"/>
    <w:rsid w:val="00357A61"/>
    <w:rsid w:val="00362560"/>
    <w:rsid w:val="00371ABD"/>
    <w:rsid w:val="0037228E"/>
    <w:rsid w:val="003732FD"/>
    <w:rsid w:val="00373969"/>
    <w:rsid w:val="003753B2"/>
    <w:rsid w:val="00375E92"/>
    <w:rsid w:val="00376559"/>
    <w:rsid w:val="00377854"/>
    <w:rsid w:val="0038049E"/>
    <w:rsid w:val="00384D73"/>
    <w:rsid w:val="00387AC9"/>
    <w:rsid w:val="0039290E"/>
    <w:rsid w:val="00393EB6"/>
    <w:rsid w:val="00394D05"/>
    <w:rsid w:val="003A2B66"/>
    <w:rsid w:val="003A35EF"/>
    <w:rsid w:val="003A3CE5"/>
    <w:rsid w:val="003A4D85"/>
    <w:rsid w:val="003A4EDE"/>
    <w:rsid w:val="003A59F3"/>
    <w:rsid w:val="003A5B4B"/>
    <w:rsid w:val="003A7A7C"/>
    <w:rsid w:val="003B366F"/>
    <w:rsid w:val="003B3F9D"/>
    <w:rsid w:val="003C4011"/>
    <w:rsid w:val="003C6F13"/>
    <w:rsid w:val="003C7209"/>
    <w:rsid w:val="003D0C5B"/>
    <w:rsid w:val="003D4D92"/>
    <w:rsid w:val="003D70F0"/>
    <w:rsid w:val="003E5751"/>
    <w:rsid w:val="003E6186"/>
    <w:rsid w:val="003F3B14"/>
    <w:rsid w:val="003F404C"/>
    <w:rsid w:val="003F47DF"/>
    <w:rsid w:val="003F5FD7"/>
    <w:rsid w:val="00404B3B"/>
    <w:rsid w:val="00404C50"/>
    <w:rsid w:val="004053BC"/>
    <w:rsid w:val="00412BDF"/>
    <w:rsid w:val="00413139"/>
    <w:rsid w:val="00417362"/>
    <w:rsid w:val="00423934"/>
    <w:rsid w:val="00426244"/>
    <w:rsid w:val="00431D52"/>
    <w:rsid w:val="00434D29"/>
    <w:rsid w:val="00443A6C"/>
    <w:rsid w:val="00450E57"/>
    <w:rsid w:val="00453FC1"/>
    <w:rsid w:val="0046003B"/>
    <w:rsid w:val="00462E3B"/>
    <w:rsid w:val="0046632A"/>
    <w:rsid w:val="004707DA"/>
    <w:rsid w:val="00477228"/>
    <w:rsid w:val="0048317F"/>
    <w:rsid w:val="00483A74"/>
    <w:rsid w:val="00485DBB"/>
    <w:rsid w:val="004874DE"/>
    <w:rsid w:val="00495BA0"/>
    <w:rsid w:val="004A1A69"/>
    <w:rsid w:val="004A50FB"/>
    <w:rsid w:val="004B32BF"/>
    <w:rsid w:val="004B5334"/>
    <w:rsid w:val="004B6A47"/>
    <w:rsid w:val="004B6C14"/>
    <w:rsid w:val="004C3829"/>
    <w:rsid w:val="004C5645"/>
    <w:rsid w:val="004D3BE8"/>
    <w:rsid w:val="004D415B"/>
    <w:rsid w:val="004E1739"/>
    <w:rsid w:val="004E5EBB"/>
    <w:rsid w:val="00500094"/>
    <w:rsid w:val="00502091"/>
    <w:rsid w:val="0050249F"/>
    <w:rsid w:val="00503A1D"/>
    <w:rsid w:val="00506AA2"/>
    <w:rsid w:val="00507815"/>
    <w:rsid w:val="0051043F"/>
    <w:rsid w:val="00512D6C"/>
    <w:rsid w:val="00520275"/>
    <w:rsid w:val="0052104D"/>
    <w:rsid w:val="00521107"/>
    <w:rsid w:val="00524566"/>
    <w:rsid w:val="005251A0"/>
    <w:rsid w:val="00526A2B"/>
    <w:rsid w:val="005300F1"/>
    <w:rsid w:val="00530BE9"/>
    <w:rsid w:val="00530BEF"/>
    <w:rsid w:val="0053263B"/>
    <w:rsid w:val="00535B6E"/>
    <w:rsid w:val="00537938"/>
    <w:rsid w:val="00540D65"/>
    <w:rsid w:val="00541879"/>
    <w:rsid w:val="005440BF"/>
    <w:rsid w:val="005452CA"/>
    <w:rsid w:val="00545E71"/>
    <w:rsid w:val="00547CD6"/>
    <w:rsid w:val="00552770"/>
    <w:rsid w:val="0055352A"/>
    <w:rsid w:val="00561F00"/>
    <w:rsid w:val="00562DEC"/>
    <w:rsid w:val="00567735"/>
    <w:rsid w:val="00576AB4"/>
    <w:rsid w:val="00577917"/>
    <w:rsid w:val="00577F69"/>
    <w:rsid w:val="00581121"/>
    <w:rsid w:val="00581FCC"/>
    <w:rsid w:val="0058396A"/>
    <w:rsid w:val="00590667"/>
    <w:rsid w:val="00592311"/>
    <w:rsid w:val="00592678"/>
    <w:rsid w:val="005969E2"/>
    <w:rsid w:val="005A0ED6"/>
    <w:rsid w:val="005A1689"/>
    <w:rsid w:val="005A245C"/>
    <w:rsid w:val="005A5FA5"/>
    <w:rsid w:val="005B0CD5"/>
    <w:rsid w:val="005B5291"/>
    <w:rsid w:val="005B586C"/>
    <w:rsid w:val="005B61CD"/>
    <w:rsid w:val="005B7CD5"/>
    <w:rsid w:val="005C01BD"/>
    <w:rsid w:val="005C2B76"/>
    <w:rsid w:val="005C4D7F"/>
    <w:rsid w:val="005D1D58"/>
    <w:rsid w:val="005D432C"/>
    <w:rsid w:val="005D6B79"/>
    <w:rsid w:val="005D786C"/>
    <w:rsid w:val="005E285E"/>
    <w:rsid w:val="005E72F8"/>
    <w:rsid w:val="0060158E"/>
    <w:rsid w:val="0060353A"/>
    <w:rsid w:val="0060399D"/>
    <w:rsid w:val="0060475A"/>
    <w:rsid w:val="006052D7"/>
    <w:rsid w:val="00610700"/>
    <w:rsid w:val="00610E08"/>
    <w:rsid w:val="006140BF"/>
    <w:rsid w:val="006171CC"/>
    <w:rsid w:val="00620787"/>
    <w:rsid w:val="006224A9"/>
    <w:rsid w:val="0062632B"/>
    <w:rsid w:val="00631C8C"/>
    <w:rsid w:val="00631E61"/>
    <w:rsid w:val="00632434"/>
    <w:rsid w:val="00637B6E"/>
    <w:rsid w:val="00644256"/>
    <w:rsid w:val="0065079A"/>
    <w:rsid w:val="00650876"/>
    <w:rsid w:val="00656C7D"/>
    <w:rsid w:val="0066053F"/>
    <w:rsid w:val="00661D6F"/>
    <w:rsid w:val="0066490C"/>
    <w:rsid w:val="0066725E"/>
    <w:rsid w:val="0067001D"/>
    <w:rsid w:val="006716C7"/>
    <w:rsid w:val="006749F0"/>
    <w:rsid w:val="00681208"/>
    <w:rsid w:val="00682D1D"/>
    <w:rsid w:val="00687D53"/>
    <w:rsid w:val="0069050A"/>
    <w:rsid w:val="006934D4"/>
    <w:rsid w:val="006A00B8"/>
    <w:rsid w:val="006A0F21"/>
    <w:rsid w:val="006A4F2A"/>
    <w:rsid w:val="006A6DC3"/>
    <w:rsid w:val="006B1D52"/>
    <w:rsid w:val="006B23F6"/>
    <w:rsid w:val="006B6C1A"/>
    <w:rsid w:val="006C0278"/>
    <w:rsid w:val="006C45F4"/>
    <w:rsid w:val="006C4727"/>
    <w:rsid w:val="006D1B39"/>
    <w:rsid w:val="006D49ED"/>
    <w:rsid w:val="006D55CE"/>
    <w:rsid w:val="006D637A"/>
    <w:rsid w:val="006E317D"/>
    <w:rsid w:val="006E62DF"/>
    <w:rsid w:val="006F184F"/>
    <w:rsid w:val="006F1D88"/>
    <w:rsid w:val="006F45BF"/>
    <w:rsid w:val="006F60E0"/>
    <w:rsid w:val="00701FAC"/>
    <w:rsid w:val="00702F71"/>
    <w:rsid w:val="007078D6"/>
    <w:rsid w:val="00717369"/>
    <w:rsid w:val="00722A55"/>
    <w:rsid w:val="00732112"/>
    <w:rsid w:val="007323EC"/>
    <w:rsid w:val="00732926"/>
    <w:rsid w:val="00732A5F"/>
    <w:rsid w:val="00733F7C"/>
    <w:rsid w:val="00735D73"/>
    <w:rsid w:val="007366DF"/>
    <w:rsid w:val="00746C50"/>
    <w:rsid w:val="00750FF1"/>
    <w:rsid w:val="0075183D"/>
    <w:rsid w:val="0075332C"/>
    <w:rsid w:val="0075471A"/>
    <w:rsid w:val="00757839"/>
    <w:rsid w:val="00770C81"/>
    <w:rsid w:val="007711C0"/>
    <w:rsid w:val="007726C4"/>
    <w:rsid w:val="00772ED6"/>
    <w:rsid w:val="00775F8D"/>
    <w:rsid w:val="00776163"/>
    <w:rsid w:val="00784868"/>
    <w:rsid w:val="007B0BEE"/>
    <w:rsid w:val="007B0D13"/>
    <w:rsid w:val="007B6658"/>
    <w:rsid w:val="007C0AC7"/>
    <w:rsid w:val="007C0F26"/>
    <w:rsid w:val="007C20D6"/>
    <w:rsid w:val="007C2307"/>
    <w:rsid w:val="007C3285"/>
    <w:rsid w:val="007C682C"/>
    <w:rsid w:val="007D0C89"/>
    <w:rsid w:val="007D2385"/>
    <w:rsid w:val="007D6FCB"/>
    <w:rsid w:val="007D7580"/>
    <w:rsid w:val="007E02FD"/>
    <w:rsid w:val="007E28AD"/>
    <w:rsid w:val="007E7AE0"/>
    <w:rsid w:val="007F2281"/>
    <w:rsid w:val="007F2D78"/>
    <w:rsid w:val="007F3C51"/>
    <w:rsid w:val="007F55BC"/>
    <w:rsid w:val="00800069"/>
    <w:rsid w:val="008000AF"/>
    <w:rsid w:val="008051B4"/>
    <w:rsid w:val="008079C7"/>
    <w:rsid w:val="00812840"/>
    <w:rsid w:val="00813ECE"/>
    <w:rsid w:val="008165AB"/>
    <w:rsid w:val="00817047"/>
    <w:rsid w:val="008310A0"/>
    <w:rsid w:val="00834E5C"/>
    <w:rsid w:val="00842E7F"/>
    <w:rsid w:val="00843C41"/>
    <w:rsid w:val="0084702E"/>
    <w:rsid w:val="00852933"/>
    <w:rsid w:val="008606AB"/>
    <w:rsid w:val="008653F1"/>
    <w:rsid w:val="00865B46"/>
    <w:rsid w:val="00867069"/>
    <w:rsid w:val="00877D8C"/>
    <w:rsid w:val="00883E5A"/>
    <w:rsid w:val="0088551A"/>
    <w:rsid w:val="008856B2"/>
    <w:rsid w:val="00895E91"/>
    <w:rsid w:val="00896134"/>
    <w:rsid w:val="008975A7"/>
    <w:rsid w:val="008A2D55"/>
    <w:rsid w:val="008A4B0A"/>
    <w:rsid w:val="008A62BC"/>
    <w:rsid w:val="008B0652"/>
    <w:rsid w:val="008B43E7"/>
    <w:rsid w:val="008B467D"/>
    <w:rsid w:val="008C3BFE"/>
    <w:rsid w:val="008C63B4"/>
    <w:rsid w:val="008D0EF8"/>
    <w:rsid w:val="008D2883"/>
    <w:rsid w:val="008D763F"/>
    <w:rsid w:val="008E3A79"/>
    <w:rsid w:val="008E4EBE"/>
    <w:rsid w:val="008F036F"/>
    <w:rsid w:val="008F78C2"/>
    <w:rsid w:val="00902097"/>
    <w:rsid w:val="00902DB0"/>
    <w:rsid w:val="009107C3"/>
    <w:rsid w:val="00911394"/>
    <w:rsid w:val="00911EC6"/>
    <w:rsid w:val="0091379E"/>
    <w:rsid w:val="00914A5C"/>
    <w:rsid w:val="00922717"/>
    <w:rsid w:val="00923EF2"/>
    <w:rsid w:val="00926D25"/>
    <w:rsid w:val="00926E9D"/>
    <w:rsid w:val="009279A6"/>
    <w:rsid w:val="0093149A"/>
    <w:rsid w:val="00932C6E"/>
    <w:rsid w:val="00933F10"/>
    <w:rsid w:val="00934D2A"/>
    <w:rsid w:val="00942627"/>
    <w:rsid w:val="009429BB"/>
    <w:rsid w:val="009433C5"/>
    <w:rsid w:val="009473F4"/>
    <w:rsid w:val="0095186E"/>
    <w:rsid w:val="009526E6"/>
    <w:rsid w:val="0096017E"/>
    <w:rsid w:val="00965881"/>
    <w:rsid w:val="00965B2B"/>
    <w:rsid w:val="009667C7"/>
    <w:rsid w:val="009668F1"/>
    <w:rsid w:val="00974E61"/>
    <w:rsid w:val="00977BEC"/>
    <w:rsid w:val="0098022E"/>
    <w:rsid w:val="009871FF"/>
    <w:rsid w:val="009926A0"/>
    <w:rsid w:val="00993494"/>
    <w:rsid w:val="009A50DF"/>
    <w:rsid w:val="009A5C52"/>
    <w:rsid w:val="009B0B59"/>
    <w:rsid w:val="009B4900"/>
    <w:rsid w:val="009B7A8B"/>
    <w:rsid w:val="009C126D"/>
    <w:rsid w:val="009C24C9"/>
    <w:rsid w:val="009C59CB"/>
    <w:rsid w:val="009C59ED"/>
    <w:rsid w:val="009C7BA9"/>
    <w:rsid w:val="009D0AC3"/>
    <w:rsid w:val="009D3EA4"/>
    <w:rsid w:val="009D5FD1"/>
    <w:rsid w:val="009D7543"/>
    <w:rsid w:val="009E0ECF"/>
    <w:rsid w:val="009E2D3F"/>
    <w:rsid w:val="009E2D65"/>
    <w:rsid w:val="009E4BC1"/>
    <w:rsid w:val="009F06F0"/>
    <w:rsid w:val="009F6F1F"/>
    <w:rsid w:val="00A013D2"/>
    <w:rsid w:val="00A03BB8"/>
    <w:rsid w:val="00A15581"/>
    <w:rsid w:val="00A15607"/>
    <w:rsid w:val="00A15E2D"/>
    <w:rsid w:val="00A270C8"/>
    <w:rsid w:val="00A30058"/>
    <w:rsid w:val="00A3195B"/>
    <w:rsid w:val="00A4036F"/>
    <w:rsid w:val="00A418E2"/>
    <w:rsid w:val="00A4641C"/>
    <w:rsid w:val="00A4671D"/>
    <w:rsid w:val="00A479DC"/>
    <w:rsid w:val="00A50D47"/>
    <w:rsid w:val="00A50FD3"/>
    <w:rsid w:val="00A557E6"/>
    <w:rsid w:val="00A55876"/>
    <w:rsid w:val="00A6580F"/>
    <w:rsid w:val="00A660B8"/>
    <w:rsid w:val="00A74C56"/>
    <w:rsid w:val="00A83A40"/>
    <w:rsid w:val="00AA2CA3"/>
    <w:rsid w:val="00AB154A"/>
    <w:rsid w:val="00AB32E8"/>
    <w:rsid w:val="00AB6FE7"/>
    <w:rsid w:val="00AB7AD7"/>
    <w:rsid w:val="00AC4C0E"/>
    <w:rsid w:val="00AC5826"/>
    <w:rsid w:val="00AC7478"/>
    <w:rsid w:val="00AD2430"/>
    <w:rsid w:val="00AD391A"/>
    <w:rsid w:val="00AD3CB3"/>
    <w:rsid w:val="00AD43B1"/>
    <w:rsid w:val="00AE0A9E"/>
    <w:rsid w:val="00AE61AF"/>
    <w:rsid w:val="00AF0E34"/>
    <w:rsid w:val="00AF177D"/>
    <w:rsid w:val="00AF271D"/>
    <w:rsid w:val="00AF4BC7"/>
    <w:rsid w:val="00AF56C2"/>
    <w:rsid w:val="00B004E6"/>
    <w:rsid w:val="00B06313"/>
    <w:rsid w:val="00B071D4"/>
    <w:rsid w:val="00B0744D"/>
    <w:rsid w:val="00B15075"/>
    <w:rsid w:val="00B17280"/>
    <w:rsid w:val="00B27427"/>
    <w:rsid w:val="00B3079A"/>
    <w:rsid w:val="00B404BC"/>
    <w:rsid w:val="00B423C8"/>
    <w:rsid w:val="00B43522"/>
    <w:rsid w:val="00B46097"/>
    <w:rsid w:val="00B5665A"/>
    <w:rsid w:val="00B61AA2"/>
    <w:rsid w:val="00B64BEC"/>
    <w:rsid w:val="00B71FF0"/>
    <w:rsid w:val="00B7316B"/>
    <w:rsid w:val="00B7616C"/>
    <w:rsid w:val="00B8106D"/>
    <w:rsid w:val="00B81AD3"/>
    <w:rsid w:val="00B829D8"/>
    <w:rsid w:val="00B84B5B"/>
    <w:rsid w:val="00B90EAE"/>
    <w:rsid w:val="00B9195E"/>
    <w:rsid w:val="00BA1176"/>
    <w:rsid w:val="00BA1ABE"/>
    <w:rsid w:val="00BB6F76"/>
    <w:rsid w:val="00BC0C1E"/>
    <w:rsid w:val="00BD52F6"/>
    <w:rsid w:val="00BD6E23"/>
    <w:rsid w:val="00BE0B01"/>
    <w:rsid w:val="00BE79C7"/>
    <w:rsid w:val="00BF2C8E"/>
    <w:rsid w:val="00BF31C3"/>
    <w:rsid w:val="00BF3CB5"/>
    <w:rsid w:val="00BF67B9"/>
    <w:rsid w:val="00BF6EAD"/>
    <w:rsid w:val="00C1285B"/>
    <w:rsid w:val="00C1361B"/>
    <w:rsid w:val="00C13649"/>
    <w:rsid w:val="00C21628"/>
    <w:rsid w:val="00C32109"/>
    <w:rsid w:val="00C349CD"/>
    <w:rsid w:val="00C351EE"/>
    <w:rsid w:val="00C36D9A"/>
    <w:rsid w:val="00C36DF3"/>
    <w:rsid w:val="00C4166A"/>
    <w:rsid w:val="00C41BF2"/>
    <w:rsid w:val="00C41DEA"/>
    <w:rsid w:val="00C41F72"/>
    <w:rsid w:val="00C42CFE"/>
    <w:rsid w:val="00C44A72"/>
    <w:rsid w:val="00C45185"/>
    <w:rsid w:val="00C466E3"/>
    <w:rsid w:val="00C55097"/>
    <w:rsid w:val="00C55E9D"/>
    <w:rsid w:val="00C5733A"/>
    <w:rsid w:val="00C6060A"/>
    <w:rsid w:val="00C606A2"/>
    <w:rsid w:val="00C63DFE"/>
    <w:rsid w:val="00C64475"/>
    <w:rsid w:val="00C6457D"/>
    <w:rsid w:val="00C67CB7"/>
    <w:rsid w:val="00C67DAB"/>
    <w:rsid w:val="00C705F9"/>
    <w:rsid w:val="00C70C54"/>
    <w:rsid w:val="00C75F0C"/>
    <w:rsid w:val="00C80EBA"/>
    <w:rsid w:val="00C80F0F"/>
    <w:rsid w:val="00C82887"/>
    <w:rsid w:val="00C83800"/>
    <w:rsid w:val="00C85734"/>
    <w:rsid w:val="00C87E9F"/>
    <w:rsid w:val="00C91F86"/>
    <w:rsid w:val="00C93BCB"/>
    <w:rsid w:val="00C93F90"/>
    <w:rsid w:val="00CA13E6"/>
    <w:rsid w:val="00CB099C"/>
    <w:rsid w:val="00CB7092"/>
    <w:rsid w:val="00CC241A"/>
    <w:rsid w:val="00CC5039"/>
    <w:rsid w:val="00CD0A71"/>
    <w:rsid w:val="00CE023B"/>
    <w:rsid w:val="00CE2FA7"/>
    <w:rsid w:val="00CE5390"/>
    <w:rsid w:val="00CE65AB"/>
    <w:rsid w:val="00CF4266"/>
    <w:rsid w:val="00CF66EB"/>
    <w:rsid w:val="00CF7C43"/>
    <w:rsid w:val="00D010E4"/>
    <w:rsid w:val="00D01E80"/>
    <w:rsid w:val="00D05D18"/>
    <w:rsid w:val="00D11C01"/>
    <w:rsid w:val="00D172C8"/>
    <w:rsid w:val="00D22FE2"/>
    <w:rsid w:val="00D231E3"/>
    <w:rsid w:val="00D241F1"/>
    <w:rsid w:val="00D269F4"/>
    <w:rsid w:val="00D275CB"/>
    <w:rsid w:val="00D27719"/>
    <w:rsid w:val="00D353FF"/>
    <w:rsid w:val="00D41B52"/>
    <w:rsid w:val="00D41BA3"/>
    <w:rsid w:val="00D5097C"/>
    <w:rsid w:val="00D51BAE"/>
    <w:rsid w:val="00D54764"/>
    <w:rsid w:val="00D562DE"/>
    <w:rsid w:val="00D6001E"/>
    <w:rsid w:val="00D62249"/>
    <w:rsid w:val="00D6609C"/>
    <w:rsid w:val="00D72A88"/>
    <w:rsid w:val="00D82902"/>
    <w:rsid w:val="00DB116D"/>
    <w:rsid w:val="00DB2E86"/>
    <w:rsid w:val="00DB559F"/>
    <w:rsid w:val="00DB6F5C"/>
    <w:rsid w:val="00DC678E"/>
    <w:rsid w:val="00DD17CC"/>
    <w:rsid w:val="00DD1B59"/>
    <w:rsid w:val="00DD23CB"/>
    <w:rsid w:val="00DD719D"/>
    <w:rsid w:val="00DE1E6F"/>
    <w:rsid w:val="00DE2464"/>
    <w:rsid w:val="00DF09E4"/>
    <w:rsid w:val="00DF234D"/>
    <w:rsid w:val="00E022D1"/>
    <w:rsid w:val="00E03844"/>
    <w:rsid w:val="00E04BAE"/>
    <w:rsid w:val="00E100D1"/>
    <w:rsid w:val="00E12594"/>
    <w:rsid w:val="00E13C7A"/>
    <w:rsid w:val="00E158A5"/>
    <w:rsid w:val="00E211F2"/>
    <w:rsid w:val="00E230E0"/>
    <w:rsid w:val="00E236EB"/>
    <w:rsid w:val="00E4615F"/>
    <w:rsid w:val="00E470FD"/>
    <w:rsid w:val="00E5157B"/>
    <w:rsid w:val="00E51AAC"/>
    <w:rsid w:val="00E66CC0"/>
    <w:rsid w:val="00E66D07"/>
    <w:rsid w:val="00E67044"/>
    <w:rsid w:val="00E71DF2"/>
    <w:rsid w:val="00E728A9"/>
    <w:rsid w:val="00E74009"/>
    <w:rsid w:val="00E740AD"/>
    <w:rsid w:val="00E77BB3"/>
    <w:rsid w:val="00E862BB"/>
    <w:rsid w:val="00E93E26"/>
    <w:rsid w:val="00E9564B"/>
    <w:rsid w:val="00E957CD"/>
    <w:rsid w:val="00EA0001"/>
    <w:rsid w:val="00EA0F4E"/>
    <w:rsid w:val="00EA295B"/>
    <w:rsid w:val="00EA66EA"/>
    <w:rsid w:val="00EB3EC7"/>
    <w:rsid w:val="00EB48D5"/>
    <w:rsid w:val="00EB4F96"/>
    <w:rsid w:val="00EC1570"/>
    <w:rsid w:val="00EC5349"/>
    <w:rsid w:val="00ED0415"/>
    <w:rsid w:val="00ED1552"/>
    <w:rsid w:val="00EE0E6D"/>
    <w:rsid w:val="00EE17CE"/>
    <w:rsid w:val="00EE3132"/>
    <w:rsid w:val="00EE3D9D"/>
    <w:rsid w:val="00EE5117"/>
    <w:rsid w:val="00EE6F25"/>
    <w:rsid w:val="00EF3C47"/>
    <w:rsid w:val="00F02126"/>
    <w:rsid w:val="00F03D85"/>
    <w:rsid w:val="00F04C7C"/>
    <w:rsid w:val="00F05485"/>
    <w:rsid w:val="00F05E77"/>
    <w:rsid w:val="00F061D3"/>
    <w:rsid w:val="00F06256"/>
    <w:rsid w:val="00F1014E"/>
    <w:rsid w:val="00F11C1C"/>
    <w:rsid w:val="00F126E2"/>
    <w:rsid w:val="00F1361B"/>
    <w:rsid w:val="00F2240E"/>
    <w:rsid w:val="00F2366B"/>
    <w:rsid w:val="00F23781"/>
    <w:rsid w:val="00F249F1"/>
    <w:rsid w:val="00F24B10"/>
    <w:rsid w:val="00F25B9D"/>
    <w:rsid w:val="00F2664E"/>
    <w:rsid w:val="00F306AB"/>
    <w:rsid w:val="00F31163"/>
    <w:rsid w:val="00F31A83"/>
    <w:rsid w:val="00F31C04"/>
    <w:rsid w:val="00F320A5"/>
    <w:rsid w:val="00F33018"/>
    <w:rsid w:val="00F351C6"/>
    <w:rsid w:val="00F406E4"/>
    <w:rsid w:val="00F420D3"/>
    <w:rsid w:val="00F423DD"/>
    <w:rsid w:val="00F45882"/>
    <w:rsid w:val="00F53466"/>
    <w:rsid w:val="00F53C4F"/>
    <w:rsid w:val="00F53C8F"/>
    <w:rsid w:val="00F60FA3"/>
    <w:rsid w:val="00F61A20"/>
    <w:rsid w:val="00F63AFC"/>
    <w:rsid w:val="00F65B4F"/>
    <w:rsid w:val="00F715DA"/>
    <w:rsid w:val="00F73F12"/>
    <w:rsid w:val="00F833FC"/>
    <w:rsid w:val="00F83547"/>
    <w:rsid w:val="00F8381F"/>
    <w:rsid w:val="00F97E2B"/>
    <w:rsid w:val="00FA04CD"/>
    <w:rsid w:val="00FA68F8"/>
    <w:rsid w:val="00FB1DC0"/>
    <w:rsid w:val="00FB341D"/>
    <w:rsid w:val="00FB4521"/>
    <w:rsid w:val="00FB4F84"/>
    <w:rsid w:val="00FB5CF8"/>
    <w:rsid w:val="00FC641D"/>
    <w:rsid w:val="00FD1E03"/>
    <w:rsid w:val="00FD78B1"/>
    <w:rsid w:val="00FE0F96"/>
    <w:rsid w:val="00FE2C41"/>
    <w:rsid w:val="00FE6B37"/>
    <w:rsid w:val="00FF2A94"/>
    <w:rsid w:val="00FF3BE9"/>
    <w:rsid w:val="00FF721A"/>
    <w:rsid w:val="00FF72D4"/>
    <w:rsid w:val="00FF7881"/>
    <w:rsid w:val="0E5ADEB9"/>
    <w:rsid w:val="1F070CF5"/>
    <w:rsid w:val="22C276EF"/>
    <w:rsid w:val="2486D8CE"/>
    <w:rsid w:val="338B9696"/>
    <w:rsid w:val="3CE800AA"/>
    <w:rsid w:val="4DA62084"/>
    <w:rsid w:val="5EBB620F"/>
    <w:rsid w:val="5FFF8F5A"/>
    <w:rsid w:val="638E5668"/>
    <w:rsid w:val="66C8BE27"/>
    <w:rsid w:val="6B06A337"/>
    <w:rsid w:val="6B476A4D"/>
    <w:rsid w:val="6B739669"/>
    <w:rsid w:val="72219A5C"/>
    <w:rsid w:val="733953D5"/>
    <w:rsid w:val="757903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79B37678"/>
  <w15:chartTrackingRefBased/>
  <w15:docId w15:val="{5DCF5506-E3BE-48BC-84B0-5736D4409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61F13"/>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uiPriority w:val="99"/>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paragraph" w:styleId="NoSpacing">
    <w:name w:val="No Spacing"/>
    <w:uiPriority w:val="1"/>
    <w:qFormat/>
    <w:rsid w:val="00356A86"/>
    <w:rPr>
      <w:rFonts w:ascii="Arial" w:hAnsi="Arial"/>
      <w:sz w:val="24"/>
    </w:rPr>
  </w:style>
  <w:style w:type="character" w:styleId="UnresolvedMention">
    <w:name w:val="Unresolved Mention"/>
    <w:uiPriority w:val="99"/>
    <w:semiHidden/>
    <w:unhideWhenUsed/>
    <w:rsid w:val="00F1014E"/>
    <w:rPr>
      <w:color w:val="605E5C"/>
      <w:shd w:val="clear" w:color="auto" w:fill="E1DFDD"/>
    </w:rPr>
  </w:style>
  <w:style w:type="character" w:styleId="Strong">
    <w:name w:val="Strong"/>
    <w:qFormat/>
    <w:rsid w:val="00B61AA2"/>
    <w:rPr>
      <w:b/>
      <w:bCs/>
    </w:rPr>
  </w:style>
  <w:style w:type="character" w:styleId="FollowedHyperlink">
    <w:name w:val="FollowedHyperlink"/>
    <w:rsid w:val="006171CC"/>
    <w:rPr>
      <w:color w:val="954F72"/>
      <w:u w:val="single"/>
    </w:rPr>
  </w:style>
  <w:style w:type="paragraph" w:customStyle="1" w:styleId="BodyText100">
    <w:name w:val="Body Text100"/>
    <w:basedOn w:val="Normal"/>
    <w:rsid w:val="000849BC"/>
    <w:pPr>
      <w:tabs>
        <w:tab w:val="left" w:pos="720"/>
        <w:tab w:val="left" w:pos="1440"/>
      </w:tabs>
    </w:pPr>
    <w:rPr>
      <w:rFonts w:ascii="CG Times (WN)" w:hAnsi="CG Times (WN)"/>
      <w:lang w:eastAsia="en-US"/>
    </w:rPr>
  </w:style>
  <w:style w:type="character" w:styleId="PlaceholderText">
    <w:name w:val="Placeholder Text"/>
    <w:basedOn w:val="DefaultParagraphFont"/>
    <w:uiPriority w:val="99"/>
    <w:semiHidden/>
    <w:rsid w:val="0046632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67333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image001.png@01D0EA4A.2BD679A0" TargetMode="External"/><Relationship Id="rId18"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64E471F7C8F42DA9EF5B8723110D7A5"/>
        <w:category>
          <w:name w:val="General"/>
          <w:gallery w:val="placeholder"/>
        </w:category>
        <w:types>
          <w:type w:val="bbPlcHdr"/>
        </w:types>
        <w:behaviors>
          <w:behavior w:val="content"/>
        </w:behaviors>
        <w:guid w:val="{E4D97C49-D5EF-448D-BE3B-00EB737D97E6}"/>
      </w:docPartPr>
      <w:docPartBody>
        <w:p w:rsidR="00AF6123" w:rsidRDefault="004A690F" w:rsidP="004A690F">
          <w:pPr>
            <w:pStyle w:val="B64E471F7C8F42DA9EF5B8723110D7A5"/>
          </w:pPr>
          <w:r w:rsidRPr="00CE712F">
            <w:rPr>
              <w:rStyle w:val="PlaceholderText"/>
            </w:rPr>
            <w:t>Click or tap to enter a date.</w:t>
          </w:r>
        </w:p>
      </w:docPartBody>
    </w:docPart>
    <w:docPart>
      <w:docPartPr>
        <w:name w:val="570ED0D840054956B342EFD45C06DB71"/>
        <w:category>
          <w:name w:val="General"/>
          <w:gallery w:val="placeholder"/>
        </w:category>
        <w:types>
          <w:type w:val="bbPlcHdr"/>
        </w:types>
        <w:behaviors>
          <w:behavior w:val="content"/>
        </w:behaviors>
        <w:guid w:val="{BDB84CFB-412C-4E01-B199-2E2F8170D70F}"/>
      </w:docPartPr>
      <w:docPartBody>
        <w:p w:rsidR="00AF6123" w:rsidRDefault="004A690F" w:rsidP="004A690F">
          <w:pPr>
            <w:pStyle w:val="570ED0D840054956B342EFD45C06DB71"/>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Unicode MS">
    <w:altName w:val="Yu Gothic"/>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90F"/>
    <w:rsid w:val="0021128E"/>
    <w:rsid w:val="004A690F"/>
    <w:rsid w:val="00AF61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690F"/>
    <w:rPr>
      <w:color w:val="808080"/>
    </w:rPr>
  </w:style>
  <w:style w:type="paragraph" w:customStyle="1" w:styleId="B64E471F7C8F42DA9EF5B8723110D7A5">
    <w:name w:val="B64E471F7C8F42DA9EF5B8723110D7A5"/>
    <w:rsid w:val="004A690F"/>
  </w:style>
  <w:style w:type="paragraph" w:customStyle="1" w:styleId="570ED0D840054956B342EFD45C06DB71">
    <w:name w:val="570ED0D840054956B342EFD45C06DB71"/>
    <w:rsid w:val="004A69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8C3E3916ACD4428D115EF25F9436EF" ma:contentTypeVersion="14" ma:contentTypeDescription="Create a new document." ma:contentTypeScope="" ma:versionID="898bad42ce835aa81331a924f14663f2">
  <xsd:schema xmlns:xsd="http://www.w3.org/2001/XMLSchema" xmlns:xs="http://www.w3.org/2001/XMLSchema" xmlns:p="http://schemas.microsoft.com/office/2006/metadata/properties" xmlns:ns3="6220dcee-1f5a-4433-9141-0194a3262338" xmlns:ns4="14513967-dce1-4407-ac4e-44573e522717" targetNamespace="http://schemas.microsoft.com/office/2006/metadata/properties" ma:root="true" ma:fieldsID="65661469405d72d8e1dee6bc00349647" ns3:_="" ns4:_="">
    <xsd:import namespace="6220dcee-1f5a-4433-9141-0194a3262338"/>
    <xsd:import namespace="14513967-dce1-4407-ac4e-44573e5227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20dcee-1f5a-4433-9141-0194a32623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4513967-dce1-4407-ac4e-44573e52271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38E9D283-3DA9-4D0A-88C0-3C58B2FBAC8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6493BD1-CA14-4D21-9632-D035D033ADF2}">
  <ds:schemaRefs>
    <ds:schemaRef ds:uri="http://schemas.microsoft.com/sharepoint/v3/contenttype/forms"/>
  </ds:schemaRefs>
</ds:datastoreItem>
</file>

<file path=customXml/itemProps3.xml><?xml version="1.0" encoding="utf-8"?>
<ds:datastoreItem xmlns:ds="http://schemas.openxmlformats.org/officeDocument/2006/customXml" ds:itemID="{CF5EFB22-BE5F-4B55-A306-198672121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20dcee-1f5a-4433-9141-0194a3262338"/>
    <ds:schemaRef ds:uri="14513967-dce1-4407-ac4e-44573e5227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8B350A-B3A3-4C06-981C-51917BBED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23</Pages>
  <Words>6750</Words>
  <Characters>41312</Characters>
  <Application>Microsoft Office Word</Application>
  <DocSecurity>0</DocSecurity>
  <Lines>344</Lines>
  <Paragraphs>95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Helen Evans (Institute of Management and Health)</cp:lastModifiedBy>
  <cp:revision>34</cp:revision>
  <cp:lastPrinted>2021-04-21T10:23:00Z</cp:lastPrinted>
  <dcterms:created xsi:type="dcterms:W3CDTF">2023-02-02T18:12:00Z</dcterms:created>
  <dcterms:modified xsi:type="dcterms:W3CDTF">2023-02-08T15:03:00Z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0x010100808C3E3916ACD4428D115EF25F9436EF</vt:lpwstr>
  </property>
</Properties>
</file>