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EFA6269" w:rsidP="5A026909" w:rsidRDefault="0EFA6269" w14:paraId="2F718C7A" w14:textId="468F64F0">
      <w:pPr>
        <w:pStyle w:val="Normal"/>
        <w:rPr>
          <w:rFonts w:ascii="Lato" w:hAnsi="Lato" w:eastAsia="Lato" w:cs="Lato"/>
          <w:b w:val="0"/>
          <w:bCs w:val="0"/>
          <w:i w:val="0"/>
          <w:iCs w:val="0"/>
          <w:caps w:val="0"/>
          <w:smallCaps w:val="0"/>
          <w:noProof w:val="0"/>
          <w:color w:val="21242C"/>
          <w:sz w:val="24"/>
          <w:szCs w:val="24"/>
          <w:lang w:val="en-GB"/>
        </w:rPr>
      </w:pPr>
      <w:r w:rsidRPr="5A026909" w:rsidR="0EFA6269">
        <w:rPr>
          <w:rFonts w:ascii="Lato" w:hAnsi="Lato" w:eastAsia="Lato" w:cs="Lato"/>
          <w:b w:val="0"/>
          <w:bCs w:val="0"/>
          <w:i w:val="0"/>
          <w:iCs w:val="0"/>
          <w:caps w:val="0"/>
          <w:smallCaps w:val="0"/>
          <w:noProof w:val="0"/>
          <w:color w:val="21242C"/>
          <w:sz w:val="24"/>
          <w:szCs w:val="24"/>
          <w:lang w:val="en-GB"/>
        </w:rPr>
        <w:t xml:space="preserve">The ancient Egyptians were obsessed with the afterlife, they were deeply religious in their complex ideas of polytheistic beliefs and rituals, and they had specific ideology </w:t>
      </w:r>
      <w:r w:rsidRPr="5A026909" w:rsidR="0EFA6269">
        <w:rPr>
          <w:rFonts w:ascii="Lato" w:hAnsi="Lato" w:eastAsia="Lato" w:cs="Lato"/>
          <w:b w:val="0"/>
          <w:bCs w:val="0"/>
          <w:i w:val="0"/>
          <w:iCs w:val="0"/>
          <w:caps w:val="0"/>
          <w:smallCaps w:val="0"/>
          <w:noProof w:val="0"/>
          <w:color w:val="21242C"/>
          <w:sz w:val="24"/>
          <w:szCs w:val="24"/>
          <w:lang w:val="en-GB"/>
        </w:rPr>
        <w:t>regarding</w:t>
      </w:r>
      <w:r w:rsidRPr="5A026909" w:rsidR="0EFA6269">
        <w:rPr>
          <w:rFonts w:ascii="Lato" w:hAnsi="Lato" w:eastAsia="Lato" w:cs="Lato"/>
          <w:b w:val="0"/>
          <w:bCs w:val="0"/>
          <w:i w:val="0"/>
          <w:iCs w:val="0"/>
          <w:caps w:val="0"/>
          <w:smallCaps w:val="0"/>
          <w:noProof w:val="0"/>
          <w:color w:val="21242C"/>
          <w:sz w:val="24"/>
          <w:szCs w:val="24"/>
          <w:lang w:val="en-GB"/>
        </w:rPr>
        <w:t xml:space="preserve"> kingship, which formed an indispensable part of what was ancient Egyptian culture. These beliefs focused on interactions with many deities which were believed to be in control of the world. Most of their religious practices were fixated on the pharaohs who were believed to have divine powers due to their position in society. The pharaohs acted as mediators between their people and the deities, and it was thought that they were </w:t>
      </w:r>
      <w:r w:rsidRPr="5A026909" w:rsidR="0EFA6269">
        <w:rPr>
          <w:rFonts w:ascii="Lato" w:hAnsi="Lato" w:eastAsia="Lato" w:cs="Lato"/>
          <w:b w:val="0"/>
          <w:bCs w:val="0"/>
          <w:i w:val="0"/>
          <w:iCs w:val="0"/>
          <w:caps w:val="0"/>
          <w:smallCaps w:val="0"/>
          <w:noProof w:val="0"/>
          <w:color w:val="21242C"/>
          <w:sz w:val="24"/>
          <w:szCs w:val="24"/>
          <w:lang w:val="en-GB"/>
        </w:rPr>
        <w:t>obligated</w:t>
      </w:r>
      <w:r w:rsidRPr="5A026909" w:rsidR="0EFA6269">
        <w:rPr>
          <w:rFonts w:ascii="Lato" w:hAnsi="Lato" w:eastAsia="Lato" w:cs="Lato"/>
          <w:b w:val="0"/>
          <w:bCs w:val="0"/>
          <w:i w:val="0"/>
          <w:iCs w:val="0"/>
          <w:caps w:val="0"/>
          <w:smallCaps w:val="0"/>
          <w:noProof w:val="0"/>
          <w:color w:val="21242C"/>
          <w:sz w:val="24"/>
          <w:szCs w:val="24"/>
          <w:lang w:val="en-GB"/>
        </w:rPr>
        <w:t xml:space="preserve"> to aid the gods through the rituals performed and the offerings they gave</w:t>
      </w:r>
      <w:r w:rsidRPr="5A026909" w:rsidR="5E866601">
        <w:rPr>
          <w:rFonts w:ascii="Lato" w:hAnsi="Lato" w:eastAsia="Lato" w:cs="Lato"/>
          <w:b w:val="0"/>
          <w:bCs w:val="0"/>
          <w:i w:val="0"/>
          <w:iCs w:val="0"/>
          <w:caps w:val="0"/>
          <w:smallCaps w:val="0"/>
          <w:noProof w:val="0"/>
          <w:color w:val="21242C"/>
          <w:sz w:val="24"/>
          <w:szCs w:val="24"/>
          <w:lang w:val="en-GB"/>
        </w:rPr>
        <w:t xml:space="preserve">. </w:t>
      </w:r>
      <w:r w:rsidRPr="5A026909" w:rsidR="0EFA6269">
        <w:rPr>
          <w:rFonts w:ascii="Lato" w:hAnsi="Lato" w:eastAsia="Lato" w:cs="Lato"/>
          <w:b w:val="0"/>
          <w:bCs w:val="0"/>
          <w:i w:val="0"/>
          <w:iCs w:val="0"/>
          <w:caps w:val="0"/>
          <w:smallCaps w:val="0"/>
          <w:noProof w:val="0"/>
          <w:color w:val="21242C"/>
          <w:sz w:val="24"/>
          <w:szCs w:val="24"/>
          <w:lang w:val="en-GB"/>
        </w:rPr>
        <w:t>this can be seen through the funeral customs of the time such as Tutankhamun's mask</w:t>
      </w:r>
      <w:r w:rsidRPr="5A026909" w:rsidR="6C539211">
        <w:rPr>
          <w:rFonts w:ascii="Lato" w:hAnsi="Lato" w:eastAsia="Lato" w:cs="Lato"/>
          <w:b w:val="0"/>
          <w:bCs w:val="0"/>
          <w:i w:val="0"/>
          <w:iCs w:val="0"/>
          <w:caps w:val="0"/>
          <w:smallCaps w:val="0"/>
          <w:noProof w:val="0"/>
          <w:color w:val="21242C"/>
          <w:sz w:val="24"/>
          <w:szCs w:val="24"/>
          <w:lang w:val="en-GB"/>
        </w:rPr>
        <w:t xml:space="preserve"> which was created in 1323 BC</w:t>
      </w:r>
      <w:r w:rsidRPr="5A026909" w:rsidR="0EFA6269">
        <w:rPr>
          <w:rFonts w:ascii="Lato" w:hAnsi="Lato" w:eastAsia="Lato" w:cs="Lato"/>
          <w:b w:val="0"/>
          <w:bCs w:val="0"/>
          <w:i w:val="0"/>
          <w:iCs w:val="0"/>
          <w:caps w:val="0"/>
          <w:smallCaps w:val="0"/>
          <w:noProof w:val="0"/>
          <w:color w:val="21242C"/>
          <w:sz w:val="24"/>
          <w:szCs w:val="24"/>
          <w:lang w:val="en-GB"/>
        </w:rPr>
        <w:t xml:space="preserve">. The masks were made for ceremonial purposes to cover the face in grandeur in addition to allowing the spirit to recognise their body after the death. This expression of grandeur, however, also aided in the ideology of kingship at the time therefore reinforcing that hierarchy into society. </w:t>
      </w:r>
    </w:p>
    <w:p w:rsidR="532F4042" w:rsidP="5A026909" w:rsidRDefault="532F4042" w14:paraId="7C80E833" w14:textId="4B68C9CD">
      <w:pPr>
        <w:pStyle w:val="Normal"/>
        <w:rPr>
          <w:rFonts w:ascii="Lato" w:hAnsi="Lato" w:eastAsia="Lato" w:cs="Lato"/>
          <w:b w:val="0"/>
          <w:bCs w:val="0"/>
          <w:i w:val="0"/>
          <w:iCs w:val="0"/>
          <w:caps w:val="0"/>
          <w:smallCaps w:val="0"/>
          <w:noProof w:val="0"/>
          <w:color w:val="21242C"/>
          <w:sz w:val="24"/>
          <w:szCs w:val="24"/>
          <w:lang w:val="en-GB"/>
        </w:rPr>
      </w:pPr>
      <w:r w:rsidRPr="5A026909" w:rsidR="532F4042">
        <w:rPr>
          <w:rFonts w:ascii="Lato" w:hAnsi="Lato" w:eastAsia="Lato" w:cs="Lato"/>
          <w:b w:val="0"/>
          <w:bCs w:val="0"/>
          <w:i w:val="0"/>
          <w:iCs w:val="0"/>
          <w:caps w:val="0"/>
          <w:smallCaps w:val="0"/>
          <w:noProof w:val="0"/>
          <w:color w:val="21242C"/>
          <w:sz w:val="24"/>
          <w:szCs w:val="24"/>
          <w:lang w:val="en-GB"/>
        </w:rPr>
        <w:t>Tutankhamun's</w:t>
      </w:r>
      <w:r w:rsidRPr="5A026909" w:rsidR="38A2A147">
        <w:rPr>
          <w:rFonts w:ascii="Lato" w:hAnsi="Lato" w:eastAsia="Lato" w:cs="Lato"/>
          <w:b w:val="0"/>
          <w:bCs w:val="0"/>
          <w:i w:val="0"/>
          <w:iCs w:val="0"/>
          <w:caps w:val="0"/>
          <w:smallCaps w:val="0"/>
          <w:noProof w:val="0"/>
          <w:color w:val="21242C"/>
          <w:sz w:val="24"/>
          <w:szCs w:val="24"/>
          <w:lang w:val="en-GB"/>
        </w:rPr>
        <w:t xml:space="preserve"> “Death mask”</w:t>
      </w:r>
      <w:r w:rsidRPr="5A026909" w:rsidR="0B123EEB">
        <w:rPr>
          <w:rFonts w:ascii="Lato" w:hAnsi="Lato" w:eastAsia="Lato" w:cs="Lato"/>
          <w:b w:val="0"/>
          <w:bCs w:val="0"/>
          <w:i w:val="0"/>
          <w:iCs w:val="0"/>
          <w:caps w:val="0"/>
          <w:smallCaps w:val="0"/>
          <w:noProof w:val="0"/>
          <w:color w:val="21242C"/>
          <w:sz w:val="24"/>
          <w:szCs w:val="24"/>
          <w:lang w:val="en-GB"/>
        </w:rPr>
        <w:t xml:space="preserve"> was originally found placed upon the shoulders of the </w:t>
      </w:r>
      <w:r w:rsidRPr="5A026909" w:rsidR="280ED343">
        <w:rPr>
          <w:rFonts w:ascii="Lato" w:hAnsi="Lato" w:eastAsia="Lato" w:cs="Lato"/>
          <w:b w:val="0"/>
          <w:bCs w:val="0"/>
          <w:i w:val="0"/>
          <w:iCs w:val="0"/>
          <w:caps w:val="0"/>
          <w:smallCaps w:val="0"/>
          <w:noProof w:val="0"/>
          <w:color w:val="21242C"/>
          <w:sz w:val="24"/>
          <w:szCs w:val="24"/>
          <w:lang w:val="en-GB"/>
        </w:rPr>
        <w:t>mummified</w:t>
      </w:r>
      <w:r w:rsidRPr="5A026909" w:rsidR="0B123EEB">
        <w:rPr>
          <w:rFonts w:ascii="Lato" w:hAnsi="Lato" w:eastAsia="Lato" w:cs="Lato"/>
          <w:b w:val="0"/>
          <w:bCs w:val="0"/>
          <w:i w:val="0"/>
          <w:iCs w:val="0"/>
          <w:caps w:val="0"/>
          <w:smallCaps w:val="0"/>
          <w:noProof w:val="0"/>
          <w:color w:val="21242C"/>
          <w:sz w:val="24"/>
          <w:szCs w:val="24"/>
          <w:lang w:val="en-GB"/>
        </w:rPr>
        <w:t xml:space="preserve"> body of </w:t>
      </w:r>
      <w:r w:rsidRPr="5A026909" w:rsidR="5D0B1A6C">
        <w:rPr>
          <w:rFonts w:ascii="Lato" w:hAnsi="Lato" w:eastAsia="Lato" w:cs="Lato"/>
          <w:b w:val="0"/>
          <w:bCs w:val="0"/>
          <w:i w:val="0"/>
          <w:iCs w:val="0"/>
          <w:caps w:val="0"/>
          <w:smallCaps w:val="0"/>
          <w:noProof w:val="0"/>
          <w:color w:val="21242C"/>
          <w:sz w:val="24"/>
          <w:szCs w:val="24"/>
          <w:lang w:val="en-GB"/>
        </w:rPr>
        <w:t>Tutankhamun</w:t>
      </w:r>
      <w:r w:rsidRPr="5A026909" w:rsidR="0B123EEB">
        <w:rPr>
          <w:rFonts w:ascii="Lato" w:hAnsi="Lato" w:eastAsia="Lato" w:cs="Lato"/>
          <w:b w:val="0"/>
          <w:bCs w:val="0"/>
          <w:i w:val="0"/>
          <w:iCs w:val="0"/>
          <w:caps w:val="0"/>
          <w:smallCaps w:val="0"/>
          <w:noProof w:val="0"/>
          <w:color w:val="21242C"/>
          <w:sz w:val="24"/>
          <w:szCs w:val="24"/>
          <w:lang w:val="en-GB"/>
        </w:rPr>
        <w:t xml:space="preserve"> inside </w:t>
      </w:r>
      <w:r w:rsidRPr="5A026909" w:rsidR="40ADB32C">
        <w:rPr>
          <w:rFonts w:ascii="Lato" w:hAnsi="Lato" w:eastAsia="Lato" w:cs="Lato"/>
          <w:b w:val="0"/>
          <w:bCs w:val="0"/>
          <w:i w:val="0"/>
          <w:iCs w:val="0"/>
          <w:caps w:val="0"/>
          <w:smallCaps w:val="0"/>
          <w:noProof w:val="0"/>
          <w:color w:val="21242C"/>
          <w:sz w:val="24"/>
          <w:szCs w:val="24"/>
          <w:lang w:val="en-GB"/>
        </w:rPr>
        <w:t>the inner gold coffin</w:t>
      </w:r>
      <w:r w:rsidRPr="5A026909" w:rsidR="0D072AD7">
        <w:rPr>
          <w:rFonts w:ascii="Lato" w:hAnsi="Lato" w:eastAsia="Lato" w:cs="Lato"/>
          <w:b w:val="0"/>
          <w:bCs w:val="0"/>
          <w:i w:val="0"/>
          <w:iCs w:val="0"/>
          <w:caps w:val="0"/>
          <w:smallCaps w:val="0"/>
          <w:noProof w:val="0"/>
          <w:color w:val="21242C"/>
          <w:sz w:val="24"/>
          <w:szCs w:val="24"/>
          <w:lang w:val="en-GB"/>
        </w:rPr>
        <w:t xml:space="preserve"> of his grave</w:t>
      </w:r>
      <w:r w:rsidRPr="5A026909" w:rsidR="326A0156">
        <w:rPr>
          <w:rFonts w:ascii="Lato" w:hAnsi="Lato" w:eastAsia="Lato" w:cs="Lato"/>
          <w:b w:val="0"/>
          <w:bCs w:val="0"/>
          <w:i w:val="0"/>
          <w:iCs w:val="0"/>
          <w:caps w:val="0"/>
          <w:smallCaps w:val="0"/>
          <w:noProof w:val="0"/>
          <w:color w:val="21242C"/>
          <w:sz w:val="24"/>
          <w:szCs w:val="24"/>
          <w:lang w:val="en-GB"/>
        </w:rPr>
        <w:t xml:space="preserve"> in 1925</w:t>
      </w:r>
      <w:r w:rsidRPr="5A026909" w:rsidR="40ADB32C">
        <w:rPr>
          <w:rFonts w:ascii="Lato" w:hAnsi="Lato" w:eastAsia="Lato" w:cs="Lato"/>
          <w:b w:val="0"/>
          <w:bCs w:val="0"/>
          <w:i w:val="0"/>
          <w:iCs w:val="0"/>
          <w:caps w:val="0"/>
          <w:smallCaps w:val="0"/>
          <w:noProof w:val="0"/>
          <w:color w:val="21242C"/>
          <w:sz w:val="24"/>
          <w:szCs w:val="24"/>
          <w:lang w:val="en-GB"/>
        </w:rPr>
        <w:t xml:space="preserve">. </w:t>
      </w:r>
      <w:r w:rsidRPr="5A026909" w:rsidR="64CCC123">
        <w:rPr>
          <w:rFonts w:ascii="Lato" w:hAnsi="Lato" w:eastAsia="Lato" w:cs="Lato"/>
          <w:b w:val="0"/>
          <w:bCs w:val="0"/>
          <w:i w:val="0"/>
          <w:iCs w:val="0"/>
          <w:caps w:val="0"/>
          <w:smallCaps w:val="0"/>
          <w:noProof w:val="0"/>
          <w:color w:val="21242C"/>
          <w:sz w:val="24"/>
          <w:szCs w:val="24"/>
          <w:lang w:val="en-GB"/>
        </w:rPr>
        <w:t xml:space="preserve">The mask </w:t>
      </w:r>
      <w:r w:rsidRPr="5A026909" w:rsidR="40ADB32C">
        <w:rPr>
          <w:rFonts w:ascii="Lato" w:hAnsi="Lato" w:eastAsia="Lato" w:cs="Lato"/>
          <w:b w:val="0"/>
          <w:bCs w:val="0"/>
          <w:i w:val="0"/>
          <w:iCs w:val="0"/>
          <w:caps w:val="0"/>
          <w:smallCaps w:val="0"/>
          <w:noProof w:val="0"/>
          <w:color w:val="21242C"/>
          <w:sz w:val="24"/>
          <w:szCs w:val="24"/>
          <w:lang w:val="en-GB"/>
        </w:rPr>
        <w:t>was made using two</w:t>
      </w:r>
      <w:r w:rsidRPr="5A026909" w:rsidR="5C0E7723">
        <w:rPr>
          <w:rFonts w:ascii="Lato" w:hAnsi="Lato" w:eastAsia="Lato" w:cs="Lato"/>
          <w:b w:val="0"/>
          <w:bCs w:val="0"/>
          <w:i w:val="0"/>
          <w:iCs w:val="0"/>
          <w:caps w:val="0"/>
          <w:smallCaps w:val="0"/>
          <w:noProof w:val="0"/>
          <w:color w:val="21242C"/>
          <w:sz w:val="24"/>
          <w:szCs w:val="24"/>
          <w:lang w:val="en-GB"/>
        </w:rPr>
        <w:t xml:space="preserve"> </w:t>
      </w:r>
      <w:r w:rsidRPr="5A026909" w:rsidR="40ADB32C">
        <w:rPr>
          <w:rFonts w:ascii="Lato" w:hAnsi="Lato" w:eastAsia="Lato" w:cs="Lato"/>
          <w:b w:val="0"/>
          <w:bCs w:val="0"/>
          <w:i w:val="0"/>
          <w:iCs w:val="0"/>
          <w:caps w:val="0"/>
          <w:smallCaps w:val="0"/>
          <w:noProof w:val="0"/>
          <w:color w:val="21242C"/>
          <w:sz w:val="24"/>
          <w:szCs w:val="24"/>
          <w:lang w:val="en-GB"/>
        </w:rPr>
        <w:t>sheets of</w:t>
      </w:r>
      <w:r w:rsidRPr="5A026909" w:rsidR="0FA1E80F">
        <w:rPr>
          <w:rFonts w:ascii="Lato" w:hAnsi="Lato" w:eastAsia="Lato" w:cs="Lato"/>
          <w:b w:val="0"/>
          <w:bCs w:val="0"/>
          <w:i w:val="0"/>
          <w:iCs w:val="0"/>
          <w:caps w:val="0"/>
          <w:smallCaps w:val="0"/>
          <w:noProof w:val="0"/>
          <w:color w:val="21242C"/>
          <w:sz w:val="24"/>
          <w:szCs w:val="24"/>
          <w:lang w:val="en-GB"/>
        </w:rPr>
        <w:t xml:space="preserve"> high-karat</w:t>
      </w:r>
      <w:r w:rsidRPr="5A026909" w:rsidR="40ADB32C">
        <w:rPr>
          <w:rFonts w:ascii="Lato" w:hAnsi="Lato" w:eastAsia="Lato" w:cs="Lato"/>
          <w:b w:val="0"/>
          <w:bCs w:val="0"/>
          <w:i w:val="0"/>
          <w:iCs w:val="0"/>
          <w:caps w:val="0"/>
          <w:smallCaps w:val="0"/>
          <w:noProof w:val="0"/>
          <w:color w:val="21242C"/>
          <w:sz w:val="24"/>
          <w:szCs w:val="24"/>
          <w:lang w:val="en-GB"/>
        </w:rPr>
        <w:t xml:space="preserve"> gold that </w:t>
      </w:r>
      <w:r w:rsidRPr="5A026909" w:rsidR="06DCA433">
        <w:rPr>
          <w:rFonts w:ascii="Lato" w:hAnsi="Lato" w:eastAsia="Lato" w:cs="Lato"/>
          <w:b w:val="0"/>
          <w:bCs w:val="0"/>
          <w:i w:val="0"/>
          <w:iCs w:val="0"/>
          <w:caps w:val="0"/>
          <w:smallCaps w:val="0"/>
          <w:noProof w:val="0"/>
          <w:color w:val="21242C"/>
          <w:sz w:val="24"/>
          <w:szCs w:val="24"/>
          <w:lang w:val="en-GB"/>
        </w:rPr>
        <w:t>were</w:t>
      </w:r>
      <w:r w:rsidRPr="5A026909" w:rsidR="40ADB32C">
        <w:rPr>
          <w:rFonts w:ascii="Lato" w:hAnsi="Lato" w:eastAsia="Lato" w:cs="Lato"/>
          <w:b w:val="0"/>
          <w:bCs w:val="0"/>
          <w:i w:val="0"/>
          <w:iCs w:val="0"/>
          <w:caps w:val="0"/>
          <w:smallCaps w:val="0"/>
          <w:noProof w:val="0"/>
          <w:color w:val="21242C"/>
          <w:sz w:val="24"/>
          <w:szCs w:val="24"/>
          <w:lang w:val="en-GB"/>
        </w:rPr>
        <w:t xml:space="preserve"> hammered together, weighing in </w:t>
      </w:r>
      <w:r w:rsidRPr="5A026909" w:rsidR="573B0600">
        <w:rPr>
          <w:rFonts w:ascii="Lato" w:hAnsi="Lato" w:eastAsia="Lato" w:cs="Lato"/>
          <w:b w:val="0"/>
          <w:bCs w:val="0"/>
          <w:i w:val="0"/>
          <w:iCs w:val="0"/>
          <w:caps w:val="0"/>
          <w:smallCaps w:val="0"/>
          <w:noProof w:val="0"/>
          <w:color w:val="21242C"/>
          <w:sz w:val="24"/>
          <w:szCs w:val="24"/>
          <w:lang w:val="en-GB"/>
        </w:rPr>
        <w:t xml:space="preserve">at 10.23kg with </w:t>
      </w:r>
      <w:r w:rsidRPr="5A026909" w:rsidR="647B0158">
        <w:rPr>
          <w:rFonts w:ascii="Lato" w:hAnsi="Lato" w:eastAsia="Lato" w:cs="Lato"/>
          <w:b w:val="0"/>
          <w:bCs w:val="0"/>
          <w:i w:val="0"/>
          <w:iCs w:val="0"/>
          <w:caps w:val="0"/>
          <w:smallCaps w:val="0"/>
          <w:noProof w:val="0"/>
          <w:color w:val="21242C"/>
          <w:sz w:val="24"/>
          <w:szCs w:val="24"/>
          <w:lang w:val="en-GB"/>
        </w:rPr>
        <w:t>21inch</w:t>
      </w:r>
      <w:r w:rsidRPr="5A026909" w:rsidR="0EF83C4E">
        <w:rPr>
          <w:rFonts w:ascii="Lato" w:hAnsi="Lato" w:eastAsia="Lato" w:cs="Lato"/>
          <w:b w:val="0"/>
          <w:bCs w:val="0"/>
          <w:i w:val="0"/>
          <w:iCs w:val="0"/>
          <w:caps w:val="0"/>
          <w:smallCaps w:val="0"/>
          <w:noProof w:val="0"/>
          <w:color w:val="21242C"/>
          <w:sz w:val="24"/>
          <w:szCs w:val="24"/>
          <w:lang w:val="en-GB"/>
        </w:rPr>
        <w:t xml:space="preserve"> in height</w:t>
      </w:r>
      <w:r w:rsidRPr="5A026909" w:rsidR="58A1696B">
        <w:rPr>
          <w:rFonts w:ascii="Lato" w:hAnsi="Lato" w:eastAsia="Lato" w:cs="Lato"/>
          <w:b w:val="0"/>
          <w:bCs w:val="0"/>
          <w:i w:val="0"/>
          <w:iCs w:val="0"/>
          <w:caps w:val="0"/>
          <w:smallCaps w:val="0"/>
          <w:noProof w:val="0"/>
          <w:color w:val="21242C"/>
          <w:sz w:val="24"/>
          <w:szCs w:val="24"/>
          <w:lang w:val="en-GB"/>
        </w:rPr>
        <w:t xml:space="preserve"> and 15inch wi</w:t>
      </w:r>
      <w:r w:rsidRPr="5A026909" w:rsidR="23947DAB">
        <w:rPr>
          <w:rFonts w:ascii="Lato" w:hAnsi="Lato" w:eastAsia="Lato" w:cs="Lato"/>
          <w:b w:val="0"/>
          <w:bCs w:val="0"/>
          <w:i w:val="0"/>
          <w:iCs w:val="0"/>
          <w:caps w:val="0"/>
          <w:smallCaps w:val="0"/>
          <w:noProof w:val="0"/>
          <w:color w:val="21242C"/>
          <w:sz w:val="24"/>
          <w:szCs w:val="24"/>
          <w:lang w:val="en-GB"/>
        </w:rPr>
        <w:t>dth</w:t>
      </w:r>
      <w:r w:rsidRPr="5A026909" w:rsidR="5F4617E5">
        <w:rPr>
          <w:rFonts w:ascii="Lato" w:hAnsi="Lato" w:eastAsia="Lato" w:cs="Lato"/>
          <w:b w:val="0"/>
          <w:bCs w:val="0"/>
          <w:i w:val="0"/>
          <w:iCs w:val="0"/>
          <w:caps w:val="0"/>
          <w:smallCaps w:val="0"/>
          <w:noProof w:val="0"/>
          <w:color w:val="21242C"/>
          <w:sz w:val="24"/>
          <w:szCs w:val="24"/>
          <w:lang w:val="en-GB"/>
        </w:rPr>
        <w:t>. A crys</w:t>
      </w:r>
      <w:r w:rsidRPr="5A026909" w:rsidR="349065EF">
        <w:rPr>
          <w:rFonts w:ascii="Lato" w:hAnsi="Lato" w:eastAsia="Lato" w:cs="Lato"/>
          <w:b w:val="0"/>
          <w:bCs w:val="0"/>
          <w:i w:val="0"/>
          <w:iCs w:val="0"/>
          <w:caps w:val="0"/>
          <w:smallCaps w:val="0"/>
          <w:noProof w:val="0"/>
          <w:color w:val="21242C"/>
          <w:sz w:val="24"/>
          <w:szCs w:val="24"/>
          <w:lang w:val="en-GB"/>
        </w:rPr>
        <w:t>tallography</w:t>
      </w:r>
      <w:r w:rsidRPr="5A026909" w:rsidR="34D75B97">
        <w:rPr>
          <w:rFonts w:ascii="Lato" w:hAnsi="Lato" w:eastAsia="Lato" w:cs="Lato"/>
          <w:b w:val="0"/>
          <w:bCs w:val="0"/>
          <w:i w:val="0"/>
          <w:iCs w:val="0"/>
          <w:caps w:val="0"/>
          <w:smallCaps w:val="0"/>
          <w:noProof w:val="0"/>
          <w:color w:val="21242C"/>
          <w:sz w:val="24"/>
          <w:szCs w:val="24"/>
          <w:lang w:val="en-GB"/>
        </w:rPr>
        <w:t xml:space="preserve"> x-ray </w:t>
      </w:r>
      <w:r w:rsidRPr="5A026909" w:rsidR="349065EF">
        <w:rPr>
          <w:rFonts w:ascii="Lato" w:hAnsi="Lato" w:eastAsia="Lato" w:cs="Lato"/>
          <w:b w:val="0"/>
          <w:bCs w:val="0"/>
          <w:i w:val="0"/>
          <w:iCs w:val="0"/>
          <w:caps w:val="0"/>
          <w:smallCaps w:val="0"/>
          <w:noProof w:val="0"/>
          <w:color w:val="21242C"/>
          <w:sz w:val="24"/>
          <w:szCs w:val="24"/>
          <w:lang w:val="en-GB"/>
        </w:rPr>
        <w:t xml:space="preserve">was conducted in 2007 which showed that the mask is </w:t>
      </w:r>
      <w:r w:rsidRPr="5A026909" w:rsidR="349065EF">
        <w:rPr>
          <w:rFonts w:ascii="Lato" w:hAnsi="Lato" w:eastAsia="Lato" w:cs="Lato"/>
          <w:b w:val="0"/>
          <w:bCs w:val="0"/>
          <w:i w:val="0"/>
          <w:iCs w:val="0"/>
          <w:caps w:val="0"/>
          <w:smallCaps w:val="0"/>
          <w:noProof w:val="0"/>
          <w:color w:val="21242C"/>
          <w:sz w:val="24"/>
          <w:szCs w:val="24"/>
          <w:lang w:val="en-GB"/>
        </w:rPr>
        <w:t>mainly made</w:t>
      </w:r>
      <w:r w:rsidRPr="5A026909" w:rsidR="349065EF">
        <w:rPr>
          <w:rFonts w:ascii="Lato" w:hAnsi="Lato" w:eastAsia="Lato" w:cs="Lato"/>
          <w:b w:val="0"/>
          <w:bCs w:val="0"/>
          <w:i w:val="0"/>
          <w:iCs w:val="0"/>
          <w:caps w:val="0"/>
          <w:smallCaps w:val="0"/>
          <w:noProof w:val="0"/>
          <w:color w:val="21242C"/>
          <w:sz w:val="24"/>
          <w:szCs w:val="24"/>
          <w:lang w:val="en-GB"/>
        </w:rPr>
        <w:t xml:space="preserve"> of copper</w:t>
      </w:r>
      <w:r w:rsidRPr="5A026909" w:rsidR="362C3650">
        <w:rPr>
          <w:rFonts w:ascii="Lato" w:hAnsi="Lato" w:eastAsia="Lato" w:cs="Lato"/>
          <w:b w:val="0"/>
          <w:bCs w:val="0"/>
          <w:i w:val="0"/>
          <w:iCs w:val="0"/>
          <w:caps w:val="0"/>
          <w:smallCaps w:val="0"/>
          <w:noProof w:val="0"/>
          <w:color w:val="21242C"/>
          <w:sz w:val="24"/>
          <w:szCs w:val="24"/>
          <w:lang w:val="en-GB"/>
        </w:rPr>
        <w:t xml:space="preserve"> alloyed 23 karat gold, which was used to ease</w:t>
      </w:r>
      <w:r w:rsidRPr="5A026909" w:rsidR="10C2154B">
        <w:rPr>
          <w:rFonts w:ascii="Lato" w:hAnsi="Lato" w:eastAsia="Lato" w:cs="Lato"/>
          <w:b w:val="0"/>
          <w:bCs w:val="0"/>
          <w:i w:val="0"/>
          <w:iCs w:val="0"/>
          <w:caps w:val="0"/>
          <w:smallCaps w:val="0"/>
          <w:noProof w:val="0"/>
          <w:color w:val="21242C"/>
          <w:sz w:val="24"/>
          <w:szCs w:val="24"/>
          <w:lang w:val="en-GB"/>
        </w:rPr>
        <w:t xml:space="preserve"> process of</w:t>
      </w:r>
      <w:r w:rsidRPr="5A026909" w:rsidR="362C3650">
        <w:rPr>
          <w:rFonts w:ascii="Lato" w:hAnsi="Lato" w:eastAsia="Lato" w:cs="Lato"/>
          <w:b w:val="0"/>
          <w:bCs w:val="0"/>
          <w:i w:val="0"/>
          <w:iCs w:val="0"/>
          <w:caps w:val="0"/>
          <w:smallCaps w:val="0"/>
          <w:noProof w:val="0"/>
          <w:color w:val="21242C"/>
          <w:sz w:val="24"/>
          <w:szCs w:val="24"/>
          <w:lang w:val="en-GB"/>
        </w:rPr>
        <w:t xml:space="preserve"> </w:t>
      </w:r>
      <w:r w:rsidRPr="5A026909" w:rsidR="675129CA">
        <w:rPr>
          <w:rFonts w:ascii="Lato" w:hAnsi="Lato" w:eastAsia="Lato" w:cs="Lato"/>
          <w:b w:val="0"/>
          <w:bCs w:val="0"/>
          <w:i w:val="0"/>
          <w:iCs w:val="0"/>
          <w:caps w:val="0"/>
          <w:smallCaps w:val="0"/>
          <w:noProof w:val="0"/>
          <w:color w:val="21242C"/>
          <w:sz w:val="24"/>
          <w:szCs w:val="24"/>
          <w:lang w:val="en-GB"/>
        </w:rPr>
        <w:t xml:space="preserve">shaping the mask. On the surface of the mask there is however a layer of two different </w:t>
      </w:r>
      <w:r w:rsidRPr="5A026909" w:rsidR="03849AD2">
        <w:rPr>
          <w:rFonts w:ascii="Lato" w:hAnsi="Lato" w:eastAsia="Lato" w:cs="Lato"/>
          <w:b w:val="0"/>
          <w:bCs w:val="0"/>
          <w:i w:val="0"/>
          <w:iCs w:val="0"/>
          <w:caps w:val="0"/>
          <w:smallCaps w:val="0"/>
          <w:noProof w:val="0"/>
          <w:color w:val="21242C"/>
          <w:sz w:val="24"/>
          <w:szCs w:val="24"/>
          <w:lang w:val="en-GB"/>
        </w:rPr>
        <w:t>alloys</w:t>
      </w:r>
      <w:r w:rsidRPr="5A026909" w:rsidR="675129CA">
        <w:rPr>
          <w:rFonts w:ascii="Lato" w:hAnsi="Lato" w:eastAsia="Lato" w:cs="Lato"/>
          <w:b w:val="0"/>
          <w:bCs w:val="0"/>
          <w:i w:val="0"/>
          <w:iCs w:val="0"/>
          <w:caps w:val="0"/>
          <w:smallCaps w:val="0"/>
          <w:noProof w:val="0"/>
          <w:color w:val="21242C"/>
          <w:sz w:val="24"/>
          <w:szCs w:val="24"/>
          <w:lang w:val="en-GB"/>
        </w:rPr>
        <w:t xml:space="preserve"> of gold, </w:t>
      </w:r>
      <w:r w:rsidRPr="5A026909" w:rsidR="1AE49AB6">
        <w:rPr>
          <w:rFonts w:ascii="Lato" w:hAnsi="Lato" w:eastAsia="Lato" w:cs="Lato"/>
          <w:b w:val="0"/>
          <w:bCs w:val="0"/>
          <w:i w:val="0"/>
          <w:iCs w:val="0"/>
          <w:caps w:val="0"/>
          <w:smallCaps w:val="0"/>
          <w:noProof w:val="0"/>
          <w:color w:val="21242C"/>
          <w:sz w:val="24"/>
          <w:szCs w:val="24"/>
          <w:lang w:val="en-GB"/>
        </w:rPr>
        <w:t xml:space="preserve">an 18.4 karat gold for the face </w:t>
      </w:r>
      <w:r w:rsidRPr="5A026909" w:rsidR="75273E52">
        <w:rPr>
          <w:rFonts w:ascii="Lato" w:hAnsi="Lato" w:eastAsia="Lato" w:cs="Lato"/>
          <w:b w:val="0"/>
          <w:bCs w:val="0"/>
          <w:i w:val="0"/>
          <w:iCs w:val="0"/>
          <w:caps w:val="0"/>
          <w:smallCaps w:val="0"/>
          <w:noProof w:val="0"/>
          <w:color w:val="21242C"/>
          <w:sz w:val="24"/>
          <w:szCs w:val="24"/>
          <w:lang w:val="en-GB"/>
        </w:rPr>
        <w:t>and neck as well as a darker shade of 22.5 karat gold for the rest of the mask</w:t>
      </w:r>
      <w:r w:rsidRPr="5A026909" w:rsidR="6DC06B4E">
        <w:rPr>
          <w:rFonts w:ascii="Lato" w:hAnsi="Lato" w:eastAsia="Lato" w:cs="Lato"/>
          <w:b w:val="0"/>
          <w:bCs w:val="0"/>
          <w:i w:val="0"/>
          <w:iCs w:val="0"/>
          <w:caps w:val="0"/>
          <w:smallCaps w:val="0"/>
          <w:noProof w:val="0"/>
          <w:color w:val="21242C"/>
          <w:sz w:val="24"/>
          <w:szCs w:val="24"/>
          <w:lang w:val="en-GB"/>
        </w:rPr>
        <w:t xml:space="preserve">. </w:t>
      </w:r>
      <w:r w:rsidRPr="5A026909" w:rsidR="4F7C9A2C">
        <w:rPr>
          <w:rFonts w:ascii="Lato" w:hAnsi="Lato" w:eastAsia="Lato" w:cs="Lato"/>
          <w:b w:val="0"/>
          <w:bCs w:val="0"/>
          <w:i w:val="0"/>
          <w:iCs w:val="0"/>
          <w:caps w:val="0"/>
          <w:smallCaps w:val="0"/>
          <w:noProof w:val="0"/>
          <w:color w:val="21242C"/>
          <w:sz w:val="24"/>
          <w:szCs w:val="24"/>
          <w:lang w:val="en-GB"/>
        </w:rPr>
        <w:t xml:space="preserve">This </w:t>
      </w:r>
      <w:r w:rsidRPr="5A026909" w:rsidR="25304E0C">
        <w:rPr>
          <w:rFonts w:ascii="Lato" w:hAnsi="Lato" w:eastAsia="Lato" w:cs="Lato"/>
          <w:b w:val="0"/>
          <w:bCs w:val="0"/>
          <w:i w:val="0"/>
          <w:iCs w:val="0"/>
          <w:caps w:val="0"/>
          <w:smallCaps w:val="0"/>
          <w:noProof w:val="0"/>
          <w:color w:val="21242C"/>
          <w:sz w:val="24"/>
          <w:szCs w:val="24"/>
          <w:lang w:val="en-GB"/>
        </w:rPr>
        <w:t xml:space="preserve">was </w:t>
      </w:r>
      <w:r w:rsidRPr="5A026909" w:rsidR="4F7C9A2C">
        <w:rPr>
          <w:rFonts w:ascii="Lato" w:hAnsi="Lato" w:eastAsia="Lato" w:cs="Lato"/>
          <w:b w:val="0"/>
          <w:bCs w:val="0"/>
          <w:i w:val="0"/>
          <w:iCs w:val="0"/>
          <w:caps w:val="0"/>
          <w:smallCaps w:val="0"/>
          <w:noProof w:val="0"/>
          <w:color w:val="21242C"/>
          <w:sz w:val="24"/>
          <w:szCs w:val="24"/>
          <w:lang w:val="en-GB"/>
        </w:rPr>
        <w:t xml:space="preserve">a </w:t>
      </w:r>
      <w:r w:rsidRPr="5A026909" w:rsidR="39B86AA9">
        <w:rPr>
          <w:rFonts w:ascii="Lato" w:hAnsi="Lato" w:eastAsia="Lato" w:cs="Lato"/>
          <w:b w:val="0"/>
          <w:bCs w:val="0"/>
          <w:i w:val="0"/>
          <w:iCs w:val="0"/>
          <w:caps w:val="0"/>
          <w:smallCaps w:val="0"/>
          <w:noProof w:val="0"/>
          <w:color w:val="21242C"/>
          <w:sz w:val="24"/>
          <w:szCs w:val="24"/>
          <w:lang w:val="en-GB"/>
        </w:rPr>
        <w:t>conscious</w:t>
      </w:r>
      <w:r w:rsidRPr="5A026909" w:rsidR="4F7C9A2C">
        <w:rPr>
          <w:rFonts w:ascii="Lato" w:hAnsi="Lato" w:eastAsia="Lato" w:cs="Lato"/>
          <w:b w:val="0"/>
          <w:bCs w:val="0"/>
          <w:i w:val="0"/>
          <w:iCs w:val="0"/>
          <w:caps w:val="0"/>
          <w:smallCaps w:val="0"/>
          <w:noProof w:val="0"/>
          <w:color w:val="21242C"/>
          <w:sz w:val="24"/>
          <w:szCs w:val="24"/>
          <w:lang w:val="en-GB"/>
        </w:rPr>
        <w:t xml:space="preserve"> decision</w:t>
      </w:r>
      <w:r w:rsidRPr="5A026909" w:rsidR="5A376983">
        <w:rPr>
          <w:rFonts w:ascii="Lato" w:hAnsi="Lato" w:eastAsia="Lato" w:cs="Lato"/>
          <w:b w:val="0"/>
          <w:bCs w:val="0"/>
          <w:i w:val="0"/>
          <w:iCs w:val="0"/>
          <w:caps w:val="0"/>
          <w:smallCaps w:val="0"/>
          <w:noProof w:val="0"/>
          <w:color w:val="21242C"/>
          <w:sz w:val="24"/>
          <w:szCs w:val="24"/>
          <w:lang w:val="en-GB"/>
        </w:rPr>
        <w:t>,</w:t>
      </w:r>
      <w:r w:rsidRPr="5A026909" w:rsidR="4F7C9A2C">
        <w:rPr>
          <w:rFonts w:ascii="Lato" w:hAnsi="Lato" w:eastAsia="Lato" w:cs="Lato"/>
          <w:b w:val="0"/>
          <w:bCs w:val="0"/>
          <w:i w:val="0"/>
          <w:iCs w:val="0"/>
          <w:caps w:val="0"/>
          <w:smallCaps w:val="0"/>
          <w:noProof w:val="0"/>
          <w:color w:val="21242C"/>
          <w:sz w:val="24"/>
          <w:szCs w:val="24"/>
          <w:lang w:val="en-GB"/>
        </w:rPr>
        <w:t xml:space="preserve"> not just to show wealth but also due to </w:t>
      </w:r>
      <w:r w:rsidRPr="5A026909" w:rsidR="0D66E852">
        <w:rPr>
          <w:rFonts w:ascii="Lato" w:hAnsi="Lato" w:eastAsia="Lato" w:cs="Lato"/>
          <w:b w:val="0"/>
          <w:bCs w:val="0"/>
          <w:i w:val="0"/>
          <w:iCs w:val="0"/>
          <w:caps w:val="0"/>
          <w:smallCaps w:val="0"/>
          <w:noProof w:val="0"/>
          <w:color w:val="21242C"/>
          <w:sz w:val="24"/>
          <w:szCs w:val="24"/>
          <w:lang w:val="en-GB"/>
        </w:rPr>
        <w:t>what were believed</w:t>
      </w:r>
      <w:r w:rsidRPr="5A026909" w:rsidR="26CC1E6D">
        <w:rPr>
          <w:rFonts w:ascii="Lato" w:hAnsi="Lato" w:eastAsia="Lato" w:cs="Lato"/>
          <w:b w:val="0"/>
          <w:bCs w:val="0"/>
          <w:i w:val="0"/>
          <w:iCs w:val="0"/>
          <w:caps w:val="0"/>
          <w:smallCaps w:val="0"/>
          <w:noProof w:val="0"/>
          <w:color w:val="21242C"/>
          <w:sz w:val="24"/>
          <w:szCs w:val="24"/>
          <w:lang w:val="en-GB"/>
        </w:rPr>
        <w:t>,</w:t>
      </w:r>
      <w:r w:rsidRPr="5A026909" w:rsidR="0D66E852">
        <w:rPr>
          <w:rFonts w:ascii="Lato" w:hAnsi="Lato" w:eastAsia="Lato" w:cs="Lato"/>
          <w:b w:val="0"/>
          <w:bCs w:val="0"/>
          <w:i w:val="0"/>
          <w:iCs w:val="0"/>
          <w:caps w:val="0"/>
          <w:smallCaps w:val="0"/>
          <w:noProof w:val="0"/>
          <w:color w:val="21242C"/>
          <w:sz w:val="24"/>
          <w:szCs w:val="24"/>
          <w:lang w:val="en-GB"/>
        </w:rPr>
        <w:t xml:space="preserve"> at the time</w:t>
      </w:r>
      <w:r w:rsidRPr="5A026909" w:rsidR="4F66FA7C">
        <w:rPr>
          <w:rFonts w:ascii="Lato" w:hAnsi="Lato" w:eastAsia="Lato" w:cs="Lato"/>
          <w:b w:val="0"/>
          <w:bCs w:val="0"/>
          <w:i w:val="0"/>
          <w:iCs w:val="0"/>
          <w:caps w:val="0"/>
          <w:smallCaps w:val="0"/>
          <w:noProof w:val="0"/>
          <w:color w:val="21242C"/>
          <w:sz w:val="24"/>
          <w:szCs w:val="24"/>
          <w:lang w:val="en-GB"/>
        </w:rPr>
        <w:t>,</w:t>
      </w:r>
      <w:r w:rsidRPr="5A026909" w:rsidR="0D66E852">
        <w:rPr>
          <w:rFonts w:ascii="Lato" w:hAnsi="Lato" w:eastAsia="Lato" w:cs="Lato"/>
          <w:b w:val="0"/>
          <w:bCs w:val="0"/>
          <w:i w:val="0"/>
          <w:iCs w:val="0"/>
          <w:caps w:val="0"/>
          <w:smallCaps w:val="0"/>
          <w:noProof w:val="0"/>
          <w:color w:val="21242C"/>
          <w:sz w:val="24"/>
          <w:szCs w:val="24"/>
          <w:lang w:val="en-GB"/>
        </w:rPr>
        <w:t xml:space="preserve"> as </w:t>
      </w:r>
      <w:r w:rsidRPr="5A026909" w:rsidR="42DBC9D2">
        <w:rPr>
          <w:rFonts w:ascii="Lato" w:hAnsi="Lato" w:eastAsia="Lato" w:cs="Lato"/>
          <w:b w:val="0"/>
          <w:bCs w:val="0"/>
          <w:i w:val="0"/>
          <w:iCs w:val="0"/>
          <w:caps w:val="0"/>
          <w:smallCaps w:val="0"/>
          <w:noProof w:val="0"/>
          <w:color w:val="21242C"/>
          <w:sz w:val="24"/>
          <w:szCs w:val="24"/>
          <w:lang w:val="en-GB"/>
        </w:rPr>
        <w:t xml:space="preserve">the </w:t>
      </w:r>
      <w:r w:rsidRPr="5A026909" w:rsidR="4F7C9A2C">
        <w:rPr>
          <w:rFonts w:ascii="Lato" w:hAnsi="Lato" w:eastAsia="Lato" w:cs="Lato"/>
          <w:b w:val="0"/>
          <w:bCs w:val="0"/>
          <w:i w:val="0"/>
          <w:iCs w:val="0"/>
          <w:caps w:val="0"/>
          <w:smallCaps w:val="0"/>
          <w:noProof w:val="0"/>
          <w:color w:val="21242C"/>
          <w:sz w:val="24"/>
          <w:szCs w:val="24"/>
          <w:lang w:val="en-GB"/>
        </w:rPr>
        <w:t xml:space="preserve">religious </w:t>
      </w:r>
      <w:r w:rsidRPr="5A026909" w:rsidR="5E9D3959">
        <w:rPr>
          <w:rFonts w:ascii="Lato" w:hAnsi="Lato" w:eastAsia="Lato" w:cs="Lato"/>
          <w:b w:val="0"/>
          <w:bCs w:val="0"/>
          <w:i w:val="0"/>
          <w:iCs w:val="0"/>
          <w:caps w:val="0"/>
          <w:smallCaps w:val="0"/>
          <w:noProof w:val="0"/>
          <w:color w:val="21242C"/>
          <w:sz w:val="24"/>
          <w:szCs w:val="24"/>
          <w:lang w:val="en-GB"/>
        </w:rPr>
        <w:t>connotations</w:t>
      </w:r>
      <w:r w:rsidRPr="5A026909" w:rsidR="609DFFE7">
        <w:rPr>
          <w:rFonts w:ascii="Lato" w:hAnsi="Lato" w:eastAsia="Lato" w:cs="Lato"/>
          <w:b w:val="0"/>
          <w:bCs w:val="0"/>
          <w:i w:val="0"/>
          <w:iCs w:val="0"/>
          <w:caps w:val="0"/>
          <w:smallCaps w:val="0"/>
          <w:noProof w:val="0"/>
          <w:color w:val="21242C"/>
          <w:sz w:val="24"/>
          <w:szCs w:val="24"/>
          <w:lang w:val="en-GB"/>
        </w:rPr>
        <w:t xml:space="preserve"> of gold. It was believed that gold ha</w:t>
      </w:r>
      <w:r w:rsidRPr="5A026909" w:rsidR="1E005085">
        <w:rPr>
          <w:rFonts w:ascii="Lato" w:hAnsi="Lato" w:eastAsia="Lato" w:cs="Lato"/>
          <w:b w:val="0"/>
          <w:bCs w:val="0"/>
          <w:i w:val="0"/>
          <w:iCs w:val="0"/>
          <w:caps w:val="0"/>
          <w:smallCaps w:val="0"/>
          <w:noProof w:val="0"/>
          <w:color w:val="21242C"/>
          <w:sz w:val="24"/>
          <w:szCs w:val="24"/>
          <w:lang w:val="en-GB"/>
        </w:rPr>
        <w:t>s</w:t>
      </w:r>
      <w:r w:rsidRPr="5A026909" w:rsidR="609DFFE7">
        <w:rPr>
          <w:rFonts w:ascii="Lato" w:hAnsi="Lato" w:eastAsia="Lato" w:cs="Lato"/>
          <w:b w:val="0"/>
          <w:bCs w:val="0"/>
          <w:i w:val="0"/>
          <w:iCs w:val="0"/>
          <w:caps w:val="0"/>
          <w:smallCaps w:val="0"/>
          <w:noProof w:val="0"/>
          <w:color w:val="21242C"/>
          <w:sz w:val="24"/>
          <w:szCs w:val="24"/>
          <w:lang w:val="en-GB"/>
        </w:rPr>
        <w:t xml:space="preserve"> magical </w:t>
      </w:r>
      <w:r w:rsidRPr="5A026909" w:rsidR="2867EECE">
        <w:rPr>
          <w:rFonts w:ascii="Lato" w:hAnsi="Lato" w:eastAsia="Lato" w:cs="Lato"/>
          <w:b w:val="0"/>
          <w:bCs w:val="0"/>
          <w:i w:val="0"/>
          <w:iCs w:val="0"/>
          <w:caps w:val="0"/>
          <w:smallCaps w:val="0"/>
          <w:noProof w:val="0"/>
          <w:color w:val="21242C"/>
          <w:sz w:val="24"/>
          <w:szCs w:val="24"/>
          <w:lang w:val="en-GB"/>
        </w:rPr>
        <w:t>energy this was due to the idea that</w:t>
      </w:r>
      <w:r w:rsidRPr="5A026909" w:rsidR="609DFFE7">
        <w:rPr>
          <w:rFonts w:ascii="Lato" w:hAnsi="Lato" w:eastAsia="Lato" w:cs="Lato"/>
          <w:b w:val="0"/>
          <w:bCs w:val="0"/>
          <w:i w:val="0"/>
          <w:iCs w:val="0"/>
          <w:caps w:val="0"/>
          <w:smallCaps w:val="0"/>
          <w:noProof w:val="0"/>
          <w:color w:val="21242C"/>
          <w:sz w:val="24"/>
          <w:szCs w:val="24"/>
          <w:lang w:val="en-GB"/>
        </w:rPr>
        <w:t xml:space="preserve"> </w:t>
      </w:r>
      <w:r w:rsidRPr="5A026909" w:rsidR="609DFFE7">
        <w:rPr>
          <w:rFonts w:ascii="Lato" w:hAnsi="Lato" w:eastAsia="Lato" w:cs="Lato"/>
          <w:b w:val="0"/>
          <w:bCs w:val="0"/>
          <w:i w:val="0"/>
          <w:iCs w:val="0"/>
          <w:caps w:val="0"/>
          <w:smallCaps w:val="0"/>
          <w:noProof w:val="0"/>
          <w:color w:val="21242C"/>
          <w:sz w:val="24"/>
          <w:szCs w:val="24"/>
          <w:lang w:val="en-GB"/>
        </w:rPr>
        <w:t>it did not deteriorate over time as well as the fact that it sho</w:t>
      </w:r>
      <w:r w:rsidRPr="5A026909" w:rsidR="27FE88F8">
        <w:rPr>
          <w:rFonts w:ascii="Lato" w:hAnsi="Lato" w:eastAsia="Lato" w:cs="Lato"/>
          <w:b w:val="0"/>
          <w:bCs w:val="0"/>
          <w:i w:val="0"/>
          <w:iCs w:val="0"/>
          <w:caps w:val="0"/>
          <w:smallCaps w:val="0"/>
          <w:noProof w:val="0"/>
          <w:color w:val="21242C"/>
          <w:sz w:val="24"/>
          <w:szCs w:val="24"/>
          <w:lang w:val="en-GB"/>
        </w:rPr>
        <w:t xml:space="preserve">ne bright, like the sun god leading ancient Egyptians to </w:t>
      </w:r>
      <w:r w:rsidRPr="5A026909" w:rsidR="2E6DCA7C">
        <w:rPr>
          <w:rFonts w:ascii="Lato" w:hAnsi="Lato" w:eastAsia="Lato" w:cs="Lato"/>
          <w:b w:val="0"/>
          <w:bCs w:val="0"/>
          <w:i w:val="0"/>
          <w:iCs w:val="0"/>
          <w:caps w:val="0"/>
          <w:smallCaps w:val="0"/>
          <w:noProof w:val="0"/>
          <w:color w:val="21242C"/>
          <w:sz w:val="24"/>
          <w:szCs w:val="24"/>
          <w:lang w:val="en-GB"/>
        </w:rPr>
        <w:t>associate</w:t>
      </w:r>
      <w:r w:rsidRPr="5A026909" w:rsidR="123A5975">
        <w:rPr>
          <w:rFonts w:ascii="Lato" w:hAnsi="Lato" w:eastAsia="Lato" w:cs="Lato"/>
          <w:b w:val="0"/>
          <w:bCs w:val="0"/>
          <w:i w:val="0"/>
          <w:iCs w:val="0"/>
          <w:caps w:val="0"/>
          <w:smallCaps w:val="0"/>
          <w:noProof w:val="0"/>
          <w:color w:val="21242C"/>
          <w:sz w:val="24"/>
          <w:szCs w:val="24"/>
          <w:lang w:val="en-GB"/>
        </w:rPr>
        <w:t xml:space="preserve"> gold with the power of the sun god</w:t>
      </w:r>
      <w:r w:rsidRPr="5A026909" w:rsidR="449B5FD5">
        <w:rPr>
          <w:rFonts w:ascii="Lato" w:hAnsi="Lato" w:eastAsia="Lato" w:cs="Lato"/>
          <w:b w:val="0"/>
          <w:bCs w:val="0"/>
          <w:i w:val="0"/>
          <w:iCs w:val="0"/>
          <w:caps w:val="0"/>
          <w:smallCaps w:val="0"/>
          <w:noProof w:val="0"/>
          <w:color w:val="21242C"/>
          <w:sz w:val="24"/>
          <w:szCs w:val="24"/>
          <w:lang w:val="en-GB"/>
        </w:rPr>
        <w:t xml:space="preserve">, leading it to be </w:t>
      </w:r>
      <w:r w:rsidRPr="5A026909" w:rsidR="49833789">
        <w:rPr>
          <w:rFonts w:ascii="Lato" w:hAnsi="Lato" w:eastAsia="Lato" w:cs="Lato"/>
          <w:b w:val="0"/>
          <w:bCs w:val="0"/>
          <w:i w:val="0"/>
          <w:iCs w:val="0"/>
          <w:caps w:val="0"/>
          <w:smallCaps w:val="0"/>
          <w:noProof w:val="0"/>
          <w:color w:val="21242C"/>
          <w:sz w:val="24"/>
          <w:szCs w:val="24"/>
          <w:lang w:val="en-GB"/>
        </w:rPr>
        <w:t>referred</w:t>
      </w:r>
      <w:r w:rsidRPr="5A026909" w:rsidR="123A5975">
        <w:rPr>
          <w:rFonts w:ascii="Lato" w:hAnsi="Lato" w:eastAsia="Lato" w:cs="Lato"/>
          <w:b w:val="0"/>
          <w:bCs w:val="0"/>
          <w:i w:val="0"/>
          <w:iCs w:val="0"/>
          <w:caps w:val="0"/>
          <w:smallCaps w:val="0"/>
          <w:noProof w:val="0"/>
          <w:color w:val="21242C"/>
          <w:sz w:val="24"/>
          <w:szCs w:val="24"/>
          <w:lang w:val="en-GB"/>
        </w:rPr>
        <w:t xml:space="preserve"> to as the “flesh of gods</w:t>
      </w:r>
      <w:r w:rsidRPr="5A026909" w:rsidR="2BBD12E2">
        <w:rPr>
          <w:rFonts w:ascii="Lato" w:hAnsi="Lato" w:eastAsia="Lato" w:cs="Lato"/>
          <w:b w:val="0"/>
          <w:bCs w:val="0"/>
          <w:i w:val="0"/>
          <w:iCs w:val="0"/>
          <w:caps w:val="0"/>
          <w:smallCaps w:val="0"/>
          <w:noProof w:val="0"/>
          <w:color w:val="21242C"/>
          <w:sz w:val="24"/>
          <w:szCs w:val="24"/>
          <w:lang w:val="en-GB"/>
        </w:rPr>
        <w:t>.”</w:t>
      </w:r>
      <w:r w:rsidRPr="5A026909" w:rsidR="27FE88F8">
        <w:rPr>
          <w:rFonts w:ascii="Lato" w:hAnsi="Lato" w:eastAsia="Lato" w:cs="Lato"/>
          <w:b w:val="0"/>
          <w:bCs w:val="0"/>
          <w:i w:val="0"/>
          <w:iCs w:val="0"/>
          <w:caps w:val="0"/>
          <w:smallCaps w:val="0"/>
          <w:noProof w:val="0"/>
          <w:color w:val="21242C"/>
          <w:sz w:val="24"/>
          <w:szCs w:val="24"/>
          <w:lang w:val="en-GB"/>
        </w:rPr>
        <w:t xml:space="preserve"> </w:t>
      </w:r>
    </w:p>
    <w:p w:rsidR="6DC06B4E" w:rsidP="5A026909" w:rsidRDefault="6DC06B4E" w14:paraId="75FCA2EC" w14:textId="78BAAA93">
      <w:pPr>
        <w:pStyle w:val="Normal"/>
        <w:rPr>
          <w:rFonts w:ascii="Lato" w:hAnsi="Lato" w:eastAsia="Lato" w:cs="Lato"/>
          <w:b w:val="0"/>
          <w:bCs w:val="0"/>
          <w:i w:val="0"/>
          <w:iCs w:val="0"/>
          <w:caps w:val="0"/>
          <w:smallCaps w:val="0"/>
          <w:noProof w:val="0"/>
          <w:color w:val="21242C"/>
          <w:sz w:val="24"/>
          <w:szCs w:val="24"/>
          <w:lang w:val="en-GB"/>
        </w:rPr>
      </w:pPr>
      <w:r w:rsidRPr="5A026909" w:rsidR="6DC06B4E">
        <w:rPr>
          <w:rFonts w:ascii="Lato" w:hAnsi="Lato" w:eastAsia="Lato" w:cs="Lato"/>
          <w:b w:val="0"/>
          <w:bCs w:val="0"/>
          <w:i w:val="0"/>
          <w:iCs w:val="0"/>
          <w:caps w:val="0"/>
          <w:smallCaps w:val="0"/>
          <w:noProof w:val="0"/>
          <w:color w:val="21242C"/>
          <w:sz w:val="24"/>
          <w:szCs w:val="24"/>
          <w:lang w:val="en-GB"/>
        </w:rPr>
        <w:t xml:space="preserve">There are also coloured glass and gemstones attached to the mask to make up specific features, for example, </w:t>
      </w:r>
      <w:r w:rsidRPr="5A026909" w:rsidR="22EFAC9B">
        <w:rPr>
          <w:rFonts w:ascii="Lato" w:hAnsi="Lato" w:eastAsia="Lato" w:cs="Lato"/>
          <w:b w:val="0"/>
          <w:bCs w:val="0"/>
          <w:i w:val="0"/>
          <w:iCs w:val="0"/>
          <w:caps w:val="0"/>
          <w:smallCaps w:val="0"/>
          <w:noProof w:val="0"/>
          <w:color w:val="21242C"/>
          <w:sz w:val="24"/>
          <w:szCs w:val="24"/>
          <w:lang w:val="en-GB"/>
        </w:rPr>
        <w:t>lapis lazu</w:t>
      </w:r>
      <w:r w:rsidRPr="5A026909" w:rsidR="4C28DCB0">
        <w:rPr>
          <w:rFonts w:ascii="Lato" w:hAnsi="Lato" w:eastAsia="Lato" w:cs="Lato"/>
          <w:b w:val="0"/>
          <w:bCs w:val="0"/>
          <w:i w:val="0"/>
          <w:iCs w:val="0"/>
          <w:caps w:val="0"/>
          <w:smallCaps w:val="0"/>
          <w:noProof w:val="0"/>
          <w:color w:val="21242C"/>
          <w:sz w:val="24"/>
          <w:szCs w:val="24"/>
          <w:lang w:val="en-GB"/>
        </w:rPr>
        <w:t xml:space="preserve">li was used for </w:t>
      </w:r>
      <w:r w:rsidRPr="5A026909" w:rsidR="3664AD2D">
        <w:rPr>
          <w:rFonts w:ascii="Lato" w:hAnsi="Lato" w:eastAsia="Lato" w:cs="Lato"/>
          <w:b w:val="0"/>
          <w:bCs w:val="0"/>
          <w:i w:val="0"/>
          <w:iCs w:val="0"/>
          <w:caps w:val="0"/>
          <w:smallCaps w:val="0"/>
          <w:noProof w:val="0"/>
          <w:color w:val="21242C"/>
          <w:sz w:val="24"/>
          <w:szCs w:val="24"/>
          <w:lang w:val="en-GB"/>
        </w:rPr>
        <w:t xml:space="preserve">the blue eyeliner as well as the </w:t>
      </w:r>
      <w:r w:rsidRPr="5A026909" w:rsidR="0221414E">
        <w:rPr>
          <w:rFonts w:ascii="Lato" w:hAnsi="Lato" w:eastAsia="Lato" w:cs="Lato"/>
          <w:b w:val="0"/>
          <w:bCs w:val="0"/>
          <w:i w:val="0"/>
          <w:iCs w:val="0"/>
          <w:caps w:val="0"/>
          <w:smallCaps w:val="0"/>
          <w:noProof w:val="0"/>
          <w:color w:val="21242C"/>
          <w:sz w:val="24"/>
          <w:szCs w:val="24"/>
          <w:lang w:val="en-GB"/>
        </w:rPr>
        <w:t>eyebrows</w:t>
      </w:r>
      <w:r w:rsidRPr="5A026909" w:rsidR="3664AD2D">
        <w:rPr>
          <w:rFonts w:ascii="Lato" w:hAnsi="Lato" w:eastAsia="Lato" w:cs="Lato"/>
          <w:b w:val="0"/>
          <w:bCs w:val="0"/>
          <w:i w:val="0"/>
          <w:iCs w:val="0"/>
          <w:caps w:val="0"/>
          <w:smallCaps w:val="0"/>
          <w:noProof w:val="0"/>
          <w:color w:val="21242C"/>
          <w:sz w:val="24"/>
          <w:szCs w:val="24"/>
          <w:lang w:val="en-GB"/>
        </w:rPr>
        <w:t xml:space="preserve">, quartz was used for the eyes, obsidian for the pupils as well as </w:t>
      </w:r>
      <w:r w:rsidRPr="5A026909" w:rsidR="1017057C">
        <w:rPr>
          <w:rFonts w:ascii="Lato" w:hAnsi="Lato" w:eastAsia="Lato" w:cs="Lato"/>
          <w:b w:val="0"/>
          <w:bCs w:val="0"/>
          <w:i w:val="0"/>
          <w:iCs w:val="0"/>
          <w:caps w:val="0"/>
          <w:smallCaps w:val="0"/>
          <w:noProof w:val="0"/>
          <w:color w:val="21242C"/>
          <w:sz w:val="24"/>
          <w:szCs w:val="24"/>
          <w:lang w:val="en-GB"/>
        </w:rPr>
        <w:t>carnelian</w:t>
      </w:r>
      <w:r w:rsidRPr="5A026909" w:rsidR="6789A0A7">
        <w:rPr>
          <w:rFonts w:ascii="Lato" w:hAnsi="Lato" w:eastAsia="Lato" w:cs="Lato"/>
          <w:b w:val="0"/>
          <w:bCs w:val="0"/>
          <w:i w:val="0"/>
          <w:iCs w:val="0"/>
          <w:caps w:val="0"/>
          <w:smallCaps w:val="0"/>
          <w:noProof w:val="0"/>
          <w:color w:val="21242C"/>
          <w:sz w:val="24"/>
          <w:szCs w:val="24"/>
          <w:lang w:val="en-GB"/>
        </w:rPr>
        <w:t xml:space="preserve">, </w:t>
      </w:r>
      <w:r w:rsidRPr="5A026909" w:rsidR="1A72295E">
        <w:rPr>
          <w:rFonts w:ascii="Lato" w:hAnsi="Lato" w:eastAsia="Lato" w:cs="Lato"/>
          <w:b w:val="0"/>
          <w:bCs w:val="0"/>
          <w:i w:val="0"/>
          <w:iCs w:val="0"/>
          <w:caps w:val="0"/>
          <w:smallCaps w:val="0"/>
          <w:noProof w:val="0"/>
          <w:color w:val="21242C"/>
          <w:sz w:val="24"/>
          <w:szCs w:val="24"/>
          <w:lang w:val="en-GB"/>
        </w:rPr>
        <w:t>amazonite,</w:t>
      </w:r>
      <w:r w:rsidRPr="5A026909" w:rsidR="6789A0A7">
        <w:rPr>
          <w:rFonts w:ascii="Lato" w:hAnsi="Lato" w:eastAsia="Lato" w:cs="Lato"/>
          <w:b w:val="0"/>
          <w:bCs w:val="0"/>
          <w:i w:val="0"/>
          <w:iCs w:val="0"/>
          <w:caps w:val="0"/>
          <w:smallCaps w:val="0"/>
          <w:noProof w:val="0"/>
          <w:color w:val="21242C"/>
          <w:sz w:val="24"/>
          <w:szCs w:val="24"/>
          <w:lang w:val="en-GB"/>
        </w:rPr>
        <w:t xml:space="preserve"> and faience for other features. </w:t>
      </w:r>
      <w:r w:rsidRPr="5A026909" w:rsidR="737ABE04">
        <w:rPr>
          <w:rFonts w:ascii="Lato" w:hAnsi="Lato" w:eastAsia="Lato" w:cs="Lato"/>
          <w:b w:val="0"/>
          <w:bCs w:val="0"/>
          <w:i w:val="0"/>
          <w:iCs w:val="0"/>
          <w:caps w:val="0"/>
          <w:smallCaps w:val="0"/>
          <w:noProof w:val="0"/>
          <w:color w:val="21242C"/>
          <w:sz w:val="24"/>
          <w:szCs w:val="24"/>
          <w:lang w:val="en-GB"/>
        </w:rPr>
        <w:t xml:space="preserve">The ears of the mask are even pierced so they </w:t>
      </w:r>
      <w:proofErr w:type="gramStart"/>
      <w:r w:rsidRPr="5A026909" w:rsidR="737ABE04">
        <w:rPr>
          <w:rFonts w:ascii="Lato" w:hAnsi="Lato" w:eastAsia="Lato" w:cs="Lato"/>
          <w:b w:val="0"/>
          <w:bCs w:val="0"/>
          <w:i w:val="0"/>
          <w:iCs w:val="0"/>
          <w:caps w:val="0"/>
          <w:smallCaps w:val="0"/>
          <w:noProof w:val="0"/>
          <w:color w:val="21242C"/>
          <w:sz w:val="24"/>
          <w:szCs w:val="24"/>
          <w:lang w:val="en-GB"/>
        </w:rPr>
        <w:t>are able to</w:t>
      </w:r>
      <w:proofErr w:type="gramEnd"/>
      <w:r w:rsidRPr="5A026909" w:rsidR="737ABE04">
        <w:rPr>
          <w:rFonts w:ascii="Lato" w:hAnsi="Lato" w:eastAsia="Lato" w:cs="Lato"/>
          <w:b w:val="0"/>
          <w:bCs w:val="0"/>
          <w:i w:val="0"/>
          <w:iCs w:val="0"/>
          <w:caps w:val="0"/>
          <w:smallCaps w:val="0"/>
          <w:noProof w:val="0"/>
          <w:color w:val="21242C"/>
          <w:sz w:val="24"/>
          <w:szCs w:val="24"/>
          <w:lang w:val="en-GB"/>
        </w:rPr>
        <w:t xml:space="preserve"> hold earrings, this feature was usually reserved for queens and children in most</w:t>
      </w:r>
      <w:r w:rsidRPr="5A026909" w:rsidR="10EDE3AD">
        <w:rPr>
          <w:rFonts w:ascii="Lato" w:hAnsi="Lato" w:eastAsia="Lato" w:cs="Lato"/>
          <w:b w:val="0"/>
          <w:bCs w:val="0"/>
          <w:i w:val="0"/>
          <w:iCs w:val="0"/>
          <w:caps w:val="0"/>
          <w:smallCaps w:val="0"/>
          <w:noProof w:val="0"/>
          <w:color w:val="21242C"/>
          <w:sz w:val="24"/>
          <w:szCs w:val="24"/>
          <w:lang w:val="en-GB"/>
        </w:rPr>
        <w:t xml:space="preserve"> reserved ancient Egyptian artifacts, a fact that has led some to believe the mast was not originally made for king tut. </w:t>
      </w:r>
    </w:p>
    <w:p w:rsidR="22C69686" w:rsidP="5A026909" w:rsidRDefault="22C69686" w14:paraId="741DB72B" w14:textId="73812BE5">
      <w:pPr>
        <w:pStyle w:val="Normal"/>
        <w:rPr>
          <w:rFonts w:ascii="Lato" w:hAnsi="Lato" w:eastAsia="Lato" w:cs="Lato"/>
          <w:b w:val="0"/>
          <w:bCs w:val="0"/>
          <w:i w:val="0"/>
          <w:iCs w:val="0"/>
          <w:caps w:val="0"/>
          <w:smallCaps w:val="0"/>
          <w:noProof w:val="0"/>
          <w:color w:val="21242C"/>
          <w:sz w:val="24"/>
          <w:szCs w:val="24"/>
          <w:lang w:val="en-GB"/>
        </w:rPr>
      </w:pPr>
      <w:r w:rsidRPr="5A026909" w:rsidR="22C69686">
        <w:rPr>
          <w:rFonts w:ascii="Lato" w:hAnsi="Lato" w:eastAsia="Lato" w:cs="Lato"/>
          <w:b w:val="0"/>
          <w:bCs w:val="0"/>
          <w:i w:val="0"/>
          <w:iCs w:val="0"/>
          <w:caps w:val="0"/>
          <w:smallCaps w:val="0"/>
          <w:noProof w:val="0"/>
          <w:color w:val="21242C"/>
          <w:sz w:val="24"/>
          <w:szCs w:val="24"/>
          <w:lang w:val="en-GB"/>
        </w:rPr>
        <w:t xml:space="preserve">The “death mask” depicts </w:t>
      </w:r>
      <w:r w:rsidRPr="5A026909" w:rsidR="4BEAE3FD">
        <w:rPr>
          <w:rFonts w:ascii="Lato" w:hAnsi="Lato" w:eastAsia="Lato" w:cs="Lato"/>
          <w:b w:val="0"/>
          <w:bCs w:val="0"/>
          <w:i w:val="0"/>
          <w:iCs w:val="0"/>
          <w:caps w:val="0"/>
          <w:smallCaps w:val="0"/>
          <w:noProof w:val="0"/>
          <w:color w:val="21242C"/>
          <w:sz w:val="24"/>
          <w:szCs w:val="24"/>
          <w:lang w:val="en-GB"/>
        </w:rPr>
        <w:t>Tutankhamun</w:t>
      </w:r>
      <w:r w:rsidRPr="5A026909" w:rsidR="22C69686">
        <w:rPr>
          <w:rFonts w:ascii="Lato" w:hAnsi="Lato" w:eastAsia="Lato" w:cs="Lato"/>
          <w:b w:val="0"/>
          <w:bCs w:val="0"/>
          <w:i w:val="0"/>
          <w:iCs w:val="0"/>
          <w:caps w:val="0"/>
          <w:smallCaps w:val="0"/>
          <w:noProof w:val="0"/>
          <w:color w:val="21242C"/>
          <w:sz w:val="24"/>
          <w:szCs w:val="24"/>
          <w:lang w:val="en-GB"/>
        </w:rPr>
        <w:t xml:space="preserve"> wearing a striped </w:t>
      </w:r>
      <w:r w:rsidRPr="5A026909" w:rsidR="76710248">
        <w:rPr>
          <w:rFonts w:ascii="Lato" w:hAnsi="Lato" w:eastAsia="Lato" w:cs="Lato"/>
          <w:b w:val="0"/>
          <w:bCs w:val="0"/>
          <w:i w:val="0"/>
          <w:iCs w:val="0"/>
          <w:caps w:val="0"/>
          <w:smallCaps w:val="0"/>
          <w:noProof w:val="0"/>
          <w:color w:val="21242C"/>
          <w:sz w:val="24"/>
          <w:szCs w:val="24"/>
          <w:lang w:val="en-GB"/>
        </w:rPr>
        <w:t>N</w:t>
      </w:r>
      <w:r w:rsidRPr="5A026909" w:rsidR="22C69686">
        <w:rPr>
          <w:rFonts w:ascii="Lato" w:hAnsi="Lato" w:eastAsia="Lato" w:cs="Lato"/>
          <w:b w:val="0"/>
          <w:bCs w:val="0"/>
          <w:i w:val="0"/>
          <w:iCs w:val="0"/>
          <w:caps w:val="0"/>
          <w:smallCaps w:val="0"/>
          <w:noProof w:val="0"/>
          <w:color w:val="21242C"/>
          <w:sz w:val="24"/>
          <w:szCs w:val="24"/>
          <w:lang w:val="en-GB"/>
        </w:rPr>
        <w:t xml:space="preserve">emes </w:t>
      </w:r>
      <w:r w:rsidRPr="5A026909" w:rsidR="3E28C6A4">
        <w:rPr>
          <w:rFonts w:ascii="Lato" w:hAnsi="Lato" w:eastAsia="Lato" w:cs="Lato"/>
          <w:b w:val="0"/>
          <w:bCs w:val="0"/>
          <w:i w:val="0"/>
          <w:iCs w:val="0"/>
          <w:caps w:val="0"/>
          <w:smallCaps w:val="0"/>
          <w:noProof w:val="0"/>
          <w:color w:val="21242C"/>
          <w:sz w:val="24"/>
          <w:szCs w:val="24"/>
          <w:lang w:val="en-GB"/>
        </w:rPr>
        <w:t>headdress</w:t>
      </w:r>
      <w:r w:rsidRPr="5A026909" w:rsidR="22C69686">
        <w:rPr>
          <w:rFonts w:ascii="Lato" w:hAnsi="Lato" w:eastAsia="Lato" w:cs="Lato"/>
          <w:b w:val="0"/>
          <w:bCs w:val="0"/>
          <w:i w:val="0"/>
          <w:iCs w:val="0"/>
          <w:caps w:val="0"/>
          <w:smallCaps w:val="0"/>
          <w:noProof w:val="0"/>
          <w:color w:val="21242C"/>
          <w:sz w:val="24"/>
          <w:szCs w:val="24"/>
          <w:lang w:val="en-GB"/>
        </w:rPr>
        <w:t xml:space="preserve">, which was typically worn by pharaohs in </w:t>
      </w:r>
      <w:r w:rsidRPr="5A026909" w:rsidR="43CF4BE2">
        <w:rPr>
          <w:rFonts w:ascii="Lato" w:hAnsi="Lato" w:eastAsia="Lato" w:cs="Lato"/>
          <w:b w:val="0"/>
          <w:bCs w:val="0"/>
          <w:i w:val="0"/>
          <w:iCs w:val="0"/>
          <w:caps w:val="0"/>
          <w:smallCaps w:val="0"/>
          <w:noProof w:val="0"/>
          <w:color w:val="21242C"/>
          <w:sz w:val="24"/>
          <w:szCs w:val="24"/>
          <w:lang w:val="en-GB"/>
        </w:rPr>
        <w:t xml:space="preserve">ancient Egypt. </w:t>
      </w:r>
      <w:r w:rsidRPr="5A026909" w:rsidR="5883F4F2">
        <w:rPr>
          <w:rFonts w:ascii="Lato" w:hAnsi="Lato" w:eastAsia="Lato" w:cs="Lato"/>
          <w:b w:val="0"/>
          <w:bCs w:val="0"/>
          <w:i w:val="0"/>
          <w:iCs w:val="0"/>
          <w:caps w:val="0"/>
          <w:smallCaps w:val="0"/>
          <w:noProof w:val="0"/>
          <w:color w:val="21242C"/>
          <w:sz w:val="24"/>
          <w:szCs w:val="24"/>
          <w:lang w:val="en-GB"/>
        </w:rPr>
        <w:t xml:space="preserve">Two goddesses are depicted on the mask. </w:t>
      </w:r>
      <w:r w:rsidRPr="5A026909" w:rsidR="43CF4BE2">
        <w:rPr>
          <w:rFonts w:ascii="Lato" w:hAnsi="Lato" w:eastAsia="Lato" w:cs="Lato"/>
          <w:b w:val="0"/>
          <w:bCs w:val="0"/>
          <w:i w:val="0"/>
          <w:iCs w:val="0"/>
          <w:caps w:val="0"/>
          <w:smallCaps w:val="0"/>
          <w:noProof w:val="0"/>
          <w:color w:val="21242C"/>
          <w:sz w:val="24"/>
          <w:szCs w:val="24"/>
          <w:lang w:val="en-GB"/>
        </w:rPr>
        <w:t xml:space="preserve">The goddesses </w:t>
      </w:r>
      <w:r w:rsidRPr="5A026909" w:rsidR="43CF4BE2">
        <w:rPr>
          <w:rFonts w:ascii="Lato" w:hAnsi="Lato" w:eastAsia="Lato" w:cs="Lato"/>
          <w:b w:val="0"/>
          <w:bCs w:val="0"/>
          <w:i w:val="0"/>
          <w:iCs w:val="0"/>
          <w:caps w:val="0"/>
          <w:smallCaps w:val="0"/>
          <w:noProof w:val="0"/>
          <w:color w:val="21242C"/>
          <w:sz w:val="24"/>
          <w:szCs w:val="24"/>
          <w:lang w:val="en-GB"/>
        </w:rPr>
        <w:t>Nekhbet</w:t>
      </w:r>
      <w:r w:rsidRPr="5A026909" w:rsidR="3CEBB3BA">
        <w:rPr>
          <w:rFonts w:ascii="Lato" w:hAnsi="Lato" w:eastAsia="Lato" w:cs="Lato"/>
          <w:b w:val="0"/>
          <w:bCs w:val="0"/>
          <w:i w:val="0"/>
          <w:iCs w:val="0"/>
          <w:caps w:val="0"/>
          <w:smallCaps w:val="0"/>
          <w:noProof w:val="0"/>
          <w:color w:val="21242C"/>
          <w:sz w:val="24"/>
          <w:szCs w:val="24"/>
          <w:lang w:val="en-GB"/>
        </w:rPr>
        <w:t xml:space="preserve">, a vulture </w:t>
      </w:r>
      <w:r w:rsidRPr="5A026909" w:rsidR="43CF4BE2">
        <w:rPr>
          <w:rFonts w:ascii="Lato" w:hAnsi="Lato" w:eastAsia="Lato" w:cs="Lato"/>
          <w:b w:val="0"/>
          <w:bCs w:val="0"/>
          <w:i w:val="0"/>
          <w:iCs w:val="0"/>
          <w:caps w:val="0"/>
          <w:smallCaps w:val="0"/>
          <w:noProof w:val="0"/>
          <w:color w:val="21242C"/>
          <w:sz w:val="24"/>
          <w:szCs w:val="24"/>
          <w:lang w:val="en-GB"/>
        </w:rPr>
        <w:t>and Wadjet</w:t>
      </w:r>
      <w:r w:rsidRPr="5A026909" w:rsidR="54C8120E">
        <w:rPr>
          <w:rFonts w:ascii="Lato" w:hAnsi="Lato" w:eastAsia="Lato" w:cs="Lato"/>
          <w:b w:val="0"/>
          <w:bCs w:val="0"/>
          <w:i w:val="0"/>
          <w:iCs w:val="0"/>
          <w:caps w:val="0"/>
          <w:smallCaps w:val="0"/>
          <w:noProof w:val="0"/>
          <w:color w:val="21242C"/>
          <w:sz w:val="24"/>
          <w:szCs w:val="24"/>
          <w:lang w:val="en-GB"/>
        </w:rPr>
        <w:t xml:space="preserve">, a cobra </w:t>
      </w:r>
      <w:r w:rsidRPr="5A026909" w:rsidR="1728DA24">
        <w:rPr>
          <w:rFonts w:ascii="Lato" w:hAnsi="Lato" w:eastAsia="Lato" w:cs="Lato"/>
          <w:b w:val="0"/>
          <w:bCs w:val="0"/>
          <w:i w:val="0"/>
          <w:iCs w:val="0"/>
          <w:caps w:val="0"/>
          <w:smallCaps w:val="0"/>
          <w:noProof w:val="0"/>
          <w:color w:val="21242C"/>
          <w:sz w:val="24"/>
          <w:szCs w:val="24"/>
          <w:lang w:val="en-GB"/>
        </w:rPr>
        <w:t xml:space="preserve">who is associated with the eye of the sun and protects the pharaoh by spitting fire at any enemies. </w:t>
      </w:r>
      <w:r w:rsidRPr="5A026909" w:rsidR="6216B9FB">
        <w:rPr>
          <w:rFonts w:ascii="Lato" w:hAnsi="Lato" w:eastAsia="Lato" w:cs="Lato"/>
          <w:b w:val="0"/>
          <w:bCs w:val="0"/>
          <w:i w:val="0"/>
          <w:iCs w:val="0"/>
          <w:caps w:val="0"/>
          <w:smallCaps w:val="0"/>
          <w:noProof w:val="0"/>
          <w:color w:val="21242C"/>
          <w:sz w:val="24"/>
          <w:szCs w:val="24"/>
          <w:lang w:val="en-GB"/>
        </w:rPr>
        <w:t xml:space="preserve">Wadjet </w:t>
      </w:r>
      <w:r w:rsidRPr="5A026909" w:rsidR="61FF6673">
        <w:rPr>
          <w:rFonts w:ascii="Lato" w:hAnsi="Lato" w:eastAsia="Lato" w:cs="Lato"/>
          <w:b w:val="0"/>
          <w:bCs w:val="0"/>
          <w:i w:val="0"/>
          <w:iCs w:val="0"/>
          <w:caps w:val="0"/>
          <w:smallCaps w:val="0"/>
          <w:noProof w:val="0"/>
          <w:color w:val="21242C"/>
          <w:sz w:val="24"/>
          <w:szCs w:val="24"/>
          <w:lang w:val="en-GB"/>
        </w:rPr>
        <w:t xml:space="preserve">is </w:t>
      </w:r>
      <w:r w:rsidRPr="5A026909" w:rsidR="6216B9FB">
        <w:rPr>
          <w:rFonts w:ascii="Lato" w:hAnsi="Lato" w:eastAsia="Lato" w:cs="Lato"/>
          <w:b w:val="0"/>
          <w:bCs w:val="0"/>
          <w:i w:val="0"/>
          <w:iCs w:val="0"/>
          <w:caps w:val="0"/>
          <w:smallCaps w:val="0"/>
          <w:noProof w:val="0"/>
          <w:color w:val="21242C"/>
          <w:sz w:val="24"/>
          <w:szCs w:val="24"/>
          <w:lang w:val="en-GB"/>
        </w:rPr>
        <w:t xml:space="preserve">a </w:t>
      </w:r>
      <w:r w:rsidRPr="5A026909" w:rsidR="6AA84B1E">
        <w:rPr>
          <w:rFonts w:ascii="Lato" w:hAnsi="Lato" w:eastAsia="Lato" w:cs="Lato"/>
          <w:b w:val="0"/>
          <w:bCs w:val="0"/>
          <w:i w:val="0"/>
          <w:iCs w:val="0"/>
          <w:caps w:val="0"/>
          <w:smallCaps w:val="0"/>
          <w:noProof w:val="0"/>
          <w:color w:val="21242C"/>
          <w:sz w:val="24"/>
          <w:szCs w:val="24"/>
          <w:lang w:val="en-GB"/>
        </w:rPr>
        <w:t>goddess</w:t>
      </w:r>
      <w:r w:rsidRPr="5A026909" w:rsidR="6216B9FB">
        <w:rPr>
          <w:rFonts w:ascii="Lato" w:hAnsi="Lato" w:eastAsia="Lato" w:cs="Lato"/>
          <w:b w:val="0"/>
          <w:bCs w:val="0"/>
          <w:i w:val="0"/>
          <w:iCs w:val="0"/>
          <w:caps w:val="0"/>
          <w:smallCaps w:val="0"/>
          <w:noProof w:val="0"/>
          <w:color w:val="21242C"/>
          <w:sz w:val="24"/>
          <w:szCs w:val="24"/>
          <w:lang w:val="en-GB"/>
        </w:rPr>
        <w:t xml:space="preserve"> </w:t>
      </w:r>
      <w:r w:rsidRPr="5A026909" w:rsidR="049C0DDD">
        <w:rPr>
          <w:rFonts w:ascii="Lato" w:hAnsi="Lato" w:eastAsia="Lato" w:cs="Lato"/>
          <w:b w:val="0"/>
          <w:bCs w:val="0"/>
          <w:i w:val="0"/>
          <w:iCs w:val="0"/>
          <w:caps w:val="0"/>
          <w:smallCaps w:val="0"/>
          <w:noProof w:val="0"/>
          <w:color w:val="21242C"/>
          <w:sz w:val="24"/>
          <w:szCs w:val="24"/>
          <w:lang w:val="en-GB"/>
        </w:rPr>
        <w:t>of</w:t>
      </w:r>
      <w:r w:rsidRPr="5A026909" w:rsidR="6216B9FB">
        <w:rPr>
          <w:rFonts w:ascii="Lato" w:hAnsi="Lato" w:eastAsia="Lato" w:cs="Lato"/>
          <w:b w:val="0"/>
          <w:bCs w:val="0"/>
          <w:i w:val="0"/>
          <w:iCs w:val="0"/>
          <w:caps w:val="0"/>
          <w:smallCaps w:val="0"/>
          <w:noProof w:val="0"/>
          <w:color w:val="21242C"/>
          <w:sz w:val="24"/>
          <w:szCs w:val="24"/>
          <w:lang w:val="en-GB"/>
        </w:rPr>
        <w:t xml:space="preserve"> lower Egypt and is associated with land where the cobra was </w:t>
      </w:r>
      <w:r w:rsidRPr="5A026909" w:rsidR="4586372B">
        <w:rPr>
          <w:rFonts w:ascii="Lato" w:hAnsi="Lato" w:eastAsia="Lato" w:cs="Lato"/>
          <w:b w:val="0"/>
          <w:bCs w:val="0"/>
          <w:i w:val="0"/>
          <w:iCs w:val="0"/>
          <w:caps w:val="0"/>
          <w:smallCaps w:val="0"/>
          <w:noProof w:val="0"/>
          <w:color w:val="21242C"/>
          <w:sz w:val="24"/>
          <w:szCs w:val="24"/>
          <w:lang w:val="en-GB"/>
        </w:rPr>
        <w:t>present,</w:t>
      </w:r>
      <w:r w:rsidRPr="5A026909" w:rsidR="6216B9FB">
        <w:rPr>
          <w:rFonts w:ascii="Lato" w:hAnsi="Lato" w:eastAsia="Lato" w:cs="Lato"/>
          <w:b w:val="0"/>
          <w:bCs w:val="0"/>
          <w:i w:val="0"/>
          <w:iCs w:val="0"/>
          <w:caps w:val="0"/>
          <w:smallCaps w:val="0"/>
          <w:noProof w:val="0"/>
          <w:color w:val="21242C"/>
          <w:sz w:val="24"/>
          <w:szCs w:val="24"/>
          <w:lang w:val="en-GB"/>
        </w:rPr>
        <w:t xml:space="preserve"> and the </w:t>
      </w:r>
      <w:r w:rsidRPr="5A026909" w:rsidR="23AA6D6A">
        <w:rPr>
          <w:rFonts w:ascii="Lato" w:hAnsi="Lato" w:eastAsia="Lato" w:cs="Lato"/>
          <w:b w:val="0"/>
          <w:bCs w:val="0"/>
          <w:i w:val="0"/>
          <w:iCs w:val="0"/>
          <w:caps w:val="0"/>
          <w:smallCaps w:val="0"/>
          <w:noProof w:val="0"/>
          <w:color w:val="21242C"/>
          <w:sz w:val="24"/>
          <w:szCs w:val="24"/>
          <w:lang w:val="en-GB"/>
        </w:rPr>
        <w:t>goddess</w:t>
      </w:r>
      <w:r w:rsidRPr="5A026909" w:rsidR="6216B9FB">
        <w:rPr>
          <w:rFonts w:ascii="Lato" w:hAnsi="Lato" w:eastAsia="Lato" w:cs="Lato"/>
          <w:b w:val="0"/>
          <w:bCs w:val="0"/>
          <w:i w:val="0"/>
          <w:iCs w:val="0"/>
          <w:caps w:val="0"/>
          <w:smallCaps w:val="0"/>
          <w:noProof w:val="0"/>
          <w:color w:val="21242C"/>
          <w:sz w:val="24"/>
          <w:szCs w:val="24"/>
          <w:lang w:val="en-GB"/>
        </w:rPr>
        <w:t xml:space="preserve"> </w:t>
      </w:r>
      <w:r w:rsidRPr="5A026909" w:rsidR="0829A9E1">
        <w:rPr>
          <w:rFonts w:ascii="Lato" w:hAnsi="Lato" w:eastAsia="Lato" w:cs="Lato"/>
          <w:b w:val="0"/>
          <w:bCs w:val="0"/>
          <w:i w:val="0"/>
          <w:iCs w:val="0"/>
          <w:caps w:val="0"/>
          <w:smallCaps w:val="0"/>
          <w:noProof w:val="0"/>
          <w:color w:val="21242C"/>
          <w:sz w:val="24"/>
          <w:szCs w:val="24"/>
          <w:lang w:val="en-GB"/>
        </w:rPr>
        <w:t xml:space="preserve">Nekhbet is associated with upper Egypt. These two </w:t>
      </w:r>
      <w:r w:rsidRPr="5A026909" w:rsidR="481C450D">
        <w:rPr>
          <w:rFonts w:ascii="Lato" w:hAnsi="Lato" w:eastAsia="Lato" w:cs="Lato"/>
          <w:b w:val="0"/>
          <w:bCs w:val="0"/>
          <w:i w:val="0"/>
          <w:iCs w:val="0"/>
          <w:caps w:val="0"/>
          <w:smallCaps w:val="0"/>
          <w:noProof w:val="0"/>
          <w:color w:val="21242C"/>
          <w:sz w:val="24"/>
          <w:szCs w:val="24"/>
          <w:lang w:val="en-GB"/>
        </w:rPr>
        <w:t>deities</w:t>
      </w:r>
      <w:r w:rsidRPr="5A026909" w:rsidR="0829A9E1">
        <w:rPr>
          <w:rFonts w:ascii="Lato" w:hAnsi="Lato" w:eastAsia="Lato" w:cs="Lato"/>
          <w:b w:val="0"/>
          <w:bCs w:val="0"/>
          <w:i w:val="0"/>
          <w:iCs w:val="0"/>
          <w:caps w:val="0"/>
          <w:smallCaps w:val="0"/>
          <w:noProof w:val="0"/>
          <w:color w:val="21242C"/>
          <w:sz w:val="24"/>
          <w:szCs w:val="24"/>
          <w:lang w:val="en-GB"/>
        </w:rPr>
        <w:t xml:space="preserve"> together, are known as the </w:t>
      </w:r>
      <w:r w:rsidRPr="5A026909" w:rsidR="3E2EC4D5">
        <w:rPr>
          <w:rFonts w:ascii="Lato" w:hAnsi="Lato" w:eastAsia="Lato" w:cs="Lato"/>
          <w:b w:val="0"/>
          <w:bCs w:val="0"/>
          <w:i w:val="0"/>
          <w:iCs w:val="0"/>
          <w:caps w:val="0"/>
          <w:smallCaps w:val="0"/>
          <w:noProof w:val="0"/>
          <w:color w:val="21242C"/>
          <w:sz w:val="24"/>
          <w:szCs w:val="24"/>
          <w:lang w:val="en-GB"/>
        </w:rPr>
        <w:t xml:space="preserve">“two ladies of the pharaoh” </w:t>
      </w:r>
      <w:r w:rsidRPr="5A026909" w:rsidR="7AEEBDD9">
        <w:rPr>
          <w:rFonts w:ascii="Lato" w:hAnsi="Lato" w:eastAsia="Lato" w:cs="Lato"/>
          <w:b w:val="0"/>
          <w:bCs w:val="0"/>
          <w:i w:val="0"/>
          <w:iCs w:val="0"/>
          <w:caps w:val="0"/>
          <w:smallCaps w:val="0"/>
          <w:noProof w:val="0"/>
          <w:color w:val="21242C"/>
          <w:sz w:val="24"/>
          <w:szCs w:val="24"/>
          <w:lang w:val="en-GB"/>
        </w:rPr>
        <w:t>whose</w:t>
      </w:r>
      <w:r w:rsidRPr="5A026909" w:rsidR="3E2EC4D5">
        <w:rPr>
          <w:rFonts w:ascii="Lato" w:hAnsi="Lato" w:eastAsia="Lato" w:cs="Lato"/>
          <w:b w:val="0"/>
          <w:bCs w:val="0"/>
          <w:i w:val="0"/>
          <w:iCs w:val="0"/>
          <w:caps w:val="0"/>
          <w:smallCaps w:val="0"/>
          <w:noProof w:val="0"/>
          <w:color w:val="21242C"/>
          <w:sz w:val="24"/>
          <w:szCs w:val="24"/>
          <w:lang w:val="en-GB"/>
        </w:rPr>
        <w:t xml:space="preserve"> specific purpose is the protect the pharaoh. They are shown sitting j</w:t>
      </w:r>
      <w:r w:rsidRPr="5A026909" w:rsidR="43524A1E">
        <w:rPr>
          <w:rFonts w:ascii="Lato" w:hAnsi="Lato" w:eastAsia="Lato" w:cs="Lato"/>
          <w:b w:val="0"/>
          <w:bCs w:val="0"/>
          <w:i w:val="0"/>
          <w:iCs w:val="0"/>
          <w:caps w:val="0"/>
          <w:smallCaps w:val="0"/>
          <w:noProof w:val="0"/>
          <w:color w:val="21242C"/>
          <w:sz w:val="24"/>
          <w:szCs w:val="24"/>
          <w:lang w:val="en-GB"/>
        </w:rPr>
        <w:t>ust above the brow</w:t>
      </w:r>
      <w:r w:rsidRPr="5A026909" w:rsidR="23E7CDD2">
        <w:rPr>
          <w:rFonts w:ascii="Lato" w:hAnsi="Lato" w:eastAsia="Lato" w:cs="Lato"/>
          <w:b w:val="0"/>
          <w:bCs w:val="0"/>
          <w:i w:val="0"/>
          <w:iCs w:val="0"/>
          <w:caps w:val="0"/>
          <w:smallCaps w:val="0"/>
          <w:noProof w:val="0"/>
          <w:color w:val="21242C"/>
          <w:sz w:val="24"/>
          <w:szCs w:val="24"/>
          <w:lang w:val="en-GB"/>
        </w:rPr>
        <w:t xml:space="preserve"> highlighting </w:t>
      </w:r>
      <w:r w:rsidRPr="5A026909" w:rsidR="0881DE52">
        <w:rPr>
          <w:rFonts w:ascii="Lato" w:hAnsi="Lato" w:eastAsia="Lato" w:cs="Lato"/>
          <w:b w:val="0"/>
          <w:bCs w:val="0"/>
          <w:i w:val="0"/>
          <w:iCs w:val="0"/>
          <w:caps w:val="0"/>
          <w:smallCaps w:val="0"/>
          <w:noProof w:val="0"/>
          <w:color w:val="21242C"/>
          <w:sz w:val="24"/>
          <w:szCs w:val="24"/>
          <w:lang w:val="en-GB"/>
        </w:rPr>
        <w:t>their</w:t>
      </w:r>
      <w:r w:rsidRPr="5A026909" w:rsidR="23E7CDD2">
        <w:rPr>
          <w:rFonts w:ascii="Lato" w:hAnsi="Lato" w:eastAsia="Lato" w:cs="Lato"/>
          <w:b w:val="0"/>
          <w:bCs w:val="0"/>
          <w:i w:val="0"/>
          <w:iCs w:val="0"/>
          <w:caps w:val="0"/>
          <w:smallCaps w:val="0"/>
          <w:noProof w:val="0"/>
          <w:color w:val="21242C"/>
          <w:sz w:val="24"/>
          <w:szCs w:val="24"/>
          <w:lang w:val="en-GB"/>
        </w:rPr>
        <w:t xml:space="preserve"> purpose</w:t>
      </w:r>
      <w:r w:rsidRPr="5A026909" w:rsidR="4151D90C">
        <w:rPr>
          <w:rFonts w:ascii="Lato" w:hAnsi="Lato" w:eastAsia="Lato" w:cs="Lato"/>
          <w:b w:val="0"/>
          <w:bCs w:val="0"/>
          <w:i w:val="0"/>
          <w:iCs w:val="0"/>
          <w:caps w:val="0"/>
          <w:smallCaps w:val="0"/>
          <w:noProof w:val="0"/>
          <w:color w:val="21242C"/>
          <w:sz w:val="24"/>
          <w:szCs w:val="24"/>
          <w:lang w:val="en-GB"/>
        </w:rPr>
        <w:t>,</w:t>
      </w:r>
      <w:r w:rsidRPr="5A026909" w:rsidR="23E7CDD2">
        <w:rPr>
          <w:rFonts w:ascii="Lato" w:hAnsi="Lato" w:eastAsia="Lato" w:cs="Lato"/>
          <w:b w:val="0"/>
          <w:bCs w:val="0"/>
          <w:i w:val="0"/>
          <w:iCs w:val="0"/>
          <w:caps w:val="0"/>
          <w:smallCaps w:val="0"/>
          <w:noProof w:val="0"/>
          <w:color w:val="21242C"/>
          <w:sz w:val="24"/>
          <w:szCs w:val="24"/>
          <w:lang w:val="en-GB"/>
        </w:rPr>
        <w:t xml:space="preserve"> to protect </w:t>
      </w:r>
      <w:r w:rsidRPr="5A026909" w:rsidR="471EEED4">
        <w:rPr>
          <w:rFonts w:ascii="Lato" w:hAnsi="Lato" w:eastAsia="Lato" w:cs="Lato"/>
          <w:b w:val="0"/>
          <w:bCs w:val="0"/>
          <w:i w:val="0"/>
          <w:iCs w:val="0"/>
          <w:caps w:val="0"/>
          <w:smallCaps w:val="0"/>
          <w:noProof w:val="0"/>
          <w:color w:val="21242C"/>
          <w:sz w:val="24"/>
          <w:szCs w:val="24"/>
          <w:lang w:val="en-GB"/>
        </w:rPr>
        <w:t xml:space="preserve">the pharaoh as well as </w:t>
      </w:r>
      <w:r w:rsidRPr="5A026909" w:rsidR="5AE30B84">
        <w:rPr>
          <w:rFonts w:ascii="Lato" w:hAnsi="Lato" w:eastAsia="Lato" w:cs="Lato"/>
          <w:b w:val="0"/>
          <w:bCs w:val="0"/>
          <w:i w:val="0"/>
          <w:iCs w:val="0"/>
          <w:caps w:val="0"/>
          <w:smallCaps w:val="0"/>
          <w:noProof w:val="0"/>
          <w:color w:val="21242C"/>
          <w:sz w:val="24"/>
          <w:szCs w:val="24"/>
          <w:lang w:val="en-GB"/>
        </w:rPr>
        <w:t>symboli</w:t>
      </w:r>
      <w:r w:rsidRPr="5A026909" w:rsidR="3BD145D3">
        <w:rPr>
          <w:rFonts w:ascii="Lato" w:hAnsi="Lato" w:eastAsia="Lato" w:cs="Lato"/>
          <w:b w:val="0"/>
          <w:bCs w:val="0"/>
          <w:i w:val="0"/>
          <w:iCs w:val="0"/>
          <w:caps w:val="0"/>
          <w:smallCaps w:val="0"/>
          <w:noProof w:val="0"/>
          <w:color w:val="21242C"/>
          <w:sz w:val="24"/>
          <w:szCs w:val="24"/>
          <w:lang w:val="en-GB"/>
        </w:rPr>
        <w:t>sing</w:t>
      </w:r>
      <w:r w:rsidRPr="5A026909" w:rsidR="5AE30B84">
        <w:rPr>
          <w:rFonts w:ascii="Lato" w:hAnsi="Lato" w:eastAsia="Lato" w:cs="Lato"/>
          <w:b w:val="0"/>
          <w:bCs w:val="0"/>
          <w:i w:val="0"/>
          <w:iCs w:val="0"/>
          <w:caps w:val="0"/>
          <w:smallCaps w:val="0"/>
          <w:noProof w:val="0"/>
          <w:color w:val="21242C"/>
          <w:sz w:val="24"/>
          <w:szCs w:val="24"/>
          <w:lang w:val="en-GB"/>
        </w:rPr>
        <w:t xml:space="preserve"> </w:t>
      </w:r>
      <w:r w:rsidRPr="5A026909" w:rsidR="75788BB0">
        <w:rPr>
          <w:rFonts w:ascii="Lato" w:hAnsi="Lato" w:eastAsia="Lato" w:cs="Lato"/>
          <w:b w:val="0"/>
          <w:bCs w:val="0"/>
          <w:i w:val="0"/>
          <w:iCs w:val="0"/>
          <w:caps w:val="0"/>
          <w:smallCaps w:val="0"/>
          <w:noProof w:val="0"/>
          <w:color w:val="21242C"/>
          <w:sz w:val="24"/>
          <w:szCs w:val="24"/>
          <w:lang w:val="en-GB"/>
        </w:rPr>
        <w:t>Tutankhamun's</w:t>
      </w:r>
      <w:r w:rsidRPr="5A026909" w:rsidR="5AE30B84">
        <w:rPr>
          <w:rFonts w:ascii="Lato" w:hAnsi="Lato" w:eastAsia="Lato" w:cs="Lato"/>
          <w:b w:val="0"/>
          <w:bCs w:val="0"/>
          <w:i w:val="0"/>
          <w:iCs w:val="0"/>
          <w:caps w:val="0"/>
          <w:smallCaps w:val="0"/>
          <w:noProof w:val="0"/>
          <w:color w:val="21242C"/>
          <w:sz w:val="24"/>
          <w:szCs w:val="24"/>
          <w:lang w:val="en-GB"/>
        </w:rPr>
        <w:t xml:space="preserve"> rule over </w:t>
      </w:r>
      <w:r w:rsidRPr="5A026909" w:rsidR="4B933C10">
        <w:rPr>
          <w:rFonts w:ascii="Lato" w:hAnsi="Lato" w:eastAsia="Lato" w:cs="Lato"/>
          <w:b w:val="0"/>
          <w:bCs w:val="0"/>
          <w:i w:val="0"/>
          <w:iCs w:val="0"/>
          <w:caps w:val="0"/>
          <w:smallCaps w:val="0"/>
          <w:noProof w:val="0"/>
          <w:color w:val="21242C"/>
          <w:sz w:val="24"/>
          <w:szCs w:val="24"/>
          <w:lang w:val="en-GB"/>
        </w:rPr>
        <w:t xml:space="preserve">both </w:t>
      </w:r>
      <w:r w:rsidRPr="5A026909" w:rsidR="5AE30B84">
        <w:rPr>
          <w:rFonts w:ascii="Lato" w:hAnsi="Lato" w:eastAsia="Lato" w:cs="Lato"/>
          <w:b w:val="0"/>
          <w:bCs w:val="0"/>
          <w:i w:val="0"/>
          <w:iCs w:val="0"/>
          <w:caps w:val="0"/>
          <w:smallCaps w:val="0"/>
          <w:noProof w:val="0"/>
          <w:color w:val="21242C"/>
          <w:sz w:val="24"/>
          <w:szCs w:val="24"/>
          <w:lang w:val="en-GB"/>
        </w:rPr>
        <w:t xml:space="preserve">lower </w:t>
      </w:r>
      <w:r w:rsidRPr="5A026909" w:rsidR="3031601E">
        <w:rPr>
          <w:rFonts w:ascii="Lato" w:hAnsi="Lato" w:eastAsia="Lato" w:cs="Lato"/>
          <w:b w:val="0"/>
          <w:bCs w:val="0"/>
          <w:i w:val="0"/>
          <w:iCs w:val="0"/>
          <w:caps w:val="0"/>
          <w:smallCaps w:val="0"/>
          <w:noProof w:val="0"/>
          <w:color w:val="21242C"/>
          <w:sz w:val="24"/>
          <w:szCs w:val="24"/>
          <w:lang w:val="en-GB"/>
        </w:rPr>
        <w:t>Egypt</w:t>
      </w:r>
      <w:r w:rsidRPr="5A026909" w:rsidR="5AE30B84">
        <w:rPr>
          <w:rFonts w:ascii="Lato" w:hAnsi="Lato" w:eastAsia="Lato" w:cs="Lato"/>
          <w:b w:val="0"/>
          <w:bCs w:val="0"/>
          <w:i w:val="0"/>
          <w:iCs w:val="0"/>
          <w:caps w:val="0"/>
          <w:smallCaps w:val="0"/>
          <w:noProof w:val="0"/>
          <w:color w:val="21242C"/>
          <w:sz w:val="24"/>
          <w:szCs w:val="24"/>
          <w:lang w:val="en-GB"/>
        </w:rPr>
        <w:t xml:space="preserve"> a</w:t>
      </w:r>
      <w:r w:rsidRPr="5A026909" w:rsidR="7DCFC7CC">
        <w:rPr>
          <w:rFonts w:ascii="Lato" w:hAnsi="Lato" w:eastAsia="Lato" w:cs="Lato"/>
          <w:b w:val="0"/>
          <w:bCs w:val="0"/>
          <w:i w:val="0"/>
          <w:iCs w:val="0"/>
          <w:caps w:val="0"/>
          <w:smallCaps w:val="0"/>
          <w:noProof w:val="0"/>
          <w:color w:val="21242C"/>
          <w:sz w:val="24"/>
          <w:szCs w:val="24"/>
          <w:lang w:val="en-GB"/>
        </w:rPr>
        <w:t>nd</w:t>
      </w:r>
      <w:r w:rsidRPr="5A026909" w:rsidR="5AE30B84">
        <w:rPr>
          <w:rFonts w:ascii="Lato" w:hAnsi="Lato" w:eastAsia="Lato" w:cs="Lato"/>
          <w:b w:val="0"/>
          <w:bCs w:val="0"/>
          <w:i w:val="0"/>
          <w:iCs w:val="0"/>
          <w:caps w:val="0"/>
          <w:smallCaps w:val="0"/>
          <w:noProof w:val="0"/>
          <w:color w:val="21242C"/>
          <w:sz w:val="24"/>
          <w:szCs w:val="24"/>
          <w:lang w:val="en-GB"/>
        </w:rPr>
        <w:t xml:space="preserve"> upper </w:t>
      </w:r>
      <w:r w:rsidRPr="5A026909" w:rsidR="394BF9E2">
        <w:rPr>
          <w:rFonts w:ascii="Lato" w:hAnsi="Lato" w:eastAsia="Lato" w:cs="Lato"/>
          <w:b w:val="0"/>
          <w:bCs w:val="0"/>
          <w:i w:val="0"/>
          <w:iCs w:val="0"/>
          <w:caps w:val="0"/>
          <w:smallCaps w:val="0"/>
          <w:noProof w:val="0"/>
          <w:color w:val="21242C"/>
          <w:sz w:val="24"/>
          <w:szCs w:val="24"/>
          <w:lang w:val="en-GB"/>
        </w:rPr>
        <w:t>Egypt</w:t>
      </w:r>
      <w:r w:rsidRPr="5A026909" w:rsidR="4147AFAF">
        <w:rPr>
          <w:rFonts w:ascii="Lato" w:hAnsi="Lato" w:eastAsia="Lato" w:cs="Lato"/>
          <w:b w:val="0"/>
          <w:bCs w:val="0"/>
          <w:i w:val="0"/>
          <w:iCs w:val="0"/>
          <w:caps w:val="0"/>
          <w:smallCaps w:val="0"/>
          <w:noProof w:val="0"/>
          <w:color w:val="21242C"/>
          <w:sz w:val="24"/>
          <w:szCs w:val="24"/>
          <w:lang w:val="en-GB"/>
        </w:rPr>
        <w:t xml:space="preserve">. </w:t>
      </w:r>
    </w:p>
    <w:p w:rsidR="79614351" w:rsidP="5A026909" w:rsidRDefault="79614351" w14:paraId="10F0A689" w14:textId="4523A450">
      <w:pPr>
        <w:pStyle w:val="Normal"/>
        <w:rPr>
          <w:rFonts w:ascii="Lato" w:hAnsi="Lato" w:eastAsia="Lato" w:cs="Lato"/>
          <w:b w:val="0"/>
          <w:bCs w:val="0"/>
          <w:i w:val="0"/>
          <w:iCs w:val="0"/>
          <w:caps w:val="0"/>
          <w:smallCaps w:val="0"/>
          <w:noProof w:val="0"/>
          <w:color w:val="21242C"/>
          <w:sz w:val="24"/>
          <w:szCs w:val="24"/>
          <w:lang w:val="en-GB"/>
        </w:rPr>
      </w:pPr>
      <w:r w:rsidRPr="5A026909" w:rsidR="79614351">
        <w:rPr>
          <w:rFonts w:ascii="Lato" w:hAnsi="Lato" w:eastAsia="Lato" w:cs="Lato"/>
          <w:b w:val="0"/>
          <w:bCs w:val="0"/>
          <w:i w:val="0"/>
          <w:iCs w:val="0"/>
          <w:caps w:val="0"/>
          <w:smallCaps w:val="0"/>
          <w:noProof w:val="0"/>
          <w:color w:val="21242C"/>
          <w:sz w:val="24"/>
          <w:szCs w:val="24"/>
          <w:lang w:val="en-GB"/>
        </w:rPr>
        <w:t>False beards were</w:t>
      </w:r>
      <w:r w:rsidRPr="5A026909" w:rsidR="39AD98AA">
        <w:rPr>
          <w:rFonts w:ascii="Lato" w:hAnsi="Lato" w:eastAsia="Lato" w:cs="Lato"/>
          <w:b w:val="0"/>
          <w:bCs w:val="0"/>
          <w:i w:val="0"/>
          <w:iCs w:val="0"/>
          <w:caps w:val="0"/>
          <w:smallCaps w:val="0"/>
          <w:noProof w:val="0"/>
          <w:color w:val="21242C"/>
          <w:sz w:val="24"/>
          <w:szCs w:val="24"/>
          <w:lang w:val="en-GB"/>
        </w:rPr>
        <w:t xml:space="preserve"> traditional for pharaohs to wear</w:t>
      </w:r>
      <w:r w:rsidRPr="5A026909" w:rsidR="3D29E471">
        <w:rPr>
          <w:rFonts w:ascii="Lato" w:hAnsi="Lato" w:eastAsia="Lato" w:cs="Lato"/>
          <w:b w:val="0"/>
          <w:bCs w:val="0"/>
          <w:i w:val="0"/>
          <w:iCs w:val="0"/>
          <w:caps w:val="0"/>
          <w:smallCaps w:val="0"/>
          <w:noProof w:val="0"/>
          <w:color w:val="21242C"/>
          <w:sz w:val="24"/>
          <w:szCs w:val="24"/>
          <w:lang w:val="en-GB"/>
        </w:rPr>
        <w:t xml:space="preserve"> especially during important religious and ceremonial occasions</w:t>
      </w:r>
      <w:r w:rsidRPr="5A026909" w:rsidR="3256CB31">
        <w:rPr>
          <w:rFonts w:ascii="Lato" w:hAnsi="Lato" w:eastAsia="Lato" w:cs="Lato"/>
          <w:b w:val="0"/>
          <w:bCs w:val="0"/>
          <w:i w:val="0"/>
          <w:iCs w:val="0"/>
          <w:caps w:val="0"/>
          <w:smallCaps w:val="0"/>
          <w:noProof w:val="0"/>
          <w:color w:val="21242C"/>
          <w:sz w:val="24"/>
          <w:szCs w:val="24"/>
          <w:lang w:val="en-GB"/>
        </w:rPr>
        <w:t xml:space="preserve"> which would have been long and narrow, knotted and plaited with the end pocking </w:t>
      </w:r>
      <w:r w:rsidRPr="5A026909" w:rsidR="3256CB31">
        <w:rPr>
          <w:rFonts w:ascii="Lato" w:hAnsi="Lato" w:eastAsia="Lato" w:cs="Lato"/>
          <w:b w:val="0"/>
          <w:bCs w:val="0"/>
          <w:i w:val="0"/>
          <w:iCs w:val="0"/>
          <w:caps w:val="0"/>
          <w:smallCaps w:val="0"/>
          <w:noProof w:val="0"/>
          <w:color w:val="21242C"/>
          <w:sz w:val="24"/>
          <w:szCs w:val="24"/>
          <w:lang w:val="en-GB"/>
        </w:rPr>
        <w:t>forwards</w:t>
      </w:r>
      <w:r w:rsidRPr="5A026909" w:rsidR="3256CB31">
        <w:rPr>
          <w:rFonts w:ascii="Lato" w:hAnsi="Lato" w:eastAsia="Lato" w:cs="Lato"/>
          <w:b w:val="0"/>
          <w:bCs w:val="0"/>
          <w:i w:val="0"/>
          <w:iCs w:val="0"/>
          <w:caps w:val="0"/>
          <w:smallCaps w:val="0"/>
          <w:noProof w:val="0"/>
          <w:color w:val="21242C"/>
          <w:sz w:val="24"/>
          <w:szCs w:val="24"/>
          <w:lang w:val="en-GB"/>
        </w:rPr>
        <w:t xml:space="preserve">. </w:t>
      </w:r>
      <w:r w:rsidRPr="5A026909" w:rsidR="4D97ED5E">
        <w:rPr>
          <w:rFonts w:ascii="Lato" w:hAnsi="Lato" w:eastAsia="Lato" w:cs="Lato"/>
          <w:b w:val="0"/>
          <w:bCs w:val="0"/>
          <w:i w:val="0"/>
          <w:iCs w:val="0"/>
          <w:caps w:val="0"/>
          <w:smallCaps w:val="0"/>
          <w:noProof w:val="0"/>
          <w:color w:val="21242C"/>
          <w:sz w:val="24"/>
          <w:szCs w:val="24"/>
          <w:lang w:val="en-GB"/>
        </w:rPr>
        <w:t>Tutankhamun's</w:t>
      </w:r>
      <w:r w:rsidRPr="5A026909" w:rsidR="3D9E91F1">
        <w:rPr>
          <w:rFonts w:ascii="Lato" w:hAnsi="Lato" w:eastAsia="Lato" w:cs="Lato"/>
          <w:b w:val="0"/>
          <w:bCs w:val="0"/>
          <w:i w:val="0"/>
          <w:iCs w:val="0"/>
          <w:caps w:val="0"/>
          <w:smallCaps w:val="0"/>
          <w:noProof w:val="0"/>
          <w:color w:val="21242C"/>
          <w:sz w:val="24"/>
          <w:szCs w:val="24"/>
          <w:lang w:val="en-GB"/>
        </w:rPr>
        <w:t xml:space="preserve"> death mask featured one of these false beards which was </w:t>
      </w:r>
      <w:proofErr w:type="gramStart"/>
      <w:r w:rsidRPr="5A026909" w:rsidR="3D9E91F1">
        <w:rPr>
          <w:rFonts w:ascii="Lato" w:hAnsi="Lato" w:eastAsia="Lato" w:cs="Lato"/>
          <w:b w:val="0"/>
          <w:bCs w:val="0"/>
          <w:i w:val="0"/>
          <w:iCs w:val="0"/>
          <w:caps w:val="0"/>
          <w:smallCaps w:val="0"/>
          <w:noProof w:val="0"/>
          <w:color w:val="21242C"/>
          <w:sz w:val="24"/>
          <w:szCs w:val="24"/>
          <w:lang w:val="en-GB"/>
        </w:rPr>
        <w:t>made out of</w:t>
      </w:r>
      <w:proofErr w:type="gramEnd"/>
      <w:r w:rsidRPr="5A026909" w:rsidR="3D9E91F1">
        <w:rPr>
          <w:rFonts w:ascii="Lato" w:hAnsi="Lato" w:eastAsia="Lato" w:cs="Lato"/>
          <w:b w:val="0"/>
          <w:bCs w:val="0"/>
          <w:i w:val="0"/>
          <w:iCs w:val="0"/>
          <w:caps w:val="0"/>
          <w:smallCaps w:val="0"/>
          <w:noProof w:val="0"/>
          <w:color w:val="21242C"/>
          <w:sz w:val="24"/>
          <w:szCs w:val="24"/>
          <w:lang w:val="en-GB"/>
        </w:rPr>
        <w:t xml:space="preserve"> gold, to </w:t>
      </w:r>
      <w:r w:rsidRPr="5A026909" w:rsidR="3D9E91F1">
        <w:rPr>
          <w:rFonts w:ascii="Lato" w:hAnsi="Lato" w:eastAsia="Lato" w:cs="Lato"/>
          <w:b w:val="0"/>
          <w:bCs w:val="0"/>
          <w:i w:val="0"/>
          <w:iCs w:val="0"/>
          <w:caps w:val="0"/>
          <w:smallCaps w:val="0"/>
          <w:noProof w:val="0"/>
          <w:color w:val="21242C"/>
          <w:sz w:val="24"/>
          <w:szCs w:val="24"/>
          <w:lang w:val="en-GB"/>
        </w:rPr>
        <w:t>represent</w:t>
      </w:r>
      <w:r w:rsidRPr="5A026909" w:rsidR="3D9E91F1">
        <w:rPr>
          <w:rFonts w:ascii="Lato" w:hAnsi="Lato" w:eastAsia="Lato" w:cs="Lato"/>
          <w:b w:val="0"/>
          <w:bCs w:val="0"/>
          <w:i w:val="0"/>
          <w:iCs w:val="0"/>
          <w:caps w:val="0"/>
          <w:smallCaps w:val="0"/>
          <w:noProof w:val="0"/>
          <w:color w:val="21242C"/>
          <w:sz w:val="24"/>
          <w:szCs w:val="24"/>
          <w:lang w:val="en-GB"/>
        </w:rPr>
        <w:t xml:space="preserve"> the “</w:t>
      </w:r>
      <w:r w:rsidRPr="5A026909" w:rsidR="088C71C9">
        <w:rPr>
          <w:rFonts w:ascii="Lato" w:hAnsi="Lato" w:eastAsia="Lato" w:cs="Lato"/>
          <w:b w:val="0"/>
          <w:bCs w:val="0"/>
          <w:i w:val="0"/>
          <w:iCs w:val="0"/>
          <w:caps w:val="0"/>
          <w:smallCaps w:val="0"/>
          <w:noProof w:val="0"/>
          <w:color w:val="21242C"/>
          <w:sz w:val="24"/>
          <w:szCs w:val="24"/>
          <w:lang w:val="en-GB"/>
        </w:rPr>
        <w:t>flesh of gods</w:t>
      </w:r>
      <w:r w:rsidRPr="5A026909" w:rsidR="088C71C9">
        <w:rPr>
          <w:rFonts w:ascii="Lato" w:hAnsi="Lato" w:eastAsia="Lato" w:cs="Lato"/>
          <w:b w:val="0"/>
          <w:bCs w:val="0"/>
          <w:i w:val="0"/>
          <w:iCs w:val="0"/>
          <w:caps w:val="0"/>
          <w:smallCaps w:val="0"/>
          <w:noProof w:val="0"/>
          <w:color w:val="21242C"/>
          <w:sz w:val="24"/>
          <w:szCs w:val="24"/>
          <w:lang w:val="en-GB"/>
        </w:rPr>
        <w:t>”,</w:t>
      </w:r>
      <w:r w:rsidRPr="5A026909" w:rsidR="088C71C9">
        <w:rPr>
          <w:rFonts w:ascii="Lato" w:hAnsi="Lato" w:eastAsia="Lato" w:cs="Lato"/>
          <w:b w:val="0"/>
          <w:bCs w:val="0"/>
          <w:i w:val="0"/>
          <w:iCs w:val="0"/>
          <w:caps w:val="0"/>
          <w:smallCaps w:val="0"/>
          <w:noProof w:val="0"/>
          <w:color w:val="21242C"/>
          <w:sz w:val="24"/>
          <w:szCs w:val="24"/>
          <w:lang w:val="en-GB"/>
        </w:rPr>
        <w:t xml:space="preserve"> it weighed 2.5kg and was </w:t>
      </w:r>
      <w:r w:rsidRPr="5A026909" w:rsidR="0EF3082D">
        <w:rPr>
          <w:rFonts w:ascii="Lato" w:hAnsi="Lato" w:eastAsia="Lato" w:cs="Lato"/>
          <w:b w:val="0"/>
          <w:bCs w:val="0"/>
          <w:i w:val="0"/>
          <w:iCs w:val="0"/>
          <w:caps w:val="0"/>
          <w:smallCaps w:val="0"/>
          <w:noProof w:val="0"/>
          <w:color w:val="21242C"/>
          <w:sz w:val="24"/>
          <w:szCs w:val="24"/>
          <w:lang w:val="en-GB"/>
        </w:rPr>
        <w:t xml:space="preserve">ornamented with </w:t>
      </w:r>
      <w:r w:rsidRPr="5A026909" w:rsidR="0EF3082D">
        <w:rPr>
          <w:rFonts w:ascii="Lato" w:hAnsi="Lato" w:eastAsia="Lato" w:cs="Lato"/>
          <w:b w:val="0"/>
          <w:bCs w:val="0"/>
          <w:i w:val="0"/>
          <w:iCs w:val="0"/>
          <w:caps w:val="0"/>
          <w:smallCaps w:val="0"/>
          <w:noProof w:val="0"/>
          <w:color w:val="21242C"/>
          <w:sz w:val="24"/>
          <w:szCs w:val="24"/>
          <w:lang w:val="en-GB"/>
        </w:rPr>
        <w:t>blue glass</w:t>
      </w:r>
      <w:r w:rsidRPr="5A026909" w:rsidR="0EF3082D">
        <w:rPr>
          <w:rFonts w:ascii="Lato" w:hAnsi="Lato" w:eastAsia="Lato" w:cs="Lato"/>
          <w:b w:val="0"/>
          <w:bCs w:val="0"/>
          <w:i w:val="0"/>
          <w:iCs w:val="0"/>
          <w:caps w:val="0"/>
          <w:smallCaps w:val="0"/>
          <w:noProof w:val="0"/>
          <w:color w:val="21242C"/>
          <w:sz w:val="24"/>
          <w:szCs w:val="24"/>
          <w:lang w:val="en-GB"/>
        </w:rPr>
        <w:t xml:space="preserve"> which gave it a plait like effect. </w:t>
      </w:r>
      <w:r w:rsidRPr="5A026909" w:rsidR="78527DDB">
        <w:rPr>
          <w:rFonts w:ascii="Lato" w:hAnsi="Lato" w:eastAsia="Lato" w:cs="Lato"/>
          <w:b w:val="0"/>
          <w:bCs w:val="0"/>
          <w:i w:val="0"/>
          <w:iCs w:val="0"/>
          <w:caps w:val="0"/>
          <w:smallCaps w:val="0"/>
          <w:noProof w:val="0"/>
          <w:color w:val="21242C"/>
          <w:sz w:val="24"/>
          <w:szCs w:val="24"/>
          <w:lang w:val="en-GB"/>
        </w:rPr>
        <w:t xml:space="preserve">They </w:t>
      </w:r>
      <w:proofErr w:type="gramStart"/>
      <w:r w:rsidRPr="5A026909" w:rsidR="24CC0425">
        <w:rPr>
          <w:rFonts w:ascii="Lato" w:hAnsi="Lato" w:eastAsia="Lato" w:cs="Lato"/>
          <w:b w:val="0"/>
          <w:bCs w:val="0"/>
          <w:i w:val="0"/>
          <w:iCs w:val="0"/>
          <w:caps w:val="0"/>
          <w:smallCaps w:val="0"/>
          <w:noProof w:val="0"/>
          <w:color w:val="21242C"/>
          <w:sz w:val="24"/>
          <w:szCs w:val="24"/>
          <w:lang w:val="en-GB"/>
        </w:rPr>
        <w:t>were considered to be</w:t>
      </w:r>
      <w:proofErr w:type="gramEnd"/>
      <w:r w:rsidRPr="5A026909" w:rsidR="24CC0425">
        <w:rPr>
          <w:rFonts w:ascii="Lato" w:hAnsi="Lato" w:eastAsia="Lato" w:cs="Lato"/>
          <w:b w:val="0"/>
          <w:bCs w:val="0"/>
          <w:i w:val="0"/>
          <w:iCs w:val="0"/>
          <w:caps w:val="0"/>
          <w:smallCaps w:val="0"/>
          <w:noProof w:val="0"/>
          <w:color w:val="21242C"/>
          <w:sz w:val="24"/>
          <w:szCs w:val="24"/>
          <w:lang w:val="en-GB"/>
        </w:rPr>
        <w:t xml:space="preserve"> sacred by the ancient </w:t>
      </w:r>
      <w:r w:rsidRPr="5A026909" w:rsidR="745B8162">
        <w:rPr>
          <w:rFonts w:ascii="Lato" w:hAnsi="Lato" w:eastAsia="Lato" w:cs="Lato"/>
          <w:b w:val="0"/>
          <w:bCs w:val="0"/>
          <w:i w:val="0"/>
          <w:iCs w:val="0"/>
          <w:caps w:val="0"/>
          <w:smallCaps w:val="0"/>
          <w:noProof w:val="0"/>
          <w:color w:val="21242C"/>
          <w:sz w:val="24"/>
          <w:szCs w:val="24"/>
          <w:lang w:val="en-GB"/>
        </w:rPr>
        <w:t>Egyptians</w:t>
      </w:r>
      <w:r w:rsidRPr="5A026909" w:rsidR="24CC0425">
        <w:rPr>
          <w:rFonts w:ascii="Lato" w:hAnsi="Lato" w:eastAsia="Lato" w:cs="Lato"/>
          <w:b w:val="0"/>
          <w:bCs w:val="0"/>
          <w:i w:val="0"/>
          <w:iCs w:val="0"/>
          <w:caps w:val="0"/>
          <w:smallCaps w:val="0"/>
          <w:noProof w:val="0"/>
          <w:color w:val="21242C"/>
          <w:sz w:val="24"/>
          <w:szCs w:val="24"/>
          <w:lang w:val="en-GB"/>
        </w:rPr>
        <w:t xml:space="preserve">, only worn by gods and therefore pharaohs. Meaning the beard shown on </w:t>
      </w:r>
      <w:r w:rsidRPr="5A026909" w:rsidR="4622ED25">
        <w:rPr>
          <w:rFonts w:ascii="Lato" w:hAnsi="Lato" w:eastAsia="Lato" w:cs="Lato"/>
          <w:b w:val="0"/>
          <w:bCs w:val="0"/>
          <w:i w:val="0"/>
          <w:iCs w:val="0"/>
          <w:caps w:val="0"/>
          <w:smallCaps w:val="0"/>
          <w:noProof w:val="0"/>
          <w:color w:val="21242C"/>
          <w:sz w:val="24"/>
          <w:szCs w:val="24"/>
          <w:lang w:val="en-GB"/>
        </w:rPr>
        <w:t>Tutankhamun's</w:t>
      </w:r>
      <w:r w:rsidRPr="5A026909" w:rsidR="77D57C17">
        <w:rPr>
          <w:rFonts w:ascii="Lato" w:hAnsi="Lato" w:eastAsia="Lato" w:cs="Lato"/>
          <w:b w:val="0"/>
          <w:bCs w:val="0"/>
          <w:i w:val="0"/>
          <w:iCs w:val="0"/>
          <w:caps w:val="0"/>
          <w:smallCaps w:val="0"/>
          <w:noProof w:val="0"/>
          <w:color w:val="21242C"/>
          <w:sz w:val="24"/>
          <w:szCs w:val="24"/>
          <w:lang w:val="en-GB"/>
        </w:rPr>
        <w:t xml:space="preserve"> mask was a symbol showing his status as a living god. </w:t>
      </w:r>
      <w:r w:rsidRPr="5A026909" w:rsidR="447B215D">
        <w:rPr>
          <w:rFonts w:ascii="Lato" w:hAnsi="Lato" w:eastAsia="Lato" w:cs="Lato"/>
          <w:b w:val="0"/>
          <w:bCs w:val="0"/>
          <w:i w:val="0"/>
          <w:iCs w:val="0"/>
          <w:caps w:val="0"/>
          <w:smallCaps w:val="0"/>
          <w:noProof w:val="0"/>
          <w:color w:val="21242C"/>
          <w:sz w:val="24"/>
          <w:szCs w:val="24"/>
          <w:lang w:val="en-GB"/>
        </w:rPr>
        <w:t xml:space="preserve">The Mask also features a </w:t>
      </w:r>
      <w:r w:rsidRPr="5A026909" w:rsidR="1F8BE488">
        <w:rPr>
          <w:rFonts w:ascii="Lato" w:hAnsi="Lato" w:eastAsia="Lato" w:cs="Lato"/>
          <w:b w:val="0"/>
          <w:bCs w:val="0"/>
          <w:i w:val="0"/>
          <w:iCs w:val="0"/>
          <w:caps w:val="0"/>
          <w:smallCaps w:val="0"/>
          <w:noProof w:val="0"/>
          <w:color w:val="21242C"/>
          <w:sz w:val="24"/>
          <w:szCs w:val="24"/>
          <w:lang w:val="en-GB"/>
        </w:rPr>
        <w:t>detachable, triple-string necklace customed with go</w:t>
      </w:r>
      <w:r w:rsidRPr="5A026909" w:rsidR="51E7CF13">
        <w:rPr>
          <w:rFonts w:ascii="Lato" w:hAnsi="Lato" w:eastAsia="Lato" w:cs="Lato"/>
          <w:b w:val="0"/>
          <w:bCs w:val="0"/>
          <w:i w:val="0"/>
          <w:iCs w:val="0"/>
          <w:caps w:val="0"/>
          <w:smallCaps w:val="0"/>
          <w:noProof w:val="0"/>
          <w:color w:val="21242C"/>
          <w:sz w:val="24"/>
          <w:szCs w:val="24"/>
          <w:lang w:val="en-GB"/>
        </w:rPr>
        <w:t xml:space="preserve">ld and </w:t>
      </w:r>
      <w:r w:rsidRPr="5A026909" w:rsidR="1F8BE488">
        <w:rPr>
          <w:rFonts w:ascii="Lato" w:hAnsi="Lato" w:eastAsia="Lato" w:cs="Lato"/>
          <w:b w:val="0"/>
          <w:bCs w:val="0"/>
          <w:i w:val="0"/>
          <w:iCs w:val="0"/>
          <w:caps w:val="0"/>
          <w:smallCaps w:val="0"/>
          <w:noProof w:val="0"/>
          <w:color w:val="21242C"/>
          <w:sz w:val="24"/>
          <w:szCs w:val="24"/>
          <w:lang w:val="en-GB"/>
        </w:rPr>
        <w:t xml:space="preserve">blue faience beads </w:t>
      </w:r>
      <w:r w:rsidRPr="5A026909" w:rsidR="4AF39C12">
        <w:rPr>
          <w:rFonts w:ascii="Lato" w:hAnsi="Lato" w:eastAsia="Lato" w:cs="Lato"/>
          <w:b w:val="0"/>
          <w:bCs w:val="0"/>
          <w:i w:val="0"/>
          <w:iCs w:val="0"/>
          <w:caps w:val="0"/>
          <w:smallCaps w:val="0"/>
          <w:noProof w:val="0"/>
          <w:color w:val="21242C"/>
          <w:sz w:val="24"/>
          <w:szCs w:val="24"/>
          <w:lang w:val="en-GB"/>
        </w:rPr>
        <w:t xml:space="preserve">with lotus flower terminals as well as uraeus clasps </w:t>
      </w:r>
    </w:p>
    <w:p w:rsidR="2DA6820C" w:rsidP="5A026909" w:rsidRDefault="2DA6820C" w14:paraId="04351BFE" w14:textId="06405641">
      <w:pPr>
        <w:pStyle w:val="Normal"/>
        <w:rPr>
          <w:rFonts w:ascii="Lato" w:hAnsi="Lato" w:eastAsia="Lato" w:cs="Lato"/>
          <w:b w:val="0"/>
          <w:bCs w:val="0"/>
          <w:i w:val="0"/>
          <w:iCs w:val="0"/>
          <w:caps w:val="0"/>
          <w:smallCaps w:val="0"/>
          <w:noProof w:val="0"/>
          <w:color w:val="21242C"/>
          <w:sz w:val="24"/>
          <w:szCs w:val="24"/>
          <w:lang w:val="en-GB"/>
        </w:rPr>
      </w:pPr>
      <w:r w:rsidRPr="5A026909" w:rsidR="2DA6820C">
        <w:rPr>
          <w:rFonts w:ascii="Lato" w:hAnsi="Lato" w:eastAsia="Lato" w:cs="Lato"/>
          <w:b w:val="0"/>
          <w:bCs w:val="0"/>
          <w:i w:val="0"/>
          <w:iCs w:val="0"/>
          <w:caps w:val="0"/>
          <w:smallCaps w:val="0"/>
          <w:noProof w:val="0"/>
          <w:color w:val="21242C"/>
          <w:sz w:val="24"/>
          <w:szCs w:val="24"/>
          <w:lang w:val="en-GB"/>
        </w:rPr>
        <w:t xml:space="preserve">On the back of the mask there is a spell from the Book of the Dead, spell 151 which the </w:t>
      </w:r>
      <w:r w:rsidRPr="5A026909" w:rsidR="666902FB">
        <w:rPr>
          <w:rFonts w:ascii="Lato" w:hAnsi="Lato" w:eastAsia="Lato" w:cs="Lato"/>
          <w:b w:val="0"/>
          <w:bCs w:val="0"/>
          <w:i w:val="0"/>
          <w:iCs w:val="0"/>
          <w:caps w:val="0"/>
          <w:smallCaps w:val="0"/>
          <w:noProof w:val="0"/>
          <w:color w:val="21242C"/>
          <w:sz w:val="24"/>
          <w:szCs w:val="24"/>
          <w:lang w:val="en-GB"/>
        </w:rPr>
        <w:t>Egyptians</w:t>
      </w:r>
      <w:r w:rsidRPr="5A026909" w:rsidR="2DA6820C">
        <w:rPr>
          <w:rFonts w:ascii="Lato" w:hAnsi="Lato" w:eastAsia="Lato" w:cs="Lato"/>
          <w:b w:val="0"/>
          <w:bCs w:val="0"/>
          <w:i w:val="0"/>
          <w:iCs w:val="0"/>
          <w:caps w:val="0"/>
          <w:smallCaps w:val="0"/>
          <w:noProof w:val="0"/>
          <w:color w:val="21242C"/>
          <w:sz w:val="24"/>
          <w:szCs w:val="24"/>
          <w:lang w:val="en-GB"/>
        </w:rPr>
        <w:t xml:space="preserve"> believed to be the road map of the afterlife. </w:t>
      </w:r>
      <w:r w:rsidRPr="5A026909" w:rsidR="27C41DCA">
        <w:rPr>
          <w:rFonts w:ascii="Lato" w:hAnsi="Lato" w:eastAsia="Lato" w:cs="Lato"/>
          <w:b w:val="0"/>
          <w:bCs w:val="0"/>
          <w:i w:val="0"/>
          <w:iCs w:val="0"/>
          <w:caps w:val="0"/>
          <w:smallCaps w:val="0"/>
          <w:noProof w:val="0"/>
          <w:color w:val="21242C"/>
          <w:sz w:val="24"/>
          <w:szCs w:val="24"/>
          <w:lang w:val="en-GB"/>
        </w:rPr>
        <w:t>T</w:t>
      </w:r>
      <w:r w:rsidRPr="5A026909" w:rsidR="2DA6820C">
        <w:rPr>
          <w:rFonts w:ascii="Lato" w:hAnsi="Lato" w:eastAsia="Lato" w:cs="Lato"/>
          <w:b w:val="0"/>
          <w:bCs w:val="0"/>
          <w:i w:val="0"/>
          <w:iCs w:val="0"/>
          <w:caps w:val="0"/>
          <w:smallCaps w:val="0"/>
          <w:noProof w:val="0"/>
          <w:color w:val="21242C"/>
          <w:sz w:val="24"/>
          <w:szCs w:val="24"/>
          <w:lang w:val="en-GB"/>
        </w:rPr>
        <w:t>his</w:t>
      </w:r>
      <w:r w:rsidRPr="5A026909" w:rsidR="27C41DCA">
        <w:rPr>
          <w:rFonts w:ascii="Lato" w:hAnsi="Lato" w:eastAsia="Lato" w:cs="Lato"/>
          <w:b w:val="0"/>
          <w:bCs w:val="0"/>
          <w:i w:val="0"/>
          <w:iCs w:val="0"/>
          <w:caps w:val="0"/>
          <w:smallCaps w:val="0"/>
          <w:noProof w:val="0"/>
          <w:color w:val="21242C"/>
          <w:sz w:val="24"/>
          <w:szCs w:val="24"/>
          <w:lang w:val="en-GB"/>
        </w:rPr>
        <w:t xml:space="preserve"> specific spell would have been thought to protect various limbs of king tut as he </w:t>
      </w:r>
      <w:r w:rsidRPr="5A026909" w:rsidR="41CC4A93">
        <w:rPr>
          <w:rFonts w:ascii="Lato" w:hAnsi="Lato" w:eastAsia="Lato" w:cs="Lato"/>
          <w:b w:val="0"/>
          <w:bCs w:val="0"/>
          <w:i w:val="0"/>
          <w:iCs w:val="0"/>
          <w:caps w:val="0"/>
          <w:smallCaps w:val="0"/>
          <w:noProof w:val="0"/>
          <w:color w:val="21242C"/>
          <w:sz w:val="24"/>
          <w:szCs w:val="24"/>
          <w:lang w:val="en-GB"/>
        </w:rPr>
        <w:t>transcended</w:t>
      </w:r>
      <w:r w:rsidRPr="5A026909" w:rsidR="27C41DCA">
        <w:rPr>
          <w:rFonts w:ascii="Lato" w:hAnsi="Lato" w:eastAsia="Lato" w:cs="Lato"/>
          <w:b w:val="0"/>
          <w:bCs w:val="0"/>
          <w:i w:val="0"/>
          <w:iCs w:val="0"/>
          <w:caps w:val="0"/>
          <w:smallCaps w:val="0"/>
          <w:noProof w:val="0"/>
          <w:color w:val="21242C"/>
          <w:sz w:val="24"/>
          <w:szCs w:val="24"/>
          <w:lang w:val="en-GB"/>
        </w:rPr>
        <w:t xml:space="preserve"> through the underworld. </w:t>
      </w:r>
    </w:p>
    <w:p w:rsidR="5A026909" w:rsidP="5A026909" w:rsidRDefault="5A026909" w14:paraId="58E73325" w14:textId="152103AC">
      <w:pPr>
        <w:pStyle w:val="Normal"/>
        <w:rPr>
          <w:rFonts w:ascii="Lato" w:hAnsi="Lato" w:eastAsia="Lato" w:cs="Lato"/>
          <w:b w:val="0"/>
          <w:bCs w:val="0"/>
          <w:i w:val="0"/>
          <w:iCs w:val="0"/>
          <w:caps w:val="0"/>
          <w:smallCaps w:val="0"/>
          <w:noProof w:val="0"/>
          <w:color w:val="21242C"/>
          <w:sz w:val="24"/>
          <w:szCs w:val="24"/>
          <w:lang w:val="en-GB"/>
        </w:rPr>
      </w:pPr>
    </w:p>
    <w:p w:rsidR="117D5D22" w:rsidP="5A026909" w:rsidRDefault="117D5D22" w14:paraId="642755BF" w14:textId="6B579650">
      <w:pPr>
        <w:pStyle w:val="Normal"/>
        <w:rPr>
          <w:rFonts w:ascii="Lato" w:hAnsi="Lato" w:eastAsia="Lato" w:cs="Lato"/>
          <w:b w:val="0"/>
          <w:bCs w:val="0"/>
          <w:i w:val="0"/>
          <w:iCs w:val="0"/>
          <w:caps w:val="0"/>
          <w:smallCaps w:val="0"/>
          <w:noProof w:val="0"/>
          <w:color w:val="21242C"/>
          <w:sz w:val="24"/>
          <w:szCs w:val="24"/>
          <w:lang w:val="en-GB"/>
        </w:rPr>
      </w:pPr>
      <w:r w:rsidRPr="5A026909" w:rsidR="117D5D22">
        <w:rPr>
          <w:rFonts w:ascii="Lato" w:hAnsi="Lato" w:eastAsia="Lato" w:cs="Lato"/>
          <w:b w:val="0"/>
          <w:bCs w:val="0"/>
          <w:i w:val="0"/>
          <w:iCs w:val="0"/>
          <w:caps w:val="0"/>
          <w:smallCaps w:val="0"/>
          <w:noProof w:val="0"/>
          <w:color w:val="21242C"/>
          <w:sz w:val="24"/>
          <w:szCs w:val="24"/>
          <w:lang w:val="en-GB"/>
        </w:rPr>
        <w:t>Bibliography:</w:t>
      </w:r>
    </w:p>
    <w:p w:rsidR="12CD3B19" w:rsidP="5A026909" w:rsidRDefault="12CD3B19" w14:paraId="1D52BEE2" w14:textId="44CADEB8">
      <w:pPr>
        <w:pStyle w:val="Normal"/>
        <w:rPr>
          <w:rFonts w:ascii="Lato" w:hAnsi="Lato" w:eastAsia="Lato" w:cs="Lato"/>
          <w:b w:val="0"/>
          <w:bCs w:val="0"/>
          <w:i w:val="0"/>
          <w:iCs w:val="0"/>
          <w:caps w:val="0"/>
          <w:smallCaps w:val="0"/>
          <w:noProof w:val="0"/>
          <w:color w:val="21242C"/>
          <w:sz w:val="24"/>
          <w:szCs w:val="24"/>
          <w:lang w:val="en-GB"/>
        </w:rPr>
      </w:pPr>
      <w:r w:rsidRPr="5A026909" w:rsidR="12CD3B19">
        <w:rPr>
          <w:rFonts w:ascii="Lato" w:hAnsi="Lato" w:eastAsia="Lato" w:cs="Lato"/>
          <w:b w:val="0"/>
          <w:bCs w:val="0"/>
          <w:i w:val="0"/>
          <w:iCs w:val="0"/>
          <w:caps w:val="0"/>
          <w:smallCaps w:val="0"/>
          <w:noProof w:val="0"/>
          <w:color w:val="21242C"/>
          <w:sz w:val="24"/>
          <w:szCs w:val="24"/>
          <w:lang w:val="en-GB"/>
        </w:rPr>
        <w:t xml:space="preserve">Image- </w:t>
      </w:r>
    </w:p>
    <w:p w:rsidR="117D5D22" w:rsidP="5A026909" w:rsidRDefault="117D5D22" w14:paraId="1F16BE8A" w14:textId="4A3BD547">
      <w:pPr>
        <w:pStyle w:val="Normal"/>
        <w:ind w:left="0"/>
        <w:rPr>
          <w:rFonts w:ascii="Lato" w:hAnsi="Lato" w:eastAsia="Lato" w:cs="Lato"/>
          <w:b w:val="0"/>
          <w:bCs w:val="0"/>
          <w:i w:val="0"/>
          <w:iCs w:val="0"/>
          <w:caps w:val="0"/>
          <w:smallCaps w:val="0"/>
          <w:noProof w:val="0"/>
          <w:color w:val="21242C"/>
          <w:sz w:val="24"/>
          <w:szCs w:val="24"/>
          <w:lang w:val="en-GB"/>
        </w:rPr>
      </w:pPr>
      <w:hyperlink w:anchor=":~:text=The%20death%20mask%20of%20Tutankhamun&amp;text=The%20death%20mask%20(above)%20is,22.5%20pounds%20(10.23%20kg" r:id="Ra5b6ba1abe04473f">
        <w:r w:rsidRPr="5A026909" w:rsidR="117D5D22">
          <w:rPr>
            <w:rStyle w:val="Hyperlink"/>
            <w:rFonts w:ascii="Lato" w:hAnsi="Lato" w:eastAsia="Lato" w:cs="Lato"/>
            <w:b w:val="0"/>
            <w:bCs w:val="0"/>
            <w:i w:val="0"/>
            <w:iCs w:val="0"/>
            <w:caps w:val="0"/>
            <w:smallCaps w:val="0"/>
            <w:noProof w:val="0"/>
            <w:sz w:val="24"/>
            <w:szCs w:val="24"/>
            <w:lang w:val="en-GB"/>
          </w:rPr>
          <w:t>https://www.khanacademy.org/humanities/ap-art-history/ancient-mediterranean-ap/ancient-egypt-ap/a/tutankhamuns-tomb#:~:text=The%20death%20mask%20of%20Tutankhamun&amp;text=The%20death%20mask%20(above)%20is,22.5%20pounds%20(10.23%20kg</w:t>
        </w:r>
      </w:hyperlink>
      <w:r w:rsidRPr="5A026909" w:rsidR="117D5D22">
        <w:rPr>
          <w:rFonts w:ascii="Lato" w:hAnsi="Lato" w:eastAsia="Lato" w:cs="Lato"/>
          <w:b w:val="0"/>
          <w:bCs w:val="0"/>
          <w:i w:val="0"/>
          <w:iCs w:val="0"/>
          <w:caps w:val="0"/>
          <w:smallCaps w:val="0"/>
          <w:noProof w:val="0"/>
          <w:color w:val="21242C"/>
          <w:sz w:val="24"/>
          <w:szCs w:val="24"/>
          <w:lang w:val="en-GB"/>
        </w:rPr>
        <w:t>).</w:t>
      </w:r>
    </w:p>
    <w:p w:rsidR="7B92ED0D" w:rsidP="5A026909" w:rsidRDefault="7B92ED0D" w14:paraId="7F0A9D32" w14:textId="27FF6CD7">
      <w:pPr>
        <w:pStyle w:val="Normal"/>
        <w:ind w:left="0"/>
        <w:rPr>
          <w:sz w:val="24"/>
          <w:szCs w:val="24"/>
        </w:rPr>
      </w:pPr>
      <w:hyperlink r:id="R28ccecd986e44b4e">
        <w:r w:rsidRPr="5A026909" w:rsidR="7B92ED0D">
          <w:rPr>
            <w:rStyle w:val="Hyperlink"/>
            <w:rFonts w:ascii="Lato" w:hAnsi="Lato" w:eastAsia="Lato" w:cs="Lato"/>
            <w:b w:val="0"/>
            <w:bCs w:val="0"/>
            <w:i w:val="0"/>
            <w:iCs w:val="0"/>
            <w:caps w:val="0"/>
            <w:smallCaps w:val="0"/>
            <w:noProof w:val="0"/>
            <w:sz w:val="24"/>
            <w:szCs w:val="24"/>
            <w:lang w:val="en-GB"/>
          </w:rPr>
          <w:t>https://www.academia.edu/25196075/Tutankhamuns_Golden_Mask_and_Throne</w:t>
        </w:r>
      </w:hyperlink>
    </w:p>
    <w:p w:rsidR="7B92ED0D" w:rsidP="5A026909" w:rsidRDefault="7B92ED0D" w14:paraId="01B8C4FC" w14:textId="11770F20">
      <w:pPr>
        <w:pStyle w:val="Normal"/>
        <w:ind w:left="0"/>
        <w:rPr>
          <w:sz w:val="24"/>
          <w:szCs w:val="24"/>
        </w:rPr>
      </w:pPr>
      <w:hyperlink r:id="R1ce2f5ed52854aa7">
        <w:r w:rsidRPr="5A026909" w:rsidR="7B92ED0D">
          <w:rPr>
            <w:rStyle w:val="Hyperlink"/>
            <w:rFonts w:ascii="Lato" w:hAnsi="Lato" w:eastAsia="Lato" w:cs="Lato"/>
            <w:b w:val="0"/>
            <w:bCs w:val="0"/>
            <w:i w:val="0"/>
            <w:iCs w:val="0"/>
            <w:caps w:val="0"/>
            <w:smallCaps w:val="0"/>
            <w:noProof w:val="0"/>
            <w:sz w:val="24"/>
            <w:szCs w:val="24"/>
            <w:lang w:val="en-GB"/>
          </w:rPr>
          <w:t>https://www.news.com.au/technology/science/archaeology/tutankhamuns-mask-evidence-of-an-erased-name-points-to-the-fate-of-heretic-queen-nefertiti/news-story/41c5e678fdbc4dc5fcd5b38de1687b7e</w:t>
        </w:r>
      </w:hyperlink>
    </w:p>
    <w:p w:rsidR="50066841" w:rsidP="5A026909" w:rsidRDefault="50066841" w14:paraId="436627B2" w14:textId="022C6DFC">
      <w:pPr>
        <w:pStyle w:val="Normal"/>
        <w:ind w:left="0"/>
      </w:pPr>
      <w:hyperlink r:id="R6a3546358fc54999">
        <w:r w:rsidRPr="5A026909" w:rsidR="50066841">
          <w:rPr>
            <w:rStyle w:val="Hyperlink"/>
            <w:rFonts w:ascii="Lato" w:hAnsi="Lato" w:eastAsia="Lato" w:cs="Lato"/>
            <w:b w:val="0"/>
            <w:bCs w:val="0"/>
            <w:i w:val="0"/>
            <w:iCs w:val="0"/>
            <w:caps w:val="0"/>
            <w:smallCaps w:val="0"/>
            <w:noProof w:val="0"/>
            <w:sz w:val="24"/>
            <w:szCs w:val="24"/>
            <w:lang w:val="en-GB"/>
          </w:rPr>
          <w:t>https://www.academia.edu/7415055</w:t>
        </w:r>
      </w:hyperlink>
    </w:p>
    <w:p w:rsidR="15A2B4AA" w:rsidP="5A026909" w:rsidRDefault="15A2B4AA" w14:paraId="0C57DB8B" w14:textId="729F61CF">
      <w:pPr>
        <w:pStyle w:val="Normal"/>
        <w:ind w:left="0"/>
      </w:pPr>
      <w:hyperlink r:id="Rf9cef724039f48d6">
        <w:r w:rsidRPr="5A026909" w:rsidR="15A2B4AA">
          <w:rPr>
            <w:rStyle w:val="Hyperlink"/>
            <w:rFonts w:ascii="Lato" w:hAnsi="Lato" w:eastAsia="Lato" w:cs="Lato"/>
            <w:b w:val="0"/>
            <w:bCs w:val="0"/>
            <w:i w:val="0"/>
            <w:iCs w:val="0"/>
            <w:caps w:val="0"/>
            <w:smallCaps w:val="0"/>
            <w:noProof w:val="0"/>
            <w:sz w:val="24"/>
            <w:szCs w:val="24"/>
            <w:lang w:val="en-GB"/>
          </w:rPr>
          <w:t>https://www.historyembalmed.org/tomb-of-king-tut/king-tut-mask.htm</w:t>
        </w:r>
      </w:hyperlink>
    </w:p>
    <w:p w:rsidR="5A026909" w:rsidP="5A026909" w:rsidRDefault="5A026909" w14:paraId="49457BAB" w14:textId="34D2DCB6">
      <w:pPr>
        <w:pStyle w:val="Normal"/>
        <w:rPr>
          <w:rFonts w:ascii="Lato" w:hAnsi="Lato" w:eastAsia="Lato" w:cs="Lato"/>
          <w:b w:val="0"/>
          <w:bCs w:val="0"/>
          <w:i w:val="0"/>
          <w:iCs w:val="0"/>
          <w:caps w:val="0"/>
          <w:smallCaps w:val="0"/>
          <w:noProof w:val="0"/>
          <w:sz w:val="30"/>
          <w:szCs w:val="30"/>
          <w:lang w:val="en-GB"/>
        </w:rPr>
      </w:pPr>
    </w:p>
    <w:p w:rsidR="5A026909" w:rsidP="5A026909" w:rsidRDefault="5A026909" w14:paraId="2345F3B6" w14:textId="197FC337">
      <w:pPr>
        <w:pStyle w:val="Normal"/>
        <w:rPr>
          <w:rFonts w:ascii="Lato" w:hAnsi="Lato" w:eastAsia="Lato" w:cs="Lato"/>
          <w:b w:val="0"/>
          <w:bCs w:val="0"/>
          <w:i w:val="0"/>
          <w:iCs w:val="0"/>
          <w:caps w:val="0"/>
          <w:smallCaps w:val="0"/>
          <w:noProof w:val="0"/>
          <w:sz w:val="30"/>
          <w:szCs w:val="30"/>
          <w:lang w:val="en-GB"/>
        </w:rPr>
      </w:pPr>
    </w:p>
    <w:p w:rsidR="5A026909" w:rsidP="5A026909" w:rsidRDefault="5A026909" w14:paraId="5C32CC9E" w14:textId="09D09113">
      <w:pPr>
        <w:pStyle w:val="Normal"/>
        <w:rPr>
          <w:rFonts w:ascii="Lato" w:hAnsi="Lato" w:eastAsia="Lato" w:cs="Lato"/>
          <w:b w:val="0"/>
          <w:bCs w:val="0"/>
          <w:i w:val="0"/>
          <w:iCs w:val="0"/>
          <w:caps w:val="0"/>
          <w:smallCaps w:val="0"/>
          <w:noProof w:val="0"/>
          <w:color w:val="21242C"/>
          <w:sz w:val="30"/>
          <w:szCs w:val="30"/>
          <w:lang w:val="en-GB"/>
        </w:rPr>
      </w:pPr>
    </w:p>
    <w:p w:rsidR="5A026909" w:rsidP="5A026909" w:rsidRDefault="5A026909" w14:paraId="66D6EDA7" w14:textId="1BF1C6E3">
      <w:pPr>
        <w:pStyle w:val="Normal"/>
        <w:rPr>
          <w:rFonts w:ascii="Lato" w:hAnsi="Lato" w:eastAsia="Lato" w:cs="Lato"/>
          <w:b w:val="0"/>
          <w:bCs w:val="0"/>
          <w:i w:val="0"/>
          <w:iCs w:val="0"/>
          <w:caps w:val="0"/>
          <w:smallCaps w:val="0"/>
          <w:noProof w:val="0"/>
          <w:color w:val="21242C"/>
          <w:sz w:val="30"/>
          <w:szCs w:val="30"/>
          <w:lang w:val="en-GB"/>
        </w:rPr>
      </w:pPr>
    </w:p>
    <w:p w:rsidR="5A026909" w:rsidP="5A026909" w:rsidRDefault="5A026909" w14:paraId="50B15AD9" w14:textId="6D8E5195">
      <w:pPr>
        <w:pStyle w:val="Normal"/>
        <w:rPr>
          <w:rFonts w:ascii="Lato" w:hAnsi="Lato" w:eastAsia="Lato" w:cs="Lato"/>
          <w:b w:val="0"/>
          <w:bCs w:val="0"/>
          <w:i w:val="0"/>
          <w:iCs w:val="0"/>
          <w:caps w:val="0"/>
          <w:smallCaps w:val="0"/>
          <w:noProof w:val="0"/>
          <w:color w:val="21242C"/>
          <w:sz w:val="30"/>
          <w:szCs w:val="30"/>
          <w:lang w:val="en-GB"/>
        </w:rPr>
      </w:pPr>
    </w:p>
    <w:p w:rsidR="5A026909" w:rsidP="5A026909" w:rsidRDefault="5A026909" w14:paraId="3899794A" w14:textId="109AA802">
      <w:pPr>
        <w:pStyle w:val="Normal"/>
        <w:rPr>
          <w:rFonts w:ascii="Lato" w:hAnsi="Lato" w:eastAsia="Lato" w:cs="Lato"/>
          <w:b w:val="0"/>
          <w:bCs w:val="0"/>
          <w:i w:val="0"/>
          <w:iCs w:val="0"/>
          <w:caps w:val="0"/>
          <w:smallCaps w:val="0"/>
          <w:noProof w:val="0"/>
          <w:color w:val="21242C"/>
          <w:sz w:val="30"/>
          <w:szCs w:val="30"/>
          <w:lang w:val="en-GB"/>
        </w:rPr>
      </w:pPr>
    </w:p>
    <w:p w:rsidR="5A026909" w:rsidP="5A026909" w:rsidRDefault="5A026909" w14:paraId="59E0CA34" w14:textId="76814BE0">
      <w:pPr>
        <w:pStyle w:val="Normal"/>
        <w:rPr>
          <w:rFonts w:ascii="Lato" w:hAnsi="Lato" w:eastAsia="Lato" w:cs="Lato"/>
          <w:b w:val="0"/>
          <w:bCs w:val="0"/>
          <w:i w:val="0"/>
          <w:iCs w:val="0"/>
          <w:caps w:val="0"/>
          <w:smallCaps w:val="0"/>
          <w:noProof w:val="0"/>
          <w:color w:val="21242C"/>
          <w:sz w:val="30"/>
          <w:szCs w:val="30"/>
          <w:lang w:val="en-GB"/>
        </w:rPr>
      </w:pPr>
    </w:p>
    <w:p w:rsidR="5A026909" w:rsidP="5A026909" w:rsidRDefault="5A026909" w14:paraId="13C38C5E" w14:textId="59F1DF16">
      <w:pPr>
        <w:pStyle w:val="Normal"/>
        <w:rPr>
          <w:rFonts w:ascii="Lato" w:hAnsi="Lato" w:eastAsia="Lato" w:cs="Lato"/>
          <w:b w:val="0"/>
          <w:bCs w:val="0"/>
          <w:i w:val="0"/>
          <w:iCs w:val="0"/>
          <w:caps w:val="0"/>
          <w:smallCaps w:val="0"/>
          <w:noProof w:val="0"/>
          <w:color w:val="21242C"/>
          <w:sz w:val="30"/>
          <w:szCs w:val="3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zhQk+WeAlbL9pw" id="xf2pVG4i"/>
    <int:WordHash hashCode="IkCOgFKsO76uFq" id="NAb3ydWk"/>
  </int:Manifest>
  <int:Observations>
    <int:Content id="xf2pVG4i">
      <int:Rejection type="LegacyProofing"/>
    </int:Content>
    <int:Content id="NAb3ydWk">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3E6EFF"/>
    <w:rsid w:val="002901DE"/>
    <w:rsid w:val="005C9D33"/>
    <w:rsid w:val="01C4D23F"/>
    <w:rsid w:val="01F86D94"/>
    <w:rsid w:val="0221414E"/>
    <w:rsid w:val="031E5D25"/>
    <w:rsid w:val="0360A2A0"/>
    <w:rsid w:val="03849AD2"/>
    <w:rsid w:val="03AC62BD"/>
    <w:rsid w:val="044A5F0C"/>
    <w:rsid w:val="049C0DDD"/>
    <w:rsid w:val="0509F02D"/>
    <w:rsid w:val="05E62F6D"/>
    <w:rsid w:val="05F82E12"/>
    <w:rsid w:val="06DCA433"/>
    <w:rsid w:val="07978CED"/>
    <w:rsid w:val="0829A9E1"/>
    <w:rsid w:val="0881DE52"/>
    <w:rsid w:val="088C71C9"/>
    <w:rsid w:val="089C3136"/>
    <w:rsid w:val="0999165C"/>
    <w:rsid w:val="0B123EEB"/>
    <w:rsid w:val="0BAAE9F8"/>
    <w:rsid w:val="0BE7D877"/>
    <w:rsid w:val="0CEAD6D7"/>
    <w:rsid w:val="0CEAE4F5"/>
    <w:rsid w:val="0D072AD7"/>
    <w:rsid w:val="0D2D793A"/>
    <w:rsid w:val="0D6137E9"/>
    <w:rsid w:val="0D66E852"/>
    <w:rsid w:val="0DAAAC34"/>
    <w:rsid w:val="0E53FE25"/>
    <w:rsid w:val="0E97AA16"/>
    <w:rsid w:val="0EF3082D"/>
    <w:rsid w:val="0EF83C4E"/>
    <w:rsid w:val="0EFA6269"/>
    <w:rsid w:val="0EFD084A"/>
    <w:rsid w:val="0F055A77"/>
    <w:rsid w:val="0F36FD69"/>
    <w:rsid w:val="0FA1E80F"/>
    <w:rsid w:val="0FF7713D"/>
    <w:rsid w:val="1017057C"/>
    <w:rsid w:val="109632CA"/>
    <w:rsid w:val="10C2154B"/>
    <w:rsid w:val="10EDE3AD"/>
    <w:rsid w:val="10EF209C"/>
    <w:rsid w:val="113016D8"/>
    <w:rsid w:val="117D5D22"/>
    <w:rsid w:val="1234A90C"/>
    <w:rsid w:val="123A5975"/>
    <w:rsid w:val="128AF0FD"/>
    <w:rsid w:val="12A89D15"/>
    <w:rsid w:val="12CD3B19"/>
    <w:rsid w:val="13D629D6"/>
    <w:rsid w:val="147B3ECA"/>
    <w:rsid w:val="14C9ECC9"/>
    <w:rsid w:val="154D1C11"/>
    <w:rsid w:val="1551CC3E"/>
    <w:rsid w:val="156C49CE"/>
    <w:rsid w:val="15A2B4AA"/>
    <w:rsid w:val="17081A2F"/>
    <w:rsid w:val="1728DA24"/>
    <w:rsid w:val="17B2DF8C"/>
    <w:rsid w:val="17DDA1ED"/>
    <w:rsid w:val="1884BCD3"/>
    <w:rsid w:val="1885CD36"/>
    <w:rsid w:val="18896D00"/>
    <w:rsid w:val="18A3EA90"/>
    <w:rsid w:val="194EAFED"/>
    <w:rsid w:val="1A15A58A"/>
    <w:rsid w:val="1A3FBAF1"/>
    <w:rsid w:val="1A72295E"/>
    <w:rsid w:val="1AE49AB6"/>
    <w:rsid w:val="1B63C9D2"/>
    <w:rsid w:val="1CFF9A33"/>
    <w:rsid w:val="1E005085"/>
    <w:rsid w:val="1F8BE488"/>
    <w:rsid w:val="1FBDF171"/>
    <w:rsid w:val="21407654"/>
    <w:rsid w:val="221DC660"/>
    <w:rsid w:val="22254CA0"/>
    <w:rsid w:val="222B9F19"/>
    <w:rsid w:val="22C69686"/>
    <w:rsid w:val="22EFAC9B"/>
    <w:rsid w:val="230157D6"/>
    <w:rsid w:val="230602C1"/>
    <w:rsid w:val="23315B4B"/>
    <w:rsid w:val="23947DAB"/>
    <w:rsid w:val="23AA6D6A"/>
    <w:rsid w:val="23E7CDD2"/>
    <w:rsid w:val="240C16F2"/>
    <w:rsid w:val="247B983D"/>
    <w:rsid w:val="24CC0425"/>
    <w:rsid w:val="250AAC18"/>
    <w:rsid w:val="25304E0C"/>
    <w:rsid w:val="258A5B1E"/>
    <w:rsid w:val="25A7E753"/>
    <w:rsid w:val="25D53EE4"/>
    <w:rsid w:val="26798A8A"/>
    <w:rsid w:val="26CC1E6D"/>
    <w:rsid w:val="27143892"/>
    <w:rsid w:val="278328DE"/>
    <w:rsid w:val="27C41DCA"/>
    <w:rsid w:val="27DAAE67"/>
    <w:rsid w:val="27DB7EF8"/>
    <w:rsid w:val="27DE5AFF"/>
    <w:rsid w:val="27FE88F8"/>
    <w:rsid w:val="280AAFF6"/>
    <w:rsid w:val="280ED343"/>
    <w:rsid w:val="284F2080"/>
    <w:rsid w:val="2867EECE"/>
    <w:rsid w:val="287F61D6"/>
    <w:rsid w:val="28DF8815"/>
    <w:rsid w:val="2972C48B"/>
    <w:rsid w:val="2A03BF2F"/>
    <w:rsid w:val="2A395E7B"/>
    <w:rsid w:val="2AA667F9"/>
    <w:rsid w:val="2ACB1B1D"/>
    <w:rsid w:val="2B15FBC1"/>
    <w:rsid w:val="2BBD12E2"/>
    <w:rsid w:val="2C66EB7E"/>
    <w:rsid w:val="2CAE1F8A"/>
    <w:rsid w:val="2D062DCC"/>
    <w:rsid w:val="2D35E15E"/>
    <w:rsid w:val="2D3B5FF1"/>
    <w:rsid w:val="2DA6820C"/>
    <w:rsid w:val="2E6214B3"/>
    <w:rsid w:val="2E6DCA7C"/>
    <w:rsid w:val="2E904BBD"/>
    <w:rsid w:val="2EB96D15"/>
    <w:rsid w:val="2ED1B1BF"/>
    <w:rsid w:val="2FE48AD0"/>
    <w:rsid w:val="2FE4BCB7"/>
    <w:rsid w:val="3031601E"/>
    <w:rsid w:val="318190AD"/>
    <w:rsid w:val="3256CB31"/>
    <w:rsid w:val="326A0156"/>
    <w:rsid w:val="331C5D79"/>
    <w:rsid w:val="333EE535"/>
    <w:rsid w:val="33562A7C"/>
    <w:rsid w:val="3363BCE0"/>
    <w:rsid w:val="337626A7"/>
    <w:rsid w:val="338CED07"/>
    <w:rsid w:val="3394EB97"/>
    <w:rsid w:val="33CBFBE2"/>
    <w:rsid w:val="3404AE87"/>
    <w:rsid w:val="349065EF"/>
    <w:rsid w:val="34B82DDA"/>
    <w:rsid w:val="34D75B97"/>
    <w:rsid w:val="34DAB596"/>
    <w:rsid w:val="34E6C12B"/>
    <w:rsid w:val="3528BD68"/>
    <w:rsid w:val="359EBC9D"/>
    <w:rsid w:val="35BECFEF"/>
    <w:rsid w:val="362C3650"/>
    <w:rsid w:val="3664AD2D"/>
    <w:rsid w:val="367685F7"/>
    <w:rsid w:val="36AA232E"/>
    <w:rsid w:val="36C48DC9"/>
    <w:rsid w:val="37C806B1"/>
    <w:rsid w:val="37E21F0F"/>
    <w:rsid w:val="38007D8E"/>
    <w:rsid w:val="381C9A48"/>
    <w:rsid w:val="38A2A147"/>
    <w:rsid w:val="394BF9E2"/>
    <w:rsid w:val="3961BAA7"/>
    <w:rsid w:val="39AD98AA"/>
    <w:rsid w:val="39B86AA9"/>
    <w:rsid w:val="3A30B3F1"/>
    <w:rsid w:val="3BD145D3"/>
    <w:rsid w:val="3BDA4209"/>
    <w:rsid w:val="3CEBB3BA"/>
    <w:rsid w:val="3CF85794"/>
    <w:rsid w:val="3D126473"/>
    <w:rsid w:val="3D29E471"/>
    <w:rsid w:val="3D9E91F1"/>
    <w:rsid w:val="3DD607E3"/>
    <w:rsid w:val="3E28C6A4"/>
    <w:rsid w:val="3E2EC4D5"/>
    <w:rsid w:val="3E374835"/>
    <w:rsid w:val="3E8BDBCC"/>
    <w:rsid w:val="3ECF9FAE"/>
    <w:rsid w:val="3F0B7F3F"/>
    <w:rsid w:val="3F11E2CB"/>
    <w:rsid w:val="3FE01A0E"/>
    <w:rsid w:val="402E87EB"/>
    <w:rsid w:val="40ADB32C"/>
    <w:rsid w:val="4147AFAF"/>
    <w:rsid w:val="4151D90C"/>
    <w:rsid w:val="416EE8F7"/>
    <w:rsid w:val="41BDCC25"/>
    <w:rsid w:val="41CC4A93"/>
    <w:rsid w:val="42DBC9D2"/>
    <w:rsid w:val="433A500C"/>
    <w:rsid w:val="43524A1E"/>
    <w:rsid w:val="43A7D182"/>
    <w:rsid w:val="43CF4BE2"/>
    <w:rsid w:val="447B215D"/>
    <w:rsid w:val="449B5FD5"/>
    <w:rsid w:val="44FB1D50"/>
    <w:rsid w:val="450B905C"/>
    <w:rsid w:val="4586372B"/>
    <w:rsid w:val="45BCE998"/>
    <w:rsid w:val="4622ED25"/>
    <w:rsid w:val="471EEED4"/>
    <w:rsid w:val="4758B9F9"/>
    <w:rsid w:val="47ED0450"/>
    <w:rsid w:val="481C450D"/>
    <w:rsid w:val="490314B8"/>
    <w:rsid w:val="49833789"/>
    <w:rsid w:val="4A2C00DC"/>
    <w:rsid w:val="4AD6268B"/>
    <w:rsid w:val="4AF39C12"/>
    <w:rsid w:val="4B4580AE"/>
    <w:rsid w:val="4B64AE6B"/>
    <w:rsid w:val="4B933C10"/>
    <w:rsid w:val="4BEAE3FD"/>
    <w:rsid w:val="4BF065D3"/>
    <w:rsid w:val="4C28DCB0"/>
    <w:rsid w:val="4C396D26"/>
    <w:rsid w:val="4D97ED5E"/>
    <w:rsid w:val="4D9D217F"/>
    <w:rsid w:val="4E6B22CB"/>
    <w:rsid w:val="4F33D9FF"/>
    <w:rsid w:val="4F66FA7C"/>
    <w:rsid w:val="4F7C9A2C"/>
    <w:rsid w:val="50066841"/>
    <w:rsid w:val="51E7CF13"/>
    <w:rsid w:val="532F4042"/>
    <w:rsid w:val="53509293"/>
    <w:rsid w:val="54C8120E"/>
    <w:rsid w:val="54F0F163"/>
    <w:rsid w:val="562F9F92"/>
    <w:rsid w:val="573A311F"/>
    <w:rsid w:val="573B0600"/>
    <w:rsid w:val="5883F4F2"/>
    <w:rsid w:val="58A1696B"/>
    <w:rsid w:val="5989192C"/>
    <w:rsid w:val="5A026909"/>
    <w:rsid w:val="5A1314CB"/>
    <w:rsid w:val="5A376983"/>
    <w:rsid w:val="5A8EEC4B"/>
    <w:rsid w:val="5A9F1EDA"/>
    <w:rsid w:val="5AE30B84"/>
    <w:rsid w:val="5C0E7723"/>
    <w:rsid w:val="5C66ABBF"/>
    <w:rsid w:val="5C9C51C2"/>
    <w:rsid w:val="5CBCFA2B"/>
    <w:rsid w:val="5D0B1A6C"/>
    <w:rsid w:val="5D994121"/>
    <w:rsid w:val="5DD6BF9C"/>
    <w:rsid w:val="5DE60CCD"/>
    <w:rsid w:val="5E196ED6"/>
    <w:rsid w:val="5E25DFB5"/>
    <w:rsid w:val="5E866601"/>
    <w:rsid w:val="5E9D3959"/>
    <w:rsid w:val="5F4617E5"/>
    <w:rsid w:val="5FB53F37"/>
    <w:rsid w:val="5FE4BB85"/>
    <w:rsid w:val="609DFFE7"/>
    <w:rsid w:val="616CBE9E"/>
    <w:rsid w:val="61F03EF4"/>
    <w:rsid w:val="61FF6673"/>
    <w:rsid w:val="6216B9FB"/>
    <w:rsid w:val="6254CF66"/>
    <w:rsid w:val="62ECDFF9"/>
    <w:rsid w:val="6312602F"/>
    <w:rsid w:val="632A5805"/>
    <w:rsid w:val="636F73AC"/>
    <w:rsid w:val="647B0158"/>
    <w:rsid w:val="6488B05A"/>
    <w:rsid w:val="648C7619"/>
    <w:rsid w:val="64CCC123"/>
    <w:rsid w:val="664A2EAA"/>
    <w:rsid w:val="666902FB"/>
    <w:rsid w:val="675129CA"/>
    <w:rsid w:val="67623F09"/>
    <w:rsid w:val="67729F3C"/>
    <w:rsid w:val="6789A0A7"/>
    <w:rsid w:val="679F2684"/>
    <w:rsid w:val="67A6BA9F"/>
    <w:rsid w:val="6829BC72"/>
    <w:rsid w:val="682BC460"/>
    <w:rsid w:val="686F5360"/>
    <w:rsid w:val="6927D7F8"/>
    <w:rsid w:val="6990EE69"/>
    <w:rsid w:val="6AA4D96B"/>
    <w:rsid w:val="6AA84B1E"/>
    <w:rsid w:val="6C539211"/>
    <w:rsid w:val="6C5D11CA"/>
    <w:rsid w:val="6CFD2D95"/>
    <w:rsid w:val="6D0AA9C6"/>
    <w:rsid w:val="6D472D33"/>
    <w:rsid w:val="6DC06B4E"/>
    <w:rsid w:val="6E384C13"/>
    <w:rsid w:val="6E553A32"/>
    <w:rsid w:val="6ECB8F3B"/>
    <w:rsid w:val="701487E3"/>
    <w:rsid w:val="7034CE57"/>
    <w:rsid w:val="7047901D"/>
    <w:rsid w:val="7100E483"/>
    <w:rsid w:val="710B6FCF"/>
    <w:rsid w:val="71D2A6A6"/>
    <w:rsid w:val="71E6665E"/>
    <w:rsid w:val="7241CDF8"/>
    <w:rsid w:val="7275DC5F"/>
    <w:rsid w:val="737ABE04"/>
    <w:rsid w:val="745B8162"/>
    <w:rsid w:val="7516CA16"/>
    <w:rsid w:val="751D9723"/>
    <w:rsid w:val="75273E52"/>
    <w:rsid w:val="75788BB0"/>
    <w:rsid w:val="76710248"/>
    <w:rsid w:val="773E6EFF"/>
    <w:rsid w:val="774D77E8"/>
    <w:rsid w:val="77D57C17"/>
    <w:rsid w:val="781C350A"/>
    <w:rsid w:val="78527DDB"/>
    <w:rsid w:val="785537E5"/>
    <w:rsid w:val="793632E5"/>
    <w:rsid w:val="79614351"/>
    <w:rsid w:val="79681822"/>
    <w:rsid w:val="79A74CEC"/>
    <w:rsid w:val="7AAD8DE4"/>
    <w:rsid w:val="7AEEBDD9"/>
    <w:rsid w:val="7B892C0F"/>
    <w:rsid w:val="7B8CD8A7"/>
    <w:rsid w:val="7B92ED0D"/>
    <w:rsid w:val="7BB1FFC9"/>
    <w:rsid w:val="7C4321D8"/>
    <w:rsid w:val="7C521B94"/>
    <w:rsid w:val="7D24FC70"/>
    <w:rsid w:val="7D44D7D0"/>
    <w:rsid w:val="7DCFC7CC"/>
    <w:rsid w:val="7DEDEBF5"/>
    <w:rsid w:val="7E84FF3F"/>
    <w:rsid w:val="7E9557B1"/>
    <w:rsid w:val="7EBA035B"/>
    <w:rsid w:val="7ED36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E6EFF"/>
  <w15:chartTrackingRefBased/>
  <w15:docId w15:val="{0B45430B-F588-4576-8FD1-7C90EC42CA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khanacademy.org/humanities/ap-art-history/ancient-mediterranean-ap/ancient-egypt-ap/a/tutankhamuns-tomb" TargetMode="External" Id="Ra5b6ba1abe04473f" /><Relationship Type="http://schemas.openxmlformats.org/officeDocument/2006/relationships/hyperlink" Target="https://www.academia.edu/25196075/Tutankhamuns_Golden_Mask_and_Throne" TargetMode="External" Id="R28ccecd986e44b4e" /><Relationship Type="http://schemas.openxmlformats.org/officeDocument/2006/relationships/hyperlink" Target="https://www.news.com.au/technology/science/archaeology/tutankhamuns-mask-evidence-of-an-erased-name-points-to-the-fate-of-heretic-queen-nefertiti/news-story/41c5e678fdbc4dc5fcd5b38de1687b7e" TargetMode="External" Id="R1ce2f5ed52854aa7" /><Relationship Type="http://schemas.openxmlformats.org/officeDocument/2006/relationships/hyperlink" Target="https://www.academia.edu/7415055" TargetMode="External" Id="R6a3546358fc54999" /><Relationship Type="http://schemas.openxmlformats.org/officeDocument/2006/relationships/hyperlink" Target="https://www.historyembalmed.org/tomb-of-king-tut/king-tut-mask.htm" TargetMode="External" Id="Rf9cef724039f48d6" /><Relationship Type="http://schemas.microsoft.com/office/2019/09/relationships/intelligence" Target="/word/intelligence.xml" Id="R31be27e66da7478c" /><Relationship Type="http://schemas.openxmlformats.org/officeDocument/2006/relationships/numbering" Target="/word/numbering.xml" Id="R06b26fbb596743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Wilson (2114345)</dc:creator>
  <keywords/>
  <dc:description/>
  <lastModifiedBy>Ellie Wilson (2114345)</lastModifiedBy>
  <revision>2</revision>
  <dcterms:created xsi:type="dcterms:W3CDTF">2021-12-12T18:35:51.8408826Z</dcterms:created>
  <dcterms:modified xsi:type="dcterms:W3CDTF">2021-12-12T23:54:38.9814546Z</dcterms:modified>
</coreProperties>
</file>