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1EA787" w14:textId="102197EF" w:rsidR="001204E1" w:rsidRDefault="00CD3E24" w:rsidP="009B0CF0">
      <w:pPr>
        <w:spacing w:before="240" w:after="0" w:line="276" w:lineRule="auto"/>
        <w:jc w:val="center"/>
        <w:rPr>
          <w:rFonts w:cs="Arial"/>
          <w:b/>
          <w:sz w:val="44"/>
          <w:szCs w:val="44"/>
        </w:rPr>
      </w:pPr>
      <w:r w:rsidRPr="001204E1">
        <w:rPr>
          <w:rFonts w:cs="Arial"/>
          <w:b/>
          <w:sz w:val="44"/>
          <w:szCs w:val="44"/>
        </w:rPr>
        <w:t>Management and Organisational Behaviour</w:t>
      </w:r>
      <w:r w:rsidR="009B0CF0">
        <w:rPr>
          <w:rFonts w:cs="Arial"/>
          <w:b/>
          <w:sz w:val="44"/>
          <w:szCs w:val="44"/>
        </w:rPr>
        <w:t xml:space="preserve"> (</w:t>
      </w:r>
      <w:r w:rsidR="009B0CF0" w:rsidRPr="001204E1">
        <w:rPr>
          <w:rFonts w:cs="Arial"/>
          <w:b/>
          <w:sz w:val="44"/>
          <w:szCs w:val="44"/>
        </w:rPr>
        <w:t>BMIH5004</w:t>
      </w:r>
      <w:r w:rsidR="009B0CF0">
        <w:rPr>
          <w:rFonts w:cs="Arial"/>
          <w:b/>
          <w:sz w:val="44"/>
          <w:szCs w:val="44"/>
        </w:rPr>
        <w:t>)</w:t>
      </w:r>
    </w:p>
    <w:p w14:paraId="31BED863" w14:textId="77777777" w:rsidR="009B0CF0" w:rsidRPr="001204E1" w:rsidRDefault="009B0CF0" w:rsidP="009B0CF0">
      <w:pPr>
        <w:spacing w:before="240" w:after="0" w:line="360" w:lineRule="auto"/>
        <w:jc w:val="center"/>
        <w:rPr>
          <w:rFonts w:cs="Arial"/>
          <w:b/>
          <w:sz w:val="44"/>
          <w:szCs w:val="44"/>
        </w:rPr>
      </w:pPr>
    </w:p>
    <w:p w14:paraId="590DD3A9" w14:textId="3161D419" w:rsidR="001204E1" w:rsidRPr="001204E1" w:rsidRDefault="009B0CF0" w:rsidP="009B0CF0">
      <w:pPr>
        <w:spacing w:before="240" w:after="0" w:line="276" w:lineRule="auto"/>
        <w:jc w:val="center"/>
        <w:rPr>
          <w:rFonts w:cs="Arial"/>
          <w:b/>
        </w:rPr>
      </w:pPr>
      <w:r>
        <w:rPr>
          <w:rFonts w:cs="Arial"/>
          <w:b/>
          <w:sz w:val="44"/>
          <w:szCs w:val="44"/>
        </w:rPr>
        <w:t xml:space="preserve">Title - </w:t>
      </w:r>
      <w:r w:rsidR="001204E1" w:rsidRPr="001204E1">
        <w:rPr>
          <w:rFonts w:cs="Arial"/>
          <w:b/>
          <w:sz w:val="44"/>
          <w:szCs w:val="44"/>
        </w:rPr>
        <w:t>Critically evaluate the different approaches to leadership and their effectiveness within the hospitality industry</w:t>
      </w:r>
      <w:r w:rsidR="001204E1" w:rsidRPr="001204E1">
        <w:rPr>
          <w:rFonts w:cs="Arial"/>
          <w:b/>
        </w:rPr>
        <w:t>.</w:t>
      </w:r>
    </w:p>
    <w:p w14:paraId="667304B4" w14:textId="77777777" w:rsidR="001204E1" w:rsidRDefault="001204E1" w:rsidP="00CD3E24">
      <w:pPr>
        <w:spacing w:before="240" w:after="0" w:line="360" w:lineRule="auto"/>
        <w:jc w:val="center"/>
        <w:rPr>
          <w:rFonts w:cs="Arial"/>
          <w:b/>
        </w:rPr>
      </w:pPr>
    </w:p>
    <w:p w14:paraId="3D51785B" w14:textId="77777777" w:rsidR="001204E1" w:rsidRDefault="001204E1" w:rsidP="00CD3E24">
      <w:pPr>
        <w:spacing w:before="240" w:after="0" w:line="360" w:lineRule="auto"/>
        <w:jc w:val="center"/>
        <w:rPr>
          <w:rFonts w:cs="Arial"/>
          <w:b/>
        </w:rPr>
      </w:pPr>
    </w:p>
    <w:p w14:paraId="798322AE" w14:textId="77777777" w:rsidR="001204E1" w:rsidRPr="003205C0" w:rsidRDefault="001204E1" w:rsidP="001204E1">
      <w:pPr>
        <w:rPr>
          <w:b/>
          <w:bCs/>
        </w:rPr>
      </w:pPr>
    </w:p>
    <w:p w14:paraId="36D6756E" w14:textId="77777777" w:rsidR="001204E1" w:rsidRPr="001204E1" w:rsidRDefault="001204E1" w:rsidP="009B0CF0">
      <w:pPr>
        <w:spacing w:line="240" w:lineRule="auto"/>
        <w:rPr>
          <w:b/>
          <w:bCs/>
          <w:sz w:val="36"/>
          <w:szCs w:val="36"/>
        </w:rPr>
      </w:pPr>
      <w:r w:rsidRPr="001204E1">
        <w:rPr>
          <w:b/>
          <w:bCs/>
          <w:sz w:val="36"/>
          <w:szCs w:val="36"/>
        </w:rPr>
        <w:t>Name: Natalia Tucan</w:t>
      </w:r>
    </w:p>
    <w:p w14:paraId="5C63DF7D" w14:textId="77777777" w:rsidR="001204E1" w:rsidRPr="001204E1" w:rsidRDefault="001204E1" w:rsidP="009B0CF0">
      <w:pPr>
        <w:spacing w:line="240" w:lineRule="auto"/>
        <w:rPr>
          <w:b/>
          <w:bCs/>
          <w:sz w:val="36"/>
          <w:szCs w:val="36"/>
        </w:rPr>
      </w:pPr>
      <w:r w:rsidRPr="001204E1">
        <w:rPr>
          <w:b/>
          <w:bCs/>
          <w:sz w:val="36"/>
          <w:szCs w:val="36"/>
        </w:rPr>
        <w:t>Student ID number: 2133016</w:t>
      </w:r>
    </w:p>
    <w:p w14:paraId="7E81B924" w14:textId="08E18072" w:rsidR="001204E1" w:rsidRPr="003205C0" w:rsidRDefault="001204E1" w:rsidP="009B0CF0">
      <w:pPr>
        <w:spacing w:line="240" w:lineRule="auto"/>
        <w:rPr>
          <w:b/>
          <w:bCs/>
        </w:rPr>
      </w:pPr>
      <w:r w:rsidRPr="001204E1">
        <w:rPr>
          <w:b/>
          <w:bCs/>
          <w:sz w:val="36"/>
          <w:szCs w:val="36"/>
        </w:rPr>
        <w:t xml:space="preserve">Lecturer: </w:t>
      </w:r>
      <w:r>
        <w:rPr>
          <w:b/>
          <w:bCs/>
          <w:sz w:val="36"/>
          <w:szCs w:val="36"/>
        </w:rPr>
        <w:t>Lan Zang</w:t>
      </w:r>
    </w:p>
    <w:p w14:paraId="4629C968" w14:textId="4E094225" w:rsidR="00E8517E" w:rsidRPr="001204E1" w:rsidRDefault="002A48E9" w:rsidP="001204E1">
      <w:pPr>
        <w:spacing w:before="240" w:after="0" w:line="360" w:lineRule="auto"/>
        <w:jc w:val="center"/>
        <w:rPr>
          <w:rFonts w:cs="Arial"/>
          <w:b/>
          <w:bCs/>
          <w:sz w:val="36"/>
          <w:szCs w:val="36"/>
        </w:rPr>
      </w:pPr>
      <w:r w:rsidRPr="006D5273">
        <w:rPr>
          <w:rFonts w:cs="Arial"/>
          <w:b/>
        </w:rPr>
        <w:br w:type="page"/>
      </w:r>
      <w:r w:rsidR="00E8517E" w:rsidRPr="001204E1">
        <w:rPr>
          <w:rFonts w:cs="Arial"/>
          <w:b/>
          <w:bCs/>
          <w:sz w:val="36"/>
          <w:szCs w:val="36"/>
        </w:rPr>
        <w:lastRenderedPageBreak/>
        <w:t>Introduction</w:t>
      </w:r>
    </w:p>
    <w:p w14:paraId="150CBF17" w14:textId="191AD05F" w:rsidR="00A63EE2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Transformation, strength, certainty, and order have given </w:t>
      </w:r>
      <w:r w:rsidR="00985C78" w:rsidRPr="006D5273">
        <w:rPr>
          <w:rFonts w:cs="Arial"/>
        </w:rPr>
        <w:t>technique</w:t>
      </w:r>
      <w:r w:rsidRPr="006D5273">
        <w:rPr>
          <w:rFonts w:cs="Arial"/>
        </w:rPr>
        <w:t xml:space="preserve"> to flexibility, uncertainty, and fluidity in the </w:t>
      </w:r>
      <w:r w:rsidR="00985C78" w:rsidRPr="006D5273">
        <w:rPr>
          <w:rFonts w:cs="Arial"/>
        </w:rPr>
        <w:t>current</w:t>
      </w:r>
      <w:r w:rsidRPr="006D5273">
        <w:rPr>
          <w:rFonts w:cs="Arial"/>
        </w:rPr>
        <w:t xml:space="preserve"> business world. </w:t>
      </w:r>
      <w:proofErr w:type="gramStart"/>
      <w:r w:rsidRPr="006D5273">
        <w:rPr>
          <w:rFonts w:cs="Arial"/>
        </w:rPr>
        <w:t>In light of</w:t>
      </w:r>
      <w:proofErr w:type="gramEnd"/>
      <w:r w:rsidRPr="006D5273">
        <w:rPr>
          <w:rFonts w:cs="Arial"/>
        </w:rPr>
        <w:t xml:space="preserve"> this </w:t>
      </w:r>
      <w:r w:rsidR="00985C78" w:rsidRPr="006D5273">
        <w:rPr>
          <w:rFonts w:cs="Arial"/>
        </w:rPr>
        <w:t>alteration</w:t>
      </w:r>
      <w:r w:rsidRPr="006D5273">
        <w:rPr>
          <w:rFonts w:cs="Arial"/>
        </w:rPr>
        <w:t xml:space="preserve">, this essay </w:t>
      </w:r>
      <w:r w:rsidR="00985C78" w:rsidRPr="006D5273">
        <w:rPr>
          <w:rFonts w:cs="Arial"/>
        </w:rPr>
        <w:t>accentuates</w:t>
      </w:r>
      <w:r w:rsidRPr="006D5273">
        <w:rPr>
          <w:rFonts w:cs="Arial"/>
        </w:rPr>
        <w:t xml:space="preserve"> the changing </w:t>
      </w:r>
      <w:r w:rsidR="00985C78" w:rsidRPr="006D5273">
        <w:rPr>
          <w:rFonts w:cs="Arial"/>
        </w:rPr>
        <w:t>settings</w:t>
      </w:r>
      <w:r w:rsidRPr="006D5273">
        <w:rPr>
          <w:rFonts w:cs="Arial"/>
        </w:rPr>
        <w:t xml:space="preserve"> within the hospitality business while </w:t>
      </w:r>
      <w:r w:rsidR="00985C78" w:rsidRPr="006D5273">
        <w:rPr>
          <w:rFonts w:cs="Arial"/>
        </w:rPr>
        <w:t>inspecting</w:t>
      </w:r>
      <w:r w:rsidRPr="006D5273">
        <w:rPr>
          <w:rFonts w:cs="Arial"/>
        </w:rPr>
        <w:t xml:space="preserve"> theoretical </w:t>
      </w:r>
      <w:r w:rsidR="00985C78" w:rsidRPr="006D5273">
        <w:rPr>
          <w:rFonts w:cs="Arial"/>
        </w:rPr>
        <w:t>standpoints</w:t>
      </w:r>
      <w:r w:rsidRPr="006D5273">
        <w:rPr>
          <w:rFonts w:cs="Arial"/>
        </w:rPr>
        <w:t xml:space="preserve"> on organisation and management. The Managerial Grid by Blake and Mouton, the ACL also </w:t>
      </w:r>
      <w:r w:rsidR="00985C78" w:rsidRPr="006D5273">
        <w:rPr>
          <w:rFonts w:cs="Arial"/>
        </w:rPr>
        <w:t>recognized</w:t>
      </w:r>
      <w:r w:rsidRPr="006D5273">
        <w:rPr>
          <w:rFonts w:cs="Arial"/>
        </w:rPr>
        <w:t xml:space="preserve"> as the Action-</w:t>
      </w:r>
      <w:proofErr w:type="spellStart"/>
      <w:r w:rsidRPr="006D5273">
        <w:rPr>
          <w:rFonts w:cs="Arial"/>
        </w:rPr>
        <w:t>Centered</w:t>
      </w:r>
      <w:proofErr w:type="spellEnd"/>
      <w:r w:rsidRPr="006D5273">
        <w:rPr>
          <w:rFonts w:cs="Arial"/>
        </w:rPr>
        <w:t xml:space="preserve"> Leadership Model by Adair, and the X and Y Theory by McGregor are just a </w:t>
      </w:r>
      <w:r w:rsidR="00535601" w:rsidRPr="006D5273">
        <w:rPr>
          <w:rFonts w:cs="Arial"/>
        </w:rPr>
        <w:t>few</w:t>
      </w:r>
      <w:r w:rsidRPr="006D5273">
        <w:rPr>
          <w:rFonts w:cs="Arial"/>
        </w:rPr>
        <w:t xml:space="preserve"> of the leadership ideas that will be </w:t>
      </w:r>
      <w:r w:rsidR="00985C78" w:rsidRPr="006D5273">
        <w:rPr>
          <w:rFonts w:cs="Arial"/>
        </w:rPr>
        <w:t>conversed</w:t>
      </w:r>
      <w:r w:rsidRPr="006D5273">
        <w:rPr>
          <w:rFonts w:cs="Arial"/>
        </w:rPr>
        <w:t xml:space="preserve">. With the use of real-world examples and </w:t>
      </w:r>
      <w:r w:rsidR="00985C78" w:rsidRPr="006D5273">
        <w:rPr>
          <w:rFonts w:cs="Arial"/>
        </w:rPr>
        <w:t>presentations</w:t>
      </w:r>
      <w:r w:rsidRPr="006D5273">
        <w:rPr>
          <w:rFonts w:cs="Arial"/>
        </w:rPr>
        <w:t xml:space="preserve">, the evaluation covers </w:t>
      </w:r>
      <w:r w:rsidR="00985C78" w:rsidRPr="006D5273">
        <w:rPr>
          <w:rFonts w:cs="Arial"/>
        </w:rPr>
        <w:t>overall</w:t>
      </w:r>
      <w:r w:rsidRPr="006D5273">
        <w:rPr>
          <w:rFonts w:cs="Arial"/>
        </w:rPr>
        <w:t xml:space="preserve"> principles of organisation design, structure, and culture. There will be referen</w:t>
      </w:r>
      <w:r w:rsidR="00242B01" w:rsidRPr="006D5273">
        <w:rPr>
          <w:rFonts w:cs="Arial"/>
        </w:rPr>
        <w:t xml:space="preserve">ces to </w:t>
      </w:r>
      <w:r w:rsidR="00985C78" w:rsidRPr="006D5273">
        <w:rPr>
          <w:rFonts w:cs="Arial"/>
        </w:rPr>
        <w:t>specific</w:t>
      </w:r>
      <w:r w:rsidR="00242B01" w:rsidRPr="006D5273">
        <w:rPr>
          <w:rFonts w:cs="Arial"/>
        </w:rPr>
        <w:t xml:space="preserve"> organi</w:t>
      </w:r>
      <w:r w:rsidR="00535601" w:rsidRPr="006D5273">
        <w:rPr>
          <w:rFonts w:cs="Arial"/>
        </w:rPr>
        <w:t>s</w:t>
      </w:r>
      <w:r w:rsidR="00242B01" w:rsidRPr="006D5273">
        <w:rPr>
          <w:rFonts w:cs="Arial"/>
        </w:rPr>
        <w:t xml:space="preserve">ations </w:t>
      </w:r>
      <w:r w:rsidRPr="006D5273">
        <w:rPr>
          <w:rFonts w:cs="Arial"/>
        </w:rPr>
        <w:t>like those that adhere to Mintzberg's organisationa</w:t>
      </w:r>
      <w:r w:rsidR="00242B01" w:rsidRPr="006D5273">
        <w:rPr>
          <w:rFonts w:cs="Arial"/>
        </w:rPr>
        <w:t xml:space="preserve">l </w:t>
      </w:r>
      <w:r w:rsidR="00985C78" w:rsidRPr="006D5273">
        <w:rPr>
          <w:rFonts w:cs="Arial"/>
        </w:rPr>
        <w:t>shapes</w:t>
      </w:r>
      <w:r w:rsidR="00242B01" w:rsidRPr="006D5273">
        <w:rPr>
          <w:rFonts w:cs="Arial"/>
        </w:rPr>
        <w:t xml:space="preserve"> </w:t>
      </w:r>
      <w:r w:rsidRPr="006D5273">
        <w:rPr>
          <w:rFonts w:cs="Arial"/>
        </w:rPr>
        <w:t xml:space="preserve">as well as leaders that </w:t>
      </w:r>
      <w:r w:rsidR="00985C78" w:rsidRPr="006D5273">
        <w:rPr>
          <w:rFonts w:cs="Arial"/>
        </w:rPr>
        <w:t>service</w:t>
      </w:r>
      <w:r w:rsidRPr="006D5273">
        <w:rPr>
          <w:rFonts w:cs="Arial"/>
        </w:rPr>
        <w:t xml:space="preserve"> transactional leadership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cs="Arial"/>
          <w:lang w:eastAsia="en-GB"/>
        </w:rPr>
        <w:t>(Anderson, 2019)</w:t>
      </w:r>
      <w:r w:rsidRPr="006D5273">
        <w:rPr>
          <w:rFonts w:cs="Arial"/>
        </w:rPr>
        <w:t xml:space="preserve">. Then, the </w:t>
      </w:r>
      <w:r w:rsidR="00985C78" w:rsidRPr="006D5273">
        <w:rPr>
          <w:rFonts w:cs="Arial"/>
        </w:rPr>
        <w:t>prominence</w:t>
      </w:r>
      <w:r w:rsidRPr="006D5273">
        <w:rPr>
          <w:rFonts w:cs="Arial"/>
        </w:rPr>
        <w:t xml:space="preserve"> will move to the desired managerial </w:t>
      </w:r>
      <w:r w:rsidR="00985C78" w:rsidRPr="006D5273">
        <w:rPr>
          <w:rFonts w:cs="Arial"/>
        </w:rPr>
        <w:t>viewpoints</w:t>
      </w:r>
      <w:r w:rsidRPr="006D5273">
        <w:rPr>
          <w:rFonts w:cs="Arial"/>
        </w:rPr>
        <w:t xml:space="preserve"> in the hotel sector, as well as managerial behaviour and </w:t>
      </w:r>
      <w:r w:rsidR="00985C78" w:rsidRPr="006D5273">
        <w:rPr>
          <w:rFonts w:cs="Arial"/>
        </w:rPr>
        <w:t>responsibility</w:t>
      </w:r>
      <w:r w:rsidRPr="006D5273">
        <w:rPr>
          <w:rFonts w:cs="Arial"/>
        </w:rPr>
        <w:t>.</w:t>
      </w:r>
      <w:r w:rsidR="001551F1" w:rsidRPr="006D5273">
        <w:rPr>
          <w:rFonts w:cs="Arial"/>
        </w:rPr>
        <w:t xml:space="preserve"> </w:t>
      </w:r>
      <w:r w:rsidRPr="006D5273">
        <w:rPr>
          <w:rFonts w:cs="Arial"/>
        </w:rPr>
        <w:t xml:space="preserve">Further </w:t>
      </w:r>
      <w:r w:rsidR="00985C78" w:rsidRPr="006D5273">
        <w:rPr>
          <w:rFonts w:cs="Arial"/>
        </w:rPr>
        <w:t>investigation</w:t>
      </w:r>
      <w:r w:rsidRPr="006D5273">
        <w:rPr>
          <w:rFonts w:cs="Arial"/>
        </w:rPr>
        <w:t xml:space="preserve"> of concepts of leadership during organisational </w:t>
      </w:r>
      <w:r w:rsidR="00985C78" w:rsidRPr="006D5273">
        <w:rPr>
          <w:rFonts w:cs="Arial"/>
        </w:rPr>
        <w:t>changeover</w:t>
      </w:r>
      <w:r w:rsidRPr="006D5273">
        <w:rPr>
          <w:rFonts w:cs="Arial"/>
        </w:rPr>
        <w:t xml:space="preserve"> and change will be </w:t>
      </w:r>
      <w:r w:rsidR="00535601" w:rsidRPr="006D5273">
        <w:rPr>
          <w:rFonts w:cs="Arial"/>
        </w:rPr>
        <w:t>provided</w:t>
      </w:r>
      <w:r w:rsidRPr="006D5273">
        <w:rPr>
          <w:rFonts w:cs="Arial"/>
        </w:rPr>
        <w:t xml:space="preserve"> in this essay, which will </w:t>
      </w:r>
      <w:proofErr w:type="gramStart"/>
      <w:r w:rsidRPr="006D5273">
        <w:rPr>
          <w:rFonts w:cs="Arial"/>
        </w:rPr>
        <w:t>compare and contrast</w:t>
      </w:r>
      <w:proofErr w:type="gramEnd"/>
      <w:r w:rsidRPr="006D5273">
        <w:rPr>
          <w:rFonts w:cs="Arial"/>
        </w:rPr>
        <w:t xml:space="preserve"> </w:t>
      </w:r>
      <w:r w:rsidR="00985C78" w:rsidRPr="006D5273">
        <w:rPr>
          <w:rFonts w:cs="Arial"/>
        </w:rPr>
        <w:t>several</w:t>
      </w:r>
      <w:r w:rsidRPr="006D5273">
        <w:rPr>
          <w:rFonts w:cs="Arial"/>
        </w:rPr>
        <w:t xml:space="preserve"> strategies </w:t>
      </w:r>
      <w:r w:rsidR="00985C78" w:rsidRPr="006D5273">
        <w:rPr>
          <w:rFonts w:cs="Arial"/>
        </w:rPr>
        <w:t>containing</w:t>
      </w:r>
      <w:r w:rsidRPr="006D5273">
        <w:rPr>
          <w:rFonts w:cs="Arial"/>
        </w:rPr>
        <w:t xml:space="preserve"> democratic, </w:t>
      </w:r>
      <w:r w:rsidR="00242B01" w:rsidRPr="006D5273">
        <w:rPr>
          <w:rFonts w:cs="Arial"/>
        </w:rPr>
        <w:t xml:space="preserve">autocratic, </w:t>
      </w:r>
      <w:r w:rsidRPr="006D5273">
        <w:rPr>
          <w:rFonts w:cs="Arial"/>
        </w:rPr>
        <w:t xml:space="preserve">and laissez-faire. </w:t>
      </w:r>
    </w:p>
    <w:p w14:paraId="250B97F8" w14:textId="77777777" w:rsidR="0036475D" w:rsidRPr="006D5273" w:rsidRDefault="00010463" w:rsidP="006D5273">
      <w:pPr>
        <w:pStyle w:val="Heading1"/>
        <w:spacing w:before="240"/>
        <w:rPr>
          <w:rFonts w:cs="Arial"/>
        </w:rPr>
      </w:pPr>
      <w:r w:rsidRPr="006D5273">
        <w:rPr>
          <w:rFonts w:cs="Arial"/>
        </w:rPr>
        <w:t>Main Body</w:t>
      </w:r>
    </w:p>
    <w:p w14:paraId="48D1CAED" w14:textId="67E23D9D" w:rsidR="00010463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Organisations are forced to </w:t>
      </w:r>
      <w:r w:rsidR="00564F27" w:rsidRPr="006D5273">
        <w:rPr>
          <w:rFonts w:cs="Arial"/>
        </w:rPr>
        <w:t>re-evaluate</w:t>
      </w:r>
      <w:r w:rsidRPr="006D5273">
        <w:rPr>
          <w:rFonts w:cs="Arial"/>
        </w:rPr>
        <w:t xml:space="preserve"> their </w:t>
      </w:r>
      <w:r w:rsidR="00564F27" w:rsidRPr="006D5273">
        <w:rPr>
          <w:rFonts w:cs="Arial"/>
        </w:rPr>
        <w:t>central</w:t>
      </w:r>
      <w:r w:rsidRPr="006D5273">
        <w:rPr>
          <w:rFonts w:cs="Arial"/>
        </w:rPr>
        <w:t xml:space="preserve"> management and organisational principles </w:t>
      </w:r>
      <w:proofErr w:type="gramStart"/>
      <w:r w:rsidRPr="006D5273">
        <w:rPr>
          <w:rFonts w:cs="Arial"/>
        </w:rPr>
        <w:t>in light of</w:t>
      </w:r>
      <w:proofErr w:type="gramEnd"/>
      <w:r w:rsidRPr="006D5273">
        <w:rPr>
          <w:rFonts w:cs="Arial"/>
        </w:rPr>
        <w:t xml:space="preserve"> the paradigm </w:t>
      </w:r>
      <w:r w:rsidR="00564F27" w:rsidRPr="006D5273">
        <w:rPr>
          <w:rFonts w:cs="Arial"/>
        </w:rPr>
        <w:t>alteration</w:t>
      </w:r>
      <w:r w:rsidRPr="006D5273">
        <w:rPr>
          <w:rFonts w:cs="Arial"/>
        </w:rPr>
        <w:t xml:space="preserve"> towards adaptability, possibility, and instability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(Armstrong, 2012)</w:t>
      </w:r>
      <w:r w:rsidRPr="006D5273">
        <w:rPr>
          <w:rFonts w:cs="Arial"/>
        </w:rPr>
        <w:t xml:space="preserve">. This change demands a move away from linear </w:t>
      </w:r>
      <w:r w:rsidR="00564F27" w:rsidRPr="006D5273">
        <w:rPr>
          <w:rFonts w:cs="Arial"/>
        </w:rPr>
        <w:t>procedures</w:t>
      </w:r>
      <w:r w:rsidRPr="006D5273">
        <w:rPr>
          <w:rFonts w:cs="Arial"/>
        </w:rPr>
        <w:t xml:space="preserve"> and inflexible structures and towards more flexible and </w:t>
      </w:r>
      <w:r w:rsidR="00564F27" w:rsidRPr="006D5273">
        <w:rPr>
          <w:rFonts w:cs="Arial"/>
        </w:rPr>
        <w:t>receptive</w:t>
      </w:r>
      <w:r w:rsidRPr="006D5273">
        <w:rPr>
          <w:rFonts w:cs="Arial"/>
        </w:rPr>
        <w:t xml:space="preserve"> models. This changing organisational environment is </w:t>
      </w:r>
      <w:r w:rsidR="00564F27" w:rsidRPr="006D5273">
        <w:rPr>
          <w:rFonts w:cs="Arial"/>
        </w:rPr>
        <w:t>improved</w:t>
      </w:r>
      <w:r w:rsidRPr="006D5273">
        <w:rPr>
          <w:rFonts w:cs="Arial"/>
        </w:rPr>
        <w:t xml:space="preserve"> </w:t>
      </w:r>
      <w:r w:rsidR="00001DA1" w:rsidRPr="006D5273">
        <w:rPr>
          <w:rFonts w:cs="Arial"/>
        </w:rPr>
        <w:t xml:space="preserve">and </w:t>
      </w:r>
      <w:r w:rsidRPr="006D5273">
        <w:rPr>
          <w:rFonts w:cs="Arial"/>
        </w:rPr>
        <w:t xml:space="preserve">understood by </w:t>
      </w:r>
      <w:r w:rsidR="00564F27" w:rsidRPr="006D5273">
        <w:rPr>
          <w:rFonts w:cs="Arial"/>
        </w:rPr>
        <w:t>observing</w:t>
      </w:r>
      <w:r w:rsidRPr="006D5273">
        <w:rPr>
          <w:rFonts w:cs="Arial"/>
        </w:rPr>
        <w:t xml:space="preserve"> Mintzberg's organisational configurations, especially the Professional Bureaucracy, which is </w:t>
      </w:r>
      <w:r w:rsidR="00564F27" w:rsidRPr="006D5273">
        <w:rPr>
          <w:rFonts w:cs="Arial"/>
        </w:rPr>
        <w:t>categorized</w:t>
      </w:r>
      <w:r w:rsidRPr="006D5273">
        <w:rPr>
          <w:rFonts w:cs="Arial"/>
        </w:rPr>
        <w:t xml:space="preserve"> by the collaboration of specialised </w:t>
      </w:r>
      <w:r w:rsidR="00564F27" w:rsidRPr="006D5273">
        <w:rPr>
          <w:rFonts w:cs="Arial"/>
        </w:rPr>
        <w:t>elements</w:t>
      </w:r>
      <w:r w:rsidRPr="006D5273">
        <w:rPr>
          <w:rFonts w:cs="Arial"/>
        </w:rPr>
        <w:t xml:space="preserve">. In the hospitality </w:t>
      </w:r>
      <w:r w:rsidR="00564F27" w:rsidRPr="006D5273">
        <w:rPr>
          <w:rFonts w:cs="Arial"/>
        </w:rPr>
        <w:t>zone</w:t>
      </w:r>
      <w:r w:rsidRPr="006D5273">
        <w:rPr>
          <w:rFonts w:cs="Arial"/>
        </w:rPr>
        <w:t xml:space="preserve">, for instance, specialised divisions like cuisine, guest </w:t>
      </w:r>
      <w:r w:rsidR="00564F27" w:rsidRPr="006D5273">
        <w:rPr>
          <w:rFonts w:cs="Arial"/>
        </w:rPr>
        <w:t>facilities</w:t>
      </w:r>
      <w:r w:rsidRPr="006D5273">
        <w:rPr>
          <w:rFonts w:cs="Arial"/>
        </w:rPr>
        <w:t xml:space="preserve">, and concierge work together to </w:t>
      </w:r>
      <w:r w:rsidR="00564F27" w:rsidRPr="006D5273">
        <w:rPr>
          <w:rFonts w:cs="Arial"/>
        </w:rPr>
        <w:t>distribute</w:t>
      </w:r>
      <w:r w:rsidRPr="006D5273">
        <w:rPr>
          <w:rFonts w:cs="Arial"/>
        </w:rPr>
        <w:t xml:space="preserve"> outstanding and customised </w:t>
      </w:r>
      <w:r w:rsidR="00564F27" w:rsidRPr="006D5273">
        <w:rPr>
          <w:rFonts w:cs="Arial"/>
        </w:rPr>
        <w:t>amenities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(Arnold and Randall, 2016)</w:t>
      </w:r>
      <w:r w:rsidRPr="006D5273">
        <w:rPr>
          <w:rFonts w:cs="Arial"/>
        </w:rPr>
        <w:t>.</w:t>
      </w:r>
    </w:p>
    <w:p w14:paraId="3362CB07" w14:textId="0473C1E6" w:rsidR="00010463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Blake and Mouton’s Managerial Grid </w:t>
      </w:r>
      <w:r w:rsidR="009D1C72" w:rsidRPr="006D5273">
        <w:rPr>
          <w:rFonts w:cs="Arial"/>
        </w:rPr>
        <w:t>method</w:t>
      </w:r>
      <w:r w:rsidRPr="006D5273">
        <w:rPr>
          <w:rFonts w:cs="Arial"/>
        </w:rPr>
        <w:t xml:space="preserve"> provides </w:t>
      </w:r>
      <w:r w:rsidR="009D1C72" w:rsidRPr="006D5273">
        <w:rPr>
          <w:rFonts w:cs="Arial"/>
        </w:rPr>
        <w:t>perceptions</w:t>
      </w:r>
      <w:r w:rsidRPr="006D5273">
        <w:rPr>
          <w:rFonts w:cs="Arial"/>
        </w:rPr>
        <w:t xml:space="preserve"> </w:t>
      </w:r>
      <w:r w:rsidR="006C2C36">
        <w:rPr>
          <w:rFonts w:cs="Arial"/>
        </w:rPr>
        <w:t>of</w:t>
      </w:r>
      <w:r w:rsidRPr="006D5273">
        <w:rPr>
          <w:rFonts w:cs="Arial"/>
        </w:rPr>
        <w:t xml:space="preserve"> good leadership by </w:t>
      </w:r>
      <w:r w:rsidR="009D1C72" w:rsidRPr="006D5273">
        <w:rPr>
          <w:rFonts w:cs="Arial"/>
        </w:rPr>
        <w:t>highlighting</w:t>
      </w:r>
      <w:r w:rsidRPr="006D5273">
        <w:rPr>
          <w:rFonts w:cs="Arial"/>
        </w:rPr>
        <w:t xml:space="preserve"> the harmony </w:t>
      </w:r>
      <w:r w:rsidR="009D1C72" w:rsidRPr="006D5273">
        <w:rPr>
          <w:rFonts w:cs="Arial"/>
        </w:rPr>
        <w:t>among</w:t>
      </w:r>
      <w:r w:rsidRPr="006D5273">
        <w:rPr>
          <w:rFonts w:cs="Arial"/>
        </w:rPr>
        <w:t xml:space="preserve"> care for people and care for </w:t>
      </w:r>
      <w:r w:rsidR="009D1C72" w:rsidRPr="006D5273">
        <w:rPr>
          <w:rFonts w:cs="Arial"/>
        </w:rPr>
        <w:lastRenderedPageBreak/>
        <w:t>productivity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</w:t>
      </w:r>
      <w:proofErr w:type="spellStart"/>
      <w:r w:rsidR="00571499" w:rsidRPr="006D5273">
        <w:rPr>
          <w:rFonts w:eastAsia="Times New Roman" w:cs="Arial"/>
          <w:szCs w:val="24"/>
          <w:lang w:eastAsia="en-GB"/>
        </w:rPr>
        <w:t>Bloisi</w:t>
      </w:r>
      <w:proofErr w:type="spellEnd"/>
      <w:r w:rsidR="00571499" w:rsidRPr="006D5273">
        <w:rPr>
          <w:rFonts w:eastAsia="Times New Roman" w:cs="Arial"/>
          <w:szCs w:val="24"/>
          <w:lang w:eastAsia="en-GB"/>
        </w:rPr>
        <w:t>, Cook and Hunsaker, 2007)</w:t>
      </w:r>
      <w:r w:rsidRPr="006D5273">
        <w:rPr>
          <w:rFonts w:cs="Arial"/>
        </w:rPr>
        <w:t xml:space="preserve">. A balanced </w:t>
      </w:r>
      <w:r w:rsidR="009D1C72" w:rsidRPr="006D5273">
        <w:rPr>
          <w:rFonts w:cs="Arial"/>
        </w:rPr>
        <w:t>policy</w:t>
      </w:r>
      <w:r w:rsidRPr="006D5273">
        <w:rPr>
          <w:rFonts w:cs="Arial"/>
        </w:rPr>
        <w:t xml:space="preserve"> can improve overall </w:t>
      </w:r>
      <w:r w:rsidR="009D1C72" w:rsidRPr="006D5273">
        <w:rPr>
          <w:rFonts w:cs="Arial"/>
        </w:rPr>
        <w:t>enactment</w:t>
      </w:r>
      <w:r w:rsidRPr="006D5273">
        <w:rPr>
          <w:rFonts w:cs="Arial"/>
        </w:rPr>
        <w:t xml:space="preserve"> in the hospitality business. One example of this is when a hotel manager </w:t>
      </w:r>
      <w:r w:rsidR="009D1C72" w:rsidRPr="006D5273">
        <w:rPr>
          <w:rFonts w:cs="Arial"/>
        </w:rPr>
        <w:t>arranges</w:t>
      </w:r>
      <w:r w:rsidRPr="006D5273">
        <w:rPr>
          <w:rFonts w:cs="Arial"/>
        </w:rPr>
        <w:t xml:space="preserve"> both the well-being of their workers and operational </w:t>
      </w:r>
      <w:r w:rsidR="009D1C72" w:rsidRPr="006D5273">
        <w:rPr>
          <w:rFonts w:cs="Arial"/>
        </w:rPr>
        <w:t>effectiveness</w:t>
      </w:r>
      <w:r w:rsidRPr="006D5273">
        <w:rPr>
          <w:rFonts w:cs="Arial"/>
        </w:rPr>
        <w:t>.</w:t>
      </w:r>
      <w:r w:rsidR="00046E58" w:rsidRPr="006D5273">
        <w:rPr>
          <w:rFonts w:cs="Arial"/>
        </w:rPr>
        <w:t xml:space="preserve"> </w:t>
      </w:r>
      <w:r w:rsidRPr="006D5273">
        <w:rPr>
          <w:rFonts w:cs="Arial"/>
        </w:rPr>
        <w:t xml:space="preserve">The dynamic environment of a hotel or restaurant </w:t>
      </w:r>
      <w:r w:rsidR="009D1C72" w:rsidRPr="006D5273">
        <w:rPr>
          <w:rFonts w:cs="Arial"/>
        </w:rPr>
        <w:t>necessitates</w:t>
      </w:r>
      <w:r w:rsidRPr="006D5273">
        <w:rPr>
          <w:rFonts w:cs="Arial"/>
        </w:rPr>
        <w:t xml:space="preserve"> the application of Adair's model, which </w:t>
      </w:r>
      <w:r w:rsidR="009D1C72" w:rsidRPr="006D5273">
        <w:rPr>
          <w:rFonts w:cs="Arial"/>
        </w:rPr>
        <w:t>highlights</w:t>
      </w:r>
      <w:r w:rsidRPr="006D5273">
        <w:rPr>
          <w:rFonts w:cs="Arial"/>
        </w:rPr>
        <w:t xml:space="preserve"> task accomplishment, collaborative effort, and individual growth. When using this </w:t>
      </w:r>
      <w:r w:rsidR="009D1C72" w:rsidRPr="006D5273">
        <w:rPr>
          <w:rFonts w:cs="Arial"/>
        </w:rPr>
        <w:t>prototype</w:t>
      </w:r>
      <w:r w:rsidRPr="006D5273">
        <w:rPr>
          <w:rFonts w:cs="Arial"/>
        </w:rPr>
        <w:t xml:space="preserve">, a manager might </w:t>
      </w:r>
      <w:r w:rsidR="009D1C72" w:rsidRPr="006D5273">
        <w:rPr>
          <w:rFonts w:cs="Arial"/>
        </w:rPr>
        <w:t>offer</w:t>
      </w:r>
      <w:r w:rsidRPr="006D5273">
        <w:rPr>
          <w:rFonts w:cs="Arial"/>
        </w:rPr>
        <w:t xml:space="preserve"> special attention to staff development, </w:t>
      </w:r>
      <w:r w:rsidR="009D1C72" w:rsidRPr="006D5273">
        <w:rPr>
          <w:rFonts w:cs="Arial"/>
        </w:rPr>
        <w:t>active</w:t>
      </w:r>
      <w:r w:rsidRPr="006D5273">
        <w:rPr>
          <w:rFonts w:cs="Arial"/>
        </w:rPr>
        <w:t xml:space="preserve"> teamwork, and culinary </w:t>
      </w:r>
      <w:r w:rsidR="009D1C72" w:rsidRPr="006D5273">
        <w:rPr>
          <w:rFonts w:cs="Arial"/>
        </w:rPr>
        <w:t>rightness</w:t>
      </w:r>
      <w:r w:rsidRPr="006D5273">
        <w:rPr>
          <w:rFonts w:cs="Arial"/>
        </w:rPr>
        <w:t>.</w:t>
      </w:r>
      <w:r w:rsidR="00046E58" w:rsidRPr="006D5273">
        <w:rPr>
          <w:rFonts w:cs="Arial"/>
        </w:rPr>
        <w:t xml:space="preserve"> </w:t>
      </w:r>
      <w:r w:rsidRPr="006D5273">
        <w:rPr>
          <w:rFonts w:cs="Arial"/>
        </w:rPr>
        <w:t xml:space="preserve">The hotel business can </w:t>
      </w:r>
      <w:r w:rsidR="00934980" w:rsidRPr="006D5273">
        <w:rPr>
          <w:rFonts w:cs="Arial"/>
        </w:rPr>
        <w:t>benefit</w:t>
      </w:r>
      <w:r w:rsidRPr="006D5273">
        <w:rPr>
          <w:rFonts w:cs="Arial"/>
        </w:rPr>
        <w:t xml:space="preserve"> from applying McGregor's </w:t>
      </w:r>
      <w:r w:rsidR="006C52EF" w:rsidRPr="006D5273">
        <w:rPr>
          <w:rFonts w:cs="Arial"/>
        </w:rPr>
        <w:t>philosophy</w:t>
      </w:r>
      <w:r w:rsidRPr="006D5273">
        <w:rPr>
          <w:rFonts w:cs="Arial"/>
        </w:rPr>
        <w:t xml:space="preserve">, which makes </w:t>
      </w:r>
      <w:r w:rsidR="006C52EF" w:rsidRPr="006D5273">
        <w:rPr>
          <w:rFonts w:cs="Arial"/>
        </w:rPr>
        <w:t>dissimilarity</w:t>
      </w:r>
      <w:r w:rsidRPr="006D5273">
        <w:rPr>
          <w:rFonts w:cs="Arial"/>
        </w:rPr>
        <w:t xml:space="preserve"> between Theory X (authoritarian) as well as Theory Y (participative) leadership. Empowering staff </w:t>
      </w:r>
      <w:r w:rsidR="006C52EF" w:rsidRPr="006D5273">
        <w:rPr>
          <w:rFonts w:cs="Arial"/>
        </w:rPr>
        <w:t>associates</w:t>
      </w:r>
      <w:r w:rsidRPr="006D5273">
        <w:rPr>
          <w:rFonts w:cs="Arial"/>
        </w:rPr>
        <w:t xml:space="preserve"> and treating them like </w:t>
      </w:r>
      <w:r w:rsidR="006C52EF" w:rsidRPr="006D5273">
        <w:rPr>
          <w:rFonts w:cs="Arial"/>
        </w:rPr>
        <w:t>dependable</w:t>
      </w:r>
      <w:r w:rsidRPr="006D5273">
        <w:rPr>
          <w:rFonts w:cs="Arial"/>
        </w:rPr>
        <w:t xml:space="preserve"> people is a Theory Y strategy that </w:t>
      </w:r>
      <w:r w:rsidR="006C52EF" w:rsidRPr="006D5273">
        <w:rPr>
          <w:rFonts w:cs="Arial"/>
        </w:rPr>
        <w:t>regularly</w:t>
      </w:r>
      <w:r w:rsidRPr="006D5273">
        <w:rPr>
          <w:rFonts w:cs="Arial"/>
        </w:rPr>
        <w:t xml:space="preserve"> works. For example, employees at boutique hotels might be given more </w:t>
      </w:r>
      <w:r w:rsidR="006C52EF" w:rsidRPr="006D5273">
        <w:rPr>
          <w:rFonts w:cs="Arial"/>
        </w:rPr>
        <w:t>self-determination</w:t>
      </w:r>
      <w:r w:rsidRPr="006D5273">
        <w:rPr>
          <w:rFonts w:cs="Arial"/>
        </w:rPr>
        <w:t xml:space="preserve"> to </w:t>
      </w:r>
      <w:r w:rsidR="006C52EF" w:rsidRPr="006D5273">
        <w:rPr>
          <w:rFonts w:cs="Arial"/>
        </w:rPr>
        <w:t>subsidize</w:t>
      </w:r>
      <w:r w:rsidRPr="006D5273">
        <w:rPr>
          <w:rFonts w:cs="Arial"/>
        </w:rPr>
        <w:t xml:space="preserve"> the enjoyment of their guests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(Boddy, 2014)</w:t>
      </w:r>
      <w:r w:rsidRPr="006D5273">
        <w:rPr>
          <w:rFonts w:cs="Arial"/>
        </w:rPr>
        <w:t>.</w:t>
      </w:r>
    </w:p>
    <w:p w14:paraId="701398B7" w14:textId="0FCEF681" w:rsidR="00010463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Flexible designs are </w:t>
      </w:r>
      <w:r w:rsidR="004F7194" w:rsidRPr="006D5273">
        <w:rPr>
          <w:rFonts w:cs="Arial"/>
        </w:rPr>
        <w:t>required</w:t>
      </w:r>
      <w:r w:rsidRPr="006D5273">
        <w:rPr>
          <w:rFonts w:cs="Arial"/>
        </w:rPr>
        <w:t xml:space="preserve"> </w:t>
      </w:r>
      <w:proofErr w:type="gramStart"/>
      <w:r w:rsidRPr="006D5273">
        <w:rPr>
          <w:rFonts w:cs="Arial"/>
        </w:rPr>
        <w:t>in light of</w:t>
      </w:r>
      <w:proofErr w:type="gramEnd"/>
      <w:r w:rsidRPr="006D5273">
        <w:rPr>
          <w:rFonts w:cs="Arial"/>
        </w:rPr>
        <w:t xml:space="preserve"> the trend towards greater </w:t>
      </w:r>
      <w:r w:rsidR="004F7194" w:rsidRPr="006D5273">
        <w:rPr>
          <w:rFonts w:cs="Arial"/>
        </w:rPr>
        <w:t>tractability</w:t>
      </w:r>
      <w:r w:rsidRPr="006D5273">
        <w:rPr>
          <w:rFonts w:cs="Arial"/>
        </w:rPr>
        <w:t xml:space="preserve">. Agile </w:t>
      </w:r>
      <w:r w:rsidR="004F7194" w:rsidRPr="006D5273">
        <w:rPr>
          <w:rFonts w:cs="Arial"/>
        </w:rPr>
        <w:t>methods</w:t>
      </w:r>
      <w:r w:rsidRPr="006D5273">
        <w:rPr>
          <w:rFonts w:cs="Arial"/>
        </w:rPr>
        <w:t xml:space="preserve"> that are used in the IT sector </w:t>
      </w:r>
      <w:r w:rsidR="004F7194" w:rsidRPr="006D5273">
        <w:rPr>
          <w:rFonts w:cs="Arial"/>
        </w:rPr>
        <w:t>might</w:t>
      </w:r>
      <w:r w:rsidRPr="006D5273">
        <w:rPr>
          <w:rFonts w:cs="Arial"/>
        </w:rPr>
        <w:t xml:space="preserve"> have use in the hotel industry. Using an agile methodology, for instance, </w:t>
      </w:r>
      <w:r w:rsidR="004F7194" w:rsidRPr="006D5273">
        <w:rPr>
          <w:rFonts w:cs="Arial"/>
        </w:rPr>
        <w:t>allows</w:t>
      </w:r>
      <w:r w:rsidRPr="006D5273">
        <w:rPr>
          <w:rFonts w:cs="Arial"/>
        </w:rPr>
        <w:t xml:space="preserve"> teams to react </w:t>
      </w:r>
      <w:r w:rsidR="004F7194" w:rsidRPr="006D5273">
        <w:rPr>
          <w:rFonts w:cs="Arial"/>
        </w:rPr>
        <w:t>rapidly</w:t>
      </w:r>
      <w:r w:rsidRPr="006D5273">
        <w:rPr>
          <w:rFonts w:cs="Arial"/>
        </w:rPr>
        <w:t xml:space="preserve"> to </w:t>
      </w:r>
      <w:r w:rsidR="004F7194" w:rsidRPr="006D5273">
        <w:rPr>
          <w:rFonts w:cs="Arial"/>
        </w:rPr>
        <w:t>necessities</w:t>
      </w:r>
      <w:r w:rsidRPr="006D5273">
        <w:rPr>
          <w:rFonts w:cs="Arial"/>
        </w:rPr>
        <w:t xml:space="preserve"> that change throughout event </w:t>
      </w:r>
      <w:r w:rsidR="000C63F5" w:rsidRPr="006D5273">
        <w:rPr>
          <w:rFonts w:cs="Arial"/>
        </w:rPr>
        <w:t>arrangement</w:t>
      </w:r>
      <w:r w:rsidRPr="006D5273">
        <w:rPr>
          <w:rFonts w:cs="Arial"/>
        </w:rPr>
        <w:t xml:space="preserve">. Flatter organisational structures with </w:t>
      </w:r>
      <w:r w:rsidR="00FB4628" w:rsidRPr="006D5273">
        <w:rPr>
          <w:rFonts w:cs="Arial"/>
        </w:rPr>
        <w:t>distributed</w:t>
      </w:r>
      <w:r w:rsidRPr="006D5273">
        <w:rPr>
          <w:rFonts w:cs="Arial"/>
        </w:rPr>
        <w:t xml:space="preserve"> decision-making are </w:t>
      </w:r>
      <w:r w:rsidR="00FB4628" w:rsidRPr="006D5273">
        <w:rPr>
          <w:rFonts w:cs="Arial"/>
        </w:rPr>
        <w:t>exchanging</w:t>
      </w:r>
      <w:r w:rsidRPr="006D5273">
        <w:rPr>
          <w:rFonts w:cs="Arial"/>
        </w:rPr>
        <w:t xml:space="preserve"> hierarchical organisational systems. This </w:t>
      </w:r>
      <w:r w:rsidR="00FB4628" w:rsidRPr="006D5273">
        <w:rPr>
          <w:rFonts w:cs="Arial"/>
        </w:rPr>
        <w:t>alteration</w:t>
      </w:r>
      <w:r w:rsidRPr="006D5273">
        <w:rPr>
          <w:rFonts w:cs="Arial"/>
        </w:rPr>
        <w:t xml:space="preserve"> is seen in tech-driven hotel </w:t>
      </w:r>
      <w:r w:rsidR="00FB4628" w:rsidRPr="006D5273">
        <w:rPr>
          <w:rFonts w:cs="Arial"/>
        </w:rPr>
        <w:t>fetters</w:t>
      </w:r>
      <w:r w:rsidRPr="006D5273">
        <w:rPr>
          <w:rFonts w:cs="Arial"/>
        </w:rPr>
        <w:t xml:space="preserve">, where front desk </w:t>
      </w:r>
      <w:r w:rsidR="00FB4628" w:rsidRPr="006D5273">
        <w:rPr>
          <w:rFonts w:cs="Arial"/>
        </w:rPr>
        <w:t>workers</w:t>
      </w:r>
      <w:r w:rsidRPr="006D5273">
        <w:rPr>
          <w:rFonts w:cs="Arial"/>
        </w:rPr>
        <w:t xml:space="preserve"> have more decision-making authority to </w:t>
      </w:r>
      <w:r w:rsidR="00FB4628" w:rsidRPr="006D5273">
        <w:rPr>
          <w:rFonts w:cs="Arial"/>
        </w:rPr>
        <w:t>progress</w:t>
      </w:r>
      <w:r w:rsidRPr="006D5273">
        <w:rPr>
          <w:rFonts w:cs="Arial"/>
        </w:rPr>
        <w:t xml:space="preserve"> client experiences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(Buchanan and Huczynski, 2019)</w:t>
      </w:r>
      <w:r w:rsidRPr="006D5273">
        <w:rPr>
          <w:rFonts w:cs="Arial"/>
        </w:rPr>
        <w:t xml:space="preserve">. It is </w:t>
      </w:r>
      <w:r w:rsidR="00FB4628" w:rsidRPr="006D5273">
        <w:rPr>
          <w:rFonts w:cs="Arial"/>
        </w:rPr>
        <w:t>vital</w:t>
      </w:r>
      <w:r w:rsidRPr="006D5273">
        <w:rPr>
          <w:rFonts w:cs="Arial"/>
        </w:rPr>
        <w:t xml:space="preserve"> to have an innovative and ever-learning </w:t>
      </w:r>
      <w:r w:rsidR="00FB4628" w:rsidRPr="006D5273">
        <w:rPr>
          <w:rFonts w:cs="Arial"/>
        </w:rPr>
        <w:t>nation</w:t>
      </w:r>
      <w:r w:rsidRPr="006D5273">
        <w:rPr>
          <w:rFonts w:cs="Arial"/>
        </w:rPr>
        <w:t xml:space="preserve">. Employers such as Google </w:t>
      </w:r>
      <w:r w:rsidR="00FB4628" w:rsidRPr="006D5273">
        <w:rPr>
          <w:rFonts w:cs="Arial"/>
        </w:rPr>
        <w:t>inspire</w:t>
      </w:r>
      <w:r w:rsidRPr="006D5273">
        <w:rPr>
          <w:rFonts w:cs="Arial"/>
        </w:rPr>
        <w:t xml:space="preserve"> their </w:t>
      </w:r>
      <w:r w:rsidR="006C2C36">
        <w:rPr>
          <w:rFonts w:cs="Arial"/>
        </w:rPr>
        <w:t>staff</w:t>
      </w:r>
      <w:r w:rsidRPr="006D5273">
        <w:rPr>
          <w:rFonts w:cs="Arial"/>
        </w:rPr>
        <w:t xml:space="preserve"> to try new </w:t>
      </w:r>
      <w:r w:rsidR="00FB4628" w:rsidRPr="006D5273">
        <w:rPr>
          <w:rFonts w:cs="Arial"/>
        </w:rPr>
        <w:t>possessions</w:t>
      </w:r>
      <w:r w:rsidRPr="006D5273">
        <w:rPr>
          <w:rFonts w:cs="Arial"/>
        </w:rPr>
        <w:t xml:space="preserve"> and learn from mistakes, which </w:t>
      </w:r>
      <w:r w:rsidR="00FB4628" w:rsidRPr="006D5273">
        <w:rPr>
          <w:rFonts w:cs="Arial"/>
        </w:rPr>
        <w:t>benefits</w:t>
      </w:r>
      <w:r w:rsidRPr="006D5273">
        <w:rPr>
          <w:rFonts w:cs="Arial"/>
        </w:rPr>
        <w:t xml:space="preserve"> them </w:t>
      </w:r>
      <w:r w:rsidR="006C2C36">
        <w:rPr>
          <w:rFonts w:cs="Arial"/>
        </w:rPr>
        <w:t xml:space="preserve">to </w:t>
      </w:r>
      <w:r w:rsidRPr="006D5273">
        <w:rPr>
          <w:rFonts w:cs="Arial"/>
        </w:rPr>
        <w:t xml:space="preserve">become more flexible and </w:t>
      </w:r>
      <w:r w:rsidR="00FB4628" w:rsidRPr="006D5273">
        <w:rPr>
          <w:rFonts w:cs="Arial"/>
        </w:rPr>
        <w:t>imaginative</w:t>
      </w:r>
      <w:r w:rsidRPr="006D5273">
        <w:rPr>
          <w:rFonts w:cs="Arial"/>
        </w:rPr>
        <w:t>.</w:t>
      </w:r>
    </w:p>
    <w:p w14:paraId="3AD6A821" w14:textId="795CC2FE" w:rsidR="00010463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Decision-making on time, flexibility, and clear communication are all </w:t>
      </w:r>
      <w:r w:rsidR="009B307D" w:rsidRPr="006D5273">
        <w:rPr>
          <w:rFonts w:cs="Arial"/>
        </w:rPr>
        <w:t>apparatuses</w:t>
      </w:r>
      <w:r w:rsidRPr="006D5273">
        <w:rPr>
          <w:rFonts w:cs="Arial"/>
        </w:rPr>
        <w:t xml:space="preserve"> of effective managerial </w:t>
      </w:r>
      <w:r w:rsidR="009B307D" w:rsidRPr="006D5273">
        <w:rPr>
          <w:rFonts w:cs="Arial"/>
        </w:rPr>
        <w:t>comportment</w:t>
      </w:r>
      <w:r w:rsidRPr="006D5273">
        <w:rPr>
          <w:rFonts w:cs="Arial"/>
        </w:rPr>
        <w:t xml:space="preserve">. Managers in the hospitality sector must be </w:t>
      </w:r>
      <w:r w:rsidR="009B307D" w:rsidRPr="006D5273">
        <w:rPr>
          <w:rFonts w:cs="Arial"/>
        </w:rPr>
        <w:t>swift</w:t>
      </w:r>
      <w:r w:rsidRPr="006D5273">
        <w:rPr>
          <w:rFonts w:cs="Arial"/>
        </w:rPr>
        <w:t xml:space="preserve"> to </w:t>
      </w:r>
      <w:r w:rsidR="009B307D" w:rsidRPr="006D5273">
        <w:rPr>
          <w:rFonts w:cs="Arial"/>
        </w:rPr>
        <w:t>respond</w:t>
      </w:r>
      <w:r w:rsidRPr="006D5273">
        <w:rPr>
          <w:rFonts w:cs="Arial"/>
        </w:rPr>
        <w:t xml:space="preserve"> and flexible because operations can be </w:t>
      </w:r>
      <w:r w:rsidR="009B307D" w:rsidRPr="006D5273">
        <w:rPr>
          <w:rFonts w:cs="Arial"/>
        </w:rPr>
        <w:t>unpredictable</w:t>
      </w:r>
      <w:r w:rsidRPr="006D5273">
        <w:rPr>
          <w:rFonts w:cs="Arial"/>
        </w:rPr>
        <w:t xml:space="preserve">. Accountability is more than just reaching </w:t>
      </w:r>
      <w:r w:rsidR="009B307D" w:rsidRPr="006D5273">
        <w:rPr>
          <w:rFonts w:cs="Arial"/>
        </w:rPr>
        <w:t>purposes</w:t>
      </w:r>
      <w:r w:rsidRPr="006D5273">
        <w:rPr>
          <w:rFonts w:cs="Arial"/>
        </w:rPr>
        <w:t xml:space="preserve">; it also </w:t>
      </w:r>
      <w:r w:rsidR="009B307D" w:rsidRPr="006D5273">
        <w:rPr>
          <w:rFonts w:cs="Arial"/>
        </w:rPr>
        <w:t>includes</w:t>
      </w:r>
      <w:r w:rsidRPr="006D5273">
        <w:rPr>
          <w:rFonts w:cs="Arial"/>
        </w:rPr>
        <w:t xml:space="preserve"> building resilience and </w:t>
      </w:r>
      <w:r w:rsidR="009B307D" w:rsidRPr="006D5273">
        <w:rPr>
          <w:rFonts w:cs="Arial"/>
        </w:rPr>
        <w:t>revision</w:t>
      </w:r>
      <w:r w:rsidRPr="006D5273">
        <w:rPr>
          <w:rFonts w:cs="Arial"/>
        </w:rPr>
        <w:t xml:space="preserve">. Performance </w:t>
      </w:r>
      <w:r w:rsidR="009B307D" w:rsidRPr="006D5273">
        <w:rPr>
          <w:rFonts w:cs="Arial"/>
        </w:rPr>
        <w:t>actions</w:t>
      </w:r>
      <w:r w:rsidRPr="006D5273">
        <w:rPr>
          <w:rFonts w:cs="Arial"/>
        </w:rPr>
        <w:t xml:space="preserve"> ought to </w:t>
      </w:r>
      <w:r w:rsidR="009B307D" w:rsidRPr="006D5273">
        <w:rPr>
          <w:rFonts w:cs="Arial"/>
        </w:rPr>
        <w:t>measure</w:t>
      </w:r>
      <w:r w:rsidRPr="006D5273">
        <w:rPr>
          <w:rFonts w:cs="Arial"/>
        </w:rPr>
        <w:t xml:space="preserve"> adaptability to change in </w:t>
      </w:r>
      <w:r w:rsidR="009B307D" w:rsidRPr="006D5273">
        <w:rPr>
          <w:rFonts w:cs="Arial"/>
        </w:rPr>
        <w:t>adding</w:t>
      </w:r>
      <w:r w:rsidRPr="006D5273">
        <w:rPr>
          <w:rFonts w:cs="Arial"/>
        </w:rPr>
        <w:t xml:space="preserve"> to results. An example of this would be a hotel manager who is </w:t>
      </w:r>
      <w:r w:rsidR="009B307D" w:rsidRPr="006D5273">
        <w:rPr>
          <w:rFonts w:cs="Arial"/>
        </w:rPr>
        <w:t>accountable</w:t>
      </w:r>
      <w:r w:rsidRPr="006D5273">
        <w:rPr>
          <w:rFonts w:cs="Arial"/>
        </w:rPr>
        <w:t xml:space="preserve"> for both meeting budgetary </w:t>
      </w:r>
      <w:r w:rsidR="009B307D" w:rsidRPr="006D5273">
        <w:rPr>
          <w:rFonts w:cs="Arial"/>
        </w:rPr>
        <w:t>areas</w:t>
      </w:r>
      <w:r w:rsidRPr="006D5273">
        <w:rPr>
          <w:rFonts w:cs="Arial"/>
        </w:rPr>
        <w:t xml:space="preserve"> and having the </w:t>
      </w:r>
      <w:r w:rsidR="009B307D" w:rsidRPr="006D5273">
        <w:rPr>
          <w:rFonts w:cs="Arial"/>
        </w:rPr>
        <w:t>tractability</w:t>
      </w:r>
      <w:r w:rsidRPr="006D5273">
        <w:rPr>
          <w:rFonts w:cs="Arial"/>
        </w:rPr>
        <w:t xml:space="preserve"> to adjust to evolving client </w:t>
      </w:r>
      <w:r w:rsidR="009B307D" w:rsidRPr="006D5273">
        <w:rPr>
          <w:rFonts w:cs="Arial"/>
        </w:rPr>
        <w:t>partialities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 xml:space="preserve">(Charmine E J </w:t>
      </w:r>
      <w:proofErr w:type="spellStart"/>
      <w:r w:rsidR="00571499" w:rsidRPr="006D5273">
        <w:rPr>
          <w:rFonts w:eastAsia="Times New Roman" w:cs="Arial"/>
          <w:szCs w:val="24"/>
          <w:lang w:eastAsia="en-GB"/>
        </w:rPr>
        <w:t>Härtel</w:t>
      </w:r>
      <w:proofErr w:type="spellEnd"/>
      <w:r w:rsidR="00571499" w:rsidRPr="006D5273">
        <w:rPr>
          <w:rFonts w:eastAsia="Times New Roman" w:cs="Arial"/>
          <w:szCs w:val="24"/>
          <w:lang w:eastAsia="en-GB"/>
        </w:rPr>
        <w:t xml:space="preserve"> et al., 2019)</w:t>
      </w:r>
      <w:r w:rsidRPr="006D5273">
        <w:rPr>
          <w:rFonts w:cs="Arial"/>
        </w:rPr>
        <w:t>.</w:t>
      </w:r>
      <w:r w:rsidR="00046E58" w:rsidRPr="006D5273">
        <w:rPr>
          <w:rFonts w:cs="Arial"/>
        </w:rPr>
        <w:t xml:space="preserve"> </w:t>
      </w:r>
      <w:r w:rsidR="00571499" w:rsidRPr="006D5273">
        <w:rPr>
          <w:rFonts w:cs="Arial"/>
        </w:rPr>
        <w:t>An</w:t>
      </w:r>
      <w:r w:rsidR="00046E58" w:rsidRPr="006D5273">
        <w:rPr>
          <w:rFonts w:cs="Arial"/>
        </w:rPr>
        <w:t xml:space="preserve"> administration's enactment is greatly influenced by the activities and behaviours of its administrators. A healthy work atmosphere, problem-solving, and conquering organisational areas are all enabled </w:t>
      </w:r>
      <w:r w:rsidR="00046E58" w:rsidRPr="006D5273">
        <w:rPr>
          <w:rFonts w:cs="Arial"/>
        </w:rPr>
        <w:lastRenderedPageBreak/>
        <w:t xml:space="preserve">by the actions and actions exhibited by actual managers. Analysing managerial performance regularly involves looking at communication strategies, decision-making events, leadership philosophies, and situational litheness. Through the development of a convincing vision, the preferment of innovation, and the importance </w:t>
      </w:r>
      <w:r w:rsidR="00972E4B">
        <w:rPr>
          <w:rFonts w:cs="Arial"/>
        </w:rPr>
        <w:t>of</w:t>
      </w:r>
      <w:r w:rsidR="00046E58" w:rsidRPr="006D5273">
        <w:rPr>
          <w:rFonts w:cs="Arial"/>
        </w:rPr>
        <w:t xml:space="preserve"> individual and </w:t>
      </w:r>
      <w:r w:rsidR="006C2C36">
        <w:rPr>
          <w:rFonts w:cs="Arial"/>
        </w:rPr>
        <w:t>collective</w:t>
      </w:r>
      <w:r w:rsidR="00046E58" w:rsidRPr="006D5273">
        <w:rPr>
          <w:rFonts w:cs="Arial"/>
        </w:rPr>
        <w:t xml:space="preserve"> growth, managers who validate transformational leadership actions inspire and reassure their colleagues</w:t>
      </w:r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</w:t>
      </w:r>
      <w:proofErr w:type="spellStart"/>
      <w:r w:rsidR="00571499" w:rsidRPr="006D5273">
        <w:rPr>
          <w:rFonts w:eastAsia="Times New Roman" w:cs="Arial"/>
          <w:szCs w:val="24"/>
          <w:lang w:eastAsia="en-GB"/>
        </w:rPr>
        <w:t>Inkson</w:t>
      </w:r>
      <w:proofErr w:type="spellEnd"/>
      <w:r w:rsidR="00571499" w:rsidRPr="006D5273">
        <w:rPr>
          <w:rFonts w:eastAsia="Times New Roman" w:cs="Arial"/>
          <w:szCs w:val="24"/>
          <w:lang w:eastAsia="en-GB"/>
        </w:rPr>
        <w:t xml:space="preserve"> and Minnaert, 2018)</w:t>
      </w:r>
      <w:r w:rsidR="00046E58" w:rsidRPr="006D5273">
        <w:rPr>
          <w:rFonts w:cs="Arial"/>
        </w:rPr>
        <w:t>. Laissez-faire managers take a separate method, giving staff associates a great deal of independence. When team members are remarkably capable and self-motivated, this tactic may work well.</w:t>
      </w:r>
    </w:p>
    <w:p w14:paraId="57FCD95F" w14:textId="6EBBBD96" w:rsidR="00010463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There is a lot of transactional leadership, which places a strong </w:t>
      </w:r>
      <w:r w:rsidR="00B67EC5" w:rsidRPr="006D5273">
        <w:rPr>
          <w:rFonts w:cs="Arial"/>
        </w:rPr>
        <w:t>importance</w:t>
      </w:r>
      <w:r w:rsidRPr="006D5273">
        <w:rPr>
          <w:rFonts w:cs="Arial"/>
        </w:rPr>
        <w:t xml:space="preserve"> on performance </w:t>
      </w:r>
      <w:r w:rsidR="00B67EC5" w:rsidRPr="006D5273">
        <w:rPr>
          <w:rFonts w:cs="Arial"/>
        </w:rPr>
        <w:t>inducements</w:t>
      </w:r>
      <w:r w:rsidRPr="006D5273">
        <w:rPr>
          <w:rFonts w:cs="Arial"/>
        </w:rPr>
        <w:t xml:space="preserve"> and defined </w:t>
      </w:r>
      <w:r w:rsidR="00B67EC5" w:rsidRPr="006D5273">
        <w:rPr>
          <w:rFonts w:cs="Arial"/>
        </w:rPr>
        <w:t>prospects</w:t>
      </w:r>
      <w:r w:rsidRPr="006D5273">
        <w:rPr>
          <w:rFonts w:cs="Arial"/>
        </w:rPr>
        <w:t xml:space="preserve">. Marriott International's </w:t>
      </w:r>
      <w:r w:rsidR="00B67EC5" w:rsidRPr="006D5273">
        <w:rPr>
          <w:rFonts w:cs="Arial"/>
        </w:rPr>
        <w:t>prominence</w:t>
      </w:r>
      <w:r w:rsidRPr="006D5273">
        <w:rPr>
          <w:rFonts w:cs="Arial"/>
        </w:rPr>
        <w:t xml:space="preserve"> on performance </w:t>
      </w:r>
      <w:r w:rsidR="00B67EC5" w:rsidRPr="006D5273">
        <w:rPr>
          <w:rFonts w:cs="Arial"/>
        </w:rPr>
        <w:t>actions</w:t>
      </w:r>
      <w:r w:rsidRPr="006D5273">
        <w:rPr>
          <w:rFonts w:cs="Arial"/>
        </w:rPr>
        <w:t xml:space="preserve"> and awards in the hospitality industry </w:t>
      </w:r>
      <w:r w:rsidR="00B67EC5" w:rsidRPr="006D5273">
        <w:rPr>
          <w:rFonts w:cs="Arial"/>
        </w:rPr>
        <w:t>assurances</w:t>
      </w:r>
      <w:r w:rsidRPr="006D5273">
        <w:rPr>
          <w:rFonts w:cs="Arial"/>
        </w:rPr>
        <w:t xml:space="preserve"> a uniform calibre of </w:t>
      </w:r>
      <w:r w:rsidR="00B67EC5" w:rsidRPr="006D5273">
        <w:rPr>
          <w:rFonts w:cs="Arial"/>
        </w:rPr>
        <w:t>facility</w:t>
      </w:r>
      <w:r w:rsidRPr="006D5273">
        <w:rPr>
          <w:rFonts w:cs="Arial"/>
        </w:rPr>
        <w:t xml:space="preserve"> throughout </w:t>
      </w:r>
      <w:proofErr w:type="gramStart"/>
      <w:r w:rsidRPr="006D5273">
        <w:rPr>
          <w:rFonts w:cs="Arial"/>
        </w:rPr>
        <w:t>all of</w:t>
      </w:r>
      <w:proofErr w:type="gramEnd"/>
      <w:r w:rsidRPr="006D5273">
        <w:rPr>
          <w:rFonts w:cs="Arial"/>
        </w:rPr>
        <w:t xml:space="preserve"> its </w:t>
      </w:r>
      <w:r w:rsidR="00B67EC5" w:rsidRPr="006D5273">
        <w:rPr>
          <w:rFonts w:cs="Arial"/>
        </w:rPr>
        <w:t>amenities</w:t>
      </w:r>
      <w:r w:rsidRPr="006D5273">
        <w:rPr>
          <w:rFonts w:cs="Arial"/>
        </w:rPr>
        <w:t>.</w:t>
      </w:r>
      <w:r w:rsidR="0016062B" w:rsidRPr="006D5273">
        <w:rPr>
          <w:rFonts w:cs="Arial"/>
        </w:rPr>
        <w:t xml:space="preserve"> Contingent </w:t>
      </w:r>
      <w:r w:rsidR="00B67EC5" w:rsidRPr="006D5273">
        <w:rPr>
          <w:rFonts w:cs="Arial"/>
        </w:rPr>
        <w:t>recompenses</w:t>
      </w:r>
      <w:r w:rsidR="0016062B" w:rsidRPr="006D5273">
        <w:rPr>
          <w:rFonts w:cs="Arial"/>
        </w:rPr>
        <w:t xml:space="preserve"> are a tactic used by transactional leaders to </w:t>
      </w:r>
      <w:r w:rsidR="00B67EC5" w:rsidRPr="006D5273">
        <w:rPr>
          <w:rFonts w:cs="Arial"/>
        </w:rPr>
        <w:t>inspire</w:t>
      </w:r>
      <w:r w:rsidR="0016062B" w:rsidRPr="006D5273">
        <w:rPr>
          <w:rFonts w:cs="Arial"/>
        </w:rPr>
        <w:t xml:space="preserve"> employees. When followers </w:t>
      </w:r>
      <w:r w:rsidR="00B67EC5" w:rsidRPr="006D5273">
        <w:rPr>
          <w:rFonts w:cs="Arial"/>
        </w:rPr>
        <w:t>achieve</w:t>
      </w:r>
      <w:r w:rsidR="0016062B" w:rsidRPr="006D5273">
        <w:rPr>
          <w:rFonts w:cs="Arial"/>
        </w:rPr>
        <w:t xml:space="preserve"> predetermined </w:t>
      </w:r>
      <w:r w:rsidR="00B67EC5" w:rsidRPr="006D5273">
        <w:rPr>
          <w:rFonts w:cs="Arial"/>
        </w:rPr>
        <w:t>purposes</w:t>
      </w:r>
      <w:r w:rsidR="0016062B" w:rsidRPr="006D5273">
        <w:rPr>
          <w:rFonts w:cs="Arial"/>
        </w:rPr>
        <w:t xml:space="preserve"> or satisfy predetermined </w:t>
      </w:r>
      <w:r w:rsidR="00B67EC5" w:rsidRPr="006D5273">
        <w:rPr>
          <w:rFonts w:cs="Arial"/>
        </w:rPr>
        <w:t>act</w:t>
      </w:r>
      <w:r w:rsidR="0016062B" w:rsidRPr="006D5273">
        <w:rPr>
          <w:rFonts w:cs="Arial"/>
        </w:rPr>
        <w:t xml:space="preserve"> standards, they are </w:t>
      </w:r>
      <w:r w:rsidR="00B67EC5" w:rsidRPr="006D5273">
        <w:rPr>
          <w:rFonts w:cs="Arial"/>
        </w:rPr>
        <w:t>satisfied</w:t>
      </w:r>
      <w:r w:rsidR="0016062B" w:rsidRPr="006D5273">
        <w:rPr>
          <w:rFonts w:cs="Arial"/>
        </w:rPr>
        <w:t xml:space="preserve">. This makes the connection between work and reward </w:t>
      </w:r>
      <w:proofErr w:type="gramStart"/>
      <w:r w:rsidR="0016062B" w:rsidRPr="006D5273">
        <w:rPr>
          <w:rFonts w:cs="Arial"/>
        </w:rPr>
        <w:t xml:space="preserve">very </w:t>
      </w:r>
      <w:r w:rsidR="00B67EC5" w:rsidRPr="006D5273">
        <w:rPr>
          <w:rFonts w:cs="Arial"/>
        </w:rPr>
        <w:t>obvious</w:t>
      </w:r>
      <w:proofErr w:type="gramEnd"/>
      <w:r w:rsidR="00571499" w:rsidRPr="006D5273">
        <w:rPr>
          <w:rFonts w:cs="Arial"/>
        </w:rPr>
        <w:t xml:space="preserve"> </w:t>
      </w:r>
      <w:r w:rsidR="00571499" w:rsidRPr="006D5273">
        <w:rPr>
          <w:rFonts w:eastAsia="Times New Roman" w:cs="Arial"/>
          <w:szCs w:val="24"/>
          <w:lang w:eastAsia="en-GB"/>
        </w:rPr>
        <w:t>(John Eric Adair, 2009)</w:t>
      </w:r>
      <w:r w:rsidR="0016062B" w:rsidRPr="006D5273">
        <w:rPr>
          <w:rFonts w:cs="Arial"/>
        </w:rPr>
        <w:t xml:space="preserve">. The "administration by exception," in which they step in only when something goes </w:t>
      </w:r>
      <w:r w:rsidR="00B67EC5" w:rsidRPr="006D5273">
        <w:rPr>
          <w:rFonts w:cs="Arial"/>
        </w:rPr>
        <w:t>incorrect</w:t>
      </w:r>
      <w:r w:rsidR="0016062B" w:rsidRPr="006D5273">
        <w:rPr>
          <w:rFonts w:cs="Arial"/>
        </w:rPr>
        <w:t xml:space="preserve">, is a </w:t>
      </w:r>
      <w:r w:rsidR="00B67EC5" w:rsidRPr="006D5273">
        <w:rPr>
          <w:rFonts w:cs="Arial"/>
        </w:rPr>
        <w:t>communal</w:t>
      </w:r>
      <w:r w:rsidR="0016062B" w:rsidRPr="006D5273">
        <w:rPr>
          <w:rFonts w:cs="Arial"/>
        </w:rPr>
        <w:t xml:space="preserve"> approach among transactional </w:t>
      </w:r>
      <w:r w:rsidR="00B67EC5" w:rsidRPr="006D5273">
        <w:rPr>
          <w:rFonts w:cs="Arial"/>
        </w:rPr>
        <w:t>managers</w:t>
      </w:r>
      <w:r w:rsidR="0016062B" w:rsidRPr="006D5273">
        <w:rPr>
          <w:rFonts w:cs="Arial"/>
        </w:rPr>
        <w:t xml:space="preserve">. There are two types of </w:t>
      </w:r>
      <w:r w:rsidR="00B67EC5" w:rsidRPr="006D5273">
        <w:rPr>
          <w:rFonts w:cs="Arial"/>
        </w:rPr>
        <w:t>exclusion</w:t>
      </w:r>
      <w:r w:rsidR="0016062B" w:rsidRPr="006D5273">
        <w:rPr>
          <w:rFonts w:cs="Arial"/>
        </w:rPr>
        <w:t xml:space="preserve"> management: active, in which the leader </w:t>
      </w:r>
      <w:r w:rsidR="00B67EC5" w:rsidRPr="006D5273">
        <w:rPr>
          <w:rFonts w:cs="Arial"/>
        </w:rPr>
        <w:t>energetically</w:t>
      </w:r>
      <w:r w:rsidR="0016062B" w:rsidRPr="006D5273">
        <w:rPr>
          <w:rFonts w:cs="Arial"/>
        </w:rPr>
        <w:t xml:space="preserve"> keeps an eye out for and corrects plan </w:t>
      </w:r>
      <w:r w:rsidR="00B67EC5" w:rsidRPr="006D5273">
        <w:rPr>
          <w:rFonts w:cs="Arial"/>
        </w:rPr>
        <w:t>unconventionalities</w:t>
      </w:r>
      <w:r w:rsidR="0016062B" w:rsidRPr="006D5273">
        <w:rPr>
          <w:rFonts w:cs="Arial"/>
        </w:rPr>
        <w:t xml:space="preserve">, and passive, in which the leader steps in only when a serious issue </w:t>
      </w:r>
      <w:r w:rsidR="00972E4B">
        <w:rPr>
          <w:rFonts w:cs="Arial"/>
        </w:rPr>
        <w:t>arises</w:t>
      </w:r>
      <w:r w:rsidR="0016062B" w:rsidRPr="006D5273">
        <w:rPr>
          <w:rFonts w:cs="Arial"/>
        </w:rPr>
        <w:t xml:space="preserve">. A system of hierarchy with an </w:t>
      </w:r>
      <w:r w:rsidR="00B67EC5" w:rsidRPr="006D5273">
        <w:rPr>
          <w:rFonts w:cs="Arial"/>
        </w:rPr>
        <w:t>understandable</w:t>
      </w:r>
      <w:r w:rsidR="0016062B" w:rsidRPr="006D5273">
        <w:rPr>
          <w:rFonts w:cs="Arial"/>
        </w:rPr>
        <w:t xml:space="preserve"> chain of command is usually </w:t>
      </w:r>
      <w:r w:rsidR="00B67EC5" w:rsidRPr="006D5273">
        <w:rPr>
          <w:rFonts w:cs="Arial"/>
        </w:rPr>
        <w:t>tracked</w:t>
      </w:r>
      <w:r w:rsidR="0016062B" w:rsidRPr="006D5273">
        <w:rPr>
          <w:rFonts w:cs="Arial"/>
        </w:rPr>
        <w:t xml:space="preserve"> by transactional leaders. Authority is </w:t>
      </w:r>
      <w:r w:rsidR="00B67EC5" w:rsidRPr="006D5273">
        <w:rPr>
          <w:rFonts w:cs="Arial"/>
        </w:rPr>
        <w:t>unified</w:t>
      </w:r>
      <w:r w:rsidR="0016062B" w:rsidRPr="006D5273">
        <w:rPr>
          <w:rFonts w:cs="Arial"/>
        </w:rPr>
        <w:t xml:space="preserve">, and decisions are made at the </w:t>
      </w:r>
      <w:r w:rsidR="00B67EC5" w:rsidRPr="006D5273">
        <w:rPr>
          <w:rFonts w:cs="Arial"/>
        </w:rPr>
        <w:t>upper</w:t>
      </w:r>
      <w:r w:rsidR="0016062B" w:rsidRPr="006D5273">
        <w:rPr>
          <w:rFonts w:cs="Arial"/>
        </w:rPr>
        <w:t xml:space="preserve"> down. This </w:t>
      </w:r>
      <w:r w:rsidR="00B67EC5" w:rsidRPr="006D5273">
        <w:rPr>
          <w:rFonts w:cs="Arial"/>
        </w:rPr>
        <w:t>preparation</w:t>
      </w:r>
      <w:r w:rsidR="0016062B" w:rsidRPr="006D5273">
        <w:rPr>
          <w:rFonts w:cs="Arial"/>
        </w:rPr>
        <w:t xml:space="preserve"> guarantees accountability and a </w:t>
      </w:r>
      <w:r w:rsidR="00B67EC5" w:rsidRPr="006D5273">
        <w:rPr>
          <w:rFonts w:cs="Arial"/>
        </w:rPr>
        <w:t>pure</w:t>
      </w:r>
      <w:r w:rsidR="0016062B" w:rsidRPr="006D5273">
        <w:rPr>
          <w:rFonts w:cs="Arial"/>
        </w:rPr>
        <w:t xml:space="preserve"> reporting method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 xml:space="preserve">(K C S </w:t>
      </w:r>
      <w:proofErr w:type="spellStart"/>
      <w:r w:rsidR="00FB1EC7" w:rsidRPr="006D5273">
        <w:rPr>
          <w:rFonts w:eastAsia="Times New Roman" w:cs="Arial"/>
          <w:szCs w:val="24"/>
          <w:lang w:eastAsia="en-GB"/>
        </w:rPr>
        <w:t>Ranganayakulu</w:t>
      </w:r>
      <w:proofErr w:type="spellEnd"/>
      <w:r w:rsidR="00FB1EC7" w:rsidRPr="006D5273">
        <w:rPr>
          <w:rFonts w:eastAsia="Times New Roman" w:cs="Arial"/>
          <w:szCs w:val="24"/>
          <w:lang w:eastAsia="en-GB"/>
        </w:rPr>
        <w:t>, 2015)</w:t>
      </w:r>
      <w:r w:rsidR="0016062B" w:rsidRPr="006D5273">
        <w:rPr>
          <w:rFonts w:cs="Arial"/>
        </w:rPr>
        <w:t>.</w:t>
      </w:r>
    </w:p>
    <w:p w14:paraId="1A2BF41F" w14:textId="4662A017" w:rsidR="00010463" w:rsidRPr="006D5273" w:rsidRDefault="00010463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In the hotel industry, transformational leadership is </w:t>
      </w:r>
      <w:r w:rsidR="00A30964" w:rsidRPr="006D5273">
        <w:rPr>
          <w:rFonts w:cs="Arial"/>
        </w:rPr>
        <w:t>vital</w:t>
      </w:r>
      <w:r w:rsidRPr="006D5273">
        <w:rPr>
          <w:rFonts w:cs="Arial"/>
        </w:rPr>
        <w:t xml:space="preserve"> for promoting </w:t>
      </w:r>
      <w:r w:rsidR="00A30964" w:rsidRPr="006D5273">
        <w:rPr>
          <w:rFonts w:cs="Arial"/>
        </w:rPr>
        <w:t>invention</w:t>
      </w:r>
      <w:r w:rsidRPr="006D5273">
        <w:rPr>
          <w:rFonts w:cs="Arial"/>
        </w:rPr>
        <w:t xml:space="preserve"> and driving change. This </w:t>
      </w:r>
      <w:r w:rsidR="00A30964" w:rsidRPr="006D5273">
        <w:rPr>
          <w:rFonts w:cs="Arial"/>
        </w:rPr>
        <w:t>method</w:t>
      </w:r>
      <w:r w:rsidRPr="006D5273">
        <w:rPr>
          <w:rFonts w:cs="Arial"/>
        </w:rPr>
        <w:t xml:space="preserve"> is exemplified by </w:t>
      </w:r>
      <w:r w:rsidR="00A30964" w:rsidRPr="006D5273">
        <w:rPr>
          <w:rFonts w:cs="Arial"/>
        </w:rPr>
        <w:t>frontrunners</w:t>
      </w:r>
      <w:r w:rsidRPr="006D5273">
        <w:rPr>
          <w:rFonts w:cs="Arial"/>
        </w:rPr>
        <w:t xml:space="preserve"> such as Danny Meyer, who prioritises hospitality and </w:t>
      </w:r>
      <w:r w:rsidR="00972E4B">
        <w:rPr>
          <w:rFonts w:cs="Arial"/>
        </w:rPr>
        <w:t>ongoing</w:t>
      </w:r>
      <w:r w:rsidRPr="006D5273">
        <w:rPr>
          <w:rFonts w:cs="Arial"/>
        </w:rPr>
        <w:t xml:space="preserve"> </w:t>
      </w:r>
      <w:r w:rsidR="00A30964" w:rsidRPr="006D5273">
        <w:rPr>
          <w:rFonts w:cs="Arial"/>
        </w:rPr>
        <w:t>expansion</w:t>
      </w:r>
      <w:r w:rsidRPr="006D5273">
        <w:rPr>
          <w:rFonts w:cs="Arial"/>
        </w:rPr>
        <w:t>.</w:t>
      </w:r>
      <w:r w:rsidR="0016062B" w:rsidRPr="006D5273">
        <w:rPr>
          <w:rFonts w:cs="Arial"/>
        </w:rPr>
        <w:t xml:space="preserve"> </w:t>
      </w:r>
      <w:r w:rsidR="00AD466E" w:rsidRPr="006D5273">
        <w:rPr>
          <w:rFonts w:cs="Arial"/>
        </w:rPr>
        <w:t xml:space="preserve">During periods of </w:t>
      </w:r>
      <w:r w:rsidR="00A30964" w:rsidRPr="006D5273">
        <w:rPr>
          <w:rFonts w:cs="Arial"/>
        </w:rPr>
        <w:t>change</w:t>
      </w:r>
      <w:r w:rsidR="00AD466E" w:rsidRPr="006D5273">
        <w:rPr>
          <w:rFonts w:cs="Arial"/>
        </w:rPr>
        <w:t xml:space="preserve"> and </w:t>
      </w:r>
      <w:r w:rsidR="00A30964" w:rsidRPr="006D5273">
        <w:rPr>
          <w:rFonts w:cs="Arial"/>
        </w:rPr>
        <w:t>alteration</w:t>
      </w:r>
      <w:r w:rsidR="00AD466E" w:rsidRPr="006D5273">
        <w:rPr>
          <w:rFonts w:cs="Arial"/>
        </w:rPr>
        <w:t xml:space="preserve">, transformational leadership works </w:t>
      </w:r>
      <w:r w:rsidR="00A30964" w:rsidRPr="006D5273">
        <w:rPr>
          <w:rFonts w:cs="Arial"/>
        </w:rPr>
        <w:t>specifically</w:t>
      </w:r>
      <w:r w:rsidR="00AD466E" w:rsidRPr="006D5273">
        <w:rPr>
          <w:rFonts w:cs="Arial"/>
        </w:rPr>
        <w:t xml:space="preserve"> well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(King and Lawley, 2022)</w:t>
      </w:r>
      <w:r w:rsidR="00AD466E" w:rsidRPr="006D5273">
        <w:rPr>
          <w:rFonts w:cs="Arial"/>
        </w:rPr>
        <w:t xml:space="preserve">. It is in line with the </w:t>
      </w:r>
      <w:r w:rsidR="00A30964" w:rsidRPr="006D5273">
        <w:rPr>
          <w:rFonts w:cs="Arial"/>
        </w:rPr>
        <w:t>chances</w:t>
      </w:r>
      <w:r w:rsidR="00AD466E" w:rsidRPr="006D5273">
        <w:rPr>
          <w:rFonts w:cs="Arial"/>
        </w:rPr>
        <w:t xml:space="preserve"> and </w:t>
      </w:r>
      <w:r w:rsidR="00A30964" w:rsidRPr="006D5273">
        <w:rPr>
          <w:rFonts w:cs="Arial"/>
        </w:rPr>
        <w:t>complications</w:t>
      </w:r>
      <w:r w:rsidR="00AD466E" w:rsidRPr="006D5273">
        <w:rPr>
          <w:rFonts w:cs="Arial"/>
        </w:rPr>
        <w:t xml:space="preserve"> that arise during times of organisational transformation with its </w:t>
      </w:r>
      <w:r w:rsidR="00A30964" w:rsidRPr="006D5273">
        <w:rPr>
          <w:rFonts w:cs="Arial"/>
        </w:rPr>
        <w:t>emphasis</w:t>
      </w:r>
      <w:r w:rsidR="00AD466E" w:rsidRPr="006D5273">
        <w:rPr>
          <w:rFonts w:cs="Arial"/>
        </w:rPr>
        <w:t xml:space="preserve"> on </w:t>
      </w:r>
      <w:r w:rsidR="00A30964" w:rsidRPr="006D5273">
        <w:rPr>
          <w:rFonts w:cs="Arial"/>
        </w:rPr>
        <w:t>visualization</w:t>
      </w:r>
      <w:r w:rsidR="00AD466E" w:rsidRPr="006D5273">
        <w:rPr>
          <w:rFonts w:cs="Arial"/>
        </w:rPr>
        <w:t xml:space="preserve">, motivation, and </w:t>
      </w:r>
      <w:r w:rsidR="00A30964" w:rsidRPr="006D5273">
        <w:rPr>
          <w:rFonts w:cs="Arial"/>
        </w:rPr>
        <w:t>modified</w:t>
      </w:r>
      <w:r w:rsidR="00AD466E" w:rsidRPr="006D5273">
        <w:rPr>
          <w:rFonts w:cs="Arial"/>
        </w:rPr>
        <w:t xml:space="preserve"> assistance. This vision gives one a </w:t>
      </w:r>
      <w:r w:rsidR="00A30964" w:rsidRPr="006D5273">
        <w:rPr>
          <w:rFonts w:cs="Arial"/>
        </w:rPr>
        <w:t>sensation</w:t>
      </w:r>
      <w:r w:rsidR="00AD466E" w:rsidRPr="006D5273">
        <w:rPr>
          <w:rFonts w:cs="Arial"/>
        </w:rPr>
        <w:t xml:space="preserve"> of </w:t>
      </w:r>
      <w:r w:rsidR="00A30964" w:rsidRPr="006D5273">
        <w:rPr>
          <w:rFonts w:cs="Arial"/>
        </w:rPr>
        <w:t>determination</w:t>
      </w:r>
      <w:r w:rsidR="00AD466E" w:rsidRPr="006D5273">
        <w:rPr>
          <w:rFonts w:cs="Arial"/>
        </w:rPr>
        <w:t xml:space="preserve"> and </w:t>
      </w:r>
      <w:r w:rsidR="00A30964" w:rsidRPr="006D5273">
        <w:rPr>
          <w:rFonts w:cs="Arial"/>
        </w:rPr>
        <w:t>way</w:t>
      </w:r>
      <w:r w:rsidR="00AD466E" w:rsidRPr="006D5273">
        <w:rPr>
          <w:rFonts w:cs="Arial"/>
        </w:rPr>
        <w:t xml:space="preserve">. </w:t>
      </w:r>
      <w:r w:rsidR="00AD466E" w:rsidRPr="006D5273">
        <w:rPr>
          <w:rFonts w:cs="Arial"/>
        </w:rPr>
        <w:lastRenderedPageBreak/>
        <w:t xml:space="preserve">Through </w:t>
      </w:r>
      <w:r w:rsidR="00A30964" w:rsidRPr="006D5273">
        <w:rPr>
          <w:rFonts w:cs="Arial"/>
        </w:rPr>
        <w:t>nurturing</w:t>
      </w:r>
      <w:r w:rsidR="00AD466E" w:rsidRPr="006D5273">
        <w:rPr>
          <w:rFonts w:cs="Arial"/>
        </w:rPr>
        <w:t xml:space="preserve"> excitement and </w:t>
      </w:r>
      <w:r w:rsidR="00A30964" w:rsidRPr="006D5273">
        <w:rPr>
          <w:rFonts w:cs="Arial"/>
        </w:rPr>
        <w:t>confidence</w:t>
      </w:r>
      <w:r w:rsidR="00AD466E" w:rsidRPr="006D5273">
        <w:rPr>
          <w:rFonts w:cs="Arial"/>
        </w:rPr>
        <w:t xml:space="preserve">, transformational leaders </w:t>
      </w:r>
      <w:r w:rsidR="00A30964" w:rsidRPr="006D5273">
        <w:rPr>
          <w:rFonts w:cs="Arial"/>
        </w:rPr>
        <w:t>inspire</w:t>
      </w:r>
      <w:r w:rsidR="00AD466E" w:rsidRPr="006D5273">
        <w:rPr>
          <w:rFonts w:cs="Arial"/>
        </w:rPr>
        <w:t xml:space="preserve"> and </w:t>
      </w:r>
      <w:r w:rsidR="00A30964" w:rsidRPr="006D5273">
        <w:rPr>
          <w:rFonts w:cs="Arial"/>
        </w:rPr>
        <w:t>stimulate</w:t>
      </w:r>
      <w:r w:rsidR="00AD466E" w:rsidRPr="006D5273">
        <w:rPr>
          <w:rFonts w:cs="Arial"/>
        </w:rPr>
        <w:t xml:space="preserve"> their teams to welcome </w:t>
      </w:r>
      <w:r w:rsidR="00A30964" w:rsidRPr="006D5273">
        <w:rPr>
          <w:rFonts w:cs="Arial"/>
        </w:rPr>
        <w:t>modification</w:t>
      </w:r>
      <w:r w:rsidR="00AD466E" w:rsidRPr="006D5273">
        <w:rPr>
          <w:rFonts w:cs="Arial"/>
        </w:rPr>
        <w:t xml:space="preserve">. They make clear the </w:t>
      </w:r>
      <w:r w:rsidR="00903CB4" w:rsidRPr="006D5273">
        <w:rPr>
          <w:rFonts w:cs="Arial"/>
        </w:rPr>
        <w:t>implication</w:t>
      </w:r>
      <w:r w:rsidR="00AD466E" w:rsidRPr="006D5273">
        <w:rPr>
          <w:rFonts w:cs="Arial"/>
        </w:rPr>
        <w:t xml:space="preserve"> of the </w:t>
      </w:r>
      <w:r w:rsidR="00BE3FBE" w:rsidRPr="006D5273">
        <w:rPr>
          <w:rFonts w:cs="Arial"/>
        </w:rPr>
        <w:t>modification</w:t>
      </w:r>
      <w:r w:rsidR="00AD466E" w:rsidRPr="006D5273">
        <w:rPr>
          <w:rFonts w:cs="Arial"/>
        </w:rPr>
        <w:t xml:space="preserve"> and how it fits in with the </w:t>
      </w:r>
      <w:r w:rsidR="00BE3FBE" w:rsidRPr="006D5273">
        <w:rPr>
          <w:rFonts w:cs="Arial"/>
        </w:rPr>
        <w:t>total</w:t>
      </w:r>
      <w:r w:rsidR="00AD466E" w:rsidRPr="006D5273">
        <w:rPr>
          <w:rFonts w:cs="Arial"/>
        </w:rPr>
        <w:t xml:space="preserve"> objectives of the organisation. Individuals </w:t>
      </w:r>
      <w:r w:rsidR="00BE3FBE" w:rsidRPr="006D5273">
        <w:rPr>
          <w:rFonts w:cs="Arial"/>
        </w:rPr>
        <w:t>respond</w:t>
      </w:r>
      <w:r w:rsidR="00AD466E" w:rsidRPr="006D5273">
        <w:rPr>
          <w:rFonts w:cs="Arial"/>
        </w:rPr>
        <w:t xml:space="preserve"> to change in different </w:t>
      </w:r>
      <w:r w:rsidR="00BE3FBE" w:rsidRPr="006D5273">
        <w:rPr>
          <w:rFonts w:cs="Arial"/>
        </w:rPr>
        <w:t>customs</w:t>
      </w:r>
      <w:r w:rsidR="00AD466E" w:rsidRPr="006D5273">
        <w:rPr>
          <w:rFonts w:cs="Arial"/>
        </w:rPr>
        <w:t xml:space="preserve">, and transformational leaders are </w:t>
      </w:r>
      <w:r w:rsidR="00BE3FBE" w:rsidRPr="006D5273">
        <w:rPr>
          <w:rFonts w:cs="Arial"/>
        </w:rPr>
        <w:t>conscious</w:t>
      </w:r>
      <w:r w:rsidR="00AD466E" w:rsidRPr="006D5273">
        <w:rPr>
          <w:rFonts w:cs="Arial"/>
        </w:rPr>
        <w:t xml:space="preserve"> of this. They assist staff members in navigating </w:t>
      </w:r>
      <w:r w:rsidR="00BE3FBE" w:rsidRPr="006D5273">
        <w:rPr>
          <w:rFonts w:cs="Arial"/>
        </w:rPr>
        <w:t>indecision</w:t>
      </w:r>
      <w:r w:rsidR="00AD466E" w:rsidRPr="006D5273">
        <w:rPr>
          <w:rFonts w:cs="Arial"/>
        </w:rPr>
        <w:t xml:space="preserve"> and </w:t>
      </w:r>
      <w:r w:rsidR="00BE3FBE" w:rsidRPr="006D5273">
        <w:rPr>
          <w:rFonts w:cs="Arial"/>
        </w:rPr>
        <w:t>regulating</w:t>
      </w:r>
      <w:r w:rsidR="00AD466E" w:rsidRPr="006D5273">
        <w:rPr>
          <w:rFonts w:cs="Arial"/>
        </w:rPr>
        <w:t xml:space="preserve"> new </w:t>
      </w:r>
      <w:r w:rsidR="00BE3FBE" w:rsidRPr="006D5273">
        <w:rPr>
          <w:rFonts w:cs="Arial"/>
        </w:rPr>
        <w:t>accountabilities</w:t>
      </w:r>
      <w:r w:rsidR="00AD466E" w:rsidRPr="006D5273">
        <w:rPr>
          <w:rFonts w:cs="Arial"/>
        </w:rPr>
        <w:t xml:space="preserve"> or procedures by offering tailored </w:t>
      </w:r>
      <w:r w:rsidR="00972E4B">
        <w:rPr>
          <w:rFonts w:cs="Arial"/>
        </w:rPr>
        <w:t>support</w:t>
      </w:r>
      <w:r w:rsidR="00AD466E" w:rsidRPr="006D5273">
        <w:rPr>
          <w:rFonts w:cs="Arial"/>
        </w:rPr>
        <w:t xml:space="preserve"> and </w:t>
      </w:r>
      <w:r w:rsidR="00972E4B">
        <w:rPr>
          <w:rFonts w:cs="Arial"/>
        </w:rPr>
        <w:t>assistance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</w:t>
      </w:r>
      <w:proofErr w:type="spellStart"/>
      <w:r w:rsidR="00FB1EC7" w:rsidRPr="006D5273">
        <w:rPr>
          <w:rFonts w:eastAsia="Times New Roman" w:cs="Arial"/>
          <w:szCs w:val="24"/>
          <w:lang w:eastAsia="en-GB"/>
        </w:rPr>
        <w:t>Muchinsky</w:t>
      </w:r>
      <w:proofErr w:type="spellEnd"/>
      <w:r w:rsidR="00FB1EC7" w:rsidRPr="006D5273">
        <w:rPr>
          <w:rFonts w:eastAsia="Times New Roman" w:cs="Arial"/>
          <w:szCs w:val="24"/>
          <w:lang w:eastAsia="en-GB"/>
        </w:rPr>
        <w:t xml:space="preserve"> and Howes, 2019)</w:t>
      </w:r>
      <w:r w:rsidR="00AD466E" w:rsidRPr="006D5273">
        <w:rPr>
          <w:rFonts w:cs="Arial"/>
        </w:rPr>
        <w:t>.</w:t>
      </w:r>
    </w:p>
    <w:p w14:paraId="2340FE3D" w14:textId="1F1BDEF0" w:rsidR="00DE7694" w:rsidRPr="006D5273" w:rsidRDefault="00254D1F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A vital </w:t>
      </w:r>
      <w:r w:rsidR="009D56D2" w:rsidRPr="006D5273">
        <w:rPr>
          <w:rFonts w:cs="Arial"/>
        </w:rPr>
        <w:t>section</w:t>
      </w:r>
      <w:r w:rsidRPr="006D5273">
        <w:rPr>
          <w:rFonts w:cs="Arial"/>
        </w:rPr>
        <w:t xml:space="preserve"> of organisational </w:t>
      </w:r>
      <w:r w:rsidR="008631A1" w:rsidRPr="006D5273">
        <w:rPr>
          <w:rFonts w:cs="Arial"/>
        </w:rPr>
        <w:t>achievement</w:t>
      </w:r>
      <w:r w:rsidRPr="006D5273">
        <w:rPr>
          <w:rFonts w:cs="Arial"/>
        </w:rPr>
        <w:t xml:space="preserve"> is effective leadership </w:t>
      </w:r>
      <w:r w:rsidR="009D56D2" w:rsidRPr="006D5273">
        <w:rPr>
          <w:rFonts w:cs="Arial"/>
        </w:rPr>
        <w:t xml:space="preserve">during </w:t>
      </w:r>
      <w:r w:rsidRPr="006D5273">
        <w:rPr>
          <w:rFonts w:cs="Arial"/>
        </w:rPr>
        <w:t xml:space="preserve">periods of transition and change. A range of leadership theories </w:t>
      </w:r>
      <w:r w:rsidR="008631A1" w:rsidRPr="006D5273">
        <w:rPr>
          <w:rFonts w:cs="Arial"/>
        </w:rPr>
        <w:t>deliver</w:t>
      </w:r>
      <w:r w:rsidRPr="006D5273">
        <w:rPr>
          <w:rFonts w:cs="Arial"/>
        </w:rPr>
        <w:t xml:space="preserve"> valuable </w:t>
      </w:r>
      <w:r w:rsidR="008631A1" w:rsidRPr="006D5273">
        <w:rPr>
          <w:rFonts w:cs="Arial"/>
        </w:rPr>
        <w:t>viewpoints</w:t>
      </w:r>
      <w:r w:rsidRPr="006D5273">
        <w:rPr>
          <w:rFonts w:cs="Arial"/>
        </w:rPr>
        <w:t xml:space="preserve"> on how leaders might </w:t>
      </w:r>
      <w:r w:rsidR="008631A1" w:rsidRPr="006D5273">
        <w:rPr>
          <w:rFonts w:cs="Arial"/>
        </w:rPr>
        <w:t>capably</w:t>
      </w:r>
      <w:r w:rsidRPr="006D5273">
        <w:rPr>
          <w:rFonts w:cs="Arial"/>
        </w:rPr>
        <w:t xml:space="preserve"> manage and mentor their tea</w:t>
      </w:r>
      <w:r w:rsidR="005E3A26" w:rsidRPr="006D5273">
        <w:rPr>
          <w:rFonts w:cs="Arial"/>
        </w:rPr>
        <w:t xml:space="preserve">ms </w:t>
      </w:r>
      <w:r w:rsidR="008631A1" w:rsidRPr="006D5273">
        <w:rPr>
          <w:rFonts w:cs="Arial"/>
        </w:rPr>
        <w:t>through</w:t>
      </w:r>
      <w:r w:rsidR="005E3A26" w:rsidRPr="006D5273">
        <w:rPr>
          <w:rFonts w:cs="Arial"/>
        </w:rPr>
        <w:t xml:space="preserve"> times of change. </w:t>
      </w:r>
      <w:r w:rsidR="00DE7694" w:rsidRPr="006D5273">
        <w:rPr>
          <w:rFonts w:cs="Arial"/>
        </w:rPr>
        <w:t xml:space="preserve">Good </w:t>
      </w:r>
      <w:r w:rsidR="008631A1" w:rsidRPr="006D5273">
        <w:rPr>
          <w:rFonts w:cs="Arial"/>
        </w:rPr>
        <w:t>business</w:t>
      </w:r>
      <w:r w:rsidR="00DE7694" w:rsidRPr="006D5273">
        <w:rPr>
          <w:rFonts w:cs="Arial"/>
        </w:rPr>
        <w:t xml:space="preserve"> cultures are </w:t>
      </w:r>
      <w:proofErr w:type="gramStart"/>
      <w:r w:rsidR="00DE7694" w:rsidRPr="006D5273">
        <w:rPr>
          <w:rFonts w:cs="Arial"/>
        </w:rPr>
        <w:t>nurtured</w:t>
      </w:r>
      <w:proofErr w:type="gramEnd"/>
      <w:r w:rsidR="00DE7694" w:rsidRPr="006D5273">
        <w:rPr>
          <w:rFonts w:cs="Arial"/>
        </w:rPr>
        <w:t xml:space="preserve"> and change is </w:t>
      </w:r>
      <w:r w:rsidR="008631A1" w:rsidRPr="006D5273">
        <w:rPr>
          <w:rFonts w:cs="Arial"/>
        </w:rPr>
        <w:t>enthused</w:t>
      </w:r>
      <w:r w:rsidR="00DE7694" w:rsidRPr="006D5273">
        <w:rPr>
          <w:rFonts w:cs="Arial"/>
        </w:rPr>
        <w:t xml:space="preserve"> by transformational </w:t>
      </w:r>
      <w:r w:rsidR="008631A1" w:rsidRPr="006D5273">
        <w:rPr>
          <w:rFonts w:cs="Arial"/>
        </w:rPr>
        <w:t>frontrunners</w:t>
      </w:r>
      <w:r w:rsidR="00DE7694" w:rsidRPr="006D5273">
        <w:rPr>
          <w:rFonts w:cs="Arial"/>
        </w:rPr>
        <w:t xml:space="preserve">. Effective leaders can </w:t>
      </w:r>
      <w:r w:rsidR="00B1325C" w:rsidRPr="006D5273">
        <w:rPr>
          <w:rFonts w:cs="Arial"/>
        </w:rPr>
        <w:t>hypnotize</w:t>
      </w:r>
      <w:r w:rsidR="00DE7694" w:rsidRPr="006D5273">
        <w:rPr>
          <w:rFonts w:cs="Arial"/>
        </w:rPr>
        <w:t xml:space="preserve"> their team members and </w:t>
      </w:r>
      <w:r w:rsidR="00B1325C" w:rsidRPr="006D5273">
        <w:rPr>
          <w:rFonts w:cs="Arial"/>
        </w:rPr>
        <w:t>include</w:t>
      </w:r>
      <w:r w:rsidR="00DE7694" w:rsidRPr="006D5273">
        <w:rPr>
          <w:rFonts w:cs="Arial"/>
        </w:rPr>
        <w:t xml:space="preserve"> them in the </w:t>
      </w:r>
      <w:r w:rsidR="00B1325C" w:rsidRPr="006D5273">
        <w:rPr>
          <w:rFonts w:cs="Arial"/>
        </w:rPr>
        <w:t>procedure</w:t>
      </w:r>
      <w:r w:rsidR="00DE7694" w:rsidRPr="006D5273">
        <w:rPr>
          <w:rFonts w:cs="Arial"/>
        </w:rPr>
        <w:t xml:space="preserve"> of change, which </w:t>
      </w:r>
      <w:r w:rsidR="00B1325C" w:rsidRPr="006D5273">
        <w:rPr>
          <w:rFonts w:cs="Arial"/>
        </w:rPr>
        <w:t>aids</w:t>
      </w:r>
      <w:r w:rsidR="00DE7694" w:rsidRPr="006D5273">
        <w:rPr>
          <w:rFonts w:cs="Arial"/>
        </w:rPr>
        <w:t xml:space="preserve"> to smooth over </w:t>
      </w:r>
      <w:r w:rsidR="00B1325C" w:rsidRPr="006D5273">
        <w:rPr>
          <w:rFonts w:cs="Arial"/>
        </w:rPr>
        <w:t>problematic</w:t>
      </w:r>
      <w:r w:rsidR="00DE7694" w:rsidRPr="006D5273">
        <w:rPr>
          <w:rFonts w:cs="Arial"/>
        </w:rPr>
        <w:t xml:space="preserve"> moments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(Mullins, 2016)</w:t>
      </w:r>
      <w:r w:rsidR="00DE7694" w:rsidRPr="006D5273">
        <w:rPr>
          <w:rFonts w:cs="Arial"/>
        </w:rPr>
        <w:t>.</w:t>
      </w:r>
      <w:r w:rsidRPr="006D5273">
        <w:rPr>
          <w:rFonts w:cs="Arial"/>
        </w:rPr>
        <w:t xml:space="preserve"> Transformational leaders create a </w:t>
      </w:r>
      <w:r w:rsidR="00B1325C" w:rsidRPr="006D5273">
        <w:rPr>
          <w:rFonts w:cs="Arial"/>
        </w:rPr>
        <w:t>convincing</w:t>
      </w:r>
      <w:r w:rsidRPr="006D5273">
        <w:rPr>
          <w:rFonts w:cs="Arial"/>
        </w:rPr>
        <w:t xml:space="preserve"> future vision that </w:t>
      </w:r>
      <w:r w:rsidR="00B1325C" w:rsidRPr="006D5273">
        <w:rPr>
          <w:rFonts w:cs="Arial"/>
        </w:rPr>
        <w:t>stimulates</w:t>
      </w:r>
      <w:r w:rsidRPr="006D5273">
        <w:rPr>
          <w:rFonts w:cs="Arial"/>
        </w:rPr>
        <w:t xml:space="preserve"> and </w:t>
      </w:r>
      <w:r w:rsidR="00B1325C" w:rsidRPr="006D5273">
        <w:rPr>
          <w:rFonts w:cs="Arial"/>
        </w:rPr>
        <w:t>inspires</w:t>
      </w:r>
      <w:r w:rsidRPr="006D5273">
        <w:rPr>
          <w:rFonts w:cs="Arial"/>
        </w:rPr>
        <w:t xml:space="preserve"> everyone around them. They </w:t>
      </w:r>
      <w:r w:rsidR="00972E4B">
        <w:rPr>
          <w:rFonts w:cs="Arial"/>
        </w:rPr>
        <w:t>sustain</w:t>
      </w:r>
      <w:r w:rsidRPr="006D5273">
        <w:rPr>
          <w:rFonts w:cs="Arial"/>
        </w:rPr>
        <w:t xml:space="preserve"> innovation, inspire </w:t>
      </w:r>
      <w:r w:rsidR="00B1325C" w:rsidRPr="006D5273">
        <w:rPr>
          <w:rFonts w:cs="Arial"/>
        </w:rPr>
        <w:t>originality</w:t>
      </w:r>
      <w:r w:rsidRPr="006D5273">
        <w:rPr>
          <w:rFonts w:cs="Arial"/>
        </w:rPr>
        <w:t xml:space="preserve">, and advance a great </w:t>
      </w:r>
      <w:r w:rsidR="00B1325C" w:rsidRPr="006D5273">
        <w:rPr>
          <w:rFonts w:cs="Arial"/>
        </w:rPr>
        <w:t>workstation</w:t>
      </w:r>
      <w:r w:rsidRPr="006D5273">
        <w:rPr>
          <w:rFonts w:cs="Arial"/>
        </w:rPr>
        <w:t xml:space="preserve"> culture. The professional and personal </w:t>
      </w:r>
      <w:r w:rsidR="00B1325C" w:rsidRPr="006D5273">
        <w:rPr>
          <w:rFonts w:cs="Arial"/>
        </w:rPr>
        <w:t>progress</w:t>
      </w:r>
      <w:r w:rsidRPr="006D5273">
        <w:rPr>
          <w:rFonts w:cs="Arial"/>
        </w:rPr>
        <w:t xml:space="preserve"> of their team members is a </w:t>
      </w:r>
      <w:r w:rsidR="00B1325C" w:rsidRPr="006D5273">
        <w:rPr>
          <w:rFonts w:cs="Arial"/>
        </w:rPr>
        <w:t>communal</w:t>
      </w:r>
      <w:r w:rsidRPr="006D5273">
        <w:rPr>
          <w:rFonts w:cs="Arial"/>
        </w:rPr>
        <w:t xml:space="preserve"> area of </w:t>
      </w:r>
      <w:r w:rsidR="00B1325C" w:rsidRPr="006D5273">
        <w:rPr>
          <w:rFonts w:cs="Arial"/>
        </w:rPr>
        <w:t>consideration</w:t>
      </w:r>
      <w:r w:rsidRPr="006D5273">
        <w:rPr>
          <w:rFonts w:cs="Arial"/>
        </w:rPr>
        <w:t xml:space="preserve"> for transformational leaders.  During periods of </w:t>
      </w:r>
      <w:r w:rsidR="00B1325C" w:rsidRPr="006D5273">
        <w:rPr>
          <w:rFonts w:cs="Arial"/>
        </w:rPr>
        <w:t>changeover</w:t>
      </w:r>
      <w:r w:rsidRPr="006D5273">
        <w:rPr>
          <w:rFonts w:cs="Arial"/>
        </w:rPr>
        <w:t xml:space="preserve">, transformational leaders can </w:t>
      </w:r>
      <w:r w:rsidR="00B1325C" w:rsidRPr="006D5273">
        <w:rPr>
          <w:rFonts w:cs="Arial"/>
        </w:rPr>
        <w:t>direct</w:t>
      </w:r>
      <w:r w:rsidRPr="006D5273">
        <w:rPr>
          <w:rFonts w:cs="Arial"/>
        </w:rPr>
        <w:t xml:space="preserve"> a vision that </w:t>
      </w:r>
      <w:r w:rsidR="00B1325C" w:rsidRPr="006D5273">
        <w:rPr>
          <w:rFonts w:cs="Arial"/>
        </w:rPr>
        <w:t>allows</w:t>
      </w:r>
      <w:r w:rsidRPr="006D5273">
        <w:rPr>
          <w:rFonts w:cs="Arial"/>
        </w:rPr>
        <w:t xml:space="preserve"> staff members to </w:t>
      </w:r>
      <w:r w:rsidR="00B1325C" w:rsidRPr="006D5273">
        <w:rPr>
          <w:rFonts w:cs="Arial"/>
        </w:rPr>
        <w:t>understand</w:t>
      </w:r>
      <w:r w:rsidRPr="006D5273">
        <w:rPr>
          <w:rFonts w:cs="Arial"/>
        </w:rPr>
        <w:t xml:space="preserve"> the goals and advantages of the </w:t>
      </w:r>
      <w:r w:rsidR="00B1325C" w:rsidRPr="006D5273">
        <w:rPr>
          <w:rFonts w:cs="Arial"/>
        </w:rPr>
        <w:t>move</w:t>
      </w:r>
      <w:r w:rsidRPr="006D5273">
        <w:rPr>
          <w:rFonts w:cs="Arial"/>
        </w:rPr>
        <w:t xml:space="preserve">. Their </w:t>
      </w:r>
      <w:r w:rsidR="00B1325C" w:rsidRPr="006D5273">
        <w:rPr>
          <w:rFonts w:cs="Arial"/>
        </w:rPr>
        <w:t>capability</w:t>
      </w:r>
      <w:r w:rsidRPr="006D5273">
        <w:rPr>
          <w:rFonts w:cs="Arial"/>
        </w:rPr>
        <w:t xml:space="preserve"> to arouse </w:t>
      </w:r>
      <w:r w:rsidR="00B1325C" w:rsidRPr="006D5273">
        <w:rPr>
          <w:rFonts w:cs="Arial"/>
        </w:rPr>
        <w:t>perseverance</w:t>
      </w:r>
      <w:r w:rsidRPr="006D5273">
        <w:rPr>
          <w:rFonts w:cs="Arial"/>
        </w:rPr>
        <w:t xml:space="preserve"> and zeal might be </w:t>
      </w:r>
      <w:r w:rsidR="00B1325C" w:rsidRPr="006D5273">
        <w:rPr>
          <w:rFonts w:cs="Arial"/>
        </w:rPr>
        <w:t>critical</w:t>
      </w:r>
      <w:r w:rsidRPr="006D5273">
        <w:rPr>
          <w:rFonts w:cs="Arial"/>
        </w:rPr>
        <w:t xml:space="preserve"> in overcoming </w:t>
      </w:r>
      <w:r w:rsidR="00B1325C" w:rsidRPr="006D5273">
        <w:rPr>
          <w:rFonts w:cs="Arial"/>
        </w:rPr>
        <w:t>disagreement</w:t>
      </w:r>
      <w:r w:rsidRPr="006D5273">
        <w:rPr>
          <w:rFonts w:cs="Arial"/>
        </w:rPr>
        <w:t xml:space="preserve"> to change. </w:t>
      </w:r>
    </w:p>
    <w:p w14:paraId="0F662DC0" w14:textId="03091648" w:rsidR="007C689A" w:rsidRPr="006D5273" w:rsidRDefault="00DE7694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Effective throughout transitions is situational leadership, which </w:t>
      </w:r>
      <w:r w:rsidR="00292EC0" w:rsidRPr="006D5273">
        <w:rPr>
          <w:rFonts w:cs="Arial"/>
        </w:rPr>
        <w:t>adjusts</w:t>
      </w:r>
      <w:r w:rsidRPr="006D5273">
        <w:rPr>
          <w:rFonts w:cs="Arial"/>
        </w:rPr>
        <w:t xml:space="preserve"> styles of leadership </w:t>
      </w:r>
      <w:r w:rsidR="00EA2EA4">
        <w:rPr>
          <w:rFonts w:cs="Arial"/>
        </w:rPr>
        <w:t>according</w:t>
      </w:r>
      <w:r w:rsidRPr="006D5273">
        <w:rPr>
          <w:rFonts w:cs="Arial"/>
        </w:rPr>
        <w:t xml:space="preserve"> to the situation. Transitions go more </w:t>
      </w:r>
      <w:r w:rsidR="00292EC0" w:rsidRPr="006D5273">
        <w:rPr>
          <w:rFonts w:cs="Arial"/>
        </w:rPr>
        <w:t>effortlessly</w:t>
      </w:r>
      <w:r w:rsidRPr="006D5273">
        <w:rPr>
          <w:rFonts w:cs="Arial"/>
        </w:rPr>
        <w:t xml:space="preserve"> when leaders can evaluate the </w:t>
      </w:r>
      <w:r w:rsidR="00292EC0" w:rsidRPr="006D5273">
        <w:rPr>
          <w:rFonts w:cs="Arial"/>
        </w:rPr>
        <w:t>condition</w:t>
      </w:r>
      <w:r w:rsidRPr="006D5273">
        <w:rPr>
          <w:rFonts w:cs="Arial"/>
        </w:rPr>
        <w:t xml:space="preserve"> and modify their </w:t>
      </w:r>
      <w:r w:rsidR="00292EC0" w:rsidRPr="006D5273">
        <w:rPr>
          <w:rFonts w:cs="Arial"/>
        </w:rPr>
        <w:t>policy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(Mullins, 2020)</w:t>
      </w:r>
      <w:r w:rsidR="00FB1EC7" w:rsidRPr="006D5273">
        <w:rPr>
          <w:rFonts w:cs="Arial"/>
        </w:rPr>
        <w:t>.</w:t>
      </w:r>
      <w:r w:rsidR="00254D1F" w:rsidRPr="006D5273">
        <w:rPr>
          <w:rFonts w:cs="Arial"/>
        </w:rPr>
        <w:t xml:space="preserve"> According to the theory of situational leadership, </w:t>
      </w:r>
      <w:r w:rsidR="00292EC0" w:rsidRPr="006D5273">
        <w:rPr>
          <w:rFonts w:cs="Arial"/>
        </w:rPr>
        <w:t>actual</w:t>
      </w:r>
      <w:r w:rsidR="00254D1F" w:rsidRPr="006D5273">
        <w:rPr>
          <w:rFonts w:cs="Arial"/>
        </w:rPr>
        <w:t xml:space="preserve"> leadership </w:t>
      </w:r>
      <w:r w:rsidR="00292EC0" w:rsidRPr="006D5273">
        <w:rPr>
          <w:rFonts w:cs="Arial"/>
        </w:rPr>
        <w:t>is contingent</w:t>
      </w:r>
      <w:r w:rsidR="00254D1F" w:rsidRPr="006D5273">
        <w:rPr>
          <w:rFonts w:cs="Arial"/>
        </w:rPr>
        <w:t xml:space="preserve"> on the </w:t>
      </w:r>
      <w:r w:rsidR="00292EC0" w:rsidRPr="006D5273">
        <w:rPr>
          <w:rFonts w:cs="Arial"/>
        </w:rPr>
        <w:t>surroundings</w:t>
      </w:r>
      <w:r w:rsidR="00254D1F" w:rsidRPr="006D5273">
        <w:rPr>
          <w:rFonts w:cs="Arial"/>
        </w:rPr>
        <w:t xml:space="preserve">. Leaders need to modify their </w:t>
      </w:r>
      <w:r w:rsidR="00EA2EA4">
        <w:rPr>
          <w:rFonts w:cs="Arial"/>
        </w:rPr>
        <w:t>methods</w:t>
      </w:r>
      <w:r w:rsidR="00254D1F" w:rsidRPr="006D5273">
        <w:rPr>
          <w:rFonts w:cs="Arial"/>
        </w:rPr>
        <w:t xml:space="preserve"> according to the level of maturity and </w:t>
      </w:r>
      <w:r w:rsidR="00292EC0" w:rsidRPr="006D5273">
        <w:rPr>
          <w:rFonts w:cs="Arial"/>
        </w:rPr>
        <w:t>readiness</w:t>
      </w:r>
      <w:r w:rsidR="00254D1F" w:rsidRPr="006D5273">
        <w:rPr>
          <w:rFonts w:cs="Arial"/>
        </w:rPr>
        <w:t xml:space="preserve"> of their followers. The model </w:t>
      </w:r>
      <w:r w:rsidR="00292EC0" w:rsidRPr="006D5273">
        <w:rPr>
          <w:rFonts w:cs="Arial"/>
        </w:rPr>
        <w:t>suggests</w:t>
      </w:r>
      <w:r w:rsidR="00254D1F" w:rsidRPr="006D5273">
        <w:rPr>
          <w:rFonts w:cs="Arial"/>
        </w:rPr>
        <w:t xml:space="preserve"> a variety of leadership </w:t>
      </w:r>
      <w:r w:rsidR="00292EC0" w:rsidRPr="006D5273">
        <w:rPr>
          <w:rFonts w:cs="Arial"/>
        </w:rPr>
        <w:t>attitudes</w:t>
      </w:r>
      <w:r w:rsidR="00254D1F" w:rsidRPr="006D5273">
        <w:rPr>
          <w:rFonts w:cs="Arial"/>
        </w:rPr>
        <w:t xml:space="preserve">, from </w:t>
      </w:r>
      <w:r w:rsidR="00292EC0" w:rsidRPr="006D5273">
        <w:rPr>
          <w:rFonts w:cs="Arial"/>
        </w:rPr>
        <w:t>instruction</w:t>
      </w:r>
      <w:r w:rsidR="00254D1F" w:rsidRPr="006D5273">
        <w:rPr>
          <w:rFonts w:cs="Arial"/>
        </w:rPr>
        <w:t xml:space="preserve"> to delegate. During times of change, situational leadership is </w:t>
      </w:r>
      <w:r w:rsidR="00292EC0" w:rsidRPr="006D5273">
        <w:rPr>
          <w:rFonts w:cs="Arial"/>
        </w:rPr>
        <w:t>particularly</w:t>
      </w:r>
      <w:r w:rsidR="00254D1F" w:rsidRPr="006D5273">
        <w:rPr>
          <w:rFonts w:cs="Arial"/>
        </w:rPr>
        <w:t xml:space="preserve"> </w:t>
      </w:r>
      <w:r w:rsidR="00292EC0" w:rsidRPr="006D5273">
        <w:rPr>
          <w:rFonts w:cs="Arial"/>
        </w:rPr>
        <w:t>significant</w:t>
      </w:r>
      <w:r w:rsidR="00254D1F" w:rsidRPr="006D5273">
        <w:rPr>
          <w:rFonts w:cs="Arial"/>
        </w:rPr>
        <w:t xml:space="preserve"> because it </w:t>
      </w:r>
      <w:r w:rsidR="00292EC0" w:rsidRPr="006D5273">
        <w:rPr>
          <w:rFonts w:cs="Arial"/>
        </w:rPr>
        <w:t>allows</w:t>
      </w:r>
      <w:r w:rsidR="00254D1F" w:rsidRPr="006D5273">
        <w:rPr>
          <w:rFonts w:cs="Arial"/>
        </w:rPr>
        <w:t xml:space="preserve"> managers to </w:t>
      </w:r>
      <w:r w:rsidR="00B2385A" w:rsidRPr="006D5273">
        <w:rPr>
          <w:rFonts w:cs="Arial"/>
        </w:rPr>
        <w:t>expedient</w:t>
      </w:r>
      <w:r w:rsidR="00254D1F" w:rsidRPr="006D5273">
        <w:rPr>
          <w:rFonts w:cs="Arial"/>
        </w:rPr>
        <w:t xml:space="preserve"> how well-prepared their </w:t>
      </w:r>
      <w:r w:rsidR="00B2385A" w:rsidRPr="006D5273">
        <w:rPr>
          <w:rFonts w:cs="Arial"/>
        </w:rPr>
        <w:t>employees</w:t>
      </w:r>
      <w:r w:rsidR="0016062B" w:rsidRPr="006D5273">
        <w:rPr>
          <w:rFonts w:cs="Arial"/>
        </w:rPr>
        <w:t xml:space="preserve"> are</w:t>
      </w:r>
      <w:r w:rsidR="00254D1F" w:rsidRPr="006D5273">
        <w:rPr>
          <w:rFonts w:cs="Arial"/>
        </w:rPr>
        <w:t xml:space="preserve"> for change. At various points </w:t>
      </w:r>
      <w:r w:rsidR="00B2385A" w:rsidRPr="006D5273">
        <w:rPr>
          <w:rFonts w:cs="Arial"/>
        </w:rPr>
        <w:t>throughout</w:t>
      </w:r>
      <w:r w:rsidR="00254D1F" w:rsidRPr="006D5273">
        <w:rPr>
          <w:rFonts w:cs="Arial"/>
        </w:rPr>
        <w:t xml:space="preserve"> the change </w:t>
      </w:r>
      <w:r w:rsidR="00B2385A" w:rsidRPr="006D5273">
        <w:rPr>
          <w:rFonts w:cs="Arial"/>
        </w:rPr>
        <w:t>procedure</w:t>
      </w:r>
      <w:r w:rsidR="00254D1F" w:rsidRPr="006D5273">
        <w:rPr>
          <w:rFonts w:cs="Arial"/>
        </w:rPr>
        <w:t xml:space="preserve">, leaders might </w:t>
      </w:r>
      <w:r w:rsidR="00B2385A" w:rsidRPr="006D5273">
        <w:rPr>
          <w:rFonts w:cs="Arial"/>
        </w:rPr>
        <w:t>adjust</w:t>
      </w:r>
      <w:r w:rsidR="00254D1F" w:rsidRPr="006D5273">
        <w:rPr>
          <w:rFonts w:cs="Arial"/>
        </w:rPr>
        <w:t xml:space="preserve"> their strategy in </w:t>
      </w:r>
      <w:r w:rsidR="00B2385A" w:rsidRPr="006D5273">
        <w:rPr>
          <w:rFonts w:cs="Arial"/>
        </w:rPr>
        <w:t>rejoinder</w:t>
      </w:r>
      <w:r w:rsidR="00254D1F" w:rsidRPr="006D5273">
        <w:rPr>
          <w:rFonts w:cs="Arial"/>
        </w:rPr>
        <w:t xml:space="preserve"> to the unique </w:t>
      </w:r>
      <w:r w:rsidR="00B2385A" w:rsidRPr="006D5273">
        <w:rPr>
          <w:rFonts w:cs="Arial"/>
        </w:rPr>
        <w:t>supplies</w:t>
      </w:r>
      <w:r w:rsidR="00254D1F" w:rsidRPr="006D5273">
        <w:rPr>
          <w:rFonts w:cs="Arial"/>
        </w:rPr>
        <w:t xml:space="preserve"> of teams or </w:t>
      </w:r>
      <w:r w:rsidR="00B2385A" w:rsidRPr="006D5273">
        <w:rPr>
          <w:rFonts w:cs="Arial"/>
        </w:rPr>
        <w:t>entities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 xml:space="preserve">(Mullins and </w:t>
      </w:r>
      <w:proofErr w:type="spellStart"/>
      <w:r w:rsidR="00FB1EC7" w:rsidRPr="006D5273">
        <w:rPr>
          <w:rFonts w:eastAsia="Times New Roman" w:cs="Arial"/>
          <w:szCs w:val="24"/>
          <w:lang w:eastAsia="en-GB"/>
        </w:rPr>
        <w:t>Dossor</w:t>
      </w:r>
      <w:proofErr w:type="spellEnd"/>
      <w:r w:rsidR="00FB1EC7" w:rsidRPr="006D5273">
        <w:rPr>
          <w:rFonts w:eastAsia="Times New Roman" w:cs="Arial"/>
          <w:szCs w:val="24"/>
          <w:lang w:eastAsia="en-GB"/>
        </w:rPr>
        <w:t>, 2013)</w:t>
      </w:r>
      <w:r w:rsidR="00254D1F" w:rsidRPr="006D5273">
        <w:rPr>
          <w:rFonts w:cs="Arial"/>
        </w:rPr>
        <w:t>.</w:t>
      </w:r>
    </w:p>
    <w:p w14:paraId="5DF5CC15" w14:textId="04D2E094" w:rsidR="00DE7694" w:rsidRPr="006D5273" w:rsidRDefault="00DE7694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lastRenderedPageBreak/>
        <w:t xml:space="preserve">In times of crisis, like when </w:t>
      </w:r>
      <w:r w:rsidR="00972E4B">
        <w:rPr>
          <w:rFonts w:cs="Arial"/>
        </w:rPr>
        <w:t>dealing</w:t>
      </w:r>
      <w:r w:rsidRPr="006D5273">
        <w:rPr>
          <w:rFonts w:cs="Arial"/>
        </w:rPr>
        <w:t xml:space="preserve"> with unforeseen visitor </w:t>
      </w:r>
      <w:r w:rsidR="00D666BA" w:rsidRPr="006D5273">
        <w:rPr>
          <w:rFonts w:cs="Arial"/>
        </w:rPr>
        <w:t>grievances</w:t>
      </w:r>
      <w:r w:rsidRPr="006D5273">
        <w:rPr>
          <w:rFonts w:cs="Arial"/>
        </w:rPr>
        <w:t xml:space="preserve">, autocratic leadership could prove </w:t>
      </w:r>
      <w:r w:rsidR="00D666BA" w:rsidRPr="006D5273">
        <w:rPr>
          <w:rFonts w:cs="Arial"/>
        </w:rPr>
        <w:t>valuable</w:t>
      </w:r>
      <w:r w:rsidRPr="006D5273">
        <w:rPr>
          <w:rFonts w:cs="Arial"/>
        </w:rPr>
        <w:t xml:space="preserve">. Democratic leadership could </w:t>
      </w:r>
      <w:r w:rsidR="00D666BA" w:rsidRPr="006D5273">
        <w:rPr>
          <w:rFonts w:cs="Arial"/>
        </w:rPr>
        <w:t>recover</w:t>
      </w:r>
      <w:r w:rsidRPr="006D5273">
        <w:rPr>
          <w:rFonts w:cs="Arial"/>
        </w:rPr>
        <w:t xml:space="preserve"> decision-making in </w:t>
      </w:r>
      <w:r w:rsidR="00D666BA" w:rsidRPr="006D5273">
        <w:rPr>
          <w:rFonts w:cs="Arial"/>
        </w:rPr>
        <w:t>parts</w:t>
      </w:r>
      <w:r w:rsidRPr="006D5273">
        <w:rPr>
          <w:rFonts w:cs="Arial"/>
        </w:rPr>
        <w:t xml:space="preserve"> like customer </w:t>
      </w:r>
      <w:r w:rsidR="00D666BA" w:rsidRPr="006D5273">
        <w:rPr>
          <w:rFonts w:cs="Arial"/>
        </w:rPr>
        <w:t>facility</w:t>
      </w:r>
      <w:r w:rsidRPr="006D5273">
        <w:rPr>
          <w:rFonts w:cs="Arial"/>
        </w:rPr>
        <w:t xml:space="preserve">, but laissez-faire leadership might be more </w:t>
      </w:r>
      <w:r w:rsidR="00D666BA" w:rsidRPr="006D5273">
        <w:rPr>
          <w:rFonts w:cs="Arial"/>
        </w:rPr>
        <w:t>active</w:t>
      </w:r>
      <w:r w:rsidRPr="006D5273">
        <w:rPr>
          <w:rFonts w:cs="Arial"/>
        </w:rPr>
        <w:t xml:space="preserve"> in creative fields like event </w:t>
      </w:r>
      <w:r w:rsidR="00D666BA" w:rsidRPr="006D5273">
        <w:rPr>
          <w:rFonts w:cs="Arial"/>
        </w:rPr>
        <w:t>development</w:t>
      </w:r>
      <w:r w:rsidRPr="006D5273">
        <w:rPr>
          <w:rFonts w:cs="Arial"/>
        </w:rPr>
        <w:t xml:space="preserve">. Tesla's Elon Musk is a </w:t>
      </w:r>
      <w:r w:rsidR="00522033" w:rsidRPr="006D5273">
        <w:rPr>
          <w:rFonts w:cs="Arial"/>
        </w:rPr>
        <w:t>major</w:t>
      </w:r>
      <w:r w:rsidRPr="006D5273">
        <w:rPr>
          <w:rFonts w:cs="Arial"/>
        </w:rPr>
        <w:t xml:space="preserve"> </w:t>
      </w:r>
      <w:r w:rsidR="00522033" w:rsidRPr="006D5273">
        <w:rPr>
          <w:rFonts w:cs="Arial"/>
        </w:rPr>
        <w:t>model</w:t>
      </w:r>
      <w:r w:rsidR="00D666BA" w:rsidRPr="006D5273">
        <w:rPr>
          <w:rFonts w:cs="Arial"/>
        </w:rPr>
        <w:t xml:space="preserve"> of autocratic</w:t>
      </w:r>
      <w:r w:rsidRPr="006D5273">
        <w:rPr>
          <w:rFonts w:cs="Arial"/>
        </w:rPr>
        <w:t xml:space="preserve"> leadership. Musk has a </w:t>
      </w:r>
      <w:r w:rsidR="00522033" w:rsidRPr="006D5273">
        <w:rPr>
          <w:rFonts w:cs="Arial"/>
        </w:rPr>
        <w:t>standing</w:t>
      </w:r>
      <w:r w:rsidRPr="006D5273">
        <w:rPr>
          <w:rFonts w:cs="Arial"/>
        </w:rPr>
        <w:t xml:space="preserve"> for acting in an autocratic </w:t>
      </w:r>
      <w:r w:rsidR="00522033" w:rsidRPr="006D5273">
        <w:rPr>
          <w:rFonts w:cs="Arial"/>
        </w:rPr>
        <w:t>custom</w:t>
      </w:r>
      <w:r w:rsidRPr="006D5273">
        <w:rPr>
          <w:rFonts w:cs="Arial"/>
        </w:rPr>
        <w:t xml:space="preserve">, acting </w:t>
      </w:r>
      <w:r w:rsidR="00522033" w:rsidRPr="006D5273">
        <w:rPr>
          <w:rFonts w:cs="Arial"/>
        </w:rPr>
        <w:t>rapidly</w:t>
      </w:r>
      <w:r w:rsidRPr="006D5273">
        <w:rPr>
          <w:rFonts w:cs="Arial"/>
        </w:rPr>
        <w:t xml:space="preserve"> and alone to </w:t>
      </w:r>
      <w:r w:rsidR="00972E4B">
        <w:rPr>
          <w:rFonts w:cs="Arial"/>
        </w:rPr>
        <w:t>resolve</w:t>
      </w:r>
      <w:r w:rsidRPr="006D5273">
        <w:rPr>
          <w:rFonts w:cs="Arial"/>
        </w:rPr>
        <w:t xml:space="preserve"> conflicts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(Robbins and Al, 2017)</w:t>
      </w:r>
      <w:r w:rsidRPr="006D5273">
        <w:rPr>
          <w:rFonts w:cs="Arial"/>
        </w:rPr>
        <w:t xml:space="preserve">. The quick </w:t>
      </w:r>
      <w:r w:rsidR="00522033" w:rsidRPr="006D5273">
        <w:rPr>
          <w:rFonts w:cs="Arial"/>
        </w:rPr>
        <w:t>development</w:t>
      </w:r>
      <w:r w:rsidRPr="006D5273">
        <w:rPr>
          <w:rFonts w:cs="Arial"/>
        </w:rPr>
        <w:t xml:space="preserve"> and development </w:t>
      </w:r>
      <w:r w:rsidR="00522033" w:rsidRPr="006D5273">
        <w:rPr>
          <w:rFonts w:cs="Arial"/>
        </w:rPr>
        <w:t>practical</w:t>
      </w:r>
      <w:r w:rsidRPr="006D5273">
        <w:rPr>
          <w:rFonts w:cs="Arial"/>
        </w:rPr>
        <w:t xml:space="preserve"> in the electric vehicle sector have been </w:t>
      </w:r>
      <w:r w:rsidR="00522033" w:rsidRPr="006D5273">
        <w:rPr>
          <w:rFonts w:cs="Arial"/>
        </w:rPr>
        <w:t>credited</w:t>
      </w:r>
      <w:r w:rsidRPr="006D5273">
        <w:rPr>
          <w:rFonts w:cs="Arial"/>
        </w:rPr>
        <w:t xml:space="preserve"> to this strategy. Netflix, under the direction of Reed Hastings, is a </w:t>
      </w:r>
      <w:r w:rsidR="00522033" w:rsidRPr="006D5273">
        <w:rPr>
          <w:rFonts w:cs="Arial"/>
        </w:rPr>
        <w:t>corporation</w:t>
      </w:r>
      <w:r w:rsidRPr="006D5273">
        <w:rPr>
          <w:rFonts w:cs="Arial"/>
        </w:rPr>
        <w:t xml:space="preserve"> renowned for its democratic leadership. Hastings places a strong </w:t>
      </w:r>
      <w:r w:rsidR="00522033" w:rsidRPr="006D5273">
        <w:rPr>
          <w:rFonts w:cs="Arial"/>
        </w:rPr>
        <w:t>importance</w:t>
      </w:r>
      <w:r w:rsidRPr="006D5273">
        <w:rPr>
          <w:rFonts w:cs="Arial"/>
        </w:rPr>
        <w:t xml:space="preserve"> on inclusive decision-making </w:t>
      </w:r>
      <w:r w:rsidR="00522033" w:rsidRPr="006D5273">
        <w:rPr>
          <w:rFonts w:cs="Arial"/>
        </w:rPr>
        <w:t>events</w:t>
      </w:r>
      <w:r w:rsidRPr="006D5273">
        <w:rPr>
          <w:rFonts w:cs="Arial"/>
        </w:rPr>
        <w:t xml:space="preserve"> and </w:t>
      </w:r>
      <w:r w:rsidR="00522033" w:rsidRPr="006D5273">
        <w:rPr>
          <w:rFonts w:cs="Arial"/>
        </w:rPr>
        <w:t>esteems</w:t>
      </w:r>
      <w:r w:rsidRPr="006D5273">
        <w:rPr>
          <w:rFonts w:cs="Arial"/>
        </w:rPr>
        <w:t xml:space="preserve"> a range of viewpoints </w:t>
      </w:r>
      <w:r w:rsidR="00522033" w:rsidRPr="006D5273">
        <w:rPr>
          <w:rFonts w:cs="Arial"/>
        </w:rPr>
        <w:t>exclusive</w:t>
      </w:r>
      <w:r w:rsidRPr="006D5273">
        <w:rPr>
          <w:rFonts w:cs="Arial"/>
        </w:rPr>
        <w:t xml:space="preserve"> </w:t>
      </w:r>
      <w:r w:rsidR="00972E4B">
        <w:rPr>
          <w:rFonts w:cs="Arial"/>
        </w:rPr>
        <w:t xml:space="preserve">to </w:t>
      </w:r>
      <w:r w:rsidRPr="006D5273">
        <w:rPr>
          <w:rFonts w:cs="Arial"/>
        </w:rPr>
        <w:t xml:space="preserve">the organisation. The </w:t>
      </w:r>
      <w:r w:rsidR="00522033" w:rsidRPr="006D5273">
        <w:rPr>
          <w:rFonts w:cs="Arial"/>
        </w:rPr>
        <w:t>accomplishment</w:t>
      </w:r>
      <w:r w:rsidRPr="006D5273">
        <w:rPr>
          <w:rFonts w:cs="Arial"/>
        </w:rPr>
        <w:t xml:space="preserve"> of Netflix in the fiercely competitive streaming </w:t>
      </w:r>
      <w:r w:rsidR="00522033" w:rsidRPr="006D5273">
        <w:rPr>
          <w:rFonts w:cs="Arial"/>
        </w:rPr>
        <w:t>marketplace</w:t>
      </w:r>
      <w:r w:rsidRPr="006D5273">
        <w:rPr>
          <w:rFonts w:cs="Arial"/>
        </w:rPr>
        <w:t xml:space="preserve"> might be </w:t>
      </w:r>
      <w:r w:rsidR="00522033" w:rsidRPr="006D5273">
        <w:rPr>
          <w:rFonts w:cs="Arial"/>
        </w:rPr>
        <w:t>accredited</w:t>
      </w:r>
      <w:r w:rsidRPr="006D5273">
        <w:rPr>
          <w:rFonts w:cs="Arial"/>
        </w:rPr>
        <w:t xml:space="preserve"> to its manner </w:t>
      </w:r>
      <w:r w:rsidR="00972E4B">
        <w:rPr>
          <w:rFonts w:cs="Arial"/>
        </w:rPr>
        <w:t>of</w:t>
      </w:r>
      <w:r w:rsidRPr="006D5273">
        <w:rPr>
          <w:rFonts w:cs="Arial"/>
        </w:rPr>
        <w:t xml:space="preserve"> </w:t>
      </w:r>
      <w:r w:rsidR="00522033" w:rsidRPr="006D5273">
        <w:rPr>
          <w:rFonts w:cs="Arial"/>
        </w:rPr>
        <w:t>directness</w:t>
      </w:r>
      <w:r w:rsidRPr="006D5273">
        <w:rPr>
          <w:rFonts w:cs="Arial"/>
        </w:rPr>
        <w:t xml:space="preserve"> and cooperation. </w:t>
      </w:r>
      <w:r w:rsidR="00522033" w:rsidRPr="006D5273">
        <w:rPr>
          <w:rFonts w:cs="Arial"/>
        </w:rPr>
        <w:t>Oppositely</w:t>
      </w:r>
      <w:r w:rsidRPr="006D5273">
        <w:rPr>
          <w:rFonts w:cs="Arial"/>
        </w:rPr>
        <w:t xml:space="preserve">, Valve Corporation, a video game production </w:t>
      </w:r>
      <w:r w:rsidR="00522033" w:rsidRPr="006D5273">
        <w:rPr>
          <w:rFonts w:cs="Arial"/>
        </w:rPr>
        <w:t>corporation</w:t>
      </w:r>
      <w:r w:rsidRPr="006D5273">
        <w:rPr>
          <w:rFonts w:cs="Arial"/>
        </w:rPr>
        <w:t>, has a laissez-faire leadership style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(Rollinson, 2008)</w:t>
      </w:r>
      <w:r w:rsidRPr="006D5273">
        <w:rPr>
          <w:rFonts w:cs="Arial"/>
        </w:rPr>
        <w:t xml:space="preserve">. Because Valve has a flat </w:t>
      </w:r>
      <w:r w:rsidR="00522033" w:rsidRPr="006D5273">
        <w:rPr>
          <w:rFonts w:cs="Arial"/>
        </w:rPr>
        <w:t>structural</w:t>
      </w:r>
      <w:r w:rsidRPr="006D5273">
        <w:rPr>
          <w:rFonts w:cs="Arial"/>
        </w:rPr>
        <w:t xml:space="preserve"> </w:t>
      </w:r>
      <w:r w:rsidR="00522033" w:rsidRPr="006D5273">
        <w:rPr>
          <w:rFonts w:cs="Arial"/>
        </w:rPr>
        <w:t>construction</w:t>
      </w:r>
      <w:r w:rsidRPr="006D5273">
        <w:rPr>
          <w:rFonts w:cs="Arial"/>
        </w:rPr>
        <w:t xml:space="preserve">, staff members are </w:t>
      </w:r>
      <w:r w:rsidR="00522033" w:rsidRPr="006D5273">
        <w:rPr>
          <w:rFonts w:cs="Arial"/>
        </w:rPr>
        <w:t>allowed</w:t>
      </w:r>
      <w:r w:rsidRPr="006D5273">
        <w:rPr>
          <w:rFonts w:cs="Arial"/>
        </w:rPr>
        <w:t xml:space="preserve"> to decide on their </w:t>
      </w:r>
      <w:r w:rsidR="00522033" w:rsidRPr="006D5273">
        <w:rPr>
          <w:rFonts w:cs="Arial"/>
        </w:rPr>
        <w:t>schemes</w:t>
      </w:r>
      <w:r w:rsidRPr="006D5273">
        <w:rPr>
          <w:rFonts w:cs="Arial"/>
        </w:rPr>
        <w:t xml:space="preserve"> and how to proceed. Although it </w:t>
      </w:r>
      <w:r w:rsidR="00522033" w:rsidRPr="006D5273">
        <w:rPr>
          <w:rFonts w:cs="Arial"/>
        </w:rPr>
        <w:t>inspires</w:t>
      </w:r>
      <w:r w:rsidRPr="006D5273">
        <w:rPr>
          <w:rFonts w:cs="Arial"/>
        </w:rPr>
        <w:t xml:space="preserve"> innovation, this method calls for a great degree of </w:t>
      </w:r>
      <w:r w:rsidR="00522033" w:rsidRPr="006D5273">
        <w:rPr>
          <w:rFonts w:cs="Arial"/>
        </w:rPr>
        <w:t>originality</w:t>
      </w:r>
      <w:r w:rsidRPr="006D5273">
        <w:rPr>
          <w:rFonts w:cs="Arial"/>
        </w:rPr>
        <w:t xml:space="preserve"> and self-motivation from staff members.</w:t>
      </w:r>
    </w:p>
    <w:p w14:paraId="39A31759" w14:textId="28FE2E36" w:rsidR="00C22E3D" w:rsidRPr="006D5273" w:rsidRDefault="00895B52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The main </w:t>
      </w:r>
      <w:r w:rsidR="00FF2D63" w:rsidRPr="006D5273">
        <w:rPr>
          <w:rFonts w:cs="Arial"/>
        </w:rPr>
        <w:t>errands</w:t>
      </w:r>
      <w:r w:rsidRPr="006D5273">
        <w:rPr>
          <w:rFonts w:cs="Arial"/>
        </w:rPr>
        <w:t xml:space="preserve"> of managerial leadership are inextricably tied to the </w:t>
      </w:r>
      <w:r w:rsidR="00FF2D63" w:rsidRPr="006D5273">
        <w:rPr>
          <w:rFonts w:cs="Arial"/>
        </w:rPr>
        <w:t>usefulness</w:t>
      </w:r>
      <w:r w:rsidRPr="006D5273">
        <w:rPr>
          <w:rFonts w:cs="Arial"/>
        </w:rPr>
        <w:t xml:space="preserve"> of leadership </w:t>
      </w:r>
      <w:r w:rsidR="00FF2D63" w:rsidRPr="006D5273">
        <w:rPr>
          <w:rFonts w:cs="Arial"/>
        </w:rPr>
        <w:t>methods</w:t>
      </w:r>
      <w:r w:rsidRPr="006D5273">
        <w:rPr>
          <w:rFonts w:cs="Arial"/>
        </w:rPr>
        <w:t xml:space="preserve">. The </w:t>
      </w:r>
      <w:r w:rsidR="00FF2D63" w:rsidRPr="006D5273">
        <w:rPr>
          <w:rFonts w:cs="Arial"/>
        </w:rPr>
        <w:t>enactment</w:t>
      </w:r>
      <w:r w:rsidRPr="006D5273">
        <w:rPr>
          <w:rFonts w:cs="Arial"/>
        </w:rPr>
        <w:t xml:space="preserve"> of an organisation, </w:t>
      </w:r>
      <w:r w:rsidR="00FF2D63" w:rsidRPr="006D5273">
        <w:rPr>
          <w:rFonts w:cs="Arial"/>
        </w:rPr>
        <w:t>worker</w:t>
      </w:r>
      <w:r w:rsidRPr="006D5273">
        <w:rPr>
          <w:rFonts w:cs="Arial"/>
        </w:rPr>
        <w:t xml:space="preserve"> motivation, and its </w:t>
      </w:r>
      <w:r w:rsidR="00FF2D63" w:rsidRPr="006D5273">
        <w:rPr>
          <w:rFonts w:cs="Arial"/>
        </w:rPr>
        <w:t>aptitude</w:t>
      </w:r>
      <w:r w:rsidRPr="006D5273">
        <w:rPr>
          <w:rFonts w:cs="Arial"/>
        </w:rPr>
        <w:t xml:space="preserve"> to successfully traverse </w:t>
      </w:r>
      <w:r w:rsidR="00FF2D63" w:rsidRPr="006D5273">
        <w:rPr>
          <w:rFonts w:cs="Arial"/>
        </w:rPr>
        <w:t>variations</w:t>
      </w:r>
      <w:r w:rsidRPr="006D5273">
        <w:rPr>
          <w:rFonts w:cs="Arial"/>
        </w:rPr>
        <w:t xml:space="preserve"> and challenges are all </w:t>
      </w:r>
      <w:r w:rsidR="00FF2D63" w:rsidRPr="006D5273">
        <w:rPr>
          <w:rFonts w:cs="Arial"/>
        </w:rPr>
        <w:t>importantly</w:t>
      </w:r>
      <w:r w:rsidRPr="006D5273">
        <w:rPr>
          <w:rFonts w:cs="Arial"/>
        </w:rPr>
        <w:t xml:space="preserve"> impacted by the </w:t>
      </w:r>
      <w:r w:rsidR="00FF2D63" w:rsidRPr="006D5273">
        <w:rPr>
          <w:rFonts w:cs="Arial"/>
        </w:rPr>
        <w:t>superiority</w:t>
      </w:r>
      <w:r w:rsidRPr="006D5273">
        <w:rPr>
          <w:rFonts w:cs="Arial"/>
        </w:rPr>
        <w:t xml:space="preserve"> of a leader's approach. Effectiveness in the </w:t>
      </w:r>
      <w:r w:rsidR="00FF2D63" w:rsidRPr="006D5273">
        <w:rPr>
          <w:rFonts w:cs="Arial"/>
        </w:rPr>
        <w:t>situation</w:t>
      </w:r>
      <w:r w:rsidRPr="006D5273">
        <w:rPr>
          <w:rFonts w:cs="Arial"/>
        </w:rPr>
        <w:t xml:space="preserve"> of transactional leadership is </w:t>
      </w:r>
      <w:r w:rsidR="00FF2D63" w:rsidRPr="006D5273">
        <w:rPr>
          <w:rFonts w:cs="Arial"/>
        </w:rPr>
        <w:t>linked</w:t>
      </w:r>
      <w:r w:rsidRPr="006D5273">
        <w:rPr>
          <w:rFonts w:cs="Arial"/>
        </w:rPr>
        <w:t xml:space="preserve"> with the </w:t>
      </w:r>
      <w:r w:rsidR="00FF2D63" w:rsidRPr="006D5273">
        <w:rPr>
          <w:rFonts w:cs="Arial"/>
        </w:rPr>
        <w:t>formation</w:t>
      </w:r>
      <w:r w:rsidRPr="006D5273">
        <w:rPr>
          <w:rFonts w:cs="Arial"/>
        </w:rPr>
        <w:t xml:space="preserve"> of precise objectives and </w:t>
      </w:r>
      <w:r w:rsidR="00FF2D63" w:rsidRPr="006D5273">
        <w:rPr>
          <w:rFonts w:cs="Arial"/>
        </w:rPr>
        <w:t>values</w:t>
      </w:r>
      <w:r w:rsidRPr="006D5273">
        <w:rPr>
          <w:rFonts w:cs="Arial"/>
        </w:rPr>
        <w:t xml:space="preserve">. Employees are aware of the </w:t>
      </w:r>
      <w:r w:rsidR="00FF2D63" w:rsidRPr="006D5273">
        <w:rPr>
          <w:rFonts w:cs="Arial"/>
        </w:rPr>
        <w:t>inducements</w:t>
      </w:r>
      <w:r w:rsidRPr="006D5273">
        <w:rPr>
          <w:rFonts w:cs="Arial"/>
        </w:rPr>
        <w:t xml:space="preserve"> or repercussions that are </w:t>
      </w:r>
      <w:r w:rsidR="00FF2D63" w:rsidRPr="006D5273">
        <w:rPr>
          <w:rFonts w:cs="Arial"/>
        </w:rPr>
        <w:t>depending</w:t>
      </w:r>
      <w:r w:rsidRPr="006D5273">
        <w:rPr>
          <w:rFonts w:cs="Arial"/>
        </w:rPr>
        <w:t xml:space="preserve"> upon their </w:t>
      </w:r>
      <w:r w:rsidR="00FF2D63" w:rsidRPr="006D5273">
        <w:rPr>
          <w:rFonts w:cs="Arial"/>
        </w:rPr>
        <w:t>act</w:t>
      </w:r>
      <w:r w:rsidRPr="006D5273">
        <w:rPr>
          <w:rFonts w:cs="Arial"/>
        </w:rPr>
        <w:t xml:space="preserve">, </w:t>
      </w:r>
      <w:r w:rsidR="00001DA1" w:rsidRPr="006D5273">
        <w:rPr>
          <w:rFonts w:cs="Arial"/>
        </w:rPr>
        <w:t>because of</w:t>
      </w:r>
      <w:r w:rsidRPr="006D5273">
        <w:rPr>
          <w:rFonts w:cs="Arial"/>
        </w:rPr>
        <w:t xml:space="preserve"> leaders who </w:t>
      </w:r>
      <w:r w:rsidR="00FF2D63" w:rsidRPr="006D5273">
        <w:rPr>
          <w:rFonts w:cs="Arial"/>
        </w:rPr>
        <w:t>obviously</w:t>
      </w:r>
      <w:r w:rsidRPr="006D5273">
        <w:rPr>
          <w:rFonts w:cs="Arial"/>
        </w:rPr>
        <w:t xml:space="preserve"> explain </w:t>
      </w:r>
      <w:r w:rsidR="00FF2D63" w:rsidRPr="006D5273">
        <w:rPr>
          <w:rFonts w:cs="Arial"/>
        </w:rPr>
        <w:t>enactment</w:t>
      </w:r>
      <w:r w:rsidRPr="006D5273">
        <w:rPr>
          <w:rFonts w:cs="Arial"/>
        </w:rPr>
        <w:t xml:space="preserve"> objectives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(Rollinson, 2018)</w:t>
      </w:r>
      <w:r w:rsidRPr="006D5273">
        <w:rPr>
          <w:rFonts w:cs="Arial"/>
        </w:rPr>
        <w:t xml:space="preserve">. This clarity facilitates the effective </w:t>
      </w:r>
      <w:r w:rsidR="00FF2D63" w:rsidRPr="006D5273">
        <w:rPr>
          <w:rFonts w:cs="Arial"/>
        </w:rPr>
        <w:t>attainment</w:t>
      </w:r>
      <w:r w:rsidRPr="006D5273">
        <w:rPr>
          <w:rFonts w:cs="Arial"/>
        </w:rPr>
        <w:t xml:space="preserve"> of organisational </w:t>
      </w:r>
      <w:r w:rsidR="00FF2D63" w:rsidRPr="006D5273">
        <w:rPr>
          <w:rFonts w:cs="Arial"/>
        </w:rPr>
        <w:t>areas</w:t>
      </w:r>
      <w:r w:rsidRPr="006D5273">
        <w:rPr>
          <w:rFonts w:cs="Arial"/>
        </w:rPr>
        <w:t xml:space="preserve">. Transformational leaders </w:t>
      </w:r>
      <w:r w:rsidR="00FF2D63" w:rsidRPr="006D5273">
        <w:rPr>
          <w:rFonts w:cs="Arial"/>
        </w:rPr>
        <w:t>form</w:t>
      </w:r>
      <w:r w:rsidRPr="006D5273">
        <w:rPr>
          <w:rFonts w:cs="Arial"/>
        </w:rPr>
        <w:t xml:space="preserve"> challenging objectives and a </w:t>
      </w:r>
      <w:r w:rsidR="00FF2D63" w:rsidRPr="006D5273">
        <w:rPr>
          <w:rFonts w:cs="Arial"/>
        </w:rPr>
        <w:t>mutual</w:t>
      </w:r>
      <w:r w:rsidRPr="006D5273">
        <w:rPr>
          <w:rFonts w:cs="Arial"/>
        </w:rPr>
        <w:t xml:space="preserve"> vision. Here, the key to </w:t>
      </w:r>
      <w:r w:rsidR="00FF2D63" w:rsidRPr="006D5273">
        <w:rPr>
          <w:rFonts w:cs="Arial"/>
        </w:rPr>
        <w:t>accomplishment</w:t>
      </w:r>
      <w:r w:rsidRPr="006D5273">
        <w:rPr>
          <w:rFonts w:cs="Arial"/>
        </w:rPr>
        <w:t xml:space="preserve"> is getting everyone on </w:t>
      </w:r>
      <w:r w:rsidR="00001DA1" w:rsidRPr="006D5273">
        <w:rPr>
          <w:rFonts w:cs="Arial"/>
        </w:rPr>
        <w:t xml:space="preserve">the </w:t>
      </w:r>
      <w:r w:rsidR="00FF2D63" w:rsidRPr="006D5273">
        <w:rPr>
          <w:rFonts w:cs="Arial"/>
        </w:rPr>
        <w:t>panel</w:t>
      </w:r>
      <w:r w:rsidRPr="006D5273">
        <w:rPr>
          <w:rFonts w:cs="Arial"/>
        </w:rPr>
        <w:t xml:space="preserve"> with an </w:t>
      </w:r>
      <w:r w:rsidR="00FF2D63" w:rsidRPr="006D5273">
        <w:rPr>
          <w:rFonts w:cs="Arial"/>
        </w:rPr>
        <w:t>inspirational</w:t>
      </w:r>
      <w:r w:rsidRPr="006D5273">
        <w:rPr>
          <w:rFonts w:cs="Arial"/>
        </w:rPr>
        <w:t xml:space="preserve"> objective, giving them </w:t>
      </w:r>
      <w:r w:rsidR="00FF2D63" w:rsidRPr="006D5273">
        <w:rPr>
          <w:rFonts w:cs="Arial"/>
        </w:rPr>
        <w:t>an</w:t>
      </w:r>
      <w:r w:rsidRPr="006D5273">
        <w:rPr>
          <w:rFonts w:cs="Arial"/>
        </w:rPr>
        <w:t xml:space="preserve"> </w:t>
      </w:r>
      <w:r w:rsidR="00FF2D63" w:rsidRPr="006D5273">
        <w:rPr>
          <w:rFonts w:cs="Arial"/>
        </w:rPr>
        <w:t>intellect</w:t>
      </w:r>
      <w:r w:rsidRPr="006D5273">
        <w:rPr>
          <w:rFonts w:cs="Arial"/>
        </w:rPr>
        <w:t xml:space="preserve"> of direction, and </w:t>
      </w:r>
      <w:r w:rsidR="00001DA1" w:rsidRPr="006D5273">
        <w:rPr>
          <w:rFonts w:cs="Arial"/>
        </w:rPr>
        <w:t>insisting</w:t>
      </w:r>
      <w:r w:rsidRPr="006D5273">
        <w:rPr>
          <w:rFonts w:cs="Arial"/>
        </w:rPr>
        <w:t xml:space="preserve"> </w:t>
      </w:r>
      <w:r w:rsidR="00001DA1" w:rsidRPr="006D5273">
        <w:rPr>
          <w:rFonts w:cs="Arial"/>
        </w:rPr>
        <w:t>they</w:t>
      </w:r>
      <w:r w:rsidRPr="006D5273">
        <w:rPr>
          <w:rFonts w:cs="Arial"/>
        </w:rPr>
        <w:t xml:space="preserve"> go above and beyond what they had </w:t>
      </w:r>
      <w:r w:rsidR="00FF2D63" w:rsidRPr="006D5273">
        <w:rPr>
          <w:rFonts w:cs="Arial"/>
        </w:rPr>
        <w:t>formerly</w:t>
      </w:r>
      <w:r w:rsidRPr="006D5273">
        <w:rPr>
          <w:rFonts w:cs="Arial"/>
        </w:rPr>
        <w:t xml:space="preserve"> thought </w:t>
      </w:r>
      <w:r w:rsidR="00FF2D63" w:rsidRPr="006D5273">
        <w:rPr>
          <w:rFonts w:cs="Arial"/>
        </w:rPr>
        <w:t>conceivable</w:t>
      </w:r>
      <w:r w:rsidRPr="006D5273">
        <w:rPr>
          <w:rFonts w:cs="Arial"/>
        </w:rPr>
        <w:t xml:space="preserve">. </w:t>
      </w:r>
    </w:p>
    <w:p w14:paraId="40C38361" w14:textId="35057C53" w:rsidR="00895B52" w:rsidRPr="006D5273" w:rsidRDefault="00895B52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Inspiring and </w:t>
      </w:r>
      <w:r w:rsidR="00D52C85" w:rsidRPr="006D5273">
        <w:rPr>
          <w:rFonts w:cs="Arial"/>
        </w:rPr>
        <w:t>encouraging</w:t>
      </w:r>
      <w:r w:rsidRPr="006D5273">
        <w:rPr>
          <w:rFonts w:cs="Arial"/>
        </w:rPr>
        <w:t xml:space="preserve"> teams is </w:t>
      </w:r>
      <w:r w:rsidR="00D52C85" w:rsidRPr="006D5273">
        <w:rPr>
          <w:rFonts w:cs="Arial"/>
        </w:rPr>
        <w:t>carefully</w:t>
      </w:r>
      <w:r w:rsidRPr="006D5273">
        <w:rPr>
          <w:rFonts w:cs="Arial"/>
        </w:rPr>
        <w:t xml:space="preserve"> </w:t>
      </w:r>
      <w:r w:rsidR="00D52C85" w:rsidRPr="006D5273">
        <w:rPr>
          <w:rFonts w:cs="Arial"/>
        </w:rPr>
        <w:t>linked</w:t>
      </w:r>
      <w:r w:rsidRPr="006D5273">
        <w:rPr>
          <w:rFonts w:cs="Arial"/>
        </w:rPr>
        <w:t xml:space="preserve"> to transformational leadership </w:t>
      </w:r>
      <w:r w:rsidR="00D52C85" w:rsidRPr="006D5273">
        <w:rPr>
          <w:rFonts w:cs="Arial"/>
        </w:rPr>
        <w:t>efficiency</w:t>
      </w:r>
      <w:r w:rsidRPr="006D5273">
        <w:rPr>
          <w:rFonts w:cs="Arial"/>
        </w:rPr>
        <w:t xml:space="preserve">. Charismatic and passionate leaders </w:t>
      </w:r>
      <w:r w:rsidR="00D52C85" w:rsidRPr="006D5273">
        <w:rPr>
          <w:rFonts w:cs="Arial"/>
        </w:rPr>
        <w:t>practice</w:t>
      </w:r>
      <w:r w:rsidRPr="006D5273">
        <w:rPr>
          <w:rFonts w:cs="Arial"/>
        </w:rPr>
        <w:t xml:space="preserve"> these </w:t>
      </w:r>
      <w:r w:rsidR="00D52C85" w:rsidRPr="006D5273">
        <w:rPr>
          <w:rFonts w:cs="Arial"/>
        </w:rPr>
        <w:t>potentials</w:t>
      </w:r>
      <w:r w:rsidRPr="006D5273">
        <w:rPr>
          <w:rFonts w:cs="Arial"/>
        </w:rPr>
        <w:t xml:space="preserve"> to emotionally </w:t>
      </w:r>
      <w:r w:rsidR="00D52C85" w:rsidRPr="006D5273">
        <w:rPr>
          <w:rFonts w:cs="Arial"/>
        </w:rPr>
        <w:t>attach</w:t>
      </w:r>
      <w:r w:rsidRPr="006D5273">
        <w:rPr>
          <w:rFonts w:cs="Arial"/>
        </w:rPr>
        <w:t xml:space="preserve"> </w:t>
      </w:r>
      <w:r w:rsidR="00972E4B">
        <w:rPr>
          <w:rFonts w:cs="Arial"/>
        </w:rPr>
        <w:t>to</w:t>
      </w:r>
      <w:r w:rsidRPr="006D5273">
        <w:rPr>
          <w:rFonts w:cs="Arial"/>
        </w:rPr>
        <w:t xml:space="preserve"> their teams and </w:t>
      </w:r>
      <w:r w:rsidR="00D52C85" w:rsidRPr="006D5273">
        <w:rPr>
          <w:rFonts w:cs="Arial"/>
        </w:rPr>
        <w:t>stimulate</w:t>
      </w:r>
      <w:r w:rsidRPr="006D5273">
        <w:rPr>
          <w:rFonts w:cs="Arial"/>
        </w:rPr>
        <w:t xml:space="preserve"> them to go beyond what is necessary </w:t>
      </w:r>
      <w:r w:rsidRPr="006D5273">
        <w:rPr>
          <w:rFonts w:cs="Arial"/>
        </w:rPr>
        <w:lastRenderedPageBreak/>
        <w:t xml:space="preserve">for the </w:t>
      </w:r>
      <w:r w:rsidR="00D52C85" w:rsidRPr="006D5273">
        <w:rPr>
          <w:rFonts w:cs="Arial"/>
        </w:rPr>
        <w:t>administration's</w:t>
      </w:r>
      <w:r w:rsidRPr="006D5273">
        <w:rPr>
          <w:rFonts w:cs="Arial"/>
        </w:rPr>
        <w:t xml:space="preserve"> </w:t>
      </w:r>
      <w:proofErr w:type="gramStart"/>
      <w:r w:rsidR="00D52C85" w:rsidRPr="006D5273">
        <w:rPr>
          <w:rFonts w:cs="Arial"/>
        </w:rPr>
        <w:t>accomplishment</w:t>
      </w:r>
      <w:r w:rsidRPr="006D5273">
        <w:rPr>
          <w:rFonts w:cs="Arial"/>
        </w:rPr>
        <w:t xml:space="preserve"> as a whole</w:t>
      </w:r>
      <w:proofErr w:type="gramEnd"/>
      <w:r w:rsidRPr="006D5273">
        <w:rPr>
          <w:rFonts w:cs="Arial"/>
        </w:rPr>
        <w:t xml:space="preserve">. The behavioural science </w:t>
      </w:r>
      <w:r w:rsidR="00D52C85" w:rsidRPr="006D5273">
        <w:rPr>
          <w:rFonts w:cs="Arial"/>
        </w:rPr>
        <w:t>technique</w:t>
      </w:r>
      <w:r w:rsidRPr="006D5273">
        <w:rPr>
          <w:rFonts w:cs="Arial"/>
        </w:rPr>
        <w:t xml:space="preserve"> places a strong emphasis on </w:t>
      </w:r>
      <w:r w:rsidR="00D52C85" w:rsidRPr="006D5273">
        <w:rPr>
          <w:rFonts w:cs="Arial"/>
        </w:rPr>
        <w:t>understanding</w:t>
      </w:r>
      <w:r w:rsidRPr="006D5273">
        <w:rPr>
          <w:rFonts w:cs="Arial"/>
        </w:rPr>
        <w:t xml:space="preserve"> the </w:t>
      </w:r>
      <w:r w:rsidR="00D52C85" w:rsidRPr="006D5273">
        <w:rPr>
          <w:rFonts w:cs="Arial"/>
        </w:rPr>
        <w:t>requirements</w:t>
      </w:r>
      <w:r w:rsidRPr="006D5273">
        <w:rPr>
          <w:rFonts w:cs="Arial"/>
        </w:rPr>
        <w:t xml:space="preserve"> and </w:t>
      </w:r>
      <w:r w:rsidR="00D52C85" w:rsidRPr="006D5273">
        <w:rPr>
          <w:rFonts w:cs="Arial"/>
        </w:rPr>
        <w:t>motivations</w:t>
      </w:r>
      <w:r w:rsidRPr="006D5273">
        <w:rPr>
          <w:rFonts w:cs="Arial"/>
        </w:rPr>
        <w:t xml:space="preserve"> of the individual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</w:t>
      </w:r>
      <w:proofErr w:type="spellStart"/>
      <w:r w:rsidR="00FB1EC7" w:rsidRPr="006D5273">
        <w:rPr>
          <w:rFonts w:eastAsia="Times New Roman" w:cs="Arial"/>
          <w:szCs w:val="24"/>
          <w:lang w:eastAsia="en-GB"/>
        </w:rPr>
        <w:t>Rudani</w:t>
      </w:r>
      <w:proofErr w:type="spellEnd"/>
      <w:r w:rsidR="00FB1EC7" w:rsidRPr="006D5273">
        <w:rPr>
          <w:rFonts w:eastAsia="Times New Roman" w:cs="Arial"/>
          <w:szCs w:val="24"/>
          <w:lang w:eastAsia="en-GB"/>
        </w:rPr>
        <w:t>, 2018)</w:t>
      </w:r>
      <w:r w:rsidRPr="006D5273">
        <w:rPr>
          <w:rFonts w:cs="Arial"/>
        </w:rPr>
        <w:t xml:space="preserve">. </w:t>
      </w:r>
      <w:r w:rsidR="00D52C85" w:rsidRPr="006D5273">
        <w:rPr>
          <w:rFonts w:cs="Arial"/>
        </w:rPr>
        <w:t>Actual</w:t>
      </w:r>
      <w:r w:rsidRPr="006D5273">
        <w:rPr>
          <w:rFonts w:cs="Arial"/>
        </w:rPr>
        <w:t xml:space="preserve"> use of this technique </w:t>
      </w:r>
      <w:r w:rsidR="00D52C85" w:rsidRPr="006D5273">
        <w:rPr>
          <w:rFonts w:cs="Arial"/>
        </w:rPr>
        <w:t>permits</w:t>
      </w:r>
      <w:r w:rsidRPr="006D5273">
        <w:rPr>
          <w:rFonts w:cs="Arial"/>
        </w:rPr>
        <w:t xml:space="preserve"> leaders to modify their motivational tactics to meet the </w:t>
      </w:r>
      <w:r w:rsidR="00D52C85" w:rsidRPr="006D5273">
        <w:rPr>
          <w:rFonts w:cs="Arial"/>
        </w:rPr>
        <w:t>numerous</w:t>
      </w:r>
      <w:r w:rsidRPr="006D5273">
        <w:rPr>
          <w:rFonts w:cs="Arial"/>
        </w:rPr>
        <w:t xml:space="preserve"> demands of their </w:t>
      </w:r>
      <w:r w:rsidR="00D52C85" w:rsidRPr="006D5273">
        <w:rPr>
          <w:rFonts w:cs="Arial"/>
        </w:rPr>
        <w:t>group</w:t>
      </w:r>
      <w:r w:rsidRPr="006D5273">
        <w:rPr>
          <w:rFonts w:cs="Arial"/>
        </w:rPr>
        <w:t xml:space="preserve">, which boosts </w:t>
      </w:r>
      <w:r w:rsidR="00D52C85" w:rsidRPr="006D5273">
        <w:rPr>
          <w:rFonts w:cs="Arial"/>
        </w:rPr>
        <w:t>promise</w:t>
      </w:r>
      <w:r w:rsidRPr="006D5273">
        <w:rPr>
          <w:rFonts w:cs="Arial"/>
        </w:rPr>
        <w:t xml:space="preserve"> and </w:t>
      </w:r>
      <w:r w:rsidR="00D52C85" w:rsidRPr="006D5273">
        <w:rPr>
          <w:rFonts w:cs="Arial"/>
        </w:rPr>
        <w:t>self-esteem</w:t>
      </w:r>
      <w:r w:rsidRPr="006D5273">
        <w:rPr>
          <w:rFonts w:cs="Arial"/>
        </w:rPr>
        <w:t xml:space="preserve">. The fundamental </w:t>
      </w:r>
      <w:r w:rsidR="00D52C85" w:rsidRPr="006D5273">
        <w:rPr>
          <w:rFonts w:cs="Arial"/>
        </w:rPr>
        <w:t>responsibilities</w:t>
      </w:r>
      <w:r w:rsidRPr="006D5273">
        <w:rPr>
          <w:rFonts w:cs="Arial"/>
        </w:rPr>
        <w:t xml:space="preserve"> of managerial leadership are </w:t>
      </w:r>
      <w:r w:rsidR="00D52C85" w:rsidRPr="006D5273">
        <w:rPr>
          <w:rFonts w:cs="Arial"/>
        </w:rPr>
        <w:t>tangled</w:t>
      </w:r>
      <w:r w:rsidRPr="006D5273">
        <w:rPr>
          <w:rFonts w:cs="Arial"/>
        </w:rPr>
        <w:t xml:space="preserve"> with the </w:t>
      </w:r>
      <w:r w:rsidR="00D52C85" w:rsidRPr="006D5273">
        <w:rPr>
          <w:rFonts w:cs="Arial"/>
        </w:rPr>
        <w:t>effectiveness</w:t>
      </w:r>
      <w:r w:rsidRPr="006D5273">
        <w:rPr>
          <w:rFonts w:cs="Arial"/>
        </w:rPr>
        <w:t xml:space="preserve"> of leadership techniques. Setting </w:t>
      </w:r>
      <w:r w:rsidR="00D52C85" w:rsidRPr="006D5273">
        <w:rPr>
          <w:rFonts w:cs="Arial"/>
        </w:rPr>
        <w:t>purposes</w:t>
      </w:r>
      <w:r w:rsidRPr="006D5273">
        <w:rPr>
          <w:rFonts w:cs="Arial"/>
        </w:rPr>
        <w:t xml:space="preserve">, </w:t>
      </w:r>
      <w:r w:rsidR="00D52C85" w:rsidRPr="006D5273">
        <w:rPr>
          <w:rFonts w:cs="Arial"/>
        </w:rPr>
        <w:t>inspirational</w:t>
      </w:r>
      <w:r w:rsidRPr="006D5273">
        <w:rPr>
          <w:rFonts w:cs="Arial"/>
        </w:rPr>
        <w:t xml:space="preserve"> groups, adjusting to change, </w:t>
      </w:r>
      <w:proofErr w:type="gramStart"/>
      <w:r w:rsidR="00D52C85" w:rsidRPr="006D5273">
        <w:rPr>
          <w:rFonts w:cs="Arial"/>
        </w:rPr>
        <w:t>starting</w:t>
      </w:r>
      <w:proofErr w:type="gramEnd"/>
      <w:r w:rsidRPr="006D5273">
        <w:rPr>
          <w:rFonts w:cs="Arial"/>
        </w:rPr>
        <w:t xml:space="preserve"> and leading </w:t>
      </w:r>
      <w:r w:rsidR="00D52C85" w:rsidRPr="006D5273">
        <w:rPr>
          <w:rFonts w:cs="Arial"/>
        </w:rPr>
        <w:t>groups</w:t>
      </w:r>
      <w:r w:rsidRPr="006D5273">
        <w:rPr>
          <w:rFonts w:cs="Arial"/>
        </w:rPr>
        <w:t xml:space="preserve">, </w:t>
      </w:r>
      <w:r w:rsidR="00D52C85" w:rsidRPr="006D5273">
        <w:rPr>
          <w:rFonts w:cs="Arial"/>
        </w:rPr>
        <w:t>collaborating</w:t>
      </w:r>
      <w:r w:rsidRPr="006D5273">
        <w:rPr>
          <w:rFonts w:cs="Arial"/>
        </w:rPr>
        <w:t xml:space="preserve"> clearly, and fostering </w:t>
      </w:r>
      <w:r w:rsidR="00001DA1" w:rsidRPr="006D5273">
        <w:rPr>
          <w:rFonts w:cs="Arial"/>
        </w:rPr>
        <w:t>an</w:t>
      </w:r>
      <w:r w:rsidRPr="006D5273">
        <w:rPr>
          <w:rFonts w:cs="Arial"/>
        </w:rPr>
        <w:t xml:space="preserve"> </w:t>
      </w:r>
      <w:r w:rsidR="00D52C85" w:rsidRPr="006D5273">
        <w:rPr>
          <w:rFonts w:cs="Arial"/>
        </w:rPr>
        <w:t>optimistic</w:t>
      </w:r>
      <w:r w:rsidRPr="006D5273">
        <w:rPr>
          <w:rFonts w:cs="Arial"/>
        </w:rPr>
        <w:t xml:space="preserve"> culture are just a few of the ways that </w:t>
      </w:r>
      <w:r w:rsidR="00D52C85" w:rsidRPr="006D5273">
        <w:rPr>
          <w:rFonts w:cs="Arial"/>
        </w:rPr>
        <w:t>management</w:t>
      </w:r>
      <w:r w:rsidRPr="006D5273">
        <w:rPr>
          <w:rFonts w:cs="Arial"/>
        </w:rPr>
        <w:t xml:space="preserve"> styles influence organisational </w:t>
      </w:r>
      <w:r w:rsidR="00D52C85" w:rsidRPr="006D5273">
        <w:rPr>
          <w:rFonts w:cs="Arial"/>
        </w:rPr>
        <w:t>consequences</w:t>
      </w:r>
      <w:r w:rsidRPr="006D5273">
        <w:rPr>
          <w:rFonts w:cs="Arial"/>
        </w:rPr>
        <w:t xml:space="preserve"> and </w:t>
      </w:r>
      <w:r w:rsidR="00D52C85" w:rsidRPr="006D5273">
        <w:rPr>
          <w:rFonts w:cs="Arial"/>
        </w:rPr>
        <w:t>victory</w:t>
      </w:r>
      <w:r w:rsidRPr="006D5273">
        <w:rPr>
          <w:rFonts w:cs="Arial"/>
        </w:rPr>
        <w:t xml:space="preserve"> as a whole.</w:t>
      </w:r>
    </w:p>
    <w:p w14:paraId="2793F61C" w14:textId="4FF40641" w:rsidR="00DE7694" w:rsidRPr="006D5273" w:rsidRDefault="00DE7694" w:rsidP="006D5273">
      <w:pPr>
        <w:spacing w:before="240" w:after="0" w:line="360" w:lineRule="auto"/>
        <w:rPr>
          <w:rFonts w:eastAsia="Times New Roman" w:cs="Arial"/>
          <w:szCs w:val="24"/>
          <w:lang w:eastAsia="en-GB"/>
        </w:rPr>
      </w:pPr>
      <w:r w:rsidRPr="006D5273">
        <w:rPr>
          <w:rFonts w:cs="Arial"/>
        </w:rPr>
        <w:t xml:space="preserve">The </w:t>
      </w:r>
      <w:r w:rsidR="00ED55E1" w:rsidRPr="006D5273">
        <w:rPr>
          <w:rFonts w:cs="Arial"/>
        </w:rPr>
        <w:t>concentration</w:t>
      </w:r>
      <w:r w:rsidRPr="006D5273">
        <w:rPr>
          <w:rFonts w:cs="Arial"/>
        </w:rPr>
        <w:t xml:space="preserve"> of the behavioural science method is on </w:t>
      </w:r>
      <w:r w:rsidR="00ED55E1" w:rsidRPr="006D5273">
        <w:rPr>
          <w:rFonts w:cs="Arial"/>
        </w:rPr>
        <w:t>knowing</w:t>
      </w:r>
      <w:r w:rsidRPr="006D5273">
        <w:rPr>
          <w:rFonts w:cs="Arial"/>
        </w:rPr>
        <w:t xml:space="preserve"> and controlling human </w:t>
      </w:r>
      <w:r w:rsidR="00ED55E1" w:rsidRPr="006D5273">
        <w:rPr>
          <w:rFonts w:cs="Arial"/>
        </w:rPr>
        <w:t>performance</w:t>
      </w:r>
      <w:r w:rsidRPr="006D5273">
        <w:rPr>
          <w:rFonts w:cs="Arial"/>
        </w:rPr>
        <w:t xml:space="preserve">. This strategy becomes </w:t>
      </w:r>
      <w:r w:rsidR="00ED55E1" w:rsidRPr="006D5273">
        <w:rPr>
          <w:rFonts w:cs="Arial"/>
        </w:rPr>
        <w:t>precarious</w:t>
      </w:r>
      <w:r w:rsidRPr="006D5273">
        <w:rPr>
          <w:rFonts w:cs="Arial"/>
        </w:rPr>
        <w:t xml:space="preserve"> for </w:t>
      </w:r>
      <w:r w:rsidR="00ED55E1" w:rsidRPr="006D5273">
        <w:rPr>
          <w:rFonts w:cs="Arial"/>
        </w:rPr>
        <w:t>realization</w:t>
      </w:r>
      <w:r w:rsidRPr="006D5273">
        <w:rPr>
          <w:rFonts w:cs="Arial"/>
        </w:rPr>
        <w:t xml:space="preserve"> in the hospitality sector since </w:t>
      </w:r>
      <w:r w:rsidR="00ED55E1" w:rsidRPr="006D5273">
        <w:rPr>
          <w:rFonts w:cs="Arial"/>
        </w:rPr>
        <w:t>associations</w:t>
      </w:r>
      <w:r w:rsidRPr="006D5273">
        <w:rPr>
          <w:rFonts w:cs="Arial"/>
        </w:rPr>
        <w:t xml:space="preserve"> with both clients and </w:t>
      </w:r>
      <w:r w:rsidR="00396304">
        <w:rPr>
          <w:rFonts w:cs="Arial"/>
        </w:rPr>
        <w:t>staff</w:t>
      </w:r>
      <w:r w:rsidR="006F280C" w:rsidRPr="006D5273">
        <w:rPr>
          <w:rFonts w:cs="Arial"/>
        </w:rPr>
        <w:t xml:space="preserve"> are</w:t>
      </w:r>
      <w:r w:rsidRPr="006D5273">
        <w:rPr>
          <w:rFonts w:cs="Arial"/>
        </w:rPr>
        <w:t xml:space="preserve"> </w:t>
      </w:r>
      <w:r w:rsidR="00ED55E1" w:rsidRPr="006D5273">
        <w:rPr>
          <w:rFonts w:cs="Arial"/>
        </w:rPr>
        <w:t>energetic</w:t>
      </w:r>
      <w:r w:rsidRPr="006D5273">
        <w:rPr>
          <w:rFonts w:cs="Arial"/>
        </w:rPr>
        <w:t xml:space="preserve">. </w:t>
      </w:r>
      <w:r w:rsidR="006F280C" w:rsidRPr="006D5273">
        <w:rPr>
          <w:rFonts w:cs="Arial"/>
        </w:rPr>
        <w:t xml:space="preserve">Motivated </w:t>
      </w:r>
      <w:r w:rsidR="00396304">
        <w:rPr>
          <w:rFonts w:cs="Arial"/>
        </w:rPr>
        <w:t>staff</w:t>
      </w:r>
      <w:r w:rsidR="006F280C" w:rsidRPr="006D5273">
        <w:rPr>
          <w:rFonts w:cs="Arial"/>
        </w:rPr>
        <w:t xml:space="preserve"> are</w:t>
      </w:r>
      <w:r w:rsidRPr="006D5273">
        <w:rPr>
          <w:rFonts w:cs="Arial"/>
        </w:rPr>
        <w:t xml:space="preserve"> a result of </w:t>
      </w:r>
      <w:r w:rsidR="00ED55E1" w:rsidRPr="006D5273">
        <w:rPr>
          <w:rFonts w:cs="Arial"/>
        </w:rPr>
        <w:t>recognizing</w:t>
      </w:r>
      <w:r w:rsidRPr="006D5273">
        <w:rPr>
          <w:rFonts w:cs="Arial"/>
        </w:rPr>
        <w:t xml:space="preserve"> and </w:t>
      </w:r>
      <w:r w:rsidR="00ED55E1" w:rsidRPr="006D5273">
        <w:rPr>
          <w:rFonts w:cs="Arial"/>
        </w:rPr>
        <w:t>accepting</w:t>
      </w:r>
      <w:r w:rsidRPr="006D5273">
        <w:rPr>
          <w:rFonts w:cs="Arial"/>
        </w:rPr>
        <w:t xml:space="preserve"> individual </w:t>
      </w:r>
      <w:r w:rsidR="00ED55E1" w:rsidRPr="006D5273">
        <w:rPr>
          <w:rFonts w:cs="Arial"/>
        </w:rPr>
        <w:t>requirements</w:t>
      </w:r>
      <w:r w:rsidRPr="006D5273">
        <w:rPr>
          <w:rFonts w:cs="Arial"/>
        </w:rPr>
        <w:t xml:space="preserve"> in the hospitality </w:t>
      </w:r>
      <w:r w:rsidR="00ED55E1" w:rsidRPr="006D5273">
        <w:rPr>
          <w:rFonts w:cs="Arial"/>
        </w:rPr>
        <w:t>part</w:t>
      </w:r>
      <w:r w:rsidRPr="006D5273">
        <w:rPr>
          <w:rFonts w:cs="Arial"/>
        </w:rPr>
        <w:t xml:space="preserve">. Employee motivation is </w:t>
      </w:r>
      <w:r w:rsidR="00ED55E1" w:rsidRPr="006D5273">
        <w:rPr>
          <w:rFonts w:cs="Arial"/>
        </w:rPr>
        <w:t>amplified</w:t>
      </w:r>
      <w:r w:rsidRPr="006D5273">
        <w:rPr>
          <w:rFonts w:cs="Arial"/>
        </w:rPr>
        <w:t xml:space="preserve"> when </w:t>
      </w:r>
      <w:r w:rsidR="00396304">
        <w:rPr>
          <w:rFonts w:cs="Arial"/>
        </w:rPr>
        <w:t xml:space="preserve">the </w:t>
      </w:r>
      <w:r w:rsidRPr="006D5273">
        <w:rPr>
          <w:rFonts w:cs="Arial"/>
        </w:rPr>
        <w:t xml:space="preserve">superior </w:t>
      </w:r>
      <w:r w:rsidR="00ED55E1" w:rsidRPr="006D5273">
        <w:rPr>
          <w:rFonts w:cs="Arial"/>
        </w:rPr>
        <w:t>facility</w:t>
      </w:r>
      <w:r w:rsidRPr="006D5273">
        <w:rPr>
          <w:rFonts w:cs="Arial"/>
        </w:rPr>
        <w:t xml:space="preserve"> is acknowledged and </w:t>
      </w:r>
      <w:r w:rsidR="00ED55E1" w:rsidRPr="006D5273">
        <w:rPr>
          <w:rFonts w:cs="Arial"/>
        </w:rPr>
        <w:t>satisfied</w:t>
      </w:r>
      <w:r w:rsidRPr="006D5273">
        <w:rPr>
          <w:rFonts w:cs="Arial"/>
        </w:rPr>
        <w:t xml:space="preserve">.  It is </w:t>
      </w:r>
      <w:r w:rsidR="00ED55E1" w:rsidRPr="006D5273">
        <w:rPr>
          <w:rFonts w:cs="Arial"/>
        </w:rPr>
        <w:t>vital</w:t>
      </w:r>
      <w:r w:rsidRPr="006D5273">
        <w:rPr>
          <w:rFonts w:cs="Arial"/>
        </w:rPr>
        <w:t xml:space="preserve"> to communicate </w:t>
      </w:r>
      <w:r w:rsidR="00ED55E1" w:rsidRPr="006D5273">
        <w:rPr>
          <w:rFonts w:cs="Arial"/>
        </w:rPr>
        <w:t>amenably</w:t>
      </w:r>
      <w:r w:rsidRPr="006D5273">
        <w:rPr>
          <w:rFonts w:cs="Arial"/>
        </w:rPr>
        <w:t xml:space="preserve"> and </w:t>
      </w:r>
      <w:r w:rsidR="00ED55E1" w:rsidRPr="006D5273">
        <w:rPr>
          <w:rFonts w:cs="Arial"/>
        </w:rPr>
        <w:t>obviously</w:t>
      </w:r>
      <w:r w:rsidRPr="006D5273">
        <w:rPr>
          <w:rFonts w:cs="Arial"/>
        </w:rPr>
        <w:t xml:space="preserve">. Positive workplace </w:t>
      </w:r>
      <w:r w:rsidR="00B87846" w:rsidRPr="006D5273">
        <w:rPr>
          <w:rFonts w:cs="Arial"/>
        </w:rPr>
        <w:t>settings</w:t>
      </w:r>
      <w:r w:rsidRPr="006D5273">
        <w:rPr>
          <w:rFonts w:cs="Arial"/>
        </w:rPr>
        <w:t xml:space="preserve"> are </w:t>
      </w:r>
      <w:r w:rsidR="00B87846" w:rsidRPr="006D5273">
        <w:rPr>
          <w:rFonts w:cs="Arial"/>
        </w:rPr>
        <w:t>improved</w:t>
      </w:r>
      <w:r w:rsidRPr="006D5273">
        <w:rPr>
          <w:rFonts w:cs="Arial"/>
        </w:rPr>
        <w:t xml:space="preserve"> by regular communication </w:t>
      </w:r>
      <w:r w:rsidR="00B87846" w:rsidRPr="006D5273">
        <w:rPr>
          <w:rFonts w:cs="Arial"/>
        </w:rPr>
        <w:t>networks</w:t>
      </w:r>
      <w:r w:rsidRPr="006D5273">
        <w:rPr>
          <w:rFonts w:cs="Arial"/>
        </w:rPr>
        <w:t xml:space="preserve"> and feedback </w:t>
      </w:r>
      <w:r w:rsidR="00B87846" w:rsidRPr="006D5273">
        <w:rPr>
          <w:rFonts w:cs="Arial"/>
        </w:rPr>
        <w:t>approaches</w:t>
      </w:r>
      <w:r w:rsidRPr="006D5273">
        <w:rPr>
          <w:rFonts w:cs="Arial"/>
        </w:rPr>
        <w:t xml:space="preserve">. The </w:t>
      </w:r>
      <w:r w:rsidR="00B87846" w:rsidRPr="006D5273">
        <w:rPr>
          <w:rFonts w:cs="Arial"/>
        </w:rPr>
        <w:t>attention</w:t>
      </w:r>
      <w:r w:rsidRPr="006D5273">
        <w:rPr>
          <w:rFonts w:cs="Arial"/>
        </w:rPr>
        <w:t xml:space="preserve"> of the behavioural science </w:t>
      </w:r>
      <w:r w:rsidR="00B87846" w:rsidRPr="006D5273">
        <w:rPr>
          <w:rFonts w:cs="Arial"/>
        </w:rPr>
        <w:t>technique</w:t>
      </w:r>
      <w:r w:rsidRPr="006D5273">
        <w:rPr>
          <w:rFonts w:cs="Arial"/>
        </w:rPr>
        <w:t xml:space="preserve"> is on </w:t>
      </w:r>
      <w:r w:rsidR="00B87846" w:rsidRPr="006D5273">
        <w:rPr>
          <w:rFonts w:cs="Arial"/>
        </w:rPr>
        <w:t>employee</w:t>
      </w:r>
      <w:r w:rsidRPr="006D5273">
        <w:rPr>
          <w:rFonts w:cs="Arial"/>
        </w:rPr>
        <w:t xml:space="preserve"> </w:t>
      </w:r>
      <w:r w:rsidR="00B87846" w:rsidRPr="006D5273">
        <w:rPr>
          <w:rFonts w:cs="Arial"/>
        </w:rPr>
        <w:t>safety</w:t>
      </w:r>
      <w:r w:rsidRPr="006D5273">
        <w:rPr>
          <w:rFonts w:cs="Arial"/>
        </w:rPr>
        <w:t xml:space="preserve">. Wellness </w:t>
      </w:r>
      <w:r w:rsidR="00B87846" w:rsidRPr="006D5273">
        <w:rPr>
          <w:rFonts w:cs="Arial"/>
        </w:rPr>
        <w:t>creativities</w:t>
      </w:r>
      <w:r w:rsidRPr="006D5273">
        <w:rPr>
          <w:rFonts w:cs="Arial"/>
        </w:rPr>
        <w:t xml:space="preserve">, which </w:t>
      </w:r>
      <w:proofErr w:type="gramStart"/>
      <w:r w:rsidRPr="006D5273">
        <w:rPr>
          <w:rFonts w:cs="Arial"/>
        </w:rPr>
        <w:t>take into account</w:t>
      </w:r>
      <w:proofErr w:type="gramEnd"/>
      <w:r w:rsidRPr="006D5273">
        <w:rPr>
          <w:rFonts w:cs="Arial"/>
        </w:rPr>
        <w:t xml:space="preserve"> the </w:t>
      </w:r>
      <w:r w:rsidR="00B87846" w:rsidRPr="006D5273">
        <w:rPr>
          <w:rFonts w:cs="Arial"/>
        </w:rPr>
        <w:t>inspiration</w:t>
      </w:r>
      <w:r w:rsidRPr="006D5273">
        <w:rPr>
          <w:rFonts w:cs="Arial"/>
        </w:rPr>
        <w:t xml:space="preserve"> on </w:t>
      </w:r>
      <w:r w:rsidR="00B87846" w:rsidRPr="006D5273">
        <w:rPr>
          <w:rFonts w:cs="Arial"/>
        </w:rPr>
        <w:t>enactment</w:t>
      </w:r>
      <w:r w:rsidRPr="006D5273">
        <w:rPr>
          <w:rFonts w:cs="Arial"/>
        </w:rPr>
        <w:t xml:space="preserve"> and happiness, </w:t>
      </w:r>
      <w:r w:rsidR="00B87846" w:rsidRPr="006D5273">
        <w:rPr>
          <w:rFonts w:cs="Arial"/>
        </w:rPr>
        <w:t>discourse</w:t>
      </w:r>
      <w:r w:rsidRPr="006D5273">
        <w:rPr>
          <w:rFonts w:cs="Arial"/>
        </w:rPr>
        <w:t xml:space="preserve"> psychological as well as physical health at </w:t>
      </w:r>
      <w:r w:rsidR="00B87846" w:rsidRPr="006D5273">
        <w:rPr>
          <w:rFonts w:cs="Arial"/>
        </w:rPr>
        <w:t>corporations</w:t>
      </w:r>
      <w:r w:rsidRPr="006D5273">
        <w:rPr>
          <w:rFonts w:cs="Arial"/>
        </w:rPr>
        <w:t xml:space="preserve"> such as Salesforce and Microsoft</w:t>
      </w:r>
      <w:r w:rsidR="00FB1EC7" w:rsidRPr="006D5273">
        <w:rPr>
          <w:rFonts w:cs="Arial"/>
        </w:rPr>
        <w:t xml:space="preserve"> </w:t>
      </w:r>
      <w:r w:rsidR="00FB1EC7" w:rsidRPr="006D5273">
        <w:rPr>
          <w:rFonts w:eastAsia="Times New Roman" w:cs="Arial"/>
          <w:szCs w:val="24"/>
          <w:lang w:eastAsia="en-GB"/>
        </w:rPr>
        <w:t>(Sutton, 2015)</w:t>
      </w:r>
      <w:r w:rsidRPr="006D5273">
        <w:rPr>
          <w:rFonts w:cs="Arial"/>
        </w:rPr>
        <w:t>.</w:t>
      </w:r>
      <w:r w:rsidR="006F280C" w:rsidRPr="006D5273">
        <w:rPr>
          <w:rFonts w:cs="Arial"/>
        </w:rPr>
        <w:t xml:space="preserve"> By </w:t>
      </w:r>
      <w:r w:rsidR="00B87846" w:rsidRPr="006D5273">
        <w:rPr>
          <w:rFonts w:cs="Arial"/>
        </w:rPr>
        <w:t>positioning</w:t>
      </w:r>
      <w:r w:rsidR="006F280C" w:rsidRPr="006D5273">
        <w:rPr>
          <w:rFonts w:cs="Arial"/>
        </w:rPr>
        <w:t xml:space="preserve"> employee </w:t>
      </w:r>
      <w:r w:rsidR="00B87846" w:rsidRPr="006D5273">
        <w:rPr>
          <w:rFonts w:cs="Arial"/>
        </w:rPr>
        <w:t>happiness</w:t>
      </w:r>
      <w:r w:rsidR="006F280C" w:rsidRPr="006D5273">
        <w:rPr>
          <w:rFonts w:cs="Arial"/>
        </w:rPr>
        <w:t xml:space="preserve"> first, leaders who use the </w:t>
      </w:r>
      <w:r w:rsidR="00B87846" w:rsidRPr="006D5273">
        <w:rPr>
          <w:rFonts w:cs="Arial"/>
        </w:rPr>
        <w:t>interactive</w:t>
      </w:r>
      <w:r w:rsidR="006F280C" w:rsidRPr="006D5273">
        <w:rPr>
          <w:rFonts w:cs="Arial"/>
        </w:rPr>
        <w:t xml:space="preserve"> science method </w:t>
      </w:r>
      <w:r w:rsidR="00B87846" w:rsidRPr="006D5273">
        <w:rPr>
          <w:rFonts w:cs="Arial"/>
        </w:rPr>
        <w:t>benefit</w:t>
      </w:r>
      <w:r w:rsidR="006F280C" w:rsidRPr="006D5273">
        <w:rPr>
          <w:rFonts w:cs="Arial"/>
        </w:rPr>
        <w:t xml:space="preserve"> </w:t>
      </w:r>
      <w:r w:rsidR="00396304">
        <w:rPr>
          <w:rFonts w:cs="Arial"/>
        </w:rPr>
        <w:t>from creating</w:t>
      </w:r>
      <w:r w:rsidR="006F280C" w:rsidRPr="006D5273">
        <w:rPr>
          <w:rFonts w:cs="Arial"/>
        </w:rPr>
        <w:t xml:space="preserve"> a </w:t>
      </w:r>
      <w:r w:rsidR="00B87846" w:rsidRPr="006D5273">
        <w:rPr>
          <w:rFonts w:cs="Arial"/>
        </w:rPr>
        <w:t>strong</w:t>
      </w:r>
      <w:r w:rsidR="006F280C" w:rsidRPr="006D5273">
        <w:rPr>
          <w:rFonts w:cs="Arial"/>
        </w:rPr>
        <w:t xml:space="preserve"> workplace culture. Workplaces that </w:t>
      </w:r>
      <w:r w:rsidR="00B87846" w:rsidRPr="006D5273">
        <w:rPr>
          <w:rFonts w:cs="Arial"/>
        </w:rPr>
        <w:t>arrange</w:t>
      </w:r>
      <w:r w:rsidR="006F280C" w:rsidRPr="006D5273">
        <w:rPr>
          <w:rFonts w:cs="Arial"/>
        </w:rPr>
        <w:t xml:space="preserve"> mental and physical health are </w:t>
      </w:r>
      <w:r w:rsidR="00B87846" w:rsidRPr="006D5273">
        <w:rPr>
          <w:rFonts w:cs="Arial"/>
        </w:rPr>
        <w:t>spaces</w:t>
      </w:r>
      <w:r w:rsidR="006F280C" w:rsidRPr="006D5273">
        <w:rPr>
          <w:rFonts w:cs="Arial"/>
        </w:rPr>
        <w:t xml:space="preserve"> where people feel </w:t>
      </w:r>
      <w:r w:rsidR="00B87846" w:rsidRPr="006D5273">
        <w:rPr>
          <w:rFonts w:cs="Arial"/>
        </w:rPr>
        <w:t>reinforced</w:t>
      </w:r>
      <w:r w:rsidR="006F280C" w:rsidRPr="006D5273">
        <w:rPr>
          <w:rFonts w:cs="Arial"/>
        </w:rPr>
        <w:t xml:space="preserve"> and </w:t>
      </w:r>
      <w:r w:rsidR="00B87846" w:rsidRPr="006D5273">
        <w:rPr>
          <w:rFonts w:cs="Arial"/>
        </w:rPr>
        <w:t>appreciated</w:t>
      </w:r>
      <w:r w:rsidR="006F280C" w:rsidRPr="006D5273">
        <w:rPr>
          <w:rFonts w:cs="Arial"/>
        </w:rPr>
        <w:t xml:space="preserve">. The behavioural science method places a strong </w:t>
      </w:r>
      <w:r w:rsidR="00B87846" w:rsidRPr="006D5273">
        <w:rPr>
          <w:rFonts w:cs="Arial"/>
        </w:rPr>
        <w:t>importance</w:t>
      </w:r>
      <w:r w:rsidR="006F280C" w:rsidRPr="006D5273">
        <w:rPr>
          <w:rFonts w:cs="Arial"/>
        </w:rPr>
        <w:t xml:space="preserve"> on </w:t>
      </w:r>
      <w:r w:rsidR="00B87846" w:rsidRPr="006D5273">
        <w:rPr>
          <w:rFonts w:cs="Arial"/>
        </w:rPr>
        <w:t>understanding</w:t>
      </w:r>
      <w:r w:rsidR="006F280C" w:rsidRPr="006D5273">
        <w:rPr>
          <w:rFonts w:cs="Arial"/>
        </w:rPr>
        <w:t xml:space="preserve"> the </w:t>
      </w:r>
      <w:r w:rsidR="00B87846" w:rsidRPr="006D5273">
        <w:rPr>
          <w:rFonts w:cs="Arial"/>
        </w:rPr>
        <w:t>requirements</w:t>
      </w:r>
      <w:r w:rsidR="006F280C" w:rsidRPr="006D5273">
        <w:rPr>
          <w:rFonts w:cs="Arial"/>
        </w:rPr>
        <w:t xml:space="preserve"> and </w:t>
      </w:r>
      <w:r w:rsidR="00B87846" w:rsidRPr="006D5273">
        <w:rPr>
          <w:rFonts w:cs="Arial"/>
        </w:rPr>
        <w:t>incentives</w:t>
      </w:r>
      <w:r w:rsidR="006F280C" w:rsidRPr="006D5273">
        <w:rPr>
          <w:rFonts w:cs="Arial"/>
        </w:rPr>
        <w:t xml:space="preserve"> of </w:t>
      </w:r>
      <w:proofErr w:type="gramStart"/>
      <w:r w:rsidR="006F280C" w:rsidRPr="006D5273">
        <w:rPr>
          <w:rFonts w:cs="Arial"/>
        </w:rPr>
        <w:t>each individual</w:t>
      </w:r>
      <w:proofErr w:type="gramEnd"/>
      <w:r w:rsidR="006F280C" w:rsidRPr="006D5273">
        <w:rPr>
          <w:rFonts w:cs="Arial"/>
        </w:rPr>
        <w:t xml:space="preserve">. Effective use of this technique by leaders </w:t>
      </w:r>
      <w:r w:rsidR="00B87846" w:rsidRPr="006D5273">
        <w:rPr>
          <w:rFonts w:cs="Arial"/>
        </w:rPr>
        <w:t>permits</w:t>
      </w:r>
      <w:r w:rsidR="006F280C" w:rsidRPr="006D5273">
        <w:rPr>
          <w:rFonts w:cs="Arial"/>
        </w:rPr>
        <w:t xml:space="preserve"> them to </w:t>
      </w:r>
      <w:r w:rsidR="00B87846" w:rsidRPr="006D5273">
        <w:rPr>
          <w:rFonts w:cs="Arial"/>
        </w:rPr>
        <w:t>modify</w:t>
      </w:r>
      <w:r w:rsidR="006F280C" w:rsidRPr="006D5273">
        <w:rPr>
          <w:rFonts w:cs="Arial"/>
        </w:rPr>
        <w:t xml:space="preserve"> their motivational </w:t>
      </w:r>
      <w:r w:rsidR="00B87846" w:rsidRPr="006D5273">
        <w:rPr>
          <w:rFonts w:cs="Arial"/>
        </w:rPr>
        <w:t>strategies</w:t>
      </w:r>
      <w:r w:rsidR="006F280C" w:rsidRPr="006D5273">
        <w:rPr>
          <w:rFonts w:cs="Arial"/>
        </w:rPr>
        <w:t xml:space="preserve"> to meet the various </w:t>
      </w:r>
      <w:r w:rsidR="00B87846" w:rsidRPr="006D5273">
        <w:rPr>
          <w:rFonts w:cs="Arial"/>
        </w:rPr>
        <w:t>difficulties</w:t>
      </w:r>
      <w:r w:rsidR="006F280C" w:rsidRPr="006D5273">
        <w:rPr>
          <w:rFonts w:cs="Arial"/>
        </w:rPr>
        <w:t xml:space="preserve"> of their </w:t>
      </w:r>
      <w:r w:rsidR="00B87846" w:rsidRPr="006D5273">
        <w:rPr>
          <w:rFonts w:cs="Arial"/>
        </w:rPr>
        <w:t>group</w:t>
      </w:r>
      <w:r w:rsidR="006F280C" w:rsidRPr="006D5273">
        <w:rPr>
          <w:rFonts w:cs="Arial"/>
        </w:rPr>
        <w:t xml:space="preserve">, which boosts </w:t>
      </w:r>
      <w:r w:rsidR="00B87846" w:rsidRPr="006D5273">
        <w:rPr>
          <w:rFonts w:cs="Arial"/>
        </w:rPr>
        <w:t>assurance</w:t>
      </w:r>
      <w:r w:rsidR="006F280C" w:rsidRPr="006D5273">
        <w:rPr>
          <w:rFonts w:cs="Arial"/>
        </w:rPr>
        <w:t xml:space="preserve"> and </w:t>
      </w:r>
      <w:r w:rsidR="00B87846" w:rsidRPr="006D5273">
        <w:rPr>
          <w:rFonts w:cs="Arial"/>
        </w:rPr>
        <w:t>confidence</w:t>
      </w:r>
      <w:r w:rsidR="006F280C" w:rsidRPr="006D5273">
        <w:rPr>
          <w:rFonts w:cs="Arial"/>
        </w:rPr>
        <w:t>.</w:t>
      </w:r>
    </w:p>
    <w:p w14:paraId="4CFCBE5F" w14:textId="77777777" w:rsidR="00DE7694" w:rsidRPr="006D5273" w:rsidRDefault="0016062B" w:rsidP="006D5273">
      <w:pPr>
        <w:pStyle w:val="Heading1"/>
        <w:spacing w:before="240"/>
        <w:rPr>
          <w:rFonts w:cs="Arial"/>
        </w:rPr>
      </w:pPr>
      <w:r w:rsidRPr="006D5273">
        <w:rPr>
          <w:rFonts w:cs="Arial"/>
        </w:rPr>
        <w:t>Conclusion</w:t>
      </w:r>
    </w:p>
    <w:p w14:paraId="1720233F" w14:textId="3847A7D8" w:rsidR="002D7E98" w:rsidRPr="006D5273" w:rsidRDefault="0016062B" w:rsidP="006D5273">
      <w:pPr>
        <w:spacing w:before="240" w:after="0" w:line="360" w:lineRule="auto"/>
        <w:rPr>
          <w:rFonts w:cs="Arial"/>
        </w:rPr>
      </w:pPr>
      <w:r w:rsidRPr="006D5273">
        <w:rPr>
          <w:rFonts w:cs="Arial"/>
        </w:rPr>
        <w:t xml:space="preserve">A sophisticated </w:t>
      </w:r>
      <w:r w:rsidR="00492295" w:rsidRPr="006D5273">
        <w:rPr>
          <w:rFonts w:cs="Arial"/>
        </w:rPr>
        <w:t>method</w:t>
      </w:r>
      <w:r w:rsidRPr="006D5273">
        <w:rPr>
          <w:rFonts w:cs="Arial"/>
        </w:rPr>
        <w:t xml:space="preserve"> </w:t>
      </w:r>
      <w:r w:rsidR="00396304">
        <w:rPr>
          <w:rFonts w:cs="Arial"/>
        </w:rPr>
        <w:t>of</w:t>
      </w:r>
      <w:r w:rsidRPr="006D5273">
        <w:rPr>
          <w:rFonts w:cs="Arial"/>
        </w:rPr>
        <w:t xml:space="preserve"> management and organisation is </w:t>
      </w:r>
      <w:r w:rsidR="00492295" w:rsidRPr="006D5273">
        <w:rPr>
          <w:rFonts w:cs="Arial"/>
        </w:rPr>
        <w:t>essential</w:t>
      </w:r>
      <w:r w:rsidRPr="006D5273">
        <w:rPr>
          <w:rFonts w:cs="Arial"/>
        </w:rPr>
        <w:t xml:space="preserve"> in today's economic </w:t>
      </w:r>
      <w:r w:rsidR="00492295" w:rsidRPr="006D5273">
        <w:rPr>
          <w:rFonts w:cs="Arial"/>
        </w:rPr>
        <w:t>environment</w:t>
      </w:r>
      <w:r w:rsidRPr="006D5273">
        <w:rPr>
          <w:rFonts w:cs="Arial"/>
        </w:rPr>
        <w:t xml:space="preserve">, </w:t>
      </w:r>
      <w:r w:rsidR="00492295" w:rsidRPr="006D5273">
        <w:rPr>
          <w:rFonts w:cs="Arial"/>
        </w:rPr>
        <w:t>predominantly</w:t>
      </w:r>
      <w:r w:rsidRPr="006D5273">
        <w:rPr>
          <w:rFonts w:cs="Arial"/>
        </w:rPr>
        <w:t xml:space="preserve"> in the </w:t>
      </w:r>
      <w:r w:rsidR="00492295" w:rsidRPr="006D5273">
        <w:rPr>
          <w:rFonts w:cs="Arial"/>
        </w:rPr>
        <w:t>lively</w:t>
      </w:r>
      <w:r w:rsidRPr="006D5273">
        <w:rPr>
          <w:rFonts w:cs="Arial"/>
        </w:rPr>
        <w:t xml:space="preserve"> hospitality sector. Frameworks for </w:t>
      </w:r>
      <w:r w:rsidRPr="006D5273">
        <w:rPr>
          <w:rFonts w:cs="Arial"/>
        </w:rPr>
        <w:lastRenderedPageBreak/>
        <w:t xml:space="preserve">comprehending and </w:t>
      </w:r>
      <w:r w:rsidR="00492295" w:rsidRPr="006D5273">
        <w:rPr>
          <w:rFonts w:cs="Arial"/>
        </w:rPr>
        <w:t>retorting</w:t>
      </w:r>
      <w:r w:rsidRPr="006D5273">
        <w:rPr>
          <w:rFonts w:cs="Arial"/>
        </w:rPr>
        <w:t xml:space="preserve"> to changes are </w:t>
      </w:r>
      <w:r w:rsidR="00396304">
        <w:rPr>
          <w:rFonts w:cs="Arial"/>
        </w:rPr>
        <w:t>provided</w:t>
      </w:r>
      <w:r w:rsidRPr="006D5273">
        <w:rPr>
          <w:rFonts w:cs="Arial"/>
        </w:rPr>
        <w:t xml:space="preserve"> by theoretical viewpoints, theories of leadership, and </w:t>
      </w:r>
      <w:r w:rsidR="00492295" w:rsidRPr="006D5273">
        <w:rPr>
          <w:rFonts w:cs="Arial"/>
        </w:rPr>
        <w:t>wide-ranging</w:t>
      </w:r>
      <w:r w:rsidRPr="006D5273">
        <w:rPr>
          <w:rFonts w:cs="Arial"/>
        </w:rPr>
        <w:t xml:space="preserve"> guidelines for the </w:t>
      </w:r>
      <w:r w:rsidR="00492295" w:rsidRPr="006D5273">
        <w:rPr>
          <w:rFonts w:cs="Arial"/>
        </w:rPr>
        <w:t>project</w:t>
      </w:r>
      <w:r w:rsidRPr="006D5273">
        <w:rPr>
          <w:rFonts w:cs="Arial"/>
        </w:rPr>
        <w:t xml:space="preserve">, framework, and culture of </w:t>
      </w:r>
      <w:r w:rsidR="00492295" w:rsidRPr="006D5273">
        <w:rPr>
          <w:rFonts w:cs="Arial"/>
        </w:rPr>
        <w:t>associations</w:t>
      </w:r>
      <w:r w:rsidRPr="006D5273">
        <w:rPr>
          <w:rFonts w:cs="Arial"/>
        </w:rPr>
        <w:t xml:space="preserve">. Achieving organisational objectives </w:t>
      </w:r>
      <w:r w:rsidR="00492295" w:rsidRPr="006D5273">
        <w:rPr>
          <w:rFonts w:cs="Arial"/>
        </w:rPr>
        <w:t>is contingent</w:t>
      </w:r>
      <w:r w:rsidRPr="006D5273">
        <w:rPr>
          <w:rFonts w:cs="Arial"/>
        </w:rPr>
        <w:t xml:space="preserve"> </w:t>
      </w:r>
      <w:r w:rsidR="00492295" w:rsidRPr="006D5273">
        <w:rPr>
          <w:rFonts w:cs="Arial"/>
        </w:rPr>
        <w:t>disapprovingly</w:t>
      </w:r>
      <w:r w:rsidRPr="006D5273">
        <w:rPr>
          <w:rFonts w:cs="Arial"/>
        </w:rPr>
        <w:t xml:space="preserve"> on the behaviour, </w:t>
      </w:r>
      <w:r w:rsidR="00492295" w:rsidRPr="006D5273">
        <w:rPr>
          <w:rFonts w:cs="Arial"/>
        </w:rPr>
        <w:t>accountability</w:t>
      </w:r>
      <w:r w:rsidRPr="006D5273">
        <w:rPr>
          <w:rFonts w:cs="Arial"/>
        </w:rPr>
        <w:t xml:space="preserve">, and chosen </w:t>
      </w:r>
      <w:r w:rsidR="00492295" w:rsidRPr="006D5273">
        <w:rPr>
          <w:rFonts w:cs="Arial"/>
        </w:rPr>
        <w:t>decision-making</w:t>
      </w:r>
      <w:r w:rsidRPr="006D5273">
        <w:rPr>
          <w:rFonts w:cs="Arial"/>
        </w:rPr>
        <w:t xml:space="preserve"> styles of managers. Behavioural science </w:t>
      </w:r>
      <w:r w:rsidR="00492295" w:rsidRPr="006D5273">
        <w:rPr>
          <w:rFonts w:cs="Arial"/>
        </w:rPr>
        <w:t>methods</w:t>
      </w:r>
      <w:r w:rsidRPr="006D5273">
        <w:rPr>
          <w:rFonts w:cs="Arial"/>
        </w:rPr>
        <w:t xml:space="preserve"> and hypotheses of leadership </w:t>
      </w:r>
      <w:r w:rsidR="00492295" w:rsidRPr="006D5273">
        <w:rPr>
          <w:rFonts w:cs="Arial"/>
        </w:rPr>
        <w:t>throughout</w:t>
      </w:r>
      <w:r w:rsidRPr="006D5273">
        <w:rPr>
          <w:rFonts w:cs="Arial"/>
        </w:rPr>
        <w:t xml:space="preserve"> organisational transition </w:t>
      </w:r>
      <w:r w:rsidR="00492295" w:rsidRPr="006D5273">
        <w:rPr>
          <w:rFonts w:cs="Arial"/>
        </w:rPr>
        <w:t>offer</w:t>
      </w:r>
      <w:r w:rsidRPr="006D5273">
        <w:rPr>
          <w:rFonts w:cs="Arial"/>
        </w:rPr>
        <w:t xml:space="preserve"> valuable </w:t>
      </w:r>
      <w:r w:rsidR="00492295" w:rsidRPr="006D5273">
        <w:rPr>
          <w:rFonts w:cs="Arial"/>
        </w:rPr>
        <w:t>viewpoints</w:t>
      </w:r>
      <w:r w:rsidRPr="006D5273">
        <w:rPr>
          <w:rFonts w:cs="Arial"/>
        </w:rPr>
        <w:t xml:space="preserve"> on people management in </w:t>
      </w:r>
      <w:r w:rsidR="00492295" w:rsidRPr="006D5273">
        <w:rPr>
          <w:rFonts w:cs="Arial"/>
        </w:rPr>
        <w:t>associations</w:t>
      </w:r>
      <w:r w:rsidRPr="006D5273">
        <w:rPr>
          <w:rFonts w:cs="Arial"/>
        </w:rPr>
        <w:t xml:space="preserve">. A comprehensive grasp of these </w:t>
      </w:r>
      <w:r w:rsidR="00492295" w:rsidRPr="006D5273">
        <w:rPr>
          <w:rFonts w:cs="Arial"/>
        </w:rPr>
        <w:t>mechanisms</w:t>
      </w:r>
      <w:r w:rsidRPr="006D5273">
        <w:rPr>
          <w:rFonts w:cs="Arial"/>
        </w:rPr>
        <w:t xml:space="preserve"> is becoming </w:t>
      </w:r>
      <w:r w:rsidR="00492295" w:rsidRPr="006D5273">
        <w:rPr>
          <w:rFonts w:cs="Arial"/>
        </w:rPr>
        <w:t>vital</w:t>
      </w:r>
      <w:r w:rsidRPr="006D5273">
        <w:rPr>
          <w:rFonts w:cs="Arial"/>
        </w:rPr>
        <w:t xml:space="preserve"> for long-term success and </w:t>
      </w:r>
      <w:r w:rsidR="00492295" w:rsidRPr="006D5273">
        <w:rPr>
          <w:rFonts w:cs="Arial"/>
        </w:rPr>
        <w:t>invention</w:t>
      </w:r>
      <w:r w:rsidRPr="006D5273">
        <w:rPr>
          <w:rFonts w:cs="Arial"/>
        </w:rPr>
        <w:t xml:space="preserve"> in the hospitality </w:t>
      </w:r>
      <w:r w:rsidR="00492295" w:rsidRPr="006D5273">
        <w:rPr>
          <w:rFonts w:cs="Arial"/>
        </w:rPr>
        <w:t>industry</w:t>
      </w:r>
      <w:r w:rsidRPr="006D5273">
        <w:rPr>
          <w:rFonts w:cs="Arial"/>
        </w:rPr>
        <w:t xml:space="preserve"> as it </w:t>
      </w:r>
      <w:r w:rsidR="00492295" w:rsidRPr="006D5273">
        <w:rPr>
          <w:rFonts w:cs="Arial"/>
        </w:rPr>
        <w:t>endures</w:t>
      </w:r>
      <w:r w:rsidRPr="006D5273">
        <w:rPr>
          <w:rFonts w:cs="Arial"/>
        </w:rPr>
        <w:t xml:space="preserve"> change.</w:t>
      </w:r>
    </w:p>
    <w:p w14:paraId="46F4EE78" w14:textId="77777777" w:rsidR="002D7E98" w:rsidRPr="006D5273" w:rsidRDefault="002D7E98" w:rsidP="006D5273">
      <w:pPr>
        <w:spacing w:before="240" w:after="0" w:line="360" w:lineRule="auto"/>
        <w:rPr>
          <w:rFonts w:cs="Arial"/>
        </w:rPr>
      </w:pPr>
      <w:r w:rsidRPr="006D5273">
        <w:rPr>
          <w:rFonts w:cs="Arial"/>
        </w:rPr>
        <w:br w:type="page"/>
      </w:r>
    </w:p>
    <w:p w14:paraId="3D6D4F7B" w14:textId="77777777" w:rsidR="0016062B" w:rsidRPr="006D5273" w:rsidRDefault="002D7E98" w:rsidP="006D5273">
      <w:pPr>
        <w:pStyle w:val="Heading1"/>
        <w:spacing w:before="240"/>
        <w:rPr>
          <w:rFonts w:cs="Arial"/>
        </w:rPr>
      </w:pPr>
      <w:r w:rsidRPr="006D5273">
        <w:rPr>
          <w:rFonts w:cs="Arial"/>
        </w:rPr>
        <w:lastRenderedPageBreak/>
        <w:t>References</w:t>
      </w:r>
    </w:p>
    <w:p w14:paraId="79D55B9B" w14:textId="2E7F5E4F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Anderson, D.R. (2019). </w:t>
      </w:r>
      <w:r w:rsidRPr="006D5273">
        <w:rPr>
          <w:rFonts w:ascii="Arial" w:hAnsi="Arial" w:cs="Arial"/>
          <w:i/>
          <w:iCs/>
        </w:rPr>
        <w:t>An introduction to management science: quantitative approaches to decision making</w:t>
      </w:r>
      <w:r w:rsidRPr="006D5273">
        <w:rPr>
          <w:rFonts w:ascii="Arial" w:hAnsi="Arial" w:cs="Arial"/>
        </w:rPr>
        <w:t>. Boston, Ma: Cengage.</w:t>
      </w:r>
    </w:p>
    <w:p w14:paraId="0928362F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Armstrong, M. (2012). </w:t>
      </w:r>
      <w:r w:rsidRPr="006D5273">
        <w:rPr>
          <w:rFonts w:ascii="Arial" w:hAnsi="Arial" w:cs="Arial"/>
          <w:i/>
          <w:iCs/>
        </w:rPr>
        <w:t xml:space="preserve">Armstrong’s Handbook of Management and </w:t>
      </w:r>
      <w:proofErr w:type="gramStart"/>
      <w:r w:rsidRPr="006D5273">
        <w:rPr>
          <w:rFonts w:ascii="Arial" w:hAnsi="Arial" w:cs="Arial"/>
          <w:i/>
          <w:iCs/>
        </w:rPr>
        <w:t>Leadership :</w:t>
      </w:r>
      <w:proofErr w:type="gramEnd"/>
      <w:r w:rsidRPr="006D5273">
        <w:rPr>
          <w:rFonts w:ascii="Arial" w:hAnsi="Arial" w:cs="Arial"/>
          <w:i/>
          <w:iCs/>
        </w:rPr>
        <w:t xml:space="preserve"> A Guide to Managing for Results</w:t>
      </w:r>
      <w:r w:rsidRPr="006D5273">
        <w:rPr>
          <w:rFonts w:ascii="Arial" w:hAnsi="Arial" w:cs="Arial"/>
        </w:rPr>
        <w:t xml:space="preserve">. 2nd ed. </w:t>
      </w:r>
      <w:proofErr w:type="gramStart"/>
      <w:r w:rsidRPr="006D5273">
        <w:rPr>
          <w:rFonts w:ascii="Arial" w:hAnsi="Arial" w:cs="Arial"/>
        </w:rPr>
        <w:t>London ;</w:t>
      </w:r>
      <w:proofErr w:type="gramEnd"/>
      <w:r w:rsidRPr="006D5273">
        <w:rPr>
          <w:rFonts w:ascii="Arial" w:hAnsi="Arial" w:cs="Arial"/>
        </w:rPr>
        <w:t xml:space="preserve"> Philadelphia: Kogan Page.</w:t>
      </w:r>
    </w:p>
    <w:p w14:paraId="66B359B3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Arnold, J. and Randall, R. (2016). </w:t>
      </w:r>
      <w:r w:rsidRPr="006D5273">
        <w:rPr>
          <w:rFonts w:ascii="Arial" w:hAnsi="Arial" w:cs="Arial"/>
          <w:i/>
          <w:iCs/>
        </w:rPr>
        <w:t xml:space="preserve">Work </w:t>
      </w:r>
      <w:proofErr w:type="gramStart"/>
      <w:r w:rsidRPr="006D5273">
        <w:rPr>
          <w:rFonts w:ascii="Arial" w:hAnsi="Arial" w:cs="Arial"/>
          <w:i/>
          <w:iCs/>
        </w:rPr>
        <w:t>psychology :</w:t>
      </w:r>
      <w:proofErr w:type="gramEnd"/>
      <w:r w:rsidRPr="006D5273">
        <w:rPr>
          <w:rFonts w:ascii="Arial" w:hAnsi="Arial" w:cs="Arial"/>
          <w:i/>
          <w:iCs/>
        </w:rPr>
        <w:t xml:space="preserve"> understanding human behaviour in the workplace</w:t>
      </w:r>
      <w:r w:rsidRPr="006D5273">
        <w:rPr>
          <w:rFonts w:ascii="Arial" w:hAnsi="Arial" w:cs="Arial"/>
        </w:rPr>
        <w:t xml:space="preserve">. Harlow, </w:t>
      </w:r>
      <w:proofErr w:type="gramStart"/>
      <w:r w:rsidRPr="006D5273">
        <w:rPr>
          <w:rFonts w:ascii="Arial" w:hAnsi="Arial" w:cs="Arial"/>
        </w:rPr>
        <w:t>England ;</w:t>
      </w:r>
      <w:proofErr w:type="gramEnd"/>
      <w:r w:rsidRPr="006D5273">
        <w:rPr>
          <w:rFonts w:ascii="Arial" w:hAnsi="Arial" w:cs="Arial"/>
        </w:rPr>
        <w:t xml:space="preserve"> New York: Financial Times Prentice Hall.</w:t>
      </w:r>
    </w:p>
    <w:p w14:paraId="098523D0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6D5273">
        <w:rPr>
          <w:rFonts w:ascii="Arial" w:hAnsi="Arial" w:cs="Arial"/>
        </w:rPr>
        <w:t>Bloisi</w:t>
      </w:r>
      <w:proofErr w:type="spellEnd"/>
      <w:r w:rsidRPr="006D5273">
        <w:rPr>
          <w:rFonts w:ascii="Arial" w:hAnsi="Arial" w:cs="Arial"/>
        </w:rPr>
        <w:t xml:space="preserve">, W., Cook, C. and Hunsaker, P.L. (2007). </w:t>
      </w:r>
      <w:r w:rsidRPr="006D5273">
        <w:rPr>
          <w:rFonts w:ascii="Arial" w:hAnsi="Arial" w:cs="Arial"/>
          <w:i/>
          <w:iCs/>
        </w:rPr>
        <w:t xml:space="preserve">Management and organisational </w:t>
      </w:r>
      <w:proofErr w:type="gramStart"/>
      <w:r w:rsidRPr="006D5273">
        <w:rPr>
          <w:rFonts w:ascii="Arial" w:hAnsi="Arial" w:cs="Arial"/>
          <w:i/>
          <w:iCs/>
        </w:rPr>
        <w:t>behaviour :</w:t>
      </w:r>
      <w:proofErr w:type="gramEnd"/>
      <w:r w:rsidRPr="006D5273">
        <w:rPr>
          <w:rFonts w:ascii="Arial" w:hAnsi="Arial" w:cs="Arial"/>
          <w:i/>
          <w:iCs/>
        </w:rPr>
        <w:t xml:space="preserve"> second edition</w:t>
      </w:r>
      <w:r w:rsidRPr="006D5273">
        <w:rPr>
          <w:rFonts w:ascii="Arial" w:hAnsi="Arial" w:cs="Arial"/>
        </w:rPr>
        <w:t xml:space="preserve">. New York: </w:t>
      </w:r>
      <w:proofErr w:type="spellStart"/>
      <w:r w:rsidRPr="006D5273">
        <w:rPr>
          <w:rFonts w:ascii="Arial" w:hAnsi="Arial" w:cs="Arial"/>
        </w:rPr>
        <w:t>Mcgraw-Hill</w:t>
      </w:r>
      <w:proofErr w:type="spellEnd"/>
      <w:r w:rsidRPr="006D5273">
        <w:rPr>
          <w:rFonts w:ascii="Arial" w:hAnsi="Arial" w:cs="Arial"/>
        </w:rPr>
        <w:t>, Cop.</w:t>
      </w:r>
    </w:p>
    <w:p w14:paraId="53BB98BC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Boddy, D. (2014). </w:t>
      </w:r>
      <w:proofErr w:type="gramStart"/>
      <w:r w:rsidRPr="006D5273">
        <w:rPr>
          <w:rFonts w:ascii="Arial" w:hAnsi="Arial" w:cs="Arial"/>
          <w:i/>
          <w:iCs/>
        </w:rPr>
        <w:t>Management :</w:t>
      </w:r>
      <w:proofErr w:type="gramEnd"/>
      <w:r w:rsidRPr="006D5273">
        <w:rPr>
          <w:rFonts w:ascii="Arial" w:hAnsi="Arial" w:cs="Arial"/>
          <w:i/>
          <w:iCs/>
        </w:rPr>
        <w:t xml:space="preserve"> An Introduction</w:t>
      </w:r>
      <w:r w:rsidRPr="006D5273">
        <w:rPr>
          <w:rFonts w:ascii="Arial" w:hAnsi="Arial" w:cs="Arial"/>
        </w:rPr>
        <w:t>. 6th ed. Harlow: Pearson.</w:t>
      </w:r>
    </w:p>
    <w:p w14:paraId="5EDF4AA6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Buchanan, D.A. and Huczynski, A. (2019). </w:t>
      </w:r>
      <w:r w:rsidRPr="006D5273">
        <w:rPr>
          <w:rFonts w:ascii="Arial" w:hAnsi="Arial" w:cs="Arial"/>
          <w:i/>
          <w:iCs/>
        </w:rPr>
        <w:t>Organizational Behaviour</w:t>
      </w:r>
      <w:r w:rsidRPr="006D5273">
        <w:rPr>
          <w:rFonts w:ascii="Arial" w:hAnsi="Arial" w:cs="Arial"/>
        </w:rPr>
        <w:t>. 10th ed. Harlow: Pearson.</w:t>
      </w:r>
    </w:p>
    <w:p w14:paraId="373FA0CA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Charmine E J </w:t>
      </w:r>
      <w:proofErr w:type="spellStart"/>
      <w:r w:rsidRPr="006D5273">
        <w:rPr>
          <w:rFonts w:ascii="Arial" w:hAnsi="Arial" w:cs="Arial"/>
        </w:rPr>
        <w:t>Härtel</w:t>
      </w:r>
      <w:proofErr w:type="spellEnd"/>
      <w:r w:rsidRPr="006D5273">
        <w:rPr>
          <w:rFonts w:ascii="Arial" w:hAnsi="Arial" w:cs="Arial"/>
        </w:rPr>
        <w:t xml:space="preserve">, Dessler, G., Robbins, S.P., Beesley, </w:t>
      </w:r>
      <w:proofErr w:type="gramStart"/>
      <w:r w:rsidRPr="006D5273">
        <w:rPr>
          <w:rFonts w:ascii="Arial" w:hAnsi="Arial" w:cs="Arial"/>
        </w:rPr>
        <w:t>L.</w:t>
      </w:r>
      <w:proofErr w:type="gramEnd"/>
      <w:r w:rsidRPr="006D5273">
        <w:rPr>
          <w:rFonts w:ascii="Arial" w:hAnsi="Arial" w:cs="Arial"/>
        </w:rPr>
        <w:t xml:space="preserve"> and Griffith University (2019). </w:t>
      </w:r>
      <w:r w:rsidRPr="006D5273">
        <w:rPr>
          <w:rFonts w:ascii="Arial" w:hAnsi="Arial" w:cs="Arial"/>
          <w:i/>
          <w:iCs/>
        </w:rPr>
        <w:t>Managing the tourism and hospitality workforce</w:t>
      </w:r>
      <w:r w:rsidRPr="006D5273">
        <w:rPr>
          <w:rFonts w:ascii="Arial" w:hAnsi="Arial" w:cs="Arial"/>
        </w:rPr>
        <w:t>. Frenchs Forest, N.S.W.: Pearson.</w:t>
      </w:r>
    </w:p>
    <w:p w14:paraId="1F084119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6D5273">
        <w:rPr>
          <w:rFonts w:ascii="Arial" w:hAnsi="Arial" w:cs="Arial"/>
        </w:rPr>
        <w:t>Inkson</w:t>
      </w:r>
      <w:proofErr w:type="spellEnd"/>
      <w:r w:rsidRPr="006D5273">
        <w:rPr>
          <w:rFonts w:ascii="Arial" w:hAnsi="Arial" w:cs="Arial"/>
        </w:rPr>
        <w:t xml:space="preserve">, C. and Minnaert, L. (2018). </w:t>
      </w:r>
      <w:r w:rsidRPr="006D5273">
        <w:rPr>
          <w:rFonts w:ascii="Arial" w:hAnsi="Arial" w:cs="Arial"/>
          <w:i/>
          <w:iCs/>
        </w:rPr>
        <w:t xml:space="preserve">Tourism </w:t>
      </w:r>
      <w:proofErr w:type="gramStart"/>
      <w:r w:rsidRPr="006D5273">
        <w:rPr>
          <w:rFonts w:ascii="Arial" w:hAnsi="Arial" w:cs="Arial"/>
          <w:i/>
          <w:iCs/>
        </w:rPr>
        <w:t>management :</w:t>
      </w:r>
      <w:proofErr w:type="gramEnd"/>
      <w:r w:rsidRPr="006D5273">
        <w:rPr>
          <w:rFonts w:ascii="Arial" w:hAnsi="Arial" w:cs="Arial"/>
          <w:i/>
          <w:iCs/>
        </w:rPr>
        <w:t xml:space="preserve"> an introduction</w:t>
      </w:r>
      <w:r w:rsidRPr="006D5273">
        <w:rPr>
          <w:rFonts w:ascii="Arial" w:hAnsi="Arial" w:cs="Arial"/>
        </w:rPr>
        <w:t>. Los Angeles Etc.: Sage.</w:t>
      </w:r>
    </w:p>
    <w:p w14:paraId="1AB61C26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John Eric Adair (2009). </w:t>
      </w:r>
      <w:r w:rsidRPr="006D5273">
        <w:rPr>
          <w:rFonts w:ascii="Arial" w:hAnsi="Arial" w:cs="Arial"/>
          <w:i/>
          <w:iCs/>
        </w:rPr>
        <w:t xml:space="preserve">The inspirational </w:t>
      </w:r>
      <w:proofErr w:type="gramStart"/>
      <w:r w:rsidRPr="006D5273">
        <w:rPr>
          <w:rFonts w:ascii="Arial" w:hAnsi="Arial" w:cs="Arial"/>
          <w:i/>
          <w:iCs/>
        </w:rPr>
        <w:t>leader :</w:t>
      </w:r>
      <w:proofErr w:type="gramEnd"/>
      <w:r w:rsidRPr="006D5273">
        <w:rPr>
          <w:rFonts w:ascii="Arial" w:hAnsi="Arial" w:cs="Arial"/>
          <w:i/>
          <w:iCs/>
        </w:rPr>
        <w:t xml:space="preserve"> how to motivate, encourage and achieve success</w:t>
      </w:r>
      <w:r w:rsidRPr="006D5273">
        <w:rPr>
          <w:rFonts w:ascii="Arial" w:hAnsi="Arial" w:cs="Arial"/>
        </w:rPr>
        <w:t>. 2nd ed. London: Kogan Page.</w:t>
      </w:r>
    </w:p>
    <w:p w14:paraId="57629CE5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K C S </w:t>
      </w:r>
      <w:proofErr w:type="spellStart"/>
      <w:r w:rsidRPr="006D5273">
        <w:rPr>
          <w:rFonts w:ascii="Arial" w:hAnsi="Arial" w:cs="Arial"/>
        </w:rPr>
        <w:t>Ranganayakulu</w:t>
      </w:r>
      <w:proofErr w:type="spellEnd"/>
      <w:r w:rsidRPr="006D5273">
        <w:rPr>
          <w:rFonts w:ascii="Arial" w:hAnsi="Arial" w:cs="Arial"/>
        </w:rPr>
        <w:t xml:space="preserve"> (2015). </w:t>
      </w:r>
      <w:r w:rsidRPr="006D5273">
        <w:rPr>
          <w:rFonts w:ascii="Arial" w:hAnsi="Arial" w:cs="Arial"/>
          <w:i/>
          <w:iCs/>
        </w:rPr>
        <w:t>Organisational behaviour</w:t>
      </w:r>
      <w:r w:rsidRPr="006D5273">
        <w:rPr>
          <w:rFonts w:ascii="Arial" w:hAnsi="Arial" w:cs="Arial"/>
        </w:rPr>
        <w:t>. New Delhi: Atlantic Publishers.</w:t>
      </w:r>
    </w:p>
    <w:p w14:paraId="7D29D4C7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King, D. and Lawley, S. (2022). </w:t>
      </w:r>
      <w:r w:rsidRPr="006D5273">
        <w:rPr>
          <w:rFonts w:ascii="Arial" w:hAnsi="Arial" w:cs="Arial"/>
          <w:i/>
          <w:iCs/>
        </w:rPr>
        <w:t>Organizational behaviour</w:t>
      </w:r>
      <w:r w:rsidRPr="006D5273">
        <w:rPr>
          <w:rFonts w:ascii="Arial" w:hAnsi="Arial" w:cs="Arial"/>
        </w:rPr>
        <w:t>. 4th ed. Oxford: Oxford University Press.</w:t>
      </w:r>
    </w:p>
    <w:p w14:paraId="48D4E375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6D5273">
        <w:rPr>
          <w:rFonts w:ascii="Arial" w:hAnsi="Arial" w:cs="Arial"/>
        </w:rPr>
        <w:lastRenderedPageBreak/>
        <w:t>Muchinsky</w:t>
      </w:r>
      <w:proofErr w:type="spellEnd"/>
      <w:r w:rsidRPr="006D5273">
        <w:rPr>
          <w:rFonts w:ascii="Arial" w:hAnsi="Arial" w:cs="Arial"/>
        </w:rPr>
        <w:t xml:space="preserve">, P.M. and Howes, S. (2019). </w:t>
      </w:r>
      <w:r w:rsidRPr="006D5273">
        <w:rPr>
          <w:rFonts w:ascii="Arial" w:hAnsi="Arial" w:cs="Arial"/>
          <w:i/>
          <w:iCs/>
        </w:rPr>
        <w:t xml:space="preserve">Psychology applied to </w:t>
      </w:r>
      <w:proofErr w:type="gramStart"/>
      <w:r w:rsidRPr="006D5273">
        <w:rPr>
          <w:rFonts w:ascii="Arial" w:hAnsi="Arial" w:cs="Arial"/>
          <w:i/>
          <w:iCs/>
        </w:rPr>
        <w:t>work :</w:t>
      </w:r>
      <w:proofErr w:type="gramEnd"/>
      <w:r w:rsidRPr="006D5273">
        <w:rPr>
          <w:rFonts w:ascii="Arial" w:hAnsi="Arial" w:cs="Arial"/>
          <w:i/>
          <w:iCs/>
        </w:rPr>
        <w:t xml:space="preserve"> an introduction to industrial and organizational psychology</w:t>
      </w:r>
      <w:r w:rsidRPr="006D5273">
        <w:rPr>
          <w:rFonts w:ascii="Arial" w:hAnsi="Arial" w:cs="Arial"/>
        </w:rPr>
        <w:t xml:space="preserve">. Summerfield, Nc: </w:t>
      </w:r>
      <w:proofErr w:type="spellStart"/>
      <w:r w:rsidRPr="006D5273">
        <w:rPr>
          <w:rFonts w:ascii="Arial" w:hAnsi="Arial" w:cs="Arial"/>
        </w:rPr>
        <w:t>Hypergraphic</w:t>
      </w:r>
      <w:proofErr w:type="spellEnd"/>
      <w:r w:rsidRPr="006D5273">
        <w:rPr>
          <w:rFonts w:ascii="Arial" w:hAnsi="Arial" w:cs="Arial"/>
        </w:rPr>
        <w:t xml:space="preserve"> Press, Inc.</w:t>
      </w:r>
    </w:p>
    <w:p w14:paraId="2A26E170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Mullins, L.J. (2016). </w:t>
      </w:r>
      <w:r w:rsidRPr="006D5273">
        <w:rPr>
          <w:rFonts w:ascii="Arial" w:hAnsi="Arial" w:cs="Arial"/>
          <w:i/>
          <w:iCs/>
        </w:rPr>
        <w:t>Management &amp; Organisational Behaviour</w:t>
      </w:r>
      <w:r w:rsidRPr="006D5273">
        <w:rPr>
          <w:rFonts w:ascii="Arial" w:hAnsi="Arial" w:cs="Arial"/>
        </w:rPr>
        <w:t>. 11th ed. Harlow: Pearson.</w:t>
      </w:r>
    </w:p>
    <w:p w14:paraId="30A348AD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Mullins, L.J. (2020). </w:t>
      </w:r>
      <w:r w:rsidRPr="006D5273">
        <w:rPr>
          <w:rFonts w:ascii="Arial" w:hAnsi="Arial" w:cs="Arial"/>
          <w:i/>
          <w:iCs/>
        </w:rPr>
        <w:t>Organisational Behaviour in the Workplace</w:t>
      </w:r>
      <w:r w:rsidRPr="006D5273">
        <w:rPr>
          <w:rFonts w:ascii="Arial" w:hAnsi="Arial" w:cs="Arial"/>
        </w:rPr>
        <w:t>. 12th ed. Harlow: Pearson.</w:t>
      </w:r>
    </w:p>
    <w:p w14:paraId="0327D72A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Mullins, L.J. and </w:t>
      </w:r>
      <w:proofErr w:type="spellStart"/>
      <w:r w:rsidRPr="006D5273">
        <w:rPr>
          <w:rFonts w:ascii="Arial" w:hAnsi="Arial" w:cs="Arial"/>
        </w:rPr>
        <w:t>Dossor</w:t>
      </w:r>
      <w:proofErr w:type="spellEnd"/>
      <w:r w:rsidRPr="006D5273">
        <w:rPr>
          <w:rFonts w:ascii="Arial" w:hAnsi="Arial" w:cs="Arial"/>
        </w:rPr>
        <w:t xml:space="preserve">, P. (2013). </w:t>
      </w:r>
      <w:r w:rsidRPr="006D5273">
        <w:rPr>
          <w:rFonts w:ascii="Arial" w:hAnsi="Arial" w:cs="Arial"/>
          <w:i/>
          <w:iCs/>
        </w:rPr>
        <w:t>Hospitality management and organisational behaviour</w:t>
      </w:r>
      <w:r w:rsidRPr="006D5273">
        <w:rPr>
          <w:rFonts w:ascii="Arial" w:hAnsi="Arial" w:cs="Arial"/>
        </w:rPr>
        <w:t>. 5th ed. Harlow: Pearson.</w:t>
      </w:r>
    </w:p>
    <w:p w14:paraId="2A761038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Robbins, S.P. and Al, E. (2017). </w:t>
      </w:r>
      <w:r w:rsidRPr="006D5273">
        <w:rPr>
          <w:rFonts w:ascii="Arial" w:hAnsi="Arial" w:cs="Arial"/>
          <w:i/>
          <w:iCs/>
        </w:rPr>
        <w:t>Organisational behaviour</w:t>
      </w:r>
      <w:r w:rsidRPr="006D5273">
        <w:rPr>
          <w:rFonts w:ascii="Arial" w:hAnsi="Arial" w:cs="Arial"/>
        </w:rPr>
        <w:t>. Frenchs Forest, N.S.W.: Pearson Education Australia.</w:t>
      </w:r>
    </w:p>
    <w:p w14:paraId="0E590366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Rollinson, D. (2008). </w:t>
      </w:r>
      <w:r w:rsidRPr="006D5273">
        <w:rPr>
          <w:rFonts w:ascii="Arial" w:hAnsi="Arial" w:cs="Arial"/>
          <w:i/>
          <w:iCs/>
        </w:rPr>
        <w:t xml:space="preserve">Organisational behaviour and </w:t>
      </w:r>
      <w:proofErr w:type="gramStart"/>
      <w:r w:rsidRPr="006D5273">
        <w:rPr>
          <w:rFonts w:ascii="Arial" w:hAnsi="Arial" w:cs="Arial"/>
          <w:i/>
          <w:iCs/>
        </w:rPr>
        <w:t>analysis :</w:t>
      </w:r>
      <w:proofErr w:type="gramEnd"/>
      <w:r w:rsidRPr="006D5273">
        <w:rPr>
          <w:rFonts w:ascii="Arial" w:hAnsi="Arial" w:cs="Arial"/>
          <w:i/>
          <w:iCs/>
        </w:rPr>
        <w:t xml:space="preserve"> and integrated approach</w:t>
      </w:r>
      <w:r w:rsidRPr="006D5273">
        <w:rPr>
          <w:rFonts w:ascii="Arial" w:hAnsi="Arial" w:cs="Arial"/>
        </w:rPr>
        <w:t xml:space="preserve">. 4th ed. México: Pearson </w:t>
      </w:r>
      <w:proofErr w:type="spellStart"/>
      <w:r w:rsidRPr="006D5273">
        <w:rPr>
          <w:rFonts w:ascii="Arial" w:hAnsi="Arial" w:cs="Arial"/>
        </w:rPr>
        <w:t>Educación</w:t>
      </w:r>
      <w:proofErr w:type="spellEnd"/>
      <w:r w:rsidRPr="006D5273">
        <w:rPr>
          <w:rFonts w:ascii="Arial" w:hAnsi="Arial" w:cs="Arial"/>
        </w:rPr>
        <w:t>.</w:t>
      </w:r>
    </w:p>
    <w:p w14:paraId="07E41C60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Rollinson, D. (2018). </w:t>
      </w:r>
      <w:r w:rsidRPr="006D5273">
        <w:rPr>
          <w:rFonts w:ascii="Arial" w:hAnsi="Arial" w:cs="Arial"/>
          <w:i/>
          <w:iCs/>
        </w:rPr>
        <w:t xml:space="preserve">Organisational behaviour and </w:t>
      </w:r>
      <w:proofErr w:type="gramStart"/>
      <w:r w:rsidRPr="006D5273">
        <w:rPr>
          <w:rFonts w:ascii="Arial" w:hAnsi="Arial" w:cs="Arial"/>
          <w:i/>
          <w:iCs/>
        </w:rPr>
        <w:t>analysis :</w:t>
      </w:r>
      <w:proofErr w:type="gramEnd"/>
      <w:r w:rsidRPr="006D5273">
        <w:rPr>
          <w:rFonts w:ascii="Arial" w:hAnsi="Arial" w:cs="Arial"/>
          <w:i/>
          <w:iCs/>
        </w:rPr>
        <w:t xml:space="preserve"> an integrated approach</w:t>
      </w:r>
      <w:r w:rsidRPr="006D5273">
        <w:rPr>
          <w:rFonts w:ascii="Arial" w:hAnsi="Arial" w:cs="Arial"/>
        </w:rPr>
        <w:t xml:space="preserve">. 4th ed. Harlow, </w:t>
      </w:r>
      <w:proofErr w:type="gramStart"/>
      <w:r w:rsidRPr="006D5273">
        <w:rPr>
          <w:rFonts w:ascii="Arial" w:hAnsi="Arial" w:cs="Arial"/>
        </w:rPr>
        <w:t>England ;</w:t>
      </w:r>
      <w:proofErr w:type="gramEnd"/>
      <w:r w:rsidRPr="006D5273">
        <w:rPr>
          <w:rFonts w:ascii="Arial" w:hAnsi="Arial" w:cs="Arial"/>
        </w:rPr>
        <w:t xml:space="preserve"> New York: Ft Prentice Hall.</w:t>
      </w:r>
    </w:p>
    <w:p w14:paraId="55214AD1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6D5273">
        <w:rPr>
          <w:rFonts w:ascii="Arial" w:hAnsi="Arial" w:cs="Arial"/>
        </w:rPr>
        <w:t>Rudani</w:t>
      </w:r>
      <w:proofErr w:type="spellEnd"/>
      <w:r w:rsidRPr="006D5273">
        <w:rPr>
          <w:rFonts w:ascii="Arial" w:hAnsi="Arial" w:cs="Arial"/>
        </w:rPr>
        <w:t xml:space="preserve">, R.B. (2018). </w:t>
      </w:r>
      <w:r w:rsidRPr="006D5273">
        <w:rPr>
          <w:rFonts w:ascii="Arial" w:hAnsi="Arial" w:cs="Arial"/>
          <w:i/>
          <w:iCs/>
        </w:rPr>
        <w:t>Management and organisational behaviour</w:t>
      </w:r>
      <w:r w:rsidRPr="006D5273">
        <w:rPr>
          <w:rFonts w:ascii="Arial" w:hAnsi="Arial" w:cs="Arial"/>
        </w:rPr>
        <w:t xml:space="preserve">. New Delhi: Tata </w:t>
      </w:r>
      <w:proofErr w:type="spellStart"/>
      <w:r w:rsidRPr="006D5273">
        <w:rPr>
          <w:rFonts w:ascii="Arial" w:hAnsi="Arial" w:cs="Arial"/>
        </w:rPr>
        <w:t>Mcgraw-Hill</w:t>
      </w:r>
      <w:proofErr w:type="spellEnd"/>
      <w:r w:rsidRPr="006D5273">
        <w:rPr>
          <w:rFonts w:ascii="Arial" w:hAnsi="Arial" w:cs="Arial"/>
        </w:rPr>
        <w:t>.</w:t>
      </w:r>
    </w:p>
    <w:p w14:paraId="794019C0" w14:textId="77777777" w:rsidR="008E0D0D" w:rsidRPr="006D5273" w:rsidRDefault="008E0D0D" w:rsidP="006D5273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</w:rPr>
      </w:pPr>
      <w:r w:rsidRPr="006D5273">
        <w:rPr>
          <w:rFonts w:ascii="Arial" w:hAnsi="Arial" w:cs="Arial"/>
        </w:rPr>
        <w:t xml:space="preserve">Sutton, A. (2015). </w:t>
      </w:r>
      <w:r w:rsidRPr="006D5273">
        <w:rPr>
          <w:rFonts w:ascii="Arial" w:hAnsi="Arial" w:cs="Arial"/>
          <w:i/>
          <w:iCs/>
        </w:rPr>
        <w:t>Work psychology in action</w:t>
      </w:r>
      <w:r w:rsidRPr="006D5273">
        <w:rPr>
          <w:rFonts w:ascii="Arial" w:hAnsi="Arial" w:cs="Arial"/>
        </w:rPr>
        <w:t xml:space="preserve">. </w:t>
      </w:r>
      <w:proofErr w:type="spellStart"/>
      <w:r w:rsidRPr="006D5273">
        <w:rPr>
          <w:rFonts w:ascii="Arial" w:hAnsi="Arial" w:cs="Arial"/>
        </w:rPr>
        <w:t>Houndsmills</w:t>
      </w:r>
      <w:proofErr w:type="spellEnd"/>
      <w:r w:rsidRPr="006D5273">
        <w:rPr>
          <w:rFonts w:ascii="Arial" w:hAnsi="Arial" w:cs="Arial"/>
        </w:rPr>
        <w:t xml:space="preserve">, Basingstoke, </w:t>
      </w:r>
      <w:proofErr w:type="gramStart"/>
      <w:r w:rsidRPr="006D5273">
        <w:rPr>
          <w:rFonts w:ascii="Arial" w:hAnsi="Arial" w:cs="Arial"/>
        </w:rPr>
        <w:t>Hampshire ;</w:t>
      </w:r>
      <w:proofErr w:type="gramEnd"/>
      <w:r w:rsidRPr="006D5273">
        <w:rPr>
          <w:rFonts w:ascii="Arial" w:hAnsi="Arial" w:cs="Arial"/>
        </w:rPr>
        <w:t xml:space="preserve"> New York, Ny: Palgrave Macmillan.</w:t>
      </w:r>
    </w:p>
    <w:p w14:paraId="2287197E" w14:textId="77777777" w:rsidR="002D7E98" w:rsidRPr="006D5273" w:rsidRDefault="002D7E98" w:rsidP="006D5273">
      <w:pPr>
        <w:spacing w:before="240" w:after="0" w:line="360" w:lineRule="auto"/>
        <w:rPr>
          <w:rFonts w:cs="Arial"/>
        </w:rPr>
      </w:pPr>
    </w:p>
    <w:p w14:paraId="33E9CD64" w14:textId="77777777" w:rsidR="002D7E98" w:rsidRPr="006D5273" w:rsidRDefault="002D7E98" w:rsidP="006D5273">
      <w:pPr>
        <w:spacing w:before="240" w:after="0" w:line="360" w:lineRule="auto"/>
        <w:rPr>
          <w:rFonts w:cs="Arial"/>
        </w:rPr>
      </w:pPr>
    </w:p>
    <w:p w14:paraId="2B794E45" w14:textId="77777777" w:rsidR="00DE7694" w:rsidRPr="006D5273" w:rsidRDefault="00DE7694" w:rsidP="006D5273">
      <w:pPr>
        <w:spacing w:before="240" w:after="0" w:line="360" w:lineRule="auto"/>
        <w:rPr>
          <w:rFonts w:cs="Arial"/>
        </w:rPr>
      </w:pPr>
    </w:p>
    <w:p w14:paraId="67BC77D8" w14:textId="77777777" w:rsidR="00010463" w:rsidRPr="006D5273" w:rsidRDefault="00010463" w:rsidP="006D5273">
      <w:pPr>
        <w:spacing w:before="240" w:after="0" w:line="360" w:lineRule="auto"/>
        <w:rPr>
          <w:rFonts w:cs="Arial"/>
        </w:rPr>
      </w:pPr>
    </w:p>
    <w:p w14:paraId="444E7DF3" w14:textId="77777777" w:rsidR="00010463" w:rsidRPr="006D5273" w:rsidRDefault="00010463" w:rsidP="006D5273">
      <w:pPr>
        <w:spacing w:before="240" w:after="0" w:line="360" w:lineRule="auto"/>
        <w:rPr>
          <w:rFonts w:cs="Arial"/>
        </w:rPr>
      </w:pPr>
    </w:p>
    <w:sectPr w:rsidR="00010463" w:rsidRPr="006D5273"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22F96E" w14:textId="77777777" w:rsidR="004213A5" w:rsidRDefault="004213A5" w:rsidP="00C97DA9">
      <w:pPr>
        <w:spacing w:after="0" w:line="240" w:lineRule="auto"/>
      </w:pPr>
      <w:r>
        <w:separator/>
      </w:r>
    </w:p>
  </w:endnote>
  <w:endnote w:type="continuationSeparator" w:id="0">
    <w:p w14:paraId="30A6F380" w14:textId="77777777" w:rsidR="004213A5" w:rsidRDefault="004213A5" w:rsidP="00C97D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893783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EC2779" w14:textId="77777777" w:rsidR="00571499" w:rsidRDefault="0057149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3EE2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61B3333B" w14:textId="77777777" w:rsidR="00571499" w:rsidRDefault="005714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4633E" w14:textId="77777777" w:rsidR="004213A5" w:rsidRDefault="004213A5" w:rsidP="00C97DA9">
      <w:pPr>
        <w:spacing w:after="0" w:line="240" w:lineRule="auto"/>
      </w:pPr>
      <w:r>
        <w:separator/>
      </w:r>
    </w:p>
  </w:footnote>
  <w:footnote w:type="continuationSeparator" w:id="0">
    <w:p w14:paraId="0264B3C0" w14:textId="77777777" w:rsidR="004213A5" w:rsidRDefault="004213A5" w:rsidP="00C97D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0A2821"/>
    <w:multiLevelType w:val="hybridMultilevel"/>
    <w:tmpl w:val="59F09E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51854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42C71"/>
    <w:rsid w:val="00001DA1"/>
    <w:rsid w:val="00010463"/>
    <w:rsid w:val="00046E58"/>
    <w:rsid w:val="000C63F5"/>
    <w:rsid w:val="001204E1"/>
    <w:rsid w:val="00145A2A"/>
    <w:rsid w:val="001551F1"/>
    <w:rsid w:val="0016062B"/>
    <w:rsid w:val="00242B01"/>
    <w:rsid w:val="00254D1F"/>
    <w:rsid w:val="0028610A"/>
    <w:rsid w:val="00292EC0"/>
    <w:rsid w:val="002A48E9"/>
    <w:rsid w:val="002C5629"/>
    <w:rsid w:val="002D7E98"/>
    <w:rsid w:val="0036475D"/>
    <w:rsid w:val="003705D4"/>
    <w:rsid w:val="00396304"/>
    <w:rsid w:val="003E2600"/>
    <w:rsid w:val="004213A5"/>
    <w:rsid w:val="0048469D"/>
    <w:rsid w:val="00491F41"/>
    <w:rsid w:val="00492295"/>
    <w:rsid w:val="004F7194"/>
    <w:rsid w:val="00522033"/>
    <w:rsid w:val="00535601"/>
    <w:rsid w:val="00542C71"/>
    <w:rsid w:val="00564F27"/>
    <w:rsid w:val="00571499"/>
    <w:rsid w:val="00597B52"/>
    <w:rsid w:val="005E3A26"/>
    <w:rsid w:val="006A0111"/>
    <w:rsid w:val="006C2C36"/>
    <w:rsid w:val="006C52EF"/>
    <w:rsid w:val="006D5273"/>
    <w:rsid w:val="006F280C"/>
    <w:rsid w:val="00731A30"/>
    <w:rsid w:val="0075399F"/>
    <w:rsid w:val="007C689A"/>
    <w:rsid w:val="0081297D"/>
    <w:rsid w:val="008631A1"/>
    <w:rsid w:val="00895B52"/>
    <w:rsid w:val="008E0D0D"/>
    <w:rsid w:val="00903CB4"/>
    <w:rsid w:val="00930921"/>
    <w:rsid w:val="00934980"/>
    <w:rsid w:val="00972E4B"/>
    <w:rsid w:val="00985C78"/>
    <w:rsid w:val="009B0CF0"/>
    <w:rsid w:val="009B307D"/>
    <w:rsid w:val="009D1C72"/>
    <w:rsid w:val="009D56D2"/>
    <w:rsid w:val="00A30964"/>
    <w:rsid w:val="00A63EE2"/>
    <w:rsid w:val="00AD466E"/>
    <w:rsid w:val="00B1325C"/>
    <w:rsid w:val="00B2385A"/>
    <w:rsid w:val="00B66F09"/>
    <w:rsid w:val="00B67EC5"/>
    <w:rsid w:val="00B87846"/>
    <w:rsid w:val="00BA630E"/>
    <w:rsid w:val="00BE3FBE"/>
    <w:rsid w:val="00C22E3D"/>
    <w:rsid w:val="00C97DA9"/>
    <w:rsid w:val="00CD3E24"/>
    <w:rsid w:val="00D4476C"/>
    <w:rsid w:val="00D52C85"/>
    <w:rsid w:val="00D666BA"/>
    <w:rsid w:val="00DE7694"/>
    <w:rsid w:val="00E41E31"/>
    <w:rsid w:val="00E630BA"/>
    <w:rsid w:val="00E64131"/>
    <w:rsid w:val="00E8517E"/>
    <w:rsid w:val="00EA2EA4"/>
    <w:rsid w:val="00ED55E1"/>
    <w:rsid w:val="00F01CBC"/>
    <w:rsid w:val="00F51F52"/>
    <w:rsid w:val="00F960BC"/>
    <w:rsid w:val="00FB1EC7"/>
    <w:rsid w:val="00FB4628"/>
    <w:rsid w:val="00FF2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FEB680"/>
  <w15:docId w15:val="{3015AA99-A42C-4C89-BF98-E99B87257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2C71"/>
    <w:pPr>
      <w:spacing w:line="48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5629"/>
    <w:pPr>
      <w:keepNext/>
      <w:keepLines/>
      <w:spacing w:before="480" w:after="0" w:line="360" w:lineRule="auto"/>
      <w:outlineLvl w:val="0"/>
    </w:pPr>
    <w:rPr>
      <w:rFonts w:eastAsiaTheme="majorEastAsia" w:cstheme="majorBidi"/>
      <w:b/>
      <w:bCs/>
      <w:color w:val="403152" w:themeColor="accent4" w:themeShade="8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2C71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5629"/>
    <w:rPr>
      <w:rFonts w:ascii="Arial" w:eastAsiaTheme="majorEastAsia" w:hAnsi="Arial" w:cstheme="majorBidi"/>
      <w:b/>
      <w:bCs/>
      <w:color w:val="403152" w:themeColor="accent4" w:themeShade="8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42C71"/>
    <w:rPr>
      <w:rFonts w:ascii="Arial" w:eastAsiaTheme="majorEastAsia" w:hAnsi="Arial" w:cstheme="majorBidi"/>
      <w:b/>
      <w:bCs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C97D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7DA9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C97D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7DA9"/>
    <w:rPr>
      <w:rFonts w:ascii="Arial" w:hAnsi="Arial"/>
      <w:sz w:val="24"/>
    </w:rPr>
  </w:style>
  <w:style w:type="paragraph" w:styleId="NormalWeb">
    <w:name w:val="Normal (Web)"/>
    <w:basedOn w:val="Normal"/>
    <w:uiPriority w:val="99"/>
    <w:semiHidden/>
    <w:unhideWhenUsed/>
    <w:rsid w:val="0057149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7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76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55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521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03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28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486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9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7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9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1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7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0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FC69F8C-E723-46B9-9CFE-33B3D646EE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</TotalTime>
  <Pages>10</Pages>
  <Words>2671</Words>
  <Characters>15228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Natalia Tucan</cp:lastModifiedBy>
  <cp:revision>3</cp:revision>
  <dcterms:created xsi:type="dcterms:W3CDTF">2024-01-29T14:54:00Z</dcterms:created>
  <dcterms:modified xsi:type="dcterms:W3CDTF">2024-02-01T11:35:00Z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e9727e9a0e41cdf8760a6c52f27e300f3543df6bd12458e4a4d2e1b9e8f7745b</vt:lpwstr>
  </property>
</Properties>
</file>