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4C71B" w14:textId="77777777" w:rsidR="00034C88" w:rsidRPr="00034C88" w:rsidRDefault="00034C88" w:rsidP="003E37CB">
      <w:pPr>
        <w:pStyle w:val="Heading1"/>
        <w:spacing w:before="1"/>
        <w:ind w:left="0"/>
        <w:jc w:val="both"/>
        <w:rPr>
          <w:b w:val="0"/>
          <w:bCs w:val="0"/>
        </w:rPr>
      </w:pPr>
    </w:p>
    <w:p w14:paraId="6C03F448" w14:textId="77777777" w:rsidR="00034C88" w:rsidRPr="00034C88" w:rsidRDefault="00034C88" w:rsidP="003E37CB">
      <w:pPr>
        <w:pStyle w:val="Heading1"/>
        <w:spacing w:before="1"/>
        <w:ind w:left="0"/>
        <w:jc w:val="both"/>
        <w:rPr>
          <w:b w:val="0"/>
          <w:bCs w:val="0"/>
        </w:rPr>
      </w:pPr>
    </w:p>
    <w:p w14:paraId="3FAEFFF7" w14:textId="77777777" w:rsidR="00034C88" w:rsidRPr="00034C88" w:rsidRDefault="00034C88" w:rsidP="003E37CB">
      <w:pPr>
        <w:pStyle w:val="Heading1"/>
        <w:spacing w:before="1"/>
        <w:ind w:left="0"/>
        <w:jc w:val="both"/>
        <w:rPr>
          <w:b w:val="0"/>
          <w:bCs w:val="0"/>
        </w:rPr>
      </w:pPr>
    </w:p>
    <w:p w14:paraId="58B11BF3" w14:textId="77777777" w:rsidR="00034C88" w:rsidRPr="00034C88" w:rsidRDefault="00034C88" w:rsidP="003E37CB">
      <w:pPr>
        <w:pStyle w:val="Heading1"/>
        <w:spacing w:before="1"/>
        <w:ind w:left="0"/>
        <w:jc w:val="both"/>
        <w:rPr>
          <w:b w:val="0"/>
          <w:bCs w:val="0"/>
        </w:rPr>
      </w:pPr>
    </w:p>
    <w:p w14:paraId="0D1FC547" w14:textId="746375AB" w:rsidR="00034C88" w:rsidRPr="00034C88" w:rsidRDefault="00034C88" w:rsidP="00034C88">
      <w:pPr>
        <w:pStyle w:val="Heading1"/>
        <w:spacing w:before="1"/>
        <w:jc w:val="both"/>
      </w:pPr>
      <w:r w:rsidRPr="00034C88">
        <w:rPr>
          <w:b w:val="0"/>
          <w:bCs w:val="0"/>
          <w:noProof/>
        </w:rPr>
        <w:drawing>
          <wp:inline distT="0" distB="0" distL="0" distR="0" wp14:anchorId="4E863157" wp14:editId="7A0AC41C">
            <wp:extent cx="1813560" cy="723900"/>
            <wp:effectExtent l="0" t="0" r="0" b="0"/>
            <wp:docPr id="1734877877"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cove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r w:rsidRPr="00034C88">
        <w:rPr>
          <w:b w:val="0"/>
          <w:bCs w:val="0"/>
        </w:rPr>
        <w:t> </w:t>
      </w:r>
      <w:r w:rsidR="00DA5432">
        <w:rPr>
          <w:b w:val="0"/>
          <w:bCs w:val="0"/>
        </w:rPr>
        <w:tab/>
      </w:r>
      <w:r w:rsidR="00DA5432">
        <w:rPr>
          <w:b w:val="0"/>
          <w:bCs w:val="0"/>
        </w:rPr>
        <w:tab/>
      </w:r>
      <w:r w:rsidR="00DA5432">
        <w:rPr>
          <w:b w:val="0"/>
          <w:bCs w:val="0"/>
        </w:rPr>
        <w:tab/>
      </w:r>
      <w:r w:rsidR="00DA5432">
        <w:rPr>
          <w:b w:val="0"/>
          <w:bCs w:val="0"/>
        </w:rPr>
        <w:tab/>
      </w:r>
      <w:r>
        <w:rPr>
          <w:b w:val="0"/>
          <w:bCs w:val="0"/>
        </w:rPr>
        <w:tab/>
      </w:r>
      <w:r>
        <w:rPr>
          <w:b w:val="0"/>
          <w:bCs w:val="0"/>
        </w:rPr>
        <w:tab/>
      </w:r>
      <w:r>
        <w:rPr>
          <w:b w:val="0"/>
          <w:bCs w:val="0"/>
        </w:rPr>
        <w:tab/>
      </w:r>
      <w:r w:rsidRPr="00034C88">
        <w:t>APPENDIX GA36b </w:t>
      </w:r>
    </w:p>
    <w:p w14:paraId="16DFF323" w14:textId="77777777" w:rsidR="00034C88" w:rsidRPr="00034C88" w:rsidRDefault="00034C88" w:rsidP="00034C88">
      <w:pPr>
        <w:pStyle w:val="Heading1"/>
        <w:spacing w:before="1"/>
        <w:jc w:val="both"/>
      </w:pPr>
      <w:r w:rsidRPr="00034C88">
        <w:t> </w:t>
      </w:r>
    </w:p>
    <w:p w14:paraId="287F3DFD" w14:textId="77777777" w:rsidR="00034C88" w:rsidRPr="00034C88" w:rsidRDefault="00034C88" w:rsidP="00034C88">
      <w:pPr>
        <w:pStyle w:val="Heading1"/>
        <w:spacing w:before="1"/>
        <w:jc w:val="both"/>
        <w:rPr>
          <w:b w:val="0"/>
          <w:bCs w:val="0"/>
        </w:rPr>
      </w:pPr>
      <w:r w:rsidRPr="00034C88">
        <w:rPr>
          <w:b w:val="0"/>
          <w:bCs w:val="0"/>
        </w:rPr>
        <w:t>LEVEL 5 ASSESSMENT SPECIFICATION  </w:t>
      </w:r>
    </w:p>
    <w:p w14:paraId="3479D632" w14:textId="77777777" w:rsidR="00034C88" w:rsidRPr="00034C88" w:rsidRDefault="00034C88" w:rsidP="00034C88">
      <w:pPr>
        <w:pStyle w:val="Heading1"/>
        <w:spacing w:before="1"/>
        <w:jc w:val="both"/>
        <w:rPr>
          <w:b w:val="0"/>
          <w:bCs w:val="0"/>
        </w:rPr>
      </w:pPr>
      <w:r w:rsidRPr="00034C88">
        <w:rPr>
          <w:b w:val="0"/>
          <w:bCs w:val="0"/>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285"/>
        <w:gridCol w:w="2265"/>
        <w:gridCol w:w="2265"/>
      </w:tblGrid>
      <w:tr w:rsidR="00034C88" w:rsidRPr="00034C88" w14:paraId="065C77EB"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11B1A59" w14:textId="77777777" w:rsidR="00034C88" w:rsidRPr="00034C88" w:rsidRDefault="00034C88" w:rsidP="00034C88">
            <w:pPr>
              <w:pStyle w:val="Heading1"/>
              <w:spacing w:before="1"/>
              <w:rPr>
                <w:b w:val="0"/>
                <w:bCs w:val="0"/>
              </w:rPr>
            </w:pPr>
            <w:r w:rsidRPr="00034C88">
              <w:rPr>
                <w:b w:val="0"/>
                <w:bCs w:val="0"/>
              </w:rPr>
              <w:t>Student name: </w:t>
            </w:r>
          </w:p>
        </w:tc>
        <w:tc>
          <w:tcPr>
            <w:tcW w:w="3285" w:type="dxa"/>
            <w:tcBorders>
              <w:top w:val="single" w:sz="6" w:space="0" w:color="auto"/>
              <w:left w:val="single" w:sz="6" w:space="0" w:color="auto"/>
              <w:bottom w:val="single" w:sz="6" w:space="0" w:color="auto"/>
              <w:right w:val="single" w:sz="6" w:space="0" w:color="auto"/>
            </w:tcBorders>
            <w:hideMark/>
          </w:tcPr>
          <w:p w14:paraId="47CEAE89" w14:textId="77777777" w:rsidR="00034C88" w:rsidRPr="00034C88" w:rsidRDefault="00034C88" w:rsidP="00034C88">
            <w:pPr>
              <w:pStyle w:val="Heading1"/>
              <w:spacing w:before="1"/>
              <w:rPr>
                <w:b w:val="0"/>
                <w:bCs w:val="0"/>
              </w:rPr>
            </w:pPr>
            <w:r w:rsidRPr="00034C88">
              <w:rPr>
                <w:b w:val="0"/>
                <w:bCs w:val="0"/>
              </w:rPr>
              <w:t> </w:t>
            </w:r>
            <w:r w:rsidRPr="00034C88">
              <w:rPr>
                <w:b w:val="0"/>
                <w:bCs w:val="0"/>
              </w:rPr>
              <w:t> </w:t>
            </w:r>
            <w:r w:rsidRPr="00034C88">
              <w:rPr>
                <w:b w:val="0"/>
                <w:bCs w:val="0"/>
              </w:rPr>
              <w:t> </w:t>
            </w:r>
            <w:r w:rsidRPr="00034C88">
              <w:rPr>
                <w:b w:val="0"/>
                <w:bCs w:val="0"/>
              </w:rPr>
              <w:t> </w:t>
            </w:r>
            <w:r w:rsidRPr="00034C88">
              <w:rPr>
                <w:b w:val="0"/>
                <w:bCs w:val="0"/>
              </w:rPr>
              <w:t> </w:t>
            </w:r>
            <w:r w:rsidRPr="00034C88">
              <w:rPr>
                <w:b w:val="0"/>
                <w:bCs w:val="0"/>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F0A8E51" w14:textId="77777777" w:rsidR="00034C88" w:rsidRPr="00034C88" w:rsidRDefault="00034C88" w:rsidP="00034C88">
            <w:pPr>
              <w:pStyle w:val="Heading1"/>
              <w:spacing w:before="1"/>
              <w:rPr>
                <w:b w:val="0"/>
                <w:bCs w:val="0"/>
              </w:rPr>
            </w:pPr>
            <w:r w:rsidRPr="00034C88">
              <w:rPr>
                <w:b w:val="0"/>
                <w:bCs w:val="0"/>
              </w:rPr>
              <w:t>Student ID number: </w:t>
            </w:r>
          </w:p>
        </w:tc>
        <w:tc>
          <w:tcPr>
            <w:tcW w:w="2265" w:type="dxa"/>
            <w:tcBorders>
              <w:top w:val="single" w:sz="6" w:space="0" w:color="auto"/>
              <w:left w:val="single" w:sz="6" w:space="0" w:color="auto"/>
              <w:bottom w:val="single" w:sz="6" w:space="0" w:color="auto"/>
              <w:right w:val="single" w:sz="6" w:space="0" w:color="auto"/>
            </w:tcBorders>
            <w:hideMark/>
          </w:tcPr>
          <w:p w14:paraId="33029D62" w14:textId="77777777" w:rsidR="00034C88" w:rsidRPr="00034C88" w:rsidRDefault="00034C88" w:rsidP="00034C88">
            <w:pPr>
              <w:pStyle w:val="Heading1"/>
              <w:spacing w:before="1"/>
              <w:rPr>
                <w:b w:val="0"/>
                <w:bCs w:val="0"/>
              </w:rPr>
            </w:pPr>
            <w:r w:rsidRPr="00034C88">
              <w:rPr>
                <w:b w:val="0"/>
                <w:bCs w:val="0"/>
              </w:rPr>
              <w:t> </w:t>
            </w:r>
          </w:p>
        </w:tc>
      </w:tr>
      <w:tr w:rsidR="00034C88" w:rsidRPr="00034C88" w14:paraId="38007807"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4713882" w14:textId="77777777" w:rsidR="00034C88" w:rsidRPr="00034C88" w:rsidRDefault="00034C88" w:rsidP="00034C88">
            <w:pPr>
              <w:pStyle w:val="Heading1"/>
              <w:spacing w:before="1"/>
              <w:rPr>
                <w:b w:val="0"/>
                <w:bCs w:val="0"/>
              </w:rPr>
            </w:pPr>
            <w:r w:rsidRPr="00034C88">
              <w:rPr>
                <w:b w:val="0"/>
                <w:bCs w:val="0"/>
              </w:rPr>
              <w:t>Programme: </w:t>
            </w:r>
          </w:p>
        </w:tc>
        <w:tc>
          <w:tcPr>
            <w:tcW w:w="7815" w:type="dxa"/>
            <w:gridSpan w:val="3"/>
            <w:tcBorders>
              <w:top w:val="single" w:sz="6" w:space="0" w:color="auto"/>
              <w:left w:val="single" w:sz="6" w:space="0" w:color="auto"/>
              <w:bottom w:val="single" w:sz="6" w:space="0" w:color="auto"/>
              <w:right w:val="single" w:sz="6" w:space="0" w:color="auto"/>
            </w:tcBorders>
            <w:hideMark/>
          </w:tcPr>
          <w:p w14:paraId="2691874E" w14:textId="77777777" w:rsidR="00034C88" w:rsidRPr="00034C88" w:rsidRDefault="00034C88" w:rsidP="00034C88">
            <w:pPr>
              <w:pStyle w:val="Heading1"/>
              <w:spacing w:before="1"/>
              <w:rPr>
                <w:b w:val="0"/>
                <w:bCs w:val="0"/>
              </w:rPr>
            </w:pPr>
            <w:r w:rsidRPr="00034C88">
              <w:rPr>
                <w:b w:val="0"/>
                <w:bCs w:val="0"/>
              </w:rPr>
              <w:t>BA (Hons) Business Management </w:t>
            </w:r>
          </w:p>
        </w:tc>
      </w:tr>
      <w:tr w:rsidR="00034C88" w:rsidRPr="00034C88" w14:paraId="6FDC6E9A"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5098355" w14:textId="77777777" w:rsidR="00034C88" w:rsidRPr="00034C88" w:rsidRDefault="00034C88" w:rsidP="00034C88">
            <w:pPr>
              <w:pStyle w:val="Heading1"/>
              <w:spacing w:before="1"/>
              <w:rPr>
                <w:b w:val="0"/>
                <w:bCs w:val="0"/>
              </w:rPr>
            </w:pPr>
            <w:r w:rsidRPr="00034C88">
              <w:rPr>
                <w:b w:val="0"/>
                <w:bCs w:val="0"/>
              </w:rPr>
              <w:t>Module: </w:t>
            </w:r>
          </w:p>
        </w:tc>
        <w:tc>
          <w:tcPr>
            <w:tcW w:w="7815" w:type="dxa"/>
            <w:gridSpan w:val="3"/>
            <w:tcBorders>
              <w:top w:val="single" w:sz="6" w:space="0" w:color="auto"/>
              <w:left w:val="single" w:sz="6" w:space="0" w:color="auto"/>
              <w:bottom w:val="single" w:sz="6" w:space="0" w:color="auto"/>
              <w:right w:val="single" w:sz="6" w:space="0" w:color="auto"/>
            </w:tcBorders>
            <w:hideMark/>
          </w:tcPr>
          <w:p w14:paraId="58FFFEBD" w14:textId="77777777" w:rsidR="00034C88" w:rsidRPr="00034C88" w:rsidRDefault="00034C88" w:rsidP="00034C88">
            <w:pPr>
              <w:pStyle w:val="Heading1"/>
              <w:spacing w:before="1"/>
              <w:rPr>
                <w:b w:val="0"/>
                <w:bCs w:val="0"/>
              </w:rPr>
            </w:pPr>
            <w:r w:rsidRPr="00034C88">
              <w:rPr>
                <w:b w:val="0"/>
                <w:bCs w:val="0"/>
              </w:rPr>
              <w:t>Essentials of Accounting &amp; Finance </w:t>
            </w:r>
          </w:p>
        </w:tc>
      </w:tr>
      <w:tr w:rsidR="00034C88" w:rsidRPr="00034C88" w14:paraId="63A4489C"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68BF0E5" w14:textId="77777777" w:rsidR="00034C88" w:rsidRPr="00034C88" w:rsidRDefault="00034C88" w:rsidP="00034C88">
            <w:pPr>
              <w:pStyle w:val="Heading1"/>
              <w:spacing w:before="1"/>
              <w:rPr>
                <w:b w:val="0"/>
                <w:bCs w:val="0"/>
              </w:rPr>
            </w:pPr>
            <w:r w:rsidRPr="00034C88">
              <w:rPr>
                <w:b w:val="0"/>
                <w:bCs w:val="0"/>
              </w:rPr>
              <w:t>Module code: </w:t>
            </w:r>
          </w:p>
        </w:tc>
        <w:tc>
          <w:tcPr>
            <w:tcW w:w="3285" w:type="dxa"/>
            <w:tcBorders>
              <w:top w:val="single" w:sz="6" w:space="0" w:color="auto"/>
              <w:left w:val="single" w:sz="6" w:space="0" w:color="auto"/>
              <w:bottom w:val="single" w:sz="6" w:space="0" w:color="auto"/>
              <w:right w:val="single" w:sz="6" w:space="0" w:color="auto"/>
            </w:tcBorders>
            <w:hideMark/>
          </w:tcPr>
          <w:p w14:paraId="71A57135" w14:textId="77777777" w:rsidR="00034C88" w:rsidRPr="00034C88" w:rsidRDefault="00034C88" w:rsidP="00034C88">
            <w:pPr>
              <w:pStyle w:val="Heading1"/>
              <w:spacing w:before="1"/>
              <w:rPr>
                <w:b w:val="0"/>
                <w:bCs w:val="0"/>
              </w:rPr>
            </w:pPr>
            <w:r w:rsidRPr="00034C88">
              <w:rPr>
                <w:b w:val="0"/>
                <w:bCs w:val="0"/>
              </w:rPr>
              <w:t>LCBB5011 </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2F4ED5F" w14:textId="77777777" w:rsidR="00034C88" w:rsidRPr="00034C88" w:rsidRDefault="00034C88" w:rsidP="00034C88">
            <w:pPr>
              <w:pStyle w:val="Heading1"/>
              <w:spacing w:before="1"/>
              <w:rPr>
                <w:b w:val="0"/>
                <w:bCs w:val="0"/>
              </w:rPr>
            </w:pPr>
            <w:r w:rsidRPr="00034C88">
              <w:rPr>
                <w:b w:val="0"/>
                <w:bCs w:val="0"/>
              </w:rPr>
              <w:t>Contribution to Overall Module Assessment (%): </w:t>
            </w:r>
          </w:p>
        </w:tc>
        <w:tc>
          <w:tcPr>
            <w:tcW w:w="2265" w:type="dxa"/>
            <w:tcBorders>
              <w:top w:val="single" w:sz="6" w:space="0" w:color="auto"/>
              <w:left w:val="single" w:sz="6" w:space="0" w:color="auto"/>
              <w:bottom w:val="single" w:sz="6" w:space="0" w:color="auto"/>
              <w:right w:val="single" w:sz="6" w:space="0" w:color="auto"/>
            </w:tcBorders>
            <w:hideMark/>
          </w:tcPr>
          <w:p w14:paraId="39433DBD" w14:textId="77777777" w:rsidR="00034C88" w:rsidRPr="00034C88" w:rsidRDefault="00034C88" w:rsidP="00034C88">
            <w:pPr>
              <w:pStyle w:val="Heading1"/>
              <w:spacing w:before="1"/>
              <w:rPr>
                <w:b w:val="0"/>
                <w:bCs w:val="0"/>
              </w:rPr>
            </w:pPr>
            <w:r w:rsidRPr="00034C88">
              <w:rPr>
                <w:b w:val="0"/>
                <w:bCs w:val="0"/>
              </w:rPr>
              <w:t>60% </w:t>
            </w:r>
          </w:p>
        </w:tc>
      </w:tr>
      <w:tr w:rsidR="00034C88" w:rsidRPr="00034C88" w14:paraId="439428AC"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082776B" w14:textId="77777777" w:rsidR="00034C88" w:rsidRPr="00034C88" w:rsidRDefault="00034C88" w:rsidP="00034C88">
            <w:pPr>
              <w:pStyle w:val="Heading1"/>
              <w:spacing w:before="1"/>
              <w:rPr>
                <w:b w:val="0"/>
                <w:bCs w:val="0"/>
              </w:rPr>
            </w:pPr>
            <w:r w:rsidRPr="00034C88">
              <w:rPr>
                <w:b w:val="0"/>
                <w:bCs w:val="0"/>
              </w:rPr>
              <w:t>Lecturer: </w:t>
            </w:r>
          </w:p>
        </w:tc>
        <w:tc>
          <w:tcPr>
            <w:tcW w:w="3285" w:type="dxa"/>
            <w:tcBorders>
              <w:top w:val="single" w:sz="6" w:space="0" w:color="auto"/>
              <w:left w:val="single" w:sz="6" w:space="0" w:color="auto"/>
              <w:bottom w:val="single" w:sz="6" w:space="0" w:color="auto"/>
              <w:right w:val="single" w:sz="6" w:space="0" w:color="auto"/>
            </w:tcBorders>
            <w:hideMark/>
          </w:tcPr>
          <w:p w14:paraId="182C092F" w14:textId="758BEC37" w:rsidR="00034C88" w:rsidRPr="00034C88" w:rsidRDefault="00034C88" w:rsidP="00034C88">
            <w:pPr>
              <w:pStyle w:val="Heading1"/>
              <w:spacing w:before="1"/>
              <w:rPr>
                <w:b w:val="0"/>
                <w:bCs w:val="0"/>
              </w:rPr>
            </w:pPr>
            <w:r w:rsidRPr="00034C88">
              <w:rPr>
                <w:b w:val="0"/>
                <w:bCs w:val="0"/>
              </w:rPr>
              <w:t xml:space="preserve">Dr </w:t>
            </w:r>
            <w:r>
              <w:rPr>
                <w:b w:val="0"/>
                <w:bCs w:val="0"/>
              </w:rPr>
              <w:t>Patrick Yeboah</w:t>
            </w:r>
            <w:r w:rsidRPr="00034C88">
              <w:rPr>
                <w:b w:val="0"/>
                <w:bCs w:val="0"/>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C690439" w14:textId="77777777" w:rsidR="00034C88" w:rsidRPr="00034C88" w:rsidRDefault="00034C88" w:rsidP="00034C88">
            <w:pPr>
              <w:pStyle w:val="Heading1"/>
              <w:spacing w:before="1"/>
              <w:rPr>
                <w:b w:val="0"/>
                <w:bCs w:val="0"/>
              </w:rPr>
            </w:pPr>
            <w:r w:rsidRPr="00034C88">
              <w:rPr>
                <w:b w:val="0"/>
                <w:bCs w:val="0"/>
              </w:rPr>
              <w:t>Internal Verifier: </w:t>
            </w:r>
          </w:p>
        </w:tc>
        <w:tc>
          <w:tcPr>
            <w:tcW w:w="2265" w:type="dxa"/>
            <w:tcBorders>
              <w:top w:val="single" w:sz="6" w:space="0" w:color="auto"/>
              <w:left w:val="single" w:sz="6" w:space="0" w:color="auto"/>
              <w:bottom w:val="single" w:sz="6" w:space="0" w:color="auto"/>
              <w:right w:val="single" w:sz="6" w:space="0" w:color="auto"/>
            </w:tcBorders>
            <w:hideMark/>
          </w:tcPr>
          <w:p w14:paraId="13D3E8BC" w14:textId="77777777" w:rsidR="00034C88" w:rsidRPr="00034C88" w:rsidRDefault="00034C88" w:rsidP="00034C88">
            <w:pPr>
              <w:pStyle w:val="Heading1"/>
              <w:spacing w:before="1"/>
              <w:rPr>
                <w:b w:val="0"/>
                <w:bCs w:val="0"/>
              </w:rPr>
            </w:pPr>
            <w:r w:rsidRPr="00034C88">
              <w:rPr>
                <w:b w:val="0"/>
                <w:bCs w:val="0"/>
              </w:rPr>
              <w:t>Dr Liyanage Rodrigo </w:t>
            </w:r>
          </w:p>
        </w:tc>
      </w:tr>
      <w:tr w:rsidR="00034C88" w:rsidRPr="00034C88" w14:paraId="6E19522F"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5E9270D" w14:textId="77777777" w:rsidR="00034C88" w:rsidRPr="00034C88" w:rsidRDefault="00034C88" w:rsidP="00034C88">
            <w:pPr>
              <w:pStyle w:val="Heading1"/>
              <w:spacing w:before="1"/>
              <w:rPr>
                <w:b w:val="0"/>
                <w:bCs w:val="0"/>
              </w:rPr>
            </w:pPr>
            <w:r w:rsidRPr="00034C88">
              <w:rPr>
                <w:b w:val="0"/>
                <w:bCs w:val="0"/>
              </w:rPr>
              <w:t>Assignment Title: </w:t>
            </w:r>
          </w:p>
        </w:tc>
        <w:tc>
          <w:tcPr>
            <w:tcW w:w="3285" w:type="dxa"/>
            <w:tcBorders>
              <w:top w:val="single" w:sz="6" w:space="0" w:color="auto"/>
              <w:left w:val="single" w:sz="6" w:space="0" w:color="auto"/>
              <w:bottom w:val="single" w:sz="6" w:space="0" w:color="auto"/>
              <w:right w:val="single" w:sz="6" w:space="0" w:color="auto"/>
            </w:tcBorders>
            <w:hideMark/>
          </w:tcPr>
          <w:p w14:paraId="7C8BEC05" w14:textId="77777777" w:rsidR="00034C88" w:rsidRPr="00034C88" w:rsidRDefault="00034C88" w:rsidP="00034C88">
            <w:pPr>
              <w:pStyle w:val="Heading1"/>
              <w:spacing w:before="1"/>
              <w:rPr>
                <w:b w:val="0"/>
                <w:bCs w:val="0"/>
              </w:rPr>
            </w:pPr>
            <w:r w:rsidRPr="00034C88">
              <w:rPr>
                <w:b w:val="0"/>
                <w:bCs w:val="0"/>
              </w:rPr>
              <w:t>Component 2: Online Test </w:t>
            </w: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EEA74E7" w14:textId="77777777" w:rsidR="00034C88" w:rsidRPr="00034C88" w:rsidRDefault="00034C88" w:rsidP="00034C88">
            <w:pPr>
              <w:pStyle w:val="Heading1"/>
              <w:spacing w:before="1"/>
              <w:rPr>
                <w:b w:val="0"/>
                <w:bCs w:val="0"/>
              </w:rPr>
            </w:pPr>
            <w:r w:rsidRPr="00034C88">
              <w:rPr>
                <w:b w:val="0"/>
                <w:bCs w:val="0"/>
              </w:rPr>
              <w:t>Word count (or equivalent): </w:t>
            </w:r>
          </w:p>
        </w:tc>
        <w:tc>
          <w:tcPr>
            <w:tcW w:w="2265" w:type="dxa"/>
            <w:tcBorders>
              <w:top w:val="single" w:sz="6" w:space="0" w:color="auto"/>
              <w:left w:val="single" w:sz="6" w:space="0" w:color="auto"/>
              <w:bottom w:val="single" w:sz="6" w:space="0" w:color="auto"/>
              <w:right w:val="single" w:sz="6" w:space="0" w:color="auto"/>
            </w:tcBorders>
            <w:hideMark/>
          </w:tcPr>
          <w:p w14:paraId="239389C7" w14:textId="77777777" w:rsidR="00034C88" w:rsidRPr="00034C88" w:rsidRDefault="00034C88" w:rsidP="00034C88">
            <w:pPr>
              <w:pStyle w:val="Heading1"/>
              <w:spacing w:before="1"/>
              <w:rPr>
                <w:b w:val="0"/>
                <w:bCs w:val="0"/>
              </w:rPr>
            </w:pPr>
            <w:r w:rsidRPr="00034C88">
              <w:rPr>
                <w:b w:val="0"/>
                <w:bCs w:val="0"/>
              </w:rPr>
              <w:t>2 hours </w:t>
            </w:r>
          </w:p>
        </w:tc>
      </w:tr>
      <w:tr w:rsidR="00034C88" w:rsidRPr="00034C88" w14:paraId="45238EEE"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C72CC6F" w14:textId="77777777" w:rsidR="00034C88" w:rsidRPr="00034C88" w:rsidRDefault="00034C88" w:rsidP="00034C88">
            <w:pPr>
              <w:pStyle w:val="Heading1"/>
              <w:spacing w:before="1"/>
              <w:rPr>
                <w:b w:val="0"/>
                <w:bCs w:val="0"/>
              </w:rPr>
            </w:pPr>
            <w:r w:rsidRPr="00034C88">
              <w:rPr>
                <w:b w:val="0"/>
                <w:bCs w:val="0"/>
              </w:rPr>
              <w:t>Submission deadline: </w:t>
            </w:r>
          </w:p>
        </w:tc>
        <w:tc>
          <w:tcPr>
            <w:tcW w:w="3285" w:type="dxa"/>
            <w:tcBorders>
              <w:top w:val="single" w:sz="6" w:space="0" w:color="auto"/>
              <w:left w:val="single" w:sz="6" w:space="0" w:color="auto"/>
              <w:bottom w:val="single" w:sz="6" w:space="0" w:color="auto"/>
              <w:right w:val="single" w:sz="6" w:space="0" w:color="auto"/>
            </w:tcBorders>
            <w:hideMark/>
          </w:tcPr>
          <w:p w14:paraId="61FA7D64" w14:textId="39BC1722" w:rsidR="00034C88" w:rsidRPr="00034C88" w:rsidRDefault="00034C88" w:rsidP="00CE53B1">
            <w:pPr>
              <w:pStyle w:val="Heading1"/>
              <w:spacing w:before="1"/>
              <w:rPr>
                <w:b w:val="0"/>
                <w:bCs w:val="0"/>
              </w:rPr>
            </w:pPr>
            <w:r>
              <w:rPr>
                <w:b w:val="0"/>
                <w:bCs w:val="0"/>
              </w:rPr>
              <w:t>Weekday Exam: </w:t>
            </w:r>
            <w:r w:rsidR="00CE53B1">
              <w:rPr>
                <w:b w:val="0"/>
                <w:bCs w:val="0"/>
              </w:rPr>
              <w:t>27</w:t>
            </w:r>
            <w:r w:rsidR="00CE53B1" w:rsidRPr="00CE53B1">
              <w:rPr>
                <w:b w:val="0"/>
                <w:bCs w:val="0"/>
                <w:vertAlign w:val="superscript"/>
              </w:rPr>
              <w:t>th</w:t>
            </w:r>
            <w:r w:rsidR="00CE53B1">
              <w:rPr>
                <w:b w:val="0"/>
                <w:bCs w:val="0"/>
              </w:rPr>
              <w:t xml:space="preserve"> March 2026</w:t>
            </w:r>
          </w:p>
          <w:p w14:paraId="61A94FF3" w14:textId="77777777" w:rsidR="00034C88" w:rsidRPr="00034C88" w:rsidRDefault="00034C88" w:rsidP="00034C88">
            <w:pPr>
              <w:pStyle w:val="Heading1"/>
              <w:spacing w:before="1"/>
              <w:rPr>
                <w:b w:val="0"/>
                <w:bCs w:val="0"/>
              </w:rPr>
            </w:pPr>
            <w:r w:rsidRPr="00034C88">
              <w:rPr>
                <w:b w:val="0"/>
                <w:bCs w:val="0"/>
              </w:rPr>
              <w:t> </w:t>
            </w:r>
          </w:p>
          <w:p w14:paraId="18F7A817" w14:textId="77777777" w:rsidR="00034C88" w:rsidRDefault="00034C88" w:rsidP="00034C88">
            <w:pPr>
              <w:pStyle w:val="Heading1"/>
              <w:spacing w:before="1"/>
              <w:rPr>
                <w:b w:val="0"/>
                <w:bCs w:val="0"/>
              </w:rPr>
            </w:pPr>
            <w:r>
              <w:rPr>
                <w:b w:val="0"/>
                <w:bCs w:val="0"/>
              </w:rPr>
              <w:t>Weekend Exam: </w:t>
            </w:r>
            <w:r w:rsidR="00CE53B1">
              <w:rPr>
                <w:b w:val="0"/>
                <w:bCs w:val="0"/>
              </w:rPr>
              <w:t>28</w:t>
            </w:r>
            <w:r w:rsidR="00CE53B1" w:rsidRPr="00CE53B1">
              <w:rPr>
                <w:b w:val="0"/>
                <w:bCs w:val="0"/>
                <w:vertAlign w:val="superscript"/>
              </w:rPr>
              <w:t>th</w:t>
            </w:r>
            <w:r w:rsidR="00CE53B1">
              <w:rPr>
                <w:b w:val="0"/>
                <w:bCs w:val="0"/>
              </w:rPr>
              <w:t xml:space="preserve"> March 2026</w:t>
            </w:r>
          </w:p>
          <w:p w14:paraId="6D0B8C24" w14:textId="597DBA81" w:rsidR="00CE53B1" w:rsidRPr="00034C88" w:rsidRDefault="00CE53B1" w:rsidP="00034C88">
            <w:pPr>
              <w:pStyle w:val="Heading1"/>
              <w:spacing w:before="1"/>
              <w:rPr>
                <w:b w:val="0"/>
                <w:bCs w:val="0"/>
              </w:rPr>
            </w:pPr>
          </w:p>
        </w:tc>
        <w:tc>
          <w:tcPr>
            <w:tcW w:w="226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F0C3CDB" w14:textId="77777777" w:rsidR="00034C88" w:rsidRPr="00034C88" w:rsidRDefault="00034C88" w:rsidP="00034C88">
            <w:pPr>
              <w:pStyle w:val="Heading1"/>
              <w:spacing w:before="1"/>
              <w:rPr>
                <w:b w:val="0"/>
                <w:bCs w:val="0"/>
              </w:rPr>
            </w:pPr>
            <w:r w:rsidRPr="00034C88">
              <w:rPr>
                <w:b w:val="0"/>
                <w:bCs w:val="0"/>
              </w:rPr>
              <w:t>Return date of provisional marks &amp; written feedback: </w:t>
            </w:r>
          </w:p>
        </w:tc>
        <w:tc>
          <w:tcPr>
            <w:tcW w:w="2265" w:type="dxa"/>
            <w:tcBorders>
              <w:top w:val="single" w:sz="6" w:space="0" w:color="auto"/>
              <w:left w:val="single" w:sz="6" w:space="0" w:color="auto"/>
              <w:bottom w:val="single" w:sz="6" w:space="0" w:color="auto"/>
              <w:right w:val="single" w:sz="6" w:space="0" w:color="auto"/>
            </w:tcBorders>
            <w:hideMark/>
          </w:tcPr>
          <w:p w14:paraId="4387A075" w14:textId="1D2329E1" w:rsidR="00034C88" w:rsidRPr="00034C88" w:rsidRDefault="00034C88" w:rsidP="00034C88">
            <w:pPr>
              <w:pStyle w:val="Heading1"/>
              <w:spacing w:before="1"/>
              <w:rPr>
                <w:b w:val="0"/>
                <w:bCs w:val="0"/>
              </w:rPr>
            </w:pPr>
            <w:r w:rsidRPr="00034C88">
              <w:rPr>
                <w:b w:val="0"/>
                <w:bCs w:val="0"/>
              </w:rPr>
              <w:t>26</w:t>
            </w:r>
            <w:r w:rsidRPr="00034C88">
              <w:rPr>
                <w:b w:val="0"/>
                <w:bCs w:val="0"/>
                <w:vertAlign w:val="superscript"/>
              </w:rPr>
              <w:t>th</w:t>
            </w:r>
            <w:r w:rsidRPr="00034C88">
              <w:rPr>
                <w:b w:val="0"/>
                <w:bCs w:val="0"/>
              </w:rPr>
              <w:t> April 202</w:t>
            </w:r>
            <w:r>
              <w:rPr>
                <w:b w:val="0"/>
                <w:bCs w:val="0"/>
              </w:rPr>
              <w:t>6</w:t>
            </w:r>
          </w:p>
        </w:tc>
      </w:tr>
      <w:tr w:rsidR="00034C88" w:rsidRPr="00034C88" w14:paraId="7A9E6860"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02F25EB" w14:textId="77777777" w:rsidR="00034C88" w:rsidRPr="00034C88" w:rsidRDefault="00034C88" w:rsidP="00034C88">
            <w:pPr>
              <w:pStyle w:val="Heading1"/>
              <w:spacing w:before="1"/>
              <w:rPr>
                <w:b w:val="0"/>
                <w:bCs w:val="0"/>
              </w:rPr>
            </w:pPr>
            <w:r w:rsidRPr="00034C88">
              <w:rPr>
                <w:b w:val="0"/>
                <w:bCs w:val="0"/>
              </w:rPr>
              <w:t>Submission method: </w:t>
            </w:r>
          </w:p>
        </w:tc>
        <w:tc>
          <w:tcPr>
            <w:tcW w:w="7815" w:type="dxa"/>
            <w:gridSpan w:val="3"/>
            <w:tcBorders>
              <w:top w:val="single" w:sz="6" w:space="0" w:color="auto"/>
              <w:left w:val="single" w:sz="6" w:space="0" w:color="auto"/>
              <w:bottom w:val="single" w:sz="6" w:space="0" w:color="auto"/>
              <w:right w:val="single" w:sz="6" w:space="0" w:color="auto"/>
            </w:tcBorders>
            <w:hideMark/>
          </w:tcPr>
          <w:p w14:paraId="2BCE599A" w14:textId="77777777" w:rsidR="00034C88" w:rsidRPr="00034C88" w:rsidRDefault="00034C88" w:rsidP="00034C88">
            <w:pPr>
              <w:pStyle w:val="Heading1"/>
              <w:spacing w:before="1"/>
              <w:jc w:val="both"/>
              <w:rPr>
                <w:b w:val="0"/>
                <w:bCs w:val="0"/>
              </w:rPr>
            </w:pPr>
            <w:r w:rsidRPr="00034C88">
              <w:rPr>
                <w:b w:val="0"/>
                <w:bCs w:val="0"/>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26502963" w14:textId="77777777" w:rsidR="00034C88" w:rsidRPr="00034C88" w:rsidRDefault="00034C88" w:rsidP="00034C88">
            <w:pPr>
              <w:pStyle w:val="Heading1"/>
              <w:spacing w:before="1"/>
              <w:rPr>
                <w:b w:val="0"/>
                <w:bCs w:val="0"/>
              </w:rPr>
            </w:pPr>
            <w:r w:rsidRPr="00034C88">
              <w:rPr>
                <w:b w:val="0"/>
                <w:bCs w:val="0"/>
              </w:rPr>
              <w:t>Alternative submission method (if applicable):  </w:t>
            </w:r>
          </w:p>
          <w:p w14:paraId="6C5084EB" w14:textId="77777777" w:rsidR="00034C88" w:rsidRPr="00034C88" w:rsidRDefault="00034C88" w:rsidP="00034C88">
            <w:pPr>
              <w:pStyle w:val="Heading1"/>
              <w:spacing w:before="1"/>
              <w:rPr>
                <w:b w:val="0"/>
                <w:bCs w:val="0"/>
              </w:rPr>
            </w:pPr>
            <w:r w:rsidRPr="00034C88">
              <w:rPr>
                <w:b w:val="0"/>
                <w:bCs w:val="0"/>
              </w:rPr>
              <w:t>Late submission of the assessment will result in a late penalty mark: </w:t>
            </w:r>
          </w:p>
          <w:p w14:paraId="68080FEC" w14:textId="77777777" w:rsidR="00034C88" w:rsidRPr="00034C88" w:rsidRDefault="00034C88" w:rsidP="00034C88">
            <w:pPr>
              <w:pStyle w:val="Heading1"/>
              <w:spacing w:before="1"/>
              <w:rPr>
                <w:b w:val="0"/>
                <w:bCs w:val="0"/>
              </w:rPr>
            </w:pPr>
            <w:r w:rsidRPr="00034C88">
              <w:rPr>
                <w:b w:val="0"/>
                <w:bCs w:val="0"/>
              </w:rPr>
              <w:t>Work which is submitted up to 1 week late will be capped at 40% for the first attempt and will be awarded a mark of 0% for re-assessment. Late submission penalties may be lifted only if there is an approved extenuating circumstances claim.  </w:t>
            </w:r>
          </w:p>
          <w:p w14:paraId="1857C7F3" w14:textId="77777777" w:rsidR="00034C88" w:rsidRPr="00034C88" w:rsidRDefault="00034C88" w:rsidP="00034C88">
            <w:pPr>
              <w:pStyle w:val="Heading1"/>
              <w:spacing w:before="1"/>
              <w:rPr>
                <w:b w:val="0"/>
                <w:bCs w:val="0"/>
              </w:rPr>
            </w:pPr>
            <w:r w:rsidRPr="00034C88">
              <w:rPr>
                <w:b w:val="0"/>
                <w:bCs w:val="0"/>
              </w:rPr>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034C88" w:rsidRPr="00034C88" w14:paraId="4FB45E3A" w14:textId="77777777" w:rsidTr="71714773">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A17266F" w14:textId="77777777" w:rsidR="00034C88" w:rsidRPr="00034C88" w:rsidRDefault="00034C88" w:rsidP="00034C88">
            <w:pPr>
              <w:pStyle w:val="Heading1"/>
              <w:spacing w:before="1"/>
              <w:jc w:val="both"/>
              <w:rPr>
                <w:b w:val="0"/>
                <w:bCs w:val="0"/>
              </w:rPr>
            </w:pPr>
            <w:r w:rsidRPr="00034C88">
              <w:rPr>
                <w:b w:val="0"/>
                <w:bCs w:val="0"/>
              </w:rPr>
              <w:t>Academic honesty / referencing: </w:t>
            </w:r>
          </w:p>
        </w:tc>
        <w:tc>
          <w:tcPr>
            <w:tcW w:w="7815" w:type="dxa"/>
            <w:gridSpan w:val="3"/>
            <w:tcBorders>
              <w:top w:val="single" w:sz="6" w:space="0" w:color="auto"/>
              <w:left w:val="single" w:sz="6" w:space="0" w:color="auto"/>
              <w:bottom w:val="single" w:sz="6" w:space="0" w:color="auto"/>
              <w:right w:val="single" w:sz="6" w:space="0" w:color="auto"/>
            </w:tcBorders>
            <w:hideMark/>
          </w:tcPr>
          <w:p w14:paraId="552A3808" w14:textId="77777777" w:rsidR="00034C88" w:rsidRPr="00034C88" w:rsidRDefault="00034C88" w:rsidP="00034C88">
            <w:pPr>
              <w:pStyle w:val="Heading1"/>
              <w:spacing w:before="1"/>
              <w:rPr>
                <w:b w:val="0"/>
                <w:bCs w:val="0"/>
              </w:rPr>
            </w:pPr>
            <w:r w:rsidRPr="00034C88">
              <w:rPr>
                <w:b w:val="0"/>
                <w:bCs w:val="0"/>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58FB04F" w14:textId="77777777" w:rsidR="00034C88" w:rsidRPr="00034C88" w:rsidRDefault="00034C88" w:rsidP="00034C88">
      <w:pPr>
        <w:pStyle w:val="Heading1"/>
        <w:spacing w:before="1"/>
        <w:jc w:val="both"/>
        <w:rPr>
          <w:b w:val="0"/>
          <w:bCs w:val="0"/>
        </w:rPr>
      </w:pPr>
      <w:r w:rsidRPr="00034C88">
        <w:rPr>
          <w:b w:val="0"/>
          <w:bCs w:val="0"/>
        </w:rPr>
        <w:t> </w:t>
      </w:r>
    </w:p>
    <w:p w14:paraId="046BAD5B" w14:textId="77777777" w:rsidR="00034C88" w:rsidRPr="00034C88" w:rsidRDefault="00034C88" w:rsidP="00034C88">
      <w:pPr>
        <w:pStyle w:val="Heading1"/>
        <w:spacing w:before="1"/>
        <w:jc w:val="both"/>
        <w:rPr>
          <w:b w:val="0"/>
          <w:bCs w:val="0"/>
        </w:rPr>
      </w:pPr>
      <w:r w:rsidRPr="00034C88">
        <w:rPr>
          <w:b w:val="0"/>
          <w:bCs w:val="0"/>
        </w:rPr>
        <w:t> </w:t>
      </w:r>
    </w:p>
    <w:p w14:paraId="31E629B1" w14:textId="77777777" w:rsidR="00034C88" w:rsidRPr="00034C88" w:rsidRDefault="00034C88" w:rsidP="00034C88">
      <w:pPr>
        <w:pStyle w:val="Heading1"/>
        <w:spacing w:before="1"/>
        <w:jc w:val="both"/>
        <w:rPr>
          <w:b w:val="0"/>
          <w:bCs w:val="0"/>
        </w:rPr>
      </w:pPr>
      <w:r w:rsidRPr="00034C88">
        <w:rPr>
          <w:b w:val="0"/>
          <w:bCs w:val="0"/>
        </w:rPr>
        <w:t> </w:t>
      </w:r>
    </w:p>
    <w:p w14:paraId="65DA3687" w14:textId="77777777" w:rsidR="00034C88" w:rsidRPr="00034C88" w:rsidRDefault="00034C88" w:rsidP="00034C88">
      <w:pPr>
        <w:pStyle w:val="Heading1"/>
        <w:spacing w:before="1"/>
        <w:jc w:val="both"/>
        <w:rPr>
          <w:b w:val="0"/>
          <w:bCs w:val="0"/>
        </w:rPr>
      </w:pPr>
      <w:r w:rsidRPr="00034C88">
        <w:rPr>
          <w:b w:val="0"/>
          <w:bCs w:val="0"/>
        </w:rPr>
        <w:t> </w:t>
      </w:r>
    </w:p>
    <w:p w14:paraId="7F6AC0F7" w14:textId="77777777" w:rsidR="00034C88" w:rsidRPr="00034C88" w:rsidRDefault="00034C88" w:rsidP="00034C88">
      <w:pPr>
        <w:pStyle w:val="Heading1"/>
        <w:spacing w:before="1"/>
        <w:jc w:val="both"/>
        <w:rPr>
          <w:b w:val="0"/>
          <w:bCs w:val="0"/>
        </w:rPr>
      </w:pPr>
      <w:r w:rsidRPr="00034C88">
        <w:rPr>
          <w:b w:val="0"/>
          <w:bCs w:val="0"/>
        </w:rPr>
        <w:t> </w:t>
      </w:r>
    </w:p>
    <w:p w14:paraId="3D79C176" w14:textId="77777777" w:rsidR="00034C88" w:rsidRPr="00034C88" w:rsidRDefault="00034C88" w:rsidP="00034C88">
      <w:pPr>
        <w:pStyle w:val="Heading1"/>
        <w:spacing w:before="1"/>
        <w:jc w:val="both"/>
        <w:rPr>
          <w:b w:val="0"/>
          <w:bCs w:val="0"/>
        </w:rPr>
      </w:pPr>
      <w:r w:rsidRPr="00034C88">
        <w:rPr>
          <w:b w:val="0"/>
          <w:bCs w:val="0"/>
        </w:rPr>
        <w:t> </w:t>
      </w:r>
    </w:p>
    <w:p w14:paraId="02FF9DEB" w14:textId="77777777" w:rsidR="00034C88" w:rsidRPr="00034C88" w:rsidRDefault="00034C88" w:rsidP="00034C88">
      <w:pPr>
        <w:pStyle w:val="Heading1"/>
        <w:spacing w:before="1"/>
        <w:jc w:val="both"/>
        <w:rPr>
          <w:b w:val="0"/>
          <w:bCs w:val="0"/>
        </w:rPr>
      </w:pPr>
      <w:r w:rsidRPr="00034C88">
        <w:rPr>
          <w:b w:val="0"/>
          <w:bCs w:val="0"/>
        </w:rPr>
        <w:lastRenderedPageBreak/>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034C88" w:rsidRPr="00034C88" w14:paraId="57CF620D" w14:textId="77777777">
        <w:trPr>
          <w:trHeight w:val="300"/>
        </w:trPr>
        <w:tc>
          <w:tcPr>
            <w:tcW w:w="9735" w:type="dxa"/>
            <w:tcBorders>
              <w:top w:val="single" w:sz="6" w:space="0" w:color="auto"/>
              <w:left w:val="single" w:sz="6" w:space="0" w:color="auto"/>
              <w:bottom w:val="single" w:sz="6" w:space="0" w:color="auto"/>
              <w:right w:val="single" w:sz="6" w:space="0" w:color="auto"/>
            </w:tcBorders>
            <w:hideMark/>
          </w:tcPr>
          <w:p w14:paraId="2359EFE1" w14:textId="77777777" w:rsidR="00034C88" w:rsidRPr="00034C88" w:rsidRDefault="00034C88" w:rsidP="00034C88">
            <w:pPr>
              <w:pStyle w:val="Heading1"/>
              <w:spacing w:before="1"/>
              <w:jc w:val="both"/>
              <w:rPr>
                <w:b w:val="0"/>
                <w:bCs w:val="0"/>
              </w:rPr>
            </w:pPr>
            <w:r w:rsidRPr="00034C88">
              <w:rPr>
                <w:b w:val="0"/>
                <w:bCs w:val="0"/>
              </w:rPr>
              <w:t>Module Learning Outcomes  </w:t>
            </w:r>
          </w:p>
          <w:p w14:paraId="4C54445C" w14:textId="77777777" w:rsidR="00034C88" w:rsidRPr="00034C88" w:rsidRDefault="00034C88" w:rsidP="00034C88">
            <w:pPr>
              <w:pStyle w:val="Heading1"/>
              <w:spacing w:before="1"/>
              <w:jc w:val="both"/>
              <w:rPr>
                <w:b w:val="0"/>
                <w:bCs w:val="0"/>
              </w:rPr>
            </w:pPr>
            <w:r w:rsidRPr="00034C88">
              <w:rPr>
                <w:b w:val="0"/>
                <w:bCs w:val="0"/>
              </w:rPr>
              <w:t>(from module syllabus) </w:t>
            </w:r>
          </w:p>
        </w:tc>
      </w:tr>
      <w:tr w:rsidR="00034C88" w:rsidRPr="00034C88" w14:paraId="561D6800" w14:textId="77777777">
        <w:trPr>
          <w:trHeight w:val="300"/>
        </w:trPr>
        <w:tc>
          <w:tcPr>
            <w:tcW w:w="9735" w:type="dxa"/>
            <w:tcBorders>
              <w:top w:val="single" w:sz="6" w:space="0" w:color="auto"/>
              <w:left w:val="single" w:sz="6" w:space="0" w:color="auto"/>
              <w:bottom w:val="single" w:sz="6" w:space="0" w:color="auto"/>
              <w:right w:val="single" w:sz="6" w:space="0" w:color="auto"/>
            </w:tcBorders>
            <w:hideMark/>
          </w:tcPr>
          <w:p w14:paraId="49F16463" w14:textId="77777777" w:rsidR="00034C88" w:rsidRPr="00034C88" w:rsidRDefault="00034C88" w:rsidP="00034C88">
            <w:pPr>
              <w:pStyle w:val="Heading1"/>
              <w:spacing w:before="1"/>
              <w:jc w:val="both"/>
              <w:rPr>
                <w:b w:val="0"/>
                <w:bCs w:val="0"/>
              </w:rPr>
            </w:pPr>
            <w:r w:rsidRPr="00034C88">
              <w:rPr>
                <w:b w:val="0"/>
                <w:bCs w:val="0"/>
              </w:rPr>
              <w:t> </w:t>
            </w:r>
          </w:p>
          <w:p w14:paraId="4CA517BC" w14:textId="77777777" w:rsidR="00034C88" w:rsidRPr="00034C88" w:rsidRDefault="00034C88" w:rsidP="00034C88">
            <w:pPr>
              <w:pStyle w:val="Heading1"/>
              <w:spacing w:before="1"/>
              <w:ind w:left="0"/>
              <w:jc w:val="both"/>
              <w:rPr>
                <w:b w:val="0"/>
                <w:bCs w:val="0"/>
              </w:rPr>
            </w:pPr>
            <w:r w:rsidRPr="00034C88">
              <w:rPr>
                <w:b w:val="0"/>
                <w:bCs w:val="0"/>
              </w:rPr>
              <w:t>•</w:t>
            </w:r>
            <w:r w:rsidRPr="00034C88">
              <w:rPr>
                <w:b w:val="0"/>
                <w:bCs w:val="0"/>
              </w:rPr>
              <w:tab/>
              <w:t>Introduction accounting and finance </w:t>
            </w:r>
          </w:p>
          <w:p w14:paraId="748C651B" w14:textId="77777777" w:rsidR="00034C88" w:rsidRPr="00034C88" w:rsidRDefault="00034C88" w:rsidP="00034C88">
            <w:pPr>
              <w:pStyle w:val="Heading1"/>
              <w:spacing w:before="1"/>
              <w:ind w:left="0"/>
              <w:jc w:val="both"/>
              <w:rPr>
                <w:b w:val="0"/>
                <w:bCs w:val="0"/>
              </w:rPr>
            </w:pPr>
            <w:r w:rsidRPr="00034C88">
              <w:rPr>
                <w:b w:val="0"/>
                <w:bCs w:val="0"/>
              </w:rPr>
              <w:t>•</w:t>
            </w:r>
            <w:r w:rsidRPr="00034C88">
              <w:rPr>
                <w:b w:val="0"/>
                <w:bCs w:val="0"/>
              </w:rPr>
              <w:tab/>
              <w:t>Accounting Regulation </w:t>
            </w:r>
          </w:p>
          <w:p w14:paraId="490FA688" w14:textId="77777777" w:rsidR="00034C88" w:rsidRPr="00034C88" w:rsidRDefault="00034C88" w:rsidP="00034C88">
            <w:pPr>
              <w:pStyle w:val="Heading1"/>
              <w:spacing w:before="1"/>
              <w:ind w:left="0"/>
              <w:jc w:val="both"/>
              <w:rPr>
                <w:b w:val="0"/>
                <w:bCs w:val="0"/>
              </w:rPr>
            </w:pPr>
            <w:r w:rsidRPr="00034C88">
              <w:rPr>
                <w:b w:val="0"/>
                <w:bCs w:val="0"/>
              </w:rPr>
              <w:t>•</w:t>
            </w:r>
            <w:r w:rsidRPr="00034C88">
              <w:rPr>
                <w:b w:val="0"/>
                <w:bCs w:val="0"/>
              </w:rPr>
              <w:tab/>
              <w:t>Double entry bookkeeping </w:t>
            </w:r>
          </w:p>
          <w:p w14:paraId="787494A2" w14:textId="77777777" w:rsidR="00034C88" w:rsidRPr="00034C88" w:rsidRDefault="00034C88" w:rsidP="00034C88">
            <w:pPr>
              <w:pStyle w:val="Heading1"/>
              <w:spacing w:before="1"/>
              <w:ind w:left="0"/>
              <w:jc w:val="both"/>
              <w:rPr>
                <w:b w:val="0"/>
                <w:bCs w:val="0"/>
              </w:rPr>
            </w:pPr>
            <w:r w:rsidRPr="00034C88">
              <w:rPr>
                <w:b w:val="0"/>
                <w:bCs w:val="0"/>
              </w:rPr>
              <w:t>•</w:t>
            </w:r>
            <w:r w:rsidRPr="00034C88">
              <w:rPr>
                <w:b w:val="0"/>
                <w:bCs w:val="0"/>
              </w:rPr>
              <w:tab/>
              <w:t>Financial statements </w:t>
            </w:r>
          </w:p>
          <w:p w14:paraId="2B76F3E7" w14:textId="77777777" w:rsidR="00034C88" w:rsidRPr="00034C88" w:rsidRDefault="00034C88" w:rsidP="00034C88">
            <w:pPr>
              <w:pStyle w:val="Heading1"/>
              <w:spacing w:before="1"/>
              <w:ind w:left="0"/>
              <w:jc w:val="both"/>
              <w:rPr>
                <w:b w:val="0"/>
                <w:bCs w:val="0"/>
              </w:rPr>
            </w:pPr>
            <w:r w:rsidRPr="00034C88">
              <w:rPr>
                <w:b w:val="0"/>
                <w:bCs w:val="0"/>
              </w:rPr>
              <w:t>•</w:t>
            </w:r>
            <w:r w:rsidRPr="00034C88">
              <w:rPr>
                <w:b w:val="0"/>
                <w:bCs w:val="0"/>
              </w:rPr>
              <w:tab/>
              <w:t>Estimates and judgements in preparing accounts </w:t>
            </w:r>
          </w:p>
          <w:p w14:paraId="0D77B1DF" w14:textId="77777777" w:rsidR="00034C88" w:rsidRPr="00034C88" w:rsidRDefault="00034C88" w:rsidP="00034C88">
            <w:pPr>
              <w:pStyle w:val="Heading1"/>
              <w:spacing w:before="1"/>
              <w:ind w:left="0"/>
              <w:jc w:val="both"/>
              <w:rPr>
                <w:b w:val="0"/>
                <w:bCs w:val="0"/>
              </w:rPr>
            </w:pPr>
            <w:r w:rsidRPr="00034C88">
              <w:rPr>
                <w:b w:val="0"/>
                <w:bCs w:val="0"/>
              </w:rPr>
              <w:t>•</w:t>
            </w:r>
            <w:r w:rsidRPr="00034C88">
              <w:rPr>
                <w:b w:val="0"/>
                <w:bCs w:val="0"/>
              </w:rPr>
              <w:tab/>
              <w:t>Capital investment appraisal </w:t>
            </w:r>
          </w:p>
          <w:p w14:paraId="43EF8064" w14:textId="77777777" w:rsidR="00034C88" w:rsidRPr="00034C88" w:rsidRDefault="00034C88" w:rsidP="00034C88">
            <w:pPr>
              <w:pStyle w:val="Heading1"/>
              <w:spacing w:before="1"/>
              <w:jc w:val="both"/>
              <w:rPr>
                <w:b w:val="0"/>
                <w:bCs w:val="0"/>
              </w:rPr>
            </w:pPr>
            <w:r w:rsidRPr="00034C88">
              <w:rPr>
                <w:b w:val="0"/>
                <w:bCs w:val="0"/>
              </w:rPr>
              <w:t> </w:t>
            </w:r>
          </w:p>
        </w:tc>
      </w:tr>
    </w:tbl>
    <w:p w14:paraId="412BA283" w14:textId="77777777" w:rsidR="00034C88" w:rsidRPr="00034C88" w:rsidRDefault="00034C88" w:rsidP="00034C88">
      <w:pPr>
        <w:pStyle w:val="Heading1"/>
        <w:spacing w:before="1"/>
        <w:jc w:val="both"/>
        <w:rPr>
          <w:b w:val="0"/>
          <w:bCs w:val="0"/>
        </w:rPr>
      </w:pPr>
      <w:r w:rsidRPr="00034C88">
        <w:rPr>
          <w:b w:val="0"/>
          <w:bCs w:val="0"/>
        </w:rPr>
        <w:t> </w:t>
      </w:r>
    </w:p>
    <w:p w14:paraId="4206659D" w14:textId="77777777" w:rsidR="00034C88" w:rsidRPr="00034C88" w:rsidRDefault="00034C88" w:rsidP="00034C88">
      <w:pPr>
        <w:pStyle w:val="Heading1"/>
        <w:spacing w:before="1"/>
        <w:jc w:val="both"/>
        <w:rPr>
          <w:b w:val="0"/>
          <w:bCs w:val="0"/>
        </w:rPr>
      </w:pPr>
      <w:r w:rsidRPr="00034C88">
        <w:rPr>
          <w:b w:val="0"/>
          <w:bCs w:val="0"/>
        </w:rPr>
        <w:t> </w:t>
      </w:r>
    </w:p>
    <w:p w14:paraId="0A7512B4" w14:textId="77777777" w:rsidR="00034C88" w:rsidRPr="00034C88" w:rsidRDefault="00034C88" w:rsidP="00034C88">
      <w:pPr>
        <w:pStyle w:val="Heading1"/>
        <w:spacing w:before="1"/>
        <w:jc w:val="both"/>
        <w:rPr>
          <w:b w:val="0"/>
          <w:bCs w:val="0"/>
        </w:rPr>
      </w:pPr>
      <w:r w:rsidRPr="00034C88">
        <w:rPr>
          <w:b w:val="0"/>
          <w:bCs w:val="0"/>
        </w:rPr>
        <w:t> </w:t>
      </w:r>
    </w:p>
    <w:p w14:paraId="485B2EA0" w14:textId="77777777" w:rsidR="00034C88" w:rsidRPr="00034C88" w:rsidRDefault="00034C88" w:rsidP="00034C88">
      <w:pPr>
        <w:pStyle w:val="Heading1"/>
        <w:spacing w:before="1"/>
        <w:jc w:val="both"/>
        <w:rPr>
          <w:b w:val="0"/>
          <w:bCs w:val="0"/>
        </w:rPr>
      </w:pPr>
      <w:r w:rsidRPr="00034C88">
        <w:rPr>
          <w:b w:val="0"/>
          <w:bCs w:val="0"/>
        </w:rPr>
        <w:t>TASK DESCRIPTION </w:t>
      </w:r>
    </w:p>
    <w:p w14:paraId="6D18828B" w14:textId="77777777" w:rsidR="00034C88" w:rsidRPr="00034C88" w:rsidRDefault="00034C88" w:rsidP="00034C88">
      <w:pPr>
        <w:pStyle w:val="Heading1"/>
        <w:spacing w:before="1"/>
        <w:rPr>
          <w:b w:val="0"/>
          <w:bCs w:val="0"/>
        </w:rPr>
      </w:pPr>
      <w:r w:rsidRPr="00034C88">
        <w:rPr>
          <w:b w:val="0"/>
          <w:bCs w:val="0"/>
        </w:rPr>
        <w:t> </w:t>
      </w:r>
    </w:p>
    <w:p w14:paraId="60550734" w14:textId="77777777" w:rsidR="00034C88" w:rsidRPr="00034C88" w:rsidRDefault="00034C88" w:rsidP="00034C88">
      <w:pPr>
        <w:pStyle w:val="Heading1"/>
        <w:spacing w:before="1"/>
        <w:ind w:left="0"/>
        <w:rPr>
          <w:b w:val="0"/>
          <w:bCs w:val="0"/>
        </w:rPr>
      </w:pPr>
      <w:r w:rsidRPr="00034C88">
        <w:rPr>
          <w:b w:val="0"/>
          <w:bCs w:val="0"/>
        </w:rPr>
        <w:t>Use of Generative AI in Assessment </w:t>
      </w:r>
    </w:p>
    <w:p w14:paraId="390247B5" w14:textId="77777777" w:rsidR="00034C88" w:rsidRPr="00034C88" w:rsidRDefault="00034C88" w:rsidP="00034C88">
      <w:pPr>
        <w:pStyle w:val="Heading1"/>
        <w:spacing w:before="1"/>
        <w:jc w:val="both"/>
        <w:rPr>
          <w:b w:val="0"/>
          <w:bCs w:val="0"/>
        </w:rPr>
      </w:pPr>
      <w:r w:rsidRPr="00034C88">
        <w:rPr>
          <w:b w:val="0"/>
          <w:bCs w:val="0"/>
        </w:rPr>
        <w:t>(Lecturer to indicate Yes or Not against each element) </w:t>
      </w:r>
    </w:p>
    <w:p w14:paraId="2785C139" w14:textId="77777777" w:rsidR="00034C88" w:rsidRPr="00034C88" w:rsidRDefault="00034C88" w:rsidP="00034C88">
      <w:pPr>
        <w:pStyle w:val="Heading1"/>
        <w:spacing w:before="1"/>
        <w:jc w:val="both"/>
        <w:rPr>
          <w:b w:val="0"/>
          <w:bCs w:val="0"/>
        </w:rPr>
      </w:pPr>
      <w:r w:rsidRPr="00034C88">
        <w:rPr>
          <w:b w:val="0"/>
          <w:bCs w:val="0"/>
        </w:rPr>
        <w:t> </w:t>
      </w:r>
    </w:p>
    <w:p w14:paraId="515272B6" w14:textId="77777777" w:rsidR="00034C88" w:rsidRPr="00034C88" w:rsidRDefault="00034C88" w:rsidP="00034C88">
      <w:pPr>
        <w:pStyle w:val="Heading1"/>
        <w:spacing w:before="1"/>
        <w:jc w:val="both"/>
        <w:rPr>
          <w:b w:val="0"/>
          <w:bCs w:val="0"/>
        </w:rPr>
      </w:pPr>
      <w:r w:rsidRPr="00034C88">
        <w:rPr>
          <w:b w:val="0"/>
          <w:bCs w:val="0"/>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034C88" w:rsidRPr="00034C88" w14:paraId="51D2D056" w14:textId="77777777">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63078323" w14:textId="77777777" w:rsidR="00034C88" w:rsidRPr="00034C88" w:rsidRDefault="00034C88" w:rsidP="00034C88">
            <w:pPr>
              <w:pStyle w:val="Heading1"/>
              <w:spacing w:before="1"/>
              <w:jc w:val="both"/>
              <w:rPr>
                <w:b w:val="0"/>
                <w:bCs w:val="0"/>
              </w:rPr>
            </w:pPr>
            <w:r w:rsidRPr="00034C88">
              <w:rPr>
                <w:b w:val="0"/>
                <w:bCs w:val="0"/>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323EB972" w14:textId="77777777" w:rsidR="00034C88" w:rsidRPr="00034C88" w:rsidRDefault="00034C88" w:rsidP="00034C88">
            <w:pPr>
              <w:pStyle w:val="Heading1"/>
              <w:spacing w:before="1"/>
              <w:jc w:val="both"/>
              <w:rPr>
                <w:b w:val="0"/>
                <w:bCs w:val="0"/>
              </w:rPr>
            </w:pPr>
            <w:r w:rsidRPr="00034C88">
              <w:rPr>
                <w:b w:val="0"/>
                <w:bCs w:val="0"/>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2B5D1B30"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2DE8D2EF" w14:textId="77777777" w:rsidR="00034C88" w:rsidRPr="00034C88" w:rsidRDefault="00034C88" w:rsidP="00034C88">
            <w:pPr>
              <w:pStyle w:val="Heading1"/>
              <w:spacing w:before="1"/>
              <w:jc w:val="both"/>
              <w:rPr>
                <w:b w:val="0"/>
                <w:bCs w:val="0"/>
              </w:rPr>
            </w:pPr>
            <w:r w:rsidRPr="00034C88">
              <w:rPr>
                <w:b w:val="0"/>
                <w:bCs w:val="0"/>
              </w:rPr>
              <w:t> </w:t>
            </w:r>
          </w:p>
          <w:p w14:paraId="57F0F423"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r w:rsidR="00034C88" w:rsidRPr="00034C88" w14:paraId="6DC6FAE3"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1F8F431E" w14:textId="77777777" w:rsidR="00034C88" w:rsidRPr="00034C88" w:rsidRDefault="00034C88" w:rsidP="00034C88">
            <w:pPr>
              <w:pStyle w:val="Heading1"/>
              <w:spacing w:before="1"/>
              <w:jc w:val="both"/>
              <w:rPr>
                <w:b w:val="0"/>
                <w:bCs w:val="0"/>
              </w:rPr>
            </w:pPr>
            <w:r w:rsidRPr="00034C88">
              <w:rPr>
                <w:b w:val="0"/>
                <w:bCs w:val="0"/>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560EA180" w14:textId="77777777" w:rsidR="00034C88" w:rsidRPr="00034C88" w:rsidRDefault="00034C88" w:rsidP="00034C88">
            <w:pPr>
              <w:pStyle w:val="Heading1"/>
              <w:spacing w:before="1"/>
              <w:jc w:val="both"/>
              <w:rPr>
                <w:b w:val="0"/>
                <w:bCs w:val="0"/>
              </w:rPr>
            </w:pPr>
            <w:r w:rsidRPr="00034C88">
              <w:rPr>
                <w:b w:val="0"/>
                <w:bCs w:val="0"/>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0A568FE8"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35DB7A0B" w14:textId="77777777" w:rsidR="00034C88" w:rsidRPr="00034C88" w:rsidRDefault="00034C88" w:rsidP="00034C88">
            <w:pPr>
              <w:pStyle w:val="Heading1"/>
              <w:spacing w:before="1"/>
              <w:jc w:val="both"/>
              <w:rPr>
                <w:b w:val="0"/>
                <w:bCs w:val="0"/>
              </w:rPr>
            </w:pPr>
            <w:r w:rsidRPr="00034C88">
              <w:rPr>
                <w:b w:val="0"/>
                <w:bCs w:val="0"/>
              </w:rPr>
              <w:t> </w:t>
            </w:r>
          </w:p>
          <w:p w14:paraId="3FE5CBC4"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r w:rsidR="00034C88" w:rsidRPr="00034C88" w14:paraId="7495B730"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593CAC2" w14:textId="77777777" w:rsidR="00034C88" w:rsidRPr="00034C88" w:rsidRDefault="00034C88" w:rsidP="00034C88">
            <w:pPr>
              <w:pStyle w:val="Heading1"/>
              <w:spacing w:before="1"/>
              <w:jc w:val="both"/>
              <w:rPr>
                <w:b w:val="0"/>
                <w:bCs w:val="0"/>
              </w:rPr>
            </w:pPr>
            <w:r w:rsidRPr="00034C88">
              <w:rPr>
                <w:b w:val="0"/>
                <w:bCs w:val="0"/>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11D6245C" w14:textId="77777777" w:rsidR="00034C88" w:rsidRPr="00034C88" w:rsidRDefault="00034C88" w:rsidP="00034C88">
            <w:pPr>
              <w:pStyle w:val="Heading1"/>
              <w:spacing w:before="1"/>
              <w:jc w:val="both"/>
              <w:rPr>
                <w:b w:val="0"/>
                <w:bCs w:val="0"/>
              </w:rPr>
            </w:pPr>
            <w:r w:rsidRPr="00034C88">
              <w:rPr>
                <w:b w:val="0"/>
                <w:bCs w:val="0"/>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5F3D9385"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585134B3" w14:textId="77777777" w:rsidR="00034C88" w:rsidRPr="00034C88" w:rsidRDefault="00034C88" w:rsidP="00034C88">
            <w:pPr>
              <w:pStyle w:val="Heading1"/>
              <w:spacing w:before="1"/>
              <w:jc w:val="both"/>
              <w:rPr>
                <w:b w:val="0"/>
                <w:bCs w:val="0"/>
              </w:rPr>
            </w:pPr>
            <w:r w:rsidRPr="00034C88">
              <w:rPr>
                <w:b w:val="0"/>
                <w:bCs w:val="0"/>
              </w:rPr>
              <w:t> </w:t>
            </w:r>
          </w:p>
          <w:p w14:paraId="3E5F99A2"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r w:rsidR="00034C88" w:rsidRPr="00034C88" w14:paraId="4DE7485B"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2EA19663" w14:textId="77777777" w:rsidR="00034C88" w:rsidRPr="00034C88" w:rsidRDefault="00034C88" w:rsidP="00034C88">
            <w:pPr>
              <w:pStyle w:val="Heading1"/>
              <w:spacing w:before="1"/>
              <w:jc w:val="both"/>
              <w:rPr>
                <w:b w:val="0"/>
                <w:bCs w:val="0"/>
              </w:rPr>
            </w:pPr>
            <w:r w:rsidRPr="00034C88">
              <w:rPr>
                <w:b w:val="0"/>
                <w:bCs w:val="0"/>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081327D0" w14:textId="77777777" w:rsidR="00034C88" w:rsidRPr="00034C88" w:rsidRDefault="00034C88" w:rsidP="00034C88">
            <w:pPr>
              <w:pStyle w:val="Heading1"/>
              <w:spacing w:before="1"/>
              <w:jc w:val="both"/>
              <w:rPr>
                <w:b w:val="0"/>
                <w:bCs w:val="0"/>
              </w:rPr>
            </w:pPr>
            <w:r w:rsidRPr="00034C88">
              <w:rPr>
                <w:b w:val="0"/>
                <w:bCs w:val="0"/>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61EB13DA"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1265825E" w14:textId="77777777" w:rsidR="00034C88" w:rsidRPr="00034C88" w:rsidRDefault="00034C88" w:rsidP="00034C88">
            <w:pPr>
              <w:pStyle w:val="Heading1"/>
              <w:spacing w:before="1"/>
              <w:jc w:val="both"/>
              <w:rPr>
                <w:b w:val="0"/>
                <w:bCs w:val="0"/>
              </w:rPr>
            </w:pPr>
            <w:r w:rsidRPr="00034C88">
              <w:rPr>
                <w:b w:val="0"/>
                <w:bCs w:val="0"/>
              </w:rPr>
              <w:t> </w:t>
            </w:r>
          </w:p>
          <w:p w14:paraId="5B470067"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r w:rsidR="00034C88" w:rsidRPr="00034C88" w14:paraId="153FCDFD"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CCFBC33" w14:textId="77777777" w:rsidR="00034C88" w:rsidRPr="00034C88" w:rsidRDefault="00034C88" w:rsidP="00034C88">
            <w:pPr>
              <w:pStyle w:val="Heading1"/>
              <w:spacing w:before="1"/>
              <w:jc w:val="both"/>
              <w:rPr>
                <w:b w:val="0"/>
                <w:bCs w:val="0"/>
              </w:rPr>
            </w:pPr>
            <w:r w:rsidRPr="00034C88">
              <w:rPr>
                <w:b w:val="0"/>
                <w:bCs w:val="0"/>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0873D503" w14:textId="77777777" w:rsidR="00034C88" w:rsidRPr="00034C88" w:rsidRDefault="00034C88" w:rsidP="00034C88">
            <w:pPr>
              <w:pStyle w:val="Heading1"/>
              <w:spacing w:before="1"/>
              <w:jc w:val="both"/>
              <w:rPr>
                <w:b w:val="0"/>
                <w:bCs w:val="0"/>
              </w:rPr>
            </w:pPr>
            <w:r w:rsidRPr="00034C88">
              <w:rPr>
                <w:b w:val="0"/>
                <w:bCs w:val="0"/>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5EBF7774"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72569326" w14:textId="77777777" w:rsidR="00034C88" w:rsidRPr="00034C88" w:rsidRDefault="00034C88" w:rsidP="00034C88">
            <w:pPr>
              <w:pStyle w:val="Heading1"/>
              <w:spacing w:before="1"/>
              <w:jc w:val="both"/>
              <w:rPr>
                <w:b w:val="0"/>
                <w:bCs w:val="0"/>
              </w:rPr>
            </w:pPr>
            <w:r w:rsidRPr="00034C88">
              <w:rPr>
                <w:b w:val="0"/>
                <w:bCs w:val="0"/>
              </w:rPr>
              <w:t> </w:t>
            </w:r>
          </w:p>
          <w:p w14:paraId="7E581C3A"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r w:rsidR="00034C88" w:rsidRPr="00034C88" w14:paraId="1413A77B"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BCE328F" w14:textId="77777777" w:rsidR="00034C88" w:rsidRPr="00034C88" w:rsidRDefault="00034C88" w:rsidP="00034C88">
            <w:pPr>
              <w:pStyle w:val="Heading1"/>
              <w:spacing w:before="1"/>
              <w:jc w:val="both"/>
              <w:rPr>
                <w:b w:val="0"/>
                <w:bCs w:val="0"/>
              </w:rPr>
            </w:pPr>
            <w:r w:rsidRPr="00034C88">
              <w:rPr>
                <w:b w:val="0"/>
                <w:bCs w:val="0"/>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40767503" w14:textId="77777777" w:rsidR="00034C88" w:rsidRPr="00034C88" w:rsidRDefault="00034C88" w:rsidP="00034C88">
            <w:pPr>
              <w:pStyle w:val="Heading1"/>
              <w:spacing w:before="1"/>
              <w:jc w:val="both"/>
              <w:rPr>
                <w:b w:val="0"/>
                <w:bCs w:val="0"/>
              </w:rPr>
            </w:pPr>
            <w:r w:rsidRPr="00034C88">
              <w:rPr>
                <w:b w:val="0"/>
                <w:bCs w:val="0"/>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1B73BE7F"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425FCFC6" w14:textId="77777777" w:rsidR="00034C88" w:rsidRPr="00034C88" w:rsidRDefault="00034C88" w:rsidP="00034C88">
            <w:pPr>
              <w:pStyle w:val="Heading1"/>
              <w:spacing w:before="1"/>
              <w:jc w:val="both"/>
              <w:rPr>
                <w:b w:val="0"/>
                <w:bCs w:val="0"/>
              </w:rPr>
            </w:pPr>
            <w:r w:rsidRPr="00034C88">
              <w:rPr>
                <w:b w:val="0"/>
                <w:bCs w:val="0"/>
              </w:rPr>
              <w:t> </w:t>
            </w:r>
          </w:p>
          <w:p w14:paraId="70B2BD43"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r w:rsidR="00034C88" w:rsidRPr="00034C88" w14:paraId="45DD97A8" w14:textId="77777777">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510CE223" w14:textId="77777777" w:rsidR="00034C88" w:rsidRPr="00034C88" w:rsidRDefault="00034C88" w:rsidP="00034C88">
            <w:pPr>
              <w:pStyle w:val="Heading1"/>
              <w:spacing w:before="1"/>
              <w:jc w:val="both"/>
              <w:rPr>
                <w:b w:val="0"/>
                <w:bCs w:val="0"/>
              </w:rPr>
            </w:pPr>
            <w:r w:rsidRPr="00034C88">
              <w:rPr>
                <w:b w:val="0"/>
                <w:bCs w:val="0"/>
              </w:rPr>
              <w:t>NONE </w:t>
            </w:r>
          </w:p>
        </w:tc>
        <w:tc>
          <w:tcPr>
            <w:tcW w:w="5385" w:type="dxa"/>
            <w:tcBorders>
              <w:top w:val="single" w:sz="6" w:space="0" w:color="000000"/>
              <w:left w:val="single" w:sz="6" w:space="0" w:color="000000"/>
              <w:bottom w:val="single" w:sz="6" w:space="0" w:color="auto"/>
              <w:right w:val="single" w:sz="6" w:space="0" w:color="000000"/>
            </w:tcBorders>
            <w:hideMark/>
          </w:tcPr>
          <w:p w14:paraId="764C4B5A" w14:textId="77777777" w:rsidR="00034C88" w:rsidRPr="00034C88" w:rsidRDefault="00034C88" w:rsidP="00034C88">
            <w:pPr>
              <w:pStyle w:val="Heading1"/>
              <w:spacing w:before="1"/>
              <w:jc w:val="both"/>
              <w:rPr>
                <w:b w:val="0"/>
                <w:bCs w:val="0"/>
              </w:rPr>
            </w:pPr>
            <w:r w:rsidRPr="00034C88">
              <w:rPr>
                <w:b w:val="0"/>
                <w:bCs w:val="0"/>
              </w:rPr>
              <w:t>For this assessment, you are not allowed to use any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67F3B873" w14:textId="77777777" w:rsidR="00034C88" w:rsidRPr="00034C88" w:rsidRDefault="00034C88" w:rsidP="00034C88">
            <w:pPr>
              <w:pStyle w:val="Heading1"/>
              <w:spacing w:before="1"/>
              <w:jc w:val="both"/>
              <w:rPr>
                <w:b w:val="0"/>
                <w:bCs w:val="0"/>
              </w:rPr>
            </w:pPr>
            <w:r w:rsidRPr="00034C88">
              <w:rPr>
                <w:b w:val="0"/>
                <w:bCs w:val="0"/>
              </w:rPr>
              <w:t>Yes ​</w:t>
            </w:r>
            <w:r w:rsidRPr="00034C88">
              <w:rPr>
                <w:rFonts w:ascii="Segoe UI Symbol" w:hAnsi="Segoe UI Symbol" w:cs="Segoe UI Symbol"/>
                <w:b w:val="0"/>
                <w:bCs w:val="0"/>
              </w:rPr>
              <w:t>☒</w:t>
            </w:r>
            <w:r w:rsidRPr="00034C88">
              <w:rPr>
                <w:b w:val="0"/>
                <w:bCs w:val="0"/>
              </w:rPr>
              <w:t>​ </w:t>
            </w:r>
          </w:p>
          <w:p w14:paraId="0BF7FE41" w14:textId="77777777" w:rsidR="00034C88" w:rsidRPr="00034C88" w:rsidRDefault="00034C88" w:rsidP="00034C88">
            <w:pPr>
              <w:pStyle w:val="Heading1"/>
              <w:spacing w:before="1"/>
              <w:jc w:val="both"/>
              <w:rPr>
                <w:b w:val="0"/>
                <w:bCs w:val="0"/>
              </w:rPr>
            </w:pPr>
            <w:r w:rsidRPr="00034C88">
              <w:rPr>
                <w:b w:val="0"/>
                <w:bCs w:val="0"/>
              </w:rPr>
              <w:t> </w:t>
            </w:r>
          </w:p>
          <w:p w14:paraId="43E1BB5C" w14:textId="77777777" w:rsidR="00034C88" w:rsidRPr="00034C88" w:rsidRDefault="00034C88" w:rsidP="00034C88">
            <w:pPr>
              <w:pStyle w:val="Heading1"/>
              <w:spacing w:before="1"/>
              <w:jc w:val="both"/>
              <w:rPr>
                <w:b w:val="0"/>
                <w:bCs w:val="0"/>
              </w:rPr>
            </w:pPr>
            <w:r w:rsidRPr="00034C88">
              <w:rPr>
                <w:b w:val="0"/>
                <w:bCs w:val="0"/>
              </w:rPr>
              <w:t>No  ​</w:t>
            </w:r>
            <w:r w:rsidRPr="00034C88">
              <w:rPr>
                <w:rFonts w:ascii="Segoe UI Symbol" w:hAnsi="Segoe UI Symbol" w:cs="Segoe UI Symbol"/>
                <w:b w:val="0"/>
                <w:bCs w:val="0"/>
              </w:rPr>
              <w:t>☐</w:t>
            </w:r>
            <w:r w:rsidRPr="00034C88">
              <w:rPr>
                <w:b w:val="0"/>
                <w:bCs w:val="0"/>
              </w:rPr>
              <w:t>​ </w:t>
            </w:r>
          </w:p>
        </w:tc>
      </w:tr>
    </w:tbl>
    <w:p w14:paraId="610FDCB3" w14:textId="77777777" w:rsidR="00034C88" w:rsidRPr="00034C88" w:rsidRDefault="00034C88" w:rsidP="00034C88">
      <w:pPr>
        <w:pStyle w:val="Heading1"/>
        <w:spacing w:before="1"/>
        <w:ind w:left="0"/>
        <w:jc w:val="both"/>
        <w:rPr>
          <w:b w:val="0"/>
          <w:bCs w:val="0"/>
        </w:rPr>
      </w:pPr>
      <w:r w:rsidRPr="00034C88">
        <w:rPr>
          <w:b w:val="0"/>
          <w:bCs w:val="0"/>
        </w:rPr>
        <w:t> </w:t>
      </w:r>
    </w:p>
    <w:p w14:paraId="364DDB12" w14:textId="77777777" w:rsidR="00034C88" w:rsidRDefault="00034C88" w:rsidP="007D5ECA">
      <w:pPr>
        <w:pStyle w:val="Heading1"/>
        <w:spacing w:before="1"/>
        <w:ind w:left="0"/>
        <w:jc w:val="both"/>
        <w:rPr>
          <w:b w:val="0"/>
          <w:bCs w:val="0"/>
        </w:rPr>
      </w:pPr>
    </w:p>
    <w:p w14:paraId="429DFB4C" w14:textId="77777777" w:rsidR="00034C88" w:rsidRPr="00034C88" w:rsidRDefault="00034C88" w:rsidP="00034C88">
      <w:pPr>
        <w:pStyle w:val="Heading1"/>
        <w:spacing w:before="1"/>
        <w:jc w:val="both"/>
        <w:rPr>
          <w:b w:val="0"/>
          <w:bCs w:val="0"/>
        </w:rPr>
      </w:pPr>
    </w:p>
    <w:p w14:paraId="2F335F09" w14:textId="77777777" w:rsidR="00034C88" w:rsidRDefault="00034C88" w:rsidP="00034C88">
      <w:pPr>
        <w:pStyle w:val="Heading1"/>
        <w:spacing w:before="1"/>
        <w:rPr>
          <w:b w:val="0"/>
          <w:bCs w:val="0"/>
        </w:rPr>
      </w:pPr>
      <w:r w:rsidRPr="00034C88">
        <w:rPr>
          <w:b w:val="0"/>
          <w:bCs w:val="0"/>
        </w:rPr>
        <w:t> </w:t>
      </w:r>
    </w:p>
    <w:p w14:paraId="50D87203" w14:textId="77777777" w:rsidR="007D5ECA" w:rsidRDefault="007D5ECA" w:rsidP="00034C88">
      <w:pPr>
        <w:pStyle w:val="Heading1"/>
        <w:spacing w:before="1"/>
        <w:rPr>
          <w:b w:val="0"/>
          <w:bCs w:val="0"/>
        </w:rPr>
      </w:pPr>
    </w:p>
    <w:p w14:paraId="3FC13398" w14:textId="77777777" w:rsidR="007D5ECA" w:rsidRPr="00034C88" w:rsidRDefault="007D5ECA" w:rsidP="00034C88">
      <w:pPr>
        <w:pStyle w:val="Heading1"/>
        <w:spacing w:before="1"/>
        <w:rPr>
          <w:b w:val="0"/>
          <w:bCs w:val="0"/>
        </w:rPr>
      </w:pPr>
    </w:p>
    <w:p w14:paraId="60D1979C" w14:textId="77777777" w:rsidR="00034C88" w:rsidRPr="00034C88" w:rsidRDefault="00034C88" w:rsidP="00034C88">
      <w:pPr>
        <w:pStyle w:val="Heading1"/>
        <w:spacing w:before="1"/>
        <w:jc w:val="both"/>
        <w:rPr>
          <w:b w:val="0"/>
          <w:bCs w:val="0"/>
        </w:rPr>
      </w:pPr>
      <w:r w:rsidRPr="00034C88">
        <w:rPr>
          <w:b w:val="0"/>
          <w:bCs w:val="0"/>
        </w:rPr>
        <w:lastRenderedPageBreak/>
        <w:t>GUIDANCE FOR Students IN THE COMPLETION OF TASKS </w:t>
      </w:r>
    </w:p>
    <w:p w14:paraId="63B2367A" w14:textId="77777777" w:rsidR="00034C88" w:rsidRPr="00034C88" w:rsidRDefault="00034C88" w:rsidP="00034C88">
      <w:pPr>
        <w:pStyle w:val="Heading1"/>
        <w:spacing w:before="1"/>
        <w:rPr>
          <w:b w:val="0"/>
          <w:bCs w:val="0"/>
        </w:rPr>
      </w:pPr>
      <w:r w:rsidRPr="00034C88">
        <w:rPr>
          <w:b w:val="0"/>
          <w:bCs w:val="0"/>
        </w:rPr>
        <w:t> </w:t>
      </w:r>
    </w:p>
    <w:p w14:paraId="46E0DB5C" w14:textId="77777777" w:rsidR="00034C88" w:rsidRPr="00034C88" w:rsidRDefault="00034C88" w:rsidP="00034C88">
      <w:pPr>
        <w:pStyle w:val="Heading1"/>
        <w:spacing w:before="1"/>
        <w:rPr>
          <w:b w:val="0"/>
          <w:bCs w:val="0"/>
        </w:rPr>
      </w:pPr>
      <w:r w:rsidRPr="00034C88">
        <w:rPr>
          <w:b w:val="0"/>
          <w:bCs w:val="0"/>
        </w:rPr>
        <w:t>NOTE: The guidance offered below is linked to the five generic assessment criteria overleaf. </w:t>
      </w:r>
    </w:p>
    <w:p w14:paraId="3B4C279F" w14:textId="77777777" w:rsidR="00034C88" w:rsidRPr="00034C88" w:rsidRDefault="00034C88" w:rsidP="00034C88">
      <w:pPr>
        <w:pStyle w:val="Heading1"/>
        <w:spacing w:before="1"/>
        <w:rPr>
          <w:b w:val="0"/>
          <w:bCs w:val="0"/>
        </w:rPr>
      </w:pPr>
      <w:r w:rsidRPr="00034C88">
        <w:rPr>
          <w:b w:val="0"/>
          <w:bCs w:val="0"/>
        </w:rPr>
        <w:t> </w:t>
      </w:r>
    </w:p>
    <w:p w14:paraId="7398D860" w14:textId="77777777" w:rsidR="00034C88" w:rsidRPr="00034C88" w:rsidRDefault="00034C88" w:rsidP="00034C88">
      <w:pPr>
        <w:pStyle w:val="Heading1"/>
        <w:numPr>
          <w:ilvl w:val="0"/>
          <w:numId w:val="41"/>
        </w:numPr>
        <w:spacing w:before="1"/>
        <w:rPr>
          <w:b w:val="0"/>
          <w:bCs w:val="0"/>
        </w:rPr>
      </w:pPr>
      <w:r w:rsidRPr="00034C88">
        <w:rPr>
          <w:b w:val="0"/>
          <w:bCs w:val="0"/>
        </w:rPr>
        <w:t>Engagement with Literature Skills </w:t>
      </w:r>
    </w:p>
    <w:p w14:paraId="49B1BE01" w14:textId="77777777" w:rsidR="00034C88" w:rsidRPr="00034C88" w:rsidRDefault="00034C88" w:rsidP="00034C88">
      <w:pPr>
        <w:pStyle w:val="Heading1"/>
        <w:spacing w:before="1"/>
        <w:rPr>
          <w:b w:val="0"/>
          <w:bCs w:val="0"/>
        </w:rPr>
      </w:pPr>
      <w:r w:rsidRPr="00034C88">
        <w:rPr>
          <w:b w:val="0"/>
          <w:bCs w:val="0"/>
        </w:rPr>
        <w:t>Your work must be informed and supported by scholarly material that is </w:t>
      </w:r>
      <w:r w:rsidRPr="00034C88">
        <w:rPr>
          <w:b w:val="0"/>
          <w:bCs w:val="0"/>
          <w:i/>
          <w:iCs/>
        </w:rPr>
        <w:t>relevant</w:t>
      </w:r>
      <w:r w:rsidRPr="00034C88">
        <w:rPr>
          <w:b w:val="0"/>
          <w:bCs w:val="0"/>
        </w:rPr>
        <w:t> to and </w:t>
      </w:r>
      <w:r w:rsidRPr="00034C88">
        <w:rPr>
          <w:b w:val="0"/>
          <w:bCs w:val="0"/>
          <w:i/>
          <w:iCs/>
        </w:rPr>
        <w:t>focused</w:t>
      </w:r>
      <w:r w:rsidRPr="00034C88">
        <w:rPr>
          <w:b w:val="0"/>
          <w:bCs w:val="0"/>
        </w:rPr>
        <w:t> on the task(s) set.    You should provide evidence that you have accessed an appropriate </w:t>
      </w:r>
      <w:r w:rsidRPr="00034C88">
        <w:rPr>
          <w:b w:val="0"/>
          <w:bCs w:val="0"/>
          <w:i/>
          <w:iCs/>
        </w:rPr>
        <w:t>range</w:t>
      </w:r>
      <w:r w:rsidRPr="00034C88">
        <w:rPr>
          <w:b w:val="0"/>
          <w:bCs w:val="0"/>
        </w:rPr>
        <w:t> of sources, which may be academic, governmental and industrial; these sources may include academic journal articles, textbooks, current news articles, organisational documents, and websites.  You should consider the </w:t>
      </w:r>
      <w:r w:rsidRPr="00034C88">
        <w:rPr>
          <w:b w:val="0"/>
          <w:bCs w:val="0"/>
          <w:i/>
          <w:iCs/>
        </w:rPr>
        <w:t>credibility</w:t>
      </w:r>
      <w:r w:rsidRPr="00034C88">
        <w:rPr>
          <w:b w:val="0"/>
          <w:bCs w:val="0"/>
        </w:rPr>
        <w:t>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34C88">
        <w:rPr>
          <w:b w:val="0"/>
          <w:bCs w:val="0"/>
          <w:i/>
          <w:iCs/>
        </w:rPr>
        <w:t>evidence</w:t>
      </w:r>
      <w:r w:rsidRPr="00034C88">
        <w:rPr>
          <w:b w:val="0"/>
          <w:bCs w:val="0"/>
        </w:rPr>
        <w:t> of your research/own reading throughout your work, using a suitable referencing system, including in-text citations in the main body of your work and a reference list at the end of your work.  </w:t>
      </w:r>
    </w:p>
    <w:p w14:paraId="42D31231" w14:textId="77777777" w:rsidR="00034C88" w:rsidRPr="00034C88" w:rsidRDefault="00034C88" w:rsidP="00034C88">
      <w:pPr>
        <w:pStyle w:val="Heading1"/>
        <w:spacing w:before="1"/>
        <w:rPr>
          <w:b w:val="0"/>
          <w:bCs w:val="0"/>
        </w:rPr>
      </w:pPr>
      <w:r w:rsidRPr="00034C88">
        <w:rPr>
          <w:b w:val="0"/>
          <w:bCs w:val="0"/>
        </w:rPr>
        <w:t> </w:t>
      </w:r>
    </w:p>
    <w:p w14:paraId="366DB5DF" w14:textId="77777777" w:rsidR="00034C88" w:rsidRPr="00034C88" w:rsidRDefault="00034C88" w:rsidP="00034C88">
      <w:pPr>
        <w:pStyle w:val="Heading1"/>
        <w:spacing w:before="1"/>
        <w:rPr>
          <w:b w:val="0"/>
          <w:bCs w:val="0"/>
        </w:rPr>
      </w:pPr>
      <w:r w:rsidRPr="00034C88">
        <w:rPr>
          <w:b w:val="0"/>
          <w:bCs w:val="0"/>
          <w:i/>
          <w:iCs/>
        </w:rPr>
        <w:t>Guidance specific to this assessment: Not applicable.</w:t>
      </w:r>
      <w:r w:rsidRPr="00034C88">
        <w:rPr>
          <w:b w:val="0"/>
          <w:bCs w:val="0"/>
        </w:rPr>
        <w:t> </w:t>
      </w:r>
    </w:p>
    <w:p w14:paraId="29E6FE36" w14:textId="77777777" w:rsidR="00034C88" w:rsidRPr="00034C88" w:rsidRDefault="00034C88" w:rsidP="00034C88">
      <w:pPr>
        <w:pStyle w:val="Heading1"/>
        <w:spacing w:before="1"/>
        <w:rPr>
          <w:b w:val="0"/>
          <w:bCs w:val="0"/>
        </w:rPr>
      </w:pPr>
      <w:r w:rsidRPr="00034C88">
        <w:rPr>
          <w:b w:val="0"/>
          <w:bCs w:val="0"/>
        </w:rPr>
        <w:t> </w:t>
      </w:r>
    </w:p>
    <w:p w14:paraId="1DB31B10" w14:textId="77777777" w:rsidR="00034C88" w:rsidRPr="00034C88" w:rsidRDefault="00034C88" w:rsidP="00034C88">
      <w:pPr>
        <w:pStyle w:val="Heading1"/>
        <w:spacing w:before="1"/>
        <w:rPr>
          <w:b w:val="0"/>
          <w:bCs w:val="0"/>
        </w:rPr>
      </w:pPr>
      <w:r w:rsidRPr="00034C88">
        <w:rPr>
          <w:b w:val="0"/>
          <w:bCs w:val="0"/>
        </w:rPr>
        <w:t> </w:t>
      </w:r>
    </w:p>
    <w:p w14:paraId="7B21E630" w14:textId="77777777" w:rsidR="00034C88" w:rsidRPr="00034C88" w:rsidRDefault="00034C88" w:rsidP="00034C88">
      <w:pPr>
        <w:pStyle w:val="Heading1"/>
        <w:numPr>
          <w:ilvl w:val="0"/>
          <w:numId w:val="42"/>
        </w:numPr>
        <w:spacing w:before="1"/>
        <w:rPr>
          <w:b w:val="0"/>
          <w:bCs w:val="0"/>
        </w:rPr>
      </w:pPr>
      <w:r w:rsidRPr="00034C88">
        <w:rPr>
          <w:b w:val="0"/>
          <w:bCs w:val="0"/>
        </w:rPr>
        <w:t>Knowledge and Understanding Skills </w:t>
      </w:r>
    </w:p>
    <w:p w14:paraId="5E88B42D" w14:textId="77777777" w:rsidR="00034C88" w:rsidRPr="00034C88" w:rsidRDefault="00034C88" w:rsidP="00034C88">
      <w:pPr>
        <w:pStyle w:val="Heading1"/>
        <w:spacing w:before="1"/>
        <w:rPr>
          <w:b w:val="0"/>
          <w:bCs w:val="0"/>
        </w:rPr>
      </w:pPr>
      <w:r w:rsidRPr="00034C88">
        <w:rPr>
          <w:b w:val="0"/>
          <w:bCs w:val="0"/>
        </w:rPr>
        <w:t>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034C88">
        <w:rPr>
          <w:b w:val="0"/>
          <w:bCs w:val="0"/>
          <w:i/>
          <w:iCs/>
        </w:rPr>
        <w:t>Knowledge</w:t>
      </w:r>
      <w:r w:rsidRPr="00034C88">
        <w:rPr>
          <w:b w:val="0"/>
          <w:bCs w:val="0"/>
        </w:rPr>
        <w:t> relates to the facts, information and skills you have acquired through your learning.  You demonstrate your </w:t>
      </w:r>
      <w:r w:rsidRPr="00034C88">
        <w:rPr>
          <w:b w:val="0"/>
          <w:bCs w:val="0"/>
          <w:i/>
          <w:iCs/>
        </w:rPr>
        <w:t>understanding</w:t>
      </w:r>
      <w:r w:rsidRPr="00034C88">
        <w:rPr>
          <w:b w:val="0"/>
          <w:bCs w:val="0"/>
        </w:rPr>
        <w:t>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34C88">
        <w:rPr>
          <w:b w:val="0"/>
          <w:bCs w:val="0"/>
          <w:i/>
          <w:iCs/>
        </w:rPr>
        <w:t>extent</w:t>
      </w:r>
      <w:r w:rsidRPr="00034C88">
        <w:rPr>
          <w:b w:val="0"/>
          <w:bCs w:val="0"/>
        </w:rPr>
        <w:t> to which you demonstrate your knowledge and understanding.  </w:t>
      </w:r>
    </w:p>
    <w:p w14:paraId="3D74FC30" w14:textId="77777777" w:rsidR="00034C88" w:rsidRPr="00034C88" w:rsidRDefault="00034C88" w:rsidP="00034C88">
      <w:pPr>
        <w:pStyle w:val="Heading1"/>
        <w:spacing w:before="1"/>
        <w:rPr>
          <w:b w:val="0"/>
          <w:bCs w:val="0"/>
        </w:rPr>
      </w:pPr>
      <w:r w:rsidRPr="00034C88">
        <w:rPr>
          <w:b w:val="0"/>
          <w:bCs w:val="0"/>
        </w:rPr>
        <w:t> </w:t>
      </w:r>
    </w:p>
    <w:p w14:paraId="4BFB8F1C" w14:textId="77777777" w:rsidR="00034C88" w:rsidRPr="00034C88" w:rsidRDefault="00034C88" w:rsidP="00034C88">
      <w:pPr>
        <w:pStyle w:val="Heading1"/>
        <w:spacing w:before="1"/>
        <w:rPr>
          <w:b w:val="0"/>
          <w:bCs w:val="0"/>
        </w:rPr>
      </w:pPr>
      <w:r w:rsidRPr="00034C88">
        <w:rPr>
          <w:b w:val="0"/>
          <w:bCs w:val="0"/>
          <w:i/>
          <w:iCs/>
        </w:rPr>
        <w:t>Guidance specific to this assessment: Not applicable.</w:t>
      </w:r>
      <w:r w:rsidRPr="00034C88">
        <w:rPr>
          <w:b w:val="0"/>
          <w:bCs w:val="0"/>
        </w:rPr>
        <w:t> </w:t>
      </w:r>
    </w:p>
    <w:p w14:paraId="0CADFE91" w14:textId="77777777" w:rsidR="00034C88" w:rsidRPr="00034C88" w:rsidRDefault="00034C88" w:rsidP="00034C88">
      <w:pPr>
        <w:pStyle w:val="Heading1"/>
        <w:spacing w:before="1"/>
        <w:rPr>
          <w:b w:val="0"/>
          <w:bCs w:val="0"/>
        </w:rPr>
      </w:pPr>
      <w:r w:rsidRPr="00034C88">
        <w:rPr>
          <w:b w:val="0"/>
          <w:bCs w:val="0"/>
        </w:rPr>
        <w:t> </w:t>
      </w:r>
    </w:p>
    <w:p w14:paraId="0A0BA88B" w14:textId="77777777" w:rsidR="00034C88" w:rsidRPr="00034C88" w:rsidRDefault="00034C88" w:rsidP="00034C88">
      <w:pPr>
        <w:pStyle w:val="Heading1"/>
        <w:spacing w:before="1"/>
        <w:rPr>
          <w:b w:val="0"/>
          <w:bCs w:val="0"/>
        </w:rPr>
      </w:pPr>
      <w:r w:rsidRPr="00034C88">
        <w:rPr>
          <w:b w:val="0"/>
          <w:bCs w:val="0"/>
        </w:rPr>
        <w:t> </w:t>
      </w:r>
    </w:p>
    <w:p w14:paraId="7C4D81E2" w14:textId="77777777" w:rsidR="00034C88" w:rsidRPr="00034C88" w:rsidRDefault="00034C88" w:rsidP="00034C88">
      <w:pPr>
        <w:pStyle w:val="Heading1"/>
        <w:numPr>
          <w:ilvl w:val="0"/>
          <w:numId w:val="43"/>
        </w:numPr>
        <w:spacing w:before="1"/>
        <w:rPr>
          <w:b w:val="0"/>
          <w:bCs w:val="0"/>
        </w:rPr>
      </w:pPr>
      <w:r w:rsidRPr="00034C88">
        <w:rPr>
          <w:b w:val="0"/>
          <w:bCs w:val="0"/>
        </w:rPr>
        <w:t>Cognitive and Intellectual Skills </w:t>
      </w:r>
    </w:p>
    <w:p w14:paraId="447CAD71" w14:textId="77777777" w:rsidR="00034C88" w:rsidRPr="00034C88" w:rsidRDefault="00034C88" w:rsidP="00034C88">
      <w:pPr>
        <w:pStyle w:val="Heading1"/>
        <w:spacing w:before="1"/>
        <w:rPr>
          <w:b w:val="0"/>
          <w:bCs w:val="0"/>
        </w:rPr>
      </w:pPr>
      <w:r w:rsidRPr="00034C88">
        <w:rPr>
          <w:b w:val="0"/>
          <w:bCs w:val="0"/>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E16A914" w14:textId="77777777" w:rsidR="00034C88" w:rsidRPr="00034C88" w:rsidRDefault="00034C88" w:rsidP="00034C88">
      <w:pPr>
        <w:pStyle w:val="Heading1"/>
        <w:spacing w:before="1"/>
        <w:rPr>
          <w:b w:val="0"/>
          <w:bCs w:val="0"/>
        </w:rPr>
      </w:pPr>
      <w:r w:rsidRPr="00034C88">
        <w:rPr>
          <w:b w:val="0"/>
          <w:bCs w:val="0"/>
        </w:rPr>
        <w:t> </w:t>
      </w:r>
    </w:p>
    <w:p w14:paraId="46616D16" w14:textId="77777777" w:rsidR="00034C88" w:rsidRPr="00034C88" w:rsidRDefault="00034C88" w:rsidP="00034C88">
      <w:pPr>
        <w:pStyle w:val="Heading1"/>
        <w:spacing w:before="1"/>
        <w:rPr>
          <w:b w:val="0"/>
          <w:bCs w:val="0"/>
        </w:rPr>
      </w:pPr>
      <w:r w:rsidRPr="00034C88">
        <w:rPr>
          <w:b w:val="0"/>
          <w:bCs w:val="0"/>
          <w:i/>
          <w:iCs/>
        </w:rPr>
        <w:t>Guidance specific to this assessment: Not applicable.</w:t>
      </w:r>
      <w:r w:rsidRPr="00034C88">
        <w:rPr>
          <w:b w:val="0"/>
          <w:bCs w:val="0"/>
        </w:rPr>
        <w:t> </w:t>
      </w:r>
    </w:p>
    <w:p w14:paraId="22A2B28C" w14:textId="77777777" w:rsidR="00034C88" w:rsidRPr="00034C88" w:rsidRDefault="00034C88" w:rsidP="00034C88">
      <w:pPr>
        <w:pStyle w:val="Heading1"/>
        <w:spacing w:before="1"/>
        <w:rPr>
          <w:b w:val="0"/>
          <w:bCs w:val="0"/>
        </w:rPr>
      </w:pPr>
      <w:r w:rsidRPr="00034C88">
        <w:rPr>
          <w:b w:val="0"/>
          <w:bCs w:val="0"/>
        </w:rPr>
        <w:t> </w:t>
      </w:r>
    </w:p>
    <w:p w14:paraId="56A85842" w14:textId="77777777" w:rsidR="00034C88" w:rsidRPr="00034C88" w:rsidRDefault="00034C88" w:rsidP="00034C88">
      <w:pPr>
        <w:pStyle w:val="Heading1"/>
        <w:spacing w:before="1"/>
        <w:rPr>
          <w:b w:val="0"/>
          <w:bCs w:val="0"/>
        </w:rPr>
      </w:pPr>
      <w:r w:rsidRPr="00034C88">
        <w:rPr>
          <w:b w:val="0"/>
          <w:bCs w:val="0"/>
        </w:rPr>
        <w:t> </w:t>
      </w:r>
    </w:p>
    <w:p w14:paraId="134ECD0C" w14:textId="77777777" w:rsidR="00034C88" w:rsidRPr="00034C88" w:rsidRDefault="00034C88" w:rsidP="00034C88">
      <w:pPr>
        <w:pStyle w:val="Heading1"/>
        <w:numPr>
          <w:ilvl w:val="0"/>
          <w:numId w:val="44"/>
        </w:numPr>
        <w:spacing w:before="1"/>
        <w:rPr>
          <w:b w:val="0"/>
          <w:bCs w:val="0"/>
        </w:rPr>
      </w:pPr>
      <w:r w:rsidRPr="00034C88">
        <w:rPr>
          <w:b w:val="0"/>
          <w:bCs w:val="0"/>
        </w:rPr>
        <w:t>Practical Skills </w:t>
      </w:r>
    </w:p>
    <w:p w14:paraId="511CFC82" w14:textId="77777777" w:rsidR="00034C88" w:rsidRPr="00034C88" w:rsidRDefault="00034C88" w:rsidP="00034C88">
      <w:pPr>
        <w:pStyle w:val="Heading1"/>
        <w:spacing w:before="1"/>
        <w:rPr>
          <w:b w:val="0"/>
          <w:bCs w:val="0"/>
        </w:rPr>
      </w:pPr>
      <w:r w:rsidRPr="00034C88">
        <w:rPr>
          <w:b w:val="0"/>
          <w:bCs w:val="0"/>
        </w:rPr>
        <w:t xml:space="preserve">At level 5, you should be able to use/deploy a range of established techniques within </w:t>
      </w:r>
      <w:r w:rsidRPr="00034C88">
        <w:rPr>
          <w:b w:val="0"/>
          <w:bCs w:val="0"/>
        </w:rPr>
        <w:lastRenderedPageBreak/>
        <w:t>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00FD513" w14:textId="77777777" w:rsidR="00034C88" w:rsidRPr="00034C88" w:rsidRDefault="00034C88" w:rsidP="00034C88">
      <w:pPr>
        <w:pStyle w:val="Heading1"/>
        <w:spacing w:before="1"/>
        <w:rPr>
          <w:b w:val="0"/>
          <w:bCs w:val="0"/>
        </w:rPr>
      </w:pPr>
      <w:r w:rsidRPr="00034C88">
        <w:rPr>
          <w:b w:val="0"/>
          <w:bCs w:val="0"/>
        </w:rPr>
        <w:t> </w:t>
      </w:r>
    </w:p>
    <w:p w14:paraId="5A6E2F8A" w14:textId="77777777" w:rsidR="00034C88" w:rsidRPr="00034C88" w:rsidRDefault="00034C88" w:rsidP="00034C88">
      <w:pPr>
        <w:pStyle w:val="Heading1"/>
        <w:spacing w:before="1"/>
        <w:rPr>
          <w:b w:val="0"/>
          <w:bCs w:val="0"/>
        </w:rPr>
      </w:pPr>
      <w:r w:rsidRPr="00034C88">
        <w:rPr>
          <w:b w:val="0"/>
          <w:bCs w:val="0"/>
          <w:i/>
          <w:iCs/>
        </w:rPr>
        <w:t>Guidance specific to this assessment: Not applicable.</w:t>
      </w:r>
      <w:r w:rsidRPr="00034C88">
        <w:rPr>
          <w:b w:val="0"/>
          <w:bCs w:val="0"/>
        </w:rPr>
        <w:t> </w:t>
      </w:r>
    </w:p>
    <w:p w14:paraId="5022A1B7" w14:textId="77777777" w:rsidR="00034C88" w:rsidRPr="00034C88" w:rsidRDefault="00034C88" w:rsidP="00034C88">
      <w:pPr>
        <w:pStyle w:val="Heading1"/>
        <w:spacing w:before="1"/>
        <w:rPr>
          <w:b w:val="0"/>
          <w:bCs w:val="0"/>
        </w:rPr>
      </w:pPr>
      <w:r w:rsidRPr="00034C88">
        <w:rPr>
          <w:b w:val="0"/>
          <w:bCs w:val="0"/>
        </w:rPr>
        <w:t> </w:t>
      </w:r>
    </w:p>
    <w:p w14:paraId="5BA2C87D" w14:textId="77777777" w:rsidR="00034C88" w:rsidRPr="00034C88" w:rsidRDefault="00034C88" w:rsidP="00034C88">
      <w:pPr>
        <w:pStyle w:val="Heading1"/>
        <w:spacing w:before="1"/>
        <w:rPr>
          <w:b w:val="0"/>
          <w:bCs w:val="0"/>
        </w:rPr>
      </w:pPr>
      <w:r w:rsidRPr="00034C88">
        <w:rPr>
          <w:b w:val="0"/>
          <w:bCs w:val="0"/>
        </w:rPr>
        <w:t> </w:t>
      </w:r>
    </w:p>
    <w:p w14:paraId="0EF2498A" w14:textId="77777777" w:rsidR="00034C88" w:rsidRPr="00034C88" w:rsidRDefault="00034C88" w:rsidP="00034C88">
      <w:pPr>
        <w:pStyle w:val="Heading1"/>
        <w:numPr>
          <w:ilvl w:val="0"/>
          <w:numId w:val="45"/>
        </w:numPr>
        <w:spacing w:before="1"/>
        <w:rPr>
          <w:b w:val="0"/>
          <w:bCs w:val="0"/>
        </w:rPr>
      </w:pPr>
      <w:r w:rsidRPr="00034C88">
        <w:rPr>
          <w:b w:val="0"/>
          <w:bCs w:val="0"/>
        </w:rPr>
        <w:t>Transferable Skills for Life and Professional Practice  </w:t>
      </w:r>
    </w:p>
    <w:p w14:paraId="7FFBFCB5" w14:textId="77777777" w:rsidR="00034C88" w:rsidRPr="00034C88" w:rsidRDefault="00034C88" w:rsidP="00034C88">
      <w:pPr>
        <w:pStyle w:val="Heading1"/>
        <w:spacing w:before="1"/>
        <w:rPr>
          <w:b w:val="0"/>
          <w:bCs w:val="0"/>
        </w:rPr>
      </w:pPr>
      <w:r w:rsidRPr="00034C88">
        <w:rPr>
          <w:b w:val="0"/>
          <w:bCs w:val="0"/>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011ABA32" w14:textId="77777777" w:rsidR="00034C88" w:rsidRPr="00034C88" w:rsidRDefault="00034C88" w:rsidP="00034C88">
      <w:pPr>
        <w:pStyle w:val="Heading1"/>
        <w:spacing w:before="1"/>
        <w:rPr>
          <w:b w:val="0"/>
          <w:bCs w:val="0"/>
        </w:rPr>
      </w:pPr>
      <w:r w:rsidRPr="00034C88">
        <w:rPr>
          <w:b w:val="0"/>
          <w:bCs w:val="0"/>
        </w:rPr>
        <w:t> </w:t>
      </w:r>
    </w:p>
    <w:p w14:paraId="7965CF2D" w14:textId="77777777" w:rsidR="00034C88" w:rsidRPr="00034C88" w:rsidRDefault="00034C88" w:rsidP="00034C88">
      <w:pPr>
        <w:pStyle w:val="Heading1"/>
        <w:spacing w:before="1"/>
        <w:rPr>
          <w:b w:val="0"/>
          <w:bCs w:val="0"/>
        </w:rPr>
      </w:pPr>
      <w:r w:rsidRPr="00034C88">
        <w:rPr>
          <w:b w:val="0"/>
          <w:bCs w:val="0"/>
        </w:rPr>
        <w:t> </w:t>
      </w:r>
    </w:p>
    <w:p w14:paraId="51C9E856" w14:textId="77777777" w:rsidR="00034C88" w:rsidRPr="00034C88" w:rsidRDefault="00034C88" w:rsidP="00034C88">
      <w:pPr>
        <w:pStyle w:val="Heading1"/>
        <w:spacing w:before="1"/>
        <w:rPr>
          <w:b w:val="0"/>
          <w:bCs w:val="0"/>
        </w:rPr>
      </w:pPr>
      <w:r w:rsidRPr="00034C88">
        <w:rPr>
          <w:b w:val="0"/>
          <w:bCs w:val="0"/>
          <w:i/>
          <w:iCs/>
        </w:rPr>
        <w:t>Guidance specific to this assessment: Not applicable.</w:t>
      </w:r>
      <w:r w:rsidRPr="00034C88">
        <w:rPr>
          <w:b w:val="0"/>
          <w:bCs w:val="0"/>
        </w:rPr>
        <w:t> </w:t>
      </w:r>
    </w:p>
    <w:p w14:paraId="49E2FB57" w14:textId="77777777" w:rsidR="00034C88" w:rsidRPr="00034C88" w:rsidRDefault="00034C88" w:rsidP="00034C88">
      <w:pPr>
        <w:pStyle w:val="Heading1"/>
        <w:spacing w:before="1"/>
        <w:rPr>
          <w:b w:val="0"/>
          <w:bCs w:val="0"/>
        </w:rPr>
      </w:pPr>
      <w:r w:rsidRPr="00034C88">
        <w:rPr>
          <w:b w:val="0"/>
          <w:bCs w:val="0"/>
        </w:rPr>
        <w:t> </w:t>
      </w:r>
    </w:p>
    <w:p w14:paraId="23D1191D" w14:textId="77777777" w:rsidR="00034C88" w:rsidRPr="00034C88" w:rsidRDefault="00034C88" w:rsidP="00034C88">
      <w:pPr>
        <w:pStyle w:val="Heading1"/>
        <w:spacing w:before="1"/>
        <w:rPr>
          <w:b w:val="0"/>
          <w:bCs w:val="0"/>
        </w:rPr>
      </w:pPr>
      <w:r w:rsidRPr="00034C88">
        <w:rPr>
          <w:b w:val="0"/>
          <w:bCs w:val="0"/>
        </w:rPr>
        <w:t> </w:t>
      </w:r>
    </w:p>
    <w:p w14:paraId="27BD4594" w14:textId="77777777" w:rsidR="00034C88" w:rsidRPr="00034C88" w:rsidRDefault="00034C88" w:rsidP="00034C88">
      <w:pPr>
        <w:pStyle w:val="Heading1"/>
        <w:spacing w:before="1"/>
        <w:rPr>
          <w:b w:val="0"/>
          <w:bCs w:val="0"/>
        </w:rPr>
      </w:pPr>
      <w:r w:rsidRPr="00034C88">
        <w:rPr>
          <w:b w:val="0"/>
          <w:bCs w:val="0"/>
        </w:rPr>
        <w:t> </w:t>
      </w:r>
    </w:p>
    <w:p w14:paraId="232302A7" w14:textId="77777777" w:rsidR="00034C88" w:rsidRPr="00034C88" w:rsidRDefault="00034C88" w:rsidP="00034C88">
      <w:pPr>
        <w:pStyle w:val="Heading1"/>
        <w:spacing w:before="1"/>
        <w:jc w:val="both"/>
        <w:rPr>
          <w:b w:val="0"/>
          <w:bCs w:val="0"/>
        </w:rPr>
      </w:pPr>
      <w:r w:rsidRPr="00034C88">
        <w:rPr>
          <w:b w:val="0"/>
          <w:bCs w:val="0"/>
        </w:rPr>
        <w:t> </w:t>
      </w:r>
    </w:p>
    <w:p w14:paraId="112989E0" w14:textId="77777777" w:rsidR="00034C88" w:rsidRPr="00034C88" w:rsidRDefault="00034C88" w:rsidP="00034C88">
      <w:pPr>
        <w:pStyle w:val="Heading1"/>
        <w:spacing w:before="1"/>
        <w:rPr>
          <w:b w:val="0"/>
          <w:bCs w:val="0"/>
        </w:rPr>
      </w:pPr>
      <w:r w:rsidRPr="00034C88">
        <w:rPr>
          <w:b w:val="0"/>
          <w:bCs w:val="0"/>
        </w:rPr>
        <w:t> </w:t>
      </w:r>
    </w:p>
    <w:p w14:paraId="019B1B9D" w14:textId="77777777" w:rsidR="00034C88" w:rsidRPr="00034C88" w:rsidRDefault="00034C88" w:rsidP="00034C88">
      <w:pPr>
        <w:pStyle w:val="Heading1"/>
        <w:spacing w:before="1"/>
        <w:jc w:val="both"/>
        <w:rPr>
          <w:b w:val="0"/>
          <w:bCs w:val="0"/>
        </w:rPr>
      </w:pPr>
      <w:r w:rsidRPr="00034C88">
        <w:rPr>
          <w:b w:val="0"/>
          <w:bCs w:val="0"/>
        </w:rPr>
        <w:t>     Student FEEDBACK FORM </w:t>
      </w:r>
    </w:p>
    <w:p w14:paraId="367F0338" w14:textId="77777777" w:rsidR="00034C88" w:rsidRPr="00034C88" w:rsidRDefault="00034C88" w:rsidP="00034C88">
      <w:pPr>
        <w:pStyle w:val="Heading1"/>
        <w:spacing w:before="1"/>
        <w:jc w:val="both"/>
        <w:rPr>
          <w:b w:val="0"/>
          <w:bCs w:val="0"/>
        </w:rPr>
      </w:pPr>
      <w:r w:rsidRPr="00034C88">
        <w:rPr>
          <w:b w:val="0"/>
          <w:bCs w:val="0"/>
        </w:rPr>
        <w:t> </w:t>
      </w:r>
    </w:p>
    <w:p w14:paraId="41AB4320" w14:textId="77777777" w:rsidR="00034C88" w:rsidRPr="00034C88" w:rsidRDefault="00034C88" w:rsidP="00034C88">
      <w:pPr>
        <w:pStyle w:val="Heading1"/>
        <w:spacing w:before="1"/>
        <w:rPr>
          <w:b w:val="0"/>
          <w:bCs w:val="0"/>
        </w:rPr>
      </w:pPr>
      <w:r w:rsidRPr="00034C88">
        <w:rPr>
          <w:b w:val="0"/>
          <w:bCs w:val="0"/>
        </w:rPr>
        <w:t>This section details the </w:t>
      </w:r>
      <w:r w:rsidRPr="00034C88">
        <w:rPr>
          <w:b w:val="0"/>
          <w:bCs w:val="0"/>
          <w:i/>
          <w:iCs/>
        </w:rPr>
        <w:t>extent</w:t>
      </w:r>
      <w:r w:rsidRPr="00034C88">
        <w:rPr>
          <w:b w:val="0"/>
          <w:bCs w:val="0"/>
        </w:rPr>
        <w:t>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776B4867" w14:textId="71A7E9A0" w:rsidR="00306E02" w:rsidRPr="00034C88" w:rsidRDefault="00306E02" w:rsidP="00A92ADE">
      <w:pPr>
        <w:widowControl/>
        <w:autoSpaceDE/>
        <w:autoSpaceDN/>
        <w:spacing w:line="360" w:lineRule="auto"/>
        <w:ind w:left="360"/>
        <w:contextualSpacing/>
        <w:rPr>
          <w:rFonts w:asciiTheme="minorHAnsi" w:hAnsiTheme="minorHAnsi" w:cstheme="minorHAnsi"/>
        </w:rPr>
        <w:sectPr w:rsidR="00306E02" w:rsidRPr="00034C88" w:rsidSect="00A202B1">
          <w:footerReference w:type="default" r:id="rId12"/>
          <w:pgSz w:w="11900" w:h="16840"/>
          <w:pgMar w:top="1060" w:right="500" w:bottom="840" w:left="500" w:header="0" w:footer="657" w:gutter="0"/>
          <w:cols w:space="720"/>
        </w:sectPr>
      </w:pPr>
    </w:p>
    <w:p w14:paraId="600B5D6E" w14:textId="0B887F5F" w:rsidR="47602006" w:rsidRPr="00034C88" w:rsidRDefault="47602006" w:rsidP="004C3D02">
      <w:pPr>
        <w:pStyle w:val="Heading1"/>
        <w:ind w:left="0"/>
        <w:rPr>
          <w:b w:val="0"/>
          <w:bCs w:val="0"/>
        </w:rPr>
      </w:pPr>
    </w:p>
    <w:sectPr w:rsidR="47602006" w:rsidRPr="00034C88">
      <w:footerReference w:type="default" r:id="rId13"/>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9DF1A" w14:textId="77777777" w:rsidR="00895A0E" w:rsidRDefault="00895A0E">
      <w:r>
        <w:separator/>
      </w:r>
    </w:p>
  </w:endnote>
  <w:endnote w:type="continuationSeparator" w:id="0">
    <w:p w14:paraId="04AD563B" w14:textId="77777777" w:rsidR="00895A0E" w:rsidRDefault="00895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253B0" w14:textId="77777777" w:rsidR="009A260F" w:rsidRDefault="00CC7E04">
    <w:pPr>
      <w:pStyle w:val="BodyText"/>
      <w:spacing w:line="14" w:lineRule="auto"/>
      <w:rPr>
        <w:sz w:val="20"/>
      </w:rPr>
    </w:pPr>
    <w:r>
      <w:rPr>
        <w:noProof/>
      </w:rPr>
      <mc:AlternateContent>
        <mc:Choice Requires="wps">
          <w:drawing>
            <wp:anchor distT="0" distB="0" distL="0" distR="0" simplePos="0" relativeHeight="487154688" behindDoc="1" locked="0" layoutInCell="1" allowOverlap="1" wp14:anchorId="571CF87F" wp14:editId="0D7610E8">
              <wp:simplePos x="0" y="0"/>
              <wp:positionH relativeFrom="page">
                <wp:posOffset>3444621</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2E836E47" w14:textId="77777777" w:rsidR="009A260F" w:rsidRDefault="00CC7E0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571CF87F" id="_x0000_t202" coordsize="21600,21600" o:spt="202" path="m,l,21600r21600,l21600,xe">
              <v:stroke joinstyle="miter"/>
              <v:path gradientshapeok="t" o:connecttype="rect"/>
            </v:shapetype>
            <v:shape id="Textbox 1" o:spid="_x0000_s1026" type="#_x0000_t202" style="position:absolute;margin-left:271.25pt;margin-top:797.85pt;width:52.4pt;height:13.05pt;z-index:-1616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" filled="f" stroked="f">
              <v:textbox inset="0,0,0,0">
                <w:txbxContent>
                  <w:p w14:paraId="2E836E47" w14:textId="77777777" w:rsidR="009A260F" w:rsidRDefault="00CC7E0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20C43" w14:textId="77777777" w:rsidR="009A260F" w:rsidRDefault="009A260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5EED8" w14:textId="77777777" w:rsidR="00895A0E" w:rsidRDefault="00895A0E">
      <w:r>
        <w:separator/>
      </w:r>
    </w:p>
  </w:footnote>
  <w:footnote w:type="continuationSeparator" w:id="0">
    <w:p w14:paraId="5A3DEEDE" w14:textId="77777777" w:rsidR="00895A0E" w:rsidRDefault="00895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5B3"/>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95768"/>
    <w:multiLevelType w:val="hybridMultilevel"/>
    <w:tmpl w:val="1728BC14"/>
    <w:lvl w:ilvl="0" w:tplc="04090015">
      <w:start w:val="1"/>
      <w:numFmt w:val="upperLetter"/>
      <w:lvlText w:val="%1."/>
      <w:lvlJc w:val="left"/>
      <w:pPr>
        <w:ind w:left="720" w:hanging="360"/>
      </w:pPr>
      <w:rPr>
        <w:rFonts w:hint="default"/>
      </w:rPr>
    </w:lvl>
    <w:lvl w:ilvl="1" w:tplc="C1E28F1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F031B"/>
    <w:multiLevelType w:val="hybridMultilevel"/>
    <w:tmpl w:val="747082FE"/>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BE2757"/>
    <w:multiLevelType w:val="hybridMultilevel"/>
    <w:tmpl w:val="C08C49E2"/>
    <w:lvl w:ilvl="0" w:tplc="B450E1E6">
      <w:start w:val="1"/>
      <w:numFmt w:val="decimal"/>
      <w:lvlText w:val="%1."/>
      <w:lvlJc w:val="left"/>
      <w:pPr>
        <w:ind w:left="940" w:hanging="360"/>
      </w:pPr>
      <w:rPr>
        <w:rFonts w:ascii="Arial MT" w:eastAsia="Arial MT" w:hAnsi="Arial MT" w:cs="Arial MT" w:hint="default"/>
        <w:b w:val="0"/>
        <w:bCs w:val="0"/>
        <w:i w:val="0"/>
        <w:iCs w:val="0"/>
        <w:spacing w:val="0"/>
        <w:w w:val="100"/>
        <w:sz w:val="24"/>
        <w:szCs w:val="24"/>
        <w:lang w:val="en-US" w:eastAsia="en-US" w:bidi="ar-SA"/>
      </w:rPr>
    </w:lvl>
    <w:lvl w:ilvl="1" w:tplc="E59E5F56">
      <w:numFmt w:val="bullet"/>
      <w:lvlText w:val="•"/>
      <w:lvlJc w:val="left"/>
      <w:pPr>
        <w:ind w:left="1935" w:hanging="360"/>
      </w:pPr>
      <w:rPr>
        <w:rFonts w:hint="default"/>
        <w:lang w:val="en-US" w:eastAsia="en-US" w:bidi="ar-SA"/>
      </w:rPr>
    </w:lvl>
    <w:lvl w:ilvl="2" w:tplc="F1D8B1D6">
      <w:numFmt w:val="bullet"/>
      <w:lvlText w:val="•"/>
      <w:lvlJc w:val="left"/>
      <w:pPr>
        <w:ind w:left="2930" w:hanging="360"/>
      </w:pPr>
      <w:rPr>
        <w:rFonts w:hint="default"/>
        <w:lang w:val="en-US" w:eastAsia="en-US" w:bidi="ar-SA"/>
      </w:rPr>
    </w:lvl>
    <w:lvl w:ilvl="3" w:tplc="E74A9088">
      <w:numFmt w:val="bullet"/>
      <w:lvlText w:val="•"/>
      <w:lvlJc w:val="left"/>
      <w:pPr>
        <w:ind w:left="3926" w:hanging="360"/>
      </w:pPr>
      <w:rPr>
        <w:rFonts w:hint="default"/>
        <w:lang w:val="en-US" w:eastAsia="en-US" w:bidi="ar-SA"/>
      </w:rPr>
    </w:lvl>
    <w:lvl w:ilvl="4" w:tplc="1CA064DC">
      <w:numFmt w:val="bullet"/>
      <w:lvlText w:val="•"/>
      <w:lvlJc w:val="left"/>
      <w:pPr>
        <w:ind w:left="4921" w:hanging="360"/>
      </w:pPr>
      <w:rPr>
        <w:rFonts w:hint="default"/>
        <w:lang w:val="en-US" w:eastAsia="en-US" w:bidi="ar-SA"/>
      </w:rPr>
    </w:lvl>
    <w:lvl w:ilvl="5" w:tplc="EB9C736A">
      <w:numFmt w:val="bullet"/>
      <w:lvlText w:val="•"/>
      <w:lvlJc w:val="left"/>
      <w:pPr>
        <w:ind w:left="5917" w:hanging="360"/>
      </w:pPr>
      <w:rPr>
        <w:rFonts w:hint="default"/>
        <w:lang w:val="en-US" w:eastAsia="en-US" w:bidi="ar-SA"/>
      </w:rPr>
    </w:lvl>
    <w:lvl w:ilvl="6" w:tplc="1610B166">
      <w:numFmt w:val="bullet"/>
      <w:lvlText w:val="•"/>
      <w:lvlJc w:val="left"/>
      <w:pPr>
        <w:ind w:left="6912" w:hanging="360"/>
      </w:pPr>
      <w:rPr>
        <w:rFonts w:hint="default"/>
        <w:lang w:val="en-US" w:eastAsia="en-US" w:bidi="ar-SA"/>
      </w:rPr>
    </w:lvl>
    <w:lvl w:ilvl="7" w:tplc="37565FE4">
      <w:numFmt w:val="bullet"/>
      <w:lvlText w:val="•"/>
      <w:lvlJc w:val="left"/>
      <w:pPr>
        <w:ind w:left="7908" w:hanging="360"/>
      </w:pPr>
      <w:rPr>
        <w:rFonts w:hint="default"/>
        <w:lang w:val="en-US" w:eastAsia="en-US" w:bidi="ar-SA"/>
      </w:rPr>
    </w:lvl>
    <w:lvl w:ilvl="8" w:tplc="42900FEC">
      <w:numFmt w:val="bullet"/>
      <w:lvlText w:val="•"/>
      <w:lvlJc w:val="left"/>
      <w:pPr>
        <w:ind w:left="8903" w:hanging="360"/>
      </w:pPr>
      <w:rPr>
        <w:rFonts w:hint="default"/>
        <w:lang w:val="en-US" w:eastAsia="en-US" w:bidi="ar-SA"/>
      </w:rPr>
    </w:lvl>
  </w:abstractNum>
  <w:abstractNum w:abstractNumId="4" w15:restartNumberingAfterBreak="0">
    <w:nsid w:val="0A493309"/>
    <w:multiLevelType w:val="hybridMultilevel"/>
    <w:tmpl w:val="0F8A8C60"/>
    <w:lvl w:ilvl="0" w:tplc="04090015">
      <w:start w:val="1"/>
      <w:numFmt w:val="upperLetter"/>
      <w:lvlText w:val="%1."/>
      <w:lvlJc w:val="left"/>
      <w:pPr>
        <w:ind w:left="720" w:hanging="360"/>
      </w:pPr>
    </w:lvl>
    <w:lvl w:ilvl="1" w:tplc="CC14BF50">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3C11CF"/>
    <w:multiLevelType w:val="hybridMultilevel"/>
    <w:tmpl w:val="B9B294F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D74AD8"/>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CF4AE5"/>
    <w:multiLevelType w:val="hybridMultilevel"/>
    <w:tmpl w:val="01E85BAA"/>
    <w:lvl w:ilvl="0" w:tplc="038C4F6C">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8" w15:restartNumberingAfterBreak="0">
    <w:nsid w:val="181A4924"/>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035A9E"/>
    <w:multiLevelType w:val="hybridMultilevel"/>
    <w:tmpl w:val="E0EAFC08"/>
    <w:lvl w:ilvl="0" w:tplc="FFFFFFFF">
      <w:start w:val="1"/>
      <w:numFmt w:val="upperLetter"/>
      <w:lvlText w:val="%1."/>
      <w:lvlJc w:val="left"/>
      <w:pPr>
        <w:ind w:left="720" w:hanging="360"/>
      </w:pPr>
      <w:rPr>
        <w:rFonts w:hint="default"/>
      </w:rPr>
    </w:lvl>
    <w:lvl w:ilvl="1" w:tplc="C1E28F1C">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FB47AB5"/>
    <w:multiLevelType w:val="hybridMultilevel"/>
    <w:tmpl w:val="83CC9404"/>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75331F"/>
    <w:multiLevelType w:val="multilevel"/>
    <w:tmpl w:val="CFA20F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352F25"/>
    <w:multiLevelType w:val="hybridMultilevel"/>
    <w:tmpl w:val="51EAF3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8144D4"/>
    <w:multiLevelType w:val="hybridMultilevel"/>
    <w:tmpl w:val="EC16BEA8"/>
    <w:lvl w:ilvl="0" w:tplc="04090015">
      <w:start w:val="1"/>
      <w:numFmt w:val="upperLetter"/>
      <w:lvlText w:val="%1."/>
      <w:lvlJc w:val="left"/>
      <w:pPr>
        <w:ind w:left="720" w:hanging="360"/>
      </w:pPr>
    </w:lvl>
    <w:lvl w:ilvl="1" w:tplc="BE44CA52">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EE7FC0"/>
    <w:multiLevelType w:val="hybridMultilevel"/>
    <w:tmpl w:val="91504C1E"/>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0C0947"/>
    <w:multiLevelType w:val="hybridMultilevel"/>
    <w:tmpl w:val="40464D96"/>
    <w:lvl w:ilvl="0" w:tplc="DF844BFE">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A0CAF1B6">
      <w:numFmt w:val="bullet"/>
      <w:lvlText w:val="•"/>
      <w:lvlJc w:val="left"/>
      <w:pPr>
        <w:ind w:left="1611" w:hanging="361"/>
      </w:pPr>
      <w:rPr>
        <w:rFonts w:hint="default"/>
        <w:lang w:val="en-US" w:eastAsia="en-US" w:bidi="ar-SA"/>
      </w:rPr>
    </w:lvl>
    <w:lvl w:ilvl="2" w:tplc="61DED8FC">
      <w:numFmt w:val="bullet"/>
      <w:lvlText w:val="•"/>
      <w:lvlJc w:val="left"/>
      <w:pPr>
        <w:ind w:left="2642" w:hanging="361"/>
      </w:pPr>
      <w:rPr>
        <w:rFonts w:hint="default"/>
        <w:lang w:val="en-US" w:eastAsia="en-US" w:bidi="ar-SA"/>
      </w:rPr>
    </w:lvl>
    <w:lvl w:ilvl="3" w:tplc="F7A2A850">
      <w:numFmt w:val="bullet"/>
      <w:lvlText w:val="•"/>
      <w:lvlJc w:val="left"/>
      <w:pPr>
        <w:ind w:left="3674" w:hanging="361"/>
      </w:pPr>
      <w:rPr>
        <w:rFonts w:hint="default"/>
        <w:lang w:val="en-US" w:eastAsia="en-US" w:bidi="ar-SA"/>
      </w:rPr>
    </w:lvl>
    <w:lvl w:ilvl="4" w:tplc="92A8D704">
      <w:numFmt w:val="bullet"/>
      <w:lvlText w:val="•"/>
      <w:lvlJc w:val="left"/>
      <w:pPr>
        <w:ind w:left="4705" w:hanging="361"/>
      </w:pPr>
      <w:rPr>
        <w:rFonts w:hint="default"/>
        <w:lang w:val="en-US" w:eastAsia="en-US" w:bidi="ar-SA"/>
      </w:rPr>
    </w:lvl>
    <w:lvl w:ilvl="5" w:tplc="4F003AB4">
      <w:numFmt w:val="bullet"/>
      <w:lvlText w:val="•"/>
      <w:lvlJc w:val="left"/>
      <w:pPr>
        <w:ind w:left="5737" w:hanging="361"/>
      </w:pPr>
      <w:rPr>
        <w:rFonts w:hint="default"/>
        <w:lang w:val="en-US" w:eastAsia="en-US" w:bidi="ar-SA"/>
      </w:rPr>
    </w:lvl>
    <w:lvl w:ilvl="6" w:tplc="86F849F2">
      <w:numFmt w:val="bullet"/>
      <w:lvlText w:val="•"/>
      <w:lvlJc w:val="left"/>
      <w:pPr>
        <w:ind w:left="6768" w:hanging="361"/>
      </w:pPr>
      <w:rPr>
        <w:rFonts w:hint="default"/>
        <w:lang w:val="en-US" w:eastAsia="en-US" w:bidi="ar-SA"/>
      </w:rPr>
    </w:lvl>
    <w:lvl w:ilvl="7" w:tplc="1B32D518">
      <w:numFmt w:val="bullet"/>
      <w:lvlText w:val="•"/>
      <w:lvlJc w:val="left"/>
      <w:pPr>
        <w:ind w:left="7800" w:hanging="361"/>
      </w:pPr>
      <w:rPr>
        <w:rFonts w:hint="default"/>
        <w:lang w:val="en-US" w:eastAsia="en-US" w:bidi="ar-SA"/>
      </w:rPr>
    </w:lvl>
    <w:lvl w:ilvl="8" w:tplc="8E549564">
      <w:numFmt w:val="bullet"/>
      <w:lvlText w:val="•"/>
      <w:lvlJc w:val="left"/>
      <w:pPr>
        <w:ind w:left="8831" w:hanging="361"/>
      </w:pPr>
      <w:rPr>
        <w:rFonts w:hint="default"/>
        <w:lang w:val="en-US" w:eastAsia="en-US" w:bidi="ar-SA"/>
      </w:rPr>
    </w:lvl>
  </w:abstractNum>
  <w:abstractNum w:abstractNumId="16" w15:restartNumberingAfterBreak="0">
    <w:nsid w:val="2AC90DBF"/>
    <w:multiLevelType w:val="hybridMultilevel"/>
    <w:tmpl w:val="4A563E98"/>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D02ECB"/>
    <w:multiLevelType w:val="hybridMultilevel"/>
    <w:tmpl w:val="D5E68DD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DC6552"/>
    <w:multiLevelType w:val="hybridMultilevel"/>
    <w:tmpl w:val="F6CCB600"/>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6E02E6"/>
    <w:multiLevelType w:val="multilevel"/>
    <w:tmpl w:val="B61E47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887ABB"/>
    <w:multiLevelType w:val="multilevel"/>
    <w:tmpl w:val="79A8B5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BA6270"/>
    <w:multiLevelType w:val="hybridMultilevel"/>
    <w:tmpl w:val="0EBEFF38"/>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7B258C4"/>
    <w:multiLevelType w:val="hybridMultilevel"/>
    <w:tmpl w:val="0EBEFF3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8A26591"/>
    <w:multiLevelType w:val="hybridMultilevel"/>
    <w:tmpl w:val="26B41556"/>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AD12965"/>
    <w:multiLevelType w:val="hybridMultilevel"/>
    <w:tmpl w:val="D9206474"/>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5B5E96"/>
    <w:multiLevelType w:val="hybridMultilevel"/>
    <w:tmpl w:val="BE54104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5472F6"/>
    <w:multiLevelType w:val="hybridMultilevel"/>
    <w:tmpl w:val="0D806054"/>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E3D6DF3"/>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F444F27"/>
    <w:multiLevelType w:val="multilevel"/>
    <w:tmpl w:val="7FDED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D153A0"/>
    <w:multiLevelType w:val="hybridMultilevel"/>
    <w:tmpl w:val="4DCCE762"/>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4E016D"/>
    <w:multiLevelType w:val="hybridMultilevel"/>
    <w:tmpl w:val="3AE4BA46"/>
    <w:lvl w:ilvl="0" w:tplc="FFFFFFFF">
      <w:start w:val="1"/>
      <w:numFmt w:val="upperLetter"/>
      <w:lvlText w:val="%1."/>
      <w:lvlJc w:val="left"/>
      <w:pPr>
        <w:ind w:left="720" w:hanging="360"/>
      </w:pPr>
      <w:rPr>
        <w:rFonts w:asciiTheme="minorHAnsi" w:eastAsiaTheme="minorHAnsi" w:hAnsiTheme="minorHAnsi" w:cs="Calibri"/>
      </w:rPr>
    </w:lvl>
    <w:lvl w:ilvl="1" w:tplc="FFFFFFFF">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8A40D9F"/>
    <w:multiLevelType w:val="hybridMultilevel"/>
    <w:tmpl w:val="7DAED9C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8E9638B"/>
    <w:multiLevelType w:val="hybridMultilevel"/>
    <w:tmpl w:val="46B62FC4"/>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5C2F6B"/>
    <w:multiLevelType w:val="hybridMultilevel"/>
    <w:tmpl w:val="A65EFFA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4" w15:restartNumberingAfterBreak="0">
    <w:nsid w:val="53C622CB"/>
    <w:multiLevelType w:val="hybridMultilevel"/>
    <w:tmpl w:val="5998AD4A"/>
    <w:lvl w:ilvl="0" w:tplc="FFFFFFFF">
      <w:start w:val="1"/>
      <w:numFmt w:val="upperLetter"/>
      <w:lvlText w:val="%1)"/>
      <w:lvlJc w:val="left"/>
      <w:pPr>
        <w:ind w:left="720" w:hanging="360"/>
      </w:pPr>
      <w:rPr>
        <w:rFonts w:hint="default"/>
      </w:r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CAF7CC8"/>
    <w:multiLevelType w:val="hybridMultilevel"/>
    <w:tmpl w:val="056A1A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0E63DB"/>
    <w:multiLevelType w:val="hybridMultilevel"/>
    <w:tmpl w:val="873A48E4"/>
    <w:lvl w:ilvl="0" w:tplc="BE962858">
      <w:start w:val="1"/>
      <w:numFmt w:val="upperLetter"/>
      <w:lvlText w:val="%1."/>
      <w:lvlJc w:val="left"/>
      <w:pPr>
        <w:ind w:left="720" w:hanging="360"/>
      </w:pPr>
      <w:rPr>
        <w:rFonts w:asciiTheme="minorHAnsi" w:eastAsiaTheme="minorHAnsi" w:hAnsiTheme="minorHAnsi" w:cs="Calibri"/>
      </w:r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1917A7"/>
    <w:multiLevelType w:val="hybridMultilevel"/>
    <w:tmpl w:val="53A2CDF0"/>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 w15:restartNumberingAfterBreak="0">
    <w:nsid w:val="5FEB10CE"/>
    <w:multiLevelType w:val="multilevel"/>
    <w:tmpl w:val="CC903D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EE3352"/>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8752EF8"/>
    <w:multiLevelType w:val="hybridMultilevel"/>
    <w:tmpl w:val="DDBC00C0"/>
    <w:lvl w:ilvl="0" w:tplc="04090015">
      <w:start w:val="1"/>
      <w:numFmt w:val="upperLetter"/>
      <w:lvlText w:val="%1."/>
      <w:lvlJc w:val="left"/>
      <w:pPr>
        <w:ind w:left="720" w:hanging="360"/>
      </w:pPr>
    </w:lvl>
    <w:lvl w:ilvl="1" w:tplc="0D5036B0">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EA5A66"/>
    <w:multiLevelType w:val="hybridMultilevel"/>
    <w:tmpl w:val="200A606A"/>
    <w:lvl w:ilvl="0" w:tplc="0CCC713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3E85A61"/>
    <w:multiLevelType w:val="hybridMultilevel"/>
    <w:tmpl w:val="3392F6E8"/>
    <w:lvl w:ilvl="0" w:tplc="69100CD8">
      <w:start w:val="1"/>
      <w:numFmt w:val="lowerLetter"/>
      <w:lvlText w:val="%1)"/>
      <w:lvlJc w:val="left"/>
      <w:pPr>
        <w:ind w:left="361" w:hanging="360"/>
      </w:pPr>
      <w:rPr>
        <w:rFonts w:eastAsia="Arial MT" w:hint="default"/>
        <w:b w:val="0"/>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43" w15:restartNumberingAfterBreak="0">
    <w:nsid w:val="7D6E2CE5"/>
    <w:multiLevelType w:val="hybridMultilevel"/>
    <w:tmpl w:val="8FA0725C"/>
    <w:lvl w:ilvl="0" w:tplc="04090015">
      <w:start w:val="1"/>
      <w:numFmt w:val="upperLetter"/>
      <w:lvlText w:val="%1."/>
      <w:lvlJc w:val="left"/>
      <w:pPr>
        <w:ind w:left="720" w:hanging="360"/>
      </w:pPr>
    </w:lvl>
    <w:lvl w:ilvl="1" w:tplc="BCE40D46">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BF3925"/>
    <w:multiLevelType w:val="hybridMultilevel"/>
    <w:tmpl w:val="219A9444"/>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61304738">
    <w:abstractNumId w:val="15"/>
  </w:num>
  <w:num w:numId="2" w16cid:durableId="2008707151">
    <w:abstractNumId w:val="3"/>
  </w:num>
  <w:num w:numId="3" w16cid:durableId="1370253452">
    <w:abstractNumId w:val="7"/>
  </w:num>
  <w:num w:numId="4" w16cid:durableId="1339623767">
    <w:abstractNumId w:val="35"/>
  </w:num>
  <w:num w:numId="5" w16cid:durableId="959531906">
    <w:abstractNumId w:val="5"/>
  </w:num>
  <w:num w:numId="6" w16cid:durableId="311179964">
    <w:abstractNumId w:val="21"/>
  </w:num>
  <w:num w:numId="7" w16cid:durableId="630137281">
    <w:abstractNumId w:val="10"/>
  </w:num>
  <w:num w:numId="8" w16cid:durableId="661811013">
    <w:abstractNumId w:val="18"/>
  </w:num>
  <w:num w:numId="9" w16cid:durableId="12072387">
    <w:abstractNumId w:val="24"/>
  </w:num>
  <w:num w:numId="10" w16cid:durableId="808592474">
    <w:abstractNumId w:val="22"/>
  </w:num>
  <w:num w:numId="11" w16cid:durableId="1617519890">
    <w:abstractNumId w:val="25"/>
  </w:num>
  <w:num w:numId="12" w16cid:durableId="1109618469">
    <w:abstractNumId w:val="14"/>
  </w:num>
  <w:num w:numId="13" w16cid:durableId="1425371882">
    <w:abstractNumId w:val="31"/>
  </w:num>
  <w:num w:numId="14" w16cid:durableId="227496574">
    <w:abstractNumId w:val="1"/>
  </w:num>
  <w:num w:numId="15" w16cid:durableId="280500728">
    <w:abstractNumId w:val="6"/>
  </w:num>
  <w:num w:numId="16" w16cid:durableId="1080830188">
    <w:abstractNumId w:val="27"/>
  </w:num>
  <w:num w:numId="17" w16cid:durableId="1618297484">
    <w:abstractNumId w:val="2"/>
  </w:num>
  <w:num w:numId="18" w16cid:durableId="717703155">
    <w:abstractNumId w:val="26"/>
  </w:num>
  <w:num w:numId="19" w16cid:durableId="113182179">
    <w:abstractNumId w:val="44"/>
  </w:num>
  <w:num w:numId="20" w16cid:durableId="2129469767">
    <w:abstractNumId w:val="39"/>
  </w:num>
  <w:num w:numId="21" w16cid:durableId="1996369571">
    <w:abstractNumId w:val="40"/>
  </w:num>
  <w:num w:numId="22" w16cid:durableId="704214533">
    <w:abstractNumId w:val="43"/>
  </w:num>
  <w:num w:numId="23" w16cid:durableId="1728607626">
    <w:abstractNumId w:val="4"/>
  </w:num>
  <w:num w:numId="24" w16cid:durableId="131364539">
    <w:abstractNumId w:val="13"/>
  </w:num>
  <w:num w:numId="25" w16cid:durableId="991370580">
    <w:abstractNumId w:val="32"/>
  </w:num>
  <w:num w:numId="26" w16cid:durableId="577058842">
    <w:abstractNumId w:val="36"/>
  </w:num>
  <w:num w:numId="27" w16cid:durableId="555287494">
    <w:abstractNumId w:val="9"/>
  </w:num>
  <w:num w:numId="28" w16cid:durableId="1226523703">
    <w:abstractNumId w:val="0"/>
  </w:num>
  <w:num w:numId="29" w16cid:durableId="71585908">
    <w:abstractNumId w:val="34"/>
  </w:num>
  <w:num w:numId="30" w16cid:durableId="1035160300">
    <w:abstractNumId w:val="8"/>
  </w:num>
  <w:num w:numId="31" w16cid:durableId="296567352">
    <w:abstractNumId w:val="17"/>
  </w:num>
  <w:num w:numId="32" w16cid:durableId="952789676">
    <w:abstractNumId w:val="23"/>
  </w:num>
  <w:num w:numId="33" w16cid:durableId="23213396">
    <w:abstractNumId w:val="16"/>
  </w:num>
  <w:num w:numId="34" w16cid:durableId="1447115466">
    <w:abstractNumId w:val="29"/>
  </w:num>
  <w:num w:numId="35" w16cid:durableId="1536306086">
    <w:abstractNumId w:val="30"/>
  </w:num>
  <w:num w:numId="36" w16cid:durableId="740559496">
    <w:abstractNumId w:val="33"/>
  </w:num>
  <w:num w:numId="37" w16cid:durableId="82725462">
    <w:abstractNumId w:val="41"/>
  </w:num>
  <w:num w:numId="38" w16cid:durableId="256133380">
    <w:abstractNumId w:val="37"/>
  </w:num>
  <w:num w:numId="39" w16cid:durableId="827096818">
    <w:abstractNumId w:val="12"/>
  </w:num>
  <w:num w:numId="40" w16cid:durableId="132413756">
    <w:abstractNumId w:val="42"/>
  </w:num>
  <w:num w:numId="41" w16cid:durableId="1945917653">
    <w:abstractNumId w:val="28"/>
  </w:num>
  <w:num w:numId="42" w16cid:durableId="606548622">
    <w:abstractNumId w:val="20"/>
  </w:num>
  <w:num w:numId="43" w16cid:durableId="1490444458">
    <w:abstractNumId w:val="11"/>
  </w:num>
  <w:num w:numId="44" w16cid:durableId="686177743">
    <w:abstractNumId w:val="19"/>
  </w:num>
  <w:num w:numId="45" w16cid:durableId="859237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60F"/>
    <w:rsid w:val="00001A2E"/>
    <w:rsid w:val="00001FE4"/>
    <w:rsid w:val="00004669"/>
    <w:rsid w:val="00034C88"/>
    <w:rsid w:val="00055970"/>
    <w:rsid w:val="00065CEA"/>
    <w:rsid w:val="00070B0D"/>
    <w:rsid w:val="000831BC"/>
    <w:rsid w:val="000A440E"/>
    <w:rsid w:val="000B4565"/>
    <w:rsid w:val="000C50BC"/>
    <w:rsid w:val="000D0CC8"/>
    <w:rsid w:val="000E675C"/>
    <w:rsid w:val="00123C3F"/>
    <w:rsid w:val="001308C3"/>
    <w:rsid w:val="00190CE2"/>
    <w:rsid w:val="001A2897"/>
    <w:rsid w:val="001D3F1D"/>
    <w:rsid w:val="001F2FE9"/>
    <w:rsid w:val="001F7940"/>
    <w:rsid w:val="00225E40"/>
    <w:rsid w:val="002534D7"/>
    <w:rsid w:val="00254027"/>
    <w:rsid w:val="00255B48"/>
    <w:rsid w:val="00273FD3"/>
    <w:rsid w:val="0027664D"/>
    <w:rsid w:val="002956E7"/>
    <w:rsid w:val="002A2774"/>
    <w:rsid w:val="002C51FE"/>
    <w:rsid w:val="002F1549"/>
    <w:rsid w:val="002F4999"/>
    <w:rsid w:val="00306E02"/>
    <w:rsid w:val="0034600C"/>
    <w:rsid w:val="003732C0"/>
    <w:rsid w:val="0038230B"/>
    <w:rsid w:val="0038303B"/>
    <w:rsid w:val="00395F9D"/>
    <w:rsid w:val="003C0296"/>
    <w:rsid w:val="003C1FEE"/>
    <w:rsid w:val="003D1DD0"/>
    <w:rsid w:val="003E1A92"/>
    <w:rsid w:val="003E37CB"/>
    <w:rsid w:val="00404ED9"/>
    <w:rsid w:val="00406483"/>
    <w:rsid w:val="004154E8"/>
    <w:rsid w:val="0042761D"/>
    <w:rsid w:val="0043334D"/>
    <w:rsid w:val="00454090"/>
    <w:rsid w:val="00480F04"/>
    <w:rsid w:val="00492E40"/>
    <w:rsid w:val="004A5383"/>
    <w:rsid w:val="004A6C4C"/>
    <w:rsid w:val="004C1246"/>
    <w:rsid w:val="004C3D02"/>
    <w:rsid w:val="004C7AE6"/>
    <w:rsid w:val="004D294C"/>
    <w:rsid w:val="004E50E8"/>
    <w:rsid w:val="004E6934"/>
    <w:rsid w:val="00501547"/>
    <w:rsid w:val="0050780F"/>
    <w:rsid w:val="0051012F"/>
    <w:rsid w:val="00515B74"/>
    <w:rsid w:val="005359CE"/>
    <w:rsid w:val="00542E71"/>
    <w:rsid w:val="00562A91"/>
    <w:rsid w:val="0057608F"/>
    <w:rsid w:val="005A331F"/>
    <w:rsid w:val="00606FC4"/>
    <w:rsid w:val="0068380C"/>
    <w:rsid w:val="00686E73"/>
    <w:rsid w:val="00690BAE"/>
    <w:rsid w:val="00694579"/>
    <w:rsid w:val="00704551"/>
    <w:rsid w:val="00706505"/>
    <w:rsid w:val="0070682E"/>
    <w:rsid w:val="00734B4C"/>
    <w:rsid w:val="007441ED"/>
    <w:rsid w:val="007933E8"/>
    <w:rsid w:val="007D1B54"/>
    <w:rsid w:val="007D5ECA"/>
    <w:rsid w:val="007F47A8"/>
    <w:rsid w:val="00810483"/>
    <w:rsid w:val="008113A7"/>
    <w:rsid w:val="00824A48"/>
    <w:rsid w:val="00830650"/>
    <w:rsid w:val="00870465"/>
    <w:rsid w:val="0087441E"/>
    <w:rsid w:val="00875FF3"/>
    <w:rsid w:val="008827BF"/>
    <w:rsid w:val="00890E2F"/>
    <w:rsid w:val="00891F67"/>
    <w:rsid w:val="00895A0E"/>
    <w:rsid w:val="008A20C3"/>
    <w:rsid w:val="008B2D4C"/>
    <w:rsid w:val="008D415A"/>
    <w:rsid w:val="008E7208"/>
    <w:rsid w:val="00930EE2"/>
    <w:rsid w:val="00942FC5"/>
    <w:rsid w:val="009512FC"/>
    <w:rsid w:val="009704EC"/>
    <w:rsid w:val="009A1E46"/>
    <w:rsid w:val="009A260F"/>
    <w:rsid w:val="009B60BD"/>
    <w:rsid w:val="009D434C"/>
    <w:rsid w:val="00A1401B"/>
    <w:rsid w:val="00A15F37"/>
    <w:rsid w:val="00A202B1"/>
    <w:rsid w:val="00A35D69"/>
    <w:rsid w:val="00A50702"/>
    <w:rsid w:val="00A86556"/>
    <w:rsid w:val="00A92ADE"/>
    <w:rsid w:val="00A9571A"/>
    <w:rsid w:val="00AB28CD"/>
    <w:rsid w:val="00AE3924"/>
    <w:rsid w:val="00B1597F"/>
    <w:rsid w:val="00B25561"/>
    <w:rsid w:val="00B45043"/>
    <w:rsid w:val="00B90E32"/>
    <w:rsid w:val="00B95CFC"/>
    <w:rsid w:val="00BB0298"/>
    <w:rsid w:val="00BF5C8F"/>
    <w:rsid w:val="00C0195D"/>
    <w:rsid w:val="00C1449B"/>
    <w:rsid w:val="00C3139D"/>
    <w:rsid w:val="00C77A7B"/>
    <w:rsid w:val="00C96C40"/>
    <w:rsid w:val="00CC3D68"/>
    <w:rsid w:val="00CC7E04"/>
    <w:rsid w:val="00CE1844"/>
    <w:rsid w:val="00CE53B1"/>
    <w:rsid w:val="00D261E1"/>
    <w:rsid w:val="00D86F6C"/>
    <w:rsid w:val="00DA5432"/>
    <w:rsid w:val="00DA62E6"/>
    <w:rsid w:val="00DB567B"/>
    <w:rsid w:val="00DC6065"/>
    <w:rsid w:val="00DD0A0A"/>
    <w:rsid w:val="00E15A3A"/>
    <w:rsid w:val="00E32A3D"/>
    <w:rsid w:val="00E44626"/>
    <w:rsid w:val="00E5321E"/>
    <w:rsid w:val="00E61047"/>
    <w:rsid w:val="00E86CC3"/>
    <w:rsid w:val="00EB78C5"/>
    <w:rsid w:val="00EE0EB5"/>
    <w:rsid w:val="00EE42C5"/>
    <w:rsid w:val="00F036FF"/>
    <w:rsid w:val="00F0432D"/>
    <w:rsid w:val="00F674BD"/>
    <w:rsid w:val="00F96E9C"/>
    <w:rsid w:val="00FB1529"/>
    <w:rsid w:val="00FC1202"/>
    <w:rsid w:val="00FF03B1"/>
    <w:rsid w:val="05ACB402"/>
    <w:rsid w:val="09C5639F"/>
    <w:rsid w:val="0C23BBC7"/>
    <w:rsid w:val="186C639F"/>
    <w:rsid w:val="18EBC480"/>
    <w:rsid w:val="1EBC8F91"/>
    <w:rsid w:val="21E8958F"/>
    <w:rsid w:val="3918E218"/>
    <w:rsid w:val="3B2DB16F"/>
    <w:rsid w:val="3BB3C84B"/>
    <w:rsid w:val="43DE46EC"/>
    <w:rsid w:val="47602006"/>
    <w:rsid w:val="4DADCEE0"/>
    <w:rsid w:val="50049A8E"/>
    <w:rsid w:val="51D22EE9"/>
    <w:rsid w:val="55ED379E"/>
    <w:rsid w:val="583DF5A4"/>
    <w:rsid w:val="5DDFF297"/>
    <w:rsid w:val="5DE3BB19"/>
    <w:rsid w:val="5ECCF058"/>
    <w:rsid w:val="61CB17B5"/>
    <w:rsid w:val="63305770"/>
    <w:rsid w:val="656E769D"/>
    <w:rsid w:val="6650D703"/>
    <w:rsid w:val="6740C1E1"/>
    <w:rsid w:val="6C10008E"/>
    <w:rsid w:val="6E68AF2F"/>
    <w:rsid w:val="71714773"/>
    <w:rsid w:val="76C12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763016"/>
  <w15:docId w15:val="{6D2758AE-1636-4985-8E98-979622F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79" w:hanging="359"/>
      <w:outlineLvl w:val="1"/>
    </w:pPr>
    <w:rPr>
      <w:rFonts w:ascii="Arial" w:eastAsia="Arial" w:hAnsi="Arial" w:cs="Arial"/>
      <w:b/>
      <w:bCs/>
    </w:rPr>
  </w:style>
  <w:style w:type="paragraph" w:styleId="Heading3">
    <w:name w:val="heading 3"/>
    <w:basedOn w:val="Normal"/>
    <w:next w:val="Normal"/>
    <w:link w:val="Heading3Char"/>
    <w:uiPriority w:val="9"/>
    <w:unhideWhenUsed/>
    <w:qFormat/>
    <w:rsid w:val="00A202B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579" w:hanging="359"/>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255B48"/>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D294C"/>
    <w:pPr>
      <w:widowControl/>
      <w:autoSpaceDE/>
      <w:autoSpaceDN/>
    </w:pPr>
    <w:rPr>
      <w:rFonts w:ascii="Arial MT" w:eastAsia="Arial MT" w:hAnsi="Arial MT" w:cs="Arial MT"/>
    </w:rPr>
  </w:style>
  <w:style w:type="paragraph" w:styleId="Header">
    <w:name w:val="header"/>
    <w:basedOn w:val="Normal"/>
    <w:link w:val="HeaderChar"/>
    <w:uiPriority w:val="99"/>
    <w:unhideWhenUsed/>
    <w:rsid w:val="00AE3924"/>
    <w:pPr>
      <w:tabs>
        <w:tab w:val="center" w:pos="4513"/>
        <w:tab w:val="right" w:pos="9026"/>
      </w:tabs>
    </w:pPr>
  </w:style>
  <w:style w:type="character" w:customStyle="1" w:styleId="HeaderChar">
    <w:name w:val="Header Char"/>
    <w:basedOn w:val="DefaultParagraphFont"/>
    <w:link w:val="Header"/>
    <w:uiPriority w:val="99"/>
    <w:rsid w:val="00AE3924"/>
    <w:rPr>
      <w:rFonts w:ascii="Arial MT" w:eastAsia="Arial MT" w:hAnsi="Arial MT" w:cs="Arial MT"/>
    </w:rPr>
  </w:style>
  <w:style w:type="paragraph" w:styleId="Footer">
    <w:name w:val="footer"/>
    <w:basedOn w:val="Normal"/>
    <w:link w:val="FooterChar"/>
    <w:uiPriority w:val="99"/>
    <w:unhideWhenUsed/>
    <w:rsid w:val="00AE3924"/>
    <w:pPr>
      <w:tabs>
        <w:tab w:val="center" w:pos="4513"/>
        <w:tab w:val="right" w:pos="9026"/>
      </w:tabs>
    </w:pPr>
  </w:style>
  <w:style w:type="character" w:customStyle="1" w:styleId="FooterChar">
    <w:name w:val="Footer Char"/>
    <w:basedOn w:val="DefaultParagraphFont"/>
    <w:link w:val="Footer"/>
    <w:uiPriority w:val="99"/>
    <w:rsid w:val="00AE3924"/>
    <w:rPr>
      <w:rFonts w:ascii="Arial MT" w:eastAsia="Arial MT" w:hAnsi="Arial MT" w:cs="Arial MT"/>
    </w:rPr>
  </w:style>
  <w:style w:type="character" w:customStyle="1" w:styleId="Heading3Char">
    <w:name w:val="Heading 3 Char"/>
    <w:basedOn w:val="DefaultParagraphFont"/>
    <w:link w:val="Heading3"/>
    <w:uiPriority w:val="9"/>
    <w:rsid w:val="00A202B1"/>
    <w:rPr>
      <w:rFonts w:asciiTheme="majorHAnsi" w:eastAsiaTheme="majorEastAsia" w:hAnsiTheme="majorHAnsi" w:cstheme="majorBidi"/>
      <w:color w:val="243F60" w:themeColor="accent1" w:themeShade="7F"/>
      <w:sz w:val="24"/>
      <w:szCs w:val="24"/>
      <w:lang w:val="en-GB"/>
    </w:rPr>
  </w:style>
  <w:style w:type="table" w:styleId="PlainTable4">
    <w:name w:val="Plain Table 4"/>
    <w:basedOn w:val="TableNormal"/>
    <w:uiPriority w:val="44"/>
    <w:rsid w:val="002956E7"/>
    <w:pPr>
      <w:widowControl/>
      <w:autoSpaceDE/>
      <w:autoSpaceDN/>
    </w:pPr>
    <w:rPr>
      <w:sz w:val="24"/>
      <w:szCs w:val="24"/>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476708">
      <w:bodyDiv w:val="1"/>
      <w:marLeft w:val="0"/>
      <w:marRight w:val="0"/>
      <w:marTop w:val="0"/>
      <w:marBottom w:val="0"/>
      <w:divBdr>
        <w:top w:val="none" w:sz="0" w:space="0" w:color="auto"/>
        <w:left w:val="none" w:sz="0" w:space="0" w:color="auto"/>
        <w:bottom w:val="none" w:sz="0" w:space="0" w:color="auto"/>
        <w:right w:val="none" w:sz="0" w:space="0" w:color="auto"/>
      </w:divBdr>
    </w:div>
    <w:div w:id="2007511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14B360-44EE-4A36-99B6-B80406F5B4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B6C578-E1FD-44BB-A69F-AB0D4E92143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ACCDDD08-57F1-435C-BEAE-871418CD9893}">
  <ds:schemaRefs>
    <ds:schemaRef ds:uri="http://schemas.openxmlformats.org/officeDocument/2006/bibliography"/>
  </ds:schemaRefs>
</ds:datastoreItem>
</file>

<file path=customXml/itemProps4.xml><?xml version="1.0" encoding="utf-8"?>
<ds:datastoreItem xmlns:ds="http://schemas.openxmlformats.org/officeDocument/2006/customXml" ds:itemID="{6D8A5963-7968-4AD2-9104-F8EF354DBB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1496</Words>
  <Characters>7784</Characters>
  <Application>Microsoft Office Word</Application>
  <DocSecurity>0</DocSecurity>
  <Lines>864</Lines>
  <Paragraphs>662</Paragraphs>
  <ScaleCrop>false</ScaleCrop>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Jakub Ceglarz</cp:lastModifiedBy>
  <cp:revision>8</cp:revision>
  <dcterms:created xsi:type="dcterms:W3CDTF">2025-10-08T10:29:00Z</dcterms:created>
  <dcterms:modified xsi:type="dcterms:W3CDTF">2026-01-12T07:28:00Z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for Microsoft 365</vt:lpwstr>
  </property>
  <property fmtid="{D5CDD505-2E9C-101B-9397-08002B2CF9AE}" pid="4" name="LastSaved">
    <vt:filetime>2024-08-02T00:00:00Z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GrammarlyDocumentId">
    <vt:lpwstr>89efc051-f7e7-4840-875e-f0cdae1945a8</vt:lpwstr>
  </property>
</Properties>
</file>