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053755" w14:textId="77777777" w:rsidR="00F02633" w:rsidRDefault="00F02633" w:rsidP="00EA2912"/>
    <w:p w14:paraId="3BDA1E52" w14:textId="5A844B43" w:rsidR="00F02633" w:rsidRDefault="00F02633" w:rsidP="00F02633">
      <w:pPr>
        <w:pStyle w:val="Heading1"/>
        <w:numPr>
          <w:ilvl w:val="0"/>
          <w:numId w:val="0"/>
        </w:numPr>
        <w:rPr>
          <w:b/>
          <w:bCs/>
          <w:color w:val="000000" w:themeColor="text1"/>
        </w:rPr>
      </w:pPr>
    </w:p>
    <w:p w14:paraId="20482581" w14:textId="0AD38961" w:rsidR="00F02633" w:rsidRDefault="00F02633" w:rsidP="00F02633"/>
    <w:p w14:paraId="7049F499" w14:textId="603991C8" w:rsidR="00F02633" w:rsidRDefault="00F02633" w:rsidP="00F02633"/>
    <w:p w14:paraId="1B9A9DC5" w14:textId="15A34890" w:rsidR="00F02633" w:rsidRDefault="00F02633" w:rsidP="00F02633"/>
    <w:p w14:paraId="3423866B" w14:textId="51E882FF" w:rsidR="00F02633" w:rsidRDefault="00F02633" w:rsidP="00F02633"/>
    <w:p w14:paraId="5FF65F74" w14:textId="09B8D7C9" w:rsidR="00F02633" w:rsidRDefault="00F02633" w:rsidP="00F02633"/>
    <w:p w14:paraId="133AEA0D" w14:textId="5631B8C2" w:rsidR="00F02633" w:rsidRDefault="00F02633" w:rsidP="00F02633"/>
    <w:p w14:paraId="4C89C19E" w14:textId="5BD5ADC1" w:rsidR="00F02633" w:rsidRDefault="00F02633" w:rsidP="00F02633"/>
    <w:p w14:paraId="2F779969" w14:textId="1A4511E3" w:rsidR="00F02633" w:rsidRDefault="00F02633" w:rsidP="00F02633"/>
    <w:p w14:paraId="706C42A4" w14:textId="0445871E" w:rsidR="00F02633" w:rsidRDefault="00F02633" w:rsidP="00F02633"/>
    <w:p w14:paraId="3CB44DE1" w14:textId="77777777" w:rsidR="00F02633" w:rsidRDefault="00F02633" w:rsidP="00F02633">
      <w:pPr>
        <w:jc w:val="center"/>
        <w:rPr>
          <w:rFonts w:asciiTheme="majorHAnsi" w:hAnsiTheme="majorHAnsi" w:cstheme="majorHAnsi"/>
          <w:b/>
          <w:bCs/>
        </w:rPr>
      </w:pPr>
    </w:p>
    <w:p w14:paraId="6C1C937E" w14:textId="77777777" w:rsidR="00F02633" w:rsidRDefault="00F02633" w:rsidP="00F02633">
      <w:pPr>
        <w:jc w:val="center"/>
        <w:rPr>
          <w:rFonts w:asciiTheme="majorHAnsi" w:hAnsiTheme="majorHAnsi" w:cstheme="majorHAnsi"/>
          <w:b/>
          <w:bCs/>
        </w:rPr>
      </w:pPr>
    </w:p>
    <w:p w14:paraId="1F53320D" w14:textId="77777777" w:rsidR="00F02633" w:rsidRPr="005A7DE5" w:rsidRDefault="00F02633" w:rsidP="00F02633">
      <w:r w:rsidRPr="005A7DE5">
        <w:fldChar w:fldCharType="begin"/>
      </w:r>
      <w:r w:rsidRPr="005A7DE5">
        <w:instrText xml:space="preserve"> INCLUDEPICTURE "/var/folders/yc/v6w18bwj30j81ghr955x3b7m0000gn/T/com.microsoft.Word/WebArchiveCopyPasteTempFiles/UWTSD-Logo.png" \* MERGEFORMATINET </w:instrText>
      </w:r>
      <w:r w:rsidRPr="005A7DE5">
        <w:fldChar w:fldCharType="separate"/>
      </w:r>
      <w:r w:rsidRPr="005A7DE5">
        <w:rPr>
          <w:noProof/>
        </w:rPr>
        <w:drawing>
          <wp:inline distT="0" distB="0" distL="0" distR="0" wp14:anchorId="27DA8D5F" wp14:editId="066E4158">
            <wp:extent cx="2672179" cy="887568"/>
            <wp:effectExtent l="0" t="0" r="0" b="1905"/>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98347" cy="896260"/>
                    </a:xfrm>
                    <a:prstGeom prst="rect">
                      <a:avLst/>
                    </a:prstGeom>
                    <a:noFill/>
                    <a:ln>
                      <a:noFill/>
                    </a:ln>
                  </pic:spPr>
                </pic:pic>
              </a:graphicData>
            </a:graphic>
          </wp:inline>
        </w:drawing>
      </w:r>
      <w:r w:rsidRPr="005A7DE5">
        <w:fldChar w:fldCharType="end"/>
      </w:r>
    </w:p>
    <w:p w14:paraId="55B3D824" w14:textId="77777777" w:rsidR="00F02633" w:rsidRDefault="00F02633" w:rsidP="00F02633">
      <w:pPr>
        <w:jc w:val="center"/>
        <w:rPr>
          <w:rFonts w:asciiTheme="majorHAnsi" w:hAnsiTheme="majorHAnsi" w:cstheme="majorHAnsi"/>
          <w:b/>
          <w:bCs/>
        </w:rPr>
      </w:pPr>
    </w:p>
    <w:p w14:paraId="6F77B87D" w14:textId="77777777" w:rsidR="00F02633" w:rsidRDefault="00F02633" w:rsidP="00F02633">
      <w:pPr>
        <w:jc w:val="center"/>
        <w:rPr>
          <w:rFonts w:asciiTheme="majorHAnsi" w:hAnsiTheme="majorHAnsi" w:cstheme="majorHAnsi"/>
          <w:b/>
          <w:bCs/>
        </w:rPr>
      </w:pPr>
    </w:p>
    <w:p w14:paraId="5EED8453" w14:textId="77777777" w:rsidR="00F02633" w:rsidRDefault="00F02633" w:rsidP="00F02633">
      <w:pPr>
        <w:jc w:val="center"/>
        <w:rPr>
          <w:rFonts w:asciiTheme="majorHAnsi" w:hAnsiTheme="majorHAnsi" w:cstheme="majorHAnsi"/>
          <w:b/>
          <w:bCs/>
        </w:rPr>
      </w:pPr>
    </w:p>
    <w:p w14:paraId="58FA5A2A" w14:textId="77777777" w:rsidR="00F02633" w:rsidRDefault="00F02633" w:rsidP="00F02633">
      <w:pPr>
        <w:jc w:val="center"/>
        <w:rPr>
          <w:rFonts w:asciiTheme="majorHAnsi" w:hAnsiTheme="majorHAnsi" w:cstheme="majorHAnsi"/>
          <w:b/>
          <w:bCs/>
        </w:rPr>
      </w:pPr>
    </w:p>
    <w:p w14:paraId="1761DA52" w14:textId="77777777" w:rsidR="00F02633" w:rsidRDefault="00F02633" w:rsidP="00F02633">
      <w:pPr>
        <w:jc w:val="center"/>
        <w:rPr>
          <w:rFonts w:asciiTheme="majorHAnsi" w:hAnsiTheme="majorHAnsi" w:cstheme="majorHAnsi"/>
          <w:b/>
          <w:bCs/>
        </w:rPr>
      </w:pPr>
    </w:p>
    <w:p w14:paraId="20014632" w14:textId="77777777" w:rsidR="00F02633" w:rsidRDefault="00F02633" w:rsidP="00F02633">
      <w:pPr>
        <w:jc w:val="center"/>
        <w:rPr>
          <w:rFonts w:asciiTheme="majorHAnsi" w:hAnsiTheme="majorHAnsi" w:cstheme="majorHAnsi"/>
          <w:b/>
          <w:bCs/>
        </w:rPr>
      </w:pPr>
    </w:p>
    <w:p w14:paraId="6BEEADCD" w14:textId="77777777" w:rsidR="00F02633" w:rsidRDefault="00F02633" w:rsidP="00F02633">
      <w:pPr>
        <w:jc w:val="center"/>
        <w:rPr>
          <w:rFonts w:asciiTheme="majorHAnsi" w:hAnsiTheme="majorHAnsi" w:cstheme="majorHAnsi"/>
          <w:b/>
          <w:bCs/>
        </w:rPr>
      </w:pPr>
    </w:p>
    <w:p w14:paraId="3E8E6FCF" w14:textId="77777777" w:rsidR="00F02633" w:rsidRPr="00620A43" w:rsidRDefault="00F02633" w:rsidP="00F02633">
      <w:pPr>
        <w:jc w:val="center"/>
        <w:rPr>
          <w:rFonts w:asciiTheme="majorHAnsi" w:hAnsiTheme="majorHAnsi" w:cstheme="majorHAnsi"/>
          <w:b/>
          <w:bCs/>
          <w:sz w:val="28"/>
          <w:szCs w:val="28"/>
        </w:rPr>
      </w:pPr>
    </w:p>
    <w:p w14:paraId="7964260C" w14:textId="77777777" w:rsidR="00F02633" w:rsidRPr="00620A43" w:rsidRDefault="00F02633" w:rsidP="00F02633">
      <w:pPr>
        <w:jc w:val="center"/>
        <w:rPr>
          <w:rFonts w:asciiTheme="majorHAnsi" w:hAnsiTheme="majorHAnsi" w:cstheme="majorHAnsi"/>
          <w:sz w:val="28"/>
          <w:szCs w:val="28"/>
        </w:rPr>
      </w:pPr>
      <w:r w:rsidRPr="00620A43">
        <w:rPr>
          <w:rFonts w:asciiTheme="majorHAnsi" w:hAnsiTheme="majorHAnsi" w:cstheme="majorHAnsi"/>
          <w:b/>
          <w:bCs/>
          <w:sz w:val="28"/>
          <w:szCs w:val="28"/>
        </w:rPr>
        <w:t>FULL NAME:</w:t>
      </w:r>
      <w:r w:rsidRPr="00620A43">
        <w:rPr>
          <w:rFonts w:asciiTheme="majorHAnsi" w:hAnsiTheme="majorHAnsi" w:cstheme="majorHAnsi"/>
          <w:sz w:val="28"/>
          <w:szCs w:val="28"/>
        </w:rPr>
        <w:t xml:space="preserve"> Ousmane Sow</w:t>
      </w:r>
    </w:p>
    <w:p w14:paraId="12149000" w14:textId="77777777" w:rsidR="00F02633" w:rsidRPr="00620A43" w:rsidRDefault="00F02633" w:rsidP="00F02633">
      <w:pPr>
        <w:jc w:val="center"/>
        <w:rPr>
          <w:rFonts w:asciiTheme="majorHAnsi" w:hAnsiTheme="majorHAnsi" w:cstheme="majorHAnsi"/>
          <w:sz w:val="28"/>
          <w:szCs w:val="28"/>
        </w:rPr>
      </w:pPr>
      <w:r w:rsidRPr="00620A43">
        <w:rPr>
          <w:rFonts w:asciiTheme="majorHAnsi" w:hAnsiTheme="majorHAnsi" w:cstheme="majorHAnsi"/>
          <w:b/>
          <w:bCs/>
          <w:sz w:val="28"/>
          <w:szCs w:val="28"/>
        </w:rPr>
        <w:t xml:space="preserve">STUDENT ID NUMBER: </w:t>
      </w:r>
      <w:r w:rsidRPr="00620A43">
        <w:rPr>
          <w:rFonts w:asciiTheme="majorHAnsi" w:hAnsiTheme="majorHAnsi" w:cstheme="majorHAnsi"/>
          <w:sz w:val="28"/>
          <w:szCs w:val="28"/>
        </w:rPr>
        <w:t>2109242</w:t>
      </w:r>
    </w:p>
    <w:p w14:paraId="39E50A5F" w14:textId="77777777" w:rsidR="00F02633" w:rsidRPr="00620A43" w:rsidRDefault="00F02633" w:rsidP="00F02633">
      <w:pPr>
        <w:jc w:val="center"/>
        <w:rPr>
          <w:rFonts w:asciiTheme="majorHAnsi" w:hAnsiTheme="majorHAnsi" w:cstheme="majorHAnsi"/>
          <w:sz w:val="28"/>
          <w:szCs w:val="28"/>
        </w:rPr>
      </w:pPr>
      <w:r w:rsidRPr="00620A43">
        <w:rPr>
          <w:rFonts w:asciiTheme="majorHAnsi" w:hAnsiTheme="majorHAnsi" w:cstheme="majorHAnsi"/>
          <w:b/>
          <w:bCs/>
          <w:sz w:val="28"/>
          <w:szCs w:val="28"/>
        </w:rPr>
        <w:t xml:space="preserve">NAME OF THE UNIVERSITY: </w:t>
      </w:r>
      <w:r w:rsidRPr="00620A43">
        <w:rPr>
          <w:rFonts w:asciiTheme="majorHAnsi" w:hAnsiTheme="majorHAnsi" w:cstheme="majorHAnsi"/>
          <w:sz w:val="28"/>
          <w:szCs w:val="28"/>
        </w:rPr>
        <w:t>University of Wales Trinity Saint David</w:t>
      </w:r>
    </w:p>
    <w:p w14:paraId="22CBA519" w14:textId="77777777" w:rsidR="00F02633" w:rsidRPr="00620A43" w:rsidRDefault="00F02633" w:rsidP="00F02633">
      <w:pPr>
        <w:jc w:val="center"/>
        <w:rPr>
          <w:rFonts w:asciiTheme="majorHAnsi" w:hAnsiTheme="majorHAnsi" w:cstheme="majorHAnsi"/>
          <w:sz w:val="28"/>
          <w:szCs w:val="28"/>
        </w:rPr>
      </w:pPr>
      <w:r w:rsidRPr="00620A43">
        <w:rPr>
          <w:rFonts w:asciiTheme="majorHAnsi" w:hAnsiTheme="majorHAnsi" w:cstheme="majorHAnsi"/>
          <w:b/>
          <w:bCs/>
          <w:sz w:val="28"/>
          <w:szCs w:val="28"/>
        </w:rPr>
        <w:t>COURSE NAME:</w:t>
      </w:r>
      <w:r w:rsidRPr="00620A43">
        <w:rPr>
          <w:rFonts w:asciiTheme="majorHAnsi" w:hAnsiTheme="majorHAnsi" w:cstheme="majorHAnsi"/>
          <w:sz w:val="28"/>
          <w:szCs w:val="28"/>
        </w:rPr>
        <w:t xml:space="preserve"> Academic and Employability Skills</w:t>
      </w:r>
    </w:p>
    <w:p w14:paraId="7989679A" w14:textId="5EDC4208" w:rsidR="00F02633" w:rsidRPr="00620A43" w:rsidRDefault="00F02633" w:rsidP="00F02633">
      <w:pPr>
        <w:jc w:val="center"/>
        <w:rPr>
          <w:rFonts w:asciiTheme="majorHAnsi" w:hAnsiTheme="majorHAnsi" w:cstheme="majorHAnsi"/>
          <w:sz w:val="28"/>
          <w:szCs w:val="28"/>
        </w:rPr>
      </w:pPr>
      <w:r w:rsidRPr="00620A43">
        <w:rPr>
          <w:rFonts w:asciiTheme="majorHAnsi" w:hAnsiTheme="majorHAnsi" w:cstheme="majorHAnsi"/>
          <w:b/>
          <w:bCs/>
          <w:sz w:val="28"/>
          <w:szCs w:val="28"/>
        </w:rPr>
        <w:t xml:space="preserve">ASSIGNMENT TITLE: </w:t>
      </w:r>
      <w:r w:rsidR="00A935A3">
        <w:rPr>
          <w:rFonts w:asciiTheme="majorHAnsi" w:hAnsiTheme="majorHAnsi" w:cstheme="majorHAnsi"/>
          <w:sz w:val="28"/>
          <w:szCs w:val="28"/>
        </w:rPr>
        <w:t>Task 1 evaluation of blended learning vs traditional classroom learning</w:t>
      </w:r>
    </w:p>
    <w:p w14:paraId="27586FA4" w14:textId="77777777" w:rsidR="00F02633" w:rsidRPr="00620A43" w:rsidRDefault="00F02633" w:rsidP="00F02633">
      <w:pPr>
        <w:jc w:val="center"/>
        <w:rPr>
          <w:rFonts w:asciiTheme="majorHAnsi" w:hAnsiTheme="majorHAnsi" w:cstheme="majorHAnsi"/>
          <w:sz w:val="28"/>
          <w:szCs w:val="28"/>
        </w:rPr>
      </w:pPr>
      <w:r w:rsidRPr="00620A43">
        <w:rPr>
          <w:rFonts w:asciiTheme="majorHAnsi" w:hAnsiTheme="majorHAnsi" w:cstheme="majorHAnsi"/>
          <w:b/>
          <w:bCs/>
          <w:sz w:val="28"/>
          <w:szCs w:val="28"/>
        </w:rPr>
        <w:t xml:space="preserve">LECTURER’S NAME: </w:t>
      </w:r>
      <w:r w:rsidRPr="00620A43">
        <w:rPr>
          <w:rFonts w:asciiTheme="majorHAnsi" w:hAnsiTheme="majorHAnsi" w:cstheme="majorHAnsi"/>
          <w:sz w:val="28"/>
          <w:szCs w:val="28"/>
        </w:rPr>
        <w:t>Terkimbi Atonde</w:t>
      </w:r>
    </w:p>
    <w:p w14:paraId="06BFA140" w14:textId="77777777" w:rsidR="00F02633" w:rsidRPr="007B210D" w:rsidRDefault="00F02633" w:rsidP="00F02633">
      <w:pPr>
        <w:jc w:val="center"/>
        <w:rPr>
          <w:rFonts w:asciiTheme="majorHAnsi" w:hAnsiTheme="majorHAnsi" w:cstheme="majorHAnsi"/>
          <w:b/>
          <w:bCs/>
        </w:rPr>
      </w:pPr>
    </w:p>
    <w:p w14:paraId="0099D059" w14:textId="77777777" w:rsidR="00F02633" w:rsidRPr="00620A43" w:rsidRDefault="00F02633" w:rsidP="00F02633">
      <w:pPr>
        <w:rPr>
          <w:b/>
          <w:bCs/>
        </w:rPr>
      </w:pPr>
    </w:p>
    <w:p w14:paraId="7A5D2EFC" w14:textId="63E07660" w:rsidR="00F02633" w:rsidRDefault="00F02633" w:rsidP="00F02633"/>
    <w:p w14:paraId="352A3264" w14:textId="2EDC0749" w:rsidR="00F02633" w:rsidRDefault="00F02633" w:rsidP="00F02633"/>
    <w:p w14:paraId="4A105702" w14:textId="6FE6B93F" w:rsidR="00F02633" w:rsidRDefault="00F02633" w:rsidP="00F02633"/>
    <w:p w14:paraId="015D97B5" w14:textId="7E91AAEE" w:rsidR="00F02633" w:rsidRDefault="00F02633" w:rsidP="00F02633"/>
    <w:p w14:paraId="355764CC" w14:textId="74C2C08C" w:rsidR="00F02633" w:rsidRDefault="00F02633" w:rsidP="00F02633"/>
    <w:p w14:paraId="6E619DE9" w14:textId="31F3F8F1" w:rsidR="00F02633" w:rsidRDefault="00F02633" w:rsidP="00F02633"/>
    <w:p w14:paraId="72A71FB2" w14:textId="02C1CA95" w:rsidR="00F02633" w:rsidRDefault="00F02633" w:rsidP="00F02633"/>
    <w:p w14:paraId="5F855705" w14:textId="1968510F" w:rsidR="00A935A3" w:rsidRDefault="00A935A3" w:rsidP="00F02633"/>
    <w:p w14:paraId="51FA68B1" w14:textId="0E8F29A4" w:rsidR="00A935A3" w:rsidRDefault="00A935A3" w:rsidP="00F02633"/>
    <w:p w14:paraId="253D3C2A" w14:textId="3939EAF4" w:rsidR="00A935A3" w:rsidRDefault="00A935A3" w:rsidP="00F02633"/>
    <w:p w14:paraId="7DF7685B" w14:textId="176B6379" w:rsidR="00A935A3" w:rsidRDefault="00A935A3" w:rsidP="00F02633"/>
    <w:p w14:paraId="0DD3C88A" w14:textId="10C116B9" w:rsidR="00A935A3" w:rsidRDefault="00A935A3" w:rsidP="00F02633"/>
    <w:p w14:paraId="5A9180B6" w14:textId="1B03A73A" w:rsidR="00A935A3" w:rsidRDefault="00A935A3" w:rsidP="00F02633"/>
    <w:p w14:paraId="76331F21" w14:textId="223E24A2" w:rsidR="00A935A3" w:rsidRDefault="00A935A3" w:rsidP="00F02633"/>
    <w:p w14:paraId="45102734" w14:textId="77777777" w:rsidR="00A935A3" w:rsidRDefault="00A935A3" w:rsidP="00F02633"/>
    <w:sdt>
      <w:sdtPr>
        <w:rPr>
          <w:rFonts w:asciiTheme="minorHAnsi" w:eastAsiaTheme="minorHAnsi" w:hAnsiTheme="minorHAnsi" w:cstheme="minorBidi"/>
          <w:b w:val="0"/>
          <w:bCs w:val="0"/>
          <w:color w:val="auto"/>
          <w:sz w:val="24"/>
          <w:szCs w:val="24"/>
          <w:lang w:val="en-GB"/>
        </w:rPr>
        <w:id w:val="-1588526847"/>
        <w:docPartObj>
          <w:docPartGallery w:val="Table of Contents"/>
          <w:docPartUnique/>
        </w:docPartObj>
      </w:sdtPr>
      <w:sdtEndPr>
        <w:rPr>
          <w:noProof/>
        </w:rPr>
      </w:sdtEndPr>
      <w:sdtContent>
        <w:p w14:paraId="05AABD13" w14:textId="052DFF55" w:rsidR="00F02633" w:rsidRDefault="00F02633">
          <w:pPr>
            <w:pStyle w:val="TOCHeading"/>
          </w:pPr>
          <w:r>
            <w:t>Table of Contents</w:t>
          </w:r>
        </w:p>
        <w:p w14:paraId="4CD88DAE" w14:textId="10AE581C" w:rsidR="00F02633" w:rsidRDefault="00F02633">
          <w:pPr>
            <w:pStyle w:val="TOC1"/>
            <w:tabs>
              <w:tab w:val="right" w:leader="dot" w:pos="9016"/>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89780482" w:history="1">
            <w:r w:rsidRPr="00AE25D5">
              <w:rPr>
                <w:rStyle w:val="Hyperlink"/>
                <w:noProof/>
              </w:rPr>
              <w:t>1 ABSTRACT</w:t>
            </w:r>
            <w:r>
              <w:rPr>
                <w:noProof/>
                <w:webHidden/>
              </w:rPr>
              <w:tab/>
            </w:r>
            <w:r>
              <w:rPr>
                <w:noProof/>
                <w:webHidden/>
              </w:rPr>
              <w:fldChar w:fldCharType="begin"/>
            </w:r>
            <w:r>
              <w:rPr>
                <w:noProof/>
                <w:webHidden/>
              </w:rPr>
              <w:instrText xml:space="preserve"> PAGEREF _Toc89780482 \h </w:instrText>
            </w:r>
            <w:r>
              <w:rPr>
                <w:noProof/>
                <w:webHidden/>
              </w:rPr>
            </w:r>
            <w:r>
              <w:rPr>
                <w:noProof/>
                <w:webHidden/>
              </w:rPr>
              <w:fldChar w:fldCharType="separate"/>
            </w:r>
            <w:r>
              <w:rPr>
                <w:noProof/>
                <w:webHidden/>
              </w:rPr>
              <w:t>3</w:t>
            </w:r>
            <w:r>
              <w:rPr>
                <w:noProof/>
                <w:webHidden/>
              </w:rPr>
              <w:fldChar w:fldCharType="end"/>
            </w:r>
          </w:hyperlink>
        </w:p>
        <w:p w14:paraId="2AC01C50" w14:textId="57B163FB" w:rsidR="00F02633" w:rsidRDefault="00304791">
          <w:pPr>
            <w:pStyle w:val="TOC2"/>
            <w:tabs>
              <w:tab w:val="right" w:leader="dot" w:pos="9016"/>
            </w:tabs>
            <w:rPr>
              <w:rFonts w:eastAsiaTheme="minorEastAsia" w:cstheme="minorBidi"/>
              <w:smallCaps w:val="0"/>
              <w:noProof/>
              <w:sz w:val="24"/>
              <w:szCs w:val="24"/>
              <w:lang w:eastAsia="en-GB"/>
            </w:rPr>
          </w:pPr>
          <w:hyperlink w:anchor="_Toc89780483" w:history="1">
            <w:r w:rsidR="00F02633" w:rsidRPr="00AE25D5">
              <w:rPr>
                <w:rStyle w:val="Hyperlink"/>
                <w:rFonts w:cstheme="majorHAnsi"/>
                <w:noProof/>
              </w:rPr>
              <w:t>Using a variety of arguments and reading, this report will cover the differences and the importance between blended learning and traditional classroom learning in Higher education.</w:t>
            </w:r>
            <w:r w:rsidR="00F02633">
              <w:rPr>
                <w:noProof/>
                <w:webHidden/>
              </w:rPr>
              <w:tab/>
            </w:r>
            <w:r w:rsidR="00F02633">
              <w:rPr>
                <w:noProof/>
                <w:webHidden/>
              </w:rPr>
              <w:fldChar w:fldCharType="begin"/>
            </w:r>
            <w:r w:rsidR="00F02633">
              <w:rPr>
                <w:noProof/>
                <w:webHidden/>
              </w:rPr>
              <w:instrText xml:space="preserve"> PAGEREF _Toc89780483 \h </w:instrText>
            </w:r>
            <w:r w:rsidR="00F02633">
              <w:rPr>
                <w:noProof/>
                <w:webHidden/>
              </w:rPr>
            </w:r>
            <w:r w:rsidR="00F02633">
              <w:rPr>
                <w:noProof/>
                <w:webHidden/>
              </w:rPr>
              <w:fldChar w:fldCharType="separate"/>
            </w:r>
            <w:r w:rsidR="00F02633">
              <w:rPr>
                <w:noProof/>
                <w:webHidden/>
              </w:rPr>
              <w:t>3</w:t>
            </w:r>
            <w:r w:rsidR="00F02633">
              <w:rPr>
                <w:noProof/>
                <w:webHidden/>
              </w:rPr>
              <w:fldChar w:fldCharType="end"/>
            </w:r>
          </w:hyperlink>
        </w:p>
        <w:p w14:paraId="270AE335" w14:textId="1893EE4C" w:rsidR="00F02633" w:rsidRDefault="00304791">
          <w:pPr>
            <w:pStyle w:val="TOC1"/>
            <w:tabs>
              <w:tab w:val="right" w:leader="dot" w:pos="9016"/>
            </w:tabs>
            <w:rPr>
              <w:rFonts w:eastAsiaTheme="minorEastAsia" w:cstheme="minorBidi"/>
              <w:b w:val="0"/>
              <w:bCs w:val="0"/>
              <w:caps w:val="0"/>
              <w:noProof/>
              <w:sz w:val="24"/>
              <w:szCs w:val="24"/>
              <w:lang w:eastAsia="en-GB"/>
            </w:rPr>
          </w:pPr>
          <w:hyperlink w:anchor="_Toc89780484" w:history="1">
            <w:r w:rsidR="00F02633" w:rsidRPr="00AE25D5">
              <w:rPr>
                <w:rStyle w:val="Hyperlink"/>
                <w:noProof/>
              </w:rPr>
              <w:t>2 WHAT’S BLENDED LEARNING?</w:t>
            </w:r>
            <w:r w:rsidR="00F02633">
              <w:rPr>
                <w:noProof/>
                <w:webHidden/>
              </w:rPr>
              <w:tab/>
            </w:r>
            <w:r w:rsidR="00F02633">
              <w:rPr>
                <w:noProof/>
                <w:webHidden/>
              </w:rPr>
              <w:fldChar w:fldCharType="begin"/>
            </w:r>
            <w:r w:rsidR="00F02633">
              <w:rPr>
                <w:noProof/>
                <w:webHidden/>
              </w:rPr>
              <w:instrText xml:space="preserve"> PAGEREF _Toc89780484 \h </w:instrText>
            </w:r>
            <w:r w:rsidR="00F02633">
              <w:rPr>
                <w:noProof/>
                <w:webHidden/>
              </w:rPr>
            </w:r>
            <w:r w:rsidR="00F02633">
              <w:rPr>
                <w:noProof/>
                <w:webHidden/>
              </w:rPr>
              <w:fldChar w:fldCharType="separate"/>
            </w:r>
            <w:r w:rsidR="00F02633">
              <w:rPr>
                <w:noProof/>
                <w:webHidden/>
              </w:rPr>
              <w:t>3</w:t>
            </w:r>
            <w:r w:rsidR="00F02633">
              <w:rPr>
                <w:noProof/>
                <w:webHidden/>
              </w:rPr>
              <w:fldChar w:fldCharType="end"/>
            </w:r>
          </w:hyperlink>
        </w:p>
        <w:p w14:paraId="67BB404B" w14:textId="38C4A61F" w:rsidR="00F02633" w:rsidRDefault="00304791">
          <w:pPr>
            <w:pStyle w:val="TOC2"/>
            <w:tabs>
              <w:tab w:val="right" w:leader="dot" w:pos="9016"/>
            </w:tabs>
            <w:rPr>
              <w:rFonts w:eastAsiaTheme="minorEastAsia" w:cstheme="minorBidi"/>
              <w:smallCaps w:val="0"/>
              <w:noProof/>
              <w:sz w:val="24"/>
              <w:szCs w:val="24"/>
              <w:lang w:eastAsia="en-GB"/>
            </w:rPr>
          </w:pPr>
          <w:hyperlink w:anchor="_Toc89780485" w:history="1">
            <w:r w:rsidR="00F02633" w:rsidRPr="00AE25D5">
              <w:rPr>
                <w:rStyle w:val="Hyperlink"/>
                <w:rFonts w:cstheme="majorHAnsi"/>
                <w:noProof/>
              </w:rPr>
              <w:t>Blended learning is an approach to education that combines both online educational materials and opportunities for interaction online with normal place-based classroom methods.</w:t>
            </w:r>
            <w:r w:rsidR="00F02633">
              <w:rPr>
                <w:noProof/>
                <w:webHidden/>
              </w:rPr>
              <w:tab/>
            </w:r>
            <w:r w:rsidR="00F02633">
              <w:rPr>
                <w:noProof/>
                <w:webHidden/>
              </w:rPr>
              <w:fldChar w:fldCharType="begin"/>
            </w:r>
            <w:r w:rsidR="00F02633">
              <w:rPr>
                <w:noProof/>
                <w:webHidden/>
              </w:rPr>
              <w:instrText xml:space="preserve"> PAGEREF _Toc89780485 \h </w:instrText>
            </w:r>
            <w:r w:rsidR="00F02633">
              <w:rPr>
                <w:noProof/>
                <w:webHidden/>
              </w:rPr>
            </w:r>
            <w:r w:rsidR="00F02633">
              <w:rPr>
                <w:noProof/>
                <w:webHidden/>
              </w:rPr>
              <w:fldChar w:fldCharType="separate"/>
            </w:r>
            <w:r w:rsidR="00F02633">
              <w:rPr>
                <w:noProof/>
                <w:webHidden/>
              </w:rPr>
              <w:t>3</w:t>
            </w:r>
            <w:r w:rsidR="00F02633">
              <w:rPr>
                <w:noProof/>
                <w:webHidden/>
              </w:rPr>
              <w:fldChar w:fldCharType="end"/>
            </w:r>
          </w:hyperlink>
        </w:p>
        <w:p w14:paraId="159E677F" w14:textId="3B553E5D" w:rsidR="00F02633" w:rsidRDefault="00304791">
          <w:pPr>
            <w:pStyle w:val="TOC2"/>
            <w:tabs>
              <w:tab w:val="right" w:leader="dot" w:pos="9016"/>
            </w:tabs>
            <w:rPr>
              <w:rFonts w:eastAsiaTheme="minorEastAsia" w:cstheme="minorBidi"/>
              <w:smallCaps w:val="0"/>
              <w:noProof/>
              <w:sz w:val="24"/>
              <w:szCs w:val="24"/>
              <w:lang w:eastAsia="en-GB"/>
            </w:rPr>
          </w:pPr>
          <w:hyperlink w:anchor="_Toc89780486" w:history="1">
            <w:r w:rsidR="00F02633" w:rsidRPr="00AE25D5">
              <w:rPr>
                <w:rStyle w:val="Hyperlink"/>
                <w:rFonts w:cstheme="majorHAnsi"/>
                <w:noProof/>
              </w:rPr>
              <w:t>During face-to-face learning, the teacher supports the students by giving context and explanation and facilitates discussion among them.</w:t>
            </w:r>
            <w:r w:rsidR="00F02633">
              <w:rPr>
                <w:noProof/>
                <w:webHidden/>
              </w:rPr>
              <w:tab/>
            </w:r>
            <w:r w:rsidR="00F02633">
              <w:rPr>
                <w:noProof/>
                <w:webHidden/>
              </w:rPr>
              <w:fldChar w:fldCharType="begin"/>
            </w:r>
            <w:r w:rsidR="00F02633">
              <w:rPr>
                <w:noProof/>
                <w:webHidden/>
              </w:rPr>
              <w:instrText xml:space="preserve"> PAGEREF _Toc89780486 \h </w:instrText>
            </w:r>
            <w:r w:rsidR="00F02633">
              <w:rPr>
                <w:noProof/>
                <w:webHidden/>
              </w:rPr>
            </w:r>
            <w:r w:rsidR="00F02633">
              <w:rPr>
                <w:noProof/>
                <w:webHidden/>
              </w:rPr>
              <w:fldChar w:fldCharType="separate"/>
            </w:r>
            <w:r w:rsidR="00F02633">
              <w:rPr>
                <w:noProof/>
                <w:webHidden/>
              </w:rPr>
              <w:t>3</w:t>
            </w:r>
            <w:r w:rsidR="00F02633">
              <w:rPr>
                <w:noProof/>
                <w:webHidden/>
              </w:rPr>
              <w:fldChar w:fldCharType="end"/>
            </w:r>
          </w:hyperlink>
        </w:p>
        <w:p w14:paraId="78F53C57" w14:textId="778C4A9E" w:rsidR="00F02633" w:rsidRDefault="00304791">
          <w:pPr>
            <w:pStyle w:val="TOC2"/>
            <w:tabs>
              <w:tab w:val="right" w:leader="dot" w:pos="9016"/>
            </w:tabs>
            <w:rPr>
              <w:rFonts w:eastAsiaTheme="minorEastAsia" w:cstheme="minorBidi"/>
              <w:smallCaps w:val="0"/>
              <w:noProof/>
              <w:sz w:val="24"/>
              <w:szCs w:val="24"/>
              <w:lang w:eastAsia="en-GB"/>
            </w:rPr>
          </w:pPr>
          <w:hyperlink w:anchor="_Toc89780487" w:history="1">
            <w:r w:rsidR="00F02633" w:rsidRPr="00AE25D5">
              <w:rPr>
                <w:rStyle w:val="Hyperlink"/>
                <w:rFonts w:cstheme="majorHAnsi"/>
                <w:noProof/>
              </w:rPr>
              <w:t>The online components of the blended learning approach makes it possible for the students to do exercises and assignments at their own pace, in their own time.</w:t>
            </w:r>
            <w:r w:rsidR="00F02633">
              <w:rPr>
                <w:noProof/>
                <w:webHidden/>
              </w:rPr>
              <w:tab/>
            </w:r>
            <w:r w:rsidR="00F02633">
              <w:rPr>
                <w:noProof/>
                <w:webHidden/>
              </w:rPr>
              <w:fldChar w:fldCharType="begin"/>
            </w:r>
            <w:r w:rsidR="00F02633">
              <w:rPr>
                <w:noProof/>
                <w:webHidden/>
              </w:rPr>
              <w:instrText xml:space="preserve"> PAGEREF _Toc89780487 \h </w:instrText>
            </w:r>
            <w:r w:rsidR="00F02633">
              <w:rPr>
                <w:noProof/>
                <w:webHidden/>
              </w:rPr>
            </w:r>
            <w:r w:rsidR="00F02633">
              <w:rPr>
                <w:noProof/>
                <w:webHidden/>
              </w:rPr>
              <w:fldChar w:fldCharType="separate"/>
            </w:r>
            <w:r w:rsidR="00F02633">
              <w:rPr>
                <w:noProof/>
                <w:webHidden/>
              </w:rPr>
              <w:t>3</w:t>
            </w:r>
            <w:r w:rsidR="00F02633">
              <w:rPr>
                <w:noProof/>
                <w:webHidden/>
              </w:rPr>
              <w:fldChar w:fldCharType="end"/>
            </w:r>
          </w:hyperlink>
        </w:p>
        <w:p w14:paraId="7318C133" w14:textId="57005C37" w:rsidR="00F02633" w:rsidRDefault="00304791">
          <w:pPr>
            <w:pStyle w:val="TOC2"/>
            <w:tabs>
              <w:tab w:val="right" w:leader="dot" w:pos="9016"/>
            </w:tabs>
            <w:rPr>
              <w:rFonts w:eastAsiaTheme="minorEastAsia" w:cstheme="minorBidi"/>
              <w:smallCaps w:val="0"/>
              <w:noProof/>
              <w:sz w:val="24"/>
              <w:szCs w:val="24"/>
              <w:lang w:eastAsia="en-GB"/>
            </w:rPr>
          </w:pPr>
          <w:hyperlink w:anchor="_Toc89780488" w:history="1">
            <w:r w:rsidR="00F02633" w:rsidRPr="00AE25D5">
              <w:rPr>
                <w:rStyle w:val="Hyperlink"/>
                <w:rFonts w:cstheme="majorHAnsi"/>
                <w:noProof/>
              </w:rPr>
              <w:t>This supports the information intake and helps them to prepare for or process the face-to-face part.</w:t>
            </w:r>
            <w:r w:rsidR="00F02633">
              <w:rPr>
                <w:noProof/>
                <w:webHidden/>
              </w:rPr>
              <w:tab/>
            </w:r>
            <w:r w:rsidR="00F02633">
              <w:rPr>
                <w:noProof/>
                <w:webHidden/>
              </w:rPr>
              <w:fldChar w:fldCharType="begin"/>
            </w:r>
            <w:r w:rsidR="00F02633">
              <w:rPr>
                <w:noProof/>
                <w:webHidden/>
              </w:rPr>
              <w:instrText xml:space="preserve"> PAGEREF _Toc89780488 \h </w:instrText>
            </w:r>
            <w:r w:rsidR="00F02633">
              <w:rPr>
                <w:noProof/>
                <w:webHidden/>
              </w:rPr>
            </w:r>
            <w:r w:rsidR="00F02633">
              <w:rPr>
                <w:noProof/>
                <w:webHidden/>
              </w:rPr>
              <w:fldChar w:fldCharType="separate"/>
            </w:r>
            <w:r w:rsidR="00F02633">
              <w:rPr>
                <w:noProof/>
                <w:webHidden/>
              </w:rPr>
              <w:t>3</w:t>
            </w:r>
            <w:r w:rsidR="00F02633">
              <w:rPr>
                <w:noProof/>
                <w:webHidden/>
              </w:rPr>
              <w:fldChar w:fldCharType="end"/>
            </w:r>
          </w:hyperlink>
        </w:p>
        <w:p w14:paraId="17B8BB70" w14:textId="5A1153B3" w:rsidR="00F02633" w:rsidRDefault="00304791">
          <w:pPr>
            <w:pStyle w:val="TOC1"/>
            <w:tabs>
              <w:tab w:val="right" w:leader="dot" w:pos="9016"/>
            </w:tabs>
            <w:rPr>
              <w:rFonts w:eastAsiaTheme="minorEastAsia" w:cstheme="minorBidi"/>
              <w:b w:val="0"/>
              <w:bCs w:val="0"/>
              <w:caps w:val="0"/>
              <w:noProof/>
              <w:sz w:val="24"/>
              <w:szCs w:val="24"/>
              <w:lang w:eastAsia="en-GB"/>
            </w:rPr>
          </w:pPr>
          <w:hyperlink w:anchor="_Toc89780489" w:history="1">
            <w:r w:rsidR="00F02633" w:rsidRPr="00AE25D5">
              <w:rPr>
                <w:rStyle w:val="Hyperlink"/>
                <w:noProof/>
              </w:rPr>
              <w:t>3 WHAT ARE THE ADVANTAGES OF BLENDED LEARNING?</w:t>
            </w:r>
            <w:r w:rsidR="00F02633">
              <w:rPr>
                <w:noProof/>
                <w:webHidden/>
              </w:rPr>
              <w:tab/>
            </w:r>
            <w:r w:rsidR="00F02633">
              <w:rPr>
                <w:noProof/>
                <w:webHidden/>
              </w:rPr>
              <w:fldChar w:fldCharType="begin"/>
            </w:r>
            <w:r w:rsidR="00F02633">
              <w:rPr>
                <w:noProof/>
                <w:webHidden/>
              </w:rPr>
              <w:instrText xml:space="preserve"> PAGEREF _Toc89780489 \h </w:instrText>
            </w:r>
            <w:r w:rsidR="00F02633">
              <w:rPr>
                <w:noProof/>
                <w:webHidden/>
              </w:rPr>
            </w:r>
            <w:r w:rsidR="00F02633">
              <w:rPr>
                <w:noProof/>
                <w:webHidden/>
              </w:rPr>
              <w:fldChar w:fldCharType="separate"/>
            </w:r>
            <w:r w:rsidR="00F02633">
              <w:rPr>
                <w:noProof/>
                <w:webHidden/>
              </w:rPr>
              <w:t>3</w:t>
            </w:r>
            <w:r w:rsidR="00F02633">
              <w:rPr>
                <w:noProof/>
                <w:webHidden/>
              </w:rPr>
              <w:fldChar w:fldCharType="end"/>
            </w:r>
          </w:hyperlink>
        </w:p>
        <w:p w14:paraId="24FB7F8C" w14:textId="579F1463" w:rsidR="00F02633" w:rsidRDefault="00304791">
          <w:pPr>
            <w:pStyle w:val="TOC1"/>
            <w:tabs>
              <w:tab w:val="right" w:leader="dot" w:pos="9016"/>
            </w:tabs>
            <w:rPr>
              <w:rFonts w:eastAsiaTheme="minorEastAsia" w:cstheme="minorBidi"/>
              <w:b w:val="0"/>
              <w:bCs w:val="0"/>
              <w:caps w:val="0"/>
              <w:noProof/>
              <w:sz w:val="24"/>
              <w:szCs w:val="24"/>
              <w:lang w:eastAsia="en-GB"/>
            </w:rPr>
          </w:pPr>
          <w:hyperlink w:anchor="_Toc89780490" w:history="1">
            <w:r w:rsidR="00F02633" w:rsidRPr="00AE25D5">
              <w:rPr>
                <w:rStyle w:val="Hyperlink"/>
                <w:noProof/>
              </w:rPr>
              <w:t>4 WHAT ARE THE DISADVANTAGES OF BLENDED LEARNING?</w:t>
            </w:r>
            <w:r w:rsidR="00F02633">
              <w:rPr>
                <w:noProof/>
                <w:webHidden/>
              </w:rPr>
              <w:tab/>
            </w:r>
            <w:r w:rsidR="00F02633">
              <w:rPr>
                <w:noProof/>
                <w:webHidden/>
              </w:rPr>
              <w:fldChar w:fldCharType="begin"/>
            </w:r>
            <w:r w:rsidR="00F02633">
              <w:rPr>
                <w:noProof/>
                <w:webHidden/>
              </w:rPr>
              <w:instrText xml:space="preserve"> PAGEREF _Toc89780490 \h </w:instrText>
            </w:r>
            <w:r w:rsidR="00F02633">
              <w:rPr>
                <w:noProof/>
                <w:webHidden/>
              </w:rPr>
            </w:r>
            <w:r w:rsidR="00F02633">
              <w:rPr>
                <w:noProof/>
                <w:webHidden/>
              </w:rPr>
              <w:fldChar w:fldCharType="separate"/>
            </w:r>
            <w:r w:rsidR="00F02633">
              <w:rPr>
                <w:noProof/>
                <w:webHidden/>
              </w:rPr>
              <w:t>4</w:t>
            </w:r>
            <w:r w:rsidR="00F02633">
              <w:rPr>
                <w:noProof/>
                <w:webHidden/>
              </w:rPr>
              <w:fldChar w:fldCharType="end"/>
            </w:r>
          </w:hyperlink>
        </w:p>
        <w:p w14:paraId="5F58D8C0" w14:textId="020F38A2" w:rsidR="00F02633" w:rsidRDefault="00304791">
          <w:pPr>
            <w:pStyle w:val="TOC1"/>
            <w:tabs>
              <w:tab w:val="right" w:leader="dot" w:pos="9016"/>
            </w:tabs>
            <w:rPr>
              <w:rFonts w:eastAsiaTheme="minorEastAsia" w:cstheme="minorBidi"/>
              <w:b w:val="0"/>
              <w:bCs w:val="0"/>
              <w:caps w:val="0"/>
              <w:noProof/>
              <w:sz w:val="24"/>
              <w:szCs w:val="24"/>
              <w:lang w:eastAsia="en-GB"/>
            </w:rPr>
          </w:pPr>
          <w:hyperlink w:anchor="_Toc89780491" w:history="1">
            <w:r w:rsidR="00F02633" w:rsidRPr="00AE25D5">
              <w:rPr>
                <w:rStyle w:val="Hyperlink"/>
                <w:noProof/>
              </w:rPr>
              <w:t>5 WHAT’S TRADITIONAL CLASSROOM LEARNING?</w:t>
            </w:r>
            <w:r w:rsidR="00F02633">
              <w:rPr>
                <w:noProof/>
                <w:webHidden/>
              </w:rPr>
              <w:tab/>
            </w:r>
            <w:r w:rsidR="00F02633">
              <w:rPr>
                <w:noProof/>
                <w:webHidden/>
              </w:rPr>
              <w:fldChar w:fldCharType="begin"/>
            </w:r>
            <w:r w:rsidR="00F02633">
              <w:rPr>
                <w:noProof/>
                <w:webHidden/>
              </w:rPr>
              <w:instrText xml:space="preserve"> PAGEREF _Toc89780491 \h </w:instrText>
            </w:r>
            <w:r w:rsidR="00F02633">
              <w:rPr>
                <w:noProof/>
                <w:webHidden/>
              </w:rPr>
            </w:r>
            <w:r w:rsidR="00F02633">
              <w:rPr>
                <w:noProof/>
                <w:webHidden/>
              </w:rPr>
              <w:fldChar w:fldCharType="separate"/>
            </w:r>
            <w:r w:rsidR="00F02633">
              <w:rPr>
                <w:noProof/>
                <w:webHidden/>
              </w:rPr>
              <w:t>5</w:t>
            </w:r>
            <w:r w:rsidR="00F02633">
              <w:rPr>
                <w:noProof/>
                <w:webHidden/>
              </w:rPr>
              <w:fldChar w:fldCharType="end"/>
            </w:r>
          </w:hyperlink>
        </w:p>
        <w:p w14:paraId="6E80351C" w14:textId="52A1CF94" w:rsidR="00F02633" w:rsidRDefault="00304791">
          <w:pPr>
            <w:pStyle w:val="TOC1"/>
            <w:tabs>
              <w:tab w:val="right" w:leader="dot" w:pos="9016"/>
            </w:tabs>
            <w:rPr>
              <w:rFonts w:eastAsiaTheme="minorEastAsia" w:cstheme="minorBidi"/>
              <w:b w:val="0"/>
              <w:bCs w:val="0"/>
              <w:caps w:val="0"/>
              <w:noProof/>
              <w:sz w:val="24"/>
              <w:szCs w:val="24"/>
              <w:lang w:eastAsia="en-GB"/>
            </w:rPr>
          </w:pPr>
          <w:hyperlink w:anchor="_Toc89780492" w:history="1">
            <w:r w:rsidR="00F02633" w:rsidRPr="00AE25D5">
              <w:rPr>
                <w:rStyle w:val="Hyperlink"/>
                <w:noProof/>
              </w:rPr>
              <w:t>6 WHAT ARE THE ADVANTAGES OF TRADITIONAL CLASSROOM LEARNING?</w:t>
            </w:r>
            <w:r w:rsidR="00F02633">
              <w:rPr>
                <w:noProof/>
                <w:webHidden/>
              </w:rPr>
              <w:tab/>
            </w:r>
            <w:r w:rsidR="00F02633">
              <w:rPr>
                <w:noProof/>
                <w:webHidden/>
              </w:rPr>
              <w:fldChar w:fldCharType="begin"/>
            </w:r>
            <w:r w:rsidR="00F02633">
              <w:rPr>
                <w:noProof/>
                <w:webHidden/>
              </w:rPr>
              <w:instrText xml:space="preserve"> PAGEREF _Toc89780492 \h </w:instrText>
            </w:r>
            <w:r w:rsidR="00F02633">
              <w:rPr>
                <w:noProof/>
                <w:webHidden/>
              </w:rPr>
            </w:r>
            <w:r w:rsidR="00F02633">
              <w:rPr>
                <w:noProof/>
                <w:webHidden/>
              </w:rPr>
              <w:fldChar w:fldCharType="separate"/>
            </w:r>
            <w:r w:rsidR="00F02633">
              <w:rPr>
                <w:noProof/>
                <w:webHidden/>
              </w:rPr>
              <w:t>5</w:t>
            </w:r>
            <w:r w:rsidR="00F02633">
              <w:rPr>
                <w:noProof/>
                <w:webHidden/>
              </w:rPr>
              <w:fldChar w:fldCharType="end"/>
            </w:r>
          </w:hyperlink>
        </w:p>
        <w:p w14:paraId="47825A93" w14:textId="686EC755" w:rsidR="00F02633" w:rsidRDefault="00304791">
          <w:pPr>
            <w:pStyle w:val="TOC1"/>
            <w:tabs>
              <w:tab w:val="right" w:leader="dot" w:pos="9016"/>
            </w:tabs>
            <w:rPr>
              <w:rFonts w:eastAsiaTheme="minorEastAsia" w:cstheme="minorBidi"/>
              <w:b w:val="0"/>
              <w:bCs w:val="0"/>
              <w:caps w:val="0"/>
              <w:noProof/>
              <w:sz w:val="24"/>
              <w:szCs w:val="24"/>
              <w:lang w:eastAsia="en-GB"/>
            </w:rPr>
          </w:pPr>
          <w:hyperlink w:anchor="_Toc89780493" w:history="1">
            <w:r w:rsidR="00F02633" w:rsidRPr="00AE25D5">
              <w:rPr>
                <w:rStyle w:val="Hyperlink"/>
                <w:noProof/>
              </w:rPr>
              <w:t>7 WHAT ARE THE DISADVANTAGES OF TRADITIONAL CLASSROOM LEARNING?</w:t>
            </w:r>
            <w:r w:rsidR="00F02633">
              <w:rPr>
                <w:noProof/>
                <w:webHidden/>
              </w:rPr>
              <w:tab/>
            </w:r>
            <w:r w:rsidR="00F02633">
              <w:rPr>
                <w:noProof/>
                <w:webHidden/>
              </w:rPr>
              <w:fldChar w:fldCharType="begin"/>
            </w:r>
            <w:r w:rsidR="00F02633">
              <w:rPr>
                <w:noProof/>
                <w:webHidden/>
              </w:rPr>
              <w:instrText xml:space="preserve"> PAGEREF _Toc89780493 \h </w:instrText>
            </w:r>
            <w:r w:rsidR="00F02633">
              <w:rPr>
                <w:noProof/>
                <w:webHidden/>
              </w:rPr>
            </w:r>
            <w:r w:rsidR="00F02633">
              <w:rPr>
                <w:noProof/>
                <w:webHidden/>
              </w:rPr>
              <w:fldChar w:fldCharType="separate"/>
            </w:r>
            <w:r w:rsidR="00F02633">
              <w:rPr>
                <w:noProof/>
                <w:webHidden/>
              </w:rPr>
              <w:t>5</w:t>
            </w:r>
            <w:r w:rsidR="00F02633">
              <w:rPr>
                <w:noProof/>
                <w:webHidden/>
              </w:rPr>
              <w:fldChar w:fldCharType="end"/>
            </w:r>
          </w:hyperlink>
        </w:p>
        <w:p w14:paraId="6ED9865A" w14:textId="631A9E0E" w:rsidR="00F02633" w:rsidRDefault="00304791">
          <w:pPr>
            <w:pStyle w:val="TOC1"/>
            <w:tabs>
              <w:tab w:val="right" w:leader="dot" w:pos="9016"/>
            </w:tabs>
            <w:rPr>
              <w:rFonts w:eastAsiaTheme="minorEastAsia" w:cstheme="minorBidi"/>
              <w:b w:val="0"/>
              <w:bCs w:val="0"/>
              <w:caps w:val="0"/>
              <w:noProof/>
              <w:sz w:val="24"/>
              <w:szCs w:val="24"/>
              <w:lang w:eastAsia="en-GB"/>
            </w:rPr>
          </w:pPr>
          <w:hyperlink w:anchor="_Toc89780494" w:history="1">
            <w:r w:rsidR="00F02633" w:rsidRPr="00AE25D5">
              <w:rPr>
                <w:rStyle w:val="Hyperlink"/>
                <w:noProof/>
              </w:rPr>
              <w:t>8 EVALUATION OF TEACHING AND LEARNING IN THE PAST AND PRESENT</w:t>
            </w:r>
            <w:r w:rsidR="00F02633">
              <w:rPr>
                <w:noProof/>
                <w:webHidden/>
              </w:rPr>
              <w:tab/>
            </w:r>
            <w:r w:rsidR="00F02633">
              <w:rPr>
                <w:noProof/>
                <w:webHidden/>
              </w:rPr>
              <w:fldChar w:fldCharType="begin"/>
            </w:r>
            <w:r w:rsidR="00F02633">
              <w:rPr>
                <w:noProof/>
                <w:webHidden/>
              </w:rPr>
              <w:instrText xml:space="preserve"> PAGEREF _Toc89780494 \h </w:instrText>
            </w:r>
            <w:r w:rsidR="00F02633">
              <w:rPr>
                <w:noProof/>
                <w:webHidden/>
              </w:rPr>
            </w:r>
            <w:r w:rsidR="00F02633">
              <w:rPr>
                <w:noProof/>
                <w:webHidden/>
              </w:rPr>
              <w:fldChar w:fldCharType="separate"/>
            </w:r>
            <w:r w:rsidR="00F02633">
              <w:rPr>
                <w:noProof/>
                <w:webHidden/>
              </w:rPr>
              <w:t>6</w:t>
            </w:r>
            <w:r w:rsidR="00F02633">
              <w:rPr>
                <w:noProof/>
                <w:webHidden/>
              </w:rPr>
              <w:fldChar w:fldCharType="end"/>
            </w:r>
          </w:hyperlink>
        </w:p>
        <w:p w14:paraId="2A041971" w14:textId="231B6367" w:rsidR="00F02633" w:rsidRDefault="00304791">
          <w:pPr>
            <w:pStyle w:val="TOC1"/>
            <w:tabs>
              <w:tab w:val="right" w:leader="dot" w:pos="9016"/>
            </w:tabs>
            <w:rPr>
              <w:rFonts w:eastAsiaTheme="minorEastAsia" w:cstheme="minorBidi"/>
              <w:b w:val="0"/>
              <w:bCs w:val="0"/>
              <w:caps w:val="0"/>
              <w:noProof/>
              <w:sz w:val="24"/>
              <w:szCs w:val="24"/>
              <w:lang w:eastAsia="en-GB"/>
            </w:rPr>
          </w:pPr>
          <w:hyperlink w:anchor="_Toc89780495" w:history="1">
            <w:r w:rsidR="00F02633" w:rsidRPr="00AE25D5">
              <w:rPr>
                <w:rStyle w:val="Hyperlink"/>
                <w:noProof/>
              </w:rPr>
              <w:t>9 PERSONAL RECOMMENDATION:</w:t>
            </w:r>
            <w:r w:rsidR="00F02633">
              <w:rPr>
                <w:noProof/>
                <w:webHidden/>
              </w:rPr>
              <w:tab/>
            </w:r>
            <w:r w:rsidR="00F02633">
              <w:rPr>
                <w:noProof/>
                <w:webHidden/>
              </w:rPr>
              <w:fldChar w:fldCharType="begin"/>
            </w:r>
            <w:r w:rsidR="00F02633">
              <w:rPr>
                <w:noProof/>
                <w:webHidden/>
              </w:rPr>
              <w:instrText xml:space="preserve"> PAGEREF _Toc89780495 \h </w:instrText>
            </w:r>
            <w:r w:rsidR="00F02633">
              <w:rPr>
                <w:noProof/>
                <w:webHidden/>
              </w:rPr>
            </w:r>
            <w:r w:rsidR="00F02633">
              <w:rPr>
                <w:noProof/>
                <w:webHidden/>
              </w:rPr>
              <w:fldChar w:fldCharType="separate"/>
            </w:r>
            <w:r w:rsidR="00F02633">
              <w:rPr>
                <w:noProof/>
                <w:webHidden/>
              </w:rPr>
              <w:t>6</w:t>
            </w:r>
            <w:r w:rsidR="00F02633">
              <w:rPr>
                <w:noProof/>
                <w:webHidden/>
              </w:rPr>
              <w:fldChar w:fldCharType="end"/>
            </w:r>
          </w:hyperlink>
        </w:p>
        <w:p w14:paraId="7A50C982" w14:textId="73385E41" w:rsidR="00F02633" w:rsidRDefault="00304791">
          <w:pPr>
            <w:pStyle w:val="TOC1"/>
            <w:tabs>
              <w:tab w:val="right" w:leader="dot" w:pos="9016"/>
            </w:tabs>
            <w:rPr>
              <w:rFonts w:eastAsiaTheme="minorEastAsia" w:cstheme="minorBidi"/>
              <w:b w:val="0"/>
              <w:bCs w:val="0"/>
              <w:caps w:val="0"/>
              <w:noProof/>
              <w:sz w:val="24"/>
              <w:szCs w:val="24"/>
              <w:lang w:eastAsia="en-GB"/>
            </w:rPr>
          </w:pPr>
          <w:hyperlink w:anchor="_Toc89780496" w:history="1">
            <w:r w:rsidR="00F02633" w:rsidRPr="00AE25D5">
              <w:rPr>
                <w:rStyle w:val="Hyperlink"/>
                <w:noProof/>
              </w:rPr>
              <w:t>10 REFERENCES:</w:t>
            </w:r>
            <w:r w:rsidR="00F02633">
              <w:rPr>
                <w:noProof/>
                <w:webHidden/>
              </w:rPr>
              <w:tab/>
            </w:r>
            <w:r w:rsidR="00F02633">
              <w:rPr>
                <w:noProof/>
                <w:webHidden/>
              </w:rPr>
              <w:fldChar w:fldCharType="begin"/>
            </w:r>
            <w:r w:rsidR="00F02633">
              <w:rPr>
                <w:noProof/>
                <w:webHidden/>
              </w:rPr>
              <w:instrText xml:space="preserve"> PAGEREF _Toc89780496 \h </w:instrText>
            </w:r>
            <w:r w:rsidR="00F02633">
              <w:rPr>
                <w:noProof/>
                <w:webHidden/>
              </w:rPr>
            </w:r>
            <w:r w:rsidR="00F02633">
              <w:rPr>
                <w:noProof/>
                <w:webHidden/>
              </w:rPr>
              <w:fldChar w:fldCharType="separate"/>
            </w:r>
            <w:r w:rsidR="00F02633">
              <w:rPr>
                <w:noProof/>
                <w:webHidden/>
              </w:rPr>
              <w:t>7</w:t>
            </w:r>
            <w:r w:rsidR="00F02633">
              <w:rPr>
                <w:noProof/>
                <w:webHidden/>
              </w:rPr>
              <w:fldChar w:fldCharType="end"/>
            </w:r>
          </w:hyperlink>
        </w:p>
        <w:p w14:paraId="02242798" w14:textId="5484C95E" w:rsidR="00F02633" w:rsidRDefault="00F02633">
          <w:r>
            <w:rPr>
              <w:b/>
              <w:bCs/>
              <w:noProof/>
            </w:rPr>
            <w:fldChar w:fldCharType="end"/>
          </w:r>
        </w:p>
      </w:sdtContent>
    </w:sdt>
    <w:p w14:paraId="60D5D073" w14:textId="77777777" w:rsidR="00F02633" w:rsidRDefault="00F02633" w:rsidP="00F02633"/>
    <w:p w14:paraId="66BCA2C8" w14:textId="6DBDB9AE" w:rsidR="00F02633" w:rsidRDefault="00F02633" w:rsidP="00F02633"/>
    <w:p w14:paraId="22893F0D" w14:textId="06448C80" w:rsidR="00F02633" w:rsidRDefault="00F02633" w:rsidP="00F02633"/>
    <w:p w14:paraId="0ECEB583" w14:textId="2B16201C" w:rsidR="00F02633" w:rsidRDefault="00F02633" w:rsidP="00F02633"/>
    <w:p w14:paraId="0ADA8A86" w14:textId="7D00DA91" w:rsidR="00F02633" w:rsidRDefault="00F02633" w:rsidP="00F02633"/>
    <w:p w14:paraId="24CDED1B" w14:textId="0B0DE52D" w:rsidR="00F02633" w:rsidRDefault="00F02633" w:rsidP="00F02633"/>
    <w:p w14:paraId="2F1DA3F3" w14:textId="1F276863" w:rsidR="00F02633" w:rsidRDefault="00F02633" w:rsidP="00F02633"/>
    <w:p w14:paraId="45DC5FE7" w14:textId="3257F4C4" w:rsidR="00F02633" w:rsidRDefault="00F02633" w:rsidP="00F02633"/>
    <w:p w14:paraId="7355C07E" w14:textId="3BC691F1" w:rsidR="00F02633" w:rsidRDefault="00F02633" w:rsidP="00F02633"/>
    <w:p w14:paraId="4BD9A13E" w14:textId="76FEC0B7" w:rsidR="00F02633" w:rsidRDefault="00F02633" w:rsidP="00F02633"/>
    <w:p w14:paraId="263413F5" w14:textId="77777777" w:rsidR="00A935A3" w:rsidRDefault="00A935A3" w:rsidP="00F02633"/>
    <w:p w14:paraId="0C5335ED" w14:textId="158186F1" w:rsidR="00A13BDD" w:rsidRPr="00F02633" w:rsidRDefault="00F02633" w:rsidP="00F02633">
      <w:pPr>
        <w:pStyle w:val="Heading1"/>
        <w:numPr>
          <w:ilvl w:val="0"/>
          <w:numId w:val="0"/>
        </w:numPr>
        <w:rPr>
          <w:b/>
          <w:bCs/>
          <w:color w:val="000000" w:themeColor="text1"/>
        </w:rPr>
      </w:pPr>
      <w:bookmarkStart w:id="0" w:name="_Toc89780482"/>
      <w:r>
        <w:rPr>
          <w:b/>
          <w:bCs/>
          <w:color w:val="000000" w:themeColor="text1"/>
        </w:rPr>
        <w:t xml:space="preserve">1 </w:t>
      </w:r>
      <w:r w:rsidR="00A13BDD" w:rsidRPr="00F02633">
        <w:rPr>
          <w:b/>
          <w:bCs/>
          <w:color w:val="000000" w:themeColor="text1"/>
        </w:rPr>
        <w:t>ABSTRACT</w:t>
      </w:r>
      <w:bookmarkEnd w:id="0"/>
    </w:p>
    <w:p w14:paraId="05422C13" w14:textId="2B7FAFD6" w:rsidR="00A13BDD" w:rsidRPr="00EA2912" w:rsidRDefault="000352B3" w:rsidP="000352B3">
      <w:pPr>
        <w:pStyle w:val="Heading2"/>
        <w:rPr>
          <w:rFonts w:cstheme="majorHAnsi"/>
          <w:color w:val="000000" w:themeColor="text1"/>
          <w:sz w:val="24"/>
          <w:szCs w:val="24"/>
        </w:rPr>
      </w:pPr>
      <w:bookmarkStart w:id="1" w:name="_Toc89780483"/>
      <w:r w:rsidRPr="00EA2912">
        <w:rPr>
          <w:rFonts w:cstheme="majorHAnsi"/>
          <w:color w:val="000000" w:themeColor="text1"/>
          <w:sz w:val="24"/>
          <w:szCs w:val="24"/>
        </w:rPr>
        <w:t>Using a variety of arguments</w:t>
      </w:r>
      <w:r w:rsidR="005E4321" w:rsidRPr="00EA2912">
        <w:rPr>
          <w:rFonts w:cstheme="majorHAnsi"/>
          <w:color w:val="000000" w:themeColor="text1"/>
          <w:sz w:val="24"/>
          <w:szCs w:val="24"/>
        </w:rPr>
        <w:t xml:space="preserve"> and reading, this report will cover the differences </w:t>
      </w:r>
      <w:r w:rsidR="00EA2912" w:rsidRPr="00EA2912">
        <w:rPr>
          <w:rFonts w:cstheme="majorHAnsi"/>
          <w:color w:val="000000" w:themeColor="text1"/>
          <w:sz w:val="24"/>
          <w:szCs w:val="24"/>
        </w:rPr>
        <w:t xml:space="preserve">and the importance </w:t>
      </w:r>
      <w:r w:rsidR="005E4321" w:rsidRPr="00EA2912">
        <w:rPr>
          <w:rFonts w:cstheme="majorHAnsi"/>
          <w:color w:val="000000" w:themeColor="text1"/>
          <w:sz w:val="24"/>
          <w:szCs w:val="24"/>
        </w:rPr>
        <w:t>between blended learning and traditional classroom learning</w:t>
      </w:r>
      <w:r w:rsidR="00EA2912" w:rsidRPr="00EA2912">
        <w:rPr>
          <w:rFonts w:cstheme="majorHAnsi"/>
          <w:color w:val="000000" w:themeColor="text1"/>
          <w:sz w:val="24"/>
          <w:szCs w:val="24"/>
        </w:rPr>
        <w:t xml:space="preserve"> in Higher education.</w:t>
      </w:r>
      <w:bookmarkEnd w:id="1"/>
    </w:p>
    <w:p w14:paraId="5C89779D" w14:textId="7AAE063B" w:rsidR="00EA2912" w:rsidRPr="00EA2912" w:rsidRDefault="00EA2912" w:rsidP="00EA2912">
      <w:pPr>
        <w:rPr>
          <w:rFonts w:asciiTheme="majorHAnsi" w:hAnsiTheme="majorHAnsi" w:cstheme="majorHAnsi"/>
        </w:rPr>
      </w:pPr>
      <w:r w:rsidRPr="00EA2912">
        <w:rPr>
          <w:rFonts w:asciiTheme="majorHAnsi" w:hAnsiTheme="majorHAnsi" w:cstheme="majorHAnsi"/>
        </w:rPr>
        <w:t>The main purpose is the one to analyse what are the advantages and disadvantages of both approaches.</w:t>
      </w:r>
    </w:p>
    <w:p w14:paraId="0132106E" w14:textId="1C0789F1" w:rsidR="00EA2912" w:rsidRPr="00EA2912" w:rsidRDefault="00EA2912" w:rsidP="00EA2912">
      <w:pPr>
        <w:rPr>
          <w:rFonts w:asciiTheme="majorHAnsi" w:hAnsiTheme="majorHAnsi" w:cstheme="majorHAnsi"/>
        </w:rPr>
      </w:pPr>
      <w:r w:rsidRPr="00EA2912">
        <w:rPr>
          <w:rFonts w:asciiTheme="majorHAnsi" w:hAnsiTheme="majorHAnsi" w:cstheme="majorHAnsi"/>
        </w:rPr>
        <w:t>The first section of each two, will be dedicated to a clear explanation followed by the Pros and Cons; the final part will include some recommendations.</w:t>
      </w:r>
    </w:p>
    <w:p w14:paraId="1A8BBFAA" w14:textId="77777777" w:rsidR="005E4321" w:rsidRPr="005E4321" w:rsidRDefault="005E4321" w:rsidP="005E4321"/>
    <w:p w14:paraId="5D1C5BAF" w14:textId="72BCC29F" w:rsidR="006F05AC" w:rsidRPr="00EA2912" w:rsidRDefault="00DD17C7" w:rsidP="00EA2912">
      <w:pPr>
        <w:pStyle w:val="Heading1"/>
        <w:rPr>
          <w:b/>
          <w:bCs/>
          <w:color w:val="000000" w:themeColor="text1"/>
        </w:rPr>
      </w:pPr>
      <w:bookmarkStart w:id="2" w:name="_Toc89780484"/>
      <w:r w:rsidRPr="00EA2912">
        <w:rPr>
          <w:b/>
          <w:bCs/>
          <w:color w:val="000000" w:themeColor="text1"/>
        </w:rPr>
        <w:t>WHAT’S BLENDED LEARNING?</w:t>
      </w:r>
      <w:bookmarkEnd w:id="2"/>
    </w:p>
    <w:p w14:paraId="32AA677E" w14:textId="1EA5BCA0" w:rsidR="00BF6A39" w:rsidRPr="0047270E" w:rsidRDefault="00DD17C7" w:rsidP="00825400">
      <w:pPr>
        <w:pStyle w:val="Heading2"/>
        <w:rPr>
          <w:rFonts w:cstheme="majorHAnsi"/>
          <w:sz w:val="24"/>
          <w:szCs w:val="24"/>
        </w:rPr>
      </w:pPr>
      <w:bookmarkStart w:id="3" w:name="_Toc89780485"/>
      <w:r w:rsidRPr="0047270E">
        <w:rPr>
          <w:rFonts w:cstheme="majorHAnsi"/>
          <w:color w:val="000000" w:themeColor="text1"/>
          <w:sz w:val="24"/>
          <w:szCs w:val="24"/>
        </w:rPr>
        <w:t xml:space="preserve">Blended learning is an approach to education that combines </w:t>
      </w:r>
      <w:r w:rsidR="00BF6A39" w:rsidRPr="0047270E">
        <w:rPr>
          <w:rFonts w:cstheme="majorHAnsi"/>
          <w:color w:val="000000" w:themeColor="text1"/>
          <w:sz w:val="24"/>
          <w:szCs w:val="24"/>
        </w:rPr>
        <w:t xml:space="preserve">both </w:t>
      </w:r>
      <w:r w:rsidRPr="0047270E">
        <w:rPr>
          <w:rFonts w:cstheme="majorHAnsi"/>
          <w:color w:val="000000" w:themeColor="text1"/>
          <w:sz w:val="24"/>
          <w:szCs w:val="24"/>
        </w:rPr>
        <w:t xml:space="preserve">online educational materials and opportunities </w:t>
      </w:r>
      <w:r w:rsidR="001F7C0B" w:rsidRPr="0047270E">
        <w:rPr>
          <w:rFonts w:cstheme="majorHAnsi"/>
          <w:color w:val="000000" w:themeColor="text1"/>
          <w:sz w:val="24"/>
          <w:szCs w:val="24"/>
        </w:rPr>
        <w:t xml:space="preserve">for interaction online with </w:t>
      </w:r>
      <w:r w:rsidR="00F828BC">
        <w:rPr>
          <w:rFonts w:cstheme="majorHAnsi"/>
          <w:color w:val="000000" w:themeColor="text1"/>
          <w:sz w:val="24"/>
          <w:szCs w:val="24"/>
        </w:rPr>
        <w:t>normal</w:t>
      </w:r>
      <w:r w:rsidR="001F7C0B" w:rsidRPr="0047270E">
        <w:rPr>
          <w:rFonts w:cstheme="majorHAnsi"/>
          <w:color w:val="000000" w:themeColor="text1"/>
          <w:sz w:val="24"/>
          <w:szCs w:val="24"/>
        </w:rPr>
        <w:t xml:space="preserve"> place-based classroom methods.</w:t>
      </w:r>
      <w:bookmarkEnd w:id="3"/>
    </w:p>
    <w:p w14:paraId="1978D412" w14:textId="6D70CA14" w:rsidR="00BB5E55" w:rsidRPr="0047270E" w:rsidRDefault="00BF6A39" w:rsidP="00825400">
      <w:pPr>
        <w:pStyle w:val="Heading2"/>
        <w:rPr>
          <w:rFonts w:cstheme="majorHAnsi"/>
          <w:color w:val="000000" w:themeColor="text1"/>
          <w:sz w:val="24"/>
          <w:szCs w:val="24"/>
        </w:rPr>
      </w:pPr>
      <w:bookmarkStart w:id="4" w:name="_Toc89780486"/>
      <w:r w:rsidRPr="0047270E">
        <w:rPr>
          <w:rFonts w:cstheme="majorHAnsi"/>
          <w:color w:val="000000" w:themeColor="text1"/>
          <w:sz w:val="24"/>
          <w:szCs w:val="24"/>
        </w:rPr>
        <w:t xml:space="preserve">During face-to-face </w:t>
      </w:r>
      <w:r w:rsidR="00F828BC">
        <w:rPr>
          <w:rFonts w:cstheme="majorHAnsi"/>
          <w:color w:val="000000" w:themeColor="text1"/>
          <w:sz w:val="24"/>
          <w:szCs w:val="24"/>
        </w:rPr>
        <w:t>learning</w:t>
      </w:r>
      <w:r w:rsidRPr="0047270E">
        <w:rPr>
          <w:rFonts w:cstheme="majorHAnsi"/>
          <w:color w:val="000000" w:themeColor="text1"/>
          <w:sz w:val="24"/>
          <w:szCs w:val="24"/>
        </w:rPr>
        <w:t xml:space="preserve">, the </w:t>
      </w:r>
      <w:r w:rsidR="00BB5E55" w:rsidRPr="0047270E">
        <w:rPr>
          <w:rFonts w:cstheme="majorHAnsi"/>
          <w:color w:val="000000" w:themeColor="text1"/>
          <w:sz w:val="24"/>
          <w:szCs w:val="24"/>
        </w:rPr>
        <w:t>teacher</w:t>
      </w:r>
      <w:r w:rsidRPr="0047270E">
        <w:rPr>
          <w:rFonts w:cstheme="majorHAnsi"/>
          <w:color w:val="000000" w:themeColor="text1"/>
          <w:sz w:val="24"/>
          <w:szCs w:val="24"/>
        </w:rPr>
        <w:t xml:space="preserve"> supports the </w:t>
      </w:r>
      <w:r w:rsidR="00BB5E55" w:rsidRPr="0047270E">
        <w:rPr>
          <w:rFonts w:cstheme="majorHAnsi"/>
          <w:color w:val="000000" w:themeColor="text1"/>
          <w:sz w:val="24"/>
          <w:szCs w:val="24"/>
        </w:rPr>
        <w:t xml:space="preserve">students </w:t>
      </w:r>
      <w:r w:rsidRPr="0047270E">
        <w:rPr>
          <w:rFonts w:cstheme="majorHAnsi"/>
          <w:color w:val="000000" w:themeColor="text1"/>
          <w:sz w:val="24"/>
          <w:szCs w:val="24"/>
        </w:rPr>
        <w:t>by giving context and explanation</w:t>
      </w:r>
      <w:r w:rsidR="00BB5E55" w:rsidRPr="0047270E">
        <w:rPr>
          <w:rFonts w:cstheme="majorHAnsi"/>
          <w:color w:val="000000" w:themeColor="text1"/>
          <w:sz w:val="24"/>
          <w:szCs w:val="24"/>
        </w:rPr>
        <w:t xml:space="preserve"> </w:t>
      </w:r>
      <w:r w:rsidRPr="0047270E">
        <w:rPr>
          <w:rFonts w:cstheme="majorHAnsi"/>
          <w:color w:val="000000" w:themeColor="text1"/>
          <w:sz w:val="24"/>
          <w:szCs w:val="24"/>
        </w:rPr>
        <w:t>and facilitates discussion among the</w:t>
      </w:r>
      <w:r w:rsidR="00BB5E55" w:rsidRPr="0047270E">
        <w:rPr>
          <w:rFonts w:cstheme="majorHAnsi"/>
          <w:color w:val="000000" w:themeColor="text1"/>
          <w:sz w:val="24"/>
          <w:szCs w:val="24"/>
        </w:rPr>
        <w:t>m</w:t>
      </w:r>
      <w:r w:rsidRPr="0047270E">
        <w:rPr>
          <w:rFonts w:cstheme="majorHAnsi"/>
          <w:color w:val="000000" w:themeColor="text1"/>
          <w:sz w:val="24"/>
          <w:szCs w:val="24"/>
        </w:rPr>
        <w:t>.</w:t>
      </w:r>
      <w:bookmarkEnd w:id="4"/>
    </w:p>
    <w:p w14:paraId="19301EAC" w14:textId="490C79CE" w:rsidR="00F828BC" w:rsidRDefault="00BF6A39" w:rsidP="00825400">
      <w:pPr>
        <w:pStyle w:val="Heading2"/>
        <w:rPr>
          <w:rFonts w:cstheme="majorHAnsi"/>
          <w:color w:val="000000" w:themeColor="text1"/>
          <w:sz w:val="24"/>
          <w:szCs w:val="24"/>
        </w:rPr>
      </w:pPr>
      <w:bookmarkStart w:id="5" w:name="_Toc89780487"/>
      <w:r w:rsidRPr="0047270E">
        <w:rPr>
          <w:rFonts w:cstheme="majorHAnsi"/>
          <w:color w:val="000000" w:themeColor="text1"/>
          <w:sz w:val="24"/>
          <w:szCs w:val="24"/>
        </w:rPr>
        <w:t xml:space="preserve">The online </w:t>
      </w:r>
      <w:r w:rsidR="00435D9B">
        <w:rPr>
          <w:rFonts w:cstheme="majorHAnsi"/>
          <w:color w:val="000000" w:themeColor="text1"/>
          <w:sz w:val="24"/>
          <w:szCs w:val="24"/>
        </w:rPr>
        <w:t>components</w:t>
      </w:r>
      <w:r w:rsidRPr="0047270E">
        <w:rPr>
          <w:rFonts w:cstheme="majorHAnsi"/>
          <w:color w:val="000000" w:themeColor="text1"/>
          <w:sz w:val="24"/>
          <w:szCs w:val="24"/>
        </w:rPr>
        <w:t xml:space="preserve"> of the blended learning approach makes it possible for </w:t>
      </w:r>
      <w:r w:rsidR="00BB5E55" w:rsidRPr="0047270E">
        <w:rPr>
          <w:rFonts w:cstheme="majorHAnsi"/>
          <w:color w:val="000000" w:themeColor="text1"/>
          <w:sz w:val="24"/>
          <w:szCs w:val="24"/>
        </w:rPr>
        <w:t>the students</w:t>
      </w:r>
      <w:r w:rsidRPr="0047270E">
        <w:rPr>
          <w:rFonts w:cstheme="majorHAnsi"/>
          <w:color w:val="000000" w:themeColor="text1"/>
          <w:sz w:val="24"/>
          <w:szCs w:val="24"/>
        </w:rPr>
        <w:t xml:space="preserve"> to do exercises and assignments at their own pace, in their own time.</w:t>
      </w:r>
      <w:bookmarkEnd w:id="5"/>
    </w:p>
    <w:p w14:paraId="1F035C13" w14:textId="5EF00617" w:rsidR="00C24053" w:rsidRPr="00C24053" w:rsidRDefault="00BF6A39" w:rsidP="00825400">
      <w:pPr>
        <w:pStyle w:val="Heading2"/>
        <w:rPr>
          <w:rFonts w:cstheme="majorHAnsi"/>
          <w:color w:val="000000" w:themeColor="text1"/>
          <w:sz w:val="24"/>
          <w:szCs w:val="24"/>
        </w:rPr>
      </w:pPr>
      <w:bookmarkStart w:id="6" w:name="_Toc89780488"/>
      <w:r w:rsidRPr="0047270E">
        <w:rPr>
          <w:rFonts w:cstheme="majorHAnsi"/>
          <w:color w:val="000000" w:themeColor="text1"/>
          <w:sz w:val="24"/>
          <w:szCs w:val="24"/>
        </w:rPr>
        <w:t xml:space="preserve">This supports the information intake and helps </w:t>
      </w:r>
      <w:r w:rsidR="00BB5E55" w:rsidRPr="0047270E">
        <w:rPr>
          <w:rFonts w:cstheme="majorHAnsi"/>
          <w:color w:val="000000" w:themeColor="text1"/>
          <w:sz w:val="24"/>
          <w:szCs w:val="24"/>
        </w:rPr>
        <w:t>them</w:t>
      </w:r>
      <w:r w:rsidRPr="0047270E">
        <w:rPr>
          <w:rFonts w:cstheme="majorHAnsi"/>
          <w:color w:val="000000" w:themeColor="text1"/>
          <w:sz w:val="24"/>
          <w:szCs w:val="24"/>
        </w:rPr>
        <w:t xml:space="preserve"> to prepare for or process the face-to-face </w:t>
      </w:r>
      <w:r w:rsidR="00FE0863" w:rsidRPr="0047270E">
        <w:rPr>
          <w:rFonts w:cstheme="majorHAnsi"/>
          <w:color w:val="000000" w:themeColor="text1"/>
          <w:sz w:val="24"/>
          <w:szCs w:val="24"/>
        </w:rPr>
        <w:t>part</w:t>
      </w:r>
      <w:r w:rsidRPr="0047270E">
        <w:rPr>
          <w:rFonts w:cstheme="majorHAnsi"/>
          <w:color w:val="000000" w:themeColor="text1"/>
          <w:sz w:val="24"/>
          <w:szCs w:val="24"/>
        </w:rPr>
        <w:t>.</w:t>
      </w:r>
      <w:bookmarkEnd w:id="6"/>
    </w:p>
    <w:p w14:paraId="3A76EDFC" w14:textId="7F94B33C" w:rsidR="0047270E" w:rsidRDefault="0047270E" w:rsidP="00825400"/>
    <w:p w14:paraId="598745BD" w14:textId="33027DAE" w:rsidR="009F182B" w:rsidRPr="00EA2912" w:rsidRDefault="0047270E" w:rsidP="00EA2912">
      <w:pPr>
        <w:pStyle w:val="Heading1"/>
        <w:rPr>
          <w:b/>
          <w:bCs/>
          <w:color w:val="000000" w:themeColor="text1"/>
        </w:rPr>
      </w:pPr>
      <w:bookmarkStart w:id="7" w:name="_Toc89780489"/>
      <w:r w:rsidRPr="00EA2912">
        <w:rPr>
          <w:b/>
          <w:bCs/>
          <w:color w:val="000000" w:themeColor="text1"/>
        </w:rPr>
        <w:t xml:space="preserve">WHAT ARE THE </w:t>
      </w:r>
      <w:r w:rsidR="00B91498" w:rsidRPr="00EA2912">
        <w:rPr>
          <w:b/>
          <w:bCs/>
          <w:color w:val="000000" w:themeColor="text1"/>
        </w:rPr>
        <w:t>ADVANTAGES</w:t>
      </w:r>
      <w:r w:rsidRPr="00EA2912">
        <w:rPr>
          <w:b/>
          <w:bCs/>
          <w:color w:val="000000" w:themeColor="text1"/>
        </w:rPr>
        <w:t xml:space="preserve"> OF BLENDED LEARNING?</w:t>
      </w:r>
      <w:bookmarkEnd w:id="7"/>
    </w:p>
    <w:p w14:paraId="0349E510" w14:textId="7467FCDF" w:rsidR="009F182B" w:rsidRPr="009F182B" w:rsidRDefault="009F182B" w:rsidP="00BE6719">
      <w:r w:rsidRPr="00BE6719">
        <w:rPr>
          <w:rFonts w:asciiTheme="majorHAnsi" w:hAnsiTheme="majorHAnsi" w:cstheme="majorHAnsi"/>
          <w:u w:val="single"/>
        </w:rPr>
        <w:t xml:space="preserve">Conciliable for </w:t>
      </w:r>
      <w:r w:rsidR="00435D9B">
        <w:rPr>
          <w:rFonts w:asciiTheme="majorHAnsi" w:hAnsiTheme="majorHAnsi" w:cstheme="majorHAnsi"/>
          <w:u w:val="single"/>
        </w:rPr>
        <w:t>larger audiences</w:t>
      </w:r>
      <w:r w:rsidR="00A13BDD">
        <w:rPr>
          <w:rFonts w:asciiTheme="majorHAnsi" w:hAnsiTheme="majorHAnsi" w:cstheme="majorHAnsi"/>
          <w:u w:val="single"/>
        </w:rPr>
        <w:t>:</w:t>
      </w:r>
    </w:p>
    <w:p w14:paraId="78090682" w14:textId="590E1A2D" w:rsidR="009F182B" w:rsidRPr="00BE6719" w:rsidRDefault="009F182B" w:rsidP="00BE6719">
      <w:pPr>
        <w:rPr>
          <w:rFonts w:asciiTheme="majorHAnsi" w:hAnsiTheme="majorHAnsi" w:cstheme="majorHAnsi"/>
        </w:rPr>
      </w:pPr>
      <w:r w:rsidRPr="00BE6719">
        <w:rPr>
          <w:rFonts w:asciiTheme="majorHAnsi" w:hAnsiTheme="majorHAnsi" w:cstheme="majorHAnsi"/>
        </w:rPr>
        <w:t>One big benefit that Blended Learning gives i</w:t>
      </w:r>
      <w:r w:rsidR="00D139A0" w:rsidRPr="00BE6719">
        <w:rPr>
          <w:rFonts w:asciiTheme="majorHAnsi" w:hAnsiTheme="majorHAnsi" w:cstheme="majorHAnsi"/>
        </w:rPr>
        <w:t>s that it helps reach</w:t>
      </w:r>
      <w:r w:rsidR="00435D9B">
        <w:rPr>
          <w:rFonts w:asciiTheme="majorHAnsi" w:hAnsiTheme="majorHAnsi" w:cstheme="majorHAnsi"/>
        </w:rPr>
        <w:t>ing</w:t>
      </w:r>
      <w:r w:rsidR="00D139A0" w:rsidRPr="00BE6719">
        <w:rPr>
          <w:rFonts w:asciiTheme="majorHAnsi" w:hAnsiTheme="majorHAnsi" w:cstheme="majorHAnsi"/>
        </w:rPr>
        <w:t xml:space="preserve"> bigger audience</w:t>
      </w:r>
      <w:r w:rsidR="00435D9B">
        <w:rPr>
          <w:rFonts w:asciiTheme="majorHAnsi" w:hAnsiTheme="majorHAnsi" w:cstheme="majorHAnsi"/>
        </w:rPr>
        <w:t>s</w:t>
      </w:r>
      <w:r w:rsidR="00D139A0" w:rsidRPr="00BE6719">
        <w:rPr>
          <w:rFonts w:asciiTheme="majorHAnsi" w:hAnsiTheme="majorHAnsi" w:cstheme="majorHAnsi"/>
        </w:rPr>
        <w:t xml:space="preserve"> in a </w:t>
      </w:r>
      <w:r w:rsidR="00527F89">
        <w:rPr>
          <w:rFonts w:asciiTheme="majorHAnsi" w:hAnsiTheme="majorHAnsi" w:cstheme="majorHAnsi"/>
        </w:rPr>
        <w:t xml:space="preserve">limited amount of </w:t>
      </w:r>
      <w:r w:rsidR="00D139A0" w:rsidRPr="00BE6719">
        <w:rPr>
          <w:rFonts w:asciiTheme="majorHAnsi" w:hAnsiTheme="majorHAnsi" w:cstheme="majorHAnsi"/>
        </w:rPr>
        <w:t xml:space="preserve">time; this because </w:t>
      </w:r>
      <w:r w:rsidR="00527F89">
        <w:rPr>
          <w:rFonts w:asciiTheme="majorHAnsi" w:hAnsiTheme="majorHAnsi" w:cstheme="majorHAnsi"/>
        </w:rPr>
        <w:t>in opposition</w:t>
      </w:r>
      <w:r w:rsidR="00D139A0" w:rsidRPr="00BE6719">
        <w:rPr>
          <w:rFonts w:asciiTheme="majorHAnsi" w:hAnsiTheme="majorHAnsi" w:cstheme="majorHAnsi"/>
        </w:rPr>
        <w:t xml:space="preserve"> to the </w:t>
      </w:r>
      <w:r w:rsidR="00527F89">
        <w:rPr>
          <w:rFonts w:asciiTheme="majorHAnsi" w:hAnsiTheme="majorHAnsi" w:cstheme="majorHAnsi"/>
        </w:rPr>
        <w:t>normal approach</w:t>
      </w:r>
      <w:r w:rsidR="00D139A0" w:rsidRPr="00BE6719">
        <w:rPr>
          <w:rFonts w:asciiTheme="majorHAnsi" w:hAnsiTheme="majorHAnsi" w:cstheme="majorHAnsi"/>
        </w:rPr>
        <w:t>, Blended Learning does</w:t>
      </w:r>
      <w:r w:rsidR="00527F89">
        <w:rPr>
          <w:rFonts w:asciiTheme="majorHAnsi" w:hAnsiTheme="majorHAnsi" w:cstheme="majorHAnsi"/>
        </w:rPr>
        <w:t>n’t depend upon</w:t>
      </w:r>
      <w:r w:rsidR="00D139A0" w:rsidRPr="00BE6719">
        <w:rPr>
          <w:rFonts w:asciiTheme="majorHAnsi" w:hAnsiTheme="majorHAnsi" w:cstheme="majorHAnsi"/>
        </w:rPr>
        <w:t xml:space="preserve"> the Lecturer </w:t>
      </w:r>
      <w:r w:rsidR="00527F89">
        <w:rPr>
          <w:rFonts w:asciiTheme="majorHAnsi" w:hAnsiTheme="majorHAnsi" w:cstheme="majorHAnsi"/>
        </w:rPr>
        <w:t>being</w:t>
      </w:r>
      <w:r w:rsidR="00D139A0" w:rsidRPr="00BE6719">
        <w:rPr>
          <w:rFonts w:asciiTheme="majorHAnsi" w:hAnsiTheme="majorHAnsi" w:cstheme="majorHAnsi"/>
        </w:rPr>
        <w:t xml:space="preserve"> present all the time.</w:t>
      </w:r>
    </w:p>
    <w:p w14:paraId="408E8EE3" w14:textId="7A88B944" w:rsidR="00D139A0" w:rsidRPr="00BE6719" w:rsidRDefault="00527F89" w:rsidP="00BE6719">
      <w:pPr>
        <w:rPr>
          <w:rFonts w:asciiTheme="majorHAnsi" w:hAnsiTheme="majorHAnsi" w:cstheme="majorHAnsi"/>
        </w:rPr>
      </w:pPr>
      <w:r>
        <w:rPr>
          <w:rFonts w:asciiTheme="majorHAnsi" w:hAnsiTheme="majorHAnsi" w:cstheme="majorHAnsi"/>
        </w:rPr>
        <w:t>Regular</w:t>
      </w:r>
      <w:r w:rsidR="002906D4" w:rsidRPr="00BE6719">
        <w:rPr>
          <w:rFonts w:asciiTheme="majorHAnsi" w:hAnsiTheme="majorHAnsi" w:cstheme="majorHAnsi"/>
        </w:rPr>
        <w:t xml:space="preserve"> classes often have a limit of 25 to 30 students at the same time.</w:t>
      </w:r>
    </w:p>
    <w:p w14:paraId="106A2FD1" w14:textId="26C2AD36" w:rsidR="00E625A5" w:rsidRPr="00BE6719" w:rsidRDefault="00E625A5" w:rsidP="00BE6719">
      <w:pPr>
        <w:rPr>
          <w:rFonts w:asciiTheme="majorHAnsi" w:hAnsiTheme="majorHAnsi" w:cstheme="majorHAnsi"/>
          <w:u w:val="single"/>
        </w:rPr>
      </w:pPr>
      <w:r w:rsidRPr="00BE6719">
        <w:rPr>
          <w:rFonts w:asciiTheme="majorHAnsi" w:hAnsiTheme="majorHAnsi" w:cstheme="majorHAnsi"/>
          <w:u w:val="single"/>
        </w:rPr>
        <w:t>Better preparation and feedback</w:t>
      </w:r>
      <w:r w:rsidR="00A13BDD">
        <w:rPr>
          <w:rFonts w:asciiTheme="majorHAnsi" w:hAnsiTheme="majorHAnsi" w:cstheme="majorHAnsi"/>
          <w:u w:val="single"/>
        </w:rPr>
        <w:t>:</w:t>
      </w:r>
    </w:p>
    <w:p w14:paraId="5270B25D" w14:textId="2D56F8D1" w:rsidR="002C5996" w:rsidRPr="004503D2" w:rsidRDefault="00E625A5" w:rsidP="004503D2">
      <w:pPr>
        <w:rPr>
          <w:rFonts w:asciiTheme="majorHAnsi" w:hAnsiTheme="majorHAnsi" w:cstheme="majorHAnsi"/>
        </w:rPr>
      </w:pPr>
      <w:r w:rsidRPr="004503D2">
        <w:rPr>
          <w:rFonts w:asciiTheme="majorHAnsi" w:hAnsiTheme="majorHAnsi" w:cstheme="majorHAnsi"/>
        </w:rPr>
        <w:t xml:space="preserve">Another important advantage is that Blended Learning makes </w:t>
      </w:r>
      <w:r w:rsidR="002C5996" w:rsidRPr="004503D2">
        <w:rPr>
          <w:rFonts w:asciiTheme="majorHAnsi" w:hAnsiTheme="majorHAnsi" w:cstheme="majorHAnsi"/>
        </w:rPr>
        <w:t>traditional classroom learning more interesting.</w:t>
      </w:r>
    </w:p>
    <w:p w14:paraId="07FC4A9C" w14:textId="77777777" w:rsidR="001916B1" w:rsidRPr="004503D2" w:rsidRDefault="002C5996" w:rsidP="004503D2">
      <w:pPr>
        <w:rPr>
          <w:rFonts w:asciiTheme="majorHAnsi" w:hAnsiTheme="majorHAnsi" w:cstheme="majorHAnsi"/>
        </w:rPr>
      </w:pPr>
      <w:r w:rsidRPr="004503D2">
        <w:rPr>
          <w:rFonts w:asciiTheme="majorHAnsi" w:hAnsiTheme="majorHAnsi" w:cstheme="majorHAnsi"/>
        </w:rPr>
        <w:t>Student complete assignments independently, thanks to this they can come to class with the same level of knowledge.</w:t>
      </w:r>
    </w:p>
    <w:p w14:paraId="49887CFE" w14:textId="69F7C81C" w:rsidR="002C5996" w:rsidRPr="004503D2" w:rsidRDefault="002C5996" w:rsidP="004503D2">
      <w:pPr>
        <w:rPr>
          <w:rFonts w:asciiTheme="majorHAnsi" w:hAnsiTheme="majorHAnsi" w:cstheme="majorHAnsi"/>
        </w:rPr>
      </w:pPr>
      <w:r w:rsidRPr="004503D2">
        <w:rPr>
          <w:rFonts w:asciiTheme="majorHAnsi" w:hAnsiTheme="majorHAnsi" w:cstheme="majorHAnsi"/>
        </w:rPr>
        <w:t xml:space="preserve">A </w:t>
      </w:r>
      <w:r w:rsidR="00635BA6">
        <w:rPr>
          <w:rFonts w:asciiTheme="majorHAnsi" w:hAnsiTheme="majorHAnsi" w:cstheme="majorHAnsi"/>
        </w:rPr>
        <w:t>major</w:t>
      </w:r>
      <w:r w:rsidRPr="004503D2">
        <w:rPr>
          <w:rFonts w:asciiTheme="majorHAnsi" w:hAnsiTheme="majorHAnsi" w:cstheme="majorHAnsi"/>
        </w:rPr>
        <w:t xml:space="preserve"> consequence of this Is that there is more time for useful discussions and to practice what they have learned</w:t>
      </w:r>
      <w:r w:rsidR="00635BA6">
        <w:rPr>
          <w:rFonts w:asciiTheme="majorHAnsi" w:hAnsiTheme="majorHAnsi" w:cstheme="majorHAnsi"/>
        </w:rPr>
        <w:t xml:space="preserve"> (Priscila, 2020).</w:t>
      </w:r>
    </w:p>
    <w:p w14:paraId="7DD749BE" w14:textId="240CEC82" w:rsidR="00F828BC" w:rsidRPr="004503D2" w:rsidRDefault="00F828BC" w:rsidP="004503D2">
      <w:pPr>
        <w:rPr>
          <w:rFonts w:asciiTheme="majorHAnsi" w:hAnsiTheme="majorHAnsi" w:cstheme="majorHAnsi"/>
        </w:rPr>
      </w:pPr>
      <w:r w:rsidRPr="004503D2">
        <w:rPr>
          <w:rFonts w:asciiTheme="majorHAnsi" w:hAnsiTheme="majorHAnsi" w:cstheme="majorHAnsi"/>
        </w:rPr>
        <w:t>Whil</w:t>
      </w:r>
      <w:r w:rsidR="00615893">
        <w:rPr>
          <w:rFonts w:asciiTheme="majorHAnsi" w:hAnsiTheme="majorHAnsi" w:cstheme="majorHAnsi"/>
        </w:rPr>
        <w:t>st</w:t>
      </w:r>
      <w:r w:rsidRPr="004503D2">
        <w:rPr>
          <w:rFonts w:asciiTheme="majorHAnsi" w:hAnsiTheme="majorHAnsi" w:cstheme="majorHAnsi"/>
        </w:rPr>
        <w:t xml:space="preserve"> students complete </w:t>
      </w:r>
      <w:r w:rsidR="00E66EDA" w:rsidRPr="004503D2">
        <w:rPr>
          <w:rFonts w:asciiTheme="majorHAnsi" w:hAnsiTheme="majorHAnsi" w:cstheme="majorHAnsi"/>
        </w:rPr>
        <w:t xml:space="preserve">the </w:t>
      </w:r>
      <w:r w:rsidR="00615893">
        <w:rPr>
          <w:rFonts w:asciiTheme="majorHAnsi" w:hAnsiTheme="majorHAnsi" w:cstheme="majorHAnsi"/>
        </w:rPr>
        <w:t xml:space="preserve">tasks of the </w:t>
      </w:r>
      <w:r w:rsidR="00E66EDA" w:rsidRPr="004503D2">
        <w:rPr>
          <w:rFonts w:asciiTheme="majorHAnsi" w:hAnsiTheme="majorHAnsi" w:cstheme="majorHAnsi"/>
        </w:rPr>
        <w:t xml:space="preserve">assignments </w:t>
      </w:r>
      <w:r w:rsidR="00615893">
        <w:rPr>
          <w:rFonts w:asciiTheme="majorHAnsi" w:hAnsiTheme="majorHAnsi" w:cstheme="majorHAnsi"/>
        </w:rPr>
        <w:t>by themselves</w:t>
      </w:r>
      <w:r w:rsidR="00E66EDA" w:rsidRPr="004503D2">
        <w:rPr>
          <w:rFonts w:asciiTheme="majorHAnsi" w:hAnsiTheme="majorHAnsi" w:cstheme="majorHAnsi"/>
        </w:rPr>
        <w:t xml:space="preserve">, the teacher </w:t>
      </w:r>
      <w:r w:rsidR="007C68BC">
        <w:rPr>
          <w:rFonts w:asciiTheme="majorHAnsi" w:hAnsiTheme="majorHAnsi" w:cstheme="majorHAnsi"/>
        </w:rPr>
        <w:t>uses his free time to help students who need it the most</w:t>
      </w:r>
      <w:r w:rsidR="00E66EDA" w:rsidRPr="004503D2">
        <w:rPr>
          <w:rFonts w:asciiTheme="majorHAnsi" w:hAnsiTheme="majorHAnsi" w:cstheme="majorHAnsi"/>
        </w:rPr>
        <w:t xml:space="preserve">, this </w:t>
      </w:r>
      <w:r w:rsidR="007C68BC">
        <w:rPr>
          <w:rFonts w:asciiTheme="majorHAnsi" w:hAnsiTheme="majorHAnsi" w:cstheme="majorHAnsi"/>
        </w:rPr>
        <w:t>as well</w:t>
      </w:r>
      <w:r w:rsidR="00E66EDA" w:rsidRPr="004503D2">
        <w:rPr>
          <w:rFonts w:asciiTheme="majorHAnsi" w:hAnsiTheme="majorHAnsi" w:cstheme="majorHAnsi"/>
        </w:rPr>
        <w:t xml:space="preserve"> Is one the</w:t>
      </w:r>
      <w:r w:rsidR="007C68BC">
        <w:rPr>
          <w:rFonts w:asciiTheme="majorHAnsi" w:hAnsiTheme="majorHAnsi" w:cstheme="majorHAnsi"/>
        </w:rPr>
        <w:t xml:space="preserve"> facilitations</w:t>
      </w:r>
      <w:r w:rsidR="00E66EDA" w:rsidRPr="004503D2">
        <w:rPr>
          <w:rFonts w:asciiTheme="majorHAnsi" w:hAnsiTheme="majorHAnsi" w:cstheme="majorHAnsi"/>
        </w:rPr>
        <w:t xml:space="preserve"> that this </w:t>
      </w:r>
      <w:r w:rsidR="007C68BC">
        <w:rPr>
          <w:rFonts w:asciiTheme="majorHAnsi" w:hAnsiTheme="majorHAnsi" w:cstheme="majorHAnsi"/>
        </w:rPr>
        <w:t xml:space="preserve">approach </w:t>
      </w:r>
      <w:r w:rsidR="00E66EDA" w:rsidRPr="004503D2">
        <w:rPr>
          <w:rFonts w:asciiTheme="majorHAnsi" w:hAnsiTheme="majorHAnsi" w:cstheme="majorHAnsi"/>
        </w:rPr>
        <w:t>gives.</w:t>
      </w:r>
    </w:p>
    <w:p w14:paraId="5DD2A93E" w14:textId="12A733FD" w:rsidR="00F828BC" w:rsidRPr="004503D2" w:rsidRDefault="004325A5" w:rsidP="004503D2">
      <w:pPr>
        <w:rPr>
          <w:rFonts w:asciiTheme="majorHAnsi" w:hAnsiTheme="majorHAnsi" w:cstheme="majorHAnsi"/>
          <w:b/>
          <w:bCs/>
          <w:u w:val="single"/>
        </w:rPr>
      </w:pPr>
      <w:r w:rsidRPr="004503D2">
        <w:rPr>
          <w:rFonts w:asciiTheme="majorHAnsi" w:hAnsiTheme="majorHAnsi" w:cstheme="majorHAnsi"/>
          <w:u w:val="single"/>
        </w:rPr>
        <w:t>Students set their own pace</w:t>
      </w:r>
      <w:r w:rsidR="00A13BDD">
        <w:rPr>
          <w:rFonts w:asciiTheme="majorHAnsi" w:hAnsiTheme="majorHAnsi" w:cstheme="majorHAnsi"/>
          <w:u w:val="single"/>
        </w:rPr>
        <w:t>:</w:t>
      </w:r>
    </w:p>
    <w:p w14:paraId="07E7272D" w14:textId="23EAD91D" w:rsidR="0084393F" w:rsidRDefault="004325A5" w:rsidP="004503D2">
      <w:pPr>
        <w:rPr>
          <w:rFonts w:asciiTheme="majorHAnsi" w:hAnsiTheme="majorHAnsi" w:cstheme="majorHAnsi"/>
        </w:rPr>
      </w:pPr>
      <w:r w:rsidRPr="004503D2">
        <w:rPr>
          <w:rFonts w:asciiTheme="majorHAnsi" w:hAnsiTheme="majorHAnsi" w:cstheme="majorHAnsi"/>
        </w:rPr>
        <w:t>Some people find</w:t>
      </w:r>
      <w:r w:rsidR="0084393F">
        <w:rPr>
          <w:rFonts w:asciiTheme="majorHAnsi" w:hAnsiTheme="majorHAnsi" w:cstheme="majorHAnsi"/>
        </w:rPr>
        <w:t xml:space="preserve"> studying</w:t>
      </w:r>
      <w:r w:rsidRPr="004503D2">
        <w:rPr>
          <w:rFonts w:asciiTheme="majorHAnsi" w:hAnsiTheme="majorHAnsi" w:cstheme="majorHAnsi"/>
        </w:rPr>
        <w:t xml:space="preserve"> with others</w:t>
      </w:r>
      <w:r w:rsidR="0084393F">
        <w:rPr>
          <w:rFonts w:asciiTheme="majorHAnsi" w:hAnsiTheme="majorHAnsi" w:cstheme="majorHAnsi"/>
        </w:rPr>
        <w:t xml:space="preserve"> difficult</w:t>
      </w:r>
      <w:r w:rsidRPr="004503D2">
        <w:rPr>
          <w:rFonts w:asciiTheme="majorHAnsi" w:hAnsiTheme="majorHAnsi" w:cstheme="majorHAnsi"/>
        </w:rPr>
        <w:t xml:space="preserve">, specially when different learning </w:t>
      </w:r>
      <w:r w:rsidR="0084393F">
        <w:rPr>
          <w:rFonts w:asciiTheme="majorHAnsi" w:hAnsiTheme="majorHAnsi" w:cstheme="majorHAnsi"/>
        </w:rPr>
        <w:t>methods are being used</w:t>
      </w:r>
      <w:r w:rsidRPr="004503D2">
        <w:rPr>
          <w:rFonts w:asciiTheme="majorHAnsi" w:hAnsiTheme="majorHAnsi" w:cstheme="majorHAnsi"/>
        </w:rPr>
        <w:t xml:space="preserve">; on the other hand, </w:t>
      </w:r>
      <w:r w:rsidR="0084393F">
        <w:rPr>
          <w:rFonts w:asciiTheme="majorHAnsi" w:hAnsiTheme="majorHAnsi" w:cstheme="majorHAnsi"/>
        </w:rPr>
        <w:t xml:space="preserve">whilst in contrast to this, several individuals </w:t>
      </w:r>
      <w:r w:rsidRPr="004503D2">
        <w:rPr>
          <w:rFonts w:asciiTheme="majorHAnsi" w:hAnsiTheme="majorHAnsi" w:cstheme="majorHAnsi"/>
        </w:rPr>
        <w:t>might enjoy learning in</w:t>
      </w:r>
      <w:r w:rsidR="0084393F">
        <w:rPr>
          <w:rFonts w:asciiTheme="majorHAnsi" w:hAnsiTheme="majorHAnsi" w:cstheme="majorHAnsi"/>
        </w:rPr>
        <w:t xml:space="preserve"> a group</w:t>
      </w:r>
      <w:r w:rsidRPr="004503D2">
        <w:rPr>
          <w:rFonts w:asciiTheme="majorHAnsi" w:hAnsiTheme="majorHAnsi" w:cstheme="majorHAnsi"/>
        </w:rPr>
        <w:t>.</w:t>
      </w:r>
    </w:p>
    <w:p w14:paraId="0D079FCF" w14:textId="49D68C30" w:rsidR="004325A5" w:rsidRPr="004503D2" w:rsidRDefault="001916B1" w:rsidP="004503D2">
      <w:pPr>
        <w:rPr>
          <w:rFonts w:asciiTheme="majorHAnsi" w:hAnsiTheme="majorHAnsi" w:cstheme="majorHAnsi"/>
        </w:rPr>
      </w:pPr>
      <w:r w:rsidRPr="004503D2">
        <w:rPr>
          <w:rFonts w:asciiTheme="majorHAnsi" w:hAnsiTheme="majorHAnsi" w:cstheme="majorHAnsi"/>
        </w:rPr>
        <w:t>Though using a strategy that involves both could do wonders for the class, this is also called ROTATION MODEL.</w:t>
      </w:r>
    </w:p>
    <w:p w14:paraId="0E3FF41A" w14:textId="26D6A8C2" w:rsidR="001916B1" w:rsidRPr="004503D2" w:rsidRDefault="001916B1" w:rsidP="004503D2">
      <w:pPr>
        <w:rPr>
          <w:rFonts w:asciiTheme="majorHAnsi" w:hAnsiTheme="majorHAnsi" w:cstheme="majorHAnsi"/>
        </w:rPr>
      </w:pPr>
      <w:r w:rsidRPr="004503D2">
        <w:rPr>
          <w:rFonts w:asciiTheme="majorHAnsi" w:hAnsiTheme="majorHAnsi" w:cstheme="majorHAnsi"/>
        </w:rPr>
        <w:t xml:space="preserve">This method gives the students the possibility to face difficult topics on their own without </w:t>
      </w:r>
      <w:r w:rsidR="00E82E67" w:rsidRPr="004503D2">
        <w:rPr>
          <w:rFonts w:asciiTheme="majorHAnsi" w:hAnsiTheme="majorHAnsi" w:cstheme="majorHAnsi"/>
        </w:rPr>
        <w:t xml:space="preserve">preventing them from </w:t>
      </w:r>
      <w:r w:rsidRPr="004503D2">
        <w:rPr>
          <w:rFonts w:asciiTheme="majorHAnsi" w:hAnsiTheme="majorHAnsi" w:cstheme="majorHAnsi"/>
        </w:rPr>
        <w:t>shar</w:t>
      </w:r>
      <w:r w:rsidR="00E82E67" w:rsidRPr="004503D2">
        <w:rPr>
          <w:rFonts w:asciiTheme="majorHAnsi" w:hAnsiTheme="majorHAnsi" w:cstheme="majorHAnsi"/>
        </w:rPr>
        <w:t>ing</w:t>
      </w:r>
      <w:r w:rsidRPr="004503D2">
        <w:rPr>
          <w:rFonts w:asciiTheme="majorHAnsi" w:hAnsiTheme="majorHAnsi" w:cstheme="majorHAnsi"/>
        </w:rPr>
        <w:t xml:space="preserve"> their skills and knowledge with others.</w:t>
      </w:r>
    </w:p>
    <w:p w14:paraId="1414E868" w14:textId="7F1DE3DE" w:rsidR="00E82E67" w:rsidRPr="004503D2" w:rsidRDefault="000F39DF" w:rsidP="004503D2">
      <w:pPr>
        <w:rPr>
          <w:rFonts w:asciiTheme="majorHAnsi" w:hAnsiTheme="majorHAnsi" w:cstheme="majorHAnsi"/>
          <w:b/>
          <w:bCs/>
          <w:u w:val="single"/>
        </w:rPr>
      </w:pPr>
      <w:r w:rsidRPr="004503D2">
        <w:rPr>
          <w:rFonts w:asciiTheme="majorHAnsi" w:hAnsiTheme="majorHAnsi" w:cstheme="majorHAnsi"/>
          <w:u w:val="single"/>
        </w:rPr>
        <w:t>Reduction in costs</w:t>
      </w:r>
      <w:r w:rsidR="00A13BDD">
        <w:rPr>
          <w:rFonts w:asciiTheme="majorHAnsi" w:hAnsiTheme="majorHAnsi" w:cstheme="majorHAnsi"/>
          <w:u w:val="single"/>
        </w:rPr>
        <w:t>:</w:t>
      </w:r>
    </w:p>
    <w:p w14:paraId="46D27458" w14:textId="654BFB82" w:rsidR="000F39DF" w:rsidRPr="004503D2" w:rsidRDefault="000F39DF" w:rsidP="004503D2">
      <w:pPr>
        <w:rPr>
          <w:rFonts w:asciiTheme="majorHAnsi" w:hAnsiTheme="majorHAnsi" w:cstheme="majorHAnsi"/>
        </w:rPr>
      </w:pPr>
      <w:r w:rsidRPr="004503D2">
        <w:rPr>
          <w:rFonts w:asciiTheme="majorHAnsi" w:hAnsiTheme="majorHAnsi" w:cstheme="majorHAnsi"/>
        </w:rPr>
        <w:t>Blended Learning requires less classroom meetings, fewer instructors and less commuting time.</w:t>
      </w:r>
    </w:p>
    <w:p w14:paraId="32283B42" w14:textId="4CF63F0D" w:rsidR="000F39DF" w:rsidRPr="004503D2" w:rsidRDefault="000F39DF" w:rsidP="004503D2">
      <w:pPr>
        <w:rPr>
          <w:rFonts w:asciiTheme="majorHAnsi" w:hAnsiTheme="majorHAnsi" w:cstheme="majorHAnsi"/>
        </w:rPr>
      </w:pPr>
      <w:r w:rsidRPr="004503D2">
        <w:rPr>
          <w:rFonts w:asciiTheme="majorHAnsi" w:hAnsiTheme="majorHAnsi" w:cstheme="majorHAnsi"/>
        </w:rPr>
        <w:t>Thanks to this there’s less money spent around.</w:t>
      </w:r>
    </w:p>
    <w:p w14:paraId="13394C5F" w14:textId="6518BA0B" w:rsidR="000F39DF" w:rsidRPr="00DE210A" w:rsidRDefault="008D4097" w:rsidP="00825400">
      <w:pPr>
        <w:rPr>
          <w:rFonts w:asciiTheme="majorHAnsi" w:hAnsiTheme="majorHAnsi" w:cstheme="majorHAnsi"/>
          <w:b/>
          <w:bCs/>
          <w:u w:val="single"/>
        </w:rPr>
      </w:pPr>
      <w:r w:rsidRPr="00DE210A">
        <w:rPr>
          <w:rFonts w:asciiTheme="majorHAnsi" w:hAnsiTheme="majorHAnsi" w:cstheme="majorHAnsi"/>
          <w:u w:val="single"/>
        </w:rPr>
        <w:t>Great for the ones who are not fans of technology</w:t>
      </w:r>
      <w:r w:rsidR="00A13BDD">
        <w:rPr>
          <w:rFonts w:asciiTheme="majorHAnsi" w:hAnsiTheme="majorHAnsi" w:cstheme="majorHAnsi"/>
          <w:u w:val="single"/>
        </w:rPr>
        <w:t>:</w:t>
      </w:r>
    </w:p>
    <w:p w14:paraId="31751F9D" w14:textId="329C9CE1" w:rsidR="008D4097" w:rsidRPr="004503D2" w:rsidRDefault="00AD6D06" w:rsidP="004503D2">
      <w:pPr>
        <w:rPr>
          <w:rFonts w:asciiTheme="majorHAnsi" w:hAnsiTheme="majorHAnsi" w:cstheme="majorHAnsi"/>
        </w:rPr>
      </w:pPr>
      <w:r w:rsidRPr="004503D2">
        <w:rPr>
          <w:rFonts w:asciiTheme="majorHAnsi" w:hAnsiTheme="majorHAnsi" w:cstheme="majorHAnsi"/>
        </w:rPr>
        <w:t xml:space="preserve">Some people in the education sector aren’t </w:t>
      </w:r>
      <w:r w:rsidR="005F0068" w:rsidRPr="004503D2">
        <w:rPr>
          <w:rFonts w:asciiTheme="majorHAnsi" w:hAnsiTheme="majorHAnsi" w:cstheme="majorHAnsi"/>
        </w:rPr>
        <w:t>fans of technology although given the fact that no one can deny technology’s benefits, Blended Learning can be the best solution to take</w:t>
      </w:r>
      <w:r w:rsidR="0084393F">
        <w:rPr>
          <w:rFonts w:asciiTheme="majorHAnsi" w:hAnsiTheme="majorHAnsi" w:cstheme="majorHAnsi"/>
        </w:rPr>
        <w:t xml:space="preserve"> (Priscila 2020)</w:t>
      </w:r>
      <w:r w:rsidR="005F0068" w:rsidRPr="004503D2">
        <w:rPr>
          <w:rFonts w:asciiTheme="majorHAnsi" w:hAnsiTheme="majorHAnsi" w:cstheme="majorHAnsi"/>
        </w:rPr>
        <w:t>.</w:t>
      </w:r>
    </w:p>
    <w:p w14:paraId="3985782A" w14:textId="163A3DB7" w:rsidR="00E625A5" w:rsidRPr="004503D2" w:rsidRDefault="005F0068" w:rsidP="004503D2">
      <w:pPr>
        <w:rPr>
          <w:rFonts w:asciiTheme="majorHAnsi" w:hAnsiTheme="majorHAnsi" w:cstheme="majorHAnsi"/>
          <w:u w:val="single"/>
        </w:rPr>
      </w:pPr>
      <w:r w:rsidRPr="004503D2">
        <w:rPr>
          <w:rFonts w:asciiTheme="majorHAnsi" w:hAnsiTheme="majorHAnsi" w:cstheme="majorHAnsi"/>
          <w:u w:val="single"/>
        </w:rPr>
        <w:t>It’s funnier</w:t>
      </w:r>
      <w:r w:rsidR="00A13BDD">
        <w:rPr>
          <w:rFonts w:asciiTheme="majorHAnsi" w:hAnsiTheme="majorHAnsi" w:cstheme="majorHAnsi"/>
          <w:u w:val="single"/>
        </w:rPr>
        <w:t>:</w:t>
      </w:r>
    </w:p>
    <w:p w14:paraId="120F5264" w14:textId="79DB4CEB" w:rsidR="008A62D4" w:rsidRPr="004503D2" w:rsidRDefault="005F0068" w:rsidP="004503D2">
      <w:pPr>
        <w:rPr>
          <w:rFonts w:asciiTheme="majorHAnsi" w:hAnsiTheme="majorHAnsi" w:cstheme="majorHAnsi"/>
        </w:rPr>
      </w:pPr>
      <w:r w:rsidRPr="004503D2">
        <w:rPr>
          <w:rFonts w:asciiTheme="majorHAnsi" w:hAnsiTheme="majorHAnsi" w:cstheme="majorHAnsi"/>
        </w:rPr>
        <w:t xml:space="preserve">Trying to keep the audience </w:t>
      </w:r>
      <w:r w:rsidR="0084393F">
        <w:rPr>
          <w:rFonts w:asciiTheme="majorHAnsi" w:hAnsiTheme="majorHAnsi" w:cstheme="majorHAnsi"/>
        </w:rPr>
        <w:t>committed and engaged on the lesson</w:t>
      </w:r>
      <w:r w:rsidR="00B91498" w:rsidRPr="004503D2">
        <w:rPr>
          <w:rFonts w:asciiTheme="majorHAnsi" w:hAnsiTheme="majorHAnsi" w:cstheme="majorHAnsi"/>
        </w:rPr>
        <w:t xml:space="preserve"> can</w:t>
      </w:r>
      <w:r w:rsidRPr="004503D2">
        <w:rPr>
          <w:rFonts w:asciiTheme="majorHAnsi" w:hAnsiTheme="majorHAnsi" w:cstheme="majorHAnsi"/>
        </w:rPr>
        <w:t xml:space="preserve"> be boring and very hard</w:t>
      </w:r>
      <w:r w:rsidR="0084393F">
        <w:rPr>
          <w:rFonts w:asciiTheme="majorHAnsi" w:hAnsiTheme="majorHAnsi" w:cstheme="majorHAnsi"/>
        </w:rPr>
        <w:t xml:space="preserve"> at times.</w:t>
      </w:r>
    </w:p>
    <w:p w14:paraId="2D61A39C" w14:textId="322F72A1" w:rsidR="002906D4" w:rsidRPr="004503D2" w:rsidRDefault="008A62D4" w:rsidP="004503D2">
      <w:pPr>
        <w:rPr>
          <w:rFonts w:asciiTheme="majorHAnsi" w:hAnsiTheme="majorHAnsi" w:cstheme="majorHAnsi"/>
        </w:rPr>
      </w:pPr>
      <w:r w:rsidRPr="004503D2">
        <w:rPr>
          <w:rFonts w:asciiTheme="majorHAnsi" w:hAnsiTheme="majorHAnsi" w:cstheme="majorHAnsi"/>
        </w:rPr>
        <w:t>Often teachers find themselves repeating the same thing over and over and they can never be sure if what’s been said has been listened and understood by the audience.</w:t>
      </w:r>
    </w:p>
    <w:p w14:paraId="614D666C" w14:textId="0BFF6234" w:rsidR="008A62D4" w:rsidRPr="004503D2" w:rsidRDefault="008A62D4" w:rsidP="004503D2">
      <w:pPr>
        <w:rPr>
          <w:rFonts w:asciiTheme="majorHAnsi" w:hAnsiTheme="majorHAnsi" w:cstheme="majorHAnsi"/>
        </w:rPr>
      </w:pPr>
      <w:r w:rsidRPr="004503D2">
        <w:rPr>
          <w:rFonts w:asciiTheme="majorHAnsi" w:hAnsiTheme="majorHAnsi" w:cstheme="majorHAnsi"/>
        </w:rPr>
        <w:t>B</w:t>
      </w:r>
      <w:r w:rsidR="00C24053" w:rsidRPr="004503D2">
        <w:rPr>
          <w:rFonts w:asciiTheme="majorHAnsi" w:hAnsiTheme="majorHAnsi" w:cstheme="majorHAnsi"/>
        </w:rPr>
        <w:t xml:space="preserve">lended Learning </w:t>
      </w:r>
      <w:r w:rsidR="0084393F">
        <w:rPr>
          <w:rFonts w:asciiTheme="majorHAnsi" w:hAnsiTheme="majorHAnsi" w:cstheme="majorHAnsi"/>
        </w:rPr>
        <w:t>wipes out</w:t>
      </w:r>
      <w:r w:rsidR="00C24053" w:rsidRPr="004503D2">
        <w:rPr>
          <w:rFonts w:asciiTheme="majorHAnsi" w:hAnsiTheme="majorHAnsi" w:cstheme="majorHAnsi"/>
        </w:rPr>
        <w:t xml:space="preserve"> this</w:t>
      </w:r>
      <w:r w:rsidR="0084393F">
        <w:rPr>
          <w:rFonts w:asciiTheme="majorHAnsi" w:hAnsiTheme="majorHAnsi" w:cstheme="majorHAnsi"/>
        </w:rPr>
        <w:t xml:space="preserve"> issue</w:t>
      </w:r>
      <w:r w:rsidR="00C24053" w:rsidRPr="004503D2">
        <w:rPr>
          <w:rFonts w:asciiTheme="majorHAnsi" w:hAnsiTheme="majorHAnsi" w:cstheme="majorHAnsi"/>
        </w:rPr>
        <w:t xml:space="preserve"> b</w:t>
      </w:r>
      <w:r w:rsidRPr="004503D2">
        <w:rPr>
          <w:rFonts w:asciiTheme="majorHAnsi" w:hAnsiTheme="majorHAnsi" w:cstheme="majorHAnsi"/>
        </w:rPr>
        <w:t>y moving the theo</w:t>
      </w:r>
      <w:r w:rsidR="00DC2BEB">
        <w:rPr>
          <w:rFonts w:asciiTheme="majorHAnsi" w:hAnsiTheme="majorHAnsi" w:cstheme="majorHAnsi"/>
        </w:rPr>
        <w:t>ry</w:t>
      </w:r>
      <w:r w:rsidRPr="004503D2">
        <w:rPr>
          <w:rFonts w:asciiTheme="majorHAnsi" w:hAnsiTheme="majorHAnsi" w:cstheme="majorHAnsi"/>
        </w:rPr>
        <w:t xml:space="preserve"> part online</w:t>
      </w:r>
      <w:r w:rsidR="00DC2BEB">
        <w:rPr>
          <w:rFonts w:asciiTheme="majorHAnsi" w:hAnsiTheme="majorHAnsi" w:cstheme="majorHAnsi"/>
        </w:rPr>
        <w:t xml:space="preserve"> followed</w:t>
      </w:r>
      <w:r w:rsidRPr="004503D2">
        <w:rPr>
          <w:rFonts w:asciiTheme="majorHAnsi" w:hAnsiTheme="majorHAnsi" w:cstheme="majorHAnsi"/>
        </w:rPr>
        <w:t xml:space="preserve"> </w:t>
      </w:r>
      <w:r w:rsidR="00DC2BEB">
        <w:rPr>
          <w:rFonts w:asciiTheme="majorHAnsi" w:hAnsiTheme="majorHAnsi" w:cstheme="majorHAnsi"/>
        </w:rPr>
        <w:t xml:space="preserve">by a few </w:t>
      </w:r>
      <w:r w:rsidR="00C24053" w:rsidRPr="004503D2">
        <w:rPr>
          <w:rFonts w:asciiTheme="majorHAnsi" w:hAnsiTheme="majorHAnsi" w:cstheme="majorHAnsi"/>
        </w:rPr>
        <w:t>tests to measure the student’s knowledge.</w:t>
      </w:r>
    </w:p>
    <w:p w14:paraId="2FF3F6AF" w14:textId="77777777" w:rsidR="00C24053" w:rsidRPr="00EA2912" w:rsidRDefault="00C24053" w:rsidP="00EA2912">
      <w:pPr>
        <w:rPr>
          <w:rFonts w:asciiTheme="majorHAnsi" w:hAnsiTheme="majorHAnsi" w:cstheme="majorHAnsi"/>
        </w:rPr>
      </w:pPr>
    </w:p>
    <w:p w14:paraId="3D4B75FC" w14:textId="52D236EF" w:rsidR="00C24053" w:rsidRPr="00EA2912" w:rsidRDefault="00C24053" w:rsidP="00EA2912">
      <w:pPr>
        <w:pStyle w:val="Heading1"/>
        <w:rPr>
          <w:b/>
          <w:bCs/>
          <w:color w:val="000000" w:themeColor="text1"/>
        </w:rPr>
      </w:pPr>
      <w:bookmarkStart w:id="8" w:name="_Toc89780490"/>
      <w:r w:rsidRPr="00EA2912">
        <w:rPr>
          <w:b/>
          <w:bCs/>
          <w:color w:val="000000" w:themeColor="text1"/>
        </w:rPr>
        <w:t>WHAT ARE THE DISADVANTAGES OF BLENDED LEARNING?</w:t>
      </w:r>
      <w:bookmarkEnd w:id="8"/>
    </w:p>
    <w:p w14:paraId="5AA6CCBD" w14:textId="124F88F1" w:rsidR="00C24053" w:rsidRPr="00DE210A" w:rsidRDefault="00DC2BEB" w:rsidP="00825400">
      <w:pPr>
        <w:rPr>
          <w:rFonts w:asciiTheme="majorHAnsi" w:hAnsiTheme="majorHAnsi" w:cstheme="majorHAnsi"/>
          <w:u w:val="single"/>
        </w:rPr>
      </w:pPr>
      <w:r w:rsidRPr="00DE210A">
        <w:rPr>
          <w:rFonts w:asciiTheme="majorHAnsi" w:hAnsiTheme="majorHAnsi" w:cstheme="majorHAnsi"/>
          <w:u w:val="single"/>
        </w:rPr>
        <w:t>Temporar</w:t>
      </w:r>
      <w:r>
        <w:rPr>
          <w:rFonts w:asciiTheme="majorHAnsi" w:hAnsiTheme="majorHAnsi" w:cstheme="majorHAnsi"/>
          <w:u w:val="single"/>
        </w:rPr>
        <w:t>ily</w:t>
      </w:r>
      <w:r w:rsidR="004C0792" w:rsidRPr="00DE210A">
        <w:rPr>
          <w:rFonts w:asciiTheme="majorHAnsi" w:hAnsiTheme="majorHAnsi" w:cstheme="majorHAnsi"/>
          <w:u w:val="single"/>
        </w:rPr>
        <w:t xml:space="preserve"> increase</w:t>
      </w:r>
      <w:r>
        <w:rPr>
          <w:rFonts w:asciiTheme="majorHAnsi" w:hAnsiTheme="majorHAnsi" w:cstheme="majorHAnsi"/>
          <w:u w:val="single"/>
        </w:rPr>
        <w:t>d work for the students</w:t>
      </w:r>
      <w:r w:rsidR="00A25D3E">
        <w:rPr>
          <w:rFonts w:asciiTheme="majorHAnsi" w:hAnsiTheme="majorHAnsi" w:cstheme="majorHAnsi"/>
          <w:u w:val="single"/>
        </w:rPr>
        <w:t>:</w:t>
      </w:r>
    </w:p>
    <w:p w14:paraId="36FBE3D3" w14:textId="678048E5" w:rsidR="00CB426D" w:rsidRPr="004503D2" w:rsidRDefault="004C0792" w:rsidP="004503D2">
      <w:pPr>
        <w:rPr>
          <w:rFonts w:asciiTheme="majorHAnsi" w:hAnsiTheme="majorHAnsi" w:cstheme="majorHAnsi"/>
        </w:rPr>
      </w:pPr>
      <w:r w:rsidRPr="004503D2">
        <w:rPr>
          <w:rFonts w:asciiTheme="majorHAnsi" w:hAnsiTheme="majorHAnsi" w:cstheme="majorHAnsi"/>
        </w:rPr>
        <w:t xml:space="preserve">Most of the people agree with the fact that </w:t>
      </w:r>
      <w:r w:rsidR="00C86885">
        <w:rPr>
          <w:rFonts w:asciiTheme="majorHAnsi" w:hAnsiTheme="majorHAnsi" w:cstheme="majorHAnsi"/>
        </w:rPr>
        <w:t>a big effort is needed</w:t>
      </w:r>
      <w:r w:rsidRPr="004503D2">
        <w:rPr>
          <w:rFonts w:asciiTheme="majorHAnsi" w:hAnsiTheme="majorHAnsi" w:cstheme="majorHAnsi"/>
        </w:rPr>
        <w:t xml:space="preserve"> </w:t>
      </w:r>
      <w:r w:rsidR="00DC2BEB">
        <w:rPr>
          <w:rFonts w:asciiTheme="majorHAnsi" w:hAnsiTheme="majorHAnsi" w:cstheme="majorHAnsi"/>
        </w:rPr>
        <w:t xml:space="preserve">when starting using this approach </w:t>
      </w:r>
      <w:r w:rsidRPr="004503D2">
        <w:rPr>
          <w:rFonts w:asciiTheme="majorHAnsi" w:hAnsiTheme="majorHAnsi" w:cstheme="majorHAnsi"/>
        </w:rPr>
        <w:t>due to the</w:t>
      </w:r>
      <w:r w:rsidR="00C86885">
        <w:rPr>
          <w:rFonts w:asciiTheme="majorHAnsi" w:hAnsiTheme="majorHAnsi" w:cstheme="majorHAnsi"/>
        </w:rPr>
        <w:t xml:space="preserve"> overload in the</w:t>
      </w:r>
      <w:r w:rsidRPr="004503D2">
        <w:rPr>
          <w:rFonts w:asciiTheme="majorHAnsi" w:hAnsiTheme="majorHAnsi" w:cstheme="majorHAnsi"/>
        </w:rPr>
        <w:t xml:space="preserve"> </w:t>
      </w:r>
      <w:r w:rsidR="00C86885">
        <w:rPr>
          <w:rFonts w:asciiTheme="majorHAnsi" w:hAnsiTheme="majorHAnsi" w:cstheme="majorHAnsi"/>
        </w:rPr>
        <w:t>initial</w:t>
      </w:r>
      <w:r w:rsidRPr="004503D2">
        <w:rPr>
          <w:rFonts w:asciiTheme="majorHAnsi" w:hAnsiTheme="majorHAnsi" w:cstheme="majorHAnsi"/>
        </w:rPr>
        <w:t xml:space="preserve"> phas</w:t>
      </w:r>
      <w:r w:rsidR="00C86885">
        <w:rPr>
          <w:rFonts w:asciiTheme="majorHAnsi" w:hAnsiTheme="majorHAnsi" w:cstheme="majorHAnsi"/>
        </w:rPr>
        <w:t>e</w:t>
      </w:r>
      <w:r w:rsidRPr="004503D2">
        <w:rPr>
          <w:rFonts w:asciiTheme="majorHAnsi" w:hAnsiTheme="majorHAnsi" w:cstheme="majorHAnsi"/>
        </w:rPr>
        <w:t>.</w:t>
      </w:r>
    </w:p>
    <w:p w14:paraId="05815177" w14:textId="024DC045" w:rsidR="004C0792" w:rsidRPr="004503D2" w:rsidRDefault="00CB426D" w:rsidP="004503D2">
      <w:pPr>
        <w:rPr>
          <w:rFonts w:asciiTheme="majorHAnsi" w:hAnsiTheme="majorHAnsi" w:cstheme="majorHAnsi"/>
        </w:rPr>
      </w:pPr>
      <w:r w:rsidRPr="004503D2">
        <w:rPr>
          <w:rFonts w:asciiTheme="majorHAnsi" w:hAnsiTheme="majorHAnsi" w:cstheme="majorHAnsi"/>
        </w:rPr>
        <w:t>Students now a days are used to the normal classroom method therefore they find it hard to switch to a new one; they often find themselves wondering how to balance face-to-face learning with online learning, it can take quite some time to see the benefits of this learning approach.</w:t>
      </w:r>
    </w:p>
    <w:p w14:paraId="2CA8385D" w14:textId="2916B45B" w:rsidR="00C23D6B" w:rsidRPr="00DE210A" w:rsidRDefault="00C23D6B" w:rsidP="00825400">
      <w:pPr>
        <w:rPr>
          <w:rFonts w:asciiTheme="majorHAnsi" w:hAnsiTheme="majorHAnsi" w:cstheme="majorHAnsi"/>
          <w:u w:val="single"/>
        </w:rPr>
      </w:pPr>
      <w:r w:rsidRPr="00DE210A">
        <w:rPr>
          <w:rFonts w:asciiTheme="majorHAnsi" w:hAnsiTheme="majorHAnsi" w:cstheme="majorHAnsi"/>
          <w:u w:val="single"/>
        </w:rPr>
        <w:t>Lack of motivation</w:t>
      </w:r>
      <w:r w:rsidR="00A25D3E">
        <w:rPr>
          <w:rFonts w:asciiTheme="majorHAnsi" w:hAnsiTheme="majorHAnsi" w:cstheme="majorHAnsi"/>
          <w:u w:val="single"/>
        </w:rPr>
        <w:t>:</w:t>
      </w:r>
    </w:p>
    <w:p w14:paraId="705C4251" w14:textId="726BBF05" w:rsidR="008F5F30" w:rsidRPr="004503D2" w:rsidRDefault="00C23D6B" w:rsidP="004503D2">
      <w:pPr>
        <w:rPr>
          <w:rFonts w:asciiTheme="majorHAnsi" w:hAnsiTheme="majorHAnsi" w:cstheme="majorHAnsi"/>
        </w:rPr>
      </w:pPr>
      <w:r w:rsidRPr="004503D2">
        <w:rPr>
          <w:rFonts w:asciiTheme="majorHAnsi" w:hAnsiTheme="majorHAnsi" w:cstheme="majorHAnsi"/>
        </w:rPr>
        <w:t>The way Blended learning is set up is very important, if it’</w:t>
      </w:r>
      <w:r w:rsidR="008F5F30" w:rsidRPr="004503D2">
        <w:rPr>
          <w:rFonts w:asciiTheme="majorHAnsi" w:hAnsiTheme="majorHAnsi" w:cstheme="majorHAnsi"/>
        </w:rPr>
        <w:t xml:space="preserve">s not done correctly, </w:t>
      </w:r>
      <w:r w:rsidRPr="004503D2">
        <w:rPr>
          <w:rFonts w:asciiTheme="majorHAnsi" w:hAnsiTheme="majorHAnsi" w:cstheme="majorHAnsi"/>
        </w:rPr>
        <w:t>it might lower the motivation of the students.</w:t>
      </w:r>
    </w:p>
    <w:p w14:paraId="7A1B7261" w14:textId="1093D29C" w:rsidR="00C23D6B" w:rsidRPr="004503D2" w:rsidRDefault="008F5F30" w:rsidP="004503D2">
      <w:pPr>
        <w:rPr>
          <w:rFonts w:asciiTheme="majorHAnsi" w:hAnsiTheme="majorHAnsi" w:cstheme="majorHAnsi"/>
        </w:rPr>
      </w:pPr>
      <w:r w:rsidRPr="004503D2">
        <w:rPr>
          <w:rFonts w:asciiTheme="majorHAnsi" w:hAnsiTheme="majorHAnsi" w:cstheme="majorHAnsi"/>
        </w:rPr>
        <w:t xml:space="preserve">Never disregard the fact that not every </w:t>
      </w:r>
      <w:r w:rsidR="00C86885">
        <w:rPr>
          <w:rFonts w:asciiTheme="majorHAnsi" w:hAnsiTheme="majorHAnsi" w:cstheme="majorHAnsi"/>
        </w:rPr>
        <w:t>online learning approach will fit</w:t>
      </w:r>
      <w:r w:rsidRPr="004503D2">
        <w:rPr>
          <w:rFonts w:asciiTheme="majorHAnsi" w:hAnsiTheme="majorHAnsi" w:cstheme="majorHAnsi"/>
        </w:rPr>
        <w:t xml:space="preserve"> everyone, this includes tasks, subjects and the </w:t>
      </w:r>
      <w:r w:rsidR="007C6930" w:rsidRPr="004503D2">
        <w:rPr>
          <w:rFonts w:asciiTheme="majorHAnsi" w:hAnsiTheme="majorHAnsi" w:cstheme="majorHAnsi"/>
        </w:rPr>
        <w:t>organisation</w:t>
      </w:r>
      <w:r w:rsidRPr="004503D2">
        <w:rPr>
          <w:rFonts w:asciiTheme="majorHAnsi" w:hAnsiTheme="majorHAnsi" w:cstheme="majorHAnsi"/>
        </w:rPr>
        <w:t>.</w:t>
      </w:r>
    </w:p>
    <w:p w14:paraId="5AF66919" w14:textId="3C3FB361" w:rsidR="0032016C" w:rsidRPr="004503D2" w:rsidRDefault="0032016C" w:rsidP="004503D2">
      <w:pPr>
        <w:rPr>
          <w:rFonts w:asciiTheme="majorHAnsi" w:hAnsiTheme="majorHAnsi" w:cstheme="majorHAnsi"/>
        </w:rPr>
      </w:pPr>
      <w:r w:rsidRPr="004503D2">
        <w:rPr>
          <w:rFonts w:asciiTheme="majorHAnsi" w:hAnsiTheme="majorHAnsi" w:cstheme="majorHAnsi"/>
        </w:rPr>
        <w:t xml:space="preserve">Students who are more used to practical things might not like </w:t>
      </w:r>
      <w:r w:rsidR="005E4321">
        <w:rPr>
          <w:rFonts w:asciiTheme="majorHAnsi" w:hAnsiTheme="majorHAnsi" w:cstheme="majorHAnsi"/>
        </w:rPr>
        <w:t>long sit down classes</w:t>
      </w:r>
      <w:r w:rsidRPr="004503D2">
        <w:rPr>
          <w:rFonts w:asciiTheme="majorHAnsi" w:hAnsiTheme="majorHAnsi" w:cstheme="majorHAnsi"/>
        </w:rPr>
        <w:t>; when the teacher plans, he/she must not forget about small details like this one in order to reach full benefits.</w:t>
      </w:r>
    </w:p>
    <w:p w14:paraId="6C3BA810" w14:textId="40A78B1D" w:rsidR="0032016C" w:rsidRPr="00DE210A" w:rsidRDefault="00F538EB" w:rsidP="00825400">
      <w:pPr>
        <w:rPr>
          <w:rFonts w:asciiTheme="majorHAnsi" w:hAnsiTheme="majorHAnsi" w:cstheme="majorHAnsi"/>
          <w:u w:val="single"/>
        </w:rPr>
      </w:pPr>
      <w:r w:rsidRPr="00DE210A">
        <w:rPr>
          <w:rFonts w:asciiTheme="majorHAnsi" w:hAnsiTheme="majorHAnsi" w:cstheme="majorHAnsi"/>
          <w:u w:val="single"/>
        </w:rPr>
        <w:t>Basic technology knowledge</w:t>
      </w:r>
      <w:r w:rsidR="00A25D3E">
        <w:rPr>
          <w:rFonts w:asciiTheme="majorHAnsi" w:hAnsiTheme="majorHAnsi" w:cstheme="majorHAnsi"/>
          <w:u w:val="single"/>
        </w:rPr>
        <w:t>:</w:t>
      </w:r>
    </w:p>
    <w:p w14:paraId="6AEDCCA8" w14:textId="02DBDD42" w:rsidR="00F538EB" w:rsidRPr="004503D2" w:rsidRDefault="00862394" w:rsidP="004503D2">
      <w:pPr>
        <w:rPr>
          <w:rFonts w:asciiTheme="majorHAnsi" w:hAnsiTheme="majorHAnsi" w:cstheme="majorHAnsi"/>
        </w:rPr>
      </w:pPr>
      <w:r w:rsidRPr="004503D2">
        <w:rPr>
          <w:rFonts w:asciiTheme="majorHAnsi" w:hAnsiTheme="majorHAnsi" w:cstheme="majorHAnsi"/>
        </w:rPr>
        <w:t>B</w:t>
      </w:r>
      <w:r w:rsidR="00F538EB" w:rsidRPr="004503D2">
        <w:rPr>
          <w:rFonts w:asciiTheme="majorHAnsi" w:hAnsiTheme="majorHAnsi" w:cstheme="majorHAnsi"/>
        </w:rPr>
        <w:t>asic technology level</w:t>
      </w:r>
      <w:r w:rsidRPr="004503D2">
        <w:rPr>
          <w:rFonts w:asciiTheme="majorHAnsi" w:hAnsiTheme="majorHAnsi" w:cstheme="majorHAnsi"/>
        </w:rPr>
        <w:t xml:space="preserve"> Is required</w:t>
      </w:r>
      <w:r w:rsidR="00583047" w:rsidRPr="004503D2">
        <w:rPr>
          <w:rFonts w:asciiTheme="majorHAnsi" w:hAnsiTheme="majorHAnsi" w:cstheme="majorHAnsi"/>
        </w:rPr>
        <w:t xml:space="preserve"> </w:t>
      </w:r>
      <w:r w:rsidRPr="004503D2">
        <w:rPr>
          <w:rFonts w:asciiTheme="majorHAnsi" w:hAnsiTheme="majorHAnsi" w:cstheme="majorHAnsi"/>
        </w:rPr>
        <w:t>in order to take part to the lessons and complete the</w:t>
      </w:r>
      <w:r w:rsidR="00583047" w:rsidRPr="004503D2">
        <w:rPr>
          <w:rFonts w:asciiTheme="majorHAnsi" w:hAnsiTheme="majorHAnsi" w:cstheme="majorHAnsi"/>
        </w:rPr>
        <w:t xml:space="preserve"> </w:t>
      </w:r>
      <w:r w:rsidRPr="004503D2">
        <w:rPr>
          <w:rFonts w:asciiTheme="majorHAnsi" w:hAnsiTheme="majorHAnsi" w:cstheme="majorHAnsi"/>
        </w:rPr>
        <w:t>online assignments.</w:t>
      </w:r>
    </w:p>
    <w:p w14:paraId="5097D429" w14:textId="7BD0B9FD" w:rsidR="00862394" w:rsidRPr="004503D2" w:rsidRDefault="00862394" w:rsidP="004503D2">
      <w:pPr>
        <w:rPr>
          <w:rFonts w:asciiTheme="majorHAnsi" w:hAnsiTheme="majorHAnsi" w:cstheme="majorHAnsi"/>
        </w:rPr>
      </w:pPr>
      <w:r w:rsidRPr="004503D2">
        <w:rPr>
          <w:rFonts w:asciiTheme="majorHAnsi" w:hAnsiTheme="majorHAnsi" w:cstheme="majorHAnsi"/>
        </w:rPr>
        <w:t>The audience can’t learn much from a screen if they can’t use it or nevertheless, if they are not interested; a small introduction</w:t>
      </w:r>
      <w:r w:rsidR="000E421B" w:rsidRPr="004503D2">
        <w:rPr>
          <w:rFonts w:asciiTheme="majorHAnsi" w:hAnsiTheme="majorHAnsi" w:cstheme="majorHAnsi"/>
        </w:rPr>
        <w:t xml:space="preserve"> to the new learning technique</w:t>
      </w:r>
      <w:r w:rsidRPr="004503D2">
        <w:rPr>
          <w:rFonts w:asciiTheme="majorHAnsi" w:hAnsiTheme="majorHAnsi" w:cstheme="majorHAnsi"/>
        </w:rPr>
        <w:t xml:space="preserve"> is often used </w:t>
      </w:r>
      <w:r w:rsidR="00583047" w:rsidRPr="004503D2">
        <w:rPr>
          <w:rFonts w:asciiTheme="majorHAnsi" w:hAnsiTheme="majorHAnsi" w:cstheme="majorHAnsi"/>
        </w:rPr>
        <w:t>as solution to</w:t>
      </w:r>
      <w:r w:rsidRPr="004503D2">
        <w:rPr>
          <w:rFonts w:asciiTheme="majorHAnsi" w:hAnsiTheme="majorHAnsi" w:cstheme="majorHAnsi"/>
        </w:rPr>
        <w:t xml:space="preserve"> th</w:t>
      </w:r>
      <w:r w:rsidR="000E421B" w:rsidRPr="004503D2">
        <w:rPr>
          <w:rFonts w:asciiTheme="majorHAnsi" w:hAnsiTheme="majorHAnsi" w:cstheme="majorHAnsi"/>
        </w:rPr>
        <w:t xml:space="preserve">e </w:t>
      </w:r>
      <w:r w:rsidRPr="004503D2">
        <w:rPr>
          <w:rFonts w:asciiTheme="majorHAnsi" w:hAnsiTheme="majorHAnsi" w:cstheme="majorHAnsi"/>
        </w:rPr>
        <w:t>problem.</w:t>
      </w:r>
    </w:p>
    <w:p w14:paraId="117C293B" w14:textId="5816D93C" w:rsidR="000E421B" w:rsidRPr="004503D2" w:rsidRDefault="00C86885" w:rsidP="004503D2">
      <w:pPr>
        <w:rPr>
          <w:rFonts w:asciiTheme="majorHAnsi" w:hAnsiTheme="majorHAnsi" w:cstheme="majorHAnsi"/>
          <w:u w:val="single"/>
        </w:rPr>
      </w:pPr>
      <w:r>
        <w:rPr>
          <w:rFonts w:asciiTheme="majorHAnsi" w:hAnsiTheme="majorHAnsi" w:cstheme="majorHAnsi"/>
          <w:u w:val="single"/>
        </w:rPr>
        <w:t>Appropriation</w:t>
      </w:r>
      <w:r w:rsidR="000E421B" w:rsidRPr="004503D2">
        <w:rPr>
          <w:rFonts w:asciiTheme="majorHAnsi" w:hAnsiTheme="majorHAnsi" w:cstheme="majorHAnsi"/>
          <w:u w:val="single"/>
        </w:rPr>
        <w:t xml:space="preserve"> and </w:t>
      </w:r>
      <w:r>
        <w:rPr>
          <w:rFonts w:asciiTheme="majorHAnsi" w:hAnsiTheme="majorHAnsi" w:cstheme="majorHAnsi"/>
          <w:u w:val="single"/>
        </w:rPr>
        <w:t>validity</w:t>
      </w:r>
      <w:r w:rsidR="000E421B" w:rsidRPr="004503D2">
        <w:rPr>
          <w:rFonts w:asciiTheme="majorHAnsi" w:hAnsiTheme="majorHAnsi" w:cstheme="majorHAnsi"/>
          <w:u w:val="single"/>
        </w:rPr>
        <w:t xml:space="preserve"> problems</w:t>
      </w:r>
      <w:r w:rsidR="00A25D3E">
        <w:rPr>
          <w:rFonts w:asciiTheme="majorHAnsi" w:hAnsiTheme="majorHAnsi" w:cstheme="majorHAnsi"/>
          <w:u w:val="single"/>
        </w:rPr>
        <w:t>:</w:t>
      </w:r>
    </w:p>
    <w:p w14:paraId="39742209" w14:textId="50D9514B" w:rsidR="000E421B" w:rsidRPr="004503D2" w:rsidRDefault="00C86885" w:rsidP="004503D2">
      <w:pPr>
        <w:rPr>
          <w:rFonts w:asciiTheme="majorHAnsi" w:hAnsiTheme="majorHAnsi" w:cstheme="majorHAnsi"/>
        </w:rPr>
      </w:pPr>
      <w:r>
        <w:rPr>
          <w:rFonts w:asciiTheme="majorHAnsi" w:hAnsiTheme="majorHAnsi" w:cstheme="majorHAnsi"/>
        </w:rPr>
        <w:t>Appropriation of someone’s work</w:t>
      </w:r>
      <w:r w:rsidR="000E421B" w:rsidRPr="004503D2">
        <w:rPr>
          <w:rFonts w:asciiTheme="majorHAnsi" w:hAnsiTheme="majorHAnsi" w:cstheme="majorHAnsi"/>
        </w:rPr>
        <w:t xml:space="preserve"> is </w:t>
      </w:r>
      <w:r>
        <w:rPr>
          <w:rFonts w:asciiTheme="majorHAnsi" w:hAnsiTheme="majorHAnsi" w:cstheme="majorHAnsi"/>
        </w:rPr>
        <w:t>a common</w:t>
      </w:r>
      <w:r w:rsidR="000E421B" w:rsidRPr="004503D2">
        <w:rPr>
          <w:rFonts w:asciiTheme="majorHAnsi" w:hAnsiTheme="majorHAnsi" w:cstheme="majorHAnsi"/>
        </w:rPr>
        <w:t xml:space="preserve"> problem in online learning; the temptation to look on the internet for stuff while learning trough the phone or laptop is always high.</w:t>
      </w:r>
    </w:p>
    <w:p w14:paraId="0D053FA2" w14:textId="216C03D6" w:rsidR="0083586D" w:rsidRPr="004503D2" w:rsidRDefault="0083586D" w:rsidP="004503D2">
      <w:pPr>
        <w:rPr>
          <w:rFonts w:asciiTheme="majorHAnsi" w:hAnsiTheme="majorHAnsi" w:cstheme="majorHAnsi"/>
        </w:rPr>
      </w:pPr>
      <w:r w:rsidRPr="004503D2">
        <w:rPr>
          <w:rFonts w:asciiTheme="majorHAnsi" w:hAnsiTheme="majorHAnsi" w:cstheme="majorHAnsi"/>
        </w:rPr>
        <w:t>To prevent plagiarism from happening, teachers tend to use plagiarism checkers, timers or random questions in order to give all participants a different selection from one another.</w:t>
      </w:r>
    </w:p>
    <w:p w14:paraId="3CBE0C2D" w14:textId="475ADC4B" w:rsidR="0083586D" w:rsidRPr="004503D2" w:rsidRDefault="0083586D" w:rsidP="004503D2">
      <w:pPr>
        <w:rPr>
          <w:rFonts w:asciiTheme="majorHAnsi" w:hAnsiTheme="majorHAnsi" w:cstheme="majorHAnsi"/>
        </w:rPr>
      </w:pPr>
      <w:r w:rsidRPr="004503D2">
        <w:rPr>
          <w:rFonts w:asciiTheme="majorHAnsi" w:hAnsiTheme="majorHAnsi" w:cstheme="majorHAnsi"/>
        </w:rPr>
        <w:t>Also, there are browsers that block web navigation and prevent participant from looking up answers during online tests.</w:t>
      </w:r>
    </w:p>
    <w:p w14:paraId="004274DB" w14:textId="77777777" w:rsidR="00A25D3E" w:rsidRPr="00EA2912" w:rsidRDefault="00A25D3E" w:rsidP="00825400">
      <w:pPr>
        <w:pStyle w:val="Subtitle"/>
        <w:rPr>
          <w:rFonts w:eastAsiaTheme="majorEastAsia"/>
          <w:b/>
          <w:bCs/>
          <w:color w:val="000000" w:themeColor="text1"/>
          <w:sz w:val="28"/>
          <w:szCs w:val="28"/>
        </w:rPr>
      </w:pPr>
    </w:p>
    <w:p w14:paraId="50E0485E" w14:textId="66810FA7" w:rsidR="00B44E1D" w:rsidRPr="00EA2912" w:rsidRDefault="00B44E1D" w:rsidP="00EA2912">
      <w:pPr>
        <w:pStyle w:val="Heading1"/>
        <w:rPr>
          <w:b/>
          <w:bCs/>
          <w:color w:val="000000" w:themeColor="text1"/>
        </w:rPr>
      </w:pPr>
      <w:bookmarkStart w:id="9" w:name="_Toc89780491"/>
      <w:r w:rsidRPr="00EA2912">
        <w:rPr>
          <w:b/>
          <w:bCs/>
          <w:color w:val="000000" w:themeColor="text1"/>
        </w:rPr>
        <w:t>WHAT’S TRADITIONAL CLASSROOM LEARNING?</w:t>
      </w:r>
      <w:bookmarkEnd w:id="9"/>
    </w:p>
    <w:p w14:paraId="101B337D" w14:textId="77777777" w:rsidR="00DB51F4" w:rsidRDefault="00DB51F4" w:rsidP="00825400">
      <w:pPr>
        <w:rPr>
          <w:rFonts w:asciiTheme="majorHAnsi" w:hAnsiTheme="majorHAnsi" w:cstheme="majorHAnsi"/>
        </w:rPr>
      </w:pPr>
      <w:r>
        <w:rPr>
          <w:rFonts w:asciiTheme="majorHAnsi" w:hAnsiTheme="majorHAnsi" w:cstheme="majorHAnsi"/>
        </w:rPr>
        <w:t>A traditional classroom is where a teacher moderates and regulates the flow of knowledge and information.</w:t>
      </w:r>
    </w:p>
    <w:p w14:paraId="379E92BC" w14:textId="47DBF625" w:rsidR="00DB51F4" w:rsidRDefault="00DB51F4" w:rsidP="00825400">
      <w:pPr>
        <w:rPr>
          <w:rFonts w:asciiTheme="majorHAnsi" w:hAnsiTheme="majorHAnsi" w:cstheme="majorHAnsi"/>
        </w:rPr>
      </w:pPr>
      <w:r w:rsidRPr="00DB51F4">
        <w:rPr>
          <w:rFonts w:asciiTheme="majorHAnsi" w:hAnsiTheme="majorHAnsi" w:cstheme="majorHAnsi"/>
        </w:rPr>
        <w:t>Students are expected to continue developing their knowledge of a subject outside of school through homework exercises. Here, students’ main resource is their instructor who only teaches them face-to-face.</w:t>
      </w:r>
    </w:p>
    <w:p w14:paraId="6FF6B0A3" w14:textId="5C7ECC45" w:rsidR="0095647C" w:rsidRDefault="0095647C" w:rsidP="00825400">
      <w:pPr>
        <w:rPr>
          <w:rFonts w:asciiTheme="majorHAnsi" w:hAnsiTheme="majorHAnsi" w:cstheme="majorHAnsi"/>
        </w:rPr>
      </w:pPr>
      <w:r>
        <w:rPr>
          <w:rFonts w:asciiTheme="majorHAnsi" w:hAnsiTheme="majorHAnsi" w:cstheme="majorHAnsi"/>
        </w:rPr>
        <w:t>It involves tests at regular intervals to test student’s comprehension; in this model classes hours, place and pace of learning remains the same.</w:t>
      </w:r>
    </w:p>
    <w:p w14:paraId="1743309E" w14:textId="5FCD95DD" w:rsidR="00D21AB9" w:rsidRDefault="00D21AB9" w:rsidP="00825400">
      <w:pPr>
        <w:rPr>
          <w:rFonts w:asciiTheme="majorHAnsi" w:hAnsiTheme="majorHAnsi" w:cstheme="majorHAnsi"/>
        </w:rPr>
      </w:pPr>
    </w:p>
    <w:p w14:paraId="1F95D5AA" w14:textId="2B8E3701" w:rsidR="00D21AB9" w:rsidRPr="00EA2912" w:rsidRDefault="00D21AB9" w:rsidP="00EA2912">
      <w:pPr>
        <w:pStyle w:val="Heading1"/>
        <w:rPr>
          <w:b/>
          <w:bCs/>
          <w:color w:val="000000" w:themeColor="text1"/>
        </w:rPr>
      </w:pPr>
      <w:bookmarkStart w:id="10" w:name="_Toc89780492"/>
      <w:r w:rsidRPr="00EA2912">
        <w:rPr>
          <w:b/>
          <w:bCs/>
          <w:color w:val="000000" w:themeColor="text1"/>
        </w:rPr>
        <w:t>WHAT ARE THE ADVANTAGES OF TRADITIONAL CLASSROOM LEARNING?</w:t>
      </w:r>
      <w:bookmarkEnd w:id="10"/>
    </w:p>
    <w:p w14:paraId="0B33CE78" w14:textId="2D4DD6EA" w:rsidR="00D21AB9" w:rsidRPr="009251E2" w:rsidRDefault="000D7FE8" w:rsidP="00825400">
      <w:pPr>
        <w:rPr>
          <w:rFonts w:asciiTheme="majorHAnsi" w:hAnsiTheme="majorHAnsi" w:cstheme="majorHAnsi"/>
          <w:u w:val="single"/>
        </w:rPr>
      </w:pPr>
      <w:r w:rsidRPr="009251E2">
        <w:rPr>
          <w:rFonts w:asciiTheme="majorHAnsi" w:hAnsiTheme="majorHAnsi" w:cstheme="majorHAnsi"/>
          <w:u w:val="single"/>
        </w:rPr>
        <w:t>More interaction</w:t>
      </w:r>
      <w:r w:rsidR="00A25D3E">
        <w:rPr>
          <w:rFonts w:asciiTheme="majorHAnsi" w:hAnsiTheme="majorHAnsi" w:cstheme="majorHAnsi"/>
          <w:u w:val="single"/>
        </w:rPr>
        <w:t>:</w:t>
      </w:r>
    </w:p>
    <w:p w14:paraId="007EEE9F" w14:textId="690B5293" w:rsidR="000D7FE8" w:rsidRPr="009251E2" w:rsidRDefault="000D7FE8" w:rsidP="00825400">
      <w:pPr>
        <w:rPr>
          <w:rFonts w:asciiTheme="majorHAnsi" w:hAnsiTheme="majorHAnsi" w:cstheme="majorHAnsi"/>
        </w:rPr>
      </w:pPr>
      <w:r w:rsidRPr="009251E2">
        <w:rPr>
          <w:rFonts w:asciiTheme="majorHAnsi" w:hAnsiTheme="majorHAnsi" w:cstheme="majorHAnsi"/>
        </w:rPr>
        <w:t>A classroom environment offers students the opportunity to have face-to-face interactions with their classmates and teacher.</w:t>
      </w:r>
    </w:p>
    <w:p w14:paraId="0AD714D1" w14:textId="1EE57A1E" w:rsidR="002D32D2" w:rsidRPr="009251E2" w:rsidRDefault="002D32D2" w:rsidP="00825400">
      <w:pPr>
        <w:rPr>
          <w:rFonts w:asciiTheme="majorHAnsi" w:hAnsiTheme="majorHAnsi" w:cstheme="majorHAnsi"/>
        </w:rPr>
      </w:pPr>
      <w:r w:rsidRPr="009251E2">
        <w:rPr>
          <w:rFonts w:asciiTheme="majorHAnsi" w:hAnsiTheme="majorHAnsi" w:cstheme="majorHAnsi"/>
        </w:rPr>
        <w:t>On the educational side, students get a chance to participate in a lecture or class discussion in person, when they do not understand something, they can easily ask for clarification to the teacher.</w:t>
      </w:r>
    </w:p>
    <w:p w14:paraId="4CFFE77D" w14:textId="30523055" w:rsidR="00672F4A" w:rsidRPr="009251E2" w:rsidRDefault="00672F4A" w:rsidP="00825400">
      <w:pPr>
        <w:rPr>
          <w:rFonts w:asciiTheme="majorHAnsi" w:hAnsiTheme="majorHAnsi" w:cstheme="majorHAnsi"/>
          <w:u w:val="single"/>
        </w:rPr>
      </w:pPr>
      <w:r w:rsidRPr="009251E2">
        <w:rPr>
          <w:rFonts w:asciiTheme="majorHAnsi" w:hAnsiTheme="majorHAnsi" w:cstheme="majorHAnsi"/>
          <w:u w:val="single"/>
        </w:rPr>
        <w:t>Traditional experience</w:t>
      </w:r>
      <w:r w:rsidR="00A25D3E">
        <w:rPr>
          <w:rFonts w:asciiTheme="majorHAnsi" w:hAnsiTheme="majorHAnsi" w:cstheme="majorHAnsi"/>
          <w:u w:val="single"/>
        </w:rPr>
        <w:t>:</w:t>
      </w:r>
    </w:p>
    <w:p w14:paraId="58808BF0" w14:textId="7CF1F32F" w:rsidR="00672F4A" w:rsidRPr="009251E2" w:rsidRDefault="00672F4A" w:rsidP="00825400">
      <w:pPr>
        <w:rPr>
          <w:rFonts w:asciiTheme="majorHAnsi" w:hAnsiTheme="majorHAnsi" w:cstheme="majorHAnsi"/>
        </w:rPr>
      </w:pPr>
      <w:r w:rsidRPr="009251E2">
        <w:rPr>
          <w:rFonts w:asciiTheme="majorHAnsi" w:hAnsiTheme="majorHAnsi" w:cstheme="majorHAnsi"/>
        </w:rPr>
        <w:t xml:space="preserve">A lot of </w:t>
      </w:r>
      <w:r w:rsidR="00AC27C0" w:rsidRPr="009251E2">
        <w:rPr>
          <w:rFonts w:asciiTheme="majorHAnsi" w:hAnsiTheme="majorHAnsi" w:cstheme="majorHAnsi"/>
        </w:rPr>
        <w:t xml:space="preserve">students just know one style of education which is the classroom environment </w:t>
      </w:r>
      <w:r w:rsidR="009251E2">
        <w:rPr>
          <w:rFonts w:asciiTheme="majorHAnsi" w:hAnsiTheme="majorHAnsi" w:cstheme="majorHAnsi"/>
        </w:rPr>
        <w:t xml:space="preserve">            t</w:t>
      </w:r>
      <w:r w:rsidR="00AC27C0" w:rsidRPr="009251E2">
        <w:rPr>
          <w:rFonts w:asciiTheme="majorHAnsi" w:hAnsiTheme="majorHAnsi" w:cstheme="majorHAnsi"/>
        </w:rPr>
        <w:t>herefore they find themselves more comfortable in it.</w:t>
      </w:r>
    </w:p>
    <w:p w14:paraId="668F4CDA" w14:textId="198DD807" w:rsidR="009306C8" w:rsidRDefault="009306C8" w:rsidP="00825400">
      <w:pPr>
        <w:rPr>
          <w:rFonts w:asciiTheme="majorHAnsi" w:hAnsiTheme="majorHAnsi" w:cstheme="majorHAnsi"/>
        </w:rPr>
      </w:pPr>
      <w:r w:rsidRPr="009251E2">
        <w:rPr>
          <w:rFonts w:asciiTheme="majorHAnsi" w:hAnsiTheme="majorHAnsi" w:cstheme="majorHAnsi"/>
        </w:rPr>
        <w:t>Many students rely on this structure to support their learning and changing to an online learning experience might make it hard for them to study material.</w:t>
      </w:r>
    </w:p>
    <w:p w14:paraId="71A53FC5" w14:textId="24A1BC1A" w:rsidR="009251E2" w:rsidRPr="00803AB0" w:rsidRDefault="007C6930" w:rsidP="00825400">
      <w:pPr>
        <w:rPr>
          <w:rFonts w:asciiTheme="majorHAnsi" w:hAnsiTheme="majorHAnsi" w:cstheme="majorHAnsi"/>
          <w:u w:val="single"/>
        </w:rPr>
      </w:pPr>
      <w:r w:rsidRPr="00803AB0">
        <w:rPr>
          <w:rFonts w:asciiTheme="majorHAnsi" w:hAnsiTheme="majorHAnsi" w:cstheme="majorHAnsi"/>
          <w:u w:val="single"/>
        </w:rPr>
        <w:t>Organisation</w:t>
      </w:r>
      <w:r w:rsidR="00A25D3E">
        <w:rPr>
          <w:rFonts w:asciiTheme="majorHAnsi" w:hAnsiTheme="majorHAnsi" w:cstheme="majorHAnsi"/>
          <w:u w:val="single"/>
        </w:rPr>
        <w:t>:</w:t>
      </w:r>
    </w:p>
    <w:p w14:paraId="0CC791CE" w14:textId="4E735BAC" w:rsidR="00803AB0" w:rsidRDefault="00803AB0" w:rsidP="00825400">
      <w:pPr>
        <w:rPr>
          <w:rFonts w:asciiTheme="majorHAnsi" w:hAnsiTheme="majorHAnsi" w:cstheme="majorHAnsi"/>
        </w:rPr>
      </w:pPr>
      <w:r>
        <w:rPr>
          <w:rFonts w:asciiTheme="majorHAnsi" w:hAnsiTheme="majorHAnsi" w:cstheme="majorHAnsi"/>
        </w:rPr>
        <w:t xml:space="preserve">Traditional classroom settings teach students how to develop </w:t>
      </w:r>
      <w:r w:rsidR="007C6930">
        <w:rPr>
          <w:rFonts w:asciiTheme="majorHAnsi" w:hAnsiTheme="majorHAnsi" w:cstheme="majorHAnsi"/>
        </w:rPr>
        <w:t>organisational</w:t>
      </w:r>
      <w:r>
        <w:rPr>
          <w:rFonts w:asciiTheme="majorHAnsi" w:hAnsiTheme="majorHAnsi" w:cstheme="majorHAnsi"/>
        </w:rPr>
        <w:t xml:space="preserve"> skills.</w:t>
      </w:r>
    </w:p>
    <w:p w14:paraId="1A6CABCB" w14:textId="5741AB49" w:rsidR="00803AB0" w:rsidRDefault="00803AB0" w:rsidP="00825400">
      <w:pPr>
        <w:rPr>
          <w:rFonts w:asciiTheme="majorHAnsi" w:hAnsiTheme="majorHAnsi" w:cstheme="majorHAnsi"/>
        </w:rPr>
      </w:pPr>
      <w:r>
        <w:rPr>
          <w:rFonts w:asciiTheme="majorHAnsi" w:hAnsiTheme="majorHAnsi" w:cstheme="majorHAnsi"/>
        </w:rPr>
        <w:t>Starting from getting there in time;</w:t>
      </w:r>
      <w:r w:rsidRPr="00803AB0">
        <w:t xml:space="preserve"> </w:t>
      </w:r>
      <w:r>
        <w:rPr>
          <w:rFonts w:asciiTheme="majorHAnsi" w:hAnsiTheme="majorHAnsi" w:cstheme="majorHAnsi"/>
        </w:rPr>
        <w:t>in</w:t>
      </w:r>
      <w:r w:rsidRPr="00803AB0">
        <w:rPr>
          <w:rFonts w:asciiTheme="majorHAnsi" w:hAnsiTheme="majorHAnsi" w:cstheme="majorHAnsi"/>
        </w:rPr>
        <w:t xml:space="preserve"> a live classroom, students are held accountable for being prepared to do schoolwork, which includes having done their homework the night before, being ready for quizzes, turning in assignments by their due date and being prepared for in-class discussions.</w:t>
      </w:r>
    </w:p>
    <w:p w14:paraId="5DC49AAE" w14:textId="6DEC63A8" w:rsidR="00803AB0" w:rsidRDefault="00803AB0" w:rsidP="00825400">
      <w:pPr>
        <w:rPr>
          <w:rFonts w:asciiTheme="majorHAnsi" w:hAnsiTheme="majorHAnsi" w:cstheme="majorHAnsi"/>
        </w:rPr>
      </w:pPr>
      <w:r w:rsidRPr="00803AB0">
        <w:rPr>
          <w:rFonts w:asciiTheme="majorHAnsi" w:hAnsiTheme="majorHAnsi" w:cstheme="majorHAnsi"/>
        </w:rPr>
        <w:t xml:space="preserve">In effect, students learn how to </w:t>
      </w:r>
      <w:r w:rsidR="007C6930" w:rsidRPr="00803AB0">
        <w:rPr>
          <w:rFonts w:asciiTheme="majorHAnsi" w:hAnsiTheme="majorHAnsi" w:cstheme="majorHAnsi"/>
        </w:rPr>
        <w:t>organise</w:t>
      </w:r>
      <w:r w:rsidRPr="00803AB0">
        <w:rPr>
          <w:rFonts w:asciiTheme="majorHAnsi" w:hAnsiTheme="majorHAnsi" w:cstheme="majorHAnsi"/>
        </w:rPr>
        <w:t xml:space="preserve"> their time, </w:t>
      </w:r>
      <w:r w:rsidR="007C6930" w:rsidRPr="00803AB0">
        <w:rPr>
          <w:rFonts w:asciiTheme="majorHAnsi" w:hAnsiTheme="majorHAnsi" w:cstheme="majorHAnsi"/>
        </w:rPr>
        <w:t>prioritise</w:t>
      </w:r>
      <w:r w:rsidRPr="00803AB0">
        <w:rPr>
          <w:rFonts w:asciiTheme="majorHAnsi" w:hAnsiTheme="majorHAnsi" w:cstheme="majorHAnsi"/>
        </w:rPr>
        <w:t xml:space="preserve"> their assignments and get their homework done.</w:t>
      </w:r>
    </w:p>
    <w:p w14:paraId="1DF65F1F" w14:textId="77777777" w:rsidR="00803AB0" w:rsidRDefault="00803AB0" w:rsidP="00825400">
      <w:pPr>
        <w:rPr>
          <w:rFonts w:asciiTheme="majorHAnsi" w:hAnsiTheme="majorHAnsi" w:cstheme="majorHAnsi"/>
        </w:rPr>
      </w:pPr>
    </w:p>
    <w:p w14:paraId="1FA618B2" w14:textId="1D5FCE47" w:rsidR="009251E2" w:rsidRPr="00EA2912" w:rsidRDefault="009251E2" w:rsidP="00EA2912">
      <w:pPr>
        <w:pStyle w:val="Heading1"/>
        <w:rPr>
          <w:b/>
          <w:bCs/>
          <w:color w:val="000000" w:themeColor="text1"/>
        </w:rPr>
      </w:pPr>
      <w:bookmarkStart w:id="11" w:name="_Toc89780493"/>
      <w:r w:rsidRPr="00EA2912">
        <w:rPr>
          <w:b/>
          <w:bCs/>
          <w:color w:val="000000" w:themeColor="text1"/>
        </w:rPr>
        <w:t>WHAT ARE THE DISADVANTAGES OF TRADITIONAL CLASSROOM LEARNING?</w:t>
      </w:r>
      <w:bookmarkEnd w:id="11"/>
    </w:p>
    <w:p w14:paraId="051C0986" w14:textId="3453D908" w:rsidR="009251E2" w:rsidRPr="00597554" w:rsidRDefault="00597554" w:rsidP="00825400">
      <w:pPr>
        <w:rPr>
          <w:rFonts w:asciiTheme="majorHAnsi" w:hAnsiTheme="majorHAnsi" w:cstheme="majorHAnsi"/>
          <w:u w:val="single"/>
        </w:rPr>
      </w:pPr>
      <w:r w:rsidRPr="00597554">
        <w:rPr>
          <w:rFonts w:asciiTheme="majorHAnsi" w:hAnsiTheme="majorHAnsi" w:cstheme="majorHAnsi"/>
          <w:u w:val="single"/>
        </w:rPr>
        <w:t>No flexibility</w:t>
      </w:r>
      <w:r w:rsidR="00A25D3E">
        <w:rPr>
          <w:rFonts w:asciiTheme="majorHAnsi" w:hAnsiTheme="majorHAnsi" w:cstheme="majorHAnsi"/>
          <w:u w:val="single"/>
        </w:rPr>
        <w:t>:</w:t>
      </w:r>
    </w:p>
    <w:p w14:paraId="3A7B70C9" w14:textId="512BF83F" w:rsidR="00597554" w:rsidRDefault="00597554" w:rsidP="00825400">
      <w:pPr>
        <w:rPr>
          <w:rFonts w:asciiTheme="majorHAnsi" w:hAnsiTheme="majorHAnsi" w:cstheme="majorHAnsi"/>
        </w:rPr>
      </w:pPr>
      <w:r>
        <w:rPr>
          <w:rFonts w:asciiTheme="majorHAnsi" w:hAnsiTheme="majorHAnsi" w:cstheme="majorHAnsi"/>
        </w:rPr>
        <w:t>A classroom-based learning also involves having a predetermined schedule and no change of subjects.</w:t>
      </w:r>
    </w:p>
    <w:p w14:paraId="67F686E1" w14:textId="273EBE56" w:rsidR="00597554" w:rsidRDefault="00597554" w:rsidP="00825400">
      <w:pPr>
        <w:rPr>
          <w:rFonts w:asciiTheme="majorHAnsi" w:hAnsiTheme="majorHAnsi" w:cstheme="majorHAnsi"/>
        </w:rPr>
      </w:pPr>
      <w:r>
        <w:rPr>
          <w:rFonts w:asciiTheme="majorHAnsi" w:hAnsiTheme="majorHAnsi" w:cstheme="majorHAnsi"/>
        </w:rPr>
        <w:t>Student’s life schedules should work around school and not the other way round</w:t>
      </w:r>
      <w:r w:rsidR="00741354">
        <w:rPr>
          <w:rFonts w:asciiTheme="majorHAnsi" w:hAnsiTheme="majorHAnsi" w:cstheme="majorHAnsi"/>
        </w:rPr>
        <w:t>; if they’ve got any emergency that prevents them to take part of the lesson their attendance won’t be marked, and they’ll be registered as absent instead.</w:t>
      </w:r>
    </w:p>
    <w:p w14:paraId="7859FDFB" w14:textId="71CF3729" w:rsidR="00741354" w:rsidRPr="00741354" w:rsidRDefault="00741354" w:rsidP="00825400">
      <w:pPr>
        <w:rPr>
          <w:rFonts w:asciiTheme="majorHAnsi" w:hAnsiTheme="majorHAnsi" w:cstheme="majorHAnsi"/>
          <w:u w:val="single"/>
        </w:rPr>
      </w:pPr>
      <w:r w:rsidRPr="00741354">
        <w:rPr>
          <w:rFonts w:asciiTheme="majorHAnsi" w:hAnsiTheme="majorHAnsi" w:cstheme="majorHAnsi"/>
          <w:u w:val="single"/>
        </w:rPr>
        <w:t>Travel considerations</w:t>
      </w:r>
      <w:r w:rsidR="00A25D3E">
        <w:rPr>
          <w:rFonts w:asciiTheme="majorHAnsi" w:hAnsiTheme="majorHAnsi" w:cstheme="majorHAnsi"/>
          <w:u w:val="single"/>
        </w:rPr>
        <w:t>:</w:t>
      </w:r>
    </w:p>
    <w:p w14:paraId="729E85DE" w14:textId="5A6F42A9" w:rsidR="00796174" w:rsidRDefault="00741354" w:rsidP="00825400">
      <w:pPr>
        <w:rPr>
          <w:rFonts w:asciiTheme="majorHAnsi" w:hAnsiTheme="majorHAnsi" w:cstheme="majorHAnsi"/>
        </w:rPr>
      </w:pPr>
      <w:r>
        <w:rPr>
          <w:rFonts w:asciiTheme="majorHAnsi" w:hAnsiTheme="majorHAnsi" w:cstheme="majorHAnsi"/>
        </w:rPr>
        <w:t xml:space="preserve">Those who must travel long distances to get to school need to </w:t>
      </w:r>
      <w:r w:rsidR="007C6930">
        <w:rPr>
          <w:rFonts w:asciiTheme="majorHAnsi" w:hAnsiTheme="majorHAnsi" w:cstheme="majorHAnsi"/>
        </w:rPr>
        <w:t>organise</w:t>
      </w:r>
      <w:r>
        <w:rPr>
          <w:rFonts w:asciiTheme="majorHAnsi" w:hAnsiTheme="majorHAnsi" w:cstheme="majorHAnsi"/>
        </w:rPr>
        <w:t xml:space="preserve"> themselves in order to get in class on time, </w:t>
      </w:r>
      <w:r w:rsidR="00796174">
        <w:rPr>
          <w:rFonts w:asciiTheme="majorHAnsi" w:hAnsiTheme="majorHAnsi" w:cstheme="majorHAnsi"/>
        </w:rPr>
        <w:t>often</w:t>
      </w:r>
      <w:r>
        <w:rPr>
          <w:rFonts w:asciiTheme="majorHAnsi" w:hAnsiTheme="majorHAnsi" w:cstheme="majorHAnsi"/>
        </w:rPr>
        <w:t xml:space="preserve"> the weather plays against </w:t>
      </w:r>
      <w:r w:rsidR="00796174">
        <w:rPr>
          <w:rFonts w:asciiTheme="majorHAnsi" w:hAnsiTheme="majorHAnsi" w:cstheme="majorHAnsi"/>
        </w:rPr>
        <w:t>those who come from far away.</w:t>
      </w:r>
    </w:p>
    <w:p w14:paraId="6A15718F" w14:textId="45498CE3" w:rsidR="00796174" w:rsidRDefault="00796174" w:rsidP="00825400">
      <w:pPr>
        <w:rPr>
          <w:rFonts w:asciiTheme="majorHAnsi" w:hAnsiTheme="majorHAnsi" w:cstheme="majorHAnsi"/>
        </w:rPr>
      </w:pPr>
      <w:r>
        <w:rPr>
          <w:rFonts w:asciiTheme="majorHAnsi" w:hAnsiTheme="majorHAnsi" w:cstheme="majorHAnsi"/>
        </w:rPr>
        <w:t>Travelling long distances also mean that more money will be spent, this, combined with the cost of the studies itself, may cause financial issues to some students or the families.</w:t>
      </w:r>
    </w:p>
    <w:p w14:paraId="31AEC53F" w14:textId="18194036" w:rsidR="007C77D0" w:rsidRPr="007C77D0" w:rsidRDefault="007C77D0" w:rsidP="00825400">
      <w:pPr>
        <w:rPr>
          <w:rFonts w:asciiTheme="majorHAnsi" w:hAnsiTheme="majorHAnsi" w:cstheme="majorHAnsi"/>
          <w:u w:val="single"/>
        </w:rPr>
      </w:pPr>
      <w:r w:rsidRPr="007C77D0">
        <w:rPr>
          <w:rFonts w:asciiTheme="majorHAnsi" w:hAnsiTheme="majorHAnsi" w:cstheme="majorHAnsi"/>
          <w:u w:val="single"/>
        </w:rPr>
        <w:t>Spoon feeding</w:t>
      </w:r>
      <w:r w:rsidR="00A25D3E">
        <w:rPr>
          <w:rFonts w:asciiTheme="majorHAnsi" w:hAnsiTheme="majorHAnsi" w:cstheme="majorHAnsi"/>
          <w:u w:val="single"/>
        </w:rPr>
        <w:t>:</w:t>
      </w:r>
    </w:p>
    <w:p w14:paraId="67D7D1B7" w14:textId="124B5EFE" w:rsidR="007C77D0" w:rsidRDefault="007C77D0" w:rsidP="00825400">
      <w:pPr>
        <w:rPr>
          <w:rFonts w:asciiTheme="majorHAnsi" w:hAnsiTheme="majorHAnsi" w:cstheme="majorHAnsi"/>
        </w:rPr>
      </w:pPr>
      <w:r>
        <w:rPr>
          <w:rFonts w:asciiTheme="majorHAnsi" w:hAnsiTheme="majorHAnsi" w:cstheme="majorHAnsi"/>
        </w:rPr>
        <w:t xml:space="preserve">Due to the fact that the students </w:t>
      </w:r>
      <w:r w:rsidR="00A25D3E">
        <w:rPr>
          <w:rFonts w:asciiTheme="majorHAnsi" w:hAnsiTheme="majorHAnsi" w:cstheme="majorHAnsi"/>
        </w:rPr>
        <w:t>rely</w:t>
      </w:r>
      <w:r>
        <w:rPr>
          <w:rFonts w:asciiTheme="majorHAnsi" w:hAnsiTheme="majorHAnsi" w:cstheme="majorHAnsi"/>
        </w:rPr>
        <w:t xml:space="preserve"> on their teachers the creative side of their personality is suppressed, this makes it harder for them to know their strengths.</w:t>
      </w:r>
    </w:p>
    <w:p w14:paraId="4647B341" w14:textId="2DF15A25" w:rsidR="00016BE4" w:rsidRDefault="00016BE4" w:rsidP="00825400">
      <w:pPr>
        <w:pStyle w:val="Subtitle"/>
        <w:rPr>
          <w:rFonts w:eastAsiaTheme="majorEastAsia"/>
          <w:b/>
          <w:bCs/>
          <w:color w:val="000000" w:themeColor="text1"/>
          <w:sz w:val="28"/>
          <w:szCs w:val="28"/>
        </w:rPr>
      </w:pPr>
    </w:p>
    <w:p w14:paraId="0F074CC3" w14:textId="73EDD7D0" w:rsidR="00016BE4" w:rsidRPr="00EA2912" w:rsidRDefault="00016BE4" w:rsidP="00EA2912">
      <w:pPr>
        <w:pStyle w:val="Heading1"/>
        <w:rPr>
          <w:b/>
          <w:bCs/>
          <w:color w:val="000000" w:themeColor="text1"/>
        </w:rPr>
      </w:pPr>
      <w:bookmarkStart w:id="12" w:name="_Toc89780494"/>
      <w:r w:rsidRPr="00EA2912">
        <w:rPr>
          <w:b/>
          <w:bCs/>
          <w:color w:val="000000" w:themeColor="text1"/>
        </w:rPr>
        <w:t xml:space="preserve">EVALUATION OF </w:t>
      </w:r>
      <w:r w:rsidR="00B869D1" w:rsidRPr="00EA2912">
        <w:rPr>
          <w:b/>
          <w:bCs/>
          <w:color w:val="000000" w:themeColor="text1"/>
        </w:rPr>
        <w:t>TEACHING AND LEARNING</w:t>
      </w:r>
      <w:r w:rsidRPr="00EA2912">
        <w:rPr>
          <w:b/>
          <w:bCs/>
          <w:color w:val="000000" w:themeColor="text1"/>
        </w:rPr>
        <w:t xml:space="preserve"> </w:t>
      </w:r>
      <w:r w:rsidR="00B869D1" w:rsidRPr="00EA2912">
        <w:rPr>
          <w:b/>
          <w:bCs/>
          <w:color w:val="000000" w:themeColor="text1"/>
        </w:rPr>
        <w:t>IN THE PAST AND PRESENT</w:t>
      </w:r>
      <w:bookmarkEnd w:id="12"/>
    </w:p>
    <w:p w14:paraId="10746474" w14:textId="2D414DE1" w:rsidR="00FE0AEE" w:rsidRPr="00AA6C45" w:rsidRDefault="00FE0AEE" w:rsidP="00825400">
      <w:pPr>
        <w:rPr>
          <w:rFonts w:asciiTheme="majorHAnsi" w:hAnsiTheme="majorHAnsi" w:cstheme="majorHAnsi"/>
          <w:u w:val="single"/>
        </w:rPr>
      </w:pPr>
      <w:r w:rsidRPr="00AA6C45">
        <w:rPr>
          <w:rFonts w:asciiTheme="majorHAnsi" w:hAnsiTheme="majorHAnsi" w:cstheme="majorHAnsi"/>
          <w:u w:val="single"/>
        </w:rPr>
        <w:t>EDUCATION FOR ALL:</w:t>
      </w:r>
    </w:p>
    <w:p w14:paraId="3D557C91" w14:textId="2E460BF5" w:rsidR="00FE0AEE" w:rsidRDefault="00FE0AEE" w:rsidP="00825400">
      <w:pPr>
        <w:rPr>
          <w:rFonts w:asciiTheme="majorHAnsi" w:hAnsiTheme="majorHAnsi" w:cstheme="majorHAnsi"/>
        </w:rPr>
      </w:pPr>
      <w:r>
        <w:rPr>
          <w:rFonts w:asciiTheme="majorHAnsi" w:hAnsiTheme="majorHAnsi" w:cstheme="majorHAnsi"/>
        </w:rPr>
        <w:t>In the past, education was only accessible to men, women were given the housewife role; now the scenario has changed; both men and women are considered equals…</w:t>
      </w:r>
    </w:p>
    <w:p w14:paraId="50457DDC" w14:textId="46346629" w:rsidR="00FE0AEE" w:rsidRDefault="00FE0AEE" w:rsidP="00825400">
      <w:pPr>
        <w:rPr>
          <w:rFonts w:asciiTheme="majorHAnsi" w:hAnsiTheme="majorHAnsi" w:cstheme="majorHAnsi"/>
        </w:rPr>
      </w:pPr>
      <w:r>
        <w:rPr>
          <w:rFonts w:asciiTheme="majorHAnsi" w:hAnsiTheme="majorHAnsi" w:cstheme="majorHAnsi"/>
        </w:rPr>
        <w:t>Favouritism over sex is considered against the law, both parts have access to teaching as well as normal learning.</w:t>
      </w:r>
    </w:p>
    <w:p w14:paraId="6FA2A737" w14:textId="472E25FC" w:rsidR="0020122D" w:rsidRPr="00AA6C45" w:rsidRDefault="0020122D" w:rsidP="00825400">
      <w:pPr>
        <w:rPr>
          <w:rFonts w:asciiTheme="majorHAnsi" w:hAnsiTheme="majorHAnsi" w:cstheme="majorHAnsi"/>
          <w:u w:val="single"/>
        </w:rPr>
      </w:pPr>
      <w:r w:rsidRPr="00AA6C45">
        <w:rPr>
          <w:rFonts w:asciiTheme="majorHAnsi" w:hAnsiTheme="majorHAnsi" w:cstheme="majorHAnsi"/>
          <w:u w:val="single"/>
        </w:rPr>
        <w:t>COMPREHENSIVE LEARNING:</w:t>
      </w:r>
    </w:p>
    <w:p w14:paraId="5074053E" w14:textId="7BD0F108" w:rsidR="0020122D" w:rsidRDefault="0020122D" w:rsidP="00825400">
      <w:pPr>
        <w:rPr>
          <w:rFonts w:asciiTheme="majorHAnsi" w:hAnsiTheme="majorHAnsi" w:cstheme="majorHAnsi"/>
        </w:rPr>
      </w:pPr>
      <w:r>
        <w:rPr>
          <w:rFonts w:asciiTheme="majorHAnsi" w:hAnsiTheme="majorHAnsi" w:cstheme="majorHAnsi"/>
        </w:rPr>
        <w:t>Back in the days education was more comprehensive, teachers used to cover all aspects especially physical health and personal skills were considered very important.</w:t>
      </w:r>
    </w:p>
    <w:p w14:paraId="19BBADFB" w14:textId="4239A684" w:rsidR="0020122D" w:rsidRDefault="0020122D" w:rsidP="00825400">
      <w:pPr>
        <w:rPr>
          <w:rFonts w:asciiTheme="majorHAnsi" w:hAnsiTheme="majorHAnsi" w:cstheme="majorHAnsi"/>
        </w:rPr>
      </w:pPr>
      <w:r>
        <w:rPr>
          <w:rFonts w:asciiTheme="majorHAnsi" w:hAnsiTheme="majorHAnsi" w:cstheme="majorHAnsi"/>
        </w:rPr>
        <w:t>Teachers wanted their student to learn spiritual and physical education.</w:t>
      </w:r>
    </w:p>
    <w:p w14:paraId="429F9243" w14:textId="1818DC7D" w:rsidR="00AA6C45" w:rsidRDefault="0020122D" w:rsidP="00825400">
      <w:pPr>
        <w:rPr>
          <w:rFonts w:asciiTheme="majorHAnsi" w:hAnsiTheme="majorHAnsi" w:cstheme="majorHAnsi"/>
        </w:rPr>
      </w:pPr>
      <w:r>
        <w:rPr>
          <w:rFonts w:asciiTheme="majorHAnsi" w:hAnsiTheme="majorHAnsi" w:cstheme="majorHAnsi"/>
        </w:rPr>
        <w:t>However</w:t>
      </w:r>
      <w:r w:rsidR="00AA6C45">
        <w:rPr>
          <w:rFonts w:asciiTheme="majorHAnsi" w:hAnsiTheme="majorHAnsi" w:cstheme="majorHAnsi"/>
        </w:rPr>
        <w:t>,</w:t>
      </w:r>
      <w:r>
        <w:rPr>
          <w:rFonts w:asciiTheme="majorHAnsi" w:hAnsiTheme="majorHAnsi" w:cstheme="majorHAnsi"/>
        </w:rPr>
        <w:t xml:space="preserve"> now a days</w:t>
      </w:r>
      <w:r w:rsidR="00AA6C45">
        <w:rPr>
          <w:rFonts w:asciiTheme="majorHAnsi" w:hAnsiTheme="majorHAnsi" w:cstheme="majorHAnsi"/>
        </w:rPr>
        <w:t xml:space="preserve"> learners are being forced to study hard in order to compete at global level.</w:t>
      </w:r>
    </w:p>
    <w:p w14:paraId="63401439" w14:textId="2A328846" w:rsidR="00CC6D20" w:rsidRPr="00AA6C45" w:rsidRDefault="00CC6D20" w:rsidP="00825400">
      <w:pPr>
        <w:rPr>
          <w:rFonts w:asciiTheme="majorHAnsi" w:hAnsiTheme="majorHAnsi" w:cstheme="majorHAnsi"/>
          <w:u w:val="single"/>
        </w:rPr>
      </w:pPr>
      <w:r w:rsidRPr="00AA6C45">
        <w:rPr>
          <w:rFonts w:asciiTheme="majorHAnsi" w:hAnsiTheme="majorHAnsi" w:cstheme="majorHAnsi"/>
          <w:u w:val="single"/>
        </w:rPr>
        <w:t>TECHNOLOGICAL EDUCATION:</w:t>
      </w:r>
    </w:p>
    <w:p w14:paraId="66C338D6" w14:textId="4D2E7ADA" w:rsidR="00CC6D20" w:rsidRDefault="00CC6D20" w:rsidP="00825400">
      <w:pPr>
        <w:rPr>
          <w:rFonts w:asciiTheme="majorHAnsi" w:hAnsiTheme="majorHAnsi" w:cstheme="majorHAnsi"/>
        </w:rPr>
      </w:pPr>
      <w:r>
        <w:rPr>
          <w:rFonts w:asciiTheme="majorHAnsi" w:hAnsiTheme="majorHAnsi" w:cstheme="majorHAnsi"/>
        </w:rPr>
        <w:t>One of the biggest differences between education the past education and present is indeed the use of technology.</w:t>
      </w:r>
    </w:p>
    <w:p w14:paraId="0B2BE1D4" w14:textId="087CFA87" w:rsidR="00CC6D20" w:rsidRDefault="00CC6D20" w:rsidP="00825400">
      <w:pPr>
        <w:rPr>
          <w:rFonts w:asciiTheme="majorHAnsi" w:hAnsiTheme="majorHAnsi" w:cstheme="majorHAnsi"/>
        </w:rPr>
      </w:pPr>
      <w:r>
        <w:rPr>
          <w:rFonts w:asciiTheme="majorHAnsi" w:hAnsiTheme="majorHAnsi" w:cstheme="majorHAnsi"/>
        </w:rPr>
        <w:t xml:space="preserve">The lack of it made it hard for both teachers and learners to gain access and </w:t>
      </w:r>
      <w:r w:rsidR="007C6930">
        <w:rPr>
          <w:rFonts w:asciiTheme="majorHAnsi" w:hAnsiTheme="majorHAnsi" w:cstheme="majorHAnsi"/>
        </w:rPr>
        <w:t>memorise</w:t>
      </w:r>
      <w:r>
        <w:rPr>
          <w:rFonts w:asciiTheme="majorHAnsi" w:hAnsiTheme="majorHAnsi" w:cstheme="majorHAnsi"/>
        </w:rPr>
        <w:t xml:space="preserve"> knowledge.</w:t>
      </w:r>
    </w:p>
    <w:p w14:paraId="0C80F84E" w14:textId="3F5EEB48" w:rsidR="00CC6D20" w:rsidRDefault="00CC6D20" w:rsidP="00825400">
      <w:pPr>
        <w:rPr>
          <w:rFonts w:asciiTheme="majorHAnsi" w:hAnsiTheme="majorHAnsi" w:cstheme="majorHAnsi"/>
        </w:rPr>
      </w:pPr>
      <w:r>
        <w:rPr>
          <w:rFonts w:asciiTheme="majorHAnsi" w:hAnsiTheme="majorHAnsi" w:cstheme="majorHAnsi"/>
        </w:rPr>
        <w:t>Comprehensive and extensive learning was the method used in the past; now a days people can educate</w:t>
      </w:r>
      <w:r w:rsidR="0020122D">
        <w:rPr>
          <w:rFonts w:asciiTheme="majorHAnsi" w:hAnsiTheme="majorHAnsi" w:cstheme="majorHAnsi"/>
        </w:rPr>
        <w:t xml:space="preserve"> themselves in any part of the world trough mobile phones, tablets or laptops.</w:t>
      </w:r>
    </w:p>
    <w:p w14:paraId="3774F309" w14:textId="0CCF5BF0" w:rsidR="0020122D" w:rsidRDefault="0020122D" w:rsidP="00825400">
      <w:pPr>
        <w:rPr>
          <w:rFonts w:asciiTheme="majorHAnsi" w:hAnsiTheme="majorHAnsi" w:cstheme="majorHAnsi"/>
        </w:rPr>
      </w:pPr>
      <w:r>
        <w:rPr>
          <w:rFonts w:asciiTheme="majorHAnsi" w:hAnsiTheme="majorHAnsi" w:cstheme="majorHAnsi"/>
        </w:rPr>
        <w:t>Now there are books online accessible for cheap prices too.</w:t>
      </w:r>
    </w:p>
    <w:p w14:paraId="0A06C654" w14:textId="7885BC64" w:rsidR="00AA6C45" w:rsidRPr="001737C6" w:rsidRDefault="00AA6C45" w:rsidP="00825400">
      <w:pPr>
        <w:rPr>
          <w:rFonts w:asciiTheme="majorHAnsi" w:hAnsiTheme="majorHAnsi" w:cstheme="majorHAnsi"/>
          <w:u w:val="single"/>
        </w:rPr>
      </w:pPr>
      <w:r w:rsidRPr="001737C6">
        <w:rPr>
          <w:rFonts w:asciiTheme="majorHAnsi" w:hAnsiTheme="majorHAnsi" w:cstheme="majorHAnsi"/>
          <w:u w:val="single"/>
        </w:rPr>
        <w:t>RELIGIOUS EDUCATION:</w:t>
      </w:r>
    </w:p>
    <w:p w14:paraId="3D994EAD" w14:textId="67C17D48" w:rsidR="00AA6C45" w:rsidRDefault="00AA6C45" w:rsidP="00825400">
      <w:pPr>
        <w:rPr>
          <w:rFonts w:asciiTheme="majorHAnsi" w:hAnsiTheme="majorHAnsi" w:cstheme="majorHAnsi"/>
        </w:rPr>
      </w:pPr>
      <w:r>
        <w:rPr>
          <w:rFonts w:asciiTheme="majorHAnsi" w:hAnsiTheme="majorHAnsi" w:cstheme="majorHAnsi"/>
        </w:rPr>
        <w:t>Religion was part of the formal education in the early ages, although today due to secularism, religion has become a private matter and student have the opportunity to study it by themselves in the way they want it; due to the old gender segregation, women were only allowed to participate to religion lesson</w:t>
      </w:r>
      <w:r w:rsidR="001737C6">
        <w:rPr>
          <w:rFonts w:asciiTheme="majorHAnsi" w:hAnsiTheme="majorHAnsi" w:cstheme="majorHAnsi"/>
        </w:rPr>
        <w:t xml:space="preserve"> while men had access to all the other subjects.</w:t>
      </w:r>
    </w:p>
    <w:p w14:paraId="04F00EA6" w14:textId="086EA178" w:rsidR="00732748" w:rsidRDefault="00732748" w:rsidP="00825400">
      <w:pPr>
        <w:rPr>
          <w:rFonts w:asciiTheme="majorHAnsi" w:hAnsiTheme="majorHAnsi" w:cstheme="majorHAnsi"/>
        </w:rPr>
      </w:pPr>
    </w:p>
    <w:p w14:paraId="17351DB0" w14:textId="07AB23E0" w:rsidR="00732748" w:rsidRPr="00EA2912" w:rsidRDefault="00CC51CD" w:rsidP="00EA2912">
      <w:pPr>
        <w:pStyle w:val="Heading1"/>
        <w:rPr>
          <w:b/>
          <w:bCs/>
          <w:color w:val="000000" w:themeColor="text1"/>
        </w:rPr>
      </w:pPr>
      <w:bookmarkStart w:id="13" w:name="_Toc89780495"/>
      <w:r w:rsidRPr="00EA2912">
        <w:rPr>
          <w:b/>
          <w:bCs/>
          <w:color w:val="000000" w:themeColor="text1"/>
        </w:rPr>
        <w:t>PERSONAL RECOMMENDATION:</w:t>
      </w:r>
      <w:bookmarkEnd w:id="13"/>
    </w:p>
    <w:p w14:paraId="637E7A82" w14:textId="41A110EF" w:rsidR="000A6E65" w:rsidRPr="00C97D15" w:rsidRDefault="000A6E65" w:rsidP="000A6E65">
      <w:pPr>
        <w:rPr>
          <w:rFonts w:asciiTheme="majorHAnsi" w:eastAsiaTheme="majorEastAsia" w:hAnsiTheme="majorHAnsi"/>
          <w:color w:val="000000" w:themeColor="text1"/>
        </w:rPr>
      </w:pPr>
      <w:r w:rsidRPr="00C97D15">
        <w:rPr>
          <w:rFonts w:asciiTheme="majorHAnsi" w:eastAsiaTheme="majorEastAsia" w:hAnsiTheme="majorHAnsi"/>
          <w:color w:val="000000" w:themeColor="text1"/>
        </w:rPr>
        <w:t xml:space="preserve">Blended learning is more effective compared to traditional classroom learning. </w:t>
      </w:r>
    </w:p>
    <w:p w14:paraId="062EA75F" w14:textId="77777777" w:rsidR="000A6E65" w:rsidRPr="00C97D15" w:rsidRDefault="000A6E65" w:rsidP="000A6E65">
      <w:pPr>
        <w:rPr>
          <w:rFonts w:asciiTheme="majorHAnsi" w:eastAsiaTheme="majorEastAsia" w:hAnsiTheme="majorHAnsi"/>
          <w:color w:val="000000" w:themeColor="text1"/>
        </w:rPr>
      </w:pPr>
      <w:r w:rsidRPr="00C97D15">
        <w:rPr>
          <w:rFonts w:asciiTheme="majorHAnsi" w:eastAsiaTheme="majorEastAsia" w:hAnsiTheme="majorHAnsi"/>
          <w:color w:val="000000" w:themeColor="text1"/>
        </w:rPr>
        <w:t xml:space="preserve">The difference is made by the fact that learners can focus on all contents at their own pace, during live sessions the teacher can work with individuals to support their unique needs and goal. </w:t>
      </w:r>
    </w:p>
    <w:p w14:paraId="78908246" w14:textId="77777777" w:rsidR="00F02633" w:rsidRDefault="000A6E65" w:rsidP="00F02633">
      <w:pPr>
        <w:rPr>
          <w:rFonts w:asciiTheme="majorHAnsi" w:eastAsiaTheme="majorEastAsia" w:hAnsiTheme="majorHAnsi"/>
          <w:color w:val="000000" w:themeColor="text1"/>
        </w:rPr>
      </w:pPr>
      <w:r w:rsidRPr="00C97D15">
        <w:rPr>
          <w:rFonts w:asciiTheme="majorHAnsi" w:eastAsiaTheme="majorEastAsia" w:hAnsiTheme="majorHAnsi"/>
          <w:color w:val="000000" w:themeColor="text1"/>
        </w:rPr>
        <w:t xml:space="preserve">In a blended </w:t>
      </w:r>
      <w:r w:rsidR="00C97D15" w:rsidRPr="00C97D15">
        <w:rPr>
          <w:rFonts w:asciiTheme="majorHAnsi" w:eastAsiaTheme="majorEastAsia" w:hAnsiTheme="majorHAnsi"/>
          <w:color w:val="000000" w:themeColor="text1"/>
        </w:rPr>
        <w:t>learning</w:t>
      </w:r>
      <w:r w:rsidRPr="00C97D15">
        <w:rPr>
          <w:rFonts w:asciiTheme="majorHAnsi" w:eastAsiaTheme="majorEastAsia" w:hAnsiTheme="majorHAnsi"/>
          <w:color w:val="000000" w:themeColor="text1"/>
        </w:rPr>
        <w:t xml:space="preserve"> environment, students are free to pose any queries without fear of being judged.</w:t>
      </w:r>
    </w:p>
    <w:p w14:paraId="43169CC7" w14:textId="77777777" w:rsidR="00F02633" w:rsidRDefault="00F02633" w:rsidP="00F02633">
      <w:pPr>
        <w:rPr>
          <w:rFonts w:asciiTheme="majorHAnsi" w:eastAsiaTheme="majorEastAsia" w:hAnsiTheme="majorHAnsi"/>
          <w:color w:val="000000" w:themeColor="text1"/>
        </w:rPr>
      </w:pPr>
    </w:p>
    <w:p w14:paraId="127F7116" w14:textId="17BCD341" w:rsidR="00F02633" w:rsidRDefault="00F02633" w:rsidP="00F02633">
      <w:pPr>
        <w:rPr>
          <w:rFonts w:asciiTheme="majorHAnsi" w:eastAsiaTheme="majorEastAsia" w:hAnsiTheme="majorHAnsi"/>
          <w:color w:val="000000" w:themeColor="text1"/>
        </w:rPr>
      </w:pPr>
    </w:p>
    <w:p w14:paraId="42012487" w14:textId="40E3268F" w:rsidR="00A935A3" w:rsidRDefault="00A935A3" w:rsidP="00F02633">
      <w:pPr>
        <w:rPr>
          <w:rFonts w:asciiTheme="majorHAnsi" w:eastAsiaTheme="majorEastAsia" w:hAnsiTheme="majorHAnsi"/>
          <w:color w:val="000000" w:themeColor="text1"/>
        </w:rPr>
      </w:pPr>
    </w:p>
    <w:p w14:paraId="28E8AC22" w14:textId="77777777" w:rsidR="00A935A3" w:rsidRDefault="00A935A3" w:rsidP="00F02633">
      <w:pPr>
        <w:rPr>
          <w:rFonts w:asciiTheme="majorHAnsi" w:eastAsiaTheme="majorEastAsia" w:hAnsiTheme="majorHAnsi"/>
          <w:color w:val="000000" w:themeColor="text1"/>
        </w:rPr>
      </w:pPr>
    </w:p>
    <w:p w14:paraId="0B2AE2F6" w14:textId="50D1A70E" w:rsidR="00F02633" w:rsidRPr="00EA2912" w:rsidRDefault="00F02633" w:rsidP="00F02633">
      <w:pPr>
        <w:pStyle w:val="Heading1"/>
        <w:rPr>
          <w:b/>
          <w:bCs/>
          <w:color w:val="000000" w:themeColor="text1"/>
        </w:rPr>
      </w:pPr>
      <w:bookmarkStart w:id="14" w:name="_Toc89780496"/>
      <w:r>
        <w:rPr>
          <w:b/>
          <w:bCs/>
          <w:color w:val="000000" w:themeColor="text1"/>
        </w:rPr>
        <w:t>REFERENCES</w:t>
      </w:r>
      <w:r w:rsidRPr="00EA2912">
        <w:rPr>
          <w:b/>
          <w:bCs/>
          <w:color w:val="000000" w:themeColor="text1"/>
        </w:rPr>
        <w:t>:</w:t>
      </w:r>
      <w:bookmarkEnd w:id="14"/>
    </w:p>
    <w:p w14:paraId="1C05963E" w14:textId="4AB13429" w:rsidR="005E4321" w:rsidRPr="00F02633" w:rsidRDefault="005E4321" w:rsidP="00F02633">
      <w:pPr>
        <w:rPr>
          <w:rFonts w:asciiTheme="majorHAnsi" w:eastAsiaTheme="majorEastAsia" w:hAnsiTheme="majorHAnsi"/>
          <w:color w:val="000000" w:themeColor="text1"/>
        </w:rPr>
      </w:pPr>
    </w:p>
    <w:p w14:paraId="4CAC8F0A" w14:textId="285DC953" w:rsidR="00F02633" w:rsidRDefault="00A10FD2" w:rsidP="00F02633">
      <w:pPr>
        <w:pStyle w:val="NormalWeb"/>
        <w:rPr>
          <w:color w:val="000000"/>
        </w:rPr>
      </w:pPr>
      <w:r>
        <w:rPr>
          <w:color w:val="000000"/>
        </w:rPr>
        <w:t>Hendricks, S., 2018.</w:t>
      </w:r>
      <w:r>
        <w:rPr>
          <w:rStyle w:val="apple-converted-space"/>
          <w:color w:val="000000"/>
        </w:rPr>
        <w:t> </w:t>
      </w:r>
      <w:r>
        <w:rPr>
          <w:i/>
          <w:iCs/>
          <w:color w:val="000000"/>
        </w:rPr>
        <w:t>Advantages &amp; Disadvantages of Classroom Learning</w:t>
      </w:r>
      <w:r>
        <w:rPr>
          <w:color w:val="000000"/>
        </w:rPr>
        <w:t xml:space="preserve">. [online] The Classroom | Empowering Students in Their College Journey. Available at: &lt;https://www.theclassroom.com/advantages-disadvantages-classroom-learning-7922444.html&gt; </w:t>
      </w:r>
      <w:r w:rsidR="00F02633" w:rsidRPr="005E4321">
        <w:rPr>
          <w:color w:val="000000"/>
        </w:rPr>
        <w:t>Accessed 25 November 2021].</w:t>
      </w:r>
    </w:p>
    <w:p w14:paraId="17C214A9" w14:textId="77777777" w:rsidR="00F02633" w:rsidRPr="00F02633" w:rsidRDefault="00F02633" w:rsidP="00F02633">
      <w:pPr>
        <w:shd w:val="clear" w:color="auto" w:fill="FFFFFF"/>
        <w:spacing w:after="180"/>
        <w:ind w:left="450" w:hanging="450"/>
        <w:rPr>
          <w:rFonts w:ascii="Times New Roman" w:eastAsia="Times New Roman" w:hAnsi="Times New Roman" w:cs="Times New Roman"/>
          <w:color w:val="000000"/>
          <w:lang w:eastAsia="en-GB"/>
        </w:rPr>
      </w:pPr>
      <w:r w:rsidRPr="005E4321">
        <w:rPr>
          <w:rFonts w:ascii="Times New Roman" w:eastAsia="Times New Roman" w:hAnsi="Times New Roman" w:cs="Times New Roman"/>
          <w:color w:val="000000"/>
          <w:lang w:eastAsia="en-GB"/>
        </w:rPr>
        <w:t>Priscila, 2020. </w:t>
      </w:r>
      <w:r w:rsidRPr="005E4321">
        <w:rPr>
          <w:rFonts w:ascii="Times New Roman" w:eastAsia="Times New Roman" w:hAnsi="Times New Roman" w:cs="Times New Roman"/>
          <w:i/>
          <w:iCs/>
          <w:color w:val="000000"/>
          <w:lang w:eastAsia="en-GB"/>
        </w:rPr>
        <w:t>Blended learning the best of both worlds? Advantages and disadvantages</w:t>
      </w:r>
      <w:r w:rsidRPr="005E4321">
        <w:rPr>
          <w:rFonts w:ascii="Times New Roman" w:eastAsia="Times New Roman" w:hAnsi="Times New Roman" w:cs="Times New Roman"/>
          <w:color w:val="000000"/>
          <w:lang w:eastAsia="en-GB"/>
        </w:rPr>
        <w:t>. [online] Easy LMS. Available at: &lt;https://www.easy-lms.com/knowledge-center/lms-knowledge-center/blended-learning-advantages/item10386&gt; [Accessed 25 November 2021].</w:t>
      </w:r>
    </w:p>
    <w:p w14:paraId="144C541A" w14:textId="1ADA221A" w:rsidR="00F02633" w:rsidRDefault="000E5024" w:rsidP="00F02633">
      <w:pPr>
        <w:pStyle w:val="NormalWeb"/>
        <w:rPr>
          <w:color w:val="000000"/>
        </w:rPr>
      </w:pPr>
      <w:r>
        <w:rPr>
          <w:color w:val="000000"/>
        </w:rPr>
        <w:t>Sheahan, K., 2021.</w:t>
      </w:r>
      <w:r>
        <w:rPr>
          <w:rStyle w:val="apple-converted-space"/>
          <w:color w:val="000000"/>
        </w:rPr>
        <w:t> </w:t>
      </w:r>
      <w:r>
        <w:rPr>
          <w:i/>
          <w:iCs/>
          <w:color w:val="000000"/>
        </w:rPr>
        <w:t>Advantages in Classroom Teaching</w:t>
      </w:r>
      <w:r>
        <w:rPr>
          <w:color w:val="000000"/>
        </w:rPr>
        <w:t>. [online] The Classroom | Empowering Students in Their College Journey. Available at: &lt;https://www.theclassroom.com/advantages-classroom-teaching-7865477.html&gt;</w:t>
      </w:r>
      <w:r w:rsidR="00F02633" w:rsidRPr="00F02633">
        <w:rPr>
          <w:color w:val="000000"/>
        </w:rPr>
        <w:t xml:space="preserve"> </w:t>
      </w:r>
      <w:r w:rsidR="00F02633" w:rsidRPr="005E4321">
        <w:rPr>
          <w:color w:val="000000"/>
        </w:rPr>
        <w:t>Accessed 25 November 2021].</w:t>
      </w:r>
    </w:p>
    <w:p w14:paraId="66E0C57D" w14:textId="77777777" w:rsidR="00F02633" w:rsidRPr="00F02633" w:rsidRDefault="00F02633" w:rsidP="00F02633">
      <w:pPr>
        <w:pStyle w:val="NormalWeb"/>
        <w:rPr>
          <w:color w:val="000000"/>
        </w:rPr>
      </w:pPr>
      <w:r>
        <w:rPr>
          <w:color w:val="000000"/>
        </w:rPr>
        <w:t>Top Hat. 2021.</w:t>
      </w:r>
      <w:r>
        <w:rPr>
          <w:rStyle w:val="apple-converted-space"/>
          <w:color w:val="000000"/>
        </w:rPr>
        <w:t> </w:t>
      </w:r>
      <w:r>
        <w:rPr>
          <w:i/>
          <w:iCs/>
          <w:color w:val="000000"/>
        </w:rPr>
        <w:t>Traditional Classroom Definition and Meaning - Top Hat</w:t>
      </w:r>
      <w:r>
        <w:rPr>
          <w:color w:val="000000"/>
        </w:rPr>
        <w:t>. [online] Available at: &lt;https://tophat.com/glossary/t/traditional-classroom/&gt;</w:t>
      </w:r>
      <w:r w:rsidRPr="00F02633">
        <w:rPr>
          <w:color w:val="000000"/>
        </w:rPr>
        <w:t xml:space="preserve"> </w:t>
      </w:r>
      <w:r w:rsidRPr="005E4321">
        <w:rPr>
          <w:color w:val="000000"/>
        </w:rPr>
        <w:t>Accessed 25 November 2021].</w:t>
      </w:r>
    </w:p>
    <w:p w14:paraId="54945805" w14:textId="09464B52" w:rsidR="00F02633" w:rsidRPr="00F02633" w:rsidRDefault="001737C6" w:rsidP="00F02633">
      <w:pPr>
        <w:pStyle w:val="NormalWeb"/>
        <w:rPr>
          <w:color w:val="000000"/>
        </w:rPr>
      </w:pPr>
      <w:r>
        <w:rPr>
          <w:color w:val="000000"/>
        </w:rPr>
        <w:t>Wayne, R., 2018.</w:t>
      </w:r>
      <w:r>
        <w:rPr>
          <w:rStyle w:val="apple-converted-space"/>
          <w:color w:val="000000"/>
        </w:rPr>
        <w:t> </w:t>
      </w:r>
      <w:r>
        <w:rPr>
          <w:i/>
          <w:iCs/>
          <w:color w:val="000000"/>
        </w:rPr>
        <w:t>Comparison Between Past and Present Education System</w:t>
      </w:r>
      <w:r>
        <w:rPr>
          <w:color w:val="000000"/>
        </w:rPr>
        <w:t>. [online] ShoutPost.com |. Available at: &lt;https://www.shoutpost.com/comparison-between-past-and-present-education-system/&gt;</w:t>
      </w:r>
      <w:r w:rsidR="00F02633" w:rsidRPr="00F02633">
        <w:rPr>
          <w:color w:val="000000"/>
        </w:rPr>
        <w:t xml:space="preserve"> </w:t>
      </w:r>
      <w:r w:rsidR="00F02633" w:rsidRPr="005E4321">
        <w:rPr>
          <w:color w:val="000000"/>
        </w:rPr>
        <w:t>Accessed 25 November 2021].</w:t>
      </w:r>
    </w:p>
    <w:p w14:paraId="3348BFFA" w14:textId="5A0191E1" w:rsidR="001737C6" w:rsidRDefault="001737C6" w:rsidP="001737C6">
      <w:pPr>
        <w:pStyle w:val="NormalWeb"/>
        <w:shd w:val="clear" w:color="auto" w:fill="FFFFFF"/>
        <w:spacing w:before="0" w:beforeAutospacing="0" w:after="180" w:afterAutospacing="0"/>
        <w:ind w:left="450" w:hanging="450"/>
        <w:rPr>
          <w:color w:val="000000"/>
        </w:rPr>
      </w:pPr>
    </w:p>
    <w:p w14:paraId="664D9A43" w14:textId="77777777" w:rsidR="001737C6" w:rsidRDefault="001737C6" w:rsidP="000E5024">
      <w:pPr>
        <w:pStyle w:val="NormalWeb"/>
        <w:shd w:val="clear" w:color="auto" w:fill="FFFFFF"/>
        <w:spacing w:before="0" w:beforeAutospacing="0" w:after="180" w:afterAutospacing="0"/>
        <w:ind w:left="450" w:hanging="450"/>
        <w:rPr>
          <w:color w:val="000000"/>
        </w:rPr>
      </w:pPr>
    </w:p>
    <w:p w14:paraId="37E20D40" w14:textId="762320B8" w:rsidR="000E5024" w:rsidRDefault="000E5024" w:rsidP="00A10FD2">
      <w:pPr>
        <w:pStyle w:val="NormalWeb"/>
        <w:shd w:val="clear" w:color="auto" w:fill="FFFFFF"/>
        <w:spacing w:before="0" w:beforeAutospacing="0" w:after="180" w:afterAutospacing="0"/>
        <w:ind w:left="450" w:hanging="450"/>
        <w:rPr>
          <w:color w:val="000000"/>
        </w:rPr>
      </w:pPr>
    </w:p>
    <w:p w14:paraId="3CAB3632" w14:textId="77777777" w:rsidR="000E5024" w:rsidRDefault="000E5024" w:rsidP="00A10FD2">
      <w:pPr>
        <w:pStyle w:val="NormalWeb"/>
        <w:shd w:val="clear" w:color="auto" w:fill="FFFFFF"/>
        <w:spacing w:before="0" w:beforeAutospacing="0" w:after="180" w:afterAutospacing="0"/>
        <w:ind w:left="450" w:hanging="450"/>
        <w:rPr>
          <w:color w:val="000000"/>
        </w:rPr>
      </w:pPr>
    </w:p>
    <w:p w14:paraId="34494971" w14:textId="77777777" w:rsidR="0032016C" w:rsidRPr="00C23D6B" w:rsidRDefault="0032016C" w:rsidP="00C23D6B">
      <w:pPr>
        <w:pStyle w:val="ListParagraph"/>
        <w:ind w:left="360"/>
        <w:rPr>
          <w:rFonts w:asciiTheme="majorHAnsi" w:hAnsiTheme="majorHAnsi" w:cstheme="majorHAnsi"/>
        </w:rPr>
      </w:pPr>
    </w:p>
    <w:p w14:paraId="4FCF9BF2" w14:textId="64D1A813" w:rsidR="0095647C" w:rsidRPr="0095647C" w:rsidRDefault="0095647C" w:rsidP="0095647C">
      <w:pPr>
        <w:pStyle w:val="ListParagraph"/>
        <w:ind w:left="360"/>
        <w:rPr>
          <w:rFonts w:asciiTheme="majorHAnsi" w:hAnsiTheme="majorHAnsi" w:cstheme="majorHAnsi"/>
          <w:u w:val="single"/>
        </w:rPr>
      </w:pPr>
    </w:p>
    <w:p w14:paraId="2CF7997A" w14:textId="58951641" w:rsidR="0047270E" w:rsidRPr="009F182B" w:rsidRDefault="0047270E" w:rsidP="009F182B">
      <w:pPr>
        <w:pStyle w:val="Heading2"/>
        <w:rPr>
          <w:color w:val="000000" w:themeColor="text1"/>
          <w:sz w:val="24"/>
          <w:szCs w:val="24"/>
        </w:rPr>
      </w:pPr>
    </w:p>
    <w:p w14:paraId="5E6D58F7" w14:textId="77777777" w:rsidR="0047270E" w:rsidRPr="0047270E" w:rsidRDefault="0047270E" w:rsidP="0047270E"/>
    <w:sectPr w:rsidR="0047270E" w:rsidRPr="0047270E">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3EA1B9" w14:textId="77777777" w:rsidR="00EE61C1" w:rsidRDefault="00EE61C1" w:rsidP="006F05AC">
      <w:r>
        <w:separator/>
      </w:r>
    </w:p>
  </w:endnote>
  <w:endnote w:type="continuationSeparator" w:id="0">
    <w:p w14:paraId="7F5BAC68" w14:textId="77777777" w:rsidR="00EE61C1" w:rsidRDefault="00EE61C1" w:rsidP="006F05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32827601"/>
      <w:docPartObj>
        <w:docPartGallery w:val="Page Numbers (Bottom of Page)"/>
        <w:docPartUnique/>
      </w:docPartObj>
    </w:sdtPr>
    <w:sdtEndPr>
      <w:rPr>
        <w:rStyle w:val="PageNumber"/>
      </w:rPr>
    </w:sdtEndPr>
    <w:sdtContent>
      <w:p w14:paraId="28961B00" w14:textId="287118F7" w:rsidR="006F05AC" w:rsidRDefault="006F05AC" w:rsidP="00D94A6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DC2C23" w14:textId="77777777" w:rsidR="006F05AC" w:rsidRDefault="006F05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72339360"/>
      <w:docPartObj>
        <w:docPartGallery w:val="Page Numbers (Bottom of Page)"/>
        <w:docPartUnique/>
      </w:docPartObj>
    </w:sdtPr>
    <w:sdtEndPr>
      <w:rPr>
        <w:rStyle w:val="PageNumber"/>
      </w:rPr>
    </w:sdtEndPr>
    <w:sdtContent>
      <w:p w14:paraId="3ADBC671" w14:textId="23E2014D" w:rsidR="006F05AC" w:rsidRDefault="006F05AC" w:rsidP="00D94A6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1ECF765" w14:textId="77777777" w:rsidR="006F05AC" w:rsidRDefault="006F05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B3041D" w14:textId="77777777" w:rsidR="00EE61C1" w:rsidRDefault="00EE61C1" w:rsidP="006F05AC">
      <w:r>
        <w:separator/>
      </w:r>
    </w:p>
  </w:footnote>
  <w:footnote w:type="continuationSeparator" w:id="0">
    <w:p w14:paraId="7D81D472" w14:textId="77777777" w:rsidR="00EE61C1" w:rsidRDefault="00EE61C1" w:rsidP="006F05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A04E6"/>
    <w:multiLevelType w:val="multilevel"/>
    <w:tmpl w:val="EC64632C"/>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1" w15:restartNumberingAfterBreak="0">
    <w:nsid w:val="0AAC23B2"/>
    <w:multiLevelType w:val="hybridMultilevel"/>
    <w:tmpl w:val="62D0352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365207"/>
    <w:multiLevelType w:val="hybridMultilevel"/>
    <w:tmpl w:val="7968115A"/>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C4A2860"/>
    <w:multiLevelType w:val="hybridMultilevel"/>
    <w:tmpl w:val="0C662852"/>
    <w:lvl w:ilvl="0" w:tplc="CB94840A">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CD74DA7"/>
    <w:multiLevelType w:val="multilevel"/>
    <w:tmpl w:val="737A6B88"/>
    <w:lvl w:ilvl="0">
      <w:start w:val="1"/>
      <w:numFmt w:val="decimal"/>
      <w:lvlText w:val="%1)"/>
      <w:lvlJc w:val="left"/>
      <w:pPr>
        <w:ind w:left="360" w:hanging="360"/>
      </w:pPr>
    </w:lvl>
    <w:lvl w:ilvl="1">
      <w:start w:val="1"/>
      <w:numFmt w:val="decimal"/>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2DA5C58"/>
    <w:multiLevelType w:val="multilevel"/>
    <w:tmpl w:val="9B883C0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13671AA6"/>
    <w:multiLevelType w:val="hybridMultilevel"/>
    <w:tmpl w:val="BEDA3746"/>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244431C"/>
    <w:multiLevelType w:val="multilevel"/>
    <w:tmpl w:val="C9507D2E"/>
    <w:lvl w:ilvl="0">
      <w:start w:val="1"/>
      <w:numFmt w:val="decimal"/>
      <w:suff w:val="space"/>
      <w:lvlText w:val="%1"/>
      <w:lvlJc w:val="left"/>
      <w:pPr>
        <w:ind w:left="0" w:firstLine="0"/>
      </w:pPr>
      <w:rPr>
        <w:rFonts w:asciiTheme="majorHAnsi" w:eastAsiaTheme="majorEastAsia" w:hAnsiTheme="majorHAnsi" w:cstheme="majorBidi"/>
      </w:r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8" w15:restartNumberingAfterBreak="0">
    <w:nsid w:val="25933BEC"/>
    <w:multiLevelType w:val="hybridMultilevel"/>
    <w:tmpl w:val="7A5204AA"/>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27AB7CAD"/>
    <w:multiLevelType w:val="multilevel"/>
    <w:tmpl w:val="0186D6C8"/>
    <w:lvl w:ilvl="0">
      <w:start w:val="1"/>
      <w:numFmt w:val="decimal"/>
      <w:pStyle w:val="Heading1"/>
      <w:suff w:val="space"/>
      <w:lvlText w:val="%1"/>
      <w:lvlJc w:val="left"/>
      <w:pPr>
        <w:ind w:left="0" w:firstLine="0"/>
      </w:pPr>
      <w:rPr>
        <w:rFonts w:asciiTheme="majorHAnsi" w:eastAsiaTheme="majorEastAsia" w:hAnsiTheme="majorHAnsi" w:cstheme="majorBidi"/>
      </w:r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10" w15:restartNumberingAfterBreak="0">
    <w:nsid w:val="2BEC4427"/>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1" w15:restartNumberingAfterBreak="0">
    <w:nsid w:val="2DA9613F"/>
    <w:multiLevelType w:val="multilevel"/>
    <w:tmpl w:val="AEBC1948"/>
    <w:lvl w:ilvl="0">
      <w:start w:val="1"/>
      <w:numFmt w:val="decimal"/>
      <w:suff w:val="space"/>
      <w:lvlText w:val="%1"/>
      <w:lvlJc w:val="left"/>
      <w:pPr>
        <w:ind w:left="0" w:firstLine="0"/>
      </w:pPr>
      <w:rPr>
        <w:rFonts w:asciiTheme="majorHAnsi" w:eastAsiaTheme="majorEastAsia" w:hAnsiTheme="majorHAnsi" w:cstheme="majorBidi"/>
      </w:r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12" w15:restartNumberingAfterBreak="0">
    <w:nsid w:val="2DA96B8F"/>
    <w:multiLevelType w:val="hybridMultilevel"/>
    <w:tmpl w:val="335A8A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CD2D4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311B080C"/>
    <w:multiLevelType w:val="hybridMultilevel"/>
    <w:tmpl w:val="CD20C4C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495DFA"/>
    <w:multiLevelType w:val="hybridMultilevel"/>
    <w:tmpl w:val="2AD222E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4BC4B20"/>
    <w:multiLevelType w:val="hybridMultilevel"/>
    <w:tmpl w:val="819A5A5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7A90057"/>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37B973A1"/>
    <w:multiLevelType w:val="multilevel"/>
    <w:tmpl w:val="388A58D8"/>
    <w:lvl w:ilvl="0">
      <w:start w:val="1"/>
      <w:numFmt w:val="decimal"/>
      <w:suff w:val="space"/>
      <w:lvlText w:val="%1"/>
      <w:lvlJc w:val="left"/>
      <w:pPr>
        <w:ind w:left="0" w:firstLine="0"/>
      </w:pPr>
      <w:rPr>
        <w:rFonts w:asciiTheme="majorHAnsi" w:eastAsiaTheme="majorEastAsia" w:hAnsiTheme="majorHAnsi" w:cstheme="majorBidi"/>
      </w:r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19" w15:restartNumberingAfterBreak="0">
    <w:nsid w:val="395E1D20"/>
    <w:multiLevelType w:val="multilevel"/>
    <w:tmpl w:val="DE5C1E80"/>
    <w:lvl w:ilvl="0">
      <w:start w:val="1"/>
      <w:numFmt w:val="decimal"/>
      <w:suff w:val="space"/>
      <w:lvlText w:val="%1"/>
      <w:lvlJc w:val="left"/>
      <w:pPr>
        <w:ind w:left="0" w:firstLine="0"/>
      </w:pPr>
      <w:rPr>
        <w:rFonts w:asciiTheme="majorHAnsi" w:eastAsiaTheme="majorEastAsia" w:hAnsiTheme="majorHAnsi" w:cstheme="majorBidi"/>
      </w:r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20" w15:restartNumberingAfterBreak="0">
    <w:nsid w:val="3B167CDB"/>
    <w:multiLevelType w:val="multilevel"/>
    <w:tmpl w:val="AAFC3102"/>
    <w:lvl w:ilvl="0">
      <w:start w:val="1"/>
      <w:numFmt w:val="decimal"/>
      <w:suff w:val="space"/>
      <w:lvlText w:val="%1"/>
      <w:lvlJc w:val="left"/>
      <w:pPr>
        <w:ind w:left="0" w:firstLine="0"/>
      </w:pPr>
      <w:rPr>
        <w:rFonts w:asciiTheme="majorHAnsi" w:eastAsiaTheme="majorEastAsia" w:hAnsiTheme="majorHAnsi" w:cstheme="majorBidi"/>
      </w:r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21" w15:restartNumberingAfterBreak="0">
    <w:nsid w:val="41175700"/>
    <w:multiLevelType w:val="hybridMultilevel"/>
    <w:tmpl w:val="AB0A469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44E42AC4"/>
    <w:multiLevelType w:val="multilevel"/>
    <w:tmpl w:val="AF40992A"/>
    <w:lvl w:ilvl="0">
      <w:start w:val="1"/>
      <w:numFmt w:val="decimal"/>
      <w:lvlText w:val="%1)"/>
      <w:lvlJc w:val="left"/>
      <w:pPr>
        <w:ind w:left="360" w:hanging="360"/>
      </w:pPr>
      <w:rPr>
        <w:b/>
        <w:bCs/>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3" w15:restartNumberingAfterBreak="0">
    <w:nsid w:val="45C729CF"/>
    <w:multiLevelType w:val="multilevel"/>
    <w:tmpl w:val="ED0C7A0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47DF07E5"/>
    <w:multiLevelType w:val="hybridMultilevel"/>
    <w:tmpl w:val="22206B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EDB720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6" w15:restartNumberingAfterBreak="0">
    <w:nsid w:val="4FD85F00"/>
    <w:multiLevelType w:val="multilevel"/>
    <w:tmpl w:val="03E814D4"/>
    <w:lvl w:ilvl="0">
      <w:start w:val="1"/>
      <w:numFmt w:val="decimal"/>
      <w:suff w:val="space"/>
      <w:lvlText w:val="%1"/>
      <w:lvlJc w:val="left"/>
      <w:pPr>
        <w:ind w:left="0" w:firstLine="0"/>
      </w:pPr>
      <w:rPr>
        <w:rFonts w:asciiTheme="majorHAnsi" w:eastAsiaTheme="majorEastAsia" w:hAnsiTheme="majorHAnsi" w:cstheme="majorBidi"/>
      </w:r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27" w15:restartNumberingAfterBreak="0">
    <w:nsid w:val="4FE714A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8" w15:restartNumberingAfterBreak="0">
    <w:nsid w:val="51197389"/>
    <w:multiLevelType w:val="hybridMultilevel"/>
    <w:tmpl w:val="54E8D0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1E75508"/>
    <w:multiLevelType w:val="hybridMultilevel"/>
    <w:tmpl w:val="C5281240"/>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589F2785"/>
    <w:multiLevelType w:val="multilevel"/>
    <w:tmpl w:val="E2B61612"/>
    <w:lvl w:ilvl="0">
      <w:start w:val="1"/>
      <w:numFmt w:val="decimal"/>
      <w:suff w:val="space"/>
      <w:lvlText w:val="%1"/>
      <w:lvlJc w:val="left"/>
      <w:pPr>
        <w:ind w:left="0" w:firstLine="0"/>
      </w:pPr>
      <w:rPr>
        <w:rFonts w:asciiTheme="majorHAnsi" w:eastAsiaTheme="majorEastAsia" w:hAnsiTheme="majorHAnsi" w:cstheme="majorBidi"/>
      </w:r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31" w15:restartNumberingAfterBreak="0">
    <w:nsid w:val="5B033CA7"/>
    <w:multiLevelType w:val="hybridMultilevel"/>
    <w:tmpl w:val="2DEE85B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CE17B00"/>
    <w:multiLevelType w:val="multilevel"/>
    <w:tmpl w:val="09F41306"/>
    <w:lvl w:ilvl="0">
      <w:start w:val="1"/>
      <w:numFmt w:val="decimal"/>
      <w:lvlText w:val="%1)"/>
      <w:lvlJc w:val="left"/>
      <w:pPr>
        <w:ind w:left="360" w:hanging="360"/>
      </w:pPr>
    </w:lvl>
    <w:lvl w:ilvl="1">
      <w:start w:val="1"/>
      <w:numFmt w:val="decimal"/>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3" w15:restartNumberingAfterBreak="0">
    <w:nsid w:val="604174C6"/>
    <w:multiLevelType w:val="hybridMultilevel"/>
    <w:tmpl w:val="2CFE55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1C052BC"/>
    <w:multiLevelType w:val="hybridMultilevel"/>
    <w:tmpl w:val="57A6049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5AF2DB7"/>
    <w:multiLevelType w:val="hybridMultilevel"/>
    <w:tmpl w:val="4582DC50"/>
    <w:lvl w:ilvl="0" w:tplc="738C48D4">
      <w:start w:val="1"/>
      <w:numFmt w:val="decimal"/>
      <w:lvlText w:val="%1)"/>
      <w:lvlJc w:val="left"/>
      <w:pPr>
        <w:ind w:left="36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65105D1"/>
    <w:multiLevelType w:val="hybridMultilevel"/>
    <w:tmpl w:val="B57CD3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785B80"/>
    <w:multiLevelType w:val="multilevel"/>
    <w:tmpl w:val="F0349ABC"/>
    <w:lvl w:ilvl="0">
      <w:start w:val="1"/>
      <w:numFmt w:val="decimal"/>
      <w:suff w:val="space"/>
      <w:lvlText w:val="%1"/>
      <w:lvlJc w:val="left"/>
      <w:pPr>
        <w:ind w:left="0" w:firstLine="0"/>
      </w:pPr>
      <w:rPr>
        <w:rFonts w:asciiTheme="majorHAnsi" w:eastAsiaTheme="majorEastAsia" w:hAnsiTheme="majorHAnsi" w:cstheme="majorBidi"/>
      </w:r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38" w15:restartNumberingAfterBreak="0">
    <w:nsid w:val="71826A76"/>
    <w:multiLevelType w:val="hybridMultilevel"/>
    <w:tmpl w:val="48FAF284"/>
    <w:lvl w:ilvl="0" w:tplc="CB94840A">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FCB6598"/>
    <w:multiLevelType w:val="multilevel"/>
    <w:tmpl w:val="65E8DC56"/>
    <w:lvl w:ilvl="0">
      <w:start w:val="1"/>
      <w:numFmt w:val="decimal"/>
      <w:suff w:val="space"/>
      <w:lvlText w:val="%1"/>
      <w:lvlJc w:val="left"/>
      <w:pPr>
        <w:ind w:left="0" w:firstLine="0"/>
      </w:pPr>
      <w:rPr>
        <w:rFonts w:asciiTheme="majorHAnsi" w:eastAsiaTheme="majorEastAsia" w:hAnsiTheme="majorHAnsi" w:cstheme="majorBidi"/>
      </w:r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num w:numId="1">
    <w:abstractNumId w:val="24"/>
  </w:num>
  <w:num w:numId="2">
    <w:abstractNumId w:val="27"/>
  </w:num>
  <w:num w:numId="3">
    <w:abstractNumId w:val="17"/>
  </w:num>
  <w:num w:numId="4">
    <w:abstractNumId w:val="22"/>
  </w:num>
  <w:num w:numId="5">
    <w:abstractNumId w:val="4"/>
  </w:num>
  <w:num w:numId="6">
    <w:abstractNumId w:val="32"/>
  </w:num>
  <w:num w:numId="7">
    <w:abstractNumId w:val="15"/>
  </w:num>
  <w:num w:numId="8">
    <w:abstractNumId w:val="12"/>
  </w:num>
  <w:num w:numId="9">
    <w:abstractNumId w:val="36"/>
  </w:num>
  <w:num w:numId="10">
    <w:abstractNumId w:val="38"/>
  </w:num>
  <w:num w:numId="11">
    <w:abstractNumId w:val="14"/>
  </w:num>
  <w:num w:numId="12">
    <w:abstractNumId w:val="1"/>
  </w:num>
  <w:num w:numId="13">
    <w:abstractNumId w:val="8"/>
  </w:num>
  <w:num w:numId="14">
    <w:abstractNumId w:val="21"/>
  </w:num>
  <w:num w:numId="15">
    <w:abstractNumId w:val="2"/>
  </w:num>
  <w:num w:numId="16">
    <w:abstractNumId w:val="29"/>
  </w:num>
  <w:num w:numId="17">
    <w:abstractNumId w:val="6"/>
  </w:num>
  <w:num w:numId="18">
    <w:abstractNumId w:val="31"/>
  </w:num>
  <w:num w:numId="19">
    <w:abstractNumId w:val="16"/>
  </w:num>
  <w:num w:numId="20">
    <w:abstractNumId w:val="3"/>
  </w:num>
  <w:num w:numId="21">
    <w:abstractNumId w:val="35"/>
  </w:num>
  <w:num w:numId="22">
    <w:abstractNumId w:val="34"/>
  </w:num>
  <w:num w:numId="23">
    <w:abstractNumId w:val="33"/>
  </w:num>
  <w:num w:numId="24">
    <w:abstractNumId w:val="28"/>
  </w:num>
  <w:num w:numId="25">
    <w:abstractNumId w:val="25"/>
  </w:num>
  <w:num w:numId="26">
    <w:abstractNumId w:val="13"/>
  </w:num>
  <w:num w:numId="27">
    <w:abstractNumId w:val="10"/>
  </w:num>
  <w:num w:numId="28">
    <w:abstractNumId w:val="23"/>
  </w:num>
  <w:num w:numId="29">
    <w:abstractNumId w:val="5"/>
  </w:num>
  <w:num w:numId="30">
    <w:abstractNumId w:val="0"/>
  </w:num>
  <w:num w:numId="31">
    <w:abstractNumId w:val="30"/>
  </w:num>
  <w:num w:numId="32">
    <w:abstractNumId w:val="11"/>
  </w:num>
  <w:num w:numId="33">
    <w:abstractNumId w:val="26"/>
  </w:num>
  <w:num w:numId="34">
    <w:abstractNumId w:val="18"/>
  </w:num>
  <w:num w:numId="35">
    <w:abstractNumId w:val="19"/>
  </w:num>
  <w:num w:numId="36">
    <w:abstractNumId w:val="7"/>
  </w:num>
  <w:num w:numId="37">
    <w:abstractNumId w:val="39"/>
  </w:num>
  <w:num w:numId="38">
    <w:abstractNumId w:val="20"/>
  </w:num>
  <w:num w:numId="39">
    <w:abstractNumId w:val="37"/>
  </w:num>
  <w:num w:numId="4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5AC"/>
    <w:rsid w:val="00016BE4"/>
    <w:rsid w:val="000352B3"/>
    <w:rsid w:val="000A6E65"/>
    <w:rsid w:val="000B01C5"/>
    <w:rsid w:val="000D7FE8"/>
    <w:rsid w:val="000E421B"/>
    <w:rsid w:val="000E5024"/>
    <w:rsid w:val="000F39DF"/>
    <w:rsid w:val="001737C6"/>
    <w:rsid w:val="001916B1"/>
    <w:rsid w:val="001B7555"/>
    <w:rsid w:val="001F7C0B"/>
    <w:rsid w:val="0020122D"/>
    <w:rsid w:val="00210D9F"/>
    <w:rsid w:val="00234370"/>
    <w:rsid w:val="002636C9"/>
    <w:rsid w:val="00283EDB"/>
    <w:rsid w:val="002906D4"/>
    <w:rsid w:val="002A09B4"/>
    <w:rsid w:val="002B5518"/>
    <w:rsid w:val="002C5996"/>
    <w:rsid w:val="002D32D2"/>
    <w:rsid w:val="002F106F"/>
    <w:rsid w:val="00304791"/>
    <w:rsid w:val="0032016C"/>
    <w:rsid w:val="003501D9"/>
    <w:rsid w:val="004325A5"/>
    <w:rsid w:val="00435D9B"/>
    <w:rsid w:val="004503D2"/>
    <w:rsid w:val="0047270E"/>
    <w:rsid w:val="004C0792"/>
    <w:rsid w:val="00527F89"/>
    <w:rsid w:val="0053199B"/>
    <w:rsid w:val="005642A1"/>
    <w:rsid w:val="00583047"/>
    <w:rsid w:val="00594952"/>
    <w:rsid w:val="00597554"/>
    <w:rsid w:val="005A68A1"/>
    <w:rsid w:val="005E4321"/>
    <w:rsid w:val="005F0068"/>
    <w:rsid w:val="00615893"/>
    <w:rsid w:val="00617396"/>
    <w:rsid w:val="00635BA6"/>
    <w:rsid w:val="00672F4A"/>
    <w:rsid w:val="006F05AC"/>
    <w:rsid w:val="00732748"/>
    <w:rsid w:val="00741354"/>
    <w:rsid w:val="00796174"/>
    <w:rsid w:val="007C68BC"/>
    <w:rsid w:val="007C6930"/>
    <w:rsid w:val="007C77D0"/>
    <w:rsid w:val="007D3CDD"/>
    <w:rsid w:val="00803AB0"/>
    <w:rsid w:val="00825400"/>
    <w:rsid w:val="0083586D"/>
    <w:rsid w:val="0084393F"/>
    <w:rsid w:val="00862394"/>
    <w:rsid w:val="008A62D4"/>
    <w:rsid w:val="008D4097"/>
    <w:rsid w:val="008F5F30"/>
    <w:rsid w:val="0090655E"/>
    <w:rsid w:val="009251E2"/>
    <w:rsid w:val="009306C8"/>
    <w:rsid w:val="0094229A"/>
    <w:rsid w:val="00955765"/>
    <w:rsid w:val="0095647C"/>
    <w:rsid w:val="00966F54"/>
    <w:rsid w:val="009F12DE"/>
    <w:rsid w:val="009F182B"/>
    <w:rsid w:val="00A10FD2"/>
    <w:rsid w:val="00A13BDD"/>
    <w:rsid w:val="00A25D3E"/>
    <w:rsid w:val="00A935A3"/>
    <w:rsid w:val="00AA6C45"/>
    <w:rsid w:val="00AB6B50"/>
    <w:rsid w:val="00AC27C0"/>
    <w:rsid w:val="00AC631F"/>
    <w:rsid w:val="00AD597A"/>
    <w:rsid w:val="00AD6D06"/>
    <w:rsid w:val="00B42C28"/>
    <w:rsid w:val="00B44E1D"/>
    <w:rsid w:val="00B869D1"/>
    <w:rsid w:val="00B91498"/>
    <w:rsid w:val="00BB5E55"/>
    <w:rsid w:val="00BE6719"/>
    <w:rsid w:val="00BF6A39"/>
    <w:rsid w:val="00C23D6B"/>
    <w:rsid w:val="00C24053"/>
    <w:rsid w:val="00C86885"/>
    <w:rsid w:val="00C97D15"/>
    <w:rsid w:val="00CB426D"/>
    <w:rsid w:val="00CC51CD"/>
    <w:rsid w:val="00CC6D20"/>
    <w:rsid w:val="00D139A0"/>
    <w:rsid w:val="00D21AB9"/>
    <w:rsid w:val="00D34F0A"/>
    <w:rsid w:val="00D61E0F"/>
    <w:rsid w:val="00D83615"/>
    <w:rsid w:val="00DB51F4"/>
    <w:rsid w:val="00DC2BEB"/>
    <w:rsid w:val="00DD17C7"/>
    <w:rsid w:val="00DD32D5"/>
    <w:rsid w:val="00DE210A"/>
    <w:rsid w:val="00E4394D"/>
    <w:rsid w:val="00E625A5"/>
    <w:rsid w:val="00E66EDA"/>
    <w:rsid w:val="00E82E67"/>
    <w:rsid w:val="00EA2912"/>
    <w:rsid w:val="00EE61C1"/>
    <w:rsid w:val="00F02633"/>
    <w:rsid w:val="00F538EB"/>
    <w:rsid w:val="00F828BC"/>
    <w:rsid w:val="00FB67D6"/>
    <w:rsid w:val="00FC07F6"/>
    <w:rsid w:val="00FE0863"/>
    <w:rsid w:val="00FE0A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02C3D"/>
  <w15:chartTrackingRefBased/>
  <w15:docId w15:val="{87923D35-8CFE-6F4C-997E-F7C2D3D61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2912"/>
    <w:pPr>
      <w:keepNext/>
      <w:keepLines/>
      <w:numPr>
        <w:numId w:val="40"/>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D17C7"/>
    <w:pPr>
      <w:keepNext/>
      <w:keepLines/>
      <w:numPr>
        <w:ilvl w:val="1"/>
        <w:numId w:val="40"/>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D17C7"/>
    <w:pPr>
      <w:keepNext/>
      <w:keepLines/>
      <w:numPr>
        <w:ilvl w:val="2"/>
        <w:numId w:val="40"/>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EA2912"/>
    <w:pPr>
      <w:keepNext/>
      <w:keepLines/>
      <w:numPr>
        <w:ilvl w:val="3"/>
        <w:numId w:val="40"/>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A2912"/>
    <w:pPr>
      <w:keepNext/>
      <w:keepLines/>
      <w:numPr>
        <w:ilvl w:val="4"/>
        <w:numId w:val="40"/>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A2912"/>
    <w:pPr>
      <w:keepNext/>
      <w:keepLines/>
      <w:numPr>
        <w:ilvl w:val="5"/>
        <w:numId w:val="40"/>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A2912"/>
    <w:pPr>
      <w:keepNext/>
      <w:keepLines/>
      <w:numPr>
        <w:ilvl w:val="6"/>
        <w:numId w:val="40"/>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A2912"/>
    <w:pPr>
      <w:keepNext/>
      <w:keepLines/>
      <w:numPr>
        <w:ilvl w:val="7"/>
        <w:numId w:val="40"/>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A2912"/>
    <w:pPr>
      <w:keepNext/>
      <w:keepLines/>
      <w:numPr>
        <w:ilvl w:val="8"/>
        <w:numId w:val="40"/>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F05A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05AC"/>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6F05AC"/>
    <w:pPr>
      <w:tabs>
        <w:tab w:val="center" w:pos="4513"/>
        <w:tab w:val="right" w:pos="9026"/>
      </w:tabs>
    </w:pPr>
  </w:style>
  <w:style w:type="character" w:customStyle="1" w:styleId="HeaderChar">
    <w:name w:val="Header Char"/>
    <w:basedOn w:val="DefaultParagraphFont"/>
    <w:link w:val="Header"/>
    <w:uiPriority w:val="99"/>
    <w:rsid w:val="006F05AC"/>
  </w:style>
  <w:style w:type="paragraph" w:styleId="Footer">
    <w:name w:val="footer"/>
    <w:basedOn w:val="Normal"/>
    <w:link w:val="FooterChar"/>
    <w:uiPriority w:val="99"/>
    <w:unhideWhenUsed/>
    <w:rsid w:val="006F05AC"/>
    <w:pPr>
      <w:tabs>
        <w:tab w:val="center" w:pos="4513"/>
        <w:tab w:val="right" w:pos="9026"/>
      </w:tabs>
    </w:pPr>
  </w:style>
  <w:style w:type="character" w:customStyle="1" w:styleId="FooterChar">
    <w:name w:val="Footer Char"/>
    <w:basedOn w:val="DefaultParagraphFont"/>
    <w:link w:val="Footer"/>
    <w:uiPriority w:val="99"/>
    <w:rsid w:val="006F05AC"/>
  </w:style>
  <w:style w:type="character" w:styleId="PageNumber">
    <w:name w:val="page number"/>
    <w:basedOn w:val="DefaultParagraphFont"/>
    <w:uiPriority w:val="99"/>
    <w:semiHidden/>
    <w:unhideWhenUsed/>
    <w:rsid w:val="006F05AC"/>
  </w:style>
  <w:style w:type="character" w:customStyle="1" w:styleId="Heading2Char">
    <w:name w:val="Heading 2 Char"/>
    <w:basedOn w:val="DefaultParagraphFont"/>
    <w:link w:val="Heading2"/>
    <w:uiPriority w:val="9"/>
    <w:rsid w:val="00DD17C7"/>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DD17C7"/>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DD17C7"/>
    <w:rPr>
      <w:rFonts w:eastAsiaTheme="minorEastAsia"/>
      <w:color w:val="5A5A5A" w:themeColor="text1" w:themeTint="A5"/>
      <w:spacing w:val="15"/>
      <w:sz w:val="22"/>
      <w:szCs w:val="22"/>
    </w:rPr>
  </w:style>
  <w:style w:type="character" w:customStyle="1" w:styleId="Heading3Char">
    <w:name w:val="Heading 3 Char"/>
    <w:basedOn w:val="DefaultParagraphFont"/>
    <w:link w:val="Heading3"/>
    <w:uiPriority w:val="9"/>
    <w:rsid w:val="00DD17C7"/>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47270E"/>
    <w:pPr>
      <w:ind w:left="720"/>
      <w:contextualSpacing/>
    </w:pPr>
  </w:style>
  <w:style w:type="character" w:customStyle="1" w:styleId="authorname">
    <w:name w:val="author__name"/>
    <w:basedOn w:val="DefaultParagraphFont"/>
    <w:rsid w:val="00DD32D5"/>
  </w:style>
  <w:style w:type="character" w:customStyle="1" w:styleId="apple-converted-space">
    <w:name w:val="apple-converted-space"/>
    <w:basedOn w:val="DefaultParagraphFont"/>
    <w:rsid w:val="00DD32D5"/>
  </w:style>
  <w:style w:type="character" w:styleId="Strong">
    <w:name w:val="Strong"/>
    <w:basedOn w:val="DefaultParagraphFont"/>
    <w:uiPriority w:val="22"/>
    <w:qFormat/>
    <w:rsid w:val="00DD32D5"/>
    <w:rPr>
      <w:b/>
      <w:bCs/>
    </w:rPr>
  </w:style>
  <w:style w:type="character" w:customStyle="1" w:styleId="metatitle">
    <w:name w:val="meta__title"/>
    <w:basedOn w:val="DefaultParagraphFont"/>
    <w:rsid w:val="00DD32D5"/>
  </w:style>
  <w:style w:type="paragraph" w:styleId="NormalWeb">
    <w:name w:val="Normal (Web)"/>
    <w:basedOn w:val="Normal"/>
    <w:uiPriority w:val="99"/>
    <w:unhideWhenUsed/>
    <w:rsid w:val="0095647C"/>
    <w:pPr>
      <w:spacing w:before="100" w:beforeAutospacing="1" w:after="100" w:afterAutospacing="1"/>
    </w:pPr>
    <w:rPr>
      <w:rFonts w:ascii="Times New Roman" w:eastAsia="Times New Roman" w:hAnsi="Times New Roman" w:cs="Times New Roman"/>
      <w:lang w:eastAsia="en-GB"/>
    </w:rPr>
  </w:style>
  <w:style w:type="character" w:customStyle="1" w:styleId="selectable">
    <w:name w:val="selectable"/>
    <w:basedOn w:val="DefaultParagraphFont"/>
    <w:rsid w:val="0095647C"/>
  </w:style>
  <w:style w:type="character" w:styleId="Hyperlink">
    <w:name w:val="Hyperlink"/>
    <w:basedOn w:val="DefaultParagraphFont"/>
    <w:uiPriority w:val="99"/>
    <w:unhideWhenUsed/>
    <w:rsid w:val="000B01C5"/>
    <w:rPr>
      <w:color w:val="0563C1" w:themeColor="hyperlink"/>
      <w:u w:val="single"/>
    </w:rPr>
  </w:style>
  <w:style w:type="character" w:styleId="UnresolvedMention">
    <w:name w:val="Unresolved Mention"/>
    <w:basedOn w:val="DefaultParagraphFont"/>
    <w:uiPriority w:val="99"/>
    <w:semiHidden/>
    <w:unhideWhenUsed/>
    <w:rsid w:val="000B01C5"/>
    <w:rPr>
      <w:color w:val="605E5C"/>
      <w:shd w:val="clear" w:color="auto" w:fill="E1DFDD"/>
    </w:rPr>
  </w:style>
  <w:style w:type="character" w:customStyle="1" w:styleId="Heading1Char">
    <w:name w:val="Heading 1 Char"/>
    <w:basedOn w:val="DefaultParagraphFont"/>
    <w:link w:val="Heading1"/>
    <w:uiPriority w:val="9"/>
    <w:rsid w:val="00EA2912"/>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EA291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A291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A291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A291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A291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A2912"/>
    <w:rPr>
      <w:rFonts w:asciiTheme="majorHAnsi" w:eastAsiaTheme="majorEastAsia" w:hAnsiTheme="majorHAnsi" w:cstheme="majorBidi"/>
      <w:i/>
      <w:iCs/>
      <w:color w:val="272727" w:themeColor="text1" w:themeTint="D8"/>
      <w:sz w:val="21"/>
      <w:szCs w:val="21"/>
    </w:rPr>
  </w:style>
  <w:style w:type="paragraph" w:styleId="FootnoteText">
    <w:name w:val="footnote text"/>
    <w:basedOn w:val="Normal"/>
    <w:link w:val="FootnoteTextChar"/>
    <w:uiPriority w:val="99"/>
    <w:semiHidden/>
    <w:unhideWhenUsed/>
    <w:rsid w:val="00F02633"/>
    <w:rPr>
      <w:sz w:val="20"/>
      <w:szCs w:val="20"/>
    </w:rPr>
  </w:style>
  <w:style w:type="character" w:customStyle="1" w:styleId="FootnoteTextChar">
    <w:name w:val="Footnote Text Char"/>
    <w:basedOn w:val="DefaultParagraphFont"/>
    <w:link w:val="FootnoteText"/>
    <w:uiPriority w:val="99"/>
    <w:semiHidden/>
    <w:rsid w:val="00F02633"/>
    <w:rPr>
      <w:sz w:val="20"/>
      <w:szCs w:val="20"/>
    </w:rPr>
  </w:style>
  <w:style w:type="character" w:styleId="FootnoteReference">
    <w:name w:val="footnote reference"/>
    <w:basedOn w:val="DefaultParagraphFont"/>
    <w:uiPriority w:val="99"/>
    <w:semiHidden/>
    <w:unhideWhenUsed/>
    <w:rsid w:val="00F02633"/>
    <w:rPr>
      <w:vertAlign w:val="superscript"/>
    </w:rPr>
  </w:style>
  <w:style w:type="paragraph" w:styleId="TOCHeading">
    <w:name w:val="TOC Heading"/>
    <w:basedOn w:val="Heading1"/>
    <w:next w:val="Normal"/>
    <w:uiPriority w:val="39"/>
    <w:unhideWhenUsed/>
    <w:qFormat/>
    <w:rsid w:val="00F02633"/>
    <w:pPr>
      <w:numPr>
        <w:numId w:val="0"/>
      </w:num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02633"/>
    <w:pPr>
      <w:spacing w:before="120" w:after="120"/>
    </w:pPr>
    <w:rPr>
      <w:rFonts w:cstheme="minorHAnsi"/>
      <w:b/>
      <w:bCs/>
      <w:caps/>
      <w:sz w:val="20"/>
      <w:szCs w:val="20"/>
    </w:rPr>
  </w:style>
  <w:style w:type="paragraph" w:styleId="TOC2">
    <w:name w:val="toc 2"/>
    <w:basedOn w:val="Normal"/>
    <w:next w:val="Normal"/>
    <w:autoRedefine/>
    <w:uiPriority w:val="39"/>
    <w:unhideWhenUsed/>
    <w:rsid w:val="00F02633"/>
    <w:pPr>
      <w:ind w:left="240"/>
    </w:pPr>
    <w:rPr>
      <w:rFonts w:cstheme="minorHAnsi"/>
      <w:smallCaps/>
      <w:sz w:val="20"/>
      <w:szCs w:val="20"/>
    </w:rPr>
  </w:style>
  <w:style w:type="paragraph" w:styleId="TOC3">
    <w:name w:val="toc 3"/>
    <w:basedOn w:val="Normal"/>
    <w:next w:val="Normal"/>
    <w:autoRedefine/>
    <w:uiPriority w:val="39"/>
    <w:semiHidden/>
    <w:unhideWhenUsed/>
    <w:rsid w:val="00F02633"/>
    <w:pPr>
      <w:ind w:left="480"/>
    </w:pPr>
    <w:rPr>
      <w:rFonts w:cstheme="minorHAnsi"/>
      <w:i/>
      <w:iCs/>
      <w:sz w:val="20"/>
      <w:szCs w:val="20"/>
    </w:rPr>
  </w:style>
  <w:style w:type="paragraph" w:styleId="TOC4">
    <w:name w:val="toc 4"/>
    <w:basedOn w:val="Normal"/>
    <w:next w:val="Normal"/>
    <w:autoRedefine/>
    <w:uiPriority w:val="39"/>
    <w:semiHidden/>
    <w:unhideWhenUsed/>
    <w:rsid w:val="00F02633"/>
    <w:pPr>
      <w:ind w:left="720"/>
    </w:pPr>
    <w:rPr>
      <w:rFonts w:cstheme="minorHAnsi"/>
      <w:sz w:val="18"/>
      <w:szCs w:val="18"/>
    </w:rPr>
  </w:style>
  <w:style w:type="paragraph" w:styleId="TOC5">
    <w:name w:val="toc 5"/>
    <w:basedOn w:val="Normal"/>
    <w:next w:val="Normal"/>
    <w:autoRedefine/>
    <w:uiPriority w:val="39"/>
    <w:semiHidden/>
    <w:unhideWhenUsed/>
    <w:rsid w:val="00F02633"/>
    <w:pPr>
      <w:ind w:left="960"/>
    </w:pPr>
    <w:rPr>
      <w:rFonts w:cstheme="minorHAnsi"/>
      <w:sz w:val="18"/>
      <w:szCs w:val="18"/>
    </w:rPr>
  </w:style>
  <w:style w:type="paragraph" w:styleId="TOC6">
    <w:name w:val="toc 6"/>
    <w:basedOn w:val="Normal"/>
    <w:next w:val="Normal"/>
    <w:autoRedefine/>
    <w:uiPriority w:val="39"/>
    <w:semiHidden/>
    <w:unhideWhenUsed/>
    <w:rsid w:val="00F02633"/>
    <w:pPr>
      <w:ind w:left="1200"/>
    </w:pPr>
    <w:rPr>
      <w:rFonts w:cstheme="minorHAnsi"/>
      <w:sz w:val="18"/>
      <w:szCs w:val="18"/>
    </w:rPr>
  </w:style>
  <w:style w:type="paragraph" w:styleId="TOC7">
    <w:name w:val="toc 7"/>
    <w:basedOn w:val="Normal"/>
    <w:next w:val="Normal"/>
    <w:autoRedefine/>
    <w:uiPriority w:val="39"/>
    <w:semiHidden/>
    <w:unhideWhenUsed/>
    <w:rsid w:val="00F02633"/>
    <w:pPr>
      <w:ind w:left="1440"/>
    </w:pPr>
    <w:rPr>
      <w:rFonts w:cstheme="minorHAnsi"/>
      <w:sz w:val="18"/>
      <w:szCs w:val="18"/>
    </w:rPr>
  </w:style>
  <w:style w:type="paragraph" w:styleId="TOC8">
    <w:name w:val="toc 8"/>
    <w:basedOn w:val="Normal"/>
    <w:next w:val="Normal"/>
    <w:autoRedefine/>
    <w:uiPriority w:val="39"/>
    <w:semiHidden/>
    <w:unhideWhenUsed/>
    <w:rsid w:val="00F02633"/>
    <w:pPr>
      <w:ind w:left="1680"/>
    </w:pPr>
    <w:rPr>
      <w:rFonts w:cstheme="minorHAnsi"/>
      <w:sz w:val="18"/>
      <w:szCs w:val="18"/>
    </w:rPr>
  </w:style>
  <w:style w:type="paragraph" w:styleId="TOC9">
    <w:name w:val="toc 9"/>
    <w:basedOn w:val="Normal"/>
    <w:next w:val="Normal"/>
    <w:autoRedefine/>
    <w:uiPriority w:val="39"/>
    <w:semiHidden/>
    <w:unhideWhenUsed/>
    <w:rsid w:val="00F02633"/>
    <w:pPr>
      <w:ind w:left="192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228335">
      <w:bodyDiv w:val="1"/>
      <w:marLeft w:val="0"/>
      <w:marRight w:val="0"/>
      <w:marTop w:val="0"/>
      <w:marBottom w:val="0"/>
      <w:divBdr>
        <w:top w:val="none" w:sz="0" w:space="0" w:color="auto"/>
        <w:left w:val="none" w:sz="0" w:space="0" w:color="auto"/>
        <w:bottom w:val="none" w:sz="0" w:space="0" w:color="auto"/>
        <w:right w:val="none" w:sz="0" w:space="0" w:color="auto"/>
      </w:divBdr>
    </w:div>
    <w:div w:id="224030508">
      <w:bodyDiv w:val="1"/>
      <w:marLeft w:val="0"/>
      <w:marRight w:val="0"/>
      <w:marTop w:val="0"/>
      <w:marBottom w:val="0"/>
      <w:divBdr>
        <w:top w:val="none" w:sz="0" w:space="0" w:color="auto"/>
        <w:left w:val="none" w:sz="0" w:space="0" w:color="auto"/>
        <w:bottom w:val="none" w:sz="0" w:space="0" w:color="auto"/>
        <w:right w:val="none" w:sz="0" w:space="0" w:color="auto"/>
      </w:divBdr>
    </w:div>
    <w:div w:id="397289283">
      <w:bodyDiv w:val="1"/>
      <w:marLeft w:val="0"/>
      <w:marRight w:val="0"/>
      <w:marTop w:val="0"/>
      <w:marBottom w:val="0"/>
      <w:divBdr>
        <w:top w:val="none" w:sz="0" w:space="0" w:color="auto"/>
        <w:left w:val="none" w:sz="0" w:space="0" w:color="auto"/>
        <w:bottom w:val="none" w:sz="0" w:space="0" w:color="auto"/>
        <w:right w:val="none" w:sz="0" w:space="0" w:color="auto"/>
      </w:divBdr>
    </w:div>
    <w:div w:id="500239539">
      <w:bodyDiv w:val="1"/>
      <w:marLeft w:val="0"/>
      <w:marRight w:val="0"/>
      <w:marTop w:val="0"/>
      <w:marBottom w:val="0"/>
      <w:divBdr>
        <w:top w:val="none" w:sz="0" w:space="0" w:color="auto"/>
        <w:left w:val="none" w:sz="0" w:space="0" w:color="auto"/>
        <w:bottom w:val="none" w:sz="0" w:space="0" w:color="auto"/>
        <w:right w:val="none" w:sz="0" w:space="0" w:color="auto"/>
      </w:divBdr>
      <w:divsChild>
        <w:div w:id="1597715337">
          <w:marLeft w:val="0"/>
          <w:marRight w:val="0"/>
          <w:marTop w:val="15"/>
          <w:marBottom w:val="0"/>
          <w:divBdr>
            <w:top w:val="none" w:sz="0" w:space="0" w:color="auto"/>
            <w:left w:val="none" w:sz="0" w:space="0" w:color="auto"/>
            <w:bottom w:val="none" w:sz="0" w:space="0" w:color="auto"/>
            <w:right w:val="none" w:sz="0" w:space="0" w:color="auto"/>
          </w:divBdr>
        </w:div>
      </w:divsChild>
    </w:div>
    <w:div w:id="566307153">
      <w:bodyDiv w:val="1"/>
      <w:marLeft w:val="0"/>
      <w:marRight w:val="0"/>
      <w:marTop w:val="0"/>
      <w:marBottom w:val="0"/>
      <w:divBdr>
        <w:top w:val="none" w:sz="0" w:space="0" w:color="auto"/>
        <w:left w:val="none" w:sz="0" w:space="0" w:color="auto"/>
        <w:bottom w:val="none" w:sz="0" w:space="0" w:color="auto"/>
        <w:right w:val="none" w:sz="0" w:space="0" w:color="auto"/>
      </w:divBdr>
      <w:divsChild>
        <w:div w:id="231933055">
          <w:marLeft w:val="0"/>
          <w:marRight w:val="0"/>
          <w:marTop w:val="0"/>
          <w:marBottom w:val="0"/>
          <w:divBdr>
            <w:top w:val="none" w:sz="0" w:space="0" w:color="auto"/>
            <w:left w:val="none" w:sz="0" w:space="0" w:color="auto"/>
            <w:bottom w:val="none" w:sz="0" w:space="0" w:color="auto"/>
            <w:right w:val="none" w:sz="0" w:space="0" w:color="auto"/>
          </w:divBdr>
          <w:divsChild>
            <w:div w:id="1734934676">
              <w:marLeft w:val="0"/>
              <w:marRight w:val="0"/>
              <w:marTop w:val="0"/>
              <w:marBottom w:val="0"/>
              <w:divBdr>
                <w:top w:val="none" w:sz="0" w:space="0" w:color="auto"/>
                <w:left w:val="none" w:sz="0" w:space="0" w:color="auto"/>
                <w:bottom w:val="none" w:sz="0" w:space="0" w:color="auto"/>
                <w:right w:val="none" w:sz="0" w:space="0" w:color="auto"/>
              </w:divBdr>
            </w:div>
            <w:div w:id="1103915062">
              <w:marLeft w:val="0"/>
              <w:marRight w:val="0"/>
              <w:marTop w:val="0"/>
              <w:marBottom w:val="0"/>
              <w:divBdr>
                <w:top w:val="none" w:sz="0" w:space="0" w:color="auto"/>
                <w:left w:val="none" w:sz="0" w:space="0" w:color="auto"/>
                <w:bottom w:val="none" w:sz="0" w:space="0" w:color="auto"/>
                <w:right w:val="none" w:sz="0" w:space="0" w:color="auto"/>
              </w:divBdr>
            </w:div>
          </w:divsChild>
        </w:div>
        <w:div w:id="424227551">
          <w:marLeft w:val="0"/>
          <w:marRight w:val="0"/>
          <w:marTop w:val="0"/>
          <w:marBottom w:val="0"/>
          <w:divBdr>
            <w:top w:val="none" w:sz="0" w:space="0" w:color="auto"/>
            <w:left w:val="none" w:sz="0" w:space="0" w:color="auto"/>
            <w:bottom w:val="none" w:sz="0" w:space="0" w:color="auto"/>
            <w:right w:val="none" w:sz="0" w:space="0" w:color="auto"/>
          </w:divBdr>
          <w:divsChild>
            <w:div w:id="248276955">
              <w:marLeft w:val="0"/>
              <w:marRight w:val="0"/>
              <w:marTop w:val="0"/>
              <w:marBottom w:val="0"/>
              <w:divBdr>
                <w:top w:val="none" w:sz="0" w:space="0" w:color="auto"/>
                <w:left w:val="none" w:sz="0" w:space="0" w:color="auto"/>
                <w:bottom w:val="none" w:sz="0" w:space="0" w:color="auto"/>
                <w:right w:val="none" w:sz="0" w:space="0" w:color="auto"/>
              </w:divBdr>
            </w:div>
            <w:div w:id="1727070716">
              <w:marLeft w:val="0"/>
              <w:marRight w:val="0"/>
              <w:marTop w:val="0"/>
              <w:marBottom w:val="0"/>
              <w:divBdr>
                <w:top w:val="none" w:sz="0" w:space="0" w:color="auto"/>
                <w:left w:val="none" w:sz="0" w:space="0" w:color="auto"/>
                <w:bottom w:val="none" w:sz="0" w:space="0" w:color="auto"/>
                <w:right w:val="none" w:sz="0" w:space="0" w:color="auto"/>
              </w:divBdr>
            </w:div>
            <w:div w:id="459035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7850401">
      <w:bodyDiv w:val="1"/>
      <w:marLeft w:val="0"/>
      <w:marRight w:val="0"/>
      <w:marTop w:val="0"/>
      <w:marBottom w:val="0"/>
      <w:divBdr>
        <w:top w:val="none" w:sz="0" w:space="0" w:color="auto"/>
        <w:left w:val="none" w:sz="0" w:space="0" w:color="auto"/>
        <w:bottom w:val="none" w:sz="0" w:space="0" w:color="auto"/>
        <w:right w:val="none" w:sz="0" w:space="0" w:color="auto"/>
      </w:divBdr>
    </w:div>
    <w:div w:id="679545366">
      <w:bodyDiv w:val="1"/>
      <w:marLeft w:val="0"/>
      <w:marRight w:val="0"/>
      <w:marTop w:val="0"/>
      <w:marBottom w:val="0"/>
      <w:divBdr>
        <w:top w:val="none" w:sz="0" w:space="0" w:color="auto"/>
        <w:left w:val="none" w:sz="0" w:space="0" w:color="auto"/>
        <w:bottom w:val="none" w:sz="0" w:space="0" w:color="auto"/>
        <w:right w:val="none" w:sz="0" w:space="0" w:color="auto"/>
      </w:divBdr>
    </w:div>
    <w:div w:id="818349990">
      <w:bodyDiv w:val="1"/>
      <w:marLeft w:val="0"/>
      <w:marRight w:val="0"/>
      <w:marTop w:val="0"/>
      <w:marBottom w:val="0"/>
      <w:divBdr>
        <w:top w:val="none" w:sz="0" w:space="0" w:color="auto"/>
        <w:left w:val="none" w:sz="0" w:space="0" w:color="auto"/>
        <w:bottom w:val="none" w:sz="0" w:space="0" w:color="auto"/>
        <w:right w:val="none" w:sz="0" w:space="0" w:color="auto"/>
      </w:divBdr>
    </w:div>
    <w:div w:id="964432887">
      <w:bodyDiv w:val="1"/>
      <w:marLeft w:val="0"/>
      <w:marRight w:val="0"/>
      <w:marTop w:val="0"/>
      <w:marBottom w:val="0"/>
      <w:divBdr>
        <w:top w:val="none" w:sz="0" w:space="0" w:color="auto"/>
        <w:left w:val="none" w:sz="0" w:space="0" w:color="auto"/>
        <w:bottom w:val="none" w:sz="0" w:space="0" w:color="auto"/>
        <w:right w:val="none" w:sz="0" w:space="0" w:color="auto"/>
      </w:divBdr>
    </w:div>
    <w:div w:id="995573207">
      <w:bodyDiv w:val="1"/>
      <w:marLeft w:val="0"/>
      <w:marRight w:val="0"/>
      <w:marTop w:val="0"/>
      <w:marBottom w:val="0"/>
      <w:divBdr>
        <w:top w:val="none" w:sz="0" w:space="0" w:color="auto"/>
        <w:left w:val="none" w:sz="0" w:space="0" w:color="auto"/>
        <w:bottom w:val="none" w:sz="0" w:space="0" w:color="auto"/>
        <w:right w:val="none" w:sz="0" w:space="0" w:color="auto"/>
      </w:divBdr>
    </w:div>
    <w:div w:id="1094781259">
      <w:bodyDiv w:val="1"/>
      <w:marLeft w:val="0"/>
      <w:marRight w:val="0"/>
      <w:marTop w:val="0"/>
      <w:marBottom w:val="0"/>
      <w:divBdr>
        <w:top w:val="none" w:sz="0" w:space="0" w:color="auto"/>
        <w:left w:val="none" w:sz="0" w:space="0" w:color="auto"/>
        <w:bottom w:val="none" w:sz="0" w:space="0" w:color="auto"/>
        <w:right w:val="none" w:sz="0" w:space="0" w:color="auto"/>
      </w:divBdr>
      <w:divsChild>
        <w:div w:id="1610703387">
          <w:marLeft w:val="0"/>
          <w:marRight w:val="0"/>
          <w:marTop w:val="15"/>
          <w:marBottom w:val="0"/>
          <w:divBdr>
            <w:top w:val="none" w:sz="0" w:space="0" w:color="auto"/>
            <w:left w:val="none" w:sz="0" w:space="0" w:color="auto"/>
            <w:bottom w:val="none" w:sz="0" w:space="0" w:color="auto"/>
            <w:right w:val="none" w:sz="0" w:space="0" w:color="auto"/>
          </w:divBdr>
        </w:div>
      </w:divsChild>
    </w:div>
    <w:div w:id="1119303961">
      <w:bodyDiv w:val="1"/>
      <w:marLeft w:val="0"/>
      <w:marRight w:val="0"/>
      <w:marTop w:val="0"/>
      <w:marBottom w:val="0"/>
      <w:divBdr>
        <w:top w:val="none" w:sz="0" w:space="0" w:color="auto"/>
        <w:left w:val="none" w:sz="0" w:space="0" w:color="auto"/>
        <w:bottom w:val="none" w:sz="0" w:space="0" w:color="auto"/>
        <w:right w:val="none" w:sz="0" w:space="0" w:color="auto"/>
      </w:divBdr>
    </w:div>
    <w:div w:id="1556812881">
      <w:bodyDiv w:val="1"/>
      <w:marLeft w:val="0"/>
      <w:marRight w:val="0"/>
      <w:marTop w:val="0"/>
      <w:marBottom w:val="0"/>
      <w:divBdr>
        <w:top w:val="none" w:sz="0" w:space="0" w:color="auto"/>
        <w:left w:val="none" w:sz="0" w:space="0" w:color="auto"/>
        <w:bottom w:val="none" w:sz="0" w:space="0" w:color="auto"/>
        <w:right w:val="none" w:sz="0" w:space="0" w:color="auto"/>
      </w:divBdr>
    </w:div>
    <w:div w:id="1628777171">
      <w:bodyDiv w:val="1"/>
      <w:marLeft w:val="0"/>
      <w:marRight w:val="0"/>
      <w:marTop w:val="0"/>
      <w:marBottom w:val="0"/>
      <w:divBdr>
        <w:top w:val="none" w:sz="0" w:space="0" w:color="auto"/>
        <w:left w:val="none" w:sz="0" w:space="0" w:color="auto"/>
        <w:bottom w:val="none" w:sz="0" w:space="0" w:color="auto"/>
        <w:right w:val="none" w:sz="0" w:space="0" w:color="auto"/>
      </w:divBdr>
    </w:div>
    <w:div w:id="1697776992">
      <w:bodyDiv w:val="1"/>
      <w:marLeft w:val="0"/>
      <w:marRight w:val="0"/>
      <w:marTop w:val="0"/>
      <w:marBottom w:val="0"/>
      <w:divBdr>
        <w:top w:val="none" w:sz="0" w:space="0" w:color="auto"/>
        <w:left w:val="none" w:sz="0" w:space="0" w:color="auto"/>
        <w:bottom w:val="none" w:sz="0" w:space="0" w:color="auto"/>
        <w:right w:val="none" w:sz="0" w:space="0" w:color="auto"/>
      </w:divBdr>
    </w:div>
    <w:div w:id="1773428736">
      <w:bodyDiv w:val="1"/>
      <w:marLeft w:val="0"/>
      <w:marRight w:val="0"/>
      <w:marTop w:val="0"/>
      <w:marBottom w:val="0"/>
      <w:divBdr>
        <w:top w:val="none" w:sz="0" w:space="0" w:color="auto"/>
        <w:left w:val="none" w:sz="0" w:space="0" w:color="auto"/>
        <w:bottom w:val="none" w:sz="0" w:space="0" w:color="auto"/>
        <w:right w:val="none" w:sz="0" w:space="0" w:color="auto"/>
      </w:divBdr>
      <w:divsChild>
        <w:div w:id="1696887242">
          <w:marLeft w:val="0"/>
          <w:marRight w:val="0"/>
          <w:marTop w:val="15"/>
          <w:marBottom w:val="0"/>
          <w:divBdr>
            <w:top w:val="none" w:sz="0" w:space="0" w:color="auto"/>
            <w:left w:val="none" w:sz="0" w:space="0" w:color="auto"/>
            <w:bottom w:val="none" w:sz="0" w:space="0" w:color="auto"/>
            <w:right w:val="none" w:sz="0" w:space="0" w:color="auto"/>
          </w:divBdr>
        </w:div>
      </w:divsChild>
    </w:div>
    <w:div w:id="1778210885">
      <w:bodyDiv w:val="1"/>
      <w:marLeft w:val="0"/>
      <w:marRight w:val="0"/>
      <w:marTop w:val="0"/>
      <w:marBottom w:val="0"/>
      <w:divBdr>
        <w:top w:val="none" w:sz="0" w:space="0" w:color="auto"/>
        <w:left w:val="none" w:sz="0" w:space="0" w:color="auto"/>
        <w:bottom w:val="none" w:sz="0" w:space="0" w:color="auto"/>
        <w:right w:val="none" w:sz="0" w:space="0" w:color="auto"/>
      </w:divBdr>
    </w:div>
    <w:div w:id="2105302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472BBA-15E4-C940-B43C-66F76DD30CC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2051</Words>
  <Characters>11695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Omosere Osaro Ogbevoen (2109240)</dc:creator>
  <cp:keywords/>
  <dc:description/>
  <cp:lastModifiedBy>Ousmane Sow (2109242)</cp:lastModifiedBy>
  <cp:revision>2</cp:revision>
  <dcterms:created xsi:type="dcterms:W3CDTF">2021-12-07T14:50:00Z</dcterms:created>
  <dcterms:modified xsi:type="dcterms:W3CDTF">2021-12-07T14:50:00Z</dcterms:modified>
</cp:coreProperties>
</file>