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C126A" w14:textId="77777777" w:rsidR="009C3143" w:rsidRPr="002960A0" w:rsidRDefault="009C3143" w:rsidP="00646DB9">
      <w:pPr>
        <w:spacing w:line="259" w:lineRule="auto"/>
        <w:jc w:val="center"/>
        <w:rPr>
          <w:b/>
          <w:i/>
          <w:sz w:val="96"/>
          <w:lang w:val="en-GB"/>
        </w:rPr>
      </w:pPr>
    </w:p>
    <w:p w14:paraId="61AB57F4" w14:textId="77777777" w:rsidR="009C3143" w:rsidRPr="002960A0" w:rsidRDefault="009C3143" w:rsidP="00646DB9">
      <w:pPr>
        <w:spacing w:line="259" w:lineRule="auto"/>
        <w:jc w:val="center"/>
        <w:rPr>
          <w:b/>
          <w:i/>
          <w:sz w:val="96"/>
          <w:lang w:val="en-GB"/>
        </w:rPr>
      </w:pPr>
    </w:p>
    <w:p w14:paraId="055A179E" w14:textId="77777777" w:rsidR="009C3143" w:rsidRPr="002960A0" w:rsidRDefault="009C3143" w:rsidP="00646DB9">
      <w:pPr>
        <w:spacing w:line="259" w:lineRule="auto"/>
        <w:jc w:val="center"/>
        <w:rPr>
          <w:b/>
          <w:i/>
          <w:sz w:val="96"/>
          <w:lang w:val="en-GB"/>
        </w:rPr>
      </w:pPr>
    </w:p>
    <w:p w14:paraId="13050EC6" w14:textId="006A1A96" w:rsidR="003E3AD8" w:rsidRDefault="003E3AD8" w:rsidP="003E3AD8">
      <w:pPr>
        <w:spacing w:line="259" w:lineRule="auto"/>
        <w:jc w:val="center"/>
        <w:rPr>
          <w:rFonts w:ascii="Arial Black" w:hAnsi="Arial Black"/>
          <w:b/>
          <w:i/>
          <w:sz w:val="96"/>
          <w:szCs w:val="96"/>
          <w:lang w:val="en-GB"/>
        </w:rPr>
      </w:pPr>
      <w:r>
        <w:rPr>
          <w:rFonts w:ascii="Arial Black" w:hAnsi="Arial Black"/>
          <w:b/>
          <w:i/>
          <w:sz w:val="96"/>
          <w:szCs w:val="96"/>
          <w:lang w:val="en-GB"/>
        </w:rPr>
        <w:t>ASSIGNMENT1</w:t>
      </w:r>
    </w:p>
    <w:p w14:paraId="2261D3F0" w14:textId="77777777" w:rsidR="003E3AD8" w:rsidRDefault="003E3AD8" w:rsidP="003E3AD8">
      <w:pPr>
        <w:spacing w:line="259" w:lineRule="auto"/>
        <w:jc w:val="center"/>
        <w:rPr>
          <w:rFonts w:ascii="Arial Black" w:hAnsi="Arial Black"/>
          <w:b/>
          <w:i/>
          <w:sz w:val="56"/>
          <w:szCs w:val="56"/>
          <w:lang w:val="en-GB"/>
        </w:rPr>
      </w:pPr>
      <w:r>
        <w:rPr>
          <w:rFonts w:ascii="Arial Black" w:hAnsi="Arial Black"/>
          <w:b/>
          <w:i/>
          <w:sz w:val="56"/>
          <w:szCs w:val="56"/>
          <w:lang w:val="en-GB"/>
        </w:rPr>
        <w:t>PROJECT MANAGEMENT</w:t>
      </w:r>
    </w:p>
    <w:p w14:paraId="7F9B35C1" w14:textId="05885B9C" w:rsidR="003E3AD8" w:rsidRDefault="003E3AD8" w:rsidP="003E3AD8">
      <w:pPr>
        <w:spacing w:line="259" w:lineRule="auto"/>
        <w:jc w:val="center"/>
        <w:rPr>
          <w:rFonts w:ascii="Arial Black" w:hAnsi="Arial Black"/>
          <w:b/>
          <w:i/>
          <w:sz w:val="56"/>
          <w:szCs w:val="56"/>
          <w:lang w:val="en-GB"/>
        </w:rPr>
      </w:pPr>
      <w:r>
        <w:rPr>
          <w:rFonts w:ascii="Arial Black" w:hAnsi="Arial Black"/>
          <w:b/>
          <w:i/>
          <w:sz w:val="56"/>
          <w:szCs w:val="56"/>
          <w:lang w:val="en-GB"/>
        </w:rPr>
        <w:t>LCBB5005</w:t>
      </w:r>
    </w:p>
    <w:p w14:paraId="5B2F3115" w14:textId="120CE5B9" w:rsidR="003E3AD8" w:rsidRDefault="003E3AD8" w:rsidP="003E3AD8">
      <w:pPr>
        <w:spacing w:line="259" w:lineRule="auto"/>
        <w:jc w:val="center"/>
        <w:rPr>
          <w:rFonts w:ascii="Arial Black" w:hAnsi="Arial Black"/>
          <w:b/>
          <w:i/>
          <w:sz w:val="56"/>
          <w:szCs w:val="56"/>
          <w:lang w:val="en-GB"/>
        </w:rPr>
      </w:pPr>
      <w:r>
        <w:rPr>
          <w:rFonts w:ascii="Arial Black" w:hAnsi="Arial Black"/>
          <w:b/>
          <w:i/>
          <w:sz w:val="56"/>
          <w:szCs w:val="56"/>
          <w:lang w:val="en-GB"/>
        </w:rPr>
        <w:t>From</w:t>
      </w:r>
    </w:p>
    <w:p w14:paraId="57CDF3AF" w14:textId="0EB46576" w:rsidR="003E3AD8" w:rsidRDefault="003E3AD8" w:rsidP="003E3AD8">
      <w:pPr>
        <w:spacing w:line="259" w:lineRule="auto"/>
        <w:jc w:val="center"/>
        <w:rPr>
          <w:rFonts w:ascii="Arial Black" w:hAnsi="Arial Black"/>
          <w:b/>
          <w:i/>
          <w:sz w:val="56"/>
          <w:szCs w:val="56"/>
          <w:lang w:val="en-GB"/>
        </w:rPr>
      </w:pPr>
      <w:r>
        <w:rPr>
          <w:rFonts w:ascii="Arial Black" w:hAnsi="Arial Black"/>
          <w:b/>
          <w:i/>
          <w:sz w:val="56"/>
          <w:szCs w:val="56"/>
          <w:lang w:val="en-GB"/>
        </w:rPr>
        <w:t>Vasil Barzakov</w:t>
      </w:r>
    </w:p>
    <w:p w14:paraId="39A509C1" w14:textId="5816C9CA" w:rsidR="00BE7482" w:rsidRDefault="00BE7482" w:rsidP="003E3AD8">
      <w:pPr>
        <w:spacing w:line="259" w:lineRule="auto"/>
        <w:jc w:val="center"/>
        <w:rPr>
          <w:rFonts w:ascii="Arial Black" w:hAnsi="Arial Black"/>
          <w:b/>
          <w:i/>
          <w:sz w:val="56"/>
          <w:szCs w:val="56"/>
          <w:lang w:val="en-GB"/>
        </w:rPr>
      </w:pPr>
      <w:r>
        <w:rPr>
          <w:rFonts w:ascii="Arial Black" w:hAnsi="Arial Black"/>
          <w:b/>
          <w:i/>
          <w:sz w:val="56"/>
          <w:szCs w:val="56"/>
          <w:lang w:val="en-GB"/>
        </w:rPr>
        <w:t>(1912292)</w:t>
      </w:r>
    </w:p>
    <w:p w14:paraId="22829891" w14:textId="0723B66A" w:rsidR="003E3AD8" w:rsidRDefault="003E3AD8" w:rsidP="003E3AD8">
      <w:pPr>
        <w:spacing w:line="259" w:lineRule="auto"/>
        <w:jc w:val="center"/>
        <w:rPr>
          <w:rFonts w:ascii="Arial Black" w:hAnsi="Arial Black"/>
          <w:b/>
          <w:i/>
          <w:sz w:val="56"/>
          <w:szCs w:val="56"/>
          <w:lang w:val="en-GB"/>
        </w:rPr>
      </w:pPr>
    </w:p>
    <w:p w14:paraId="0019BBC8" w14:textId="76458EC4" w:rsidR="003E3AD8" w:rsidRDefault="003E3AD8" w:rsidP="003E3AD8">
      <w:pPr>
        <w:spacing w:line="259" w:lineRule="auto"/>
        <w:jc w:val="center"/>
        <w:rPr>
          <w:rFonts w:ascii="Arial Black" w:hAnsi="Arial Black"/>
          <w:b/>
          <w:i/>
          <w:sz w:val="56"/>
          <w:szCs w:val="56"/>
          <w:lang w:val="en-GB"/>
        </w:rPr>
      </w:pPr>
    </w:p>
    <w:p w14:paraId="6C48B20E" w14:textId="18B2E570" w:rsidR="002661A3" w:rsidRPr="00BE7482" w:rsidRDefault="00BE7482" w:rsidP="00BE7482">
      <w:pPr>
        <w:spacing w:line="259" w:lineRule="auto"/>
        <w:jc w:val="left"/>
        <w:rPr>
          <w:rFonts w:ascii="Arial Black" w:hAnsi="Arial Black"/>
          <w:b/>
          <w:i/>
          <w:sz w:val="56"/>
          <w:szCs w:val="56"/>
          <w:lang w:val="en-GB"/>
        </w:rPr>
      </w:pPr>
      <w:r>
        <w:rPr>
          <w:rFonts w:ascii="Arial Black" w:hAnsi="Arial Black"/>
          <w:b/>
          <w:i/>
          <w:sz w:val="56"/>
          <w:szCs w:val="56"/>
          <w:lang w:val="en-GB"/>
        </w:rPr>
        <w:t>Lecturer: Sadeque Shaikh</w:t>
      </w:r>
      <w:r w:rsidR="002661A3" w:rsidRPr="002960A0">
        <w:rPr>
          <w:b/>
          <w:i/>
          <w:lang w:val="en-GB"/>
        </w:rPr>
        <w:br w:type="page"/>
      </w:r>
    </w:p>
    <w:sdt>
      <w:sdtPr>
        <w:rPr>
          <w:rFonts w:ascii="Times New Roman" w:eastAsiaTheme="minorHAnsi" w:hAnsi="Times New Roman" w:cstheme="minorBidi"/>
          <w:color w:val="000000" w:themeColor="text1"/>
          <w:sz w:val="24"/>
          <w:szCs w:val="22"/>
          <w:lang w:val="en-IN"/>
        </w:rPr>
        <w:id w:val="-1321274502"/>
        <w:docPartObj>
          <w:docPartGallery w:val="Table of Contents"/>
          <w:docPartUnique/>
        </w:docPartObj>
      </w:sdtPr>
      <w:sdtEndPr>
        <w:rPr>
          <w:b/>
          <w:bCs/>
          <w:noProof/>
        </w:rPr>
      </w:sdtEndPr>
      <w:sdtContent>
        <w:p w14:paraId="3BE3C2FD" w14:textId="77777777" w:rsidR="006A4926" w:rsidRDefault="006A4926">
          <w:pPr>
            <w:pStyle w:val="TOCHeading"/>
          </w:pPr>
          <w:r>
            <w:t>Table of Contents</w:t>
          </w:r>
        </w:p>
        <w:p w14:paraId="2BBC4026" w14:textId="77777777" w:rsidR="00E10D18" w:rsidRDefault="006A4926">
          <w:pPr>
            <w:pStyle w:val="TOC1"/>
            <w:tabs>
              <w:tab w:val="right" w:leader="dot" w:pos="9016"/>
            </w:tabs>
            <w:rPr>
              <w:rFonts w:asciiTheme="minorHAnsi" w:eastAsiaTheme="minorEastAsia" w:hAnsiTheme="minorHAnsi"/>
              <w:noProof/>
              <w:color w:val="auto"/>
              <w:sz w:val="22"/>
              <w:lang w:eastAsia="en-IN"/>
            </w:rPr>
          </w:pPr>
          <w:r>
            <w:rPr>
              <w:b/>
              <w:bCs/>
              <w:noProof/>
            </w:rPr>
            <w:fldChar w:fldCharType="begin"/>
          </w:r>
          <w:r>
            <w:rPr>
              <w:b/>
              <w:bCs/>
              <w:noProof/>
            </w:rPr>
            <w:instrText xml:space="preserve"> TOC \o "1-3" \h \z \u </w:instrText>
          </w:r>
          <w:r>
            <w:rPr>
              <w:b/>
              <w:bCs/>
              <w:noProof/>
            </w:rPr>
            <w:fldChar w:fldCharType="separate"/>
          </w:r>
          <w:hyperlink w:anchor="_Toc101899878" w:history="1">
            <w:r w:rsidR="00E10D18" w:rsidRPr="00BF0B0F">
              <w:rPr>
                <w:rStyle w:val="Hyperlink"/>
                <w:noProof/>
                <w:lang w:val="en-GB"/>
              </w:rPr>
              <w:t>INTRODUCTION</w:t>
            </w:r>
            <w:r w:rsidR="00E10D18">
              <w:rPr>
                <w:noProof/>
                <w:webHidden/>
              </w:rPr>
              <w:tab/>
            </w:r>
            <w:r w:rsidR="00E10D18">
              <w:rPr>
                <w:noProof/>
                <w:webHidden/>
              </w:rPr>
              <w:fldChar w:fldCharType="begin"/>
            </w:r>
            <w:r w:rsidR="00E10D18">
              <w:rPr>
                <w:noProof/>
                <w:webHidden/>
              </w:rPr>
              <w:instrText xml:space="preserve"> PAGEREF _Toc101899878 \h </w:instrText>
            </w:r>
            <w:r w:rsidR="00E10D18">
              <w:rPr>
                <w:noProof/>
                <w:webHidden/>
              </w:rPr>
            </w:r>
            <w:r w:rsidR="00E10D18">
              <w:rPr>
                <w:noProof/>
                <w:webHidden/>
              </w:rPr>
              <w:fldChar w:fldCharType="separate"/>
            </w:r>
            <w:r w:rsidR="00E10D18">
              <w:rPr>
                <w:noProof/>
                <w:webHidden/>
              </w:rPr>
              <w:t>3</w:t>
            </w:r>
            <w:r w:rsidR="00E10D18">
              <w:rPr>
                <w:noProof/>
                <w:webHidden/>
              </w:rPr>
              <w:fldChar w:fldCharType="end"/>
            </w:r>
          </w:hyperlink>
        </w:p>
        <w:p w14:paraId="6FF5BC48" w14:textId="77777777" w:rsidR="00E10D18" w:rsidRDefault="00BE7482">
          <w:pPr>
            <w:pStyle w:val="TOC1"/>
            <w:tabs>
              <w:tab w:val="right" w:leader="dot" w:pos="9016"/>
            </w:tabs>
            <w:rPr>
              <w:rFonts w:asciiTheme="minorHAnsi" w:eastAsiaTheme="minorEastAsia" w:hAnsiTheme="minorHAnsi"/>
              <w:noProof/>
              <w:color w:val="auto"/>
              <w:sz w:val="22"/>
              <w:lang w:eastAsia="en-IN"/>
            </w:rPr>
          </w:pPr>
          <w:hyperlink w:anchor="_Toc101899879" w:history="1">
            <w:r w:rsidR="00E10D18" w:rsidRPr="00BF0B0F">
              <w:rPr>
                <w:rStyle w:val="Hyperlink"/>
                <w:noProof/>
                <w:lang w:val="en-GB"/>
              </w:rPr>
              <w:t>MAIN BODY</w:t>
            </w:r>
            <w:r w:rsidR="00E10D18">
              <w:rPr>
                <w:noProof/>
                <w:webHidden/>
              </w:rPr>
              <w:tab/>
            </w:r>
            <w:r w:rsidR="00E10D18">
              <w:rPr>
                <w:noProof/>
                <w:webHidden/>
              </w:rPr>
              <w:fldChar w:fldCharType="begin"/>
            </w:r>
            <w:r w:rsidR="00E10D18">
              <w:rPr>
                <w:noProof/>
                <w:webHidden/>
              </w:rPr>
              <w:instrText xml:space="preserve"> PAGEREF _Toc101899879 \h </w:instrText>
            </w:r>
            <w:r w:rsidR="00E10D18">
              <w:rPr>
                <w:noProof/>
                <w:webHidden/>
              </w:rPr>
            </w:r>
            <w:r w:rsidR="00E10D18">
              <w:rPr>
                <w:noProof/>
                <w:webHidden/>
              </w:rPr>
              <w:fldChar w:fldCharType="separate"/>
            </w:r>
            <w:r w:rsidR="00E10D18">
              <w:rPr>
                <w:noProof/>
                <w:webHidden/>
              </w:rPr>
              <w:t>3</w:t>
            </w:r>
            <w:r w:rsidR="00E10D18">
              <w:rPr>
                <w:noProof/>
                <w:webHidden/>
              </w:rPr>
              <w:fldChar w:fldCharType="end"/>
            </w:r>
          </w:hyperlink>
        </w:p>
        <w:p w14:paraId="41450520"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0" w:history="1">
            <w:r w:rsidR="00E10D18" w:rsidRPr="00BF0B0F">
              <w:rPr>
                <w:rStyle w:val="Hyperlink"/>
                <w:noProof/>
                <w:lang w:val="en-GB"/>
              </w:rPr>
              <w:t>Introduce Project goals, objectives, and critical success factors</w:t>
            </w:r>
            <w:r w:rsidR="00E10D18">
              <w:rPr>
                <w:noProof/>
                <w:webHidden/>
              </w:rPr>
              <w:tab/>
            </w:r>
            <w:r w:rsidR="00E10D18">
              <w:rPr>
                <w:noProof/>
                <w:webHidden/>
              </w:rPr>
              <w:fldChar w:fldCharType="begin"/>
            </w:r>
            <w:r w:rsidR="00E10D18">
              <w:rPr>
                <w:noProof/>
                <w:webHidden/>
              </w:rPr>
              <w:instrText xml:space="preserve"> PAGEREF _Toc101899880 \h </w:instrText>
            </w:r>
            <w:r w:rsidR="00E10D18">
              <w:rPr>
                <w:noProof/>
                <w:webHidden/>
              </w:rPr>
            </w:r>
            <w:r w:rsidR="00E10D18">
              <w:rPr>
                <w:noProof/>
                <w:webHidden/>
              </w:rPr>
              <w:fldChar w:fldCharType="separate"/>
            </w:r>
            <w:r w:rsidR="00E10D18">
              <w:rPr>
                <w:noProof/>
                <w:webHidden/>
              </w:rPr>
              <w:t>3</w:t>
            </w:r>
            <w:r w:rsidR="00E10D18">
              <w:rPr>
                <w:noProof/>
                <w:webHidden/>
              </w:rPr>
              <w:fldChar w:fldCharType="end"/>
            </w:r>
          </w:hyperlink>
        </w:p>
        <w:p w14:paraId="0FE276EB"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1" w:history="1">
            <w:r w:rsidR="00E10D18" w:rsidRPr="00BF0B0F">
              <w:rPr>
                <w:rStyle w:val="Hyperlink"/>
                <w:noProof/>
                <w:lang w:val="en-GB"/>
              </w:rPr>
              <w:t>Project scope</w:t>
            </w:r>
            <w:r w:rsidR="00E10D18">
              <w:rPr>
                <w:noProof/>
                <w:webHidden/>
              </w:rPr>
              <w:tab/>
            </w:r>
            <w:r w:rsidR="00E10D18">
              <w:rPr>
                <w:noProof/>
                <w:webHidden/>
              </w:rPr>
              <w:fldChar w:fldCharType="begin"/>
            </w:r>
            <w:r w:rsidR="00E10D18">
              <w:rPr>
                <w:noProof/>
                <w:webHidden/>
              </w:rPr>
              <w:instrText xml:space="preserve"> PAGEREF _Toc101899881 \h </w:instrText>
            </w:r>
            <w:r w:rsidR="00E10D18">
              <w:rPr>
                <w:noProof/>
                <w:webHidden/>
              </w:rPr>
            </w:r>
            <w:r w:rsidR="00E10D18">
              <w:rPr>
                <w:noProof/>
                <w:webHidden/>
              </w:rPr>
              <w:fldChar w:fldCharType="separate"/>
            </w:r>
            <w:r w:rsidR="00E10D18">
              <w:rPr>
                <w:noProof/>
                <w:webHidden/>
              </w:rPr>
              <w:t>4</w:t>
            </w:r>
            <w:r w:rsidR="00E10D18">
              <w:rPr>
                <w:noProof/>
                <w:webHidden/>
              </w:rPr>
              <w:fldChar w:fldCharType="end"/>
            </w:r>
          </w:hyperlink>
        </w:p>
        <w:p w14:paraId="7DF8C41F"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2" w:history="1">
            <w:r w:rsidR="00E10D18" w:rsidRPr="00BF0B0F">
              <w:rPr>
                <w:rStyle w:val="Hyperlink"/>
                <w:noProof/>
                <w:lang w:val="en-GB"/>
              </w:rPr>
              <w:t>Budget Assumption</w:t>
            </w:r>
            <w:r w:rsidR="00E10D18">
              <w:rPr>
                <w:noProof/>
                <w:webHidden/>
              </w:rPr>
              <w:tab/>
            </w:r>
            <w:r w:rsidR="00E10D18">
              <w:rPr>
                <w:noProof/>
                <w:webHidden/>
              </w:rPr>
              <w:fldChar w:fldCharType="begin"/>
            </w:r>
            <w:r w:rsidR="00E10D18">
              <w:rPr>
                <w:noProof/>
                <w:webHidden/>
              </w:rPr>
              <w:instrText xml:space="preserve"> PAGEREF _Toc101899882 \h </w:instrText>
            </w:r>
            <w:r w:rsidR="00E10D18">
              <w:rPr>
                <w:noProof/>
                <w:webHidden/>
              </w:rPr>
            </w:r>
            <w:r w:rsidR="00E10D18">
              <w:rPr>
                <w:noProof/>
                <w:webHidden/>
              </w:rPr>
              <w:fldChar w:fldCharType="separate"/>
            </w:r>
            <w:r w:rsidR="00E10D18">
              <w:rPr>
                <w:noProof/>
                <w:webHidden/>
              </w:rPr>
              <w:t>4</w:t>
            </w:r>
            <w:r w:rsidR="00E10D18">
              <w:rPr>
                <w:noProof/>
                <w:webHidden/>
              </w:rPr>
              <w:fldChar w:fldCharType="end"/>
            </w:r>
          </w:hyperlink>
        </w:p>
        <w:p w14:paraId="4B88E6A7"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3" w:history="1">
            <w:r w:rsidR="00E10D18" w:rsidRPr="00BF0B0F">
              <w:rPr>
                <w:rStyle w:val="Hyperlink"/>
                <w:noProof/>
                <w:lang w:val="en-GB"/>
              </w:rPr>
              <w:t>Assumption</w:t>
            </w:r>
            <w:r w:rsidR="00E10D18">
              <w:rPr>
                <w:noProof/>
                <w:webHidden/>
              </w:rPr>
              <w:tab/>
            </w:r>
            <w:r w:rsidR="00E10D18">
              <w:rPr>
                <w:noProof/>
                <w:webHidden/>
              </w:rPr>
              <w:fldChar w:fldCharType="begin"/>
            </w:r>
            <w:r w:rsidR="00E10D18">
              <w:rPr>
                <w:noProof/>
                <w:webHidden/>
              </w:rPr>
              <w:instrText xml:space="preserve"> PAGEREF _Toc101899883 \h </w:instrText>
            </w:r>
            <w:r w:rsidR="00E10D18">
              <w:rPr>
                <w:noProof/>
                <w:webHidden/>
              </w:rPr>
            </w:r>
            <w:r w:rsidR="00E10D18">
              <w:rPr>
                <w:noProof/>
                <w:webHidden/>
              </w:rPr>
              <w:fldChar w:fldCharType="separate"/>
            </w:r>
            <w:r w:rsidR="00E10D18">
              <w:rPr>
                <w:noProof/>
                <w:webHidden/>
              </w:rPr>
              <w:t>4</w:t>
            </w:r>
            <w:r w:rsidR="00E10D18">
              <w:rPr>
                <w:noProof/>
                <w:webHidden/>
              </w:rPr>
              <w:fldChar w:fldCharType="end"/>
            </w:r>
          </w:hyperlink>
        </w:p>
        <w:p w14:paraId="5E056537"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4" w:history="1">
            <w:r w:rsidR="00E10D18" w:rsidRPr="00BF0B0F">
              <w:rPr>
                <w:rStyle w:val="Hyperlink"/>
                <w:noProof/>
                <w:lang w:val="en-GB"/>
              </w:rPr>
              <w:t>Constraints</w:t>
            </w:r>
            <w:r w:rsidR="00E10D18">
              <w:rPr>
                <w:noProof/>
                <w:webHidden/>
              </w:rPr>
              <w:tab/>
            </w:r>
            <w:r w:rsidR="00E10D18">
              <w:rPr>
                <w:noProof/>
                <w:webHidden/>
              </w:rPr>
              <w:fldChar w:fldCharType="begin"/>
            </w:r>
            <w:r w:rsidR="00E10D18">
              <w:rPr>
                <w:noProof/>
                <w:webHidden/>
              </w:rPr>
              <w:instrText xml:space="preserve"> PAGEREF _Toc101899884 \h </w:instrText>
            </w:r>
            <w:r w:rsidR="00E10D18">
              <w:rPr>
                <w:noProof/>
                <w:webHidden/>
              </w:rPr>
            </w:r>
            <w:r w:rsidR="00E10D18">
              <w:rPr>
                <w:noProof/>
                <w:webHidden/>
              </w:rPr>
              <w:fldChar w:fldCharType="separate"/>
            </w:r>
            <w:r w:rsidR="00E10D18">
              <w:rPr>
                <w:noProof/>
                <w:webHidden/>
              </w:rPr>
              <w:t>5</w:t>
            </w:r>
            <w:r w:rsidR="00E10D18">
              <w:rPr>
                <w:noProof/>
                <w:webHidden/>
              </w:rPr>
              <w:fldChar w:fldCharType="end"/>
            </w:r>
          </w:hyperlink>
        </w:p>
        <w:p w14:paraId="1008D2F0"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5" w:history="1">
            <w:r w:rsidR="00E10D18" w:rsidRPr="00BF0B0F">
              <w:rPr>
                <w:rStyle w:val="Hyperlink"/>
                <w:noProof/>
                <w:lang w:val="en-GB"/>
              </w:rPr>
              <w:t>Stakeholders and their Involvement</w:t>
            </w:r>
            <w:r w:rsidR="00E10D18">
              <w:rPr>
                <w:noProof/>
                <w:webHidden/>
              </w:rPr>
              <w:tab/>
            </w:r>
            <w:r w:rsidR="00E10D18">
              <w:rPr>
                <w:noProof/>
                <w:webHidden/>
              </w:rPr>
              <w:fldChar w:fldCharType="begin"/>
            </w:r>
            <w:r w:rsidR="00E10D18">
              <w:rPr>
                <w:noProof/>
                <w:webHidden/>
              </w:rPr>
              <w:instrText xml:space="preserve"> PAGEREF _Toc101899885 \h </w:instrText>
            </w:r>
            <w:r w:rsidR="00E10D18">
              <w:rPr>
                <w:noProof/>
                <w:webHidden/>
              </w:rPr>
            </w:r>
            <w:r w:rsidR="00E10D18">
              <w:rPr>
                <w:noProof/>
                <w:webHidden/>
              </w:rPr>
              <w:fldChar w:fldCharType="separate"/>
            </w:r>
            <w:r w:rsidR="00E10D18">
              <w:rPr>
                <w:noProof/>
                <w:webHidden/>
              </w:rPr>
              <w:t>5</w:t>
            </w:r>
            <w:r w:rsidR="00E10D18">
              <w:rPr>
                <w:noProof/>
                <w:webHidden/>
              </w:rPr>
              <w:fldChar w:fldCharType="end"/>
            </w:r>
          </w:hyperlink>
        </w:p>
        <w:p w14:paraId="3D910081"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6" w:history="1">
            <w:r w:rsidR="00E10D18" w:rsidRPr="00BF0B0F">
              <w:rPr>
                <w:rStyle w:val="Hyperlink"/>
                <w:noProof/>
                <w:lang w:val="en-GB"/>
              </w:rPr>
              <w:t>Project Organisation Structure and Roles and Responsibilities</w:t>
            </w:r>
            <w:r w:rsidR="00E10D18">
              <w:rPr>
                <w:noProof/>
                <w:webHidden/>
              </w:rPr>
              <w:tab/>
            </w:r>
            <w:r w:rsidR="00E10D18">
              <w:rPr>
                <w:noProof/>
                <w:webHidden/>
              </w:rPr>
              <w:fldChar w:fldCharType="begin"/>
            </w:r>
            <w:r w:rsidR="00E10D18">
              <w:rPr>
                <w:noProof/>
                <w:webHidden/>
              </w:rPr>
              <w:instrText xml:space="preserve"> PAGEREF _Toc101899886 \h </w:instrText>
            </w:r>
            <w:r w:rsidR="00E10D18">
              <w:rPr>
                <w:noProof/>
                <w:webHidden/>
              </w:rPr>
            </w:r>
            <w:r w:rsidR="00E10D18">
              <w:rPr>
                <w:noProof/>
                <w:webHidden/>
              </w:rPr>
              <w:fldChar w:fldCharType="separate"/>
            </w:r>
            <w:r w:rsidR="00E10D18">
              <w:rPr>
                <w:noProof/>
                <w:webHidden/>
              </w:rPr>
              <w:t>6</w:t>
            </w:r>
            <w:r w:rsidR="00E10D18">
              <w:rPr>
                <w:noProof/>
                <w:webHidden/>
              </w:rPr>
              <w:fldChar w:fldCharType="end"/>
            </w:r>
          </w:hyperlink>
        </w:p>
        <w:p w14:paraId="7ECD1AFE"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7" w:history="1">
            <w:r w:rsidR="00E10D18" w:rsidRPr="00BF0B0F">
              <w:rPr>
                <w:rStyle w:val="Hyperlink"/>
                <w:noProof/>
                <w:lang w:val="en-GB"/>
              </w:rPr>
              <w:t>Project Control Mechanisms</w:t>
            </w:r>
            <w:r w:rsidR="00E10D18">
              <w:rPr>
                <w:noProof/>
                <w:webHidden/>
              </w:rPr>
              <w:tab/>
            </w:r>
            <w:r w:rsidR="00E10D18">
              <w:rPr>
                <w:noProof/>
                <w:webHidden/>
              </w:rPr>
              <w:fldChar w:fldCharType="begin"/>
            </w:r>
            <w:r w:rsidR="00E10D18">
              <w:rPr>
                <w:noProof/>
                <w:webHidden/>
              </w:rPr>
              <w:instrText xml:space="preserve"> PAGEREF _Toc101899887 \h </w:instrText>
            </w:r>
            <w:r w:rsidR="00E10D18">
              <w:rPr>
                <w:noProof/>
                <w:webHidden/>
              </w:rPr>
            </w:r>
            <w:r w:rsidR="00E10D18">
              <w:rPr>
                <w:noProof/>
                <w:webHidden/>
              </w:rPr>
              <w:fldChar w:fldCharType="separate"/>
            </w:r>
            <w:r w:rsidR="00E10D18">
              <w:rPr>
                <w:noProof/>
                <w:webHidden/>
              </w:rPr>
              <w:t>6</w:t>
            </w:r>
            <w:r w:rsidR="00E10D18">
              <w:rPr>
                <w:noProof/>
                <w:webHidden/>
              </w:rPr>
              <w:fldChar w:fldCharType="end"/>
            </w:r>
          </w:hyperlink>
        </w:p>
        <w:p w14:paraId="1D918314"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8" w:history="1">
            <w:r w:rsidR="00E10D18" w:rsidRPr="00BF0B0F">
              <w:rPr>
                <w:rStyle w:val="Hyperlink"/>
                <w:noProof/>
                <w:lang w:val="en-GB"/>
              </w:rPr>
              <w:t>Reporting Framework</w:t>
            </w:r>
            <w:r w:rsidR="00E10D18">
              <w:rPr>
                <w:noProof/>
                <w:webHidden/>
              </w:rPr>
              <w:tab/>
            </w:r>
            <w:r w:rsidR="00E10D18">
              <w:rPr>
                <w:noProof/>
                <w:webHidden/>
              </w:rPr>
              <w:fldChar w:fldCharType="begin"/>
            </w:r>
            <w:r w:rsidR="00E10D18">
              <w:rPr>
                <w:noProof/>
                <w:webHidden/>
              </w:rPr>
              <w:instrText xml:space="preserve"> PAGEREF _Toc101899888 \h </w:instrText>
            </w:r>
            <w:r w:rsidR="00E10D18">
              <w:rPr>
                <w:noProof/>
                <w:webHidden/>
              </w:rPr>
            </w:r>
            <w:r w:rsidR="00E10D18">
              <w:rPr>
                <w:noProof/>
                <w:webHidden/>
              </w:rPr>
              <w:fldChar w:fldCharType="separate"/>
            </w:r>
            <w:r w:rsidR="00E10D18">
              <w:rPr>
                <w:noProof/>
                <w:webHidden/>
              </w:rPr>
              <w:t>7</w:t>
            </w:r>
            <w:r w:rsidR="00E10D18">
              <w:rPr>
                <w:noProof/>
                <w:webHidden/>
              </w:rPr>
              <w:fldChar w:fldCharType="end"/>
            </w:r>
          </w:hyperlink>
        </w:p>
        <w:p w14:paraId="725E5308"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89" w:history="1">
            <w:r w:rsidR="00E10D18" w:rsidRPr="00BF0B0F">
              <w:rPr>
                <w:rStyle w:val="Hyperlink"/>
                <w:noProof/>
                <w:lang w:val="en-GB"/>
              </w:rPr>
              <w:t>Project Planning with Milestones</w:t>
            </w:r>
            <w:r w:rsidR="00E10D18">
              <w:rPr>
                <w:noProof/>
                <w:webHidden/>
              </w:rPr>
              <w:tab/>
            </w:r>
            <w:r w:rsidR="00E10D18">
              <w:rPr>
                <w:noProof/>
                <w:webHidden/>
              </w:rPr>
              <w:fldChar w:fldCharType="begin"/>
            </w:r>
            <w:r w:rsidR="00E10D18">
              <w:rPr>
                <w:noProof/>
                <w:webHidden/>
              </w:rPr>
              <w:instrText xml:space="preserve"> PAGEREF _Toc101899889 \h </w:instrText>
            </w:r>
            <w:r w:rsidR="00E10D18">
              <w:rPr>
                <w:noProof/>
                <w:webHidden/>
              </w:rPr>
            </w:r>
            <w:r w:rsidR="00E10D18">
              <w:rPr>
                <w:noProof/>
                <w:webHidden/>
              </w:rPr>
              <w:fldChar w:fldCharType="separate"/>
            </w:r>
            <w:r w:rsidR="00E10D18">
              <w:rPr>
                <w:noProof/>
                <w:webHidden/>
              </w:rPr>
              <w:t>7</w:t>
            </w:r>
            <w:r w:rsidR="00E10D18">
              <w:rPr>
                <w:noProof/>
                <w:webHidden/>
              </w:rPr>
              <w:fldChar w:fldCharType="end"/>
            </w:r>
          </w:hyperlink>
        </w:p>
        <w:p w14:paraId="27A43FA9"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90" w:history="1">
            <w:r w:rsidR="00E10D18" w:rsidRPr="00BF0B0F">
              <w:rPr>
                <w:rStyle w:val="Hyperlink"/>
                <w:noProof/>
                <w:lang w:val="en-GB"/>
              </w:rPr>
              <w:t>Human resource management</w:t>
            </w:r>
            <w:r w:rsidR="00E10D18">
              <w:rPr>
                <w:noProof/>
                <w:webHidden/>
              </w:rPr>
              <w:tab/>
            </w:r>
            <w:r w:rsidR="00E10D18">
              <w:rPr>
                <w:noProof/>
                <w:webHidden/>
              </w:rPr>
              <w:fldChar w:fldCharType="begin"/>
            </w:r>
            <w:r w:rsidR="00E10D18">
              <w:rPr>
                <w:noProof/>
                <w:webHidden/>
              </w:rPr>
              <w:instrText xml:space="preserve"> PAGEREF _Toc101899890 \h </w:instrText>
            </w:r>
            <w:r w:rsidR="00E10D18">
              <w:rPr>
                <w:noProof/>
                <w:webHidden/>
              </w:rPr>
            </w:r>
            <w:r w:rsidR="00E10D18">
              <w:rPr>
                <w:noProof/>
                <w:webHidden/>
              </w:rPr>
              <w:fldChar w:fldCharType="separate"/>
            </w:r>
            <w:r w:rsidR="00E10D18">
              <w:rPr>
                <w:noProof/>
                <w:webHidden/>
              </w:rPr>
              <w:t>8</w:t>
            </w:r>
            <w:r w:rsidR="00E10D18">
              <w:rPr>
                <w:noProof/>
                <w:webHidden/>
              </w:rPr>
              <w:fldChar w:fldCharType="end"/>
            </w:r>
          </w:hyperlink>
        </w:p>
        <w:p w14:paraId="632B03A5" w14:textId="77777777" w:rsidR="00E10D18" w:rsidRDefault="00BE7482">
          <w:pPr>
            <w:pStyle w:val="TOC1"/>
            <w:tabs>
              <w:tab w:val="right" w:leader="dot" w:pos="9016"/>
            </w:tabs>
            <w:rPr>
              <w:rFonts w:asciiTheme="minorHAnsi" w:eastAsiaTheme="minorEastAsia" w:hAnsiTheme="minorHAnsi"/>
              <w:noProof/>
              <w:color w:val="auto"/>
              <w:sz w:val="22"/>
              <w:lang w:eastAsia="en-IN"/>
            </w:rPr>
          </w:pPr>
          <w:hyperlink w:anchor="_Toc101899891" w:history="1">
            <w:r w:rsidR="00E10D18" w:rsidRPr="00BF0B0F">
              <w:rPr>
                <w:rStyle w:val="Hyperlink"/>
                <w:noProof/>
                <w:lang w:val="en-GB"/>
              </w:rPr>
              <w:t>CONCLUSION</w:t>
            </w:r>
            <w:r w:rsidR="00E10D18">
              <w:rPr>
                <w:noProof/>
                <w:webHidden/>
              </w:rPr>
              <w:tab/>
            </w:r>
            <w:r w:rsidR="00E10D18">
              <w:rPr>
                <w:noProof/>
                <w:webHidden/>
              </w:rPr>
              <w:fldChar w:fldCharType="begin"/>
            </w:r>
            <w:r w:rsidR="00E10D18">
              <w:rPr>
                <w:noProof/>
                <w:webHidden/>
              </w:rPr>
              <w:instrText xml:space="preserve"> PAGEREF _Toc101899891 \h </w:instrText>
            </w:r>
            <w:r w:rsidR="00E10D18">
              <w:rPr>
                <w:noProof/>
                <w:webHidden/>
              </w:rPr>
            </w:r>
            <w:r w:rsidR="00E10D18">
              <w:rPr>
                <w:noProof/>
                <w:webHidden/>
              </w:rPr>
              <w:fldChar w:fldCharType="separate"/>
            </w:r>
            <w:r w:rsidR="00E10D18">
              <w:rPr>
                <w:noProof/>
                <w:webHidden/>
              </w:rPr>
              <w:t>8</w:t>
            </w:r>
            <w:r w:rsidR="00E10D18">
              <w:rPr>
                <w:noProof/>
                <w:webHidden/>
              </w:rPr>
              <w:fldChar w:fldCharType="end"/>
            </w:r>
          </w:hyperlink>
        </w:p>
        <w:p w14:paraId="0437B533" w14:textId="77777777" w:rsidR="00E10D18" w:rsidRDefault="00BE7482">
          <w:pPr>
            <w:pStyle w:val="TOC1"/>
            <w:tabs>
              <w:tab w:val="right" w:leader="dot" w:pos="9016"/>
            </w:tabs>
            <w:rPr>
              <w:rFonts w:asciiTheme="minorHAnsi" w:eastAsiaTheme="minorEastAsia" w:hAnsiTheme="minorHAnsi"/>
              <w:noProof/>
              <w:color w:val="auto"/>
              <w:sz w:val="22"/>
              <w:lang w:eastAsia="en-IN"/>
            </w:rPr>
          </w:pPr>
          <w:hyperlink w:anchor="_Toc101899892" w:history="1">
            <w:r w:rsidR="00E10D18" w:rsidRPr="00BF0B0F">
              <w:rPr>
                <w:rStyle w:val="Hyperlink"/>
                <w:noProof/>
                <w:lang w:val="en-GB"/>
              </w:rPr>
              <w:t>REFERENCES</w:t>
            </w:r>
            <w:r w:rsidR="00E10D18">
              <w:rPr>
                <w:noProof/>
                <w:webHidden/>
              </w:rPr>
              <w:tab/>
            </w:r>
            <w:r w:rsidR="00E10D18">
              <w:rPr>
                <w:noProof/>
                <w:webHidden/>
              </w:rPr>
              <w:fldChar w:fldCharType="begin"/>
            </w:r>
            <w:r w:rsidR="00E10D18">
              <w:rPr>
                <w:noProof/>
                <w:webHidden/>
              </w:rPr>
              <w:instrText xml:space="preserve"> PAGEREF _Toc101899892 \h </w:instrText>
            </w:r>
            <w:r w:rsidR="00E10D18">
              <w:rPr>
                <w:noProof/>
                <w:webHidden/>
              </w:rPr>
            </w:r>
            <w:r w:rsidR="00E10D18">
              <w:rPr>
                <w:noProof/>
                <w:webHidden/>
              </w:rPr>
              <w:fldChar w:fldCharType="separate"/>
            </w:r>
            <w:r w:rsidR="00E10D18">
              <w:rPr>
                <w:noProof/>
                <w:webHidden/>
              </w:rPr>
              <w:t>9</w:t>
            </w:r>
            <w:r w:rsidR="00E10D18">
              <w:rPr>
                <w:noProof/>
                <w:webHidden/>
              </w:rPr>
              <w:fldChar w:fldCharType="end"/>
            </w:r>
          </w:hyperlink>
        </w:p>
        <w:p w14:paraId="682F1A5A" w14:textId="77777777" w:rsidR="00E10D18" w:rsidRDefault="00BE7482">
          <w:pPr>
            <w:pStyle w:val="TOC2"/>
            <w:tabs>
              <w:tab w:val="right" w:leader="dot" w:pos="9016"/>
            </w:tabs>
            <w:rPr>
              <w:rFonts w:asciiTheme="minorHAnsi" w:eastAsiaTheme="minorEastAsia" w:hAnsiTheme="minorHAnsi"/>
              <w:noProof/>
              <w:color w:val="auto"/>
              <w:sz w:val="22"/>
              <w:lang w:eastAsia="en-IN"/>
            </w:rPr>
          </w:pPr>
          <w:hyperlink w:anchor="_Toc101899893" w:history="1">
            <w:r w:rsidR="00E10D18" w:rsidRPr="00BF0B0F">
              <w:rPr>
                <w:rStyle w:val="Hyperlink"/>
                <w:noProof/>
                <w:lang w:val="en-GB"/>
              </w:rPr>
              <w:t>Books and Journals:</w:t>
            </w:r>
            <w:r w:rsidR="00E10D18">
              <w:rPr>
                <w:noProof/>
                <w:webHidden/>
              </w:rPr>
              <w:tab/>
            </w:r>
            <w:r w:rsidR="00E10D18">
              <w:rPr>
                <w:noProof/>
                <w:webHidden/>
              </w:rPr>
              <w:fldChar w:fldCharType="begin"/>
            </w:r>
            <w:r w:rsidR="00E10D18">
              <w:rPr>
                <w:noProof/>
                <w:webHidden/>
              </w:rPr>
              <w:instrText xml:space="preserve"> PAGEREF _Toc101899893 \h </w:instrText>
            </w:r>
            <w:r w:rsidR="00E10D18">
              <w:rPr>
                <w:noProof/>
                <w:webHidden/>
              </w:rPr>
            </w:r>
            <w:r w:rsidR="00E10D18">
              <w:rPr>
                <w:noProof/>
                <w:webHidden/>
              </w:rPr>
              <w:fldChar w:fldCharType="separate"/>
            </w:r>
            <w:r w:rsidR="00E10D18">
              <w:rPr>
                <w:noProof/>
                <w:webHidden/>
              </w:rPr>
              <w:t>9</w:t>
            </w:r>
            <w:r w:rsidR="00E10D18">
              <w:rPr>
                <w:noProof/>
                <w:webHidden/>
              </w:rPr>
              <w:fldChar w:fldCharType="end"/>
            </w:r>
          </w:hyperlink>
        </w:p>
        <w:p w14:paraId="7212CAB4" w14:textId="77777777" w:rsidR="006A4926" w:rsidRDefault="006A4926">
          <w:r>
            <w:rPr>
              <w:b/>
              <w:bCs/>
              <w:noProof/>
            </w:rPr>
            <w:fldChar w:fldCharType="end"/>
          </w:r>
        </w:p>
      </w:sdtContent>
    </w:sdt>
    <w:p w14:paraId="55F75DB1" w14:textId="77777777" w:rsidR="002661A3" w:rsidRPr="002960A0" w:rsidRDefault="002661A3">
      <w:pPr>
        <w:spacing w:line="259" w:lineRule="auto"/>
        <w:jc w:val="left"/>
        <w:rPr>
          <w:lang w:val="en-GB"/>
        </w:rPr>
      </w:pPr>
      <w:r w:rsidRPr="002960A0">
        <w:rPr>
          <w:lang w:val="en-GB"/>
        </w:rPr>
        <w:br w:type="page"/>
      </w:r>
    </w:p>
    <w:p w14:paraId="0DD22459" w14:textId="77777777" w:rsidR="001C48FA" w:rsidRPr="002960A0" w:rsidRDefault="002661A3" w:rsidP="00F216BE">
      <w:pPr>
        <w:pStyle w:val="Heading1"/>
        <w:rPr>
          <w:lang w:val="en-GB"/>
        </w:rPr>
      </w:pPr>
      <w:bookmarkStart w:id="0" w:name="_Toc101899878"/>
      <w:r w:rsidRPr="002960A0">
        <w:rPr>
          <w:lang w:val="en-GB"/>
        </w:rPr>
        <w:lastRenderedPageBreak/>
        <w:t>INTRODUCTION</w:t>
      </w:r>
      <w:bookmarkEnd w:id="0"/>
    </w:p>
    <w:p w14:paraId="51C92407" w14:textId="77777777" w:rsidR="00C42769" w:rsidRPr="002960A0" w:rsidRDefault="00E477C2" w:rsidP="007C717D">
      <w:pPr>
        <w:ind w:firstLine="720"/>
        <w:rPr>
          <w:lang w:val="en-GB"/>
        </w:rPr>
      </w:pPr>
      <w:r w:rsidRPr="00E477C2">
        <w:rPr>
          <w:lang w:val="en-GB"/>
        </w:rPr>
        <w:t>Project management is playing a very important role in today's business environment as every organisation has their project which is necessary to manage in order to get success</w:t>
      </w:r>
      <w:r w:rsidR="006A5E2F">
        <w:rPr>
          <w:lang w:val="en-GB"/>
        </w:rPr>
        <w:t xml:space="preserve"> </w:t>
      </w:r>
      <w:r w:rsidR="006A5E2F">
        <w:rPr>
          <w:rFonts w:cs="Times New Roman"/>
          <w:color w:val="222222"/>
          <w:szCs w:val="20"/>
          <w:shd w:val="clear" w:color="auto" w:fill="FFFFFF"/>
        </w:rPr>
        <w:t>(San Cristóbal</w:t>
      </w:r>
      <w:r w:rsidR="006A5E2F" w:rsidRPr="0009204A">
        <w:rPr>
          <w:rFonts w:cs="Times New Roman"/>
          <w:color w:val="222222"/>
          <w:szCs w:val="20"/>
          <w:shd w:val="clear" w:color="auto" w:fill="FFFFFF"/>
        </w:rPr>
        <w:t xml:space="preserve"> </w:t>
      </w:r>
      <w:r w:rsidR="006A5E2F">
        <w:rPr>
          <w:rFonts w:cs="Times New Roman"/>
          <w:color w:val="222222"/>
          <w:szCs w:val="20"/>
          <w:shd w:val="clear" w:color="auto" w:fill="FFFFFF"/>
        </w:rPr>
        <w:t>and et.al</w:t>
      </w:r>
      <w:r w:rsidR="006A5E2F" w:rsidRPr="0009204A">
        <w:rPr>
          <w:rFonts w:cs="Times New Roman"/>
          <w:color w:val="222222"/>
          <w:szCs w:val="20"/>
          <w:shd w:val="clear" w:color="auto" w:fill="FFFFFF"/>
        </w:rPr>
        <w:t>., 2018</w:t>
      </w:r>
      <w:r w:rsidR="006A5E2F">
        <w:t>)</w:t>
      </w:r>
      <w:r w:rsidRPr="00E477C2">
        <w:rPr>
          <w:lang w:val="en-GB"/>
        </w:rPr>
        <w:t xml:space="preserve">. This is the project which required effective management in order to get successful project completion. Project management is found to be a process which is necessary for the purpose of achieving the goals and objectives of the project. This project is based on a virtual delivery system project in which the University of </w:t>
      </w:r>
      <w:r w:rsidR="007C717D" w:rsidRPr="00E477C2">
        <w:rPr>
          <w:lang w:val="en-GB"/>
        </w:rPr>
        <w:t>Whale</w:t>
      </w:r>
      <w:r w:rsidRPr="00E477C2">
        <w:rPr>
          <w:lang w:val="en-GB"/>
        </w:rPr>
        <w:t xml:space="preserve"> Trinity sent debit wants to switch to hybrid delivery so that they are able to invite the students back in their face to face delivery lectures. They actually want to get a normal situation after the long down as the UK slowly return to normality. For that purpose, the university wants to use hybrid delivery of lectures. This is the project which requires the investigation and effective construction of a project management plan</w:t>
      </w:r>
      <w:r w:rsidR="006A5E2F">
        <w:t xml:space="preserve"> (</w:t>
      </w:r>
      <w:r w:rsidR="006A5E2F">
        <w:rPr>
          <w:rFonts w:cs="Times New Roman"/>
          <w:color w:val="222222"/>
          <w:szCs w:val="20"/>
          <w:shd w:val="clear" w:color="auto" w:fill="FFFFFF"/>
        </w:rPr>
        <w:t xml:space="preserve">Stanitsas, Kirytopoulos and Leopoulos, </w:t>
      </w:r>
      <w:r w:rsidR="006A5E2F" w:rsidRPr="0009204A">
        <w:rPr>
          <w:rFonts w:cs="Times New Roman"/>
          <w:color w:val="222222"/>
          <w:szCs w:val="20"/>
          <w:shd w:val="clear" w:color="auto" w:fill="FFFFFF"/>
        </w:rPr>
        <w:t>2021</w:t>
      </w:r>
      <w:r w:rsidR="006A5E2F">
        <w:t>)</w:t>
      </w:r>
      <w:r w:rsidRPr="00E477C2">
        <w:rPr>
          <w:lang w:val="en-GB"/>
        </w:rPr>
        <w:t>. It is necessary that the project management plan should include all the important elements such as stakeholders, time, quality, budget, benefits realisation, human resource management and communication. These are the important elements which will be covered in this project management plan report. It critically analyses each element which helps to understand why each element should be considered in the project management plan.</w:t>
      </w:r>
      <w:r w:rsidR="007C717D">
        <w:rPr>
          <w:lang w:val="en-GB"/>
        </w:rPr>
        <w:t xml:space="preserve"> </w:t>
      </w:r>
    </w:p>
    <w:p w14:paraId="2C77F523" w14:textId="77777777" w:rsidR="00C42769" w:rsidRDefault="00C42769" w:rsidP="00F216BE">
      <w:pPr>
        <w:pStyle w:val="Heading1"/>
        <w:rPr>
          <w:lang w:val="en-GB"/>
        </w:rPr>
      </w:pPr>
      <w:bookmarkStart w:id="1" w:name="_Toc101899879"/>
      <w:r w:rsidRPr="002960A0">
        <w:rPr>
          <w:lang w:val="en-GB"/>
        </w:rPr>
        <w:t>MAIN BODY</w:t>
      </w:r>
      <w:bookmarkEnd w:id="1"/>
    </w:p>
    <w:p w14:paraId="11041C54" w14:textId="77777777" w:rsidR="00C35C95" w:rsidRDefault="00711E96" w:rsidP="002D61A2">
      <w:pPr>
        <w:pStyle w:val="Heading2"/>
        <w:rPr>
          <w:lang w:val="en-GB"/>
        </w:rPr>
      </w:pPr>
      <w:bookmarkStart w:id="2" w:name="_Toc101899880"/>
      <w:r w:rsidRPr="00711E96">
        <w:rPr>
          <w:lang w:val="en-GB"/>
        </w:rPr>
        <w:t>Introduce Project goals, objectives, and critical success factors</w:t>
      </w:r>
      <w:bookmarkEnd w:id="2"/>
    </w:p>
    <w:p w14:paraId="65BF8979" w14:textId="77777777" w:rsidR="00711E96" w:rsidRPr="00C35C95" w:rsidRDefault="00516999" w:rsidP="00C35C95">
      <w:pPr>
        <w:rPr>
          <w:lang w:val="en-GB"/>
        </w:rPr>
      </w:pPr>
      <w:r>
        <w:rPr>
          <w:lang w:val="en-GB"/>
        </w:rPr>
        <w:tab/>
      </w:r>
      <w:r w:rsidR="00CB13AA" w:rsidRPr="00CB13AA">
        <w:rPr>
          <w:lang w:val="en-GB"/>
        </w:rPr>
        <w:t>This is the project of The University of wheels Trinity Saint David London campus. in February 2020, this switch to the delivery of lectures from face to face to online because of the pandemic which hits the United Kingdom. They want to continue the delivery of lectures to the students and that's why they took a decision</w:t>
      </w:r>
      <w:r w:rsidR="006A5E2F">
        <w:t xml:space="preserve"> (</w:t>
      </w:r>
      <w:r w:rsidR="006A5E2F">
        <w:rPr>
          <w:rFonts w:cs="Times New Roman"/>
          <w:color w:val="222222"/>
          <w:szCs w:val="20"/>
          <w:shd w:val="clear" w:color="auto" w:fill="FFFFFF"/>
        </w:rPr>
        <w:t>Chawla</w:t>
      </w:r>
      <w:r w:rsidR="006A5E2F" w:rsidRPr="0009204A">
        <w:rPr>
          <w:rFonts w:cs="Times New Roman"/>
          <w:color w:val="222222"/>
          <w:szCs w:val="20"/>
          <w:shd w:val="clear" w:color="auto" w:fill="FFFFFF"/>
        </w:rPr>
        <w:t xml:space="preserve"> </w:t>
      </w:r>
      <w:r w:rsidR="006A5E2F">
        <w:rPr>
          <w:rFonts w:cs="Times New Roman"/>
          <w:color w:val="222222"/>
          <w:szCs w:val="20"/>
          <w:shd w:val="clear" w:color="auto" w:fill="FFFFFF"/>
        </w:rPr>
        <w:t>and et.al</w:t>
      </w:r>
      <w:r w:rsidR="006A5E2F" w:rsidRPr="0009204A">
        <w:rPr>
          <w:rFonts w:cs="Times New Roman"/>
          <w:color w:val="222222"/>
          <w:szCs w:val="20"/>
          <w:shd w:val="clear" w:color="auto" w:fill="FFFFFF"/>
        </w:rPr>
        <w:t>., 2018</w:t>
      </w:r>
      <w:r w:rsidR="006A5E2F">
        <w:t>)</w:t>
      </w:r>
      <w:r w:rsidR="00CB13AA" w:rsidRPr="00CB13AA">
        <w:rPr>
          <w:lang w:val="en-GB"/>
        </w:rPr>
        <w:t>. But recently they are focusing on switching to hybrid delivery which involves the joining of a student online and coming up with a face to face delivery. This project aims to invite the students again and staff for full-time face to face delivery of lectures after the lockdown.</w:t>
      </w:r>
      <w:r w:rsidR="00826896">
        <w:rPr>
          <w:lang w:val="en-GB"/>
        </w:rPr>
        <w:t xml:space="preserve"> </w:t>
      </w:r>
      <w:r w:rsidR="00826896" w:rsidRPr="00826896">
        <w:rPr>
          <w:lang w:val="en-GB"/>
        </w:rPr>
        <w:t>Five important critical success factors in project management are the project goals which are clearly defined in front of each and every employee, clearly defining the project management plan with assigned accountabilities and responsibilities, managing the project scope in an effective way, effective management support which cultivates the effective communication in the project, etc.</w:t>
      </w:r>
      <w:r w:rsidR="00106EA8">
        <w:rPr>
          <w:lang w:val="en-GB"/>
        </w:rPr>
        <w:t xml:space="preserve"> </w:t>
      </w:r>
    </w:p>
    <w:p w14:paraId="0009C153" w14:textId="77777777" w:rsidR="0080255C" w:rsidRPr="002960A0" w:rsidRDefault="0080255C" w:rsidP="0069535C">
      <w:pPr>
        <w:pStyle w:val="Heading2"/>
        <w:rPr>
          <w:lang w:val="en-GB"/>
        </w:rPr>
      </w:pPr>
      <w:bookmarkStart w:id="3" w:name="_Toc101899881"/>
      <w:r w:rsidRPr="002960A0">
        <w:rPr>
          <w:lang w:val="en-GB"/>
        </w:rPr>
        <w:lastRenderedPageBreak/>
        <w:t>Project scope</w:t>
      </w:r>
      <w:bookmarkEnd w:id="3"/>
    </w:p>
    <w:p w14:paraId="114A42E1" w14:textId="77777777" w:rsidR="0080255C" w:rsidRPr="002960A0" w:rsidRDefault="0080255C" w:rsidP="00C35C95">
      <w:pPr>
        <w:ind w:firstLine="720"/>
        <w:rPr>
          <w:lang w:val="en-GB"/>
        </w:rPr>
      </w:pPr>
      <w:r w:rsidRPr="002960A0">
        <w:rPr>
          <w:lang w:val="en-GB"/>
        </w:rPr>
        <w:t>The virtual delivery system used by The University of Wales Trinity Saint David (UWTSD) London campus switched from face to face delivery to online delivery. The project expects that the university wanted a hybrid system some students take the class online and some stud</w:t>
      </w:r>
      <w:r w:rsidR="006A5E2F">
        <w:rPr>
          <w:lang w:val="en-GB"/>
        </w:rPr>
        <w:t>ents take classes face to face</w:t>
      </w:r>
      <w:r w:rsidR="006A5E2F">
        <w:t xml:space="preserve"> (</w:t>
      </w:r>
      <w:r w:rsidR="006A5E2F">
        <w:rPr>
          <w:rFonts w:cs="Times New Roman"/>
          <w:color w:val="222222"/>
          <w:szCs w:val="20"/>
          <w:shd w:val="clear" w:color="auto" w:fill="FFFFFF"/>
        </w:rPr>
        <w:t xml:space="preserve">Hair and Sarstedt, </w:t>
      </w:r>
      <w:r w:rsidR="006A5E2F" w:rsidRPr="0009204A">
        <w:rPr>
          <w:rFonts w:cs="Times New Roman"/>
          <w:color w:val="222222"/>
          <w:szCs w:val="20"/>
          <w:shd w:val="clear" w:color="auto" w:fill="FFFFFF"/>
        </w:rPr>
        <w:t>2021</w:t>
      </w:r>
      <w:r w:rsidR="006A5E2F">
        <w:t>)</w:t>
      </w:r>
      <w:r w:rsidR="006A5E2F">
        <w:rPr>
          <w:lang w:val="en-GB"/>
        </w:rPr>
        <w:t>.</w:t>
      </w:r>
      <w:r w:rsidRPr="002960A0">
        <w:rPr>
          <w:lang w:val="en-GB"/>
        </w:rPr>
        <w:t xml:space="preserve"> The university decides the COVID19. This system is useful for all students because they cannot come to the campus for their studies. This university expected that the project quality is good because education depends on an online system every student learn online class so quality is so much a matter for student as well as teachers also. the project run on time because covid 19 wastes student time so to become the future of the student university wanted the project to run on time. Now the time of technology so that universities switch face to face classes to online mediums but they wanted the project cost is not high because every student is not afforded the online classes</w:t>
      </w:r>
      <w:r w:rsidR="006A5E2F">
        <w:t xml:space="preserve"> (</w:t>
      </w:r>
      <w:r w:rsidR="006A5E2F">
        <w:rPr>
          <w:rFonts w:cs="Times New Roman"/>
          <w:color w:val="222222"/>
          <w:szCs w:val="20"/>
          <w:shd w:val="clear" w:color="auto" w:fill="FFFFFF"/>
        </w:rPr>
        <w:t>Tereso and et.al</w:t>
      </w:r>
      <w:r w:rsidR="006A5E2F" w:rsidRPr="0009204A">
        <w:rPr>
          <w:rFonts w:cs="Times New Roman"/>
          <w:color w:val="222222"/>
          <w:szCs w:val="20"/>
          <w:shd w:val="clear" w:color="auto" w:fill="FFFFFF"/>
        </w:rPr>
        <w:t>., 2019</w:t>
      </w:r>
      <w:r w:rsidR="006A5E2F">
        <w:t>)</w:t>
      </w:r>
      <w:r w:rsidRPr="002960A0">
        <w:rPr>
          <w:lang w:val="en-GB"/>
        </w:rPr>
        <w:t>. Sometimes the student comes from a lower-income family but they did not afford the project cost so the university thinks about this student and works in this direction.</w:t>
      </w:r>
    </w:p>
    <w:p w14:paraId="68F46E48" w14:textId="77777777" w:rsidR="0080255C" w:rsidRPr="002960A0" w:rsidRDefault="0080255C" w:rsidP="001F2BBE">
      <w:pPr>
        <w:pStyle w:val="Heading2"/>
        <w:rPr>
          <w:lang w:val="en-GB"/>
        </w:rPr>
      </w:pPr>
      <w:bookmarkStart w:id="4" w:name="_Toc101899882"/>
      <w:r w:rsidRPr="002960A0">
        <w:rPr>
          <w:lang w:val="en-GB"/>
        </w:rPr>
        <w:t>Budget Assumption</w:t>
      </w:r>
      <w:bookmarkEnd w:id="4"/>
      <w:r w:rsidRPr="002960A0">
        <w:rPr>
          <w:lang w:val="en-GB"/>
        </w:rPr>
        <w:t xml:space="preserve"> </w:t>
      </w:r>
    </w:p>
    <w:p w14:paraId="04379EAA" w14:textId="77777777" w:rsidR="0080255C" w:rsidRPr="002960A0" w:rsidRDefault="0080255C" w:rsidP="00C35C95">
      <w:pPr>
        <w:ind w:firstLine="720"/>
        <w:rPr>
          <w:lang w:val="en-GB"/>
        </w:rPr>
      </w:pPr>
      <w:r w:rsidRPr="002960A0">
        <w:rPr>
          <w:lang w:val="en-GB"/>
        </w:rPr>
        <w:t>Budget Assumption is the expectation from income and expense. Genuine Budget information required uses some data to make a project. Looking back at a similar project budget gives an assumption for the project. Budget assumptions considered many things to make a project. Universities make a project for students so they use all historical data. Firstly they know what students take easily in online classes</w:t>
      </w:r>
      <w:r w:rsidR="006A5E2F">
        <w:t xml:space="preserve"> (</w:t>
      </w:r>
      <w:r w:rsidR="006A5E2F">
        <w:rPr>
          <w:rFonts w:cs="Times New Roman"/>
          <w:color w:val="222222"/>
          <w:szCs w:val="20"/>
          <w:shd w:val="clear" w:color="auto" w:fill="FFFFFF"/>
        </w:rPr>
        <w:t>Chen</w:t>
      </w:r>
      <w:r w:rsidR="006A5E2F" w:rsidRPr="0009204A">
        <w:rPr>
          <w:rFonts w:cs="Times New Roman"/>
          <w:color w:val="222222"/>
          <w:szCs w:val="20"/>
          <w:shd w:val="clear" w:color="auto" w:fill="FFFFFF"/>
        </w:rPr>
        <w:t xml:space="preserve"> </w:t>
      </w:r>
      <w:r w:rsidR="006A5E2F">
        <w:rPr>
          <w:rFonts w:cs="Times New Roman"/>
          <w:color w:val="222222"/>
          <w:szCs w:val="20"/>
          <w:shd w:val="clear" w:color="auto" w:fill="FFFFFF"/>
        </w:rPr>
        <w:t>and et.al</w:t>
      </w:r>
      <w:r w:rsidR="006A5E2F" w:rsidRPr="0009204A">
        <w:rPr>
          <w:rFonts w:cs="Times New Roman"/>
          <w:color w:val="222222"/>
          <w:szCs w:val="20"/>
          <w:shd w:val="clear" w:color="auto" w:fill="FFFFFF"/>
        </w:rPr>
        <w:t>., 2019</w:t>
      </w:r>
      <w:r w:rsidR="006A5E2F">
        <w:t>)</w:t>
      </w:r>
      <w:r w:rsidRPr="002960A0">
        <w:rPr>
          <w:lang w:val="en-GB"/>
        </w:rPr>
        <w:t>. University learned references from the student and they learn what mistakes do in past to make the project. University takes advice from the expertise and makes a budget plan for the project. When universities learn all things they make a plan for the project they follow accurately.</w:t>
      </w:r>
    </w:p>
    <w:p w14:paraId="64CE8D3D" w14:textId="77777777" w:rsidR="0080255C" w:rsidRPr="002960A0" w:rsidRDefault="0080255C" w:rsidP="001F2BBE">
      <w:pPr>
        <w:pStyle w:val="Heading2"/>
        <w:rPr>
          <w:lang w:val="en-GB"/>
        </w:rPr>
      </w:pPr>
      <w:bookmarkStart w:id="5" w:name="_Toc101899883"/>
      <w:r w:rsidRPr="002960A0">
        <w:rPr>
          <w:lang w:val="en-GB"/>
        </w:rPr>
        <w:t>Assumption</w:t>
      </w:r>
      <w:bookmarkEnd w:id="5"/>
    </w:p>
    <w:p w14:paraId="630D40D0" w14:textId="77777777" w:rsidR="0080255C" w:rsidRPr="002960A0" w:rsidRDefault="0080255C" w:rsidP="00546110">
      <w:pPr>
        <w:ind w:firstLine="720"/>
        <w:rPr>
          <w:lang w:val="en-GB"/>
        </w:rPr>
      </w:pPr>
      <w:r w:rsidRPr="002960A0">
        <w:rPr>
          <w:lang w:val="en-GB"/>
        </w:rPr>
        <w:t>Virtual deliveries are very important for the university but there are some assumptions. After Covid 19 every university gives online classes for the development of the future. This is a necessary step to learning education. But nowadays there are assumptions also occur students take online classes and don’t show up online at the time of classes. They didn’t listen to a teacher's lecture</w:t>
      </w:r>
      <w:r w:rsidR="006A5E2F">
        <w:t xml:space="preserve"> (</w:t>
      </w:r>
      <w:r w:rsidR="006A5E2F">
        <w:rPr>
          <w:rFonts w:cs="Times New Roman"/>
          <w:color w:val="222222"/>
          <w:szCs w:val="20"/>
          <w:shd w:val="clear" w:color="auto" w:fill="FFFFFF"/>
        </w:rPr>
        <w:t xml:space="preserve">Larsson and Larsson, </w:t>
      </w:r>
      <w:r w:rsidR="006A5E2F" w:rsidRPr="0009204A">
        <w:rPr>
          <w:rFonts w:cs="Times New Roman"/>
          <w:color w:val="222222"/>
          <w:szCs w:val="20"/>
          <w:shd w:val="clear" w:color="auto" w:fill="FFFFFF"/>
        </w:rPr>
        <w:t>2020</w:t>
      </w:r>
      <w:r w:rsidR="006A5E2F">
        <w:t>)</w:t>
      </w:r>
      <w:r w:rsidRPr="002960A0">
        <w:rPr>
          <w:lang w:val="en-GB"/>
        </w:rPr>
        <w:t xml:space="preserve">. They do not focus on their study and this will create a negative impact on the student education. These are the assumption that is unknown when university for the virtual delivery. Online education is good for these people who not taking education in the university so it is helpful for the student. Some negative assumption is </w:t>
      </w:r>
      <w:r w:rsidRPr="002960A0">
        <w:rPr>
          <w:lang w:val="en-GB"/>
        </w:rPr>
        <w:lastRenderedPageBreak/>
        <w:t>there when the online classes do not take students and they did not learn education this will impact the negative term in the education. Virtual project during a pandemic is good for every institution and university. Many universities use this project for development. Face to Face teaching is difficult for every university during the pandemic.</w:t>
      </w:r>
    </w:p>
    <w:p w14:paraId="0E7C5BBC" w14:textId="77777777" w:rsidR="0080255C" w:rsidRPr="002960A0" w:rsidRDefault="0080255C" w:rsidP="001F2BBE">
      <w:pPr>
        <w:pStyle w:val="Heading2"/>
        <w:rPr>
          <w:lang w:val="en-GB"/>
        </w:rPr>
      </w:pPr>
      <w:bookmarkStart w:id="6" w:name="_Toc101899884"/>
      <w:r w:rsidRPr="002960A0">
        <w:rPr>
          <w:lang w:val="en-GB"/>
        </w:rPr>
        <w:t>Constraints</w:t>
      </w:r>
      <w:bookmarkEnd w:id="6"/>
    </w:p>
    <w:p w14:paraId="53D7EB8D" w14:textId="77777777" w:rsidR="0080255C" w:rsidRPr="002960A0" w:rsidRDefault="0080255C" w:rsidP="00077E73">
      <w:pPr>
        <w:ind w:firstLine="720"/>
        <w:rPr>
          <w:lang w:val="en-GB"/>
        </w:rPr>
      </w:pPr>
      <w:r w:rsidRPr="002960A0">
        <w:rPr>
          <w:lang w:val="en-GB"/>
        </w:rPr>
        <w:t>Project main purpose to give education from hybrid system. University wanted that the student learn education via any medium. University make system for student some student take online casa and some take face to face lecture because of this every student lean education and situation back to normal</w:t>
      </w:r>
      <w:r w:rsidR="00A31895">
        <w:t xml:space="preserve"> (</w:t>
      </w:r>
      <w:r w:rsidR="00A31895">
        <w:rPr>
          <w:rFonts w:cs="Times New Roman"/>
          <w:color w:val="222222"/>
          <w:szCs w:val="20"/>
          <w:shd w:val="clear" w:color="auto" w:fill="FFFFFF"/>
        </w:rPr>
        <w:t>Wu</w:t>
      </w:r>
      <w:r w:rsidR="00A31895" w:rsidRPr="0009204A">
        <w:rPr>
          <w:rFonts w:cs="Times New Roman"/>
          <w:color w:val="222222"/>
          <w:szCs w:val="20"/>
          <w:shd w:val="clear" w:color="auto" w:fill="FFFFFF"/>
        </w:rPr>
        <w:t xml:space="preserve"> </w:t>
      </w:r>
      <w:r w:rsidR="00A31895">
        <w:rPr>
          <w:rFonts w:cs="Times New Roman"/>
          <w:color w:val="222222"/>
          <w:szCs w:val="20"/>
          <w:shd w:val="clear" w:color="auto" w:fill="FFFFFF"/>
        </w:rPr>
        <w:t>and et.al</w:t>
      </w:r>
      <w:r w:rsidR="00A31895" w:rsidRPr="0009204A">
        <w:rPr>
          <w:rFonts w:cs="Times New Roman"/>
          <w:color w:val="222222"/>
          <w:szCs w:val="20"/>
          <w:shd w:val="clear" w:color="auto" w:fill="FFFFFF"/>
        </w:rPr>
        <w:t>., 2021</w:t>
      </w:r>
      <w:r w:rsidR="00A31895">
        <w:t>)</w:t>
      </w:r>
      <w:r w:rsidRPr="002960A0">
        <w:rPr>
          <w:lang w:val="en-GB"/>
        </w:rPr>
        <w:t xml:space="preserve">. Risk in every project in this project risk is going to very large level. How teacher tech in online class and how all students take classes on time this is measure task if student ask some queries they ask in online mode. There are some problem occur when online class available at university platform. The risk negative impact on the project or positive impact also. Some student work in company they not take class but online class give opportunity to take class anywhere. This is the positive impact of the online classes. </w:t>
      </w:r>
      <w:r w:rsidR="00A50934" w:rsidRPr="002960A0">
        <w:rPr>
          <w:lang w:val="en-GB"/>
        </w:rPr>
        <w:t>Sometime</w:t>
      </w:r>
      <w:r w:rsidRPr="002960A0">
        <w:rPr>
          <w:lang w:val="en-GB"/>
        </w:rPr>
        <w:t xml:space="preserve"> online classes not understand by student they can’t ask any question from the teacher this is the negative impact on the project. The impact of positive and negative </w:t>
      </w:r>
      <w:r w:rsidR="00A50934" w:rsidRPr="002960A0">
        <w:rPr>
          <w:lang w:val="en-GB"/>
        </w:rPr>
        <w:t>it’s</w:t>
      </w:r>
      <w:r w:rsidRPr="002960A0">
        <w:rPr>
          <w:lang w:val="en-GB"/>
        </w:rPr>
        <w:t xml:space="preserve"> give the result the project success or not.</w:t>
      </w:r>
    </w:p>
    <w:p w14:paraId="1D74592A" w14:textId="77777777" w:rsidR="0080255C" w:rsidRPr="002960A0" w:rsidRDefault="0080255C" w:rsidP="00131F54">
      <w:pPr>
        <w:pStyle w:val="Heading2"/>
        <w:rPr>
          <w:lang w:val="en-GB"/>
        </w:rPr>
      </w:pPr>
      <w:bookmarkStart w:id="7" w:name="_Toc101899885"/>
      <w:r w:rsidRPr="002960A0">
        <w:rPr>
          <w:lang w:val="en-GB"/>
        </w:rPr>
        <w:t>Stakeholders and their Involvement</w:t>
      </w:r>
      <w:bookmarkEnd w:id="7"/>
    </w:p>
    <w:p w14:paraId="138D6B0A" w14:textId="77777777" w:rsidR="0080255C" w:rsidRPr="002960A0" w:rsidRDefault="0080255C" w:rsidP="0084227A">
      <w:pPr>
        <w:ind w:firstLine="720"/>
        <w:rPr>
          <w:lang w:val="en-GB"/>
        </w:rPr>
      </w:pPr>
      <w:r w:rsidRPr="002960A0">
        <w:rPr>
          <w:lang w:val="en-GB"/>
        </w:rPr>
        <w:t xml:space="preserve">It is a necessary part of the university's regular planning and discussion with stakeholders. Students, staff community and industry and community groups as </w:t>
      </w:r>
      <w:r w:rsidR="00A50934" w:rsidRPr="002960A0">
        <w:rPr>
          <w:lang w:val="en-GB"/>
        </w:rPr>
        <w:t>well-known</w:t>
      </w:r>
      <w:r w:rsidRPr="002960A0">
        <w:rPr>
          <w:lang w:val="en-GB"/>
        </w:rPr>
        <w:t xml:space="preserve"> stakeholders of the university. In big countries, stakeholders stand to gain how the university contributes positively transform. In some way, a stakeholder is affected by what the university does and produces</w:t>
      </w:r>
      <w:r w:rsidR="00A31895">
        <w:t xml:space="preserve"> (</w:t>
      </w:r>
      <w:r w:rsidR="00A31895">
        <w:rPr>
          <w:rFonts w:cs="Times New Roman"/>
          <w:color w:val="222222"/>
          <w:szCs w:val="20"/>
          <w:shd w:val="clear" w:color="auto" w:fill="FFFFFF"/>
        </w:rPr>
        <w:t>Pan</w:t>
      </w:r>
      <w:r w:rsidR="00A31895" w:rsidRPr="0009204A">
        <w:rPr>
          <w:rFonts w:cs="Times New Roman"/>
          <w:color w:val="222222"/>
          <w:szCs w:val="20"/>
          <w:shd w:val="clear" w:color="auto" w:fill="FFFFFF"/>
        </w:rPr>
        <w:t xml:space="preserve"> and Zhang, 2021</w:t>
      </w:r>
      <w:r w:rsidR="00A31895">
        <w:t>)</w:t>
      </w:r>
      <w:r w:rsidRPr="002960A0">
        <w:rPr>
          <w:lang w:val="en-GB"/>
        </w:rPr>
        <w:t>. In the UK stakeholders support university education. Stakeholder engagement involves communicating within institution achievement to date and plan. When some process is changed then must take the approval of stakeholders. Stakeholders do work for the welfare of the university and its students. All stakeholders without wasting time prompting identifying the issue are critical to the future development of the university. The stakeholder gives quality education and quality resource, technology and equipment to support the delivery of the course. The quality of the academic staff that design and deliver according to the course</w:t>
      </w:r>
      <w:r w:rsidR="00A31895">
        <w:t xml:space="preserve"> (</w:t>
      </w:r>
      <w:r w:rsidR="00A31895">
        <w:rPr>
          <w:rFonts w:cs="Times New Roman"/>
          <w:color w:val="222222"/>
          <w:szCs w:val="20"/>
          <w:shd w:val="clear" w:color="auto" w:fill="FFFFFF"/>
        </w:rPr>
        <w:t xml:space="preserve">Farashah, Thomas and Blomquist, </w:t>
      </w:r>
      <w:r w:rsidR="00A31895" w:rsidRPr="0009204A">
        <w:rPr>
          <w:rFonts w:cs="Times New Roman"/>
          <w:color w:val="222222"/>
          <w:szCs w:val="20"/>
          <w:shd w:val="clear" w:color="auto" w:fill="FFFFFF"/>
        </w:rPr>
        <w:t>2019</w:t>
      </w:r>
      <w:r w:rsidR="00A31895">
        <w:t>)</w:t>
      </w:r>
      <w:r w:rsidRPr="002960A0">
        <w:rPr>
          <w:lang w:val="en-GB"/>
        </w:rPr>
        <w:t xml:space="preserve">. When the course gave and the student accepted. When the good quality of education produced at that time produced a good quality of gratuities.  They are also involved in academic staff recruitment. </w:t>
      </w:r>
      <w:r w:rsidRPr="002960A0">
        <w:rPr>
          <w:lang w:val="en-GB"/>
        </w:rPr>
        <w:lastRenderedPageBreak/>
        <w:t>They do everything for the welfare of the university. If the university make a project for the development of the student's future.</w:t>
      </w:r>
    </w:p>
    <w:p w14:paraId="33501CC0" w14:textId="77777777" w:rsidR="0080255C" w:rsidRPr="002960A0" w:rsidRDefault="0080255C" w:rsidP="00131F54">
      <w:pPr>
        <w:pStyle w:val="Heading2"/>
        <w:rPr>
          <w:lang w:val="en-GB"/>
        </w:rPr>
      </w:pPr>
      <w:bookmarkStart w:id="8" w:name="_Toc101899886"/>
      <w:r w:rsidRPr="002960A0">
        <w:rPr>
          <w:lang w:val="en-GB"/>
        </w:rPr>
        <w:t>Project Organisation Structure and Roles and Responsibilities</w:t>
      </w:r>
      <w:bookmarkEnd w:id="8"/>
    </w:p>
    <w:p w14:paraId="236BBB7B" w14:textId="77777777" w:rsidR="0080255C" w:rsidRPr="002960A0" w:rsidRDefault="0080255C" w:rsidP="00D772F1">
      <w:pPr>
        <w:ind w:firstLine="720"/>
        <w:rPr>
          <w:lang w:val="en-GB"/>
        </w:rPr>
      </w:pPr>
      <w:r w:rsidRPr="002960A0">
        <w:rPr>
          <w:lang w:val="en-GB"/>
        </w:rPr>
        <w:t>The project management structure is used to determine the hierarchy and authority of people involved in s specific project. The structure defines every team member's function and reporting time to a team member</w:t>
      </w:r>
      <w:r w:rsidR="00A31895">
        <w:t xml:space="preserve"> (</w:t>
      </w:r>
      <w:r w:rsidR="00A31895">
        <w:rPr>
          <w:rFonts w:cs="Times New Roman"/>
          <w:color w:val="222222"/>
          <w:szCs w:val="20"/>
          <w:shd w:val="clear" w:color="auto" w:fill="FFFFFF"/>
        </w:rPr>
        <w:t>Sabini</w:t>
      </w:r>
      <w:r w:rsidR="00A31895" w:rsidRPr="0009204A">
        <w:rPr>
          <w:rFonts w:cs="Times New Roman"/>
          <w:color w:val="222222"/>
          <w:szCs w:val="20"/>
          <w:shd w:val="clear" w:color="auto" w:fill="FFFFFF"/>
        </w:rPr>
        <w:t xml:space="preserve"> and Alderman, 2021</w:t>
      </w:r>
      <w:r w:rsidR="00A31895">
        <w:t>)</w:t>
      </w:r>
      <w:r w:rsidRPr="002960A0">
        <w:rPr>
          <w:lang w:val="en-GB"/>
        </w:rPr>
        <w:t>. Every project structured is different from the other. The organisation operates activities from the project structure. The project involves a projected chain that requires a continuous operation.  In the project structure when leaders give a project to the employee they support the employee for a long time to achieve the project goal.  In a project, structured work is going so effectively because the monitoring level of the project is increased day by day. By the project structure, they achieve the goal very effectively. In the modern market, competition is very high so when a project is structured that time stakeholders and a responsible person take charge of this. To meet the need of the client and survive in the market. In the hybrid system, a combination of structured is used. Responsibility and duties are also mixed in the hybrid system. Everyone does work in the hybrid system they can share responsibility and duties. A team are responsible for the responsibility and duties. The good team are assigned the roles of the team ember this is necessary for project completion all member work with their responsibility it good for the project. They give assign the work to team members and they planned according to a structure. Completing the assigned task the conspiring of scope and quality time and cost. Inform the leader of any issues that arise. The leader protectively communicates and collaborates with other team member. When the project structure is well defined then they give responsibility to a team member.  Team members work effectively then the project is going to be good.</w:t>
      </w:r>
    </w:p>
    <w:p w14:paraId="77042D54" w14:textId="77777777" w:rsidR="0080255C" w:rsidRPr="002960A0" w:rsidRDefault="0080255C" w:rsidP="00C62C30">
      <w:pPr>
        <w:pStyle w:val="Heading2"/>
        <w:rPr>
          <w:lang w:val="en-GB"/>
        </w:rPr>
      </w:pPr>
      <w:bookmarkStart w:id="9" w:name="_Toc101899887"/>
      <w:r w:rsidRPr="002960A0">
        <w:rPr>
          <w:lang w:val="en-GB"/>
        </w:rPr>
        <w:t>Project Control Mechanisms</w:t>
      </w:r>
      <w:bookmarkEnd w:id="9"/>
    </w:p>
    <w:p w14:paraId="764BF2F0" w14:textId="77777777" w:rsidR="0080255C" w:rsidRPr="002960A0" w:rsidRDefault="0080255C" w:rsidP="004B70D4">
      <w:pPr>
        <w:ind w:firstLine="720"/>
        <w:rPr>
          <w:lang w:val="en-GB"/>
        </w:rPr>
      </w:pPr>
      <w:r w:rsidRPr="002960A0">
        <w:rPr>
          <w:lang w:val="en-GB"/>
        </w:rPr>
        <w:t>There has to be a mechanism to control the project and ensured the project is proceeding as planned. Project control is not easy waiting for the thing is going wrong and then fixing it. Many companies use cybernetic mechanisms is focus on the output. If the milestone does not measure up to the set standard then-leader checks the situation is change as per the sufficient cause</w:t>
      </w:r>
      <w:r w:rsidR="00A31895">
        <w:t xml:space="preserve"> (</w:t>
      </w:r>
      <w:r w:rsidR="00A31895">
        <w:rPr>
          <w:rFonts w:cs="Times New Roman"/>
          <w:color w:val="222222"/>
          <w:szCs w:val="20"/>
          <w:shd w:val="clear" w:color="auto" w:fill="FFFFFF"/>
        </w:rPr>
        <w:t>Ma</w:t>
      </w:r>
      <w:r w:rsidR="00A31895" w:rsidRPr="0009204A">
        <w:rPr>
          <w:rFonts w:cs="Times New Roman"/>
          <w:color w:val="222222"/>
          <w:szCs w:val="20"/>
          <w:shd w:val="clear" w:color="auto" w:fill="FFFFFF"/>
        </w:rPr>
        <w:t xml:space="preserve"> </w:t>
      </w:r>
      <w:r w:rsidR="00A31895">
        <w:rPr>
          <w:rFonts w:cs="Times New Roman"/>
          <w:color w:val="222222"/>
          <w:szCs w:val="20"/>
          <w:shd w:val="clear" w:color="auto" w:fill="FFFFFF"/>
        </w:rPr>
        <w:t>and et.al</w:t>
      </w:r>
      <w:r w:rsidR="00A31895" w:rsidRPr="0009204A">
        <w:rPr>
          <w:rFonts w:cs="Times New Roman"/>
          <w:color w:val="222222"/>
          <w:szCs w:val="20"/>
          <w:shd w:val="clear" w:color="auto" w:fill="FFFFFF"/>
        </w:rPr>
        <w:t>., 2018</w:t>
      </w:r>
      <w:r w:rsidR="00A31895">
        <w:t>)</w:t>
      </w:r>
      <w:r w:rsidRPr="002960A0">
        <w:rPr>
          <w:lang w:val="en-GB"/>
        </w:rPr>
        <w:t xml:space="preserve">. The focus of this kind of control is reducing the deviation from standard and also focusing on the situation warrant. Go/NO GO control take the form of testing to sure certain preconditions are met before the task is undertaken. This type of control is for the specific part of a project. This type of control is linked to the actual plan and independently not on the calendar. Post-performance control uses when the project is completed. The focus </w:t>
      </w:r>
      <w:r w:rsidRPr="002960A0">
        <w:rPr>
          <w:lang w:val="en-GB"/>
        </w:rPr>
        <w:lastRenderedPageBreak/>
        <w:t xml:space="preserve">is not on altering what is happening but is sure to record good and bad practices in future projects.  The post-performance controls the set of lots of instructions and recommendations on how the project is improved in future. By the use of control mechanise project is completed at a </w:t>
      </w:r>
      <w:r w:rsidR="004B70D4" w:rsidRPr="002960A0">
        <w:rPr>
          <w:lang w:val="en-GB"/>
        </w:rPr>
        <w:t>well-known</w:t>
      </w:r>
      <w:r w:rsidRPr="002960A0">
        <w:rPr>
          <w:lang w:val="en-GB"/>
        </w:rPr>
        <w:t xml:space="preserve"> time.</w:t>
      </w:r>
    </w:p>
    <w:p w14:paraId="5AB3D21A" w14:textId="77777777" w:rsidR="0080255C" w:rsidRPr="002960A0" w:rsidRDefault="0080255C" w:rsidP="00131844">
      <w:pPr>
        <w:pStyle w:val="Heading2"/>
        <w:rPr>
          <w:lang w:val="en-GB"/>
        </w:rPr>
      </w:pPr>
      <w:bookmarkStart w:id="10" w:name="_Toc101899888"/>
      <w:r w:rsidRPr="002960A0">
        <w:rPr>
          <w:lang w:val="en-GB"/>
        </w:rPr>
        <w:t>Reporting Framework</w:t>
      </w:r>
      <w:bookmarkEnd w:id="10"/>
    </w:p>
    <w:p w14:paraId="3F902575" w14:textId="77777777" w:rsidR="0080255C" w:rsidRPr="002960A0" w:rsidRDefault="0080255C" w:rsidP="004B70D4">
      <w:pPr>
        <w:ind w:firstLine="720"/>
        <w:rPr>
          <w:lang w:val="en-GB"/>
        </w:rPr>
      </w:pPr>
      <w:r w:rsidRPr="002960A0">
        <w:rPr>
          <w:lang w:val="en-GB"/>
        </w:rPr>
        <w:t>A reporting framework is a standardised framework for consistent reporting. Such a framework is required for the reporting. Reporting framework is used for interpretation and modification purposes</w:t>
      </w:r>
      <w:r w:rsidR="00A31895">
        <w:t xml:space="preserve"> (</w:t>
      </w:r>
      <w:r w:rsidR="00A31895">
        <w:rPr>
          <w:rFonts w:cs="Times New Roman"/>
          <w:color w:val="222222"/>
          <w:szCs w:val="20"/>
          <w:shd w:val="clear" w:color="auto" w:fill="FFFFFF"/>
        </w:rPr>
        <w:t xml:space="preserve">Mohammed, Al-Jubori and Kasim, </w:t>
      </w:r>
      <w:r w:rsidR="00A31895" w:rsidRPr="0009204A">
        <w:rPr>
          <w:rFonts w:cs="Times New Roman"/>
          <w:color w:val="222222"/>
          <w:szCs w:val="20"/>
          <w:shd w:val="clear" w:color="auto" w:fill="FFFFFF"/>
        </w:rPr>
        <w:t>2019</w:t>
      </w:r>
      <w:r w:rsidR="00A31895">
        <w:t>)</w:t>
      </w:r>
      <w:r w:rsidRPr="002960A0">
        <w:rPr>
          <w:lang w:val="en-GB"/>
        </w:rPr>
        <w:t xml:space="preserve">. The reporting framework for users to analyse the day to day work. The project focus on communication. Nothing is more important to the success of the project than effective communication. When making a project every employee must communicate with the team member because it reduces the conflict in the project. The medium is used in the communication. The best way to work what medium and channel to use business. It is the urgency of the communication. University uses this hierarchy level in the development of the project. Top executives and stakeholders, university trusty use directly to the level of channels.  They used a medium of hierarchy for the development of the project and they also work in this channel. Every employee follows the hierarchy medium in the project. University uses this medium for the development of projects. </w:t>
      </w:r>
      <w:r w:rsidR="00FD11FA" w:rsidRPr="002960A0">
        <w:rPr>
          <w:lang w:val="en-GB"/>
        </w:rPr>
        <w:t>It</w:t>
      </w:r>
      <w:r w:rsidRPr="002960A0">
        <w:rPr>
          <w:lang w:val="en-GB"/>
        </w:rPr>
        <w:t xml:space="preserve"> determines how people and departments communicate at the level of the university. </w:t>
      </w:r>
      <w:r w:rsidR="00FD11FA" w:rsidRPr="002960A0">
        <w:rPr>
          <w:lang w:val="en-GB"/>
        </w:rPr>
        <w:t>People</w:t>
      </w:r>
      <w:r w:rsidRPr="002960A0">
        <w:rPr>
          <w:lang w:val="en-GB"/>
        </w:rPr>
        <w:t xml:space="preserve"> of a similar level talk very easily on the hierarchy channel. In the hierarchy channel message upwards and downward. This effective communication follows in the university.</w:t>
      </w:r>
    </w:p>
    <w:p w14:paraId="17F9D691" w14:textId="77777777" w:rsidR="0080255C" w:rsidRPr="002960A0" w:rsidRDefault="0080255C" w:rsidP="006D1304">
      <w:pPr>
        <w:pStyle w:val="Heading2"/>
        <w:rPr>
          <w:lang w:val="en-GB"/>
        </w:rPr>
      </w:pPr>
      <w:bookmarkStart w:id="11" w:name="_Toc101899889"/>
      <w:r w:rsidRPr="002960A0">
        <w:rPr>
          <w:lang w:val="en-GB"/>
        </w:rPr>
        <w:t>Project Planning with Milestones</w:t>
      </w:r>
      <w:bookmarkEnd w:id="11"/>
    </w:p>
    <w:p w14:paraId="66A94314" w14:textId="77777777" w:rsidR="0080255C" w:rsidRPr="002960A0" w:rsidRDefault="0080255C" w:rsidP="004B70D4">
      <w:pPr>
        <w:ind w:firstLine="720"/>
        <w:rPr>
          <w:lang w:val="en-GB"/>
        </w:rPr>
      </w:pPr>
      <w:r w:rsidRPr="002960A0">
        <w:rPr>
          <w:lang w:val="en-GB"/>
        </w:rPr>
        <w:t>University uses milestones for project management. Project milestone for each phase of the project life cycle</w:t>
      </w:r>
      <w:r w:rsidR="00A31895">
        <w:t xml:space="preserve"> (</w:t>
      </w:r>
      <w:r w:rsidR="00A31895">
        <w:rPr>
          <w:rFonts w:cs="Times New Roman"/>
          <w:color w:val="222222"/>
          <w:szCs w:val="20"/>
          <w:shd w:val="clear" w:color="auto" w:fill="FFFFFF"/>
        </w:rPr>
        <w:t>Al-Hajj and Zraunig,</w:t>
      </w:r>
      <w:r w:rsidR="00A31895" w:rsidRPr="0009204A">
        <w:rPr>
          <w:rFonts w:cs="Times New Roman"/>
          <w:color w:val="222222"/>
          <w:szCs w:val="20"/>
          <w:shd w:val="clear" w:color="auto" w:fill="FFFFFF"/>
        </w:rPr>
        <w:t xml:space="preserve"> 2018</w:t>
      </w:r>
      <w:r w:rsidR="00A31895">
        <w:t>)</w:t>
      </w:r>
      <w:r w:rsidRPr="002960A0">
        <w:rPr>
          <w:lang w:val="en-GB"/>
        </w:rPr>
        <w:t>. This cycle is used by the project manager they track the progress of a project.</w:t>
      </w:r>
    </w:p>
    <w:p w14:paraId="067F3E45" w14:textId="77777777" w:rsidR="0080255C" w:rsidRPr="002960A0" w:rsidRDefault="0080255C" w:rsidP="0080255C">
      <w:pPr>
        <w:rPr>
          <w:lang w:val="en-GB"/>
        </w:rPr>
      </w:pPr>
      <w:r w:rsidRPr="002960A0">
        <w:rPr>
          <w:b/>
          <w:lang w:val="en-GB"/>
        </w:rPr>
        <w:t>Project approval</w:t>
      </w:r>
      <w:r w:rsidRPr="002960A0">
        <w:rPr>
          <w:lang w:val="en-GB"/>
        </w:rPr>
        <w:t>: When making a project that time every expert approves the project. This is a necessary step for making a project. Every business succession depends on the approval of the expertise because they have much knowledge about the project.</w:t>
      </w:r>
    </w:p>
    <w:p w14:paraId="5A849509" w14:textId="77777777" w:rsidR="0080255C" w:rsidRPr="002960A0" w:rsidRDefault="0080255C" w:rsidP="0080255C">
      <w:pPr>
        <w:rPr>
          <w:lang w:val="en-GB"/>
        </w:rPr>
      </w:pPr>
      <w:r w:rsidRPr="002960A0">
        <w:rPr>
          <w:lang w:val="en-GB"/>
        </w:rPr>
        <w:t>The start and end of the project phase is a very important phase because when a project is stat every people take interest in the project and they work according to it.</w:t>
      </w:r>
    </w:p>
    <w:p w14:paraId="2B566E69" w14:textId="77777777" w:rsidR="0080255C" w:rsidRPr="002960A0" w:rsidRDefault="0080255C" w:rsidP="0080255C">
      <w:pPr>
        <w:rPr>
          <w:lang w:val="en-GB"/>
        </w:rPr>
      </w:pPr>
      <w:r w:rsidRPr="002960A0">
        <w:rPr>
          <w:b/>
          <w:lang w:val="en-GB"/>
        </w:rPr>
        <w:t>Securing financing, equipment or resource</w:t>
      </w:r>
      <w:r w:rsidRPr="002960A0">
        <w:rPr>
          <w:lang w:val="en-GB"/>
        </w:rPr>
        <w:t>: this is the third step when a project is start that time every resource is available at the site</w:t>
      </w:r>
      <w:r w:rsidR="00A31895">
        <w:t xml:space="preserve"> (</w:t>
      </w:r>
      <w:r w:rsidR="00A31895">
        <w:rPr>
          <w:rFonts w:cs="Times New Roman"/>
          <w:color w:val="222222"/>
          <w:szCs w:val="20"/>
          <w:shd w:val="clear" w:color="auto" w:fill="FFFFFF"/>
        </w:rPr>
        <w:t>Rodríguez-Rivero</w:t>
      </w:r>
      <w:r w:rsidR="00A31895" w:rsidRPr="0009204A">
        <w:rPr>
          <w:rFonts w:cs="Times New Roman"/>
          <w:color w:val="222222"/>
          <w:szCs w:val="20"/>
          <w:shd w:val="clear" w:color="auto" w:fill="FFFFFF"/>
        </w:rPr>
        <w:t xml:space="preserve"> </w:t>
      </w:r>
      <w:r w:rsidR="00A31895">
        <w:rPr>
          <w:rFonts w:cs="Times New Roman"/>
          <w:color w:val="222222"/>
          <w:szCs w:val="20"/>
          <w:shd w:val="clear" w:color="auto" w:fill="FFFFFF"/>
        </w:rPr>
        <w:t>and et.al</w:t>
      </w:r>
      <w:r w:rsidR="00A31895" w:rsidRPr="0009204A">
        <w:rPr>
          <w:rFonts w:cs="Times New Roman"/>
          <w:color w:val="222222"/>
          <w:szCs w:val="20"/>
          <w:shd w:val="clear" w:color="auto" w:fill="FFFFFF"/>
        </w:rPr>
        <w:t>., 2020</w:t>
      </w:r>
      <w:r w:rsidR="00A31895">
        <w:t>)</w:t>
      </w:r>
      <w:r w:rsidRPr="002960A0">
        <w:rPr>
          <w:lang w:val="en-GB"/>
        </w:rPr>
        <w:t xml:space="preserve">. Project </w:t>
      </w:r>
      <w:r w:rsidRPr="002960A0">
        <w:rPr>
          <w:lang w:val="en-GB"/>
        </w:rPr>
        <w:lastRenderedPageBreak/>
        <w:t xml:space="preserve">completed when the resource came on the time. </w:t>
      </w:r>
      <w:r w:rsidR="00D6414B" w:rsidRPr="002960A0">
        <w:rPr>
          <w:lang w:val="en-GB"/>
        </w:rPr>
        <w:t>Some</w:t>
      </w:r>
      <w:r w:rsidRPr="002960A0">
        <w:rPr>
          <w:lang w:val="en-GB"/>
        </w:rPr>
        <w:t xml:space="preserve"> management work in this direction they monitor the resource and equipment are reached on the time.</w:t>
      </w:r>
    </w:p>
    <w:p w14:paraId="2DD67A74" w14:textId="77777777" w:rsidR="0080255C" w:rsidRPr="002960A0" w:rsidRDefault="0080255C" w:rsidP="0080255C">
      <w:pPr>
        <w:rPr>
          <w:lang w:val="en-GB"/>
        </w:rPr>
      </w:pPr>
      <w:r w:rsidRPr="002960A0">
        <w:rPr>
          <w:b/>
          <w:lang w:val="en-GB"/>
        </w:rPr>
        <w:t>Assembling project plan</w:t>
      </w:r>
      <w:r w:rsidRPr="002960A0">
        <w:rPr>
          <w:lang w:val="en-GB"/>
        </w:rPr>
        <w:t>: When a project started that time top executives think about all data assembled because this is necessary for good project completion.</w:t>
      </w:r>
    </w:p>
    <w:p w14:paraId="1824727C" w14:textId="77777777" w:rsidR="0080255C" w:rsidRPr="002960A0" w:rsidRDefault="0080255C" w:rsidP="0080255C">
      <w:pPr>
        <w:rPr>
          <w:lang w:val="en-GB"/>
        </w:rPr>
      </w:pPr>
      <w:r w:rsidRPr="002960A0">
        <w:rPr>
          <w:b/>
          <w:lang w:val="en-GB"/>
        </w:rPr>
        <w:t>Project completion</w:t>
      </w:r>
      <w:r w:rsidRPr="002960A0">
        <w:rPr>
          <w:lang w:val="en-GB"/>
        </w:rPr>
        <w:t>: when a project is going through this stage project is going to complete. It is useful for the university and students also when a project is complete.</w:t>
      </w:r>
    </w:p>
    <w:p w14:paraId="4948B751" w14:textId="77777777" w:rsidR="0080255C" w:rsidRPr="002960A0" w:rsidRDefault="0080255C" w:rsidP="005D0D64">
      <w:pPr>
        <w:pStyle w:val="Heading2"/>
        <w:rPr>
          <w:lang w:val="en-GB"/>
        </w:rPr>
      </w:pPr>
      <w:bookmarkStart w:id="12" w:name="_Toc101899890"/>
      <w:r w:rsidRPr="002960A0">
        <w:rPr>
          <w:lang w:val="en-GB"/>
        </w:rPr>
        <w:t>Human resource management</w:t>
      </w:r>
      <w:bookmarkEnd w:id="12"/>
    </w:p>
    <w:p w14:paraId="05AD8814" w14:textId="77777777" w:rsidR="00C42769" w:rsidRPr="002960A0" w:rsidRDefault="0080255C" w:rsidP="00F534D7">
      <w:pPr>
        <w:ind w:firstLine="720"/>
        <w:rPr>
          <w:lang w:val="en-GB"/>
        </w:rPr>
      </w:pPr>
      <w:r w:rsidRPr="002960A0">
        <w:rPr>
          <w:lang w:val="en-GB"/>
        </w:rPr>
        <w:t>Human resource management focuses on principles, methods and techniques that improve productivity</w:t>
      </w:r>
      <w:r w:rsidR="00A31895">
        <w:t xml:space="preserve"> (</w:t>
      </w:r>
      <w:r w:rsidR="00A31895">
        <w:rPr>
          <w:rFonts w:cs="Times New Roman"/>
          <w:color w:val="222222"/>
          <w:szCs w:val="20"/>
          <w:shd w:val="clear" w:color="auto" w:fill="FFFFFF"/>
        </w:rPr>
        <w:t xml:space="preserve">Bond-Barnard, Fletcher and Steyn, </w:t>
      </w:r>
      <w:r w:rsidR="00A31895" w:rsidRPr="0009204A">
        <w:rPr>
          <w:rFonts w:cs="Times New Roman"/>
          <w:color w:val="222222"/>
          <w:szCs w:val="20"/>
          <w:shd w:val="clear" w:color="auto" w:fill="FFFFFF"/>
        </w:rPr>
        <w:t>2018</w:t>
      </w:r>
      <w:r w:rsidR="00A31895">
        <w:rPr>
          <w:rFonts w:cs="Times New Roman"/>
          <w:color w:val="222222"/>
          <w:szCs w:val="20"/>
          <w:shd w:val="clear" w:color="auto" w:fill="FFFFFF"/>
        </w:rPr>
        <w:t>)</w:t>
      </w:r>
      <w:r w:rsidRPr="002960A0">
        <w:rPr>
          <w:lang w:val="en-GB"/>
        </w:rPr>
        <w:t>. University makes hybrid systems which mean some student learn education online and some are the face to face in that case they make a project virtual project system. This system maintains a balance between the online student and face to face student. So the use of virtual system university wanted to make a project that works on a hybrid system. In this system use of human resources to maintain balance in the university. HR specialists make policies and procedures and increase the effectiveness of an employee. When the project is made they recruit that person who can do this project. They follow all HRM processes for making effective projects. HRM are very helpful in the university when people recruit for the virtual project. The employee and staff referred to human capital for the development of the project.  University provides guidance and helps to identify their strength and weakness. The building maintains the university culture it is a measure of responsibility. Create a positive and enjoyable work environment. Make strategies for the development of the project. This is necessary for the university. Evaluate whether the project proceeding is good or not.</w:t>
      </w:r>
      <w:r w:rsidR="00FD11FA" w:rsidRPr="002960A0">
        <w:rPr>
          <w:lang w:val="en-GB"/>
        </w:rPr>
        <w:t xml:space="preserve"> </w:t>
      </w:r>
    </w:p>
    <w:p w14:paraId="6D4A1F16" w14:textId="77777777" w:rsidR="00C42769" w:rsidRPr="002960A0" w:rsidRDefault="00C42769" w:rsidP="00F216BE">
      <w:pPr>
        <w:pStyle w:val="Heading1"/>
        <w:rPr>
          <w:lang w:val="en-GB"/>
        </w:rPr>
      </w:pPr>
      <w:bookmarkStart w:id="13" w:name="_Toc101899891"/>
      <w:r w:rsidRPr="002960A0">
        <w:rPr>
          <w:lang w:val="en-GB"/>
        </w:rPr>
        <w:t>CONCLUSION</w:t>
      </w:r>
      <w:bookmarkEnd w:id="13"/>
    </w:p>
    <w:p w14:paraId="4F977532" w14:textId="77777777" w:rsidR="00C42769" w:rsidRPr="002960A0" w:rsidRDefault="007F39C0">
      <w:pPr>
        <w:rPr>
          <w:lang w:val="en-GB"/>
        </w:rPr>
      </w:pPr>
      <w:r>
        <w:rPr>
          <w:lang w:val="en-GB"/>
        </w:rPr>
        <w:tab/>
      </w:r>
      <w:r w:rsidR="002A2773" w:rsidRPr="002A2773">
        <w:rPr>
          <w:lang w:val="en-GB"/>
        </w:rPr>
        <w:t>It can be concluded from the above discussion that every day the complexities are increasing and the dynamic nature of the business environment is also increasing. This is the reason that projects are getting failures but with the help of a project management plan, a project will be well complete and completed as it includes all the important elements which are required for the success of any project. This report included important elements such as stakeholders, time, quality, communication, etc.</w:t>
      </w:r>
      <w:r w:rsidR="00247563">
        <w:rPr>
          <w:lang w:val="en-GB"/>
        </w:rPr>
        <w:t xml:space="preserve"> </w:t>
      </w:r>
      <w:r w:rsidR="007B63AF" w:rsidRPr="007B63AF">
        <w:rPr>
          <w:lang w:val="en-GB"/>
        </w:rPr>
        <w:t>It is also analysed that an individual should be considered all the important elements of the project management plan that only they will be able to achieve the project aims and objectives.</w:t>
      </w:r>
      <w:r w:rsidR="00CB13AA">
        <w:rPr>
          <w:lang w:val="en-GB"/>
        </w:rPr>
        <w:t xml:space="preserve"> </w:t>
      </w:r>
    </w:p>
    <w:p w14:paraId="0077CFB7" w14:textId="77777777" w:rsidR="00C42769" w:rsidRPr="002960A0" w:rsidRDefault="00C42769" w:rsidP="00E57453">
      <w:pPr>
        <w:pStyle w:val="Heading1"/>
        <w:rPr>
          <w:lang w:val="en-GB"/>
        </w:rPr>
      </w:pPr>
      <w:r w:rsidRPr="002960A0">
        <w:rPr>
          <w:lang w:val="en-GB"/>
        </w:rPr>
        <w:br w:type="page"/>
      </w:r>
      <w:bookmarkStart w:id="14" w:name="_Toc101899892"/>
      <w:r w:rsidR="00C33868" w:rsidRPr="002960A0">
        <w:rPr>
          <w:lang w:val="en-GB"/>
        </w:rPr>
        <w:lastRenderedPageBreak/>
        <w:t>REFERENCES</w:t>
      </w:r>
      <w:bookmarkEnd w:id="14"/>
    </w:p>
    <w:p w14:paraId="0F685D13" w14:textId="77777777" w:rsidR="00C33868" w:rsidRPr="002960A0" w:rsidRDefault="00C33868" w:rsidP="00F216BE">
      <w:pPr>
        <w:pStyle w:val="Heading2"/>
        <w:rPr>
          <w:lang w:val="en-GB"/>
        </w:rPr>
      </w:pPr>
      <w:bookmarkStart w:id="15" w:name="_Toc101899893"/>
      <w:r w:rsidRPr="002960A0">
        <w:rPr>
          <w:lang w:val="en-GB"/>
        </w:rPr>
        <w:t>Books and Journals:</w:t>
      </w:r>
      <w:bookmarkEnd w:id="15"/>
    </w:p>
    <w:p w14:paraId="31C76138"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Al-Hajj, A. and Zraunig, M., 2018. The impact of project management implementation on the successful completion of projects in construction. </w:t>
      </w:r>
      <w:r w:rsidRPr="0009204A">
        <w:rPr>
          <w:rFonts w:cs="Times New Roman"/>
          <w:i/>
          <w:iCs/>
          <w:color w:val="222222"/>
          <w:szCs w:val="20"/>
          <w:shd w:val="clear" w:color="auto" w:fill="FFFFFF"/>
        </w:rPr>
        <w:t>International Journal of Innovation, Management and Technology</w:t>
      </w:r>
      <w:r w:rsidRPr="0009204A">
        <w:rPr>
          <w:rFonts w:cs="Times New Roman"/>
          <w:color w:val="222222"/>
          <w:szCs w:val="20"/>
          <w:shd w:val="clear" w:color="auto" w:fill="FFFFFF"/>
        </w:rPr>
        <w:t>, </w:t>
      </w:r>
      <w:r w:rsidRPr="0009204A">
        <w:rPr>
          <w:rFonts w:cs="Times New Roman"/>
          <w:i/>
          <w:iCs/>
          <w:color w:val="222222"/>
          <w:szCs w:val="20"/>
          <w:shd w:val="clear" w:color="auto" w:fill="FFFFFF"/>
        </w:rPr>
        <w:t>9</w:t>
      </w:r>
      <w:r w:rsidRPr="0009204A">
        <w:rPr>
          <w:rFonts w:cs="Times New Roman"/>
          <w:color w:val="222222"/>
          <w:szCs w:val="20"/>
          <w:shd w:val="clear" w:color="auto" w:fill="FFFFFF"/>
        </w:rPr>
        <w:t>(1), pp.21-27.</w:t>
      </w:r>
    </w:p>
    <w:p w14:paraId="48E972FA" w14:textId="77777777" w:rsidR="00583759"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Bond-Barnard, T.J., Fletcher, L. and Steyn, H., 2018. Linking trust and collaboration in project teams to project management success. </w:t>
      </w:r>
      <w:r w:rsidRPr="0009204A">
        <w:rPr>
          <w:rFonts w:cs="Times New Roman"/>
          <w:i/>
          <w:iCs/>
          <w:color w:val="222222"/>
          <w:szCs w:val="20"/>
          <w:shd w:val="clear" w:color="auto" w:fill="FFFFFF"/>
        </w:rPr>
        <w:t>International Journal of Managing Projects in Business</w:t>
      </w:r>
      <w:r w:rsidRPr="0009204A">
        <w:rPr>
          <w:rFonts w:cs="Times New Roman"/>
          <w:color w:val="222222"/>
          <w:szCs w:val="20"/>
          <w:shd w:val="clear" w:color="auto" w:fill="FFFFFF"/>
        </w:rPr>
        <w:t>.</w:t>
      </w:r>
    </w:p>
    <w:p w14:paraId="3EECC9E8"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 xml:space="preserve">Chawla, V., </w:t>
      </w:r>
      <w:r>
        <w:rPr>
          <w:rFonts w:cs="Times New Roman"/>
          <w:color w:val="222222"/>
          <w:szCs w:val="20"/>
          <w:shd w:val="clear" w:color="auto" w:fill="FFFFFF"/>
        </w:rPr>
        <w:t>and et.al</w:t>
      </w:r>
      <w:r w:rsidRPr="0009204A">
        <w:rPr>
          <w:rFonts w:cs="Times New Roman"/>
          <w:color w:val="222222"/>
          <w:szCs w:val="20"/>
          <w:shd w:val="clear" w:color="auto" w:fill="FFFFFF"/>
        </w:rPr>
        <w:t>., 2018. The sustainable project management: A review and future possibilities. </w:t>
      </w:r>
      <w:r w:rsidRPr="0009204A">
        <w:rPr>
          <w:rFonts w:cs="Times New Roman"/>
          <w:i/>
          <w:iCs/>
          <w:color w:val="222222"/>
          <w:szCs w:val="20"/>
          <w:shd w:val="clear" w:color="auto" w:fill="FFFFFF"/>
        </w:rPr>
        <w:t>Journal of Project Management</w:t>
      </w:r>
      <w:r w:rsidRPr="0009204A">
        <w:rPr>
          <w:rFonts w:cs="Times New Roman"/>
          <w:color w:val="222222"/>
          <w:szCs w:val="20"/>
          <w:shd w:val="clear" w:color="auto" w:fill="FFFFFF"/>
        </w:rPr>
        <w:t>, </w:t>
      </w:r>
      <w:r w:rsidRPr="0009204A">
        <w:rPr>
          <w:rFonts w:cs="Times New Roman"/>
          <w:i/>
          <w:iCs/>
          <w:color w:val="222222"/>
          <w:szCs w:val="20"/>
          <w:shd w:val="clear" w:color="auto" w:fill="FFFFFF"/>
        </w:rPr>
        <w:t>3</w:t>
      </w:r>
      <w:r w:rsidRPr="0009204A">
        <w:rPr>
          <w:rFonts w:cs="Times New Roman"/>
          <w:color w:val="222222"/>
          <w:szCs w:val="20"/>
          <w:shd w:val="clear" w:color="auto" w:fill="FFFFFF"/>
        </w:rPr>
        <w:t>(3), pp.157-170.</w:t>
      </w:r>
    </w:p>
    <w:p w14:paraId="1D0AACCA"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 xml:space="preserve">Chen, T., </w:t>
      </w:r>
      <w:r>
        <w:rPr>
          <w:rFonts w:cs="Times New Roman"/>
          <w:color w:val="222222"/>
          <w:szCs w:val="20"/>
          <w:shd w:val="clear" w:color="auto" w:fill="FFFFFF"/>
        </w:rPr>
        <w:t>and et.al</w:t>
      </w:r>
      <w:r w:rsidRPr="0009204A">
        <w:rPr>
          <w:rFonts w:cs="Times New Roman"/>
          <w:color w:val="222222"/>
          <w:szCs w:val="20"/>
          <w:shd w:val="clear" w:color="auto" w:fill="FFFFFF"/>
        </w:rPr>
        <w:t>., 2019. How do project management competencies change within the project management career model in large Chinese construction companies?. </w:t>
      </w:r>
      <w:r w:rsidRPr="0009204A">
        <w:rPr>
          <w:rFonts w:cs="Times New Roman"/>
          <w:i/>
          <w:iCs/>
          <w:color w:val="222222"/>
          <w:szCs w:val="20"/>
          <w:shd w:val="clear" w:color="auto" w:fill="FFFFFF"/>
        </w:rPr>
        <w:t>International Journal of Project Management</w:t>
      </w:r>
      <w:r w:rsidRPr="0009204A">
        <w:rPr>
          <w:rFonts w:cs="Times New Roman"/>
          <w:color w:val="222222"/>
          <w:szCs w:val="20"/>
          <w:shd w:val="clear" w:color="auto" w:fill="FFFFFF"/>
        </w:rPr>
        <w:t>, </w:t>
      </w:r>
      <w:r w:rsidRPr="0009204A">
        <w:rPr>
          <w:rFonts w:cs="Times New Roman"/>
          <w:i/>
          <w:iCs/>
          <w:color w:val="222222"/>
          <w:szCs w:val="20"/>
          <w:shd w:val="clear" w:color="auto" w:fill="FFFFFF"/>
        </w:rPr>
        <w:t>37</w:t>
      </w:r>
      <w:r w:rsidRPr="0009204A">
        <w:rPr>
          <w:rFonts w:cs="Times New Roman"/>
          <w:color w:val="222222"/>
          <w:szCs w:val="20"/>
          <w:shd w:val="clear" w:color="auto" w:fill="FFFFFF"/>
        </w:rPr>
        <w:t>(3), pp.485-500.</w:t>
      </w:r>
    </w:p>
    <w:p w14:paraId="3D937D40"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Farashah, A.D., Thomas, J. and Blomquist, T., 2019. Exploring the value of project management certification in selection and recruiting. </w:t>
      </w:r>
      <w:r w:rsidRPr="0009204A">
        <w:rPr>
          <w:rFonts w:cs="Times New Roman"/>
          <w:i/>
          <w:iCs/>
          <w:color w:val="222222"/>
          <w:szCs w:val="20"/>
          <w:shd w:val="clear" w:color="auto" w:fill="FFFFFF"/>
        </w:rPr>
        <w:t>International Journal of Project Management</w:t>
      </w:r>
      <w:r w:rsidRPr="0009204A">
        <w:rPr>
          <w:rFonts w:cs="Times New Roman"/>
          <w:color w:val="222222"/>
          <w:szCs w:val="20"/>
          <w:shd w:val="clear" w:color="auto" w:fill="FFFFFF"/>
        </w:rPr>
        <w:t>, </w:t>
      </w:r>
      <w:r w:rsidRPr="0009204A">
        <w:rPr>
          <w:rFonts w:cs="Times New Roman"/>
          <w:i/>
          <w:iCs/>
          <w:color w:val="222222"/>
          <w:szCs w:val="20"/>
          <w:shd w:val="clear" w:color="auto" w:fill="FFFFFF"/>
        </w:rPr>
        <w:t>37</w:t>
      </w:r>
      <w:r w:rsidRPr="0009204A">
        <w:rPr>
          <w:rFonts w:cs="Times New Roman"/>
          <w:color w:val="222222"/>
          <w:szCs w:val="20"/>
          <w:shd w:val="clear" w:color="auto" w:fill="FFFFFF"/>
        </w:rPr>
        <w:t>(1), pp.14-26.</w:t>
      </w:r>
    </w:p>
    <w:p w14:paraId="5E38DF1C"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Hair, J.F. and Sarstedt, M., 2021. Explanation plus prediction—The logical focus of project management research. </w:t>
      </w:r>
      <w:r w:rsidRPr="0009204A">
        <w:rPr>
          <w:rFonts w:cs="Times New Roman"/>
          <w:i/>
          <w:iCs/>
          <w:color w:val="222222"/>
          <w:szCs w:val="20"/>
          <w:shd w:val="clear" w:color="auto" w:fill="FFFFFF"/>
        </w:rPr>
        <w:t>Project Management Journal</w:t>
      </w:r>
      <w:r w:rsidRPr="0009204A">
        <w:rPr>
          <w:rFonts w:cs="Times New Roman"/>
          <w:color w:val="222222"/>
          <w:szCs w:val="20"/>
          <w:shd w:val="clear" w:color="auto" w:fill="FFFFFF"/>
        </w:rPr>
        <w:t>, </w:t>
      </w:r>
      <w:r w:rsidRPr="0009204A">
        <w:rPr>
          <w:rFonts w:cs="Times New Roman"/>
          <w:i/>
          <w:iCs/>
          <w:color w:val="222222"/>
          <w:szCs w:val="20"/>
          <w:shd w:val="clear" w:color="auto" w:fill="FFFFFF"/>
        </w:rPr>
        <w:t>52</w:t>
      </w:r>
      <w:r w:rsidRPr="0009204A">
        <w:rPr>
          <w:rFonts w:cs="Times New Roman"/>
          <w:color w:val="222222"/>
          <w:szCs w:val="20"/>
          <w:shd w:val="clear" w:color="auto" w:fill="FFFFFF"/>
        </w:rPr>
        <w:t>(4), pp.319-322.</w:t>
      </w:r>
    </w:p>
    <w:p w14:paraId="46D40D5D"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Larsson, J. and Larsson, L., 2020. Integration, application and importance of collaboration in sustainable project management. </w:t>
      </w:r>
      <w:r w:rsidRPr="0009204A">
        <w:rPr>
          <w:rFonts w:cs="Times New Roman"/>
          <w:i/>
          <w:iCs/>
          <w:color w:val="222222"/>
          <w:szCs w:val="20"/>
          <w:shd w:val="clear" w:color="auto" w:fill="FFFFFF"/>
        </w:rPr>
        <w:t>Sustainability</w:t>
      </w:r>
      <w:r w:rsidRPr="0009204A">
        <w:rPr>
          <w:rFonts w:cs="Times New Roman"/>
          <w:color w:val="222222"/>
          <w:szCs w:val="20"/>
          <w:shd w:val="clear" w:color="auto" w:fill="FFFFFF"/>
        </w:rPr>
        <w:t>, </w:t>
      </w:r>
      <w:r w:rsidRPr="0009204A">
        <w:rPr>
          <w:rFonts w:cs="Times New Roman"/>
          <w:i/>
          <w:iCs/>
          <w:color w:val="222222"/>
          <w:szCs w:val="20"/>
          <w:shd w:val="clear" w:color="auto" w:fill="FFFFFF"/>
        </w:rPr>
        <w:t>12</w:t>
      </w:r>
      <w:r w:rsidRPr="0009204A">
        <w:rPr>
          <w:rFonts w:cs="Times New Roman"/>
          <w:color w:val="222222"/>
          <w:szCs w:val="20"/>
          <w:shd w:val="clear" w:color="auto" w:fill="FFFFFF"/>
        </w:rPr>
        <w:t>(2), p.585.</w:t>
      </w:r>
    </w:p>
    <w:p w14:paraId="50117A9B"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 xml:space="preserve">Ma, X., </w:t>
      </w:r>
      <w:r>
        <w:rPr>
          <w:rFonts w:cs="Times New Roman"/>
          <w:color w:val="222222"/>
          <w:szCs w:val="20"/>
          <w:shd w:val="clear" w:color="auto" w:fill="FFFFFF"/>
        </w:rPr>
        <w:t>and et.al</w:t>
      </w:r>
      <w:r w:rsidRPr="0009204A">
        <w:rPr>
          <w:rFonts w:cs="Times New Roman"/>
          <w:color w:val="222222"/>
          <w:szCs w:val="20"/>
          <w:shd w:val="clear" w:color="auto" w:fill="FFFFFF"/>
        </w:rPr>
        <w:t>., 2018. Conceptual framework and roadmap approach for integrating BIM into lifecycle project management. </w:t>
      </w:r>
      <w:r w:rsidRPr="0009204A">
        <w:rPr>
          <w:rFonts w:cs="Times New Roman"/>
          <w:i/>
          <w:iCs/>
          <w:color w:val="222222"/>
          <w:szCs w:val="20"/>
          <w:shd w:val="clear" w:color="auto" w:fill="FFFFFF"/>
        </w:rPr>
        <w:t>Journal of Management in Engineering</w:t>
      </w:r>
      <w:r w:rsidRPr="0009204A">
        <w:rPr>
          <w:rFonts w:cs="Times New Roman"/>
          <w:color w:val="222222"/>
          <w:szCs w:val="20"/>
          <w:shd w:val="clear" w:color="auto" w:fill="FFFFFF"/>
        </w:rPr>
        <w:t>, </w:t>
      </w:r>
      <w:r w:rsidRPr="0009204A">
        <w:rPr>
          <w:rFonts w:cs="Times New Roman"/>
          <w:i/>
          <w:iCs/>
          <w:color w:val="222222"/>
          <w:szCs w:val="20"/>
          <w:shd w:val="clear" w:color="auto" w:fill="FFFFFF"/>
        </w:rPr>
        <w:t>34</w:t>
      </w:r>
      <w:r w:rsidRPr="0009204A">
        <w:rPr>
          <w:rFonts w:cs="Times New Roman"/>
          <w:color w:val="222222"/>
          <w:szCs w:val="20"/>
          <w:shd w:val="clear" w:color="auto" w:fill="FFFFFF"/>
        </w:rPr>
        <w:t>(6), p.05018011.</w:t>
      </w:r>
    </w:p>
    <w:p w14:paraId="499973A2"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Mohammed, H.J., Al-Jubori, I.A.M. and Kasim, M.M., 2019, August. Evaluating project management criteria using fuzzy analytic hierarchy Process. In </w:t>
      </w:r>
      <w:r w:rsidRPr="0009204A">
        <w:rPr>
          <w:rFonts w:cs="Times New Roman"/>
          <w:i/>
          <w:iCs/>
          <w:color w:val="222222"/>
          <w:szCs w:val="20"/>
          <w:shd w:val="clear" w:color="auto" w:fill="FFFFFF"/>
        </w:rPr>
        <w:t>AIP Conference Proceedings</w:t>
      </w:r>
      <w:r w:rsidRPr="0009204A">
        <w:rPr>
          <w:rFonts w:cs="Times New Roman"/>
          <w:color w:val="222222"/>
          <w:szCs w:val="20"/>
          <w:shd w:val="clear" w:color="auto" w:fill="FFFFFF"/>
        </w:rPr>
        <w:t> (Vol. 2138, No. 1, p. 040018). AIP Publishing LLC.</w:t>
      </w:r>
    </w:p>
    <w:p w14:paraId="1EF5FA33"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Pan, Y. and Zhang, L., 2021. A BIM-data mining integrated digital twin framework for advanced project management. </w:t>
      </w:r>
      <w:r w:rsidRPr="0009204A">
        <w:rPr>
          <w:rFonts w:cs="Times New Roman"/>
          <w:i/>
          <w:iCs/>
          <w:color w:val="222222"/>
          <w:szCs w:val="20"/>
          <w:shd w:val="clear" w:color="auto" w:fill="FFFFFF"/>
        </w:rPr>
        <w:t>Automation in Construction</w:t>
      </w:r>
      <w:r w:rsidRPr="0009204A">
        <w:rPr>
          <w:rFonts w:cs="Times New Roman"/>
          <w:color w:val="222222"/>
          <w:szCs w:val="20"/>
          <w:shd w:val="clear" w:color="auto" w:fill="FFFFFF"/>
        </w:rPr>
        <w:t>, </w:t>
      </w:r>
      <w:r w:rsidRPr="0009204A">
        <w:rPr>
          <w:rFonts w:cs="Times New Roman"/>
          <w:i/>
          <w:iCs/>
          <w:color w:val="222222"/>
          <w:szCs w:val="20"/>
          <w:shd w:val="clear" w:color="auto" w:fill="FFFFFF"/>
        </w:rPr>
        <w:t>124</w:t>
      </w:r>
      <w:r w:rsidRPr="0009204A">
        <w:rPr>
          <w:rFonts w:cs="Times New Roman"/>
          <w:color w:val="222222"/>
          <w:szCs w:val="20"/>
          <w:shd w:val="clear" w:color="auto" w:fill="FFFFFF"/>
        </w:rPr>
        <w:t>, p.103564.</w:t>
      </w:r>
    </w:p>
    <w:p w14:paraId="5D8C4307"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 xml:space="preserve">Rodríguez-Rivero, R., </w:t>
      </w:r>
      <w:r>
        <w:rPr>
          <w:rFonts w:cs="Times New Roman"/>
          <w:color w:val="222222"/>
          <w:szCs w:val="20"/>
          <w:shd w:val="clear" w:color="auto" w:fill="FFFFFF"/>
        </w:rPr>
        <w:t>and et.al</w:t>
      </w:r>
      <w:r w:rsidRPr="0009204A">
        <w:rPr>
          <w:rFonts w:cs="Times New Roman"/>
          <w:color w:val="222222"/>
          <w:szCs w:val="20"/>
          <w:shd w:val="clear" w:color="auto" w:fill="FFFFFF"/>
        </w:rPr>
        <w:t>., 2020. Applying the strategic prospective approach to project management in a development project in Colombia. </w:t>
      </w:r>
      <w:r w:rsidRPr="0009204A">
        <w:rPr>
          <w:rFonts w:cs="Times New Roman"/>
          <w:i/>
          <w:iCs/>
          <w:color w:val="222222"/>
          <w:szCs w:val="20"/>
          <w:shd w:val="clear" w:color="auto" w:fill="FFFFFF"/>
        </w:rPr>
        <w:t>International Journal of Project Management</w:t>
      </w:r>
      <w:r w:rsidRPr="0009204A">
        <w:rPr>
          <w:rFonts w:cs="Times New Roman"/>
          <w:color w:val="222222"/>
          <w:szCs w:val="20"/>
          <w:shd w:val="clear" w:color="auto" w:fill="FFFFFF"/>
        </w:rPr>
        <w:t>, </w:t>
      </w:r>
      <w:r w:rsidRPr="0009204A">
        <w:rPr>
          <w:rFonts w:cs="Times New Roman"/>
          <w:i/>
          <w:iCs/>
          <w:color w:val="222222"/>
          <w:szCs w:val="20"/>
          <w:shd w:val="clear" w:color="auto" w:fill="FFFFFF"/>
        </w:rPr>
        <w:t>38</w:t>
      </w:r>
      <w:r w:rsidRPr="0009204A">
        <w:rPr>
          <w:rFonts w:cs="Times New Roman"/>
          <w:color w:val="222222"/>
          <w:szCs w:val="20"/>
          <w:shd w:val="clear" w:color="auto" w:fill="FFFFFF"/>
        </w:rPr>
        <w:t>(8), pp.534-547.</w:t>
      </w:r>
    </w:p>
    <w:p w14:paraId="68F44ED7"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Sabini, L. and Alderman, N., 2021. The paradoxical profession: Project Management and the contradictory nature of sustainable project objectives. </w:t>
      </w:r>
      <w:r w:rsidRPr="0009204A">
        <w:rPr>
          <w:rFonts w:cs="Times New Roman"/>
          <w:i/>
          <w:iCs/>
          <w:color w:val="222222"/>
          <w:szCs w:val="20"/>
          <w:shd w:val="clear" w:color="auto" w:fill="FFFFFF"/>
        </w:rPr>
        <w:t>Project Management Journal</w:t>
      </w:r>
      <w:r w:rsidRPr="0009204A">
        <w:rPr>
          <w:rFonts w:cs="Times New Roman"/>
          <w:color w:val="222222"/>
          <w:szCs w:val="20"/>
          <w:shd w:val="clear" w:color="auto" w:fill="FFFFFF"/>
        </w:rPr>
        <w:t>, </w:t>
      </w:r>
      <w:r w:rsidRPr="0009204A">
        <w:rPr>
          <w:rFonts w:cs="Times New Roman"/>
          <w:i/>
          <w:iCs/>
          <w:color w:val="222222"/>
          <w:szCs w:val="20"/>
          <w:shd w:val="clear" w:color="auto" w:fill="FFFFFF"/>
        </w:rPr>
        <w:t>52</w:t>
      </w:r>
      <w:r w:rsidRPr="0009204A">
        <w:rPr>
          <w:rFonts w:cs="Times New Roman"/>
          <w:color w:val="222222"/>
          <w:szCs w:val="20"/>
          <w:shd w:val="clear" w:color="auto" w:fill="FFFFFF"/>
        </w:rPr>
        <w:t>(4), pp.379-393.</w:t>
      </w:r>
    </w:p>
    <w:p w14:paraId="7F816C23"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 xml:space="preserve">San Cristóbal, J.R., </w:t>
      </w:r>
      <w:r>
        <w:rPr>
          <w:rFonts w:cs="Times New Roman"/>
          <w:color w:val="222222"/>
          <w:szCs w:val="20"/>
          <w:shd w:val="clear" w:color="auto" w:fill="FFFFFF"/>
        </w:rPr>
        <w:t>and et.al</w:t>
      </w:r>
      <w:r w:rsidRPr="0009204A">
        <w:rPr>
          <w:rFonts w:cs="Times New Roman"/>
          <w:color w:val="222222"/>
          <w:szCs w:val="20"/>
          <w:shd w:val="clear" w:color="auto" w:fill="FFFFFF"/>
        </w:rPr>
        <w:t>., 2018. Complexity and project management: A general overview. </w:t>
      </w:r>
      <w:r w:rsidRPr="0009204A">
        <w:rPr>
          <w:rFonts w:cs="Times New Roman"/>
          <w:i/>
          <w:iCs/>
          <w:color w:val="222222"/>
          <w:szCs w:val="20"/>
          <w:shd w:val="clear" w:color="auto" w:fill="FFFFFF"/>
        </w:rPr>
        <w:t>Complexity</w:t>
      </w:r>
      <w:r w:rsidRPr="0009204A">
        <w:rPr>
          <w:rFonts w:cs="Times New Roman"/>
          <w:color w:val="222222"/>
          <w:szCs w:val="20"/>
          <w:shd w:val="clear" w:color="auto" w:fill="FFFFFF"/>
        </w:rPr>
        <w:t>, </w:t>
      </w:r>
      <w:r w:rsidRPr="0009204A">
        <w:rPr>
          <w:rFonts w:cs="Times New Roman"/>
          <w:i/>
          <w:iCs/>
          <w:color w:val="222222"/>
          <w:szCs w:val="20"/>
          <w:shd w:val="clear" w:color="auto" w:fill="FFFFFF"/>
        </w:rPr>
        <w:t>2018</w:t>
      </w:r>
      <w:r w:rsidRPr="0009204A">
        <w:rPr>
          <w:rFonts w:cs="Times New Roman"/>
          <w:color w:val="222222"/>
          <w:szCs w:val="20"/>
          <w:shd w:val="clear" w:color="auto" w:fill="FFFFFF"/>
        </w:rPr>
        <w:t>.</w:t>
      </w:r>
    </w:p>
    <w:p w14:paraId="231E7959"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Stanitsas, M., Kirytopoulos, K. and Leopoulos, V., 2021. Integrating sustainability indicators into project management: The case of construction industry. </w:t>
      </w:r>
      <w:r w:rsidRPr="0009204A">
        <w:rPr>
          <w:rFonts w:cs="Times New Roman"/>
          <w:i/>
          <w:iCs/>
          <w:color w:val="222222"/>
          <w:szCs w:val="20"/>
          <w:shd w:val="clear" w:color="auto" w:fill="FFFFFF"/>
        </w:rPr>
        <w:t>Journal of Cleaner Production</w:t>
      </w:r>
      <w:r w:rsidRPr="0009204A">
        <w:rPr>
          <w:rFonts w:cs="Times New Roman"/>
          <w:color w:val="222222"/>
          <w:szCs w:val="20"/>
          <w:shd w:val="clear" w:color="auto" w:fill="FFFFFF"/>
        </w:rPr>
        <w:t>, </w:t>
      </w:r>
      <w:r w:rsidRPr="0009204A">
        <w:rPr>
          <w:rFonts w:cs="Times New Roman"/>
          <w:i/>
          <w:iCs/>
          <w:color w:val="222222"/>
          <w:szCs w:val="20"/>
          <w:shd w:val="clear" w:color="auto" w:fill="FFFFFF"/>
        </w:rPr>
        <w:t>279</w:t>
      </w:r>
      <w:r w:rsidRPr="0009204A">
        <w:rPr>
          <w:rFonts w:cs="Times New Roman"/>
          <w:color w:val="222222"/>
          <w:szCs w:val="20"/>
          <w:shd w:val="clear" w:color="auto" w:fill="FFFFFF"/>
        </w:rPr>
        <w:t>, p.123774.</w:t>
      </w:r>
    </w:p>
    <w:p w14:paraId="6321FDE8"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 xml:space="preserve">Tereso, A., </w:t>
      </w:r>
      <w:r>
        <w:rPr>
          <w:rFonts w:cs="Times New Roman"/>
          <w:color w:val="222222"/>
          <w:szCs w:val="20"/>
          <w:shd w:val="clear" w:color="auto" w:fill="FFFFFF"/>
        </w:rPr>
        <w:t>and et.al</w:t>
      </w:r>
      <w:r w:rsidRPr="0009204A">
        <w:rPr>
          <w:rFonts w:cs="Times New Roman"/>
          <w:color w:val="222222"/>
          <w:szCs w:val="20"/>
          <w:shd w:val="clear" w:color="auto" w:fill="FFFFFF"/>
        </w:rPr>
        <w:t>., 2019. Project management practices in private organizations. </w:t>
      </w:r>
      <w:r w:rsidRPr="0009204A">
        <w:rPr>
          <w:rFonts w:cs="Times New Roman"/>
          <w:i/>
          <w:iCs/>
          <w:color w:val="222222"/>
          <w:szCs w:val="20"/>
          <w:shd w:val="clear" w:color="auto" w:fill="FFFFFF"/>
        </w:rPr>
        <w:t>Project Management Journal</w:t>
      </w:r>
      <w:r w:rsidRPr="0009204A">
        <w:rPr>
          <w:rFonts w:cs="Times New Roman"/>
          <w:color w:val="222222"/>
          <w:szCs w:val="20"/>
          <w:shd w:val="clear" w:color="auto" w:fill="FFFFFF"/>
        </w:rPr>
        <w:t>, </w:t>
      </w:r>
      <w:r w:rsidRPr="0009204A">
        <w:rPr>
          <w:rFonts w:cs="Times New Roman"/>
          <w:i/>
          <w:iCs/>
          <w:color w:val="222222"/>
          <w:szCs w:val="20"/>
          <w:shd w:val="clear" w:color="auto" w:fill="FFFFFF"/>
        </w:rPr>
        <w:t>50</w:t>
      </w:r>
      <w:r w:rsidRPr="0009204A">
        <w:rPr>
          <w:rFonts w:cs="Times New Roman"/>
          <w:color w:val="222222"/>
          <w:szCs w:val="20"/>
          <w:shd w:val="clear" w:color="auto" w:fill="FFFFFF"/>
        </w:rPr>
        <w:t>(1), pp.6-22.</w:t>
      </w:r>
    </w:p>
    <w:p w14:paraId="2A169E6D" w14:textId="77777777" w:rsidR="00583759" w:rsidRPr="0009204A" w:rsidRDefault="00583759" w:rsidP="0009204A">
      <w:pPr>
        <w:pStyle w:val="ListParagraph"/>
        <w:spacing w:line="240" w:lineRule="auto"/>
        <w:ind w:left="851" w:hanging="851"/>
        <w:rPr>
          <w:rFonts w:cs="Times New Roman"/>
          <w:color w:val="222222"/>
          <w:szCs w:val="20"/>
          <w:shd w:val="clear" w:color="auto" w:fill="FFFFFF"/>
        </w:rPr>
      </w:pPr>
      <w:r w:rsidRPr="0009204A">
        <w:rPr>
          <w:rFonts w:cs="Times New Roman"/>
          <w:color w:val="222222"/>
          <w:szCs w:val="20"/>
          <w:shd w:val="clear" w:color="auto" w:fill="FFFFFF"/>
        </w:rPr>
        <w:t xml:space="preserve">Wu, C., </w:t>
      </w:r>
      <w:r>
        <w:rPr>
          <w:rFonts w:cs="Times New Roman"/>
          <w:color w:val="222222"/>
          <w:szCs w:val="20"/>
          <w:shd w:val="clear" w:color="auto" w:fill="FFFFFF"/>
        </w:rPr>
        <w:t>and et.al</w:t>
      </w:r>
      <w:r w:rsidRPr="0009204A">
        <w:rPr>
          <w:rFonts w:cs="Times New Roman"/>
          <w:color w:val="222222"/>
          <w:szCs w:val="20"/>
          <w:shd w:val="clear" w:color="auto" w:fill="FFFFFF"/>
        </w:rPr>
        <w:t>., 2021. Ontological knowledge base for concrete bridge rehabilitation project management. </w:t>
      </w:r>
      <w:r w:rsidRPr="0009204A">
        <w:rPr>
          <w:rFonts w:cs="Times New Roman"/>
          <w:i/>
          <w:iCs/>
          <w:color w:val="222222"/>
          <w:szCs w:val="20"/>
          <w:shd w:val="clear" w:color="auto" w:fill="FFFFFF"/>
        </w:rPr>
        <w:t>Automation in construction</w:t>
      </w:r>
      <w:r w:rsidRPr="0009204A">
        <w:rPr>
          <w:rFonts w:cs="Times New Roman"/>
          <w:color w:val="222222"/>
          <w:szCs w:val="20"/>
          <w:shd w:val="clear" w:color="auto" w:fill="FFFFFF"/>
        </w:rPr>
        <w:t>, </w:t>
      </w:r>
      <w:r w:rsidRPr="0009204A">
        <w:rPr>
          <w:rFonts w:cs="Times New Roman"/>
          <w:i/>
          <w:iCs/>
          <w:color w:val="222222"/>
          <w:szCs w:val="20"/>
          <w:shd w:val="clear" w:color="auto" w:fill="FFFFFF"/>
        </w:rPr>
        <w:t>121</w:t>
      </w:r>
      <w:r w:rsidRPr="0009204A">
        <w:rPr>
          <w:rFonts w:cs="Times New Roman"/>
          <w:color w:val="222222"/>
          <w:szCs w:val="20"/>
          <w:shd w:val="clear" w:color="auto" w:fill="FFFFFF"/>
        </w:rPr>
        <w:t>, p.103428.</w:t>
      </w:r>
    </w:p>
    <w:p w14:paraId="40C879B7" w14:textId="77777777" w:rsidR="00C45394" w:rsidRDefault="00C45394" w:rsidP="00C45394"/>
    <w:p w14:paraId="65F22B35" w14:textId="77777777" w:rsidR="00C45394" w:rsidRPr="0009204A" w:rsidRDefault="00C45394" w:rsidP="0009204A">
      <w:pPr>
        <w:pStyle w:val="ListParagraph"/>
        <w:spacing w:line="240" w:lineRule="auto"/>
        <w:ind w:left="851" w:hanging="851"/>
        <w:rPr>
          <w:rFonts w:cs="Times New Roman"/>
          <w:color w:val="222222"/>
          <w:szCs w:val="20"/>
          <w:shd w:val="clear" w:color="auto" w:fill="FFFFFF"/>
        </w:rPr>
      </w:pPr>
    </w:p>
    <w:sectPr w:rsidR="00C45394" w:rsidRPr="000920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0E0"/>
    <w:rsid w:val="00055FA0"/>
    <w:rsid w:val="00077E73"/>
    <w:rsid w:val="0009204A"/>
    <w:rsid w:val="000C4660"/>
    <w:rsid w:val="000C54AA"/>
    <w:rsid w:val="00106EA8"/>
    <w:rsid w:val="00131844"/>
    <w:rsid w:val="00131F54"/>
    <w:rsid w:val="001776A3"/>
    <w:rsid w:val="001B7307"/>
    <w:rsid w:val="001C1375"/>
    <w:rsid w:val="001C48FA"/>
    <w:rsid w:val="001F2BBE"/>
    <w:rsid w:val="00200AD4"/>
    <w:rsid w:val="00235D87"/>
    <w:rsid w:val="00247563"/>
    <w:rsid w:val="002661A3"/>
    <w:rsid w:val="002712EC"/>
    <w:rsid w:val="002960A0"/>
    <w:rsid w:val="002A2773"/>
    <w:rsid w:val="002D61A2"/>
    <w:rsid w:val="003B1A49"/>
    <w:rsid w:val="003E3AD8"/>
    <w:rsid w:val="004B70D4"/>
    <w:rsid w:val="00516999"/>
    <w:rsid w:val="00546110"/>
    <w:rsid w:val="00583759"/>
    <w:rsid w:val="005B716F"/>
    <w:rsid w:val="005D0D64"/>
    <w:rsid w:val="00612C9A"/>
    <w:rsid w:val="00646DB9"/>
    <w:rsid w:val="00674569"/>
    <w:rsid w:val="00694BC5"/>
    <w:rsid w:val="0069535C"/>
    <w:rsid w:val="006A051E"/>
    <w:rsid w:val="006A4926"/>
    <w:rsid w:val="006A5E2F"/>
    <w:rsid w:val="006D1304"/>
    <w:rsid w:val="00711E96"/>
    <w:rsid w:val="007871DC"/>
    <w:rsid w:val="007B63AF"/>
    <w:rsid w:val="007C717D"/>
    <w:rsid w:val="007D2EB0"/>
    <w:rsid w:val="007F39C0"/>
    <w:rsid w:val="0080255C"/>
    <w:rsid w:val="00826896"/>
    <w:rsid w:val="00827CF6"/>
    <w:rsid w:val="0084227A"/>
    <w:rsid w:val="009B33D3"/>
    <w:rsid w:val="009C3143"/>
    <w:rsid w:val="009E586F"/>
    <w:rsid w:val="00A31895"/>
    <w:rsid w:val="00A50934"/>
    <w:rsid w:val="00B43CCF"/>
    <w:rsid w:val="00B5563A"/>
    <w:rsid w:val="00B92AFD"/>
    <w:rsid w:val="00BE7482"/>
    <w:rsid w:val="00C33868"/>
    <w:rsid w:val="00C35C95"/>
    <w:rsid w:val="00C42769"/>
    <w:rsid w:val="00C45394"/>
    <w:rsid w:val="00C62C30"/>
    <w:rsid w:val="00C80F3A"/>
    <w:rsid w:val="00CA40ED"/>
    <w:rsid w:val="00CB13AA"/>
    <w:rsid w:val="00CE70E0"/>
    <w:rsid w:val="00D6414B"/>
    <w:rsid w:val="00D772F1"/>
    <w:rsid w:val="00DB6D0E"/>
    <w:rsid w:val="00E10D18"/>
    <w:rsid w:val="00E17D2A"/>
    <w:rsid w:val="00E477C2"/>
    <w:rsid w:val="00E57453"/>
    <w:rsid w:val="00E92E0D"/>
    <w:rsid w:val="00EC4252"/>
    <w:rsid w:val="00F00AF2"/>
    <w:rsid w:val="00F216BE"/>
    <w:rsid w:val="00F534D7"/>
    <w:rsid w:val="00FD11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BBBC3"/>
  <w15:chartTrackingRefBased/>
  <w15:docId w15:val="{D6C5862A-EC5A-4320-83C8-25727F23E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0E0"/>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E70E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E70E0"/>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unhideWhenUsed/>
    <w:qFormat/>
    <w:rsid w:val="00131F5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0E0"/>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CE70E0"/>
    <w:rPr>
      <w:rFonts w:ascii="Times New Roman" w:eastAsiaTheme="majorEastAsia" w:hAnsi="Times New Roman" w:cstheme="majorBidi"/>
      <w:color w:val="000000" w:themeColor="text1"/>
      <w:sz w:val="24"/>
      <w:szCs w:val="26"/>
      <w:u w:val="single"/>
    </w:rPr>
  </w:style>
  <w:style w:type="character" w:customStyle="1" w:styleId="Heading3Char">
    <w:name w:val="Heading 3 Char"/>
    <w:basedOn w:val="DefaultParagraphFont"/>
    <w:link w:val="Heading3"/>
    <w:uiPriority w:val="9"/>
    <w:rsid w:val="00131F54"/>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A492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A4926"/>
    <w:pPr>
      <w:spacing w:after="100"/>
    </w:pPr>
  </w:style>
  <w:style w:type="paragraph" w:styleId="TOC2">
    <w:name w:val="toc 2"/>
    <w:basedOn w:val="Normal"/>
    <w:next w:val="Normal"/>
    <w:autoRedefine/>
    <w:uiPriority w:val="39"/>
    <w:unhideWhenUsed/>
    <w:rsid w:val="006A4926"/>
    <w:pPr>
      <w:spacing w:after="100"/>
      <w:ind w:left="240"/>
    </w:pPr>
  </w:style>
  <w:style w:type="character" w:styleId="Hyperlink">
    <w:name w:val="Hyperlink"/>
    <w:basedOn w:val="DefaultParagraphFont"/>
    <w:uiPriority w:val="99"/>
    <w:unhideWhenUsed/>
    <w:rsid w:val="006A4926"/>
    <w:rPr>
      <w:color w:val="0563C1" w:themeColor="hyperlink"/>
      <w:u w:val="single"/>
    </w:rPr>
  </w:style>
  <w:style w:type="paragraph" w:styleId="ListParagraph">
    <w:name w:val="List Paragraph"/>
    <w:basedOn w:val="Normal"/>
    <w:uiPriority w:val="34"/>
    <w:qFormat/>
    <w:rsid w:val="001776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7433E-ED2A-469E-A64B-23AC6396D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3051</Words>
  <Characters>17392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Vasil Barzakov (1912292)</cp:lastModifiedBy>
  <cp:revision>81</cp:revision>
  <dcterms:created xsi:type="dcterms:W3CDTF">2022-03-02T06:09:00Z</dcterms:created>
  <dcterms:modified xsi:type="dcterms:W3CDTF">2022-05-01T08:57:00Z</dcterms:modified>
</cp:coreProperties>
</file>