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6379" w:rsidRDefault="00676379" w:rsidP="00FF0BAC">
      <w:pPr>
        <w:ind w:left="851" w:right="425"/>
        <w:jc w:val="center"/>
        <w:outlineLvl w:val="0"/>
        <w:rPr>
          <w:rFonts w:ascii="Calibri" w:hAnsi="Calibri" w:cs="Arial"/>
          <w:sz w:val="28"/>
          <w:szCs w:val="28"/>
        </w:rPr>
      </w:pPr>
      <w:smartTag w:uri="urn:schemas-microsoft-com:office:smarttags" w:element="place">
        <w:smartTag w:uri="urn:schemas-microsoft-com:office:smarttags" w:element="PlaceType">
          <w:r>
            <w:rPr>
              <w:rFonts w:ascii="Calibri" w:hAnsi="Calibri" w:cs="Arial"/>
              <w:sz w:val="28"/>
              <w:szCs w:val="28"/>
            </w:rPr>
            <w:t>UNIVERSITY</w:t>
          </w:r>
        </w:smartTag>
        <w:r>
          <w:rPr>
            <w:rFonts w:ascii="Calibri" w:hAnsi="Calibri" w:cs="Arial"/>
            <w:sz w:val="28"/>
            <w:szCs w:val="28"/>
          </w:rPr>
          <w:t xml:space="preserve"> OF </w:t>
        </w:r>
        <w:smartTag w:uri="urn:schemas-microsoft-com:office:smarttags" w:element="PlaceName">
          <w:r>
            <w:rPr>
              <w:rFonts w:ascii="Calibri" w:hAnsi="Calibri" w:cs="Arial"/>
              <w:sz w:val="28"/>
              <w:szCs w:val="28"/>
            </w:rPr>
            <w:t>WALES</w:t>
          </w:r>
        </w:smartTag>
      </w:smartTag>
      <w:r>
        <w:rPr>
          <w:rFonts w:ascii="Calibri" w:hAnsi="Calibri" w:cs="Arial"/>
          <w:sz w:val="28"/>
          <w:szCs w:val="28"/>
        </w:rPr>
        <w:t>: TRINITY SAINT DAVID</w:t>
      </w:r>
    </w:p>
    <w:p w:rsidR="00676379" w:rsidRDefault="00676379" w:rsidP="00FF0BAC">
      <w:pPr>
        <w:ind w:left="851" w:right="425"/>
        <w:jc w:val="center"/>
        <w:outlineLvl w:val="0"/>
        <w:rPr>
          <w:rFonts w:ascii="Calibri" w:hAnsi="Calibri" w:cs="Arial"/>
          <w:sz w:val="28"/>
          <w:szCs w:val="28"/>
        </w:rPr>
      </w:pPr>
      <w:r>
        <w:rPr>
          <w:rFonts w:ascii="Calibri" w:hAnsi="Calibri" w:cs="Arial"/>
          <w:sz w:val="28"/>
          <w:szCs w:val="28"/>
        </w:rPr>
        <w:t>PRIFYSGOL CYMRU: Y DRINDOD DEWI SANT</w:t>
      </w: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
          <w:sz w:val="32"/>
          <w:szCs w:val="32"/>
        </w:rPr>
      </w:pPr>
      <w:smartTag w:uri="urn:schemas-microsoft-com:office:smarttags" w:element="place">
        <w:smartTag w:uri="urn:schemas-microsoft-com:office:smarttags" w:element="PlaceType">
          <w:r>
            <w:rPr>
              <w:rFonts w:ascii="Cambria" w:eastAsia="SimSun" w:hAnsi="Cambria"/>
              <w:bCs/>
              <w:sz w:val="28"/>
              <w:szCs w:val="28"/>
            </w:rPr>
            <w:t>School</w:t>
          </w:r>
        </w:smartTag>
        <w:r>
          <w:rPr>
            <w:rFonts w:ascii="Cambria" w:eastAsia="SimSun" w:hAnsi="Cambria"/>
            <w:bCs/>
            <w:sz w:val="28"/>
            <w:szCs w:val="28"/>
          </w:rPr>
          <w:t xml:space="preserve"> of </w:t>
        </w:r>
        <w:smartTag w:uri="urn:schemas-microsoft-com:office:smarttags" w:element="PlaceName">
          <w:r>
            <w:rPr>
              <w:rFonts w:ascii="Cambria" w:eastAsia="SimSun" w:hAnsi="Cambria"/>
              <w:bCs/>
              <w:sz w:val="28"/>
              <w:szCs w:val="28"/>
            </w:rPr>
            <w:t>Business/</w:t>
          </w:r>
          <w:proofErr w:type="spellStart"/>
          <w:r>
            <w:rPr>
              <w:rFonts w:ascii="Cambria" w:eastAsia="SimSun" w:hAnsi="Cambria"/>
              <w:bCs/>
              <w:sz w:val="28"/>
              <w:szCs w:val="28"/>
            </w:rPr>
            <w:t>Ysgol</w:t>
          </w:r>
        </w:smartTag>
      </w:smartTag>
      <w:proofErr w:type="spellEnd"/>
      <w:r>
        <w:rPr>
          <w:rFonts w:ascii="Cambria" w:eastAsia="SimSun" w:hAnsi="Cambria"/>
          <w:bCs/>
          <w:sz w:val="28"/>
          <w:szCs w:val="28"/>
        </w:rPr>
        <w:t xml:space="preserve"> </w:t>
      </w:r>
      <w:proofErr w:type="spellStart"/>
      <w:r>
        <w:rPr>
          <w:rFonts w:ascii="Cambria" w:eastAsia="SimSun" w:hAnsi="Cambria"/>
          <w:bCs/>
          <w:sz w:val="28"/>
          <w:szCs w:val="28"/>
        </w:rPr>
        <w:t>Busnes</w:t>
      </w:r>
      <w:proofErr w:type="spellEnd"/>
    </w:p>
    <w:p w:rsidR="00676379" w:rsidRPr="00A41DAE" w:rsidRDefault="00676379" w:rsidP="00FF0BAC">
      <w:pPr>
        <w:pStyle w:val="Title"/>
        <w:ind w:left="851" w:right="425"/>
        <w:outlineLvl w:val="0"/>
        <w:rPr>
          <w:rFonts w:ascii="Calibri" w:eastAsia="SimSun" w:hAnsi="Calibri"/>
          <w:b w:val="0"/>
          <w:sz w:val="32"/>
          <w:szCs w:val="32"/>
          <w:u w:val="none"/>
        </w:rPr>
      </w:pPr>
    </w:p>
    <w:p w:rsidR="00676379" w:rsidRPr="00A41DAE" w:rsidRDefault="00676379" w:rsidP="00FF0BAC">
      <w:pPr>
        <w:pStyle w:val="Title"/>
        <w:ind w:left="851" w:right="425"/>
        <w:outlineLvl w:val="0"/>
        <w:rPr>
          <w:rFonts w:ascii="Calibri" w:hAnsi="Calibri" w:cs="Arial"/>
          <w:b w:val="0"/>
          <w:smallCaps/>
          <w:sz w:val="40"/>
          <w:szCs w:val="40"/>
          <w:u w:val="none"/>
        </w:rPr>
      </w:pPr>
    </w:p>
    <w:p w:rsidR="00676379"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kern w:val="2"/>
          <w:sz w:val="56"/>
          <w:u w:val="none"/>
          <w:lang w:eastAsia="zh-CN"/>
        </w:rPr>
      </w:pPr>
    </w:p>
    <w:p w:rsidR="00FF0BAC" w:rsidRPr="00EE7A17"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BMSP4004</w:t>
      </w:r>
    </w:p>
    <w:p w:rsidR="00676379"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Generating Business Data and Analysis</w:t>
      </w:r>
    </w:p>
    <w:p w:rsidR="00676379" w:rsidRPr="00EE7A17" w:rsidRDefault="00676379" w:rsidP="00FF0BAC">
      <w:pPr>
        <w:pStyle w:val="Title"/>
        <w:ind w:left="851" w:right="425"/>
        <w:jc w:val="left"/>
        <w:outlineLvl w:val="0"/>
        <w:rPr>
          <w:rFonts w:ascii="Cambria" w:eastAsia="SimSun" w:hAnsi="Cambria"/>
          <w:kern w:val="2"/>
          <w:sz w:val="56"/>
          <w:u w:val="none"/>
          <w:lang w:eastAsia="zh-CN"/>
        </w:rPr>
      </w:pPr>
    </w:p>
    <w:p w:rsidR="00676379" w:rsidRPr="00701432" w:rsidRDefault="00676379" w:rsidP="00FF0BAC">
      <w:pPr>
        <w:pStyle w:val="Heading4"/>
        <w:ind w:left="851" w:right="425"/>
        <w:jc w:val="right"/>
        <w:rPr>
          <w:rFonts w:ascii="Cambria" w:hAnsi="Cambria"/>
          <w:sz w:val="56"/>
          <w:szCs w:val="56"/>
        </w:rPr>
      </w:pPr>
    </w:p>
    <w:p w:rsidR="00676379" w:rsidRPr="00701432" w:rsidRDefault="00CB18F0" w:rsidP="00FF0BAC">
      <w:pPr>
        <w:pStyle w:val="Heading4"/>
        <w:ind w:left="851" w:right="425"/>
        <w:jc w:val="right"/>
        <w:rPr>
          <w:rFonts w:ascii="Cambria" w:hAnsi="Cambria"/>
          <w:sz w:val="56"/>
          <w:szCs w:val="56"/>
        </w:rPr>
      </w:pPr>
      <w:r>
        <w:rPr>
          <w:rFonts w:ascii="Cambria" w:hAnsi="Cambria"/>
          <w:sz w:val="56"/>
          <w:szCs w:val="56"/>
        </w:rPr>
        <w:t xml:space="preserve">Semester </w:t>
      </w:r>
      <w:r w:rsidR="00600A14">
        <w:rPr>
          <w:rFonts w:ascii="Cambria" w:hAnsi="Cambria"/>
          <w:sz w:val="56"/>
          <w:szCs w:val="56"/>
        </w:rPr>
        <w:t>1&amp;</w:t>
      </w:r>
      <w:r>
        <w:rPr>
          <w:rFonts w:ascii="Cambria" w:hAnsi="Cambria"/>
          <w:sz w:val="56"/>
          <w:szCs w:val="56"/>
        </w:rPr>
        <w:t>2</w:t>
      </w:r>
    </w:p>
    <w:p w:rsidR="00676379" w:rsidRPr="00A41DAE" w:rsidRDefault="00676379" w:rsidP="00FF0BAC">
      <w:pPr>
        <w:ind w:left="851" w:right="425" w:firstLine="720"/>
        <w:rPr>
          <w:rFonts w:ascii="Calibri" w:hAnsi="Calibri"/>
          <w:bCs/>
          <w:sz w:val="56"/>
        </w:rPr>
      </w:pPr>
    </w:p>
    <w:p w:rsidR="00676379" w:rsidRPr="00A41DAE" w:rsidRDefault="00676379" w:rsidP="00FF0BAC">
      <w:pPr>
        <w:pStyle w:val="Title"/>
        <w:ind w:left="851" w:right="425"/>
        <w:outlineLvl w:val="0"/>
        <w:rPr>
          <w:rFonts w:ascii="Calibri" w:hAnsi="Calibri" w:cs="Arial"/>
          <w:smallCaps/>
          <w:sz w:val="40"/>
          <w:szCs w:val="40"/>
          <w:u w:val="none"/>
        </w:rPr>
      </w:pPr>
    </w:p>
    <w:p w:rsidR="00676379" w:rsidRPr="00A41DAE" w:rsidRDefault="00676379" w:rsidP="00FF0BAC">
      <w:pPr>
        <w:pStyle w:val="Title"/>
        <w:ind w:left="851" w:right="425"/>
        <w:outlineLvl w:val="0"/>
        <w:rPr>
          <w:rFonts w:ascii="Calibri" w:hAnsi="Calibri" w:cs="Arial"/>
          <w:smallCaps/>
          <w:sz w:val="40"/>
          <w:szCs w:val="40"/>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676379" w:rsidRPr="00A41DAE" w:rsidRDefault="00676379" w:rsidP="00FF0BAC">
      <w:pPr>
        <w:pStyle w:val="Title"/>
        <w:ind w:left="851" w:right="425"/>
        <w:jc w:val="left"/>
        <w:outlineLvl w:val="0"/>
        <w:rPr>
          <w:bCs w:val="0"/>
        </w:rPr>
      </w:pPr>
      <w:r>
        <w:rPr>
          <w:rFonts w:ascii="Cambria" w:hAnsi="Cambria" w:cs="Arial"/>
          <w:sz w:val="36"/>
          <w:szCs w:val="36"/>
          <w:u w:val="none"/>
        </w:rPr>
        <w:t>201</w:t>
      </w:r>
      <w:r w:rsidR="00BF61D2">
        <w:rPr>
          <w:rFonts w:ascii="Cambria" w:hAnsi="Cambria" w:cs="Arial"/>
          <w:sz w:val="36"/>
          <w:szCs w:val="36"/>
          <w:u w:val="none"/>
        </w:rPr>
        <w:t>9</w:t>
      </w:r>
      <w:r w:rsidR="00883380">
        <w:rPr>
          <w:rFonts w:ascii="Cambria" w:hAnsi="Cambria" w:cs="Arial"/>
          <w:sz w:val="36"/>
          <w:szCs w:val="36"/>
          <w:u w:val="none"/>
        </w:rPr>
        <w:t>-2020</w:t>
      </w: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pStyle w:val="Title"/>
        <w:ind w:left="851" w:right="425"/>
        <w:rPr>
          <w:rFonts w:ascii="Calibri" w:hAnsi="Calibri"/>
          <w:b w:val="0"/>
          <w:sz w:val="28"/>
          <w:szCs w:val="28"/>
          <w:u w:val="none"/>
        </w:rPr>
      </w:pPr>
      <w:r>
        <w:rPr>
          <w:rFonts w:ascii="Calibri" w:hAnsi="Calibri"/>
          <w:b w:val="0"/>
        </w:rPr>
        <w:br w:type="page"/>
      </w:r>
    </w:p>
    <w:p w:rsidR="00C56B45" w:rsidRDefault="00C56B45" w:rsidP="00FF0BAC">
      <w:pPr>
        <w:ind w:left="851" w:right="425"/>
        <w:jc w:val="both"/>
        <w:rPr>
          <w:rFonts w:ascii="Arial" w:hAnsi="Arial" w:cs="Arial"/>
          <w:b/>
          <w:lang w:eastAsia="en-GB"/>
        </w:rPr>
      </w:pPr>
    </w:p>
    <w:p w:rsidR="00C56B45" w:rsidRPr="00BE2261" w:rsidRDefault="00C56B45" w:rsidP="00FF0BAC">
      <w:pPr>
        <w:ind w:left="851" w:right="425"/>
        <w:jc w:val="both"/>
        <w:rPr>
          <w:rFonts w:ascii="Calibri" w:hAnsi="Calibri" w:cs="Arial"/>
          <w:b/>
          <w:sz w:val="28"/>
          <w:szCs w:val="28"/>
          <w:lang w:eastAsia="en-GB"/>
        </w:rPr>
      </w:pPr>
      <w:r w:rsidRPr="00BE2261">
        <w:rPr>
          <w:rFonts w:ascii="Calibri" w:hAnsi="Calibri" w:cs="Arial"/>
          <w:b/>
          <w:sz w:val="28"/>
          <w:szCs w:val="28"/>
          <w:lang w:eastAsia="en-GB"/>
        </w:rPr>
        <w:t>AIM(S)</w:t>
      </w:r>
    </w:p>
    <w:p w:rsidR="00C60BEC" w:rsidRDefault="00C60BEC" w:rsidP="00C60BEC">
      <w:pPr>
        <w:pStyle w:val="ListParagraph"/>
        <w:ind w:left="1080"/>
        <w:rPr>
          <w:rFonts w:ascii="Calibri" w:eastAsia="Times New Roman" w:hAnsi="Calibri" w:cs="Arial"/>
          <w:sz w:val="28"/>
          <w:szCs w:val="28"/>
          <w:lang w:eastAsia="en-GB"/>
        </w:rPr>
      </w:pPr>
    </w:p>
    <w:p w:rsidR="00C60BEC" w:rsidRPr="00C60BEC" w:rsidRDefault="00C60BEC" w:rsidP="00C60BEC">
      <w:pPr>
        <w:pStyle w:val="ListParagraph"/>
        <w:spacing w:line="360" w:lineRule="auto"/>
        <w:ind w:left="1080"/>
        <w:rPr>
          <w:rFonts w:ascii="Calibri" w:eastAsia="Times New Roman" w:hAnsi="Calibri" w:cs="Arial"/>
          <w:sz w:val="28"/>
          <w:szCs w:val="28"/>
          <w:lang w:eastAsia="en-GB"/>
        </w:rPr>
      </w:pPr>
      <w:r w:rsidRPr="00C60BEC">
        <w:rPr>
          <w:rFonts w:ascii="Calibri" w:eastAsia="Times New Roman" w:hAnsi="Calibri" w:cs="Arial"/>
          <w:sz w:val="28"/>
          <w:szCs w:val="28"/>
          <w:lang w:eastAsia="en-GB"/>
        </w:rPr>
        <w:t>This module will provide students with a comprehensive understanding of how data systems</w:t>
      </w:r>
      <w:r w:rsidRPr="00552DE0">
        <w:rPr>
          <w:rFonts w:eastAsia="Times New Roman" w:cs="Arial"/>
          <w:lang w:val="en-GB" w:eastAsia="en-GB"/>
        </w:rPr>
        <w:t xml:space="preserve"> </w:t>
      </w:r>
      <w:r w:rsidRPr="00C60BEC">
        <w:rPr>
          <w:rFonts w:ascii="Calibri" w:eastAsia="Times New Roman" w:hAnsi="Calibri" w:cs="Arial"/>
          <w:sz w:val="28"/>
          <w:szCs w:val="28"/>
          <w:lang w:eastAsia="en-GB"/>
        </w:rPr>
        <w:t xml:space="preserve">work, how their benefits can be </w:t>
      </w:r>
      <w:proofErr w:type="spellStart"/>
      <w:r w:rsidRPr="00C60BEC">
        <w:rPr>
          <w:rFonts w:ascii="Calibri" w:eastAsia="Times New Roman" w:hAnsi="Calibri" w:cs="Arial"/>
          <w:sz w:val="28"/>
          <w:szCs w:val="28"/>
          <w:lang w:eastAsia="en-GB"/>
        </w:rPr>
        <w:t>optimised</w:t>
      </w:r>
      <w:proofErr w:type="spellEnd"/>
      <w:r w:rsidRPr="00C60BEC">
        <w:rPr>
          <w:rFonts w:ascii="Calibri" w:eastAsia="Times New Roman" w:hAnsi="Calibri" w:cs="Arial"/>
          <w:sz w:val="28"/>
          <w:szCs w:val="28"/>
          <w:lang w:eastAsia="en-GB"/>
        </w:rPr>
        <w:t xml:space="preserve"> and how to </w:t>
      </w:r>
      <w:proofErr w:type="spellStart"/>
      <w:r w:rsidRPr="00C60BEC">
        <w:rPr>
          <w:rFonts w:ascii="Calibri" w:eastAsia="Times New Roman" w:hAnsi="Calibri" w:cs="Arial"/>
          <w:sz w:val="28"/>
          <w:szCs w:val="28"/>
          <w:lang w:eastAsia="en-GB"/>
        </w:rPr>
        <w:t>analyse</w:t>
      </w:r>
      <w:proofErr w:type="spellEnd"/>
      <w:r w:rsidRPr="00C60BEC">
        <w:rPr>
          <w:rFonts w:ascii="Calibri" w:eastAsia="Times New Roman" w:hAnsi="Calibri" w:cs="Arial"/>
          <w:sz w:val="28"/>
          <w:szCs w:val="28"/>
          <w:lang w:eastAsia="en-GB"/>
        </w:rPr>
        <w:t xml:space="preserve"> and evaluate the information in the systems in order to obtain maximum benefit. </w:t>
      </w:r>
    </w:p>
    <w:p w:rsidR="00C60BEC" w:rsidRPr="00BE2261" w:rsidRDefault="00C60BEC" w:rsidP="00FF0BAC">
      <w:pPr>
        <w:spacing w:before="240" w:line="276" w:lineRule="auto"/>
        <w:ind w:left="851" w:right="425"/>
        <w:jc w:val="both"/>
        <w:rPr>
          <w:rFonts w:ascii="Calibri" w:hAnsi="Calibri" w:cs="Arial"/>
          <w:sz w:val="28"/>
          <w:szCs w:val="28"/>
          <w:lang w:eastAsia="en-GB"/>
        </w:rPr>
      </w:pPr>
    </w:p>
    <w:p w:rsidR="00FF0BAC" w:rsidRPr="00BE2261" w:rsidRDefault="00FF0BAC" w:rsidP="00FF0BAC">
      <w:pPr>
        <w:spacing w:line="276" w:lineRule="auto"/>
        <w:ind w:left="851" w:right="425"/>
        <w:jc w:val="both"/>
        <w:rPr>
          <w:rFonts w:ascii="Calibri" w:hAnsi="Calibri" w:cs="Arial"/>
          <w:b/>
          <w:sz w:val="28"/>
          <w:szCs w:val="28"/>
          <w:lang w:eastAsia="en-GB"/>
        </w:rPr>
      </w:pPr>
    </w:p>
    <w:p w:rsidR="00C56B45" w:rsidRPr="00BE2261" w:rsidRDefault="00C56B45" w:rsidP="00FF0BAC">
      <w:pPr>
        <w:spacing w:line="276" w:lineRule="auto"/>
        <w:ind w:left="851" w:right="425"/>
        <w:jc w:val="both"/>
        <w:rPr>
          <w:rFonts w:ascii="Calibri" w:hAnsi="Calibri" w:cs="Arial"/>
          <w:b/>
          <w:sz w:val="28"/>
          <w:szCs w:val="28"/>
          <w:lang w:eastAsia="en-GB"/>
        </w:rPr>
      </w:pPr>
      <w:r w:rsidRPr="00BE2261">
        <w:rPr>
          <w:rFonts w:ascii="Calibri" w:hAnsi="Calibri" w:cs="Arial"/>
          <w:b/>
          <w:sz w:val="28"/>
          <w:szCs w:val="28"/>
          <w:lang w:eastAsia="en-GB"/>
        </w:rPr>
        <w:t>LEARNING OUTCOMES</w:t>
      </w:r>
    </w:p>
    <w:p w:rsidR="00C56B45" w:rsidRPr="00BE2261" w:rsidRDefault="00C56B45" w:rsidP="00FF0BAC">
      <w:pPr>
        <w:spacing w:line="276" w:lineRule="auto"/>
        <w:ind w:left="851" w:right="425"/>
        <w:rPr>
          <w:rFonts w:ascii="Calibri" w:hAnsi="Calibri" w:cs="Arial"/>
          <w:sz w:val="28"/>
          <w:szCs w:val="28"/>
          <w:lang w:eastAsia="en-GB"/>
        </w:rPr>
      </w:pPr>
    </w:p>
    <w:p w:rsidR="00C56B45" w:rsidRPr="00BE2261" w:rsidRDefault="00C56B45" w:rsidP="00FF0BAC">
      <w:pPr>
        <w:spacing w:after="200" w:line="276" w:lineRule="auto"/>
        <w:ind w:left="851" w:right="425"/>
        <w:rPr>
          <w:rFonts w:ascii="Calibri" w:hAnsi="Calibri" w:cs="Arial"/>
          <w:sz w:val="28"/>
          <w:szCs w:val="28"/>
          <w:lang w:eastAsia="en-GB"/>
        </w:rPr>
      </w:pPr>
      <w:r w:rsidRPr="00BE2261">
        <w:rPr>
          <w:rFonts w:ascii="Calibri" w:hAnsi="Calibri" w:cs="Arial"/>
          <w:sz w:val="28"/>
          <w:szCs w:val="28"/>
          <w:lang w:eastAsia="en-GB"/>
        </w:rPr>
        <w:t>Upon the successful completion of this module, the student should be able to demonstrate the ability to:</w:t>
      </w:r>
    </w:p>
    <w:p w:rsidR="00C60BEC" w:rsidRP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Identify and critically evaluate the current trends in data generation, storage and analysis.</w:t>
      </w:r>
    </w:p>
    <w:p w:rsidR="00C60BEC" w:rsidRPr="00C60BEC" w:rsidRDefault="00C60BEC" w:rsidP="00C60BEC">
      <w:pPr>
        <w:ind w:left="1985" w:hanging="567"/>
        <w:rPr>
          <w:rFonts w:ascii="Calibri" w:hAnsi="Calibri" w:cs="Arial"/>
          <w:sz w:val="28"/>
          <w:szCs w:val="28"/>
          <w:lang w:eastAsia="en-GB"/>
        </w:rPr>
      </w:pPr>
    </w:p>
    <w:p w:rsid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 xml:space="preserve">Understand essential concepts and principles by modelling and </w:t>
      </w:r>
      <w:proofErr w:type="spellStart"/>
      <w:r w:rsidRPr="00C60BEC">
        <w:rPr>
          <w:rFonts w:ascii="Calibri" w:hAnsi="Calibri" w:cs="Arial"/>
          <w:sz w:val="28"/>
          <w:szCs w:val="28"/>
          <w:lang w:eastAsia="en-GB"/>
        </w:rPr>
        <w:t>analysing</w:t>
      </w:r>
      <w:proofErr w:type="spellEnd"/>
      <w:r w:rsidRPr="00C60BEC">
        <w:rPr>
          <w:rFonts w:ascii="Calibri" w:hAnsi="Calibri" w:cs="Arial"/>
          <w:sz w:val="28"/>
          <w:szCs w:val="28"/>
          <w:lang w:eastAsia="en-GB"/>
        </w:rPr>
        <w:t xml:space="preserve"> data.</w:t>
      </w:r>
    </w:p>
    <w:p w:rsidR="00C60BEC" w:rsidRDefault="00C60BEC" w:rsidP="00C60BEC">
      <w:pPr>
        <w:pStyle w:val="ListParagraph"/>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p>
    <w:p w:rsidR="00C91DEC"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C56B45" w:rsidRDefault="00C91DEC" w:rsidP="003C47EB">
      <w:pPr>
        <w:tabs>
          <w:tab w:val="left" w:pos="720"/>
          <w:tab w:val="left" w:pos="1440"/>
          <w:tab w:val="left" w:pos="2160"/>
          <w:tab w:val="left" w:pos="2880"/>
        </w:tabs>
        <w:overflowPunct w:val="0"/>
        <w:autoSpaceDE w:val="0"/>
        <w:autoSpaceDN w:val="0"/>
        <w:adjustRightInd w:val="0"/>
        <w:ind w:left="851" w:right="425"/>
        <w:textAlignment w:val="baseline"/>
        <w:rPr>
          <w:rFonts w:ascii="Arial" w:hAnsi="Arial" w:cs="Arial"/>
          <w:b/>
          <w:lang w:eastAsia="en-GB"/>
        </w:rPr>
      </w:pPr>
      <w:r>
        <w:rPr>
          <w:rFonts w:ascii="Calibri" w:hAnsi="Calibri" w:cs="Arial"/>
          <w:sz w:val="28"/>
          <w:szCs w:val="2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blLook w:val="04A0" w:firstRow="1" w:lastRow="0" w:firstColumn="1" w:lastColumn="0" w:noHBand="0" w:noVBand="1"/>
      </w:tblPr>
      <w:tblGrid>
        <w:gridCol w:w="10327"/>
      </w:tblGrid>
      <w:tr w:rsidR="00FF0BAC" w:rsidRPr="00BE2261" w:rsidTr="00BE2261">
        <w:tc>
          <w:tcPr>
            <w:tcW w:w="10670" w:type="dxa"/>
            <w:shd w:val="clear" w:color="auto" w:fill="E7E6E6"/>
          </w:tcPr>
          <w:p w:rsidR="00FF0BAC" w:rsidRPr="00BE2261" w:rsidRDefault="00FF0BAC" w:rsidP="00BE2261">
            <w:pPr>
              <w:ind w:firstLine="720"/>
              <w:jc w:val="center"/>
              <w:rPr>
                <w:rFonts w:ascii="Calibri" w:hAnsi="Calibri"/>
                <w:b/>
                <w:sz w:val="40"/>
                <w:szCs w:val="40"/>
                <w:lang w:eastAsia="en-GB"/>
              </w:rPr>
            </w:pPr>
            <w:r>
              <w:rPr>
                <w:rFonts w:ascii="Arial" w:hAnsi="Arial" w:cs="Arial"/>
                <w:b/>
                <w:lang w:eastAsia="en-GB"/>
              </w:rPr>
              <w:lastRenderedPageBreak/>
              <w:br w:type="page"/>
            </w:r>
            <w:r w:rsidR="00883380">
              <w:rPr>
                <w:rFonts w:ascii="Calibri" w:hAnsi="Calibri"/>
                <w:b/>
                <w:sz w:val="40"/>
                <w:szCs w:val="40"/>
                <w:lang w:eastAsia="en-GB"/>
              </w:rPr>
              <w:t>TASK DESCRIPTION – ASSESSMENT 2</w:t>
            </w:r>
            <w:r w:rsidRPr="00BE2261">
              <w:rPr>
                <w:rFonts w:ascii="Calibri" w:hAnsi="Calibri"/>
                <w:b/>
                <w:sz w:val="40"/>
                <w:szCs w:val="40"/>
                <w:lang w:eastAsia="en-GB"/>
              </w:rPr>
              <w:t xml:space="preserve"> </w:t>
            </w:r>
          </w:p>
          <w:p w:rsidR="00FF0BAC" w:rsidRPr="00BE2261" w:rsidRDefault="00FF0BAC" w:rsidP="00BE2261">
            <w:pPr>
              <w:ind w:firstLine="720"/>
              <w:jc w:val="center"/>
              <w:rPr>
                <w:rFonts w:ascii="Calibri" w:hAnsi="Calibri"/>
                <w:b/>
                <w:sz w:val="40"/>
                <w:szCs w:val="40"/>
                <w:lang w:eastAsia="en-GB"/>
              </w:rPr>
            </w:pPr>
            <w:r w:rsidRPr="00BE2261">
              <w:rPr>
                <w:rFonts w:ascii="Calibri" w:hAnsi="Calibri"/>
                <w:b/>
                <w:sz w:val="40"/>
                <w:szCs w:val="40"/>
                <w:lang w:eastAsia="en-GB"/>
              </w:rPr>
              <w:t>50% of Module Marks</w:t>
            </w:r>
          </w:p>
          <w:p w:rsidR="00FF0BAC" w:rsidRPr="00BE2261" w:rsidRDefault="00FF0BAC" w:rsidP="00BE2261">
            <w:pPr>
              <w:jc w:val="center"/>
              <w:rPr>
                <w:sz w:val="32"/>
                <w:szCs w:val="20"/>
                <w:lang w:eastAsia="en-GB"/>
              </w:rPr>
            </w:pPr>
          </w:p>
        </w:tc>
      </w:tr>
    </w:tbl>
    <w:p w:rsidR="00FF0BAC" w:rsidRDefault="00FF0BAC" w:rsidP="00FF0BAC">
      <w:pPr>
        <w:ind w:firstLine="720"/>
        <w:jc w:val="center"/>
        <w:rPr>
          <w:sz w:val="32"/>
          <w:szCs w:val="20"/>
          <w:lang w:eastAsia="en-GB"/>
        </w:rPr>
      </w:pPr>
    </w:p>
    <w:p w:rsidR="00BB0E6B" w:rsidRDefault="00883380" w:rsidP="00BB0E6B">
      <w:pPr>
        <w:spacing w:after="200" w:line="276" w:lineRule="auto"/>
        <w:ind w:left="131" w:right="425" w:firstLine="720"/>
        <w:rPr>
          <w:rFonts w:ascii="Arial" w:eastAsia="Calibri" w:hAnsi="Arial" w:cs="Arial"/>
          <w:b/>
          <w:sz w:val="22"/>
          <w:szCs w:val="22"/>
        </w:rPr>
      </w:pPr>
      <w:r>
        <w:rPr>
          <w:rFonts w:ascii="Arial" w:eastAsia="Calibri" w:hAnsi="Arial" w:cs="Arial"/>
          <w:b/>
          <w:sz w:val="22"/>
          <w:szCs w:val="22"/>
        </w:rPr>
        <w:t>Assessment Component 2</w:t>
      </w:r>
      <w:r w:rsidR="00BB0E6B">
        <w:rPr>
          <w:rFonts w:ascii="Arial" w:eastAsia="Calibri" w:hAnsi="Arial" w:cs="Arial"/>
          <w:b/>
          <w:sz w:val="22"/>
          <w:szCs w:val="22"/>
        </w:rPr>
        <w:t xml:space="preserve"> </w:t>
      </w:r>
    </w:p>
    <w:p w:rsidR="00BB0E6B" w:rsidRDefault="00BB0E6B" w:rsidP="00BB0E6B">
      <w:pPr>
        <w:ind w:left="720" w:firstLine="131"/>
        <w:rPr>
          <w:rFonts w:ascii="Arial" w:hAnsi="Arial" w:cs="Arial"/>
          <w:b/>
          <w:sz w:val="22"/>
          <w:szCs w:val="22"/>
        </w:rPr>
      </w:pPr>
      <w:r>
        <w:rPr>
          <w:rFonts w:ascii="Arial" w:hAnsi="Arial" w:cs="Arial"/>
          <w:b/>
          <w:sz w:val="22"/>
          <w:szCs w:val="22"/>
        </w:rPr>
        <w:t xml:space="preserve">Produce a Written Report and </w:t>
      </w:r>
      <w:r w:rsidR="003A0DF2">
        <w:rPr>
          <w:rFonts w:ascii="Arial" w:hAnsi="Arial" w:cs="Arial"/>
          <w:b/>
          <w:sz w:val="22"/>
          <w:szCs w:val="22"/>
        </w:rPr>
        <w:t xml:space="preserve">a </w:t>
      </w:r>
      <w:proofErr w:type="gramStart"/>
      <w:r w:rsidR="003A0DF2">
        <w:rPr>
          <w:rFonts w:ascii="Arial" w:hAnsi="Arial" w:cs="Arial"/>
          <w:b/>
          <w:sz w:val="22"/>
          <w:szCs w:val="22"/>
        </w:rPr>
        <w:t>Database</w:t>
      </w:r>
      <w:r>
        <w:rPr>
          <w:rFonts w:ascii="Arial" w:hAnsi="Arial" w:cs="Arial"/>
          <w:b/>
          <w:sz w:val="22"/>
          <w:szCs w:val="22"/>
        </w:rPr>
        <w:t xml:space="preserve">  (</w:t>
      </w:r>
      <w:proofErr w:type="gramEnd"/>
      <w:r>
        <w:rPr>
          <w:rFonts w:ascii="Arial" w:hAnsi="Arial" w:cs="Arial"/>
          <w:b/>
          <w:sz w:val="22"/>
          <w:szCs w:val="22"/>
        </w:rPr>
        <w:t>2,500 words report)</w:t>
      </w:r>
    </w:p>
    <w:p w:rsidR="00BB0E6B" w:rsidRDefault="00BB0E6B" w:rsidP="00BB0E6B">
      <w:pPr>
        <w:ind w:left="720" w:firstLine="131"/>
        <w:rPr>
          <w:rFonts w:ascii="Arial" w:hAnsi="Arial" w:cs="Arial"/>
          <w:b/>
          <w:sz w:val="22"/>
          <w:szCs w:val="22"/>
        </w:rPr>
      </w:pPr>
    </w:p>
    <w:p w:rsidR="00BB0E6B" w:rsidRDefault="00BB0E6B" w:rsidP="00C70D43">
      <w:pPr>
        <w:overflowPunct w:val="0"/>
        <w:autoSpaceDE w:val="0"/>
        <w:ind w:left="851" w:right="-11"/>
        <w:rPr>
          <w:rFonts w:ascii="Arial" w:hAnsi="Arial" w:cs="Arial"/>
          <w:sz w:val="22"/>
          <w:szCs w:val="22"/>
        </w:rPr>
      </w:pPr>
      <w:r>
        <w:rPr>
          <w:rFonts w:ascii="Arial" w:hAnsi="Arial" w:cs="Arial"/>
          <w:sz w:val="22"/>
          <w:szCs w:val="22"/>
        </w:rPr>
        <w:t xml:space="preserve">The </w:t>
      </w:r>
      <w:r w:rsidR="00593D50">
        <w:rPr>
          <w:rFonts w:ascii="Arial" w:hAnsi="Arial" w:cs="Arial"/>
          <w:sz w:val="22"/>
          <w:szCs w:val="22"/>
        </w:rPr>
        <w:t>assessment</w:t>
      </w:r>
      <w:r>
        <w:rPr>
          <w:rFonts w:ascii="Arial" w:hAnsi="Arial" w:cs="Arial"/>
          <w:sz w:val="22"/>
          <w:szCs w:val="22"/>
        </w:rPr>
        <w:t xml:space="preserve"> </w:t>
      </w:r>
      <w:r w:rsidR="00593D50">
        <w:rPr>
          <w:rFonts w:ascii="Arial" w:hAnsi="Arial" w:cs="Arial"/>
          <w:sz w:val="22"/>
          <w:szCs w:val="22"/>
        </w:rPr>
        <w:t>will</w:t>
      </w:r>
      <w:r>
        <w:rPr>
          <w:rFonts w:ascii="Arial" w:hAnsi="Arial" w:cs="Arial"/>
          <w:sz w:val="22"/>
          <w:szCs w:val="22"/>
        </w:rPr>
        <w:t xml:space="preserve"> e</w:t>
      </w:r>
      <w:r w:rsidR="00593D50">
        <w:rPr>
          <w:rFonts w:ascii="Arial" w:hAnsi="Arial" w:cs="Arial"/>
          <w:sz w:val="22"/>
          <w:szCs w:val="22"/>
        </w:rPr>
        <w:t>xamine y</w:t>
      </w:r>
      <w:r>
        <w:rPr>
          <w:rFonts w:ascii="Arial" w:hAnsi="Arial" w:cs="Arial"/>
          <w:sz w:val="22"/>
          <w:szCs w:val="22"/>
        </w:rPr>
        <w:t>our understanding of the database planning cycle, design and use.</w:t>
      </w:r>
      <w:r w:rsidR="00593D50">
        <w:rPr>
          <w:rFonts w:ascii="Arial" w:hAnsi="Arial" w:cs="Arial"/>
          <w:sz w:val="22"/>
          <w:szCs w:val="22"/>
        </w:rPr>
        <w:t xml:space="preserve">  </w:t>
      </w:r>
      <w:r>
        <w:rPr>
          <w:rFonts w:ascii="Arial" w:hAnsi="Arial" w:cs="Arial"/>
          <w:sz w:val="22"/>
          <w:szCs w:val="22"/>
        </w:rPr>
        <w:t xml:space="preserve">The practical component requires you </w:t>
      </w:r>
      <w:r w:rsidR="003175A5">
        <w:rPr>
          <w:rFonts w:ascii="Arial" w:hAnsi="Arial" w:cs="Arial"/>
          <w:sz w:val="22"/>
          <w:szCs w:val="22"/>
        </w:rPr>
        <w:t xml:space="preserve">to </w:t>
      </w:r>
      <w:r>
        <w:rPr>
          <w:rFonts w:ascii="Arial" w:hAnsi="Arial" w:cs="Arial"/>
          <w:sz w:val="22"/>
          <w:szCs w:val="22"/>
        </w:rPr>
        <w:t xml:space="preserve">use Microsoft Access to </w:t>
      </w:r>
      <w:r w:rsidR="00411C33">
        <w:rPr>
          <w:rFonts w:ascii="Arial" w:hAnsi="Arial" w:cs="Arial"/>
          <w:sz w:val="22"/>
          <w:szCs w:val="22"/>
        </w:rPr>
        <w:t xml:space="preserve">design a </w:t>
      </w:r>
      <w:r w:rsidR="003D327E">
        <w:rPr>
          <w:rFonts w:ascii="Arial" w:hAnsi="Arial" w:cs="Arial"/>
          <w:sz w:val="22"/>
          <w:szCs w:val="22"/>
        </w:rPr>
        <w:t xml:space="preserve">database </w:t>
      </w:r>
      <w:r w:rsidR="005D130C">
        <w:rPr>
          <w:rFonts w:ascii="Arial" w:hAnsi="Arial" w:cs="Arial"/>
          <w:sz w:val="22"/>
          <w:szCs w:val="22"/>
        </w:rPr>
        <w:t>scenario</w:t>
      </w:r>
      <w:r w:rsidR="00EF3658">
        <w:rPr>
          <w:rFonts w:ascii="Arial" w:hAnsi="Arial" w:cs="Arial"/>
          <w:sz w:val="22"/>
          <w:szCs w:val="22"/>
        </w:rPr>
        <w:t>.</w:t>
      </w:r>
    </w:p>
    <w:p w:rsidR="00EF3658" w:rsidRDefault="00EF3658" w:rsidP="00641F66">
      <w:pPr>
        <w:overflowPunct w:val="0"/>
        <w:autoSpaceDE w:val="0"/>
        <w:ind w:left="851" w:right="425"/>
        <w:rPr>
          <w:rFonts w:ascii="Arial" w:hAnsi="Arial" w:cs="Arial"/>
          <w:sz w:val="22"/>
          <w:szCs w:val="22"/>
        </w:rPr>
      </w:pPr>
    </w:p>
    <w:p w:rsidR="00EF3658" w:rsidRPr="003D327E" w:rsidRDefault="00EF3658" w:rsidP="00641F66">
      <w:pPr>
        <w:overflowPunct w:val="0"/>
        <w:autoSpaceDE w:val="0"/>
        <w:ind w:left="851" w:right="425"/>
        <w:rPr>
          <w:rFonts w:ascii="Arial" w:hAnsi="Arial" w:cs="Arial"/>
          <w:b/>
          <w:sz w:val="22"/>
          <w:szCs w:val="22"/>
        </w:rPr>
      </w:pPr>
      <w:r w:rsidRPr="003D327E">
        <w:rPr>
          <w:rFonts w:ascii="Arial" w:hAnsi="Arial" w:cs="Arial"/>
          <w:b/>
          <w:sz w:val="22"/>
          <w:szCs w:val="22"/>
        </w:rPr>
        <w:t>Part 1</w:t>
      </w:r>
      <w:r w:rsidR="003D327E">
        <w:rPr>
          <w:rFonts w:ascii="Arial" w:hAnsi="Arial" w:cs="Arial"/>
          <w:b/>
          <w:sz w:val="22"/>
          <w:szCs w:val="22"/>
        </w:rPr>
        <w:t xml:space="preserve"> – Microsoft Access</w:t>
      </w:r>
      <w:r w:rsidR="003A3677" w:rsidRPr="003A3677">
        <w:rPr>
          <w:rFonts w:ascii="Arial" w:hAnsi="Arial" w:cs="Arial"/>
          <w:b/>
          <w:sz w:val="22"/>
          <w:szCs w:val="22"/>
        </w:rPr>
        <w:t xml:space="preserve"> </w:t>
      </w:r>
      <w:r w:rsidR="003A3677" w:rsidRPr="003D327E">
        <w:rPr>
          <w:rFonts w:ascii="Arial" w:hAnsi="Arial" w:cs="Arial"/>
          <w:b/>
          <w:sz w:val="22"/>
          <w:szCs w:val="22"/>
        </w:rPr>
        <w:t>Scenario</w:t>
      </w:r>
      <w:r w:rsidR="003A3677">
        <w:rPr>
          <w:rFonts w:ascii="Arial" w:hAnsi="Arial" w:cs="Arial"/>
          <w:b/>
          <w:sz w:val="22"/>
          <w:szCs w:val="22"/>
        </w:rPr>
        <w:t xml:space="preserve"> 1</w:t>
      </w:r>
    </w:p>
    <w:p w:rsidR="00411C33" w:rsidRPr="003D327E" w:rsidRDefault="00EF3658" w:rsidP="00411C33">
      <w:pPr>
        <w:pStyle w:val="ListParagraph"/>
        <w:numPr>
          <w:ilvl w:val="0"/>
          <w:numId w:val="31"/>
        </w:numPr>
        <w:overflowPunct w:val="0"/>
        <w:autoSpaceDE w:val="0"/>
        <w:ind w:right="425"/>
        <w:rPr>
          <w:rFonts w:cs="Arial"/>
        </w:rPr>
      </w:pPr>
      <w:r w:rsidRPr="003D327E">
        <w:rPr>
          <w:rFonts w:cs="Arial"/>
        </w:rPr>
        <w:t xml:space="preserve">Compete the weekly exercises to create the </w:t>
      </w:r>
      <w:r w:rsidRPr="003D327E">
        <w:rPr>
          <w:rFonts w:cs="Arial"/>
          <w:b/>
        </w:rPr>
        <w:t>Sustainability Leadership Consultancy</w:t>
      </w:r>
      <w:r w:rsidR="00411C33">
        <w:rPr>
          <w:rFonts w:cs="Arial"/>
          <w:b/>
        </w:rPr>
        <w:t xml:space="preserve">. </w:t>
      </w:r>
      <w:r w:rsidR="00411C33" w:rsidRPr="00411C33">
        <w:rPr>
          <w:rFonts w:cs="Arial"/>
        </w:rPr>
        <w:t>Save as</w:t>
      </w:r>
      <w:r w:rsidR="00411C33">
        <w:rPr>
          <w:rFonts w:cs="Arial"/>
          <w:b/>
        </w:rPr>
        <w:t xml:space="preserve"> </w:t>
      </w:r>
      <w:r w:rsidR="00411C33" w:rsidRPr="00411C33">
        <w:rPr>
          <w:rFonts w:cs="Arial"/>
          <w:b/>
        </w:rPr>
        <w:t>SLC</w:t>
      </w:r>
      <w:r w:rsidR="00411C33">
        <w:rPr>
          <w:rFonts w:cs="Arial"/>
          <w:b/>
        </w:rPr>
        <w:t>.</w:t>
      </w:r>
    </w:p>
    <w:p w:rsidR="003D327E" w:rsidRPr="003D327E" w:rsidRDefault="003D327E" w:rsidP="00411C33">
      <w:pPr>
        <w:pStyle w:val="ListParagraph"/>
        <w:overflowPunct w:val="0"/>
        <w:autoSpaceDE w:val="0"/>
        <w:ind w:left="1211" w:right="425"/>
        <w:rPr>
          <w:rFonts w:cs="Arial"/>
        </w:rPr>
      </w:pPr>
    </w:p>
    <w:p w:rsidR="00BB0E6B" w:rsidRDefault="003D327E" w:rsidP="00E306CA">
      <w:pPr>
        <w:tabs>
          <w:tab w:val="left" w:pos="720"/>
          <w:tab w:val="left" w:pos="1440"/>
          <w:tab w:val="left" w:pos="2160"/>
          <w:tab w:val="left" w:pos="2880"/>
        </w:tabs>
        <w:ind w:left="851" w:right="425"/>
        <w:rPr>
          <w:rFonts w:ascii="Arial" w:eastAsia="Calibri" w:hAnsi="Arial" w:cs="Arial"/>
          <w:b/>
          <w:sz w:val="22"/>
          <w:szCs w:val="22"/>
        </w:rPr>
      </w:pPr>
      <w:r>
        <w:rPr>
          <w:rFonts w:ascii="Arial" w:eastAsia="Calibri" w:hAnsi="Arial" w:cs="Arial"/>
          <w:b/>
          <w:sz w:val="22"/>
          <w:szCs w:val="22"/>
        </w:rPr>
        <w:t xml:space="preserve">Part </w:t>
      </w:r>
      <w:proofErr w:type="gramStart"/>
      <w:r>
        <w:rPr>
          <w:rFonts w:ascii="Arial" w:eastAsia="Calibri" w:hAnsi="Arial" w:cs="Arial"/>
          <w:b/>
          <w:sz w:val="22"/>
          <w:szCs w:val="22"/>
        </w:rPr>
        <w:t>2</w:t>
      </w:r>
      <w:r w:rsidR="00BB0E6B">
        <w:rPr>
          <w:rFonts w:ascii="Arial" w:eastAsia="Calibri" w:hAnsi="Arial" w:cs="Arial"/>
          <w:b/>
          <w:sz w:val="22"/>
          <w:szCs w:val="22"/>
        </w:rPr>
        <w:t xml:space="preserve"> </w:t>
      </w:r>
      <w:r>
        <w:rPr>
          <w:rFonts w:ascii="Arial" w:eastAsia="Calibri" w:hAnsi="Arial" w:cs="Arial"/>
          <w:b/>
          <w:sz w:val="22"/>
          <w:szCs w:val="22"/>
        </w:rPr>
        <w:t xml:space="preserve"> -</w:t>
      </w:r>
      <w:proofErr w:type="gramEnd"/>
      <w:r>
        <w:rPr>
          <w:rFonts w:ascii="Arial" w:eastAsia="Calibri" w:hAnsi="Arial" w:cs="Arial"/>
          <w:b/>
          <w:sz w:val="22"/>
          <w:szCs w:val="22"/>
        </w:rPr>
        <w:t xml:space="preserve"> Microsoft Access</w:t>
      </w:r>
      <w:r w:rsidR="003A3677" w:rsidRPr="003A3677">
        <w:rPr>
          <w:rFonts w:ascii="Arial" w:eastAsia="Calibri" w:hAnsi="Arial" w:cs="Arial"/>
          <w:b/>
          <w:sz w:val="22"/>
          <w:szCs w:val="22"/>
        </w:rPr>
        <w:t xml:space="preserve"> </w:t>
      </w:r>
      <w:r w:rsidR="003A3677">
        <w:rPr>
          <w:rFonts w:ascii="Arial" w:eastAsia="Calibri" w:hAnsi="Arial" w:cs="Arial"/>
          <w:b/>
          <w:sz w:val="22"/>
          <w:szCs w:val="22"/>
        </w:rPr>
        <w:t>Scenario 2</w:t>
      </w:r>
    </w:p>
    <w:p w:rsidR="00411C33" w:rsidRDefault="00411C33" w:rsidP="00411C33">
      <w:pPr>
        <w:pStyle w:val="ListParagraph"/>
        <w:numPr>
          <w:ilvl w:val="0"/>
          <w:numId w:val="31"/>
        </w:numPr>
        <w:tabs>
          <w:tab w:val="left" w:pos="720"/>
          <w:tab w:val="left" w:pos="1440"/>
          <w:tab w:val="left" w:pos="2160"/>
          <w:tab w:val="left" w:pos="2880"/>
        </w:tabs>
        <w:suppressAutoHyphens/>
        <w:autoSpaceDN w:val="0"/>
        <w:spacing w:line="276" w:lineRule="auto"/>
        <w:ind w:right="425"/>
        <w:textAlignment w:val="baseline"/>
        <w:rPr>
          <w:rFonts w:cs="Arial"/>
        </w:rPr>
      </w:pPr>
      <w:r>
        <w:rPr>
          <w:rFonts w:cs="Arial"/>
        </w:rPr>
        <w:t xml:space="preserve">Using the </w:t>
      </w:r>
      <w:r w:rsidRPr="003D327E">
        <w:rPr>
          <w:rFonts w:cs="Arial"/>
          <w:b/>
        </w:rPr>
        <w:t>Sustainability Leadership Consultancy</w:t>
      </w:r>
      <w:r w:rsidR="00C66944">
        <w:rPr>
          <w:rFonts w:cs="Arial"/>
          <w:b/>
        </w:rPr>
        <w:t xml:space="preserve"> </w:t>
      </w:r>
      <w:r w:rsidR="00C66944" w:rsidRPr="00C66944">
        <w:rPr>
          <w:rFonts w:cs="Arial"/>
        </w:rPr>
        <w:t>database</w:t>
      </w:r>
      <w:r w:rsidR="00C66944">
        <w:rPr>
          <w:rFonts w:cs="Arial"/>
          <w:b/>
        </w:rPr>
        <w:t xml:space="preserve"> SLC</w:t>
      </w:r>
      <w:r>
        <w:rPr>
          <w:rFonts w:cs="Arial"/>
          <w:b/>
        </w:rPr>
        <w:t xml:space="preserve">, </w:t>
      </w:r>
      <w:r>
        <w:rPr>
          <w:rFonts w:cs="Arial"/>
        </w:rPr>
        <w:t>s</w:t>
      </w:r>
      <w:r w:rsidR="00BB0E6B" w:rsidRPr="00411C33">
        <w:rPr>
          <w:rFonts w:cs="Arial"/>
        </w:rPr>
        <w:t xml:space="preserve">how evidence of </w:t>
      </w:r>
      <w:r w:rsidRPr="00411C33">
        <w:rPr>
          <w:rFonts w:cs="Arial"/>
        </w:rPr>
        <w:t xml:space="preserve">the </w:t>
      </w:r>
      <w:r>
        <w:rPr>
          <w:rFonts w:cs="Arial"/>
        </w:rPr>
        <w:t>following :</w:t>
      </w:r>
    </w:p>
    <w:p w:rsidR="00411C33" w:rsidRDefault="00411C33" w:rsidP="00C70D43">
      <w:pPr>
        <w:pStyle w:val="ListParagraph"/>
        <w:numPr>
          <w:ilvl w:val="1"/>
          <w:numId w:val="31"/>
        </w:numPr>
        <w:tabs>
          <w:tab w:val="left" w:pos="720"/>
          <w:tab w:val="left" w:pos="1440"/>
          <w:tab w:val="left" w:pos="2160"/>
          <w:tab w:val="left" w:pos="2880"/>
        </w:tabs>
        <w:suppressAutoHyphens/>
        <w:autoSpaceDN w:val="0"/>
        <w:spacing w:line="276" w:lineRule="auto"/>
        <w:ind w:right="425"/>
        <w:textAlignment w:val="baseline"/>
        <w:rPr>
          <w:rFonts w:cs="Arial"/>
        </w:rPr>
      </w:pPr>
      <w:r w:rsidRPr="00411C33">
        <w:rPr>
          <w:rFonts w:cs="Arial"/>
        </w:rPr>
        <w:t xml:space="preserve">Insert </w:t>
      </w:r>
      <w:r w:rsidR="00C70D43">
        <w:rPr>
          <w:rFonts w:cs="Arial"/>
        </w:rPr>
        <w:t>two</w:t>
      </w:r>
      <w:r w:rsidRPr="00411C33">
        <w:rPr>
          <w:rFonts w:cs="Arial"/>
        </w:rPr>
        <w:t xml:space="preserve"> new field</w:t>
      </w:r>
      <w:r w:rsidR="00C70D43">
        <w:rPr>
          <w:rFonts w:cs="Arial"/>
        </w:rPr>
        <w:t>s</w:t>
      </w:r>
      <w:r w:rsidRPr="00411C33">
        <w:rPr>
          <w:rFonts w:cs="Arial"/>
        </w:rPr>
        <w:t xml:space="preserve"> into the Consultant</w:t>
      </w:r>
      <w:r>
        <w:rPr>
          <w:rFonts w:cs="Arial"/>
        </w:rPr>
        <w:t xml:space="preserve"> table</w:t>
      </w:r>
      <w:r w:rsidR="00C70D43">
        <w:rPr>
          <w:rFonts w:cs="Arial"/>
        </w:rPr>
        <w:t>.  Select appropriate data type and properties.</w:t>
      </w:r>
    </w:p>
    <w:p w:rsidR="00C70D43" w:rsidRDefault="00C70D43" w:rsidP="00C70D43">
      <w:pPr>
        <w:pStyle w:val="ListParagraph"/>
        <w:numPr>
          <w:ilvl w:val="2"/>
          <w:numId w:val="31"/>
        </w:numPr>
        <w:tabs>
          <w:tab w:val="left" w:pos="720"/>
          <w:tab w:val="left" w:pos="1440"/>
          <w:tab w:val="left" w:pos="2160"/>
          <w:tab w:val="left" w:pos="2880"/>
        </w:tabs>
        <w:suppressAutoHyphens/>
        <w:autoSpaceDN w:val="0"/>
        <w:spacing w:line="276" w:lineRule="auto"/>
        <w:ind w:right="425"/>
        <w:textAlignment w:val="baseline"/>
        <w:rPr>
          <w:rFonts w:cs="Arial"/>
        </w:rPr>
      </w:pPr>
      <w:r>
        <w:rPr>
          <w:rFonts w:cs="Arial"/>
        </w:rPr>
        <w:t xml:space="preserve">Insert five new records into the </w:t>
      </w:r>
      <w:r w:rsidRPr="00411C33">
        <w:rPr>
          <w:rFonts w:cs="Arial"/>
        </w:rPr>
        <w:t>Consultant</w:t>
      </w:r>
      <w:r>
        <w:rPr>
          <w:rFonts w:cs="Arial"/>
        </w:rPr>
        <w:t xml:space="preserve"> table</w:t>
      </w:r>
    </w:p>
    <w:p w:rsidR="00C70D43" w:rsidRDefault="00411C33" w:rsidP="00C70D43">
      <w:pPr>
        <w:pStyle w:val="ListParagraph"/>
        <w:numPr>
          <w:ilvl w:val="1"/>
          <w:numId w:val="31"/>
        </w:numPr>
        <w:tabs>
          <w:tab w:val="left" w:pos="720"/>
          <w:tab w:val="left" w:pos="1440"/>
          <w:tab w:val="left" w:pos="2160"/>
          <w:tab w:val="left" w:pos="2880"/>
        </w:tabs>
        <w:suppressAutoHyphens/>
        <w:autoSpaceDN w:val="0"/>
        <w:spacing w:line="276" w:lineRule="auto"/>
        <w:ind w:right="425"/>
        <w:textAlignment w:val="baseline"/>
        <w:rPr>
          <w:rFonts w:cs="Arial"/>
        </w:rPr>
      </w:pPr>
      <w:r w:rsidRPr="00411C33">
        <w:rPr>
          <w:rFonts w:cs="Arial"/>
        </w:rPr>
        <w:t xml:space="preserve">Insert </w:t>
      </w:r>
      <w:r w:rsidR="00C70D43">
        <w:rPr>
          <w:rFonts w:cs="Arial"/>
        </w:rPr>
        <w:t>one</w:t>
      </w:r>
      <w:r w:rsidRPr="00411C33">
        <w:rPr>
          <w:rFonts w:cs="Arial"/>
        </w:rPr>
        <w:t xml:space="preserve"> new field into the</w:t>
      </w:r>
      <w:r>
        <w:rPr>
          <w:rFonts w:cs="Arial"/>
        </w:rPr>
        <w:t xml:space="preserve"> </w:t>
      </w:r>
      <w:r w:rsidRPr="00411C33">
        <w:rPr>
          <w:rFonts w:cs="Arial"/>
        </w:rPr>
        <w:t xml:space="preserve">Client Company </w:t>
      </w:r>
      <w:r>
        <w:rPr>
          <w:rFonts w:cs="Arial"/>
        </w:rPr>
        <w:t>table.</w:t>
      </w:r>
      <w:r w:rsidR="00C70D43" w:rsidRPr="00C70D43">
        <w:rPr>
          <w:rFonts w:cs="Arial"/>
        </w:rPr>
        <w:t xml:space="preserve"> </w:t>
      </w:r>
      <w:r w:rsidR="00C70D43">
        <w:rPr>
          <w:rFonts w:cs="Arial"/>
        </w:rPr>
        <w:t>Select appropriate data type and properties.</w:t>
      </w:r>
    </w:p>
    <w:p w:rsidR="00C70D43" w:rsidRDefault="00C70D43" w:rsidP="00C70D43">
      <w:pPr>
        <w:pStyle w:val="ListParagraph"/>
        <w:numPr>
          <w:ilvl w:val="2"/>
          <w:numId w:val="31"/>
        </w:numPr>
        <w:tabs>
          <w:tab w:val="left" w:pos="720"/>
          <w:tab w:val="left" w:pos="1440"/>
          <w:tab w:val="left" w:pos="2160"/>
          <w:tab w:val="left" w:pos="2880"/>
        </w:tabs>
        <w:suppressAutoHyphens/>
        <w:autoSpaceDN w:val="0"/>
        <w:spacing w:line="276" w:lineRule="auto"/>
        <w:ind w:right="425"/>
        <w:textAlignment w:val="baseline"/>
        <w:rPr>
          <w:rFonts w:cs="Arial"/>
        </w:rPr>
      </w:pPr>
      <w:r>
        <w:rPr>
          <w:rFonts w:cs="Arial"/>
        </w:rPr>
        <w:t xml:space="preserve">Insert five new records into the </w:t>
      </w:r>
      <w:r w:rsidRPr="00411C33">
        <w:rPr>
          <w:rFonts w:cs="Arial"/>
        </w:rPr>
        <w:t>Client Company</w:t>
      </w:r>
      <w:r>
        <w:rPr>
          <w:rFonts w:cs="Arial"/>
        </w:rPr>
        <w:t xml:space="preserve"> </w:t>
      </w:r>
      <w:r>
        <w:rPr>
          <w:rFonts w:cs="Arial"/>
        </w:rPr>
        <w:t>table</w:t>
      </w:r>
    </w:p>
    <w:p w:rsidR="00C70D43" w:rsidRPr="00C70D43" w:rsidRDefault="00411C33" w:rsidP="00C70D43">
      <w:pPr>
        <w:pStyle w:val="ListParagraph"/>
        <w:numPr>
          <w:ilvl w:val="1"/>
          <w:numId w:val="31"/>
        </w:numPr>
        <w:tabs>
          <w:tab w:val="left" w:pos="720"/>
          <w:tab w:val="left" w:pos="1440"/>
          <w:tab w:val="left" w:pos="2160"/>
          <w:tab w:val="left" w:pos="2880"/>
        </w:tabs>
        <w:suppressAutoHyphens/>
        <w:autoSpaceDN w:val="0"/>
        <w:spacing w:line="276" w:lineRule="auto"/>
        <w:ind w:right="425"/>
        <w:textAlignment w:val="baseline"/>
        <w:rPr>
          <w:rFonts w:cs="Arial"/>
        </w:rPr>
      </w:pPr>
      <w:proofErr w:type="gramStart"/>
      <w:r w:rsidRPr="00C70D43">
        <w:rPr>
          <w:rFonts w:cs="Arial"/>
        </w:rPr>
        <w:t xml:space="preserve">Insert </w:t>
      </w:r>
      <w:r w:rsidR="00C70D43" w:rsidRPr="00C70D43">
        <w:rPr>
          <w:rFonts w:cs="Arial"/>
        </w:rPr>
        <w:t xml:space="preserve"> two</w:t>
      </w:r>
      <w:proofErr w:type="gramEnd"/>
      <w:r w:rsidRPr="00C70D43">
        <w:rPr>
          <w:rFonts w:cs="Arial"/>
        </w:rPr>
        <w:t xml:space="preserve"> new field</w:t>
      </w:r>
      <w:r w:rsidR="00C70D43" w:rsidRPr="00C70D43">
        <w:rPr>
          <w:rFonts w:cs="Arial"/>
        </w:rPr>
        <w:t>s</w:t>
      </w:r>
      <w:r w:rsidRPr="00C70D43">
        <w:rPr>
          <w:rFonts w:cs="Arial"/>
        </w:rPr>
        <w:t xml:space="preserve"> into the Course table.</w:t>
      </w:r>
      <w:r w:rsidR="00C70D43">
        <w:rPr>
          <w:rFonts w:cs="Arial"/>
        </w:rPr>
        <w:t xml:space="preserve"> </w:t>
      </w:r>
      <w:r w:rsidR="00C70D43" w:rsidRPr="00C70D43">
        <w:rPr>
          <w:rFonts w:cs="Arial"/>
        </w:rPr>
        <w:t>Select appropriate data type and properties.</w:t>
      </w:r>
    </w:p>
    <w:p w:rsidR="00C70D43" w:rsidRDefault="00C70D43" w:rsidP="00C70D43">
      <w:pPr>
        <w:pStyle w:val="ListParagraph"/>
        <w:numPr>
          <w:ilvl w:val="2"/>
          <w:numId w:val="31"/>
        </w:numPr>
        <w:tabs>
          <w:tab w:val="left" w:pos="720"/>
          <w:tab w:val="left" w:pos="1440"/>
          <w:tab w:val="left" w:pos="2160"/>
          <w:tab w:val="left" w:pos="2880"/>
        </w:tabs>
        <w:suppressAutoHyphens/>
        <w:autoSpaceDN w:val="0"/>
        <w:spacing w:line="276" w:lineRule="auto"/>
        <w:ind w:right="425"/>
        <w:textAlignment w:val="baseline"/>
        <w:rPr>
          <w:rFonts w:cs="Arial"/>
        </w:rPr>
      </w:pPr>
      <w:r>
        <w:rPr>
          <w:rFonts w:cs="Arial"/>
        </w:rPr>
        <w:t xml:space="preserve">Insert five new records into the </w:t>
      </w:r>
      <w:r w:rsidRPr="00C70D43">
        <w:rPr>
          <w:rFonts w:cs="Arial"/>
        </w:rPr>
        <w:t xml:space="preserve">Course </w:t>
      </w:r>
      <w:r>
        <w:rPr>
          <w:rFonts w:cs="Arial"/>
        </w:rPr>
        <w:t>table</w:t>
      </w:r>
      <w:r>
        <w:rPr>
          <w:rFonts w:cs="Arial"/>
        </w:rPr>
        <w:t>.</w:t>
      </w:r>
    </w:p>
    <w:p w:rsidR="00411C33" w:rsidRPr="00883380" w:rsidRDefault="00883380" w:rsidP="00883380">
      <w:pPr>
        <w:pStyle w:val="ListParagraph"/>
        <w:numPr>
          <w:ilvl w:val="1"/>
          <w:numId w:val="31"/>
        </w:numPr>
        <w:tabs>
          <w:tab w:val="left" w:pos="720"/>
          <w:tab w:val="left" w:pos="1440"/>
          <w:tab w:val="left" w:pos="2160"/>
          <w:tab w:val="left" w:pos="2880"/>
        </w:tabs>
        <w:suppressAutoHyphens/>
        <w:autoSpaceDN w:val="0"/>
        <w:spacing w:line="276" w:lineRule="auto"/>
        <w:ind w:right="425"/>
        <w:textAlignment w:val="baseline"/>
        <w:rPr>
          <w:rFonts w:cs="Arial"/>
        </w:rPr>
      </w:pPr>
      <w:r>
        <w:rPr>
          <w:rFonts w:cs="Arial"/>
        </w:rPr>
        <w:t>Create a new course booking.</w:t>
      </w:r>
    </w:p>
    <w:p w:rsidR="00411C33" w:rsidRPr="00411C33" w:rsidRDefault="00411C33" w:rsidP="00411C33">
      <w:pPr>
        <w:pStyle w:val="ListParagraph"/>
        <w:tabs>
          <w:tab w:val="left" w:pos="720"/>
          <w:tab w:val="left" w:pos="1440"/>
          <w:tab w:val="left" w:pos="2160"/>
          <w:tab w:val="left" w:pos="2880"/>
        </w:tabs>
        <w:suppressAutoHyphens/>
        <w:autoSpaceDN w:val="0"/>
        <w:spacing w:line="276" w:lineRule="auto"/>
        <w:ind w:left="2651" w:right="425"/>
        <w:textAlignment w:val="baseline"/>
        <w:rPr>
          <w:rFonts w:cs="Arial"/>
        </w:rPr>
      </w:pPr>
    </w:p>
    <w:p w:rsidR="003D327E" w:rsidRDefault="003D327E" w:rsidP="00411C33">
      <w:pPr>
        <w:pStyle w:val="ListParagraph"/>
        <w:numPr>
          <w:ilvl w:val="0"/>
          <w:numId w:val="31"/>
        </w:numPr>
        <w:tabs>
          <w:tab w:val="left" w:pos="720"/>
          <w:tab w:val="left" w:pos="1440"/>
          <w:tab w:val="left" w:pos="2160"/>
          <w:tab w:val="left" w:pos="2880"/>
        </w:tabs>
        <w:suppressAutoHyphens/>
        <w:autoSpaceDN w:val="0"/>
        <w:spacing w:line="276" w:lineRule="auto"/>
        <w:ind w:right="425"/>
        <w:textAlignment w:val="baseline"/>
        <w:rPr>
          <w:rFonts w:cs="Arial"/>
        </w:rPr>
      </w:pPr>
      <w:r w:rsidRPr="00411C33">
        <w:rPr>
          <w:rFonts w:cs="Arial"/>
        </w:rPr>
        <w:t xml:space="preserve">Create one </w:t>
      </w:r>
      <w:r w:rsidR="00411C33" w:rsidRPr="00411C33">
        <w:rPr>
          <w:rFonts w:cs="Arial"/>
        </w:rPr>
        <w:t xml:space="preserve">additional form - show good </w:t>
      </w:r>
      <w:r w:rsidR="00883380">
        <w:rPr>
          <w:rFonts w:cs="Arial"/>
        </w:rPr>
        <w:t xml:space="preserve">form </w:t>
      </w:r>
      <w:r w:rsidR="00411C33" w:rsidRPr="00411C33">
        <w:rPr>
          <w:rFonts w:cs="Arial"/>
        </w:rPr>
        <w:t>design</w:t>
      </w:r>
    </w:p>
    <w:p w:rsidR="003D327E" w:rsidRPr="00411C33" w:rsidRDefault="003D327E" w:rsidP="00411C33">
      <w:pPr>
        <w:pStyle w:val="ListParagraph"/>
        <w:numPr>
          <w:ilvl w:val="0"/>
          <w:numId w:val="31"/>
        </w:numPr>
        <w:tabs>
          <w:tab w:val="left" w:pos="720"/>
          <w:tab w:val="left" w:pos="1440"/>
          <w:tab w:val="left" w:pos="2160"/>
          <w:tab w:val="left" w:pos="2880"/>
        </w:tabs>
        <w:suppressAutoHyphens/>
        <w:autoSpaceDN w:val="0"/>
        <w:spacing w:line="276" w:lineRule="auto"/>
        <w:ind w:right="425"/>
        <w:textAlignment w:val="baseline"/>
        <w:rPr>
          <w:rFonts w:cs="Arial"/>
        </w:rPr>
      </w:pPr>
      <w:r w:rsidRPr="00411C33">
        <w:rPr>
          <w:rFonts w:cs="Arial"/>
        </w:rPr>
        <w:t xml:space="preserve">Create three </w:t>
      </w:r>
      <w:r w:rsidR="00411C33" w:rsidRPr="00411C33">
        <w:rPr>
          <w:rFonts w:cs="Arial"/>
        </w:rPr>
        <w:t>additional queries  - show evidence of using Sort and Criteria</w:t>
      </w:r>
    </w:p>
    <w:p w:rsidR="00BB0E6B" w:rsidRDefault="003D327E" w:rsidP="00411C33">
      <w:pPr>
        <w:pStyle w:val="ListParagraph"/>
        <w:numPr>
          <w:ilvl w:val="0"/>
          <w:numId w:val="31"/>
        </w:numPr>
        <w:tabs>
          <w:tab w:val="left" w:pos="720"/>
          <w:tab w:val="left" w:pos="1440"/>
          <w:tab w:val="left" w:pos="2160"/>
          <w:tab w:val="left" w:pos="2880"/>
        </w:tabs>
        <w:suppressAutoHyphens/>
        <w:autoSpaceDN w:val="0"/>
        <w:spacing w:line="276" w:lineRule="auto"/>
        <w:ind w:right="425"/>
        <w:textAlignment w:val="baseline"/>
        <w:rPr>
          <w:rFonts w:cs="Arial"/>
        </w:rPr>
      </w:pPr>
      <w:r w:rsidRPr="00411C33">
        <w:rPr>
          <w:rFonts w:cs="Arial"/>
        </w:rPr>
        <w:t xml:space="preserve">Create one </w:t>
      </w:r>
      <w:r w:rsidR="00411C33" w:rsidRPr="00411C33">
        <w:rPr>
          <w:rFonts w:cs="Arial"/>
        </w:rPr>
        <w:t xml:space="preserve">additional </w:t>
      </w:r>
      <w:r w:rsidRPr="00411C33">
        <w:rPr>
          <w:rFonts w:cs="Arial"/>
        </w:rPr>
        <w:t xml:space="preserve">report </w:t>
      </w:r>
      <w:r w:rsidR="00411C33" w:rsidRPr="00411C33">
        <w:rPr>
          <w:rFonts w:cs="Arial"/>
        </w:rPr>
        <w:t xml:space="preserve">- show good design </w:t>
      </w:r>
    </w:p>
    <w:p w:rsidR="00411C33" w:rsidRPr="00411C33" w:rsidRDefault="00411C33" w:rsidP="00411C33">
      <w:pPr>
        <w:pStyle w:val="ListParagraph"/>
        <w:numPr>
          <w:ilvl w:val="0"/>
          <w:numId w:val="31"/>
        </w:numPr>
        <w:suppressAutoHyphens/>
        <w:overflowPunct w:val="0"/>
        <w:autoSpaceDE w:val="0"/>
        <w:autoSpaceDN w:val="0"/>
        <w:spacing w:line="276" w:lineRule="auto"/>
        <w:ind w:right="425"/>
        <w:textAlignment w:val="baseline"/>
        <w:rPr>
          <w:rFonts w:cs="Arial"/>
        </w:rPr>
      </w:pPr>
      <w:r w:rsidRPr="00411C33">
        <w:rPr>
          <w:rFonts w:cs="Arial"/>
        </w:rPr>
        <w:t>Save your database as</w:t>
      </w:r>
      <w:r w:rsidRPr="00411C33">
        <w:rPr>
          <w:rFonts w:cs="Arial"/>
          <w:b/>
        </w:rPr>
        <w:t xml:space="preserve"> </w:t>
      </w:r>
      <w:r w:rsidRPr="00411C33">
        <w:rPr>
          <w:rFonts w:cs="Arial"/>
        </w:rPr>
        <w:t xml:space="preserve"> </w:t>
      </w:r>
      <w:proofErr w:type="spellStart"/>
      <w:r w:rsidRPr="00411C33">
        <w:rPr>
          <w:rFonts w:cs="Arial"/>
          <w:b/>
        </w:rPr>
        <w:t>YourName_StudentID_SLC</w:t>
      </w:r>
      <w:proofErr w:type="spellEnd"/>
    </w:p>
    <w:p w:rsidR="00BB0E6B" w:rsidRPr="003A3677" w:rsidRDefault="00BB0E6B" w:rsidP="003A3677">
      <w:pPr>
        <w:tabs>
          <w:tab w:val="left" w:pos="720"/>
          <w:tab w:val="left" w:pos="1440"/>
          <w:tab w:val="left" w:pos="2160"/>
          <w:tab w:val="left" w:pos="2880"/>
        </w:tabs>
        <w:suppressAutoHyphens/>
        <w:autoSpaceDN w:val="0"/>
        <w:spacing w:after="200" w:line="276" w:lineRule="auto"/>
        <w:ind w:right="425"/>
        <w:textAlignment w:val="baseline"/>
        <w:rPr>
          <w:rFonts w:cs="Arial"/>
        </w:rPr>
      </w:pPr>
    </w:p>
    <w:p w:rsidR="00BB0E6B" w:rsidRPr="00977257" w:rsidRDefault="00BB0E6B" w:rsidP="00E306CA">
      <w:pPr>
        <w:tabs>
          <w:tab w:val="left" w:pos="720"/>
          <w:tab w:val="left" w:pos="1440"/>
          <w:tab w:val="left" w:pos="2160"/>
          <w:tab w:val="left" w:pos="2880"/>
        </w:tabs>
        <w:spacing w:line="276" w:lineRule="auto"/>
        <w:ind w:right="425"/>
        <w:rPr>
          <w:rFonts w:ascii="Arial" w:eastAsia="Calibri" w:hAnsi="Arial" w:cs="Arial"/>
          <w:b/>
          <w:sz w:val="22"/>
          <w:szCs w:val="22"/>
        </w:rPr>
      </w:pPr>
      <w:r>
        <w:rPr>
          <w:rFonts w:ascii="Arial" w:eastAsia="Calibri" w:hAnsi="Arial" w:cs="Arial"/>
          <w:b/>
          <w:sz w:val="22"/>
          <w:szCs w:val="22"/>
        </w:rPr>
        <w:tab/>
      </w:r>
      <w:r w:rsidR="003A3677">
        <w:rPr>
          <w:rFonts w:ascii="Arial" w:eastAsia="Calibri" w:hAnsi="Arial" w:cs="Arial"/>
          <w:b/>
          <w:sz w:val="22"/>
          <w:szCs w:val="22"/>
        </w:rPr>
        <w:t>Part 3</w:t>
      </w:r>
      <w:r w:rsidR="003D327E">
        <w:rPr>
          <w:rFonts w:ascii="Arial" w:eastAsia="Calibri" w:hAnsi="Arial" w:cs="Arial"/>
          <w:b/>
          <w:sz w:val="22"/>
          <w:szCs w:val="22"/>
        </w:rPr>
        <w:t xml:space="preserve"> – Microsoft Word</w:t>
      </w:r>
    </w:p>
    <w:p w:rsidR="00883380" w:rsidRDefault="00BB0E6B" w:rsidP="003A3677">
      <w:pPr>
        <w:pStyle w:val="ListParagraph"/>
        <w:numPr>
          <w:ilvl w:val="0"/>
          <w:numId w:val="29"/>
        </w:numPr>
        <w:suppressAutoHyphens/>
        <w:autoSpaceDN w:val="0"/>
        <w:contextualSpacing w:val="0"/>
        <w:textAlignment w:val="baseline"/>
        <w:rPr>
          <w:rFonts w:cs="Arial"/>
        </w:rPr>
      </w:pPr>
      <w:r w:rsidRPr="003A3677">
        <w:rPr>
          <w:rFonts w:cs="Arial"/>
        </w:rPr>
        <w:t xml:space="preserve">Report </w:t>
      </w:r>
      <w:r w:rsidR="003A3677">
        <w:rPr>
          <w:rFonts w:cs="Arial"/>
        </w:rPr>
        <w:t>–</w:t>
      </w:r>
      <w:r w:rsidRPr="003A3677">
        <w:rPr>
          <w:rFonts w:cs="Arial"/>
        </w:rPr>
        <w:t xml:space="preserve"> </w:t>
      </w:r>
      <w:r w:rsidR="003A3677">
        <w:rPr>
          <w:rFonts w:cs="Arial"/>
        </w:rPr>
        <w:t>Use appropriate terminology to describe the design of the database.</w:t>
      </w:r>
      <w:r w:rsidR="003A3677" w:rsidRPr="003A3677">
        <w:rPr>
          <w:rFonts w:cs="Arial"/>
        </w:rPr>
        <w:t xml:space="preserve"> </w:t>
      </w:r>
      <w:r w:rsidR="003A3677">
        <w:rPr>
          <w:rFonts w:cs="Arial"/>
        </w:rPr>
        <w:t>Further, e</w:t>
      </w:r>
      <w:r w:rsidR="003A3677" w:rsidRPr="00AF3E32">
        <w:rPr>
          <w:rFonts w:cs="Arial"/>
        </w:rPr>
        <w:t xml:space="preserve">xplain the </w:t>
      </w:r>
      <w:r w:rsidR="003A3677">
        <w:rPr>
          <w:rFonts w:cs="Arial"/>
        </w:rPr>
        <w:t>purpose and function of</w:t>
      </w:r>
      <w:r w:rsidR="003A3677" w:rsidRPr="00AF3E32">
        <w:rPr>
          <w:rFonts w:cs="Arial"/>
        </w:rPr>
        <w:t xml:space="preserve"> database</w:t>
      </w:r>
      <w:r w:rsidR="003A3677">
        <w:rPr>
          <w:rFonts w:cs="Arial"/>
        </w:rPr>
        <w:t>s</w:t>
      </w:r>
      <w:r w:rsidR="003A3677" w:rsidRPr="00AF3E32">
        <w:rPr>
          <w:rFonts w:cs="Arial"/>
        </w:rPr>
        <w:t xml:space="preserve">, </w:t>
      </w:r>
      <w:r w:rsidR="003A3677">
        <w:rPr>
          <w:rFonts w:cs="Arial"/>
        </w:rPr>
        <w:t xml:space="preserve">and explain </w:t>
      </w:r>
      <w:r w:rsidR="003A3677" w:rsidRPr="00AF3E32">
        <w:rPr>
          <w:rFonts w:cs="Arial"/>
        </w:rPr>
        <w:t xml:space="preserve">design considerations and </w:t>
      </w:r>
      <w:r w:rsidR="003A0DF2">
        <w:rPr>
          <w:rFonts w:cs="Arial"/>
        </w:rPr>
        <w:t xml:space="preserve">the </w:t>
      </w:r>
      <w:bookmarkStart w:id="0" w:name="_GoBack"/>
      <w:bookmarkEnd w:id="0"/>
      <w:r w:rsidR="003A3677" w:rsidRPr="00AF3E32">
        <w:rPr>
          <w:rFonts w:cs="Arial"/>
        </w:rPr>
        <w:t>importance of database</w:t>
      </w:r>
      <w:r w:rsidR="003A0DF2">
        <w:rPr>
          <w:rFonts w:cs="Arial"/>
        </w:rPr>
        <w:t>s</w:t>
      </w:r>
      <w:r w:rsidR="003A3677" w:rsidRPr="00AF3E32">
        <w:rPr>
          <w:rFonts w:cs="Arial"/>
        </w:rPr>
        <w:t xml:space="preserve"> for business.</w:t>
      </w:r>
      <w:r w:rsidR="00883380">
        <w:rPr>
          <w:rFonts w:cs="Arial"/>
        </w:rPr>
        <w:t xml:space="preserve"> </w:t>
      </w:r>
    </w:p>
    <w:p w:rsidR="00641F66" w:rsidRDefault="00883380" w:rsidP="00883380">
      <w:pPr>
        <w:pStyle w:val="ListParagraph"/>
        <w:suppressAutoHyphens/>
        <w:autoSpaceDN w:val="0"/>
        <w:ind w:left="1211"/>
        <w:contextualSpacing w:val="0"/>
        <w:textAlignment w:val="baseline"/>
        <w:rPr>
          <w:rFonts w:cs="Arial"/>
        </w:rPr>
      </w:pPr>
      <w:r>
        <w:rPr>
          <w:rFonts w:cs="Arial"/>
        </w:rPr>
        <w:t xml:space="preserve">(Refer to the </w:t>
      </w:r>
      <w:r w:rsidRPr="00883380">
        <w:rPr>
          <w:rFonts w:cs="Arial"/>
        </w:rPr>
        <w:t>SLC</w:t>
      </w:r>
      <w:r w:rsidRPr="00883380">
        <w:rPr>
          <w:rFonts w:cs="Arial"/>
        </w:rPr>
        <w:t xml:space="preserve"> database where possible</w:t>
      </w:r>
      <w:r>
        <w:rPr>
          <w:rFonts w:cs="Arial"/>
        </w:rPr>
        <w:t xml:space="preserve"> and show good evidence of using academic resources.)</w:t>
      </w:r>
    </w:p>
    <w:p w:rsidR="003A3677" w:rsidRDefault="003A3677" w:rsidP="003A3677">
      <w:pPr>
        <w:pStyle w:val="ListParagraph"/>
        <w:suppressAutoHyphens/>
        <w:autoSpaceDN w:val="0"/>
        <w:ind w:left="1211"/>
        <w:contextualSpacing w:val="0"/>
        <w:textAlignment w:val="baseline"/>
        <w:rPr>
          <w:rFonts w:cs="Arial"/>
        </w:rPr>
      </w:pPr>
    </w:p>
    <w:p w:rsidR="003A3677" w:rsidRDefault="003A3677" w:rsidP="003A3677">
      <w:pPr>
        <w:pStyle w:val="ListParagraph"/>
        <w:suppressAutoHyphens/>
        <w:autoSpaceDN w:val="0"/>
        <w:ind w:left="1211"/>
        <w:contextualSpacing w:val="0"/>
        <w:textAlignment w:val="baseline"/>
        <w:rPr>
          <w:rFonts w:cs="Arial"/>
        </w:rPr>
      </w:pPr>
    </w:p>
    <w:p w:rsidR="00BB0E6B" w:rsidRPr="002F4619"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sz w:val="22"/>
          <w:szCs w:val="22"/>
        </w:rPr>
      </w:pPr>
      <w:r w:rsidRPr="002F4619">
        <w:rPr>
          <w:rFonts w:ascii="Arial" w:eastAsia="Calibri" w:hAnsi="Arial" w:cs="Arial"/>
          <w:b/>
          <w:sz w:val="22"/>
          <w:szCs w:val="22"/>
        </w:rPr>
        <w:t>Assessment 1 Report and Databases</w:t>
      </w:r>
    </w:p>
    <w:p w:rsidR="00BB0E6B"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sz w:val="20"/>
          <w:szCs w:val="20"/>
        </w:rPr>
      </w:pPr>
      <w:r w:rsidRPr="00D605C0">
        <w:rPr>
          <w:rFonts w:ascii="Arial" w:eastAsia="Calibri" w:hAnsi="Arial" w:cs="Arial"/>
          <w:sz w:val="20"/>
          <w:szCs w:val="20"/>
        </w:rPr>
        <w:t xml:space="preserve">Deadline for </w:t>
      </w:r>
      <w:r w:rsidRPr="00D605C0">
        <w:rPr>
          <w:rFonts w:ascii="Arial" w:eastAsia="Calibri" w:hAnsi="Arial" w:cs="Arial"/>
          <w:b/>
          <w:sz w:val="20"/>
          <w:szCs w:val="20"/>
        </w:rPr>
        <w:t xml:space="preserve">submission of </w:t>
      </w:r>
      <w:r w:rsidR="003A3677">
        <w:rPr>
          <w:rFonts w:ascii="Arial" w:eastAsia="Calibri" w:hAnsi="Arial" w:cs="Arial"/>
          <w:b/>
          <w:sz w:val="20"/>
          <w:szCs w:val="20"/>
        </w:rPr>
        <w:t>S</w:t>
      </w:r>
      <w:r w:rsidR="00C66944">
        <w:rPr>
          <w:rFonts w:ascii="Arial" w:eastAsia="Calibri" w:hAnsi="Arial" w:cs="Arial"/>
          <w:b/>
          <w:sz w:val="20"/>
          <w:szCs w:val="20"/>
        </w:rPr>
        <w:t>LC completed</w:t>
      </w:r>
      <w:r w:rsidRPr="00D605C0">
        <w:rPr>
          <w:rFonts w:ascii="Arial" w:eastAsia="Calibri" w:hAnsi="Arial" w:cs="Arial"/>
          <w:sz w:val="20"/>
          <w:szCs w:val="20"/>
        </w:rPr>
        <w:t xml:space="preserve"> to Moodle </w:t>
      </w:r>
      <w:proofErr w:type="spellStart"/>
      <w:r w:rsidRPr="00D605C0">
        <w:rPr>
          <w:rFonts w:ascii="Arial" w:eastAsia="Calibri" w:hAnsi="Arial" w:cs="Arial"/>
          <w:sz w:val="20"/>
          <w:szCs w:val="20"/>
        </w:rPr>
        <w:t>Turnitin</w:t>
      </w:r>
      <w:proofErr w:type="spellEnd"/>
      <w:r w:rsidR="002F4619" w:rsidRPr="00D605C0">
        <w:rPr>
          <w:rFonts w:ascii="Arial" w:eastAsia="Calibri" w:hAnsi="Arial" w:cs="Arial"/>
          <w:sz w:val="20"/>
          <w:szCs w:val="20"/>
        </w:rPr>
        <w:t xml:space="preserve">:  </w:t>
      </w:r>
      <w:r w:rsidR="002F4619" w:rsidRPr="00D605C0">
        <w:rPr>
          <w:rFonts w:ascii="Arial" w:eastAsia="Calibri" w:hAnsi="Arial" w:cs="Arial"/>
          <w:sz w:val="20"/>
          <w:szCs w:val="20"/>
        </w:rPr>
        <w:tab/>
      </w:r>
      <w:r w:rsidR="00D605C0">
        <w:rPr>
          <w:rFonts w:ascii="Arial" w:eastAsia="Calibri" w:hAnsi="Arial" w:cs="Arial"/>
          <w:sz w:val="20"/>
          <w:szCs w:val="20"/>
        </w:rPr>
        <w:tab/>
      </w:r>
      <w:r w:rsidR="00C90D3C">
        <w:rPr>
          <w:rFonts w:ascii="Arial" w:eastAsia="Calibri" w:hAnsi="Arial" w:cs="Arial"/>
          <w:sz w:val="20"/>
          <w:szCs w:val="20"/>
        </w:rPr>
        <w:t xml:space="preserve">    </w:t>
      </w:r>
      <w:r w:rsidR="005D130C">
        <w:rPr>
          <w:rFonts w:ascii="Arial" w:eastAsia="Calibri" w:hAnsi="Arial" w:cs="Arial"/>
          <w:sz w:val="20"/>
          <w:szCs w:val="20"/>
        </w:rPr>
        <w:t>3</w:t>
      </w:r>
      <w:r w:rsidR="005D130C" w:rsidRPr="005D130C">
        <w:rPr>
          <w:rFonts w:ascii="Arial" w:eastAsia="Calibri" w:hAnsi="Arial" w:cs="Arial"/>
          <w:sz w:val="20"/>
          <w:szCs w:val="20"/>
          <w:vertAlign w:val="superscript"/>
        </w:rPr>
        <w:t>rd</w:t>
      </w:r>
      <w:r w:rsidR="00C90D3C">
        <w:rPr>
          <w:rFonts w:ascii="Arial" w:eastAsia="Calibri" w:hAnsi="Arial" w:cs="Arial"/>
          <w:sz w:val="20"/>
          <w:szCs w:val="20"/>
        </w:rPr>
        <w:t xml:space="preserve"> </w:t>
      </w:r>
      <w:r w:rsidR="005D130C">
        <w:rPr>
          <w:rFonts w:ascii="Arial" w:eastAsia="Calibri" w:hAnsi="Arial" w:cs="Arial"/>
          <w:sz w:val="20"/>
          <w:szCs w:val="20"/>
        </w:rPr>
        <w:t>April</w:t>
      </w:r>
      <w:r w:rsidR="00C90D3C">
        <w:rPr>
          <w:rFonts w:ascii="Arial" w:eastAsia="Calibri" w:hAnsi="Arial" w:cs="Arial"/>
          <w:sz w:val="20"/>
          <w:szCs w:val="20"/>
        </w:rPr>
        <w:t xml:space="preserve"> 2020</w:t>
      </w:r>
    </w:p>
    <w:p w:rsidR="00BB0E6B" w:rsidRPr="00D605C0"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sz w:val="20"/>
          <w:szCs w:val="20"/>
        </w:rPr>
      </w:pPr>
      <w:r w:rsidRPr="00D605C0">
        <w:rPr>
          <w:rFonts w:ascii="Arial" w:eastAsia="Calibri" w:hAnsi="Arial" w:cs="Arial"/>
          <w:sz w:val="20"/>
          <w:szCs w:val="20"/>
        </w:rPr>
        <w:t xml:space="preserve">Deadline for </w:t>
      </w:r>
      <w:r w:rsidRPr="00D605C0">
        <w:rPr>
          <w:rFonts w:ascii="Arial" w:eastAsia="Calibri" w:hAnsi="Arial" w:cs="Arial"/>
          <w:b/>
          <w:sz w:val="20"/>
          <w:szCs w:val="20"/>
        </w:rPr>
        <w:t>submission of Report</w:t>
      </w:r>
      <w:r w:rsidRPr="00D605C0">
        <w:rPr>
          <w:rFonts w:ascii="Arial" w:eastAsia="Calibri" w:hAnsi="Arial" w:cs="Arial"/>
          <w:sz w:val="20"/>
          <w:szCs w:val="20"/>
        </w:rPr>
        <w:t xml:space="preserve"> to Moodle </w:t>
      </w:r>
      <w:proofErr w:type="spellStart"/>
      <w:r w:rsidRPr="00D605C0">
        <w:rPr>
          <w:rFonts w:ascii="Arial" w:eastAsia="Calibri" w:hAnsi="Arial" w:cs="Arial"/>
          <w:sz w:val="20"/>
          <w:szCs w:val="20"/>
        </w:rPr>
        <w:t>Turnitin</w:t>
      </w:r>
      <w:proofErr w:type="spellEnd"/>
      <w:r w:rsidRPr="00D605C0">
        <w:rPr>
          <w:rFonts w:ascii="Arial" w:eastAsia="Calibri" w:hAnsi="Arial" w:cs="Arial"/>
          <w:sz w:val="20"/>
          <w:szCs w:val="20"/>
        </w:rPr>
        <w:t>:</w:t>
      </w:r>
      <w:r w:rsidRPr="00D605C0">
        <w:rPr>
          <w:rFonts w:ascii="Arial" w:eastAsia="Calibri" w:hAnsi="Arial" w:cs="Arial"/>
          <w:sz w:val="20"/>
          <w:szCs w:val="20"/>
        </w:rPr>
        <w:tab/>
      </w:r>
      <w:r w:rsidRPr="00D605C0">
        <w:rPr>
          <w:rFonts w:ascii="Arial" w:eastAsia="Calibri" w:hAnsi="Arial" w:cs="Arial"/>
          <w:sz w:val="20"/>
          <w:szCs w:val="20"/>
        </w:rPr>
        <w:tab/>
      </w:r>
      <w:r w:rsidRPr="00D605C0">
        <w:rPr>
          <w:rFonts w:ascii="Arial" w:eastAsia="Calibri" w:hAnsi="Arial" w:cs="Arial"/>
          <w:sz w:val="20"/>
          <w:szCs w:val="20"/>
        </w:rPr>
        <w:tab/>
      </w:r>
      <w:r w:rsidR="00883380">
        <w:rPr>
          <w:rFonts w:ascii="Arial" w:eastAsia="Calibri" w:hAnsi="Arial" w:cs="Arial"/>
          <w:sz w:val="20"/>
          <w:szCs w:val="20"/>
        </w:rPr>
        <w:t xml:space="preserve">                </w:t>
      </w:r>
      <w:r w:rsidR="00C90D3C">
        <w:rPr>
          <w:rFonts w:ascii="Arial" w:eastAsia="Calibri" w:hAnsi="Arial" w:cs="Arial"/>
          <w:sz w:val="20"/>
          <w:szCs w:val="20"/>
        </w:rPr>
        <w:t>2</w:t>
      </w:r>
      <w:r w:rsidR="003A0DF2">
        <w:rPr>
          <w:rFonts w:ascii="Arial" w:eastAsia="Calibri" w:hAnsi="Arial" w:cs="Arial"/>
          <w:sz w:val="20"/>
          <w:szCs w:val="20"/>
        </w:rPr>
        <w:t>8</w:t>
      </w:r>
      <w:r w:rsidR="00C90D3C" w:rsidRPr="00C90D3C">
        <w:rPr>
          <w:rFonts w:ascii="Arial" w:eastAsia="Calibri" w:hAnsi="Arial" w:cs="Arial"/>
          <w:sz w:val="20"/>
          <w:szCs w:val="20"/>
          <w:vertAlign w:val="superscript"/>
        </w:rPr>
        <w:t>th</w:t>
      </w:r>
      <w:r w:rsidR="00C90D3C">
        <w:rPr>
          <w:rFonts w:ascii="Arial" w:eastAsia="Calibri" w:hAnsi="Arial" w:cs="Arial"/>
          <w:sz w:val="20"/>
          <w:szCs w:val="20"/>
        </w:rPr>
        <w:t xml:space="preserve"> April 2020</w:t>
      </w:r>
    </w:p>
    <w:p w:rsidR="00BB0E6B" w:rsidRPr="00D605C0"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sz w:val="20"/>
          <w:szCs w:val="20"/>
        </w:rPr>
      </w:pPr>
      <w:r w:rsidRPr="00D605C0">
        <w:rPr>
          <w:rFonts w:ascii="Arial" w:eastAsia="Calibri" w:hAnsi="Arial" w:cs="Arial"/>
          <w:sz w:val="20"/>
          <w:szCs w:val="20"/>
        </w:rPr>
        <w:t xml:space="preserve">Assignment provisional mark and written feedback will be received by the student on </w:t>
      </w:r>
    </w:p>
    <w:p w:rsidR="00BB0E6B" w:rsidRPr="00D605C0" w:rsidRDefault="003A0DF2"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sz w:val="20"/>
          <w:szCs w:val="20"/>
        </w:rPr>
      </w:pPr>
      <w:r>
        <w:rPr>
          <w:rFonts w:ascii="Arial" w:eastAsia="Calibri" w:hAnsi="Arial" w:cs="Arial"/>
          <w:b/>
          <w:sz w:val="20"/>
          <w:szCs w:val="20"/>
        </w:rPr>
        <w:t>Tues</w:t>
      </w:r>
      <w:r w:rsidR="00BB0E6B" w:rsidRPr="00D605C0">
        <w:rPr>
          <w:rFonts w:ascii="Arial" w:eastAsia="Calibri" w:hAnsi="Arial" w:cs="Arial"/>
          <w:b/>
          <w:sz w:val="20"/>
          <w:szCs w:val="20"/>
        </w:rPr>
        <w:t xml:space="preserve">day </w:t>
      </w:r>
      <w:r w:rsidR="00C90D3C">
        <w:rPr>
          <w:rFonts w:ascii="Arial" w:eastAsia="Calibri" w:hAnsi="Arial" w:cs="Arial"/>
          <w:b/>
          <w:sz w:val="20"/>
          <w:szCs w:val="20"/>
        </w:rPr>
        <w:t>2</w:t>
      </w:r>
      <w:r>
        <w:rPr>
          <w:rFonts w:ascii="Arial" w:eastAsia="Calibri" w:hAnsi="Arial" w:cs="Arial"/>
          <w:b/>
          <w:sz w:val="20"/>
          <w:szCs w:val="20"/>
        </w:rPr>
        <w:t>6</w:t>
      </w:r>
      <w:r w:rsidR="00BB0E6B" w:rsidRPr="00D605C0">
        <w:rPr>
          <w:rFonts w:ascii="Arial" w:eastAsia="Calibri" w:hAnsi="Arial" w:cs="Arial"/>
          <w:b/>
          <w:sz w:val="20"/>
          <w:szCs w:val="20"/>
          <w:vertAlign w:val="superscript"/>
        </w:rPr>
        <w:t>th</w:t>
      </w:r>
      <w:r w:rsidR="00BB0E6B" w:rsidRPr="00D605C0">
        <w:rPr>
          <w:rFonts w:ascii="Arial" w:eastAsia="Calibri" w:hAnsi="Arial" w:cs="Arial"/>
          <w:b/>
          <w:sz w:val="20"/>
          <w:szCs w:val="20"/>
        </w:rPr>
        <w:t xml:space="preserve"> </w:t>
      </w:r>
      <w:r w:rsidR="00C90D3C">
        <w:rPr>
          <w:rFonts w:ascii="Arial" w:eastAsia="Calibri" w:hAnsi="Arial" w:cs="Arial"/>
          <w:b/>
          <w:sz w:val="20"/>
          <w:szCs w:val="20"/>
        </w:rPr>
        <w:t>May</w:t>
      </w:r>
      <w:r w:rsidR="00BB0E6B" w:rsidRPr="00D605C0">
        <w:rPr>
          <w:rFonts w:ascii="Arial" w:eastAsia="Calibri" w:hAnsi="Arial" w:cs="Arial"/>
          <w:b/>
          <w:sz w:val="20"/>
          <w:szCs w:val="20"/>
        </w:rPr>
        <w:t xml:space="preserve"> 20</w:t>
      </w:r>
      <w:r w:rsidR="00C90D3C">
        <w:rPr>
          <w:rFonts w:ascii="Arial" w:eastAsia="Calibri" w:hAnsi="Arial" w:cs="Arial"/>
          <w:b/>
          <w:sz w:val="20"/>
          <w:szCs w:val="20"/>
        </w:rPr>
        <w:t>20</w:t>
      </w:r>
    </w:p>
    <w:p w:rsidR="003A3677" w:rsidRDefault="003A3677" w:rsidP="00B02B40">
      <w:pPr>
        <w:rPr>
          <w:rFonts w:ascii="Arial" w:hAnsi="Arial" w:cs="Arial"/>
        </w:rPr>
      </w:pPr>
    </w:p>
    <w:p w:rsidR="003A3677" w:rsidRDefault="003A3677">
      <w:pPr>
        <w:rPr>
          <w:rFonts w:ascii="Arial" w:hAnsi="Arial" w:cs="Arial"/>
        </w:rPr>
      </w:pPr>
      <w:r>
        <w:rPr>
          <w:rFonts w:ascii="Arial" w:hAnsi="Arial" w:cs="Arial"/>
        </w:rPr>
        <w:br w:type="page"/>
      </w:r>
    </w:p>
    <w:tbl>
      <w:tblPr>
        <w:tblpPr w:leftFromText="180" w:rightFromText="180" w:vertAnchor="text" w:horzAnchor="margin" w:tblpY="76"/>
        <w:tblW w:w="10444" w:type="dxa"/>
        <w:tblCellMar>
          <w:left w:w="10" w:type="dxa"/>
          <w:right w:w="10" w:type="dxa"/>
        </w:tblCellMar>
        <w:tblLook w:val="0000" w:firstRow="0" w:lastRow="0" w:firstColumn="0" w:lastColumn="0" w:noHBand="0" w:noVBand="0"/>
      </w:tblPr>
      <w:tblGrid>
        <w:gridCol w:w="10444"/>
      </w:tblGrid>
      <w:tr w:rsidR="003A3677" w:rsidTr="003A3677">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rsidR="003A3677" w:rsidRDefault="003A3677" w:rsidP="003A3677">
            <w:r>
              <w:rPr>
                <w:rFonts w:ascii="Arial" w:hAnsi="Arial" w:cs="Arial"/>
                <w:b/>
                <w:caps/>
                <w:sz w:val="40"/>
              </w:rPr>
              <w:lastRenderedPageBreak/>
              <w:t xml:space="preserve">     Assignment 2 Student FEEDBACK FORM</w:t>
            </w:r>
          </w:p>
        </w:tc>
      </w:tr>
    </w:tbl>
    <w:p w:rsidR="00B02B40" w:rsidRDefault="00B02B40" w:rsidP="00B02B40">
      <w:pPr>
        <w:rPr>
          <w:rFonts w:ascii="Arial" w:hAnsi="Arial" w:cs="Arial"/>
        </w:rPr>
      </w:pPr>
    </w:p>
    <w:p w:rsidR="00B02B40" w:rsidRDefault="00B02B40" w:rsidP="00B02B40">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02B40" w:rsidRDefault="00B02B40" w:rsidP="00B02B40">
      <w:pPr>
        <w:pStyle w:val="BodyText1"/>
        <w:tabs>
          <w:tab w:val="clear" w:pos="720"/>
          <w:tab w:val="clear" w:pos="1440"/>
        </w:tabs>
        <w:jc w:val="both"/>
        <w:rPr>
          <w:rFonts w:ascii="Arial" w:hAnsi="Arial" w:cs="Arial"/>
          <w:sz w:val="20"/>
        </w:rPr>
      </w:pPr>
    </w:p>
    <w:p w:rsidR="00B02B40" w:rsidRDefault="00B02B40" w:rsidP="00B02B40">
      <w:pPr>
        <w:rPr>
          <w:rFonts w:ascii="Arial" w:hAnsi="Arial" w:cs="Arial"/>
          <w:b/>
          <w:sz w:val="22"/>
          <w:szCs w:val="22"/>
        </w:rPr>
      </w:pPr>
    </w:p>
    <w:tbl>
      <w:tblPr>
        <w:tblW w:w="4994" w:type="pct"/>
        <w:tblLayout w:type="fixed"/>
        <w:tblCellMar>
          <w:left w:w="10" w:type="dxa"/>
          <w:right w:w="10" w:type="dxa"/>
        </w:tblCellMar>
        <w:tblLook w:val="0000" w:firstRow="0" w:lastRow="0" w:firstColumn="0" w:lastColumn="0" w:noHBand="0" w:noVBand="0"/>
      </w:tblPr>
      <w:tblGrid>
        <w:gridCol w:w="8599"/>
        <w:gridCol w:w="853"/>
        <w:gridCol w:w="863"/>
      </w:tblGrid>
      <w:tr w:rsidR="00B02B40" w:rsidRPr="00B02B40" w:rsidTr="00B02B40">
        <w:trPr>
          <w:trHeight w:val="1427"/>
        </w:trPr>
        <w:tc>
          <w:tcPr>
            <w:tcW w:w="8846"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rsidR="00B02B40" w:rsidRPr="00B02B40" w:rsidRDefault="00B02B40" w:rsidP="00CC3777">
            <w:r w:rsidRPr="00B02B40">
              <w:rPr>
                <w:rFonts w:ascii="Arial" w:hAnsi="Arial" w:cs="Arial"/>
                <w:b/>
              </w:rPr>
              <w:t xml:space="preserve">Generic Assessment Criteria </w:t>
            </w:r>
          </w:p>
        </w:tc>
        <w:tc>
          <w:tcPr>
            <w:tcW w:w="871"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extDirection w:val="btLr"/>
          </w:tcPr>
          <w:p w:rsidR="00B02B40" w:rsidRPr="00B02B40" w:rsidRDefault="00B02B40" w:rsidP="00CC3777">
            <w:pPr>
              <w:ind w:left="34" w:right="113"/>
              <w:jc w:val="center"/>
              <w:rPr>
                <w:rFonts w:ascii="Arial" w:hAnsi="Arial" w:cs="Arial"/>
                <w:b/>
              </w:rPr>
            </w:pPr>
            <w:r w:rsidRPr="00B02B40">
              <w:rPr>
                <w:rFonts w:ascii="Arial" w:hAnsi="Arial" w:cs="Arial"/>
                <w:b/>
              </w:rPr>
              <w:t>Marks available</w:t>
            </w:r>
          </w:p>
        </w:tc>
        <w:tc>
          <w:tcPr>
            <w:tcW w:w="88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extDirection w:val="btLr"/>
            <w:vAlign w:val="center"/>
          </w:tcPr>
          <w:p w:rsidR="00B02B40" w:rsidRPr="00B02B40" w:rsidRDefault="00B02B40" w:rsidP="00CC3777">
            <w:pPr>
              <w:ind w:left="113" w:right="113"/>
              <w:jc w:val="center"/>
              <w:rPr>
                <w:rFonts w:ascii="Arial" w:hAnsi="Arial" w:cs="Arial"/>
                <w:b/>
              </w:rPr>
            </w:pPr>
            <w:r w:rsidRPr="00B02B40">
              <w:rPr>
                <w:rFonts w:ascii="Arial" w:hAnsi="Arial" w:cs="Arial"/>
                <w:b/>
              </w:rPr>
              <w:t xml:space="preserve">Marks </w:t>
            </w:r>
          </w:p>
          <w:p w:rsidR="00B02B40" w:rsidRPr="00B02B40" w:rsidRDefault="00B02B40" w:rsidP="00CC3777">
            <w:pPr>
              <w:ind w:left="113" w:right="113"/>
              <w:jc w:val="center"/>
              <w:rPr>
                <w:rFonts w:ascii="Arial" w:hAnsi="Arial" w:cs="Arial"/>
                <w:b/>
              </w:rPr>
            </w:pPr>
            <w:r w:rsidRPr="00B02B40">
              <w:rPr>
                <w:rFonts w:ascii="Arial" w:hAnsi="Arial" w:cs="Arial"/>
                <w:b/>
              </w:rPr>
              <w:t>awarded</w:t>
            </w: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1. </w:t>
            </w:r>
            <w:r>
              <w:rPr>
                <w:rFonts w:ascii="Arial" w:hAnsi="Arial" w:cs="Arial"/>
                <w:b/>
              </w:rPr>
              <w:t>Engagement with Literature Skills</w:t>
            </w:r>
          </w:p>
          <w:p w:rsidR="00B02B40" w:rsidRDefault="00B02B40" w:rsidP="00CC3777">
            <w:pPr>
              <w:spacing w:after="120"/>
              <w:rPr>
                <w:rFonts w:ascii="Arial" w:hAnsi="Arial" w:cs="Arial"/>
                <w:sz w:val="14"/>
                <w:szCs w:val="14"/>
              </w:rPr>
            </w:pPr>
            <w:r>
              <w:rPr>
                <w:rFonts w:ascii="Arial" w:hAnsi="Arial" w:cs="Arial"/>
                <w:sz w:val="14"/>
                <w:szCs w:val="14"/>
              </w:rPr>
              <w:t>.</w:t>
            </w: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2. </w:t>
            </w:r>
            <w:r>
              <w:rPr>
                <w:rFonts w:ascii="Arial" w:hAnsi="Arial" w:cs="Arial"/>
                <w:b/>
              </w:rPr>
              <w:t>Knowledge and Understanding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3. </w:t>
            </w:r>
            <w:r>
              <w:rPr>
                <w:rFonts w:ascii="Arial" w:hAnsi="Arial" w:cs="Arial"/>
                <w:b/>
              </w:rPr>
              <w:t>Cognitive and Intellectual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4. </w:t>
            </w:r>
            <w:r>
              <w:rPr>
                <w:rFonts w:ascii="Arial" w:hAnsi="Arial" w:cs="Arial"/>
                <w:b/>
              </w:rPr>
              <w:t>Practical Application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5. </w:t>
            </w:r>
            <w:r>
              <w:rPr>
                <w:rFonts w:ascii="Arial" w:hAnsi="Arial" w:cs="Arial"/>
                <w:b/>
              </w:rPr>
              <w:t>Transferable Skills for Life and Professional Practice</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10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bl>
    <w:p w:rsidR="00B02B40" w:rsidRDefault="00B02B40" w:rsidP="00B02B40">
      <w:pPr>
        <w:ind w:left="284" w:right="531"/>
        <w:rPr>
          <w:rFonts w:ascii="Arial" w:hAnsi="Arial" w:cs="Arial"/>
          <w:b/>
          <w:sz w:val="16"/>
          <w:szCs w:val="16"/>
        </w:rPr>
      </w:pPr>
    </w:p>
    <w:tbl>
      <w:tblPr>
        <w:tblW w:w="10666" w:type="dxa"/>
        <w:tblLayout w:type="fixed"/>
        <w:tblCellMar>
          <w:left w:w="10" w:type="dxa"/>
          <w:right w:w="10" w:type="dxa"/>
        </w:tblCellMar>
        <w:tblLook w:val="0000" w:firstRow="0" w:lastRow="0" w:firstColumn="0" w:lastColumn="0" w:noHBand="0" w:noVBand="0"/>
      </w:tblPr>
      <w:tblGrid>
        <w:gridCol w:w="6062"/>
        <w:gridCol w:w="2903"/>
        <w:gridCol w:w="641"/>
        <w:gridCol w:w="1060"/>
      </w:tblGrid>
      <w:tr w:rsidR="00B02B40" w:rsidTr="00CC3777">
        <w:trPr>
          <w:cantSplit/>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b/>
                <w:bCs/>
                <w:sz w:val="22"/>
                <w:szCs w:val="22"/>
              </w:rPr>
            </w:pPr>
            <w:r>
              <w:rPr>
                <w:rFonts w:ascii="Arial" w:hAnsi="Arial" w:cs="Arial"/>
                <w:b/>
                <w:bCs/>
                <w:sz w:val="22"/>
                <w:szCs w:val="22"/>
              </w:rPr>
              <w:t xml:space="preserve">Assessment Mark </w:t>
            </w:r>
          </w:p>
          <w:p w:rsidR="00B02B40" w:rsidRDefault="00B02B40" w:rsidP="00CC3777">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jc w:val="right"/>
              <w:rPr>
                <w:rFonts w:ascii="Arial" w:hAnsi="Arial" w:cs="Arial"/>
                <w:b/>
                <w:bCs/>
              </w:rPr>
            </w:pPr>
            <w:r>
              <w:rPr>
                <w:rFonts w:ascii="Arial" w:hAnsi="Arial" w:cs="Arial"/>
                <w:b/>
                <w:bCs/>
              </w:rPr>
              <w:t>%</w:t>
            </w:r>
          </w:p>
        </w:tc>
      </w:tr>
      <w:tr w:rsidR="00B02B40"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ind w:left="142"/>
              <w:rPr>
                <w:rFonts w:ascii="Arial" w:hAnsi="Arial" w:cs="Arial"/>
              </w:rPr>
            </w:pPr>
          </w:p>
        </w:tc>
      </w:tr>
      <w:tr w:rsidR="00B02B40"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sz w:val="16"/>
                <w:szCs w:val="16"/>
              </w:rPr>
              <w:t>Over 1 week late (</w:t>
            </w:r>
            <w:r>
              <w:rPr>
                <w:rFonts w:ascii="Arial" w:hAnsi="Arial"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ind w:firstLine="282"/>
              <w:rPr>
                <w:rFonts w:ascii="Arial" w:hAnsi="Arial" w:cs="Arial"/>
              </w:rPr>
            </w:pPr>
          </w:p>
        </w:tc>
      </w:tr>
    </w:tbl>
    <w:p w:rsidR="00B02B40" w:rsidRDefault="00B02B40" w:rsidP="00B02B40">
      <w:pPr>
        <w:rPr>
          <w:rFonts w:ascii="Arial" w:hAnsi="Arial" w:cs="Arial"/>
        </w:rPr>
      </w:pPr>
    </w:p>
    <w:p w:rsidR="00B02B40" w:rsidRDefault="00B02B40">
      <w:pPr>
        <w:rPr>
          <w:rFonts w:ascii="Arial" w:eastAsia="Calibri" w:hAnsi="Arial" w:cs="Arial"/>
        </w:rPr>
      </w:pPr>
      <w:r>
        <w:rPr>
          <w:rFonts w:ascii="Arial" w:eastAsia="Calibri" w:hAnsi="Arial" w:cs="Arial"/>
        </w:rPr>
        <w:br w:type="page"/>
      </w:r>
    </w:p>
    <w:p w:rsidR="00CC3777" w:rsidRDefault="00CC3777" w:rsidP="00CC3777">
      <w:pPr>
        <w:rPr>
          <w:rFonts w:ascii="Arial" w:eastAsia="Calibri" w:hAnsi="Arial" w:cs="Arial"/>
        </w:rPr>
      </w:pPr>
    </w:p>
    <w:tbl>
      <w:tblPr>
        <w:tblpPr w:leftFromText="180" w:rightFromText="180" w:vertAnchor="page" w:horzAnchor="margin" w:tblpX="127" w:tblpY="796"/>
        <w:tblW w:w="10206" w:type="dxa"/>
        <w:tblCellMar>
          <w:left w:w="10" w:type="dxa"/>
          <w:right w:w="10" w:type="dxa"/>
        </w:tblCellMar>
        <w:tblLook w:val="0000" w:firstRow="0" w:lastRow="0" w:firstColumn="0" w:lastColumn="0" w:noHBand="0" w:noVBand="0"/>
      </w:tblPr>
      <w:tblGrid>
        <w:gridCol w:w="10206"/>
      </w:tblGrid>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Pr="00067CA3" w:rsidRDefault="00067CA3" w:rsidP="00067CA3">
            <w:pPr>
              <w:pStyle w:val="NormalWeb"/>
              <w:rPr>
                <w:rFonts w:ascii="Arial" w:hAnsi="Arial" w:cs="Arial"/>
                <w:b/>
                <w:color w:val="303B44"/>
                <w:sz w:val="28"/>
                <w:szCs w:val="28"/>
              </w:rPr>
            </w:pPr>
            <w:r w:rsidRPr="00067CA3">
              <w:rPr>
                <w:rFonts w:ascii="Arial" w:hAnsi="Arial" w:cs="Arial"/>
                <w:b/>
                <w:color w:val="303B44"/>
                <w:sz w:val="28"/>
                <w:szCs w:val="28"/>
              </w:rPr>
              <w:t>GENERIC ASSESSMENT CRITERIA</w:t>
            </w: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Default="00067CA3" w:rsidP="00067CA3">
            <w:pPr>
              <w:rPr>
                <w:rFonts w:ascii="Arial" w:hAnsi="Arial" w:cs="Arial"/>
                <w:b/>
                <w:sz w:val="28"/>
                <w:szCs w:val="28"/>
              </w:rPr>
            </w:pPr>
          </w:p>
          <w:p w:rsidR="00067CA3" w:rsidRDefault="00067CA3" w:rsidP="00067CA3">
            <w:pPr>
              <w:rPr>
                <w:rFonts w:ascii="Arial" w:hAnsi="Arial" w:cs="Arial"/>
                <w:b/>
                <w:sz w:val="28"/>
                <w:szCs w:val="28"/>
              </w:rPr>
            </w:pPr>
            <w:r w:rsidRPr="00067CA3">
              <w:rPr>
                <w:rFonts w:ascii="Arial" w:hAnsi="Arial" w:cs="Arial"/>
                <w:b/>
                <w:sz w:val="28"/>
                <w:szCs w:val="28"/>
              </w:rPr>
              <w:t>Level 4</w:t>
            </w:r>
          </w:p>
          <w:p w:rsidR="00067CA3" w:rsidRPr="00067CA3" w:rsidRDefault="00067CA3" w:rsidP="00067CA3">
            <w:pPr>
              <w:rPr>
                <w:rFonts w:ascii="Arial" w:hAnsi="Arial" w:cs="Arial"/>
                <w:b/>
                <w:sz w:val="28"/>
                <w:szCs w:val="28"/>
              </w:rPr>
            </w:pP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DAEEF3"/>
            <w:tcMar>
              <w:top w:w="0" w:type="dxa"/>
              <w:left w:w="108" w:type="dxa"/>
              <w:bottom w:w="0" w:type="dxa"/>
              <w:right w:w="108" w:type="dxa"/>
            </w:tcMar>
          </w:tcPr>
          <w:p w:rsidR="00067CA3" w:rsidRDefault="00067CA3" w:rsidP="00067CA3">
            <w:pPr>
              <w:rPr>
                <w:rFonts w:ascii="Arial" w:eastAsia="Arial" w:hAnsi="Arial" w:cs="Arial"/>
                <w:spacing w:val="-1"/>
                <w:sz w:val="28"/>
                <w:szCs w:val="28"/>
              </w:rPr>
            </w:pPr>
          </w:p>
          <w:p w:rsidR="00067CA3" w:rsidRDefault="00067CA3" w:rsidP="00067CA3">
            <w:pPr>
              <w:rPr>
                <w:rFonts w:ascii="Arial" w:eastAsia="Arial" w:hAnsi="Arial" w:cs="Arial"/>
                <w:spacing w:val="-1"/>
                <w:sz w:val="28"/>
                <w:szCs w:val="28"/>
              </w:rPr>
            </w:pPr>
            <w:r w:rsidRPr="00067CA3">
              <w:rPr>
                <w:rFonts w:ascii="Arial" w:eastAsia="Arial" w:hAnsi="Arial" w:cs="Arial"/>
                <w:spacing w:val="-1"/>
                <w:sz w:val="28"/>
                <w:szCs w:val="2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7CA3">
              <w:rPr>
                <w:rFonts w:ascii="Arial" w:hAnsi="Arial" w:cs="Arial"/>
                <w:sz w:val="28"/>
                <w:szCs w:val="28"/>
              </w:rPr>
              <w:t xml:space="preserve"> They will be able to </w:t>
            </w:r>
            <w:r w:rsidRPr="00067CA3">
              <w:rPr>
                <w:rFonts w:ascii="Arial" w:eastAsia="Arial" w:hAnsi="Arial" w:cs="Arial"/>
                <w:spacing w:val="-1"/>
                <w:sz w:val="28"/>
                <w:szCs w:val="28"/>
              </w:rPr>
              <w:t>undertake further training and develop new skills within a structured and managed environment and will have the qualities and transferable skills necessary for employment requiring the exercise of some personal responsibility.</w:t>
            </w:r>
          </w:p>
          <w:p w:rsidR="00067CA3" w:rsidRPr="00067CA3" w:rsidRDefault="00067CA3" w:rsidP="00067CA3">
            <w:pPr>
              <w:rPr>
                <w:rFonts w:ascii="Arial" w:hAnsi="Arial" w:cs="Arial"/>
                <w:sz w:val="28"/>
                <w:szCs w:val="28"/>
              </w:rPr>
            </w:pPr>
          </w:p>
        </w:tc>
      </w:tr>
    </w:tbl>
    <w:p w:rsidR="0014059E" w:rsidRPr="0014059E" w:rsidRDefault="0014059E" w:rsidP="0014059E">
      <w:pPr>
        <w:rPr>
          <w:vanish/>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sectPr w:rsidR="00CC3777" w:rsidSect="00C70D43">
          <w:footerReference w:type="default" r:id="rId8"/>
          <w:pgSz w:w="11894" w:h="16834"/>
          <w:pgMar w:top="720" w:right="837" w:bottom="1276" w:left="720" w:header="706" w:footer="454" w:gutter="0"/>
          <w:paperSrc w:first="1" w:other="1"/>
          <w:cols w:space="720"/>
          <w:docGrid w:linePitch="326"/>
        </w:sectPr>
      </w:pPr>
    </w:p>
    <w:tbl>
      <w:tblPr>
        <w:tblpPr w:leftFromText="180" w:rightFromText="180" w:vertAnchor="text" w:horzAnchor="margin" w:tblpXSpec="center" w:tblpY="1"/>
        <w:tblW w:w="11482" w:type="dxa"/>
        <w:tblLayout w:type="fixed"/>
        <w:tblCellMar>
          <w:left w:w="10" w:type="dxa"/>
          <w:right w:w="10" w:type="dxa"/>
        </w:tblCellMar>
        <w:tblLook w:val="0000" w:firstRow="0" w:lastRow="0" w:firstColumn="0" w:lastColumn="0" w:noHBand="0" w:noVBand="0"/>
      </w:tblPr>
      <w:tblGrid>
        <w:gridCol w:w="1702"/>
        <w:gridCol w:w="1275"/>
        <w:gridCol w:w="1276"/>
        <w:gridCol w:w="1701"/>
        <w:gridCol w:w="1276"/>
        <w:gridCol w:w="1276"/>
        <w:gridCol w:w="1417"/>
        <w:gridCol w:w="1559"/>
      </w:tblGrid>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b/>
                <w:sz w:val="18"/>
                <w:szCs w:val="18"/>
              </w:rPr>
              <w:lastRenderedPageBreak/>
              <w:t>Level 4</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FAIL</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MARGINAL FAIL</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SATISFACTORY</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(3</w:t>
            </w:r>
            <w:r w:rsidRPr="007105D5">
              <w:rPr>
                <w:rFonts w:ascii="Arial" w:hAnsi="Arial" w:cs="Arial"/>
                <w:b/>
                <w:sz w:val="18"/>
                <w:szCs w:val="18"/>
                <w:vertAlign w:val="superscript"/>
              </w:rPr>
              <w:t>rd</w:t>
            </w:r>
            <w:r w:rsidRPr="007105D5">
              <w:rPr>
                <w:rFonts w:ascii="Arial" w:hAnsi="Arial" w:cs="Arial"/>
                <w:b/>
                <w:sz w:val="18"/>
                <w:szCs w:val="18"/>
              </w:rPr>
              <w:t xml:space="preserve">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(2.2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VERY 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(2.1 / Merit)</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EXCELLENT</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EXCEPTIONAL</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r>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ind w:left="171"/>
              <w:rPr>
                <w:rFonts w:ascii="Arial" w:hAnsi="Arial" w:cs="Arial"/>
                <w:sz w:val="18"/>
                <w:szCs w:val="18"/>
              </w:rPr>
            </w:pPr>
            <w:r w:rsidRPr="007105D5">
              <w:rPr>
                <w:rFonts w:ascii="Arial" w:eastAsia="Arial" w:hAnsi="Arial" w:cs="Arial"/>
                <w:b/>
                <w:bCs/>
                <w:sz w:val="18"/>
                <w:szCs w:val="18"/>
              </w:rPr>
              <w:t>Category</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0-29%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30-39%</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40-49%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50-59%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60-69%</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70-84%</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85-100%</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Engagement with literature </w:t>
            </w:r>
            <w:r w:rsidRPr="007105D5">
              <w:rPr>
                <w:rFonts w:ascii="Arial" w:eastAsia="Arial" w:hAnsi="Arial" w:cs="Arial"/>
                <w:bCs/>
                <w:sz w:val="18"/>
                <w:szCs w:val="18"/>
              </w:rPr>
              <w:t>(including reading, referencing,</w:t>
            </w:r>
          </w:p>
          <w:p w:rsidR="00CC3777" w:rsidRPr="007105D5" w:rsidRDefault="00CC3777" w:rsidP="00CC3777">
            <w:pPr>
              <w:spacing w:before="34"/>
              <w:ind w:left="108" w:right="-54"/>
              <w:rPr>
                <w:rFonts w:ascii="Arial" w:eastAsia="Arial" w:hAnsi="Arial" w:cs="Arial"/>
                <w:bCs/>
                <w:sz w:val="18"/>
                <w:szCs w:val="18"/>
              </w:rPr>
            </w:pPr>
            <w:r w:rsidRPr="007105D5">
              <w:rPr>
                <w:rFonts w:ascii="Arial" w:eastAsia="Arial" w:hAnsi="Arial" w:cs="Arial"/>
                <w:bCs/>
                <w:sz w:val="18"/>
                <w:szCs w:val="18"/>
              </w:rPr>
              <w:t>academic conventions and</w:t>
            </w:r>
          </w:p>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Cs/>
                <w:sz w:val="18"/>
                <w:szCs w:val="18"/>
              </w:rPr>
              <w:t>academic honesty)</w:t>
            </w:r>
            <w:r w:rsidRPr="007105D5">
              <w:rPr>
                <w:rFonts w:ascii="Arial" w:eastAsia="Arial" w:hAnsi="Arial" w:cs="Arial"/>
                <w:b/>
                <w:bCs/>
                <w:sz w:val="18"/>
                <w:szCs w:val="18"/>
              </w:rPr>
              <w:t xml:space="preserve"> </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Little or no evidence of reading and/or reliance on inappropriate sources.</w:t>
            </w:r>
          </w:p>
          <w:p w:rsidR="00CC3777" w:rsidRPr="007105D5" w:rsidRDefault="00CC3777" w:rsidP="00CC3777">
            <w:pPr>
              <w:rPr>
                <w:rFonts w:ascii="Arial" w:hAnsi="Arial" w:cs="Arial"/>
                <w:sz w:val="18"/>
                <w:szCs w:val="18"/>
              </w:rPr>
            </w:pPr>
            <w:r w:rsidRPr="007105D5">
              <w:rPr>
                <w:rFonts w:ascii="Arial" w:hAnsi="Arial" w:cs="Arial"/>
                <w:sz w:val="18"/>
                <w:szCs w:val="18"/>
              </w:rPr>
              <w:t>Views and findings mostly unsupported and non-authoritative.</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used incoherently or largely absent.</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limited range of mostly relevant and credible sources but with some reliance on information gained through class contact. Some omissions and minor errors.</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evident though not always applied accurately or consistently.</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wide range of literature, including sources retrieved independently.</w:t>
            </w:r>
          </w:p>
          <w:p w:rsidR="00CC3777" w:rsidRPr="007105D5" w:rsidRDefault="00CC3777" w:rsidP="00CC3777">
            <w:pPr>
              <w:rPr>
                <w:rFonts w:ascii="Arial" w:hAnsi="Arial" w:cs="Arial"/>
                <w:sz w:val="18"/>
                <w:szCs w:val="18"/>
              </w:rPr>
            </w:pPr>
            <w:r w:rsidRPr="007105D5">
              <w:rPr>
                <w:rFonts w:ascii="Arial" w:hAnsi="Arial" w:cs="Arial"/>
                <w:sz w:val="18"/>
                <w:szCs w:val="18"/>
              </w:rPr>
              <w:t>Selection of relevant and credible sources.  Generally sound referencing, with no/very few inaccuracies or inconsistencies.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Engagement with an extensive range of relevant and credible literature. Consistently accurate application of referencing.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engagement with an extensive range of relevant and credible literature. High-level referencing skills consistently applied.</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Knowledge and understanding </w:t>
            </w:r>
            <w:r w:rsidRPr="007105D5">
              <w:rPr>
                <w:rFonts w:ascii="Arial" w:eastAsia="Arial" w:hAnsi="Arial" w:cs="Arial"/>
                <w:bCs/>
                <w:sz w:val="18"/>
                <w:szCs w:val="18"/>
              </w:rPr>
              <w:t>(Knowledge of the basic underlying concepts and principles of a subject.)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Gaps in knowledge of the basic underlying concepts and principles, with flawed or superficial understanding. Some significant inaccuracies and/or irrelevant material.  </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Limited knowledge and understanding of the basic underlying concepts and principles within the subject area. Some elements may be missing. </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Knowledge of the basic underlying concepts and principles is accurate with a good understanding of the field of study but lacks depth and/or breadth.</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Competent knowledge of the basic underlying concepts and principles.  Exhibits very good understanding. </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Excellent knowledge and understanding of the basic underlying concepts and principles of the subject.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Exceptional, detailed knowledge and understanding of the basic underlying concepts and principles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hAnsi="Arial" w:cs="Arial"/>
                <w:sz w:val="18"/>
                <w:szCs w:val="18"/>
              </w:rPr>
            </w:pPr>
            <w:r w:rsidRPr="007105D5">
              <w:rPr>
                <w:rFonts w:ascii="Arial" w:eastAsia="Arial" w:hAnsi="Arial" w:cs="Arial"/>
                <w:b/>
                <w:bCs/>
                <w:sz w:val="18"/>
                <w:szCs w:val="18"/>
              </w:rPr>
              <w:t>C</w:t>
            </w:r>
            <w:r w:rsidRPr="007105D5">
              <w:rPr>
                <w:rFonts w:ascii="Arial" w:eastAsia="Arial" w:hAnsi="Arial" w:cs="Arial"/>
                <w:b/>
                <w:bCs/>
                <w:spacing w:val="1"/>
                <w:sz w:val="18"/>
                <w:szCs w:val="18"/>
              </w:rPr>
              <w:t>ogn</w:t>
            </w:r>
            <w:r w:rsidRPr="007105D5">
              <w:rPr>
                <w:rFonts w:ascii="Arial" w:eastAsia="Arial" w:hAnsi="Arial" w:cs="Arial"/>
                <w:b/>
                <w:bCs/>
                <w:sz w:val="18"/>
                <w:szCs w:val="18"/>
              </w:rPr>
              <w:t>i</w:t>
            </w:r>
            <w:r w:rsidRPr="007105D5">
              <w:rPr>
                <w:rFonts w:ascii="Arial" w:eastAsia="Arial" w:hAnsi="Arial" w:cs="Arial"/>
                <w:b/>
                <w:bCs/>
                <w:spacing w:val="1"/>
                <w:sz w:val="18"/>
                <w:szCs w:val="18"/>
              </w:rPr>
              <w:t>t</w:t>
            </w:r>
            <w:r w:rsidRPr="007105D5">
              <w:rPr>
                <w:rFonts w:ascii="Arial" w:eastAsia="Arial" w:hAnsi="Arial" w:cs="Arial"/>
                <w:b/>
                <w:bCs/>
                <w:sz w:val="18"/>
                <w:szCs w:val="18"/>
              </w:rPr>
              <w:t>i</w:t>
            </w:r>
            <w:r w:rsidRPr="007105D5">
              <w:rPr>
                <w:rFonts w:ascii="Arial" w:eastAsia="Arial" w:hAnsi="Arial" w:cs="Arial"/>
                <w:b/>
                <w:bCs/>
                <w:spacing w:val="2"/>
                <w:sz w:val="18"/>
                <w:szCs w:val="18"/>
              </w:rPr>
              <w:t>v</w:t>
            </w:r>
            <w:r w:rsidRPr="007105D5">
              <w:rPr>
                <w:rFonts w:ascii="Arial" w:eastAsia="Arial" w:hAnsi="Arial" w:cs="Arial"/>
                <w:b/>
                <w:bCs/>
                <w:sz w:val="18"/>
                <w:szCs w:val="18"/>
              </w:rPr>
              <w:t>e</w:t>
            </w:r>
            <w:r w:rsidRPr="007105D5">
              <w:rPr>
                <w:rFonts w:ascii="Arial" w:eastAsia="Arial" w:hAnsi="Arial" w:cs="Arial"/>
                <w:b/>
                <w:bCs/>
                <w:spacing w:val="-10"/>
                <w:sz w:val="18"/>
                <w:szCs w:val="18"/>
              </w:rPr>
              <w:t xml:space="preserve"> </w:t>
            </w:r>
            <w:r w:rsidRPr="007105D5">
              <w:rPr>
                <w:rFonts w:ascii="Arial" w:eastAsia="Arial" w:hAnsi="Arial" w:cs="Arial"/>
                <w:b/>
                <w:bCs/>
                <w:sz w:val="18"/>
                <w:szCs w:val="18"/>
              </w:rPr>
              <w:t>a</w:t>
            </w:r>
            <w:r w:rsidRPr="007105D5">
              <w:rPr>
                <w:rFonts w:ascii="Arial" w:eastAsia="Arial" w:hAnsi="Arial" w:cs="Arial"/>
                <w:b/>
                <w:bCs/>
                <w:spacing w:val="1"/>
                <w:sz w:val="18"/>
                <w:szCs w:val="18"/>
              </w:rPr>
              <w:t>n</w:t>
            </w:r>
            <w:r w:rsidRPr="007105D5">
              <w:rPr>
                <w:rFonts w:ascii="Arial" w:eastAsia="Arial" w:hAnsi="Arial" w:cs="Arial"/>
                <w:b/>
                <w:bCs/>
                <w:sz w:val="18"/>
                <w:szCs w:val="18"/>
              </w:rPr>
              <w:t>d i</w:t>
            </w:r>
            <w:r w:rsidRPr="007105D5">
              <w:rPr>
                <w:rFonts w:ascii="Arial" w:eastAsia="Arial" w:hAnsi="Arial" w:cs="Arial"/>
                <w:b/>
                <w:bCs/>
                <w:spacing w:val="1"/>
                <w:sz w:val="18"/>
                <w:szCs w:val="18"/>
              </w:rPr>
              <w:t>nt</w:t>
            </w:r>
            <w:r w:rsidRPr="007105D5">
              <w:rPr>
                <w:rFonts w:ascii="Arial" w:eastAsia="Arial" w:hAnsi="Arial" w:cs="Arial"/>
                <w:b/>
                <w:bCs/>
                <w:sz w:val="18"/>
                <w:szCs w:val="18"/>
              </w:rPr>
              <w:t>ellec</w:t>
            </w:r>
            <w:r w:rsidRPr="007105D5">
              <w:rPr>
                <w:rFonts w:ascii="Arial" w:eastAsia="Arial" w:hAnsi="Arial" w:cs="Arial"/>
                <w:b/>
                <w:bCs/>
                <w:spacing w:val="1"/>
                <w:sz w:val="18"/>
                <w:szCs w:val="18"/>
              </w:rPr>
              <w:t>tu</w:t>
            </w:r>
            <w:r w:rsidRPr="007105D5">
              <w:rPr>
                <w:rFonts w:ascii="Arial" w:eastAsia="Arial" w:hAnsi="Arial" w:cs="Arial"/>
                <w:b/>
                <w:bCs/>
                <w:sz w:val="18"/>
                <w:szCs w:val="18"/>
              </w:rPr>
              <w:t>al skil</w:t>
            </w:r>
            <w:r w:rsidRPr="007105D5">
              <w:rPr>
                <w:rFonts w:ascii="Arial" w:eastAsia="Arial" w:hAnsi="Arial" w:cs="Arial"/>
                <w:b/>
                <w:bCs/>
                <w:spacing w:val="2"/>
                <w:sz w:val="18"/>
                <w:szCs w:val="18"/>
              </w:rPr>
              <w:t>l</w:t>
            </w:r>
            <w:r w:rsidRPr="007105D5">
              <w:rPr>
                <w:rFonts w:ascii="Arial" w:eastAsia="Arial" w:hAnsi="Arial" w:cs="Arial"/>
                <w:b/>
                <w:bCs/>
                <w:sz w:val="18"/>
                <w:szCs w:val="18"/>
              </w:rPr>
              <w:t xml:space="preserve">s </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CC3777" w:rsidRPr="007105D5" w:rsidRDefault="00CC3777" w:rsidP="00CC3777">
            <w:pPr>
              <w:spacing w:before="34" w:line="237" w:lineRule="auto"/>
              <w:ind w:left="108" w:right="-54"/>
              <w:rPr>
                <w:rFonts w:ascii="Arial" w:eastAsia="Arial" w:hAnsi="Arial" w:cs="Arial"/>
                <w:bCs/>
                <w:sz w:val="18"/>
                <w:szCs w:val="18"/>
              </w:rPr>
            </w:pPr>
          </w:p>
          <w:p w:rsidR="00CC3777" w:rsidRPr="007105D5" w:rsidRDefault="00CC3777" w:rsidP="00CC3777">
            <w:pPr>
              <w:spacing w:before="34" w:line="237" w:lineRule="auto"/>
              <w:ind w:left="108" w:right="-54"/>
              <w:rPr>
                <w:rFonts w:ascii="Arial" w:eastAsia="Arial" w:hAnsi="Arial" w:cs="Arial"/>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Wholly or almost wholly descriptive work. Little or no evaluation of the underlying concepts and principles.</w:t>
            </w:r>
          </w:p>
          <w:p w:rsidR="00CC3777" w:rsidRPr="007105D5" w:rsidRDefault="00CC3777" w:rsidP="00CC3777">
            <w:pPr>
              <w:rPr>
                <w:rFonts w:ascii="Arial" w:hAnsi="Arial" w:cs="Arial"/>
                <w:sz w:val="18"/>
                <w:szCs w:val="18"/>
              </w:rPr>
            </w:pPr>
            <w:r w:rsidRPr="007105D5">
              <w:rPr>
                <w:rFonts w:ascii="Arial" w:hAnsi="Arial" w:cs="Arial"/>
                <w:sz w:val="18"/>
                <w:szCs w:val="18"/>
              </w:rPr>
              <w:t>Failure to develop arguments, leading to illogical or invalid judgements. Minimal or no use of</w:t>
            </w:r>
          </w:p>
          <w:p w:rsidR="00CC3777" w:rsidRPr="007105D5" w:rsidRDefault="00CC3777" w:rsidP="00CC3777">
            <w:pPr>
              <w:rPr>
                <w:rFonts w:ascii="Arial" w:hAnsi="Arial" w:cs="Arial"/>
                <w:sz w:val="18"/>
                <w:szCs w:val="18"/>
              </w:rPr>
            </w:pPr>
            <w:r w:rsidRPr="007105D5">
              <w:rPr>
                <w:rFonts w:ascii="Arial" w:hAnsi="Arial" w:cs="Arial"/>
                <w:sz w:val="18"/>
                <w:szCs w:val="18"/>
              </w:rPr>
              <w:t>evidence to back up views.</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Largely descriptive work, with superficial evaluation of the underlying concepts and principles. Weak interpretation of data, flawed development of arguments and judgements. Information accepted uncritically, uses </w:t>
            </w:r>
            <w:proofErr w:type="spellStart"/>
            <w:r w:rsidRPr="007105D5">
              <w:rPr>
                <w:rFonts w:ascii="Arial" w:hAnsi="Arial" w:cs="Arial"/>
                <w:sz w:val="18"/>
                <w:szCs w:val="18"/>
              </w:rPr>
              <w:t>generalised</w:t>
            </w:r>
            <w:proofErr w:type="spellEnd"/>
            <w:r w:rsidRPr="007105D5">
              <w:rPr>
                <w:rFonts w:ascii="Arial" w:hAnsi="Arial" w:cs="Arial"/>
                <w:sz w:val="18"/>
                <w:szCs w:val="18"/>
              </w:rPr>
              <w:t xml:space="preserve"> statements made with scant evidence and unsubstantia</w:t>
            </w:r>
            <w:r w:rsidRPr="007105D5">
              <w:rPr>
                <w:rFonts w:ascii="Arial" w:hAnsi="Arial" w:cs="Arial"/>
                <w:sz w:val="18"/>
                <w:szCs w:val="18"/>
              </w:rPr>
              <w:lastRenderedPageBreak/>
              <w:t>ted opinions. Ideas sometimes illogical and contradictory.</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lastRenderedPageBreak/>
              <w:t>Limited attempt at evaluation of the underlying concepts and principles, tending towards description.</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Can interpret qualitative and quantitative data but with some errors. Some evidence to support emerging arguments and judgements but these may be underdeveloped or with a little inconsistency / </w:t>
            </w:r>
            <w:proofErr w:type="spellStart"/>
            <w:r w:rsidRPr="007105D5">
              <w:rPr>
                <w:rFonts w:ascii="Arial" w:hAnsi="Arial" w:cs="Arial"/>
                <w:sz w:val="18"/>
                <w:szCs w:val="18"/>
              </w:rPr>
              <w:t>mis</w:t>
            </w:r>
            <w:proofErr w:type="spellEnd"/>
            <w:r w:rsidRPr="007105D5">
              <w:rPr>
                <w:rFonts w:ascii="Arial" w:hAnsi="Arial" w:cs="Arial"/>
                <w:sz w:val="18"/>
                <w:szCs w:val="18"/>
              </w:rPr>
              <w:t>-interpretation.</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Good evaluation of the underlying concepts and principles. Can interpret qualitative and quantitative data, with minor errors.</w:t>
            </w:r>
          </w:p>
          <w:p w:rsidR="00CC3777" w:rsidRPr="007105D5" w:rsidRDefault="00CC3777" w:rsidP="00CC3777">
            <w:pPr>
              <w:rPr>
                <w:rFonts w:ascii="Arial" w:hAnsi="Arial" w:cs="Arial"/>
                <w:sz w:val="18"/>
                <w:szCs w:val="18"/>
              </w:rPr>
            </w:pPr>
            <w:r w:rsidRPr="007105D5">
              <w:rPr>
                <w:rFonts w:ascii="Arial" w:hAnsi="Arial" w:cs="Arial"/>
                <w:sz w:val="18"/>
                <w:szCs w:val="18"/>
              </w:rPr>
              <w:t>An emerging ability to use evidence to support the argument.</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Mostly valid arguments and logical judgements.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CC3777" w:rsidRPr="007105D5" w:rsidRDefault="00CC3777" w:rsidP="00CC3777">
            <w:pPr>
              <w:rPr>
                <w:rFonts w:ascii="Arial" w:hAnsi="Arial" w:cs="Arial"/>
                <w:sz w:val="18"/>
                <w:szCs w:val="18"/>
              </w:rPr>
            </w:pP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evaluation of the underlying concepts and principles based evidence. Outstanding interpretation of qualitative and quantitative data.</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Exceptional ability to devise arguments using evidence and make wholly appropriate and valid judgements. </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Practical skills</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(Different approaches to solving problems in particular contexts.)</w:t>
            </w:r>
          </w:p>
          <w:p w:rsidR="00CC3777" w:rsidRPr="007105D5" w:rsidRDefault="00CC3777" w:rsidP="00CC3777">
            <w:pPr>
              <w:spacing w:before="34" w:line="237" w:lineRule="auto"/>
              <w:ind w:left="108" w:right="-54"/>
              <w:rPr>
                <w:rFonts w:ascii="Arial" w:eastAsia="Arial" w:hAnsi="Arial" w:cs="Arial"/>
                <w:b/>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Limited or no use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Little or no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Very weak evidence of different approaches to problem-solving in particular contexts.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Rudimentary application of taught, basic methods, materials, tools and/or techniques but without consideration and competence. Flawed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Weak evidence of different approaches to problem-solving in particular contexts.</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adequate awareness and mostly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Basic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Can identify problems in particular contexts and propose basic alternative approaches or solutions though there may be errors.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good and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Clear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Good evidence of different approaches to problem-solving in particular contexts and proposes mostly appropriate solutions.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very good application of a range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advanced application of a range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The context of the application is well considered, and insightful.</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evidence of different approaches to problem-solving in particular contexts and proposes appropriate solutions.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Transferable skills for life and professional practice</w:t>
            </w:r>
          </w:p>
          <w:p w:rsidR="00CC3777" w:rsidRPr="007105D5" w:rsidRDefault="00CC3777" w:rsidP="00CC3777">
            <w:pPr>
              <w:spacing w:before="34" w:line="237" w:lineRule="auto"/>
              <w:ind w:left="108" w:right="-54"/>
              <w:rPr>
                <w:rFonts w:ascii="Arial" w:hAnsi="Arial" w:cs="Arial"/>
                <w:sz w:val="18"/>
                <w:szCs w:val="18"/>
              </w:rPr>
            </w:pPr>
            <w:r w:rsidRPr="007105D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Work is poorly structured, </w:t>
            </w:r>
            <w:proofErr w:type="spellStart"/>
            <w:r w:rsidRPr="007105D5">
              <w:rPr>
                <w:rFonts w:ascii="Arial" w:hAnsi="Arial" w:cs="Arial"/>
                <w:sz w:val="18"/>
                <w:szCs w:val="18"/>
              </w:rPr>
              <w:t>disorganised</w:t>
            </w:r>
            <w:proofErr w:type="spellEnd"/>
            <w:r w:rsidRPr="007105D5">
              <w:rPr>
                <w:rFonts w:ascii="Arial" w:hAnsi="Arial" w:cs="Arial"/>
                <w:sz w:val="18"/>
                <w:szCs w:val="18"/>
              </w:rPr>
              <w:t>,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basic skills for employment requiring the exercise of some personal responsibility, with some areas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Mostly coherent, </w:t>
            </w:r>
            <w:proofErr w:type="spellStart"/>
            <w:r w:rsidRPr="007105D5">
              <w:rPr>
                <w:rFonts w:ascii="Arial" w:hAnsi="Arial" w:cs="Arial"/>
                <w:sz w:val="18"/>
                <w:szCs w:val="18"/>
              </w:rPr>
              <w:t>organised</w:t>
            </w:r>
            <w:proofErr w:type="spellEnd"/>
            <w:r w:rsidRPr="007105D5">
              <w:rPr>
                <w:rFonts w:ascii="Arial" w:hAnsi="Arial" w:cs="Arial"/>
                <w:sz w:val="18"/>
                <w:szCs w:val="18"/>
              </w:rPr>
              <w:t xml:space="preserve"> and accurate work, in a suitable structure and is for the most part clearly expressed. Can work effectively independently and/or as part of a team, with clear contribution to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skills for employment requiring the exercise of some personal responsibility, with some areas of strength and some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Work is accurate, coherent, fluent, well-structured and </w:t>
            </w:r>
            <w:proofErr w:type="spellStart"/>
            <w:r w:rsidRPr="007105D5">
              <w:rPr>
                <w:rFonts w:ascii="Arial" w:hAnsi="Arial" w:cs="Arial"/>
                <w:sz w:val="18"/>
                <w:szCs w:val="18"/>
              </w:rPr>
              <w:t>organised</w:t>
            </w:r>
            <w:proofErr w:type="spellEnd"/>
            <w:r w:rsidRPr="007105D5">
              <w:rPr>
                <w:rFonts w:ascii="Arial" w:hAnsi="Arial" w:cs="Arial"/>
                <w:sz w:val="18"/>
                <w:szCs w:val="18"/>
              </w:rPr>
              <w:t xml:space="preserve">. </w:t>
            </w:r>
          </w:p>
          <w:p w:rsidR="00CC3777" w:rsidRPr="007105D5" w:rsidRDefault="00CC3777" w:rsidP="00CC3777">
            <w:pPr>
              <w:rPr>
                <w:rFonts w:ascii="Arial" w:hAnsi="Arial" w:cs="Arial"/>
                <w:sz w:val="18"/>
                <w:szCs w:val="18"/>
              </w:rPr>
            </w:pPr>
            <w:r w:rsidRPr="007105D5">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CC3777" w:rsidRPr="007105D5" w:rsidRDefault="00CC3777" w:rsidP="00CC3777">
            <w:pPr>
              <w:rPr>
                <w:rFonts w:ascii="Arial" w:hAnsi="Arial" w:cs="Arial"/>
                <w:sz w:val="18"/>
                <w:szCs w:val="18"/>
              </w:rPr>
            </w:pP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105D5" w:rsidRDefault="007105D5" w:rsidP="007105D5">
      <w:pPr>
        <w:pStyle w:val="NormalWeb"/>
        <w:rPr>
          <w:rFonts w:ascii="Arial" w:hAnsi="Arial" w:cs="Arial"/>
          <w:color w:val="303B44"/>
          <w:sz w:val="22"/>
          <w:szCs w:val="22"/>
        </w:rPr>
      </w:pPr>
    </w:p>
    <w:sectPr w:rsidR="007105D5" w:rsidSect="007F3492">
      <w:headerReference w:type="default" r:id="rId9"/>
      <w:footerReference w:type="even" r:id="rId10"/>
      <w:footerReference w:type="default" r:id="rId11"/>
      <w:pgSz w:w="11907" w:h="16840" w:code="9"/>
      <w:pgMar w:top="0" w:right="1134" w:bottom="851" w:left="1134" w:header="567" w:footer="567"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B6110" w:rsidRDefault="006B6110">
      <w:r>
        <w:separator/>
      </w:r>
    </w:p>
  </w:endnote>
  <w:endnote w:type="continuationSeparator" w:id="0">
    <w:p w:rsidR="006B6110" w:rsidRDefault="006B6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jc w:val="center"/>
    </w:pPr>
    <w:r>
      <w:t xml:space="preserve">Page </w:t>
    </w:r>
    <w:r>
      <w:rPr>
        <w:b/>
      </w:rPr>
      <w:fldChar w:fldCharType="begin"/>
    </w:r>
    <w:r>
      <w:rPr>
        <w:b/>
      </w:rPr>
      <w:instrText xml:space="preserve"> PAGE </w:instrText>
    </w:r>
    <w:r>
      <w:rPr>
        <w:b/>
      </w:rPr>
      <w:fldChar w:fldCharType="separate"/>
    </w:r>
    <w:r w:rsidR="003A0DF2">
      <w:rPr>
        <w:b/>
        <w:noProof/>
      </w:rPr>
      <w:t>5</w:t>
    </w:r>
    <w:r>
      <w:rPr>
        <w:b/>
      </w:rPr>
      <w:fldChar w:fldCharType="end"/>
    </w:r>
    <w:r>
      <w:t xml:space="preserve"> of </w:t>
    </w:r>
    <w:r>
      <w:rPr>
        <w:b/>
      </w:rPr>
      <w:fldChar w:fldCharType="begin"/>
    </w:r>
    <w:r>
      <w:rPr>
        <w:b/>
      </w:rPr>
      <w:instrText xml:space="preserve"> NUMPAGES  </w:instrText>
    </w:r>
    <w:r>
      <w:rPr>
        <w:b/>
      </w:rPr>
      <w:fldChar w:fldCharType="separate"/>
    </w:r>
    <w:r w:rsidR="003A0DF2">
      <w:rPr>
        <w:b/>
        <w:noProof/>
      </w:rPr>
      <w:t>7</w:t>
    </w:r>
    <w:r>
      <w:rPr>
        <w:b/>
      </w:rPr>
      <w:fldChar w:fldCharType="end"/>
    </w:r>
  </w:p>
  <w:p w:rsidR="00CC3777" w:rsidRDefault="00CC3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CC3777" w:rsidRDefault="00CC3777">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323EF" w:rsidRDefault="00CC3777" w:rsidP="003323EF">
    <w:pPr>
      <w:pStyle w:val="Footer"/>
      <w:ind w:right="360"/>
      <w:jc w:val="center"/>
      <w:rPr>
        <w:rFonts w:ascii="Calibri" w:hAnsi="Calibri"/>
        <w:sz w:val="22"/>
        <w:szCs w:val="22"/>
      </w:rPr>
    </w:pPr>
    <w:r>
      <w:rPr>
        <w:rFonts w:ascii="Calibri" w:hAnsi="Calibri"/>
        <w:sz w:val="22"/>
        <w:szCs w:val="22"/>
      </w:rPr>
      <w:t xml:space="preserve">                                                                                                                                          </w:t>
    </w:r>
    <w:r w:rsidRPr="003323EF">
      <w:rPr>
        <w:rFonts w:ascii="Calibri" w:hAnsi="Calibri"/>
        <w:sz w:val="22"/>
        <w:szCs w:val="22"/>
      </w:rPr>
      <w:t xml:space="preserve"> Page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PAGE </w:instrText>
    </w:r>
    <w:r w:rsidRPr="003323EF">
      <w:rPr>
        <w:rStyle w:val="PageNumber"/>
        <w:rFonts w:ascii="Calibri" w:hAnsi="Calibri"/>
        <w:sz w:val="22"/>
        <w:szCs w:val="22"/>
      </w:rPr>
      <w:fldChar w:fldCharType="separate"/>
    </w:r>
    <w:r w:rsidR="00883380">
      <w:rPr>
        <w:rStyle w:val="PageNumber"/>
        <w:rFonts w:ascii="Calibri" w:hAnsi="Calibri"/>
        <w:noProof/>
        <w:sz w:val="22"/>
        <w:szCs w:val="22"/>
      </w:rPr>
      <w:t>7</w:t>
    </w:r>
    <w:r w:rsidRPr="003323EF">
      <w:rPr>
        <w:rStyle w:val="PageNumber"/>
        <w:rFonts w:ascii="Calibri" w:hAnsi="Calibri"/>
        <w:sz w:val="22"/>
        <w:szCs w:val="22"/>
      </w:rPr>
      <w:fldChar w:fldCharType="end"/>
    </w:r>
    <w:r w:rsidRPr="003323EF">
      <w:rPr>
        <w:rStyle w:val="PageNumber"/>
        <w:rFonts w:ascii="Calibri" w:hAnsi="Calibri"/>
        <w:sz w:val="22"/>
        <w:szCs w:val="22"/>
      </w:rPr>
      <w:t xml:space="preserve"> of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NUMPAGES </w:instrText>
    </w:r>
    <w:r w:rsidRPr="003323EF">
      <w:rPr>
        <w:rStyle w:val="PageNumber"/>
        <w:rFonts w:ascii="Calibri" w:hAnsi="Calibri"/>
        <w:sz w:val="22"/>
        <w:szCs w:val="22"/>
      </w:rPr>
      <w:fldChar w:fldCharType="separate"/>
    </w:r>
    <w:r w:rsidR="00883380">
      <w:rPr>
        <w:rStyle w:val="PageNumber"/>
        <w:rFonts w:ascii="Calibri" w:hAnsi="Calibri"/>
        <w:noProof/>
        <w:sz w:val="22"/>
        <w:szCs w:val="22"/>
      </w:rPr>
      <w:t>7</w:t>
    </w:r>
    <w:r w:rsidRPr="003323EF">
      <w:rPr>
        <w:rStyle w:val="PageNumber"/>
        <w:rFonts w:ascii="Calibri" w:hAnsi="Calibri"/>
        <w:sz w:val="22"/>
        <w:szCs w:val="22"/>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B6110" w:rsidRDefault="006B6110">
      <w:r>
        <w:separator/>
      </w:r>
    </w:p>
  </w:footnote>
  <w:footnote w:type="continuationSeparator" w:id="0">
    <w:p w:rsidR="006B6110" w:rsidRDefault="006B611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54CB8" w:rsidRDefault="00CC3777" w:rsidP="00EF3712">
    <w:pPr>
      <w:pStyle w:val="Header"/>
      <w:jc w:val="right"/>
      <w:rPr>
        <w:rFonts w:ascii="Calibri" w:eastAsia="SimSun" w:hAnsi="Calibri"/>
        <w:i/>
        <w:sz w:val="22"/>
        <w:szCs w:val="20"/>
        <w:lang w:val="en-GB" w:eastAsia="zh-C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A5A84"/>
    <w:multiLevelType w:val="hybridMultilevel"/>
    <w:tmpl w:val="AAB8C0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5F77F2"/>
    <w:multiLevelType w:val="hybridMultilevel"/>
    <w:tmpl w:val="B1A82750"/>
    <w:lvl w:ilvl="0" w:tplc="04090005">
      <w:start w:val="1"/>
      <w:numFmt w:val="bullet"/>
      <w:lvlText w:val=""/>
      <w:lvlJc w:val="left"/>
      <w:pPr>
        <w:tabs>
          <w:tab w:val="num" w:pos="2957"/>
        </w:tabs>
        <w:ind w:left="2957" w:hanging="360"/>
      </w:pPr>
      <w:rPr>
        <w:rFonts w:ascii="Wingdings" w:hAnsi="Wingdings" w:hint="default"/>
      </w:rPr>
    </w:lvl>
    <w:lvl w:ilvl="1" w:tplc="04090003">
      <w:start w:val="1"/>
      <w:numFmt w:val="bullet"/>
      <w:lvlText w:val="o"/>
      <w:lvlJc w:val="left"/>
      <w:pPr>
        <w:tabs>
          <w:tab w:val="num" w:pos="3677"/>
        </w:tabs>
        <w:ind w:left="3677" w:hanging="360"/>
      </w:pPr>
      <w:rPr>
        <w:rFonts w:ascii="Courier New" w:hAnsi="Courier New" w:hint="default"/>
      </w:rPr>
    </w:lvl>
    <w:lvl w:ilvl="2" w:tplc="04090005" w:tentative="1">
      <w:start w:val="1"/>
      <w:numFmt w:val="bullet"/>
      <w:lvlText w:val=""/>
      <w:lvlJc w:val="left"/>
      <w:pPr>
        <w:tabs>
          <w:tab w:val="num" w:pos="4397"/>
        </w:tabs>
        <w:ind w:left="4397" w:hanging="360"/>
      </w:pPr>
      <w:rPr>
        <w:rFonts w:ascii="Wingdings" w:hAnsi="Wingdings" w:hint="default"/>
      </w:rPr>
    </w:lvl>
    <w:lvl w:ilvl="3" w:tplc="04090001" w:tentative="1">
      <w:start w:val="1"/>
      <w:numFmt w:val="bullet"/>
      <w:lvlText w:val=""/>
      <w:lvlJc w:val="left"/>
      <w:pPr>
        <w:tabs>
          <w:tab w:val="num" w:pos="5117"/>
        </w:tabs>
        <w:ind w:left="5117" w:hanging="360"/>
      </w:pPr>
      <w:rPr>
        <w:rFonts w:ascii="Symbol" w:hAnsi="Symbol" w:hint="default"/>
      </w:rPr>
    </w:lvl>
    <w:lvl w:ilvl="4" w:tplc="04090003" w:tentative="1">
      <w:start w:val="1"/>
      <w:numFmt w:val="bullet"/>
      <w:lvlText w:val="o"/>
      <w:lvlJc w:val="left"/>
      <w:pPr>
        <w:tabs>
          <w:tab w:val="num" w:pos="5837"/>
        </w:tabs>
        <w:ind w:left="5837" w:hanging="360"/>
      </w:pPr>
      <w:rPr>
        <w:rFonts w:ascii="Courier New" w:hAnsi="Courier New" w:hint="default"/>
      </w:rPr>
    </w:lvl>
    <w:lvl w:ilvl="5" w:tplc="04090005" w:tentative="1">
      <w:start w:val="1"/>
      <w:numFmt w:val="bullet"/>
      <w:lvlText w:val=""/>
      <w:lvlJc w:val="left"/>
      <w:pPr>
        <w:tabs>
          <w:tab w:val="num" w:pos="6557"/>
        </w:tabs>
        <w:ind w:left="6557" w:hanging="360"/>
      </w:pPr>
      <w:rPr>
        <w:rFonts w:ascii="Wingdings" w:hAnsi="Wingdings" w:hint="default"/>
      </w:rPr>
    </w:lvl>
    <w:lvl w:ilvl="6" w:tplc="04090001" w:tentative="1">
      <w:start w:val="1"/>
      <w:numFmt w:val="bullet"/>
      <w:lvlText w:val=""/>
      <w:lvlJc w:val="left"/>
      <w:pPr>
        <w:tabs>
          <w:tab w:val="num" w:pos="7277"/>
        </w:tabs>
        <w:ind w:left="7277" w:hanging="360"/>
      </w:pPr>
      <w:rPr>
        <w:rFonts w:ascii="Symbol" w:hAnsi="Symbol" w:hint="default"/>
      </w:rPr>
    </w:lvl>
    <w:lvl w:ilvl="7" w:tplc="04090003" w:tentative="1">
      <w:start w:val="1"/>
      <w:numFmt w:val="bullet"/>
      <w:lvlText w:val="o"/>
      <w:lvlJc w:val="left"/>
      <w:pPr>
        <w:tabs>
          <w:tab w:val="num" w:pos="7997"/>
        </w:tabs>
        <w:ind w:left="7997" w:hanging="360"/>
      </w:pPr>
      <w:rPr>
        <w:rFonts w:ascii="Courier New" w:hAnsi="Courier New" w:hint="default"/>
      </w:rPr>
    </w:lvl>
    <w:lvl w:ilvl="8" w:tplc="04090005" w:tentative="1">
      <w:start w:val="1"/>
      <w:numFmt w:val="bullet"/>
      <w:lvlText w:val=""/>
      <w:lvlJc w:val="left"/>
      <w:pPr>
        <w:tabs>
          <w:tab w:val="num" w:pos="8717"/>
        </w:tabs>
        <w:ind w:left="8717" w:hanging="360"/>
      </w:pPr>
      <w:rPr>
        <w:rFonts w:ascii="Wingdings" w:hAnsi="Wingdings" w:hint="default"/>
      </w:rPr>
    </w:lvl>
  </w:abstractNum>
  <w:abstractNum w:abstractNumId="2" w15:restartNumberingAfterBreak="0">
    <w:nsid w:val="0CEC6284"/>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617C72"/>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9F3AD6"/>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5498B"/>
    <w:multiLevelType w:val="hybridMultilevel"/>
    <w:tmpl w:val="E528DDBA"/>
    <w:lvl w:ilvl="0" w:tplc="6C62717A">
      <w:start w:val="1"/>
      <w:numFmt w:val="decimal"/>
      <w:lvlText w:val="%1."/>
      <w:lvlJc w:val="left"/>
      <w:pPr>
        <w:ind w:left="1211" w:hanging="360"/>
      </w:pPr>
      <w:rPr>
        <w:rFonts w:hint="default"/>
      </w:rPr>
    </w:lvl>
    <w:lvl w:ilvl="1" w:tplc="08090019">
      <w:start w:val="1"/>
      <w:numFmt w:val="lowerLetter"/>
      <w:lvlText w:val="%2."/>
      <w:lvlJc w:val="left"/>
      <w:pPr>
        <w:ind w:left="1931" w:hanging="360"/>
      </w:pPr>
    </w:lvl>
    <w:lvl w:ilvl="2" w:tplc="0809001B">
      <w:start w:val="1"/>
      <w:numFmt w:val="lowerRoman"/>
      <w:lvlText w:val="%3."/>
      <w:lvlJc w:val="right"/>
      <w:pPr>
        <w:ind w:left="2651" w:hanging="180"/>
      </w:pPr>
    </w:lvl>
    <w:lvl w:ilvl="3" w:tplc="0809000F">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6" w15:restartNumberingAfterBreak="0">
    <w:nsid w:val="18A64B13"/>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FF10D1A"/>
    <w:multiLevelType w:val="hybridMultilevel"/>
    <w:tmpl w:val="9F7496F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D942A5"/>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3EFC029A"/>
    <w:multiLevelType w:val="hybridMultilevel"/>
    <w:tmpl w:val="3E1C46B2"/>
    <w:lvl w:ilvl="0" w:tplc="E160ADDC">
      <w:start w:val="1"/>
      <w:numFmt w:val="decimal"/>
      <w:lvlText w:val="%1."/>
      <w:lvlJc w:val="left"/>
      <w:pPr>
        <w:ind w:left="1211" w:hanging="360"/>
      </w:pPr>
      <w:rPr>
        <w:rFonts w:hint="default"/>
      </w:rPr>
    </w:lvl>
    <w:lvl w:ilvl="1" w:tplc="08090019">
      <w:start w:val="1"/>
      <w:numFmt w:val="lowerLetter"/>
      <w:lvlText w:val="%2."/>
      <w:lvlJc w:val="left"/>
      <w:pPr>
        <w:ind w:left="1931" w:hanging="360"/>
      </w:pPr>
    </w:lvl>
    <w:lvl w:ilvl="2" w:tplc="0809001B">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2" w15:restartNumberingAfterBreak="0">
    <w:nsid w:val="40831B3A"/>
    <w:multiLevelType w:val="hybridMultilevel"/>
    <w:tmpl w:val="813E8E22"/>
    <w:lvl w:ilvl="0" w:tplc="E160ADDC">
      <w:start w:val="1"/>
      <w:numFmt w:val="decimal"/>
      <w:lvlText w:val="%1."/>
      <w:lvlJc w:val="left"/>
      <w:pPr>
        <w:ind w:left="1211"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592D71"/>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BD055F"/>
    <w:multiLevelType w:val="hybridMultilevel"/>
    <w:tmpl w:val="5CCC69EA"/>
    <w:lvl w:ilvl="0" w:tplc="0409000F">
      <w:start w:val="1"/>
      <w:numFmt w:val="decimal"/>
      <w:lvlText w:val="%1."/>
      <w:lvlJc w:val="left"/>
      <w:pPr>
        <w:ind w:left="108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5" w15:restartNumberingAfterBreak="0">
    <w:nsid w:val="46F55C20"/>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16" w15:restartNumberingAfterBreak="0">
    <w:nsid w:val="495E6E77"/>
    <w:multiLevelType w:val="hybridMultilevel"/>
    <w:tmpl w:val="44643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C68A8"/>
    <w:multiLevelType w:val="hybridMultilevel"/>
    <w:tmpl w:val="AF920FC0"/>
    <w:lvl w:ilvl="0" w:tplc="08090001">
      <w:start w:val="1"/>
      <w:numFmt w:val="bullet"/>
      <w:lvlText w:val=""/>
      <w:lvlJc w:val="left"/>
      <w:pPr>
        <w:ind w:left="1636" w:hanging="360"/>
      </w:pPr>
      <w:rPr>
        <w:rFonts w:ascii="Symbol" w:hAnsi="Symbol" w:hint="default"/>
      </w:rPr>
    </w:lvl>
    <w:lvl w:ilvl="1" w:tplc="08090003">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8"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3324C71"/>
    <w:multiLevelType w:val="multilevel"/>
    <w:tmpl w:val="F47A92E0"/>
    <w:lvl w:ilvl="0">
      <w:numFmt w:val="bullet"/>
      <w:lvlText w:val=""/>
      <w:lvlJc w:val="left"/>
      <w:pPr>
        <w:ind w:left="2520" w:hanging="360"/>
      </w:pPr>
      <w:rPr>
        <w:rFonts w:ascii="Symbol" w:hAnsi="Symbol"/>
      </w:rPr>
    </w:lvl>
    <w:lvl w:ilvl="1">
      <w:numFmt w:val="bullet"/>
      <w:lvlText w:val="o"/>
      <w:lvlJc w:val="left"/>
      <w:pPr>
        <w:ind w:left="3240" w:hanging="360"/>
      </w:pPr>
      <w:rPr>
        <w:rFonts w:ascii="Courier New" w:hAnsi="Courier New" w:cs="Courier New"/>
      </w:rPr>
    </w:lvl>
    <w:lvl w:ilvl="2">
      <w:numFmt w:val="bullet"/>
      <w:lvlText w:val=""/>
      <w:lvlJc w:val="left"/>
      <w:pPr>
        <w:ind w:left="3960" w:hanging="360"/>
      </w:pPr>
      <w:rPr>
        <w:rFonts w:ascii="Wingdings" w:hAnsi="Wingdings"/>
      </w:rPr>
    </w:lvl>
    <w:lvl w:ilvl="3">
      <w:numFmt w:val="bullet"/>
      <w:lvlText w:val=""/>
      <w:lvlJc w:val="left"/>
      <w:pPr>
        <w:ind w:left="4680" w:hanging="360"/>
      </w:pPr>
      <w:rPr>
        <w:rFonts w:ascii="Symbol" w:hAnsi="Symbol"/>
      </w:rPr>
    </w:lvl>
    <w:lvl w:ilvl="4">
      <w:numFmt w:val="bullet"/>
      <w:lvlText w:val="o"/>
      <w:lvlJc w:val="left"/>
      <w:pPr>
        <w:ind w:left="5400" w:hanging="360"/>
      </w:pPr>
      <w:rPr>
        <w:rFonts w:ascii="Courier New" w:hAnsi="Courier New" w:cs="Courier New"/>
      </w:rPr>
    </w:lvl>
    <w:lvl w:ilvl="5">
      <w:numFmt w:val="bullet"/>
      <w:lvlText w:val=""/>
      <w:lvlJc w:val="left"/>
      <w:pPr>
        <w:ind w:left="6120" w:hanging="360"/>
      </w:pPr>
      <w:rPr>
        <w:rFonts w:ascii="Wingdings" w:hAnsi="Wingdings"/>
      </w:rPr>
    </w:lvl>
    <w:lvl w:ilvl="6">
      <w:numFmt w:val="bullet"/>
      <w:lvlText w:val=""/>
      <w:lvlJc w:val="left"/>
      <w:pPr>
        <w:ind w:left="6840" w:hanging="360"/>
      </w:pPr>
      <w:rPr>
        <w:rFonts w:ascii="Symbol" w:hAnsi="Symbol"/>
      </w:rPr>
    </w:lvl>
    <w:lvl w:ilvl="7">
      <w:numFmt w:val="bullet"/>
      <w:lvlText w:val="o"/>
      <w:lvlJc w:val="left"/>
      <w:pPr>
        <w:ind w:left="7560" w:hanging="360"/>
      </w:pPr>
      <w:rPr>
        <w:rFonts w:ascii="Courier New" w:hAnsi="Courier New" w:cs="Courier New"/>
      </w:rPr>
    </w:lvl>
    <w:lvl w:ilvl="8">
      <w:numFmt w:val="bullet"/>
      <w:lvlText w:val=""/>
      <w:lvlJc w:val="left"/>
      <w:pPr>
        <w:ind w:left="8280" w:hanging="360"/>
      </w:pPr>
      <w:rPr>
        <w:rFonts w:ascii="Wingdings" w:hAnsi="Wingdings"/>
      </w:rPr>
    </w:lvl>
  </w:abstractNum>
  <w:abstractNum w:abstractNumId="20" w15:restartNumberingAfterBreak="0">
    <w:nsid w:val="63B72F17"/>
    <w:multiLevelType w:val="hybridMultilevel"/>
    <w:tmpl w:val="81B437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67C54EC6"/>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AC261A4"/>
    <w:multiLevelType w:val="hybridMultilevel"/>
    <w:tmpl w:val="1E08905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6D8442AB"/>
    <w:multiLevelType w:val="multilevel"/>
    <w:tmpl w:val="B326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CA0E85"/>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BA46D9"/>
    <w:multiLevelType w:val="hybridMultilevel"/>
    <w:tmpl w:val="5EBCB31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77B23FAD"/>
    <w:multiLevelType w:val="hybridMultilevel"/>
    <w:tmpl w:val="37729F6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8" w15:restartNumberingAfterBreak="0">
    <w:nsid w:val="781A407C"/>
    <w:multiLevelType w:val="hybridMultilevel"/>
    <w:tmpl w:val="09B4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D0060F"/>
    <w:multiLevelType w:val="hybridMultilevel"/>
    <w:tmpl w:val="42062B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9"/>
  </w:num>
  <w:num w:numId="2">
    <w:abstractNumId w:val="8"/>
  </w:num>
  <w:num w:numId="3">
    <w:abstractNumId w:val="15"/>
  </w:num>
  <w:num w:numId="4">
    <w:abstractNumId w:val="6"/>
  </w:num>
  <w:num w:numId="5">
    <w:abstractNumId w:val="1"/>
  </w:num>
  <w:num w:numId="6">
    <w:abstractNumId w:val="28"/>
  </w:num>
  <w:num w:numId="7">
    <w:abstractNumId w:val="23"/>
  </w:num>
  <w:num w:numId="8">
    <w:abstractNumId w:val="9"/>
  </w:num>
  <w:num w:numId="9">
    <w:abstractNumId w:val="17"/>
  </w:num>
  <w:num w:numId="10">
    <w:abstractNumId w:val="0"/>
  </w:num>
  <w:num w:numId="11">
    <w:abstractNumId w:val="2"/>
  </w:num>
  <w:num w:numId="12">
    <w:abstractNumId w:val="3"/>
  </w:num>
  <w:num w:numId="13">
    <w:abstractNumId w:val="21"/>
  </w:num>
  <w:num w:numId="14">
    <w:abstractNumId w:val="24"/>
  </w:num>
  <w:num w:numId="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num>
  <w:num w:numId="17">
    <w:abstractNumId w:val="22"/>
  </w:num>
  <w:num w:numId="18">
    <w:abstractNumId w:val="14"/>
  </w:num>
  <w:num w:numId="19">
    <w:abstractNumId w:val="18"/>
  </w:num>
  <w:num w:numId="20">
    <w:abstractNumId w:val="16"/>
  </w:num>
  <w:num w:numId="21">
    <w:abstractNumId w:val="25"/>
  </w:num>
  <w:num w:numId="22">
    <w:abstractNumId w:val="13"/>
  </w:num>
  <w:num w:numId="23">
    <w:abstractNumId w:val="7"/>
  </w:num>
  <w:num w:numId="24">
    <w:abstractNumId w:val="4"/>
  </w:num>
  <w:num w:numId="25">
    <w:abstractNumId w:val="20"/>
  </w:num>
  <w:num w:numId="26">
    <w:abstractNumId w:val="26"/>
  </w:num>
  <w:num w:numId="27">
    <w:abstractNumId w:val="27"/>
  </w:num>
  <w:num w:numId="28">
    <w:abstractNumId w:val="11"/>
  </w:num>
  <w:num w:numId="29">
    <w:abstractNumId w:val="12"/>
  </w:num>
  <w:num w:numId="30">
    <w:abstractNumId w:val="19"/>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90B"/>
    <w:rsid w:val="00004574"/>
    <w:rsid w:val="00014A84"/>
    <w:rsid w:val="000175C8"/>
    <w:rsid w:val="00017CEC"/>
    <w:rsid w:val="00024BA2"/>
    <w:rsid w:val="00051B1D"/>
    <w:rsid w:val="00051DA1"/>
    <w:rsid w:val="000661A9"/>
    <w:rsid w:val="00067CA3"/>
    <w:rsid w:val="00075990"/>
    <w:rsid w:val="00093324"/>
    <w:rsid w:val="000A1864"/>
    <w:rsid w:val="000B00B3"/>
    <w:rsid w:val="000B0CC0"/>
    <w:rsid w:val="000B25DB"/>
    <w:rsid w:val="000B5F3A"/>
    <w:rsid w:val="000E030D"/>
    <w:rsid w:val="000E27EE"/>
    <w:rsid w:val="000E6B67"/>
    <w:rsid w:val="000E797D"/>
    <w:rsid w:val="000E7A8E"/>
    <w:rsid w:val="001063B6"/>
    <w:rsid w:val="001148C1"/>
    <w:rsid w:val="00117227"/>
    <w:rsid w:val="00122891"/>
    <w:rsid w:val="00136C80"/>
    <w:rsid w:val="00136F1C"/>
    <w:rsid w:val="00137200"/>
    <w:rsid w:val="0014059E"/>
    <w:rsid w:val="00145690"/>
    <w:rsid w:val="00145E73"/>
    <w:rsid w:val="00153F8A"/>
    <w:rsid w:val="00155F53"/>
    <w:rsid w:val="00161136"/>
    <w:rsid w:val="001875C5"/>
    <w:rsid w:val="00187BB4"/>
    <w:rsid w:val="00194466"/>
    <w:rsid w:val="001A2045"/>
    <w:rsid w:val="001D4A4B"/>
    <w:rsid w:val="002040D0"/>
    <w:rsid w:val="00204810"/>
    <w:rsid w:val="002121DF"/>
    <w:rsid w:val="00216710"/>
    <w:rsid w:val="00235040"/>
    <w:rsid w:val="002431AB"/>
    <w:rsid w:val="00243A58"/>
    <w:rsid w:val="002667E5"/>
    <w:rsid w:val="002675E7"/>
    <w:rsid w:val="00274FE5"/>
    <w:rsid w:val="00276EF0"/>
    <w:rsid w:val="00277348"/>
    <w:rsid w:val="002860B7"/>
    <w:rsid w:val="0029121C"/>
    <w:rsid w:val="0029432F"/>
    <w:rsid w:val="002A0305"/>
    <w:rsid w:val="002A68A1"/>
    <w:rsid w:val="002B1885"/>
    <w:rsid w:val="002B1B8B"/>
    <w:rsid w:val="002D1672"/>
    <w:rsid w:val="002E2535"/>
    <w:rsid w:val="002E4914"/>
    <w:rsid w:val="002F4619"/>
    <w:rsid w:val="002F6393"/>
    <w:rsid w:val="00306E7F"/>
    <w:rsid w:val="00314188"/>
    <w:rsid w:val="003175A5"/>
    <w:rsid w:val="003323EF"/>
    <w:rsid w:val="00344411"/>
    <w:rsid w:val="003449A6"/>
    <w:rsid w:val="00352CCB"/>
    <w:rsid w:val="00354CB8"/>
    <w:rsid w:val="00356064"/>
    <w:rsid w:val="00366BEA"/>
    <w:rsid w:val="00367877"/>
    <w:rsid w:val="00381D4E"/>
    <w:rsid w:val="00387998"/>
    <w:rsid w:val="003A0DF2"/>
    <w:rsid w:val="003A1A06"/>
    <w:rsid w:val="003A1E19"/>
    <w:rsid w:val="003A3677"/>
    <w:rsid w:val="003B69CB"/>
    <w:rsid w:val="003C47EB"/>
    <w:rsid w:val="003C4822"/>
    <w:rsid w:val="003D1A40"/>
    <w:rsid w:val="003D327E"/>
    <w:rsid w:val="003D552F"/>
    <w:rsid w:val="003D5910"/>
    <w:rsid w:val="003E2104"/>
    <w:rsid w:val="003E42C1"/>
    <w:rsid w:val="003F2211"/>
    <w:rsid w:val="003F2580"/>
    <w:rsid w:val="003F3753"/>
    <w:rsid w:val="00411C33"/>
    <w:rsid w:val="004204D1"/>
    <w:rsid w:val="004238F9"/>
    <w:rsid w:val="0044618E"/>
    <w:rsid w:val="0045044E"/>
    <w:rsid w:val="00457436"/>
    <w:rsid w:val="00474EA6"/>
    <w:rsid w:val="00476272"/>
    <w:rsid w:val="004779C8"/>
    <w:rsid w:val="00493FF8"/>
    <w:rsid w:val="004958B9"/>
    <w:rsid w:val="00496218"/>
    <w:rsid w:val="004965C3"/>
    <w:rsid w:val="004A1B03"/>
    <w:rsid w:val="004B2C24"/>
    <w:rsid w:val="004D442B"/>
    <w:rsid w:val="004E182F"/>
    <w:rsid w:val="004E638F"/>
    <w:rsid w:val="0050524C"/>
    <w:rsid w:val="00515692"/>
    <w:rsid w:val="00555F9C"/>
    <w:rsid w:val="005646C8"/>
    <w:rsid w:val="005850FD"/>
    <w:rsid w:val="00592E14"/>
    <w:rsid w:val="00593D50"/>
    <w:rsid w:val="005A00DF"/>
    <w:rsid w:val="005B2677"/>
    <w:rsid w:val="005B7EF7"/>
    <w:rsid w:val="005C063F"/>
    <w:rsid w:val="005C5C36"/>
    <w:rsid w:val="005D130C"/>
    <w:rsid w:val="005D23B5"/>
    <w:rsid w:val="005E4E29"/>
    <w:rsid w:val="005E6E7E"/>
    <w:rsid w:val="005F3ACB"/>
    <w:rsid w:val="005F6505"/>
    <w:rsid w:val="00600A14"/>
    <w:rsid w:val="00604634"/>
    <w:rsid w:val="00610C10"/>
    <w:rsid w:val="0061116F"/>
    <w:rsid w:val="006132E0"/>
    <w:rsid w:val="0061633C"/>
    <w:rsid w:val="00620234"/>
    <w:rsid w:val="006214F3"/>
    <w:rsid w:val="00631D19"/>
    <w:rsid w:val="0063368A"/>
    <w:rsid w:val="00641F66"/>
    <w:rsid w:val="006427AC"/>
    <w:rsid w:val="00650102"/>
    <w:rsid w:val="00650EB3"/>
    <w:rsid w:val="00667F8C"/>
    <w:rsid w:val="00673300"/>
    <w:rsid w:val="00676379"/>
    <w:rsid w:val="00682908"/>
    <w:rsid w:val="00683A5C"/>
    <w:rsid w:val="00687373"/>
    <w:rsid w:val="00692F16"/>
    <w:rsid w:val="006A0EC2"/>
    <w:rsid w:val="006A3386"/>
    <w:rsid w:val="006B1084"/>
    <w:rsid w:val="006B11B0"/>
    <w:rsid w:val="006B6110"/>
    <w:rsid w:val="006B678C"/>
    <w:rsid w:val="006C3970"/>
    <w:rsid w:val="006D3A36"/>
    <w:rsid w:val="006E283F"/>
    <w:rsid w:val="006E357A"/>
    <w:rsid w:val="006F2FFE"/>
    <w:rsid w:val="007105D5"/>
    <w:rsid w:val="00713944"/>
    <w:rsid w:val="007255F1"/>
    <w:rsid w:val="00732D5E"/>
    <w:rsid w:val="007552DC"/>
    <w:rsid w:val="00761382"/>
    <w:rsid w:val="00765B56"/>
    <w:rsid w:val="007B4C56"/>
    <w:rsid w:val="007C083E"/>
    <w:rsid w:val="007C20B7"/>
    <w:rsid w:val="007C55B3"/>
    <w:rsid w:val="007D1A3C"/>
    <w:rsid w:val="007D26F5"/>
    <w:rsid w:val="007D58EB"/>
    <w:rsid w:val="007D6757"/>
    <w:rsid w:val="007D7736"/>
    <w:rsid w:val="007E4399"/>
    <w:rsid w:val="007E563A"/>
    <w:rsid w:val="007E7939"/>
    <w:rsid w:val="007E7A3A"/>
    <w:rsid w:val="007F3492"/>
    <w:rsid w:val="00801F35"/>
    <w:rsid w:val="0080290B"/>
    <w:rsid w:val="008053D4"/>
    <w:rsid w:val="00812C14"/>
    <w:rsid w:val="0082102E"/>
    <w:rsid w:val="0082103A"/>
    <w:rsid w:val="0082779F"/>
    <w:rsid w:val="00830875"/>
    <w:rsid w:val="00844A12"/>
    <w:rsid w:val="008463E1"/>
    <w:rsid w:val="00854D71"/>
    <w:rsid w:val="00883380"/>
    <w:rsid w:val="00885D93"/>
    <w:rsid w:val="008870C8"/>
    <w:rsid w:val="008A1ADD"/>
    <w:rsid w:val="008A52E8"/>
    <w:rsid w:val="008A540D"/>
    <w:rsid w:val="008B4EED"/>
    <w:rsid w:val="008C407B"/>
    <w:rsid w:val="008C7B57"/>
    <w:rsid w:val="008F05C4"/>
    <w:rsid w:val="008F2B8C"/>
    <w:rsid w:val="008F632D"/>
    <w:rsid w:val="00900967"/>
    <w:rsid w:val="009102E9"/>
    <w:rsid w:val="009160B3"/>
    <w:rsid w:val="00924FA5"/>
    <w:rsid w:val="00933462"/>
    <w:rsid w:val="00935641"/>
    <w:rsid w:val="00936CC4"/>
    <w:rsid w:val="00951A4F"/>
    <w:rsid w:val="009555CC"/>
    <w:rsid w:val="00973359"/>
    <w:rsid w:val="0098694B"/>
    <w:rsid w:val="009902B2"/>
    <w:rsid w:val="00990AEC"/>
    <w:rsid w:val="009A43C2"/>
    <w:rsid w:val="009B1A28"/>
    <w:rsid w:val="009B5ABE"/>
    <w:rsid w:val="009B63F7"/>
    <w:rsid w:val="009D30AF"/>
    <w:rsid w:val="009D4949"/>
    <w:rsid w:val="009D6208"/>
    <w:rsid w:val="00A04A82"/>
    <w:rsid w:val="00A205F3"/>
    <w:rsid w:val="00A35380"/>
    <w:rsid w:val="00A406BC"/>
    <w:rsid w:val="00A45A73"/>
    <w:rsid w:val="00A4652A"/>
    <w:rsid w:val="00A62C6E"/>
    <w:rsid w:val="00A67C04"/>
    <w:rsid w:val="00A90F4F"/>
    <w:rsid w:val="00A96318"/>
    <w:rsid w:val="00AA2743"/>
    <w:rsid w:val="00AA326E"/>
    <w:rsid w:val="00AB516C"/>
    <w:rsid w:val="00AC200C"/>
    <w:rsid w:val="00AC3935"/>
    <w:rsid w:val="00AC3C70"/>
    <w:rsid w:val="00AC439A"/>
    <w:rsid w:val="00AC7302"/>
    <w:rsid w:val="00AD53AB"/>
    <w:rsid w:val="00AE58A6"/>
    <w:rsid w:val="00B02B40"/>
    <w:rsid w:val="00B03448"/>
    <w:rsid w:val="00B20479"/>
    <w:rsid w:val="00B2589C"/>
    <w:rsid w:val="00B32878"/>
    <w:rsid w:val="00B427D2"/>
    <w:rsid w:val="00B4554B"/>
    <w:rsid w:val="00B543C6"/>
    <w:rsid w:val="00B55A04"/>
    <w:rsid w:val="00B62809"/>
    <w:rsid w:val="00B81351"/>
    <w:rsid w:val="00B81880"/>
    <w:rsid w:val="00B828A1"/>
    <w:rsid w:val="00BA2D3C"/>
    <w:rsid w:val="00BA5AEE"/>
    <w:rsid w:val="00BA641B"/>
    <w:rsid w:val="00BB0E6B"/>
    <w:rsid w:val="00BB4899"/>
    <w:rsid w:val="00BC1033"/>
    <w:rsid w:val="00BC4E92"/>
    <w:rsid w:val="00BC7357"/>
    <w:rsid w:val="00BD4139"/>
    <w:rsid w:val="00BD78B8"/>
    <w:rsid w:val="00BE2261"/>
    <w:rsid w:val="00BF1FEF"/>
    <w:rsid w:val="00BF2ABE"/>
    <w:rsid w:val="00BF57D3"/>
    <w:rsid w:val="00BF61D2"/>
    <w:rsid w:val="00C21AAE"/>
    <w:rsid w:val="00C410AA"/>
    <w:rsid w:val="00C413CF"/>
    <w:rsid w:val="00C50523"/>
    <w:rsid w:val="00C56B45"/>
    <w:rsid w:val="00C60BEC"/>
    <w:rsid w:val="00C62714"/>
    <w:rsid w:val="00C66944"/>
    <w:rsid w:val="00C66DCC"/>
    <w:rsid w:val="00C70D43"/>
    <w:rsid w:val="00C72E0D"/>
    <w:rsid w:val="00C90D3C"/>
    <w:rsid w:val="00C91DEC"/>
    <w:rsid w:val="00C947CC"/>
    <w:rsid w:val="00C97296"/>
    <w:rsid w:val="00CA7C91"/>
    <w:rsid w:val="00CB18F0"/>
    <w:rsid w:val="00CB50ED"/>
    <w:rsid w:val="00CC1A92"/>
    <w:rsid w:val="00CC1CF4"/>
    <w:rsid w:val="00CC3777"/>
    <w:rsid w:val="00CC77CE"/>
    <w:rsid w:val="00CD4707"/>
    <w:rsid w:val="00CE0648"/>
    <w:rsid w:val="00CE2105"/>
    <w:rsid w:val="00D12C36"/>
    <w:rsid w:val="00D30D0B"/>
    <w:rsid w:val="00D4179C"/>
    <w:rsid w:val="00D4458A"/>
    <w:rsid w:val="00D605C0"/>
    <w:rsid w:val="00D7219D"/>
    <w:rsid w:val="00D82B05"/>
    <w:rsid w:val="00D86BFE"/>
    <w:rsid w:val="00D9155E"/>
    <w:rsid w:val="00D968F8"/>
    <w:rsid w:val="00DB0771"/>
    <w:rsid w:val="00DC150A"/>
    <w:rsid w:val="00DC3CEE"/>
    <w:rsid w:val="00DD0E31"/>
    <w:rsid w:val="00DD1CDF"/>
    <w:rsid w:val="00DD5F57"/>
    <w:rsid w:val="00DE1E83"/>
    <w:rsid w:val="00DE6677"/>
    <w:rsid w:val="00DF1722"/>
    <w:rsid w:val="00DF7EF9"/>
    <w:rsid w:val="00E009B1"/>
    <w:rsid w:val="00E032E0"/>
    <w:rsid w:val="00E1272C"/>
    <w:rsid w:val="00E1424E"/>
    <w:rsid w:val="00E14E10"/>
    <w:rsid w:val="00E14E45"/>
    <w:rsid w:val="00E26685"/>
    <w:rsid w:val="00E279EA"/>
    <w:rsid w:val="00E27B73"/>
    <w:rsid w:val="00E306CA"/>
    <w:rsid w:val="00E324FE"/>
    <w:rsid w:val="00E44B8F"/>
    <w:rsid w:val="00E44BC0"/>
    <w:rsid w:val="00E4606E"/>
    <w:rsid w:val="00E610C0"/>
    <w:rsid w:val="00E827B7"/>
    <w:rsid w:val="00E869AC"/>
    <w:rsid w:val="00E8708A"/>
    <w:rsid w:val="00EA0D54"/>
    <w:rsid w:val="00EB5B6E"/>
    <w:rsid w:val="00EB7385"/>
    <w:rsid w:val="00EC0431"/>
    <w:rsid w:val="00ED4DD6"/>
    <w:rsid w:val="00EE39FE"/>
    <w:rsid w:val="00EF31B5"/>
    <w:rsid w:val="00EF3658"/>
    <w:rsid w:val="00EF3712"/>
    <w:rsid w:val="00EF4C00"/>
    <w:rsid w:val="00EF5004"/>
    <w:rsid w:val="00EF63EA"/>
    <w:rsid w:val="00EF7F5B"/>
    <w:rsid w:val="00F00FF0"/>
    <w:rsid w:val="00F07574"/>
    <w:rsid w:val="00F111F1"/>
    <w:rsid w:val="00F12D87"/>
    <w:rsid w:val="00F22C5F"/>
    <w:rsid w:val="00F43734"/>
    <w:rsid w:val="00F44176"/>
    <w:rsid w:val="00F45D63"/>
    <w:rsid w:val="00F95400"/>
    <w:rsid w:val="00F96EA2"/>
    <w:rsid w:val="00FA4C14"/>
    <w:rsid w:val="00FA6F1E"/>
    <w:rsid w:val="00FB1A9F"/>
    <w:rsid w:val="00FB34A5"/>
    <w:rsid w:val="00FB3C5B"/>
    <w:rsid w:val="00FB3D47"/>
    <w:rsid w:val="00FB6244"/>
    <w:rsid w:val="00FC01A4"/>
    <w:rsid w:val="00FC5E8C"/>
    <w:rsid w:val="00FC7B49"/>
    <w:rsid w:val="00FD173B"/>
    <w:rsid w:val="00FD5E7E"/>
    <w:rsid w:val="00FE2AC9"/>
    <w:rsid w:val="00FE65B4"/>
    <w:rsid w:val="00FF0BAC"/>
    <w:rsid w:val="00FF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5:chartTrackingRefBased/>
  <w15:docId w15:val="{D09DA127-B7BE-4845-9762-D5B470D24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188"/>
    <w:rPr>
      <w:sz w:val="24"/>
      <w:szCs w:val="24"/>
      <w:lang w:val="en-US" w:eastAsia="en-US"/>
    </w:rPr>
  </w:style>
  <w:style w:type="paragraph" w:styleId="Heading1">
    <w:name w:val="heading 1"/>
    <w:basedOn w:val="Normal"/>
    <w:next w:val="Normal"/>
    <w:link w:val="Heading1Char"/>
    <w:uiPriority w:val="99"/>
    <w:qFormat/>
    <w:rsid w:val="00765B56"/>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765B56"/>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semiHidden/>
    <w:unhideWhenUsed/>
    <w:qFormat/>
    <w:rsid w:val="00276EF0"/>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7E7939"/>
    <w:pPr>
      <w:keepNext/>
      <w:outlineLvl w:val="3"/>
    </w:pPr>
    <w:rPr>
      <w:b/>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004574"/>
    <w:rPr>
      <w:rFonts w:ascii="Cambria" w:hAnsi="Cambria" w:cs="Times New Roman"/>
      <w:b/>
      <w:bCs/>
      <w:kern w:val="32"/>
      <w:sz w:val="32"/>
      <w:szCs w:val="32"/>
    </w:rPr>
  </w:style>
  <w:style w:type="character" w:customStyle="1" w:styleId="Heading2Char">
    <w:name w:val="Heading 2 Char"/>
    <w:link w:val="Heading2"/>
    <w:uiPriority w:val="99"/>
    <w:semiHidden/>
    <w:locked/>
    <w:rsid w:val="00004574"/>
    <w:rPr>
      <w:rFonts w:ascii="Cambria" w:hAnsi="Cambria" w:cs="Times New Roman"/>
      <w:b/>
      <w:bCs/>
      <w:i/>
      <w:iCs/>
      <w:sz w:val="28"/>
      <w:szCs w:val="28"/>
    </w:rPr>
  </w:style>
  <w:style w:type="character" w:customStyle="1" w:styleId="Heading4Char">
    <w:name w:val="Heading 4 Char"/>
    <w:link w:val="Heading4"/>
    <w:uiPriority w:val="99"/>
    <w:semiHidden/>
    <w:locked/>
    <w:rsid w:val="00004574"/>
    <w:rPr>
      <w:rFonts w:ascii="Calibri" w:hAnsi="Calibri" w:cs="Times New Roman"/>
      <w:b/>
      <w:bCs/>
      <w:sz w:val="28"/>
      <w:szCs w:val="28"/>
    </w:rPr>
  </w:style>
  <w:style w:type="paragraph" w:styleId="Title">
    <w:name w:val="Title"/>
    <w:basedOn w:val="Normal"/>
    <w:link w:val="TitleChar"/>
    <w:qFormat/>
    <w:rsid w:val="00314188"/>
    <w:pPr>
      <w:jc w:val="center"/>
    </w:pPr>
    <w:rPr>
      <w:b/>
      <w:bCs/>
      <w:u w:val="single"/>
    </w:rPr>
  </w:style>
  <w:style w:type="character" w:customStyle="1" w:styleId="TitleChar">
    <w:name w:val="Title Char"/>
    <w:link w:val="Title"/>
    <w:locked/>
    <w:rsid w:val="00004574"/>
    <w:rPr>
      <w:rFonts w:ascii="Cambria" w:hAnsi="Cambria" w:cs="Times New Roman"/>
      <w:b/>
      <w:bCs/>
      <w:kern w:val="28"/>
      <w:sz w:val="32"/>
      <w:szCs w:val="32"/>
    </w:rPr>
  </w:style>
  <w:style w:type="paragraph" w:styleId="Footer">
    <w:name w:val="footer"/>
    <w:basedOn w:val="Normal"/>
    <w:link w:val="FooterChar"/>
    <w:rsid w:val="00314188"/>
    <w:pPr>
      <w:tabs>
        <w:tab w:val="center" w:pos="4320"/>
        <w:tab w:val="right" w:pos="8640"/>
      </w:tabs>
    </w:pPr>
  </w:style>
  <w:style w:type="character" w:customStyle="1" w:styleId="FooterChar">
    <w:name w:val="Footer Char"/>
    <w:link w:val="Footer"/>
    <w:uiPriority w:val="99"/>
    <w:locked/>
    <w:rsid w:val="00004574"/>
    <w:rPr>
      <w:rFonts w:cs="Times New Roman"/>
      <w:sz w:val="24"/>
      <w:szCs w:val="24"/>
    </w:rPr>
  </w:style>
  <w:style w:type="character" w:styleId="PageNumber">
    <w:name w:val="page number"/>
    <w:uiPriority w:val="99"/>
    <w:rsid w:val="00314188"/>
    <w:rPr>
      <w:rFonts w:cs="Times New Roman"/>
    </w:rPr>
  </w:style>
  <w:style w:type="table" w:styleId="TableGrid">
    <w:name w:val="Table Grid"/>
    <w:basedOn w:val="TableNormal"/>
    <w:uiPriority w:val="99"/>
    <w:rsid w:val="00802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6A3386"/>
    <w:rPr>
      <w:rFonts w:cs="Times New Roman"/>
      <w:color w:val="0000FF"/>
      <w:u w:val="single"/>
    </w:rPr>
  </w:style>
  <w:style w:type="paragraph" w:styleId="BalloonText">
    <w:name w:val="Balloon Text"/>
    <w:basedOn w:val="Normal"/>
    <w:link w:val="BalloonTextChar"/>
    <w:uiPriority w:val="99"/>
    <w:semiHidden/>
    <w:rsid w:val="00687373"/>
    <w:rPr>
      <w:rFonts w:ascii="Tahoma" w:hAnsi="Tahoma" w:cs="Tahoma"/>
      <w:sz w:val="16"/>
      <w:szCs w:val="16"/>
    </w:rPr>
  </w:style>
  <w:style w:type="character" w:customStyle="1" w:styleId="BalloonTextChar">
    <w:name w:val="Balloon Text Char"/>
    <w:link w:val="BalloonText"/>
    <w:uiPriority w:val="99"/>
    <w:semiHidden/>
    <w:locked/>
    <w:rsid w:val="00004574"/>
    <w:rPr>
      <w:rFonts w:cs="Times New Roman"/>
      <w:sz w:val="2"/>
    </w:rPr>
  </w:style>
  <w:style w:type="paragraph" w:styleId="Header">
    <w:name w:val="header"/>
    <w:basedOn w:val="Normal"/>
    <w:link w:val="HeaderChar"/>
    <w:uiPriority w:val="99"/>
    <w:rsid w:val="007E7939"/>
    <w:pPr>
      <w:tabs>
        <w:tab w:val="center" w:pos="4153"/>
        <w:tab w:val="right" w:pos="8306"/>
      </w:tabs>
    </w:pPr>
  </w:style>
  <w:style w:type="character" w:customStyle="1" w:styleId="HeaderChar">
    <w:name w:val="Header Char"/>
    <w:link w:val="Header"/>
    <w:uiPriority w:val="99"/>
    <w:semiHidden/>
    <w:locked/>
    <w:rsid w:val="00004574"/>
    <w:rPr>
      <w:rFonts w:cs="Times New Roman"/>
      <w:sz w:val="24"/>
      <w:szCs w:val="24"/>
    </w:rPr>
  </w:style>
  <w:style w:type="character" w:customStyle="1" w:styleId="EmailStyle291">
    <w:name w:val="EmailStyle291"/>
    <w:uiPriority w:val="99"/>
    <w:semiHidden/>
    <w:rsid w:val="00B32878"/>
    <w:rPr>
      <w:rFonts w:ascii="Arial" w:hAnsi="Arial" w:cs="Arial"/>
      <w:color w:val="000080"/>
      <w:sz w:val="20"/>
      <w:szCs w:val="20"/>
    </w:rPr>
  </w:style>
  <w:style w:type="paragraph" w:customStyle="1" w:styleId="heading">
    <w:name w:val="heading"/>
    <w:basedOn w:val="fixed"/>
    <w:link w:val="headingChar"/>
    <w:rsid w:val="00A96318"/>
    <w:pPr>
      <w:spacing w:before="240" w:after="120"/>
    </w:pPr>
  </w:style>
  <w:style w:type="paragraph" w:customStyle="1" w:styleId="fixed">
    <w:name w:val="fixed"/>
    <w:rsid w:val="00A96318"/>
    <w:pPr>
      <w:tabs>
        <w:tab w:val="left" w:pos="720"/>
        <w:tab w:val="left" w:pos="1440"/>
        <w:tab w:val="left" w:pos="2160"/>
        <w:tab w:val="left" w:pos="2880"/>
      </w:tabs>
      <w:ind w:left="3600" w:hanging="3600"/>
    </w:pPr>
    <w:rPr>
      <w:b/>
      <w:sz w:val="24"/>
    </w:rPr>
  </w:style>
  <w:style w:type="paragraph" w:customStyle="1" w:styleId="bullet">
    <w:name w:val="bullet"/>
    <w:rsid w:val="00A96318"/>
    <w:pPr>
      <w:spacing w:before="120"/>
      <w:ind w:left="1004" w:hanging="284"/>
      <w:jc w:val="both"/>
    </w:pPr>
    <w:rPr>
      <w:sz w:val="24"/>
    </w:rPr>
  </w:style>
  <w:style w:type="character" w:customStyle="1" w:styleId="headingChar">
    <w:name w:val="heading Char"/>
    <w:link w:val="heading"/>
    <w:locked/>
    <w:rsid w:val="00DD5F57"/>
    <w:rPr>
      <w:b/>
      <w:sz w:val="24"/>
    </w:rPr>
  </w:style>
  <w:style w:type="character" w:styleId="Strong">
    <w:name w:val="Strong"/>
    <w:uiPriority w:val="22"/>
    <w:qFormat/>
    <w:rsid w:val="00DD5F57"/>
    <w:rPr>
      <w:b/>
      <w:bCs/>
    </w:rPr>
  </w:style>
  <w:style w:type="character" w:customStyle="1" w:styleId="redtext1">
    <w:name w:val="redtext1"/>
    <w:rsid w:val="00DD5F57"/>
    <w:rPr>
      <w:color w:val="CE3000"/>
    </w:rPr>
  </w:style>
  <w:style w:type="character" w:customStyle="1" w:styleId="Heading3Char">
    <w:name w:val="Heading 3 Char"/>
    <w:link w:val="Heading3"/>
    <w:semiHidden/>
    <w:rsid w:val="00276EF0"/>
    <w:rPr>
      <w:rFonts w:ascii="Calibri Light" w:eastAsia="Times New Roman" w:hAnsi="Calibri Light" w:cs="Times New Roman"/>
      <w:b/>
      <w:bCs/>
      <w:sz w:val="26"/>
      <w:szCs w:val="26"/>
      <w:lang w:val="en-US" w:eastAsia="en-US"/>
    </w:rPr>
  </w:style>
  <w:style w:type="paragraph" w:customStyle="1" w:styleId="BodyText1">
    <w:name w:val="Body Text1"/>
    <w:basedOn w:val="Normal"/>
    <w:rsid w:val="00276EF0"/>
    <w:pPr>
      <w:tabs>
        <w:tab w:val="left" w:pos="720"/>
        <w:tab w:val="left" w:pos="1440"/>
      </w:tabs>
    </w:pPr>
    <w:rPr>
      <w:rFonts w:ascii="CG Times (WN)" w:hAnsi="CG Times (WN)"/>
      <w:szCs w:val="20"/>
      <w:lang w:val="en-GB"/>
    </w:rPr>
  </w:style>
  <w:style w:type="table" w:customStyle="1" w:styleId="TableGrid32">
    <w:name w:val="Table Grid32"/>
    <w:basedOn w:val="TableNormal"/>
    <w:uiPriority w:val="59"/>
    <w:rsid w:val="00C56B45"/>
    <w:rPr>
      <w:rFonts w:ascii="Calibri" w:eastAsia="Calibri" w:hAnsi="Calibr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C60BEC"/>
    <w:pPr>
      <w:ind w:left="720"/>
      <w:contextualSpacing/>
    </w:pPr>
    <w:rPr>
      <w:rFonts w:ascii="Arial" w:eastAsia="Calibri" w:hAnsi="Arial"/>
      <w:sz w:val="22"/>
      <w:szCs w:val="22"/>
    </w:rPr>
  </w:style>
  <w:style w:type="paragraph" w:styleId="NormalWeb">
    <w:name w:val="Normal (Web)"/>
    <w:basedOn w:val="Normal"/>
    <w:rsid w:val="007105D5"/>
    <w:pPr>
      <w:suppressAutoHyphens/>
      <w:autoSpaceDN w:val="0"/>
      <w:spacing w:before="100" w:after="100"/>
      <w:textAlignment w:val="baseline"/>
    </w:pPr>
    <w:rPr>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4812358">
      <w:bodyDiv w:val="1"/>
      <w:marLeft w:val="0"/>
      <w:marRight w:val="0"/>
      <w:marTop w:val="0"/>
      <w:marBottom w:val="0"/>
      <w:divBdr>
        <w:top w:val="none" w:sz="0" w:space="0" w:color="auto"/>
        <w:left w:val="none" w:sz="0" w:space="0" w:color="auto"/>
        <w:bottom w:val="none" w:sz="0" w:space="0" w:color="auto"/>
        <w:right w:val="none" w:sz="0" w:space="0" w:color="auto"/>
      </w:divBdr>
    </w:div>
    <w:div w:id="1623921044">
      <w:bodyDiv w:val="1"/>
      <w:marLeft w:val="0"/>
      <w:marRight w:val="0"/>
      <w:marTop w:val="0"/>
      <w:marBottom w:val="0"/>
      <w:divBdr>
        <w:top w:val="none" w:sz="0" w:space="0" w:color="auto"/>
        <w:left w:val="none" w:sz="0" w:space="0" w:color="auto"/>
        <w:bottom w:val="none" w:sz="0" w:space="0" w:color="auto"/>
        <w:right w:val="none" w:sz="0" w:space="0" w:color="auto"/>
      </w:divBdr>
    </w:div>
    <w:div w:id="1640845678">
      <w:marLeft w:val="0"/>
      <w:marRight w:val="0"/>
      <w:marTop w:val="0"/>
      <w:marBottom w:val="0"/>
      <w:divBdr>
        <w:top w:val="none" w:sz="0" w:space="0" w:color="auto"/>
        <w:left w:val="none" w:sz="0" w:space="0" w:color="auto"/>
        <w:bottom w:val="none" w:sz="0" w:space="0" w:color="auto"/>
        <w:right w:val="none" w:sz="0" w:space="0" w:color="auto"/>
      </w:divBdr>
    </w:div>
    <w:div w:id="1640845679">
      <w:marLeft w:val="0"/>
      <w:marRight w:val="0"/>
      <w:marTop w:val="0"/>
      <w:marBottom w:val="0"/>
      <w:divBdr>
        <w:top w:val="none" w:sz="0" w:space="0" w:color="auto"/>
        <w:left w:val="none" w:sz="0" w:space="0" w:color="auto"/>
        <w:bottom w:val="none" w:sz="0" w:space="0" w:color="auto"/>
        <w:right w:val="none" w:sz="0" w:space="0" w:color="auto"/>
      </w:divBdr>
      <w:divsChild>
        <w:div w:id="1640845680">
          <w:marLeft w:val="0"/>
          <w:marRight w:val="0"/>
          <w:marTop w:val="0"/>
          <w:marBottom w:val="0"/>
          <w:divBdr>
            <w:top w:val="none" w:sz="0" w:space="0" w:color="auto"/>
            <w:left w:val="none" w:sz="0" w:space="0" w:color="auto"/>
            <w:bottom w:val="none" w:sz="0" w:space="0" w:color="auto"/>
            <w:right w:val="none" w:sz="0" w:space="0" w:color="auto"/>
          </w:divBdr>
        </w:div>
      </w:divsChild>
    </w:div>
    <w:div w:id="196826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E5DDD-727A-42B6-A520-AEC348441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2170</Words>
  <Characters>12374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Dell Computer Corporation</Company>
  <LinksUpToDate>false</LinksUpToDate>
  <CharactersWithSpaces>14515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RM</dc:creator>
  <cp:keywords/>
  <cp:lastModifiedBy>L0237_User</cp:lastModifiedBy>
  <cp:revision>3</cp:revision>
  <cp:lastPrinted>2011-10-13T14:31:00Z</cp:lastPrinted>
  <dcterms:created xsi:type="dcterms:W3CDTF">2020-01-26T19:59:00Z</dcterms:created>
  <dcterms:modified xsi:type="dcterms:W3CDTF">2020-01-26T20:20:00Z</dcterms:modified>
</cp:coreProperties>
</file>