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D1F8D" w:rsidRDefault="00001585">
      <w:r>
        <w:t>Test doc</w:t>
      </w:r>
      <w:bookmarkStart w:id="0" w:name="_GoBack"/>
      <w:bookmarkEnd w:id="0"/>
    </w:p>
    <w:sectPr w:rsidR="00CD1F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1585"/>
    <w:rsid w:val="00001585"/>
    <w:rsid w:val="00CD1F8D"/>
    <w:rsid w:val="00CF1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4D645"/>
  <w15:chartTrackingRefBased/>
  <w15:docId w15:val="{263536EB-ED07-4751-A76A-2EB3A5E02F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I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IT Tallaght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Clynes, Frances - Computing Lecturer</dc:creator>
  <cp:keywords/>
  <dc:description/>
  <cp:lastModifiedBy>Clynes, Frances - Computing Lecturer</cp:lastModifiedBy>
  <cp:revision>1</cp:revision>
  <dcterms:created xsi:type="dcterms:W3CDTF">2019-11-11T13:37:00Z</dcterms:created>
  <dcterms:modified xsi:type="dcterms:W3CDTF">2019-11-11T13:37:00Z</dcterms:modified>
</cp:coreProperties>
</file>