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C5095" w14:textId="77777777" w:rsidR="00651B65" w:rsidRDefault="00651B65" w:rsidP="00651B65">
      <w:r w:rsidRPr="00651B65">
        <w:rPr>
          <w:b/>
          <w:bCs/>
        </w:rPr>
        <w:t>Name of the tool:</w:t>
      </w:r>
      <w:r>
        <w:t xml:space="preserve"> Perplexity AI — an AI-powered answer engine designed for research that combines real-time web search with large language model synthesis to deliver concise, cited answers.</w:t>
      </w:r>
    </w:p>
    <w:p w14:paraId="03AC5EDE" w14:textId="77777777" w:rsidR="00651B65" w:rsidRDefault="00651B65" w:rsidP="00651B65"/>
    <w:p w14:paraId="06C00C25" w14:textId="77777777" w:rsidR="00651B65" w:rsidRDefault="00651B65" w:rsidP="00651B65">
      <w:r w:rsidRPr="00651B65">
        <w:rPr>
          <w:b/>
          <w:bCs/>
        </w:rPr>
        <w:t>Availability – free/paid/cost:</w:t>
      </w:r>
      <w:r>
        <w:t xml:space="preserve"> Freemium model. Free plan: unlimited basic searches with citations + ~5 Pro Searches/day. Pro plan: $20/month (or $200/year) for unlimited Pro Searches, deep research reports, file uploads, image generation, and multi-model access (GPT-5, Claude, etc.). Education Pro: $10/month for verified students.</w:t>
      </w:r>
    </w:p>
    <w:p w14:paraId="109EA257" w14:textId="77777777" w:rsidR="00651B65" w:rsidRDefault="00651B65" w:rsidP="00651B65"/>
    <w:p w14:paraId="30C68E3E" w14:textId="77777777" w:rsidR="00651B65" w:rsidRDefault="00651B65" w:rsidP="00651B65">
      <w:r w:rsidRPr="00651B65">
        <w:rPr>
          <w:b/>
          <w:bCs/>
        </w:rPr>
        <w:t>Ease of use:</w:t>
      </w:r>
      <w:r>
        <w:t xml:space="preserve"> Clean, minimal interface </w:t>
      </w:r>
      <w:proofErr w:type="spellStart"/>
      <w:r>
        <w:t>centered</w:t>
      </w:r>
      <w:proofErr w:type="spellEnd"/>
      <w:r>
        <w:t xml:space="preserve"> on a search bar; answers appear in seconds with numbered, clickable citations in a sidebar. Reviewers rate usability 90/100 or 9/10, praising its snappy response times and intuitive source verification.</w:t>
      </w:r>
    </w:p>
    <w:p w14:paraId="4C4BA190" w14:textId="77777777" w:rsidR="00651B65" w:rsidRDefault="00651B65" w:rsidP="00651B65"/>
    <w:p w14:paraId="0C81DE44" w14:textId="77777777" w:rsidR="00651B65" w:rsidRDefault="00651B65" w:rsidP="00651B65">
      <w:r>
        <w:t xml:space="preserve">Effectiveness for research: Highly effective for fact-based queries, market research, academic work, and </w:t>
      </w:r>
      <w:proofErr w:type="gramStart"/>
      <w:r>
        <w:t>fact-checking</w:t>
      </w:r>
      <w:proofErr w:type="gramEnd"/>
      <w:r>
        <w:t>. Every claim is linked to a source URL, enabling verification and reducing hallucinations. Independent tests show ~94% accuracy on factual queries and overall research scores of 8.1–8.4/10.</w:t>
      </w:r>
    </w:p>
    <w:p w14:paraId="6D389F15" w14:textId="77777777" w:rsidR="00651B65" w:rsidRDefault="00651B65" w:rsidP="00651B65"/>
    <w:p w14:paraId="303BD44D" w14:textId="77777777" w:rsidR="00651B65" w:rsidRDefault="00651B65" w:rsidP="00651B65">
      <w:r w:rsidRPr="00651B65">
        <w:rPr>
          <w:b/>
          <w:bCs/>
        </w:rPr>
        <w:t>User reviews:</w:t>
      </w:r>
      <w:r>
        <w:t xml:space="preserve"> Users consistently praise its speed, citation transparency, and strong free tier. Common critiques include occasional reliance on SEO-heavy sources for citations and weaker performance on long-form creative writing compared to general-purpose chatbots. Overall score around 8.4/10 for research tasks.</w:t>
      </w:r>
    </w:p>
    <w:p w14:paraId="024C6891" w14:textId="77777777" w:rsidR="00651B65" w:rsidRDefault="00651B65" w:rsidP="00651B65"/>
    <w:p w14:paraId="6B10522F" w14:textId="485426F1" w:rsidR="00841C01" w:rsidRDefault="00651B65" w:rsidP="00651B65">
      <w:r w:rsidRPr="00651B65">
        <w:rPr>
          <w:b/>
          <w:bCs/>
        </w:rPr>
        <w:t>Popularity:</w:t>
      </w:r>
      <w:r>
        <w:t xml:space="preserve"> Processes ~780 million search queries monthly (as of mid-2025) and serves tens of millions of users worldwide, making it one of the fastest-growing AI search engines.</w:t>
      </w:r>
    </w:p>
    <w:sectPr w:rsidR="00841C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19B08" w14:textId="77777777" w:rsidR="0092137F" w:rsidRDefault="0092137F" w:rsidP="00651B65">
      <w:pPr>
        <w:spacing w:after="0" w:line="240" w:lineRule="auto"/>
      </w:pPr>
      <w:r>
        <w:separator/>
      </w:r>
    </w:p>
  </w:endnote>
  <w:endnote w:type="continuationSeparator" w:id="0">
    <w:p w14:paraId="33C54805" w14:textId="77777777" w:rsidR="0092137F" w:rsidRDefault="0092137F" w:rsidP="00651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2B39B" w14:textId="77777777" w:rsidR="0092137F" w:rsidRDefault="0092137F" w:rsidP="00651B65">
      <w:pPr>
        <w:spacing w:after="0" w:line="240" w:lineRule="auto"/>
      </w:pPr>
      <w:r>
        <w:separator/>
      </w:r>
    </w:p>
  </w:footnote>
  <w:footnote w:type="continuationSeparator" w:id="0">
    <w:p w14:paraId="090577C8" w14:textId="77777777" w:rsidR="0092137F" w:rsidRDefault="0092137F" w:rsidP="00651B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543"/>
    <w:rsid w:val="000323C9"/>
    <w:rsid w:val="002C3543"/>
    <w:rsid w:val="002F4044"/>
    <w:rsid w:val="00651B65"/>
    <w:rsid w:val="00841C01"/>
    <w:rsid w:val="0092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7DB62E"/>
  <w15:chartTrackingRefBased/>
  <w15:docId w15:val="{BA68D7EE-CC04-4EF2-BED5-AC5CE0221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5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35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35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35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35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35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35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35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35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5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35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35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35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35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35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35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35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35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35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35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35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35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35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35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35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35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35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35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354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51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1B65"/>
  </w:style>
  <w:style w:type="paragraph" w:styleId="Footer">
    <w:name w:val="footer"/>
    <w:basedOn w:val="Normal"/>
    <w:link w:val="FooterChar"/>
    <w:uiPriority w:val="99"/>
    <w:unhideWhenUsed/>
    <w:rsid w:val="00651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1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Raishbhai Razakbhai Mansuri (2607743)</dc:creator>
  <cp:keywords/>
  <dc:description/>
  <cp:lastModifiedBy>Raishbhai Razakbhai Mansuri (2607743)</cp:lastModifiedBy>
  <cp:revision>2</cp:revision>
  <dcterms:created xsi:type="dcterms:W3CDTF">2026-09-08T15:50:00Z</dcterms:created>
  <dcterms:modified xsi:type="dcterms:W3CDTF">2026-09-08T15:51:00Z</dcterms:modified>
</cp:coreProperties>
</file>