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41D8D8" w14:textId="77777777" w:rsidR="003D2EA2" w:rsidRPr="00AF4287" w:rsidRDefault="003D2EA2" w:rsidP="003D2EA2">
      <w:pPr>
        <w:pStyle w:val="Title"/>
        <w:jc w:val="center"/>
        <w:rPr>
          <w:rFonts w:ascii="Arial" w:eastAsia="Arial" w:hAnsi="Arial" w:cs="Arial"/>
          <w:b/>
          <w:color w:val="000000" w:themeColor="text1"/>
          <w:sz w:val="32"/>
          <w:szCs w:val="32"/>
        </w:rPr>
      </w:pPr>
      <w:bookmarkStart w:id="0" w:name="_heading=h.gjdgxs" w:colFirst="0" w:colLast="0"/>
      <w:bookmarkEnd w:id="0"/>
      <w:r w:rsidRPr="00AF4287">
        <w:rPr>
          <w:rFonts w:ascii="Arial" w:eastAsia="Arial" w:hAnsi="Arial" w:cs="Arial"/>
          <w:b/>
          <w:color w:val="000000" w:themeColor="text1"/>
          <w:sz w:val="32"/>
          <w:szCs w:val="32"/>
        </w:rPr>
        <w:t>Module Code: LCBB4006</w:t>
      </w:r>
    </w:p>
    <w:p w14:paraId="7541D8D9" w14:textId="77777777" w:rsidR="003D2EA2" w:rsidRPr="00AF4287" w:rsidRDefault="003D2EA2" w:rsidP="003D2EA2">
      <w:pPr>
        <w:pStyle w:val="Title"/>
        <w:jc w:val="center"/>
        <w:rPr>
          <w:rFonts w:ascii="Arial" w:eastAsia="Arial" w:hAnsi="Arial" w:cs="Arial"/>
          <w:b/>
          <w:color w:val="000000" w:themeColor="text1"/>
          <w:sz w:val="32"/>
          <w:szCs w:val="32"/>
        </w:rPr>
      </w:pPr>
      <w:bookmarkStart w:id="1" w:name="_heading=h.lkhqeqbiee4o" w:colFirst="0" w:colLast="0"/>
      <w:bookmarkEnd w:id="1"/>
      <w:r w:rsidRPr="00AF4287">
        <w:rPr>
          <w:rFonts w:ascii="Arial" w:eastAsia="Arial" w:hAnsi="Arial" w:cs="Arial"/>
          <w:b/>
          <w:color w:val="000000" w:themeColor="text1"/>
          <w:sz w:val="32"/>
          <w:szCs w:val="32"/>
        </w:rPr>
        <w:t>Module Title: Academic Skills</w:t>
      </w:r>
    </w:p>
    <w:p w14:paraId="7541D8DA" w14:textId="5DFBEB53" w:rsidR="00986CCE" w:rsidRPr="00AF4287" w:rsidRDefault="006938BE" w:rsidP="003D2EA2">
      <w:pPr>
        <w:pStyle w:val="Title"/>
        <w:jc w:val="center"/>
        <w:rPr>
          <w:rFonts w:ascii="Arial" w:eastAsia="Arial" w:hAnsi="Arial" w:cs="Arial"/>
          <w:b/>
          <w:color w:val="000000" w:themeColor="text1"/>
          <w:sz w:val="32"/>
          <w:szCs w:val="32"/>
        </w:rPr>
      </w:pPr>
      <w:r w:rsidRPr="00AF4287">
        <w:rPr>
          <w:rFonts w:ascii="Arial" w:eastAsia="Arial" w:hAnsi="Arial" w:cs="Arial"/>
          <w:b/>
          <w:color w:val="000000" w:themeColor="text1"/>
          <w:sz w:val="32"/>
          <w:szCs w:val="32"/>
        </w:rPr>
        <w:t>Student</w:t>
      </w:r>
      <w:sdt>
        <w:sdtPr>
          <w:rPr>
            <w:rFonts w:ascii="Arial" w:hAnsi="Arial" w:cs="Arial"/>
            <w:color w:val="000000" w:themeColor="text1"/>
            <w:sz w:val="32"/>
            <w:szCs w:val="32"/>
          </w:rPr>
          <w:tag w:val="goog_rdk_0"/>
          <w:id w:val="-182595920"/>
        </w:sdtPr>
        <w:sdtEndPr/>
        <w:sdtContent/>
      </w:sdt>
      <w:r w:rsidRPr="00AF4287">
        <w:rPr>
          <w:rFonts w:ascii="Arial" w:eastAsia="Arial" w:hAnsi="Arial" w:cs="Arial"/>
          <w:b/>
          <w:color w:val="000000" w:themeColor="text1"/>
          <w:sz w:val="32"/>
          <w:szCs w:val="32"/>
        </w:rPr>
        <w:t xml:space="preserve"> Name:</w:t>
      </w:r>
      <w:r w:rsidR="00AC40ED">
        <w:rPr>
          <w:rFonts w:ascii="Arial" w:eastAsia="Arial" w:hAnsi="Arial" w:cs="Arial"/>
          <w:b/>
          <w:color w:val="000000" w:themeColor="text1"/>
          <w:sz w:val="32"/>
          <w:szCs w:val="32"/>
        </w:rPr>
        <w:t xml:space="preserve"> Andrei-Florin Zaharia</w:t>
      </w:r>
    </w:p>
    <w:p w14:paraId="7541D8DB" w14:textId="195405F5" w:rsidR="00986CCE" w:rsidRPr="00AF4287" w:rsidRDefault="006938BE">
      <w:pPr>
        <w:pStyle w:val="Title"/>
        <w:jc w:val="center"/>
        <w:rPr>
          <w:rFonts w:ascii="Arial" w:eastAsia="Arial" w:hAnsi="Arial" w:cs="Arial"/>
          <w:b/>
          <w:color w:val="000000" w:themeColor="text1"/>
          <w:sz w:val="32"/>
          <w:szCs w:val="32"/>
        </w:rPr>
      </w:pPr>
      <w:bookmarkStart w:id="2" w:name="_heading=h.g3ax5ssab9lz" w:colFirst="0" w:colLast="0"/>
      <w:bookmarkEnd w:id="2"/>
      <w:r w:rsidRPr="00AF4287">
        <w:rPr>
          <w:rFonts w:ascii="Arial" w:eastAsia="Arial" w:hAnsi="Arial" w:cs="Arial"/>
          <w:b/>
          <w:color w:val="000000" w:themeColor="text1"/>
          <w:sz w:val="32"/>
          <w:szCs w:val="32"/>
        </w:rPr>
        <w:t xml:space="preserve">Student </w:t>
      </w:r>
      <w:r w:rsidR="003D2EA2" w:rsidRPr="00AF4287">
        <w:rPr>
          <w:rFonts w:ascii="Arial" w:eastAsia="Arial" w:hAnsi="Arial" w:cs="Arial"/>
          <w:b/>
          <w:color w:val="000000" w:themeColor="text1"/>
          <w:sz w:val="32"/>
          <w:szCs w:val="32"/>
        </w:rPr>
        <w:t xml:space="preserve">ID </w:t>
      </w:r>
      <w:r w:rsidRPr="00AF4287">
        <w:rPr>
          <w:rFonts w:ascii="Arial" w:eastAsia="Arial" w:hAnsi="Arial" w:cs="Arial"/>
          <w:b/>
          <w:color w:val="000000" w:themeColor="text1"/>
          <w:sz w:val="32"/>
          <w:szCs w:val="32"/>
        </w:rPr>
        <w:t xml:space="preserve">Number: </w:t>
      </w:r>
      <w:r w:rsidR="00AC40ED">
        <w:rPr>
          <w:rFonts w:ascii="Arial" w:eastAsia="Arial" w:hAnsi="Arial" w:cs="Arial"/>
          <w:b/>
          <w:color w:val="000000" w:themeColor="text1"/>
          <w:sz w:val="32"/>
          <w:szCs w:val="32"/>
        </w:rPr>
        <w:t>2311195</w:t>
      </w:r>
    </w:p>
    <w:p w14:paraId="2729469A" w14:textId="77777777" w:rsidR="00AC40ED" w:rsidRDefault="006938BE">
      <w:pPr>
        <w:pStyle w:val="Title"/>
        <w:jc w:val="center"/>
        <w:rPr>
          <w:rFonts w:ascii="Arial" w:eastAsia="Arial" w:hAnsi="Arial" w:cs="Arial"/>
          <w:b/>
          <w:color w:val="000000" w:themeColor="text1"/>
          <w:sz w:val="32"/>
          <w:szCs w:val="32"/>
        </w:rPr>
      </w:pPr>
      <w:bookmarkStart w:id="3" w:name="_heading=h.o3l1ruwqflbb" w:colFirst="0" w:colLast="0"/>
      <w:bookmarkStart w:id="4" w:name="_heading=h.tffrqqs8rujq" w:colFirst="0" w:colLast="0"/>
      <w:bookmarkEnd w:id="3"/>
      <w:bookmarkEnd w:id="4"/>
      <w:r w:rsidRPr="00AF4287">
        <w:rPr>
          <w:rFonts w:ascii="Arial" w:eastAsia="Arial" w:hAnsi="Arial" w:cs="Arial"/>
          <w:b/>
          <w:color w:val="000000" w:themeColor="text1"/>
          <w:sz w:val="32"/>
          <w:szCs w:val="32"/>
        </w:rPr>
        <w:t>Lecturer Name:</w:t>
      </w:r>
      <w:r w:rsidR="00AC40ED">
        <w:rPr>
          <w:rFonts w:ascii="Arial" w:eastAsia="Arial" w:hAnsi="Arial" w:cs="Arial"/>
          <w:b/>
          <w:color w:val="000000" w:themeColor="text1"/>
          <w:sz w:val="32"/>
          <w:szCs w:val="32"/>
        </w:rPr>
        <w:t xml:space="preserve"> </w:t>
      </w:r>
      <w:r w:rsidRPr="00AF4287">
        <w:rPr>
          <w:rFonts w:ascii="Arial" w:eastAsia="Arial" w:hAnsi="Arial" w:cs="Arial"/>
          <w:b/>
          <w:color w:val="000000" w:themeColor="text1"/>
          <w:sz w:val="32"/>
          <w:szCs w:val="32"/>
        </w:rPr>
        <w:t xml:space="preserve">Valentina Bartali </w:t>
      </w:r>
      <w:bookmarkStart w:id="5" w:name="_heading=h.d2slm6cbo2qp" w:colFirst="0" w:colLast="0"/>
      <w:bookmarkEnd w:id="5"/>
    </w:p>
    <w:p w14:paraId="7541D8DD" w14:textId="6C0F6F2F" w:rsidR="00986CCE" w:rsidRPr="00AF4287" w:rsidRDefault="006938BE">
      <w:pPr>
        <w:pStyle w:val="Title"/>
        <w:jc w:val="center"/>
        <w:rPr>
          <w:rFonts w:ascii="Arial" w:eastAsia="Arial" w:hAnsi="Arial" w:cs="Arial"/>
          <w:b/>
          <w:color w:val="000000" w:themeColor="text1"/>
          <w:sz w:val="32"/>
          <w:szCs w:val="32"/>
        </w:rPr>
      </w:pPr>
      <w:r w:rsidRPr="00AF4287">
        <w:rPr>
          <w:rFonts w:ascii="Arial" w:eastAsia="Arial" w:hAnsi="Arial" w:cs="Arial"/>
          <w:b/>
          <w:color w:val="000000" w:themeColor="text1"/>
          <w:sz w:val="32"/>
          <w:szCs w:val="32"/>
        </w:rPr>
        <w:t>Assignment Title: Individual Academic Report</w:t>
      </w:r>
    </w:p>
    <w:p w14:paraId="7541D8DE" w14:textId="77777777" w:rsidR="00986CCE" w:rsidRPr="00AF4287" w:rsidRDefault="00986CCE">
      <w:pPr>
        <w:pStyle w:val="Title"/>
        <w:spacing w:after="0"/>
        <w:jc w:val="center"/>
        <w:rPr>
          <w:rFonts w:ascii="Arial" w:eastAsia="Arial" w:hAnsi="Arial" w:cs="Arial"/>
          <w:b/>
          <w:color w:val="000000" w:themeColor="text1"/>
          <w:sz w:val="24"/>
          <w:szCs w:val="24"/>
        </w:rPr>
      </w:pPr>
      <w:bookmarkStart w:id="6" w:name="_heading=h.z2thfxfut5ct" w:colFirst="0" w:colLast="0"/>
      <w:bookmarkEnd w:id="6"/>
    </w:p>
    <w:p w14:paraId="7541D8DF" w14:textId="77777777" w:rsidR="00986CCE" w:rsidRPr="00AF4287" w:rsidRDefault="006938BE">
      <w:pPr>
        <w:pStyle w:val="Title"/>
        <w:spacing w:after="0"/>
        <w:jc w:val="center"/>
        <w:rPr>
          <w:rFonts w:ascii="Arial" w:eastAsia="Arial" w:hAnsi="Arial" w:cs="Arial"/>
          <w:color w:val="000000" w:themeColor="text1"/>
          <w:sz w:val="24"/>
          <w:szCs w:val="24"/>
        </w:rPr>
      </w:pPr>
      <w:bookmarkStart w:id="7" w:name="_heading=h.4o1a6j4h7422" w:colFirst="0" w:colLast="0"/>
      <w:bookmarkEnd w:id="7"/>
      <w:r w:rsidRPr="00AF4287">
        <w:rPr>
          <w:rFonts w:ascii="Arial" w:hAnsi="Arial" w:cs="Arial"/>
          <w:color w:val="000000" w:themeColor="text1"/>
          <w:sz w:val="24"/>
          <w:szCs w:val="24"/>
        </w:rPr>
        <w:br w:type="page"/>
      </w:r>
    </w:p>
    <w:p w14:paraId="7541D8E0" w14:textId="77777777" w:rsidR="00986CCE" w:rsidRPr="00AF4287" w:rsidRDefault="006938BE">
      <w:pPr>
        <w:pStyle w:val="Title"/>
        <w:spacing w:after="0"/>
        <w:jc w:val="center"/>
        <w:rPr>
          <w:rFonts w:ascii="Arial" w:eastAsia="Arial" w:hAnsi="Arial" w:cs="Arial"/>
          <w:b/>
          <w:color w:val="000000" w:themeColor="text1"/>
          <w:sz w:val="24"/>
          <w:szCs w:val="24"/>
          <w:u w:val="single"/>
        </w:rPr>
      </w:pPr>
      <w:bookmarkStart w:id="8" w:name="_heading=h.30j0zll" w:colFirst="0" w:colLast="0"/>
      <w:bookmarkEnd w:id="8"/>
      <w:r w:rsidRPr="00AF4287">
        <w:rPr>
          <w:rFonts w:ascii="Arial" w:eastAsia="Arial" w:hAnsi="Arial" w:cs="Arial"/>
          <w:b/>
          <w:color w:val="000000" w:themeColor="text1"/>
          <w:sz w:val="24"/>
          <w:szCs w:val="24"/>
          <w:u w:val="single"/>
        </w:rPr>
        <w:lastRenderedPageBreak/>
        <w:t>Table of Contents</w:t>
      </w:r>
    </w:p>
    <w:sdt>
      <w:sdtPr>
        <w:rPr>
          <w:rFonts w:ascii="Arial" w:hAnsi="Arial" w:cs="Arial"/>
          <w:color w:val="000000" w:themeColor="text1"/>
        </w:rPr>
        <w:id w:val="1562520816"/>
        <w:docPartObj>
          <w:docPartGallery w:val="Table of Contents"/>
          <w:docPartUnique/>
        </w:docPartObj>
      </w:sdtPr>
      <w:sdtEndPr/>
      <w:sdtContent>
        <w:p w14:paraId="7541D8E1" w14:textId="77777777" w:rsidR="003D2EA2" w:rsidRPr="00AF4287" w:rsidRDefault="00C72076" w:rsidP="003D2EA2">
          <w:pPr>
            <w:pStyle w:val="TOC1"/>
            <w:tabs>
              <w:tab w:val="right" w:pos="9350"/>
            </w:tabs>
            <w:spacing w:line="276" w:lineRule="auto"/>
            <w:rPr>
              <w:rFonts w:ascii="Arial" w:hAnsi="Arial" w:cs="Arial"/>
              <w:noProof/>
              <w:color w:val="000000" w:themeColor="text1"/>
            </w:rPr>
          </w:pPr>
          <w:r w:rsidRPr="00AF4287">
            <w:rPr>
              <w:rFonts w:ascii="Arial" w:hAnsi="Arial" w:cs="Arial"/>
              <w:color w:val="000000" w:themeColor="text1"/>
            </w:rPr>
            <w:fldChar w:fldCharType="begin"/>
          </w:r>
          <w:r w:rsidR="006938BE" w:rsidRPr="00AF4287">
            <w:rPr>
              <w:rFonts w:ascii="Arial" w:hAnsi="Arial" w:cs="Arial"/>
              <w:color w:val="000000" w:themeColor="text1"/>
            </w:rPr>
            <w:instrText xml:space="preserve"> TOC \h \u \z \t "Heading 1,1,Heading 2,2,Heading 3,3,Heading 4,4,Heading 5,5,Heading 6,6,"</w:instrText>
          </w:r>
          <w:r w:rsidRPr="00AF4287">
            <w:rPr>
              <w:rFonts w:ascii="Arial" w:hAnsi="Arial" w:cs="Arial"/>
              <w:color w:val="000000" w:themeColor="text1"/>
            </w:rPr>
            <w:fldChar w:fldCharType="separate"/>
          </w:r>
          <w:hyperlink w:anchor="_Toc147849990" w:history="1">
            <w:r w:rsidR="003D2EA2" w:rsidRPr="00AF4287">
              <w:rPr>
                <w:rStyle w:val="Hyperlink"/>
                <w:rFonts w:ascii="Arial" w:eastAsia="Arial" w:hAnsi="Arial" w:cs="Arial"/>
                <w:noProof/>
                <w:color w:val="000000" w:themeColor="text1"/>
              </w:rPr>
              <w:t>Introduction</w:t>
            </w:r>
            <w:r w:rsidR="003D2EA2" w:rsidRPr="00AF4287">
              <w:rPr>
                <w:rFonts w:ascii="Arial" w:hAnsi="Arial" w:cs="Arial"/>
                <w:noProof/>
                <w:webHidden/>
                <w:color w:val="000000" w:themeColor="text1"/>
              </w:rPr>
              <w:tab/>
            </w:r>
            <w:r w:rsidR="003D2EA2" w:rsidRPr="00AF4287">
              <w:rPr>
                <w:rFonts w:ascii="Arial" w:hAnsi="Arial" w:cs="Arial"/>
                <w:noProof/>
                <w:webHidden/>
                <w:color w:val="000000" w:themeColor="text1"/>
              </w:rPr>
              <w:fldChar w:fldCharType="begin"/>
            </w:r>
            <w:r w:rsidR="003D2EA2" w:rsidRPr="00AF4287">
              <w:rPr>
                <w:rFonts w:ascii="Arial" w:hAnsi="Arial" w:cs="Arial"/>
                <w:noProof/>
                <w:webHidden/>
                <w:color w:val="000000" w:themeColor="text1"/>
              </w:rPr>
              <w:instrText xml:space="preserve"> PAGEREF _Toc147849990 \h </w:instrText>
            </w:r>
            <w:r w:rsidR="003D2EA2" w:rsidRPr="00AF4287">
              <w:rPr>
                <w:rFonts w:ascii="Arial" w:hAnsi="Arial" w:cs="Arial"/>
                <w:noProof/>
                <w:webHidden/>
                <w:color w:val="000000" w:themeColor="text1"/>
              </w:rPr>
            </w:r>
            <w:r w:rsidR="003D2EA2" w:rsidRPr="00AF4287">
              <w:rPr>
                <w:rFonts w:ascii="Arial" w:hAnsi="Arial" w:cs="Arial"/>
                <w:noProof/>
                <w:webHidden/>
                <w:color w:val="000000" w:themeColor="text1"/>
              </w:rPr>
              <w:fldChar w:fldCharType="separate"/>
            </w:r>
            <w:r w:rsidR="003D2EA2" w:rsidRPr="00AF4287">
              <w:rPr>
                <w:rFonts w:ascii="Arial" w:hAnsi="Arial" w:cs="Arial"/>
                <w:noProof/>
                <w:webHidden/>
                <w:color w:val="000000" w:themeColor="text1"/>
              </w:rPr>
              <w:t>3</w:t>
            </w:r>
            <w:r w:rsidR="003D2EA2" w:rsidRPr="00AF4287">
              <w:rPr>
                <w:rFonts w:ascii="Arial" w:hAnsi="Arial" w:cs="Arial"/>
                <w:noProof/>
                <w:webHidden/>
                <w:color w:val="000000" w:themeColor="text1"/>
              </w:rPr>
              <w:fldChar w:fldCharType="end"/>
            </w:r>
          </w:hyperlink>
        </w:p>
        <w:p w14:paraId="7541D8E2" w14:textId="77777777" w:rsidR="003D2EA2" w:rsidRPr="00AF4287" w:rsidRDefault="00AC40ED" w:rsidP="003D2EA2">
          <w:pPr>
            <w:pStyle w:val="TOC1"/>
            <w:tabs>
              <w:tab w:val="right" w:pos="9350"/>
            </w:tabs>
            <w:spacing w:line="276" w:lineRule="auto"/>
            <w:rPr>
              <w:rFonts w:ascii="Arial" w:hAnsi="Arial" w:cs="Arial"/>
              <w:noProof/>
              <w:color w:val="000000" w:themeColor="text1"/>
            </w:rPr>
          </w:pPr>
          <w:hyperlink w:anchor="_Toc147849991" w:history="1">
            <w:r w:rsidR="003D2EA2" w:rsidRPr="00AF4287">
              <w:rPr>
                <w:rStyle w:val="Hyperlink"/>
                <w:rFonts w:ascii="Arial" w:eastAsia="Arial" w:hAnsi="Arial" w:cs="Arial"/>
                <w:noProof/>
                <w:color w:val="000000" w:themeColor="text1"/>
              </w:rPr>
              <w:t>Reference Skills</w:t>
            </w:r>
            <w:r w:rsidR="003D2EA2" w:rsidRPr="00AF4287">
              <w:rPr>
                <w:rFonts w:ascii="Arial" w:hAnsi="Arial" w:cs="Arial"/>
                <w:noProof/>
                <w:webHidden/>
                <w:color w:val="000000" w:themeColor="text1"/>
              </w:rPr>
              <w:tab/>
            </w:r>
            <w:r w:rsidR="003D2EA2" w:rsidRPr="00AF4287">
              <w:rPr>
                <w:rFonts w:ascii="Arial" w:hAnsi="Arial" w:cs="Arial"/>
                <w:noProof/>
                <w:webHidden/>
                <w:color w:val="000000" w:themeColor="text1"/>
              </w:rPr>
              <w:fldChar w:fldCharType="begin"/>
            </w:r>
            <w:r w:rsidR="003D2EA2" w:rsidRPr="00AF4287">
              <w:rPr>
                <w:rFonts w:ascii="Arial" w:hAnsi="Arial" w:cs="Arial"/>
                <w:noProof/>
                <w:webHidden/>
                <w:color w:val="000000" w:themeColor="text1"/>
              </w:rPr>
              <w:instrText xml:space="preserve"> PAGEREF _Toc147849991 \h </w:instrText>
            </w:r>
            <w:r w:rsidR="003D2EA2" w:rsidRPr="00AF4287">
              <w:rPr>
                <w:rFonts w:ascii="Arial" w:hAnsi="Arial" w:cs="Arial"/>
                <w:noProof/>
                <w:webHidden/>
                <w:color w:val="000000" w:themeColor="text1"/>
              </w:rPr>
            </w:r>
            <w:r w:rsidR="003D2EA2" w:rsidRPr="00AF4287">
              <w:rPr>
                <w:rFonts w:ascii="Arial" w:hAnsi="Arial" w:cs="Arial"/>
                <w:noProof/>
                <w:webHidden/>
                <w:color w:val="000000" w:themeColor="text1"/>
              </w:rPr>
              <w:fldChar w:fldCharType="separate"/>
            </w:r>
            <w:r w:rsidR="003D2EA2" w:rsidRPr="00AF4287">
              <w:rPr>
                <w:rFonts w:ascii="Arial" w:hAnsi="Arial" w:cs="Arial"/>
                <w:noProof/>
                <w:webHidden/>
                <w:color w:val="000000" w:themeColor="text1"/>
              </w:rPr>
              <w:t>4</w:t>
            </w:r>
            <w:r w:rsidR="003D2EA2" w:rsidRPr="00AF4287">
              <w:rPr>
                <w:rFonts w:ascii="Arial" w:hAnsi="Arial" w:cs="Arial"/>
                <w:noProof/>
                <w:webHidden/>
                <w:color w:val="000000" w:themeColor="text1"/>
              </w:rPr>
              <w:fldChar w:fldCharType="end"/>
            </w:r>
          </w:hyperlink>
        </w:p>
        <w:p w14:paraId="7541D8E3" w14:textId="77777777" w:rsidR="003D2EA2" w:rsidRPr="00AF4287" w:rsidRDefault="00AC40ED" w:rsidP="003D2EA2">
          <w:pPr>
            <w:pStyle w:val="TOC1"/>
            <w:tabs>
              <w:tab w:val="right" w:pos="9350"/>
            </w:tabs>
            <w:spacing w:line="276" w:lineRule="auto"/>
            <w:rPr>
              <w:rFonts w:ascii="Arial" w:hAnsi="Arial" w:cs="Arial"/>
              <w:noProof/>
              <w:color w:val="000000" w:themeColor="text1"/>
            </w:rPr>
          </w:pPr>
          <w:hyperlink w:anchor="_Toc147849992" w:history="1">
            <w:r w:rsidR="003D2EA2" w:rsidRPr="00AF4287">
              <w:rPr>
                <w:rStyle w:val="Hyperlink"/>
                <w:rFonts w:ascii="Arial" w:eastAsia="Arial" w:hAnsi="Arial" w:cs="Arial"/>
                <w:noProof/>
                <w:color w:val="000000" w:themeColor="text1"/>
              </w:rPr>
              <w:t>Research Skills</w:t>
            </w:r>
            <w:r w:rsidR="003D2EA2" w:rsidRPr="00AF4287">
              <w:rPr>
                <w:rFonts w:ascii="Arial" w:hAnsi="Arial" w:cs="Arial"/>
                <w:noProof/>
                <w:webHidden/>
                <w:color w:val="000000" w:themeColor="text1"/>
              </w:rPr>
              <w:tab/>
            </w:r>
            <w:r w:rsidR="003D2EA2" w:rsidRPr="00AF4287">
              <w:rPr>
                <w:rFonts w:ascii="Arial" w:hAnsi="Arial" w:cs="Arial"/>
                <w:noProof/>
                <w:webHidden/>
                <w:color w:val="000000" w:themeColor="text1"/>
              </w:rPr>
              <w:fldChar w:fldCharType="begin"/>
            </w:r>
            <w:r w:rsidR="003D2EA2" w:rsidRPr="00AF4287">
              <w:rPr>
                <w:rFonts w:ascii="Arial" w:hAnsi="Arial" w:cs="Arial"/>
                <w:noProof/>
                <w:webHidden/>
                <w:color w:val="000000" w:themeColor="text1"/>
              </w:rPr>
              <w:instrText xml:space="preserve"> PAGEREF _Toc147849992 \h </w:instrText>
            </w:r>
            <w:r w:rsidR="003D2EA2" w:rsidRPr="00AF4287">
              <w:rPr>
                <w:rFonts w:ascii="Arial" w:hAnsi="Arial" w:cs="Arial"/>
                <w:noProof/>
                <w:webHidden/>
                <w:color w:val="000000" w:themeColor="text1"/>
              </w:rPr>
            </w:r>
            <w:r w:rsidR="003D2EA2" w:rsidRPr="00AF4287">
              <w:rPr>
                <w:rFonts w:ascii="Arial" w:hAnsi="Arial" w:cs="Arial"/>
                <w:noProof/>
                <w:webHidden/>
                <w:color w:val="000000" w:themeColor="text1"/>
              </w:rPr>
              <w:fldChar w:fldCharType="separate"/>
            </w:r>
            <w:r w:rsidR="003D2EA2" w:rsidRPr="00AF4287">
              <w:rPr>
                <w:rFonts w:ascii="Arial" w:hAnsi="Arial" w:cs="Arial"/>
                <w:noProof/>
                <w:webHidden/>
                <w:color w:val="000000" w:themeColor="text1"/>
              </w:rPr>
              <w:t>5</w:t>
            </w:r>
            <w:r w:rsidR="003D2EA2" w:rsidRPr="00AF4287">
              <w:rPr>
                <w:rFonts w:ascii="Arial" w:hAnsi="Arial" w:cs="Arial"/>
                <w:noProof/>
                <w:webHidden/>
                <w:color w:val="000000" w:themeColor="text1"/>
              </w:rPr>
              <w:fldChar w:fldCharType="end"/>
            </w:r>
          </w:hyperlink>
        </w:p>
        <w:p w14:paraId="7541D8E4" w14:textId="77777777" w:rsidR="003D2EA2" w:rsidRPr="00AF4287" w:rsidRDefault="00AC40ED" w:rsidP="003D2EA2">
          <w:pPr>
            <w:pStyle w:val="TOC1"/>
            <w:tabs>
              <w:tab w:val="right" w:pos="9350"/>
            </w:tabs>
            <w:spacing w:line="276" w:lineRule="auto"/>
            <w:rPr>
              <w:rFonts w:ascii="Arial" w:hAnsi="Arial" w:cs="Arial"/>
              <w:noProof/>
              <w:color w:val="000000" w:themeColor="text1"/>
            </w:rPr>
          </w:pPr>
          <w:hyperlink w:anchor="_Toc147849993" w:history="1">
            <w:r w:rsidR="003D2EA2" w:rsidRPr="00AF4287">
              <w:rPr>
                <w:rStyle w:val="Hyperlink"/>
                <w:rFonts w:ascii="Arial" w:eastAsia="Arial" w:hAnsi="Arial" w:cs="Arial"/>
                <w:noProof/>
                <w:color w:val="000000" w:themeColor="text1"/>
              </w:rPr>
              <w:t>Recommendations</w:t>
            </w:r>
            <w:r w:rsidR="003D2EA2" w:rsidRPr="00AF4287">
              <w:rPr>
                <w:rFonts w:ascii="Arial" w:hAnsi="Arial" w:cs="Arial"/>
                <w:noProof/>
                <w:webHidden/>
                <w:color w:val="000000" w:themeColor="text1"/>
              </w:rPr>
              <w:tab/>
            </w:r>
            <w:r w:rsidR="003D2EA2" w:rsidRPr="00AF4287">
              <w:rPr>
                <w:rFonts w:ascii="Arial" w:hAnsi="Arial" w:cs="Arial"/>
                <w:noProof/>
                <w:webHidden/>
                <w:color w:val="000000" w:themeColor="text1"/>
              </w:rPr>
              <w:fldChar w:fldCharType="begin"/>
            </w:r>
            <w:r w:rsidR="003D2EA2" w:rsidRPr="00AF4287">
              <w:rPr>
                <w:rFonts w:ascii="Arial" w:hAnsi="Arial" w:cs="Arial"/>
                <w:noProof/>
                <w:webHidden/>
                <w:color w:val="000000" w:themeColor="text1"/>
              </w:rPr>
              <w:instrText xml:space="preserve"> PAGEREF _Toc147849993 \h </w:instrText>
            </w:r>
            <w:r w:rsidR="003D2EA2" w:rsidRPr="00AF4287">
              <w:rPr>
                <w:rFonts w:ascii="Arial" w:hAnsi="Arial" w:cs="Arial"/>
                <w:noProof/>
                <w:webHidden/>
                <w:color w:val="000000" w:themeColor="text1"/>
              </w:rPr>
            </w:r>
            <w:r w:rsidR="003D2EA2" w:rsidRPr="00AF4287">
              <w:rPr>
                <w:rFonts w:ascii="Arial" w:hAnsi="Arial" w:cs="Arial"/>
                <w:noProof/>
                <w:webHidden/>
                <w:color w:val="000000" w:themeColor="text1"/>
              </w:rPr>
              <w:fldChar w:fldCharType="separate"/>
            </w:r>
            <w:r w:rsidR="003D2EA2" w:rsidRPr="00AF4287">
              <w:rPr>
                <w:rFonts w:ascii="Arial" w:hAnsi="Arial" w:cs="Arial"/>
                <w:noProof/>
                <w:webHidden/>
                <w:color w:val="000000" w:themeColor="text1"/>
              </w:rPr>
              <w:t>8</w:t>
            </w:r>
            <w:r w:rsidR="003D2EA2" w:rsidRPr="00AF4287">
              <w:rPr>
                <w:rFonts w:ascii="Arial" w:hAnsi="Arial" w:cs="Arial"/>
                <w:noProof/>
                <w:webHidden/>
                <w:color w:val="000000" w:themeColor="text1"/>
              </w:rPr>
              <w:fldChar w:fldCharType="end"/>
            </w:r>
          </w:hyperlink>
        </w:p>
        <w:p w14:paraId="7541D8E5" w14:textId="77777777" w:rsidR="003D2EA2" w:rsidRPr="00AF4287" w:rsidRDefault="00AC40ED" w:rsidP="003D2EA2">
          <w:pPr>
            <w:pStyle w:val="TOC1"/>
            <w:tabs>
              <w:tab w:val="right" w:pos="9350"/>
            </w:tabs>
            <w:spacing w:line="276" w:lineRule="auto"/>
            <w:rPr>
              <w:rFonts w:ascii="Arial" w:hAnsi="Arial" w:cs="Arial"/>
              <w:noProof/>
              <w:color w:val="000000" w:themeColor="text1"/>
            </w:rPr>
          </w:pPr>
          <w:hyperlink w:anchor="_Toc147849994" w:history="1">
            <w:r w:rsidR="003D2EA2" w:rsidRPr="00AF4287">
              <w:rPr>
                <w:rStyle w:val="Hyperlink"/>
                <w:rFonts w:ascii="Arial" w:eastAsia="Arial" w:hAnsi="Arial" w:cs="Arial"/>
                <w:noProof/>
                <w:color w:val="000000" w:themeColor="text1"/>
              </w:rPr>
              <w:t>Conclusion</w:t>
            </w:r>
            <w:r w:rsidR="003D2EA2" w:rsidRPr="00AF4287">
              <w:rPr>
                <w:rFonts w:ascii="Arial" w:hAnsi="Arial" w:cs="Arial"/>
                <w:noProof/>
                <w:webHidden/>
                <w:color w:val="000000" w:themeColor="text1"/>
              </w:rPr>
              <w:tab/>
            </w:r>
            <w:r w:rsidR="003D2EA2" w:rsidRPr="00AF4287">
              <w:rPr>
                <w:rFonts w:ascii="Arial" w:hAnsi="Arial" w:cs="Arial"/>
                <w:noProof/>
                <w:webHidden/>
                <w:color w:val="000000" w:themeColor="text1"/>
              </w:rPr>
              <w:fldChar w:fldCharType="begin"/>
            </w:r>
            <w:r w:rsidR="003D2EA2" w:rsidRPr="00AF4287">
              <w:rPr>
                <w:rFonts w:ascii="Arial" w:hAnsi="Arial" w:cs="Arial"/>
                <w:noProof/>
                <w:webHidden/>
                <w:color w:val="000000" w:themeColor="text1"/>
              </w:rPr>
              <w:instrText xml:space="preserve"> PAGEREF _Toc147849994 \h </w:instrText>
            </w:r>
            <w:r w:rsidR="003D2EA2" w:rsidRPr="00AF4287">
              <w:rPr>
                <w:rFonts w:ascii="Arial" w:hAnsi="Arial" w:cs="Arial"/>
                <w:noProof/>
                <w:webHidden/>
                <w:color w:val="000000" w:themeColor="text1"/>
              </w:rPr>
            </w:r>
            <w:r w:rsidR="003D2EA2" w:rsidRPr="00AF4287">
              <w:rPr>
                <w:rFonts w:ascii="Arial" w:hAnsi="Arial" w:cs="Arial"/>
                <w:noProof/>
                <w:webHidden/>
                <w:color w:val="000000" w:themeColor="text1"/>
              </w:rPr>
              <w:fldChar w:fldCharType="separate"/>
            </w:r>
            <w:r w:rsidR="003D2EA2" w:rsidRPr="00AF4287">
              <w:rPr>
                <w:rFonts w:ascii="Arial" w:hAnsi="Arial" w:cs="Arial"/>
                <w:noProof/>
                <w:webHidden/>
                <w:color w:val="000000" w:themeColor="text1"/>
              </w:rPr>
              <w:t>9</w:t>
            </w:r>
            <w:r w:rsidR="003D2EA2" w:rsidRPr="00AF4287">
              <w:rPr>
                <w:rFonts w:ascii="Arial" w:hAnsi="Arial" w:cs="Arial"/>
                <w:noProof/>
                <w:webHidden/>
                <w:color w:val="000000" w:themeColor="text1"/>
              </w:rPr>
              <w:fldChar w:fldCharType="end"/>
            </w:r>
          </w:hyperlink>
        </w:p>
        <w:p w14:paraId="7541D8E6" w14:textId="77777777" w:rsidR="003D2EA2" w:rsidRPr="00AF4287" w:rsidRDefault="00AC40ED" w:rsidP="003D2EA2">
          <w:pPr>
            <w:pStyle w:val="TOC1"/>
            <w:tabs>
              <w:tab w:val="right" w:pos="9350"/>
            </w:tabs>
            <w:spacing w:line="276" w:lineRule="auto"/>
            <w:rPr>
              <w:rFonts w:ascii="Arial" w:hAnsi="Arial" w:cs="Arial"/>
              <w:noProof/>
              <w:color w:val="000000" w:themeColor="text1"/>
            </w:rPr>
          </w:pPr>
          <w:hyperlink w:anchor="_Toc147849995" w:history="1">
            <w:r w:rsidR="003D2EA2" w:rsidRPr="00AF4287">
              <w:rPr>
                <w:rStyle w:val="Hyperlink"/>
                <w:rFonts w:ascii="Arial" w:eastAsia="Arial" w:hAnsi="Arial" w:cs="Arial"/>
                <w:noProof/>
                <w:color w:val="000000" w:themeColor="text1"/>
              </w:rPr>
              <w:t>References</w:t>
            </w:r>
            <w:r w:rsidR="003D2EA2" w:rsidRPr="00AF4287">
              <w:rPr>
                <w:rFonts w:ascii="Arial" w:hAnsi="Arial" w:cs="Arial"/>
                <w:noProof/>
                <w:webHidden/>
                <w:color w:val="000000" w:themeColor="text1"/>
              </w:rPr>
              <w:tab/>
            </w:r>
            <w:r w:rsidR="003D2EA2" w:rsidRPr="00AF4287">
              <w:rPr>
                <w:rFonts w:ascii="Arial" w:hAnsi="Arial" w:cs="Arial"/>
                <w:noProof/>
                <w:webHidden/>
                <w:color w:val="000000" w:themeColor="text1"/>
              </w:rPr>
              <w:fldChar w:fldCharType="begin"/>
            </w:r>
            <w:r w:rsidR="003D2EA2" w:rsidRPr="00AF4287">
              <w:rPr>
                <w:rFonts w:ascii="Arial" w:hAnsi="Arial" w:cs="Arial"/>
                <w:noProof/>
                <w:webHidden/>
                <w:color w:val="000000" w:themeColor="text1"/>
              </w:rPr>
              <w:instrText xml:space="preserve"> PAGEREF _Toc147849995 \h </w:instrText>
            </w:r>
            <w:r w:rsidR="003D2EA2" w:rsidRPr="00AF4287">
              <w:rPr>
                <w:rFonts w:ascii="Arial" w:hAnsi="Arial" w:cs="Arial"/>
                <w:noProof/>
                <w:webHidden/>
                <w:color w:val="000000" w:themeColor="text1"/>
              </w:rPr>
            </w:r>
            <w:r w:rsidR="003D2EA2" w:rsidRPr="00AF4287">
              <w:rPr>
                <w:rFonts w:ascii="Arial" w:hAnsi="Arial" w:cs="Arial"/>
                <w:noProof/>
                <w:webHidden/>
                <w:color w:val="000000" w:themeColor="text1"/>
              </w:rPr>
              <w:fldChar w:fldCharType="separate"/>
            </w:r>
            <w:r w:rsidR="003D2EA2" w:rsidRPr="00AF4287">
              <w:rPr>
                <w:rFonts w:ascii="Arial" w:hAnsi="Arial" w:cs="Arial"/>
                <w:noProof/>
                <w:webHidden/>
                <w:color w:val="000000" w:themeColor="text1"/>
              </w:rPr>
              <w:t>10</w:t>
            </w:r>
            <w:r w:rsidR="003D2EA2" w:rsidRPr="00AF4287">
              <w:rPr>
                <w:rFonts w:ascii="Arial" w:hAnsi="Arial" w:cs="Arial"/>
                <w:noProof/>
                <w:webHidden/>
                <w:color w:val="000000" w:themeColor="text1"/>
              </w:rPr>
              <w:fldChar w:fldCharType="end"/>
            </w:r>
          </w:hyperlink>
        </w:p>
        <w:p w14:paraId="7541D8E7" w14:textId="77777777" w:rsidR="00986CCE" w:rsidRPr="00AF4287" w:rsidRDefault="00C72076">
          <w:pPr>
            <w:widowControl w:val="0"/>
            <w:tabs>
              <w:tab w:val="right" w:pos="12000"/>
            </w:tabs>
            <w:spacing w:before="60" w:line="240" w:lineRule="auto"/>
            <w:jc w:val="left"/>
            <w:rPr>
              <w:rFonts w:ascii="Arial" w:eastAsia="Arial" w:hAnsi="Arial" w:cs="Arial"/>
              <w:b/>
              <w:color w:val="000000" w:themeColor="text1"/>
            </w:rPr>
          </w:pPr>
          <w:r w:rsidRPr="00AF4287">
            <w:rPr>
              <w:rFonts w:ascii="Arial" w:hAnsi="Arial" w:cs="Arial"/>
              <w:color w:val="000000" w:themeColor="text1"/>
            </w:rPr>
            <w:fldChar w:fldCharType="end"/>
          </w:r>
        </w:p>
      </w:sdtContent>
    </w:sdt>
    <w:p w14:paraId="7541D8E8" w14:textId="77777777" w:rsidR="00986CCE" w:rsidRPr="00AF4287" w:rsidRDefault="00986CCE">
      <w:pPr>
        <w:rPr>
          <w:rFonts w:ascii="Arial" w:eastAsia="Arial" w:hAnsi="Arial" w:cs="Arial"/>
          <w:color w:val="000000" w:themeColor="text1"/>
        </w:rPr>
      </w:pPr>
    </w:p>
    <w:p w14:paraId="7541D8E9" w14:textId="77777777" w:rsidR="00986CCE" w:rsidRPr="00AF4287" w:rsidRDefault="006938BE">
      <w:pPr>
        <w:pStyle w:val="Title"/>
        <w:spacing w:after="0"/>
        <w:jc w:val="center"/>
        <w:rPr>
          <w:rFonts w:ascii="Arial" w:eastAsia="Arial" w:hAnsi="Arial" w:cs="Arial"/>
          <w:b/>
          <w:color w:val="000000" w:themeColor="text1"/>
          <w:sz w:val="24"/>
          <w:szCs w:val="24"/>
        </w:rPr>
      </w:pPr>
      <w:bookmarkStart w:id="9" w:name="_heading=h.1fob9te" w:colFirst="0" w:colLast="0"/>
      <w:bookmarkEnd w:id="9"/>
      <w:r w:rsidRPr="00AF4287">
        <w:rPr>
          <w:rFonts w:ascii="Arial" w:hAnsi="Arial" w:cs="Arial"/>
          <w:color w:val="000000" w:themeColor="text1"/>
          <w:sz w:val="24"/>
          <w:szCs w:val="24"/>
        </w:rPr>
        <w:br w:type="page"/>
      </w:r>
    </w:p>
    <w:p w14:paraId="7541D8EA" w14:textId="77777777" w:rsidR="00986CCE" w:rsidRPr="00AF4287" w:rsidRDefault="006938BE">
      <w:pPr>
        <w:pStyle w:val="Heading1"/>
        <w:spacing w:before="0" w:after="0"/>
        <w:rPr>
          <w:rFonts w:ascii="Arial" w:eastAsia="Arial" w:hAnsi="Arial" w:cs="Arial"/>
          <w:color w:val="000000" w:themeColor="text1"/>
        </w:rPr>
      </w:pPr>
      <w:bookmarkStart w:id="10" w:name="_Toc147849990"/>
      <w:r w:rsidRPr="00AF4287">
        <w:rPr>
          <w:rFonts w:ascii="Arial" w:eastAsia="Arial" w:hAnsi="Arial" w:cs="Arial"/>
          <w:color w:val="000000" w:themeColor="text1"/>
        </w:rPr>
        <w:lastRenderedPageBreak/>
        <w:t>Introduction</w:t>
      </w:r>
      <w:bookmarkEnd w:id="10"/>
    </w:p>
    <w:p w14:paraId="7541D8EB" w14:textId="77777777" w:rsidR="00986CCE" w:rsidRPr="00AF4287" w:rsidRDefault="006938BE">
      <w:pPr>
        <w:rPr>
          <w:rFonts w:ascii="Arial" w:eastAsia="Arial" w:hAnsi="Arial" w:cs="Arial"/>
          <w:color w:val="000000" w:themeColor="text1"/>
        </w:rPr>
      </w:pPr>
      <w:r w:rsidRPr="00AF4287">
        <w:rPr>
          <w:rFonts w:ascii="Arial" w:eastAsia="Arial" w:hAnsi="Arial" w:cs="Arial"/>
          <w:color w:val="000000" w:themeColor="text1"/>
        </w:rPr>
        <w:t>The following report will explore the topics of academic skills such as In-texting,</w:t>
      </w:r>
      <w:r w:rsidR="003D2EA2" w:rsidRPr="00AF4287">
        <w:rPr>
          <w:rFonts w:ascii="Arial" w:eastAsia="Arial" w:hAnsi="Arial" w:cs="Arial"/>
          <w:color w:val="000000" w:themeColor="text1"/>
        </w:rPr>
        <w:t xml:space="preserve"> Paraphrasing, Referencing and Researching. </w:t>
      </w:r>
      <w:r w:rsidRPr="00AF4287">
        <w:rPr>
          <w:rFonts w:ascii="Arial" w:eastAsia="Arial" w:hAnsi="Arial" w:cs="Arial"/>
          <w:color w:val="000000" w:themeColor="text1"/>
        </w:rPr>
        <w:t>It will explain in brief the importance of proper research before working on a project. The report will also provide the importance of using paraphrasing in academic writing and how it helps resear</w:t>
      </w:r>
      <w:r w:rsidR="003D2EA2" w:rsidRPr="00AF4287">
        <w:rPr>
          <w:rFonts w:ascii="Arial" w:eastAsia="Arial" w:hAnsi="Arial" w:cs="Arial"/>
          <w:color w:val="000000" w:themeColor="text1"/>
        </w:rPr>
        <w:t xml:space="preserve">chers acquire new skills. </w:t>
      </w:r>
      <w:r w:rsidRPr="00AF4287">
        <w:rPr>
          <w:rFonts w:ascii="Arial" w:eastAsia="Arial" w:hAnsi="Arial" w:cs="Arial"/>
          <w:color w:val="000000" w:themeColor="text1"/>
        </w:rPr>
        <w:t>Moreover, it will also discuss why it is important to credit the actual creator of the original content</w:t>
      </w:r>
      <w:r w:rsidR="003D2EA2" w:rsidRPr="00AF4287">
        <w:rPr>
          <w:rFonts w:ascii="Arial" w:eastAsia="Arial" w:hAnsi="Arial" w:cs="Arial"/>
          <w:color w:val="000000" w:themeColor="text1"/>
        </w:rPr>
        <w:t xml:space="preserve"> by using accurate referencing. </w:t>
      </w:r>
      <w:r w:rsidRPr="00AF4287">
        <w:rPr>
          <w:rFonts w:ascii="Arial" w:eastAsia="Arial" w:hAnsi="Arial" w:cs="Arial"/>
          <w:color w:val="000000" w:themeColor="text1"/>
        </w:rPr>
        <w:t xml:space="preserve">Lastly, the report will provide an explanation on provide an explanation with the importance of In-Texting to back the data which is presented to the reader. </w:t>
      </w:r>
      <w:r w:rsidRPr="00AF4287">
        <w:rPr>
          <w:rFonts w:ascii="Arial" w:hAnsi="Arial" w:cs="Arial"/>
          <w:color w:val="000000" w:themeColor="text1"/>
        </w:rPr>
        <w:br w:type="page"/>
      </w:r>
    </w:p>
    <w:p w14:paraId="7541D8EC" w14:textId="77777777" w:rsidR="00986CCE" w:rsidRPr="00AF4287" w:rsidRDefault="006938BE">
      <w:pPr>
        <w:pStyle w:val="Heading1"/>
        <w:spacing w:before="0" w:after="0"/>
        <w:rPr>
          <w:rFonts w:ascii="Arial" w:hAnsi="Arial" w:cs="Arial"/>
          <w:color w:val="000000" w:themeColor="text1"/>
        </w:rPr>
      </w:pPr>
      <w:bookmarkStart w:id="11" w:name="_Toc147849991"/>
      <w:r w:rsidRPr="00AF4287">
        <w:rPr>
          <w:rFonts w:ascii="Arial" w:eastAsia="Arial" w:hAnsi="Arial" w:cs="Arial"/>
          <w:color w:val="000000" w:themeColor="text1"/>
        </w:rPr>
        <w:lastRenderedPageBreak/>
        <w:t>Reference Skills</w:t>
      </w:r>
      <w:bookmarkEnd w:id="11"/>
    </w:p>
    <w:p w14:paraId="7541D8ED" w14:textId="77777777" w:rsidR="00986CCE" w:rsidRPr="00AF4287" w:rsidRDefault="006938BE">
      <w:pPr>
        <w:rPr>
          <w:rFonts w:ascii="Arial" w:eastAsia="Arial" w:hAnsi="Arial" w:cs="Arial"/>
          <w:color w:val="000000" w:themeColor="text1"/>
        </w:rPr>
      </w:pPr>
      <w:r w:rsidRPr="00AF4287">
        <w:rPr>
          <w:rFonts w:ascii="Arial" w:eastAsia="Arial" w:hAnsi="Arial" w:cs="Arial"/>
          <w:color w:val="000000" w:themeColor="text1"/>
        </w:rPr>
        <w:t>Referencing is a tool used in academic writing and blogs to avoid claims of plagiaris</w:t>
      </w:r>
      <w:r w:rsidR="003D2EA2" w:rsidRPr="00AF4287">
        <w:rPr>
          <w:rFonts w:ascii="Arial" w:eastAsia="Arial" w:hAnsi="Arial" w:cs="Arial"/>
          <w:color w:val="000000" w:themeColor="text1"/>
        </w:rPr>
        <w:t xml:space="preserve">m (Bautista and Pentang, 2022). </w:t>
      </w:r>
      <w:r w:rsidRPr="00AF4287">
        <w:rPr>
          <w:rFonts w:ascii="Arial" w:eastAsia="Arial" w:hAnsi="Arial" w:cs="Arial"/>
          <w:color w:val="000000" w:themeColor="text1"/>
        </w:rPr>
        <w:t>There are several popular referencing systems such as Harvard refe</w:t>
      </w:r>
      <w:r w:rsidR="003D2EA2" w:rsidRPr="00AF4287">
        <w:rPr>
          <w:rFonts w:ascii="Arial" w:eastAsia="Arial" w:hAnsi="Arial" w:cs="Arial"/>
          <w:color w:val="000000" w:themeColor="text1"/>
        </w:rPr>
        <w:t xml:space="preserve">rencing, Vancouver referencing, </w:t>
      </w:r>
      <w:r w:rsidRPr="00AF4287">
        <w:rPr>
          <w:rFonts w:ascii="Arial" w:eastAsia="Arial" w:hAnsi="Arial" w:cs="Arial"/>
          <w:color w:val="000000" w:themeColor="text1"/>
        </w:rPr>
        <w:t xml:space="preserve">APA referencing and many more with Harvard referencing being the most accepted one (McGee, 2023). Usually, the original creator’s name is mentioned followed by the year it was published. By reference, the author ethically credits the contribution of the actual creator of the content and acknowledges their work. Submitted academic manuscripts are meticulously checked several times before they are published. The referencing skills are important for students as this method eliminates the doubts of plagiarism and rightfully credits the actual creator of the content. Referencing skills are also important as writings with Proper referencing style and genuine references are more likely to pass the rigorous review process by publishers or academies. Proper referencing is also effective in backing a particular data as the original source is mentioned and demonstrates the depth and breadth of the research. One more usefulness of referencing is that it saves the researcher from legal action by the actual creator (Suprayogi </w:t>
      </w:r>
      <w:r w:rsidRPr="00AF4287">
        <w:rPr>
          <w:rFonts w:ascii="Arial" w:eastAsia="Arial" w:hAnsi="Arial" w:cs="Arial"/>
          <w:i/>
          <w:color w:val="000000" w:themeColor="text1"/>
        </w:rPr>
        <w:t>et al.,</w:t>
      </w:r>
      <w:r w:rsidRPr="00AF4287">
        <w:rPr>
          <w:rFonts w:ascii="Arial" w:eastAsia="Arial" w:hAnsi="Arial" w:cs="Arial"/>
          <w:color w:val="000000" w:themeColor="text1"/>
        </w:rPr>
        <w:t xml:space="preserve"> 2021). A creator who spent his valuable time creating content can rightfully sue the researcher if he finds similarities in both works. Thus, it is always a better practice to credit the original creator by using the proper reference method. The four principles of referencing skills are Who, When, What and Where. “Who” identifies the original creator of the content, and “When” explains when </w:t>
      </w:r>
      <w:r w:rsidR="003D2EA2" w:rsidRPr="00AF4287">
        <w:rPr>
          <w:rFonts w:ascii="Arial" w:eastAsia="Arial" w:hAnsi="Arial" w:cs="Arial"/>
          <w:color w:val="000000" w:themeColor="text1"/>
        </w:rPr>
        <w:t>the</w:t>
      </w:r>
      <w:r w:rsidRPr="00AF4287">
        <w:rPr>
          <w:rFonts w:ascii="Arial" w:eastAsia="Arial" w:hAnsi="Arial" w:cs="Arial"/>
          <w:color w:val="000000" w:themeColor="text1"/>
        </w:rPr>
        <w:t xml:space="preserve"> content was published. “What” explains the name of the title and lastly, “Where” describes where the data was found. These principles are beneficial for finding the relevant information and to acknowledge the ideas of someone else. </w:t>
      </w:r>
    </w:p>
    <w:p w14:paraId="7541D8EE" w14:textId="77777777" w:rsidR="00986CCE" w:rsidRPr="00AF4287" w:rsidRDefault="006938BE">
      <w:pPr>
        <w:jc w:val="center"/>
        <w:rPr>
          <w:rFonts w:ascii="Arial" w:eastAsia="Arial" w:hAnsi="Arial" w:cs="Arial"/>
          <w:color w:val="000000" w:themeColor="text1"/>
        </w:rPr>
      </w:pPr>
      <w:r w:rsidRPr="00AF4287">
        <w:rPr>
          <w:rFonts w:ascii="Arial" w:eastAsia="Arial" w:hAnsi="Arial" w:cs="Arial"/>
          <w:noProof/>
          <w:color w:val="000000" w:themeColor="text1"/>
          <w:lang w:val="en-US"/>
        </w:rPr>
        <w:drawing>
          <wp:inline distT="114300" distB="114300" distL="114300" distR="114300" wp14:anchorId="7541D909" wp14:editId="7541D90A">
            <wp:extent cx="4114057" cy="131860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114057" cy="1318608"/>
                    </a:xfrm>
                    <a:prstGeom prst="rect">
                      <a:avLst/>
                    </a:prstGeom>
                    <a:ln/>
                  </pic:spPr>
                </pic:pic>
              </a:graphicData>
            </a:graphic>
          </wp:inline>
        </w:drawing>
      </w:r>
    </w:p>
    <w:p w14:paraId="7541D8EF" w14:textId="77777777" w:rsidR="00986CCE" w:rsidRPr="00AF4287" w:rsidRDefault="003D2EA2">
      <w:pPr>
        <w:jc w:val="center"/>
        <w:rPr>
          <w:rFonts w:ascii="Arial" w:eastAsia="Arial" w:hAnsi="Arial" w:cs="Arial"/>
          <w:b/>
          <w:color w:val="000000" w:themeColor="text1"/>
        </w:rPr>
      </w:pPr>
      <w:r w:rsidRPr="00AF4287">
        <w:rPr>
          <w:rFonts w:ascii="Arial" w:eastAsia="Arial" w:hAnsi="Arial" w:cs="Arial"/>
          <w:b/>
          <w:color w:val="000000" w:themeColor="text1"/>
        </w:rPr>
        <w:t>Figure 1: Four principles of referencing</w:t>
      </w:r>
    </w:p>
    <w:p w14:paraId="7541D8F0" w14:textId="77777777" w:rsidR="00986CCE" w:rsidRPr="00AF4287" w:rsidRDefault="003D2EA2">
      <w:pPr>
        <w:jc w:val="center"/>
        <w:rPr>
          <w:rFonts w:ascii="Arial" w:eastAsia="Arial" w:hAnsi="Arial" w:cs="Arial"/>
          <w:color w:val="000000" w:themeColor="text1"/>
        </w:rPr>
      </w:pPr>
      <w:r w:rsidRPr="00AF4287">
        <w:rPr>
          <w:rFonts w:ascii="Arial" w:eastAsia="Arial" w:hAnsi="Arial" w:cs="Arial"/>
          <w:color w:val="000000" w:themeColor="text1"/>
        </w:rPr>
        <w:t>(</w:t>
      </w:r>
      <w:r w:rsidR="006938BE" w:rsidRPr="00AF4287">
        <w:rPr>
          <w:rFonts w:ascii="Arial" w:eastAsia="Arial" w:hAnsi="Arial" w:cs="Arial"/>
          <w:color w:val="000000" w:themeColor="text1"/>
        </w:rPr>
        <w:t>Source: Huddersfield, 2023</w:t>
      </w:r>
      <w:r w:rsidRPr="00AF4287">
        <w:rPr>
          <w:rFonts w:ascii="Arial" w:eastAsia="Arial" w:hAnsi="Arial" w:cs="Arial"/>
          <w:color w:val="000000" w:themeColor="text1"/>
        </w:rPr>
        <w:t>)</w:t>
      </w:r>
    </w:p>
    <w:p w14:paraId="7541D8F1" w14:textId="77777777" w:rsidR="00986CCE" w:rsidRPr="00AF4287" w:rsidRDefault="00986CCE">
      <w:pPr>
        <w:jc w:val="center"/>
        <w:rPr>
          <w:rFonts w:ascii="Arial" w:eastAsia="Arial" w:hAnsi="Arial" w:cs="Arial"/>
          <w:color w:val="000000" w:themeColor="text1"/>
        </w:rPr>
      </w:pPr>
    </w:p>
    <w:p w14:paraId="7541D8F2" w14:textId="77777777" w:rsidR="00986CCE" w:rsidRPr="00AF4287" w:rsidRDefault="006938BE">
      <w:pPr>
        <w:rPr>
          <w:rFonts w:ascii="Arial" w:eastAsia="Arial" w:hAnsi="Arial" w:cs="Arial"/>
          <w:color w:val="000000" w:themeColor="text1"/>
        </w:rPr>
      </w:pPr>
      <w:r w:rsidRPr="00AF4287">
        <w:rPr>
          <w:rFonts w:ascii="Arial" w:eastAsia="Arial" w:hAnsi="Arial" w:cs="Arial"/>
          <w:color w:val="000000" w:themeColor="text1"/>
        </w:rPr>
        <w:lastRenderedPageBreak/>
        <w:t>In-texting or citation is done to let the reader know that certain materials from writing come from another source. It also gives readers the information necessary to find the location details of that source on the reference or Works Cited page. Citation is an essential part of any research paper or any kind of report or project. Without proper in-texting, one’s paper has a risk of being charged with plagiarism. Plagiarism occurs when someone borrows another's words and does not give them credit. In the wri</w:t>
      </w:r>
      <w:r w:rsidR="003D2EA2" w:rsidRPr="00AF4287">
        <w:rPr>
          <w:rFonts w:ascii="Arial" w:eastAsia="Arial" w:hAnsi="Arial" w:cs="Arial"/>
          <w:color w:val="000000" w:themeColor="text1"/>
        </w:rPr>
        <w:t xml:space="preserve">ter’s community, </w:t>
      </w:r>
      <w:r w:rsidRPr="00AF4287">
        <w:rPr>
          <w:rFonts w:ascii="Arial" w:eastAsia="Arial" w:hAnsi="Arial" w:cs="Arial"/>
          <w:color w:val="000000" w:themeColor="text1"/>
        </w:rPr>
        <w:t xml:space="preserve">writers highly believe their written words are their own intellectual property just like a car, so they believe their words belong to them and cannot be used without their permission. Citation also gives credibility to </w:t>
      </w:r>
      <w:r w:rsidR="003D2EA2" w:rsidRPr="00AF4287">
        <w:rPr>
          <w:rFonts w:ascii="Arial" w:eastAsia="Arial" w:hAnsi="Arial" w:cs="Arial"/>
          <w:color w:val="000000" w:themeColor="text1"/>
        </w:rPr>
        <w:t>writing</w:t>
      </w:r>
      <w:r w:rsidRPr="00AF4287">
        <w:rPr>
          <w:rFonts w:ascii="Arial" w:eastAsia="Arial" w:hAnsi="Arial" w:cs="Arial"/>
          <w:color w:val="000000" w:themeColor="text1"/>
        </w:rPr>
        <w:t xml:space="preserve"> by showing that it is grounded in established research, opinion or literature. Citation also gives readers the opportunity to dig deeper into a topic by referring them to the sources used in that writing. Before making it to the print a piece of academic writing gets verified several times by someone who is a peer reviewer, editor or editorial whose job is simply to track down sources and make sure the citations are accurate. Proper </w:t>
      </w:r>
      <w:r w:rsidR="003D2EA2" w:rsidRPr="00AF4287">
        <w:rPr>
          <w:rFonts w:ascii="Arial" w:eastAsia="Arial" w:hAnsi="Arial" w:cs="Arial"/>
          <w:color w:val="000000" w:themeColor="text1"/>
        </w:rPr>
        <w:t>citation makes it easy for others to fact-check and verifies</w:t>
      </w:r>
      <w:r w:rsidRPr="00AF4287">
        <w:rPr>
          <w:rFonts w:ascii="Arial" w:eastAsia="Arial" w:hAnsi="Arial" w:cs="Arial"/>
          <w:color w:val="000000" w:themeColor="text1"/>
        </w:rPr>
        <w:t xml:space="preserve"> the information presented in the writing. Another very big advantage of citation is it supports the arguments of the writer by showing that they are backed by the existing research.</w:t>
      </w:r>
    </w:p>
    <w:p w14:paraId="7541D8F3" w14:textId="77777777" w:rsidR="00986CCE" w:rsidRPr="00AF4287" w:rsidRDefault="006938BE">
      <w:pPr>
        <w:pStyle w:val="Heading1"/>
        <w:spacing w:before="0" w:after="0"/>
        <w:rPr>
          <w:rFonts w:ascii="Arial" w:hAnsi="Arial" w:cs="Arial"/>
          <w:color w:val="000000" w:themeColor="text1"/>
        </w:rPr>
      </w:pPr>
      <w:bookmarkStart w:id="12" w:name="_Toc147849992"/>
      <w:r w:rsidRPr="00AF4287">
        <w:rPr>
          <w:rFonts w:ascii="Arial" w:eastAsia="Arial" w:hAnsi="Arial" w:cs="Arial"/>
          <w:color w:val="000000" w:themeColor="text1"/>
        </w:rPr>
        <w:t>Research Skills</w:t>
      </w:r>
      <w:bookmarkEnd w:id="12"/>
    </w:p>
    <w:p w14:paraId="7541D8F4" w14:textId="77777777" w:rsidR="00986CCE" w:rsidRPr="00AF4287" w:rsidRDefault="006938BE">
      <w:pPr>
        <w:rPr>
          <w:rFonts w:ascii="Arial" w:eastAsia="Arial" w:hAnsi="Arial" w:cs="Arial"/>
          <w:color w:val="000000" w:themeColor="text1"/>
        </w:rPr>
      </w:pPr>
      <w:r w:rsidRPr="00AF4287">
        <w:rPr>
          <w:rFonts w:ascii="Arial" w:eastAsia="Arial" w:hAnsi="Arial" w:cs="Arial"/>
          <w:color w:val="000000" w:themeColor="text1"/>
        </w:rPr>
        <w:t>Research skill is the ability to find an answer or a solution to a problem. Investig</w:t>
      </w:r>
      <w:r w:rsidR="003D2EA2" w:rsidRPr="00AF4287">
        <w:rPr>
          <w:rFonts w:ascii="Arial" w:eastAsia="Arial" w:hAnsi="Arial" w:cs="Arial"/>
          <w:color w:val="000000" w:themeColor="text1"/>
        </w:rPr>
        <w:t xml:space="preserve">ation, finding and </w:t>
      </w:r>
      <w:r w:rsidRPr="00AF4287">
        <w:rPr>
          <w:rFonts w:ascii="Arial" w:eastAsia="Arial" w:hAnsi="Arial" w:cs="Arial"/>
          <w:color w:val="000000" w:themeColor="text1"/>
        </w:rPr>
        <w:t>collectin</w:t>
      </w:r>
      <w:r w:rsidR="003D2EA2" w:rsidRPr="00AF4287">
        <w:rPr>
          <w:rFonts w:ascii="Arial" w:eastAsia="Arial" w:hAnsi="Arial" w:cs="Arial"/>
          <w:color w:val="000000" w:themeColor="text1"/>
        </w:rPr>
        <w:t>g data, extracting, analysing, o</w:t>
      </w:r>
      <w:r w:rsidRPr="00AF4287">
        <w:rPr>
          <w:rFonts w:ascii="Arial" w:eastAsia="Arial" w:hAnsi="Arial" w:cs="Arial"/>
          <w:color w:val="000000" w:themeColor="text1"/>
        </w:rPr>
        <w:t xml:space="preserve">rganising, interpreting, searching and evaluating are some of the key skills a researcher must have. Research skill helps an individual to become proactive and competitive in any industry. </w:t>
      </w:r>
    </w:p>
    <w:p w14:paraId="7541D8F5" w14:textId="77777777" w:rsidR="00986CCE" w:rsidRPr="00AF4287" w:rsidRDefault="006938BE">
      <w:pPr>
        <w:rPr>
          <w:rFonts w:ascii="Arial" w:eastAsia="Arial" w:hAnsi="Arial" w:cs="Arial"/>
          <w:color w:val="000000" w:themeColor="text1"/>
        </w:rPr>
      </w:pPr>
      <w:r w:rsidRPr="00AF4287">
        <w:rPr>
          <w:rFonts w:ascii="Arial" w:eastAsia="Arial" w:hAnsi="Arial" w:cs="Arial"/>
          <w:color w:val="000000" w:themeColor="text1"/>
        </w:rPr>
        <w:t xml:space="preserve">Through research, one can create new opportunities for growth and learning. One can have access to all the latest information on a chosen field such as science, technology, politics, art and many more through research. Through research, one can become fully aware of his or her competition in the field he/she operates in. Research can also be useful in formulating one’s plan and strategies by providing useful information. Research makes someone credible, a well-informed person can get more attention in the room, and one can speak with confidence knowing whatever he/she is saying is accurate and true. Lifelong learning can bring opportunities for students to connect and collaborate with peers, experts and mentors. A student gets to gain valuable insights, </w:t>
      </w:r>
      <w:r w:rsidRPr="00AF4287">
        <w:rPr>
          <w:rFonts w:ascii="Arial" w:eastAsia="Arial" w:hAnsi="Arial" w:cs="Arial"/>
          <w:color w:val="000000" w:themeColor="text1"/>
        </w:rPr>
        <w:lastRenderedPageBreak/>
        <w:t>exchange ideas and forge connections with peers around the world. Another benefit of research skills is it improves one’s communication skills by enhancing one's ability to implement opinions, ideas and findings clearly and coherently. Research skills are really essential for a student to succeed in academics. They enable students to gather evidence to support their arguments. By enhancing their research skills, a student can produce evidence-based well-structured essays, dissertations, and projects. Research skills will also help students in their professional careers as they are</w:t>
      </w:r>
      <w:r w:rsidR="003D2EA2" w:rsidRPr="00AF4287">
        <w:rPr>
          <w:rFonts w:ascii="Arial" w:eastAsia="Arial" w:hAnsi="Arial" w:cs="Arial"/>
          <w:color w:val="000000" w:themeColor="text1"/>
        </w:rPr>
        <w:t xml:space="preserve"> crucial for any kind of field. </w:t>
      </w:r>
      <w:r w:rsidRPr="00AF4287">
        <w:rPr>
          <w:rFonts w:ascii="Arial" w:eastAsia="Arial" w:hAnsi="Arial" w:cs="Arial"/>
          <w:color w:val="000000" w:themeColor="text1"/>
        </w:rPr>
        <w:t xml:space="preserve">They help in analysing trends, conducting market research, identifying opportunities and making data-driven decisions. Employers appreciate individuals who can solve complex problems, effectively gather and analyze information and provide evidence-based information (Lander </w:t>
      </w:r>
      <w:r w:rsidRPr="00AF4287">
        <w:rPr>
          <w:rFonts w:ascii="Arial" w:eastAsia="Arial" w:hAnsi="Arial" w:cs="Arial"/>
          <w:i/>
          <w:color w:val="000000" w:themeColor="text1"/>
        </w:rPr>
        <w:t>et al</w:t>
      </w:r>
      <w:r w:rsidRPr="00AF4287">
        <w:rPr>
          <w:rFonts w:ascii="Arial" w:eastAsia="Arial" w:hAnsi="Arial" w:cs="Arial"/>
          <w:color w:val="000000" w:themeColor="text1"/>
        </w:rPr>
        <w:t>., 2019).</w:t>
      </w:r>
    </w:p>
    <w:p w14:paraId="7541D8F6" w14:textId="77777777" w:rsidR="00986CCE" w:rsidRPr="00AF4287" w:rsidRDefault="006938BE">
      <w:pPr>
        <w:rPr>
          <w:rFonts w:ascii="Arial" w:eastAsia="Arial" w:hAnsi="Arial" w:cs="Arial"/>
          <w:color w:val="000000" w:themeColor="text1"/>
        </w:rPr>
      </w:pPr>
      <w:r w:rsidRPr="00AF4287">
        <w:rPr>
          <w:rFonts w:ascii="Arial" w:eastAsia="Arial" w:hAnsi="Arial" w:cs="Arial"/>
          <w:color w:val="000000" w:themeColor="text1"/>
        </w:rPr>
        <w:t xml:space="preserve">Paraphrasing refers to repeating a previously written script using the author’s own words or a deep understanding of the subject. The paraphrased version of the original data is usually simpler and clearer and retains the exact meaning of the original data from where it was collected. Paraphrasing is very useful in academic writing and online blogs as it allows the writer to study and understand the topic and write it in his own words which further increases </w:t>
      </w:r>
      <w:r w:rsidR="003D2EA2" w:rsidRPr="00AF4287">
        <w:rPr>
          <w:rFonts w:ascii="Arial" w:eastAsia="Arial" w:hAnsi="Arial" w:cs="Arial"/>
          <w:color w:val="000000" w:themeColor="text1"/>
        </w:rPr>
        <w:t xml:space="preserve">the understanding of the topic. </w:t>
      </w:r>
      <w:r w:rsidRPr="00AF4287">
        <w:rPr>
          <w:rFonts w:ascii="Arial" w:eastAsia="Arial" w:hAnsi="Arial" w:cs="Arial"/>
          <w:color w:val="000000" w:themeColor="text1"/>
        </w:rPr>
        <w:t xml:space="preserve">One more way paraphrasing helps the author as it helps in developing better writing skills and research skills. Paraphrasing also requires the researcher to actively engage with the study materials and journals (Cargill and O'Connor, 2021). Instead of just passively reading, the researcher breaks down the concepts and ideas and gets a full understanding which increases the overall knowledge of the researcher. As a result, the researcher becomes an expert on the topics explored by him. When the researcher learns the topics well, he is able to present the data or write it in his own way and also allows him to add ideas or recommendations. Paraphrasing is also useful for people involved in writing blogs and journals where they are expected to present a new idea to the reader. Paraphrasing is also useful in improving the communication skills of the researcher as he gets access to increased knowledge which he can use to communicate better with people. Paraphrasing also improves English writing skills among writers who speak a different language (Ruslan </w:t>
      </w:r>
      <w:r w:rsidRPr="00AF4287">
        <w:rPr>
          <w:rFonts w:ascii="Arial" w:eastAsia="Arial" w:hAnsi="Arial" w:cs="Arial"/>
          <w:i/>
          <w:color w:val="000000" w:themeColor="text1"/>
        </w:rPr>
        <w:t>et al.,</w:t>
      </w:r>
      <w:r w:rsidRPr="00AF4287">
        <w:rPr>
          <w:rFonts w:ascii="Arial" w:eastAsia="Arial" w:hAnsi="Arial" w:cs="Arial"/>
          <w:color w:val="000000" w:themeColor="text1"/>
        </w:rPr>
        <w:t xml:space="preserve"> 2020). All of these learning methods are particularly useful in preparing for exams or creating PowerPoint presentations for students or working </w:t>
      </w:r>
      <w:r w:rsidRPr="00AF4287">
        <w:rPr>
          <w:rFonts w:ascii="Arial" w:eastAsia="Arial" w:hAnsi="Arial" w:cs="Arial"/>
          <w:color w:val="000000" w:themeColor="text1"/>
        </w:rPr>
        <w:lastRenderedPageBreak/>
        <w:t xml:space="preserve">professionals. Quality research skills are essential these days as peers and professionals verify research papers several times. </w:t>
      </w:r>
    </w:p>
    <w:p w14:paraId="7541D8F7" w14:textId="77777777" w:rsidR="003D2EA2" w:rsidRPr="00AF4287" w:rsidRDefault="003D2EA2">
      <w:pPr>
        <w:rPr>
          <w:rFonts w:ascii="Arial" w:eastAsia="Arial" w:hAnsi="Arial" w:cs="Arial"/>
          <w:b/>
          <w:color w:val="000000" w:themeColor="text1"/>
        </w:rPr>
      </w:pPr>
      <w:r w:rsidRPr="00AF4287">
        <w:rPr>
          <w:rFonts w:ascii="Arial" w:eastAsia="Arial" w:hAnsi="Arial" w:cs="Arial"/>
          <w:color w:val="000000" w:themeColor="text1"/>
        </w:rPr>
        <w:br w:type="page"/>
      </w:r>
    </w:p>
    <w:p w14:paraId="7541D8F8" w14:textId="77777777" w:rsidR="00986CCE" w:rsidRPr="00AF4287" w:rsidRDefault="006938BE">
      <w:pPr>
        <w:pStyle w:val="Heading1"/>
        <w:rPr>
          <w:rFonts w:ascii="Arial" w:eastAsia="Arial" w:hAnsi="Arial" w:cs="Arial"/>
          <w:color w:val="000000" w:themeColor="text1"/>
        </w:rPr>
      </w:pPr>
      <w:bookmarkStart w:id="13" w:name="_Toc147849993"/>
      <w:r w:rsidRPr="00AF4287">
        <w:rPr>
          <w:rFonts w:ascii="Arial" w:eastAsia="Arial" w:hAnsi="Arial" w:cs="Arial"/>
          <w:color w:val="000000" w:themeColor="text1"/>
        </w:rPr>
        <w:lastRenderedPageBreak/>
        <w:t>Recommendation</w:t>
      </w:r>
      <w:r w:rsidR="003D2EA2" w:rsidRPr="00AF4287">
        <w:rPr>
          <w:rFonts w:ascii="Arial" w:eastAsia="Arial" w:hAnsi="Arial" w:cs="Arial"/>
          <w:color w:val="000000" w:themeColor="text1"/>
        </w:rPr>
        <w:t>s</w:t>
      </w:r>
      <w:bookmarkEnd w:id="13"/>
      <w:r w:rsidRPr="00AF4287">
        <w:rPr>
          <w:rFonts w:ascii="Arial" w:eastAsia="Arial" w:hAnsi="Arial" w:cs="Arial"/>
          <w:color w:val="000000" w:themeColor="text1"/>
        </w:rPr>
        <w:t xml:space="preserve"> </w:t>
      </w:r>
    </w:p>
    <w:p w14:paraId="7541D8F9" w14:textId="77777777" w:rsidR="00986CCE" w:rsidRPr="00AF4287" w:rsidRDefault="006938BE">
      <w:pPr>
        <w:rPr>
          <w:rFonts w:ascii="Arial" w:eastAsia="Arial" w:hAnsi="Arial" w:cs="Arial"/>
          <w:color w:val="000000" w:themeColor="text1"/>
        </w:rPr>
      </w:pPr>
      <w:r w:rsidRPr="00AF4287">
        <w:rPr>
          <w:rFonts w:ascii="Arial" w:eastAsia="Arial" w:hAnsi="Arial" w:cs="Arial"/>
          <w:color w:val="000000" w:themeColor="text1"/>
        </w:rPr>
        <w:t xml:space="preserve">One of the most effective ways to improve research skills is to learn to identify quality sources. Not every source is credible so it is really crucial to recognise the credible sources. One needs to use analytical skills and critical thinking (Hendriarto </w:t>
      </w:r>
      <w:r w:rsidRPr="00AF4287">
        <w:rPr>
          <w:rFonts w:ascii="Arial" w:eastAsia="Arial" w:hAnsi="Arial" w:cs="Arial"/>
          <w:i/>
          <w:color w:val="000000" w:themeColor="text1"/>
        </w:rPr>
        <w:t>et al.,</w:t>
      </w:r>
      <w:r w:rsidRPr="00AF4287">
        <w:rPr>
          <w:rFonts w:ascii="Arial" w:eastAsia="Arial" w:hAnsi="Arial" w:cs="Arial"/>
          <w:color w:val="000000" w:themeColor="text1"/>
        </w:rPr>
        <w:t xml:space="preserve"> 2021). A researcher must have strong composition skills that give him the ability to fill spaces with factual facts and his own artwork. Good composition allows a researcher to pick good topics and align them to make the data interpretable by the reader (Sukmawan and Setyowati, 2022). </w:t>
      </w:r>
      <w:r w:rsidRPr="00AF4287">
        <w:rPr>
          <w:rFonts w:ascii="Arial" w:hAnsi="Arial" w:cs="Arial"/>
          <w:color w:val="000000" w:themeColor="text1"/>
        </w:rPr>
        <w:br w:type="page"/>
      </w:r>
    </w:p>
    <w:p w14:paraId="7541D8FA" w14:textId="77777777" w:rsidR="00986CCE" w:rsidRPr="00AF4287" w:rsidRDefault="006938BE">
      <w:pPr>
        <w:pStyle w:val="Heading1"/>
        <w:spacing w:before="0" w:after="0"/>
        <w:rPr>
          <w:rFonts w:ascii="Arial" w:eastAsia="Arial" w:hAnsi="Arial" w:cs="Arial"/>
          <w:color w:val="000000" w:themeColor="text1"/>
        </w:rPr>
      </w:pPr>
      <w:bookmarkStart w:id="14" w:name="_Toc147849994"/>
      <w:r w:rsidRPr="00AF4287">
        <w:rPr>
          <w:rFonts w:ascii="Arial" w:eastAsia="Arial" w:hAnsi="Arial" w:cs="Arial"/>
          <w:color w:val="000000" w:themeColor="text1"/>
        </w:rPr>
        <w:lastRenderedPageBreak/>
        <w:t>Conclusion</w:t>
      </w:r>
      <w:bookmarkEnd w:id="14"/>
    </w:p>
    <w:p w14:paraId="7541D8FB" w14:textId="77777777" w:rsidR="00986CCE" w:rsidRPr="00AF4287" w:rsidRDefault="006938BE">
      <w:pPr>
        <w:rPr>
          <w:rFonts w:ascii="Arial" w:eastAsia="Arial" w:hAnsi="Arial" w:cs="Arial"/>
          <w:color w:val="000000" w:themeColor="text1"/>
        </w:rPr>
      </w:pPr>
      <w:bookmarkStart w:id="15" w:name="_heading=h.2s8eyo1" w:colFirst="0" w:colLast="0"/>
      <w:bookmarkEnd w:id="15"/>
      <w:r w:rsidRPr="00AF4287">
        <w:rPr>
          <w:rFonts w:ascii="Arial" w:eastAsia="Arial" w:hAnsi="Arial" w:cs="Arial"/>
          <w:color w:val="000000" w:themeColor="text1"/>
        </w:rPr>
        <w:t xml:space="preserve">The above report has discussed the importance of learning some academic skills such as Citation skills, paraphrasing skills, research skills and referencing skill. It has given a demonstration of these four elements </w:t>
      </w:r>
      <w:r w:rsidR="003D2EA2" w:rsidRPr="00AF4287">
        <w:rPr>
          <w:rFonts w:ascii="Arial" w:eastAsia="Arial" w:hAnsi="Arial" w:cs="Arial"/>
          <w:color w:val="000000" w:themeColor="text1"/>
        </w:rPr>
        <w:t>and their</w:t>
      </w:r>
      <w:r w:rsidRPr="00AF4287">
        <w:rPr>
          <w:rFonts w:ascii="Arial" w:eastAsia="Arial" w:hAnsi="Arial" w:cs="Arial"/>
          <w:color w:val="000000" w:themeColor="text1"/>
        </w:rPr>
        <w:t xml:space="preserve"> importance in academic writing.  The report has concluded that these four skills are essential in academic and scholarly work as it upholds integrity, ensures information credibility and encourages further research. These skills are not only fundamental in academic and professional settings but also essential for fostering a culture of intellectual integrity and effective communication.</w:t>
      </w:r>
      <w:r w:rsidRPr="00AF4287">
        <w:rPr>
          <w:rFonts w:ascii="Arial" w:hAnsi="Arial" w:cs="Arial"/>
          <w:color w:val="000000" w:themeColor="text1"/>
        </w:rPr>
        <w:br w:type="page"/>
      </w:r>
    </w:p>
    <w:p w14:paraId="7541D8FC" w14:textId="77777777" w:rsidR="00986CCE" w:rsidRPr="00AF4287" w:rsidRDefault="006938BE">
      <w:pPr>
        <w:pStyle w:val="Heading1"/>
        <w:spacing w:before="0" w:after="0"/>
        <w:rPr>
          <w:rFonts w:ascii="Arial" w:eastAsia="Arial" w:hAnsi="Arial" w:cs="Arial"/>
          <w:color w:val="000000" w:themeColor="text1"/>
        </w:rPr>
      </w:pPr>
      <w:bookmarkStart w:id="16" w:name="_Toc147849995"/>
      <w:r w:rsidRPr="00AF4287">
        <w:rPr>
          <w:rFonts w:ascii="Arial" w:eastAsia="Arial" w:hAnsi="Arial" w:cs="Arial"/>
          <w:color w:val="000000" w:themeColor="text1"/>
        </w:rPr>
        <w:lastRenderedPageBreak/>
        <w:t>Reference</w:t>
      </w:r>
      <w:r w:rsidR="003D2EA2" w:rsidRPr="00AF4287">
        <w:rPr>
          <w:rFonts w:ascii="Arial" w:eastAsia="Arial" w:hAnsi="Arial" w:cs="Arial"/>
          <w:color w:val="000000" w:themeColor="text1"/>
        </w:rPr>
        <w:t>s</w:t>
      </w:r>
      <w:bookmarkEnd w:id="16"/>
    </w:p>
    <w:p w14:paraId="7541D8FD" w14:textId="77777777" w:rsidR="00986CCE" w:rsidRPr="00AF4287" w:rsidRDefault="006938BE">
      <w:pPr>
        <w:rPr>
          <w:rFonts w:ascii="Arial" w:eastAsia="Arial" w:hAnsi="Arial" w:cs="Arial"/>
          <w:color w:val="000000" w:themeColor="text1"/>
        </w:rPr>
      </w:pPr>
      <w:r w:rsidRPr="00AF4287">
        <w:rPr>
          <w:rFonts w:ascii="Arial" w:eastAsia="Arial" w:hAnsi="Arial" w:cs="Arial"/>
          <w:color w:val="000000" w:themeColor="text1"/>
        </w:rPr>
        <w:t>Aksnes, D.W., Langfeldt, L. and Wouters, P., (2019). Citations, citation indicators, and research quality: An overview of basic concepts and theories. Sage Open, 9(1), p.2158244019829575.</w:t>
      </w:r>
    </w:p>
    <w:p w14:paraId="7541D8FE" w14:textId="77777777" w:rsidR="00986CCE" w:rsidRPr="00AF4287" w:rsidRDefault="006938BE">
      <w:pPr>
        <w:rPr>
          <w:rFonts w:ascii="Arial" w:eastAsia="Arial" w:hAnsi="Arial" w:cs="Arial"/>
          <w:color w:val="000000" w:themeColor="text1"/>
        </w:rPr>
      </w:pPr>
      <w:r w:rsidRPr="00AF4287">
        <w:rPr>
          <w:rFonts w:ascii="Arial" w:eastAsia="Arial" w:hAnsi="Arial" w:cs="Arial"/>
          <w:color w:val="000000" w:themeColor="text1"/>
        </w:rPr>
        <w:t>Bautista, R.M. and Pentang, J.T., (2022). Ctrl C+ Ctrl V: Plagiarism and knowledge on referencing and citation among pre-service teachers. International Journal of Multidisciplinary: Applied Business and Education Research, 3(2), pp.245-257.</w:t>
      </w:r>
    </w:p>
    <w:p w14:paraId="7541D8FF" w14:textId="77777777" w:rsidR="00986CCE" w:rsidRPr="00AF4287" w:rsidRDefault="006938BE">
      <w:pPr>
        <w:rPr>
          <w:rFonts w:ascii="Arial" w:eastAsia="Arial" w:hAnsi="Arial" w:cs="Arial"/>
          <w:color w:val="000000" w:themeColor="text1"/>
        </w:rPr>
      </w:pPr>
      <w:r w:rsidRPr="00AF4287">
        <w:rPr>
          <w:rFonts w:ascii="Arial" w:eastAsia="Arial" w:hAnsi="Arial" w:cs="Arial"/>
          <w:color w:val="000000" w:themeColor="text1"/>
        </w:rPr>
        <w:t>Cargill, M. and O'Connor, P., (2021). Writing scientific research articles: Strategy and steps. John Wiley &amp; Sons.</w:t>
      </w:r>
    </w:p>
    <w:p w14:paraId="7541D900" w14:textId="77777777" w:rsidR="00986CCE" w:rsidRPr="00AF4287" w:rsidRDefault="006938BE">
      <w:pPr>
        <w:rPr>
          <w:rFonts w:ascii="Arial" w:eastAsia="Arial" w:hAnsi="Arial" w:cs="Arial"/>
          <w:color w:val="000000" w:themeColor="text1"/>
        </w:rPr>
      </w:pPr>
      <w:r w:rsidRPr="00AF4287">
        <w:rPr>
          <w:rFonts w:ascii="Arial" w:eastAsia="Arial" w:hAnsi="Arial" w:cs="Arial"/>
          <w:color w:val="000000" w:themeColor="text1"/>
        </w:rPr>
        <w:t xml:space="preserve">Huddersfield, L. (2023) </w:t>
      </w:r>
      <w:r w:rsidRPr="00AF4287">
        <w:rPr>
          <w:rFonts w:ascii="Arial" w:eastAsia="Arial" w:hAnsi="Arial" w:cs="Arial"/>
          <w:i/>
          <w:color w:val="000000" w:themeColor="text1"/>
        </w:rPr>
        <w:t>Principle of referencing</w:t>
      </w:r>
      <w:r w:rsidRPr="00AF4287">
        <w:rPr>
          <w:rFonts w:ascii="Arial" w:eastAsia="Arial" w:hAnsi="Arial" w:cs="Arial"/>
          <w:color w:val="000000" w:themeColor="text1"/>
        </w:rPr>
        <w:t xml:space="preserve">, </w:t>
      </w:r>
      <w:r w:rsidRPr="00AF4287">
        <w:rPr>
          <w:rFonts w:ascii="Arial" w:eastAsia="Arial" w:hAnsi="Arial" w:cs="Arial"/>
          <w:i/>
          <w:color w:val="000000" w:themeColor="text1"/>
        </w:rPr>
        <w:t>Principle of referencing :: Library Services :: University of Huddersfield</w:t>
      </w:r>
      <w:r w:rsidRPr="00AF4287">
        <w:rPr>
          <w:rFonts w:ascii="Arial" w:eastAsia="Arial" w:hAnsi="Arial" w:cs="Arial"/>
          <w:color w:val="000000" w:themeColor="text1"/>
        </w:rPr>
        <w:t xml:space="preserve">. Available at: https://library.hud.ac.uk/pages/principleofreferencing/ (Accessed: 10 October 2023). </w:t>
      </w:r>
    </w:p>
    <w:p w14:paraId="7541D901" w14:textId="77777777" w:rsidR="00986CCE" w:rsidRPr="00AF4287" w:rsidRDefault="006938BE">
      <w:pPr>
        <w:rPr>
          <w:rFonts w:ascii="Arial" w:eastAsia="Arial" w:hAnsi="Arial" w:cs="Arial"/>
          <w:color w:val="000000" w:themeColor="text1"/>
        </w:rPr>
      </w:pPr>
      <w:r w:rsidRPr="00AF4287">
        <w:rPr>
          <w:rFonts w:ascii="Arial" w:eastAsia="Arial" w:hAnsi="Arial" w:cs="Arial"/>
          <w:color w:val="000000" w:themeColor="text1"/>
        </w:rPr>
        <w:t>Lander, J., Seeho, S. and Foster, K., (2019). Learning practical research skills using an academic paper framework–An innovative, integrated approach. Health Professions Education, 5(2), pp.136-145.</w:t>
      </w:r>
    </w:p>
    <w:p w14:paraId="7541D902" w14:textId="77777777" w:rsidR="00986CCE" w:rsidRPr="00AF4287" w:rsidRDefault="006938BE">
      <w:pPr>
        <w:rPr>
          <w:rFonts w:ascii="Arial" w:eastAsia="Arial" w:hAnsi="Arial" w:cs="Arial"/>
          <w:color w:val="000000" w:themeColor="text1"/>
        </w:rPr>
      </w:pPr>
      <w:r w:rsidRPr="00AF4287">
        <w:rPr>
          <w:rFonts w:ascii="Arial" w:eastAsia="Arial" w:hAnsi="Arial" w:cs="Arial"/>
          <w:color w:val="000000" w:themeColor="text1"/>
        </w:rPr>
        <w:t>Ruslan, I., Sunubi, A.H., Halidin, A. and Kaharuddin, A., (2020). Paraphrasing Technique To Develop Skill for English Writing Among Indonesian College Students of English. Sys Rev Pharm, 11(11), pp.291-297.</w:t>
      </w:r>
    </w:p>
    <w:p w14:paraId="7541D903" w14:textId="77777777" w:rsidR="00986CCE" w:rsidRPr="00AF4287" w:rsidRDefault="006938BE">
      <w:pPr>
        <w:rPr>
          <w:rFonts w:ascii="Arial" w:eastAsia="Arial" w:hAnsi="Arial" w:cs="Arial"/>
          <w:color w:val="000000" w:themeColor="text1"/>
        </w:rPr>
      </w:pPr>
      <w:r w:rsidRPr="00AF4287">
        <w:rPr>
          <w:rFonts w:ascii="Arial" w:eastAsia="Arial" w:hAnsi="Arial" w:cs="Arial"/>
          <w:color w:val="000000" w:themeColor="text1"/>
        </w:rPr>
        <w:t>Suprayogi, S., Samanik, S., Novanti, E.A. and Ardesis, Y., (2021). EFL learner’s literary competency mapping through reader-response writing assessed using CCEA GCSE mark scheme. Celt: A Journal of Culture, English Language Teaching &amp; Literature, 21(1), pp.21-38.</w:t>
      </w:r>
    </w:p>
    <w:p w14:paraId="7541D904" w14:textId="77777777" w:rsidR="00986CCE" w:rsidRPr="00AF4287" w:rsidRDefault="006938BE">
      <w:pPr>
        <w:rPr>
          <w:rFonts w:ascii="Arial" w:eastAsia="Arial" w:hAnsi="Arial" w:cs="Arial"/>
          <w:color w:val="000000" w:themeColor="text1"/>
        </w:rPr>
      </w:pPr>
      <w:r w:rsidRPr="00AF4287">
        <w:rPr>
          <w:rFonts w:ascii="Arial" w:eastAsia="Arial" w:hAnsi="Arial" w:cs="Arial"/>
          <w:color w:val="000000" w:themeColor="text1"/>
        </w:rPr>
        <w:t>Sukmawan, S. and Setyowati, L., 2022. Using Tenggerese Oral Folktales for Teaching Paragraph Writing: How Good Are the Students’ Composition?. Journal of Innovation in Educational and Cultural Research, 3(4), pp.625-634.</w:t>
      </w:r>
    </w:p>
    <w:p w14:paraId="7541D905" w14:textId="77777777" w:rsidR="00986CCE" w:rsidRPr="00AF4287" w:rsidRDefault="006938BE">
      <w:pPr>
        <w:rPr>
          <w:rFonts w:ascii="Arial" w:eastAsia="Arial" w:hAnsi="Arial" w:cs="Arial"/>
          <w:color w:val="000000" w:themeColor="text1"/>
        </w:rPr>
      </w:pPr>
      <w:r w:rsidRPr="00AF4287">
        <w:rPr>
          <w:rFonts w:ascii="Arial" w:eastAsia="Arial" w:hAnsi="Arial" w:cs="Arial"/>
          <w:color w:val="000000" w:themeColor="text1"/>
        </w:rPr>
        <w:t>Hendriarto, P., Mursidi, A., Kalbuana, N., Aini, N. and Aslan, A., 2021. Understanding the Implications of Research Skills Development Framework for Indonesian Academic Outcomes Improvement. Jurnal Iqra'Kajian Ilmu Pendidikan, 6(2), pp.51-60.</w:t>
      </w:r>
    </w:p>
    <w:p w14:paraId="7541D906" w14:textId="77777777" w:rsidR="00986CCE" w:rsidRPr="00AF4287" w:rsidRDefault="00986CCE">
      <w:pPr>
        <w:rPr>
          <w:rFonts w:ascii="Arial" w:eastAsia="Arial" w:hAnsi="Arial" w:cs="Arial"/>
          <w:b/>
          <w:color w:val="000000" w:themeColor="text1"/>
        </w:rPr>
      </w:pPr>
    </w:p>
    <w:p w14:paraId="7541D907" w14:textId="77777777" w:rsidR="00986CCE" w:rsidRPr="00AF4287" w:rsidRDefault="00986CCE">
      <w:pPr>
        <w:rPr>
          <w:rFonts w:ascii="Arial" w:eastAsia="Arial" w:hAnsi="Arial" w:cs="Arial"/>
          <w:b/>
          <w:color w:val="000000" w:themeColor="text1"/>
        </w:rPr>
      </w:pPr>
    </w:p>
    <w:p w14:paraId="7541D908" w14:textId="77777777" w:rsidR="00986CCE" w:rsidRPr="00AF4287" w:rsidRDefault="00986CCE">
      <w:pPr>
        <w:rPr>
          <w:rFonts w:ascii="Arial" w:eastAsia="Arial" w:hAnsi="Arial" w:cs="Arial"/>
          <w:color w:val="000000" w:themeColor="text1"/>
        </w:rPr>
      </w:pPr>
    </w:p>
    <w:sectPr w:rsidR="00986CCE" w:rsidRPr="00AF4287" w:rsidSect="00C72076">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41D90D" w14:textId="77777777" w:rsidR="00EA46AD" w:rsidRDefault="00EA46AD">
      <w:pPr>
        <w:spacing w:line="240" w:lineRule="auto"/>
      </w:pPr>
      <w:r>
        <w:separator/>
      </w:r>
    </w:p>
  </w:endnote>
  <w:endnote w:type="continuationSeparator" w:id="0">
    <w:p w14:paraId="7541D90E" w14:textId="77777777" w:rsidR="00EA46AD" w:rsidRDefault="00EA46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41D90F" w14:textId="77777777" w:rsidR="00986CCE" w:rsidRDefault="00C72076">
    <w:pPr>
      <w:jc w:val="right"/>
    </w:pPr>
    <w:r>
      <w:fldChar w:fldCharType="begin"/>
    </w:r>
    <w:r w:rsidR="006938BE">
      <w:instrText>PAGE</w:instrText>
    </w:r>
    <w:r>
      <w:fldChar w:fldCharType="separate"/>
    </w:r>
    <w:r w:rsidR="00AF4287">
      <w:rPr>
        <w:noProof/>
      </w:rPr>
      <w:t>6</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41D90B" w14:textId="77777777" w:rsidR="00EA46AD" w:rsidRDefault="00EA46AD">
      <w:pPr>
        <w:spacing w:line="240" w:lineRule="auto"/>
      </w:pPr>
      <w:r>
        <w:separator/>
      </w:r>
    </w:p>
  </w:footnote>
  <w:footnote w:type="continuationSeparator" w:id="0">
    <w:p w14:paraId="7541D90C" w14:textId="77777777" w:rsidR="00EA46AD" w:rsidRDefault="00EA46A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CCE"/>
    <w:rsid w:val="003D2EA2"/>
    <w:rsid w:val="006938BE"/>
    <w:rsid w:val="00986CCE"/>
    <w:rsid w:val="00AC40ED"/>
    <w:rsid w:val="00AF4287"/>
    <w:rsid w:val="00C72076"/>
    <w:rsid w:val="00DC0727"/>
    <w:rsid w:val="00EA46AD"/>
    <w:rsid w:val="00FD675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1D8D8"/>
  <w15:docId w15:val="{98809C9C-7D2A-4372-9234-195575A72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72076"/>
  </w:style>
  <w:style w:type="paragraph" w:styleId="Heading1">
    <w:name w:val="heading 1"/>
    <w:basedOn w:val="Normal"/>
    <w:next w:val="Normal"/>
    <w:rsid w:val="00C72076"/>
    <w:pPr>
      <w:keepNext/>
      <w:keepLines/>
      <w:spacing w:before="400" w:after="120"/>
      <w:outlineLvl w:val="0"/>
    </w:pPr>
    <w:rPr>
      <w:b/>
    </w:rPr>
  </w:style>
  <w:style w:type="paragraph" w:styleId="Heading2">
    <w:name w:val="heading 2"/>
    <w:basedOn w:val="Normal"/>
    <w:next w:val="Normal"/>
    <w:rsid w:val="00C72076"/>
    <w:pPr>
      <w:keepNext/>
      <w:keepLines/>
      <w:spacing w:before="360" w:after="120"/>
      <w:outlineLvl w:val="1"/>
    </w:pPr>
    <w:rPr>
      <w:sz w:val="32"/>
      <w:szCs w:val="32"/>
    </w:rPr>
  </w:style>
  <w:style w:type="paragraph" w:styleId="Heading3">
    <w:name w:val="heading 3"/>
    <w:basedOn w:val="Normal"/>
    <w:next w:val="Normal"/>
    <w:rsid w:val="00C72076"/>
    <w:pPr>
      <w:keepNext/>
      <w:keepLines/>
      <w:spacing w:before="320" w:after="80"/>
      <w:outlineLvl w:val="2"/>
    </w:pPr>
    <w:rPr>
      <w:color w:val="434343"/>
      <w:sz w:val="28"/>
      <w:szCs w:val="28"/>
    </w:rPr>
  </w:style>
  <w:style w:type="paragraph" w:styleId="Heading4">
    <w:name w:val="heading 4"/>
    <w:basedOn w:val="Normal"/>
    <w:next w:val="Normal"/>
    <w:rsid w:val="00C72076"/>
    <w:pPr>
      <w:keepNext/>
      <w:keepLines/>
      <w:spacing w:before="280" w:after="80"/>
      <w:outlineLvl w:val="3"/>
    </w:pPr>
    <w:rPr>
      <w:color w:val="666666"/>
    </w:rPr>
  </w:style>
  <w:style w:type="paragraph" w:styleId="Heading5">
    <w:name w:val="heading 5"/>
    <w:basedOn w:val="Normal"/>
    <w:next w:val="Normal"/>
    <w:rsid w:val="00C72076"/>
    <w:pPr>
      <w:keepNext/>
      <w:keepLines/>
      <w:spacing w:before="240" w:after="80"/>
      <w:outlineLvl w:val="4"/>
    </w:pPr>
    <w:rPr>
      <w:color w:val="666666"/>
      <w:sz w:val="22"/>
      <w:szCs w:val="22"/>
    </w:rPr>
  </w:style>
  <w:style w:type="paragraph" w:styleId="Heading6">
    <w:name w:val="heading 6"/>
    <w:basedOn w:val="Normal"/>
    <w:next w:val="Normal"/>
    <w:rsid w:val="00C72076"/>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rsid w:val="00C72076"/>
    <w:pPr>
      <w:keepNext/>
      <w:keepLines/>
      <w:spacing w:after="60"/>
    </w:pPr>
    <w:rPr>
      <w:sz w:val="52"/>
      <w:szCs w:val="52"/>
    </w:rPr>
  </w:style>
  <w:style w:type="paragraph" w:styleId="Subtitle">
    <w:name w:val="Subtitle"/>
    <w:basedOn w:val="Normal"/>
    <w:next w:val="Normal"/>
    <w:rsid w:val="00C72076"/>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C72076"/>
    <w:pPr>
      <w:spacing w:line="240" w:lineRule="auto"/>
    </w:pPr>
    <w:rPr>
      <w:sz w:val="20"/>
      <w:szCs w:val="20"/>
    </w:rPr>
  </w:style>
  <w:style w:type="character" w:customStyle="1" w:styleId="CommentTextChar">
    <w:name w:val="Comment Text Char"/>
    <w:basedOn w:val="DefaultParagraphFont"/>
    <w:link w:val="CommentText"/>
    <w:uiPriority w:val="99"/>
    <w:semiHidden/>
    <w:rsid w:val="00C72076"/>
    <w:rPr>
      <w:sz w:val="20"/>
      <w:szCs w:val="20"/>
    </w:rPr>
  </w:style>
  <w:style w:type="character" w:styleId="CommentReference">
    <w:name w:val="annotation reference"/>
    <w:basedOn w:val="DefaultParagraphFont"/>
    <w:uiPriority w:val="99"/>
    <w:semiHidden/>
    <w:unhideWhenUsed/>
    <w:rsid w:val="00C72076"/>
    <w:rPr>
      <w:sz w:val="16"/>
      <w:szCs w:val="16"/>
    </w:rPr>
  </w:style>
  <w:style w:type="paragraph" w:styleId="BalloonText">
    <w:name w:val="Balloon Text"/>
    <w:basedOn w:val="Normal"/>
    <w:link w:val="BalloonTextChar"/>
    <w:uiPriority w:val="99"/>
    <w:semiHidden/>
    <w:unhideWhenUsed/>
    <w:rsid w:val="00FD6755"/>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6755"/>
    <w:rPr>
      <w:rFonts w:ascii="Segoe UI" w:hAnsi="Segoe UI" w:cs="Segoe UI"/>
      <w:sz w:val="18"/>
      <w:szCs w:val="18"/>
    </w:rPr>
  </w:style>
  <w:style w:type="character" w:customStyle="1" w:styleId="TitleChar">
    <w:name w:val="Title Char"/>
    <w:basedOn w:val="DefaultParagraphFont"/>
    <w:link w:val="Title"/>
    <w:rsid w:val="003D2EA2"/>
    <w:rPr>
      <w:sz w:val="52"/>
      <w:szCs w:val="52"/>
    </w:rPr>
  </w:style>
  <w:style w:type="paragraph" w:styleId="TOC1">
    <w:name w:val="toc 1"/>
    <w:basedOn w:val="Normal"/>
    <w:next w:val="Normal"/>
    <w:autoRedefine/>
    <w:uiPriority w:val="39"/>
    <w:unhideWhenUsed/>
    <w:rsid w:val="003D2EA2"/>
    <w:pPr>
      <w:spacing w:after="100"/>
    </w:pPr>
  </w:style>
  <w:style w:type="character" w:styleId="Hyperlink">
    <w:name w:val="Hyperlink"/>
    <w:basedOn w:val="DefaultParagraphFont"/>
    <w:uiPriority w:val="99"/>
    <w:unhideWhenUsed/>
    <w:rsid w:val="003D2EA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UkhUCxAs5iVU4dxD+A68cUN4GWw==">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</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1DB9A534-C48F-461F-A1D9-B5DCAF2171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1766</Words>
  <Characters>10068</Characters>
  <Application>Microsoft Office Word</Application>
  <DocSecurity>4</DocSecurity>
  <Lines>83</Lines>
  <Paragraphs>23</Paragraphs>
  <ScaleCrop>false</ScaleCrop>
  <Company/>
  <LinksUpToDate>false</LinksUpToDate>
  <CharactersWithSpaces>11811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Cristina Dumitru</dc:creator>
  <cp:lastModifiedBy>Cristina Dumitru</cp:lastModifiedBy>
  <cp:revision>2</cp:revision>
  <dcterms:created xsi:type="dcterms:W3CDTF">2023-10-14T20:44:00Z</dcterms:created>
  <dcterms:modified xsi:type="dcterms:W3CDTF">2023-10-14T20:44:00Z</dcterms:modified>
</cp:coreProperties>
</file>