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CF550F" w14:textId="77777777" w:rsidR="004A0DDC" w:rsidRPr="008702F3" w:rsidRDefault="004A0DDC" w:rsidP="00E204B0">
      <w:pPr>
        <w:rPr>
          <w:rFonts w:ascii="Arial" w:hAnsi="Arial" w:cs="Arial"/>
          <w:color w:val="000000" w:themeColor="text1"/>
        </w:rPr>
      </w:pPr>
      <w:bookmarkStart w:id="0" w:name="_GoBack"/>
      <w:bookmarkEnd w:id="0"/>
    </w:p>
    <w:p w14:paraId="18FEFFE9" w14:textId="77777777" w:rsidR="004A0DDC" w:rsidRPr="008702F3" w:rsidRDefault="004A0DDC" w:rsidP="00E204B0">
      <w:pPr>
        <w:rPr>
          <w:rFonts w:ascii="Arial" w:hAnsi="Arial" w:cs="Arial"/>
          <w:color w:val="000000" w:themeColor="text1"/>
        </w:rPr>
      </w:pPr>
    </w:p>
    <w:p w14:paraId="335E677A" w14:textId="77777777" w:rsidR="004A0DDC" w:rsidRPr="008702F3" w:rsidRDefault="004A0DDC" w:rsidP="004A0DDC">
      <w:pPr>
        <w:rPr>
          <w:rFonts w:ascii="Arial" w:hAnsi="Arial" w:cs="Arial"/>
          <w:color w:val="000000" w:themeColor="text1"/>
        </w:rPr>
      </w:pPr>
    </w:p>
    <w:p w14:paraId="47B48EE2" w14:textId="77777777" w:rsidR="004A0DDC" w:rsidRPr="008702F3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Creative Research: writing task 2000 words</w:t>
      </w:r>
    </w:p>
    <w:p w14:paraId="74DA4C97" w14:textId="77777777" w:rsidR="004A0DDC" w:rsidRPr="008702F3" w:rsidRDefault="004A0DDC" w:rsidP="004A0DDC">
      <w:pPr>
        <w:rPr>
          <w:rFonts w:ascii="Arial" w:hAnsi="Arial" w:cs="Arial"/>
          <w:color w:val="000000" w:themeColor="text1"/>
        </w:rPr>
      </w:pPr>
    </w:p>
    <w:p w14:paraId="75B92A8C" w14:textId="77777777" w:rsidR="004A0DDC" w:rsidRPr="008702F3" w:rsidRDefault="004A0DDC" w:rsidP="004A0DDC">
      <w:pPr>
        <w:rPr>
          <w:rFonts w:ascii="Arial" w:hAnsi="Arial" w:cs="Arial"/>
          <w:color w:val="000000" w:themeColor="text1"/>
        </w:rPr>
      </w:pPr>
    </w:p>
    <w:p w14:paraId="5BA23A10" w14:textId="77777777" w:rsidR="004A0DDC" w:rsidRPr="008702F3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Student Name: Leila Roworth</w:t>
      </w:r>
    </w:p>
    <w:p w14:paraId="799A65BB" w14:textId="77777777" w:rsidR="004A0DDC" w:rsidRPr="008702F3" w:rsidRDefault="004A0DDC" w:rsidP="004A0DDC">
      <w:pPr>
        <w:rPr>
          <w:rFonts w:ascii="Arial" w:hAnsi="Arial" w:cs="Arial"/>
          <w:color w:val="000000" w:themeColor="text1"/>
        </w:rPr>
      </w:pPr>
    </w:p>
    <w:p w14:paraId="333DA2AE" w14:textId="77777777" w:rsidR="004A0DDC" w:rsidRPr="008702F3" w:rsidRDefault="004A0DDC" w:rsidP="004A0DDC">
      <w:pPr>
        <w:rPr>
          <w:rFonts w:ascii="Arial" w:hAnsi="Arial" w:cs="Arial"/>
          <w:color w:val="000000" w:themeColor="text1"/>
        </w:rPr>
      </w:pPr>
    </w:p>
    <w:p w14:paraId="5E96CED7" w14:textId="77777777" w:rsidR="004A0DDC" w:rsidRPr="008702F3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P Number: 1702604</w:t>
      </w:r>
    </w:p>
    <w:p w14:paraId="5A8A01F1" w14:textId="77777777" w:rsidR="004A0DDC" w:rsidRPr="008702F3" w:rsidRDefault="004A0DDC" w:rsidP="004A0DDC">
      <w:pPr>
        <w:rPr>
          <w:rFonts w:ascii="Arial" w:hAnsi="Arial" w:cs="Arial"/>
          <w:color w:val="000000" w:themeColor="text1"/>
        </w:rPr>
      </w:pPr>
    </w:p>
    <w:p w14:paraId="7B7973B5" w14:textId="77777777" w:rsidR="004A0DDC" w:rsidRPr="008702F3" w:rsidRDefault="004A0DDC" w:rsidP="004A0DDC">
      <w:pPr>
        <w:rPr>
          <w:rFonts w:ascii="Arial" w:hAnsi="Arial" w:cs="Arial"/>
          <w:color w:val="000000" w:themeColor="text1"/>
        </w:rPr>
      </w:pPr>
    </w:p>
    <w:p w14:paraId="7D58DBF0" w14:textId="77777777" w:rsidR="004A0DDC" w:rsidRPr="008702F3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Programme of Study: Surface Pattern Design</w:t>
      </w:r>
    </w:p>
    <w:p w14:paraId="54FA89B0" w14:textId="77777777" w:rsidR="004A0DDC" w:rsidRPr="008702F3" w:rsidRDefault="004A0DDC" w:rsidP="004A0DDC">
      <w:pPr>
        <w:rPr>
          <w:rFonts w:ascii="Arial" w:hAnsi="Arial" w:cs="Arial"/>
          <w:color w:val="000000" w:themeColor="text1"/>
        </w:rPr>
      </w:pPr>
    </w:p>
    <w:p w14:paraId="2A80F663" w14:textId="77777777" w:rsidR="004A0DDC" w:rsidRPr="008702F3" w:rsidRDefault="004A0DDC" w:rsidP="004A0DDC">
      <w:pPr>
        <w:rPr>
          <w:rFonts w:ascii="Arial" w:hAnsi="Arial" w:cs="Arial"/>
          <w:color w:val="000000" w:themeColor="text1"/>
        </w:rPr>
      </w:pPr>
    </w:p>
    <w:p w14:paraId="3078F873" w14:textId="77777777" w:rsidR="004A0DDC" w:rsidRPr="008702F3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Module: 5X01599 </w:t>
      </w:r>
    </w:p>
    <w:p w14:paraId="2BE02E5E" w14:textId="77777777" w:rsidR="004A0DDC" w:rsidRPr="008702F3" w:rsidRDefault="004A0DDC" w:rsidP="004A0DDC">
      <w:pPr>
        <w:rPr>
          <w:rFonts w:ascii="Arial" w:hAnsi="Arial" w:cs="Arial"/>
          <w:color w:val="000000" w:themeColor="text1"/>
        </w:rPr>
      </w:pPr>
    </w:p>
    <w:p w14:paraId="525F96C7" w14:textId="77777777" w:rsidR="004A0DDC" w:rsidRPr="008702F3" w:rsidRDefault="004A0DDC" w:rsidP="004A0DDC">
      <w:pPr>
        <w:rPr>
          <w:rFonts w:ascii="Arial" w:hAnsi="Arial" w:cs="Arial"/>
          <w:color w:val="000000" w:themeColor="text1"/>
        </w:rPr>
      </w:pPr>
    </w:p>
    <w:p w14:paraId="382826D6" w14:textId="769BE588" w:rsidR="004A0DDC" w:rsidRPr="008702F3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Words: </w:t>
      </w:r>
      <w:r w:rsidR="001810C5">
        <w:rPr>
          <w:rFonts w:ascii="Arial" w:hAnsi="Arial" w:cs="Arial"/>
          <w:color w:val="000000" w:themeColor="text1"/>
        </w:rPr>
        <w:t>2127</w:t>
      </w:r>
    </w:p>
    <w:p w14:paraId="05FC3995" w14:textId="77777777" w:rsidR="00DA5EFE" w:rsidRPr="008702F3" w:rsidRDefault="00DA5EFE" w:rsidP="004A0DDC">
      <w:pPr>
        <w:rPr>
          <w:rFonts w:ascii="Arial" w:hAnsi="Arial" w:cs="Arial"/>
          <w:color w:val="000000" w:themeColor="text1"/>
        </w:rPr>
      </w:pPr>
    </w:p>
    <w:p w14:paraId="762996BE" w14:textId="77777777" w:rsidR="008702F3" w:rsidRPr="008702F3" w:rsidRDefault="008702F3" w:rsidP="008702F3">
      <w:pPr>
        <w:rPr>
          <w:rFonts w:ascii="Arial" w:hAnsi="Arial" w:cs="Arial"/>
          <w:color w:val="000000" w:themeColor="text1"/>
        </w:rPr>
      </w:pPr>
    </w:p>
    <w:p w14:paraId="3488DCDA" w14:textId="77777777" w:rsidR="008702F3" w:rsidRPr="008702F3" w:rsidRDefault="008702F3" w:rsidP="008702F3">
      <w:pPr>
        <w:rPr>
          <w:rFonts w:ascii="Arial" w:hAnsi="Arial" w:cs="Arial"/>
          <w:b/>
          <w:color w:val="000000" w:themeColor="text1"/>
        </w:rPr>
      </w:pPr>
      <w:r w:rsidRPr="008702F3">
        <w:rPr>
          <w:rFonts w:ascii="Arial" w:hAnsi="Arial" w:cs="Arial"/>
          <w:b/>
          <w:color w:val="000000" w:themeColor="text1"/>
        </w:rPr>
        <w:t xml:space="preserve">Define skill in the context of your own practice and the work of two artists/makers/designers from the lecture series. </w:t>
      </w:r>
    </w:p>
    <w:p w14:paraId="3839B4F6" w14:textId="77777777" w:rsidR="00DA5EFE" w:rsidRPr="008702F3" w:rsidRDefault="00DA5EFE" w:rsidP="004A0DDC">
      <w:pPr>
        <w:rPr>
          <w:rFonts w:ascii="Arial" w:hAnsi="Arial" w:cs="Arial"/>
          <w:color w:val="000000" w:themeColor="text1"/>
        </w:rPr>
      </w:pPr>
    </w:p>
    <w:p w14:paraId="18E0252D" w14:textId="77777777" w:rsidR="00DA5EFE" w:rsidRPr="008702F3" w:rsidRDefault="00DA5EFE" w:rsidP="004A0DDC">
      <w:pPr>
        <w:rPr>
          <w:rFonts w:ascii="Arial" w:hAnsi="Arial" w:cs="Arial"/>
          <w:color w:val="000000" w:themeColor="text1"/>
        </w:rPr>
      </w:pPr>
    </w:p>
    <w:p w14:paraId="69FEE0B9" w14:textId="77777777" w:rsidR="00DA5EFE" w:rsidRPr="008702F3" w:rsidRDefault="00DA5EFE" w:rsidP="004A0DDC">
      <w:pPr>
        <w:rPr>
          <w:rFonts w:ascii="Arial" w:hAnsi="Arial" w:cs="Arial"/>
          <w:color w:val="000000" w:themeColor="text1"/>
        </w:rPr>
      </w:pPr>
    </w:p>
    <w:p w14:paraId="72000DF1" w14:textId="77777777" w:rsidR="00DA5EFE" w:rsidRPr="008702F3" w:rsidRDefault="00DA5EFE" w:rsidP="004A0DDC">
      <w:pPr>
        <w:rPr>
          <w:rFonts w:ascii="Arial" w:hAnsi="Arial" w:cs="Arial"/>
          <w:color w:val="000000" w:themeColor="text1"/>
        </w:rPr>
      </w:pPr>
    </w:p>
    <w:p w14:paraId="0723D69B" w14:textId="77777777" w:rsidR="00DA5EFE" w:rsidRPr="008702F3" w:rsidRDefault="00DA5EFE" w:rsidP="004A0DDC">
      <w:pPr>
        <w:rPr>
          <w:rFonts w:ascii="Arial" w:hAnsi="Arial" w:cs="Arial"/>
          <w:color w:val="000000" w:themeColor="text1"/>
        </w:rPr>
      </w:pPr>
    </w:p>
    <w:p w14:paraId="04ECBC1F" w14:textId="77777777" w:rsidR="00DA5EFE" w:rsidRPr="008702F3" w:rsidRDefault="00DA5EFE" w:rsidP="004A0DDC">
      <w:pPr>
        <w:rPr>
          <w:rFonts w:ascii="Arial" w:hAnsi="Arial" w:cs="Arial"/>
          <w:color w:val="000000" w:themeColor="text1"/>
        </w:rPr>
      </w:pPr>
    </w:p>
    <w:p w14:paraId="08F9B381" w14:textId="77777777" w:rsidR="00DA5EFE" w:rsidRPr="008702F3" w:rsidRDefault="00DA5EFE" w:rsidP="004A0DDC">
      <w:pPr>
        <w:rPr>
          <w:rFonts w:ascii="Arial" w:hAnsi="Arial" w:cs="Arial"/>
          <w:color w:val="000000" w:themeColor="text1"/>
        </w:rPr>
      </w:pPr>
    </w:p>
    <w:p w14:paraId="6E67FEDA" w14:textId="77777777" w:rsidR="00DA5EFE" w:rsidRPr="008702F3" w:rsidRDefault="00DA5EFE" w:rsidP="004A0DDC">
      <w:pPr>
        <w:rPr>
          <w:rFonts w:ascii="Arial" w:hAnsi="Arial" w:cs="Arial"/>
          <w:color w:val="000000" w:themeColor="text1"/>
        </w:rPr>
      </w:pPr>
    </w:p>
    <w:p w14:paraId="26A8EABB" w14:textId="77777777" w:rsidR="00DA5EFE" w:rsidRPr="008702F3" w:rsidRDefault="00DA5EFE" w:rsidP="004A0DDC">
      <w:pPr>
        <w:rPr>
          <w:rFonts w:ascii="Arial" w:hAnsi="Arial" w:cs="Arial"/>
          <w:color w:val="000000" w:themeColor="text1"/>
        </w:rPr>
      </w:pPr>
    </w:p>
    <w:p w14:paraId="3941D363" w14:textId="77777777" w:rsidR="00DA5EFE" w:rsidRPr="008702F3" w:rsidRDefault="00DA5EFE" w:rsidP="004A0DDC">
      <w:pPr>
        <w:rPr>
          <w:rFonts w:ascii="Arial" w:hAnsi="Arial" w:cs="Arial"/>
          <w:color w:val="000000" w:themeColor="text1"/>
        </w:rPr>
      </w:pPr>
    </w:p>
    <w:p w14:paraId="2D57536F" w14:textId="77777777" w:rsidR="00DA5EFE" w:rsidRPr="008702F3" w:rsidRDefault="00DA5EFE" w:rsidP="004A0DDC">
      <w:pPr>
        <w:rPr>
          <w:rFonts w:ascii="Arial" w:hAnsi="Arial" w:cs="Arial"/>
          <w:color w:val="000000" w:themeColor="text1"/>
        </w:rPr>
      </w:pPr>
    </w:p>
    <w:p w14:paraId="0A289455" w14:textId="77777777" w:rsidR="00DA5EFE" w:rsidRPr="008702F3" w:rsidRDefault="00DA5EFE" w:rsidP="004A0DDC">
      <w:pPr>
        <w:rPr>
          <w:rFonts w:ascii="Arial" w:hAnsi="Arial" w:cs="Arial"/>
          <w:color w:val="000000" w:themeColor="text1"/>
        </w:rPr>
      </w:pPr>
    </w:p>
    <w:p w14:paraId="51CF2D89" w14:textId="77777777" w:rsidR="00DA5EFE" w:rsidRPr="008702F3" w:rsidRDefault="00DA5EFE" w:rsidP="004A0DDC">
      <w:pPr>
        <w:rPr>
          <w:rFonts w:ascii="Arial" w:hAnsi="Arial" w:cs="Arial"/>
          <w:color w:val="000000" w:themeColor="text1"/>
        </w:rPr>
      </w:pPr>
    </w:p>
    <w:p w14:paraId="1412C481" w14:textId="77777777" w:rsidR="00DA5EFE" w:rsidRPr="008702F3" w:rsidRDefault="00DA5EFE" w:rsidP="004A0DDC">
      <w:pPr>
        <w:rPr>
          <w:rFonts w:ascii="Arial" w:hAnsi="Arial" w:cs="Arial"/>
          <w:color w:val="000000" w:themeColor="text1"/>
        </w:rPr>
      </w:pPr>
    </w:p>
    <w:p w14:paraId="2F093346" w14:textId="77777777" w:rsidR="00DA5EFE" w:rsidRPr="008702F3" w:rsidRDefault="00DA5EFE" w:rsidP="004A0DDC">
      <w:pPr>
        <w:rPr>
          <w:rFonts w:ascii="Arial" w:hAnsi="Arial" w:cs="Arial"/>
          <w:color w:val="000000" w:themeColor="text1"/>
        </w:rPr>
      </w:pPr>
    </w:p>
    <w:p w14:paraId="0F00D6EE" w14:textId="77777777" w:rsidR="00DA5EFE" w:rsidRPr="008702F3" w:rsidRDefault="00DA5EFE" w:rsidP="004A0DDC">
      <w:pPr>
        <w:rPr>
          <w:rFonts w:ascii="Arial" w:hAnsi="Arial" w:cs="Arial"/>
          <w:color w:val="000000" w:themeColor="text1"/>
        </w:rPr>
      </w:pPr>
    </w:p>
    <w:p w14:paraId="2E421B6A" w14:textId="77777777" w:rsidR="00DA5EFE" w:rsidRPr="008702F3" w:rsidRDefault="00DA5EFE" w:rsidP="004A0DDC">
      <w:pPr>
        <w:rPr>
          <w:rFonts w:ascii="Arial" w:hAnsi="Arial" w:cs="Arial"/>
          <w:color w:val="000000" w:themeColor="text1"/>
        </w:rPr>
      </w:pPr>
    </w:p>
    <w:p w14:paraId="392278C4" w14:textId="77777777" w:rsidR="00DA5EFE" w:rsidRPr="008702F3" w:rsidRDefault="00DA5EFE" w:rsidP="004A0DDC">
      <w:pPr>
        <w:rPr>
          <w:rFonts w:ascii="Arial" w:hAnsi="Arial" w:cs="Arial"/>
          <w:color w:val="000000" w:themeColor="text1"/>
        </w:rPr>
      </w:pPr>
    </w:p>
    <w:p w14:paraId="7A7FC713" w14:textId="77777777" w:rsidR="00DA5EFE" w:rsidRPr="008702F3" w:rsidRDefault="00DA5EFE" w:rsidP="004A0DDC">
      <w:pPr>
        <w:rPr>
          <w:rFonts w:ascii="Arial" w:hAnsi="Arial" w:cs="Arial"/>
          <w:color w:val="000000" w:themeColor="text1"/>
        </w:rPr>
      </w:pPr>
    </w:p>
    <w:p w14:paraId="130515DF" w14:textId="77777777" w:rsidR="00DA5EFE" w:rsidRPr="008702F3" w:rsidRDefault="00DA5EFE" w:rsidP="004A0DDC">
      <w:pPr>
        <w:rPr>
          <w:rFonts w:ascii="Arial" w:hAnsi="Arial" w:cs="Arial"/>
          <w:color w:val="000000" w:themeColor="text1"/>
        </w:rPr>
      </w:pPr>
    </w:p>
    <w:p w14:paraId="4524CA21" w14:textId="77777777" w:rsidR="00DA5EFE" w:rsidRPr="008702F3" w:rsidRDefault="00DA5EFE" w:rsidP="004A0DDC">
      <w:pPr>
        <w:rPr>
          <w:rFonts w:ascii="Arial" w:hAnsi="Arial" w:cs="Arial"/>
          <w:color w:val="000000" w:themeColor="text1"/>
        </w:rPr>
      </w:pPr>
    </w:p>
    <w:p w14:paraId="2F6B1DB8" w14:textId="77777777" w:rsidR="00DA5EFE" w:rsidRPr="008702F3" w:rsidRDefault="00DA5EFE" w:rsidP="004A0DDC">
      <w:pPr>
        <w:rPr>
          <w:rFonts w:ascii="Arial" w:hAnsi="Arial" w:cs="Arial"/>
          <w:color w:val="000000" w:themeColor="text1"/>
        </w:rPr>
      </w:pPr>
    </w:p>
    <w:p w14:paraId="3B5FEB7E" w14:textId="77777777" w:rsidR="00DA5EFE" w:rsidRPr="008702F3" w:rsidRDefault="00DA5EFE" w:rsidP="004A0DDC">
      <w:pPr>
        <w:rPr>
          <w:rFonts w:ascii="Arial" w:hAnsi="Arial" w:cs="Arial"/>
          <w:color w:val="000000" w:themeColor="text1"/>
        </w:rPr>
      </w:pPr>
    </w:p>
    <w:p w14:paraId="69DA1DD5" w14:textId="77777777" w:rsidR="00DA5EFE" w:rsidRPr="008702F3" w:rsidRDefault="00DA5EFE" w:rsidP="004A0DDC">
      <w:pPr>
        <w:rPr>
          <w:rFonts w:ascii="Arial" w:hAnsi="Arial" w:cs="Arial"/>
          <w:color w:val="000000" w:themeColor="text1"/>
        </w:rPr>
      </w:pPr>
    </w:p>
    <w:p w14:paraId="33C94840" w14:textId="77777777" w:rsidR="00830221" w:rsidRPr="008702F3" w:rsidRDefault="00830221" w:rsidP="004A0DDC">
      <w:pPr>
        <w:rPr>
          <w:rFonts w:ascii="Arial" w:hAnsi="Arial" w:cs="Arial"/>
          <w:color w:val="000000" w:themeColor="text1"/>
        </w:rPr>
      </w:pPr>
    </w:p>
    <w:p w14:paraId="4BE57EDD" w14:textId="77777777" w:rsidR="00830221" w:rsidRPr="008702F3" w:rsidRDefault="00830221" w:rsidP="004A0DDC">
      <w:pPr>
        <w:rPr>
          <w:rFonts w:ascii="Arial" w:hAnsi="Arial" w:cs="Arial"/>
          <w:color w:val="000000" w:themeColor="text1"/>
        </w:rPr>
      </w:pPr>
    </w:p>
    <w:p w14:paraId="03B03E18" w14:textId="77777777" w:rsidR="004A0DDC" w:rsidRPr="008702F3" w:rsidRDefault="004A0DDC" w:rsidP="004A0DDC">
      <w:pPr>
        <w:rPr>
          <w:rFonts w:ascii="Arial" w:hAnsi="Arial" w:cs="Arial"/>
          <w:b/>
          <w:color w:val="000000" w:themeColor="text1"/>
        </w:rPr>
      </w:pPr>
    </w:p>
    <w:p w14:paraId="1B4AD87E" w14:textId="77777777" w:rsidR="004A0DDC" w:rsidRPr="008702F3" w:rsidRDefault="004A0DDC" w:rsidP="004A0DDC">
      <w:pPr>
        <w:rPr>
          <w:rFonts w:ascii="Arial" w:hAnsi="Arial" w:cs="Arial"/>
          <w:color w:val="000000" w:themeColor="text1"/>
        </w:rPr>
      </w:pPr>
    </w:p>
    <w:p w14:paraId="21600EFA" w14:textId="77777777" w:rsidR="004A0DDC" w:rsidRPr="008702F3" w:rsidRDefault="004A0DDC" w:rsidP="004A0DDC">
      <w:pPr>
        <w:rPr>
          <w:rFonts w:ascii="Arial" w:hAnsi="Arial" w:cs="Arial"/>
          <w:color w:val="000000" w:themeColor="text1"/>
        </w:rPr>
      </w:pPr>
    </w:p>
    <w:p w14:paraId="231F048E" w14:textId="77777777" w:rsidR="00EC2705" w:rsidRPr="008702F3" w:rsidRDefault="00EC2705" w:rsidP="004A0DDC">
      <w:pPr>
        <w:rPr>
          <w:rFonts w:ascii="Arial" w:hAnsi="Arial" w:cs="Arial"/>
          <w:color w:val="000000" w:themeColor="text1"/>
        </w:rPr>
      </w:pPr>
    </w:p>
    <w:p w14:paraId="7844FB7B" w14:textId="77777777" w:rsidR="00EC2705" w:rsidRPr="008702F3" w:rsidRDefault="00EC2705" w:rsidP="004A0DDC">
      <w:pPr>
        <w:rPr>
          <w:rFonts w:ascii="Arial" w:hAnsi="Arial" w:cs="Arial"/>
          <w:color w:val="000000" w:themeColor="text1"/>
        </w:rPr>
      </w:pPr>
    </w:p>
    <w:p w14:paraId="467E4DD4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2B2EE6DF" w14:textId="767C8FD6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lastRenderedPageBreak/>
        <w:t>Skill is a complex theme to define "the ability to do s</w:t>
      </w:r>
      <w:r w:rsidR="00830221" w:rsidRPr="008702F3">
        <w:rPr>
          <w:rFonts w:ascii="Arial" w:hAnsi="Arial" w:cs="Arial"/>
          <w:color w:val="000000" w:themeColor="text1"/>
        </w:rPr>
        <w:t>omething well, expertise" OED (2012:504</w:t>
      </w:r>
      <w:r w:rsidRPr="008702F3">
        <w:rPr>
          <w:rFonts w:ascii="Arial" w:hAnsi="Arial" w:cs="Arial"/>
          <w:color w:val="000000" w:themeColor="text1"/>
        </w:rPr>
        <w:t xml:space="preserve">). </w:t>
      </w:r>
    </w:p>
    <w:p w14:paraId="23A6EC12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7A1C6DB8" w14:textId="77777777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The perception of skill is often embodied in the label ‘handmade'. I believe consumers think this </w:t>
      </w:r>
    </w:p>
    <w:p w14:paraId="2C940F1D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7B3666C8" w14:textId="77777777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title adds a sense of value to the design or product. In some ways, I agree with this by believing </w:t>
      </w:r>
    </w:p>
    <w:p w14:paraId="594AF25D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6D8543CB" w14:textId="77777777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that good design can only be produced with a certain level of knowledge and skill. In this essay, I </w:t>
      </w:r>
    </w:p>
    <w:p w14:paraId="463A1552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1A01D91A" w14:textId="77777777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will outline what skill means as a designer and compare the differences between handcrafted </w:t>
      </w:r>
    </w:p>
    <w:p w14:paraId="158FA980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65873982" w14:textId="53F26814" w:rsidR="004A0DDC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designs and digital designs. </w:t>
      </w:r>
    </w:p>
    <w:p w14:paraId="0FB61BFA" w14:textId="55BB3499" w:rsidR="004A0DDC" w:rsidRPr="008702F3" w:rsidRDefault="004A0DDC" w:rsidP="004A0DDC">
      <w:pPr>
        <w:rPr>
          <w:rFonts w:ascii="Arial" w:hAnsi="Arial" w:cs="Arial"/>
          <w:color w:val="000000" w:themeColor="text1"/>
        </w:rPr>
      </w:pPr>
    </w:p>
    <w:p w14:paraId="585C00F0" w14:textId="77777777" w:rsidR="004A0DDC" w:rsidRPr="008702F3" w:rsidRDefault="004A0DDC" w:rsidP="004A0DDC">
      <w:pPr>
        <w:rPr>
          <w:rFonts w:ascii="Arial" w:hAnsi="Arial" w:cs="Arial"/>
          <w:color w:val="000000" w:themeColor="text1"/>
        </w:rPr>
      </w:pPr>
    </w:p>
    <w:p w14:paraId="1711CAE7" w14:textId="77777777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Designers have a level of knowledge gained from experience within their special field this is often </w:t>
      </w:r>
    </w:p>
    <w:p w14:paraId="771B5379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2EEAC118" w14:textId="77777777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referred to as "tacit knowledge"</w:t>
      </w:r>
      <w:r w:rsidR="008702F3" w:rsidRPr="008702F3">
        <w:rPr>
          <w:rFonts w:ascii="Arial" w:hAnsi="Arial" w:cs="Arial"/>
          <w:color w:val="000000" w:themeColor="text1"/>
        </w:rPr>
        <w:t xml:space="preserve"> Polyanyi</w:t>
      </w:r>
      <w:r w:rsidR="00EC2705" w:rsidRPr="008702F3">
        <w:rPr>
          <w:rFonts w:ascii="Arial" w:hAnsi="Arial" w:cs="Arial"/>
          <w:color w:val="000000" w:themeColor="text1"/>
        </w:rPr>
        <w:t xml:space="preserve"> (12:2009)</w:t>
      </w:r>
      <w:r w:rsidRPr="008702F3">
        <w:rPr>
          <w:rFonts w:ascii="Arial" w:hAnsi="Arial" w:cs="Arial"/>
          <w:color w:val="000000" w:themeColor="text1"/>
        </w:rPr>
        <w:t xml:space="preserve"> I believe this to be embodied in the designer </w:t>
      </w:r>
    </w:p>
    <w:p w14:paraId="0360DA75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406002AF" w14:textId="77777777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almost like intuition. A designer knows how to create a product or artwork. Cross says "they know </w:t>
      </w:r>
    </w:p>
    <w:p w14:paraId="2E36019D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438F8EA2" w14:textId="77777777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it in the same way a skilled person ‘knows' how to perform that skill' (1982:25). I am interested in </w:t>
      </w:r>
    </w:p>
    <w:p w14:paraId="74B9ACEB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2E870354" w14:textId="77777777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the way that skill is learned and exercised in order to create different types of artwork and designs</w:t>
      </w:r>
      <w:r w:rsidR="004B19D8" w:rsidRPr="008702F3">
        <w:rPr>
          <w:rFonts w:ascii="Arial" w:hAnsi="Arial" w:cs="Arial"/>
          <w:color w:val="000000" w:themeColor="text1"/>
        </w:rPr>
        <w:t xml:space="preserve"> </w:t>
      </w:r>
    </w:p>
    <w:p w14:paraId="28ACC836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5C9CDD17" w14:textId="0C976FE8" w:rsidR="004A0DDC" w:rsidRPr="008702F3" w:rsidRDefault="004B19D8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be that digital or hand crafted</w:t>
      </w:r>
      <w:r w:rsidR="004A0DDC" w:rsidRPr="008702F3">
        <w:rPr>
          <w:rFonts w:ascii="Arial" w:hAnsi="Arial" w:cs="Arial"/>
          <w:color w:val="000000" w:themeColor="text1"/>
        </w:rPr>
        <w:t xml:space="preserve">. </w:t>
      </w:r>
    </w:p>
    <w:p w14:paraId="08DA9666" w14:textId="77777777" w:rsidR="004A0DDC" w:rsidRPr="008702F3" w:rsidRDefault="004A0DDC" w:rsidP="004A0DDC">
      <w:pPr>
        <w:rPr>
          <w:rFonts w:ascii="Arial" w:hAnsi="Arial" w:cs="Arial"/>
          <w:color w:val="000000" w:themeColor="text1"/>
        </w:rPr>
      </w:pPr>
    </w:p>
    <w:p w14:paraId="44C86EC4" w14:textId="77777777" w:rsidR="004A0DDC" w:rsidRPr="008702F3" w:rsidRDefault="004A0DDC" w:rsidP="004A0DDC">
      <w:pPr>
        <w:rPr>
          <w:rFonts w:ascii="Arial" w:hAnsi="Arial" w:cs="Arial"/>
          <w:color w:val="000000" w:themeColor="text1"/>
        </w:rPr>
      </w:pPr>
    </w:p>
    <w:p w14:paraId="3485643F" w14:textId="0FE7FCBF" w:rsidR="008E63AA" w:rsidRPr="008702F3" w:rsidRDefault="008E63AA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noProof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3888798C" wp14:editId="7CF1D26F">
            <wp:simplePos x="0" y="0"/>
            <wp:positionH relativeFrom="column">
              <wp:posOffset>3810</wp:posOffset>
            </wp:positionH>
            <wp:positionV relativeFrom="paragraph">
              <wp:posOffset>0</wp:posOffset>
            </wp:positionV>
            <wp:extent cx="6642100" cy="2432412"/>
            <wp:effectExtent l="0" t="0" r="0" b="6350"/>
            <wp:wrapTight wrapText="bothSides">
              <wp:wrapPolygon edited="0">
                <wp:start x="0" y="0"/>
                <wp:lineTo x="0" y="21431"/>
                <wp:lineTo x="21476" y="21431"/>
                <wp:lineTo x="2147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0" cy="2432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CB0" w:rsidRPr="008702F3">
        <w:rPr>
          <w:rFonts w:ascii="Arial" w:hAnsi="Arial" w:cs="Arial"/>
          <w:color w:val="000000" w:themeColor="text1"/>
        </w:rPr>
        <w:t>Figure 1</w:t>
      </w:r>
      <w:r w:rsidR="00AE755B" w:rsidRPr="008702F3">
        <w:rPr>
          <w:rFonts w:ascii="Arial" w:hAnsi="Arial" w:cs="Arial"/>
          <w:color w:val="000000" w:themeColor="text1"/>
        </w:rPr>
        <w:t xml:space="preserve"> </w:t>
      </w:r>
      <w:r w:rsidR="00AE755B" w:rsidRPr="008702F3">
        <w:rPr>
          <w:rFonts w:ascii="Arial" w:hAnsi="Arial" w:cs="Arial"/>
          <w:color w:val="000000" w:themeColor="text1"/>
          <w:u w:val="single"/>
        </w:rPr>
        <w:t>Brigton Pier</w:t>
      </w:r>
      <w:r w:rsidR="00AE755B" w:rsidRPr="008702F3">
        <w:rPr>
          <w:rFonts w:ascii="Arial" w:hAnsi="Arial" w:cs="Arial"/>
          <w:color w:val="000000" w:themeColor="text1"/>
        </w:rPr>
        <w:t xml:space="preserve"> </w:t>
      </w:r>
    </w:p>
    <w:p w14:paraId="12DBDFD8" w14:textId="77777777" w:rsidR="008B3CB0" w:rsidRPr="008702F3" w:rsidRDefault="008B3CB0" w:rsidP="004A0DDC">
      <w:pPr>
        <w:rPr>
          <w:rFonts w:ascii="Arial" w:hAnsi="Arial" w:cs="Arial"/>
          <w:color w:val="FF0000"/>
        </w:rPr>
      </w:pPr>
    </w:p>
    <w:p w14:paraId="4294E8E9" w14:textId="77777777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Cross says that designer's mode of skill is "constructive"</w:t>
      </w:r>
      <w:r w:rsidR="005474A5" w:rsidRPr="008702F3">
        <w:rPr>
          <w:rFonts w:ascii="Arial" w:hAnsi="Arial" w:cs="Arial"/>
          <w:color w:val="000000" w:themeColor="text1"/>
        </w:rPr>
        <w:t>.</w:t>
      </w:r>
      <w:r w:rsidRPr="008702F3">
        <w:rPr>
          <w:rFonts w:ascii="Arial" w:hAnsi="Arial" w:cs="Arial"/>
          <w:color w:val="000000" w:themeColor="text1"/>
        </w:rPr>
        <w:t xml:space="preserve"> I believe this means that artists such as </w:t>
      </w:r>
    </w:p>
    <w:p w14:paraId="62DD4A88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1F78EFF1" w14:textId="77777777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Edward Bawden utilising the skill of relief printing can then apply their skill in order to create </w:t>
      </w:r>
    </w:p>
    <w:p w14:paraId="0CE5734F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6C59A811" w14:textId="77777777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beautiful imagery</w:t>
      </w:r>
      <w:r w:rsidR="000E449A" w:rsidRPr="008702F3">
        <w:rPr>
          <w:rFonts w:ascii="Arial" w:hAnsi="Arial" w:cs="Arial"/>
          <w:color w:val="000000" w:themeColor="text1"/>
        </w:rPr>
        <w:t xml:space="preserve"> refer to figure 1,</w:t>
      </w:r>
      <w:r w:rsidR="00782164" w:rsidRPr="008702F3">
        <w:rPr>
          <w:rFonts w:ascii="Arial" w:hAnsi="Arial" w:cs="Arial"/>
          <w:color w:val="000000" w:themeColor="text1"/>
        </w:rPr>
        <w:t xml:space="preserve"> </w:t>
      </w:r>
      <w:r w:rsidR="00782164" w:rsidRPr="008702F3">
        <w:rPr>
          <w:rFonts w:ascii="Arial" w:hAnsi="Arial" w:cs="Arial"/>
          <w:i/>
          <w:color w:val="000000" w:themeColor="text1"/>
        </w:rPr>
        <w:t>Frith</w:t>
      </w:r>
      <w:r w:rsidR="00782164" w:rsidRPr="008702F3">
        <w:rPr>
          <w:rFonts w:ascii="Arial" w:hAnsi="Arial" w:cs="Arial"/>
          <w:color w:val="000000" w:themeColor="text1"/>
        </w:rPr>
        <w:t xml:space="preserve"> </w:t>
      </w:r>
      <w:r w:rsidR="000E449A" w:rsidRPr="008702F3">
        <w:rPr>
          <w:rFonts w:ascii="Arial" w:hAnsi="Arial" w:cs="Arial"/>
          <w:color w:val="000000" w:themeColor="text1"/>
        </w:rPr>
        <w:t>(</w:t>
      </w:r>
      <w:r w:rsidR="00782164" w:rsidRPr="008702F3">
        <w:rPr>
          <w:rFonts w:ascii="Arial" w:hAnsi="Arial" w:cs="Arial"/>
          <w:color w:val="000000" w:themeColor="text1"/>
        </w:rPr>
        <w:t>2017)</w:t>
      </w:r>
      <w:r w:rsidRPr="008702F3">
        <w:rPr>
          <w:rFonts w:ascii="Arial" w:hAnsi="Arial" w:cs="Arial"/>
          <w:color w:val="000000" w:themeColor="text1"/>
        </w:rPr>
        <w:t xml:space="preserve">. Edward Bawden was an English illustrator and </w:t>
      </w:r>
    </w:p>
    <w:p w14:paraId="5794BA67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7DF7E865" w14:textId="77777777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painter he is best known for his prints and it is this skill of printmaking I will be further outlining. </w:t>
      </w:r>
      <w:r w:rsidR="000E449A" w:rsidRPr="008702F3">
        <w:rPr>
          <w:rFonts w:ascii="Arial" w:hAnsi="Arial" w:cs="Arial"/>
          <w:color w:val="000000" w:themeColor="text1"/>
        </w:rPr>
        <w:t xml:space="preserve">He </w:t>
      </w:r>
    </w:p>
    <w:p w14:paraId="27FBDDF5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0DD78EEB" w14:textId="77777777" w:rsidR="00257A01" w:rsidRDefault="000E449A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created prints that looked painterly and I believe this is why they are loved so much.</w:t>
      </w:r>
      <w:r w:rsidR="001A4DDB" w:rsidRPr="008702F3">
        <w:rPr>
          <w:rFonts w:ascii="Arial" w:hAnsi="Arial" w:cs="Arial"/>
          <w:color w:val="000000" w:themeColor="text1"/>
        </w:rPr>
        <w:t xml:space="preserve"> </w:t>
      </w:r>
      <w:r w:rsidR="004A0DDC" w:rsidRPr="008702F3">
        <w:rPr>
          <w:rFonts w:ascii="Arial" w:hAnsi="Arial" w:cs="Arial"/>
          <w:color w:val="000000" w:themeColor="text1"/>
        </w:rPr>
        <w:t xml:space="preserve">There is </w:t>
      </w:r>
    </w:p>
    <w:p w14:paraId="0A970B54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3E8FD732" w14:textId="77777777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much knowledge to be learned about relief printing and lots of skills must be taught. Firstly, relief </w:t>
      </w:r>
    </w:p>
    <w:p w14:paraId="2CCA85F7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495BF596" w14:textId="77777777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printing requires the artist to use cutting tools. You need to use the whole of your hand to handle </w:t>
      </w:r>
    </w:p>
    <w:p w14:paraId="7F025DF5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39FFE9EA" w14:textId="77777777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the tools and your hand</w:t>
      </w:r>
      <w:r w:rsidR="00EC2705" w:rsidRPr="008702F3">
        <w:rPr>
          <w:rFonts w:ascii="Arial" w:hAnsi="Arial" w:cs="Arial"/>
          <w:color w:val="000000" w:themeColor="text1"/>
        </w:rPr>
        <w:t xml:space="preserve">s ultimately create the print. </w:t>
      </w:r>
      <w:r w:rsidRPr="008702F3">
        <w:rPr>
          <w:rFonts w:ascii="Arial" w:hAnsi="Arial" w:cs="Arial"/>
          <w:color w:val="000000" w:themeColor="text1"/>
        </w:rPr>
        <w:t>These handcrafted prints are created by the</w:t>
      </w:r>
    </w:p>
    <w:p w14:paraId="646A55DC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14F7D7FE" w14:textId="77777777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artists' personal touch they can only be physically edited by the hand rather than be digitally </w:t>
      </w:r>
    </w:p>
    <w:p w14:paraId="61604095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73AA8991" w14:textId="77777777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manipulated through editing software. Once cutting away the block that will be printed there is no </w:t>
      </w:r>
    </w:p>
    <w:p w14:paraId="0D057167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2F9BE50D" w14:textId="77777777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way to amend every mark that is cut will remain in the print. Tacit knowledge is used in the way</w:t>
      </w:r>
    </w:p>
    <w:p w14:paraId="7664CD6E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26F471EC" w14:textId="733CCDA0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you cut the relief it can only be taught to a certain extent the artist will ‘know' in what way the tools</w:t>
      </w:r>
    </w:p>
    <w:p w14:paraId="7E840015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4BFC38D2" w14:textId="1DE75CD1" w:rsidR="004A0DDC" w:rsidRPr="008702F3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cut best in their hand. </w:t>
      </w:r>
    </w:p>
    <w:p w14:paraId="261CB06D" w14:textId="77777777" w:rsidR="004A0DDC" w:rsidRPr="008702F3" w:rsidRDefault="004A0DDC" w:rsidP="004A0DDC">
      <w:pPr>
        <w:rPr>
          <w:rFonts w:ascii="Arial" w:hAnsi="Arial" w:cs="Arial"/>
          <w:color w:val="000000" w:themeColor="text1"/>
        </w:rPr>
      </w:pPr>
    </w:p>
    <w:p w14:paraId="35A8FACC" w14:textId="77777777" w:rsidR="004A0DDC" w:rsidRPr="008702F3" w:rsidRDefault="004A0DDC" w:rsidP="004A0DDC">
      <w:pPr>
        <w:rPr>
          <w:rFonts w:ascii="Arial" w:hAnsi="Arial" w:cs="Arial"/>
          <w:color w:val="000000" w:themeColor="text1"/>
        </w:rPr>
      </w:pPr>
    </w:p>
    <w:p w14:paraId="45DF8D82" w14:textId="77777777" w:rsidR="00257A01" w:rsidRDefault="00EC2705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R</w:t>
      </w:r>
      <w:r w:rsidR="004A0DDC" w:rsidRPr="008702F3">
        <w:rPr>
          <w:rFonts w:ascii="Arial" w:hAnsi="Arial" w:cs="Arial"/>
          <w:color w:val="000000" w:themeColor="text1"/>
        </w:rPr>
        <w:t>elief printing requires the use of the whole hand and beautiful marks can be created with the</w:t>
      </w:r>
    </w:p>
    <w:p w14:paraId="5AB50EBF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3E9F9A47" w14:textId="77777777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tools that could not be produced digitally. Therefore, this mean</w:t>
      </w:r>
      <w:r w:rsidR="00EC2705" w:rsidRPr="008702F3">
        <w:rPr>
          <w:rFonts w:ascii="Arial" w:hAnsi="Arial" w:cs="Arial"/>
          <w:color w:val="000000" w:themeColor="text1"/>
        </w:rPr>
        <w:t>s that there are benefits to the</w:t>
      </w:r>
      <w:r w:rsidRPr="008702F3">
        <w:rPr>
          <w:rFonts w:ascii="Arial" w:hAnsi="Arial" w:cs="Arial"/>
          <w:color w:val="000000" w:themeColor="text1"/>
        </w:rPr>
        <w:t xml:space="preserve"> none</w:t>
      </w:r>
    </w:p>
    <w:p w14:paraId="5670FDAF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47EE3CF8" w14:textId="77777777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digital community of artists who still use traditional skills in order to produce work. Often the final</w:t>
      </w:r>
    </w:p>
    <w:p w14:paraId="0B7F9A78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2C6EEB83" w14:textId="77777777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prints show "all the revisions, alterations, erasures and false starts… buried under the surface… </w:t>
      </w:r>
    </w:p>
    <w:p w14:paraId="61297D81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7F7F98B5" w14:textId="364DC91F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intentions of the artist" (2014:99) if you look closely.  Tim Ingold explains further in the Textility of </w:t>
      </w:r>
    </w:p>
    <w:p w14:paraId="4E53594F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7CE2FB88" w14:textId="77777777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making about contemporary discussions of art and technology and how they combine. I believe </w:t>
      </w:r>
    </w:p>
    <w:p w14:paraId="50F14543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0BB8984F" w14:textId="2AD88EF6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both can work simultan</w:t>
      </w:r>
      <w:r w:rsidR="00F36E24" w:rsidRPr="008702F3">
        <w:rPr>
          <w:rFonts w:ascii="Arial" w:hAnsi="Arial" w:cs="Arial"/>
          <w:color w:val="000000" w:themeColor="text1"/>
        </w:rPr>
        <w:t>eously and benefit one another</w:t>
      </w:r>
      <w:r w:rsidR="000F6B26" w:rsidRPr="008702F3">
        <w:rPr>
          <w:rFonts w:ascii="Arial" w:hAnsi="Arial" w:cs="Arial"/>
          <w:color w:val="000000" w:themeColor="text1"/>
        </w:rPr>
        <w:t>.</w:t>
      </w:r>
    </w:p>
    <w:p w14:paraId="53E3A747" w14:textId="03AD7415" w:rsidR="004A0DDC" w:rsidRPr="008702F3" w:rsidRDefault="000F6B26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 </w:t>
      </w:r>
    </w:p>
    <w:p w14:paraId="5F9525A2" w14:textId="77777777" w:rsidR="004A0DDC" w:rsidRPr="008702F3" w:rsidRDefault="004A0DDC" w:rsidP="004A0DDC">
      <w:pPr>
        <w:rPr>
          <w:rFonts w:ascii="Arial" w:hAnsi="Arial" w:cs="Arial"/>
          <w:color w:val="000000" w:themeColor="text1"/>
        </w:rPr>
      </w:pPr>
    </w:p>
    <w:p w14:paraId="77D1A5B1" w14:textId="6203ED87" w:rsidR="004A0DDC" w:rsidRPr="008702F3" w:rsidRDefault="00A50DFC" w:rsidP="004A0DDC">
      <w:pPr>
        <w:rPr>
          <w:rFonts w:ascii="Arial" w:hAnsi="Arial" w:cs="Arial"/>
          <w:color w:val="FF0000"/>
        </w:rPr>
      </w:pPr>
      <w:r w:rsidRPr="008702F3">
        <w:rPr>
          <w:rFonts w:ascii="Arial" w:hAnsi="Arial" w:cs="Arial"/>
          <w:noProof/>
        </w:rPr>
        <w:drawing>
          <wp:inline distT="0" distB="0" distL="0" distR="0" wp14:anchorId="4DDFE271" wp14:editId="50582EB0">
            <wp:extent cx="2797175" cy="35591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175" cy="355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EB7CDB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4BBC3AD8" w14:textId="304AF025" w:rsidR="00A50DFC" w:rsidRPr="008702F3" w:rsidRDefault="00A50DF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Figure 2</w:t>
      </w:r>
      <w:r w:rsidR="00AE755B" w:rsidRPr="008702F3">
        <w:rPr>
          <w:rFonts w:ascii="Arial" w:hAnsi="Arial" w:cs="Arial"/>
          <w:color w:val="000000" w:themeColor="text1"/>
        </w:rPr>
        <w:t xml:space="preserve"> </w:t>
      </w:r>
      <w:r w:rsidR="00AE755B" w:rsidRPr="008702F3">
        <w:rPr>
          <w:rFonts w:ascii="Arial" w:hAnsi="Arial" w:cs="Arial"/>
          <w:color w:val="000000" w:themeColor="text1"/>
          <w:u w:val="single"/>
        </w:rPr>
        <w:t>Hands</w:t>
      </w:r>
    </w:p>
    <w:p w14:paraId="0CC75F0C" w14:textId="77777777" w:rsidR="00901AE1" w:rsidRPr="008702F3" w:rsidRDefault="00901AE1" w:rsidP="004A0DDC">
      <w:pPr>
        <w:rPr>
          <w:rFonts w:ascii="Arial" w:hAnsi="Arial" w:cs="Arial"/>
          <w:color w:val="000000" w:themeColor="text1"/>
        </w:rPr>
      </w:pPr>
    </w:p>
    <w:p w14:paraId="5796138B" w14:textId="77777777" w:rsidR="00901AE1" w:rsidRPr="008702F3" w:rsidRDefault="00901AE1" w:rsidP="004A0DDC">
      <w:pPr>
        <w:rPr>
          <w:rFonts w:ascii="Arial" w:hAnsi="Arial" w:cs="Arial"/>
          <w:color w:val="000000" w:themeColor="text1"/>
        </w:rPr>
      </w:pPr>
    </w:p>
    <w:p w14:paraId="0410120E" w14:textId="77777777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The hand has been a prominent part of existence for years.</w:t>
      </w:r>
      <w:r w:rsidR="00EC2705" w:rsidRPr="008702F3">
        <w:rPr>
          <w:rFonts w:ascii="Arial" w:hAnsi="Arial" w:cs="Arial"/>
          <w:color w:val="000000" w:themeColor="text1"/>
        </w:rPr>
        <w:t xml:space="preserve"> The hand is described as "the end </w:t>
      </w:r>
    </w:p>
    <w:p w14:paraId="1E6C79DF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13E2A7EE" w14:textId="77777777" w:rsidR="00257A01" w:rsidRDefault="00EC2705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lastRenderedPageBreak/>
        <w:t>part of a person's arm beyond the wrist, including the palm, fingers, and thumb." OED (2012:257).</w:t>
      </w:r>
    </w:p>
    <w:p w14:paraId="1AE9C40F" w14:textId="428C1A88" w:rsidR="00257A01" w:rsidRDefault="00EC2705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 </w:t>
      </w:r>
      <w:r w:rsidR="004A0DDC" w:rsidRPr="008702F3">
        <w:rPr>
          <w:rFonts w:ascii="Arial" w:hAnsi="Arial" w:cs="Arial"/>
          <w:color w:val="000000" w:themeColor="text1"/>
        </w:rPr>
        <w:t xml:space="preserve"> </w:t>
      </w:r>
    </w:p>
    <w:p w14:paraId="342FB81A" w14:textId="77777777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I refer to </w:t>
      </w:r>
      <w:r w:rsidR="00A50DFC" w:rsidRPr="008702F3">
        <w:rPr>
          <w:rFonts w:ascii="Arial" w:hAnsi="Arial" w:cs="Arial"/>
          <w:color w:val="000000" w:themeColor="text1"/>
        </w:rPr>
        <w:t xml:space="preserve">Figure 2 </w:t>
      </w:r>
      <w:r w:rsidRPr="008702F3">
        <w:rPr>
          <w:rFonts w:ascii="Arial" w:hAnsi="Arial" w:cs="Arial"/>
          <w:color w:val="000000" w:themeColor="text1"/>
        </w:rPr>
        <w:t>the Lascaux caves discovered in France</w:t>
      </w:r>
      <w:r w:rsidR="00A50DFC" w:rsidRPr="008702F3">
        <w:rPr>
          <w:rFonts w:ascii="Arial" w:hAnsi="Arial" w:cs="Arial"/>
          <w:color w:val="000000" w:themeColor="text1"/>
        </w:rPr>
        <w:t xml:space="preserve"> </w:t>
      </w:r>
      <w:r w:rsidR="00A50DFC" w:rsidRPr="008702F3">
        <w:rPr>
          <w:rFonts w:ascii="Arial" w:hAnsi="Arial" w:cs="Arial"/>
          <w:i/>
          <w:color w:val="000000" w:themeColor="text1"/>
        </w:rPr>
        <w:t>Ancient History Encyclopaedia</w:t>
      </w:r>
      <w:r w:rsidR="00A50DFC" w:rsidRPr="008702F3">
        <w:rPr>
          <w:rFonts w:ascii="Arial" w:hAnsi="Arial" w:cs="Arial"/>
          <w:color w:val="000000" w:themeColor="text1"/>
        </w:rPr>
        <w:t xml:space="preserve"> (2016)</w:t>
      </w:r>
      <w:r w:rsidRPr="008702F3">
        <w:rPr>
          <w:rFonts w:ascii="Arial" w:hAnsi="Arial" w:cs="Arial"/>
          <w:color w:val="000000" w:themeColor="text1"/>
        </w:rPr>
        <w:t>.</w:t>
      </w:r>
    </w:p>
    <w:p w14:paraId="68E21CAC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5CB6AB36" w14:textId="77777777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When caveman lived they recorded their hand</w:t>
      </w:r>
      <w:r w:rsidR="00EC2705" w:rsidRPr="008702F3">
        <w:rPr>
          <w:rFonts w:ascii="Arial" w:hAnsi="Arial" w:cs="Arial"/>
          <w:color w:val="000000" w:themeColor="text1"/>
        </w:rPr>
        <w:t xml:space="preserve">prints in </w:t>
      </w:r>
      <w:r w:rsidR="00257A01" w:rsidRPr="008702F3">
        <w:rPr>
          <w:rFonts w:ascii="Arial" w:hAnsi="Arial" w:cs="Arial"/>
          <w:color w:val="000000" w:themeColor="text1"/>
        </w:rPr>
        <w:t>paintings. The</w:t>
      </w:r>
      <w:r w:rsidRPr="008702F3">
        <w:rPr>
          <w:rFonts w:ascii="Arial" w:hAnsi="Arial" w:cs="Arial"/>
          <w:color w:val="000000" w:themeColor="text1"/>
        </w:rPr>
        <w:t xml:space="preserve"> hand to be a personal stamp </w:t>
      </w:r>
    </w:p>
    <w:p w14:paraId="4C58D116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496BBD39" w14:textId="77777777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on the world. It speaks its own language that we all relate to ‘I was here, I mattered'. </w:t>
      </w:r>
      <w:r w:rsidR="00EC2705" w:rsidRPr="008702F3">
        <w:rPr>
          <w:rFonts w:ascii="Arial" w:hAnsi="Arial" w:cs="Arial"/>
          <w:color w:val="000000" w:themeColor="text1"/>
        </w:rPr>
        <w:t>T</w:t>
      </w:r>
      <w:r w:rsidRPr="008702F3">
        <w:rPr>
          <w:rFonts w:ascii="Arial" w:hAnsi="Arial" w:cs="Arial"/>
          <w:color w:val="000000" w:themeColor="text1"/>
        </w:rPr>
        <w:t xml:space="preserve">he hand </w:t>
      </w:r>
    </w:p>
    <w:p w14:paraId="50DCD12B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44B5AD16" w14:textId="77777777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resembles identity and perso</w:t>
      </w:r>
      <w:r w:rsidR="000F6B26" w:rsidRPr="008702F3">
        <w:rPr>
          <w:rFonts w:ascii="Arial" w:hAnsi="Arial" w:cs="Arial"/>
          <w:color w:val="000000" w:themeColor="text1"/>
        </w:rPr>
        <w:t>nal belonging.</w:t>
      </w:r>
      <w:r w:rsidR="008702F3" w:rsidRPr="008702F3">
        <w:rPr>
          <w:rFonts w:ascii="Arial" w:hAnsi="Arial" w:cs="Arial"/>
          <w:color w:val="000000" w:themeColor="text1"/>
        </w:rPr>
        <w:t xml:space="preserve"> The hand contains the fingerprint completely unique to</w:t>
      </w:r>
    </w:p>
    <w:p w14:paraId="7B4ACA08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6EE27902" w14:textId="77777777" w:rsidR="00257A01" w:rsidRDefault="008702F3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yourself “they never change, even as people age</w:t>
      </w:r>
      <w:r w:rsidR="00257A01" w:rsidRPr="008702F3">
        <w:rPr>
          <w:rFonts w:ascii="Arial" w:hAnsi="Arial" w:cs="Arial"/>
          <w:color w:val="000000" w:themeColor="text1"/>
        </w:rPr>
        <w:t>” (</w:t>
      </w:r>
      <w:r w:rsidRPr="008702F3">
        <w:rPr>
          <w:rFonts w:ascii="Arial" w:hAnsi="Arial" w:cs="Arial"/>
          <w:color w:val="000000" w:themeColor="text1"/>
        </w:rPr>
        <w:t xml:space="preserve">2008) </w:t>
      </w:r>
      <w:r w:rsidR="00257A01" w:rsidRPr="008702F3">
        <w:rPr>
          <w:rFonts w:ascii="Arial" w:hAnsi="Arial" w:cs="Arial"/>
          <w:color w:val="000000" w:themeColor="text1"/>
        </w:rPr>
        <w:t>the</w:t>
      </w:r>
      <w:r w:rsidRPr="008702F3">
        <w:rPr>
          <w:rFonts w:ascii="Arial" w:hAnsi="Arial" w:cs="Arial"/>
          <w:color w:val="000000" w:themeColor="text1"/>
        </w:rPr>
        <w:t xml:space="preserve"> hand shows your personal identity.</w:t>
      </w:r>
      <w:r w:rsidR="000F6B26" w:rsidRPr="008702F3">
        <w:rPr>
          <w:rFonts w:ascii="Arial" w:hAnsi="Arial" w:cs="Arial"/>
          <w:color w:val="000000" w:themeColor="text1"/>
        </w:rPr>
        <w:t xml:space="preserve"> </w:t>
      </w:r>
    </w:p>
    <w:p w14:paraId="6F487DAD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637D917F" w14:textId="77777777" w:rsidR="00257A01" w:rsidRDefault="000F6B26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This is why I believe</w:t>
      </w:r>
      <w:r w:rsidR="004A0DDC" w:rsidRPr="008702F3">
        <w:rPr>
          <w:rFonts w:ascii="Arial" w:hAnsi="Arial" w:cs="Arial"/>
          <w:color w:val="000000" w:themeColor="text1"/>
        </w:rPr>
        <w:t xml:space="preserve"> that artwork created by hands adds that </w:t>
      </w:r>
      <w:r w:rsidR="0026008E" w:rsidRPr="008702F3">
        <w:rPr>
          <w:rFonts w:ascii="Arial" w:hAnsi="Arial" w:cs="Arial"/>
          <w:color w:val="000000" w:themeColor="text1"/>
        </w:rPr>
        <w:t xml:space="preserve">personal </w:t>
      </w:r>
      <w:r w:rsidR="004A0DDC" w:rsidRPr="008702F3">
        <w:rPr>
          <w:rFonts w:ascii="Arial" w:hAnsi="Arial" w:cs="Arial"/>
          <w:color w:val="000000" w:themeColor="text1"/>
        </w:rPr>
        <w:t>value</w:t>
      </w:r>
      <w:r w:rsidR="0026008E" w:rsidRPr="008702F3">
        <w:rPr>
          <w:rFonts w:ascii="Arial" w:hAnsi="Arial" w:cs="Arial"/>
          <w:color w:val="000000" w:themeColor="text1"/>
        </w:rPr>
        <w:t>.</w:t>
      </w:r>
      <w:r w:rsidR="004A0DDC" w:rsidRPr="008702F3">
        <w:rPr>
          <w:rFonts w:ascii="Arial" w:hAnsi="Arial" w:cs="Arial"/>
          <w:color w:val="000000" w:themeColor="text1"/>
        </w:rPr>
        <w:t xml:space="preserve"> Sennet says skill is a </w:t>
      </w:r>
    </w:p>
    <w:p w14:paraId="34B39D42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6DDCDA97" w14:textId="77777777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"source of legitimacy" (54:1943). Ultimately the hand is a proto-tool it resembles communication </w:t>
      </w:r>
    </w:p>
    <w:p w14:paraId="367C1568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3956A727" w14:textId="77777777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and is a visual symbol relating to making.  The hand can create a statement which is why I believe </w:t>
      </w:r>
    </w:p>
    <w:p w14:paraId="4CE5DAED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40CE8271" w14:textId="4C5751B1" w:rsidR="004A0DDC" w:rsidRPr="008702F3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it is valued within art and design. </w:t>
      </w:r>
    </w:p>
    <w:p w14:paraId="4D6F0EBA" w14:textId="77777777" w:rsidR="004A0DDC" w:rsidRPr="008702F3" w:rsidRDefault="004A0DDC" w:rsidP="004A0DDC">
      <w:pPr>
        <w:rPr>
          <w:rFonts w:ascii="Arial" w:hAnsi="Arial" w:cs="Arial"/>
          <w:color w:val="000000" w:themeColor="text1"/>
        </w:rPr>
      </w:pPr>
    </w:p>
    <w:p w14:paraId="3894E211" w14:textId="77777777" w:rsidR="004A0DDC" w:rsidRPr="008702F3" w:rsidRDefault="004A0DDC" w:rsidP="004A0DDC">
      <w:pPr>
        <w:rPr>
          <w:rFonts w:ascii="Arial" w:hAnsi="Arial" w:cs="Arial"/>
          <w:color w:val="000000" w:themeColor="text1"/>
        </w:rPr>
      </w:pPr>
    </w:p>
    <w:p w14:paraId="632E4E05" w14:textId="77777777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‘Craft' and skill are closely connected. Diderot's explains that "craft is a name given to any </w:t>
      </w:r>
    </w:p>
    <w:p w14:paraId="379510FC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1F8F8430" w14:textId="77777777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profession that requires the use of hands" (1751-80:182). You need to learn skills in order to have </w:t>
      </w:r>
    </w:p>
    <w:p w14:paraId="1E614F4D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31C7DA04" w14:textId="77777777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a craft and these can be learned at any stage in l</w:t>
      </w:r>
      <w:r w:rsidR="00E70523" w:rsidRPr="008702F3">
        <w:rPr>
          <w:rFonts w:ascii="Arial" w:hAnsi="Arial" w:cs="Arial"/>
          <w:color w:val="000000" w:themeColor="text1"/>
        </w:rPr>
        <w:t>ife. It is common for artists</w:t>
      </w:r>
      <w:r w:rsidRPr="008702F3">
        <w:rPr>
          <w:rFonts w:ascii="Arial" w:hAnsi="Arial" w:cs="Arial"/>
          <w:color w:val="000000" w:themeColor="text1"/>
        </w:rPr>
        <w:t xml:space="preserve"> work to develop and </w:t>
      </w:r>
    </w:p>
    <w:p w14:paraId="33599D68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473B9FD6" w14:textId="77777777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change due to learning new skills and processes</w:t>
      </w:r>
      <w:r w:rsidR="00E70523" w:rsidRPr="008702F3">
        <w:rPr>
          <w:rFonts w:ascii="Arial" w:hAnsi="Arial" w:cs="Arial"/>
          <w:color w:val="000000" w:themeColor="text1"/>
        </w:rPr>
        <w:t xml:space="preserve"> during the period of making</w:t>
      </w:r>
      <w:r w:rsidRPr="008702F3">
        <w:rPr>
          <w:rFonts w:ascii="Arial" w:hAnsi="Arial" w:cs="Arial"/>
          <w:color w:val="000000" w:themeColor="text1"/>
        </w:rPr>
        <w:t xml:space="preserve">. In Edward Bawden's </w:t>
      </w:r>
    </w:p>
    <w:p w14:paraId="360578C5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3FC8DF17" w14:textId="77777777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series of prints you can see in the early years he printed with only one colour</w:t>
      </w:r>
      <w:r w:rsidR="00E70523" w:rsidRPr="008702F3">
        <w:rPr>
          <w:rFonts w:ascii="Arial" w:hAnsi="Arial" w:cs="Arial"/>
          <w:color w:val="000000" w:themeColor="text1"/>
        </w:rPr>
        <w:t xml:space="preserve"> and was a painter </w:t>
      </w:r>
    </w:p>
    <w:p w14:paraId="1EC175E8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4CC22BDA" w14:textId="77777777" w:rsidR="00257A01" w:rsidRDefault="00E70523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before ever considered as a printmaker</w:t>
      </w:r>
      <w:r w:rsidR="004A0DDC" w:rsidRPr="008702F3">
        <w:rPr>
          <w:rFonts w:ascii="Arial" w:hAnsi="Arial" w:cs="Arial"/>
          <w:color w:val="000000" w:themeColor="text1"/>
        </w:rPr>
        <w:t>. As his work and skills developed he created prints with</w:t>
      </w:r>
    </w:p>
    <w:p w14:paraId="722320EF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4D29F985" w14:textId="77777777" w:rsidR="00257A01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multiple layers of colour meaning he lined up prints perfectly and overprinted them</w:t>
      </w:r>
      <w:r w:rsidR="000F6B26" w:rsidRPr="008702F3">
        <w:rPr>
          <w:rFonts w:ascii="Arial" w:hAnsi="Arial" w:cs="Arial"/>
          <w:color w:val="000000" w:themeColor="text1"/>
        </w:rPr>
        <w:t xml:space="preserve"> giving them a </w:t>
      </w:r>
    </w:p>
    <w:p w14:paraId="30748DAD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2C660B6E" w14:textId="5E565129" w:rsidR="000F6B26" w:rsidRPr="008702F3" w:rsidRDefault="000F6B26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painterly style</w:t>
      </w:r>
      <w:r w:rsidR="004A0DDC" w:rsidRPr="008702F3">
        <w:rPr>
          <w:rFonts w:ascii="Arial" w:hAnsi="Arial" w:cs="Arial"/>
          <w:color w:val="000000" w:themeColor="text1"/>
        </w:rPr>
        <w:t xml:space="preserve">. </w:t>
      </w:r>
      <w:r w:rsidRPr="008702F3">
        <w:rPr>
          <w:rFonts w:ascii="Arial" w:hAnsi="Arial" w:cs="Arial"/>
          <w:color w:val="000000" w:themeColor="text1"/>
        </w:rPr>
        <w:t xml:space="preserve">I believe he was not only an artist but a craftsman as well. </w:t>
      </w:r>
    </w:p>
    <w:p w14:paraId="47E45324" w14:textId="77777777" w:rsidR="004A0DDC" w:rsidRPr="008702F3" w:rsidRDefault="004A0DDC" w:rsidP="004A0DDC">
      <w:pPr>
        <w:rPr>
          <w:rFonts w:ascii="Arial" w:hAnsi="Arial" w:cs="Arial"/>
          <w:color w:val="000000" w:themeColor="text1"/>
        </w:rPr>
      </w:pPr>
    </w:p>
    <w:p w14:paraId="17E59B54" w14:textId="77777777" w:rsidR="00AA3D6D" w:rsidRPr="008702F3" w:rsidRDefault="00AA3D6D" w:rsidP="004A0DDC">
      <w:pPr>
        <w:rPr>
          <w:rFonts w:ascii="Arial" w:hAnsi="Arial" w:cs="Arial"/>
          <w:color w:val="000000" w:themeColor="text1"/>
        </w:rPr>
      </w:pPr>
    </w:p>
    <w:p w14:paraId="04A44FF5" w14:textId="77777777" w:rsidR="00257A01" w:rsidRDefault="004A0DDC" w:rsidP="00AA3D6D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All designers tackle problems when creating artwork even though technology is at its most</w:t>
      </w:r>
    </w:p>
    <w:p w14:paraId="36D61855" w14:textId="77777777" w:rsidR="00257A01" w:rsidRDefault="00257A01" w:rsidP="00AA3D6D">
      <w:pPr>
        <w:rPr>
          <w:rFonts w:ascii="Arial" w:hAnsi="Arial" w:cs="Arial"/>
          <w:color w:val="000000" w:themeColor="text1"/>
        </w:rPr>
      </w:pPr>
    </w:p>
    <w:p w14:paraId="1082B269" w14:textId="77777777" w:rsidR="00257A01" w:rsidRDefault="004A0DDC" w:rsidP="00AA3D6D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sophisticated level. Designers are constantly innovating and seeing the world in different ways by</w:t>
      </w:r>
    </w:p>
    <w:p w14:paraId="6F007A2C" w14:textId="77777777" w:rsidR="00257A01" w:rsidRDefault="00257A01" w:rsidP="00AA3D6D">
      <w:pPr>
        <w:rPr>
          <w:rFonts w:ascii="Arial" w:hAnsi="Arial" w:cs="Arial"/>
          <w:color w:val="000000" w:themeColor="text1"/>
        </w:rPr>
      </w:pPr>
    </w:p>
    <w:p w14:paraId="328C2275" w14:textId="77777777" w:rsidR="00257A01" w:rsidRDefault="004A0DDC" w:rsidP="00AA3D6D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creating solutions to problems. When creating artwork multiple errors can arise due to materials, </w:t>
      </w:r>
    </w:p>
    <w:p w14:paraId="78EA837E" w14:textId="77777777" w:rsidR="00257A01" w:rsidRDefault="00257A01" w:rsidP="00AA3D6D">
      <w:pPr>
        <w:rPr>
          <w:rFonts w:ascii="Arial" w:hAnsi="Arial" w:cs="Arial"/>
          <w:color w:val="000000" w:themeColor="text1"/>
        </w:rPr>
      </w:pPr>
    </w:p>
    <w:p w14:paraId="01D6B70E" w14:textId="77777777" w:rsidR="00257A01" w:rsidRDefault="004A0DDC" w:rsidP="00AA3D6D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human error, self-doubt, and these Cross says a</w:t>
      </w:r>
      <w:r w:rsidR="00E70523" w:rsidRPr="008702F3">
        <w:rPr>
          <w:rFonts w:ascii="Arial" w:hAnsi="Arial" w:cs="Arial"/>
          <w:color w:val="000000" w:themeColor="text1"/>
        </w:rPr>
        <w:t>re called "ill-defined problems</w:t>
      </w:r>
      <w:r w:rsidRPr="008702F3">
        <w:rPr>
          <w:rFonts w:ascii="Arial" w:hAnsi="Arial" w:cs="Arial"/>
          <w:color w:val="000000" w:themeColor="text1"/>
        </w:rPr>
        <w:t>" (1982:29)</w:t>
      </w:r>
      <w:r w:rsidR="00E70523" w:rsidRPr="008702F3">
        <w:rPr>
          <w:rFonts w:ascii="Arial" w:hAnsi="Arial" w:cs="Arial"/>
          <w:color w:val="000000" w:themeColor="text1"/>
        </w:rPr>
        <w:t>.</w:t>
      </w:r>
      <w:r w:rsidRPr="008702F3">
        <w:rPr>
          <w:rFonts w:ascii="Arial" w:hAnsi="Arial" w:cs="Arial"/>
          <w:color w:val="000000" w:themeColor="text1"/>
        </w:rPr>
        <w:t xml:space="preserve"> </w:t>
      </w:r>
    </w:p>
    <w:p w14:paraId="2252C74A" w14:textId="77777777" w:rsidR="00257A01" w:rsidRDefault="00257A01" w:rsidP="00AA3D6D">
      <w:pPr>
        <w:rPr>
          <w:rFonts w:ascii="Arial" w:hAnsi="Arial" w:cs="Arial"/>
          <w:color w:val="000000" w:themeColor="text1"/>
        </w:rPr>
      </w:pPr>
    </w:p>
    <w:p w14:paraId="06B218EC" w14:textId="77777777" w:rsidR="00257A01" w:rsidRDefault="004A0DDC" w:rsidP="00AA3D6D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Designers tackle these daily and problem solving I believe is a highly desirable skill. Overcoming</w:t>
      </w:r>
    </w:p>
    <w:p w14:paraId="424ABD8D" w14:textId="77777777" w:rsidR="00257A01" w:rsidRDefault="00257A01" w:rsidP="00AA3D6D">
      <w:pPr>
        <w:rPr>
          <w:rFonts w:ascii="Arial" w:hAnsi="Arial" w:cs="Arial"/>
          <w:color w:val="000000" w:themeColor="text1"/>
        </w:rPr>
      </w:pPr>
    </w:p>
    <w:p w14:paraId="31F50D0A" w14:textId="77777777" w:rsidR="00257A01" w:rsidRDefault="004A0DDC" w:rsidP="00AA3D6D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these problems creates a level of resilience and allows the artist</w:t>
      </w:r>
      <w:r w:rsidR="004C45E6" w:rsidRPr="008702F3">
        <w:rPr>
          <w:rFonts w:ascii="Arial" w:hAnsi="Arial" w:cs="Arial"/>
          <w:color w:val="000000" w:themeColor="text1"/>
        </w:rPr>
        <w:t xml:space="preserve"> </w:t>
      </w:r>
      <w:r w:rsidRPr="008702F3">
        <w:rPr>
          <w:rFonts w:ascii="Arial" w:hAnsi="Arial" w:cs="Arial"/>
          <w:color w:val="000000" w:themeColor="text1"/>
        </w:rPr>
        <w:t xml:space="preserve">to innovate new ways of working </w:t>
      </w:r>
    </w:p>
    <w:p w14:paraId="6438A3E8" w14:textId="77777777" w:rsidR="00257A01" w:rsidRDefault="00257A01" w:rsidP="00AA3D6D">
      <w:pPr>
        <w:rPr>
          <w:rFonts w:ascii="Arial" w:hAnsi="Arial" w:cs="Arial"/>
          <w:color w:val="000000" w:themeColor="text1"/>
        </w:rPr>
      </w:pPr>
    </w:p>
    <w:p w14:paraId="2F2463F2" w14:textId="77777777" w:rsidR="00257A01" w:rsidRDefault="004A0DDC" w:rsidP="00AA3D6D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and perceiving. Therefore, allowing them to produce a higher quality of work. </w:t>
      </w:r>
      <w:r w:rsidR="00AA3D6D" w:rsidRPr="008702F3">
        <w:rPr>
          <w:rFonts w:ascii="Arial" w:hAnsi="Arial" w:cs="Arial"/>
          <w:color w:val="000000" w:themeColor="text1"/>
        </w:rPr>
        <w:t>Within my own</w:t>
      </w:r>
    </w:p>
    <w:p w14:paraId="02D88EB9" w14:textId="77777777" w:rsidR="00257A01" w:rsidRDefault="00257A01" w:rsidP="00AA3D6D">
      <w:pPr>
        <w:rPr>
          <w:rFonts w:ascii="Arial" w:hAnsi="Arial" w:cs="Arial"/>
          <w:color w:val="000000" w:themeColor="text1"/>
        </w:rPr>
      </w:pPr>
    </w:p>
    <w:p w14:paraId="2B5A3D56" w14:textId="77777777" w:rsidR="00257A01" w:rsidRDefault="00AA3D6D" w:rsidP="00AA3D6D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practice learning new skills has helped me find my style. I like the freedom of alternating between</w:t>
      </w:r>
    </w:p>
    <w:p w14:paraId="6D75122D" w14:textId="77777777" w:rsidR="00257A01" w:rsidRDefault="00257A01" w:rsidP="00AA3D6D">
      <w:pPr>
        <w:rPr>
          <w:rFonts w:ascii="Arial" w:hAnsi="Arial" w:cs="Arial"/>
          <w:color w:val="000000" w:themeColor="text1"/>
        </w:rPr>
      </w:pPr>
    </w:p>
    <w:p w14:paraId="67AAA0BF" w14:textId="287B6BCD" w:rsidR="00AA3D6D" w:rsidRPr="008702F3" w:rsidRDefault="00AA3D6D" w:rsidP="00AA3D6D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creating drawings and designs by hand and utilising digital design in order to give a quality finish. </w:t>
      </w:r>
    </w:p>
    <w:p w14:paraId="1D565D4E" w14:textId="291476F8" w:rsidR="004A0DDC" w:rsidRPr="008702F3" w:rsidRDefault="004A0DDC" w:rsidP="004A0DDC">
      <w:pPr>
        <w:rPr>
          <w:rFonts w:ascii="Arial" w:hAnsi="Arial" w:cs="Arial"/>
          <w:color w:val="000000" w:themeColor="text1"/>
        </w:rPr>
      </w:pPr>
    </w:p>
    <w:p w14:paraId="6B5220B3" w14:textId="77777777" w:rsidR="004C45E6" w:rsidRPr="008702F3" w:rsidRDefault="004C45E6" w:rsidP="004A0DDC">
      <w:pPr>
        <w:rPr>
          <w:rFonts w:ascii="Arial" w:hAnsi="Arial" w:cs="Arial"/>
          <w:color w:val="000000" w:themeColor="text1"/>
        </w:rPr>
      </w:pPr>
    </w:p>
    <w:p w14:paraId="2CA185B2" w14:textId="77777777" w:rsidR="00257A01" w:rsidRDefault="004A0DDC" w:rsidP="00EC2705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Digital Pattern design allows designers to create large-scale flawless repeats efficiently with the </w:t>
      </w:r>
    </w:p>
    <w:p w14:paraId="5720D28C" w14:textId="77777777" w:rsidR="00257A01" w:rsidRDefault="00257A01" w:rsidP="00EC2705">
      <w:pPr>
        <w:rPr>
          <w:rFonts w:ascii="Arial" w:hAnsi="Arial" w:cs="Arial"/>
          <w:color w:val="000000" w:themeColor="text1"/>
        </w:rPr>
      </w:pPr>
    </w:p>
    <w:p w14:paraId="51C07C45" w14:textId="77777777" w:rsidR="00257A01" w:rsidRDefault="004A0DDC" w:rsidP="00EC2705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click of a button colours can be changed and layouts can be manipulated. There are many </w:t>
      </w:r>
    </w:p>
    <w:p w14:paraId="35D925E4" w14:textId="77777777" w:rsidR="00257A01" w:rsidRDefault="00257A01" w:rsidP="00EC2705">
      <w:pPr>
        <w:rPr>
          <w:rFonts w:ascii="Arial" w:hAnsi="Arial" w:cs="Arial"/>
          <w:color w:val="000000" w:themeColor="text1"/>
        </w:rPr>
      </w:pPr>
    </w:p>
    <w:p w14:paraId="26C7A822" w14:textId="77777777" w:rsidR="00257A01" w:rsidRDefault="004A0DDC" w:rsidP="00EC2705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benefits to digital design and t</w:t>
      </w:r>
      <w:r w:rsidR="00AA3D6D" w:rsidRPr="008702F3">
        <w:rPr>
          <w:rFonts w:ascii="Arial" w:hAnsi="Arial" w:cs="Arial"/>
          <w:color w:val="000000" w:themeColor="text1"/>
        </w:rPr>
        <w:t xml:space="preserve">ime is one of them. Although </w:t>
      </w:r>
      <w:r w:rsidRPr="008702F3">
        <w:rPr>
          <w:rFonts w:ascii="Arial" w:hAnsi="Arial" w:cs="Arial"/>
          <w:color w:val="000000" w:themeColor="text1"/>
        </w:rPr>
        <w:t>digital design is progressing pattern</w:t>
      </w:r>
    </w:p>
    <w:p w14:paraId="1D0A17C7" w14:textId="77777777" w:rsidR="00257A01" w:rsidRDefault="00257A01" w:rsidP="00EC2705">
      <w:pPr>
        <w:rPr>
          <w:rFonts w:ascii="Arial" w:hAnsi="Arial" w:cs="Arial"/>
          <w:color w:val="000000" w:themeColor="text1"/>
        </w:rPr>
      </w:pPr>
    </w:p>
    <w:p w14:paraId="65E658C0" w14:textId="36AB646A" w:rsidR="00257A01" w:rsidRDefault="004A0DDC" w:rsidP="00EC2705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repeats have been around for years</w:t>
      </w:r>
      <w:r w:rsidR="00AA3D6D" w:rsidRPr="008702F3">
        <w:rPr>
          <w:rFonts w:ascii="Arial" w:hAnsi="Arial" w:cs="Arial"/>
          <w:color w:val="000000" w:themeColor="text1"/>
        </w:rPr>
        <w:t xml:space="preserve"> and the industrial revolution supported this</w:t>
      </w:r>
      <w:r w:rsidRPr="008702F3">
        <w:rPr>
          <w:rFonts w:ascii="Arial" w:hAnsi="Arial" w:cs="Arial"/>
          <w:color w:val="000000" w:themeColor="text1"/>
        </w:rPr>
        <w:t xml:space="preserve">. In the 19th </w:t>
      </w:r>
    </w:p>
    <w:p w14:paraId="606A251F" w14:textId="77777777" w:rsidR="00257A01" w:rsidRDefault="00257A01" w:rsidP="00EC2705">
      <w:pPr>
        <w:rPr>
          <w:rFonts w:ascii="Arial" w:hAnsi="Arial" w:cs="Arial"/>
          <w:color w:val="000000" w:themeColor="text1"/>
        </w:rPr>
      </w:pPr>
    </w:p>
    <w:p w14:paraId="34F686BB" w14:textId="77777777" w:rsidR="00257A01" w:rsidRDefault="004A0DDC" w:rsidP="00EC2705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century, Britain's patterns were dominated with religious and social connotatio</w:t>
      </w:r>
      <w:r w:rsidR="00E70523" w:rsidRPr="008702F3">
        <w:rPr>
          <w:rFonts w:ascii="Arial" w:hAnsi="Arial" w:cs="Arial"/>
          <w:color w:val="000000" w:themeColor="text1"/>
        </w:rPr>
        <w:t>ns until Owen Jones</w:t>
      </w:r>
    </w:p>
    <w:p w14:paraId="18AF2CB8" w14:textId="77777777" w:rsidR="00257A01" w:rsidRDefault="00257A01" w:rsidP="00EC2705">
      <w:pPr>
        <w:rPr>
          <w:rFonts w:ascii="Arial" w:hAnsi="Arial" w:cs="Arial"/>
          <w:color w:val="000000" w:themeColor="text1"/>
        </w:rPr>
      </w:pPr>
    </w:p>
    <w:p w14:paraId="7E34FDA9" w14:textId="4887A723" w:rsidR="00257A01" w:rsidRDefault="00E70523" w:rsidP="00EC2705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formally an</w:t>
      </w:r>
      <w:r w:rsidR="004A0DDC" w:rsidRPr="008702F3">
        <w:rPr>
          <w:rFonts w:ascii="Arial" w:hAnsi="Arial" w:cs="Arial"/>
          <w:color w:val="000000" w:themeColor="text1"/>
        </w:rPr>
        <w:t xml:space="preserve"> architect changed this. According to the V&amp;A (2014) Owen Jones "sought a modern</w:t>
      </w:r>
    </w:p>
    <w:p w14:paraId="230D3C96" w14:textId="77777777" w:rsidR="00257A01" w:rsidRDefault="00257A01" w:rsidP="00EC2705">
      <w:pPr>
        <w:rPr>
          <w:rFonts w:ascii="Arial" w:hAnsi="Arial" w:cs="Arial"/>
          <w:color w:val="000000" w:themeColor="text1"/>
        </w:rPr>
      </w:pPr>
    </w:p>
    <w:p w14:paraId="4F856D9D" w14:textId="77777777" w:rsidR="00257A01" w:rsidRDefault="004A0DDC" w:rsidP="00EC2705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style… he formulated a design language that was suitable for the modern world. He applied this</w:t>
      </w:r>
    </w:p>
    <w:p w14:paraId="2405DF59" w14:textId="77777777" w:rsidR="00257A01" w:rsidRDefault="00257A01" w:rsidP="00EC2705">
      <w:pPr>
        <w:rPr>
          <w:rFonts w:ascii="Arial" w:hAnsi="Arial" w:cs="Arial"/>
          <w:color w:val="000000" w:themeColor="text1"/>
        </w:rPr>
      </w:pPr>
    </w:p>
    <w:p w14:paraId="52EAF3B4" w14:textId="1A64D119" w:rsidR="00257A01" w:rsidRDefault="004A0DDC" w:rsidP="00EC2705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equally to wallpapers, textiles</w:t>
      </w:r>
      <w:r w:rsidR="00EC2705" w:rsidRPr="008702F3">
        <w:rPr>
          <w:rFonts w:ascii="Arial" w:hAnsi="Arial" w:cs="Arial"/>
          <w:color w:val="000000" w:themeColor="text1"/>
        </w:rPr>
        <w:t xml:space="preserve">”. </w:t>
      </w:r>
      <w:r w:rsidR="007F5B81" w:rsidRPr="008702F3">
        <w:rPr>
          <w:rFonts w:ascii="Arial" w:hAnsi="Arial" w:cs="Arial"/>
          <w:color w:val="000000" w:themeColor="text1"/>
        </w:rPr>
        <w:t>Jones saw an available space in the market to change the way</w:t>
      </w:r>
    </w:p>
    <w:p w14:paraId="3F51B483" w14:textId="77777777" w:rsidR="00257A01" w:rsidRDefault="00257A01" w:rsidP="00EC2705">
      <w:pPr>
        <w:rPr>
          <w:rFonts w:ascii="Arial" w:hAnsi="Arial" w:cs="Arial"/>
          <w:color w:val="000000" w:themeColor="text1"/>
        </w:rPr>
      </w:pPr>
    </w:p>
    <w:p w14:paraId="7734E5DA" w14:textId="40CDFC53" w:rsidR="00257A01" w:rsidRDefault="007F5B81" w:rsidP="00EC2705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pattern and wallcoverings should be seen by modernising them and mak</w:t>
      </w:r>
      <w:r w:rsidR="00EC2705" w:rsidRPr="008702F3">
        <w:rPr>
          <w:rFonts w:ascii="Arial" w:hAnsi="Arial" w:cs="Arial"/>
          <w:color w:val="000000" w:themeColor="text1"/>
        </w:rPr>
        <w:t>ing them relatable to</w:t>
      </w:r>
    </w:p>
    <w:p w14:paraId="5EC01F16" w14:textId="77777777" w:rsidR="00257A01" w:rsidRDefault="00257A01" w:rsidP="00EC2705">
      <w:pPr>
        <w:rPr>
          <w:rFonts w:ascii="Arial" w:hAnsi="Arial" w:cs="Arial"/>
          <w:color w:val="000000" w:themeColor="text1"/>
        </w:rPr>
      </w:pPr>
    </w:p>
    <w:p w14:paraId="525B420F" w14:textId="4E098856" w:rsidR="00257A01" w:rsidRDefault="00EC2705" w:rsidP="00EC2705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everyone he created prints that were modern and had likeability. Utilising digital crafting </w:t>
      </w:r>
    </w:p>
    <w:p w14:paraId="74D5ED9D" w14:textId="77777777" w:rsidR="00257A01" w:rsidRDefault="00257A01" w:rsidP="00EC2705">
      <w:pPr>
        <w:rPr>
          <w:rFonts w:ascii="Arial" w:hAnsi="Arial" w:cs="Arial"/>
          <w:color w:val="000000" w:themeColor="text1"/>
        </w:rPr>
      </w:pPr>
    </w:p>
    <w:p w14:paraId="33BC141C" w14:textId="77777777" w:rsidR="00257A01" w:rsidRDefault="00EC2705" w:rsidP="00EC2705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techniques requires one to be able to adapt quickly and learn new skills consequently. When </w:t>
      </w:r>
    </w:p>
    <w:p w14:paraId="5CFABA52" w14:textId="77777777" w:rsidR="00257A01" w:rsidRDefault="00257A01" w:rsidP="00EC2705">
      <w:pPr>
        <w:rPr>
          <w:rFonts w:ascii="Arial" w:hAnsi="Arial" w:cs="Arial"/>
          <w:color w:val="000000" w:themeColor="text1"/>
        </w:rPr>
      </w:pPr>
    </w:p>
    <w:p w14:paraId="1424AAF1" w14:textId="77777777" w:rsidR="00257A01" w:rsidRDefault="00EC2705" w:rsidP="00EC2705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designing digitally it allows the artist or designer to create hyper realistic designs that are </w:t>
      </w:r>
    </w:p>
    <w:p w14:paraId="7670FECD" w14:textId="77777777" w:rsidR="00257A01" w:rsidRDefault="00257A01" w:rsidP="00EC2705">
      <w:pPr>
        <w:rPr>
          <w:rFonts w:ascii="Arial" w:hAnsi="Arial" w:cs="Arial"/>
          <w:color w:val="000000" w:themeColor="text1"/>
        </w:rPr>
      </w:pPr>
    </w:p>
    <w:p w14:paraId="64119F1B" w14:textId="77777777" w:rsidR="00257A01" w:rsidRDefault="00EC2705" w:rsidP="00EC2705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seamless. Creating a design such as wallpaper it is vital for the artwork to be of the correct size </w:t>
      </w:r>
    </w:p>
    <w:p w14:paraId="2BB5A97B" w14:textId="77777777" w:rsidR="00257A01" w:rsidRDefault="00257A01" w:rsidP="00EC2705">
      <w:pPr>
        <w:rPr>
          <w:rFonts w:ascii="Arial" w:hAnsi="Arial" w:cs="Arial"/>
          <w:color w:val="000000" w:themeColor="text1"/>
        </w:rPr>
      </w:pPr>
    </w:p>
    <w:p w14:paraId="1EE2B2E2" w14:textId="77777777" w:rsidR="00257A01" w:rsidRDefault="00EC2705" w:rsidP="00EC2705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and in the correct repeat format. This is the benefit of industrial production and software </w:t>
      </w:r>
    </w:p>
    <w:p w14:paraId="5131E078" w14:textId="77777777" w:rsidR="00257A01" w:rsidRDefault="00257A01" w:rsidP="00EC2705">
      <w:pPr>
        <w:rPr>
          <w:rFonts w:ascii="Arial" w:hAnsi="Arial" w:cs="Arial"/>
          <w:color w:val="000000" w:themeColor="text1"/>
        </w:rPr>
      </w:pPr>
    </w:p>
    <w:p w14:paraId="3DB69B22" w14:textId="77777777" w:rsidR="00257A01" w:rsidRDefault="00EC2705" w:rsidP="00EC2705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improvements it means there is less chance of human error. </w:t>
      </w:r>
      <w:r w:rsidR="00AE755B" w:rsidRPr="008702F3">
        <w:rPr>
          <w:rFonts w:ascii="Arial" w:hAnsi="Arial" w:cs="Arial"/>
          <w:color w:val="000000" w:themeColor="text1"/>
        </w:rPr>
        <w:t xml:space="preserve"> Jones style would still be relevant in </w:t>
      </w:r>
    </w:p>
    <w:p w14:paraId="0179B2CA" w14:textId="77777777" w:rsidR="00257A01" w:rsidRDefault="00257A01" w:rsidP="00EC2705">
      <w:pPr>
        <w:rPr>
          <w:rFonts w:ascii="Arial" w:hAnsi="Arial" w:cs="Arial"/>
          <w:color w:val="000000" w:themeColor="text1"/>
        </w:rPr>
      </w:pPr>
    </w:p>
    <w:p w14:paraId="778658D1" w14:textId="216A2E2A" w:rsidR="00EC2705" w:rsidRPr="008702F3" w:rsidRDefault="00AE755B" w:rsidP="00EC2705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today’s society as he was designing for the future as the designers of today are. </w:t>
      </w:r>
    </w:p>
    <w:p w14:paraId="177E511F" w14:textId="76372F9F" w:rsidR="004A0DDC" w:rsidRPr="008702F3" w:rsidRDefault="004A0DDC" w:rsidP="004A0DDC">
      <w:pPr>
        <w:rPr>
          <w:rFonts w:ascii="Arial" w:hAnsi="Arial" w:cs="Arial"/>
          <w:color w:val="000000" w:themeColor="text1"/>
        </w:rPr>
      </w:pPr>
    </w:p>
    <w:p w14:paraId="63FAD552" w14:textId="774D0914" w:rsidR="004A0DDC" w:rsidRPr="008702F3" w:rsidRDefault="004A0DDC" w:rsidP="004A0DDC">
      <w:pPr>
        <w:rPr>
          <w:rFonts w:ascii="Arial" w:hAnsi="Arial" w:cs="Arial"/>
          <w:color w:val="000000" w:themeColor="text1"/>
        </w:rPr>
      </w:pPr>
    </w:p>
    <w:p w14:paraId="28D69A6F" w14:textId="6162393A" w:rsidR="004A0DDC" w:rsidRPr="008702F3" w:rsidRDefault="004C45E6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2E7CBD0F" wp14:editId="72CFCCAB">
            <wp:simplePos x="0" y="0"/>
            <wp:positionH relativeFrom="column">
              <wp:posOffset>13970</wp:posOffset>
            </wp:positionH>
            <wp:positionV relativeFrom="paragraph">
              <wp:posOffset>53340</wp:posOffset>
            </wp:positionV>
            <wp:extent cx="1927860" cy="2861945"/>
            <wp:effectExtent l="0" t="0" r="2540" b="8255"/>
            <wp:wrapTight wrapText="bothSides">
              <wp:wrapPolygon edited="0">
                <wp:start x="0" y="0"/>
                <wp:lineTo x="0" y="21471"/>
                <wp:lineTo x="21344" y="21471"/>
                <wp:lineTo x="2134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860" cy="286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BD6A63" w14:textId="77777777" w:rsidR="004C45E6" w:rsidRPr="008702F3" w:rsidRDefault="004C45E6" w:rsidP="004A0DDC">
      <w:pPr>
        <w:rPr>
          <w:rFonts w:ascii="Arial" w:hAnsi="Arial" w:cs="Arial"/>
          <w:color w:val="FF0000"/>
        </w:rPr>
      </w:pPr>
    </w:p>
    <w:p w14:paraId="25A73F71" w14:textId="77777777" w:rsidR="004C45E6" w:rsidRPr="008702F3" w:rsidRDefault="004C45E6" w:rsidP="004A0DDC">
      <w:pPr>
        <w:rPr>
          <w:rFonts w:ascii="Arial" w:hAnsi="Arial" w:cs="Arial"/>
          <w:color w:val="FF0000"/>
        </w:rPr>
      </w:pPr>
    </w:p>
    <w:p w14:paraId="1C39A5F9" w14:textId="77777777" w:rsidR="004C45E6" w:rsidRPr="008702F3" w:rsidRDefault="004C45E6" w:rsidP="004A0DDC">
      <w:pPr>
        <w:rPr>
          <w:rFonts w:ascii="Arial" w:hAnsi="Arial" w:cs="Arial"/>
          <w:color w:val="FF0000"/>
        </w:rPr>
      </w:pPr>
    </w:p>
    <w:p w14:paraId="6AA105B7" w14:textId="77777777" w:rsidR="004C45E6" w:rsidRPr="008702F3" w:rsidRDefault="004C45E6" w:rsidP="004A0DDC">
      <w:pPr>
        <w:rPr>
          <w:rFonts w:ascii="Arial" w:hAnsi="Arial" w:cs="Arial"/>
          <w:color w:val="FF0000"/>
        </w:rPr>
      </w:pPr>
    </w:p>
    <w:p w14:paraId="3E652987" w14:textId="77777777" w:rsidR="004C45E6" w:rsidRPr="008702F3" w:rsidRDefault="004C45E6" w:rsidP="004A0DDC">
      <w:pPr>
        <w:rPr>
          <w:rFonts w:ascii="Arial" w:hAnsi="Arial" w:cs="Arial"/>
          <w:color w:val="FF0000"/>
        </w:rPr>
      </w:pPr>
    </w:p>
    <w:p w14:paraId="49F6F709" w14:textId="77777777" w:rsidR="004C45E6" w:rsidRPr="008702F3" w:rsidRDefault="004C45E6" w:rsidP="004A0DDC">
      <w:pPr>
        <w:rPr>
          <w:rFonts w:ascii="Arial" w:hAnsi="Arial" w:cs="Arial"/>
          <w:color w:val="FF0000"/>
        </w:rPr>
      </w:pPr>
    </w:p>
    <w:p w14:paraId="226FE9B1" w14:textId="77777777" w:rsidR="004C45E6" w:rsidRPr="008702F3" w:rsidRDefault="004C45E6" w:rsidP="004A0DDC">
      <w:pPr>
        <w:rPr>
          <w:rFonts w:ascii="Arial" w:hAnsi="Arial" w:cs="Arial"/>
          <w:color w:val="FF0000"/>
        </w:rPr>
      </w:pPr>
    </w:p>
    <w:p w14:paraId="3A64E179" w14:textId="77777777" w:rsidR="004C45E6" w:rsidRPr="008702F3" w:rsidRDefault="004C45E6" w:rsidP="004A0DDC">
      <w:pPr>
        <w:rPr>
          <w:rFonts w:ascii="Arial" w:hAnsi="Arial" w:cs="Arial"/>
          <w:color w:val="FF0000"/>
        </w:rPr>
      </w:pPr>
    </w:p>
    <w:p w14:paraId="4B2AC54F" w14:textId="77777777" w:rsidR="004C45E6" w:rsidRPr="008702F3" w:rsidRDefault="004C45E6" w:rsidP="004A0DDC">
      <w:pPr>
        <w:rPr>
          <w:rFonts w:ascii="Arial" w:hAnsi="Arial" w:cs="Arial"/>
          <w:color w:val="FF0000"/>
        </w:rPr>
      </w:pPr>
    </w:p>
    <w:p w14:paraId="42E0462F" w14:textId="77777777" w:rsidR="004C45E6" w:rsidRPr="008702F3" w:rsidRDefault="004C45E6" w:rsidP="004A0DDC">
      <w:pPr>
        <w:rPr>
          <w:rFonts w:ascii="Arial" w:hAnsi="Arial" w:cs="Arial"/>
          <w:color w:val="FF0000"/>
        </w:rPr>
      </w:pPr>
    </w:p>
    <w:p w14:paraId="30F154CA" w14:textId="77777777" w:rsidR="004C45E6" w:rsidRPr="008702F3" w:rsidRDefault="004C45E6" w:rsidP="004A0DDC">
      <w:pPr>
        <w:rPr>
          <w:rFonts w:ascii="Arial" w:hAnsi="Arial" w:cs="Arial"/>
          <w:color w:val="FF0000"/>
        </w:rPr>
      </w:pPr>
    </w:p>
    <w:p w14:paraId="354E8973" w14:textId="77777777" w:rsidR="004C45E6" w:rsidRPr="008702F3" w:rsidRDefault="004C45E6" w:rsidP="004A0DDC">
      <w:pPr>
        <w:rPr>
          <w:rFonts w:ascii="Arial" w:hAnsi="Arial" w:cs="Arial"/>
          <w:color w:val="FF0000"/>
        </w:rPr>
      </w:pPr>
    </w:p>
    <w:p w14:paraId="187176E5" w14:textId="68DDFF93" w:rsidR="004C0B4C" w:rsidRPr="008702F3" w:rsidRDefault="004C0B4C" w:rsidP="004A0DDC">
      <w:pPr>
        <w:rPr>
          <w:rFonts w:ascii="Arial" w:hAnsi="Arial" w:cs="Arial"/>
          <w:color w:val="FF0000"/>
        </w:rPr>
      </w:pPr>
    </w:p>
    <w:p w14:paraId="408AAEBA" w14:textId="77777777" w:rsidR="00AA3D6D" w:rsidRPr="008702F3" w:rsidRDefault="00AA3D6D" w:rsidP="004A0DDC">
      <w:pPr>
        <w:rPr>
          <w:rFonts w:ascii="Arial" w:hAnsi="Arial" w:cs="Arial"/>
          <w:color w:val="000000" w:themeColor="text1"/>
        </w:rPr>
      </w:pPr>
    </w:p>
    <w:p w14:paraId="071F1125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5A077E49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236271A7" w14:textId="77777777" w:rsidR="00F3374B" w:rsidRDefault="00F3374B" w:rsidP="004A0DDC">
      <w:pPr>
        <w:rPr>
          <w:rFonts w:ascii="Arial" w:hAnsi="Arial" w:cs="Arial"/>
          <w:color w:val="000000" w:themeColor="text1"/>
        </w:rPr>
      </w:pPr>
    </w:p>
    <w:p w14:paraId="28EBA074" w14:textId="746009BC" w:rsidR="004C45E6" w:rsidRPr="008702F3" w:rsidRDefault="004C45E6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Figure 3 </w:t>
      </w:r>
      <w:r w:rsidR="00AE755B" w:rsidRPr="008702F3">
        <w:rPr>
          <w:rFonts w:ascii="Arial" w:hAnsi="Arial" w:cs="Arial"/>
          <w:color w:val="000000" w:themeColor="text1"/>
          <w:u w:val="single"/>
        </w:rPr>
        <w:t>Art Room</w:t>
      </w:r>
    </w:p>
    <w:p w14:paraId="2A72CF4A" w14:textId="11AB67C8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77B91DA6" w14:textId="77777777" w:rsidR="00257A01" w:rsidRDefault="00257A01" w:rsidP="004A0DDC">
      <w:pPr>
        <w:rPr>
          <w:rFonts w:ascii="Arial" w:hAnsi="Arial" w:cs="Arial"/>
          <w:color w:val="000000" w:themeColor="text1"/>
        </w:rPr>
      </w:pPr>
    </w:p>
    <w:p w14:paraId="56FADE06" w14:textId="77777777" w:rsidR="00F3374B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Producing digital prints in the way that Mini Moderns wallpaper company do</w:t>
      </w:r>
      <w:r w:rsidR="00F86B00" w:rsidRPr="008702F3">
        <w:rPr>
          <w:rFonts w:ascii="Arial" w:hAnsi="Arial" w:cs="Arial"/>
          <w:color w:val="000000" w:themeColor="text1"/>
        </w:rPr>
        <w:t>es require</w:t>
      </w:r>
      <w:r w:rsidRPr="008702F3">
        <w:rPr>
          <w:rFonts w:ascii="Arial" w:hAnsi="Arial" w:cs="Arial"/>
          <w:color w:val="000000" w:themeColor="text1"/>
        </w:rPr>
        <w:t xml:space="preserve"> skill. The </w:t>
      </w:r>
    </w:p>
    <w:p w14:paraId="1FEB7724" w14:textId="77777777" w:rsidR="00F3374B" w:rsidRDefault="00F3374B" w:rsidP="004A0DDC">
      <w:pPr>
        <w:rPr>
          <w:rFonts w:ascii="Arial" w:hAnsi="Arial" w:cs="Arial"/>
          <w:color w:val="000000" w:themeColor="text1"/>
        </w:rPr>
      </w:pPr>
    </w:p>
    <w:p w14:paraId="5669EDA9" w14:textId="77777777" w:rsidR="00F3374B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designers have to produce imagery which is drawn either digitally or by hand and then the</w:t>
      </w:r>
      <w:r w:rsidR="009223D8" w:rsidRPr="008702F3">
        <w:rPr>
          <w:rFonts w:ascii="Arial" w:hAnsi="Arial" w:cs="Arial"/>
          <w:color w:val="000000" w:themeColor="text1"/>
        </w:rPr>
        <w:t xml:space="preserve"> pattern </w:t>
      </w:r>
    </w:p>
    <w:p w14:paraId="0621B6CE" w14:textId="77777777" w:rsidR="00F3374B" w:rsidRDefault="00F3374B" w:rsidP="004A0DDC">
      <w:pPr>
        <w:rPr>
          <w:rFonts w:ascii="Arial" w:hAnsi="Arial" w:cs="Arial"/>
          <w:color w:val="000000" w:themeColor="text1"/>
        </w:rPr>
      </w:pPr>
    </w:p>
    <w:p w14:paraId="6EAE2766" w14:textId="77777777" w:rsidR="00F3374B" w:rsidRDefault="009223D8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can begin to materialis</w:t>
      </w:r>
      <w:r w:rsidR="004A0DDC" w:rsidRPr="008702F3">
        <w:rPr>
          <w:rFonts w:ascii="Arial" w:hAnsi="Arial" w:cs="Arial"/>
          <w:color w:val="000000" w:themeColor="text1"/>
        </w:rPr>
        <w:t>e</w:t>
      </w:r>
      <w:r w:rsidRPr="008702F3">
        <w:rPr>
          <w:rFonts w:ascii="Arial" w:hAnsi="Arial" w:cs="Arial"/>
          <w:color w:val="000000" w:themeColor="text1"/>
        </w:rPr>
        <w:t>,</w:t>
      </w:r>
      <w:r w:rsidR="004C45E6" w:rsidRPr="008702F3">
        <w:rPr>
          <w:rFonts w:ascii="Arial" w:hAnsi="Arial" w:cs="Arial"/>
          <w:color w:val="000000" w:themeColor="text1"/>
        </w:rPr>
        <w:t xml:space="preserve"> refer to Figure 3 Copper Mitchell (2018)</w:t>
      </w:r>
      <w:r w:rsidR="004A0DDC" w:rsidRPr="008702F3">
        <w:rPr>
          <w:rFonts w:ascii="Arial" w:hAnsi="Arial" w:cs="Arial"/>
          <w:color w:val="000000" w:themeColor="text1"/>
        </w:rPr>
        <w:t xml:space="preserve">. As a designer working for a </w:t>
      </w:r>
    </w:p>
    <w:p w14:paraId="350C2FBA" w14:textId="77777777" w:rsidR="00F3374B" w:rsidRDefault="00F3374B" w:rsidP="004A0DDC">
      <w:pPr>
        <w:rPr>
          <w:rFonts w:ascii="Arial" w:hAnsi="Arial" w:cs="Arial"/>
          <w:color w:val="000000" w:themeColor="text1"/>
        </w:rPr>
      </w:pPr>
    </w:p>
    <w:p w14:paraId="7994C0DB" w14:textId="77777777" w:rsidR="00F3374B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wallpaper paper company </w:t>
      </w:r>
      <w:r w:rsidR="00AE755B" w:rsidRPr="008702F3">
        <w:rPr>
          <w:rFonts w:ascii="Arial" w:hAnsi="Arial" w:cs="Arial"/>
          <w:color w:val="000000" w:themeColor="text1"/>
        </w:rPr>
        <w:t xml:space="preserve">requires a number of skills I would </w:t>
      </w:r>
      <w:r w:rsidRPr="008702F3">
        <w:rPr>
          <w:rFonts w:ascii="Arial" w:hAnsi="Arial" w:cs="Arial"/>
          <w:color w:val="000000" w:themeColor="text1"/>
        </w:rPr>
        <w:t xml:space="preserve">argue that the most essential are: </w:t>
      </w:r>
    </w:p>
    <w:p w14:paraId="4DECE858" w14:textId="77777777" w:rsidR="00F3374B" w:rsidRDefault="00F3374B" w:rsidP="004A0DDC">
      <w:pPr>
        <w:rPr>
          <w:rFonts w:ascii="Arial" w:hAnsi="Arial" w:cs="Arial"/>
          <w:color w:val="000000" w:themeColor="text1"/>
        </w:rPr>
      </w:pPr>
    </w:p>
    <w:p w14:paraId="3B79401E" w14:textId="5AB78818" w:rsidR="00F3374B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being able to draw in a broad sense, using software to create designs and understanding trends.</w:t>
      </w:r>
      <w:r w:rsidR="00AA3D6D" w:rsidRPr="008702F3">
        <w:rPr>
          <w:rFonts w:ascii="Arial" w:hAnsi="Arial" w:cs="Arial"/>
          <w:color w:val="000000" w:themeColor="text1"/>
        </w:rPr>
        <w:t xml:space="preserve"> </w:t>
      </w:r>
    </w:p>
    <w:p w14:paraId="0074D60A" w14:textId="77777777" w:rsidR="00F3374B" w:rsidRDefault="00F3374B" w:rsidP="004A0DDC">
      <w:pPr>
        <w:rPr>
          <w:rFonts w:ascii="Arial" w:hAnsi="Arial" w:cs="Arial"/>
          <w:color w:val="000000" w:themeColor="text1"/>
        </w:rPr>
      </w:pPr>
    </w:p>
    <w:p w14:paraId="16CB9446" w14:textId="77777777" w:rsidR="00F3374B" w:rsidRDefault="00AA3D6D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Patterns are often opportunities to tell stories I believe Mini Moderns do this really well</w:t>
      </w:r>
      <w:r w:rsidR="009223D8" w:rsidRPr="008702F3">
        <w:rPr>
          <w:rFonts w:ascii="Arial" w:hAnsi="Arial" w:cs="Arial"/>
          <w:color w:val="000000" w:themeColor="text1"/>
        </w:rPr>
        <w:t>. A</w:t>
      </w:r>
      <w:r w:rsidRPr="008702F3">
        <w:rPr>
          <w:rFonts w:ascii="Arial" w:hAnsi="Arial" w:cs="Arial"/>
          <w:color w:val="000000" w:themeColor="text1"/>
        </w:rPr>
        <w:t xml:space="preserve">lmost </w:t>
      </w:r>
    </w:p>
    <w:p w14:paraId="00B4E705" w14:textId="77777777" w:rsidR="00F3374B" w:rsidRDefault="00F3374B" w:rsidP="004A0DDC">
      <w:pPr>
        <w:rPr>
          <w:rFonts w:ascii="Arial" w:hAnsi="Arial" w:cs="Arial"/>
          <w:color w:val="000000" w:themeColor="text1"/>
        </w:rPr>
      </w:pPr>
    </w:p>
    <w:p w14:paraId="62B29FA7" w14:textId="77777777" w:rsidR="00F3374B" w:rsidRDefault="00AA3D6D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taking the same philosophy from Owen </w:t>
      </w:r>
      <w:r w:rsidR="00EC2705" w:rsidRPr="008702F3">
        <w:rPr>
          <w:rFonts w:ascii="Arial" w:hAnsi="Arial" w:cs="Arial"/>
          <w:color w:val="000000" w:themeColor="text1"/>
        </w:rPr>
        <w:t>Jones that</w:t>
      </w:r>
      <w:r w:rsidRPr="008702F3">
        <w:rPr>
          <w:rFonts w:ascii="Arial" w:hAnsi="Arial" w:cs="Arial"/>
          <w:color w:val="000000" w:themeColor="text1"/>
        </w:rPr>
        <w:t xml:space="preserve"> patterns can be filled with religious and social </w:t>
      </w:r>
    </w:p>
    <w:p w14:paraId="16EF7674" w14:textId="77777777" w:rsidR="00F3374B" w:rsidRDefault="00F3374B" w:rsidP="004A0DDC">
      <w:pPr>
        <w:rPr>
          <w:rFonts w:ascii="Arial" w:hAnsi="Arial" w:cs="Arial"/>
          <w:color w:val="000000" w:themeColor="text1"/>
        </w:rPr>
      </w:pPr>
    </w:p>
    <w:p w14:paraId="3799E20A" w14:textId="79A3AB4C" w:rsidR="00CA1F35" w:rsidRPr="008702F3" w:rsidRDefault="00AA3D6D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connotations but they should be modernised to fit the social climate. </w:t>
      </w:r>
    </w:p>
    <w:p w14:paraId="019340B3" w14:textId="77777777" w:rsidR="00F3374B" w:rsidRDefault="00F3374B" w:rsidP="006D54C9">
      <w:pPr>
        <w:rPr>
          <w:rFonts w:ascii="Arial" w:hAnsi="Arial" w:cs="Arial"/>
          <w:color w:val="000000" w:themeColor="text1"/>
        </w:rPr>
      </w:pPr>
    </w:p>
    <w:p w14:paraId="07546A87" w14:textId="77777777" w:rsidR="00F3374B" w:rsidRDefault="00F3374B" w:rsidP="006D54C9">
      <w:pPr>
        <w:rPr>
          <w:rFonts w:ascii="Arial" w:hAnsi="Arial" w:cs="Arial"/>
          <w:color w:val="000000" w:themeColor="text1"/>
        </w:rPr>
      </w:pPr>
    </w:p>
    <w:p w14:paraId="005DDDCD" w14:textId="77777777" w:rsidR="00F3374B" w:rsidRDefault="006D54C9" w:rsidP="006D54C9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Often people buy into stories that they can relate to</w:t>
      </w:r>
      <w:r w:rsidR="00EC2705" w:rsidRPr="008702F3">
        <w:rPr>
          <w:rFonts w:ascii="Arial" w:hAnsi="Arial" w:cs="Arial"/>
          <w:color w:val="000000" w:themeColor="text1"/>
        </w:rPr>
        <w:t>. Indeed</w:t>
      </w:r>
      <w:r w:rsidRPr="008702F3">
        <w:rPr>
          <w:rFonts w:ascii="Arial" w:hAnsi="Arial" w:cs="Arial"/>
          <w:color w:val="000000" w:themeColor="text1"/>
        </w:rPr>
        <w:t xml:space="preserve"> that within craftsmanship there are </w:t>
      </w:r>
    </w:p>
    <w:p w14:paraId="6621AF86" w14:textId="77777777" w:rsidR="00F3374B" w:rsidRDefault="00F3374B" w:rsidP="006D54C9">
      <w:pPr>
        <w:rPr>
          <w:rFonts w:ascii="Arial" w:hAnsi="Arial" w:cs="Arial"/>
          <w:color w:val="000000" w:themeColor="text1"/>
        </w:rPr>
      </w:pPr>
    </w:p>
    <w:p w14:paraId="7D354D43" w14:textId="77777777" w:rsidR="00F3374B" w:rsidRDefault="006D54C9" w:rsidP="006D54C9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rooted ideas of religion. Sennet says "in Pagan Rome in its belief that the work of one's hands can </w:t>
      </w:r>
    </w:p>
    <w:p w14:paraId="7BB1462A" w14:textId="77777777" w:rsidR="00F3374B" w:rsidRDefault="00F3374B" w:rsidP="006D54C9">
      <w:pPr>
        <w:rPr>
          <w:rFonts w:ascii="Arial" w:hAnsi="Arial" w:cs="Arial"/>
          <w:color w:val="000000" w:themeColor="text1"/>
        </w:rPr>
      </w:pPr>
    </w:p>
    <w:p w14:paraId="07D5D8EF" w14:textId="77777777" w:rsidR="00F3374B" w:rsidRDefault="006D54C9" w:rsidP="006D54C9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reveal much about the soul." (55:1943) Religion is part of society and upbringing</w:t>
      </w:r>
      <w:r w:rsidR="009223D8" w:rsidRPr="008702F3">
        <w:rPr>
          <w:rFonts w:ascii="Arial" w:hAnsi="Arial" w:cs="Arial"/>
          <w:color w:val="000000" w:themeColor="text1"/>
        </w:rPr>
        <w:t>. I</w:t>
      </w:r>
      <w:r w:rsidRPr="008702F3">
        <w:rPr>
          <w:rFonts w:ascii="Arial" w:hAnsi="Arial" w:cs="Arial"/>
          <w:color w:val="000000" w:themeColor="text1"/>
        </w:rPr>
        <w:t xml:space="preserve">n some </w:t>
      </w:r>
      <w:r w:rsidR="009223D8" w:rsidRPr="008702F3">
        <w:rPr>
          <w:rFonts w:ascii="Arial" w:hAnsi="Arial" w:cs="Arial"/>
          <w:color w:val="000000" w:themeColor="text1"/>
        </w:rPr>
        <w:t>cases,</w:t>
      </w:r>
      <w:r w:rsidRPr="008702F3">
        <w:rPr>
          <w:rFonts w:ascii="Arial" w:hAnsi="Arial" w:cs="Arial"/>
          <w:color w:val="000000" w:themeColor="text1"/>
        </w:rPr>
        <w:t xml:space="preserve"> </w:t>
      </w:r>
    </w:p>
    <w:p w14:paraId="5FCB7AD7" w14:textId="77777777" w:rsidR="00F3374B" w:rsidRDefault="00F3374B" w:rsidP="006D54C9">
      <w:pPr>
        <w:rPr>
          <w:rFonts w:ascii="Arial" w:hAnsi="Arial" w:cs="Arial"/>
          <w:color w:val="000000" w:themeColor="text1"/>
        </w:rPr>
      </w:pPr>
    </w:p>
    <w:p w14:paraId="22F3552E" w14:textId="77777777" w:rsidR="00F3374B" w:rsidRDefault="006D54C9" w:rsidP="006D54C9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even not being religious</w:t>
      </w:r>
      <w:r w:rsidR="009223D8" w:rsidRPr="008702F3">
        <w:rPr>
          <w:rFonts w:ascii="Arial" w:hAnsi="Arial" w:cs="Arial"/>
          <w:color w:val="000000" w:themeColor="text1"/>
        </w:rPr>
        <w:t>,</w:t>
      </w:r>
      <w:r w:rsidRPr="008702F3">
        <w:rPr>
          <w:rFonts w:ascii="Arial" w:hAnsi="Arial" w:cs="Arial"/>
          <w:color w:val="000000" w:themeColor="text1"/>
        </w:rPr>
        <w:t xml:space="preserve"> I believe people would appreciate handicraft work as it has the personal </w:t>
      </w:r>
    </w:p>
    <w:p w14:paraId="5EB2F407" w14:textId="77777777" w:rsidR="00F3374B" w:rsidRDefault="00F3374B" w:rsidP="006D54C9">
      <w:pPr>
        <w:rPr>
          <w:rFonts w:ascii="Arial" w:hAnsi="Arial" w:cs="Arial"/>
          <w:color w:val="000000" w:themeColor="text1"/>
        </w:rPr>
      </w:pPr>
    </w:p>
    <w:p w14:paraId="040E61FC" w14:textId="77777777" w:rsidR="00F3374B" w:rsidRDefault="006D54C9" w:rsidP="006D54C9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touch that speaks to the soul.</w:t>
      </w:r>
      <w:r w:rsidR="00C61283" w:rsidRPr="008702F3">
        <w:rPr>
          <w:rFonts w:ascii="Arial" w:hAnsi="Arial" w:cs="Arial"/>
          <w:color w:val="000000" w:themeColor="text1"/>
        </w:rPr>
        <w:t xml:space="preserve"> People can value artwork that relates to religion as it is their belief. </w:t>
      </w:r>
    </w:p>
    <w:p w14:paraId="2575A18B" w14:textId="77777777" w:rsidR="00F3374B" w:rsidRDefault="00F3374B" w:rsidP="006D54C9">
      <w:pPr>
        <w:rPr>
          <w:rFonts w:ascii="Arial" w:hAnsi="Arial" w:cs="Arial"/>
          <w:color w:val="000000" w:themeColor="text1"/>
        </w:rPr>
      </w:pPr>
    </w:p>
    <w:p w14:paraId="54BEA6CB" w14:textId="77777777" w:rsidR="00F3374B" w:rsidRDefault="00C61283" w:rsidP="006D54C9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Artwork and religion are closely connected as there are many painted stories taken from the Bible. </w:t>
      </w:r>
    </w:p>
    <w:p w14:paraId="0E3486AE" w14:textId="77777777" w:rsidR="00F3374B" w:rsidRDefault="00F3374B" w:rsidP="006D54C9">
      <w:pPr>
        <w:rPr>
          <w:rFonts w:ascii="Arial" w:hAnsi="Arial" w:cs="Arial"/>
          <w:color w:val="000000" w:themeColor="text1"/>
        </w:rPr>
      </w:pPr>
    </w:p>
    <w:p w14:paraId="22001349" w14:textId="77777777" w:rsidR="00F3374B" w:rsidRDefault="00C61283" w:rsidP="006D54C9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Previously the world was dominated by religion. It was valued due to consumers connecting to the </w:t>
      </w:r>
    </w:p>
    <w:p w14:paraId="6261A6B0" w14:textId="77777777" w:rsidR="00F3374B" w:rsidRDefault="00F3374B" w:rsidP="006D54C9">
      <w:pPr>
        <w:rPr>
          <w:rFonts w:ascii="Arial" w:hAnsi="Arial" w:cs="Arial"/>
          <w:color w:val="000000" w:themeColor="text1"/>
        </w:rPr>
      </w:pPr>
    </w:p>
    <w:p w14:paraId="7B02AFFF" w14:textId="77777777" w:rsidR="00F3374B" w:rsidRDefault="00C61283" w:rsidP="006D54C9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product and this is also the case in the 21</w:t>
      </w:r>
      <w:r w:rsidRPr="008702F3">
        <w:rPr>
          <w:rFonts w:ascii="Arial" w:hAnsi="Arial" w:cs="Arial"/>
          <w:color w:val="000000" w:themeColor="text1"/>
          <w:vertAlign w:val="superscript"/>
        </w:rPr>
        <w:t>st</w:t>
      </w:r>
      <w:r w:rsidRPr="008702F3">
        <w:rPr>
          <w:rFonts w:ascii="Arial" w:hAnsi="Arial" w:cs="Arial"/>
          <w:color w:val="000000" w:themeColor="text1"/>
        </w:rPr>
        <w:t xml:space="preserve"> century designers now are designing for mode</w:t>
      </w:r>
      <w:r w:rsidR="00257A01">
        <w:rPr>
          <w:rFonts w:ascii="Arial" w:hAnsi="Arial" w:cs="Arial"/>
          <w:color w:val="000000" w:themeColor="text1"/>
        </w:rPr>
        <w:t xml:space="preserve">rn times </w:t>
      </w:r>
    </w:p>
    <w:p w14:paraId="3739D8F1" w14:textId="77777777" w:rsidR="00F3374B" w:rsidRDefault="00F3374B" w:rsidP="006D54C9">
      <w:pPr>
        <w:rPr>
          <w:rFonts w:ascii="Arial" w:hAnsi="Arial" w:cs="Arial"/>
          <w:color w:val="000000" w:themeColor="text1"/>
        </w:rPr>
      </w:pPr>
    </w:p>
    <w:p w14:paraId="76DA1EDF" w14:textId="77777777" w:rsidR="00F3374B" w:rsidRDefault="00257A01" w:rsidP="006D54C9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creating work that is not necessarily religious but has</w:t>
      </w:r>
      <w:r w:rsidR="00C61283" w:rsidRPr="008702F3">
        <w:rPr>
          <w:rFonts w:ascii="Arial" w:hAnsi="Arial" w:cs="Arial"/>
          <w:color w:val="000000" w:themeColor="text1"/>
        </w:rPr>
        <w:t xml:space="preserve"> value that can be connected to</w:t>
      </w:r>
      <w:r>
        <w:rPr>
          <w:rFonts w:ascii="Arial" w:hAnsi="Arial" w:cs="Arial"/>
          <w:color w:val="000000" w:themeColor="text1"/>
        </w:rPr>
        <w:t xml:space="preserve"> by an </w:t>
      </w:r>
    </w:p>
    <w:p w14:paraId="191929DE" w14:textId="77777777" w:rsidR="00F3374B" w:rsidRDefault="00F3374B" w:rsidP="006D54C9">
      <w:pPr>
        <w:rPr>
          <w:rFonts w:ascii="Arial" w:hAnsi="Arial" w:cs="Arial"/>
          <w:color w:val="000000" w:themeColor="text1"/>
        </w:rPr>
      </w:pPr>
    </w:p>
    <w:p w14:paraId="2DC2F8FA" w14:textId="77777777" w:rsidR="00F3374B" w:rsidRDefault="00257A01" w:rsidP="006D54C9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audience</w:t>
      </w:r>
      <w:r w:rsidR="00C61283" w:rsidRPr="008702F3">
        <w:rPr>
          <w:rFonts w:ascii="Arial" w:hAnsi="Arial" w:cs="Arial"/>
          <w:color w:val="000000" w:themeColor="text1"/>
        </w:rPr>
        <w:t xml:space="preserve">. Mini Moderns do this by painting from archives and using history to reimagine </w:t>
      </w:r>
    </w:p>
    <w:p w14:paraId="5B0CB1FB" w14:textId="77777777" w:rsidR="00F3374B" w:rsidRDefault="00F3374B" w:rsidP="006D54C9">
      <w:pPr>
        <w:rPr>
          <w:rFonts w:ascii="Arial" w:hAnsi="Arial" w:cs="Arial"/>
          <w:color w:val="000000" w:themeColor="text1"/>
        </w:rPr>
      </w:pPr>
    </w:p>
    <w:p w14:paraId="2CAF17CF" w14:textId="2BD665D0" w:rsidR="006D54C9" w:rsidRPr="008702F3" w:rsidRDefault="00C61283" w:rsidP="006D54C9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wallcoverings. </w:t>
      </w:r>
    </w:p>
    <w:p w14:paraId="26D59204" w14:textId="7DB92C8C" w:rsidR="006D54C9" w:rsidRPr="008702F3" w:rsidRDefault="006D54C9" w:rsidP="004A0DDC">
      <w:pPr>
        <w:rPr>
          <w:rFonts w:ascii="Arial" w:hAnsi="Arial" w:cs="Arial"/>
          <w:color w:val="000000" w:themeColor="text1"/>
        </w:rPr>
      </w:pPr>
    </w:p>
    <w:p w14:paraId="4750ACA0" w14:textId="7CFB5D4C" w:rsidR="00EC2705" w:rsidRPr="008702F3" w:rsidRDefault="00EC2705" w:rsidP="004A0DDC">
      <w:pPr>
        <w:rPr>
          <w:rFonts w:ascii="Arial" w:hAnsi="Arial" w:cs="Arial"/>
          <w:color w:val="000000" w:themeColor="text1"/>
        </w:rPr>
      </w:pPr>
    </w:p>
    <w:p w14:paraId="5B3240B3" w14:textId="77777777" w:rsidR="003A3466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Although wallpaper is seen as a decorative art it is based on an Art and Craft movement and </w:t>
      </w:r>
    </w:p>
    <w:p w14:paraId="52439641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377147F0" w14:textId="77777777" w:rsidR="003A3466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wallpapers haven't always been produced in a digital way. Soren Peterson provided information </w:t>
      </w:r>
    </w:p>
    <w:p w14:paraId="5B84FD39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706DB1ED" w14:textId="77777777" w:rsidR="003A3466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that "exceptional design is good storytelling rooted in strong design philosophy." I agree with this </w:t>
      </w:r>
    </w:p>
    <w:p w14:paraId="00D8203E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4F17D749" w14:textId="77777777" w:rsidR="003A3466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statement, Mini Moderns printed imagery is taken from the real world and archives they tell stories </w:t>
      </w:r>
    </w:p>
    <w:p w14:paraId="16FFCE2A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62C29327" w14:textId="77777777" w:rsidR="003A3466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that everyone can relate to and that people are happy to have in their domesticated environment, </w:t>
      </w:r>
    </w:p>
    <w:p w14:paraId="1625ACAD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3DC1932F" w14:textId="77777777" w:rsidR="003A3466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being their home.</w:t>
      </w:r>
      <w:r w:rsidR="00630699" w:rsidRPr="008702F3">
        <w:rPr>
          <w:rFonts w:ascii="Arial" w:hAnsi="Arial" w:cs="Arial"/>
          <w:color w:val="000000" w:themeColor="text1"/>
        </w:rPr>
        <w:t xml:space="preserve"> Copper Mitchell </w:t>
      </w:r>
      <w:r w:rsidR="00CA1F35" w:rsidRPr="008702F3">
        <w:rPr>
          <w:rFonts w:ascii="Arial" w:hAnsi="Arial" w:cs="Arial"/>
          <w:color w:val="000000" w:themeColor="text1"/>
        </w:rPr>
        <w:t xml:space="preserve">(2018) </w:t>
      </w:r>
      <w:r w:rsidR="00630699" w:rsidRPr="008702F3">
        <w:rPr>
          <w:rFonts w:ascii="Arial" w:hAnsi="Arial" w:cs="Arial"/>
          <w:color w:val="000000" w:themeColor="text1"/>
        </w:rPr>
        <w:t>says</w:t>
      </w:r>
      <w:r w:rsidR="00965609" w:rsidRPr="008702F3">
        <w:rPr>
          <w:rFonts w:ascii="Arial" w:hAnsi="Arial" w:cs="Arial"/>
          <w:color w:val="000000" w:themeColor="text1"/>
        </w:rPr>
        <w:t xml:space="preserve"> that </w:t>
      </w:r>
      <w:r w:rsidR="00630699" w:rsidRPr="008702F3">
        <w:rPr>
          <w:rFonts w:ascii="Arial" w:hAnsi="Arial" w:cs="Arial"/>
          <w:color w:val="000000" w:themeColor="text1"/>
        </w:rPr>
        <w:t xml:space="preserve">their design influences are from “mid-century </w:t>
      </w:r>
    </w:p>
    <w:p w14:paraId="77F62AFD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4CFCF8A5" w14:textId="77777777" w:rsidR="003A3466" w:rsidRDefault="00630699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British textiles.</w:t>
      </w:r>
      <w:r w:rsidR="00965609" w:rsidRPr="008702F3">
        <w:rPr>
          <w:rFonts w:ascii="Arial" w:hAnsi="Arial" w:cs="Arial"/>
          <w:color w:val="000000" w:themeColor="text1"/>
        </w:rPr>
        <w:t>.</w:t>
      </w:r>
      <w:r w:rsidRPr="008702F3">
        <w:rPr>
          <w:rFonts w:ascii="Arial" w:hAnsi="Arial" w:cs="Arial"/>
          <w:color w:val="000000" w:themeColor="text1"/>
        </w:rPr>
        <w:t xml:space="preserve">.vintage toys, literature and memories”. I believe due to their inspiration being </w:t>
      </w:r>
    </w:p>
    <w:p w14:paraId="4BC9AD44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5533D281" w14:textId="77777777" w:rsidR="003A3466" w:rsidRDefault="00630699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lastRenderedPageBreak/>
        <w:t>based on history and archives it creates a st</w:t>
      </w:r>
      <w:r w:rsidR="00CA1F35" w:rsidRPr="008702F3">
        <w:rPr>
          <w:rFonts w:ascii="Arial" w:hAnsi="Arial" w:cs="Arial"/>
          <w:color w:val="000000" w:themeColor="text1"/>
        </w:rPr>
        <w:t>ory which consumers make a connection to</w:t>
      </w:r>
      <w:r w:rsidRPr="008702F3">
        <w:rPr>
          <w:rFonts w:ascii="Arial" w:hAnsi="Arial" w:cs="Arial"/>
          <w:color w:val="000000" w:themeColor="text1"/>
        </w:rPr>
        <w:t xml:space="preserve">. </w:t>
      </w:r>
      <w:r w:rsidR="004A0DDC" w:rsidRPr="008702F3">
        <w:rPr>
          <w:rFonts w:ascii="Arial" w:hAnsi="Arial" w:cs="Arial"/>
          <w:color w:val="000000" w:themeColor="text1"/>
        </w:rPr>
        <w:t xml:space="preserve"> </w:t>
      </w:r>
    </w:p>
    <w:p w14:paraId="167F93DD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4D419120" w14:textId="77777777" w:rsidR="003A3466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Wallpaper collections often tell narratives and have theme</w:t>
      </w:r>
      <w:r w:rsidR="00CA1F35" w:rsidRPr="008702F3">
        <w:rPr>
          <w:rFonts w:ascii="Arial" w:hAnsi="Arial" w:cs="Arial"/>
          <w:color w:val="000000" w:themeColor="text1"/>
        </w:rPr>
        <w:t xml:space="preserve">s of colour, pattern, and place Copper </w:t>
      </w:r>
    </w:p>
    <w:p w14:paraId="4F48487F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061E2D1C" w14:textId="77777777" w:rsidR="003A3466" w:rsidRDefault="00CA1F35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Mitchell (2018) states “we create pattern with a story” </w:t>
      </w:r>
      <w:r w:rsidR="00965609" w:rsidRPr="008702F3">
        <w:rPr>
          <w:rFonts w:ascii="Arial" w:hAnsi="Arial" w:cs="Arial"/>
          <w:color w:val="000000" w:themeColor="text1"/>
        </w:rPr>
        <w:t xml:space="preserve">I believe this to be true and it gives their </w:t>
      </w:r>
    </w:p>
    <w:p w14:paraId="1845AE18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3956EA78" w14:textId="4EB531D6" w:rsidR="004A0DDC" w:rsidRPr="008702F3" w:rsidRDefault="00965609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designs context. </w:t>
      </w:r>
    </w:p>
    <w:p w14:paraId="080707D5" w14:textId="77777777" w:rsidR="004A0DDC" w:rsidRPr="008702F3" w:rsidRDefault="004A0DDC" w:rsidP="004A0DDC">
      <w:pPr>
        <w:rPr>
          <w:rFonts w:ascii="Arial" w:hAnsi="Arial" w:cs="Arial"/>
          <w:color w:val="000000" w:themeColor="text1"/>
        </w:rPr>
      </w:pPr>
    </w:p>
    <w:p w14:paraId="5DA21245" w14:textId="77777777" w:rsidR="004427B9" w:rsidRPr="008702F3" w:rsidRDefault="004427B9" w:rsidP="004A0DDC">
      <w:pPr>
        <w:rPr>
          <w:rFonts w:ascii="Arial" w:hAnsi="Arial" w:cs="Arial"/>
          <w:color w:val="000000" w:themeColor="text1"/>
        </w:rPr>
      </w:pPr>
    </w:p>
    <w:p w14:paraId="3BCEAC0B" w14:textId="77777777" w:rsidR="003A3466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Herbert Read states "the real problem is not to adapt to machine production to the aesthetic of </w:t>
      </w:r>
    </w:p>
    <w:p w14:paraId="768BBB64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5CB531E0" w14:textId="77777777" w:rsidR="003A3466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handicraft" (203:1939). Therefore, I think even with technology being its most sophisticated </w:t>
      </w:r>
    </w:p>
    <w:p w14:paraId="7D97C3E6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2A7662B5" w14:textId="77777777" w:rsidR="003A3466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consumers still value the aesthetic of hand production and hand-printed artwork.</w:t>
      </w:r>
      <w:r w:rsidR="00965609" w:rsidRPr="008702F3">
        <w:rPr>
          <w:rFonts w:ascii="Arial" w:hAnsi="Arial" w:cs="Arial"/>
          <w:color w:val="000000" w:themeColor="text1"/>
        </w:rPr>
        <w:t xml:space="preserve"> </w:t>
      </w:r>
      <w:r w:rsidR="00D87158" w:rsidRPr="008702F3">
        <w:rPr>
          <w:rFonts w:ascii="Arial" w:hAnsi="Arial" w:cs="Arial"/>
          <w:color w:val="000000" w:themeColor="text1"/>
        </w:rPr>
        <w:t xml:space="preserve">Some wallpaper </w:t>
      </w:r>
    </w:p>
    <w:p w14:paraId="3F17CBFE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18A9086E" w14:textId="77777777" w:rsidR="003A3466" w:rsidRDefault="00D87158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companies such as Farrow &amp; Ball and Little Greene still use carved cylinders to create their prints </w:t>
      </w:r>
    </w:p>
    <w:p w14:paraId="68F219A0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3B7FDA19" w14:textId="77777777" w:rsidR="003A3466" w:rsidRDefault="00D87158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giving them a painterly textured finish. </w:t>
      </w:r>
      <w:r w:rsidR="00965609" w:rsidRPr="008702F3">
        <w:rPr>
          <w:rFonts w:ascii="Arial" w:hAnsi="Arial" w:cs="Arial"/>
          <w:color w:val="000000" w:themeColor="text1"/>
        </w:rPr>
        <w:t xml:space="preserve">More recently I find myself drawn to artisan work I believe </w:t>
      </w:r>
    </w:p>
    <w:p w14:paraId="262A47C8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79015F21" w14:textId="77777777" w:rsidR="003A3466" w:rsidRDefault="00965609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this is because so much of our world is seen through a screen it is enjoyable to see imperfections </w:t>
      </w:r>
    </w:p>
    <w:p w14:paraId="7DEFEAD2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2BCA9F00" w14:textId="77777777" w:rsidR="003A3466" w:rsidRDefault="00965609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and misprints.</w:t>
      </w:r>
      <w:r w:rsidR="004A0DDC" w:rsidRPr="008702F3">
        <w:rPr>
          <w:rFonts w:ascii="Arial" w:hAnsi="Arial" w:cs="Arial"/>
          <w:color w:val="000000" w:themeColor="text1"/>
        </w:rPr>
        <w:t xml:space="preserve"> In the industrial world to mass produce prints the benefits of digital design outweigh </w:t>
      </w:r>
    </w:p>
    <w:p w14:paraId="70CFBE0D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5B2336E5" w14:textId="77777777" w:rsidR="003A3466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working by hand due to factors such as speed and volume of work</w:t>
      </w:r>
      <w:r w:rsidR="006D54C9" w:rsidRPr="008702F3">
        <w:rPr>
          <w:rFonts w:ascii="Arial" w:hAnsi="Arial" w:cs="Arial"/>
          <w:color w:val="000000" w:themeColor="text1"/>
        </w:rPr>
        <w:t xml:space="preserve"> and quality</w:t>
      </w:r>
      <w:r w:rsidRPr="008702F3">
        <w:rPr>
          <w:rFonts w:ascii="Arial" w:hAnsi="Arial" w:cs="Arial"/>
          <w:color w:val="000000" w:themeColor="text1"/>
        </w:rPr>
        <w:t xml:space="preserve">. This means that </w:t>
      </w:r>
    </w:p>
    <w:p w14:paraId="570F9BCC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714F5088" w14:textId="77777777" w:rsidR="003A3466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large design companies such as Mini Moderns can produce more wallpapers more frequently and </w:t>
      </w:r>
    </w:p>
    <w:p w14:paraId="20C9765E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10C438EB" w14:textId="0AD176DB" w:rsidR="004A0DDC" w:rsidRPr="008702F3" w:rsidRDefault="004A0DD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sell them faster. </w:t>
      </w:r>
    </w:p>
    <w:p w14:paraId="501186C2" w14:textId="77777777" w:rsidR="00E97778" w:rsidRPr="008702F3" w:rsidRDefault="00E97778" w:rsidP="004A0DDC">
      <w:pPr>
        <w:rPr>
          <w:rFonts w:ascii="Arial" w:hAnsi="Arial" w:cs="Arial"/>
          <w:color w:val="000000" w:themeColor="text1"/>
        </w:rPr>
      </w:pPr>
    </w:p>
    <w:p w14:paraId="69127ED7" w14:textId="77777777" w:rsidR="00E97778" w:rsidRPr="008702F3" w:rsidRDefault="00E97778" w:rsidP="004A0DDC">
      <w:pPr>
        <w:rPr>
          <w:rFonts w:ascii="Arial" w:hAnsi="Arial" w:cs="Arial"/>
          <w:color w:val="000000" w:themeColor="text1"/>
        </w:rPr>
      </w:pPr>
    </w:p>
    <w:p w14:paraId="1AFDF7F6" w14:textId="77777777" w:rsidR="003A3466" w:rsidRDefault="00E97778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I believe to be a designer </w:t>
      </w:r>
      <w:r w:rsidR="00921AEB" w:rsidRPr="008702F3">
        <w:rPr>
          <w:rFonts w:ascii="Arial" w:hAnsi="Arial" w:cs="Arial"/>
          <w:color w:val="000000" w:themeColor="text1"/>
        </w:rPr>
        <w:t>within the 21</w:t>
      </w:r>
      <w:r w:rsidR="00921AEB" w:rsidRPr="008702F3">
        <w:rPr>
          <w:rFonts w:ascii="Arial" w:hAnsi="Arial" w:cs="Arial"/>
          <w:color w:val="000000" w:themeColor="text1"/>
          <w:vertAlign w:val="superscript"/>
        </w:rPr>
        <w:t>st</w:t>
      </w:r>
      <w:r w:rsidR="00921AEB" w:rsidRPr="008702F3">
        <w:rPr>
          <w:rFonts w:ascii="Arial" w:hAnsi="Arial" w:cs="Arial"/>
          <w:color w:val="000000" w:themeColor="text1"/>
        </w:rPr>
        <w:t xml:space="preserve"> century </w:t>
      </w:r>
      <w:r w:rsidRPr="008702F3">
        <w:rPr>
          <w:rFonts w:ascii="Arial" w:hAnsi="Arial" w:cs="Arial"/>
          <w:color w:val="000000" w:themeColor="text1"/>
        </w:rPr>
        <w:t xml:space="preserve">and have a vast variety of skills you must also </w:t>
      </w:r>
    </w:p>
    <w:p w14:paraId="553E81E0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33631DCA" w14:textId="77777777" w:rsidR="003A3466" w:rsidRDefault="00E97778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have a conscience</w:t>
      </w:r>
      <w:r w:rsidR="00247EBC" w:rsidRPr="008702F3">
        <w:rPr>
          <w:rFonts w:ascii="Arial" w:hAnsi="Arial" w:cs="Arial"/>
          <w:color w:val="000000" w:themeColor="text1"/>
        </w:rPr>
        <w:t xml:space="preserve"> about the environment and planet we live o</w:t>
      </w:r>
      <w:r w:rsidRPr="008702F3">
        <w:rPr>
          <w:rFonts w:ascii="Arial" w:hAnsi="Arial" w:cs="Arial"/>
          <w:color w:val="000000" w:themeColor="text1"/>
        </w:rPr>
        <w:t xml:space="preserve">n. Within my own practice I do </w:t>
      </w:r>
    </w:p>
    <w:p w14:paraId="05BA453B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25427936" w14:textId="77777777" w:rsidR="003A3466" w:rsidRDefault="00E97778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recycle and reuse most papers and there are many interesting artists who are using their skills in </w:t>
      </w:r>
    </w:p>
    <w:p w14:paraId="28BB2B8A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2DDC159E" w14:textId="77777777" w:rsidR="003A3466" w:rsidRDefault="00E97778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order to reuse clothing, material and paper</w:t>
      </w:r>
      <w:r w:rsidR="00247EBC" w:rsidRPr="008702F3">
        <w:rPr>
          <w:rFonts w:ascii="Arial" w:hAnsi="Arial" w:cs="Arial"/>
          <w:color w:val="000000" w:themeColor="text1"/>
        </w:rPr>
        <w:t xml:space="preserve"> and putting life back into these</w:t>
      </w:r>
      <w:r w:rsidR="00B41EF1" w:rsidRPr="008702F3">
        <w:rPr>
          <w:rFonts w:ascii="Arial" w:hAnsi="Arial" w:cs="Arial"/>
          <w:color w:val="000000" w:themeColor="text1"/>
        </w:rPr>
        <w:t xml:space="preserve"> items</w:t>
      </w:r>
      <w:r w:rsidRPr="008702F3">
        <w:rPr>
          <w:rFonts w:ascii="Arial" w:hAnsi="Arial" w:cs="Arial"/>
          <w:color w:val="000000" w:themeColor="text1"/>
        </w:rPr>
        <w:t>.</w:t>
      </w:r>
      <w:r w:rsidR="00830221" w:rsidRPr="008702F3">
        <w:rPr>
          <w:rFonts w:ascii="Arial" w:hAnsi="Arial" w:cs="Arial"/>
          <w:color w:val="000000" w:themeColor="text1"/>
        </w:rPr>
        <w:t xml:space="preserve"> McDonough </w:t>
      </w:r>
    </w:p>
    <w:p w14:paraId="0A736C31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69DEC627" w14:textId="77777777" w:rsidR="003A3466" w:rsidRDefault="00830221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(40:</w:t>
      </w:r>
      <w:r w:rsidR="00247EBC" w:rsidRPr="008702F3">
        <w:rPr>
          <w:rFonts w:ascii="Arial" w:hAnsi="Arial" w:cs="Arial"/>
          <w:color w:val="000000" w:themeColor="text1"/>
        </w:rPr>
        <w:t xml:space="preserve">2009) talks about this in Remaking the way we make things “cradle to cradle is like good </w:t>
      </w:r>
    </w:p>
    <w:p w14:paraId="0D774F12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4FE695DA" w14:textId="77777777" w:rsidR="003A3466" w:rsidRDefault="00247EBC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gardening; it’</w:t>
      </w:r>
      <w:r w:rsidR="00B41EF1" w:rsidRPr="008702F3">
        <w:rPr>
          <w:rFonts w:ascii="Arial" w:hAnsi="Arial" w:cs="Arial"/>
          <w:color w:val="000000" w:themeColor="text1"/>
        </w:rPr>
        <w:t>s not about saving the planet</w:t>
      </w:r>
      <w:r w:rsidRPr="008702F3">
        <w:rPr>
          <w:rFonts w:ascii="Arial" w:hAnsi="Arial" w:cs="Arial"/>
          <w:color w:val="000000" w:themeColor="text1"/>
        </w:rPr>
        <w:t xml:space="preserve"> but learning to thrive on it”. </w:t>
      </w:r>
      <w:r w:rsidR="00B41EF1" w:rsidRPr="008702F3">
        <w:rPr>
          <w:rFonts w:ascii="Arial" w:hAnsi="Arial" w:cs="Arial"/>
          <w:color w:val="000000" w:themeColor="text1"/>
        </w:rPr>
        <w:t xml:space="preserve">Mini Moderns produce in the </w:t>
      </w:r>
    </w:p>
    <w:p w14:paraId="5F95369D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5CFB256D" w14:textId="77777777" w:rsidR="003A3466" w:rsidRDefault="00B41EF1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UK where applicable reducing their carbon footprint small changes within a company can make a </w:t>
      </w:r>
    </w:p>
    <w:p w14:paraId="501BBB65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7EA85C29" w14:textId="77777777" w:rsidR="003A3466" w:rsidRDefault="00B41EF1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big impact on our environment and I believe more companies should produce in the UK and utilise </w:t>
      </w:r>
    </w:p>
    <w:p w14:paraId="2CBBA584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4B6B9286" w14:textId="1BE49F30" w:rsidR="00E97778" w:rsidRPr="008702F3" w:rsidRDefault="00B41EF1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the skills and craftsmanship there is. </w:t>
      </w:r>
    </w:p>
    <w:p w14:paraId="52C84E3C" w14:textId="77777777" w:rsidR="004A0DDC" w:rsidRPr="008702F3" w:rsidRDefault="004A0DDC" w:rsidP="004A0DDC">
      <w:pPr>
        <w:rPr>
          <w:rFonts w:ascii="Arial" w:hAnsi="Arial" w:cs="Arial"/>
          <w:color w:val="000000" w:themeColor="text1"/>
        </w:rPr>
      </w:pPr>
    </w:p>
    <w:p w14:paraId="0BB0C363" w14:textId="77777777" w:rsidR="00921AEB" w:rsidRPr="008702F3" w:rsidRDefault="00921AEB" w:rsidP="004A0DDC">
      <w:pPr>
        <w:rPr>
          <w:rFonts w:ascii="Arial" w:hAnsi="Arial" w:cs="Arial"/>
          <w:color w:val="000000" w:themeColor="text1"/>
        </w:rPr>
      </w:pPr>
    </w:p>
    <w:p w14:paraId="10EBE91A" w14:textId="77777777" w:rsidR="003A3466" w:rsidRDefault="00803DFB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When comparing the difference in skill between hand crafted designs and digital designs it has </w:t>
      </w:r>
    </w:p>
    <w:p w14:paraId="343C9EEE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548E8927" w14:textId="77777777" w:rsidR="003A3466" w:rsidRDefault="00803DFB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become clear that both design roles require different aspects of skill. I think it would be unfair to </w:t>
      </w:r>
    </w:p>
    <w:p w14:paraId="107A1510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6886077C" w14:textId="77777777" w:rsidR="003A3466" w:rsidRDefault="00803DFB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say one is better than the other as I feel both of them have benefits and are desirable. In my </w:t>
      </w:r>
    </w:p>
    <w:p w14:paraId="61875AC4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693EA0DE" w14:textId="77777777" w:rsidR="003A3466" w:rsidRDefault="00803DFB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lastRenderedPageBreak/>
        <w:t xml:space="preserve">personal practice without hand printing using silk screens and creating relief prints I wouldn’t be </w:t>
      </w:r>
    </w:p>
    <w:p w14:paraId="135ABF2B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7D555B44" w14:textId="77777777" w:rsidR="003A3466" w:rsidRDefault="00803DFB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able to explore the possibilities of overlaying and juxtaposing texture and line quality. I revel in the </w:t>
      </w:r>
    </w:p>
    <w:p w14:paraId="3209DA65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68B1CA69" w14:textId="77777777" w:rsidR="003A3466" w:rsidRDefault="00803DFB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freedom of </w:t>
      </w:r>
      <w:r w:rsidR="00CB09AA" w:rsidRPr="008702F3">
        <w:rPr>
          <w:rFonts w:ascii="Arial" w:hAnsi="Arial" w:cs="Arial"/>
          <w:color w:val="000000" w:themeColor="text1"/>
        </w:rPr>
        <w:t xml:space="preserve">combining the two together. I love the aesthetic of creating something digital that looks </w:t>
      </w:r>
    </w:p>
    <w:p w14:paraId="63D5D1E2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50B850B5" w14:textId="07AF1C1A" w:rsidR="003A3466" w:rsidRDefault="00CB09AA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hand crafted and has that artisan feel.</w:t>
      </w:r>
      <w:r w:rsidR="007A60E7" w:rsidRPr="008702F3">
        <w:rPr>
          <w:rFonts w:ascii="Arial" w:hAnsi="Arial" w:cs="Arial"/>
          <w:color w:val="000000" w:themeColor="text1"/>
        </w:rPr>
        <w:t xml:space="preserve"> David Hockney said “methods artists use have a profound, </w:t>
      </w:r>
    </w:p>
    <w:p w14:paraId="18B7F542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7DD6049C" w14:textId="77777777" w:rsidR="003A3466" w:rsidRDefault="007A60E7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direct influence on the nat</w:t>
      </w:r>
      <w:r w:rsidR="00830221" w:rsidRPr="008702F3">
        <w:rPr>
          <w:rFonts w:ascii="Arial" w:hAnsi="Arial" w:cs="Arial"/>
          <w:color w:val="000000" w:themeColor="text1"/>
        </w:rPr>
        <w:t>ure of work they produce” (51:</w:t>
      </w:r>
      <w:r w:rsidRPr="008702F3">
        <w:rPr>
          <w:rFonts w:ascii="Arial" w:hAnsi="Arial" w:cs="Arial"/>
          <w:color w:val="000000" w:themeColor="text1"/>
        </w:rPr>
        <w:t xml:space="preserve">2000). </w:t>
      </w:r>
      <w:r w:rsidR="00CB09AA" w:rsidRPr="008702F3">
        <w:rPr>
          <w:rFonts w:ascii="Arial" w:hAnsi="Arial" w:cs="Arial"/>
          <w:color w:val="000000" w:themeColor="text1"/>
        </w:rPr>
        <w:t xml:space="preserve"> I would be excited to know what </w:t>
      </w:r>
    </w:p>
    <w:p w14:paraId="25A59E17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0E50C3DF" w14:textId="77777777" w:rsidR="003A3466" w:rsidRDefault="00CB09AA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other artists and designers thought about how skill defines their practice. Do they utilise both hand </w:t>
      </w:r>
    </w:p>
    <w:p w14:paraId="2D21F4AE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491CB4B3" w14:textId="77777777" w:rsidR="003A3466" w:rsidRDefault="00CB09AA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crafting skills and digital skills simultaneously and can they see the benefits in working in that way</w:t>
      </w:r>
      <w:r w:rsidR="007A60E7" w:rsidRPr="008702F3">
        <w:rPr>
          <w:rFonts w:ascii="Arial" w:hAnsi="Arial" w:cs="Arial"/>
          <w:color w:val="000000" w:themeColor="text1"/>
        </w:rPr>
        <w:t xml:space="preserve">. </w:t>
      </w:r>
    </w:p>
    <w:p w14:paraId="425BB180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0FD75075" w14:textId="77777777" w:rsidR="003A3466" w:rsidRDefault="007A60E7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I think by always learning and gaining knowledge and skills your practice will naturally change with </w:t>
      </w:r>
    </w:p>
    <w:p w14:paraId="0697FEAC" w14:textId="77777777" w:rsidR="003A3466" w:rsidRDefault="003A3466" w:rsidP="004A0DDC">
      <w:pPr>
        <w:rPr>
          <w:rFonts w:ascii="Arial" w:hAnsi="Arial" w:cs="Arial"/>
          <w:color w:val="000000" w:themeColor="text1"/>
        </w:rPr>
      </w:pPr>
    </w:p>
    <w:p w14:paraId="3AF62B5E" w14:textId="3E6CF5A6" w:rsidR="00926C44" w:rsidRPr="008702F3" w:rsidRDefault="007A60E7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you as you become exposed to different methods. </w:t>
      </w:r>
    </w:p>
    <w:p w14:paraId="10EA7F8E" w14:textId="77777777" w:rsidR="00926C44" w:rsidRPr="008702F3" w:rsidRDefault="00926C44" w:rsidP="004A0DDC">
      <w:pPr>
        <w:rPr>
          <w:rFonts w:ascii="Arial" w:hAnsi="Arial" w:cs="Arial"/>
          <w:color w:val="000000" w:themeColor="text1"/>
        </w:rPr>
      </w:pPr>
    </w:p>
    <w:p w14:paraId="5F538777" w14:textId="77777777" w:rsidR="00AE755B" w:rsidRPr="008702F3" w:rsidRDefault="00AE755B" w:rsidP="004A0DDC">
      <w:pPr>
        <w:rPr>
          <w:rFonts w:ascii="Arial" w:hAnsi="Arial" w:cs="Arial"/>
          <w:b/>
          <w:color w:val="000000" w:themeColor="text1"/>
        </w:rPr>
      </w:pPr>
    </w:p>
    <w:p w14:paraId="418B7DE6" w14:textId="77777777" w:rsidR="00AE755B" w:rsidRPr="008702F3" w:rsidRDefault="00AE755B" w:rsidP="004A0DDC">
      <w:pPr>
        <w:rPr>
          <w:rFonts w:ascii="Arial" w:hAnsi="Arial" w:cs="Arial"/>
          <w:b/>
          <w:color w:val="000000" w:themeColor="text1"/>
        </w:rPr>
      </w:pPr>
    </w:p>
    <w:p w14:paraId="34EFD413" w14:textId="77777777" w:rsidR="00AE755B" w:rsidRPr="008702F3" w:rsidRDefault="00AE755B" w:rsidP="004A0DDC">
      <w:pPr>
        <w:rPr>
          <w:rFonts w:ascii="Arial" w:hAnsi="Arial" w:cs="Arial"/>
          <w:b/>
          <w:color w:val="000000" w:themeColor="text1"/>
        </w:rPr>
      </w:pPr>
    </w:p>
    <w:p w14:paraId="0C829215" w14:textId="77777777" w:rsidR="00AE755B" w:rsidRPr="008702F3" w:rsidRDefault="00AE755B" w:rsidP="004A0DDC">
      <w:pPr>
        <w:rPr>
          <w:rFonts w:ascii="Arial" w:hAnsi="Arial" w:cs="Arial"/>
          <w:b/>
          <w:color w:val="000000" w:themeColor="text1"/>
        </w:rPr>
      </w:pPr>
    </w:p>
    <w:p w14:paraId="7273BC2A" w14:textId="77777777" w:rsidR="00AE755B" w:rsidRPr="008702F3" w:rsidRDefault="00AE755B" w:rsidP="004A0DDC">
      <w:pPr>
        <w:rPr>
          <w:rFonts w:ascii="Arial" w:hAnsi="Arial" w:cs="Arial"/>
          <w:b/>
          <w:color w:val="000000" w:themeColor="text1"/>
        </w:rPr>
      </w:pPr>
    </w:p>
    <w:p w14:paraId="5FBCA952" w14:textId="77777777" w:rsidR="00AE755B" w:rsidRPr="008702F3" w:rsidRDefault="00AE755B" w:rsidP="004A0DDC">
      <w:pPr>
        <w:rPr>
          <w:rFonts w:ascii="Arial" w:hAnsi="Arial" w:cs="Arial"/>
          <w:b/>
          <w:color w:val="000000" w:themeColor="text1"/>
        </w:rPr>
      </w:pPr>
    </w:p>
    <w:p w14:paraId="3C91954E" w14:textId="77777777" w:rsidR="00AE755B" w:rsidRPr="008702F3" w:rsidRDefault="00AE755B" w:rsidP="004A0DDC">
      <w:pPr>
        <w:rPr>
          <w:rFonts w:ascii="Arial" w:hAnsi="Arial" w:cs="Arial"/>
          <w:b/>
          <w:color w:val="000000" w:themeColor="text1"/>
        </w:rPr>
      </w:pPr>
    </w:p>
    <w:p w14:paraId="482DF888" w14:textId="77777777" w:rsidR="00AE755B" w:rsidRPr="008702F3" w:rsidRDefault="00AE755B" w:rsidP="004A0DDC">
      <w:pPr>
        <w:rPr>
          <w:rFonts w:ascii="Arial" w:hAnsi="Arial" w:cs="Arial"/>
          <w:b/>
          <w:color w:val="000000" w:themeColor="text1"/>
        </w:rPr>
      </w:pPr>
    </w:p>
    <w:p w14:paraId="0BCF2A65" w14:textId="77777777" w:rsidR="00AE755B" w:rsidRPr="008702F3" w:rsidRDefault="00AE755B" w:rsidP="004A0DDC">
      <w:pPr>
        <w:rPr>
          <w:rFonts w:ascii="Arial" w:hAnsi="Arial" w:cs="Arial"/>
          <w:b/>
          <w:color w:val="000000" w:themeColor="text1"/>
        </w:rPr>
      </w:pPr>
    </w:p>
    <w:p w14:paraId="4DB9CFAD" w14:textId="77777777" w:rsidR="003A3466" w:rsidRDefault="003A3466" w:rsidP="004A0DDC">
      <w:pPr>
        <w:rPr>
          <w:rFonts w:ascii="Arial" w:hAnsi="Arial" w:cs="Arial"/>
          <w:b/>
          <w:color w:val="000000" w:themeColor="text1"/>
        </w:rPr>
      </w:pPr>
    </w:p>
    <w:p w14:paraId="6265836E" w14:textId="77777777" w:rsidR="003A3466" w:rsidRDefault="003A3466" w:rsidP="004A0DDC">
      <w:pPr>
        <w:rPr>
          <w:rFonts w:ascii="Arial" w:hAnsi="Arial" w:cs="Arial"/>
          <w:b/>
          <w:color w:val="000000" w:themeColor="text1"/>
        </w:rPr>
      </w:pPr>
    </w:p>
    <w:p w14:paraId="444E92EE" w14:textId="77777777" w:rsidR="003A3466" w:rsidRDefault="003A3466" w:rsidP="004A0DDC">
      <w:pPr>
        <w:rPr>
          <w:rFonts w:ascii="Arial" w:hAnsi="Arial" w:cs="Arial"/>
          <w:b/>
          <w:color w:val="000000" w:themeColor="text1"/>
        </w:rPr>
      </w:pPr>
    </w:p>
    <w:p w14:paraId="4365D3A4" w14:textId="77777777" w:rsidR="003A3466" w:rsidRDefault="003A3466" w:rsidP="004A0DDC">
      <w:pPr>
        <w:rPr>
          <w:rFonts w:ascii="Arial" w:hAnsi="Arial" w:cs="Arial"/>
          <w:b/>
          <w:color w:val="000000" w:themeColor="text1"/>
        </w:rPr>
      </w:pPr>
    </w:p>
    <w:p w14:paraId="0AFEDA26" w14:textId="77777777" w:rsidR="003A3466" w:rsidRDefault="003A3466" w:rsidP="004A0DDC">
      <w:pPr>
        <w:rPr>
          <w:rFonts w:ascii="Arial" w:hAnsi="Arial" w:cs="Arial"/>
          <w:b/>
          <w:color w:val="000000" w:themeColor="text1"/>
        </w:rPr>
      </w:pPr>
    </w:p>
    <w:p w14:paraId="1CBDE096" w14:textId="77777777" w:rsidR="003A3466" w:rsidRDefault="003A3466" w:rsidP="004A0DDC">
      <w:pPr>
        <w:rPr>
          <w:rFonts w:ascii="Arial" w:hAnsi="Arial" w:cs="Arial"/>
          <w:b/>
          <w:color w:val="000000" w:themeColor="text1"/>
        </w:rPr>
      </w:pPr>
    </w:p>
    <w:p w14:paraId="121312A0" w14:textId="77777777" w:rsidR="003A3466" w:rsidRDefault="003A3466" w:rsidP="004A0DDC">
      <w:pPr>
        <w:rPr>
          <w:rFonts w:ascii="Arial" w:hAnsi="Arial" w:cs="Arial"/>
          <w:b/>
          <w:color w:val="000000" w:themeColor="text1"/>
        </w:rPr>
      </w:pPr>
    </w:p>
    <w:p w14:paraId="200576FA" w14:textId="77777777" w:rsidR="003A3466" w:rsidRDefault="003A3466" w:rsidP="004A0DDC">
      <w:pPr>
        <w:rPr>
          <w:rFonts w:ascii="Arial" w:hAnsi="Arial" w:cs="Arial"/>
          <w:b/>
          <w:color w:val="000000" w:themeColor="text1"/>
        </w:rPr>
      </w:pPr>
    </w:p>
    <w:p w14:paraId="273F8E67" w14:textId="77777777" w:rsidR="003A3466" w:rsidRDefault="003A3466" w:rsidP="004A0DDC">
      <w:pPr>
        <w:rPr>
          <w:rFonts w:ascii="Arial" w:hAnsi="Arial" w:cs="Arial"/>
          <w:b/>
          <w:color w:val="000000" w:themeColor="text1"/>
        </w:rPr>
      </w:pPr>
    </w:p>
    <w:p w14:paraId="52CF2CAA" w14:textId="77777777" w:rsidR="003A3466" w:rsidRDefault="003A3466" w:rsidP="004A0DDC">
      <w:pPr>
        <w:rPr>
          <w:rFonts w:ascii="Arial" w:hAnsi="Arial" w:cs="Arial"/>
          <w:b/>
          <w:color w:val="000000" w:themeColor="text1"/>
        </w:rPr>
      </w:pPr>
    </w:p>
    <w:p w14:paraId="76DA777B" w14:textId="77777777" w:rsidR="003A3466" w:rsidRDefault="003A3466" w:rsidP="004A0DDC">
      <w:pPr>
        <w:rPr>
          <w:rFonts w:ascii="Arial" w:hAnsi="Arial" w:cs="Arial"/>
          <w:b/>
          <w:color w:val="000000" w:themeColor="text1"/>
        </w:rPr>
      </w:pPr>
    </w:p>
    <w:p w14:paraId="02E60B83" w14:textId="77777777" w:rsidR="003A3466" w:rsidRDefault="003A3466" w:rsidP="004A0DDC">
      <w:pPr>
        <w:rPr>
          <w:rFonts w:ascii="Arial" w:hAnsi="Arial" w:cs="Arial"/>
          <w:b/>
          <w:color w:val="000000" w:themeColor="text1"/>
        </w:rPr>
      </w:pPr>
    </w:p>
    <w:p w14:paraId="1277D562" w14:textId="77777777" w:rsidR="003A3466" w:rsidRDefault="003A3466" w:rsidP="004A0DDC">
      <w:pPr>
        <w:rPr>
          <w:rFonts w:ascii="Arial" w:hAnsi="Arial" w:cs="Arial"/>
          <w:b/>
          <w:color w:val="000000" w:themeColor="text1"/>
        </w:rPr>
      </w:pPr>
    </w:p>
    <w:p w14:paraId="66F2519C" w14:textId="77777777" w:rsidR="003A3466" w:rsidRDefault="003A3466" w:rsidP="004A0DDC">
      <w:pPr>
        <w:rPr>
          <w:rFonts w:ascii="Arial" w:hAnsi="Arial" w:cs="Arial"/>
          <w:b/>
          <w:color w:val="000000" w:themeColor="text1"/>
        </w:rPr>
      </w:pPr>
    </w:p>
    <w:p w14:paraId="03EAFC20" w14:textId="77777777" w:rsidR="003A3466" w:rsidRDefault="003A3466" w:rsidP="004A0DDC">
      <w:pPr>
        <w:rPr>
          <w:rFonts w:ascii="Arial" w:hAnsi="Arial" w:cs="Arial"/>
          <w:b/>
          <w:color w:val="000000" w:themeColor="text1"/>
        </w:rPr>
      </w:pPr>
    </w:p>
    <w:p w14:paraId="1AB54E6F" w14:textId="77777777" w:rsidR="003A3466" w:rsidRDefault="003A3466" w:rsidP="004A0DDC">
      <w:pPr>
        <w:rPr>
          <w:rFonts w:ascii="Arial" w:hAnsi="Arial" w:cs="Arial"/>
          <w:b/>
          <w:color w:val="000000" w:themeColor="text1"/>
        </w:rPr>
      </w:pPr>
    </w:p>
    <w:p w14:paraId="556FDCFD" w14:textId="77777777" w:rsidR="003A3466" w:rsidRDefault="003A3466" w:rsidP="004A0DDC">
      <w:pPr>
        <w:rPr>
          <w:rFonts w:ascii="Arial" w:hAnsi="Arial" w:cs="Arial"/>
          <w:b/>
          <w:color w:val="000000" w:themeColor="text1"/>
        </w:rPr>
      </w:pPr>
    </w:p>
    <w:p w14:paraId="532B31AA" w14:textId="77777777" w:rsidR="003A3466" w:rsidRDefault="003A3466" w:rsidP="004A0DDC">
      <w:pPr>
        <w:rPr>
          <w:rFonts w:ascii="Arial" w:hAnsi="Arial" w:cs="Arial"/>
          <w:b/>
          <w:color w:val="000000" w:themeColor="text1"/>
        </w:rPr>
      </w:pPr>
    </w:p>
    <w:p w14:paraId="677E1EFE" w14:textId="77777777" w:rsidR="003A3466" w:rsidRDefault="003A3466" w:rsidP="004A0DDC">
      <w:pPr>
        <w:rPr>
          <w:rFonts w:ascii="Arial" w:hAnsi="Arial" w:cs="Arial"/>
          <w:b/>
          <w:color w:val="000000" w:themeColor="text1"/>
        </w:rPr>
      </w:pPr>
    </w:p>
    <w:p w14:paraId="4FEA06FE" w14:textId="77777777" w:rsidR="003A3466" w:rsidRDefault="003A3466" w:rsidP="004A0DDC">
      <w:pPr>
        <w:rPr>
          <w:rFonts w:ascii="Arial" w:hAnsi="Arial" w:cs="Arial"/>
          <w:b/>
          <w:color w:val="000000" w:themeColor="text1"/>
        </w:rPr>
      </w:pPr>
    </w:p>
    <w:p w14:paraId="0D13C435" w14:textId="77777777" w:rsidR="003A3466" w:rsidRDefault="003A3466" w:rsidP="004A0DDC">
      <w:pPr>
        <w:rPr>
          <w:rFonts w:ascii="Arial" w:hAnsi="Arial" w:cs="Arial"/>
          <w:b/>
          <w:color w:val="000000" w:themeColor="text1"/>
        </w:rPr>
      </w:pPr>
    </w:p>
    <w:p w14:paraId="1A9B0B36" w14:textId="77777777" w:rsidR="003A3466" w:rsidRDefault="003A3466" w:rsidP="004A0DDC">
      <w:pPr>
        <w:rPr>
          <w:rFonts w:ascii="Arial" w:hAnsi="Arial" w:cs="Arial"/>
          <w:b/>
          <w:color w:val="000000" w:themeColor="text1"/>
        </w:rPr>
      </w:pPr>
    </w:p>
    <w:p w14:paraId="19893626" w14:textId="77777777" w:rsidR="003A3466" w:rsidRDefault="003A3466" w:rsidP="004A0DDC">
      <w:pPr>
        <w:rPr>
          <w:rFonts w:ascii="Arial" w:hAnsi="Arial" w:cs="Arial"/>
          <w:b/>
          <w:color w:val="000000" w:themeColor="text1"/>
        </w:rPr>
      </w:pPr>
    </w:p>
    <w:p w14:paraId="524ED0F2" w14:textId="77777777" w:rsidR="003A3466" w:rsidRDefault="003A3466" w:rsidP="004A0DDC">
      <w:pPr>
        <w:rPr>
          <w:rFonts w:ascii="Arial" w:hAnsi="Arial" w:cs="Arial"/>
          <w:b/>
          <w:color w:val="000000" w:themeColor="text1"/>
        </w:rPr>
      </w:pPr>
    </w:p>
    <w:p w14:paraId="44DAA122" w14:textId="77777777" w:rsidR="003A3466" w:rsidRDefault="003A3466" w:rsidP="004A0DDC">
      <w:pPr>
        <w:rPr>
          <w:rFonts w:ascii="Arial" w:hAnsi="Arial" w:cs="Arial"/>
          <w:b/>
          <w:color w:val="000000" w:themeColor="text1"/>
        </w:rPr>
      </w:pPr>
    </w:p>
    <w:p w14:paraId="2FA35826" w14:textId="77777777" w:rsidR="003A3466" w:rsidRDefault="003A3466" w:rsidP="004A0DDC">
      <w:pPr>
        <w:rPr>
          <w:rFonts w:ascii="Arial" w:hAnsi="Arial" w:cs="Arial"/>
          <w:b/>
          <w:color w:val="000000" w:themeColor="text1"/>
        </w:rPr>
      </w:pPr>
    </w:p>
    <w:p w14:paraId="5899A42A" w14:textId="77777777" w:rsidR="003A3466" w:rsidRDefault="003A3466" w:rsidP="004A0DDC">
      <w:pPr>
        <w:rPr>
          <w:rFonts w:ascii="Arial" w:hAnsi="Arial" w:cs="Arial"/>
          <w:b/>
          <w:color w:val="000000" w:themeColor="text1"/>
        </w:rPr>
      </w:pPr>
    </w:p>
    <w:p w14:paraId="24D0F364" w14:textId="77777777" w:rsidR="003A3466" w:rsidRDefault="003A3466" w:rsidP="004A0DDC">
      <w:pPr>
        <w:rPr>
          <w:rFonts w:ascii="Arial" w:hAnsi="Arial" w:cs="Arial"/>
          <w:b/>
          <w:color w:val="000000" w:themeColor="text1"/>
        </w:rPr>
      </w:pPr>
    </w:p>
    <w:p w14:paraId="0CE2DDE2" w14:textId="77777777" w:rsidR="003A3466" w:rsidRDefault="003A3466" w:rsidP="004A0DDC">
      <w:pPr>
        <w:rPr>
          <w:rFonts w:ascii="Arial" w:hAnsi="Arial" w:cs="Arial"/>
          <w:b/>
          <w:color w:val="000000" w:themeColor="text1"/>
        </w:rPr>
      </w:pPr>
    </w:p>
    <w:p w14:paraId="6CC88278" w14:textId="7F1612F9" w:rsidR="001A4DDB" w:rsidRPr="008702F3" w:rsidRDefault="001A4DDB" w:rsidP="004A0DDC">
      <w:pPr>
        <w:rPr>
          <w:rFonts w:ascii="Arial" w:hAnsi="Arial" w:cs="Arial"/>
          <w:b/>
          <w:color w:val="000000" w:themeColor="text1"/>
        </w:rPr>
      </w:pPr>
      <w:r w:rsidRPr="008702F3">
        <w:rPr>
          <w:rFonts w:ascii="Arial" w:hAnsi="Arial" w:cs="Arial"/>
          <w:b/>
          <w:color w:val="000000" w:themeColor="text1"/>
        </w:rPr>
        <w:t xml:space="preserve">Bibliography </w:t>
      </w:r>
    </w:p>
    <w:p w14:paraId="147C0609" w14:textId="5D82B823" w:rsidR="00293838" w:rsidRPr="008702F3" w:rsidRDefault="00293838" w:rsidP="00293838">
      <w:pPr>
        <w:pStyle w:val="NormalWeb"/>
        <w:spacing w:before="120" w:beforeAutospacing="0" w:after="120" w:afterAutospacing="0" w:line="312" w:lineRule="atLeast"/>
        <w:ind w:right="240"/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C</w:t>
      </w:r>
      <w:r w:rsidR="00EC2705" w:rsidRPr="008702F3">
        <w:rPr>
          <w:rFonts w:ascii="Arial" w:hAnsi="Arial" w:cs="Arial"/>
          <w:color w:val="000000" w:themeColor="text1"/>
        </w:rPr>
        <w:t>ross, N.</w:t>
      </w:r>
      <w:r w:rsidRPr="008702F3">
        <w:rPr>
          <w:rFonts w:ascii="Arial" w:hAnsi="Arial" w:cs="Arial"/>
          <w:color w:val="000000" w:themeColor="text1"/>
        </w:rPr>
        <w:t xml:space="preserve"> (1982 : 25) Design of everyday things. New York.  Artists rights society (ARS)</w:t>
      </w:r>
    </w:p>
    <w:p w14:paraId="75003CC4" w14:textId="5804D078" w:rsidR="00293838" w:rsidRPr="008702F3" w:rsidRDefault="00293838" w:rsidP="00293838">
      <w:pPr>
        <w:pStyle w:val="NormalWeb"/>
        <w:spacing w:before="120" w:beforeAutospacing="0" w:after="120" w:afterAutospacing="0" w:line="312" w:lineRule="atLeast"/>
        <w:ind w:right="240"/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Copper Mitchell, W. (2018) </w:t>
      </w:r>
      <w:r w:rsidRPr="008702F3">
        <w:rPr>
          <w:rFonts w:ascii="Arial" w:hAnsi="Arial" w:cs="Arial"/>
          <w:i/>
          <w:color w:val="000000" w:themeColor="text1"/>
        </w:rPr>
        <w:t xml:space="preserve">About us </w:t>
      </w:r>
      <w:r w:rsidRPr="008702F3">
        <w:rPr>
          <w:rFonts w:ascii="Arial" w:hAnsi="Arial" w:cs="Arial"/>
          <w:color w:val="000000" w:themeColor="text1"/>
        </w:rPr>
        <w:t xml:space="preserve">(Online) Availbale at: </w:t>
      </w:r>
      <w:hyperlink r:id="rId8" w:history="1">
        <w:r w:rsidRPr="008702F3">
          <w:rPr>
            <w:rStyle w:val="Hyperlink"/>
            <w:rFonts w:ascii="Arial" w:hAnsi="Arial" w:cs="Arial"/>
            <w:color w:val="000000" w:themeColor="text1"/>
            <w:u w:val="none"/>
          </w:rPr>
          <w:t>http://www.minimoderns.com/product/artroom-mustard</w:t>
        </w:r>
      </w:hyperlink>
      <w:r w:rsidRPr="008702F3">
        <w:rPr>
          <w:rFonts w:ascii="Arial" w:hAnsi="Arial" w:cs="Arial"/>
          <w:color w:val="000000" w:themeColor="text1"/>
        </w:rPr>
        <w:t xml:space="preserve"> </w:t>
      </w:r>
    </w:p>
    <w:p w14:paraId="4BBE6429" w14:textId="77777777" w:rsidR="00E502CB" w:rsidRPr="008702F3" w:rsidRDefault="00E502CB" w:rsidP="00293838">
      <w:pPr>
        <w:pStyle w:val="NormalWeb"/>
        <w:spacing w:before="120" w:beforeAutospacing="0" w:after="120" w:afterAutospacing="0" w:line="312" w:lineRule="atLeast"/>
        <w:ind w:right="240"/>
        <w:rPr>
          <w:rFonts w:ascii="Arial" w:hAnsi="Arial" w:cs="Arial"/>
          <w:color w:val="000000" w:themeColor="text1"/>
        </w:rPr>
      </w:pPr>
    </w:p>
    <w:p w14:paraId="71925DFA" w14:textId="77777777" w:rsidR="00E371DC" w:rsidRPr="008702F3" w:rsidRDefault="00293838" w:rsidP="00293838">
      <w:pPr>
        <w:pStyle w:val="NormalWeb"/>
        <w:spacing w:before="120" w:beforeAutospacing="0" w:after="120" w:afterAutospacing="0" w:line="312" w:lineRule="atLeast"/>
        <w:ind w:right="240"/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Figure 3 </w:t>
      </w:r>
    </w:p>
    <w:p w14:paraId="60C7C726" w14:textId="172C445F" w:rsidR="00293838" w:rsidRPr="008702F3" w:rsidRDefault="00293838" w:rsidP="00293838">
      <w:pPr>
        <w:pStyle w:val="NormalWeb"/>
        <w:spacing w:before="120" w:beforeAutospacing="0" w:after="120" w:afterAutospacing="0" w:line="312" w:lineRule="atLeast"/>
        <w:ind w:right="240"/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Copper Mitchell, W. (2018) </w:t>
      </w:r>
      <w:r w:rsidRPr="008702F3">
        <w:rPr>
          <w:rFonts w:ascii="Arial" w:hAnsi="Arial" w:cs="Arial"/>
          <w:i/>
          <w:color w:val="000000" w:themeColor="text1"/>
        </w:rPr>
        <w:t xml:space="preserve">About us </w:t>
      </w:r>
      <w:r w:rsidRPr="008702F3">
        <w:rPr>
          <w:rFonts w:ascii="Arial" w:hAnsi="Arial" w:cs="Arial"/>
          <w:color w:val="000000" w:themeColor="text1"/>
        </w:rPr>
        <w:t xml:space="preserve">(Online) Availbale at: </w:t>
      </w:r>
      <w:hyperlink r:id="rId9" w:history="1">
        <w:r w:rsidRPr="008702F3">
          <w:rPr>
            <w:rStyle w:val="Hyperlink"/>
            <w:rFonts w:ascii="Arial" w:hAnsi="Arial" w:cs="Arial"/>
            <w:color w:val="000000" w:themeColor="text1"/>
            <w:u w:val="none"/>
          </w:rPr>
          <w:t>http://www.minimoderns.com/product/artroom-mustard</w:t>
        </w:r>
      </w:hyperlink>
      <w:r w:rsidRPr="008702F3">
        <w:rPr>
          <w:rFonts w:ascii="Arial" w:hAnsi="Arial" w:cs="Arial"/>
          <w:color w:val="000000" w:themeColor="text1"/>
        </w:rPr>
        <w:t xml:space="preserve"> </w:t>
      </w:r>
    </w:p>
    <w:p w14:paraId="5857BC06" w14:textId="6B2FF271" w:rsidR="00293838" w:rsidRPr="008702F3" w:rsidRDefault="00293838" w:rsidP="00293838">
      <w:pPr>
        <w:pStyle w:val="NormalWeb"/>
        <w:spacing w:before="120" w:beforeAutospacing="0" w:after="120" w:afterAutospacing="0" w:line="312" w:lineRule="atLeast"/>
        <w:ind w:right="240"/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(Accessed: 30 November 2018)</w:t>
      </w:r>
    </w:p>
    <w:p w14:paraId="2974B9A3" w14:textId="77777777" w:rsidR="00293838" w:rsidRPr="008702F3" w:rsidRDefault="00293838" w:rsidP="00293838">
      <w:pPr>
        <w:rPr>
          <w:rFonts w:ascii="Arial" w:hAnsi="Arial" w:cs="Arial"/>
          <w:color w:val="000000" w:themeColor="text1"/>
        </w:rPr>
      </w:pPr>
    </w:p>
    <w:p w14:paraId="2EA92FB9" w14:textId="77777777" w:rsidR="00293838" w:rsidRPr="008702F3" w:rsidRDefault="00293838" w:rsidP="00293838">
      <w:pPr>
        <w:rPr>
          <w:rFonts w:ascii="Arial" w:eastAsia="Times New Roman" w:hAnsi="Arial" w:cs="Arial"/>
          <w:b/>
          <w:bCs/>
          <w:color w:val="222222"/>
        </w:rPr>
      </w:pPr>
      <w:r w:rsidRPr="008702F3">
        <w:rPr>
          <w:rFonts w:ascii="Arial" w:hAnsi="Arial" w:cs="Arial"/>
          <w:color w:val="000000" w:themeColor="text1"/>
        </w:rPr>
        <w:t>Diderot, D. (1751-80 : 182)</w:t>
      </w:r>
      <w:r w:rsidRPr="008702F3">
        <w:rPr>
          <w:rFonts w:ascii="Arial" w:hAnsi="Arial" w:cs="Arial"/>
          <w:i/>
          <w:color w:val="000000" w:themeColor="text1"/>
        </w:rPr>
        <w:t xml:space="preserve"> Encyclopaedia of Diderot. </w:t>
      </w:r>
      <w:r w:rsidRPr="008702F3">
        <w:rPr>
          <w:rFonts w:ascii="Arial" w:eastAsia="Times New Roman" w:hAnsi="Arial" w:cs="Arial"/>
          <w:b/>
          <w:bCs/>
          <w:color w:val="222222"/>
        </w:rPr>
        <w:t>André le Breton</w:t>
      </w:r>
    </w:p>
    <w:p w14:paraId="5FEE3807" w14:textId="77777777" w:rsidR="001A4DDB" w:rsidRPr="008702F3" w:rsidRDefault="001A4DDB" w:rsidP="004A0DDC">
      <w:pPr>
        <w:rPr>
          <w:rFonts w:ascii="Arial" w:hAnsi="Arial" w:cs="Arial"/>
          <w:color w:val="000000" w:themeColor="text1"/>
        </w:rPr>
      </w:pPr>
    </w:p>
    <w:p w14:paraId="50E8535C" w14:textId="7BD2E30F" w:rsidR="001A4DDB" w:rsidRPr="008702F3" w:rsidRDefault="001A4DDB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Figure 1 </w:t>
      </w:r>
    </w:p>
    <w:p w14:paraId="68193B44" w14:textId="0561AF62" w:rsidR="003738E8" w:rsidRPr="008702F3" w:rsidRDefault="003738E8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Firth, E (</w:t>
      </w:r>
      <w:r w:rsidR="009E683C" w:rsidRPr="008702F3">
        <w:rPr>
          <w:rFonts w:ascii="Arial" w:hAnsi="Arial" w:cs="Arial"/>
          <w:color w:val="000000" w:themeColor="text1"/>
        </w:rPr>
        <w:t xml:space="preserve">2017) </w:t>
      </w:r>
      <w:r w:rsidR="009E683C" w:rsidRPr="008702F3">
        <w:rPr>
          <w:rFonts w:ascii="Arial" w:hAnsi="Arial" w:cs="Arial"/>
          <w:i/>
          <w:color w:val="000000" w:themeColor="text1"/>
        </w:rPr>
        <w:t xml:space="preserve">Brighton Pier </w:t>
      </w:r>
      <w:r w:rsidR="009E683C" w:rsidRPr="008702F3">
        <w:rPr>
          <w:rFonts w:ascii="Arial" w:hAnsi="Arial" w:cs="Arial"/>
          <w:color w:val="000000" w:themeColor="text1"/>
        </w:rPr>
        <w:t>(Online) Available at:</w:t>
      </w:r>
    </w:p>
    <w:p w14:paraId="0F91FA94" w14:textId="63132EDD" w:rsidR="009E683C" w:rsidRPr="008702F3" w:rsidRDefault="00B1197F" w:rsidP="004A0DDC">
      <w:pPr>
        <w:rPr>
          <w:rFonts w:ascii="Arial" w:hAnsi="Arial" w:cs="Arial"/>
          <w:color w:val="000000" w:themeColor="text1"/>
        </w:rPr>
      </w:pPr>
      <w:hyperlink r:id="rId10" w:history="1">
        <w:r w:rsidR="00900826" w:rsidRPr="008702F3">
          <w:rPr>
            <w:rStyle w:val="Hyperlink"/>
            <w:rFonts w:ascii="Arial" w:hAnsi="Arial" w:cs="Arial"/>
            <w:color w:val="000000" w:themeColor="text1"/>
            <w:u w:val="none"/>
          </w:rPr>
          <w:t>https://artuk.org/discover/stories/edward-bawdens-tips-for-creating-a-great-linocut</w:t>
        </w:r>
      </w:hyperlink>
      <w:r w:rsidR="00900826" w:rsidRPr="008702F3">
        <w:rPr>
          <w:rFonts w:ascii="Arial" w:hAnsi="Arial" w:cs="Arial"/>
          <w:color w:val="000000" w:themeColor="text1"/>
        </w:rPr>
        <w:t xml:space="preserve"> (Accessed: 30 November 2018) </w:t>
      </w:r>
    </w:p>
    <w:p w14:paraId="024FEC47" w14:textId="77777777" w:rsidR="009C0C1A" w:rsidRPr="008702F3" w:rsidRDefault="009C0C1A" w:rsidP="004A0DDC">
      <w:pPr>
        <w:rPr>
          <w:rFonts w:ascii="Arial" w:hAnsi="Arial" w:cs="Arial"/>
          <w:color w:val="000000" w:themeColor="text1"/>
        </w:rPr>
      </w:pPr>
    </w:p>
    <w:p w14:paraId="6C8F762C" w14:textId="77777777" w:rsidR="00720BEB" w:rsidRPr="008702F3" w:rsidRDefault="00720BEB" w:rsidP="00720BEB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Figure 2 </w:t>
      </w:r>
    </w:p>
    <w:p w14:paraId="4281CE18" w14:textId="56B5645A" w:rsidR="009C0C1A" w:rsidRPr="008702F3" w:rsidRDefault="009C0C1A" w:rsidP="00720BEB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Groeneveld, E. (2016</w:t>
      </w:r>
      <w:r w:rsidRPr="008702F3">
        <w:rPr>
          <w:rFonts w:ascii="Arial" w:hAnsi="Arial" w:cs="Arial"/>
          <w:i/>
          <w:color w:val="000000" w:themeColor="text1"/>
        </w:rPr>
        <w:t>).</w:t>
      </w:r>
      <w:r w:rsidRPr="008702F3">
        <w:rPr>
          <w:rStyle w:val="apple-converted-space"/>
          <w:rFonts w:ascii="Arial" w:hAnsi="Arial" w:cs="Arial"/>
          <w:i/>
          <w:color w:val="000000" w:themeColor="text1"/>
        </w:rPr>
        <w:t> </w:t>
      </w:r>
      <w:hyperlink r:id="rId11" w:history="1">
        <w:r w:rsidRPr="008702F3">
          <w:rPr>
            <w:rStyle w:val="Hyperlink"/>
            <w:rFonts w:ascii="Arial" w:hAnsi="Arial" w:cs="Arial"/>
            <w:bCs/>
            <w:i/>
            <w:color w:val="000000" w:themeColor="text1"/>
            <w:u w:val="none"/>
          </w:rPr>
          <w:t>Lascaux Cave</w:t>
        </w:r>
      </w:hyperlink>
      <w:r w:rsidRPr="008702F3">
        <w:rPr>
          <w:rFonts w:ascii="Arial" w:hAnsi="Arial" w:cs="Arial"/>
          <w:i/>
          <w:iCs/>
          <w:color w:val="000000" w:themeColor="text1"/>
        </w:rPr>
        <w:t>Ancient History Encyclopedia</w:t>
      </w:r>
      <w:r w:rsidRPr="008702F3">
        <w:rPr>
          <w:rFonts w:ascii="Arial" w:hAnsi="Arial" w:cs="Arial"/>
          <w:color w:val="000000" w:themeColor="text1"/>
        </w:rPr>
        <w:t xml:space="preserve"> (Online) Available at: </w:t>
      </w:r>
      <w:hyperlink r:id="rId12" w:history="1">
        <w:r w:rsidRPr="008702F3">
          <w:rPr>
            <w:rStyle w:val="Hyperlink"/>
            <w:rFonts w:ascii="Arial" w:hAnsi="Arial" w:cs="Arial"/>
            <w:color w:val="000000" w:themeColor="text1"/>
            <w:u w:val="none"/>
          </w:rPr>
          <w:t>https://www.ancient.eu/Lascaux_Cave</w:t>
        </w:r>
      </w:hyperlink>
      <w:r w:rsidRPr="008702F3">
        <w:rPr>
          <w:rFonts w:ascii="Arial" w:hAnsi="Arial" w:cs="Arial"/>
          <w:color w:val="000000" w:themeColor="text1"/>
        </w:rPr>
        <w:t xml:space="preserve"> </w:t>
      </w:r>
    </w:p>
    <w:p w14:paraId="0787DE71" w14:textId="56133406" w:rsidR="009C0C1A" w:rsidRPr="008702F3" w:rsidRDefault="009C0C1A" w:rsidP="009C0C1A">
      <w:pPr>
        <w:pStyle w:val="NormalWeb"/>
        <w:spacing w:before="120" w:beforeAutospacing="0" w:after="120" w:afterAutospacing="0" w:line="312" w:lineRule="atLeast"/>
        <w:ind w:right="240"/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(Accessed: 29 November 2018) </w:t>
      </w:r>
    </w:p>
    <w:p w14:paraId="043FED93" w14:textId="77777777" w:rsidR="00E371DC" w:rsidRPr="008702F3" w:rsidRDefault="00E371DC" w:rsidP="00293838">
      <w:pPr>
        <w:pStyle w:val="NormalWeb"/>
        <w:tabs>
          <w:tab w:val="left" w:pos="6442"/>
        </w:tabs>
        <w:spacing w:before="120" w:beforeAutospacing="0" w:after="120" w:afterAutospacing="0" w:line="312" w:lineRule="atLeast"/>
        <w:ind w:right="240"/>
        <w:rPr>
          <w:rFonts w:ascii="Arial" w:hAnsi="Arial" w:cs="Arial"/>
          <w:color w:val="000000" w:themeColor="text1"/>
        </w:rPr>
      </w:pPr>
    </w:p>
    <w:p w14:paraId="67515F08" w14:textId="77777777" w:rsidR="00293838" w:rsidRPr="008702F3" w:rsidRDefault="00293838" w:rsidP="00293838">
      <w:pPr>
        <w:pStyle w:val="NormalWeb"/>
        <w:tabs>
          <w:tab w:val="left" w:pos="6442"/>
        </w:tabs>
        <w:spacing w:before="120" w:beforeAutospacing="0" w:after="120" w:afterAutospacing="0" w:line="312" w:lineRule="atLeast"/>
        <w:ind w:right="240"/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Hockney, D (2000 : 51) </w:t>
      </w:r>
      <w:r w:rsidRPr="008702F3">
        <w:rPr>
          <w:rFonts w:ascii="Arial" w:hAnsi="Arial" w:cs="Arial"/>
          <w:i/>
          <w:color w:val="000000" w:themeColor="text1"/>
        </w:rPr>
        <w:t>Secret Knowledge</w:t>
      </w:r>
      <w:r w:rsidRPr="008702F3">
        <w:rPr>
          <w:rFonts w:ascii="Arial" w:hAnsi="Arial" w:cs="Arial"/>
          <w:color w:val="000000" w:themeColor="text1"/>
        </w:rPr>
        <w:t>. London: Thames and Hudson LTD</w:t>
      </w:r>
    </w:p>
    <w:p w14:paraId="1E0F6D24" w14:textId="77777777" w:rsidR="00E371DC" w:rsidRPr="008702F3" w:rsidRDefault="00E371DC" w:rsidP="00293838">
      <w:pPr>
        <w:pStyle w:val="NormalWeb"/>
        <w:tabs>
          <w:tab w:val="left" w:pos="6442"/>
        </w:tabs>
        <w:spacing w:before="120" w:beforeAutospacing="0" w:after="120" w:afterAutospacing="0" w:line="312" w:lineRule="atLeast"/>
        <w:ind w:right="240"/>
        <w:rPr>
          <w:rFonts w:ascii="Arial" w:hAnsi="Arial" w:cs="Arial"/>
          <w:color w:val="000000" w:themeColor="text1"/>
        </w:rPr>
      </w:pPr>
    </w:p>
    <w:p w14:paraId="29BF2DBF" w14:textId="77C3653A" w:rsidR="002C61D8" w:rsidRPr="008702F3" w:rsidRDefault="002C61D8" w:rsidP="00293838">
      <w:pPr>
        <w:pStyle w:val="NormalWeb"/>
        <w:tabs>
          <w:tab w:val="left" w:pos="6442"/>
        </w:tabs>
        <w:spacing w:before="120" w:beforeAutospacing="0" w:after="120" w:afterAutospacing="0" w:line="312" w:lineRule="atLeast"/>
        <w:ind w:right="240"/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Ingold, T. (2014</w:t>
      </w:r>
      <w:r w:rsidR="00910372" w:rsidRPr="008702F3">
        <w:rPr>
          <w:rFonts w:ascii="Arial" w:hAnsi="Arial" w:cs="Arial"/>
          <w:color w:val="000000" w:themeColor="text1"/>
        </w:rPr>
        <w:t xml:space="preserve">) ‘Textility of making’ </w:t>
      </w:r>
      <w:r w:rsidR="00910372" w:rsidRPr="008702F3">
        <w:rPr>
          <w:rFonts w:ascii="Arial" w:hAnsi="Arial" w:cs="Arial"/>
          <w:i/>
          <w:color w:val="000000" w:themeColor="text1"/>
        </w:rPr>
        <w:t>University of California</w:t>
      </w:r>
      <w:r w:rsidR="00910372" w:rsidRPr="008702F3">
        <w:rPr>
          <w:rFonts w:ascii="Arial" w:hAnsi="Arial" w:cs="Arial"/>
          <w:color w:val="000000" w:themeColor="text1"/>
        </w:rPr>
        <w:t xml:space="preserve"> </w:t>
      </w:r>
      <w:r w:rsidR="009849E6" w:rsidRPr="008702F3">
        <w:rPr>
          <w:rFonts w:ascii="Arial" w:hAnsi="Arial" w:cs="Arial"/>
          <w:color w:val="000000" w:themeColor="text1"/>
        </w:rPr>
        <w:t xml:space="preserve">99:2014 (Online) </w:t>
      </w:r>
    </w:p>
    <w:p w14:paraId="43D38388" w14:textId="52B3F8CE" w:rsidR="00B96B9F" w:rsidRPr="008702F3" w:rsidRDefault="00E02939" w:rsidP="00B96B9F">
      <w:pPr>
        <w:pStyle w:val="NormalWeb"/>
        <w:tabs>
          <w:tab w:val="left" w:pos="6442"/>
        </w:tabs>
        <w:spacing w:before="120" w:beforeAutospacing="0" w:after="120" w:afterAutospacing="0" w:line="312" w:lineRule="atLeast"/>
        <w:ind w:right="240"/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Available at </w:t>
      </w:r>
      <w:r w:rsidR="009849E6" w:rsidRPr="008702F3">
        <w:rPr>
          <w:rFonts w:ascii="Arial" w:hAnsi="Arial" w:cs="Arial"/>
          <w:color w:val="000000" w:themeColor="text1"/>
        </w:rPr>
        <w:t xml:space="preserve">http://oje.oxfordjournals.org (Accessed: 16 November 2018) </w:t>
      </w:r>
    </w:p>
    <w:p w14:paraId="3534132F" w14:textId="77777777" w:rsidR="00293838" w:rsidRPr="008702F3" w:rsidRDefault="00293838" w:rsidP="00293838">
      <w:pPr>
        <w:rPr>
          <w:rFonts w:ascii="Arial" w:eastAsia="Times New Roman" w:hAnsi="Arial" w:cs="Arial"/>
          <w:color w:val="000000" w:themeColor="text1"/>
        </w:rPr>
      </w:pPr>
    </w:p>
    <w:p w14:paraId="7B33C561" w14:textId="77777777" w:rsidR="00293838" w:rsidRPr="008702F3" w:rsidRDefault="00293838" w:rsidP="00293838">
      <w:pPr>
        <w:rPr>
          <w:rFonts w:ascii="Arial" w:eastAsia="Times New Roman" w:hAnsi="Arial" w:cs="Arial"/>
          <w:color w:val="000000" w:themeColor="text1"/>
        </w:rPr>
      </w:pPr>
      <w:r w:rsidRPr="008702F3">
        <w:rPr>
          <w:rFonts w:ascii="Arial" w:eastAsia="Times New Roman" w:hAnsi="Arial" w:cs="Arial"/>
          <w:color w:val="000000" w:themeColor="text1"/>
        </w:rPr>
        <w:t>Mcdonough, W (2009 : 40) Remaking the way we make things. London. Vintage</w:t>
      </w:r>
    </w:p>
    <w:p w14:paraId="0C28131A" w14:textId="77777777" w:rsidR="00293838" w:rsidRPr="008702F3" w:rsidRDefault="00293838" w:rsidP="00293838">
      <w:pPr>
        <w:rPr>
          <w:rFonts w:ascii="Arial" w:eastAsia="Times New Roman" w:hAnsi="Arial" w:cs="Arial"/>
          <w:color w:val="FF0000"/>
        </w:rPr>
      </w:pPr>
    </w:p>
    <w:p w14:paraId="0B30A629" w14:textId="62155E32" w:rsidR="00293838" w:rsidRPr="008702F3" w:rsidRDefault="00293838" w:rsidP="00E502CB">
      <w:pPr>
        <w:rPr>
          <w:rFonts w:ascii="Arial" w:eastAsia="Times New Roman" w:hAnsi="Arial" w:cs="Arial"/>
          <w:iCs/>
        </w:rPr>
      </w:pPr>
      <w:r w:rsidRPr="008702F3">
        <w:rPr>
          <w:rFonts w:ascii="Arial" w:eastAsia="Times New Roman" w:hAnsi="Arial" w:cs="Arial"/>
        </w:rPr>
        <w:t>Oxford English Dictionary (2012)</w:t>
      </w:r>
      <w:r w:rsidRPr="008702F3">
        <w:rPr>
          <w:rFonts w:ascii="Arial" w:eastAsia="Times New Roman" w:hAnsi="Arial" w:cs="Arial"/>
          <w:i/>
          <w:iCs/>
        </w:rPr>
        <w:t xml:space="preserve"> </w:t>
      </w:r>
      <w:r w:rsidRPr="008702F3">
        <w:rPr>
          <w:rFonts w:ascii="Arial" w:eastAsia="Times New Roman" w:hAnsi="Arial" w:cs="Arial"/>
          <w:iCs/>
        </w:rPr>
        <w:t>Franklin Watts 2012</w:t>
      </w:r>
    </w:p>
    <w:p w14:paraId="68CB942E" w14:textId="77777777" w:rsidR="00E502CB" w:rsidRPr="008702F3" w:rsidRDefault="00E502CB" w:rsidP="00E502CB">
      <w:pPr>
        <w:rPr>
          <w:rFonts w:ascii="Arial" w:eastAsia="Times New Roman" w:hAnsi="Arial" w:cs="Arial"/>
        </w:rPr>
      </w:pPr>
    </w:p>
    <w:p w14:paraId="6214DF49" w14:textId="5237332D" w:rsidR="00E02939" w:rsidRPr="008702F3" w:rsidRDefault="00323D63" w:rsidP="00B96B9F">
      <w:pPr>
        <w:pStyle w:val="NormalWeb"/>
        <w:tabs>
          <w:tab w:val="left" w:pos="6442"/>
        </w:tabs>
        <w:spacing w:before="120" w:beforeAutospacing="0" w:after="120" w:afterAutospacing="0" w:line="312" w:lineRule="atLeast"/>
        <w:ind w:right="240"/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Peterson, S. </w:t>
      </w:r>
      <w:r w:rsidR="00E02939" w:rsidRPr="008702F3">
        <w:rPr>
          <w:rFonts w:ascii="Arial" w:hAnsi="Arial" w:cs="Arial"/>
          <w:color w:val="000000" w:themeColor="text1"/>
        </w:rPr>
        <w:t>(</w:t>
      </w:r>
      <w:r w:rsidR="0079113C" w:rsidRPr="008702F3">
        <w:rPr>
          <w:rFonts w:ascii="Arial" w:hAnsi="Arial" w:cs="Arial"/>
          <w:color w:val="000000" w:themeColor="text1"/>
        </w:rPr>
        <w:t>2017</w:t>
      </w:r>
      <w:r w:rsidR="00E02939" w:rsidRPr="008702F3">
        <w:rPr>
          <w:rFonts w:ascii="Arial" w:hAnsi="Arial" w:cs="Arial"/>
          <w:color w:val="000000" w:themeColor="text1"/>
        </w:rPr>
        <w:t xml:space="preserve">) </w:t>
      </w:r>
      <w:r w:rsidR="00E02939" w:rsidRPr="008702F3">
        <w:rPr>
          <w:rFonts w:ascii="Arial" w:hAnsi="Arial" w:cs="Arial"/>
          <w:i/>
          <w:color w:val="000000" w:themeColor="text1"/>
        </w:rPr>
        <w:t xml:space="preserve">The power of storytelling in Design &amp; Innovation </w:t>
      </w:r>
      <w:r w:rsidR="00E02939" w:rsidRPr="008702F3">
        <w:rPr>
          <w:rFonts w:ascii="Arial" w:hAnsi="Arial" w:cs="Arial"/>
          <w:color w:val="000000" w:themeColor="text1"/>
        </w:rPr>
        <w:t xml:space="preserve">(Online) </w:t>
      </w:r>
    </w:p>
    <w:p w14:paraId="1BD5EBD7" w14:textId="3671E13E" w:rsidR="00E02939" w:rsidRPr="008702F3" w:rsidRDefault="00E02939" w:rsidP="00B96B9F">
      <w:pPr>
        <w:pStyle w:val="NormalWeb"/>
        <w:tabs>
          <w:tab w:val="left" w:pos="6442"/>
        </w:tabs>
        <w:spacing w:before="120" w:beforeAutospacing="0" w:after="120" w:afterAutospacing="0" w:line="312" w:lineRule="atLeast"/>
        <w:ind w:right="240"/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Available at </w:t>
      </w:r>
      <w:hyperlink r:id="rId13" w:history="1">
        <w:r w:rsidRPr="008702F3">
          <w:rPr>
            <w:rStyle w:val="Hyperlink"/>
            <w:rFonts w:ascii="Arial" w:hAnsi="Arial" w:cs="Arial"/>
            <w:color w:val="000000" w:themeColor="text1"/>
            <w:u w:val="none"/>
          </w:rPr>
          <w:t>http://www.huffingtonpost.com/soren-peterson</w:t>
        </w:r>
      </w:hyperlink>
      <w:r w:rsidR="0079113C" w:rsidRPr="008702F3">
        <w:rPr>
          <w:rFonts w:ascii="Arial" w:hAnsi="Arial" w:cs="Arial"/>
          <w:color w:val="000000" w:themeColor="text1"/>
        </w:rPr>
        <w:t xml:space="preserve">Accessed: </w:t>
      </w:r>
      <w:r w:rsidR="00056DDE" w:rsidRPr="008702F3">
        <w:rPr>
          <w:rFonts w:ascii="Arial" w:hAnsi="Arial" w:cs="Arial"/>
          <w:color w:val="000000" w:themeColor="text1"/>
        </w:rPr>
        <w:t>(</w:t>
      </w:r>
      <w:r w:rsidR="0079113C" w:rsidRPr="008702F3">
        <w:rPr>
          <w:rFonts w:ascii="Arial" w:hAnsi="Arial" w:cs="Arial"/>
          <w:color w:val="000000" w:themeColor="text1"/>
        </w:rPr>
        <w:t xml:space="preserve">14 November 2018) </w:t>
      </w:r>
    </w:p>
    <w:p w14:paraId="47B1E501" w14:textId="6A9A123B" w:rsidR="0079113C" w:rsidRPr="008702F3" w:rsidRDefault="00987282" w:rsidP="00B96B9F">
      <w:pPr>
        <w:pStyle w:val="NormalWeb"/>
        <w:tabs>
          <w:tab w:val="left" w:pos="6442"/>
        </w:tabs>
        <w:spacing w:before="120" w:beforeAutospacing="0" w:after="120" w:afterAutospacing="0" w:line="312" w:lineRule="atLeast"/>
        <w:ind w:right="240"/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Read, H. (1939 : 203) Aestetic Theorising </w:t>
      </w:r>
      <w:r w:rsidR="00056DDE" w:rsidRPr="008702F3">
        <w:rPr>
          <w:rFonts w:ascii="Arial" w:hAnsi="Arial" w:cs="Arial"/>
          <w:color w:val="000000" w:themeColor="text1"/>
        </w:rPr>
        <w:t xml:space="preserve">. David Thistlewood. </w:t>
      </w:r>
    </w:p>
    <w:p w14:paraId="3970647F" w14:textId="77777777" w:rsidR="00CE7017" w:rsidRPr="008702F3" w:rsidRDefault="00CE7017" w:rsidP="00293838">
      <w:pPr>
        <w:rPr>
          <w:rFonts w:ascii="Arial" w:eastAsia="Times New Roman" w:hAnsi="Arial" w:cs="Arial"/>
          <w:color w:val="222222"/>
        </w:rPr>
      </w:pPr>
    </w:p>
    <w:p w14:paraId="3C89B099" w14:textId="6F6EB9A9" w:rsidR="00293838" w:rsidRPr="008702F3" w:rsidRDefault="00C720BB" w:rsidP="00293838">
      <w:pPr>
        <w:rPr>
          <w:rFonts w:ascii="Arial" w:eastAsia="Times New Roman" w:hAnsi="Arial" w:cs="Arial"/>
          <w:color w:val="222222"/>
        </w:rPr>
      </w:pPr>
      <w:r w:rsidRPr="008702F3">
        <w:rPr>
          <w:rFonts w:ascii="Arial" w:eastAsia="Times New Roman" w:hAnsi="Arial" w:cs="Arial"/>
          <w:color w:val="222222"/>
        </w:rPr>
        <w:t xml:space="preserve">Polyanyi, M (2009:12) The Tacit Dimension </w:t>
      </w:r>
      <w:r w:rsidRPr="008702F3">
        <w:rPr>
          <w:rFonts w:ascii="Arial" w:eastAsia="Times New Roman" w:hAnsi="Arial" w:cs="Arial"/>
          <w:i/>
          <w:color w:val="222222"/>
        </w:rPr>
        <w:t>University of Chiago Press</w:t>
      </w:r>
      <w:r w:rsidR="00CE7017" w:rsidRPr="008702F3">
        <w:rPr>
          <w:rFonts w:ascii="Arial" w:eastAsia="Times New Roman" w:hAnsi="Arial" w:cs="Arial"/>
          <w:color w:val="222222"/>
        </w:rPr>
        <w:t xml:space="preserve"> </w:t>
      </w:r>
    </w:p>
    <w:p w14:paraId="0DCE633B" w14:textId="77777777" w:rsidR="00CE7017" w:rsidRPr="008702F3" w:rsidRDefault="00CE7017" w:rsidP="00293838">
      <w:pPr>
        <w:rPr>
          <w:rFonts w:ascii="Arial" w:eastAsia="Times New Roman" w:hAnsi="Arial" w:cs="Arial"/>
          <w:color w:val="222222"/>
        </w:rPr>
      </w:pPr>
    </w:p>
    <w:p w14:paraId="6C39F50F" w14:textId="4A0297CE" w:rsidR="00293838" w:rsidRPr="008702F3" w:rsidRDefault="00EC2705" w:rsidP="00293838">
      <w:pPr>
        <w:rPr>
          <w:rFonts w:ascii="Arial" w:eastAsia="Times New Roman" w:hAnsi="Arial" w:cs="Arial"/>
          <w:color w:val="222222"/>
        </w:rPr>
      </w:pPr>
      <w:r w:rsidRPr="008702F3">
        <w:rPr>
          <w:rFonts w:ascii="Arial" w:eastAsia="Times New Roman" w:hAnsi="Arial" w:cs="Arial"/>
          <w:color w:val="222222"/>
        </w:rPr>
        <w:t xml:space="preserve">Ruskin, J. </w:t>
      </w:r>
      <w:r w:rsidR="00293838" w:rsidRPr="008702F3">
        <w:rPr>
          <w:rFonts w:ascii="Arial" w:eastAsia="Times New Roman" w:hAnsi="Arial" w:cs="Arial"/>
          <w:color w:val="222222"/>
        </w:rPr>
        <w:t xml:space="preserve"> (1849 : 127) Seven lamps of architchture (Online) Available at academies.triton.edu/faculty </w:t>
      </w:r>
    </w:p>
    <w:p w14:paraId="067B2010" w14:textId="77777777" w:rsidR="00293838" w:rsidRPr="008702F3" w:rsidRDefault="00293838" w:rsidP="00293838">
      <w:pPr>
        <w:rPr>
          <w:rFonts w:ascii="Arial" w:eastAsia="Times New Roman" w:hAnsi="Arial" w:cs="Arial"/>
          <w:color w:val="222222"/>
        </w:rPr>
      </w:pPr>
      <w:r w:rsidRPr="008702F3">
        <w:rPr>
          <w:rFonts w:ascii="Arial" w:eastAsia="Times New Roman" w:hAnsi="Arial" w:cs="Arial"/>
          <w:color w:val="222222"/>
        </w:rPr>
        <w:t xml:space="preserve">(Accessed:20 November 2018) </w:t>
      </w:r>
    </w:p>
    <w:p w14:paraId="0948AC8F" w14:textId="77777777" w:rsidR="00293838" w:rsidRPr="008702F3" w:rsidRDefault="00293838" w:rsidP="009C0C1A">
      <w:pPr>
        <w:pStyle w:val="NormalWeb"/>
        <w:spacing w:before="120" w:beforeAutospacing="0" w:after="120" w:afterAutospacing="0" w:line="312" w:lineRule="atLeast"/>
        <w:ind w:right="240"/>
        <w:rPr>
          <w:rFonts w:ascii="Arial" w:hAnsi="Arial" w:cs="Arial"/>
          <w:color w:val="000000" w:themeColor="text1"/>
        </w:rPr>
      </w:pPr>
    </w:p>
    <w:p w14:paraId="7B18B11E" w14:textId="4B932FA1" w:rsidR="00402D93" w:rsidRPr="008702F3" w:rsidRDefault="00402D93" w:rsidP="009C0C1A">
      <w:pPr>
        <w:pStyle w:val="NormalWeb"/>
        <w:spacing w:before="120" w:beforeAutospacing="0" w:after="120" w:afterAutospacing="0" w:line="312" w:lineRule="atLeast"/>
        <w:ind w:right="240"/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S</w:t>
      </w:r>
      <w:r w:rsidR="00A57C3E" w:rsidRPr="008702F3">
        <w:rPr>
          <w:rFonts w:ascii="Arial" w:hAnsi="Arial" w:cs="Arial"/>
          <w:color w:val="000000" w:themeColor="text1"/>
        </w:rPr>
        <w:t>ennet, R</w:t>
      </w:r>
      <w:r w:rsidRPr="008702F3">
        <w:rPr>
          <w:rFonts w:ascii="Arial" w:hAnsi="Arial" w:cs="Arial"/>
          <w:color w:val="000000" w:themeColor="text1"/>
        </w:rPr>
        <w:t xml:space="preserve"> (1943 : 54) The craftsman. New Haven &amp; London Yale University Press</w:t>
      </w:r>
    </w:p>
    <w:p w14:paraId="4410AEA9" w14:textId="77777777" w:rsidR="00293838" w:rsidRPr="008702F3" w:rsidRDefault="00293838" w:rsidP="00402D93">
      <w:pPr>
        <w:pStyle w:val="NormalWeb"/>
        <w:spacing w:before="120" w:beforeAutospacing="0" w:after="120" w:afterAutospacing="0" w:line="312" w:lineRule="atLeast"/>
        <w:ind w:right="240"/>
        <w:rPr>
          <w:rFonts w:ascii="Arial" w:hAnsi="Arial" w:cs="Arial"/>
          <w:color w:val="000000" w:themeColor="text1"/>
        </w:rPr>
      </w:pPr>
    </w:p>
    <w:p w14:paraId="08CC4FC1" w14:textId="32DE3901" w:rsidR="009C0C1A" w:rsidRPr="008702F3" w:rsidRDefault="00402D93" w:rsidP="00A710C1">
      <w:pPr>
        <w:pStyle w:val="NormalWeb"/>
        <w:spacing w:before="120" w:beforeAutospacing="0" w:after="120" w:afterAutospacing="0" w:line="312" w:lineRule="atLeast"/>
        <w:ind w:right="240"/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lastRenderedPageBreak/>
        <w:t>S</w:t>
      </w:r>
      <w:r w:rsidR="00A57C3E" w:rsidRPr="008702F3">
        <w:rPr>
          <w:rFonts w:ascii="Arial" w:hAnsi="Arial" w:cs="Arial"/>
          <w:color w:val="000000" w:themeColor="text1"/>
        </w:rPr>
        <w:t>ennet, R</w:t>
      </w:r>
      <w:r w:rsidRPr="008702F3">
        <w:rPr>
          <w:rFonts w:ascii="Arial" w:hAnsi="Arial" w:cs="Arial"/>
          <w:color w:val="000000" w:themeColor="text1"/>
        </w:rPr>
        <w:t xml:space="preserve"> (1943 : 55) The craftsman. New Haven &amp; London Yale University Pres</w:t>
      </w:r>
    </w:p>
    <w:p w14:paraId="4F2822A1" w14:textId="4A75EAE2" w:rsidR="009C0C1A" w:rsidRPr="008702F3" w:rsidRDefault="009C0C1A" w:rsidP="004A0DDC">
      <w:pPr>
        <w:rPr>
          <w:rFonts w:ascii="Arial" w:hAnsi="Arial" w:cs="Arial"/>
          <w:color w:val="000000" w:themeColor="text1"/>
        </w:rPr>
      </w:pPr>
    </w:p>
    <w:p w14:paraId="28C0C7BB" w14:textId="5766F93E" w:rsidR="008702F3" w:rsidRPr="008702F3" w:rsidRDefault="008702F3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 xml:space="preserve">Watson, S (2008) “How fingerprinting works” (Online) Available at howstuffworks.com </w:t>
      </w:r>
    </w:p>
    <w:p w14:paraId="24749ADD" w14:textId="52136908" w:rsidR="008702F3" w:rsidRPr="008702F3" w:rsidRDefault="008702F3" w:rsidP="004A0DDC">
      <w:pPr>
        <w:rPr>
          <w:rFonts w:ascii="Arial" w:hAnsi="Arial" w:cs="Arial"/>
          <w:color w:val="000000" w:themeColor="text1"/>
        </w:rPr>
      </w:pPr>
      <w:r w:rsidRPr="008702F3">
        <w:rPr>
          <w:rFonts w:ascii="Arial" w:hAnsi="Arial" w:cs="Arial"/>
          <w:color w:val="000000" w:themeColor="text1"/>
        </w:rPr>
        <w:t>Accessed (6 December 2018)</w:t>
      </w:r>
    </w:p>
    <w:p w14:paraId="579785DA" w14:textId="77777777" w:rsidR="00900826" w:rsidRDefault="00900826" w:rsidP="004A0DDC">
      <w:pPr>
        <w:rPr>
          <w:color w:val="000000" w:themeColor="text1"/>
          <w:sz w:val="28"/>
          <w:szCs w:val="28"/>
        </w:rPr>
      </w:pPr>
    </w:p>
    <w:p w14:paraId="4DAC23FF" w14:textId="77777777" w:rsidR="009E683C" w:rsidRPr="009E683C" w:rsidRDefault="009E683C" w:rsidP="004A0DDC">
      <w:pPr>
        <w:rPr>
          <w:color w:val="000000" w:themeColor="text1"/>
          <w:sz w:val="28"/>
          <w:szCs w:val="28"/>
        </w:rPr>
      </w:pPr>
    </w:p>
    <w:sectPr w:rsidR="009E683C" w:rsidRPr="009E683C" w:rsidSect="00794942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741FD3"/>
    <w:multiLevelType w:val="hybridMultilevel"/>
    <w:tmpl w:val="0D3E5F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A76"/>
    <w:rsid w:val="00013A76"/>
    <w:rsid w:val="00051E79"/>
    <w:rsid w:val="00056DDE"/>
    <w:rsid w:val="000703C2"/>
    <w:rsid w:val="00080410"/>
    <w:rsid w:val="0009386D"/>
    <w:rsid w:val="000D7156"/>
    <w:rsid w:val="000E32C0"/>
    <w:rsid w:val="000E449A"/>
    <w:rsid w:val="000E6FEB"/>
    <w:rsid w:val="000F6B26"/>
    <w:rsid w:val="00170080"/>
    <w:rsid w:val="001810C5"/>
    <w:rsid w:val="001A462E"/>
    <w:rsid w:val="001A4DDB"/>
    <w:rsid w:val="001B49EF"/>
    <w:rsid w:val="001B630C"/>
    <w:rsid w:val="001C1067"/>
    <w:rsid w:val="001F3807"/>
    <w:rsid w:val="001F3DE1"/>
    <w:rsid w:val="00206868"/>
    <w:rsid w:val="002162CE"/>
    <w:rsid w:val="0022272C"/>
    <w:rsid w:val="00247EBC"/>
    <w:rsid w:val="00256B4D"/>
    <w:rsid w:val="00257A01"/>
    <w:rsid w:val="0026008E"/>
    <w:rsid w:val="00264DA4"/>
    <w:rsid w:val="00293838"/>
    <w:rsid w:val="002A5919"/>
    <w:rsid w:val="002C61D8"/>
    <w:rsid w:val="002D18CC"/>
    <w:rsid w:val="002D4D5C"/>
    <w:rsid w:val="00323D63"/>
    <w:rsid w:val="00335BDA"/>
    <w:rsid w:val="003738E8"/>
    <w:rsid w:val="0039340D"/>
    <w:rsid w:val="003A3466"/>
    <w:rsid w:val="003D275F"/>
    <w:rsid w:val="003F008C"/>
    <w:rsid w:val="00402D93"/>
    <w:rsid w:val="00425B15"/>
    <w:rsid w:val="00441301"/>
    <w:rsid w:val="004427B9"/>
    <w:rsid w:val="004A0DDC"/>
    <w:rsid w:val="004B19D8"/>
    <w:rsid w:val="004B1B01"/>
    <w:rsid w:val="004C0B4C"/>
    <w:rsid w:val="004C45E6"/>
    <w:rsid w:val="004F6B39"/>
    <w:rsid w:val="005115C9"/>
    <w:rsid w:val="005474A5"/>
    <w:rsid w:val="0057397E"/>
    <w:rsid w:val="00577B07"/>
    <w:rsid w:val="005D57F3"/>
    <w:rsid w:val="005F6D7F"/>
    <w:rsid w:val="0060747F"/>
    <w:rsid w:val="00615DF7"/>
    <w:rsid w:val="00630699"/>
    <w:rsid w:val="00640856"/>
    <w:rsid w:val="00696664"/>
    <w:rsid w:val="006A1B5B"/>
    <w:rsid w:val="006C52F8"/>
    <w:rsid w:val="006D54C9"/>
    <w:rsid w:val="00720BEB"/>
    <w:rsid w:val="00763BB4"/>
    <w:rsid w:val="00776483"/>
    <w:rsid w:val="00782164"/>
    <w:rsid w:val="0079113C"/>
    <w:rsid w:val="00794942"/>
    <w:rsid w:val="007A60E7"/>
    <w:rsid w:val="007F5B81"/>
    <w:rsid w:val="00803DFB"/>
    <w:rsid w:val="00816712"/>
    <w:rsid w:val="00830221"/>
    <w:rsid w:val="008702F3"/>
    <w:rsid w:val="008B3CB0"/>
    <w:rsid w:val="008E63AA"/>
    <w:rsid w:val="00900826"/>
    <w:rsid w:val="00901525"/>
    <w:rsid w:val="00901AE1"/>
    <w:rsid w:val="00910372"/>
    <w:rsid w:val="00921AEB"/>
    <w:rsid w:val="009223D8"/>
    <w:rsid w:val="00926C44"/>
    <w:rsid w:val="00965609"/>
    <w:rsid w:val="00965F28"/>
    <w:rsid w:val="009849E6"/>
    <w:rsid w:val="00987282"/>
    <w:rsid w:val="00993B28"/>
    <w:rsid w:val="009C0C1A"/>
    <w:rsid w:val="009E683C"/>
    <w:rsid w:val="00A33738"/>
    <w:rsid w:val="00A50DFC"/>
    <w:rsid w:val="00A57C3E"/>
    <w:rsid w:val="00A710C1"/>
    <w:rsid w:val="00AA3D6D"/>
    <w:rsid w:val="00AD15E1"/>
    <w:rsid w:val="00AE755B"/>
    <w:rsid w:val="00B114A4"/>
    <w:rsid w:val="00B1197F"/>
    <w:rsid w:val="00B41EF1"/>
    <w:rsid w:val="00B7703F"/>
    <w:rsid w:val="00B96B9F"/>
    <w:rsid w:val="00BE2256"/>
    <w:rsid w:val="00C61283"/>
    <w:rsid w:val="00C64342"/>
    <w:rsid w:val="00C720BB"/>
    <w:rsid w:val="00CA1F35"/>
    <w:rsid w:val="00CB09AA"/>
    <w:rsid w:val="00CE7017"/>
    <w:rsid w:val="00D43B59"/>
    <w:rsid w:val="00D85B8E"/>
    <w:rsid w:val="00D87158"/>
    <w:rsid w:val="00DA2F70"/>
    <w:rsid w:val="00DA5EFE"/>
    <w:rsid w:val="00DA75F6"/>
    <w:rsid w:val="00DC4ABE"/>
    <w:rsid w:val="00DD44E4"/>
    <w:rsid w:val="00DE6441"/>
    <w:rsid w:val="00E02939"/>
    <w:rsid w:val="00E204B0"/>
    <w:rsid w:val="00E371DC"/>
    <w:rsid w:val="00E502CB"/>
    <w:rsid w:val="00E530D8"/>
    <w:rsid w:val="00E56060"/>
    <w:rsid w:val="00E70523"/>
    <w:rsid w:val="00E97778"/>
    <w:rsid w:val="00EA4E59"/>
    <w:rsid w:val="00EC2705"/>
    <w:rsid w:val="00EE7922"/>
    <w:rsid w:val="00F21345"/>
    <w:rsid w:val="00F3374B"/>
    <w:rsid w:val="00F35393"/>
    <w:rsid w:val="00F35B26"/>
    <w:rsid w:val="00F36E24"/>
    <w:rsid w:val="00F70E36"/>
    <w:rsid w:val="00F86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D282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7282"/>
    <w:rPr>
      <w:rFonts w:ascii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94942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900826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9C0C1A"/>
  </w:style>
  <w:style w:type="character" w:styleId="FollowedHyperlink">
    <w:name w:val="FollowedHyperlink"/>
    <w:basedOn w:val="DefaultParagraphFont"/>
    <w:uiPriority w:val="99"/>
    <w:semiHidden/>
    <w:unhideWhenUsed/>
    <w:rsid w:val="00E029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0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9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8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6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88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imoderns.com/product/artroom-mustard" TargetMode="External"/><Relationship Id="rId13" Type="http://schemas.openxmlformats.org/officeDocument/2006/relationships/hyperlink" Target="http://www.huffingtonpost.com/soren-peterso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www.ancient.eu/Lascaux_Cav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ancient.eu/Lascaux_Cave/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s://artuk.org/discover/stories/edward-bawdens-tips-for-creating-a-great-linocu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inimoderns.com/product/artroom-mustar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10</Pages>
  <Words>2327</Words>
  <Characters>13268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Leila Roworth</dc:creator>
  <cp:keywords/>
  <dc:description/>
  <cp:lastModifiedBy>Leila Roworth (1702604)</cp:lastModifiedBy>
  <cp:revision>13</cp:revision>
  <cp:lastPrinted>2018-11-24T17:49:00Z</cp:lastPrinted>
  <dcterms:created xsi:type="dcterms:W3CDTF">2018-12-06T17:21:00Z</dcterms:created>
  <dcterms:modified xsi:type="dcterms:W3CDTF">2018-12-11T08:57:00Z</dcterms:modified>
</cp:coreProperties>
</file>