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2511821"/>
        <w:docPartObj>
          <w:docPartGallery w:val="Table of Contents"/>
          <w:docPartUnique/>
        </w:docPartObj>
      </w:sdtPr>
      <w:sdtEndPr>
        <w:rPr>
          <w:rFonts w:asciiTheme="minorHAnsi" w:eastAsiaTheme="minorHAnsi" w:hAnsiTheme="minorHAnsi" w:cstheme="minorBidi"/>
          <w:b/>
          <w:bCs/>
          <w:noProof/>
          <w:color w:val="auto"/>
          <w:kern w:val="2"/>
          <w:sz w:val="22"/>
          <w:szCs w:val="22"/>
          <w:lang w:val="en-IN"/>
        </w:rPr>
      </w:sdtEndPr>
      <w:sdtContent>
        <w:p w14:paraId="748F540A" w14:textId="6605E310" w:rsidR="001C3890" w:rsidRDefault="001C3890">
          <w:pPr>
            <w:pStyle w:val="TOCHeading"/>
          </w:pPr>
          <w:r>
            <w:t>Table of Contents</w:t>
          </w:r>
        </w:p>
        <w:p w14:paraId="20B90397" w14:textId="4E5611F5" w:rsidR="001C3890" w:rsidRDefault="001C3890">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156145095" w:history="1">
            <w:r w:rsidRPr="00DD4132">
              <w:rPr>
                <w:rStyle w:val="Hyperlink"/>
                <w:rFonts w:cstheme="minorHAnsi"/>
                <w:b/>
                <w:bCs/>
                <w:noProof/>
              </w:rPr>
              <w:t>Abstract</w:t>
            </w:r>
            <w:r>
              <w:rPr>
                <w:noProof/>
                <w:webHidden/>
              </w:rPr>
              <w:tab/>
            </w:r>
            <w:r>
              <w:rPr>
                <w:noProof/>
                <w:webHidden/>
              </w:rPr>
              <w:fldChar w:fldCharType="begin"/>
            </w:r>
            <w:r>
              <w:rPr>
                <w:noProof/>
                <w:webHidden/>
              </w:rPr>
              <w:instrText xml:space="preserve"> PAGEREF _Toc156145095 \h </w:instrText>
            </w:r>
            <w:r>
              <w:rPr>
                <w:noProof/>
                <w:webHidden/>
              </w:rPr>
            </w:r>
            <w:r>
              <w:rPr>
                <w:noProof/>
                <w:webHidden/>
              </w:rPr>
              <w:fldChar w:fldCharType="separate"/>
            </w:r>
            <w:r>
              <w:rPr>
                <w:noProof/>
                <w:webHidden/>
              </w:rPr>
              <w:t>2</w:t>
            </w:r>
            <w:r>
              <w:rPr>
                <w:noProof/>
                <w:webHidden/>
              </w:rPr>
              <w:fldChar w:fldCharType="end"/>
            </w:r>
          </w:hyperlink>
        </w:p>
        <w:p w14:paraId="74CB857A" w14:textId="05A396E7" w:rsidR="001C3890" w:rsidRDefault="001C3890">
          <w:pPr>
            <w:pStyle w:val="TOC1"/>
            <w:tabs>
              <w:tab w:val="right" w:leader="dot" w:pos="9016"/>
            </w:tabs>
            <w:rPr>
              <w:rFonts w:eastAsiaTheme="minorEastAsia"/>
              <w:noProof/>
              <w:lang w:eastAsia="en-IN"/>
            </w:rPr>
          </w:pPr>
          <w:hyperlink w:anchor="_Toc156145096" w:history="1">
            <w:r w:rsidRPr="00DD4132">
              <w:rPr>
                <w:rStyle w:val="Hyperlink"/>
                <w:rFonts w:cstheme="minorHAnsi"/>
                <w:b/>
                <w:bCs/>
                <w:noProof/>
              </w:rPr>
              <w:t>Overview of ArtVista goals and need for a database solution in their online art marketplace project</w:t>
            </w:r>
            <w:r>
              <w:rPr>
                <w:noProof/>
                <w:webHidden/>
              </w:rPr>
              <w:tab/>
            </w:r>
            <w:r>
              <w:rPr>
                <w:noProof/>
                <w:webHidden/>
              </w:rPr>
              <w:fldChar w:fldCharType="begin"/>
            </w:r>
            <w:r>
              <w:rPr>
                <w:noProof/>
                <w:webHidden/>
              </w:rPr>
              <w:instrText xml:space="preserve"> PAGEREF _Toc156145096 \h </w:instrText>
            </w:r>
            <w:r>
              <w:rPr>
                <w:noProof/>
                <w:webHidden/>
              </w:rPr>
            </w:r>
            <w:r>
              <w:rPr>
                <w:noProof/>
                <w:webHidden/>
              </w:rPr>
              <w:fldChar w:fldCharType="separate"/>
            </w:r>
            <w:r>
              <w:rPr>
                <w:noProof/>
                <w:webHidden/>
              </w:rPr>
              <w:t>2</w:t>
            </w:r>
            <w:r>
              <w:rPr>
                <w:noProof/>
                <w:webHidden/>
              </w:rPr>
              <w:fldChar w:fldCharType="end"/>
            </w:r>
          </w:hyperlink>
        </w:p>
        <w:p w14:paraId="3ECCA06B" w14:textId="5DB6D863" w:rsidR="001C3890" w:rsidRDefault="001C3890">
          <w:pPr>
            <w:pStyle w:val="TOC1"/>
            <w:tabs>
              <w:tab w:val="right" w:leader="dot" w:pos="9016"/>
            </w:tabs>
            <w:rPr>
              <w:rFonts w:eastAsiaTheme="minorEastAsia"/>
              <w:noProof/>
              <w:lang w:eastAsia="en-IN"/>
            </w:rPr>
          </w:pPr>
          <w:hyperlink w:anchor="_Toc156145097" w:history="1">
            <w:r w:rsidRPr="00DD4132">
              <w:rPr>
                <w:rStyle w:val="Hyperlink"/>
                <w:rFonts w:cstheme="minorHAnsi"/>
                <w:b/>
                <w:bCs/>
                <w:noProof/>
              </w:rPr>
              <w:t>Highlights of scenarios where NoSQL databases might be advantageous for ArtVista</w:t>
            </w:r>
            <w:r>
              <w:rPr>
                <w:noProof/>
                <w:webHidden/>
              </w:rPr>
              <w:tab/>
            </w:r>
            <w:r>
              <w:rPr>
                <w:noProof/>
                <w:webHidden/>
              </w:rPr>
              <w:fldChar w:fldCharType="begin"/>
            </w:r>
            <w:r>
              <w:rPr>
                <w:noProof/>
                <w:webHidden/>
              </w:rPr>
              <w:instrText xml:space="preserve"> PAGEREF _Toc156145097 \h </w:instrText>
            </w:r>
            <w:r>
              <w:rPr>
                <w:noProof/>
                <w:webHidden/>
              </w:rPr>
            </w:r>
            <w:r>
              <w:rPr>
                <w:noProof/>
                <w:webHidden/>
              </w:rPr>
              <w:fldChar w:fldCharType="separate"/>
            </w:r>
            <w:r>
              <w:rPr>
                <w:noProof/>
                <w:webHidden/>
              </w:rPr>
              <w:t>2</w:t>
            </w:r>
            <w:r>
              <w:rPr>
                <w:noProof/>
                <w:webHidden/>
              </w:rPr>
              <w:fldChar w:fldCharType="end"/>
            </w:r>
          </w:hyperlink>
        </w:p>
        <w:p w14:paraId="4B32EF87" w14:textId="596A2A8B" w:rsidR="001C3890" w:rsidRDefault="001C3890">
          <w:pPr>
            <w:pStyle w:val="TOC1"/>
            <w:tabs>
              <w:tab w:val="right" w:leader="dot" w:pos="9016"/>
            </w:tabs>
            <w:rPr>
              <w:rFonts w:eastAsiaTheme="minorEastAsia"/>
              <w:noProof/>
              <w:lang w:eastAsia="en-IN"/>
            </w:rPr>
          </w:pPr>
          <w:hyperlink w:anchor="_Toc156145098" w:history="1">
            <w:r w:rsidRPr="00DD4132">
              <w:rPr>
                <w:rStyle w:val="Hyperlink"/>
                <w:rFonts w:cstheme="minorHAnsi"/>
                <w:b/>
                <w:bCs/>
                <w:noProof/>
              </w:rPr>
              <w:t>Evaluation of the specific needs of ArtVista online art marketplace and recommendation of suitable database solution</w:t>
            </w:r>
            <w:r>
              <w:rPr>
                <w:noProof/>
                <w:webHidden/>
              </w:rPr>
              <w:tab/>
            </w:r>
            <w:r>
              <w:rPr>
                <w:noProof/>
                <w:webHidden/>
              </w:rPr>
              <w:fldChar w:fldCharType="begin"/>
            </w:r>
            <w:r>
              <w:rPr>
                <w:noProof/>
                <w:webHidden/>
              </w:rPr>
              <w:instrText xml:space="preserve"> PAGEREF _Toc156145098 \h </w:instrText>
            </w:r>
            <w:r>
              <w:rPr>
                <w:noProof/>
                <w:webHidden/>
              </w:rPr>
            </w:r>
            <w:r>
              <w:rPr>
                <w:noProof/>
                <w:webHidden/>
              </w:rPr>
              <w:fldChar w:fldCharType="separate"/>
            </w:r>
            <w:r>
              <w:rPr>
                <w:noProof/>
                <w:webHidden/>
              </w:rPr>
              <w:t>12</w:t>
            </w:r>
            <w:r>
              <w:rPr>
                <w:noProof/>
                <w:webHidden/>
              </w:rPr>
              <w:fldChar w:fldCharType="end"/>
            </w:r>
          </w:hyperlink>
        </w:p>
        <w:p w14:paraId="7C1BF2E5" w14:textId="31C13BFA" w:rsidR="001C3890" w:rsidRDefault="001C3890">
          <w:pPr>
            <w:pStyle w:val="TOC1"/>
            <w:tabs>
              <w:tab w:val="right" w:leader="dot" w:pos="9016"/>
            </w:tabs>
            <w:rPr>
              <w:rFonts w:eastAsiaTheme="minorEastAsia"/>
              <w:noProof/>
              <w:lang w:eastAsia="en-IN"/>
            </w:rPr>
          </w:pPr>
          <w:hyperlink w:anchor="_Toc156145099" w:history="1">
            <w:r w:rsidRPr="00DD4132">
              <w:rPr>
                <w:rStyle w:val="Hyperlink"/>
                <w:rFonts w:cstheme="minorHAnsi"/>
                <w:b/>
                <w:bCs/>
                <w:noProof/>
              </w:rPr>
              <w:t>Justification of the choice</w:t>
            </w:r>
            <w:r>
              <w:rPr>
                <w:noProof/>
                <w:webHidden/>
              </w:rPr>
              <w:tab/>
            </w:r>
            <w:r>
              <w:rPr>
                <w:noProof/>
                <w:webHidden/>
              </w:rPr>
              <w:fldChar w:fldCharType="begin"/>
            </w:r>
            <w:r>
              <w:rPr>
                <w:noProof/>
                <w:webHidden/>
              </w:rPr>
              <w:instrText xml:space="preserve"> PAGEREF _Toc156145099 \h </w:instrText>
            </w:r>
            <w:r>
              <w:rPr>
                <w:noProof/>
                <w:webHidden/>
              </w:rPr>
            </w:r>
            <w:r>
              <w:rPr>
                <w:noProof/>
                <w:webHidden/>
              </w:rPr>
              <w:fldChar w:fldCharType="separate"/>
            </w:r>
            <w:r>
              <w:rPr>
                <w:noProof/>
                <w:webHidden/>
              </w:rPr>
              <w:t>14</w:t>
            </w:r>
            <w:r>
              <w:rPr>
                <w:noProof/>
                <w:webHidden/>
              </w:rPr>
              <w:fldChar w:fldCharType="end"/>
            </w:r>
          </w:hyperlink>
        </w:p>
        <w:p w14:paraId="574227C3" w14:textId="16810453" w:rsidR="001C3890" w:rsidRDefault="001C3890">
          <w:pPr>
            <w:pStyle w:val="TOC1"/>
            <w:tabs>
              <w:tab w:val="right" w:leader="dot" w:pos="9016"/>
            </w:tabs>
            <w:rPr>
              <w:rFonts w:eastAsiaTheme="minorEastAsia"/>
              <w:noProof/>
              <w:lang w:eastAsia="en-IN"/>
            </w:rPr>
          </w:pPr>
          <w:hyperlink w:anchor="_Toc156145100" w:history="1">
            <w:r w:rsidRPr="00DD4132">
              <w:rPr>
                <w:rStyle w:val="Hyperlink"/>
                <w:rFonts w:cstheme="minorHAnsi"/>
                <w:b/>
                <w:bCs/>
                <w:noProof/>
              </w:rPr>
              <w:t>Outline of main deployment strategies</w:t>
            </w:r>
            <w:r>
              <w:rPr>
                <w:noProof/>
                <w:webHidden/>
              </w:rPr>
              <w:tab/>
            </w:r>
            <w:r>
              <w:rPr>
                <w:noProof/>
                <w:webHidden/>
              </w:rPr>
              <w:fldChar w:fldCharType="begin"/>
            </w:r>
            <w:r>
              <w:rPr>
                <w:noProof/>
                <w:webHidden/>
              </w:rPr>
              <w:instrText xml:space="preserve"> PAGEREF _Toc156145100 \h </w:instrText>
            </w:r>
            <w:r>
              <w:rPr>
                <w:noProof/>
                <w:webHidden/>
              </w:rPr>
            </w:r>
            <w:r>
              <w:rPr>
                <w:noProof/>
                <w:webHidden/>
              </w:rPr>
              <w:fldChar w:fldCharType="separate"/>
            </w:r>
            <w:r>
              <w:rPr>
                <w:noProof/>
                <w:webHidden/>
              </w:rPr>
              <w:t>14</w:t>
            </w:r>
            <w:r>
              <w:rPr>
                <w:noProof/>
                <w:webHidden/>
              </w:rPr>
              <w:fldChar w:fldCharType="end"/>
            </w:r>
          </w:hyperlink>
        </w:p>
        <w:p w14:paraId="1FFC4553" w14:textId="5BCAC411" w:rsidR="001C3890" w:rsidRDefault="001C3890">
          <w:pPr>
            <w:pStyle w:val="TOC1"/>
            <w:tabs>
              <w:tab w:val="right" w:leader="dot" w:pos="9016"/>
            </w:tabs>
            <w:rPr>
              <w:rFonts w:eastAsiaTheme="minorEastAsia"/>
              <w:noProof/>
              <w:lang w:eastAsia="en-IN"/>
            </w:rPr>
          </w:pPr>
          <w:hyperlink w:anchor="_Toc156145101" w:history="1">
            <w:r w:rsidRPr="00DD4132">
              <w:rPr>
                <w:rStyle w:val="Hyperlink"/>
                <w:rFonts w:cstheme="minorHAnsi"/>
                <w:b/>
                <w:bCs/>
                <w:noProof/>
              </w:rPr>
              <w:t>Highlights of the importance of data security and data backup</w:t>
            </w:r>
            <w:r>
              <w:rPr>
                <w:noProof/>
                <w:webHidden/>
              </w:rPr>
              <w:tab/>
            </w:r>
            <w:r>
              <w:rPr>
                <w:noProof/>
                <w:webHidden/>
              </w:rPr>
              <w:fldChar w:fldCharType="begin"/>
            </w:r>
            <w:r>
              <w:rPr>
                <w:noProof/>
                <w:webHidden/>
              </w:rPr>
              <w:instrText xml:space="preserve"> PAGEREF _Toc156145101 \h </w:instrText>
            </w:r>
            <w:r>
              <w:rPr>
                <w:noProof/>
                <w:webHidden/>
              </w:rPr>
            </w:r>
            <w:r>
              <w:rPr>
                <w:noProof/>
                <w:webHidden/>
              </w:rPr>
              <w:fldChar w:fldCharType="separate"/>
            </w:r>
            <w:r>
              <w:rPr>
                <w:noProof/>
                <w:webHidden/>
              </w:rPr>
              <w:t>16</w:t>
            </w:r>
            <w:r>
              <w:rPr>
                <w:noProof/>
                <w:webHidden/>
              </w:rPr>
              <w:fldChar w:fldCharType="end"/>
            </w:r>
          </w:hyperlink>
        </w:p>
        <w:p w14:paraId="2BFC40B1" w14:textId="4670D0E1" w:rsidR="001C3890" w:rsidRDefault="001C3890">
          <w:pPr>
            <w:pStyle w:val="TOC1"/>
            <w:tabs>
              <w:tab w:val="right" w:leader="dot" w:pos="9016"/>
            </w:tabs>
            <w:rPr>
              <w:rFonts w:eastAsiaTheme="minorEastAsia"/>
              <w:noProof/>
              <w:lang w:eastAsia="en-IN"/>
            </w:rPr>
          </w:pPr>
          <w:hyperlink w:anchor="_Toc156145102" w:history="1">
            <w:r w:rsidRPr="00DD4132">
              <w:rPr>
                <w:rStyle w:val="Hyperlink"/>
                <w:rFonts w:cstheme="minorHAnsi"/>
                <w:b/>
                <w:bCs/>
                <w:noProof/>
              </w:rPr>
              <w:t>Summary of key findings and provide recommendation</w:t>
            </w:r>
            <w:r>
              <w:rPr>
                <w:noProof/>
                <w:webHidden/>
              </w:rPr>
              <w:tab/>
            </w:r>
            <w:r>
              <w:rPr>
                <w:noProof/>
                <w:webHidden/>
              </w:rPr>
              <w:fldChar w:fldCharType="begin"/>
            </w:r>
            <w:r>
              <w:rPr>
                <w:noProof/>
                <w:webHidden/>
              </w:rPr>
              <w:instrText xml:space="preserve"> PAGEREF _Toc156145102 \h </w:instrText>
            </w:r>
            <w:r>
              <w:rPr>
                <w:noProof/>
                <w:webHidden/>
              </w:rPr>
            </w:r>
            <w:r>
              <w:rPr>
                <w:noProof/>
                <w:webHidden/>
              </w:rPr>
              <w:fldChar w:fldCharType="separate"/>
            </w:r>
            <w:r>
              <w:rPr>
                <w:noProof/>
                <w:webHidden/>
              </w:rPr>
              <w:t>17</w:t>
            </w:r>
            <w:r>
              <w:rPr>
                <w:noProof/>
                <w:webHidden/>
              </w:rPr>
              <w:fldChar w:fldCharType="end"/>
            </w:r>
          </w:hyperlink>
        </w:p>
        <w:p w14:paraId="074AA158" w14:textId="1C35377D" w:rsidR="001C3890" w:rsidRDefault="001C3890">
          <w:pPr>
            <w:pStyle w:val="TOC1"/>
            <w:tabs>
              <w:tab w:val="right" w:leader="dot" w:pos="9016"/>
            </w:tabs>
            <w:rPr>
              <w:rFonts w:eastAsiaTheme="minorEastAsia"/>
              <w:noProof/>
              <w:lang w:eastAsia="en-IN"/>
            </w:rPr>
          </w:pPr>
          <w:hyperlink w:anchor="_Toc156145103" w:history="1">
            <w:r w:rsidRPr="00DD4132">
              <w:rPr>
                <w:rStyle w:val="Hyperlink"/>
                <w:rFonts w:cstheme="minorHAnsi"/>
                <w:b/>
                <w:bCs/>
                <w:noProof/>
              </w:rPr>
              <w:t>Way database technology aligns with ArtVista project goals and challenges</w:t>
            </w:r>
            <w:r>
              <w:rPr>
                <w:noProof/>
                <w:webHidden/>
              </w:rPr>
              <w:tab/>
            </w:r>
            <w:r>
              <w:rPr>
                <w:noProof/>
                <w:webHidden/>
              </w:rPr>
              <w:fldChar w:fldCharType="begin"/>
            </w:r>
            <w:r>
              <w:rPr>
                <w:noProof/>
                <w:webHidden/>
              </w:rPr>
              <w:instrText xml:space="preserve"> PAGEREF _Toc156145103 \h </w:instrText>
            </w:r>
            <w:r>
              <w:rPr>
                <w:noProof/>
                <w:webHidden/>
              </w:rPr>
            </w:r>
            <w:r>
              <w:rPr>
                <w:noProof/>
                <w:webHidden/>
              </w:rPr>
              <w:fldChar w:fldCharType="separate"/>
            </w:r>
            <w:r>
              <w:rPr>
                <w:noProof/>
                <w:webHidden/>
              </w:rPr>
              <w:t>18</w:t>
            </w:r>
            <w:r>
              <w:rPr>
                <w:noProof/>
                <w:webHidden/>
              </w:rPr>
              <w:fldChar w:fldCharType="end"/>
            </w:r>
          </w:hyperlink>
        </w:p>
        <w:p w14:paraId="551C54AE" w14:textId="34ACB7F7" w:rsidR="001C3890" w:rsidRDefault="001C3890">
          <w:pPr>
            <w:pStyle w:val="TOC1"/>
            <w:tabs>
              <w:tab w:val="right" w:leader="dot" w:pos="9016"/>
            </w:tabs>
            <w:rPr>
              <w:rFonts w:eastAsiaTheme="minorEastAsia"/>
              <w:noProof/>
              <w:lang w:eastAsia="en-IN"/>
            </w:rPr>
          </w:pPr>
          <w:hyperlink w:anchor="_Toc156145104" w:history="1">
            <w:r w:rsidRPr="00DD4132">
              <w:rPr>
                <w:rStyle w:val="Hyperlink"/>
                <w:rFonts w:cstheme="minorHAnsi"/>
                <w:b/>
                <w:bCs/>
                <w:noProof/>
              </w:rPr>
              <w:t>Code for implementation of Database in Mongo DB</w:t>
            </w:r>
            <w:r>
              <w:rPr>
                <w:noProof/>
                <w:webHidden/>
              </w:rPr>
              <w:tab/>
            </w:r>
            <w:r>
              <w:rPr>
                <w:noProof/>
                <w:webHidden/>
              </w:rPr>
              <w:fldChar w:fldCharType="begin"/>
            </w:r>
            <w:r>
              <w:rPr>
                <w:noProof/>
                <w:webHidden/>
              </w:rPr>
              <w:instrText xml:space="preserve"> PAGEREF _Toc156145104 \h </w:instrText>
            </w:r>
            <w:r>
              <w:rPr>
                <w:noProof/>
                <w:webHidden/>
              </w:rPr>
            </w:r>
            <w:r>
              <w:rPr>
                <w:noProof/>
                <w:webHidden/>
              </w:rPr>
              <w:fldChar w:fldCharType="separate"/>
            </w:r>
            <w:r>
              <w:rPr>
                <w:noProof/>
                <w:webHidden/>
              </w:rPr>
              <w:t>19</w:t>
            </w:r>
            <w:r>
              <w:rPr>
                <w:noProof/>
                <w:webHidden/>
              </w:rPr>
              <w:fldChar w:fldCharType="end"/>
            </w:r>
          </w:hyperlink>
        </w:p>
        <w:p w14:paraId="3AE97B64" w14:textId="6BD6F8C2" w:rsidR="001C3890" w:rsidRDefault="001C3890">
          <w:pPr>
            <w:pStyle w:val="TOC1"/>
            <w:tabs>
              <w:tab w:val="right" w:leader="dot" w:pos="9016"/>
            </w:tabs>
            <w:rPr>
              <w:rFonts w:eastAsiaTheme="minorEastAsia"/>
              <w:noProof/>
              <w:lang w:eastAsia="en-IN"/>
            </w:rPr>
          </w:pPr>
          <w:hyperlink w:anchor="_Toc156145105" w:history="1">
            <w:r w:rsidRPr="00DD4132">
              <w:rPr>
                <w:rStyle w:val="Hyperlink"/>
                <w:rFonts w:cstheme="minorHAnsi"/>
                <w:b/>
                <w:bCs/>
                <w:noProof/>
              </w:rPr>
              <w:t>References</w:t>
            </w:r>
            <w:r>
              <w:rPr>
                <w:noProof/>
                <w:webHidden/>
              </w:rPr>
              <w:tab/>
            </w:r>
            <w:r>
              <w:rPr>
                <w:noProof/>
                <w:webHidden/>
              </w:rPr>
              <w:fldChar w:fldCharType="begin"/>
            </w:r>
            <w:r>
              <w:rPr>
                <w:noProof/>
                <w:webHidden/>
              </w:rPr>
              <w:instrText xml:space="preserve"> PAGEREF _Toc156145105 \h </w:instrText>
            </w:r>
            <w:r>
              <w:rPr>
                <w:noProof/>
                <w:webHidden/>
              </w:rPr>
            </w:r>
            <w:r>
              <w:rPr>
                <w:noProof/>
                <w:webHidden/>
              </w:rPr>
              <w:fldChar w:fldCharType="separate"/>
            </w:r>
            <w:r>
              <w:rPr>
                <w:noProof/>
                <w:webHidden/>
              </w:rPr>
              <w:t>22</w:t>
            </w:r>
            <w:r>
              <w:rPr>
                <w:noProof/>
                <w:webHidden/>
              </w:rPr>
              <w:fldChar w:fldCharType="end"/>
            </w:r>
          </w:hyperlink>
        </w:p>
        <w:p w14:paraId="399809D5" w14:textId="2A2F7F8D" w:rsidR="001C3890" w:rsidRDefault="001C3890">
          <w:r>
            <w:rPr>
              <w:b/>
              <w:bCs/>
              <w:noProof/>
            </w:rPr>
            <w:fldChar w:fldCharType="end"/>
          </w:r>
        </w:p>
      </w:sdtContent>
    </w:sdt>
    <w:p w14:paraId="0E61EE11" w14:textId="77777777" w:rsidR="001C3890" w:rsidRDefault="001C3890" w:rsidP="001C3890">
      <w:pPr>
        <w:pStyle w:val="Heading1"/>
        <w:spacing w:line="360" w:lineRule="auto"/>
        <w:jc w:val="both"/>
        <w:rPr>
          <w:rFonts w:asciiTheme="minorHAnsi" w:hAnsiTheme="minorHAnsi" w:cstheme="minorHAnsi"/>
          <w:b/>
          <w:bCs/>
          <w:sz w:val="22"/>
          <w:szCs w:val="22"/>
        </w:rPr>
      </w:pPr>
    </w:p>
    <w:p w14:paraId="502B3270" w14:textId="77777777" w:rsidR="001C3890" w:rsidRDefault="001C3890" w:rsidP="001C3890"/>
    <w:p w14:paraId="7CE23E70" w14:textId="77777777" w:rsidR="001C3890" w:rsidRDefault="001C3890" w:rsidP="001C3890"/>
    <w:p w14:paraId="0F8FE7C3" w14:textId="77777777" w:rsidR="001C3890" w:rsidRDefault="001C3890" w:rsidP="001C3890"/>
    <w:p w14:paraId="5B99CEE1" w14:textId="77777777" w:rsidR="001C3890" w:rsidRDefault="001C3890" w:rsidP="001C3890"/>
    <w:p w14:paraId="12F4D477" w14:textId="77777777" w:rsidR="001C3890" w:rsidRDefault="001C3890" w:rsidP="001C3890"/>
    <w:p w14:paraId="18F416A6" w14:textId="77777777" w:rsidR="001C3890" w:rsidRDefault="001C3890" w:rsidP="001C3890"/>
    <w:p w14:paraId="1E4439A6" w14:textId="77777777" w:rsidR="001C3890" w:rsidRDefault="001C3890" w:rsidP="001C3890"/>
    <w:p w14:paraId="7D705ADA" w14:textId="77777777" w:rsidR="001C3890" w:rsidRDefault="001C3890" w:rsidP="001C3890"/>
    <w:p w14:paraId="340D4B61" w14:textId="77777777" w:rsidR="001C3890" w:rsidRDefault="001C3890" w:rsidP="001C3890"/>
    <w:p w14:paraId="31566000" w14:textId="77777777" w:rsidR="001C3890" w:rsidRDefault="001C3890" w:rsidP="001C3890"/>
    <w:p w14:paraId="2356D60E" w14:textId="77777777" w:rsidR="001C3890" w:rsidRDefault="001C3890" w:rsidP="001C3890"/>
    <w:p w14:paraId="69E34679" w14:textId="77777777" w:rsidR="001C3890" w:rsidRDefault="001C3890" w:rsidP="001C3890"/>
    <w:p w14:paraId="786B10FF" w14:textId="77777777" w:rsidR="001C3890" w:rsidRDefault="001C3890" w:rsidP="001C3890"/>
    <w:p w14:paraId="799EED46" w14:textId="77777777" w:rsidR="001C3890" w:rsidRDefault="001C3890" w:rsidP="001C3890"/>
    <w:p w14:paraId="178D1333" w14:textId="77777777" w:rsidR="001C3890" w:rsidRDefault="001C3890" w:rsidP="001C3890"/>
    <w:p w14:paraId="78ADDAA4" w14:textId="77777777" w:rsidR="001C3890" w:rsidRPr="001C3890" w:rsidRDefault="001C3890" w:rsidP="001C3890"/>
    <w:p w14:paraId="6BEC256D" w14:textId="3143BACC" w:rsidR="00DA7ECF" w:rsidRPr="001C3890" w:rsidRDefault="00DA7ECF" w:rsidP="001C3890">
      <w:pPr>
        <w:pStyle w:val="Heading1"/>
        <w:spacing w:line="360" w:lineRule="auto"/>
        <w:jc w:val="both"/>
        <w:rPr>
          <w:rFonts w:asciiTheme="minorHAnsi" w:hAnsiTheme="minorHAnsi" w:cstheme="minorHAnsi"/>
          <w:b/>
          <w:bCs/>
          <w:sz w:val="22"/>
          <w:szCs w:val="22"/>
        </w:rPr>
      </w:pPr>
      <w:bookmarkStart w:id="0" w:name="_Toc156145095"/>
      <w:r w:rsidRPr="001C3890">
        <w:rPr>
          <w:rFonts w:asciiTheme="minorHAnsi" w:hAnsiTheme="minorHAnsi" w:cstheme="minorHAnsi"/>
          <w:b/>
          <w:bCs/>
          <w:sz w:val="22"/>
          <w:szCs w:val="22"/>
        </w:rPr>
        <w:lastRenderedPageBreak/>
        <w:t>Abstract</w:t>
      </w:r>
      <w:bookmarkEnd w:id="0"/>
    </w:p>
    <w:p w14:paraId="3B4B9DC4" w14:textId="4C0E9DCA" w:rsidR="00F80F81" w:rsidRPr="001C3890" w:rsidRDefault="00F80F81" w:rsidP="001C3890">
      <w:pPr>
        <w:spacing w:line="360" w:lineRule="auto"/>
        <w:jc w:val="both"/>
        <w:rPr>
          <w:rFonts w:cstheme="minorHAnsi"/>
        </w:rPr>
      </w:pPr>
      <w:proofErr w:type="spellStart"/>
      <w:r w:rsidRPr="001C3890">
        <w:rPr>
          <w:rFonts w:cstheme="minorHAnsi"/>
        </w:rPr>
        <w:t>ArtVista</w:t>
      </w:r>
      <w:proofErr w:type="spellEnd"/>
      <w:r w:rsidRPr="001C3890">
        <w:rPr>
          <w:rFonts w:cstheme="minorHAnsi"/>
        </w:rPr>
        <w:t xml:space="preserve"> organization offers different digital artworks of artists and studios. It wants to expand its presence </w:t>
      </w:r>
      <w:r w:rsidR="00860CA8" w:rsidRPr="001C3890">
        <w:rPr>
          <w:rFonts w:cstheme="minorHAnsi"/>
        </w:rPr>
        <w:t xml:space="preserve">in global world through development of online presence. This report will provide overview of goals and challenges that are being faced by  organization and recommendation of suitable database solution for </w:t>
      </w:r>
      <w:proofErr w:type="spellStart"/>
      <w:r w:rsidR="00860CA8" w:rsidRPr="001C3890">
        <w:rPr>
          <w:rFonts w:cstheme="minorHAnsi"/>
        </w:rPr>
        <w:t>ArtVista</w:t>
      </w:r>
      <w:proofErr w:type="spellEnd"/>
      <w:r w:rsidR="00860CA8" w:rsidRPr="001C3890">
        <w:rPr>
          <w:rFonts w:cstheme="minorHAnsi"/>
        </w:rPr>
        <w:t xml:space="preserve">. </w:t>
      </w:r>
    </w:p>
    <w:p w14:paraId="27A9644F" w14:textId="1446670D" w:rsidR="00DA7ECF" w:rsidRPr="001C3890" w:rsidRDefault="00DA7ECF" w:rsidP="001C3890">
      <w:pPr>
        <w:pStyle w:val="Heading1"/>
        <w:spacing w:line="360" w:lineRule="auto"/>
        <w:jc w:val="both"/>
        <w:rPr>
          <w:rFonts w:asciiTheme="minorHAnsi" w:hAnsiTheme="minorHAnsi" w:cstheme="minorHAnsi"/>
          <w:b/>
          <w:bCs/>
          <w:sz w:val="22"/>
          <w:szCs w:val="22"/>
        </w:rPr>
      </w:pPr>
      <w:bookmarkStart w:id="1" w:name="_Toc156145096"/>
      <w:r w:rsidRPr="001C3890">
        <w:rPr>
          <w:rFonts w:asciiTheme="minorHAnsi" w:hAnsiTheme="minorHAnsi" w:cstheme="minorHAnsi"/>
          <w:b/>
          <w:bCs/>
          <w:sz w:val="22"/>
          <w:szCs w:val="22"/>
        </w:rPr>
        <w:t>O</w:t>
      </w:r>
      <w:r w:rsidRPr="001C3890">
        <w:rPr>
          <w:rFonts w:asciiTheme="minorHAnsi" w:hAnsiTheme="minorHAnsi" w:cstheme="minorHAnsi"/>
          <w:b/>
          <w:bCs/>
          <w:sz w:val="22"/>
          <w:szCs w:val="22"/>
        </w:rPr>
        <w:t xml:space="preserve">verview of </w:t>
      </w:r>
      <w:proofErr w:type="spellStart"/>
      <w:r w:rsidRPr="001C3890">
        <w:rPr>
          <w:rFonts w:asciiTheme="minorHAnsi" w:hAnsiTheme="minorHAnsi" w:cstheme="minorHAnsi"/>
          <w:b/>
          <w:bCs/>
          <w:sz w:val="22"/>
          <w:szCs w:val="22"/>
        </w:rPr>
        <w:t>ArtVista</w:t>
      </w:r>
      <w:proofErr w:type="spellEnd"/>
      <w:r w:rsidRPr="001C3890">
        <w:rPr>
          <w:rFonts w:asciiTheme="minorHAnsi" w:hAnsiTheme="minorHAnsi" w:cstheme="minorHAnsi"/>
          <w:b/>
          <w:bCs/>
          <w:sz w:val="22"/>
          <w:szCs w:val="22"/>
        </w:rPr>
        <w:t xml:space="preserve"> goals and need for a database solution in their online art</w:t>
      </w:r>
      <w:r w:rsidRPr="001C3890">
        <w:rPr>
          <w:rFonts w:asciiTheme="minorHAnsi" w:hAnsiTheme="minorHAnsi" w:cstheme="minorHAnsi"/>
          <w:b/>
          <w:bCs/>
          <w:sz w:val="22"/>
          <w:szCs w:val="22"/>
        </w:rPr>
        <w:t xml:space="preserve"> </w:t>
      </w:r>
      <w:r w:rsidRPr="001C3890">
        <w:rPr>
          <w:rFonts w:asciiTheme="minorHAnsi" w:hAnsiTheme="minorHAnsi" w:cstheme="minorHAnsi"/>
          <w:b/>
          <w:bCs/>
          <w:sz w:val="22"/>
          <w:szCs w:val="22"/>
        </w:rPr>
        <w:t>marketplace project</w:t>
      </w:r>
      <w:bookmarkEnd w:id="1"/>
    </w:p>
    <w:p w14:paraId="455538DC" w14:textId="77777777" w:rsidR="003239E2" w:rsidRPr="001C3890" w:rsidRDefault="00617DD3" w:rsidP="001C3890">
      <w:pPr>
        <w:spacing w:line="360" w:lineRule="auto"/>
        <w:jc w:val="both"/>
        <w:rPr>
          <w:rFonts w:cstheme="minorHAnsi"/>
        </w:rPr>
      </w:pPr>
      <w:proofErr w:type="spellStart"/>
      <w:r w:rsidRPr="001C3890">
        <w:rPr>
          <w:rFonts w:cstheme="minorHAnsi"/>
        </w:rPr>
        <w:t>ArtVista</w:t>
      </w:r>
      <w:proofErr w:type="spellEnd"/>
      <w:r w:rsidRPr="001C3890">
        <w:rPr>
          <w:rFonts w:cstheme="minorHAnsi"/>
        </w:rPr>
        <w:t xml:space="preserve"> is the digital art market place which is located in Swansea which offers a wide range of the digital works to different art enthusiasts in digital and streaming formats. </w:t>
      </w:r>
    </w:p>
    <w:p w14:paraId="29AA70D5" w14:textId="77777777" w:rsidR="003239E2" w:rsidRPr="001C3890" w:rsidRDefault="003239E2" w:rsidP="001C3890">
      <w:pPr>
        <w:spacing w:line="360" w:lineRule="auto"/>
        <w:jc w:val="both"/>
        <w:rPr>
          <w:rFonts w:cstheme="minorHAnsi"/>
        </w:rPr>
      </w:pPr>
      <w:r w:rsidRPr="001C3890">
        <w:rPr>
          <w:rFonts w:cstheme="minorHAnsi"/>
        </w:rPr>
        <w:t>The goals of the organization include</w:t>
      </w:r>
    </w:p>
    <w:p w14:paraId="57227517" w14:textId="65C10627" w:rsidR="003239E2" w:rsidRPr="001C3890" w:rsidRDefault="003239E2" w:rsidP="001C3890">
      <w:pPr>
        <w:pStyle w:val="ListParagraph"/>
        <w:numPr>
          <w:ilvl w:val="0"/>
          <w:numId w:val="1"/>
        </w:numPr>
        <w:spacing w:line="360" w:lineRule="auto"/>
        <w:jc w:val="both"/>
        <w:rPr>
          <w:rFonts w:cstheme="minorHAnsi"/>
        </w:rPr>
      </w:pPr>
      <w:r w:rsidRPr="001C3890">
        <w:rPr>
          <w:rFonts w:cstheme="minorHAnsi"/>
        </w:rPr>
        <w:t>To</w:t>
      </w:r>
      <w:r w:rsidR="00617DD3" w:rsidRPr="001C3890">
        <w:rPr>
          <w:rFonts w:cstheme="minorHAnsi"/>
        </w:rPr>
        <w:t xml:space="preserve"> expand it</w:t>
      </w:r>
      <w:r w:rsidRPr="001C3890">
        <w:rPr>
          <w:rFonts w:cstheme="minorHAnsi"/>
        </w:rPr>
        <w:t xml:space="preserve">s </w:t>
      </w:r>
      <w:r w:rsidR="00617DD3" w:rsidRPr="001C3890">
        <w:rPr>
          <w:rFonts w:cstheme="minorHAnsi"/>
        </w:rPr>
        <w:t xml:space="preserve">presence in UK and globally </w:t>
      </w:r>
    </w:p>
    <w:p w14:paraId="39166EF6" w14:textId="68A3ECA6" w:rsidR="00617DD3" w:rsidRPr="001C3890" w:rsidRDefault="003239E2" w:rsidP="001C3890">
      <w:pPr>
        <w:pStyle w:val="ListParagraph"/>
        <w:numPr>
          <w:ilvl w:val="0"/>
          <w:numId w:val="1"/>
        </w:numPr>
        <w:spacing w:line="360" w:lineRule="auto"/>
        <w:jc w:val="both"/>
        <w:rPr>
          <w:rFonts w:cstheme="minorHAnsi"/>
        </w:rPr>
      </w:pPr>
      <w:r w:rsidRPr="001C3890">
        <w:rPr>
          <w:rFonts w:cstheme="minorHAnsi"/>
        </w:rPr>
        <w:t xml:space="preserve">To develop </w:t>
      </w:r>
      <w:r w:rsidR="00617DD3" w:rsidRPr="001C3890">
        <w:rPr>
          <w:rFonts w:cstheme="minorHAnsi"/>
        </w:rPr>
        <w:t xml:space="preserve">online presence to enable users to explore different digital arts, make purchase and provide support to </w:t>
      </w:r>
      <w:proofErr w:type="spellStart"/>
      <w:r w:rsidR="00617DD3" w:rsidRPr="001C3890">
        <w:rPr>
          <w:rFonts w:cstheme="minorHAnsi"/>
        </w:rPr>
        <w:t>favorite</w:t>
      </w:r>
      <w:proofErr w:type="spellEnd"/>
      <w:r w:rsidR="00617DD3" w:rsidRPr="001C3890">
        <w:rPr>
          <w:rFonts w:cstheme="minorHAnsi"/>
        </w:rPr>
        <w:t xml:space="preserve"> artists. </w:t>
      </w:r>
    </w:p>
    <w:p w14:paraId="74DEE6DB" w14:textId="2B056211" w:rsidR="00617DD3" w:rsidRPr="001C3890" w:rsidRDefault="003239E2" w:rsidP="001C3890">
      <w:pPr>
        <w:spacing w:line="360" w:lineRule="auto"/>
        <w:jc w:val="both"/>
        <w:rPr>
          <w:rFonts w:cstheme="minorHAnsi"/>
        </w:rPr>
      </w:pPr>
      <w:r w:rsidRPr="001C3890">
        <w:rPr>
          <w:rFonts w:cstheme="minorHAnsi"/>
        </w:rPr>
        <w:t xml:space="preserve">There is requirement of robust database solution for organization for efficient management of the vast repository of the digital artworks that are offered by different studios and artists. There is requirement for handling metadata which is linked with artwork such as artists, studios, prices of artworks, release dates and other such details. </w:t>
      </w:r>
    </w:p>
    <w:p w14:paraId="14487120" w14:textId="3483A6E6" w:rsidR="00617DD3" w:rsidRPr="001C3890" w:rsidRDefault="003239E2" w:rsidP="001C3890">
      <w:pPr>
        <w:spacing w:line="360" w:lineRule="auto"/>
        <w:jc w:val="both"/>
        <w:rPr>
          <w:rFonts w:cstheme="minorHAnsi"/>
        </w:rPr>
      </w:pPr>
      <w:r w:rsidRPr="001C3890">
        <w:rPr>
          <w:rFonts w:cstheme="minorHAnsi"/>
        </w:rPr>
        <w:t xml:space="preserve">The database solution is also required to support the online presence and expansion of the organization worldwide for accommodating wide user base.  This solution must allow users to explore different artworks, make purchases and provide support to various artists. It is also needed to facilitate transactions and user interactions to enable users to register accounts, make purchases of digital artworks and engage in various transactions. </w:t>
      </w:r>
    </w:p>
    <w:p w14:paraId="2879FEFF" w14:textId="484B381F" w:rsidR="00DA7ECF" w:rsidRPr="001C3890" w:rsidRDefault="00DA7ECF" w:rsidP="001C3890">
      <w:pPr>
        <w:pStyle w:val="Heading1"/>
        <w:spacing w:line="360" w:lineRule="auto"/>
        <w:jc w:val="both"/>
        <w:rPr>
          <w:rFonts w:asciiTheme="minorHAnsi" w:hAnsiTheme="minorHAnsi" w:cstheme="minorHAnsi"/>
          <w:b/>
          <w:bCs/>
          <w:sz w:val="22"/>
          <w:szCs w:val="22"/>
        </w:rPr>
      </w:pPr>
      <w:bookmarkStart w:id="2" w:name="_Toc156145097"/>
      <w:r w:rsidRPr="001C3890">
        <w:rPr>
          <w:rFonts w:asciiTheme="minorHAnsi" w:hAnsiTheme="minorHAnsi" w:cstheme="minorHAnsi"/>
          <w:b/>
          <w:bCs/>
          <w:sz w:val="22"/>
          <w:szCs w:val="22"/>
        </w:rPr>
        <w:t xml:space="preserve">Highlights of scenarios where NoSQL databases might be advantageous for </w:t>
      </w:r>
      <w:proofErr w:type="spellStart"/>
      <w:r w:rsidRPr="001C3890">
        <w:rPr>
          <w:rFonts w:asciiTheme="minorHAnsi" w:hAnsiTheme="minorHAnsi" w:cstheme="minorHAnsi"/>
          <w:b/>
          <w:bCs/>
          <w:sz w:val="22"/>
          <w:szCs w:val="22"/>
        </w:rPr>
        <w:t>ArtVista</w:t>
      </w:r>
      <w:bookmarkEnd w:id="2"/>
      <w:proofErr w:type="spellEnd"/>
    </w:p>
    <w:p w14:paraId="168E181C" w14:textId="77777777" w:rsidR="00B20AB8" w:rsidRPr="001C3890" w:rsidRDefault="0081133F" w:rsidP="001C3890">
      <w:pPr>
        <w:spacing w:line="360" w:lineRule="auto"/>
        <w:jc w:val="both"/>
        <w:rPr>
          <w:rFonts w:cstheme="minorHAnsi"/>
        </w:rPr>
      </w:pPr>
      <w:r w:rsidRPr="001C3890">
        <w:rPr>
          <w:rFonts w:cstheme="minorHAnsi"/>
        </w:rPr>
        <w:t xml:space="preserve">There are several scenarios where No SQL databases can be better choice for </w:t>
      </w:r>
      <w:proofErr w:type="spellStart"/>
      <w:r w:rsidRPr="001C3890">
        <w:rPr>
          <w:rFonts w:cstheme="minorHAnsi"/>
        </w:rPr>
        <w:t>ArtVista</w:t>
      </w:r>
      <w:proofErr w:type="spellEnd"/>
      <w:r w:rsidRPr="001C3890">
        <w:rPr>
          <w:rFonts w:cstheme="minorHAnsi"/>
        </w:rPr>
        <w:t>. They include</w:t>
      </w:r>
      <w:r w:rsidR="00B20AB8" w:rsidRPr="001C3890">
        <w:rPr>
          <w:rFonts w:cstheme="minorHAnsi"/>
        </w:rPr>
        <w:t>:</w:t>
      </w:r>
    </w:p>
    <w:p w14:paraId="72E56EDD" w14:textId="394E93EF" w:rsidR="0081133F" w:rsidRPr="001C3890" w:rsidRDefault="0081133F" w:rsidP="001C3890">
      <w:pPr>
        <w:spacing w:line="360" w:lineRule="auto"/>
        <w:jc w:val="both"/>
        <w:rPr>
          <w:rFonts w:cstheme="minorHAnsi"/>
        </w:rPr>
      </w:pPr>
      <w:r w:rsidRPr="001C3890">
        <w:rPr>
          <w:rFonts w:cstheme="minorHAnsi"/>
        </w:rPr>
        <w:t xml:space="preserve">The No SQL databases can be better choice for organization with regard to creation of table structure of database. </w:t>
      </w:r>
      <w:r w:rsidR="00B3543B" w:rsidRPr="001C3890">
        <w:rPr>
          <w:rFonts w:cstheme="minorHAnsi"/>
        </w:rPr>
        <w:t xml:space="preserve">High flexibility is offered by No SQL database as compared to SQL. </w:t>
      </w:r>
    </w:p>
    <w:p w14:paraId="5538B91A" w14:textId="77777777" w:rsidR="00B3543B" w:rsidRPr="001C3890" w:rsidRDefault="00B3543B" w:rsidP="001C3890">
      <w:pPr>
        <w:pStyle w:val="ListParagraph"/>
        <w:spacing w:line="360" w:lineRule="auto"/>
        <w:jc w:val="both"/>
        <w:rPr>
          <w:rFonts w:cstheme="minorHAnsi"/>
        </w:rPr>
      </w:pPr>
    </w:p>
    <w:p w14:paraId="08156ED3" w14:textId="17154D8F" w:rsidR="0081133F" w:rsidRPr="001C3890" w:rsidRDefault="0081133F" w:rsidP="001C3890">
      <w:pPr>
        <w:pStyle w:val="ListParagraph"/>
        <w:spacing w:line="360" w:lineRule="auto"/>
        <w:jc w:val="both"/>
        <w:rPr>
          <w:rFonts w:cstheme="minorHAnsi"/>
          <w:b/>
          <w:bCs/>
        </w:rPr>
      </w:pPr>
      <w:r w:rsidRPr="001C3890">
        <w:rPr>
          <w:rFonts w:cstheme="minorHAnsi"/>
          <w:b/>
          <w:bCs/>
        </w:rPr>
        <w:t xml:space="preserve">Document database for </w:t>
      </w:r>
      <w:proofErr w:type="spellStart"/>
      <w:r w:rsidRPr="001C3890">
        <w:rPr>
          <w:rFonts w:cstheme="minorHAnsi"/>
          <w:b/>
          <w:bCs/>
        </w:rPr>
        <w:t>ArtVista</w:t>
      </w:r>
      <w:proofErr w:type="spellEnd"/>
      <w:r w:rsidRPr="001C3890">
        <w:rPr>
          <w:rFonts w:cstheme="minorHAnsi"/>
          <w:b/>
          <w:bCs/>
        </w:rPr>
        <w:t>:</w:t>
      </w:r>
    </w:p>
    <w:p w14:paraId="7A4145CF" w14:textId="77777777" w:rsidR="0081133F" w:rsidRPr="001C3890" w:rsidRDefault="0081133F" w:rsidP="001C3890">
      <w:pPr>
        <w:pStyle w:val="ListParagraph"/>
        <w:spacing w:line="360" w:lineRule="auto"/>
        <w:jc w:val="both"/>
        <w:rPr>
          <w:rFonts w:cstheme="minorHAnsi"/>
        </w:rPr>
      </w:pPr>
      <w:r w:rsidRPr="001C3890">
        <w:rPr>
          <w:rFonts w:cstheme="minorHAnsi"/>
        </w:rPr>
        <w:t>// Users Collection</w:t>
      </w:r>
    </w:p>
    <w:p w14:paraId="351FFE33" w14:textId="77777777" w:rsidR="0081133F" w:rsidRPr="001C3890" w:rsidRDefault="0081133F" w:rsidP="001C3890">
      <w:pPr>
        <w:pStyle w:val="ListParagraph"/>
        <w:spacing w:line="360" w:lineRule="auto"/>
        <w:jc w:val="both"/>
        <w:rPr>
          <w:rFonts w:cstheme="minorHAnsi"/>
        </w:rPr>
      </w:pPr>
      <w:r w:rsidRPr="001C3890">
        <w:rPr>
          <w:rFonts w:cstheme="minorHAnsi"/>
        </w:rPr>
        <w:t>{</w:t>
      </w:r>
    </w:p>
    <w:p w14:paraId="2767C8DD" w14:textId="77777777" w:rsidR="0081133F" w:rsidRPr="001C3890" w:rsidRDefault="0081133F" w:rsidP="001C3890">
      <w:pPr>
        <w:pStyle w:val="ListParagraph"/>
        <w:spacing w:line="360" w:lineRule="auto"/>
        <w:jc w:val="both"/>
        <w:rPr>
          <w:rFonts w:cstheme="minorHAnsi"/>
        </w:rPr>
      </w:pPr>
      <w:r w:rsidRPr="001C3890">
        <w:rPr>
          <w:rFonts w:cstheme="minorHAnsi"/>
        </w:rPr>
        <w:t xml:space="preserve">    "_id": </w:t>
      </w:r>
      <w:proofErr w:type="spellStart"/>
      <w:r w:rsidRPr="001C3890">
        <w:rPr>
          <w:rFonts w:cstheme="minorHAnsi"/>
        </w:rPr>
        <w:t>ObjectId</w:t>
      </w:r>
      <w:proofErr w:type="spellEnd"/>
      <w:r w:rsidRPr="001C3890">
        <w:rPr>
          <w:rFonts w:cstheme="minorHAnsi"/>
        </w:rPr>
        <w:t>("</w:t>
      </w:r>
      <w:proofErr w:type="spellStart"/>
      <w:r w:rsidRPr="001C3890">
        <w:rPr>
          <w:rFonts w:cstheme="minorHAnsi"/>
        </w:rPr>
        <w:t>user_id</w:t>
      </w:r>
      <w:proofErr w:type="spellEnd"/>
      <w:r w:rsidRPr="001C3890">
        <w:rPr>
          <w:rFonts w:cstheme="minorHAnsi"/>
        </w:rPr>
        <w:t>"),</w:t>
      </w:r>
    </w:p>
    <w:p w14:paraId="5391940F" w14:textId="77777777" w:rsidR="0081133F" w:rsidRPr="001C3890" w:rsidRDefault="0081133F" w:rsidP="001C3890">
      <w:pPr>
        <w:pStyle w:val="ListParagraph"/>
        <w:spacing w:line="360" w:lineRule="auto"/>
        <w:jc w:val="both"/>
        <w:rPr>
          <w:rFonts w:cstheme="minorHAnsi"/>
        </w:rPr>
      </w:pPr>
      <w:r w:rsidRPr="001C3890">
        <w:rPr>
          <w:rFonts w:cstheme="minorHAnsi"/>
        </w:rPr>
        <w:t xml:space="preserve">    "name": "John Doe",</w:t>
      </w:r>
    </w:p>
    <w:p w14:paraId="12E9F21F" w14:textId="77777777" w:rsidR="0081133F" w:rsidRPr="001C3890" w:rsidRDefault="0081133F" w:rsidP="001C3890">
      <w:pPr>
        <w:pStyle w:val="ListParagraph"/>
        <w:spacing w:line="360" w:lineRule="auto"/>
        <w:jc w:val="both"/>
        <w:rPr>
          <w:rFonts w:cstheme="minorHAnsi"/>
        </w:rPr>
      </w:pPr>
      <w:r w:rsidRPr="001C3890">
        <w:rPr>
          <w:rFonts w:cstheme="minorHAnsi"/>
        </w:rPr>
        <w:lastRenderedPageBreak/>
        <w:t xml:space="preserve">    "address": "123 Main St",</w:t>
      </w:r>
    </w:p>
    <w:p w14:paraId="33FA4D9A" w14:textId="77777777" w:rsidR="0081133F" w:rsidRPr="001C3890" w:rsidRDefault="0081133F"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telephoneNumber</w:t>
      </w:r>
      <w:proofErr w:type="spellEnd"/>
      <w:r w:rsidRPr="001C3890">
        <w:rPr>
          <w:rFonts w:cstheme="minorHAnsi"/>
        </w:rPr>
        <w:t>": "123-456-7890",</w:t>
      </w:r>
    </w:p>
    <w:p w14:paraId="247FEB95" w14:textId="77777777" w:rsidR="0081133F" w:rsidRPr="001C3890" w:rsidRDefault="0081133F"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emailId</w:t>
      </w:r>
      <w:proofErr w:type="spellEnd"/>
      <w:r w:rsidRPr="001C3890">
        <w:rPr>
          <w:rFonts w:cstheme="minorHAnsi"/>
        </w:rPr>
        <w:t>": "john@email.com",</w:t>
      </w:r>
    </w:p>
    <w:p w14:paraId="5A7D766A" w14:textId="77777777" w:rsidR="0081133F" w:rsidRPr="001C3890" w:rsidRDefault="0081133F"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dateJoined</w:t>
      </w:r>
      <w:proofErr w:type="spellEnd"/>
      <w:r w:rsidRPr="001C3890">
        <w:rPr>
          <w:rFonts w:cstheme="minorHAnsi"/>
        </w:rPr>
        <w:t xml:space="preserve">": </w:t>
      </w:r>
      <w:proofErr w:type="spellStart"/>
      <w:r w:rsidRPr="001C3890">
        <w:rPr>
          <w:rFonts w:cstheme="minorHAnsi"/>
        </w:rPr>
        <w:t>ISODate</w:t>
      </w:r>
      <w:proofErr w:type="spellEnd"/>
      <w:r w:rsidRPr="001C3890">
        <w:rPr>
          <w:rFonts w:cstheme="minorHAnsi"/>
        </w:rPr>
        <w:t>("2022-01-01")</w:t>
      </w:r>
    </w:p>
    <w:p w14:paraId="1A349EB2" w14:textId="77777777" w:rsidR="0081133F" w:rsidRPr="001C3890" w:rsidRDefault="0081133F" w:rsidP="001C3890">
      <w:pPr>
        <w:pStyle w:val="ListParagraph"/>
        <w:spacing w:line="360" w:lineRule="auto"/>
        <w:jc w:val="both"/>
        <w:rPr>
          <w:rFonts w:cstheme="minorHAnsi"/>
        </w:rPr>
      </w:pPr>
      <w:r w:rsidRPr="001C3890">
        <w:rPr>
          <w:rFonts w:cstheme="minorHAnsi"/>
        </w:rPr>
        <w:t>}</w:t>
      </w:r>
    </w:p>
    <w:p w14:paraId="6FB8D280" w14:textId="77777777" w:rsidR="0081133F" w:rsidRPr="001C3890" w:rsidRDefault="0081133F" w:rsidP="001C3890">
      <w:pPr>
        <w:pStyle w:val="ListParagraph"/>
        <w:spacing w:line="360" w:lineRule="auto"/>
        <w:jc w:val="both"/>
        <w:rPr>
          <w:rFonts w:cstheme="minorHAnsi"/>
        </w:rPr>
      </w:pPr>
    </w:p>
    <w:p w14:paraId="20706F6A" w14:textId="77777777" w:rsidR="0081133F" w:rsidRPr="001C3890" w:rsidRDefault="0081133F" w:rsidP="001C3890">
      <w:pPr>
        <w:pStyle w:val="ListParagraph"/>
        <w:spacing w:line="360" w:lineRule="auto"/>
        <w:jc w:val="both"/>
        <w:rPr>
          <w:rFonts w:cstheme="minorHAnsi"/>
        </w:rPr>
      </w:pPr>
      <w:r w:rsidRPr="001C3890">
        <w:rPr>
          <w:rFonts w:cstheme="minorHAnsi"/>
        </w:rPr>
        <w:t>// Artworks Collection</w:t>
      </w:r>
    </w:p>
    <w:p w14:paraId="146EF32D" w14:textId="77777777" w:rsidR="0081133F" w:rsidRPr="001C3890" w:rsidRDefault="0081133F" w:rsidP="001C3890">
      <w:pPr>
        <w:pStyle w:val="ListParagraph"/>
        <w:spacing w:line="360" w:lineRule="auto"/>
        <w:jc w:val="both"/>
        <w:rPr>
          <w:rFonts w:cstheme="minorHAnsi"/>
        </w:rPr>
      </w:pPr>
      <w:r w:rsidRPr="001C3890">
        <w:rPr>
          <w:rFonts w:cstheme="minorHAnsi"/>
        </w:rPr>
        <w:t>{</w:t>
      </w:r>
    </w:p>
    <w:p w14:paraId="7F73CBA0" w14:textId="77777777" w:rsidR="0081133F" w:rsidRPr="001C3890" w:rsidRDefault="0081133F" w:rsidP="001C3890">
      <w:pPr>
        <w:pStyle w:val="ListParagraph"/>
        <w:spacing w:line="360" w:lineRule="auto"/>
        <w:jc w:val="both"/>
        <w:rPr>
          <w:rFonts w:cstheme="minorHAnsi"/>
        </w:rPr>
      </w:pPr>
      <w:r w:rsidRPr="001C3890">
        <w:rPr>
          <w:rFonts w:cstheme="minorHAnsi"/>
        </w:rPr>
        <w:t xml:space="preserve">    "_id": </w:t>
      </w:r>
      <w:proofErr w:type="spellStart"/>
      <w:r w:rsidRPr="001C3890">
        <w:rPr>
          <w:rFonts w:cstheme="minorHAnsi"/>
        </w:rPr>
        <w:t>ObjectId</w:t>
      </w:r>
      <w:proofErr w:type="spellEnd"/>
      <w:r w:rsidRPr="001C3890">
        <w:rPr>
          <w:rFonts w:cstheme="minorHAnsi"/>
        </w:rPr>
        <w:t>("</w:t>
      </w:r>
      <w:proofErr w:type="spellStart"/>
      <w:r w:rsidRPr="001C3890">
        <w:rPr>
          <w:rFonts w:cstheme="minorHAnsi"/>
        </w:rPr>
        <w:t>artwork_id</w:t>
      </w:r>
      <w:proofErr w:type="spellEnd"/>
      <w:r w:rsidRPr="001C3890">
        <w:rPr>
          <w:rFonts w:cstheme="minorHAnsi"/>
        </w:rPr>
        <w:t>"),</w:t>
      </w:r>
    </w:p>
    <w:p w14:paraId="1857C7DE" w14:textId="77777777" w:rsidR="0081133F" w:rsidRPr="001C3890" w:rsidRDefault="0081133F" w:rsidP="001C3890">
      <w:pPr>
        <w:pStyle w:val="ListParagraph"/>
        <w:spacing w:line="360" w:lineRule="auto"/>
        <w:jc w:val="both"/>
        <w:rPr>
          <w:rFonts w:cstheme="minorHAnsi"/>
        </w:rPr>
      </w:pPr>
      <w:r w:rsidRPr="001C3890">
        <w:rPr>
          <w:rFonts w:cstheme="minorHAnsi"/>
        </w:rPr>
        <w:t xml:space="preserve">    "title": "Digital Art 1",</w:t>
      </w:r>
    </w:p>
    <w:p w14:paraId="7A9B442C" w14:textId="77777777" w:rsidR="0081133F" w:rsidRPr="001C3890" w:rsidRDefault="0081133F"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artistName</w:t>
      </w:r>
      <w:proofErr w:type="spellEnd"/>
      <w:r w:rsidRPr="001C3890">
        <w:rPr>
          <w:rFonts w:cstheme="minorHAnsi"/>
        </w:rPr>
        <w:t>": "Artist A",</w:t>
      </w:r>
    </w:p>
    <w:p w14:paraId="3193327D" w14:textId="77777777" w:rsidR="0081133F" w:rsidRPr="001C3890" w:rsidRDefault="0081133F"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releaseDate</w:t>
      </w:r>
      <w:proofErr w:type="spellEnd"/>
      <w:r w:rsidRPr="001C3890">
        <w:rPr>
          <w:rFonts w:cstheme="minorHAnsi"/>
        </w:rPr>
        <w:t xml:space="preserve">": </w:t>
      </w:r>
      <w:proofErr w:type="spellStart"/>
      <w:r w:rsidRPr="001C3890">
        <w:rPr>
          <w:rFonts w:cstheme="minorHAnsi"/>
        </w:rPr>
        <w:t>ISODate</w:t>
      </w:r>
      <w:proofErr w:type="spellEnd"/>
      <w:r w:rsidRPr="001C3890">
        <w:rPr>
          <w:rFonts w:cstheme="minorHAnsi"/>
        </w:rPr>
        <w:t>("2022-02-01"),</w:t>
      </w:r>
    </w:p>
    <w:p w14:paraId="7704AB77" w14:textId="77777777" w:rsidR="0081133F" w:rsidRPr="001C3890" w:rsidRDefault="0081133F" w:rsidP="001C3890">
      <w:pPr>
        <w:pStyle w:val="ListParagraph"/>
        <w:spacing w:line="360" w:lineRule="auto"/>
        <w:jc w:val="both"/>
        <w:rPr>
          <w:rFonts w:cstheme="minorHAnsi"/>
        </w:rPr>
      </w:pPr>
      <w:r w:rsidRPr="001C3890">
        <w:rPr>
          <w:rFonts w:cstheme="minorHAnsi"/>
        </w:rPr>
        <w:t xml:space="preserve">    "price": 50.00,</w:t>
      </w:r>
    </w:p>
    <w:p w14:paraId="0932EE11" w14:textId="77777777" w:rsidR="0081133F" w:rsidRPr="001C3890" w:rsidRDefault="0081133F"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discountCode</w:t>
      </w:r>
      <w:proofErr w:type="spellEnd"/>
      <w:r w:rsidRPr="001C3890">
        <w:rPr>
          <w:rFonts w:cstheme="minorHAnsi"/>
        </w:rPr>
        <w:t>": "DISCOUNT10"</w:t>
      </w:r>
    </w:p>
    <w:p w14:paraId="01E3C325" w14:textId="77777777" w:rsidR="0081133F" w:rsidRPr="001C3890" w:rsidRDefault="0081133F" w:rsidP="001C3890">
      <w:pPr>
        <w:pStyle w:val="ListParagraph"/>
        <w:spacing w:line="360" w:lineRule="auto"/>
        <w:jc w:val="both"/>
        <w:rPr>
          <w:rFonts w:cstheme="minorHAnsi"/>
        </w:rPr>
      </w:pPr>
      <w:r w:rsidRPr="001C3890">
        <w:rPr>
          <w:rFonts w:cstheme="minorHAnsi"/>
        </w:rPr>
        <w:t>}</w:t>
      </w:r>
    </w:p>
    <w:p w14:paraId="19C20210" w14:textId="77777777" w:rsidR="0081133F" w:rsidRPr="001C3890" w:rsidRDefault="0081133F" w:rsidP="001C3890">
      <w:pPr>
        <w:pStyle w:val="ListParagraph"/>
        <w:spacing w:line="360" w:lineRule="auto"/>
        <w:jc w:val="both"/>
        <w:rPr>
          <w:rFonts w:cstheme="minorHAnsi"/>
        </w:rPr>
      </w:pPr>
    </w:p>
    <w:p w14:paraId="42D5EC51" w14:textId="77777777" w:rsidR="0081133F" w:rsidRPr="001C3890" w:rsidRDefault="0081133F" w:rsidP="001C3890">
      <w:pPr>
        <w:pStyle w:val="ListParagraph"/>
        <w:spacing w:line="360" w:lineRule="auto"/>
        <w:jc w:val="both"/>
        <w:rPr>
          <w:rFonts w:cstheme="minorHAnsi"/>
        </w:rPr>
      </w:pPr>
      <w:r w:rsidRPr="001C3890">
        <w:rPr>
          <w:rFonts w:cstheme="minorHAnsi"/>
        </w:rPr>
        <w:t>// Transactions Collection</w:t>
      </w:r>
    </w:p>
    <w:p w14:paraId="23D7BB5D" w14:textId="77777777" w:rsidR="0081133F" w:rsidRPr="001C3890" w:rsidRDefault="0081133F" w:rsidP="001C3890">
      <w:pPr>
        <w:pStyle w:val="ListParagraph"/>
        <w:spacing w:line="360" w:lineRule="auto"/>
        <w:jc w:val="both"/>
        <w:rPr>
          <w:rFonts w:cstheme="minorHAnsi"/>
        </w:rPr>
      </w:pPr>
      <w:r w:rsidRPr="001C3890">
        <w:rPr>
          <w:rFonts w:cstheme="minorHAnsi"/>
        </w:rPr>
        <w:t>{</w:t>
      </w:r>
    </w:p>
    <w:p w14:paraId="263BB3C1" w14:textId="77777777" w:rsidR="0081133F" w:rsidRPr="001C3890" w:rsidRDefault="0081133F" w:rsidP="001C3890">
      <w:pPr>
        <w:pStyle w:val="ListParagraph"/>
        <w:spacing w:line="360" w:lineRule="auto"/>
        <w:jc w:val="both"/>
        <w:rPr>
          <w:rFonts w:cstheme="minorHAnsi"/>
        </w:rPr>
      </w:pPr>
      <w:r w:rsidRPr="001C3890">
        <w:rPr>
          <w:rFonts w:cstheme="minorHAnsi"/>
        </w:rPr>
        <w:t xml:space="preserve">    "_id": </w:t>
      </w:r>
      <w:proofErr w:type="spellStart"/>
      <w:r w:rsidRPr="001C3890">
        <w:rPr>
          <w:rFonts w:cstheme="minorHAnsi"/>
        </w:rPr>
        <w:t>ObjectId</w:t>
      </w:r>
      <w:proofErr w:type="spellEnd"/>
      <w:r w:rsidRPr="001C3890">
        <w:rPr>
          <w:rFonts w:cstheme="minorHAnsi"/>
        </w:rPr>
        <w:t>("</w:t>
      </w:r>
      <w:proofErr w:type="spellStart"/>
      <w:r w:rsidRPr="001C3890">
        <w:rPr>
          <w:rFonts w:cstheme="minorHAnsi"/>
        </w:rPr>
        <w:t>transaction_id</w:t>
      </w:r>
      <w:proofErr w:type="spellEnd"/>
      <w:r w:rsidRPr="001C3890">
        <w:rPr>
          <w:rFonts w:cstheme="minorHAnsi"/>
        </w:rPr>
        <w:t>"),</w:t>
      </w:r>
    </w:p>
    <w:p w14:paraId="5B6BCC34" w14:textId="77777777" w:rsidR="0081133F" w:rsidRPr="001C3890" w:rsidRDefault="0081133F"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userID</w:t>
      </w:r>
      <w:proofErr w:type="spellEnd"/>
      <w:r w:rsidRPr="001C3890">
        <w:rPr>
          <w:rFonts w:cstheme="minorHAnsi"/>
        </w:rPr>
        <w:t xml:space="preserve">": </w:t>
      </w:r>
      <w:proofErr w:type="spellStart"/>
      <w:r w:rsidRPr="001C3890">
        <w:rPr>
          <w:rFonts w:cstheme="minorHAnsi"/>
        </w:rPr>
        <w:t>ObjectId</w:t>
      </w:r>
      <w:proofErr w:type="spellEnd"/>
      <w:r w:rsidRPr="001C3890">
        <w:rPr>
          <w:rFonts w:cstheme="minorHAnsi"/>
        </w:rPr>
        <w:t>("</w:t>
      </w:r>
      <w:proofErr w:type="spellStart"/>
      <w:r w:rsidRPr="001C3890">
        <w:rPr>
          <w:rFonts w:cstheme="minorHAnsi"/>
        </w:rPr>
        <w:t>user_id</w:t>
      </w:r>
      <w:proofErr w:type="spellEnd"/>
      <w:r w:rsidRPr="001C3890">
        <w:rPr>
          <w:rFonts w:cstheme="minorHAnsi"/>
        </w:rPr>
        <w:t>"),</w:t>
      </w:r>
    </w:p>
    <w:p w14:paraId="5185BF9B" w14:textId="77777777" w:rsidR="0081133F" w:rsidRPr="001C3890" w:rsidRDefault="0081133F"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artworkID</w:t>
      </w:r>
      <w:proofErr w:type="spellEnd"/>
      <w:r w:rsidRPr="001C3890">
        <w:rPr>
          <w:rFonts w:cstheme="minorHAnsi"/>
        </w:rPr>
        <w:t xml:space="preserve">": </w:t>
      </w:r>
      <w:proofErr w:type="spellStart"/>
      <w:r w:rsidRPr="001C3890">
        <w:rPr>
          <w:rFonts w:cstheme="minorHAnsi"/>
        </w:rPr>
        <w:t>ObjectId</w:t>
      </w:r>
      <w:proofErr w:type="spellEnd"/>
      <w:r w:rsidRPr="001C3890">
        <w:rPr>
          <w:rFonts w:cstheme="minorHAnsi"/>
        </w:rPr>
        <w:t>("</w:t>
      </w:r>
      <w:proofErr w:type="spellStart"/>
      <w:r w:rsidRPr="001C3890">
        <w:rPr>
          <w:rFonts w:cstheme="minorHAnsi"/>
        </w:rPr>
        <w:t>artwork_id</w:t>
      </w:r>
      <w:proofErr w:type="spellEnd"/>
      <w:r w:rsidRPr="001C3890">
        <w:rPr>
          <w:rFonts w:cstheme="minorHAnsi"/>
        </w:rPr>
        <w:t>"),</w:t>
      </w:r>
    </w:p>
    <w:p w14:paraId="1314798C" w14:textId="77777777" w:rsidR="0081133F" w:rsidRPr="001C3890" w:rsidRDefault="0081133F"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purchaseDate</w:t>
      </w:r>
      <w:proofErr w:type="spellEnd"/>
      <w:r w:rsidRPr="001C3890">
        <w:rPr>
          <w:rFonts w:cstheme="minorHAnsi"/>
        </w:rPr>
        <w:t xml:space="preserve">": </w:t>
      </w:r>
      <w:proofErr w:type="spellStart"/>
      <w:r w:rsidRPr="001C3890">
        <w:rPr>
          <w:rFonts w:cstheme="minorHAnsi"/>
        </w:rPr>
        <w:t>ISODate</w:t>
      </w:r>
      <w:proofErr w:type="spellEnd"/>
      <w:r w:rsidRPr="001C3890">
        <w:rPr>
          <w:rFonts w:cstheme="minorHAnsi"/>
        </w:rPr>
        <w:t>("2022-02-15")</w:t>
      </w:r>
    </w:p>
    <w:p w14:paraId="56DB7829" w14:textId="1387BA57" w:rsidR="0081133F" w:rsidRPr="001C3890" w:rsidRDefault="0081133F" w:rsidP="001C3890">
      <w:pPr>
        <w:pStyle w:val="ListParagraph"/>
        <w:spacing w:line="360" w:lineRule="auto"/>
        <w:jc w:val="both"/>
        <w:rPr>
          <w:rFonts w:cstheme="minorHAnsi"/>
        </w:rPr>
      </w:pPr>
      <w:r w:rsidRPr="001C3890">
        <w:rPr>
          <w:rFonts w:cstheme="minorHAnsi"/>
        </w:rPr>
        <w:t>}</w:t>
      </w:r>
    </w:p>
    <w:p w14:paraId="188545D5" w14:textId="77777777" w:rsidR="0081133F" w:rsidRPr="001C3890" w:rsidRDefault="0081133F" w:rsidP="001C3890">
      <w:pPr>
        <w:pStyle w:val="ListParagraph"/>
        <w:spacing w:line="360" w:lineRule="auto"/>
        <w:jc w:val="both"/>
        <w:rPr>
          <w:rFonts w:cstheme="minorHAnsi"/>
        </w:rPr>
      </w:pPr>
    </w:p>
    <w:p w14:paraId="3D6A8831" w14:textId="2339A2C2" w:rsidR="0081133F" w:rsidRPr="001C3890" w:rsidRDefault="00B3543B" w:rsidP="001C3890">
      <w:pPr>
        <w:pStyle w:val="ListParagraph"/>
        <w:spacing w:line="360" w:lineRule="auto"/>
        <w:jc w:val="both"/>
        <w:rPr>
          <w:rFonts w:cstheme="minorHAnsi"/>
          <w:b/>
          <w:bCs/>
        </w:rPr>
      </w:pPr>
      <w:r w:rsidRPr="001C3890">
        <w:rPr>
          <w:rFonts w:cstheme="minorHAnsi"/>
          <w:b/>
          <w:bCs/>
        </w:rPr>
        <w:t xml:space="preserve">Graph database </w:t>
      </w:r>
    </w:p>
    <w:p w14:paraId="3FACC2DB" w14:textId="77777777" w:rsidR="00B3543B" w:rsidRPr="001C3890" w:rsidRDefault="00B3543B" w:rsidP="001C3890">
      <w:pPr>
        <w:pStyle w:val="ListParagraph"/>
        <w:spacing w:line="360" w:lineRule="auto"/>
        <w:jc w:val="both"/>
        <w:rPr>
          <w:rFonts w:cstheme="minorHAnsi"/>
          <w:b/>
          <w:bCs/>
        </w:rPr>
      </w:pPr>
    </w:p>
    <w:p w14:paraId="114F2D45" w14:textId="77777777" w:rsidR="00B3543B" w:rsidRPr="001C3890" w:rsidRDefault="00B3543B" w:rsidP="001C3890">
      <w:pPr>
        <w:pStyle w:val="ListParagraph"/>
        <w:spacing w:line="360" w:lineRule="auto"/>
        <w:jc w:val="both"/>
        <w:rPr>
          <w:rFonts w:cstheme="minorHAnsi"/>
        </w:rPr>
      </w:pPr>
      <w:r w:rsidRPr="001C3890">
        <w:rPr>
          <w:rFonts w:cstheme="minorHAnsi"/>
        </w:rPr>
        <w:t>// Node for Users</w:t>
      </w:r>
    </w:p>
    <w:p w14:paraId="2588687D" w14:textId="77777777" w:rsidR="00B3543B" w:rsidRPr="001C3890" w:rsidRDefault="00B3543B" w:rsidP="001C3890">
      <w:pPr>
        <w:pStyle w:val="ListParagraph"/>
        <w:spacing w:line="360" w:lineRule="auto"/>
        <w:jc w:val="both"/>
        <w:rPr>
          <w:rFonts w:cstheme="minorHAnsi"/>
        </w:rPr>
      </w:pPr>
      <w:r w:rsidRPr="001C3890">
        <w:rPr>
          <w:rFonts w:cstheme="minorHAnsi"/>
        </w:rPr>
        <w:t>(:User {</w:t>
      </w:r>
    </w:p>
    <w:p w14:paraId="7D1D54A1"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userID</w:t>
      </w:r>
      <w:proofErr w:type="spellEnd"/>
      <w:r w:rsidRPr="001C3890">
        <w:rPr>
          <w:rFonts w:cstheme="minorHAnsi"/>
        </w:rPr>
        <w:t>: 1,</w:t>
      </w:r>
    </w:p>
    <w:p w14:paraId="6944A0CB"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name: "John Doe",</w:t>
      </w:r>
    </w:p>
    <w:p w14:paraId="08D972C7"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address: "123 Main St",</w:t>
      </w:r>
    </w:p>
    <w:p w14:paraId="1914E668"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telephoneNumber</w:t>
      </w:r>
      <w:proofErr w:type="spellEnd"/>
      <w:r w:rsidRPr="001C3890">
        <w:rPr>
          <w:rFonts w:cstheme="minorHAnsi"/>
        </w:rPr>
        <w:t>: "123-456-7890",</w:t>
      </w:r>
    </w:p>
    <w:p w14:paraId="51D7DA67"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emailId</w:t>
      </w:r>
      <w:proofErr w:type="spellEnd"/>
      <w:r w:rsidRPr="001C3890">
        <w:rPr>
          <w:rFonts w:cstheme="minorHAnsi"/>
        </w:rPr>
        <w:t>: "john@email.com",</w:t>
      </w:r>
    </w:p>
    <w:p w14:paraId="60E28B37"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dateJoined</w:t>
      </w:r>
      <w:proofErr w:type="spellEnd"/>
      <w:r w:rsidRPr="001C3890">
        <w:rPr>
          <w:rFonts w:cstheme="minorHAnsi"/>
        </w:rPr>
        <w:t>: date("2022-01-01")</w:t>
      </w:r>
    </w:p>
    <w:p w14:paraId="6E03A919" w14:textId="77777777" w:rsidR="00B3543B" w:rsidRPr="001C3890" w:rsidRDefault="00B3543B" w:rsidP="001C3890">
      <w:pPr>
        <w:pStyle w:val="ListParagraph"/>
        <w:spacing w:line="360" w:lineRule="auto"/>
        <w:jc w:val="both"/>
        <w:rPr>
          <w:rFonts w:cstheme="minorHAnsi"/>
        </w:rPr>
      </w:pPr>
      <w:r w:rsidRPr="001C3890">
        <w:rPr>
          <w:rFonts w:cstheme="minorHAnsi"/>
        </w:rPr>
        <w:lastRenderedPageBreak/>
        <w:t>})</w:t>
      </w:r>
    </w:p>
    <w:p w14:paraId="1D7B2868" w14:textId="77777777" w:rsidR="00B3543B" w:rsidRPr="001C3890" w:rsidRDefault="00B3543B" w:rsidP="001C3890">
      <w:pPr>
        <w:pStyle w:val="ListParagraph"/>
        <w:spacing w:line="360" w:lineRule="auto"/>
        <w:jc w:val="both"/>
        <w:rPr>
          <w:rFonts w:cstheme="minorHAnsi"/>
        </w:rPr>
      </w:pPr>
    </w:p>
    <w:p w14:paraId="18C9EF3B" w14:textId="77777777" w:rsidR="00B3543B" w:rsidRPr="001C3890" w:rsidRDefault="00B3543B" w:rsidP="001C3890">
      <w:pPr>
        <w:pStyle w:val="ListParagraph"/>
        <w:spacing w:line="360" w:lineRule="auto"/>
        <w:jc w:val="both"/>
        <w:rPr>
          <w:rFonts w:cstheme="minorHAnsi"/>
        </w:rPr>
      </w:pPr>
      <w:r w:rsidRPr="001C3890">
        <w:rPr>
          <w:rFonts w:cstheme="minorHAnsi"/>
        </w:rPr>
        <w:t>// Node for Artworks</w:t>
      </w:r>
    </w:p>
    <w:p w14:paraId="15EB6EEC" w14:textId="77777777" w:rsidR="00B3543B" w:rsidRPr="001C3890" w:rsidRDefault="00B3543B" w:rsidP="001C3890">
      <w:pPr>
        <w:pStyle w:val="ListParagraph"/>
        <w:spacing w:line="360" w:lineRule="auto"/>
        <w:jc w:val="both"/>
        <w:rPr>
          <w:rFonts w:cstheme="minorHAnsi"/>
        </w:rPr>
      </w:pPr>
      <w:r w:rsidRPr="001C3890">
        <w:rPr>
          <w:rFonts w:cstheme="minorHAnsi"/>
        </w:rPr>
        <w:t>(:Artwork {</w:t>
      </w:r>
    </w:p>
    <w:p w14:paraId="040B07F7"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artworkID</w:t>
      </w:r>
      <w:proofErr w:type="spellEnd"/>
      <w:r w:rsidRPr="001C3890">
        <w:rPr>
          <w:rFonts w:cstheme="minorHAnsi"/>
        </w:rPr>
        <w:t>: 1,</w:t>
      </w:r>
    </w:p>
    <w:p w14:paraId="363D32FF"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title: "Digital Art 1",</w:t>
      </w:r>
    </w:p>
    <w:p w14:paraId="64DA372D"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artistName</w:t>
      </w:r>
      <w:proofErr w:type="spellEnd"/>
      <w:r w:rsidRPr="001C3890">
        <w:rPr>
          <w:rFonts w:cstheme="minorHAnsi"/>
        </w:rPr>
        <w:t>: "Artist A",</w:t>
      </w:r>
    </w:p>
    <w:p w14:paraId="2283B1AF"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releaseDate</w:t>
      </w:r>
      <w:proofErr w:type="spellEnd"/>
      <w:r w:rsidRPr="001C3890">
        <w:rPr>
          <w:rFonts w:cstheme="minorHAnsi"/>
        </w:rPr>
        <w:t>: date("2022-02-01"),</w:t>
      </w:r>
    </w:p>
    <w:p w14:paraId="3144557A"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price: 50.00,</w:t>
      </w:r>
    </w:p>
    <w:p w14:paraId="258FE710"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discountCode</w:t>
      </w:r>
      <w:proofErr w:type="spellEnd"/>
      <w:r w:rsidRPr="001C3890">
        <w:rPr>
          <w:rFonts w:cstheme="minorHAnsi"/>
        </w:rPr>
        <w:t>: "DISCOUNT10"</w:t>
      </w:r>
    </w:p>
    <w:p w14:paraId="1CA01E11" w14:textId="77777777" w:rsidR="00B3543B" w:rsidRPr="001C3890" w:rsidRDefault="00B3543B" w:rsidP="001C3890">
      <w:pPr>
        <w:pStyle w:val="ListParagraph"/>
        <w:spacing w:line="360" w:lineRule="auto"/>
        <w:jc w:val="both"/>
        <w:rPr>
          <w:rFonts w:cstheme="minorHAnsi"/>
        </w:rPr>
      </w:pPr>
      <w:r w:rsidRPr="001C3890">
        <w:rPr>
          <w:rFonts w:cstheme="minorHAnsi"/>
        </w:rPr>
        <w:t>})</w:t>
      </w:r>
    </w:p>
    <w:p w14:paraId="45AE3011" w14:textId="77777777" w:rsidR="00B3543B" w:rsidRPr="001C3890" w:rsidRDefault="00B3543B" w:rsidP="001C3890">
      <w:pPr>
        <w:pStyle w:val="ListParagraph"/>
        <w:spacing w:line="360" w:lineRule="auto"/>
        <w:jc w:val="both"/>
        <w:rPr>
          <w:rFonts w:cstheme="minorHAnsi"/>
        </w:rPr>
      </w:pPr>
    </w:p>
    <w:p w14:paraId="4676D75D" w14:textId="77777777" w:rsidR="00B3543B" w:rsidRPr="001C3890" w:rsidRDefault="00B3543B" w:rsidP="001C3890">
      <w:pPr>
        <w:pStyle w:val="ListParagraph"/>
        <w:spacing w:line="360" w:lineRule="auto"/>
        <w:jc w:val="both"/>
        <w:rPr>
          <w:rFonts w:cstheme="minorHAnsi"/>
        </w:rPr>
      </w:pPr>
      <w:r w:rsidRPr="001C3890">
        <w:rPr>
          <w:rFonts w:cstheme="minorHAnsi"/>
        </w:rPr>
        <w:t>// Relationship for Transactions</w:t>
      </w:r>
    </w:p>
    <w:p w14:paraId="5830E6CC" w14:textId="77777777" w:rsidR="00B3543B" w:rsidRPr="001C3890" w:rsidRDefault="00B3543B" w:rsidP="001C3890">
      <w:pPr>
        <w:pStyle w:val="ListParagraph"/>
        <w:spacing w:line="360" w:lineRule="auto"/>
        <w:jc w:val="both"/>
        <w:rPr>
          <w:rFonts w:cstheme="minorHAnsi"/>
        </w:rPr>
      </w:pPr>
      <w:r w:rsidRPr="001C3890">
        <w:rPr>
          <w:rFonts w:cstheme="minorHAnsi"/>
        </w:rPr>
        <w:t>(:User)-[:MADE]-&gt;(:Transaction {</w:t>
      </w:r>
    </w:p>
    <w:p w14:paraId="6712FC0B"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transactionID</w:t>
      </w:r>
      <w:proofErr w:type="spellEnd"/>
      <w:r w:rsidRPr="001C3890">
        <w:rPr>
          <w:rFonts w:cstheme="minorHAnsi"/>
        </w:rPr>
        <w:t>: 1,</w:t>
      </w:r>
    </w:p>
    <w:p w14:paraId="5E5C2D54"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purchaseDate</w:t>
      </w:r>
      <w:proofErr w:type="spellEnd"/>
      <w:r w:rsidRPr="001C3890">
        <w:rPr>
          <w:rFonts w:cstheme="minorHAnsi"/>
        </w:rPr>
        <w:t>: date("2022-02-15")</w:t>
      </w:r>
    </w:p>
    <w:p w14:paraId="09A8CF18" w14:textId="1143C89C" w:rsidR="00B3543B" w:rsidRPr="001C3890" w:rsidRDefault="00B3543B" w:rsidP="001C3890">
      <w:pPr>
        <w:pStyle w:val="ListParagraph"/>
        <w:spacing w:line="360" w:lineRule="auto"/>
        <w:jc w:val="both"/>
        <w:rPr>
          <w:rFonts w:cstheme="minorHAnsi"/>
        </w:rPr>
      </w:pPr>
      <w:r w:rsidRPr="001C3890">
        <w:rPr>
          <w:rFonts w:cstheme="minorHAnsi"/>
        </w:rPr>
        <w:t>})-[:FOR]-&gt;(:Artwork)</w:t>
      </w:r>
    </w:p>
    <w:p w14:paraId="22DAB16B" w14:textId="77777777" w:rsidR="00B3543B" w:rsidRPr="001C3890" w:rsidRDefault="00B3543B" w:rsidP="001C3890">
      <w:pPr>
        <w:pStyle w:val="ListParagraph"/>
        <w:spacing w:line="360" w:lineRule="auto"/>
        <w:jc w:val="both"/>
        <w:rPr>
          <w:rFonts w:cstheme="minorHAnsi"/>
        </w:rPr>
      </w:pPr>
    </w:p>
    <w:p w14:paraId="1D49C52D" w14:textId="20FC6742" w:rsidR="00B3543B" w:rsidRPr="001C3890" w:rsidRDefault="00B3543B" w:rsidP="001C3890">
      <w:pPr>
        <w:pStyle w:val="ListParagraph"/>
        <w:spacing w:line="360" w:lineRule="auto"/>
        <w:jc w:val="both"/>
        <w:rPr>
          <w:rFonts w:cstheme="minorHAnsi"/>
          <w:b/>
          <w:bCs/>
        </w:rPr>
      </w:pPr>
      <w:r w:rsidRPr="001C3890">
        <w:rPr>
          <w:rFonts w:cstheme="minorHAnsi"/>
          <w:b/>
          <w:bCs/>
        </w:rPr>
        <w:t>Key Value Database</w:t>
      </w:r>
    </w:p>
    <w:p w14:paraId="63DB0EF9" w14:textId="77777777" w:rsidR="00B3543B" w:rsidRPr="001C3890" w:rsidRDefault="00B3543B" w:rsidP="001C3890">
      <w:pPr>
        <w:pStyle w:val="ListParagraph"/>
        <w:spacing w:line="360" w:lineRule="auto"/>
        <w:jc w:val="both"/>
        <w:rPr>
          <w:rFonts w:cstheme="minorHAnsi"/>
        </w:rPr>
      </w:pPr>
    </w:p>
    <w:p w14:paraId="09C9185F" w14:textId="77777777" w:rsidR="00B3543B" w:rsidRPr="001C3890" w:rsidRDefault="00B3543B" w:rsidP="001C3890">
      <w:pPr>
        <w:pStyle w:val="ListParagraph"/>
        <w:spacing w:line="360" w:lineRule="auto"/>
        <w:jc w:val="both"/>
        <w:rPr>
          <w:rFonts w:cstheme="minorHAnsi"/>
        </w:rPr>
      </w:pPr>
      <w:r w:rsidRPr="001C3890">
        <w:rPr>
          <w:rFonts w:cstheme="minorHAnsi"/>
        </w:rPr>
        <w:t>// Users</w:t>
      </w:r>
    </w:p>
    <w:p w14:paraId="02B8ACA3" w14:textId="77777777" w:rsidR="00B3543B" w:rsidRPr="001C3890" w:rsidRDefault="00B3543B" w:rsidP="001C3890">
      <w:pPr>
        <w:pStyle w:val="ListParagraph"/>
        <w:spacing w:line="360" w:lineRule="auto"/>
        <w:jc w:val="both"/>
        <w:rPr>
          <w:rFonts w:cstheme="minorHAnsi"/>
        </w:rPr>
      </w:pPr>
      <w:r w:rsidRPr="001C3890">
        <w:rPr>
          <w:rFonts w:cstheme="minorHAnsi"/>
        </w:rPr>
        <w:t>USER:1 {</w:t>
      </w:r>
    </w:p>
    <w:p w14:paraId="01C39E91"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"name": "John Doe",</w:t>
      </w:r>
    </w:p>
    <w:p w14:paraId="48A6E0BE"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"address": "123 Main St",</w:t>
      </w:r>
    </w:p>
    <w:p w14:paraId="4508AF1D"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telephoneNumber</w:t>
      </w:r>
      <w:proofErr w:type="spellEnd"/>
      <w:r w:rsidRPr="001C3890">
        <w:rPr>
          <w:rFonts w:cstheme="minorHAnsi"/>
        </w:rPr>
        <w:t>": "123-456-7890",</w:t>
      </w:r>
    </w:p>
    <w:p w14:paraId="7932B26A"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emailId</w:t>
      </w:r>
      <w:proofErr w:type="spellEnd"/>
      <w:r w:rsidRPr="001C3890">
        <w:rPr>
          <w:rFonts w:cstheme="minorHAnsi"/>
        </w:rPr>
        <w:t>": "john@email.com",</w:t>
      </w:r>
    </w:p>
    <w:p w14:paraId="28F38645"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dateJoined</w:t>
      </w:r>
      <w:proofErr w:type="spellEnd"/>
      <w:r w:rsidRPr="001C3890">
        <w:rPr>
          <w:rFonts w:cstheme="minorHAnsi"/>
        </w:rPr>
        <w:t>": "2022-01-01"</w:t>
      </w:r>
    </w:p>
    <w:p w14:paraId="2172BEFD" w14:textId="77777777" w:rsidR="00B3543B" w:rsidRPr="001C3890" w:rsidRDefault="00B3543B" w:rsidP="001C3890">
      <w:pPr>
        <w:pStyle w:val="ListParagraph"/>
        <w:spacing w:line="360" w:lineRule="auto"/>
        <w:jc w:val="both"/>
        <w:rPr>
          <w:rFonts w:cstheme="minorHAnsi"/>
        </w:rPr>
      </w:pPr>
      <w:r w:rsidRPr="001C3890">
        <w:rPr>
          <w:rFonts w:cstheme="minorHAnsi"/>
        </w:rPr>
        <w:t>}</w:t>
      </w:r>
    </w:p>
    <w:p w14:paraId="4A15B30C" w14:textId="77777777" w:rsidR="00B3543B" w:rsidRPr="001C3890" w:rsidRDefault="00B3543B" w:rsidP="001C3890">
      <w:pPr>
        <w:pStyle w:val="ListParagraph"/>
        <w:spacing w:line="360" w:lineRule="auto"/>
        <w:jc w:val="both"/>
        <w:rPr>
          <w:rFonts w:cstheme="minorHAnsi"/>
        </w:rPr>
      </w:pPr>
    </w:p>
    <w:p w14:paraId="3D82A39C" w14:textId="77777777" w:rsidR="00B3543B" w:rsidRPr="001C3890" w:rsidRDefault="00B3543B" w:rsidP="001C3890">
      <w:pPr>
        <w:pStyle w:val="ListParagraph"/>
        <w:spacing w:line="360" w:lineRule="auto"/>
        <w:jc w:val="both"/>
        <w:rPr>
          <w:rFonts w:cstheme="minorHAnsi"/>
        </w:rPr>
      </w:pPr>
      <w:r w:rsidRPr="001C3890">
        <w:rPr>
          <w:rFonts w:cstheme="minorHAnsi"/>
        </w:rPr>
        <w:t>// Artworks</w:t>
      </w:r>
    </w:p>
    <w:p w14:paraId="57CB5FC0" w14:textId="77777777" w:rsidR="00B3543B" w:rsidRPr="001C3890" w:rsidRDefault="00B3543B" w:rsidP="001C3890">
      <w:pPr>
        <w:pStyle w:val="ListParagraph"/>
        <w:spacing w:line="360" w:lineRule="auto"/>
        <w:jc w:val="both"/>
        <w:rPr>
          <w:rFonts w:cstheme="minorHAnsi"/>
        </w:rPr>
      </w:pPr>
      <w:r w:rsidRPr="001C3890">
        <w:rPr>
          <w:rFonts w:cstheme="minorHAnsi"/>
        </w:rPr>
        <w:t>ARTWORK:1 {</w:t>
      </w:r>
    </w:p>
    <w:p w14:paraId="30253EEA"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"title": "Digital Art 1",</w:t>
      </w:r>
    </w:p>
    <w:p w14:paraId="1FEB5BA5"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artistName</w:t>
      </w:r>
      <w:proofErr w:type="spellEnd"/>
      <w:r w:rsidRPr="001C3890">
        <w:rPr>
          <w:rFonts w:cstheme="minorHAnsi"/>
        </w:rPr>
        <w:t>": "Artist A",</w:t>
      </w:r>
    </w:p>
    <w:p w14:paraId="23278B1B"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releaseDate</w:t>
      </w:r>
      <w:proofErr w:type="spellEnd"/>
      <w:r w:rsidRPr="001C3890">
        <w:rPr>
          <w:rFonts w:cstheme="minorHAnsi"/>
        </w:rPr>
        <w:t>": "2022-02-01",</w:t>
      </w:r>
    </w:p>
    <w:p w14:paraId="3F104D32" w14:textId="77777777" w:rsidR="00B3543B" w:rsidRPr="001C3890" w:rsidRDefault="00B3543B" w:rsidP="001C3890">
      <w:pPr>
        <w:pStyle w:val="ListParagraph"/>
        <w:spacing w:line="360" w:lineRule="auto"/>
        <w:jc w:val="both"/>
        <w:rPr>
          <w:rFonts w:cstheme="minorHAnsi"/>
        </w:rPr>
      </w:pPr>
      <w:r w:rsidRPr="001C3890">
        <w:rPr>
          <w:rFonts w:cstheme="minorHAnsi"/>
        </w:rPr>
        <w:lastRenderedPageBreak/>
        <w:t xml:space="preserve">    "price": 50.00,</w:t>
      </w:r>
    </w:p>
    <w:p w14:paraId="6F6E4E74"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discountCode</w:t>
      </w:r>
      <w:proofErr w:type="spellEnd"/>
      <w:r w:rsidRPr="001C3890">
        <w:rPr>
          <w:rFonts w:cstheme="minorHAnsi"/>
        </w:rPr>
        <w:t>": "DISCOUNT10"</w:t>
      </w:r>
    </w:p>
    <w:p w14:paraId="75C4A96E" w14:textId="77777777" w:rsidR="00B3543B" w:rsidRPr="001C3890" w:rsidRDefault="00B3543B" w:rsidP="001C3890">
      <w:pPr>
        <w:pStyle w:val="ListParagraph"/>
        <w:spacing w:line="360" w:lineRule="auto"/>
        <w:jc w:val="both"/>
        <w:rPr>
          <w:rFonts w:cstheme="minorHAnsi"/>
        </w:rPr>
      </w:pPr>
      <w:r w:rsidRPr="001C3890">
        <w:rPr>
          <w:rFonts w:cstheme="minorHAnsi"/>
        </w:rPr>
        <w:t>}</w:t>
      </w:r>
    </w:p>
    <w:p w14:paraId="14A4D361" w14:textId="77777777" w:rsidR="00B3543B" w:rsidRPr="001C3890" w:rsidRDefault="00B3543B" w:rsidP="001C3890">
      <w:pPr>
        <w:pStyle w:val="ListParagraph"/>
        <w:spacing w:line="360" w:lineRule="auto"/>
        <w:jc w:val="both"/>
        <w:rPr>
          <w:rFonts w:cstheme="minorHAnsi"/>
        </w:rPr>
      </w:pPr>
    </w:p>
    <w:p w14:paraId="124DF1CE" w14:textId="77777777" w:rsidR="00B3543B" w:rsidRPr="001C3890" w:rsidRDefault="00B3543B" w:rsidP="001C3890">
      <w:pPr>
        <w:pStyle w:val="ListParagraph"/>
        <w:spacing w:line="360" w:lineRule="auto"/>
        <w:jc w:val="both"/>
        <w:rPr>
          <w:rFonts w:cstheme="minorHAnsi"/>
        </w:rPr>
      </w:pPr>
      <w:r w:rsidRPr="001C3890">
        <w:rPr>
          <w:rFonts w:cstheme="minorHAnsi"/>
        </w:rPr>
        <w:t>// Transactions</w:t>
      </w:r>
    </w:p>
    <w:p w14:paraId="53421CD7" w14:textId="77777777" w:rsidR="00B3543B" w:rsidRPr="001C3890" w:rsidRDefault="00B3543B" w:rsidP="001C3890">
      <w:pPr>
        <w:pStyle w:val="ListParagraph"/>
        <w:spacing w:line="360" w:lineRule="auto"/>
        <w:jc w:val="both"/>
        <w:rPr>
          <w:rFonts w:cstheme="minorHAnsi"/>
        </w:rPr>
      </w:pPr>
      <w:r w:rsidRPr="001C3890">
        <w:rPr>
          <w:rFonts w:cstheme="minorHAnsi"/>
        </w:rPr>
        <w:t>TRANSACTION:1 {</w:t>
      </w:r>
    </w:p>
    <w:p w14:paraId="2A593601"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userID</w:t>
      </w:r>
      <w:proofErr w:type="spellEnd"/>
      <w:r w:rsidRPr="001C3890">
        <w:rPr>
          <w:rFonts w:cstheme="minorHAnsi"/>
        </w:rPr>
        <w:t>": 1,</w:t>
      </w:r>
    </w:p>
    <w:p w14:paraId="3B798C4C"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artworkID</w:t>
      </w:r>
      <w:proofErr w:type="spellEnd"/>
      <w:r w:rsidRPr="001C3890">
        <w:rPr>
          <w:rFonts w:cstheme="minorHAnsi"/>
        </w:rPr>
        <w:t>": 1,</w:t>
      </w:r>
    </w:p>
    <w:p w14:paraId="41080179"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purchaseDate</w:t>
      </w:r>
      <w:proofErr w:type="spellEnd"/>
      <w:r w:rsidRPr="001C3890">
        <w:rPr>
          <w:rFonts w:cstheme="minorHAnsi"/>
        </w:rPr>
        <w:t>": "2022-02-15"</w:t>
      </w:r>
    </w:p>
    <w:p w14:paraId="065F160B" w14:textId="6B2D4BD5" w:rsidR="00B3543B" w:rsidRPr="001C3890" w:rsidRDefault="00B3543B" w:rsidP="001C3890">
      <w:pPr>
        <w:pStyle w:val="ListParagraph"/>
        <w:spacing w:line="360" w:lineRule="auto"/>
        <w:jc w:val="both"/>
        <w:rPr>
          <w:rFonts w:cstheme="minorHAnsi"/>
        </w:rPr>
      </w:pPr>
      <w:r w:rsidRPr="001C3890">
        <w:rPr>
          <w:rFonts w:cstheme="minorHAnsi"/>
        </w:rPr>
        <w:t>}</w:t>
      </w:r>
    </w:p>
    <w:p w14:paraId="2D9C520A" w14:textId="77777777" w:rsidR="00B3543B" w:rsidRPr="001C3890" w:rsidRDefault="00B3543B" w:rsidP="001C3890">
      <w:pPr>
        <w:pStyle w:val="ListParagraph"/>
        <w:spacing w:line="360" w:lineRule="auto"/>
        <w:jc w:val="both"/>
        <w:rPr>
          <w:rFonts w:cstheme="minorHAnsi"/>
        </w:rPr>
      </w:pPr>
    </w:p>
    <w:p w14:paraId="7228C04C" w14:textId="7F8F7EA5" w:rsidR="00B3543B" w:rsidRPr="001C3890" w:rsidRDefault="00B3543B" w:rsidP="001C3890">
      <w:pPr>
        <w:pStyle w:val="ListParagraph"/>
        <w:spacing w:line="360" w:lineRule="auto"/>
        <w:jc w:val="both"/>
        <w:rPr>
          <w:rFonts w:cstheme="minorHAnsi"/>
          <w:b/>
          <w:bCs/>
        </w:rPr>
      </w:pPr>
      <w:r w:rsidRPr="001C3890">
        <w:rPr>
          <w:rFonts w:cstheme="minorHAnsi"/>
          <w:b/>
          <w:bCs/>
        </w:rPr>
        <w:t xml:space="preserve">Wide Column database (Such as Cassandra) </w:t>
      </w:r>
    </w:p>
    <w:p w14:paraId="29C84BFD" w14:textId="77777777" w:rsidR="00B3543B" w:rsidRPr="001C3890" w:rsidRDefault="00B3543B" w:rsidP="001C3890">
      <w:pPr>
        <w:pStyle w:val="ListParagraph"/>
        <w:spacing w:line="360" w:lineRule="auto"/>
        <w:jc w:val="both"/>
        <w:rPr>
          <w:rFonts w:cstheme="minorHAnsi"/>
        </w:rPr>
      </w:pPr>
    </w:p>
    <w:p w14:paraId="69BF1631" w14:textId="77777777" w:rsidR="00B3543B" w:rsidRPr="001C3890" w:rsidRDefault="00B3543B" w:rsidP="001C3890">
      <w:pPr>
        <w:pStyle w:val="ListParagraph"/>
        <w:spacing w:line="360" w:lineRule="auto"/>
        <w:jc w:val="both"/>
        <w:rPr>
          <w:rFonts w:cstheme="minorHAnsi"/>
        </w:rPr>
      </w:pPr>
      <w:r w:rsidRPr="001C3890">
        <w:rPr>
          <w:rFonts w:cstheme="minorHAnsi"/>
        </w:rPr>
        <w:t>CREATE TABLE Users (</w:t>
      </w:r>
    </w:p>
    <w:p w14:paraId="62C335DB"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UserID</w:t>
      </w:r>
      <w:proofErr w:type="spellEnd"/>
      <w:r w:rsidRPr="001C3890">
        <w:rPr>
          <w:rFonts w:cstheme="minorHAnsi"/>
        </w:rPr>
        <w:t xml:space="preserve"> INT PRIMARY KEY,</w:t>
      </w:r>
    </w:p>
    <w:p w14:paraId="75F60D83"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Name TEXT,</w:t>
      </w:r>
    </w:p>
    <w:p w14:paraId="7B715D90"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Address TEXT,</w:t>
      </w:r>
    </w:p>
    <w:p w14:paraId="471F4AA2"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TelephoneNumber</w:t>
      </w:r>
      <w:proofErr w:type="spellEnd"/>
      <w:r w:rsidRPr="001C3890">
        <w:rPr>
          <w:rFonts w:cstheme="minorHAnsi"/>
        </w:rPr>
        <w:t xml:space="preserve"> TEXT,</w:t>
      </w:r>
    </w:p>
    <w:p w14:paraId="167F034B"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EmailId</w:t>
      </w:r>
      <w:proofErr w:type="spellEnd"/>
      <w:r w:rsidRPr="001C3890">
        <w:rPr>
          <w:rFonts w:cstheme="minorHAnsi"/>
        </w:rPr>
        <w:t xml:space="preserve"> TEXT,</w:t>
      </w:r>
    </w:p>
    <w:p w14:paraId="21AE10F1"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DateJoined</w:t>
      </w:r>
      <w:proofErr w:type="spellEnd"/>
      <w:r w:rsidRPr="001C3890">
        <w:rPr>
          <w:rFonts w:cstheme="minorHAnsi"/>
        </w:rPr>
        <w:t xml:space="preserve"> DATE</w:t>
      </w:r>
    </w:p>
    <w:p w14:paraId="2DCCA5F9" w14:textId="77777777" w:rsidR="00B3543B" w:rsidRPr="001C3890" w:rsidRDefault="00B3543B" w:rsidP="001C3890">
      <w:pPr>
        <w:pStyle w:val="ListParagraph"/>
        <w:spacing w:line="360" w:lineRule="auto"/>
        <w:jc w:val="both"/>
        <w:rPr>
          <w:rFonts w:cstheme="minorHAnsi"/>
        </w:rPr>
      </w:pPr>
      <w:r w:rsidRPr="001C3890">
        <w:rPr>
          <w:rFonts w:cstheme="minorHAnsi"/>
        </w:rPr>
        <w:t>);</w:t>
      </w:r>
    </w:p>
    <w:p w14:paraId="1F0812AE" w14:textId="77777777" w:rsidR="00B3543B" w:rsidRPr="001C3890" w:rsidRDefault="00B3543B" w:rsidP="001C3890">
      <w:pPr>
        <w:pStyle w:val="ListParagraph"/>
        <w:spacing w:line="360" w:lineRule="auto"/>
        <w:jc w:val="both"/>
        <w:rPr>
          <w:rFonts w:cstheme="minorHAnsi"/>
        </w:rPr>
      </w:pPr>
    </w:p>
    <w:p w14:paraId="13C17328" w14:textId="77777777" w:rsidR="00B3543B" w:rsidRPr="001C3890" w:rsidRDefault="00B3543B" w:rsidP="001C3890">
      <w:pPr>
        <w:pStyle w:val="ListParagraph"/>
        <w:spacing w:line="360" w:lineRule="auto"/>
        <w:jc w:val="both"/>
        <w:rPr>
          <w:rFonts w:cstheme="minorHAnsi"/>
        </w:rPr>
      </w:pPr>
      <w:r w:rsidRPr="001C3890">
        <w:rPr>
          <w:rFonts w:cstheme="minorHAnsi"/>
        </w:rPr>
        <w:t>CREATE TABLE Artworks (</w:t>
      </w:r>
    </w:p>
    <w:p w14:paraId="7F6B861E"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ArtworkID</w:t>
      </w:r>
      <w:proofErr w:type="spellEnd"/>
      <w:r w:rsidRPr="001C3890">
        <w:rPr>
          <w:rFonts w:cstheme="minorHAnsi"/>
        </w:rPr>
        <w:t xml:space="preserve"> INT PRIMARY KEY,</w:t>
      </w:r>
    </w:p>
    <w:p w14:paraId="5B051CC4"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Title TEXT,</w:t>
      </w:r>
    </w:p>
    <w:p w14:paraId="6E2D6C62"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ArtistName</w:t>
      </w:r>
      <w:proofErr w:type="spellEnd"/>
      <w:r w:rsidRPr="001C3890">
        <w:rPr>
          <w:rFonts w:cstheme="minorHAnsi"/>
        </w:rPr>
        <w:t xml:space="preserve"> TEXT,</w:t>
      </w:r>
    </w:p>
    <w:p w14:paraId="5FA3DBFE"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ReleaseDate</w:t>
      </w:r>
      <w:proofErr w:type="spellEnd"/>
      <w:r w:rsidRPr="001C3890">
        <w:rPr>
          <w:rFonts w:cstheme="minorHAnsi"/>
        </w:rPr>
        <w:t xml:space="preserve"> DATE,</w:t>
      </w:r>
    </w:p>
    <w:p w14:paraId="2C3B8ACC"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Price DECIMAL,</w:t>
      </w:r>
    </w:p>
    <w:p w14:paraId="034880B1"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DiscountCode</w:t>
      </w:r>
      <w:proofErr w:type="spellEnd"/>
      <w:r w:rsidRPr="001C3890">
        <w:rPr>
          <w:rFonts w:cstheme="minorHAnsi"/>
        </w:rPr>
        <w:t xml:space="preserve"> TEXT</w:t>
      </w:r>
    </w:p>
    <w:p w14:paraId="0F7DABD8" w14:textId="77777777" w:rsidR="00B3543B" w:rsidRPr="001C3890" w:rsidRDefault="00B3543B" w:rsidP="001C3890">
      <w:pPr>
        <w:pStyle w:val="ListParagraph"/>
        <w:spacing w:line="360" w:lineRule="auto"/>
        <w:jc w:val="both"/>
        <w:rPr>
          <w:rFonts w:cstheme="minorHAnsi"/>
        </w:rPr>
      </w:pPr>
      <w:r w:rsidRPr="001C3890">
        <w:rPr>
          <w:rFonts w:cstheme="minorHAnsi"/>
        </w:rPr>
        <w:t>);</w:t>
      </w:r>
    </w:p>
    <w:p w14:paraId="63363105" w14:textId="77777777" w:rsidR="00B3543B" w:rsidRPr="001C3890" w:rsidRDefault="00B3543B" w:rsidP="001C3890">
      <w:pPr>
        <w:pStyle w:val="ListParagraph"/>
        <w:spacing w:line="360" w:lineRule="auto"/>
        <w:jc w:val="both"/>
        <w:rPr>
          <w:rFonts w:cstheme="minorHAnsi"/>
        </w:rPr>
      </w:pPr>
    </w:p>
    <w:p w14:paraId="31037C76" w14:textId="77777777" w:rsidR="00B3543B" w:rsidRPr="001C3890" w:rsidRDefault="00B3543B" w:rsidP="001C3890">
      <w:pPr>
        <w:pStyle w:val="ListParagraph"/>
        <w:spacing w:line="360" w:lineRule="auto"/>
        <w:jc w:val="both"/>
        <w:rPr>
          <w:rFonts w:cstheme="minorHAnsi"/>
        </w:rPr>
      </w:pPr>
      <w:r w:rsidRPr="001C3890">
        <w:rPr>
          <w:rFonts w:cstheme="minorHAnsi"/>
        </w:rPr>
        <w:t>CREATE TABLE Transactions (</w:t>
      </w:r>
    </w:p>
    <w:p w14:paraId="6DCA8711"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TransactionID</w:t>
      </w:r>
      <w:proofErr w:type="spellEnd"/>
      <w:r w:rsidRPr="001C3890">
        <w:rPr>
          <w:rFonts w:cstheme="minorHAnsi"/>
        </w:rPr>
        <w:t xml:space="preserve"> INT PRIMARY KEY,</w:t>
      </w:r>
    </w:p>
    <w:p w14:paraId="0DAC8CF7"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UserID</w:t>
      </w:r>
      <w:proofErr w:type="spellEnd"/>
      <w:r w:rsidRPr="001C3890">
        <w:rPr>
          <w:rFonts w:cstheme="minorHAnsi"/>
        </w:rPr>
        <w:t xml:space="preserve"> INT,</w:t>
      </w:r>
    </w:p>
    <w:p w14:paraId="2FA8A7E3" w14:textId="77777777" w:rsidR="00B3543B" w:rsidRPr="001C3890" w:rsidRDefault="00B3543B" w:rsidP="001C3890">
      <w:pPr>
        <w:pStyle w:val="ListParagraph"/>
        <w:spacing w:line="360" w:lineRule="auto"/>
        <w:jc w:val="both"/>
        <w:rPr>
          <w:rFonts w:cstheme="minorHAnsi"/>
        </w:rPr>
      </w:pPr>
      <w:r w:rsidRPr="001C3890">
        <w:rPr>
          <w:rFonts w:cstheme="minorHAnsi"/>
        </w:rPr>
        <w:lastRenderedPageBreak/>
        <w:t xml:space="preserve">    </w:t>
      </w:r>
      <w:proofErr w:type="spellStart"/>
      <w:r w:rsidRPr="001C3890">
        <w:rPr>
          <w:rFonts w:cstheme="minorHAnsi"/>
        </w:rPr>
        <w:t>ArtworkID</w:t>
      </w:r>
      <w:proofErr w:type="spellEnd"/>
      <w:r w:rsidRPr="001C3890">
        <w:rPr>
          <w:rFonts w:cstheme="minorHAnsi"/>
        </w:rPr>
        <w:t xml:space="preserve"> INT,</w:t>
      </w:r>
    </w:p>
    <w:p w14:paraId="743D863B" w14:textId="77777777" w:rsidR="00B3543B" w:rsidRPr="001C3890" w:rsidRDefault="00B3543B" w:rsidP="001C3890">
      <w:pPr>
        <w:pStyle w:val="ListParagraph"/>
        <w:spacing w:line="360" w:lineRule="auto"/>
        <w:jc w:val="both"/>
        <w:rPr>
          <w:rFonts w:cstheme="minorHAnsi"/>
        </w:rPr>
      </w:pPr>
      <w:r w:rsidRPr="001C3890">
        <w:rPr>
          <w:rFonts w:cstheme="minorHAnsi"/>
        </w:rPr>
        <w:t xml:space="preserve">    </w:t>
      </w:r>
      <w:proofErr w:type="spellStart"/>
      <w:r w:rsidRPr="001C3890">
        <w:rPr>
          <w:rFonts w:cstheme="minorHAnsi"/>
        </w:rPr>
        <w:t>PurchaseDate</w:t>
      </w:r>
      <w:proofErr w:type="spellEnd"/>
      <w:r w:rsidRPr="001C3890">
        <w:rPr>
          <w:rFonts w:cstheme="minorHAnsi"/>
        </w:rPr>
        <w:t xml:space="preserve"> DATE</w:t>
      </w:r>
    </w:p>
    <w:p w14:paraId="24659D02" w14:textId="77536C4F" w:rsidR="00B3543B" w:rsidRPr="001C3890" w:rsidRDefault="00B3543B" w:rsidP="001C3890">
      <w:pPr>
        <w:pStyle w:val="ListParagraph"/>
        <w:spacing w:line="360" w:lineRule="auto"/>
        <w:jc w:val="both"/>
        <w:rPr>
          <w:rFonts w:cstheme="minorHAnsi"/>
        </w:rPr>
      </w:pPr>
      <w:r w:rsidRPr="001C3890">
        <w:rPr>
          <w:rFonts w:cstheme="minorHAnsi"/>
        </w:rPr>
        <w:t>);</w:t>
      </w:r>
    </w:p>
    <w:p w14:paraId="3F2686F2" w14:textId="77777777" w:rsidR="00B3543B" w:rsidRPr="001C3890" w:rsidRDefault="00B3543B" w:rsidP="001C3890">
      <w:pPr>
        <w:spacing w:line="360" w:lineRule="auto"/>
        <w:jc w:val="both"/>
        <w:rPr>
          <w:rFonts w:cstheme="minorHAnsi"/>
        </w:rPr>
      </w:pPr>
      <w:proofErr w:type="spellStart"/>
      <w:r w:rsidRPr="001C3890">
        <w:rPr>
          <w:rFonts w:cstheme="minorHAnsi"/>
        </w:rPr>
        <w:t>ArtVista</w:t>
      </w:r>
      <w:proofErr w:type="spellEnd"/>
      <w:r w:rsidRPr="001C3890">
        <w:rPr>
          <w:rFonts w:cstheme="minorHAnsi"/>
        </w:rPr>
        <w:t xml:space="preserve"> could benefit from employing NoSQL databases in various scenarios within its online art marketplace project:</w:t>
      </w:r>
    </w:p>
    <w:p w14:paraId="48036B32" w14:textId="62CA291E" w:rsidR="00B3543B" w:rsidRPr="001C3890" w:rsidRDefault="00B20AB8" w:rsidP="001C3890">
      <w:pPr>
        <w:spacing w:line="360" w:lineRule="auto"/>
        <w:jc w:val="both"/>
        <w:rPr>
          <w:rFonts w:cstheme="minorHAnsi"/>
          <w:b/>
          <w:bCs/>
        </w:rPr>
      </w:pPr>
      <w:r w:rsidRPr="001C3890">
        <w:rPr>
          <w:rFonts w:cstheme="minorHAnsi"/>
          <w:b/>
          <w:bCs/>
        </w:rPr>
        <w:t xml:space="preserve">Scenario 1: </w:t>
      </w:r>
      <w:r w:rsidR="004479B5" w:rsidRPr="001C3890">
        <w:rPr>
          <w:rFonts w:cstheme="minorHAnsi"/>
          <w:b/>
          <w:bCs/>
        </w:rPr>
        <w:t>F</w:t>
      </w:r>
      <w:r w:rsidR="00B3543B" w:rsidRPr="001C3890">
        <w:rPr>
          <w:rFonts w:cstheme="minorHAnsi"/>
          <w:b/>
          <w:bCs/>
        </w:rPr>
        <w:t>lexible Schema for Varied Artwork Data</w:t>
      </w:r>
    </w:p>
    <w:p w14:paraId="7904902B" w14:textId="6003FA44" w:rsidR="004479B5" w:rsidRPr="001C3890" w:rsidRDefault="004479B5" w:rsidP="001C3890">
      <w:pPr>
        <w:spacing w:line="360" w:lineRule="auto"/>
        <w:jc w:val="both"/>
        <w:rPr>
          <w:rFonts w:cstheme="minorHAnsi"/>
        </w:rPr>
      </w:pPr>
      <w:r w:rsidRPr="001C3890">
        <w:rPr>
          <w:rFonts w:cstheme="minorHAnsi"/>
        </w:rPr>
        <w:t>No SQL databases offer high flexibility in schema design specially document oriented databases</w:t>
      </w:r>
      <w:r w:rsidR="001C3890" w:rsidRPr="001C3890">
        <w:rPr>
          <w:rFonts w:cstheme="minorHAnsi"/>
        </w:rPr>
        <w:t xml:space="preserve"> </w:t>
      </w:r>
      <w:r w:rsidR="001C3890" w:rsidRPr="001C3890">
        <w:rPr>
          <w:rFonts w:cstheme="minorHAnsi"/>
          <w:color w:val="000000"/>
          <w:shd w:val="clear" w:color="auto" w:fill="FFFFFF"/>
        </w:rPr>
        <w:t>(Ticiana Capris et al. 2023)</w:t>
      </w:r>
      <w:r w:rsidRPr="001C3890">
        <w:rPr>
          <w:rFonts w:cstheme="minorHAnsi"/>
        </w:rPr>
        <w:t xml:space="preserve">. Since, </w:t>
      </w:r>
      <w:proofErr w:type="spellStart"/>
      <w:r w:rsidRPr="001C3890">
        <w:rPr>
          <w:rFonts w:cstheme="minorHAnsi"/>
        </w:rPr>
        <w:t>Artvista</w:t>
      </w:r>
      <w:proofErr w:type="spellEnd"/>
      <w:r w:rsidRPr="001C3890">
        <w:rPr>
          <w:rFonts w:cstheme="minorHAnsi"/>
        </w:rPr>
        <w:t xml:space="preserve"> has collaboration with different studios and artists and each one contributes to different artworks that have different attributed. Diverse data structured can be accommodated by flexible schema without requirement of predefined and rigid schema like SQL databases. </w:t>
      </w:r>
    </w:p>
    <w:p w14:paraId="5E5C99F2" w14:textId="7BDD4133" w:rsidR="00B3543B" w:rsidRPr="001C3890" w:rsidRDefault="004479B5" w:rsidP="001C3890">
      <w:pPr>
        <w:spacing w:line="360" w:lineRule="auto"/>
        <w:jc w:val="both"/>
        <w:rPr>
          <w:rFonts w:cstheme="minorHAnsi"/>
        </w:rPr>
      </w:pPr>
      <w:r w:rsidRPr="001C3890">
        <w:rPr>
          <w:rFonts w:cstheme="minorHAnsi"/>
        </w:rPr>
        <w:t>Example:</w:t>
      </w:r>
    </w:p>
    <w:p w14:paraId="1A4279DB" w14:textId="317AB6B4" w:rsidR="004479B5" w:rsidRPr="001C3890" w:rsidRDefault="004479B5" w:rsidP="001C3890">
      <w:pPr>
        <w:spacing w:line="360" w:lineRule="auto"/>
        <w:jc w:val="both"/>
        <w:rPr>
          <w:rFonts w:cstheme="minorHAnsi"/>
          <w:b/>
          <w:bCs/>
        </w:rPr>
      </w:pPr>
      <w:r w:rsidRPr="001C3890">
        <w:rPr>
          <w:rFonts w:cstheme="minorHAnsi"/>
          <w:b/>
          <w:bCs/>
        </w:rPr>
        <w:t>No SQL database</w:t>
      </w:r>
    </w:p>
    <w:p w14:paraId="20A3563A" w14:textId="77777777" w:rsidR="004479B5" w:rsidRPr="001C3890" w:rsidRDefault="004479B5" w:rsidP="001C3890">
      <w:pPr>
        <w:spacing w:line="360" w:lineRule="auto"/>
        <w:jc w:val="both"/>
        <w:rPr>
          <w:rFonts w:cstheme="minorHAnsi"/>
        </w:rPr>
      </w:pPr>
      <w:r w:rsidRPr="001C3890">
        <w:rPr>
          <w:rFonts w:cstheme="minorHAnsi"/>
        </w:rPr>
        <w:t>// MongoDB Collection: Artworks</w:t>
      </w:r>
    </w:p>
    <w:p w14:paraId="352FB25B" w14:textId="77777777" w:rsidR="004479B5" w:rsidRPr="001C3890" w:rsidRDefault="004479B5" w:rsidP="001C3890">
      <w:pPr>
        <w:spacing w:line="360" w:lineRule="auto"/>
        <w:jc w:val="both"/>
        <w:rPr>
          <w:rFonts w:cstheme="minorHAnsi"/>
        </w:rPr>
      </w:pPr>
    </w:p>
    <w:p w14:paraId="01DA2B3F" w14:textId="77777777" w:rsidR="004479B5" w:rsidRPr="001C3890" w:rsidRDefault="004479B5" w:rsidP="001C3890">
      <w:pPr>
        <w:spacing w:line="360" w:lineRule="auto"/>
        <w:jc w:val="both"/>
        <w:rPr>
          <w:rFonts w:cstheme="minorHAnsi"/>
        </w:rPr>
      </w:pPr>
      <w:r w:rsidRPr="001C3890">
        <w:rPr>
          <w:rFonts w:cstheme="minorHAnsi"/>
        </w:rPr>
        <w:t>// Connect to MongoDB</w:t>
      </w:r>
    </w:p>
    <w:p w14:paraId="29B9CFBA" w14:textId="77777777" w:rsidR="004479B5" w:rsidRPr="001C3890" w:rsidRDefault="004479B5"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w:t>
      </w:r>
      <w:proofErr w:type="spellStart"/>
      <w:r w:rsidRPr="001C3890">
        <w:rPr>
          <w:rFonts w:cstheme="minorHAnsi"/>
        </w:rPr>
        <w:t>MongoClient</w:t>
      </w:r>
      <w:proofErr w:type="spellEnd"/>
      <w:r w:rsidRPr="001C3890">
        <w:rPr>
          <w:rFonts w:cstheme="minorHAnsi"/>
        </w:rPr>
        <w:t xml:space="preserve"> = require('</w:t>
      </w:r>
      <w:proofErr w:type="spellStart"/>
      <w:r w:rsidRPr="001C3890">
        <w:rPr>
          <w:rFonts w:cstheme="minorHAnsi"/>
        </w:rPr>
        <w:t>mongodb</w:t>
      </w:r>
      <w:proofErr w:type="spellEnd"/>
      <w:r w:rsidRPr="001C3890">
        <w:rPr>
          <w:rFonts w:cstheme="minorHAnsi"/>
        </w:rPr>
        <w:t>').</w:t>
      </w:r>
      <w:proofErr w:type="spellStart"/>
      <w:r w:rsidRPr="001C3890">
        <w:rPr>
          <w:rFonts w:cstheme="minorHAnsi"/>
        </w:rPr>
        <w:t>MongoClient</w:t>
      </w:r>
      <w:proofErr w:type="spellEnd"/>
      <w:r w:rsidRPr="001C3890">
        <w:rPr>
          <w:rFonts w:cstheme="minorHAnsi"/>
        </w:rPr>
        <w:t>;</w:t>
      </w:r>
    </w:p>
    <w:p w14:paraId="5862E31F" w14:textId="77777777" w:rsidR="004479B5" w:rsidRPr="001C3890" w:rsidRDefault="004479B5"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w:t>
      </w:r>
      <w:proofErr w:type="spellStart"/>
      <w:r w:rsidRPr="001C3890">
        <w:rPr>
          <w:rFonts w:cstheme="minorHAnsi"/>
        </w:rPr>
        <w:t>uri</w:t>
      </w:r>
      <w:proofErr w:type="spellEnd"/>
      <w:r w:rsidRPr="001C3890">
        <w:rPr>
          <w:rFonts w:cstheme="minorHAnsi"/>
        </w:rPr>
        <w:t xml:space="preserve"> = '</w:t>
      </w:r>
      <w:proofErr w:type="spellStart"/>
      <w:r w:rsidRPr="001C3890">
        <w:rPr>
          <w:rFonts w:cstheme="minorHAnsi"/>
        </w:rPr>
        <w:t>mongodb</w:t>
      </w:r>
      <w:proofErr w:type="spellEnd"/>
      <w:r w:rsidRPr="001C3890">
        <w:rPr>
          <w:rFonts w:cstheme="minorHAnsi"/>
        </w:rPr>
        <w:t>://localhost:27017/</w:t>
      </w:r>
      <w:proofErr w:type="spellStart"/>
      <w:r w:rsidRPr="001C3890">
        <w:rPr>
          <w:rFonts w:cstheme="minorHAnsi"/>
        </w:rPr>
        <w:t>artvista</w:t>
      </w:r>
      <w:proofErr w:type="spellEnd"/>
      <w:r w:rsidRPr="001C3890">
        <w:rPr>
          <w:rFonts w:cstheme="minorHAnsi"/>
        </w:rPr>
        <w:t>';</w:t>
      </w:r>
    </w:p>
    <w:p w14:paraId="64AFF0DB" w14:textId="77777777" w:rsidR="004479B5" w:rsidRPr="001C3890" w:rsidRDefault="004479B5"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client = new </w:t>
      </w:r>
      <w:proofErr w:type="spellStart"/>
      <w:r w:rsidRPr="001C3890">
        <w:rPr>
          <w:rFonts w:cstheme="minorHAnsi"/>
        </w:rPr>
        <w:t>MongoClient</w:t>
      </w:r>
      <w:proofErr w:type="spellEnd"/>
      <w:r w:rsidRPr="001C3890">
        <w:rPr>
          <w:rFonts w:cstheme="minorHAnsi"/>
        </w:rPr>
        <w:t>(</w:t>
      </w:r>
      <w:proofErr w:type="spellStart"/>
      <w:r w:rsidRPr="001C3890">
        <w:rPr>
          <w:rFonts w:cstheme="minorHAnsi"/>
        </w:rPr>
        <w:t>uri</w:t>
      </w:r>
      <w:proofErr w:type="spellEnd"/>
      <w:r w:rsidRPr="001C3890">
        <w:rPr>
          <w:rFonts w:cstheme="minorHAnsi"/>
        </w:rPr>
        <w:t xml:space="preserve">, { </w:t>
      </w:r>
      <w:proofErr w:type="spellStart"/>
      <w:r w:rsidRPr="001C3890">
        <w:rPr>
          <w:rFonts w:cstheme="minorHAnsi"/>
        </w:rPr>
        <w:t>useNewUrlParser</w:t>
      </w:r>
      <w:proofErr w:type="spellEnd"/>
      <w:r w:rsidRPr="001C3890">
        <w:rPr>
          <w:rFonts w:cstheme="minorHAnsi"/>
        </w:rPr>
        <w:t xml:space="preserve">: true, </w:t>
      </w:r>
      <w:proofErr w:type="spellStart"/>
      <w:r w:rsidRPr="001C3890">
        <w:rPr>
          <w:rFonts w:cstheme="minorHAnsi"/>
        </w:rPr>
        <w:t>useUnifiedTopology</w:t>
      </w:r>
      <w:proofErr w:type="spellEnd"/>
      <w:r w:rsidRPr="001C3890">
        <w:rPr>
          <w:rFonts w:cstheme="minorHAnsi"/>
        </w:rPr>
        <w:t>: true });</w:t>
      </w:r>
    </w:p>
    <w:p w14:paraId="4CB7DE2B" w14:textId="77777777" w:rsidR="004479B5" w:rsidRPr="001C3890" w:rsidRDefault="004479B5" w:rsidP="001C3890">
      <w:pPr>
        <w:spacing w:line="360" w:lineRule="auto"/>
        <w:jc w:val="both"/>
        <w:rPr>
          <w:rFonts w:cstheme="minorHAnsi"/>
        </w:rPr>
      </w:pPr>
    </w:p>
    <w:p w14:paraId="44D304F1" w14:textId="77777777" w:rsidR="004479B5" w:rsidRPr="001C3890" w:rsidRDefault="004479B5" w:rsidP="001C3890">
      <w:pPr>
        <w:spacing w:line="360" w:lineRule="auto"/>
        <w:jc w:val="both"/>
        <w:rPr>
          <w:rFonts w:cstheme="minorHAnsi"/>
        </w:rPr>
      </w:pPr>
      <w:r w:rsidRPr="001C3890">
        <w:rPr>
          <w:rFonts w:cstheme="minorHAnsi"/>
        </w:rPr>
        <w:t>// Inserting an Artwork document with varied attributes</w:t>
      </w:r>
    </w:p>
    <w:p w14:paraId="6E716BE9" w14:textId="77777777" w:rsidR="004479B5" w:rsidRPr="001C3890" w:rsidRDefault="004479B5"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w:t>
      </w:r>
      <w:proofErr w:type="spellStart"/>
      <w:r w:rsidRPr="001C3890">
        <w:rPr>
          <w:rFonts w:cstheme="minorHAnsi"/>
        </w:rPr>
        <w:t>artworkDocument</w:t>
      </w:r>
      <w:proofErr w:type="spellEnd"/>
      <w:r w:rsidRPr="001C3890">
        <w:rPr>
          <w:rFonts w:cstheme="minorHAnsi"/>
        </w:rPr>
        <w:t xml:space="preserve"> = {</w:t>
      </w:r>
    </w:p>
    <w:p w14:paraId="1045CC19" w14:textId="77777777" w:rsidR="004479B5" w:rsidRPr="001C3890" w:rsidRDefault="004479B5" w:rsidP="001C3890">
      <w:pPr>
        <w:spacing w:line="360" w:lineRule="auto"/>
        <w:jc w:val="both"/>
        <w:rPr>
          <w:rFonts w:cstheme="minorHAnsi"/>
        </w:rPr>
      </w:pPr>
      <w:r w:rsidRPr="001C3890">
        <w:rPr>
          <w:rFonts w:cstheme="minorHAnsi"/>
        </w:rPr>
        <w:t xml:space="preserve">  title: 'Digital Art 1',</w:t>
      </w:r>
    </w:p>
    <w:p w14:paraId="60B397B3" w14:textId="77777777" w:rsidR="004479B5" w:rsidRPr="001C3890" w:rsidRDefault="004479B5" w:rsidP="001C3890">
      <w:pPr>
        <w:spacing w:line="360" w:lineRule="auto"/>
        <w:jc w:val="both"/>
        <w:rPr>
          <w:rFonts w:cstheme="minorHAnsi"/>
        </w:rPr>
      </w:pPr>
      <w:r w:rsidRPr="001C3890">
        <w:rPr>
          <w:rFonts w:cstheme="minorHAnsi"/>
        </w:rPr>
        <w:t xml:space="preserve">  </w:t>
      </w:r>
      <w:proofErr w:type="spellStart"/>
      <w:r w:rsidRPr="001C3890">
        <w:rPr>
          <w:rFonts w:cstheme="minorHAnsi"/>
        </w:rPr>
        <w:t>artistName</w:t>
      </w:r>
      <w:proofErr w:type="spellEnd"/>
      <w:r w:rsidRPr="001C3890">
        <w:rPr>
          <w:rFonts w:cstheme="minorHAnsi"/>
        </w:rPr>
        <w:t>: 'Artist A',</w:t>
      </w:r>
    </w:p>
    <w:p w14:paraId="64CF85D7" w14:textId="77777777" w:rsidR="004479B5" w:rsidRPr="001C3890" w:rsidRDefault="004479B5" w:rsidP="001C3890">
      <w:pPr>
        <w:spacing w:line="360" w:lineRule="auto"/>
        <w:jc w:val="both"/>
        <w:rPr>
          <w:rFonts w:cstheme="minorHAnsi"/>
        </w:rPr>
      </w:pPr>
      <w:r w:rsidRPr="001C3890">
        <w:rPr>
          <w:rFonts w:cstheme="minorHAnsi"/>
        </w:rPr>
        <w:t xml:space="preserve">  </w:t>
      </w:r>
      <w:proofErr w:type="spellStart"/>
      <w:r w:rsidRPr="001C3890">
        <w:rPr>
          <w:rFonts w:cstheme="minorHAnsi"/>
        </w:rPr>
        <w:t>releaseDate</w:t>
      </w:r>
      <w:proofErr w:type="spellEnd"/>
      <w:r w:rsidRPr="001C3890">
        <w:rPr>
          <w:rFonts w:cstheme="minorHAnsi"/>
        </w:rPr>
        <w:t>: new Date('2022-02-01'),</w:t>
      </w:r>
    </w:p>
    <w:p w14:paraId="084E84D1" w14:textId="77777777" w:rsidR="004479B5" w:rsidRPr="001C3890" w:rsidRDefault="004479B5" w:rsidP="001C3890">
      <w:pPr>
        <w:spacing w:line="360" w:lineRule="auto"/>
        <w:jc w:val="both"/>
        <w:rPr>
          <w:rFonts w:cstheme="minorHAnsi"/>
        </w:rPr>
      </w:pPr>
      <w:r w:rsidRPr="001C3890">
        <w:rPr>
          <w:rFonts w:cstheme="minorHAnsi"/>
        </w:rPr>
        <w:t xml:space="preserve">  price: 50.00,</w:t>
      </w:r>
    </w:p>
    <w:p w14:paraId="4749F521" w14:textId="77777777" w:rsidR="004479B5" w:rsidRPr="001C3890" w:rsidRDefault="004479B5" w:rsidP="001C3890">
      <w:pPr>
        <w:spacing w:line="360" w:lineRule="auto"/>
        <w:jc w:val="both"/>
        <w:rPr>
          <w:rFonts w:cstheme="minorHAnsi"/>
        </w:rPr>
      </w:pPr>
      <w:r w:rsidRPr="001C3890">
        <w:rPr>
          <w:rFonts w:cstheme="minorHAnsi"/>
        </w:rPr>
        <w:t xml:space="preserve">  </w:t>
      </w:r>
      <w:proofErr w:type="spellStart"/>
      <w:r w:rsidRPr="001C3890">
        <w:rPr>
          <w:rFonts w:cstheme="minorHAnsi"/>
        </w:rPr>
        <w:t>discountCode</w:t>
      </w:r>
      <w:proofErr w:type="spellEnd"/>
      <w:r w:rsidRPr="001C3890">
        <w:rPr>
          <w:rFonts w:cstheme="minorHAnsi"/>
        </w:rPr>
        <w:t>: 'DISCOUNT10',</w:t>
      </w:r>
    </w:p>
    <w:p w14:paraId="7B4DDD75" w14:textId="77777777" w:rsidR="004479B5" w:rsidRPr="001C3890" w:rsidRDefault="004479B5" w:rsidP="001C3890">
      <w:pPr>
        <w:spacing w:line="360" w:lineRule="auto"/>
        <w:jc w:val="both"/>
        <w:rPr>
          <w:rFonts w:cstheme="minorHAnsi"/>
        </w:rPr>
      </w:pPr>
      <w:r w:rsidRPr="001C3890">
        <w:rPr>
          <w:rFonts w:cstheme="minorHAnsi"/>
        </w:rPr>
        <w:lastRenderedPageBreak/>
        <w:t xml:space="preserve">  medium: 'Digital',</w:t>
      </w:r>
    </w:p>
    <w:p w14:paraId="7535D5F9" w14:textId="77777777" w:rsidR="004479B5" w:rsidRPr="001C3890" w:rsidRDefault="004479B5" w:rsidP="001C3890">
      <w:pPr>
        <w:spacing w:line="360" w:lineRule="auto"/>
        <w:jc w:val="both"/>
        <w:rPr>
          <w:rFonts w:cstheme="minorHAnsi"/>
        </w:rPr>
      </w:pPr>
      <w:r w:rsidRPr="001C3890">
        <w:rPr>
          <w:rFonts w:cstheme="minorHAnsi"/>
        </w:rPr>
        <w:t xml:space="preserve">  dimensions: {</w:t>
      </w:r>
    </w:p>
    <w:p w14:paraId="2D5EB70E" w14:textId="77777777" w:rsidR="004479B5" w:rsidRPr="001C3890" w:rsidRDefault="004479B5" w:rsidP="001C3890">
      <w:pPr>
        <w:spacing w:line="360" w:lineRule="auto"/>
        <w:jc w:val="both"/>
        <w:rPr>
          <w:rFonts w:cstheme="minorHAnsi"/>
        </w:rPr>
      </w:pPr>
      <w:r w:rsidRPr="001C3890">
        <w:rPr>
          <w:rFonts w:cstheme="minorHAnsi"/>
        </w:rPr>
        <w:t xml:space="preserve">    height: 800,</w:t>
      </w:r>
    </w:p>
    <w:p w14:paraId="25A168D5" w14:textId="77777777" w:rsidR="004479B5" w:rsidRPr="001C3890" w:rsidRDefault="004479B5" w:rsidP="001C3890">
      <w:pPr>
        <w:spacing w:line="360" w:lineRule="auto"/>
        <w:jc w:val="both"/>
        <w:rPr>
          <w:rFonts w:cstheme="minorHAnsi"/>
        </w:rPr>
      </w:pPr>
      <w:r w:rsidRPr="001C3890">
        <w:rPr>
          <w:rFonts w:cstheme="minorHAnsi"/>
        </w:rPr>
        <w:t xml:space="preserve">    width: 1200,</w:t>
      </w:r>
    </w:p>
    <w:p w14:paraId="3C3F7790" w14:textId="77777777" w:rsidR="004479B5" w:rsidRPr="001C3890" w:rsidRDefault="004479B5" w:rsidP="001C3890">
      <w:pPr>
        <w:spacing w:line="360" w:lineRule="auto"/>
        <w:jc w:val="both"/>
        <w:rPr>
          <w:rFonts w:cstheme="minorHAnsi"/>
        </w:rPr>
      </w:pPr>
      <w:r w:rsidRPr="001C3890">
        <w:rPr>
          <w:rFonts w:cstheme="minorHAnsi"/>
        </w:rPr>
        <w:t xml:space="preserve">  },</w:t>
      </w:r>
    </w:p>
    <w:p w14:paraId="69DAB463" w14:textId="77777777" w:rsidR="004479B5" w:rsidRPr="001C3890" w:rsidRDefault="004479B5" w:rsidP="001C3890">
      <w:pPr>
        <w:spacing w:line="360" w:lineRule="auto"/>
        <w:jc w:val="both"/>
        <w:rPr>
          <w:rFonts w:cstheme="minorHAnsi"/>
        </w:rPr>
      </w:pPr>
      <w:r w:rsidRPr="001C3890">
        <w:rPr>
          <w:rFonts w:cstheme="minorHAnsi"/>
        </w:rPr>
        <w:t xml:space="preserve">  tags: ['Abstract', 'Contemporary'],</w:t>
      </w:r>
    </w:p>
    <w:p w14:paraId="06473B72" w14:textId="77777777" w:rsidR="004479B5" w:rsidRPr="001C3890" w:rsidRDefault="004479B5" w:rsidP="001C3890">
      <w:pPr>
        <w:spacing w:line="360" w:lineRule="auto"/>
        <w:jc w:val="both"/>
        <w:rPr>
          <w:rFonts w:cstheme="minorHAnsi"/>
        </w:rPr>
      </w:pPr>
      <w:r w:rsidRPr="001C3890">
        <w:rPr>
          <w:rFonts w:cstheme="minorHAnsi"/>
        </w:rPr>
        <w:t>};</w:t>
      </w:r>
    </w:p>
    <w:p w14:paraId="75C03317" w14:textId="77777777" w:rsidR="004479B5" w:rsidRPr="001C3890" w:rsidRDefault="004479B5" w:rsidP="001C3890">
      <w:pPr>
        <w:spacing w:line="360" w:lineRule="auto"/>
        <w:jc w:val="both"/>
        <w:rPr>
          <w:rFonts w:cstheme="minorHAnsi"/>
        </w:rPr>
      </w:pPr>
    </w:p>
    <w:p w14:paraId="6974FFC6" w14:textId="77777777" w:rsidR="004479B5" w:rsidRPr="001C3890" w:rsidRDefault="004479B5" w:rsidP="001C3890">
      <w:pPr>
        <w:spacing w:line="360" w:lineRule="auto"/>
        <w:jc w:val="both"/>
        <w:rPr>
          <w:rFonts w:cstheme="minorHAnsi"/>
        </w:rPr>
      </w:pPr>
      <w:proofErr w:type="spellStart"/>
      <w:r w:rsidRPr="001C3890">
        <w:rPr>
          <w:rFonts w:cstheme="minorHAnsi"/>
        </w:rPr>
        <w:t>client.connect</w:t>
      </w:r>
      <w:proofErr w:type="spellEnd"/>
      <w:r w:rsidRPr="001C3890">
        <w:rPr>
          <w:rFonts w:cstheme="minorHAnsi"/>
        </w:rPr>
        <w:t>(async err =&gt; {</w:t>
      </w:r>
    </w:p>
    <w:p w14:paraId="48854A09" w14:textId="77777777" w:rsidR="004479B5" w:rsidRPr="001C3890" w:rsidRDefault="004479B5" w:rsidP="001C3890">
      <w:pPr>
        <w:spacing w:line="360" w:lineRule="auto"/>
        <w:jc w:val="both"/>
        <w:rPr>
          <w:rFonts w:cstheme="minorHAnsi"/>
        </w:rPr>
      </w:pPr>
      <w:r w:rsidRPr="001C3890">
        <w:rPr>
          <w:rFonts w:cstheme="minorHAnsi"/>
        </w:rPr>
        <w:t xml:space="preserve">  </w:t>
      </w:r>
      <w:proofErr w:type="spellStart"/>
      <w:r w:rsidRPr="001C3890">
        <w:rPr>
          <w:rFonts w:cstheme="minorHAnsi"/>
        </w:rPr>
        <w:t>const</w:t>
      </w:r>
      <w:proofErr w:type="spellEnd"/>
      <w:r w:rsidRPr="001C3890">
        <w:rPr>
          <w:rFonts w:cstheme="minorHAnsi"/>
        </w:rPr>
        <w:t xml:space="preserve"> </w:t>
      </w:r>
      <w:proofErr w:type="spellStart"/>
      <w:r w:rsidRPr="001C3890">
        <w:rPr>
          <w:rFonts w:cstheme="minorHAnsi"/>
        </w:rPr>
        <w:t>artworksCollection</w:t>
      </w:r>
      <w:proofErr w:type="spellEnd"/>
      <w:r w:rsidRPr="001C3890">
        <w:rPr>
          <w:rFonts w:cstheme="minorHAnsi"/>
        </w:rPr>
        <w:t xml:space="preserve"> = </w:t>
      </w:r>
      <w:proofErr w:type="spellStart"/>
      <w:r w:rsidRPr="001C3890">
        <w:rPr>
          <w:rFonts w:cstheme="minorHAnsi"/>
        </w:rPr>
        <w:t>client.db</w:t>
      </w:r>
      <w:proofErr w:type="spellEnd"/>
      <w:r w:rsidRPr="001C3890">
        <w:rPr>
          <w:rFonts w:cstheme="minorHAnsi"/>
        </w:rPr>
        <w:t>('</w:t>
      </w:r>
      <w:proofErr w:type="spellStart"/>
      <w:r w:rsidRPr="001C3890">
        <w:rPr>
          <w:rFonts w:cstheme="minorHAnsi"/>
        </w:rPr>
        <w:t>artvista</w:t>
      </w:r>
      <w:proofErr w:type="spellEnd"/>
      <w:r w:rsidRPr="001C3890">
        <w:rPr>
          <w:rFonts w:cstheme="minorHAnsi"/>
        </w:rPr>
        <w:t>').collection('artworks');</w:t>
      </w:r>
    </w:p>
    <w:p w14:paraId="3C7625D1" w14:textId="77777777" w:rsidR="004479B5" w:rsidRPr="001C3890" w:rsidRDefault="004479B5" w:rsidP="001C3890">
      <w:pPr>
        <w:spacing w:line="360" w:lineRule="auto"/>
        <w:jc w:val="both"/>
        <w:rPr>
          <w:rFonts w:cstheme="minorHAnsi"/>
        </w:rPr>
      </w:pPr>
      <w:r w:rsidRPr="001C3890">
        <w:rPr>
          <w:rFonts w:cstheme="minorHAnsi"/>
        </w:rPr>
        <w:t xml:space="preserve">  await </w:t>
      </w:r>
      <w:proofErr w:type="spellStart"/>
      <w:r w:rsidRPr="001C3890">
        <w:rPr>
          <w:rFonts w:cstheme="minorHAnsi"/>
        </w:rPr>
        <w:t>artworksCollection.insertOne</w:t>
      </w:r>
      <w:proofErr w:type="spellEnd"/>
      <w:r w:rsidRPr="001C3890">
        <w:rPr>
          <w:rFonts w:cstheme="minorHAnsi"/>
        </w:rPr>
        <w:t>(</w:t>
      </w:r>
      <w:proofErr w:type="spellStart"/>
      <w:r w:rsidRPr="001C3890">
        <w:rPr>
          <w:rFonts w:cstheme="minorHAnsi"/>
        </w:rPr>
        <w:t>artworkDocument</w:t>
      </w:r>
      <w:proofErr w:type="spellEnd"/>
      <w:r w:rsidRPr="001C3890">
        <w:rPr>
          <w:rFonts w:cstheme="minorHAnsi"/>
        </w:rPr>
        <w:t>);</w:t>
      </w:r>
    </w:p>
    <w:p w14:paraId="1B95A802" w14:textId="77777777" w:rsidR="004479B5" w:rsidRPr="001C3890" w:rsidRDefault="004479B5" w:rsidP="001C3890">
      <w:pPr>
        <w:spacing w:line="360" w:lineRule="auto"/>
        <w:jc w:val="both"/>
        <w:rPr>
          <w:rFonts w:cstheme="minorHAnsi"/>
        </w:rPr>
      </w:pPr>
    </w:p>
    <w:p w14:paraId="575B097A" w14:textId="77777777" w:rsidR="004479B5" w:rsidRPr="001C3890" w:rsidRDefault="004479B5" w:rsidP="001C3890">
      <w:pPr>
        <w:spacing w:line="360" w:lineRule="auto"/>
        <w:jc w:val="both"/>
        <w:rPr>
          <w:rFonts w:cstheme="minorHAnsi"/>
        </w:rPr>
      </w:pPr>
      <w:r w:rsidRPr="001C3890">
        <w:rPr>
          <w:rFonts w:cstheme="minorHAnsi"/>
        </w:rPr>
        <w:t xml:space="preserve">  // Closing the MongoDB connection</w:t>
      </w:r>
    </w:p>
    <w:p w14:paraId="5A87625D" w14:textId="77777777" w:rsidR="004479B5" w:rsidRPr="001C3890" w:rsidRDefault="004479B5" w:rsidP="001C3890">
      <w:pPr>
        <w:spacing w:line="360" w:lineRule="auto"/>
        <w:jc w:val="both"/>
        <w:rPr>
          <w:rFonts w:cstheme="minorHAnsi"/>
        </w:rPr>
      </w:pPr>
      <w:r w:rsidRPr="001C3890">
        <w:rPr>
          <w:rFonts w:cstheme="minorHAnsi"/>
        </w:rPr>
        <w:t xml:space="preserve">  await </w:t>
      </w:r>
      <w:proofErr w:type="spellStart"/>
      <w:r w:rsidRPr="001C3890">
        <w:rPr>
          <w:rFonts w:cstheme="minorHAnsi"/>
        </w:rPr>
        <w:t>client.close</w:t>
      </w:r>
      <w:proofErr w:type="spellEnd"/>
      <w:r w:rsidRPr="001C3890">
        <w:rPr>
          <w:rFonts w:cstheme="minorHAnsi"/>
        </w:rPr>
        <w:t>();</w:t>
      </w:r>
    </w:p>
    <w:p w14:paraId="1A0CBED9" w14:textId="16D569D9" w:rsidR="004479B5" w:rsidRPr="001C3890" w:rsidRDefault="004479B5" w:rsidP="001C3890">
      <w:pPr>
        <w:spacing w:line="360" w:lineRule="auto"/>
        <w:jc w:val="both"/>
        <w:rPr>
          <w:rFonts w:cstheme="minorHAnsi"/>
        </w:rPr>
      </w:pPr>
      <w:r w:rsidRPr="001C3890">
        <w:rPr>
          <w:rFonts w:cstheme="minorHAnsi"/>
        </w:rPr>
        <w:t>});</w:t>
      </w:r>
    </w:p>
    <w:p w14:paraId="03213A6E" w14:textId="2B742584" w:rsidR="004479B5" w:rsidRPr="001C3890" w:rsidRDefault="004479B5" w:rsidP="001C3890">
      <w:pPr>
        <w:spacing w:line="360" w:lineRule="auto"/>
        <w:jc w:val="both"/>
        <w:rPr>
          <w:rFonts w:cstheme="minorHAnsi"/>
        </w:rPr>
      </w:pPr>
      <w:r w:rsidRPr="001C3890">
        <w:rPr>
          <w:rFonts w:cstheme="minorHAnsi"/>
        </w:rPr>
        <w:t xml:space="preserve">The Mongo DB provides flexible schema in this scenario allowing </w:t>
      </w:r>
      <w:proofErr w:type="spellStart"/>
      <w:r w:rsidRPr="001C3890">
        <w:rPr>
          <w:rFonts w:cstheme="minorHAnsi"/>
        </w:rPr>
        <w:t>ArtVista</w:t>
      </w:r>
      <w:proofErr w:type="spellEnd"/>
      <w:r w:rsidRPr="001C3890">
        <w:rPr>
          <w:rFonts w:cstheme="minorHAnsi"/>
        </w:rPr>
        <w:t xml:space="preserve"> to handle different artworks in easy manner with different attributes such as tags, medium and dimension without requirement to modify overall structure of collection. If this database had been implemented using SQL then, significant alterations ha</w:t>
      </w:r>
      <w:r w:rsidR="00B20AB8" w:rsidRPr="001C3890">
        <w:rPr>
          <w:rFonts w:cstheme="minorHAnsi"/>
        </w:rPr>
        <w:t>ve</w:t>
      </w:r>
      <w:r w:rsidRPr="001C3890">
        <w:rPr>
          <w:rFonts w:cstheme="minorHAnsi"/>
        </w:rPr>
        <w:t xml:space="preserve"> to be made in table structure </w:t>
      </w:r>
      <w:r w:rsidR="00B20AB8" w:rsidRPr="001C3890">
        <w:rPr>
          <w:rFonts w:cstheme="minorHAnsi"/>
        </w:rPr>
        <w:t xml:space="preserve">which may lead to potential complications. </w:t>
      </w:r>
    </w:p>
    <w:p w14:paraId="636500C2" w14:textId="7401723F" w:rsidR="004479B5" w:rsidRPr="001C3890" w:rsidRDefault="00B20AB8" w:rsidP="001C3890">
      <w:pPr>
        <w:spacing w:line="360" w:lineRule="auto"/>
        <w:jc w:val="both"/>
        <w:rPr>
          <w:rFonts w:cstheme="minorHAnsi"/>
          <w:b/>
          <w:bCs/>
        </w:rPr>
      </w:pPr>
      <w:r w:rsidRPr="001C3890">
        <w:rPr>
          <w:rFonts w:cstheme="minorHAnsi"/>
          <w:b/>
          <w:bCs/>
        </w:rPr>
        <w:t xml:space="preserve">Scenario 2: Storing Nested Artist information </w:t>
      </w:r>
    </w:p>
    <w:p w14:paraId="4193FF49" w14:textId="594FD8E3" w:rsidR="00B20AB8" w:rsidRPr="001C3890" w:rsidRDefault="00B20AB8" w:rsidP="001C3890">
      <w:pPr>
        <w:spacing w:line="360" w:lineRule="auto"/>
        <w:jc w:val="both"/>
        <w:rPr>
          <w:rFonts w:cstheme="minorHAnsi"/>
        </w:rPr>
      </w:pPr>
      <w:r w:rsidRPr="001C3890">
        <w:rPr>
          <w:rFonts w:cstheme="minorHAnsi"/>
        </w:rPr>
        <w:t xml:space="preserve">The nested documents can be stored easily in NoSQL databases such as Mongo DB. It simplifies the representation of the complex artists by offering more intuitive structure for nested attributes such as details related to social media. </w:t>
      </w:r>
    </w:p>
    <w:p w14:paraId="7E75D9F7" w14:textId="23F143DE" w:rsidR="00B20AB8" w:rsidRPr="001C3890" w:rsidRDefault="00B20AB8" w:rsidP="001C3890">
      <w:pPr>
        <w:spacing w:line="360" w:lineRule="auto"/>
        <w:jc w:val="both"/>
        <w:rPr>
          <w:rFonts w:cstheme="minorHAnsi"/>
        </w:rPr>
      </w:pPr>
      <w:r w:rsidRPr="001C3890">
        <w:rPr>
          <w:rFonts w:cstheme="minorHAnsi"/>
        </w:rPr>
        <w:t xml:space="preserve">Example: </w:t>
      </w:r>
    </w:p>
    <w:p w14:paraId="34FA7902" w14:textId="77777777" w:rsidR="00B20AB8" w:rsidRPr="001C3890" w:rsidRDefault="00B20AB8" w:rsidP="001C3890">
      <w:pPr>
        <w:spacing w:line="360" w:lineRule="auto"/>
        <w:jc w:val="both"/>
        <w:rPr>
          <w:rFonts w:cstheme="minorHAnsi"/>
        </w:rPr>
      </w:pPr>
      <w:r w:rsidRPr="001C3890">
        <w:rPr>
          <w:rFonts w:cstheme="minorHAnsi"/>
        </w:rPr>
        <w:t>// MongoDB Collection: Artists</w:t>
      </w:r>
    </w:p>
    <w:p w14:paraId="08011C8B" w14:textId="77777777" w:rsidR="00B20AB8" w:rsidRPr="001C3890" w:rsidRDefault="00B20AB8" w:rsidP="001C3890">
      <w:pPr>
        <w:spacing w:line="360" w:lineRule="auto"/>
        <w:jc w:val="both"/>
        <w:rPr>
          <w:rFonts w:cstheme="minorHAnsi"/>
        </w:rPr>
      </w:pPr>
    </w:p>
    <w:p w14:paraId="2DB0B9AB" w14:textId="77777777" w:rsidR="00B20AB8" w:rsidRPr="001C3890" w:rsidRDefault="00B20AB8" w:rsidP="001C3890">
      <w:pPr>
        <w:spacing w:line="360" w:lineRule="auto"/>
        <w:jc w:val="both"/>
        <w:rPr>
          <w:rFonts w:cstheme="minorHAnsi"/>
        </w:rPr>
      </w:pPr>
      <w:r w:rsidRPr="001C3890">
        <w:rPr>
          <w:rFonts w:cstheme="minorHAnsi"/>
        </w:rPr>
        <w:lastRenderedPageBreak/>
        <w:t>// Inserting an Artist document with nested information</w:t>
      </w:r>
    </w:p>
    <w:p w14:paraId="6FCF9F4C" w14:textId="77777777" w:rsidR="00B20AB8" w:rsidRPr="001C3890" w:rsidRDefault="00B20AB8"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w:t>
      </w:r>
      <w:proofErr w:type="spellStart"/>
      <w:r w:rsidRPr="001C3890">
        <w:rPr>
          <w:rFonts w:cstheme="minorHAnsi"/>
        </w:rPr>
        <w:t>artistDocument</w:t>
      </w:r>
      <w:proofErr w:type="spellEnd"/>
      <w:r w:rsidRPr="001C3890">
        <w:rPr>
          <w:rFonts w:cstheme="minorHAnsi"/>
        </w:rPr>
        <w:t xml:space="preserve"> = {</w:t>
      </w:r>
    </w:p>
    <w:p w14:paraId="0B1F2012" w14:textId="77777777" w:rsidR="00B20AB8" w:rsidRPr="001C3890" w:rsidRDefault="00B20AB8" w:rsidP="001C3890">
      <w:pPr>
        <w:spacing w:line="360" w:lineRule="auto"/>
        <w:jc w:val="both"/>
        <w:rPr>
          <w:rFonts w:cstheme="minorHAnsi"/>
        </w:rPr>
      </w:pPr>
      <w:r w:rsidRPr="001C3890">
        <w:rPr>
          <w:rFonts w:cstheme="minorHAnsi"/>
        </w:rPr>
        <w:t xml:space="preserve">  name: 'Artist D',</w:t>
      </w:r>
    </w:p>
    <w:p w14:paraId="441E16F3" w14:textId="77777777" w:rsidR="00B20AB8" w:rsidRPr="001C3890" w:rsidRDefault="00B20AB8" w:rsidP="001C3890">
      <w:pPr>
        <w:spacing w:line="360" w:lineRule="auto"/>
        <w:jc w:val="both"/>
        <w:rPr>
          <w:rFonts w:cstheme="minorHAnsi"/>
        </w:rPr>
      </w:pPr>
      <w:r w:rsidRPr="001C3890">
        <w:rPr>
          <w:rFonts w:cstheme="minorHAnsi"/>
        </w:rPr>
        <w:t xml:space="preserve">  bio: 'A visionary digital artist with a passion for blending technology and creativity.',</w:t>
      </w:r>
    </w:p>
    <w:p w14:paraId="51633BE6" w14:textId="77777777" w:rsidR="00B20AB8" w:rsidRPr="001C3890" w:rsidRDefault="00B20AB8" w:rsidP="001C3890">
      <w:pPr>
        <w:spacing w:line="360" w:lineRule="auto"/>
        <w:jc w:val="both"/>
        <w:rPr>
          <w:rFonts w:cstheme="minorHAnsi"/>
        </w:rPr>
      </w:pPr>
      <w:r w:rsidRPr="001C3890">
        <w:rPr>
          <w:rFonts w:cstheme="minorHAnsi"/>
        </w:rPr>
        <w:t xml:space="preserve">  </w:t>
      </w:r>
      <w:proofErr w:type="spellStart"/>
      <w:r w:rsidRPr="001C3890">
        <w:rPr>
          <w:rFonts w:cstheme="minorHAnsi"/>
        </w:rPr>
        <w:t>socialMedia</w:t>
      </w:r>
      <w:proofErr w:type="spellEnd"/>
      <w:r w:rsidRPr="001C3890">
        <w:rPr>
          <w:rFonts w:cstheme="minorHAnsi"/>
        </w:rPr>
        <w:t>: {</w:t>
      </w:r>
    </w:p>
    <w:p w14:paraId="66FDB54D" w14:textId="77777777" w:rsidR="00B20AB8" w:rsidRPr="001C3890" w:rsidRDefault="00B20AB8" w:rsidP="001C3890">
      <w:pPr>
        <w:spacing w:line="360" w:lineRule="auto"/>
        <w:jc w:val="both"/>
        <w:rPr>
          <w:rFonts w:cstheme="minorHAnsi"/>
        </w:rPr>
      </w:pPr>
      <w:r w:rsidRPr="001C3890">
        <w:rPr>
          <w:rFonts w:cstheme="minorHAnsi"/>
        </w:rPr>
        <w:t xml:space="preserve">    </w:t>
      </w:r>
      <w:proofErr w:type="spellStart"/>
      <w:r w:rsidRPr="001C3890">
        <w:rPr>
          <w:rFonts w:cstheme="minorHAnsi"/>
        </w:rPr>
        <w:t>instagram</w:t>
      </w:r>
      <w:proofErr w:type="spellEnd"/>
      <w:r w:rsidRPr="001C3890">
        <w:rPr>
          <w:rFonts w:cstheme="minorHAnsi"/>
        </w:rPr>
        <w:t>: '</w:t>
      </w:r>
      <w:proofErr w:type="spellStart"/>
      <w:r w:rsidRPr="001C3890">
        <w:rPr>
          <w:rFonts w:cstheme="minorHAnsi"/>
        </w:rPr>
        <w:t>artist_d_insta</w:t>
      </w:r>
      <w:proofErr w:type="spellEnd"/>
      <w:r w:rsidRPr="001C3890">
        <w:rPr>
          <w:rFonts w:cstheme="minorHAnsi"/>
        </w:rPr>
        <w:t>',</w:t>
      </w:r>
    </w:p>
    <w:p w14:paraId="2E214781" w14:textId="77777777" w:rsidR="00B20AB8" w:rsidRPr="001C3890" w:rsidRDefault="00B20AB8" w:rsidP="001C3890">
      <w:pPr>
        <w:spacing w:line="360" w:lineRule="auto"/>
        <w:jc w:val="both"/>
        <w:rPr>
          <w:rFonts w:cstheme="minorHAnsi"/>
        </w:rPr>
      </w:pPr>
      <w:r w:rsidRPr="001C3890">
        <w:rPr>
          <w:rFonts w:cstheme="minorHAnsi"/>
        </w:rPr>
        <w:t xml:space="preserve">    twitter: '</w:t>
      </w:r>
      <w:proofErr w:type="spellStart"/>
      <w:r w:rsidRPr="001C3890">
        <w:rPr>
          <w:rFonts w:cstheme="minorHAnsi"/>
        </w:rPr>
        <w:t>artist_d_twitter</w:t>
      </w:r>
      <w:proofErr w:type="spellEnd"/>
      <w:r w:rsidRPr="001C3890">
        <w:rPr>
          <w:rFonts w:cstheme="minorHAnsi"/>
        </w:rPr>
        <w:t>',</w:t>
      </w:r>
    </w:p>
    <w:p w14:paraId="4DC0F55B" w14:textId="77777777" w:rsidR="00B20AB8" w:rsidRPr="001C3890" w:rsidRDefault="00B20AB8" w:rsidP="001C3890">
      <w:pPr>
        <w:spacing w:line="360" w:lineRule="auto"/>
        <w:jc w:val="both"/>
        <w:rPr>
          <w:rFonts w:cstheme="minorHAnsi"/>
        </w:rPr>
      </w:pPr>
      <w:r w:rsidRPr="001C3890">
        <w:rPr>
          <w:rFonts w:cstheme="minorHAnsi"/>
        </w:rPr>
        <w:t xml:space="preserve">  },</w:t>
      </w:r>
    </w:p>
    <w:p w14:paraId="7E91878F" w14:textId="77777777" w:rsidR="00B20AB8" w:rsidRPr="001C3890" w:rsidRDefault="00B20AB8" w:rsidP="001C3890">
      <w:pPr>
        <w:spacing w:line="360" w:lineRule="auto"/>
        <w:jc w:val="both"/>
        <w:rPr>
          <w:rFonts w:cstheme="minorHAnsi"/>
        </w:rPr>
      </w:pPr>
      <w:r w:rsidRPr="001C3890">
        <w:rPr>
          <w:rFonts w:cstheme="minorHAnsi"/>
        </w:rPr>
        <w:t>};</w:t>
      </w:r>
    </w:p>
    <w:p w14:paraId="300A818B" w14:textId="77777777" w:rsidR="00B20AB8" w:rsidRPr="001C3890" w:rsidRDefault="00B20AB8" w:rsidP="001C3890">
      <w:pPr>
        <w:spacing w:line="360" w:lineRule="auto"/>
        <w:jc w:val="both"/>
        <w:rPr>
          <w:rFonts w:cstheme="minorHAnsi"/>
        </w:rPr>
      </w:pPr>
    </w:p>
    <w:p w14:paraId="1E18906F" w14:textId="77777777" w:rsidR="00B20AB8" w:rsidRPr="001C3890" w:rsidRDefault="00B20AB8" w:rsidP="001C3890">
      <w:pPr>
        <w:spacing w:line="360" w:lineRule="auto"/>
        <w:jc w:val="both"/>
        <w:rPr>
          <w:rFonts w:cstheme="minorHAnsi"/>
        </w:rPr>
      </w:pPr>
      <w:r w:rsidRPr="001C3890">
        <w:rPr>
          <w:rFonts w:cstheme="minorHAnsi"/>
        </w:rPr>
        <w:t>// Insert the document into the MongoDB collection</w:t>
      </w:r>
    </w:p>
    <w:p w14:paraId="59AA7211" w14:textId="21A1AA5C" w:rsidR="00B20AB8" w:rsidRPr="001C3890" w:rsidRDefault="00B20AB8" w:rsidP="001C3890">
      <w:pPr>
        <w:spacing w:line="360" w:lineRule="auto"/>
        <w:jc w:val="both"/>
        <w:rPr>
          <w:rFonts w:cstheme="minorHAnsi"/>
        </w:rPr>
      </w:pPr>
      <w:proofErr w:type="spellStart"/>
      <w:r w:rsidRPr="001C3890">
        <w:rPr>
          <w:rFonts w:cstheme="minorHAnsi"/>
        </w:rPr>
        <w:t>db.artists.insertOne</w:t>
      </w:r>
      <w:proofErr w:type="spellEnd"/>
      <w:r w:rsidRPr="001C3890">
        <w:rPr>
          <w:rFonts w:cstheme="minorHAnsi"/>
        </w:rPr>
        <w:t>(</w:t>
      </w:r>
      <w:proofErr w:type="spellStart"/>
      <w:r w:rsidRPr="001C3890">
        <w:rPr>
          <w:rFonts w:cstheme="minorHAnsi"/>
        </w:rPr>
        <w:t>artistDocument</w:t>
      </w:r>
      <w:proofErr w:type="spellEnd"/>
      <w:r w:rsidRPr="001C3890">
        <w:rPr>
          <w:rFonts w:cstheme="minorHAnsi"/>
        </w:rPr>
        <w:t>);</w:t>
      </w:r>
    </w:p>
    <w:p w14:paraId="0605E143" w14:textId="1DCA7C91" w:rsidR="00B20AB8" w:rsidRPr="001C3890" w:rsidRDefault="00B20AB8" w:rsidP="001C3890">
      <w:pPr>
        <w:spacing w:line="360" w:lineRule="auto"/>
        <w:jc w:val="both"/>
        <w:rPr>
          <w:rFonts w:cstheme="minorHAnsi"/>
          <w:b/>
          <w:bCs/>
        </w:rPr>
      </w:pPr>
      <w:r w:rsidRPr="001C3890">
        <w:rPr>
          <w:rFonts w:cstheme="minorHAnsi"/>
          <w:b/>
          <w:bCs/>
        </w:rPr>
        <w:t>Scenario 3: Handling unstructured meta data</w:t>
      </w:r>
    </w:p>
    <w:p w14:paraId="7DEF23EC" w14:textId="42C102F2" w:rsidR="00B20AB8" w:rsidRPr="001C3890" w:rsidRDefault="00B20AB8" w:rsidP="001C3890">
      <w:pPr>
        <w:spacing w:line="360" w:lineRule="auto"/>
        <w:jc w:val="both"/>
        <w:rPr>
          <w:rFonts w:cstheme="minorHAnsi"/>
        </w:rPr>
      </w:pPr>
      <w:r w:rsidRPr="001C3890">
        <w:rPr>
          <w:rFonts w:cstheme="minorHAnsi"/>
        </w:rPr>
        <w:t xml:space="preserve">The unstructured metadata can be stored in nested document in No SQL database which offers natural presentation of the data </w:t>
      </w:r>
      <w:r w:rsidR="00E57F18" w:rsidRPr="001C3890">
        <w:rPr>
          <w:rFonts w:cstheme="minorHAnsi"/>
        </w:rPr>
        <w:t>like ‘inspiration’ and ‘</w:t>
      </w:r>
      <w:proofErr w:type="spellStart"/>
      <w:r w:rsidR="00E57F18" w:rsidRPr="001C3890">
        <w:rPr>
          <w:rFonts w:cstheme="minorHAnsi"/>
        </w:rPr>
        <w:t>colorPalette</w:t>
      </w:r>
      <w:proofErr w:type="spellEnd"/>
      <w:r w:rsidR="00E57F18" w:rsidRPr="001C3890">
        <w:rPr>
          <w:rFonts w:cstheme="minorHAnsi"/>
        </w:rPr>
        <w:t xml:space="preserve">’ technique. There would be requirement of modification of the table structure or creation of additional table. This introduces complexity for handling unstructured metadata in efficient manner in SQL database. </w:t>
      </w:r>
    </w:p>
    <w:p w14:paraId="78813B10" w14:textId="7EBBA50D" w:rsidR="00B20AB8" w:rsidRPr="001C3890" w:rsidRDefault="00B20AB8" w:rsidP="001C3890">
      <w:pPr>
        <w:spacing w:line="360" w:lineRule="auto"/>
        <w:jc w:val="both"/>
        <w:rPr>
          <w:rFonts w:cstheme="minorHAnsi"/>
        </w:rPr>
      </w:pPr>
      <w:r w:rsidRPr="001C3890">
        <w:rPr>
          <w:rFonts w:cstheme="minorHAnsi"/>
        </w:rPr>
        <w:t xml:space="preserve">Example: </w:t>
      </w:r>
    </w:p>
    <w:p w14:paraId="76765D07" w14:textId="77777777" w:rsidR="00B20AB8" w:rsidRPr="001C3890" w:rsidRDefault="00B20AB8" w:rsidP="001C3890">
      <w:pPr>
        <w:spacing w:line="360" w:lineRule="auto"/>
        <w:jc w:val="both"/>
        <w:rPr>
          <w:rFonts w:cstheme="minorHAnsi"/>
        </w:rPr>
      </w:pPr>
      <w:r w:rsidRPr="001C3890">
        <w:rPr>
          <w:rFonts w:cstheme="minorHAnsi"/>
        </w:rPr>
        <w:t>// MongoDB Collection: Artworks</w:t>
      </w:r>
    </w:p>
    <w:p w14:paraId="35DBB9A6" w14:textId="77777777" w:rsidR="00B20AB8" w:rsidRPr="001C3890" w:rsidRDefault="00B20AB8" w:rsidP="001C3890">
      <w:pPr>
        <w:spacing w:line="360" w:lineRule="auto"/>
        <w:jc w:val="both"/>
        <w:rPr>
          <w:rFonts w:cstheme="minorHAnsi"/>
        </w:rPr>
      </w:pPr>
    </w:p>
    <w:p w14:paraId="496DE28E" w14:textId="77777777" w:rsidR="00B20AB8" w:rsidRPr="001C3890" w:rsidRDefault="00B20AB8" w:rsidP="001C3890">
      <w:pPr>
        <w:spacing w:line="360" w:lineRule="auto"/>
        <w:jc w:val="both"/>
        <w:rPr>
          <w:rFonts w:cstheme="minorHAnsi"/>
        </w:rPr>
      </w:pPr>
      <w:r w:rsidRPr="001C3890">
        <w:rPr>
          <w:rFonts w:cstheme="minorHAnsi"/>
        </w:rPr>
        <w:t>// Connect to MongoDB</w:t>
      </w:r>
    </w:p>
    <w:p w14:paraId="179945D8" w14:textId="77777777" w:rsidR="00B20AB8" w:rsidRPr="001C3890" w:rsidRDefault="00B20AB8"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w:t>
      </w:r>
      <w:proofErr w:type="spellStart"/>
      <w:r w:rsidRPr="001C3890">
        <w:rPr>
          <w:rFonts w:cstheme="minorHAnsi"/>
        </w:rPr>
        <w:t>MongoClient</w:t>
      </w:r>
      <w:proofErr w:type="spellEnd"/>
      <w:r w:rsidRPr="001C3890">
        <w:rPr>
          <w:rFonts w:cstheme="minorHAnsi"/>
        </w:rPr>
        <w:t xml:space="preserve"> = require('</w:t>
      </w:r>
      <w:proofErr w:type="spellStart"/>
      <w:r w:rsidRPr="001C3890">
        <w:rPr>
          <w:rFonts w:cstheme="minorHAnsi"/>
        </w:rPr>
        <w:t>mongodb</w:t>
      </w:r>
      <w:proofErr w:type="spellEnd"/>
      <w:r w:rsidRPr="001C3890">
        <w:rPr>
          <w:rFonts w:cstheme="minorHAnsi"/>
        </w:rPr>
        <w:t>').</w:t>
      </w:r>
      <w:proofErr w:type="spellStart"/>
      <w:r w:rsidRPr="001C3890">
        <w:rPr>
          <w:rFonts w:cstheme="minorHAnsi"/>
        </w:rPr>
        <w:t>MongoClient</w:t>
      </w:r>
      <w:proofErr w:type="spellEnd"/>
      <w:r w:rsidRPr="001C3890">
        <w:rPr>
          <w:rFonts w:cstheme="minorHAnsi"/>
        </w:rPr>
        <w:t>;</w:t>
      </w:r>
    </w:p>
    <w:p w14:paraId="6E19244A" w14:textId="77777777" w:rsidR="00B20AB8" w:rsidRPr="001C3890" w:rsidRDefault="00B20AB8"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w:t>
      </w:r>
      <w:proofErr w:type="spellStart"/>
      <w:r w:rsidRPr="001C3890">
        <w:rPr>
          <w:rFonts w:cstheme="minorHAnsi"/>
        </w:rPr>
        <w:t>uri</w:t>
      </w:r>
      <w:proofErr w:type="spellEnd"/>
      <w:r w:rsidRPr="001C3890">
        <w:rPr>
          <w:rFonts w:cstheme="minorHAnsi"/>
        </w:rPr>
        <w:t xml:space="preserve"> = '</w:t>
      </w:r>
      <w:proofErr w:type="spellStart"/>
      <w:r w:rsidRPr="001C3890">
        <w:rPr>
          <w:rFonts w:cstheme="minorHAnsi"/>
        </w:rPr>
        <w:t>mongodb</w:t>
      </w:r>
      <w:proofErr w:type="spellEnd"/>
      <w:r w:rsidRPr="001C3890">
        <w:rPr>
          <w:rFonts w:cstheme="minorHAnsi"/>
        </w:rPr>
        <w:t>://localhost:27017/</w:t>
      </w:r>
      <w:proofErr w:type="spellStart"/>
      <w:r w:rsidRPr="001C3890">
        <w:rPr>
          <w:rFonts w:cstheme="minorHAnsi"/>
        </w:rPr>
        <w:t>artvista</w:t>
      </w:r>
      <w:proofErr w:type="spellEnd"/>
      <w:r w:rsidRPr="001C3890">
        <w:rPr>
          <w:rFonts w:cstheme="minorHAnsi"/>
        </w:rPr>
        <w:t>';</w:t>
      </w:r>
    </w:p>
    <w:p w14:paraId="55922D42" w14:textId="77777777" w:rsidR="00B20AB8" w:rsidRPr="001C3890" w:rsidRDefault="00B20AB8"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client = new </w:t>
      </w:r>
      <w:proofErr w:type="spellStart"/>
      <w:r w:rsidRPr="001C3890">
        <w:rPr>
          <w:rFonts w:cstheme="minorHAnsi"/>
        </w:rPr>
        <w:t>MongoClient</w:t>
      </w:r>
      <w:proofErr w:type="spellEnd"/>
      <w:r w:rsidRPr="001C3890">
        <w:rPr>
          <w:rFonts w:cstheme="minorHAnsi"/>
        </w:rPr>
        <w:t>(</w:t>
      </w:r>
      <w:proofErr w:type="spellStart"/>
      <w:r w:rsidRPr="001C3890">
        <w:rPr>
          <w:rFonts w:cstheme="minorHAnsi"/>
        </w:rPr>
        <w:t>uri</w:t>
      </w:r>
      <w:proofErr w:type="spellEnd"/>
      <w:r w:rsidRPr="001C3890">
        <w:rPr>
          <w:rFonts w:cstheme="minorHAnsi"/>
        </w:rPr>
        <w:t xml:space="preserve">, { </w:t>
      </w:r>
      <w:proofErr w:type="spellStart"/>
      <w:r w:rsidRPr="001C3890">
        <w:rPr>
          <w:rFonts w:cstheme="minorHAnsi"/>
        </w:rPr>
        <w:t>useNewUrlParser</w:t>
      </w:r>
      <w:proofErr w:type="spellEnd"/>
      <w:r w:rsidRPr="001C3890">
        <w:rPr>
          <w:rFonts w:cstheme="minorHAnsi"/>
        </w:rPr>
        <w:t xml:space="preserve">: true, </w:t>
      </w:r>
      <w:proofErr w:type="spellStart"/>
      <w:r w:rsidRPr="001C3890">
        <w:rPr>
          <w:rFonts w:cstheme="minorHAnsi"/>
        </w:rPr>
        <w:t>useUnifiedTopology</w:t>
      </w:r>
      <w:proofErr w:type="spellEnd"/>
      <w:r w:rsidRPr="001C3890">
        <w:rPr>
          <w:rFonts w:cstheme="minorHAnsi"/>
        </w:rPr>
        <w:t>: true });</w:t>
      </w:r>
    </w:p>
    <w:p w14:paraId="63DF18E9" w14:textId="77777777" w:rsidR="00B20AB8" w:rsidRPr="001C3890" w:rsidRDefault="00B20AB8" w:rsidP="001C3890">
      <w:pPr>
        <w:spacing w:line="360" w:lineRule="auto"/>
        <w:jc w:val="both"/>
        <w:rPr>
          <w:rFonts w:cstheme="minorHAnsi"/>
        </w:rPr>
      </w:pPr>
    </w:p>
    <w:p w14:paraId="00CB9DFB" w14:textId="77777777" w:rsidR="00B20AB8" w:rsidRPr="001C3890" w:rsidRDefault="00B20AB8" w:rsidP="001C3890">
      <w:pPr>
        <w:spacing w:line="360" w:lineRule="auto"/>
        <w:jc w:val="both"/>
        <w:rPr>
          <w:rFonts w:cstheme="minorHAnsi"/>
        </w:rPr>
      </w:pPr>
      <w:r w:rsidRPr="001C3890">
        <w:rPr>
          <w:rFonts w:cstheme="minorHAnsi"/>
        </w:rPr>
        <w:t>// Inserting an Artwork document with unstructured metadata</w:t>
      </w:r>
    </w:p>
    <w:p w14:paraId="1E7858EA" w14:textId="77777777" w:rsidR="00B20AB8" w:rsidRPr="001C3890" w:rsidRDefault="00B20AB8" w:rsidP="001C3890">
      <w:pPr>
        <w:spacing w:line="360" w:lineRule="auto"/>
        <w:jc w:val="both"/>
        <w:rPr>
          <w:rFonts w:cstheme="minorHAnsi"/>
        </w:rPr>
      </w:pPr>
      <w:proofErr w:type="spellStart"/>
      <w:r w:rsidRPr="001C3890">
        <w:rPr>
          <w:rFonts w:cstheme="minorHAnsi"/>
        </w:rPr>
        <w:lastRenderedPageBreak/>
        <w:t>const</w:t>
      </w:r>
      <w:proofErr w:type="spellEnd"/>
      <w:r w:rsidRPr="001C3890">
        <w:rPr>
          <w:rFonts w:cstheme="minorHAnsi"/>
        </w:rPr>
        <w:t xml:space="preserve"> </w:t>
      </w:r>
      <w:proofErr w:type="spellStart"/>
      <w:r w:rsidRPr="001C3890">
        <w:rPr>
          <w:rFonts w:cstheme="minorHAnsi"/>
        </w:rPr>
        <w:t>artworkDocument</w:t>
      </w:r>
      <w:proofErr w:type="spellEnd"/>
      <w:r w:rsidRPr="001C3890">
        <w:rPr>
          <w:rFonts w:cstheme="minorHAnsi"/>
        </w:rPr>
        <w:t xml:space="preserve"> = {</w:t>
      </w:r>
    </w:p>
    <w:p w14:paraId="09F7BB5D" w14:textId="77777777" w:rsidR="00B20AB8" w:rsidRPr="001C3890" w:rsidRDefault="00B20AB8" w:rsidP="001C3890">
      <w:pPr>
        <w:spacing w:line="360" w:lineRule="auto"/>
        <w:jc w:val="both"/>
        <w:rPr>
          <w:rFonts w:cstheme="minorHAnsi"/>
        </w:rPr>
      </w:pPr>
      <w:r w:rsidRPr="001C3890">
        <w:rPr>
          <w:rFonts w:cstheme="minorHAnsi"/>
        </w:rPr>
        <w:t xml:space="preserve">  title: 'Digital Art 2',</w:t>
      </w:r>
    </w:p>
    <w:p w14:paraId="7FDBA028" w14:textId="77777777" w:rsidR="00B20AB8" w:rsidRPr="001C3890" w:rsidRDefault="00B20AB8" w:rsidP="001C3890">
      <w:pPr>
        <w:spacing w:line="360" w:lineRule="auto"/>
        <w:jc w:val="both"/>
        <w:rPr>
          <w:rFonts w:cstheme="minorHAnsi"/>
        </w:rPr>
      </w:pPr>
      <w:r w:rsidRPr="001C3890">
        <w:rPr>
          <w:rFonts w:cstheme="minorHAnsi"/>
        </w:rPr>
        <w:t xml:space="preserve">  </w:t>
      </w:r>
      <w:proofErr w:type="spellStart"/>
      <w:r w:rsidRPr="001C3890">
        <w:rPr>
          <w:rFonts w:cstheme="minorHAnsi"/>
        </w:rPr>
        <w:t>artistName</w:t>
      </w:r>
      <w:proofErr w:type="spellEnd"/>
      <w:r w:rsidRPr="001C3890">
        <w:rPr>
          <w:rFonts w:cstheme="minorHAnsi"/>
        </w:rPr>
        <w:t>: 'Artist B',</w:t>
      </w:r>
    </w:p>
    <w:p w14:paraId="279C1E06" w14:textId="77777777" w:rsidR="00B20AB8" w:rsidRPr="001C3890" w:rsidRDefault="00B20AB8" w:rsidP="001C3890">
      <w:pPr>
        <w:spacing w:line="360" w:lineRule="auto"/>
        <w:jc w:val="both"/>
        <w:rPr>
          <w:rFonts w:cstheme="minorHAnsi"/>
        </w:rPr>
      </w:pPr>
      <w:r w:rsidRPr="001C3890">
        <w:rPr>
          <w:rFonts w:cstheme="minorHAnsi"/>
        </w:rPr>
        <w:t xml:space="preserve">  </w:t>
      </w:r>
      <w:proofErr w:type="spellStart"/>
      <w:r w:rsidRPr="001C3890">
        <w:rPr>
          <w:rFonts w:cstheme="minorHAnsi"/>
        </w:rPr>
        <w:t>releaseDate</w:t>
      </w:r>
      <w:proofErr w:type="spellEnd"/>
      <w:r w:rsidRPr="001C3890">
        <w:rPr>
          <w:rFonts w:cstheme="minorHAnsi"/>
        </w:rPr>
        <w:t>: new Date('2022-03-01'),</w:t>
      </w:r>
    </w:p>
    <w:p w14:paraId="2B38953D" w14:textId="77777777" w:rsidR="00B20AB8" w:rsidRPr="001C3890" w:rsidRDefault="00B20AB8" w:rsidP="001C3890">
      <w:pPr>
        <w:spacing w:line="360" w:lineRule="auto"/>
        <w:jc w:val="both"/>
        <w:rPr>
          <w:rFonts w:cstheme="minorHAnsi"/>
        </w:rPr>
      </w:pPr>
      <w:r w:rsidRPr="001C3890">
        <w:rPr>
          <w:rFonts w:cstheme="minorHAnsi"/>
        </w:rPr>
        <w:t xml:space="preserve">  price: 75.00,</w:t>
      </w:r>
    </w:p>
    <w:p w14:paraId="34C1FC75" w14:textId="77777777" w:rsidR="00B20AB8" w:rsidRPr="001C3890" w:rsidRDefault="00B20AB8" w:rsidP="001C3890">
      <w:pPr>
        <w:spacing w:line="360" w:lineRule="auto"/>
        <w:jc w:val="both"/>
        <w:rPr>
          <w:rFonts w:cstheme="minorHAnsi"/>
        </w:rPr>
      </w:pPr>
      <w:r w:rsidRPr="001C3890">
        <w:rPr>
          <w:rFonts w:cstheme="minorHAnsi"/>
        </w:rPr>
        <w:t xml:space="preserve">  metadata: {</w:t>
      </w:r>
    </w:p>
    <w:p w14:paraId="10FEF04B" w14:textId="77777777" w:rsidR="00B20AB8" w:rsidRPr="001C3890" w:rsidRDefault="00B20AB8" w:rsidP="001C3890">
      <w:pPr>
        <w:spacing w:line="360" w:lineRule="auto"/>
        <w:jc w:val="both"/>
        <w:rPr>
          <w:rFonts w:cstheme="minorHAnsi"/>
        </w:rPr>
      </w:pPr>
      <w:r w:rsidRPr="001C3890">
        <w:rPr>
          <w:rFonts w:cstheme="minorHAnsi"/>
        </w:rPr>
        <w:t xml:space="preserve">    '</w:t>
      </w:r>
      <w:proofErr w:type="spellStart"/>
      <w:r w:rsidRPr="001C3890">
        <w:rPr>
          <w:rFonts w:cstheme="minorHAnsi"/>
        </w:rPr>
        <w:t>colorPalette</w:t>
      </w:r>
      <w:proofErr w:type="spellEnd"/>
      <w:r w:rsidRPr="001C3890">
        <w:rPr>
          <w:rFonts w:cstheme="minorHAnsi"/>
        </w:rPr>
        <w:t>': ['Blue', 'Green', 'Purple'],</w:t>
      </w:r>
    </w:p>
    <w:p w14:paraId="1F553448" w14:textId="77777777" w:rsidR="00B20AB8" w:rsidRPr="001C3890" w:rsidRDefault="00B20AB8" w:rsidP="001C3890">
      <w:pPr>
        <w:spacing w:line="360" w:lineRule="auto"/>
        <w:jc w:val="both"/>
        <w:rPr>
          <w:rFonts w:cstheme="minorHAnsi"/>
        </w:rPr>
      </w:pPr>
      <w:r w:rsidRPr="001C3890">
        <w:rPr>
          <w:rFonts w:cstheme="minorHAnsi"/>
        </w:rPr>
        <w:t xml:space="preserve">    'technique': 'Mixed Media',</w:t>
      </w:r>
    </w:p>
    <w:p w14:paraId="22C36920" w14:textId="77777777" w:rsidR="00B20AB8" w:rsidRPr="001C3890" w:rsidRDefault="00B20AB8" w:rsidP="001C3890">
      <w:pPr>
        <w:spacing w:line="360" w:lineRule="auto"/>
        <w:jc w:val="both"/>
        <w:rPr>
          <w:rFonts w:cstheme="minorHAnsi"/>
        </w:rPr>
      </w:pPr>
      <w:r w:rsidRPr="001C3890">
        <w:rPr>
          <w:rFonts w:cstheme="minorHAnsi"/>
        </w:rPr>
        <w:t xml:space="preserve">    'inspiration': 'Nature and Geometry',</w:t>
      </w:r>
    </w:p>
    <w:p w14:paraId="3DA4C897" w14:textId="77777777" w:rsidR="00B20AB8" w:rsidRPr="001C3890" w:rsidRDefault="00B20AB8" w:rsidP="001C3890">
      <w:pPr>
        <w:spacing w:line="360" w:lineRule="auto"/>
        <w:jc w:val="both"/>
        <w:rPr>
          <w:rFonts w:cstheme="minorHAnsi"/>
        </w:rPr>
      </w:pPr>
      <w:r w:rsidRPr="001C3890">
        <w:rPr>
          <w:rFonts w:cstheme="minorHAnsi"/>
        </w:rPr>
        <w:t xml:space="preserve">  },</w:t>
      </w:r>
    </w:p>
    <w:p w14:paraId="75B02C22" w14:textId="77777777" w:rsidR="00B20AB8" w:rsidRPr="001C3890" w:rsidRDefault="00B20AB8" w:rsidP="001C3890">
      <w:pPr>
        <w:spacing w:line="360" w:lineRule="auto"/>
        <w:jc w:val="both"/>
        <w:rPr>
          <w:rFonts w:cstheme="minorHAnsi"/>
        </w:rPr>
      </w:pPr>
      <w:r w:rsidRPr="001C3890">
        <w:rPr>
          <w:rFonts w:cstheme="minorHAnsi"/>
        </w:rPr>
        <w:t>};</w:t>
      </w:r>
    </w:p>
    <w:p w14:paraId="029A080B" w14:textId="77777777" w:rsidR="00B20AB8" w:rsidRPr="001C3890" w:rsidRDefault="00B20AB8" w:rsidP="001C3890">
      <w:pPr>
        <w:spacing w:line="360" w:lineRule="auto"/>
        <w:jc w:val="both"/>
        <w:rPr>
          <w:rFonts w:cstheme="minorHAnsi"/>
        </w:rPr>
      </w:pPr>
    </w:p>
    <w:p w14:paraId="6A3352DA" w14:textId="77777777" w:rsidR="00B20AB8" w:rsidRPr="001C3890" w:rsidRDefault="00B20AB8" w:rsidP="001C3890">
      <w:pPr>
        <w:spacing w:line="360" w:lineRule="auto"/>
        <w:jc w:val="both"/>
        <w:rPr>
          <w:rFonts w:cstheme="minorHAnsi"/>
        </w:rPr>
      </w:pPr>
      <w:proofErr w:type="spellStart"/>
      <w:r w:rsidRPr="001C3890">
        <w:rPr>
          <w:rFonts w:cstheme="minorHAnsi"/>
        </w:rPr>
        <w:t>client.connect</w:t>
      </w:r>
      <w:proofErr w:type="spellEnd"/>
      <w:r w:rsidRPr="001C3890">
        <w:rPr>
          <w:rFonts w:cstheme="minorHAnsi"/>
        </w:rPr>
        <w:t>(async err =&gt; {</w:t>
      </w:r>
    </w:p>
    <w:p w14:paraId="4DFE72A1" w14:textId="77777777" w:rsidR="00B20AB8" w:rsidRPr="001C3890" w:rsidRDefault="00B20AB8" w:rsidP="001C3890">
      <w:pPr>
        <w:spacing w:line="360" w:lineRule="auto"/>
        <w:jc w:val="both"/>
        <w:rPr>
          <w:rFonts w:cstheme="minorHAnsi"/>
        </w:rPr>
      </w:pPr>
      <w:r w:rsidRPr="001C3890">
        <w:rPr>
          <w:rFonts w:cstheme="minorHAnsi"/>
        </w:rPr>
        <w:t xml:space="preserve">  </w:t>
      </w:r>
      <w:proofErr w:type="spellStart"/>
      <w:r w:rsidRPr="001C3890">
        <w:rPr>
          <w:rFonts w:cstheme="minorHAnsi"/>
        </w:rPr>
        <w:t>const</w:t>
      </w:r>
      <w:proofErr w:type="spellEnd"/>
      <w:r w:rsidRPr="001C3890">
        <w:rPr>
          <w:rFonts w:cstheme="minorHAnsi"/>
        </w:rPr>
        <w:t xml:space="preserve"> </w:t>
      </w:r>
      <w:proofErr w:type="spellStart"/>
      <w:r w:rsidRPr="001C3890">
        <w:rPr>
          <w:rFonts w:cstheme="minorHAnsi"/>
        </w:rPr>
        <w:t>artworksCollection</w:t>
      </w:r>
      <w:proofErr w:type="spellEnd"/>
      <w:r w:rsidRPr="001C3890">
        <w:rPr>
          <w:rFonts w:cstheme="minorHAnsi"/>
        </w:rPr>
        <w:t xml:space="preserve"> = </w:t>
      </w:r>
      <w:proofErr w:type="spellStart"/>
      <w:r w:rsidRPr="001C3890">
        <w:rPr>
          <w:rFonts w:cstheme="minorHAnsi"/>
        </w:rPr>
        <w:t>client.db</w:t>
      </w:r>
      <w:proofErr w:type="spellEnd"/>
      <w:r w:rsidRPr="001C3890">
        <w:rPr>
          <w:rFonts w:cstheme="minorHAnsi"/>
        </w:rPr>
        <w:t>('</w:t>
      </w:r>
      <w:proofErr w:type="spellStart"/>
      <w:r w:rsidRPr="001C3890">
        <w:rPr>
          <w:rFonts w:cstheme="minorHAnsi"/>
        </w:rPr>
        <w:t>artvista</w:t>
      </w:r>
      <w:proofErr w:type="spellEnd"/>
      <w:r w:rsidRPr="001C3890">
        <w:rPr>
          <w:rFonts w:cstheme="minorHAnsi"/>
        </w:rPr>
        <w:t>').collection('artworks');</w:t>
      </w:r>
    </w:p>
    <w:p w14:paraId="35805784" w14:textId="77777777" w:rsidR="00B20AB8" w:rsidRPr="001C3890" w:rsidRDefault="00B20AB8" w:rsidP="001C3890">
      <w:pPr>
        <w:spacing w:line="360" w:lineRule="auto"/>
        <w:jc w:val="both"/>
        <w:rPr>
          <w:rFonts w:cstheme="minorHAnsi"/>
        </w:rPr>
      </w:pPr>
      <w:r w:rsidRPr="001C3890">
        <w:rPr>
          <w:rFonts w:cstheme="minorHAnsi"/>
        </w:rPr>
        <w:t xml:space="preserve">  await </w:t>
      </w:r>
      <w:proofErr w:type="spellStart"/>
      <w:r w:rsidRPr="001C3890">
        <w:rPr>
          <w:rFonts w:cstheme="minorHAnsi"/>
        </w:rPr>
        <w:t>artworksCollection.insertOne</w:t>
      </w:r>
      <w:proofErr w:type="spellEnd"/>
      <w:r w:rsidRPr="001C3890">
        <w:rPr>
          <w:rFonts w:cstheme="minorHAnsi"/>
        </w:rPr>
        <w:t>(</w:t>
      </w:r>
      <w:proofErr w:type="spellStart"/>
      <w:r w:rsidRPr="001C3890">
        <w:rPr>
          <w:rFonts w:cstheme="minorHAnsi"/>
        </w:rPr>
        <w:t>artworkDocument</w:t>
      </w:r>
      <w:proofErr w:type="spellEnd"/>
      <w:r w:rsidRPr="001C3890">
        <w:rPr>
          <w:rFonts w:cstheme="minorHAnsi"/>
        </w:rPr>
        <w:t>);</w:t>
      </w:r>
    </w:p>
    <w:p w14:paraId="17AA324E" w14:textId="77777777" w:rsidR="00B20AB8" w:rsidRPr="001C3890" w:rsidRDefault="00B20AB8" w:rsidP="001C3890">
      <w:pPr>
        <w:spacing w:line="360" w:lineRule="auto"/>
        <w:jc w:val="both"/>
        <w:rPr>
          <w:rFonts w:cstheme="minorHAnsi"/>
        </w:rPr>
      </w:pPr>
    </w:p>
    <w:p w14:paraId="77589B85" w14:textId="77777777" w:rsidR="00B20AB8" w:rsidRPr="001C3890" w:rsidRDefault="00B20AB8" w:rsidP="001C3890">
      <w:pPr>
        <w:spacing w:line="360" w:lineRule="auto"/>
        <w:jc w:val="both"/>
        <w:rPr>
          <w:rFonts w:cstheme="minorHAnsi"/>
        </w:rPr>
      </w:pPr>
      <w:r w:rsidRPr="001C3890">
        <w:rPr>
          <w:rFonts w:cstheme="minorHAnsi"/>
        </w:rPr>
        <w:t xml:space="preserve">  // Closing the MongoDB connection</w:t>
      </w:r>
    </w:p>
    <w:p w14:paraId="1D533E92" w14:textId="77777777" w:rsidR="00B20AB8" w:rsidRPr="001C3890" w:rsidRDefault="00B20AB8" w:rsidP="001C3890">
      <w:pPr>
        <w:spacing w:line="360" w:lineRule="auto"/>
        <w:jc w:val="both"/>
        <w:rPr>
          <w:rFonts w:cstheme="minorHAnsi"/>
        </w:rPr>
      </w:pPr>
      <w:r w:rsidRPr="001C3890">
        <w:rPr>
          <w:rFonts w:cstheme="minorHAnsi"/>
        </w:rPr>
        <w:t xml:space="preserve">  await </w:t>
      </w:r>
      <w:proofErr w:type="spellStart"/>
      <w:r w:rsidRPr="001C3890">
        <w:rPr>
          <w:rFonts w:cstheme="minorHAnsi"/>
        </w:rPr>
        <w:t>client.close</w:t>
      </w:r>
      <w:proofErr w:type="spellEnd"/>
      <w:r w:rsidRPr="001C3890">
        <w:rPr>
          <w:rFonts w:cstheme="minorHAnsi"/>
        </w:rPr>
        <w:t>();</w:t>
      </w:r>
    </w:p>
    <w:p w14:paraId="4DC3C06E" w14:textId="1D942741" w:rsidR="00B20AB8" w:rsidRPr="001C3890" w:rsidRDefault="00B20AB8" w:rsidP="001C3890">
      <w:pPr>
        <w:spacing w:line="360" w:lineRule="auto"/>
        <w:jc w:val="both"/>
        <w:rPr>
          <w:rFonts w:cstheme="minorHAnsi"/>
        </w:rPr>
      </w:pPr>
      <w:r w:rsidRPr="001C3890">
        <w:rPr>
          <w:rFonts w:cstheme="minorHAnsi"/>
        </w:rPr>
        <w:t>});</w:t>
      </w:r>
    </w:p>
    <w:p w14:paraId="049AB281" w14:textId="5A6637EF" w:rsidR="00E57F18" w:rsidRPr="001C3890" w:rsidRDefault="00E57F18" w:rsidP="001C3890">
      <w:pPr>
        <w:spacing w:line="360" w:lineRule="auto"/>
        <w:jc w:val="both"/>
        <w:rPr>
          <w:rFonts w:cstheme="minorHAnsi"/>
          <w:b/>
          <w:bCs/>
        </w:rPr>
      </w:pPr>
      <w:r w:rsidRPr="001C3890">
        <w:rPr>
          <w:rFonts w:cstheme="minorHAnsi"/>
          <w:b/>
          <w:bCs/>
        </w:rPr>
        <w:t xml:space="preserve">Scenario 4: Handling Dynamic tags for Art works </w:t>
      </w:r>
    </w:p>
    <w:p w14:paraId="30C966F6" w14:textId="66D35B69" w:rsidR="00E57F18" w:rsidRPr="001C3890" w:rsidRDefault="00E57F18" w:rsidP="001C3890">
      <w:pPr>
        <w:spacing w:line="360" w:lineRule="auto"/>
        <w:jc w:val="both"/>
        <w:rPr>
          <w:rFonts w:cstheme="minorHAnsi"/>
        </w:rPr>
      </w:pPr>
      <w:r w:rsidRPr="001C3890">
        <w:rPr>
          <w:rFonts w:cstheme="minorHAnsi"/>
        </w:rPr>
        <w:t xml:space="preserve">No SQL databases provide support for arrays which simplifies the storage of the dynamic tags. This offers more straightforward and natural representation of data that is related with artworks. </w:t>
      </w:r>
    </w:p>
    <w:p w14:paraId="5DFF4747" w14:textId="1B732389" w:rsidR="00E57F18" w:rsidRPr="001C3890" w:rsidRDefault="00E57F18" w:rsidP="001C3890">
      <w:pPr>
        <w:spacing w:line="360" w:lineRule="auto"/>
        <w:jc w:val="both"/>
        <w:rPr>
          <w:rFonts w:cstheme="minorHAnsi"/>
        </w:rPr>
      </w:pPr>
      <w:r w:rsidRPr="001C3890">
        <w:rPr>
          <w:rFonts w:cstheme="minorHAnsi"/>
        </w:rPr>
        <w:t>Example:</w:t>
      </w:r>
    </w:p>
    <w:p w14:paraId="05E94879" w14:textId="77777777" w:rsidR="00E57F18" w:rsidRPr="001C3890" w:rsidRDefault="00E57F18" w:rsidP="001C3890">
      <w:pPr>
        <w:spacing w:line="360" w:lineRule="auto"/>
        <w:jc w:val="both"/>
        <w:rPr>
          <w:rFonts w:cstheme="minorHAnsi"/>
        </w:rPr>
      </w:pPr>
      <w:r w:rsidRPr="001C3890">
        <w:rPr>
          <w:rFonts w:cstheme="minorHAnsi"/>
        </w:rPr>
        <w:t>// MongoDB Collection: Artworks</w:t>
      </w:r>
    </w:p>
    <w:p w14:paraId="618DF890" w14:textId="77777777" w:rsidR="00E57F18" w:rsidRPr="001C3890" w:rsidRDefault="00E57F18" w:rsidP="001C3890">
      <w:pPr>
        <w:spacing w:line="360" w:lineRule="auto"/>
        <w:jc w:val="both"/>
        <w:rPr>
          <w:rFonts w:cstheme="minorHAnsi"/>
        </w:rPr>
      </w:pPr>
    </w:p>
    <w:p w14:paraId="1E858568" w14:textId="77777777" w:rsidR="00E57F18" w:rsidRPr="001C3890" w:rsidRDefault="00E57F18" w:rsidP="001C3890">
      <w:pPr>
        <w:spacing w:line="360" w:lineRule="auto"/>
        <w:jc w:val="both"/>
        <w:rPr>
          <w:rFonts w:cstheme="minorHAnsi"/>
        </w:rPr>
      </w:pPr>
      <w:r w:rsidRPr="001C3890">
        <w:rPr>
          <w:rFonts w:cstheme="minorHAnsi"/>
        </w:rPr>
        <w:lastRenderedPageBreak/>
        <w:t>// Inserting an Artwork document with dynamic tags</w:t>
      </w:r>
    </w:p>
    <w:p w14:paraId="035B9923" w14:textId="77777777" w:rsidR="00E57F18" w:rsidRPr="001C3890" w:rsidRDefault="00E57F18"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w:t>
      </w:r>
      <w:proofErr w:type="spellStart"/>
      <w:r w:rsidRPr="001C3890">
        <w:rPr>
          <w:rFonts w:cstheme="minorHAnsi"/>
        </w:rPr>
        <w:t>artworkDocument</w:t>
      </w:r>
      <w:proofErr w:type="spellEnd"/>
      <w:r w:rsidRPr="001C3890">
        <w:rPr>
          <w:rFonts w:cstheme="minorHAnsi"/>
        </w:rPr>
        <w:t xml:space="preserve"> = {</w:t>
      </w:r>
    </w:p>
    <w:p w14:paraId="6C0E8996" w14:textId="77777777" w:rsidR="00E57F18" w:rsidRPr="001C3890" w:rsidRDefault="00E57F18" w:rsidP="001C3890">
      <w:pPr>
        <w:spacing w:line="360" w:lineRule="auto"/>
        <w:jc w:val="both"/>
        <w:rPr>
          <w:rFonts w:cstheme="minorHAnsi"/>
        </w:rPr>
      </w:pPr>
      <w:r w:rsidRPr="001C3890">
        <w:rPr>
          <w:rFonts w:cstheme="minorHAnsi"/>
        </w:rPr>
        <w:t xml:space="preserve">  title: 'Digital Art 4',</w:t>
      </w:r>
    </w:p>
    <w:p w14:paraId="04C13057" w14:textId="77777777" w:rsidR="00E57F18" w:rsidRPr="001C3890" w:rsidRDefault="00E57F18" w:rsidP="001C3890">
      <w:pPr>
        <w:spacing w:line="360" w:lineRule="auto"/>
        <w:jc w:val="both"/>
        <w:rPr>
          <w:rFonts w:cstheme="minorHAnsi"/>
        </w:rPr>
      </w:pPr>
      <w:r w:rsidRPr="001C3890">
        <w:rPr>
          <w:rFonts w:cstheme="minorHAnsi"/>
        </w:rPr>
        <w:t xml:space="preserve">  </w:t>
      </w:r>
      <w:proofErr w:type="spellStart"/>
      <w:r w:rsidRPr="001C3890">
        <w:rPr>
          <w:rFonts w:cstheme="minorHAnsi"/>
        </w:rPr>
        <w:t>artistName</w:t>
      </w:r>
      <w:proofErr w:type="spellEnd"/>
      <w:r w:rsidRPr="001C3890">
        <w:rPr>
          <w:rFonts w:cstheme="minorHAnsi"/>
        </w:rPr>
        <w:t>: 'Artist E',</w:t>
      </w:r>
    </w:p>
    <w:p w14:paraId="02681C00" w14:textId="77777777" w:rsidR="00E57F18" w:rsidRPr="001C3890" w:rsidRDefault="00E57F18" w:rsidP="001C3890">
      <w:pPr>
        <w:spacing w:line="360" w:lineRule="auto"/>
        <w:jc w:val="both"/>
        <w:rPr>
          <w:rFonts w:cstheme="minorHAnsi"/>
        </w:rPr>
      </w:pPr>
      <w:r w:rsidRPr="001C3890">
        <w:rPr>
          <w:rFonts w:cstheme="minorHAnsi"/>
        </w:rPr>
        <w:t xml:space="preserve">  </w:t>
      </w:r>
      <w:proofErr w:type="spellStart"/>
      <w:r w:rsidRPr="001C3890">
        <w:rPr>
          <w:rFonts w:cstheme="minorHAnsi"/>
        </w:rPr>
        <w:t>releaseDate</w:t>
      </w:r>
      <w:proofErr w:type="spellEnd"/>
      <w:r w:rsidRPr="001C3890">
        <w:rPr>
          <w:rFonts w:cstheme="minorHAnsi"/>
        </w:rPr>
        <w:t>: new Date('2022-05-01'),</w:t>
      </w:r>
    </w:p>
    <w:p w14:paraId="6F06EDC9" w14:textId="77777777" w:rsidR="00E57F18" w:rsidRPr="001C3890" w:rsidRDefault="00E57F18" w:rsidP="001C3890">
      <w:pPr>
        <w:spacing w:line="360" w:lineRule="auto"/>
        <w:jc w:val="both"/>
        <w:rPr>
          <w:rFonts w:cstheme="minorHAnsi"/>
        </w:rPr>
      </w:pPr>
      <w:r w:rsidRPr="001C3890">
        <w:rPr>
          <w:rFonts w:cstheme="minorHAnsi"/>
        </w:rPr>
        <w:t xml:space="preserve">  price: 80.00,</w:t>
      </w:r>
    </w:p>
    <w:p w14:paraId="77DD244A" w14:textId="77777777" w:rsidR="00E57F18" w:rsidRPr="001C3890" w:rsidRDefault="00E57F18" w:rsidP="001C3890">
      <w:pPr>
        <w:spacing w:line="360" w:lineRule="auto"/>
        <w:jc w:val="both"/>
        <w:rPr>
          <w:rFonts w:cstheme="minorHAnsi"/>
        </w:rPr>
      </w:pPr>
      <w:r w:rsidRPr="001C3890">
        <w:rPr>
          <w:rFonts w:cstheme="minorHAnsi"/>
        </w:rPr>
        <w:t xml:space="preserve">  tags: ['Abstract', 'Nature', 'Experimental'],</w:t>
      </w:r>
    </w:p>
    <w:p w14:paraId="79C62DC8" w14:textId="77777777" w:rsidR="00E57F18" w:rsidRPr="001C3890" w:rsidRDefault="00E57F18" w:rsidP="001C3890">
      <w:pPr>
        <w:spacing w:line="360" w:lineRule="auto"/>
        <w:jc w:val="both"/>
        <w:rPr>
          <w:rFonts w:cstheme="minorHAnsi"/>
        </w:rPr>
      </w:pPr>
      <w:r w:rsidRPr="001C3890">
        <w:rPr>
          <w:rFonts w:cstheme="minorHAnsi"/>
        </w:rPr>
        <w:t xml:space="preserve">  // Additional dynamic tags</w:t>
      </w:r>
    </w:p>
    <w:p w14:paraId="42D73815" w14:textId="77777777" w:rsidR="00E57F18" w:rsidRPr="001C3890" w:rsidRDefault="00E57F18" w:rsidP="001C3890">
      <w:pPr>
        <w:spacing w:line="360" w:lineRule="auto"/>
        <w:jc w:val="both"/>
        <w:rPr>
          <w:rFonts w:cstheme="minorHAnsi"/>
        </w:rPr>
      </w:pPr>
      <w:r w:rsidRPr="001C3890">
        <w:rPr>
          <w:rFonts w:cstheme="minorHAnsi"/>
        </w:rPr>
        <w:t xml:space="preserve">  </w:t>
      </w:r>
      <w:proofErr w:type="spellStart"/>
      <w:r w:rsidRPr="001C3890">
        <w:rPr>
          <w:rFonts w:cstheme="minorHAnsi"/>
        </w:rPr>
        <w:t>dynamicTags</w:t>
      </w:r>
      <w:proofErr w:type="spellEnd"/>
      <w:r w:rsidRPr="001C3890">
        <w:rPr>
          <w:rFonts w:cstheme="minorHAnsi"/>
        </w:rPr>
        <w:t>: ['Surreal', 'Minimalistic'],</w:t>
      </w:r>
    </w:p>
    <w:p w14:paraId="558F6328" w14:textId="77777777" w:rsidR="00E57F18" w:rsidRPr="001C3890" w:rsidRDefault="00E57F18" w:rsidP="001C3890">
      <w:pPr>
        <w:spacing w:line="360" w:lineRule="auto"/>
        <w:jc w:val="both"/>
        <w:rPr>
          <w:rFonts w:cstheme="minorHAnsi"/>
        </w:rPr>
      </w:pPr>
      <w:r w:rsidRPr="001C3890">
        <w:rPr>
          <w:rFonts w:cstheme="minorHAnsi"/>
        </w:rPr>
        <w:t>};</w:t>
      </w:r>
    </w:p>
    <w:p w14:paraId="78DBD416" w14:textId="77777777" w:rsidR="00E57F18" w:rsidRPr="001C3890" w:rsidRDefault="00E57F18" w:rsidP="001C3890">
      <w:pPr>
        <w:spacing w:line="360" w:lineRule="auto"/>
        <w:jc w:val="both"/>
        <w:rPr>
          <w:rFonts w:cstheme="minorHAnsi"/>
        </w:rPr>
      </w:pPr>
    </w:p>
    <w:p w14:paraId="2464590A" w14:textId="77777777" w:rsidR="00E57F18" w:rsidRPr="001C3890" w:rsidRDefault="00E57F18" w:rsidP="001C3890">
      <w:pPr>
        <w:spacing w:line="360" w:lineRule="auto"/>
        <w:jc w:val="both"/>
        <w:rPr>
          <w:rFonts w:cstheme="minorHAnsi"/>
        </w:rPr>
      </w:pPr>
      <w:r w:rsidRPr="001C3890">
        <w:rPr>
          <w:rFonts w:cstheme="minorHAnsi"/>
        </w:rPr>
        <w:t>// Insert the document into the MongoDB collection</w:t>
      </w:r>
    </w:p>
    <w:p w14:paraId="10A3C700" w14:textId="38B890A7" w:rsidR="00E57F18" w:rsidRPr="001C3890" w:rsidRDefault="00E57F18" w:rsidP="001C3890">
      <w:pPr>
        <w:spacing w:line="360" w:lineRule="auto"/>
        <w:jc w:val="both"/>
        <w:rPr>
          <w:rFonts w:cstheme="minorHAnsi"/>
        </w:rPr>
      </w:pPr>
      <w:proofErr w:type="spellStart"/>
      <w:r w:rsidRPr="001C3890">
        <w:rPr>
          <w:rFonts w:cstheme="minorHAnsi"/>
        </w:rPr>
        <w:t>db.artworks.insertOne</w:t>
      </w:r>
      <w:proofErr w:type="spellEnd"/>
      <w:r w:rsidRPr="001C3890">
        <w:rPr>
          <w:rFonts w:cstheme="minorHAnsi"/>
        </w:rPr>
        <w:t>(</w:t>
      </w:r>
      <w:proofErr w:type="spellStart"/>
      <w:r w:rsidRPr="001C3890">
        <w:rPr>
          <w:rFonts w:cstheme="minorHAnsi"/>
        </w:rPr>
        <w:t>artworkDocument</w:t>
      </w:r>
      <w:proofErr w:type="spellEnd"/>
      <w:r w:rsidRPr="001C3890">
        <w:rPr>
          <w:rFonts w:cstheme="minorHAnsi"/>
        </w:rPr>
        <w:t>);</w:t>
      </w:r>
    </w:p>
    <w:p w14:paraId="4F733E65" w14:textId="77777777" w:rsidR="00E57F18" w:rsidRPr="001C3890" w:rsidRDefault="00E57F18" w:rsidP="001C3890">
      <w:pPr>
        <w:spacing w:line="360" w:lineRule="auto"/>
        <w:jc w:val="both"/>
        <w:rPr>
          <w:rFonts w:cstheme="minorHAnsi"/>
        </w:rPr>
      </w:pPr>
    </w:p>
    <w:p w14:paraId="52DE999F" w14:textId="4178F631" w:rsidR="00E57F18" w:rsidRPr="001C3890" w:rsidRDefault="00E57F18" w:rsidP="001C3890">
      <w:pPr>
        <w:spacing w:line="360" w:lineRule="auto"/>
        <w:jc w:val="both"/>
        <w:rPr>
          <w:rFonts w:cstheme="minorHAnsi"/>
          <w:b/>
          <w:bCs/>
        </w:rPr>
      </w:pPr>
      <w:r w:rsidRPr="001C3890">
        <w:rPr>
          <w:rFonts w:cstheme="minorHAnsi"/>
          <w:b/>
          <w:bCs/>
        </w:rPr>
        <w:t>Scenario 4: User preferences and custom attributes</w:t>
      </w:r>
    </w:p>
    <w:p w14:paraId="317D8B0F" w14:textId="2856DEAB" w:rsidR="00E57F18" w:rsidRPr="001C3890" w:rsidRDefault="00E57F18" w:rsidP="001C3890">
      <w:pPr>
        <w:spacing w:line="360" w:lineRule="auto"/>
        <w:jc w:val="both"/>
        <w:rPr>
          <w:rFonts w:cstheme="minorHAnsi"/>
        </w:rPr>
      </w:pPr>
      <w:r w:rsidRPr="001C3890">
        <w:rPr>
          <w:rFonts w:cstheme="minorHAnsi"/>
        </w:rPr>
        <w:t xml:space="preserve">The user specific preferences can be accommodated in easy manner in No SQL databases as compared to SQL databases. The custom attributes such as </w:t>
      </w:r>
      <w:proofErr w:type="spellStart"/>
      <w:r w:rsidRPr="001C3890">
        <w:rPr>
          <w:rFonts w:cstheme="minorHAnsi"/>
        </w:rPr>
        <w:t>Favorite</w:t>
      </w:r>
      <w:proofErr w:type="spellEnd"/>
      <w:r w:rsidRPr="001C3890">
        <w:rPr>
          <w:rFonts w:cstheme="minorHAnsi"/>
        </w:rPr>
        <w:t xml:space="preserve"> artists can be included in intuitive manner. </w:t>
      </w:r>
    </w:p>
    <w:p w14:paraId="1967E9A7" w14:textId="26286819" w:rsidR="00E57F18" w:rsidRPr="001C3890" w:rsidRDefault="00E57F18" w:rsidP="001C3890">
      <w:pPr>
        <w:spacing w:line="360" w:lineRule="auto"/>
        <w:jc w:val="both"/>
        <w:rPr>
          <w:rFonts w:cstheme="minorHAnsi"/>
        </w:rPr>
      </w:pPr>
      <w:r w:rsidRPr="001C3890">
        <w:rPr>
          <w:rFonts w:cstheme="minorHAnsi"/>
        </w:rPr>
        <w:t xml:space="preserve">Example: </w:t>
      </w:r>
    </w:p>
    <w:p w14:paraId="1726BAD0" w14:textId="77777777" w:rsidR="00E57F18" w:rsidRPr="001C3890" w:rsidRDefault="00E57F18" w:rsidP="001C3890">
      <w:pPr>
        <w:spacing w:line="360" w:lineRule="auto"/>
        <w:jc w:val="both"/>
        <w:rPr>
          <w:rFonts w:cstheme="minorHAnsi"/>
        </w:rPr>
      </w:pPr>
      <w:r w:rsidRPr="001C3890">
        <w:rPr>
          <w:rFonts w:cstheme="minorHAnsi"/>
        </w:rPr>
        <w:t>// MongoDB Collection: Users</w:t>
      </w:r>
    </w:p>
    <w:p w14:paraId="43D975FC" w14:textId="77777777" w:rsidR="00E57F18" w:rsidRPr="001C3890" w:rsidRDefault="00E57F18" w:rsidP="001C3890">
      <w:pPr>
        <w:spacing w:line="360" w:lineRule="auto"/>
        <w:jc w:val="both"/>
        <w:rPr>
          <w:rFonts w:cstheme="minorHAnsi"/>
        </w:rPr>
      </w:pPr>
    </w:p>
    <w:p w14:paraId="089015C6" w14:textId="77777777" w:rsidR="00E57F18" w:rsidRPr="001C3890" w:rsidRDefault="00E57F18" w:rsidP="001C3890">
      <w:pPr>
        <w:spacing w:line="360" w:lineRule="auto"/>
        <w:jc w:val="both"/>
        <w:rPr>
          <w:rFonts w:cstheme="minorHAnsi"/>
        </w:rPr>
      </w:pPr>
      <w:r w:rsidRPr="001C3890">
        <w:rPr>
          <w:rFonts w:cstheme="minorHAnsi"/>
        </w:rPr>
        <w:t xml:space="preserve">// Inserting a </w:t>
      </w:r>
      <w:proofErr w:type="gramStart"/>
      <w:r w:rsidRPr="001C3890">
        <w:rPr>
          <w:rFonts w:cstheme="minorHAnsi"/>
        </w:rPr>
        <w:t>User</w:t>
      </w:r>
      <w:proofErr w:type="gramEnd"/>
      <w:r w:rsidRPr="001C3890">
        <w:rPr>
          <w:rFonts w:cstheme="minorHAnsi"/>
        </w:rPr>
        <w:t xml:space="preserve"> document with custom preferences</w:t>
      </w:r>
    </w:p>
    <w:p w14:paraId="1A9FFC83" w14:textId="77777777" w:rsidR="00E57F18" w:rsidRPr="001C3890" w:rsidRDefault="00E57F18"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w:t>
      </w:r>
      <w:proofErr w:type="spellStart"/>
      <w:r w:rsidRPr="001C3890">
        <w:rPr>
          <w:rFonts w:cstheme="minorHAnsi"/>
        </w:rPr>
        <w:t>userDocument</w:t>
      </w:r>
      <w:proofErr w:type="spellEnd"/>
      <w:r w:rsidRPr="001C3890">
        <w:rPr>
          <w:rFonts w:cstheme="minorHAnsi"/>
        </w:rPr>
        <w:t xml:space="preserve"> = {</w:t>
      </w:r>
    </w:p>
    <w:p w14:paraId="06A6EE2F" w14:textId="77777777" w:rsidR="00E57F18" w:rsidRPr="001C3890" w:rsidRDefault="00E57F18" w:rsidP="001C3890">
      <w:pPr>
        <w:spacing w:line="360" w:lineRule="auto"/>
        <w:jc w:val="both"/>
        <w:rPr>
          <w:rFonts w:cstheme="minorHAnsi"/>
        </w:rPr>
      </w:pPr>
      <w:r w:rsidRPr="001C3890">
        <w:rPr>
          <w:rFonts w:cstheme="minorHAnsi"/>
        </w:rPr>
        <w:t xml:space="preserve">  name: 'User F',</w:t>
      </w:r>
    </w:p>
    <w:p w14:paraId="4D0C2437" w14:textId="77777777" w:rsidR="00E57F18" w:rsidRPr="001C3890" w:rsidRDefault="00E57F18" w:rsidP="001C3890">
      <w:pPr>
        <w:spacing w:line="360" w:lineRule="auto"/>
        <w:jc w:val="both"/>
        <w:rPr>
          <w:rFonts w:cstheme="minorHAnsi"/>
        </w:rPr>
      </w:pPr>
      <w:r w:rsidRPr="001C3890">
        <w:rPr>
          <w:rFonts w:cstheme="minorHAnsi"/>
        </w:rPr>
        <w:t xml:space="preserve">  email: 'user_f@email.com',</w:t>
      </w:r>
    </w:p>
    <w:p w14:paraId="65D63316" w14:textId="77777777" w:rsidR="00E57F18" w:rsidRPr="001C3890" w:rsidRDefault="00E57F18" w:rsidP="001C3890">
      <w:pPr>
        <w:spacing w:line="360" w:lineRule="auto"/>
        <w:jc w:val="both"/>
        <w:rPr>
          <w:rFonts w:cstheme="minorHAnsi"/>
        </w:rPr>
      </w:pPr>
      <w:r w:rsidRPr="001C3890">
        <w:rPr>
          <w:rFonts w:cstheme="minorHAnsi"/>
        </w:rPr>
        <w:lastRenderedPageBreak/>
        <w:t xml:space="preserve">  preferences: {</w:t>
      </w:r>
    </w:p>
    <w:p w14:paraId="6572BC6A" w14:textId="77777777" w:rsidR="00E57F18" w:rsidRPr="001C3890" w:rsidRDefault="00E57F18" w:rsidP="001C3890">
      <w:pPr>
        <w:spacing w:line="360" w:lineRule="auto"/>
        <w:jc w:val="both"/>
        <w:rPr>
          <w:rFonts w:cstheme="minorHAnsi"/>
        </w:rPr>
      </w:pPr>
      <w:r w:rsidRPr="001C3890">
        <w:rPr>
          <w:rFonts w:cstheme="minorHAnsi"/>
        </w:rPr>
        <w:t xml:space="preserve">    theme: 'Dark',</w:t>
      </w:r>
    </w:p>
    <w:p w14:paraId="7DB31E26" w14:textId="77777777" w:rsidR="00E57F18" w:rsidRPr="001C3890" w:rsidRDefault="00E57F18" w:rsidP="001C3890">
      <w:pPr>
        <w:spacing w:line="360" w:lineRule="auto"/>
        <w:jc w:val="both"/>
        <w:rPr>
          <w:rFonts w:cstheme="minorHAnsi"/>
        </w:rPr>
      </w:pPr>
      <w:r w:rsidRPr="001C3890">
        <w:rPr>
          <w:rFonts w:cstheme="minorHAnsi"/>
        </w:rPr>
        <w:t xml:space="preserve">    language: 'English',</w:t>
      </w:r>
    </w:p>
    <w:p w14:paraId="5B988A5E" w14:textId="77777777" w:rsidR="00E57F18" w:rsidRPr="001C3890" w:rsidRDefault="00E57F18" w:rsidP="001C3890">
      <w:pPr>
        <w:spacing w:line="360" w:lineRule="auto"/>
        <w:jc w:val="both"/>
        <w:rPr>
          <w:rFonts w:cstheme="minorHAnsi"/>
        </w:rPr>
      </w:pPr>
      <w:r w:rsidRPr="001C3890">
        <w:rPr>
          <w:rFonts w:cstheme="minorHAnsi"/>
        </w:rPr>
        <w:t xml:space="preserve">    // Additional custom preferences</w:t>
      </w:r>
    </w:p>
    <w:p w14:paraId="06012E04" w14:textId="77777777" w:rsidR="00E57F18" w:rsidRPr="001C3890" w:rsidRDefault="00E57F18" w:rsidP="001C3890">
      <w:pPr>
        <w:spacing w:line="360" w:lineRule="auto"/>
        <w:jc w:val="both"/>
        <w:rPr>
          <w:rFonts w:cstheme="minorHAnsi"/>
        </w:rPr>
      </w:pPr>
      <w:r w:rsidRPr="001C3890">
        <w:rPr>
          <w:rFonts w:cstheme="minorHAnsi"/>
        </w:rPr>
        <w:t xml:space="preserve">    </w:t>
      </w:r>
      <w:proofErr w:type="spellStart"/>
      <w:r w:rsidRPr="001C3890">
        <w:rPr>
          <w:rFonts w:cstheme="minorHAnsi"/>
        </w:rPr>
        <w:t>favoriteArtists</w:t>
      </w:r>
      <w:proofErr w:type="spellEnd"/>
      <w:r w:rsidRPr="001C3890">
        <w:rPr>
          <w:rFonts w:cstheme="minorHAnsi"/>
        </w:rPr>
        <w:t>: ['</w:t>
      </w:r>
      <w:proofErr w:type="spellStart"/>
      <w:r w:rsidRPr="001C3890">
        <w:rPr>
          <w:rFonts w:cstheme="minorHAnsi"/>
        </w:rPr>
        <w:t>Artist_A</w:t>
      </w:r>
      <w:proofErr w:type="spellEnd"/>
      <w:r w:rsidRPr="001C3890">
        <w:rPr>
          <w:rFonts w:cstheme="minorHAnsi"/>
        </w:rPr>
        <w:t>', '</w:t>
      </w:r>
      <w:proofErr w:type="spellStart"/>
      <w:r w:rsidRPr="001C3890">
        <w:rPr>
          <w:rFonts w:cstheme="minorHAnsi"/>
        </w:rPr>
        <w:t>Artist_C</w:t>
      </w:r>
      <w:proofErr w:type="spellEnd"/>
      <w:r w:rsidRPr="001C3890">
        <w:rPr>
          <w:rFonts w:cstheme="minorHAnsi"/>
        </w:rPr>
        <w:t>'],</w:t>
      </w:r>
    </w:p>
    <w:p w14:paraId="764EF836" w14:textId="77777777" w:rsidR="00E57F18" w:rsidRPr="001C3890" w:rsidRDefault="00E57F18" w:rsidP="001C3890">
      <w:pPr>
        <w:spacing w:line="360" w:lineRule="auto"/>
        <w:jc w:val="both"/>
        <w:rPr>
          <w:rFonts w:cstheme="minorHAnsi"/>
        </w:rPr>
      </w:pPr>
      <w:r w:rsidRPr="001C3890">
        <w:rPr>
          <w:rFonts w:cstheme="minorHAnsi"/>
        </w:rPr>
        <w:t xml:space="preserve">  },</w:t>
      </w:r>
    </w:p>
    <w:p w14:paraId="4E9528A0" w14:textId="77777777" w:rsidR="00E57F18" w:rsidRPr="001C3890" w:rsidRDefault="00E57F18" w:rsidP="001C3890">
      <w:pPr>
        <w:spacing w:line="360" w:lineRule="auto"/>
        <w:jc w:val="both"/>
        <w:rPr>
          <w:rFonts w:cstheme="minorHAnsi"/>
        </w:rPr>
      </w:pPr>
      <w:r w:rsidRPr="001C3890">
        <w:rPr>
          <w:rFonts w:cstheme="minorHAnsi"/>
        </w:rPr>
        <w:t>};</w:t>
      </w:r>
    </w:p>
    <w:p w14:paraId="4B446973" w14:textId="77777777" w:rsidR="00E57F18" w:rsidRPr="001C3890" w:rsidRDefault="00E57F18" w:rsidP="001C3890">
      <w:pPr>
        <w:spacing w:line="360" w:lineRule="auto"/>
        <w:jc w:val="both"/>
        <w:rPr>
          <w:rFonts w:cstheme="minorHAnsi"/>
        </w:rPr>
      </w:pPr>
    </w:p>
    <w:p w14:paraId="1A8E4D20" w14:textId="77777777" w:rsidR="00E57F18" w:rsidRPr="001C3890" w:rsidRDefault="00E57F18" w:rsidP="001C3890">
      <w:pPr>
        <w:spacing w:line="360" w:lineRule="auto"/>
        <w:jc w:val="both"/>
        <w:rPr>
          <w:rFonts w:cstheme="minorHAnsi"/>
        </w:rPr>
      </w:pPr>
      <w:r w:rsidRPr="001C3890">
        <w:rPr>
          <w:rFonts w:cstheme="minorHAnsi"/>
        </w:rPr>
        <w:t>// Insert the document into the MongoDB collection</w:t>
      </w:r>
    </w:p>
    <w:p w14:paraId="43F96C94" w14:textId="60319120" w:rsidR="00E57F18" w:rsidRPr="001C3890" w:rsidRDefault="00E57F18" w:rsidP="001C3890">
      <w:pPr>
        <w:spacing w:line="360" w:lineRule="auto"/>
        <w:jc w:val="both"/>
        <w:rPr>
          <w:rFonts w:cstheme="minorHAnsi"/>
        </w:rPr>
      </w:pPr>
      <w:proofErr w:type="spellStart"/>
      <w:r w:rsidRPr="001C3890">
        <w:rPr>
          <w:rFonts w:cstheme="minorHAnsi"/>
        </w:rPr>
        <w:t>db.users.insertOne</w:t>
      </w:r>
      <w:proofErr w:type="spellEnd"/>
      <w:r w:rsidRPr="001C3890">
        <w:rPr>
          <w:rFonts w:cstheme="minorHAnsi"/>
        </w:rPr>
        <w:t>(</w:t>
      </w:r>
      <w:proofErr w:type="spellStart"/>
      <w:r w:rsidRPr="001C3890">
        <w:rPr>
          <w:rFonts w:cstheme="minorHAnsi"/>
        </w:rPr>
        <w:t>userDocument</w:t>
      </w:r>
      <w:proofErr w:type="spellEnd"/>
      <w:r w:rsidRPr="001C3890">
        <w:rPr>
          <w:rFonts w:cstheme="minorHAnsi"/>
        </w:rPr>
        <w:t>);</w:t>
      </w:r>
    </w:p>
    <w:p w14:paraId="5F9B32C5" w14:textId="6C993664" w:rsidR="00E57F18" w:rsidRPr="001C3890" w:rsidRDefault="00E57F18" w:rsidP="001C3890">
      <w:pPr>
        <w:spacing w:line="360" w:lineRule="auto"/>
        <w:jc w:val="both"/>
        <w:rPr>
          <w:rFonts w:cstheme="minorHAnsi"/>
          <w:b/>
          <w:bCs/>
        </w:rPr>
      </w:pPr>
      <w:r w:rsidRPr="001C3890">
        <w:rPr>
          <w:rFonts w:cstheme="minorHAnsi"/>
          <w:b/>
          <w:bCs/>
        </w:rPr>
        <w:t xml:space="preserve">Scenario 5: High write throughput for transaction records </w:t>
      </w:r>
    </w:p>
    <w:p w14:paraId="2E7BBFF5" w14:textId="1BDFA588" w:rsidR="00E57F18" w:rsidRPr="001C3890" w:rsidRDefault="00E57F18" w:rsidP="001C3890">
      <w:pPr>
        <w:spacing w:line="360" w:lineRule="auto"/>
        <w:jc w:val="both"/>
        <w:rPr>
          <w:rFonts w:cstheme="minorHAnsi"/>
        </w:rPr>
      </w:pPr>
      <w:r w:rsidRPr="001C3890">
        <w:rPr>
          <w:rFonts w:cstheme="minorHAnsi"/>
          <w:b/>
          <w:bCs/>
        </w:rPr>
        <w:t xml:space="preserve"> </w:t>
      </w:r>
      <w:r w:rsidRPr="001C3890">
        <w:rPr>
          <w:rFonts w:cstheme="minorHAnsi"/>
        </w:rPr>
        <w:t xml:space="preserve">High write throughput can be handled by MongoDB specially in case of transaction records. This is beneficial for online art marketplace such as </w:t>
      </w:r>
      <w:proofErr w:type="spellStart"/>
      <w:r w:rsidRPr="001C3890">
        <w:rPr>
          <w:rFonts w:cstheme="minorHAnsi"/>
        </w:rPr>
        <w:t>ArtVista</w:t>
      </w:r>
      <w:proofErr w:type="spellEnd"/>
      <w:r w:rsidRPr="001C3890">
        <w:rPr>
          <w:rFonts w:cstheme="minorHAnsi"/>
        </w:rPr>
        <w:t xml:space="preserve"> where purchases and user interactions occur in frequent manner. </w:t>
      </w:r>
    </w:p>
    <w:p w14:paraId="7AA5947C" w14:textId="5F964572" w:rsidR="00E57F18" w:rsidRPr="001C3890" w:rsidRDefault="00F027F3" w:rsidP="001C3890">
      <w:pPr>
        <w:spacing w:line="360" w:lineRule="auto"/>
        <w:jc w:val="both"/>
        <w:rPr>
          <w:rFonts w:cstheme="minorHAnsi"/>
        </w:rPr>
      </w:pPr>
      <w:r w:rsidRPr="001C3890">
        <w:rPr>
          <w:rFonts w:cstheme="minorHAnsi"/>
        </w:rPr>
        <w:t xml:space="preserve">Example: </w:t>
      </w:r>
    </w:p>
    <w:p w14:paraId="6757344D" w14:textId="77777777" w:rsidR="00F027F3" w:rsidRPr="001C3890" w:rsidRDefault="00F027F3" w:rsidP="001C3890">
      <w:pPr>
        <w:spacing w:line="360" w:lineRule="auto"/>
        <w:jc w:val="both"/>
        <w:rPr>
          <w:rFonts w:cstheme="minorHAnsi"/>
        </w:rPr>
      </w:pPr>
      <w:r w:rsidRPr="001C3890">
        <w:rPr>
          <w:rFonts w:cstheme="minorHAnsi"/>
        </w:rPr>
        <w:t>// MongoDB Collection: Transactions</w:t>
      </w:r>
    </w:p>
    <w:p w14:paraId="177E5800" w14:textId="77777777" w:rsidR="00F027F3" w:rsidRPr="001C3890" w:rsidRDefault="00F027F3" w:rsidP="001C3890">
      <w:pPr>
        <w:spacing w:line="360" w:lineRule="auto"/>
        <w:jc w:val="both"/>
        <w:rPr>
          <w:rFonts w:cstheme="minorHAnsi"/>
        </w:rPr>
      </w:pPr>
    </w:p>
    <w:p w14:paraId="6502AC4C" w14:textId="77777777" w:rsidR="00F027F3" w:rsidRPr="001C3890" w:rsidRDefault="00F027F3" w:rsidP="001C3890">
      <w:pPr>
        <w:spacing w:line="360" w:lineRule="auto"/>
        <w:jc w:val="both"/>
        <w:rPr>
          <w:rFonts w:cstheme="minorHAnsi"/>
        </w:rPr>
      </w:pPr>
      <w:r w:rsidRPr="001C3890">
        <w:rPr>
          <w:rFonts w:cstheme="minorHAnsi"/>
        </w:rPr>
        <w:t>// Inserting a Transaction document</w:t>
      </w:r>
    </w:p>
    <w:p w14:paraId="3298D792" w14:textId="77777777" w:rsidR="00F027F3" w:rsidRPr="001C3890" w:rsidRDefault="00F027F3"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w:t>
      </w:r>
      <w:proofErr w:type="spellStart"/>
      <w:r w:rsidRPr="001C3890">
        <w:rPr>
          <w:rFonts w:cstheme="minorHAnsi"/>
        </w:rPr>
        <w:t>transactionDocument</w:t>
      </w:r>
      <w:proofErr w:type="spellEnd"/>
      <w:r w:rsidRPr="001C3890">
        <w:rPr>
          <w:rFonts w:cstheme="minorHAnsi"/>
        </w:rPr>
        <w:t xml:space="preserve"> = {</w:t>
      </w:r>
    </w:p>
    <w:p w14:paraId="2C92CE76" w14:textId="77777777" w:rsidR="00F027F3" w:rsidRPr="001C3890" w:rsidRDefault="00F027F3" w:rsidP="001C3890">
      <w:pPr>
        <w:spacing w:line="360" w:lineRule="auto"/>
        <w:jc w:val="both"/>
        <w:rPr>
          <w:rFonts w:cstheme="minorHAnsi"/>
        </w:rPr>
      </w:pPr>
      <w:r w:rsidRPr="001C3890">
        <w:rPr>
          <w:rFonts w:cstheme="minorHAnsi"/>
        </w:rPr>
        <w:t xml:space="preserve">  </w:t>
      </w:r>
      <w:proofErr w:type="spellStart"/>
      <w:r w:rsidRPr="001C3890">
        <w:rPr>
          <w:rFonts w:cstheme="minorHAnsi"/>
        </w:rPr>
        <w:t>userID</w:t>
      </w:r>
      <w:proofErr w:type="spellEnd"/>
      <w:r w:rsidRPr="001C3890">
        <w:rPr>
          <w:rFonts w:cstheme="minorHAnsi"/>
        </w:rPr>
        <w:t xml:space="preserve">: </w:t>
      </w:r>
      <w:proofErr w:type="spellStart"/>
      <w:r w:rsidRPr="001C3890">
        <w:rPr>
          <w:rFonts w:cstheme="minorHAnsi"/>
        </w:rPr>
        <w:t>ObjectId</w:t>
      </w:r>
      <w:proofErr w:type="spellEnd"/>
      <w:r w:rsidRPr="001C3890">
        <w:rPr>
          <w:rFonts w:cstheme="minorHAnsi"/>
        </w:rPr>
        <w:t>("</w:t>
      </w:r>
      <w:proofErr w:type="spellStart"/>
      <w:r w:rsidRPr="001C3890">
        <w:rPr>
          <w:rFonts w:cstheme="minorHAnsi"/>
        </w:rPr>
        <w:t>user_id</w:t>
      </w:r>
      <w:proofErr w:type="spellEnd"/>
      <w:r w:rsidRPr="001C3890">
        <w:rPr>
          <w:rFonts w:cstheme="minorHAnsi"/>
        </w:rPr>
        <w:t>"),</w:t>
      </w:r>
    </w:p>
    <w:p w14:paraId="17075737" w14:textId="77777777" w:rsidR="00F027F3" w:rsidRPr="001C3890" w:rsidRDefault="00F027F3" w:rsidP="001C3890">
      <w:pPr>
        <w:spacing w:line="360" w:lineRule="auto"/>
        <w:jc w:val="both"/>
        <w:rPr>
          <w:rFonts w:cstheme="minorHAnsi"/>
        </w:rPr>
      </w:pPr>
      <w:r w:rsidRPr="001C3890">
        <w:rPr>
          <w:rFonts w:cstheme="minorHAnsi"/>
        </w:rPr>
        <w:t xml:space="preserve">  </w:t>
      </w:r>
      <w:proofErr w:type="spellStart"/>
      <w:r w:rsidRPr="001C3890">
        <w:rPr>
          <w:rFonts w:cstheme="minorHAnsi"/>
        </w:rPr>
        <w:t>artworkID</w:t>
      </w:r>
      <w:proofErr w:type="spellEnd"/>
      <w:r w:rsidRPr="001C3890">
        <w:rPr>
          <w:rFonts w:cstheme="minorHAnsi"/>
        </w:rPr>
        <w:t xml:space="preserve">: </w:t>
      </w:r>
      <w:proofErr w:type="spellStart"/>
      <w:r w:rsidRPr="001C3890">
        <w:rPr>
          <w:rFonts w:cstheme="minorHAnsi"/>
        </w:rPr>
        <w:t>ObjectId</w:t>
      </w:r>
      <w:proofErr w:type="spellEnd"/>
      <w:r w:rsidRPr="001C3890">
        <w:rPr>
          <w:rFonts w:cstheme="minorHAnsi"/>
        </w:rPr>
        <w:t>("</w:t>
      </w:r>
      <w:proofErr w:type="spellStart"/>
      <w:r w:rsidRPr="001C3890">
        <w:rPr>
          <w:rFonts w:cstheme="minorHAnsi"/>
        </w:rPr>
        <w:t>artwork_id</w:t>
      </w:r>
      <w:proofErr w:type="spellEnd"/>
      <w:r w:rsidRPr="001C3890">
        <w:rPr>
          <w:rFonts w:cstheme="minorHAnsi"/>
        </w:rPr>
        <w:t>"),</w:t>
      </w:r>
    </w:p>
    <w:p w14:paraId="0FA9A45D" w14:textId="77777777" w:rsidR="00F027F3" w:rsidRPr="001C3890" w:rsidRDefault="00F027F3" w:rsidP="001C3890">
      <w:pPr>
        <w:spacing w:line="360" w:lineRule="auto"/>
        <w:jc w:val="both"/>
        <w:rPr>
          <w:rFonts w:cstheme="minorHAnsi"/>
        </w:rPr>
      </w:pPr>
      <w:r w:rsidRPr="001C3890">
        <w:rPr>
          <w:rFonts w:cstheme="minorHAnsi"/>
        </w:rPr>
        <w:t xml:space="preserve">  </w:t>
      </w:r>
      <w:proofErr w:type="spellStart"/>
      <w:r w:rsidRPr="001C3890">
        <w:rPr>
          <w:rFonts w:cstheme="minorHAnsi"/>
        </w:rPr>
        <w:t>purchaseDate</w:t>
      </w:r>
      <w:proofErr w:type="spellEnd"/>
      <w:r w:rsidRPr="001C3890">
        <w:rPr>
          <w:rFonts w:cstheme="minorHAnsi"/>
        </w:rPr>
        <w:t>: new Date('2022-06-01'),</w:t>
      </w:r>
    </w:p>
    <w:p w14:paraId="7A132CEB" w14:textId="77777777" w:rsidR="00F027F3" w:rsidRPr="001C3890" w:rsidRDefault="00F027F3" w:rsidP="001C3890">
      <w:pPr>
        <w:spacing w:line="360" w:lineRule="auto"/>
        <w:jc w:val="both"/>
        <w:rPr>
          <w:rFonts w:cstheme="minorHAnsi"/>
        </w:rPr>
      </w:pPr>
      <w:r w:rsidRPr="001C3890">
        <w:rPr>
          <w:rFonts w:cstheme="minorHAnsi"/>
        </w:rPr>
        <w:t xml:space="preserve">  // Additional transaction details</w:t>
      </w:r>
    </w:p>
    <w:p w14:paraId="4CAF28DC" w14:textId="77777777" w:rsidR="00F027F3" w:rsidRPr="001C3890" w:rsidRDefault="00F027F3" w:rsidP="001C3890">
      <w:pPr>
        <w:spacing w:line="360" w:lineRule="auto"/>
        <w:jc w:val="both"/>
        <w:rPr>
          <w:rFonts w:cstheme="minorHAnsi"/>
        </w:rPr>
      </w:pPr>
      <w:r w:rsidRPr="001C3890">
        <w:rPr>
          <w:rFonts w:cstheme="minorHAnsi"/>
        </w:rPr>
        <w:t xml:space="preserve">  </w:t>
      </w:r>
      <w:proofErr w:type="spellStart"/>
      <w:r w:rsidRPr="001C3890">
        <w:rPr>
          <w:rFonts w:cstheme="minorHAnsi"/>
        </w:rPr>
        <w:t>paymentMethod</w:t>
      </w:r>
      <w:proofErr w:type="spellEnd"/>
      <w:r w:rsidRPr="001C3890">
        <w:rPr>
          <w:rFonts w:cstheme="minorHAnsi"/>
        </w:rPr>
        <w:t>: 'Credit Card',</w:t>
      </w:r>
    </w:p>
    <w:p w14:paraId="76BF5291" w14:textId="77777777" w:rsidR="00F027F3" w:rsidRPr="001C3890" w:rsidRDefault="00F027F3" w:rsidP="001C3890">
      <w:pPr>
        <w:spacing w:line="360" w:lineRule="auto"/>
        <w:jc w:val="both"/>
        <w:rPr>
          <w:rFonts w:cstheme="minorHAnsi"/>
        </w:rPr>
      </w:pPr>
      <w:r w:rsidRPr="001C3890">
        <w:rPr>
          <w:rFonts w:cstheme="minorHAnsi"/>
        </w:rPr>
        <w:t xml:space="preserve">  </w:t>
      </w:r>
      <w:proofErr w:type="spellStart"/>
      <w:r w:rsidRPr="001C3890">
        <w:rPr>
          <w:rFonts w:cstheme="minorHAnsi"/>
        </w:rPr>
        <w:t>totalPrice</w:t>
      </w:r>
      <w:proofErr w:type="spellEnd"/>
      <w:r w:rsidRPr="001C3890">
        <w:rPr>
          <w:rFonts w:cstheme="minorHAnsi"/>
        </w:rPr>
        <w:t>: 90.00,</w:t>
      </w:r>
    </w:p>
    <w:p w14:paraId="24CF6BEE" w14:textId="77777777" w:rsidR="00F027F3" w:rsidRPr="001C3890" w:rsidRDefault="00F027F3" w:rsidP="001C3890">
      <w:pPr>
        <w:spacing w:line="360" w:lineRule="auto"/>
        <w:jc w:val="both"/>
        <w:rPr>
          <w:rFonts w:cstheme="minorHAnsi"/>
        </w:rPr>
      </w:pPr>
      <w:r w:rsidRPr="001C3890">
        <w:rPr>
          <w:rFonts w:cstheme="minorHAnsi"/>
        </w:rPr>
        <w:lastRenderedPageBreak/>
        <w:t>};</w:t>
      </w:r>
    </w:p>
    <w:p w14:paraId="446C48A0" w14:textId="77777777" w:rsidR="00F027F3" w:rsidRPr="001C3890" w:rsidRDefault="00F027F3" w:rsidP="001C3890">
      <w:pPr>
        <w:spacing w:line="360" w:lineRule="auto"/>
        <w:jc w:val="both"/>
        <w:rPr>
          <w:rFonts w:cstheme="minorHAnsi"/>
        </w:rPr>
      </w:pPr>
    </w:p>
    <w:p w14:paraId="092B00B0" w14:textId="77777777" w:rsidR="00F027F3" w:rsidRPr="001C3890" w:rsidRDefault="00F027F3" w:rsidP="001C3890">
      <w:pPr>
        <w:spacing w:line="360" w:lineRule="auto"/>
        <w:jc w:val="both"/>
        <w:rPr>
          <w:rFonts w:cstheme="minorHAnsi"/>
        </w:rPr>
      </w:pPr>
      <w:r w:rsidRPr="001C3890">
        <w:rPr>
          <w:rFonts w:cstheme="minorHAnsi"/>
        </w:rPr>
        <w:t>// Insert the document into the MongoDB collection</w:t>
      </w:r>
    </w:p>
    <w:p w14:paraId="647F342E" w14:textId="51C61C41" w:rsidR="00F027F3" w:rsidRPr="001C3890" w:rsidRDefault="00F027F3" w:rsidP="001C3890">
      <w:pPr>
        <w:spacing w:line="360" w:lineRule="auto"/>
        <w:jc w:val="both"/>
        <w:rPr>
          <w:rFonts w:cstheme="minorHAnsi"/>
        </w:rPr>
      </w:pPr>
      <w:proofErr w:type="spellStart"/>
      <w:r w:rsidRPr="001C3890">
        <w:rPr>
          <w:rFonts w:cstheme="minorHAnsi"/>
        </w:rPr>
        <w:t>db.transactions.insertOne</w:t>
      </w:r>
      <w:proofErr w:type="spellEnd"/>
      <w:r w:rsidRPr="001C3890">
        <w:rPr>
          <w:rFonts w:cstheme="minorHAnsi"/>
        </w:rPr>
        <w:t>(</w:t>
      </w:r>
      <w:proofErr w:type="spellStart"/>
      <w:r w:rsidRPr="001C3890">
        <w:rPr>
          <w:rFonts w:cstheme="minorHAnsi"/>
        </w:rPr>
        <w:t>transactionDocument</w:t>
      </w:r>
      <w:proofErr w:type="spellEnd"/>
      <w:r w:rsidRPr="001C3890">
        <w:rPr>
          <w:rFonts w:cstheme="minorHAnsi"/>
        </w:rPr>
        <w:t>);</w:t>
      </w:r>
    </w:p>
    <w:p w14:paraId="2939DC33" w14:textId="449469F9" w:rsidR="00F027F3" w:rsidRPr="001C3890" w:rsidRDefault="00F027F3" w:rsidP="001C3890">
      <w:pPr>
        <w:spacing w:line="360" w:lineRule="auto"/>
        <w:jc w:val="both"/>
        <w:rPr>
          <w:rFonts w:cstheme="minorHAnsi"/>
          <w:b/>
          <w:bCs/>
        </w:rPr>
      </w:pPr>
      <w:r w:rsidRPr="001C3890">
        <w:rPr>
          <w:rFonts w:cstheme="minorHAnsi"/>
          <w:b/>
          <w:bCs/>
        </w:rPr>
        <w:t>Scenario 6: Scaling User accounts in seamless manner</w:t>
      </w:r>
    </w:p>
    <w:p w14:paraId="30569FBF" w14:textId="13D9F2F3" w:rsidR="00F027F3" w:rsidRPr="001C3890" w:rsidRDefault="00F027F3" w:rsidP="001C3890">
      <w:pPr>
        <w:spacing w:line="360" w:lineRule="auto"/>
        <w:jc w:val="both"/>
        <w:rPr>
          <w:rFonts w:cstheme="minorHAnsi"/>
        </w:rPr>
      </w:pPr>
      <w:r w:rsidRPr="001C3890">
        <w:rPr>
          <w:rFonts w:cstheme="minorHAnsi"/>
        </w:rPr>
        <w:t>The horizontal scaling capabilities are provided No SQL databases that helps in supporting growing number of the user accounts for ensuring optimal performance with expansion of user base of Art Vista</w:t>
      </w:r>
      <w:r w:rsidR="001C3890" w:rsidRPr="001C3890">
        <w:rPr>
          <w:rFonts w:cstheme="minorHAnsi"/>
        </w:rPr>
        <w:t xml:space="preserve"> </w:t>
      </w:r>
      <w:r w:rsidR="001C3890" w:rsidRPr="001C3890">
        <w:rPr>
          <w:rFonts w:cstheme="minorHAnsi"/>
          <w:color w:val="000000"/>
          <w:shd w:val="clear" w:color="auto" w:fill="FFFFFF"/>
        </w:rPr>
        <w:t>(Li &amp; Manoharan 2013)</w:t>
      </w:r>
      <w:r w:rsidRPr="001C3890">
        <w:rPr>
          <w:rFonts w:cstheme="minorHAnsi"/>
        </w:rPr>
        <w:t>.</w:t>
      </w:r>
    </w:p>
    <w:p w14:paraId="177BFC24" w14:textId="19A1709D" w:rsidR="00F027F3" w:rsidRPr="001C3890" w:rsidRDefault="00F027F3" w:rsidP="001C3890">
      <w:pPr>
        <w:spacing w:line="360" w:lineRule="auto"/>
        <w:jc w:val="both"/>
        <w:rPr>
          <w:rFonts w:cstheme="minorHAnsi"/>
        </w:rPr>
      </w:pPr>
      <w:r w:rsidRPr="001C3890">
        <w:rPr>
          <w:rFonts w:cstheme="minorHAnsi"/>
        </w:rPr>
        <w:t xml:space="preserve">Example: </w:t>
      </w:r>
    </w:p>
    <w:p w14:paraId="0CF6B178" w14:textId="77777777" w:rsidR="00F027F3" w:rsidRPr="001C3890" w:rsidRDefault="00F027F3" w:rsidP="001C3890">
      <w:pPr>
        <w:spacing w:line="360" w:lineRule="auto"/>
        <w:jc w:val="both"/>
        <w:rPr>
          <w:rFonts w:cstheme="minorHAnsi"/>
        </w:rPr>
      </w:pPr>
      <w:r w:rsidRPr="001C3890">
        <w:rPr>
          <w:rFonts w:cstheme="minorHAnsi"/>
        </w:rPr>
        <w:t>// MongoDB Collection: Users</w:t>
      </w:r>
    </w:p>
    <w:p w14:paraId="6F02F878" w14:textId="77777777" w:rsidR="00F027F3" w:rsidRPr="001C3890" w:rsidRDefault="00F027F3" w:rsidP="001C3890">
      <w:pPr>
        <w:spacing w:line="360" w:lineRule="auto"/>
        <w:jc w:val="both"/>
        <w:rPr>
          <w:rFonts w:cstheme="minorHAnsi"/>
        </w:rPr>
      </w:pPr>
    </w:p>
    <w:p w14:paraId="6003166B" w14:textId="77777777" w:rsidR="00F027F3" w:rsidRPr="001C3890" w:rsidRDefault="00F027F3" w:rsidP="001C3890">
      <w:pPr>
        <w:spacing w:line="360" w:lineRule="auto"/>
        <w:jc w:val="both"/>
        <w:rPr>
          <w:rFonts w:cstheme="minorHAnsi"/>
        </w:rPr>
      </w:pPr>
      <w:r w:rsidRPr="001C3890">
        <w:rPr>
          <w:rFonts w:cstheme="minorHAnsi"/>
        </w:rPr>
        <w:t xml:space="preserve">// Inserting a </w:t>
      </w:r>
      <w:proofErr w:type="gramStart"/>
      <w:r w:rsidRPr="001C3890">
        <w:rPr>
          <w:rFonts w:cstheme="minorHAnsi"/>
        </w:rPr>
        <w:t>User</w:t>
      </w:r>
      <w:proofErr w:type="gramEnd"/>
      <w:r w:rsidRPr="001C3890">
        <w:rPr>
          <w:rFonts w:cstheme="minorHAnsi"/>
        </w:rPr>
        <w:t xml:space="preserve"> document</w:t>
      </w:r>
    </w:p>
    <w:p w14:paraId="717FE667" w14:textId="77777777" w:rsidR="00F027F3" w:rsidRPr="001C3890" w:rsidRDefault="00F027F3"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w:t>
      </w:r>
      <w:proofErr w:type="spellStart"/>
      <w:r w:rsidRPr="001C3890">
        <w:rPr>
          <w:rFonts w:cstheme="minorHAnsi"/>
        </w:rPr>
        <w:t>userDocument</w:t>
      </w:r>
      <w:proofErr w:type="spellEnd"/>
      <w:r w:rsidRPr="001C3890">
        <w:rPr>
          <w:rFonts w:cstheme="minorHAnsi"/>
        </w:rPr>
        <w:t xml:space="preserve"> = {</w:t>
      </w:r>
    </w:p>
    <w:p w14:paraId="52B6EDF6" w14:textId="77777777" w:rsidR="00F027F3" w:rsidRPr="001C3890" w:rsidRDefault="00F027F3" w:rsidP="001C3890">
      <w:pPr>
        <w:spacing w:line="360" w:lineRule="auto"/>
        <w:jc w:val="both"/>
        <w:rPr>
          <w:rFonts w:cstheme="minorHAnsi"/>
        </w:rPr>
      </w:pPr>
      <w:r w:rsidRPr="001C3890">
        <w:rPr>
          <w:rFonts w:cstheme="minorHAnsi"/>
        </w:rPr>
        <w:t xml:space="preserve">  name: 'User G',</w:t>
      </w:r>
    </w:p>
    <w:p w14:paraId="4ED3C99D" w14:textId="77777777" w:rsidR="00F027F3" w:rsidRPr="001C3890" w:rsidRDefault="00F027F3" w:rsidP="001C3890">
      <w:pPr>
        <w:spacing w:line="360" w:lineRule="auto"/>
        <w:jc w:val="both"/>
        <w:rPr>
          <w:rFonts w:cstheme="minorHAnsi"/>
        </w:rPr>
      </w:pPr>
      <w:r w:rsidRPr="001C3890">
        <w:rPr>
          <w:rFonts w:cstheme="minorHAnsi"/>
        </w:rPr>
        <w:t xml:space="preserve">  email: 'user_g@email.com',</w:t>
      </w:r>
    </w:p>
    <w:p w14:paraId="2DEA5E4F" w14:textId="77777777" w:rsidR="00F027F3" w:rsidRPr="001C3890" w:rsidRDefault="00F027F3" w:rsidP="001C3890">
      <w:pPr>
        <w:spacing w:line="360" w:lineRule="auto"/>
        <w:jc w:val="both"/>
        <w:rPr>
          <w:rFonts w:cstheme="minorHAnsi"/>
        </w:rPr>
      </w:pPr>
      <w:r w:rsidRPr="001C3890">
        <w:rPr>
          <w:rFonts w:cstheme="minorHAnsi"/>
        </w:rPr>
        <w:t xml:space="preserve">  // Additional user details</w:t>
      </w:r>
    </w:p>
    <w:p w14:paraId="1330C11D" w14:textId="77777777" w:rsidR="00F027F3" w:rsidRPr="001C3890" w:rsidRDefault="00F027F3" w:rsidP="001C3890">
      <w:pPr>
        <w:spacing w:line="360" w:lineRule="auto"/>
        <w:jc w:val="both"/>
        <w:rPr>
          <w:rFonts w:cstheme="minorHAnsi"/>
        </w:rPr>
      </w:pPr>
      <w:r w:rsidRPr="001C3890">
        <w:rPr>
          <w:rFonts w:cstheme="minorHAnsi"/>
        </w:rPr>
        <w:t xml:space="preserve">  address: '456 Main St',</w:t>
      </w:r>
    </w:p>
    <w:p w14:paraId="506D22CB" w14:textId="77777777" w:rsidR="00F027F3" w:rsidRPr="001C3890" w:rsidRDefault="00F027F3" w:rsidP="001C3890">
      <w:pPr>
        <w:spacing w:line="360" w:lineRule="auto"/>
        <w:jc w:val="both"/>
        <w:rPr>
          <w:rFonts w:cstheme="minorHAnsi"/>
        </w:rPr>
      </w:pPr>
      <w:r w:rsidRPr="001C3890">
        <w:rPr>
          <w:rFonts w:cstheme="minorHAnsi"/>
        </w:rPr>
        <w:t xml:space="preserve">  </w:t>
      </w:r>
      <w:proofErr w:type="spellStart"/>
      <w:r w:rsidRPr="001C3890">
        <w:rPr>
          <w:rFonts w:cstheme="minorHAnsi"/>
        </w:rPr>
        <w:t>telephoneNumber</w:t>
      </w:r>
      <w:proofErr w:type="spellEnd"/>
      <w:r w:rsidRPr="001C3890">
        <w:rPr>
          <w:rFonts w:cstheme="minorHAnsi"/>
        </w:rPr>
        <w:t>: '987-654-3210',</w:t>
      </w:r>
    </w:p>
    <w:p w14:paraId="05DC9480" w14:textId="77777777" w:rsidR="00F027F3" w:rsidRPr="001C3890" w:rsidRDefault="00F027F3" w:rsidP="001C3890">
      <w:pPr>
        <w:spacing w:line="360" w:lineRule="auto"/>
        <w:jc w:val="both"/>
        <w:rPr>
          <w:rFonts w:cstheme="minorHAnsi"/>
        </w:rPr>
      </w:pPr>
      <w:r w:rsidRPr="001C3890">
        <w:rPr>
          <w:rFonts w:cstheme="minorHAnsi"/>
        </w:rPr>
        <w:t>};</w:t>
      </w:r>
    </w:p>
    <w:p w14:paraId="7A39A24D" w14:textId="77777777" w:rsidR="00F027F3" w:rsidRPr="001C3890" w:rsidRDefault="00F027F3" w:rsidP="001C3890">
      <w:pPr>
        <w:spacing w:line="360" w:lineRule="auto"/>
        <w:jc w:val="both"/>
        <w:rPr>
          <w:rFonts w:cstheme="minorHAnsi"/>
        </w:rPr>
      </w:pPr>
    </w:p>
    <w:p w14:paraId="10145FD5" w14:textId="77777777" w:rsidR="00F027F3" w:rsidRPr="001C3890" w:rsidRDefault="00F027F3" w:rsidP="001C3890">
      <w:pPr>
        <w:spacing w:line="360" w:lineRule="auto"/>
        <w:jc w:val="both"/>
        <w:rPr>
          <w:rFonts w:cstheme="minorHAnsi"/>
        </w:rPr>
      </w:pPr>
      <w:r w:rsidRPr="001C3890">
        <w:rPr>
          <w:rFonts w:cstheme="minorHAnsi"/>
        </w:rPr>
        <w:t>// Insert the document into the MongoDB collection</w:t>
      </w:r>
    </w:p>
    <w:p w14:paraId="3795B26B" w14:textId="78AD2B98" w:rsidR="00F027F3" w:rsidRPr="001C3890" w:rsidRDefault="00F027F3" w:rsidP="001C3890">
      <w:pPr>
        <w:spacing w:line="360" w:lineRule="auto"/>
        <w:jc w:val="both"/>
        <w:rPr>
          <w:rFonts w:cstheme="minorHAnsi"/>
        </w:rPr>
      </w:pPr>
      <w:proofErr w:type="spellStart"/>
      <w:r w:rsidRPr="001C3890">
        <w:rPr>
          <w:rFonts w:cstheme="minorHAnsi"/>
        </w:rPr>
        <w:t>db.users.insertOne</w:t>
      </w:r>
      <w:proofErr w:type="spellEnd"/>
      <w:r w:rsidRPr="001C3890">
        <w:rPr>
          <w:rFonts w:cstheme="minorHAnsi"/>
        </w:rPr>
        <w:t>(</w:t>
      </w:r>
      <w:proofErr w:type="spellStart"/>
      <w:r w:rsidRPr="001C3890">
        <w:rPr>
          <w:rFonts w:cstheme="minorHAnsi"/>
        </w:rPr>
        <w:t>userDocument</w:t>
      </w:r>
      <w:proofErr w:type="spellEnd"/>
      <w:r w:rsidRPr="001C3890">
        <w:rPr>
          <w:rFonts w:cstheme="minorHAnsi"/>
        </w:rPr>
        <w:t>);</w:t>
      </w:r>
    </w:p>
    <w:p w14:paraId="67976350" w14:textId="266E4F6C" w:rsidR="00DA7ECF" w:rsidRPr="001C3890" w:rsidRDefault="00DA7ECF" w:rsidP="001C3890">
      <w:pPr>
        <w:pStyle w:val="Heading1"/>
        <w:spacing w:line="360" w:lineRule="auto"/>
        <w:jc w:val="both"/>
        <w:rPr>
          <w:rFonts w:asciiTheme="minorHAnsi" w:hAnsiTheme="minorHAnsi" w:cstheme="minorHAnsi"/>
          <w:b/>
          <w:bCs/>
          <w:sz w:val="22"/>
          <w:szCs w:val="22"/>
        </w:rPr>
      </w:pPr>
      <w:bookmarkStart w:id="3" w:name="_Toc156145098"/>
      <w:r w:rsidRPr="001C3890">
        <w:rPr>
          <w:rFonts w:asciiTheme="minorHAnsi" w:hAnsiTheme="minorHAnsi" w:cstheme="minorHAnsi"/>
          <w:b/>
          <w:bCs/>
          <w:sz w:val="22"/>
          <w:szCs w:val="22"/>
        </w:rPr>
        <w:t>Evaluat</w:t>
      </w:r>
      <w:r w:rsidRPr="001C3890">
        <w:rPr>
          <w:rFonts w:asciiTheme="minorHAnsi" w:hAnsiTheme="minorHAnsi" w:cstheme="minorHAnsi"/>
          <w:b/>
          <w:bCs/>
          <w:sz w:val="22"/>
          <w:szCs w:val="22"/>
        </w:rPr>
        <w:t>ion of</w:t>
      </w:r>
      <w:r w:rsidRPr="001C3890">
        <w:rPr>
          <w:rFonts w:asciiTheme="minorHAnsi" w:hAnsiTheme="minorHAnsi" w:cstheme="minorHAnsi"/>
          <w:b/>
          <w:bCs/>
          <w:sz w:val="22"/>
          <w:szCs w:val="22"/>
        </w:rPr>
        <w:t xml:space="preserve"> the specific needs of </w:t>
      </w:r>
      <w:proofErr w:type="spellStart"/>
      <w:r w:rsidRPr="001C3890">
        <w:rPr>
          <w:rFonts w:asciiTheme="minorHAnsi" w:hAnsiTheme="minorHAnsi" w:cstheme="minorHAnsi"/>
          <w:b/>
          <w:bCs/>
          <w:sz w:val="22"/>
          <w:szCs w:val="22"/>
        </w:rPr>
        <w:t>ArtVista</w:t>
      </w:r>
      <w:proofErr w:type="spellEnd"/>
      <w:r w:rsidRPr="001C3890">
        <w:rPr>
          <w:rFonts w:asciiTheme="minorHAnsi" w:hAnsiTheme="minorHAnsi" w:cstheme="minorHAnsi"/>
          <w:b/>
          <w:bCs/>
          <w:sz w:val="22"/>
          <w:szCs w:val="22"/>
        </w:rPr>
        <w:t xml:space="preserve"> online art marketplace and </w:t>
      </w:r>
      <w:r w:rsidRPr="001C3890">
        <w:rPr>
          <w:rFonts w:asciiTheme="minorHAnsi" w:hAnsiTheme="minorHAnsi" w:cstheme="minorHAnsi"/>
          <w:b/>
          <w:bCs/>
          <w:sz w:val="22"/>
          <w:szCs w:val="22"/>
        </w:rPr>
        <w:t>recommendation of</w:t>
      </w:r>
      <w:r w:rsidRPr="001C3890">
        <w:rPr>
          <w:rFonts w:asciiTheme="minorHAnsi" w:hAnsiTheme="minorHAnsi" w:cstheme="minorHAnsi"/>
          <w:b/>
          <w:bCs/>
          <w:sz w:val="22"/>
          <w:szCs w:val="22"/>
        </w:rPr>
        <w:t xml:space="preserve"> suitable</w:t>
      </w:r>
      <w:r w:rsidRPr="001C3890">
        <w:rPr>
          <w:rFonts w:asciiTheme="minorHAnsi" w:hAnsiTheme="minorHAnsi" w:cstheme="minorHAnsi"/>
          <w:b/>
          <w:bCs/>
          <w:sz w:val="22"/>
          <w:szCs w:val="22"/>
        </w:rPr>
        <w:t xml:space="preserve"> </w:t>
      </w:r>
      <w:r w:rsidRPr="001C3890">
        <w:rPr>
          <w:rFonts w:asciiTheme="minorHAnsi" w:hAnsiTheme="minorHAnsi" w:cstheme="minorHAnsi"/>
          <w:b/>
          <w:bCs/>
          <w:sz w:val="22"/>
          <w:szCs w:val="22"/>
        </w:rPr>
        <w:t>database solution</w:t>
      </w:r>
      <w:bookmarkEnd w:id="3"/>
    </w:p>
    <w:p w14:paraId="26D7D6C7" w14:textId="685D468C" w:rsidR="00F027F3" w:rsidRPr="001C3890" w:rsidRDefault="00F027F3" w:rsidP="001C3890">
      <w:pPr>
        <w:spacing w:line="360" w:lineRule="auto"/>
        <w:jc w:val="both"/>
        <w:rPr>
          <w:rFonts w:cstheme="minorHAnsi"/>
          <w:b/>
          <w:bCs/>
        </w:rPr>
      </w:pPr>
      <w:r w:rsidRPr="001C3890">
        <w:rPr>
          <w:rFonts w:cstheme="minorHAnsi"/>
          <w:b/>
          <w:bCs/>
        </w:rPr>
        <w:t xml:space="preserve">Evaluation of specific needs </w:t>
      </w:r>
    </w:p>
    <w:p w14:paraId="320ADA63" w14:textId="69F673E5" w:rsidR="00F027F3" w:rsidRPr="001C3890" w:rsidRDefault="00F027F3" w:rsidP="001C3890">
      <w:pPr>
        <w:spacing w:line="360" w:lineRule="auto"/>
        <w:jc w:val="both"/>
        <w:rPr>
          <w:rFonts w:cstheme="minorHAnsi"/>
        </w:rPr>
      </w:pPr>
      <w:r w:rsidRPr="001C3890">
        <w:rPr>
          <w:rFonts w:cstheme="minorHAnsi"/>
        </w:rPr>
        <w:t xml:space="preserve">The needs of </w:t>
      </w:r>
      <w:proofErr w:type="spellStart"/>
      <w:r w:rsidRPr="001C3890">
        <w:rPr>
          <w:rFonts w:cstheme="minorHAnsi"/>
        </w:rPr>
        <w:t>ArtVista</w:t>
      </w:r>
      <w:proofErr w:type="spellEnd"/>
      <w:r w:rsidRPr="001C3890">
        <w:rPr>
          <w:rFonts w:cstheme="minorHAnsi"/>
        </w:rPr>
        <w:t xml:space="preserve"> are as follows:</w:t>
      </w:r>
    </w:p>
    <w:p w14:paraId="7091F0B4" w14:textId="49D83BC6" w:rsidR="00F027F3" w:rsidRPr="001C3890" w:rsidRDefault="00F027F3" w:rsidP="001C3890">
      <w:pPr>
        <w:pStyle w:val="ListParagraph"/>
        <w:numPr>
          <w:ilvl w:val="0"/>
          <w:numId w:val="3"/>
        </w:numPr>
        <w:spacing w:line="360" w:lineRule="auto"/>
        <w:jc w:val="both"/>
        <w:rPr>
          <w:rFonts w:cstheme="minorHAnsi"/>
        </w:rPr>
      </w:pPr>
      <w:r w:rsidRPr="001C3890">
        <w:rPr>
          <w:rFonts w:cstheme="minorHAnsi"/>
        </w:rPr>
        <w:lastRenderedPageBreak/>
        <w:t xml:space="preserve">Flexible Schema for Artworks </w:t>
      </w:r>
    </w:p>
    <w:p w14:paraId="041C398B" w14:textId="5AB89B20" w:rsidR="00F027F3" w:rsidRPr="001C3890" w:rsidRDefault="00F027F3" w:rsidP="001C3890">
      <w:pPr>
        <w:spacing w:line="360" w:lineRule="auto"/>
        <w:jc w:val="both"/>
        <w:rPr>
          <w:rFonts w:cstheme="minorHAnsi"/>
        </w:rPr>
      </w:pPr>
      <w:r w:rsidRPr="001C3890">
        <w:rPr>
          <w:rFonts w:cstheme="minorHAnsi"/>
        </w:rPr>
        <w:t>The organization is required to deal with diverse artworks that are having unique artworks. The flexible schema will help in accommodation of the variations in details of artwork without requirement for need of frequent modification in schema</w:t>
      </w:r>
      <w:r w:rsidR="00860CA8" w:rsidRPr="001C3890">
        <w:rPr>
          <w:rFonts w:cstheme="minorHAnsi"/>
        </w:rPr>
        <w:t xml:space="preserve"> </w:t>
      </w:r>
      <w:r w:rsidR="00860CA8" w:rsidRPr="001C3890">
        <w:rPr>
          <w:rFonts w:cstheme="minorHAnsi"/>
          <w:color w:val="000000"/>
          <w:shd w:val="clear" w:color="auto" w:fill="FFFFFF"/>
        </w:rPr>
        <w:t>(Ali et al. 2019)</w:t>
      </w:r>
      <w:r w:rsidRPr="001C3890">
        <w:rPr>
          <w:rFonts w:cstheme="minorHAnsi"/>
        </w:rPr>
        <w:t xml:space="preserve">. </w:t>
      </w:r>
    </w:p>
    <w:p w14:paraId="20B4623A" w14:textId="41A2F324" w:rsidR="00F027F3" w:rsidRPr="001C3890" w:rsidRDefault="00F027F3" w:rsidP="001C3890">
      <w:pPr>
        <w:pStyle w:val="ListParagraph"/>
        <w:numPr>
          <w:ilvl w:val="0"/>
          <w:numId w:val="3"/>
        </w:numPr>
        <w:spacing w:line="360" w:lineRule="auto"/>
        <w:jc w:val="both"/>
        <w:rPr>
          <w:rFonts w:cstheme="minorHAnsi"/>
        </w:rPr>
      </w:pPr>
      <w:r w:rsidRPr="001C3890">
        <w:rPr>
          <w:rFonts w:cstheme="minorHAnsi"/>
        </w:rPr>
        <w:t>Scalability</w:t>
      </w:r>
    </w:p>
    <w:p w14:paraId="46E6D65D" w14:textId="20737E1C" w:rsidR="00F027F3" w:rsidRPr="001C3890" w:rsidRDefault="00F027F3" w:rsidP="001C3890">
      <w:pPr>
        <w:spacing w:line="360" w:lineRule="auto"/>
        <w:jc w:val="both"/>
        <w:rPr>
          <w:rFonts w:cstheme="minorHAnsi"/>
        </w:rPr>
      </w:pPr>
      <w:r w:rsidRPr="001C3890">
        <w:rPr>
          <w:rFonts w:cstheme="minorHAnsi"/>
        </w:rPr>
        <w:t>There is need for high flexibility in the organization as it wants to expand its online presence worldwide and database solution must be scalable to the growing number of the artworks, users and transactions</w:t>
      </w:r>
      <w:r w:rsidR="00860CA8" w:rsidRPr="001C3890">
        <w:rPr>
          <w:rFonts w:cstheme="minorHAnsi"/>
        </w:rPr>
        <w:t xml:space="preserve"> </w:t>
      </w:r>
      <w:r w:rsidR="00860CA8" w:rsidRPr="001C3890">
        <w:rPr>
          <w:rFonts w:cstheme="minorHAnsi"/>
          <w:color w:val="000000"/>
          <w:shd w:val="clear" w:color="auto" w:fill="FFFFFF"/>
        </w:rPr>
        <w:t>(Khan et al. 2022)</w:t>
      </w:r>
      <w:r w:rsidRPr="001C3890">
        <w:rPr>
          <w:rFonts w:cstheme="minorHAnsi"/>
        </w:rPr>
        <w:t xml:space="preserve">. </w:t>
      </w:r>
    </w:p>
    <w:p w14:paraId="1151F0E6" w14:textId="401308C4" w:rsidR="00F027F3" w:rsidRPr="001C3890" w:rsidRDefault="00F027F3" w:rsidP="001C3890">
      <w:pPr>
        <w:pStyle w:val="ListParagraph"/>
        <w:numPr>
          <w:ilvl w:val="0"/>
          <w:numId w:val="3"/>
        </w:numPr>
        <w:spacing w:line="360" w:lineRule="auto"/>
        <w:jc w:val="both"/>
        <w:rPr>
          <w:rFonts w:cstheme="minorHAnsi"/>
        </w:rPr>
      </w:pPr>
      <w:r w:rsidRPr="001C3890">
        <w:rPr>
          <w:rFonts w:cstheme="minorHAnsi"/>
        </w:rPr>
        <w:t>User interactions and transactions</w:t>
      </w:r>
    </w:p>
    <w:p w14:paraId="1262E420" w14:textId="69D6E38F" w:rsidR="00F027F3" w:rsidRPr="001C3890" w:rsidRDefault="00EA0995" w:rsidP="001C3890">
      <w:pPr>
        <w:spacing w:line="360" w:lineRule="auto"/>
        <w:jc w:val="both"/>
        <w:rPr>
          <w:rFonts w:cstheme="minorHAnsi"/>
        </w:rPr>
      </w:pPr>
      <w:r w:rsidRPr="001C3890">
        <w:rPr>
          <w:rFonts w:cstheme="minorHAnsi"/>
        </w:rPr>
        <w:t xml:space="preserve">There are account registrations, user interactions and transaction in </w:t>
      </w:r>
      <w:proofErr w:type="spellStart"/>
      <w:r w:rsidRPr="001C3890">
        <w:rPr>
          <w:rFonts w:cstheme="minorHAnsi"/>
        </w:rPr>
        <w:t>ArtVista</w:t>
      </w:r>
      <w:proofErr w:type="spellEnd"/>
      <w:r w:rsidRPr="001C3890">
        <w:rPr>
          <w:rFonts w:cstheme="minorHAnsi"/>
        </w:rPr>
        <w:t xml:space="preserve"> and database solution must be able to handle high write throughput for the transactional data. </w:t>
      </w:r>
    </w:p>
    <w:p w14:paraId="2A135613" w14:textId="7EF7ED8B" w:rsidR="00EA0995" w:rsidRPr="001C3890" w:rsidRDefault="00EA0995" w:rsidP="001C3890">
      <w:pPr>
        <w:pStyle w:val="ListParagraph"/>
        <w:numPr>
          <w:ilvl w:val="0"/>
          <w:numId w:val="3"/>
        </w:numPr>
        <w:spacing w:line="360" w:lineRule="auto"/>
        <w:jc w:val="both"/>
        <w:rPr>
          <w:rFonts w:cstheme="minorHAnsi"/>
        </w:rPr>
      </w:pPr>
      <w:r w:rsidRPr="001C3890">
        <w:rPr>
          <w:rFonts w:cstheme="minorHAnsi"/>
        </w:rPr>
        <w:t>Dynamic and unstructured meta data</w:t>
      </w:r>
    </w:p>
    <w:p w14:paraId="373968B1" w14:textId="628C5F44" w:rsidR="00EA0995" w:rsidRPr="001C3890" w:rsidRDefault="00EA0995" w:rsidP="001C3890">
      <w:pPr>
        <w:spacing w:line="360" w:lineRule="auto"/>
        <w:jc w:val="both"/>
        <w:rPr>
          <w:rFonts w:cstheme="minorHAnsi"/>
        </w:rPr>
      </w:pPr>
      <w:r w:rsidRPr="001C3890">
        <w:rPr>
          <w:rFonts w:cstheme="minorHAnsi"/>
        </w:rPr>
        <w:t>There can be large amount of the meta data related to artwork such as tags, information and other such details which can dynamic and unstructured. The database solution must offer the easy way to store and query such data.</w:t>
      </w:r>
    </w:p>
    <w:p w14:paraId="4280D1B8" w14:textId="165E6C20" w:rsidR="00EA0995" w:rsidRPr="001C3890" w:rsidRDefault="00EA0995" w:rsidP="001C3890">
      <w:pPr>
        <w:pStyle w:val="ListParagraph"/>
        <w:numPr>
          <w:ilvl w:val="0"/>
          <w:numId w:val="3"/>
        </w:numPr>
        <w:spacing w:line="360" w:lineRule="auto"/>
        <w:jc w:val="both"/>
        <w:rPr>
          <w:rFonts w:cstheme="minorHAnsi"/>
        </w:rPr>
      </w:pPr>
      <w:r w:rsidRPr="001C3890">
        <w:rPr>
          <w:rFonts w:cstheme="minorHAnsi"/>
        </w:rPr>
        <w:t xml:space="preserve">Ease of development </w:t>
      </w:r>
    </w:p>
    <w:p w14:paraId="19E3B2BB" w14:textId="19FB5C4C" w:rsidR="00F027F3" w:rsidRPr="001C3890" w:rsidRDefault="00EA0995" w:rsidP="001C3890">
      <w:pPr>
        <w:spacing w:line="360" w:lineRule="auto"/>
        <w:jc w:val="both"/>
        <w:rPr>
          <w:rFonts w:cstheme="minorHAnsi"/>
        </w:rPr>
      </w:pPr>
      <w:r w:rsidRPr="001C3890">
        <w:rPr>
          <w:rFonts w:cstheme="minorHAnsi"/>
        </w:rPr>
        <w:t xml:space="preserve">The database solution must be developer friendly which must allow quick iterations and updates as per the dynamic nature of the art market place. </w:t>
      </w:r>
    </w:p>
    <w:p w14:paraId="26E5CD9C" w14:textId="528034E4" w:rsidR="00EA0995" w:rsidRPr="001C3890" w:rsidRDefault="00EA0995" w:rsidP="001C3890">
      <w:pPr>
        <w:pStyle w:val="ListParagraph"/>
        <w:numPr>
          <w:ilvl w:val="0"/>
          <w:numId w:val="3"/>
        </w:numPr>
        <w:spacing w:line="360" w:lineRule="auto"/>
        <w:jc w:val="both"/>
        <w:rPr>
          <w:rFonts w:cstheme="minorHAnsi"/>
        </w:rPr>
      </w:pPr>
      <w:r w:rsidRPr="001C3890">
        <w:rPr>
          <w:rFonts w:cstheme="minorHAnsi"/>
        </w:rPr>
        <w:t>Data security and backup</w:t>
      </w:r>
    </w:p>
    <w:p w14:paraId="2D4D4BE6" w14:textId="617D46ED" w:rsidR="00EA0995" w:rsidRPr="001C3890" w:rsidRDefault="00EA0995" w:rsidP="001C3890">
      <w:pPr>
        <w:spacing w:line="360" w:lineRule="auto"/>
        <w:jc w:val="both"/>
        <w:rPr>
          <w:rFonts w:cstheme="minorHAnsi"/>
        </w:rPr>
      </w:pPr>
      <w:r w:rsidRPr="001C3890">
        <w:rPr>
          <w:rFonts w:cstheme="minorHAnsi"/>
        </w:rPr>
        <w:t xml:space="preserve">The organization has vast user information and digital assets therefore, data security is required. There should be regular data backup mechanisms in place in order to tackle situations related to data loss due to various unforeseen events. </w:t>
      </w:r>
    </w:p>
    <w:p w14:paraId="0C3406EF" w14:textId="76962D48" w:rsidR="00EA0995" w:rsidRPr="001C3890" w:rsidRDefault="00EA0995" w:rsidP="001C3890">
      <w:pPr>
        <w:spacing w:line="360" w:lineRule="auto"/>
        <w:jc w:val="both"/>
        <w:rPr>
          <w:rFonts w:cstheme="minorHAnsi"/>
          <w:b/>
          <w:bCs/>
        </w:rPr>
      </w:pPr>
      <w:r w:rsidRPr="001C3890">
        <w:rPr>
          <w:rFonts w:cstheme="minorHAnsi"/>
          <w:b/>
          <w:bCs/>
        </w:rPr>
        <w:t xml:space="preserve">Recommendation </w:t>
      </w:r>
    </w:p>
    <w:p w14:paraId="4C9DED5F" w14:textId="225F6071" w:rsidR="00F027F3" w:rsidRPr="001C3890" w:rsidRDefault="00EA0995" w:rsidP="001C3890">
      <w:pPr>
        <w:spacing w:line="360" w:lineRule="auto"/>
        <w:jc w:val="both"/>
        <w:rPr>
          <w:rFonts w:cstheme="minorHAnsi"/>
        </w:rPr>
      </w:pPr>
      <w:r w:rsidRPr="001C3890">
        <w:rPr>
          <w:rFonts w:cstheme="minorHAnsi"/>
        </w:rPr>
        <w:t xml:space="preserve">No SQL document oriented </w:t>
      </w:r>
      <w:r w:rsidR="00A344C5" w:rsidRPr="001C3890">
        <w:rPr>
          <w:rFonts w:cstheme="minorHAnsi"/>
        </w:rPr>
        <w:t xml:space="preserve">database will be most suitable for </w:t>
      </w:r>
      <w:proofErr w:type="spellStart"/>
      <w:r w:rsidR="00A344C5" w:rsidRPr="001C3890">
        <w:rPr>
          <w:rFonts w:cstheme="minorHAnsi"/>
        </w:rPr>
        <w:t>ArtVista</w:t>
      </w:r>
      <w:proofErr w:type="spellEnd"/>
      <w:r w:rsidR="00A344C5" w:rsidRPr="001C3890">
        <w:rPr>
          <w:rFonts w:cstheme="minorHAnsi"/>
        </w:rPr>
        <w:t xml:space="preserve"> as it will align with the requirements of the organization. The document oriented model in Mongo Db will provide flexible schema for accommodating the variations in attributes of artwork without any need for frequent modification in schema. This database will provide horizontal scalability which will allow Art vista to scale in seamless manner as per the user base and art collection growth. </w:t>
      </w:r>
    </w:p>
    <w:p w14:paraId="6F3A59E1" w14:textId="764F5AA4" w:rsidR="00F027F3" w:rsidRPr="001C3890" w:rsidRDefault="00A344C5" w:rsidP="001C3890">
      <w:pPr>
        <w:spacing w:line="360" w:lineRule="auto"/>
        <w:jc w:val="both"/>
        <w:rPr>
          <w:rFonts w:cstheme="minorHAnsi"/>
        </w:rPr>
      </w:pPr>
      <w:r w:rsidRPr="001C3890">
        <w:rPr>
          <w:rFonts w:cstheme="minorHAnsi"/>
        </w:rPr>
        <w:lastRenderedPageBreak/>
        <w:t xml:space="preserve">High write throughput can be handled using MongoDB which makes it suitable for recording of frequent transactions and interactions of the users. The unstructured meta data related to artworks  can be stored in Mongo DB due to its support for dynamic arrays and nested documents. </w:t>
      </w:r>
    </w:p>
    <w:p w14:paraId="7F5FE760" w14:textId="6E8BF94D" w:rsidR="00F027F3" w:rsidRPr="001C3890" w:rsidRDefault="00A344C5" w:rsidP="001C3890">
      <w:pPr>
        <w:spacing w:line="360" w:lineRule="auto"/>
        <w:jc w:val="both"/>
        <w:rPr>
          <w:rFonts w:cstheme="minorHAnsi"/>
        </w:rPr>
      </w:pPr>
      <w:r w:rsidRPr="001C3890">
        <w:rPr>
          <w:rFonts w:cstheme="minorHAnsi"/>
        </w:rPr>
        <w:t xml:space="preserve">There is JSON like document structure of the Mongo DB which makes it developer friendly and aligns with the iterative and dynamic development needs of </w:t>
      </w:r>
      <w:proofErr w:type="spellStart"/>
      <w:r w:rsidRPr="001C3890">
        <w:rPr>
          <w:rFonts w:cstheme="minorHAnsi"/>
        </w:rPr>
        <w:t>ArtVista</w:t>
      </w:r>
      <w:proofErr w:type="spellEnd"/>
      <w:r w:rsidRPr="001C3890">
        <w:rPr>
          <w:rFonts w:cstheme="minorHAnsi"/>
        </w:rPr>
        <w:t xml:space="preserve">. Robust security features are offered by MongoDB with backup mechanisms that can helps in data integrity and availability. </w:t>
      </w:r>
    </w:p>
    <w:p w14:paraId="1F8A27EE" w14:textId="5E8715E5" w:rsidR="00DA7ECF" w:rsidRPr="001C3890" w:rsidRDefault="00DA7ECF" w:rsidP="001C3890">
      <w:pPr>
        <w:pStyle w:val="Heading1"/>
        <w:spacing w:line="360" w:lineRule="auto"/>
        <w:jc w:val="both"/>
        <w:rPr>
          <w:rFonts w:asciiTheme="minorHAnsi" w:hAnsiTheme="minorHAnsi" w:cstheme="minorHAnsi"/>
          <w:b/>
          <w:bCs/>
          <w:sz w:val="22"/>
          <w:szCs w:val="22"/>
        </w:rPr>
      </w:pPr>
      <w:bookmarkStart w:id="4" w:name="_Toc156145099"/>
      <w:r w:rsidRPr="001C3890">
        <w:rPr>
          <w:rFonts w:asciiTheme="minorHAnsi" w:hAnsiTheme="minorHAnsi" w:cstheme="minorHAnsi"/>
          <w:b/>
          <w:bCs/>
          <w:sz w:val="22"/>
          <w:szCs w:val="22"/>
        </w:rPr>
        <w:t>Justif</w:t>
      </w:r>
      <w:r w:rsidRPr="001C3890">
        <w:rPr>
          <w:rFonts w:asciiTheme="minorHAnsi" w:hAnsiTheme="minorHAnsi" w:cstheme="minorHAnsi"/>
          <w:b/>
          <w:bCs/>
          <w:sz w:val="22"/>
          <w:szCs w:val="22"/>
        </w:rPr>
        <w:t>ication of</w:t>
      </w:r>
      <w:r w:rsidRPr="001C3890">
        <w:rPr>
          <w:rFonts w:asciiTheme="minorHAnsi" w:hAnsiTheme="minorHAnsi" w:cstheme="minorHAnsi"/>
          <w:b/>
          <w:bCs/>
          <w:sz w:val="22"/>
          <w:szCs w:val="22"/>
        </w:rPr>
        <w:t xml:space="preserve"> the choice</w:t>
      </w:r>
      <w:bookmarkEnd w:id="4"/>
      <w:r w:rsidRPr="001C3890">
        <w:rPr>
          <w:rFonts w:asciiTheme="minorHAnsi" w:hAnsiTheme="minorHAnsi" w:cstheme="minorHAnsi"/>
          <w:b/>
          <w:bCs/>
          <w:sz w:val="22"/>
          <w:szCs w:val="22"/>
        </w:rPr>
        <w:t xml:space="preserve"> </w:t>
      </w:r>
    </w:p>
    <w:p w14:paraId="00AB394E" w14:textId="452FFA40" w:rsidR="00A344C5" w:rsidRPr="001C3890" w:rsidRDefault="00A344C5" w:rsidP="001C3890">
      <w:pPr>
        <w:spacing w:line="360" w:lineRule="auto"/>
        <w:jc w:val="both"/>
        <w:rPr>
          <w:rFonts w:cstheme="minorHAnsi"/>
        </w:rPr>
      </w:pPr>
      <w:r w:rsidRPr="001C3890">
        <w:rPr>
          <w:rFonts w:cstheme="minorHAnsi"/>
        </w:rPr>
        <w:t xml:space="preserve">The choice for document based database in Mongo DB has been made due to several reasons. </w:t>
      </w:r>
    </w:p>
    <w:tbl>
      <w:tblPr>
        <w:tblStyle w:val="TableGrid"/>
        <w:tblW w:w="9195" w:type="dxa"/>
        <w:tblLook w:val="04A0" w:firstRow="1" w:lastRow="0" w:firstColumn="1" w:lastColumn="0" w:noHBand="0" w:noVBand="1"/>
      </w:tblPr>
      <w:tblGrid>
        <w:gridCol w:w="2082"/>
        <w:gridCol w:w="7113"/>
      </w:tblGrid>
      <w:tr w:rsidR="00A344C5" w:rsidRPr="00A344C5" w14:paraId="3D321101" w14:textId="77777777" w:rsidTr="00A344C5">
        <w:tc>
          <w:tcPr>
            <w:tcW w:w="0" w:type="auto"/>
            <w:hideMark/>
          </w:tcPr>
          <w:p w14:paraId="71EA59E0" w14:textId="77777777" w:rsidR="00A344C5" w:rsidRPr="00A344C5" w:rsidRDefault="00A344C5" w:rsidP="001C3890">
            <w:pPr>
              <w:spacing w:after="0" w:line="360" w:lineRule="auto"/>
              <w:jc w:val="both"/>
              <w:rPr>
                <w:rFonts w:eastAsia="Times New Roman" w:cstheme="minorHAnsi"/>
                <w:b/>
                <w:bCs/>
                <w:color w:val="374151"/>
                <w:kern w:val="0"/>
                <w:lang w:eastAsia="en-IN"/>
                <w14:ligatures w14:val="none"/>
              </w:rPr>
            </w:pPr>
            <w:r w:rsidRPr="00A344C5">
              <w:rPr>
                <w:rFonts w:eastAsia="Times New Roman" w:cstheme="minorHAnsi"/>
                <w:b/>
                <w:bCs/>
                <w:color w:val="374151"/>
                <w:kern w:val="0"/>
                <w:lang w:eastAsia="en-IN"/>
                <w14:ligatures w14:val="none"/>
              </w:rPr>
              <w:t>Factor</w:t>
            </w:r>
          </w:p>
        </w:tc>
        <w:tc>
          <w:tcPr>
            <w:tcW w:w="0" w:type="auto"/>
            <w:hideMark/>
          </w:tcPr>
          <w:p w14:paraId="4686D1F9" w14:textId="77777777" w:rsidR="00A344C5" w:rsidRPr="00A344C5" w:rsidRDefault="00A344C5" w:rsidP="001C3890">
            <w:pPr>
              <w:spacing w:line="360" w:lineRule="auto"/>
              <w:jc w:val="both"/>
              <w:rPr>
                <w:rFonts w:eastAsia="Times New Roman" w:cstheme="minorHAnsi"/>
                <w:b/>
                <w:bCs/>
                <w:color w:val="374151"/>
                <w:kern w:val="0"/>
                <w:lang w:eastAsia="en-IN"/>
                <w14:ligatures w14:val="none"/>
              </w:rPr>
            </w:pPr>
            <w:r w:rsidRPr="00A344C5">
              <w:rPr>
                <w:rFonts w:eastAsia="Times New Roman" w:cstheme="minorHAnsi"/>
                <w:b/>
                <w:bCs/>
                <w:color w:val="374151"/>
                <w:kern w:val="0"/>
                <w:lang w:eastAsia="en-IN"/>
                <w14:ligatures w14:val="none"/>
              </w:rPr>
              <w:t>MongoDB Advantage</w:t>
            </w:r>
          </w:p>
        </w:tc>
      </w:tr>
      <w:tr w:rsidR="00A344C5" w:rsidRPr="00A344C5" w14:paraId="58F4BF0D" w14:textId="77777777" w:rsidTr="00A344C5">
        <w:tc>
          <w:tcPr>
            <w:tcW w:w="0" w:type="auto"/>
            <w:hideMark/>
          </w:tcPr>
          <w:p w14:paraId="44C31B25" w14:textId="77777777" w:rsidR="00A344C5" w:rsidRPr="00A344C5" w:rsidRDefault="00A344C5" w:rsidP="001C3890">
            <w:pPr>
              <w:spacing w:line="360" w:lineRule="auto"/>
              <w:jc w:val="both"/>
              <w:rPr>
                <w:rFonts w:eastAsia="Times New Roman" w:cstheme="minorHAnsi"/>
                <w:color w:val="374151"/>
                <w:kern w:val="0"/>
                <w:lang w:eastAsia="en-IN"/>
                <w14:ligatures w14:val="none"/>
              </w:rPr>
            </w:pPr>
            <w:r w:rsidRPr="00A344C5">
              <w:rPr>
                <w:rFonts w:eastAsia="Times New Roman" w:cstheme="minorHAnsi"/>
                <w:b/>
                <w:bCs/>
                <w:color w:val="374151"/>
                <w:kern w:val="0"/>
                <w:bdr w:val="single" w:sz="2" w:space="0" w:color="D9D9E3" w:frame="1"/>
                <w:lang w:eastAsia="en-IN"/>
                <w14:ligatures w14:val="none"/>
              </w:rPr>
              <w:t>Data Organization</w:t>
            </w:r>
          </w:p>
        </w:tc>
        <w:tc>
          <w:tcPr>
            <w:tcW w:w="0" w:type="auto"/>
            <w:hideMark/>
          </w:tcPr>
          <w:p w14:paraId="0BF534BC" w14:textId="77777777" w:rsidR="00A344C5" w:rsidRPr="00A344C5" w:rsidRDefault="00A344C5" w:rsidP="001C3890">
            <w:pPr>
              <w:spacing w:after="0" w:line="360" w:lineRule="auto"/>
              <w:jc w:val="both"/>
              <w:rPr>
                <w:rFonts w:eastAsia="Times New Roman" w:cstheme="minorHAnsi"/>
                <w:color w:val="374151"/>
                <w:kern w:val="0"/>
                <w:lang w:eastAsia="en-IN"/>
                <w14:ligatures w14:val="none"/>
              </w:rPr>
            </w:pPr>
            <w:r w:rsidRPr="00A344C5">
              <w:rPr>
                <w:rFonts w:eastAsia="Times New Roman" w:cstheme="minorHAnsi"/>
                <w:color w:val="374151"/>
                <w:kern w:val="0"/>
                <w:lang w:eastAsia="en-IN"/>
                <w14:ligatures w14:val="none"/>
              </w:rPr>
              <w:t>Document-oriented model provides natural and intuitive organization of artwork data.</w:t>
            </w:r>
          </w:p>
        </w:tc>
      </w:tr>
      <w:tr w:rsidR="00A344C5" w:rsidRPr="00A344C5" w14:paraId="205201B2" w14:textId="77777777" w:rsidTr="00A344C5">
        <w:tc>
          <w:tcPr>
            <w:tcW w:w="0" w:type="auto"/>
            <w:hideMark/>
          </w:tcPr>
          <w:p w14:paraId="40523CC0" w14:textId="77777777" w:rsidR="00A344C5" w:rsidRPr="00A344C5" w:rsidRDefault="00A344C5" w:rsidP="001C3890">
            <w:pPr>
              <w:spacing w:after="0" w:line="360" w:lineRule="auto"/>
              <w:jc w:val="both"/>
              <w:rPr>
                <w:rFonts w:eastAsia="Times New Roman" w:cstheme="minorHAnsi"/>
                <w:color w:val="374151"/>
                <w:kern w:val="0"/>
                <w:lang w:eastAsia="en-IN"/>
                <w14:ligatures w14:val="none"/>
              </w:rPr>
            </w:pPr>
            <w:r w:rsidRPr="00A344C5">
              <w:rPr>
                <w:rFonts w:eastAsia="Times New Roman" w:cstheme="minorHAnsi"/>
                <w:b/>
                <w:bCs/>
                <w:color w:val="374151"/>
                <w:kern w:val="0"/>
                <w:bdr w:val="single" w:sz="2" w:space="0" w:color="D9D9E3" w:frame="1"/>
                <w:lang w:eastAsia="en-IN"/>
                <w14:ligatures w14:val="none"/>
              </w:rPr>
              <w:t>Data Integrity</w:t>
            </w:r>
          </w:p>
        </w:tc>
        <w:tc>
          <w:tcPr>
            <w:tcW w:w="0" w:type="auto"/>
            <w:hideMark/>
          </w:tcPr>
          <w:p w14:paraId="2DF16239" w14:textId="77777777" w:rsidR="00A344C5" w:rsidRPr="00A344C5" w:rsidRDefault="00A344C5" w:rsidP="001C3890">
            <w:pPr>
              <w:spacing w:after="0" w:line="360" w:lineRule="auto"/>
              <w:jc w:val="both"/>
              <w:rPr>
                <w:rFonts w:eastAsia="Times New Roman" w:cstheme="minorHAnsi"/>
                <w:color w:val="374151"/>
                <w:kern w:val="0"/>
                <w:lang w:eastAsia="en-IN"/>
                <w14:ligatures w14:val="none"/>
              </w:rPr>
            </w:pPr>
            <w:r w:rsidRPr="00A344C5">
              <w:rPr>
                <w:rFonts w:eastAsia="Times New Roman" w:cstheme="minorHAnsi"/>
                <w:color w:val="374151"/>
                <w:kern w:val="0"/>
                <w:lang w:eastAsia="en-IN"/>
                <w14:ligatures w14:val="none"/>
              </w:rPr>
              <w:t>Supports atomic operations within a document, ensuring data integrity.</w:t>
            </w:r>
          </w:p>
        </w:tc>
      </w:tr>
      <w:tr w:rsidR="00A344C5" w:rsidRPr="00A344C5" w14:paraId="6E8DBCD9" w14:textId="77777777" w:rsidTr="00A344C5">
        <w:tc>
          <w:tcPr>
            <w:tcW w:w="0" w:type="auto"/>
            <w:hideMark/>
          </w:tcPr>
          <w:p w14:paraId="0517CD1A" w14:textId="77777777" w:rsidR="00A344C5" w:rsidRPr="00A344C5" w:rsidRDefault="00A344C5" w:rsidP="001C3890">
            <w:pPr>
              <w:spacing w:after="0" w:line="360" w:lineRule="auto"/>
              <w:jc w:val="both"/>
              <w:rPr>
                <w:rFonts w:eastAsia="Times New Roman" w:cstheme="minorHAnsi"/>
                <w:color w:val="374151"/>
                <w:kern w:val="0"/>
                <w:lang w:eastAsia="en-IN"/>
                <w14:ligatures w14:val="none"/>
              </w:rPr>
            </w:pPr>
            <w:r w:rsidRPr="00A344C5">
              <w:rPr>
                <w:rFonts w:eastAsia="Times New Roman" w:cstheme="minorHAnsi"/>
                <w:b/>
                <w:bCs/>
                <w:color w:val="374151"/>
                <w:kern w:val="0"/>
                <w:bdr w:val="single" w:sz="2" w:space="0" w:color="D9D9E3" w:frame="1"/>
                <w:lang w:eastAsia="en-IN"/>
                <w14:ligatures w14:val="none"/>
              </w:rPr>
              <w:t>Data Volume</w:t>
            </w:r>
          </w:p>
        </w:tc>
        <w:tc>
          <w:tcPr>
            <w:tcW w:w="0" w:type="auto"/>
            <w:hideMark/>
          </w:tcPr>
          <w:p w14:paraId="7D242433" w14:textId="77777777" w:rsidR="00A344C5" w:rsidRPr="00A344C5" w:rsidRDefault="00A344C5" w:rsidP="001C3890">
            <w:pPr>
              <w:spacing w:after="0" w:line="360" w:lineRule="auto"/>
              <w:jc w:val="both"/>
              <w:rPr>
                <w:rFonts w:eastAsia="Times New Roman" w:cstheme="minorHAnsi"/>
                <w:color w:val="374151"/>
                <w:kern w:val="0"/>
                <w:lang w:eastAsia="en-IN"/>
                <w14:ligatures w14:val="none"/>
              </w:rPr>
            </w:pPr>
            <w:r w:rsidRPr="00A344C5">
              <w:rPr>
                <w:rFonts w:eastAsia="Times New Roman" w:cstheme="minorHAnsi"/>
                <w:color w:val="374151"/>
                <w:kern w:val="0"/>
                <w:lang w:eastAsia="en-IN"/>
                <w14:ligatures w14:val="none"/>
              </w:rPr>
              <w:t>Horizontal scalability allows handling increased data volume as the platform grows.</w:t>
            </w:r>
          </w:p>
        </w:tc>
      </w:tr>
      <w:tr w:rsidR="00A344C5" w:rsidRPr="00A344C5" w14:paraId="4F59DE0E" w14:textId="77777777" w:rsidTr="00A344C5">
        <w:tc>
          <w:tcPr>
            <w:tcW w:w="0" w:type="auto"/>
            <w:hideMark/>
          </w:tcPr>
          <w:p w14:paraId="4E92C8A4" w14:textId="77777777" w:rsidR="00A344C5" w:rsidRPr="00A344C5" w:rsidRDefault="00A344C5" w:rsidP="001C3890">
            <w:pPr>
              <w:spacing w:after="0" w:line="360" w:lineRule="auto"/>
              <w:jc w:val="both"/>
              <w:rPr>
                <w:rFonts w:eastAsia="Times New Roman" w:cstheme="minorHAnsi"/>
                <w:color w:val="374151"/>
                <w:kern w:val="0"/>
                <w:lang w:eastAsia="en-IN"/>
                <w14:ligatures w14:val="none"/>
              </w:rPr>
            </w:pPr>
            <w:r w:rsidRPr="00A344C5">
              <w:rPr>
                <w:rFonts w:eastAsia="Times New Roman" w:cstheme="minorHAnsi"/>
                <w:b/>
                <w:bCs/>
                <w:color w:val="374151"/>
                <w:kern w:val="0"/>
                <w:bdr w:val="single" w:sz="2" w:space="0" w:color="D9D9E3" w:frame="1"/>
                <w:lang w:eastAsia="en-IN"/>
                <w14:ligatures w14:val="none"/>
              </w:rPr>
              <w:t>Query Complexity</w:t>
            </w:r>
          </w:p>
        </w:tc>
        <w:tc>
          <w:tcPr>
            <w:tcW w:w="0" w:type="auto"/>
            <w:hideMark/>
          </w:tcPr>
          <w:p w14:paraId="70282680" w14:textId="77777777" w:rsidR="00A344C5" w:rsidRPr="00A344C5" w:rsidRDefault="00A344C5" w:rsidP="001C3890">
            <w:pPr>
              <w:spacing w:after="0" w:line="360" w:lineRule="auto"/>
              <w:jc w:val="both"/>
              <w:rPr>
                <w:rFonts w:eastAsia="Times New Roman" w:cstheme="minorHAnsi"/>
                <w:color w:val="374151"/>
                <w:kern w:val="0"/>
                <w:lang w:eastAsia="en-IN"/>
                <w14:ligatures w14:val="none"/>
              </w:rPr>
            </w:pPr>
            <w:r w:rsidRPr="00A344C5">
              <w:rPr>
                <w:rFonts w:eastAsia="Times New Roman" w:cstheme="minorHAnsi"/>
                <w:color w:val="374151"/>
                <w:kern w:val="0"/>
                <w:lang w:eastAsia="en-IN"/>
                <w14:ligatures w14:val="none"/>
              </w:rPr>
              <w:t>Rich query capabilities support complex retrieval of artworks, user details, etc.</w:t>
            </w:r>
          </w:p>
        </w:tc>
      </w:tr>
      <w:tr w:rsidR="00A344C5" w:rsidRPr="00A344C5" w14:paraId="00587BF8" w14:textId="77777777" w:rsidTr="00A344C5">
        <w:tc>
          <w:tcPr>
            <w:tcW w:w="0" w:type="auto"/>
            <w:hideMark/>
          </w:tcPr>
          <w:p w14:paraId="45A8AC1B" w14:textId="77777777" w:rsidR="00A344C5" w:rsidRPr="00A344C5" w:rsidRDefault="00A344C5" w:rsidP="001C3890">
            <w:pPr>
              <w:spacing w:after="0" w:line="360" w:lineRule="auto"/>
              <w:jc w:val="both"/>
              <w:rPr>
                <w:rFonts w:eastAsia="Times New Roman" w:cstheme="minorHAnsi"/>
                <w:color w:val="374151"/>
                <w:kern w:val="0"/>
                <w:lang w:eastAsia="en-IN"/>
                <w14:ligatures w14:val="none"/>
              </w:rPr>
            </w:pPr>
            <w:r w:rsidRPr="00A344C5">
              <w:rPr>
                <w:rFonts w:eastAsia="Times New Roman" w:cstheme="minorHAnsi"/>
                <w:b/>
                <w:bCs/>
                <w:color w:val="374151"/>
                <w:kern w:val="0"/>
                <w:bdr w:val="single" w:sz="2" w:space="0" w:color="D9D9E3" w:frame="1"/>
                <w:lang w:eastAsia="en-IN"/>
                <w14:ligatures w14:val="none"/>
              </w:rPr>
              <w:t>Scalability</w:t>
            </w:r>
          </w:p>
        </w:tc>
        <w:tc>
          <w:tcPr>
            <w:tcW w:w="0" w:type="auto"/>
            <w:hideMark/>
          </w:tcPr>
          <w:p w14:paraId="72DF6CA9" w14:textId="77777777" w:rsidR="00A344C5" w:rsidRPr="00A344C5" w:rsidRDefault="00A344C5" w:rsidP="001C3890">
            <w:pPr>
              <w:spacing w:after="0" w:line="360" w:lineRule="auto"/>
              <w:jc w:val="both"/>
              <w:rPr>
                <w:rFonts w:eastAsia="Times New Roman" w:cstheme="minorHAnsi"/>
                <w:color w:val="374151"/>
                <w:kern w:val="0"/>
                <w:lang w:eastAsia="en-IN"/>
                <w14:ligatures w14:val="none"/>
              </w:rPr>
            </w:pPr>
            <w:r w:rsidRPr="00A344C5">
              <w:rPr>
                <w:rFonts w:eastAsia="Times New Roman" w:cstheme="minorHAnsi"/>
                <w:color w:val="374151"/>
                <w:kern w:val="0"/>
                <w:lang w:eastAsia="en-IN"/>
                <w14:ligatures w14:val="none"/>
              </w:rPr>
              <w:t>Both vertical and horizontal scalability accommodate growth in users and artworks.</w:t>
            </w:r>
          </w:p>
        </w:tc>
      </w:tr>
      <w:tr w:rsidR="00A344C5" w:rsidRPr="00A344C5" w14:paraId="1D5EF4BE" w14:textId="77777777" w:rsidTr="00A344C5">
        <w:tc>
          <w:tcPr>
            <w:tcW w:w="0" w:type="auto"/>
            <w:hideMark/>
          </w:tcPr>
          <w:p w14:paraId="5D989436" w14:textId="77777777" w:rsidR="00A344C5" w:rsidRPr="00A344C5" w:rsidRDefault="00A344C5" w:rsidP="001C3890">
            <w:pPr>
              <w:spacing w:after="0" w:line="360" w:lineRule="auto"/>
              <w:jc w:val="both"/>
              <w:rPr>
                <w:rFonts w:eastAsia="Times New Roman" w:cstheme="minorHAnsi"/>
                <w:color w:val="374151"/>
                <w:kern w:val="0"/>
                <w:lang w:eastAsia="en-IN"/>
                <w14:ligatures w14:val="none"/>
              </w:rPr>
            </w:pPr>
            <w:r w:rsidRPr="00A344C5">
              <w:rPr>
                <w:rFonts w:eastAsia="Times New Roman" w:cstheme="minorHAnsi"/>
                <w:b/>
                <w:bCs/>
                <w:color w:val="374151"/>
                <w:kern w:val="0"/>
                <w:bdr w:val="single" w:sz="2" w:space="0" w:color="D9D9E3" w:frame="1"/>
                <w:lang w:eastAsia="en-IN"/>
                <w14:ligatures w14:val="none"/>
              </w:rPr>
              <w:t>Ease of Development</w:t>
            </w:r>
          </w:p>
        </w:tc>
        <w:tc>
          <w:tcPr>
            <w:tcW w:w="0" w:type="auto"/>
            <w:hideMark/>
          </w:tcPr>
          <w:p w14:paraId="417AC185" w14:textId="77777777" w:rsidR="00A344C5" w:rsidRPr="00A344C5" w:rsidRDefault="00A344C5" w:rsidP="001C3890">
            <w:pPr>
              <w:spacing w:after="0" w:line="360" w:lineRule="auto"/>
              <w:jc w:val="both"/>
              <w:rPr>
                <w:rFonts w:eastAsia="Times New Roman" w:cstheme="minorHAnsi"/>
                <w:color w:val="374151"/>
                <w:kern w:val="0"/>
                <w:lang w:eastAsia="en-IN"/>
                <w14:ligatures w14:val="none"/>
              </w:rPr>
            </w:pPr>
            <w:r w:rsidRPr="00A344C5">
              <w:rPr>
                <w:rFonts w:eastAsia="Times New Roman" w:cstheme="minorHAnsi"/>
                <w:color w:val="374151"/>
                <w:kern w:val="0"/>
                <w:lang w:eastAsia="en-IN"/>
                <w14:ligatures w14:val="none"/>
              </w:rPr>
              <w:t>Flexible schema and JSON-like structure align with dynamic and iterative development.</w:t>
            </w:r>
          </w:p>
        </w:tc>
      </w:tr>
      <w:tr w:rsidR="00A344C5" w:rsidRPr="00A344C5" w14:paraId="7A081F8E" w14:textId="77777777" w:rsidTr="00A344C5">
        <w:tc>
          <w:tcPr>
            <w:tcW w:w="0" w:type="auto"/>
            <w:hideMark/>
          </w:tcPr>
          <w:p w14:paraId="5EDFE64D" w14:textId="77777777" w:rsidR="00A344C5" w:rsidRPr="00A344C5" w:rsidRDefault="00A344C5" w:rsidP="001C3890">
            <w:pPr>
              <w:spacing w:after="0" w:line="360" w:lineRule="auto"/>
              <w:jc w:val="both"/>
              <w:rPr>
                <w:rFonts w:eastAsia="Times New Roman" w:cstheme="minorHAnsi"/>
                <w:color w:val="374151"/>
                <w:kern w:val="0"/>
                <w:lang w:eastAsia="en-IN"/>
                <w14:ligatures w14:val="none"/>
              </w:rPr>
            </w:pPr>
            <w:r w:rsidRPr="00A344C5">
              <w:rPr>
                <w:rFonts w:eastAsia="Times New Roman" w:cstheme="minorHAnsi"/>
                <w:b/>
                <w:bCs/>
                <w:color w:val="374151"/>
                <w:kern w:val="0"/>
                <w:bdr w:val="single" w:sz="2" w:space="0" w:color="D9D9E3" w:frame="1"/>
                <w:lang w:eastAsia="en-IN"/>
                <w14:ligatures w14:val="none"/>
              </w:rPr>
              <w:t>Data Security</w:t>
            </w:r>
          </w:p>
        </w:tc>
        <w:tc>
          <w:tcPr>
            <w:tcW w:w="0" w:type="auto"/>
            <w:hideMark/>
          </w:tcPr>
          <w:p w14:paraId="4E930A8A" w14:textId="77777777" w:rsidR="00A344C5" w:rsidRPr="00A344C5" w:rsidRDefault="00A344C5" w:rsidP="001C3890">
            <w:pPr>
              <w:spacing w:after="0" w:line="360" w:lineRule="auto"/>
              <w:jc w:val="both"/>
              <w:rPr>
                <w:rFonts w:eastAsia="Times New Roman" w:cstheme="minorHAnsi"/>
                <w:color w:val="374151"/>
                <w:kern w:val="0"/>
                <w:lang w:eastAsia="en-IN"/>
                <w14:ligatures w14:val="none"/>
              </w:rPr>
            </w:pPr>
            <w:r w:rsidRPr="00A344C5">
              <w:rPr>
                <w:rFonts w:eastAsia="Times New Roman" w:cstheme="minorHAnsi"/>
                <w:color w:val="374151"/>
                <w:kern w:val="0"/>
                <w:lang w:eastAsia="en-IN"/>
                <w14:ligatures w14:val="none"/>
              </w:rPr>
              <w:t>Robust security features, including access control, authentication, and encryption.</w:t>
            </w:r>
          </w:p>
        </w:tc>
      </w:tr>
      <w:tr w:rsidR="00A344C5" w:rsidRPr="00A344C5" w14:paraId="12EEE927" w14:textId="77777777" w:rsidTr="00A344C5">
        <w:tc>
          <w:tcPr>
            <w:tcW w:w="0" w:type="auto"/>
            <w:hideMark/>
          </w:tcPr>
          <w:p w14:paraId="24AF791B" w14:textId="77777777" w:rsidR="00A344C5" w:rsidRPr="00A344C5" w:rsidRDefault="00A344C5" w:rsidP="001C3890">
            <w:pPr>
              <w:spacing w:after="0" w:line="360" w:lineRule="auto"/>
              <w:jc w:val="both"/>
              <w:rPr>
                <w:rFonts w:eastAsia="Times New Roman" w:cstheme="minorHAnsi"/>
                <w:color w:val="374151"/>
                <w:kern w:val="0"/>
                <w:lang w:eastAsia="en-IN"/>
                <w14:ligatures w14:val="none"/>
              </w:rPr>
            </w:pPr>
            <w:r w:rsidRPr="00A344C5">
              <w:rPr>
                <w:rFonts w:eastAsia="Times New Roman" w:cstheme="minorHAnsi"/>
                <w:b/>
                <w:bCs/>
                <w:color w:val="374151"/>
                <w:kern w:val="0"/>
                <w:bdr w:val="single" w:sz="2" w:space="0" w:color="D9D9E3" w:frame="1"/>
                <w:lang w:eastAsia="en-IN"/>
                <w14:ligatures w14:val="none"/>
              </w:rPr>
              <w:t>Backup and Recovery</w:t>
            </w:r>
          </w:p>
        </w:tc>
        <w:tc>
          <w:tcPr>
            <w:tcW w:w="0" w:type="auto"/>
            <w:hideMark/>
          </w:tcPr>
          <w:p w14:paraId="7AC5D7A6" w14:textId="77777777" w:rsidR="00A344C5" w:rsidRPr="00A344C5" w:rsidRDefault="00A344C5" w:rsidP="001C3890">
            <w:pPr>
              <w:spacing w:after="0" w:line="360" w:lineRule="auto"/>
              <w:jc w:val="both"/>
              <w:rPr>
                <w:rFonts w:eastAsia="Times New Roman" w:cstheme="minorHAnsi"/>
                <w:color w:val="374151"/>
                <w:kern w:val="0"/>
                <w:lang w:eastAsia="en-IN"/>
                <w14:ligatures w14:val="none"/>
              </w:rPr>
            </w:pPr>
            <w:r w:rsidRPr="00A344C5">
              <w:rPr>
                <w:rFonts w:eastAsia="Times New Roman" w:cstheme="minorHAnsi"/>
                <w:color w:val="374151"/>
                <w:kern w:val="0"/>
                <w:lang w:eastAsia="en-IN"/>
                <w14:ligatures w14:val="none"/>
              </w:rPr>
              <w:t>Supports backup and recovery mechanisms for data protection and availability.</w:t>
            </w:r>
          </w:p>
        </w:tc>
      </w:tr>
    </w:tbl>
    <w:p w14:paraId="0A042900" w14:textId="352AFAF3" w:rsidR="00A344C5" w:rsidRPr="001C3890" w:rsidRDefault="003949D7" w:rsidP="001C3890">
      <w:pPr>
        <w:spacing w:line="360" w:lineRule="auto"/>
        <w:jc w:val="both"/>
        <w:rPr>
          <w:rFonts w:cstheme="minorHAnsi"/>
        </w:rPr>
      </w:pPr>
      <w:r w:rsidRPr="001C3890">
        <w:rPr>
          <w:rFonts w:cstheme="minorHAnsi"/>
        </w:rPr>
        <w:t xml:space="preserve">Table 1: Justification of choice </w:t>
      </w:r>
    </w:p>
    <w:p w14:paraId="066C5E80" w14:textId="6BA830C0" w:rsidR="00DA7ECF" w:rsidRPr="001C3890" w:rsidRDefault="00DA7ECF" w:rsidP="001C3890">
      <w:pPr>
        <w:pStyle w:val="Heading1"/>
        <w:spacing w:line="360" w:lineRule="auto"/>
        <w:jc w:val="both"/>
        <w:rPr>
          <w:rFonts w:asciiTheme="minorHAnsi" w:hAnsiTheme="minorHAnsi" w:cstheme="minorHAnsi"/>
          <w:b/>
          <w:bCs/>
          <w:sz w:val="22"/>
          <w:szCs w:val="22"/>
        </w:rPr>
      </w:pPr>
      <w:bookmarkStart w:id="5" w:name="_Toc156145100"/>
      <w:r w:rsidRPr="001C3890">
        <w:rPr>
          <w:rFonts w:asciiTheme="minorHAnsi" w:hAnsiTheme="minorHAnsi" w:cstheme="minorHAnsi"/>
          <w:b/>
          <w:bCs/>
          <w:sz w:val="22"/>
          <w:szCs w:val="22"/>
        </w:rPr>
        <w:t xml:space="preserve">Outline </w:t>
      </w:r>
      <w:r w:rsidRPr="001C3890">
        <w:rPr>
          <w:rFonts w:asciiTheme="minorHAnsi" w:hAnsiTheme="minorHAnsi" w:cstheme="minorHAnsi"/>
          <w:b/>
          <w:bCs/>
          <w:sz w:val="22"/>
          <w:szCs w:val="22"/>
        </w:rPr>
        <w:t>of</w:t>
      </w:r>
      <w:r w:rsidRPr="001C3890">
        <w:rPr>
          <w:rFonts w:asciiTheme="minorHAnsi" w:hAnsiTheme="minorHAnsi" w:cstheme="minorHAnsi"/>
          <w:b/>
          <w:bCs/>
          <w:sz w:val="22"/>
          <w:szCs w:val="22"/>
        </w:rPr>
        <w:t xml:space="preserve"> main deployment strategies</w:t>
      </w:r>
      <w:bookmarkEnd w:id="5"/>
      <w:r w:rsidRPr="001C3890">
        <w:rPr>
          <w:rFonts w:asciiTheme="minorHAnsi" w:hAnsiTheme="minorHAnsi" w:cstheme="minorHAnsi"/>
          <w:b/>
          <w:bCs/>
          <w:sz w:val="22"/>
          <w:szCs w:val="22"/>
        </w:rPr>
        <w:t xml:space="preserve"> </w:t>
      </w:r>
    </w:p>
    <w:p w14:paraId="4857317D" w14:textId="003653F9" w:rsidR="003949D7" w:rsidRPr="001C3890" w:rsidRDefault="003949D7" w:rsidP="001C3890">
      <w:pPr>
        <w:spacing w:line="360" w:lineRule="auto"/>
        <w:jc w:val="both"/>
        <w:rPr>
          <w:rFonts w:cstheme="minorHAnsi"/>
        </w:rPr>
      </w:pPr>
      <w:r w:rsidRPr="001C3890">
        <w:rPr>
          <w:rFonts w:cstheme="minorHAnsi"/>
        </w:rPr>
        <w:t xml:space="preserve">There are several strategies for the deployment of the recommended No SQL database solutions. They are discussed as follows: </w:t>
      </w:r>
    </w:p>
    <w:tbl>
      <w:tblPr>
        <w:tblStyle w:val="TableGrid"/>
        <w:tblW w:w="9195" w:type="dxa"/>
        <w:tblLook w:val="04A0" w:firstRow="1" w:lastRow="0" w:firstColumn="1" w:lastColumn="0" w:noHBand="0" w:noVBand="1"/>
      </w:tblPr>
      <w:tblGrid>
        <w:gridCol w:w="2120"/>
        <w:gridCol w:w="3553"/>
        <w:gridCol w:w="3522"/>
      </w:tblGrid>
      <w:tr w:rsidR="003949D7" w:rsidRPr="003949D7" w14:paraId="148A04C4" w14:textId="77777777" w:rsidTr="003949D7">
        <w:tc>
          <w:tcPr>
            <w:tcW w:w="0" w:type="auto"/>
            <w:hideMark/>
          </w:tcPr>
          <w:p w14:paraId="1DEE233D" w14:textId="77777777" w:rsidR="003949D7" w:rsidRPr="003949D7" w:rsidRDefault="003949D7" w:rsidP="001C3890">
            <w:pPr>
              <w:spacing w:after="0" w:line="360" w:lineRule="auto"/>
              <w:jc w:val="both"/>
              <w:rPr>
                <w:rFonts w:eastAsia="Times New Roman" w:cstheme="minorHAnsi"/>
                <w:b/>
                <w:bCs/>
                <w:color w:val="374151"/>
                <w:kern w:val="0"/>
                <w:lang w:eastAsia="en-IN"/>
                <w14:ligatures w14:val="none"/>
              </w:rPr>
            </w:pPr>
            <w:r w:rsidRPr="003949D7">
              <w:rPr>
                <w:rFonts w:eastAsia="Times New Roman" w:cstheme="minorHAnsi"/>
                <w:b/>
                <w:bCs/>
                <w:color w:val="374151"/>
                <w:kern w:val="0"/>
                <w:lang w:eastAsia="en-IN"/>
                <w14:ligatures w14:val="none"/>
              </w:rPr>
              <w:t>Deployment Strategy</w:t>
            </w:r>
          </w:p>
        </w:tc>
        <w:tc>
          <w:tcPr>
            <w:tcW w:w="0" w:type="auto"/>
            <w:hideMark/>
          </w:tcPr>
          <w:p w14:paraId="53CA8F62" w14:textId="77777777" w:rsidR="003949D7" w:rsidRPr="003949D7" w:rsidRDefault="003949D7" w:rsidP="001C3890">
            <w:pPr>
              <w:spacing w:line="360" w:lineRule="auto"/>
              <w:jc w:val="both"/>
              <w:rPr>
                <w:rFonts w:eastAsia="Times New Roman" w:cstheme="minorHAnsi"/>
                <w:b/>
                <w:bCs/>
                <w:color w:val="374151"/>
                <w:kern w:val="0"/>
                <w:lang w:eastAsia="en-IN"/>
                <w14:ligatures w14:val="none"/>
              </w:rPr>
            </w:pPr>
            <w:r w:rsidRPr="003949D7">
              <w:rPr>
                <w:rFonts w:eastAsia="Times New Roman" w:cstheme="minorHAnsi"/>
                <w:b/>
                <w:bCs/>
                <w:color w:val="374151"/>
                <w:kern w:val="0"/>
                <w:lang w:eastAsia="en-IN"/>
                <w14:ligatures w14:val="none"/>
              </w:rPr>
              <w:t>Description</w:t>
            </w:r>
          </w:p>
        </w:tc>
        <w:tc>
          <w:tcPr>
            <w:tcW w:w="0" w:type="auto"/>
            <w:hideMark/>
          </w:tcPr>
          <w:p w14:paraId="1CEB9399" w14:textId="77777777" w:rsidR="003949D7" w:rsidRPr="003949D7" w:rsidRDefault="003949D7" w:rsidP="001C3890">
            <w:pPr>
              <w:spacing w:line="360" w:lineRule="auto"/>
              <w:jc w:val="both"/>
              <w:rPr>
                <w:rFonts w:eastAsia="Times New Roman" w:cstheme="minorHAnsi"/>
                <w:b/>
                <w:bCs/>
                <w:color w:val="374151"/>
                <w:kern w:val="0"/>
                <w:lang w:eastAsia="en-IN"/>
                <w14:ligatures w14:val="none"/>
              </w:rPr>
            </w:pPr>
            <w:r w:rsidRPr="003949D7">
              <w:rPr>
                <w:rFonts w:eastAsia="Times New Roman" w:cstheme="minorHAnsi"/>
                <w:b/>
                <w:bCs/>
                <w:color w:val="374151"/>
                <w:kern w:val="0"/>
                <w:lang w:eastAsia="en-IN"/>
                <w14:ligatures w14:val="none"/>
              </w:rPr>
              <w:t>Use Case</w:t>
            </w:r>
          </w:p>
        </w:tc>
      </w:tr>
      <w:tr w:rsidR="003949D7" w:rsidRPr="003949D7" w14:paraId="3BFDE7B5" w14:textId="77777777" w:rsidTr="003949D7">
        <w:tc>
          <w:tcPr>
            <w:tcW w:w="0" w:type="auto"/>
            <w:hideMark/>
          </w:tcPr>
          <w:p w14:paraId="0DE57ED1" w14:textId="77777777" w:rsidR="003949D7" w:rsidRPr="003949D7" w:rsidRDefault="003949D7" w:rsidP="001C3890">
            <w:pPr>
              <w:spacing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 xml:space="preserve">Single-Node </w:t>
            </w:r>
            <w:r w:rsidRPr="003949D7">
              <w:rPr>
                <w:rFonts w:eastAsia="Times New Roman" w:cstheme="minorHAnsi"/>
                <w:color w:val="374151"/>
                <w:kern w:val="0"/>
                <w:lang w:eastAsia="en-IN"/>
                <w14:ligatures w14:val="none"/>
              </w:rPr>
              <w:lastRenderedPageBreak/>
              <w:t>Deployment</w:t>
            </w:r>
          </w:p>
        </w:tc>
        <w:tc>
          <w:tcPr>
            <w:tcW w:w="0" w:type="auto"/>
            <w:hideMark/>
          </w:tcPr>
          <w:p w14:paraId="383EC076"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lastRenderedPageBreak/>
              <w:t xml:space="preserve">Deploying MongoDB on a single </w:t>
            </w:r>
            <w:r w:rsidRPr="003949D7">
              <w:rPr>
                <w:rFonts w:eastAsia="Times New Roman" w:cstheme="minorHAnsi"/>
                <w:color w:val="374151"/>
                <w:kern w:val="0"/>
                <w:lang w:eastAsia="en-IN"/>
                <w14:ligatures w14:val="none"/>
              </w:rPr>
              <w:lastRenderedPageBreak/>
              <w:t>server.</w:t>
            </w:r>
          </w:p>
        </w:tc>
        <w:tc>
          <w:tcPr>
            <w:tcW w:w="0" w:type="auto"/>
            <w:hideMark/>
          </w:tcPr>
          <w:p w14:paraId="5A6A52F8"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lastRenderedPageBreak/>
              <w:t xml:space="preserve">Suitable for development and </w:t>
            </w:r>
            <w:r w:rsidRPr="003949D7">
              <w:rPr>
                <w:rFonts w:eastAsia="Times New Roman" w:cstheme="minorHAnsi"/>
                <w:color w:val="374151"/>
                <w:kern w:val="0"/>
                <w:lang w:eastAsia="en-IN"/>
                <w14:ligatures w14:val="none"/>
              </w:rPr>
              <w:lastRenderedPageBreak/>
              <w:t>testing environments where scalability and high availability are not critical.</w:t>
            </w:r>
          </w:p>
        </w:tc>
      </w:tr>
      <w:tr w:rsidR="003949D7" w:rsidRPr="003949D7" w14:paraId="3DE5FEC1" w14:textId="77777777" w:rsidTr="003949D7">
        <w:tc>
          <w:tcPr>
            <w:tcW w:w="0" w:type="auto"/>
            <w:hideMark/>
          </w:tcPr>
          <w:p w14:paraId="16AEEF03"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lastRenderedPageBreak/>
              <w:t>Replica Set Deployment</w:t>
            </w:r>
          </w:p>
        </w:tc>
        <w:tc>
          <w:tcPr>
            <w:tcW w:w="0" w:type="auto"/>
            <w:hideMark/>
          </w:tcPr>
          <w:p w14:paraId="5013FAEA"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Configuring a MongoDB replica set, consisting of multiple nodes: primary, secondary, and optionally an arbiter.</w:t>
            </w:r>
          </w:p>
        </w:tc>
        <w:tc>
          <w:tcPr>
            <w:tcW w:w="0" w:type="auto"/>
            <w:hideMark/>
          </w:tcPr>
          <w:p w14:paraId="298DBF05"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Provides fault tolerance and automatic failover in case the primary node goes down. Suitable for production environments.</w:t>
            </w:r>
          </w:p>
        </w:tc>
      </w:tr>
      <w:tr w:rsidR="003949D7" w:rsidRPr="003949D7" w14:paraId="1456BA30" w14:textId="77777777" w:rsidTr="003949D7">
        <w:tc>
          <w:tcPr>
            <w:tcW w:w="0" w:type="auto"/>
            <w:hideMark/>
          </w:tcPr>
          <w:p w14:paraId="3B6B0715"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Sharded Cluster Deployment</w:t>
            </w:r>
          </w:p>
        </w:tc>
        <w:tc>
          <w:tcPr>
            <w:tcW w:w="0" w:type="auto"/>
            <w:hideMark/>
          </w:tcPr>
          <w:p w14:paraId="13FB89B9"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Partitioning data across multiple MongoDB instances (shards) to distribute the workload.</w:t>
            </w:r>
          </w:p>
        </w:tc>
        <w:tc>
          <w:tcPr>
            <w:tcW w:w="0" w:type="auto"/>
            <w:hideMark/>
          </w:tcPr>
          <w:p w14:paraId="33DF308F"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Scales horizontally to handle large volumes of data and high write throughput. Suitable for scenarios with substantial data growth.</w:t>
            </w:r>
          </w:p>
        </w:tc>
      </w:tr>
      <w:tr w:rsidR="003949D7" w:rsidRPr="003949D7" w14:paraId="416D8C6C" w14:textId="77777777" w:rsidTr="003949D7">
        <w:tc>
          <w:tcPr>
            <w:tcW w:w="0" w:type="auto"/>
            <w:hideMark/>
          </w:tcPr>
          <w:p w14:paraId="5E318DEA"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Geographically Distributed Deployment</w:t>
            </w:r>
          </w:p>
        </w:tc>
        <w:tc>
          <w:tcPr>
            <w:tcW w:w="0" w:type="auto"/>
            <w:hideMark/>
          </w:tcPr>
          <w:p w14:paraId="2E1E38FA"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Deploying MongoDB instances across multiple geographical locations to reduce latency for users in different regions.</w:t>
            </w:r>
          </w:p>
        </w:tc>
        <w:tc>
          <w:tcPr>
            <w:tcW w:w="0" w:type="auto"/>
            <w:hideMark/>
          </w:tcPr>
          <w:p w14:paraId="587CA908"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Enhances performance and user experience by bringing data closer to end-users in various geographic locations.</w:t>
            </w:r>
          </w:p>
        </w:tc>
      </w:tr>
      <w:tr w:rsidR="003949D7" w:rsidRPr="003949D7" w14:paraId="4A7D83FE" w14:textId="77777777" w:rsidTr="003949D7">
        <w:tc>
          <w:tcPr>
            <w:tcW w:w="0" w:type="auto"/>
            <w:hideMark/>
          </w:tcPr>
          <w:p w14:paraId="22B0D005"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Containerized Deployment</w:t>
            </w:r>
          </w:p>
        </w:tc>
        <w:tc>
          <w:tcPr>
            <w:tcW w:w="0" w:type="auto"/>
            <w:hideMark/>
          </w:tcPr>
          <w:p w14:paraId="74291FE9"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Running MongoDB within containers (Docker) or orchestrated clusters (Kubernetes) for efficient resource utilization.</w:t>
            </w:r>
          </w:p>
        </w:tc>
        <w:tc>
          <w:tcPr>
            <w:tcW w:w="0" w:type="auto"/>
            <w:hideMark/>
          </w:tcPr>
          <w:p w14:paraId="68BA3483"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Facilitates deployment in cloud environments, on-premises, or hybrid setups with improved scalability and flexibility.</w:t>
            </w:r>
          </w:p>
        </w:tc>
      </w:tr>
      <w:tr w:rsidR="003949D7" w:rsidRPr="003949D7" w14:paraId="796F0592" w14:textId="77777777" w:rsidTr="003949D7">
        <w:tc>
          <w:tcPr>
            <w:tcW w:w="0" w:type="auto"/>
            <w:hideMark/>
          </w:tcPr>
          <w:p w14:paraId="4C3D9185"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Cloud-Based Deployment (e.g., MongoDB Atlas)</w:t>
            </w:r>
          </w:p>
        </w:tc>
        <w:tc>
          <w:tcPr>
            <w:tcW w:w="0" w:type="auto"/>
            <w:hideMark/>
          </w:tcPr>
          <w:p w14:paraId="71048AE2"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Leveraging cloud-based MongoDB services like MongoDB Atlas, offering fully managed, scalable, and secure database instances.</w:t>
            </w:r>
          </w:p>
        </w:tc>
        <w:tc>
          <w:tcPr>
            <w:tcW w:w="0" w:type="auto"/>
            <w:hideMark/>
          </w:tcPr>
          <w:p w14:paraId="5650EBB3"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Simplifies database management, provides automated backups, and allows easy scaling in cloud environments.</w:t>
            </w:r>
          </w:p>
        </w:tc>
      </w:tr>
      <w:tr w:rsidR="003949D7" w:rsidRPr="003949D7" w14:paraId="5C4979B9" w14:textId="77777777" w:rsidTr="003949D7">
        <w:tc>
          <w:tcPr>
            <w:tcW w:w="0" w:type="auto"/>
            <w:hideMark/>
          </w:tcPr>
          <w:p w14:paraId="3335A02F"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Read-Heavy and Write-Heavy Deployments</w:t>
            </w:r>
          </w:p>
        </w:tc>
        <w:tc>
          <w:tcPr>
            <w:tcW w:w="0" w:type="auto"/>
            <w:hideMark/>
          </w:tcPr>
          <w:p w14:paraId="2B4F0584"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Optimizing deployment configurations based on the application's workload characteristics, such as read-heavy or write-heavy.</w:t>
            </w:r>
          </w:p>
        </w:tc>
        <w:tc>
          <w:tcPr>
            <w:tcW w:w="0" w:type="auto"/>
            <w:hideMark/>
          </w:tcPr>
          <w:p w14:paraId="119355A6"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Allows tailoring the deployment for specific performance requirements, enhancing overall system efficiency.</w:t>
            </w:r>
          </w:p>
        </w:tc>
      </w:tr>
      <w:tr w:rsidR="003949D7" w:rsidRPr="003949D7" w14:paraId="78C0A47B" w14:textId="77777777" w:rsidTr="003949D7">
        <w:tc>
          <w:tcPr>
            <w:tcW w:w="0" w:type="auto"/>
            <w:hideMark/>
          </w:tcPr>
          <w:p w14:paraId="09CFA5CC"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 xml:space="preserve">Data </w:t>
            </w:r>
            <w:proofErr w:type="spellStart"/>
            <w:r w:rsidRPr="003949D7">
              <w:rPr>
                <w:rFonts w:eastAsia="Times New Roman" w:cstheme="minorHAnsi"/>
                <w:color w:val="374151"/>
                <w:kern w:val="0"/>
                <w:lang w:eastAsia="en-IN"/>
                <w14:ligatures w14:val="none"/>
              </w:rPr>
              <w:t>Center</w:t>
            </w:r>
            <w:proofErr w:type="spellEnd"/>
            <w:r w:rsidRPr="003949D7">
              <w:rPr>
                <w:rFonts w:eastAsia="Times New Roman" w:cstheme="minorHAnsi"/>
                <w:color w:val="374151"/>
                <w:kern w:val="0"/>
                <w:lang w:eastAsia="en-IN"/>
                <w14:ligatures w14:val="none"/>
              </w:rPr>
              <w:t xml:space="preserve"> Redundancy and High Availability</w:t>
            </w:r>
          </w:p>
        </w:tc>
        <w:tc>
          <w:tcPr>
            <w:tcW w:w="0" w:type="auto"/>
            <w:hideMark/>
          </w:tcPr>
          <w:p w14:paraId="7E1832AF"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 xml:space="preserve">Deploying MongoDB instances across multiple data </w:t>
            </w:r>
            <w:proofErr w:type="spellStart"/>
            <w:r w:rsidRPr="003949D7">
              <w:rPr>
                <w:rFonts w:eastAsia="Times New Roman" w:cstheme="minorHAnsi"/>
                <w:color w:val="374151"/>
                <w:kern w:val="0"/>
                <w:lang w:eastAsia="en-IN"/>
                <w14:ligatures w14:val="none"/>
              </w:rPr>
              <w:t>centers</w:t>
            </w:r>
            <w:proofErr w:type="spellEnd"/>
            <w:r w:rsidRPr="003949D7">
              <w:rPr>
                <w:rFonts w:eastAsia="Times New Roman" w:cstheme="minorHAnsi"/>
                <w:color w:val="374151"/>
                <w:kern w:val="0"/>
                <w:lang w:eastAsia="en-IN"/>
                <w14:ligatures w14:val="none"/>
              </w:rPr>
              <w:t xml:space="preserve"> to ensure redundancy and high availability.</w:t>
            </w:r>
          </w:p>
        </w:tc>
        <w:tc>
          <w:tcPr>
            <w:tcW w:w="0" w:type="auto"/>
            <w:hideMark/>
          </w:tcPr>
          <w:p w14:paraId="015D70E5"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 xml:space="preserve">Enhances fault tolerance and ensures data availability even in the event of data </w:t>
            </w:r>
            <w:proofErr w:type="spellStart"/>
            <w:r w:rsidRPr="003949D7">
              <w:rPr>
                <w:rFonts w:eastAsia="Times New Roman" w:cstheme="minorHAnsi"/>
                <w:color w:val="374151"/>
                <w:kern w:val="0"/>
                <w:lang w:eastAsia="en-IN"/>
                <w14:ligatures w14:val="none"/>
              </w:rPr>
              <w:t>center</w:t>
            </w:r>
            <w:proofErr w:type="spellEnd"/>
            <w:r w:rsidRPr="003949D7">
              <w:rPr>
                <w:rFonts w:eastAsia="Times New Roman" w:cstheme="minorHAnsi"/>
                <w:color w:val="374151"/>
                <w:kern w:val="0"/>
                <w:lang w:eastAsia="en-IN"/>
                <w14:ligatures w14:val="none"/>
              </w:rPr>
              <w:t xml:space="preserve"> failures.</w:t>
            </w:r>
          </w:p>
        </w:tc>
      </w:tr>
      <w:tr w:rsidR="003949D7" w:rsidRPr="003949D7" w14:paraId="6FDE96C3" w14:textId="77777777" w:rsidTr="003949D7">
        <w:tc>
          <w:tcPr>
            <w:tcW w:w="0" w:type="auto"/>
            <w:hideMark/>
          </w:tcPr>
          <w:p w14:paraId="1172F1BB"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Security Considerations</w:t>
            </w:r>
          </w:p>
        </w:tc>
        <w:tc>
          <w:tcPr>
            <w:tcW w:w="0" w:type="auto"/>
            <w:hideMark/>
          </w:tcPr>
          <w:p w14:paraId="01B0594C"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 xml:space="preserve">Implementing security measures, such as encryption at rest, </w:t>
            </w:r>
            <w:r w:rsidRPr="003949D7">
              <w:rPr>
                <w:rFonts w:eastAsia="Times New Roman" w:cstheme="minorHAnsi"/>
                <w:color w:val="374151"/>
                <w:kern w:val="0"/>
                <w:lang w:eastAsia="en-IN"/>
                <w14:ligatures w14:val="none"/>
              </w:rPr>
              <w:lastRenderedPageBreak/>
              <w:t>authentication, and access control policies.</w:t>
            </w:r>
          </w:p>
        </w:tc>
        <w:tc>
          <w:tcPr>
            <w:tcW w:w="0" w:type="auto"/>
            <w:hideMark/>
          </w:tcPr>
          <w:p w14:paraId="655E5B39"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lastRenderedPageBreak/>
              <w:t xml:space="preserve">Safeguards sensitive data and ensures compliance with security </w:t>
            </w:r>
            <w:r w:rsidRPr="003949D7">
              <w:rPr>
                <w:rFonts w:eastAsia="Times New Roman" w:cstheme="minorHAnsi"/>
                <w:color w:val="374151"/>
                <w:kern w:val="0"/>
                <w:lang w:eastAsia="en-IN"/>
                <w14:ligatures w14:val="none"/>
              </w:rPr>
              <w:lastRenderedPageBreak/>
              <w:t>standards in an online art marketplace.</w:t>
            </w:r>
          </w:p>
        </w:tc>
      </w:tr>
      <w:tr w:rsidR="003949D7" w:rsidRPr="003949D7" w14:paraId="5B03F790" w14:textId="77777777" w:rsidTr="003949D7">
        <w:tc>
          <w:tcPr>
            <w:tcW w:w="0" w:type="auto"/>
            <w:hideMark/>
          </w:tcPr>
          <w:p w14:paraId="494AADC0"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lastRenderedPageBreak/>
              <w:t>Monitoring and Alerting</w:t>
            </w:r>
          </w:p>
        </w:tc>
        <w:tc>
          <w:tcPr>
            <w:tcW w:w="0" w:type="auto"/>
            <w:hideMark/>
          </w:tcPr>
          <w:p w14:paraId="50F882C7"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Implementing monitoring tools and alerting mechanisms to track performance metrics and respond to potential issues promptly.</w:t>
            </w:r>
          </w:p>
        </w:tc>
        <w:tc>
          <w:tcPr>
            <w:tcW w:w="0" w:type="auto"/>
            <w:hideMark/>
          </w:tcPr>
          <w:p w14:paraId="68BDF8F0" w14:textId="77777777" w:rsidR="003949D7" w:rsidRPr="003949D7" w:rsidRDefault="003949D7" w:rsidP="001C3890">
            <w:pPr>
              <w:spacing w:after="0" w:line="360" w:lineRule="auto"/>
              <w:jc w:val="both"/>
              <w:rPr>
                <w:rFonts w:eastAsia="Times New Roman" w:cstheme="minorHAnsi"/>
                <w:color w:val="374151"/>
                <w:kern w:val="0"/>
                <w:lang w:eastAsia="en-IN"/>
                <w14:ligatures w14:val="none"/>
              </w:rPr>
            </w:pPr>
            <w:r w:rsidRPr="003949D7">
              <w:rPr>
                <w:rFonts w:eastAsia="Times New Roman" w:cstheme="minorHAnsi"/>
                <w:color w:val="374151"/>
                <w:kern w:val="0"/>
                <w:lang w:eastAsia="en-IN"/>
                <w14:ligatures w14:val="none"/>
              </w:rPr>
              <w:t>Proactively identifies and addresses performance bottlenecks, ensuring optimal database performance.</w:t>
            </w:r>
          </w:p>
        </w:tc>
      </w:tr>
    </w:tbl>
    <w:p w14:paraId="1DB2EDDE" w14:textId="28A94FC8" w:rsidR="003949D7" w:rsidRPr="001C3890" w:rsidRDefault="003949D7" w:rsidP="001C3890">
      <w:pPr>
        <w:spacing w:line="360" w:lineRule="auto"/>
        <w:jc w:val="both"/>
        <w:rPr>
          <w:rFonts w:cstheme="minorHAnsi"/>
        </w:rPr>
      </w:pPr>
      <w:r w:rsidRPr="001C3890">
        <w:rPr>
          <w:rFonts w:cstheme="minorHAnsi"/>
        </w:rPr>
        <w:t xml:space="preserve">Table 2: Deployment Strategies </w:t>
      </w:r>
    </w:p>
    <w:p w14:paraId="5E21E514" w14:textId="7F4DB61D" w:rsidR="00DA7ECF" w:rsidRPr="001C3890" w:rsidRDefault="00DA7ECF" w:rsidP="001C3890">
      <w:pPr>
        <w:pStyle w:val="Heading1"/>
        <w:spacing w:line="360" w:lineRule="auto"/>
        <w:jc w:val="both"/>
        <w:rPr>
          <w:rFonts w:asciiTheme="minorHAnsi" w:hAnsiTheme="minorHAnsi" w:cstheme="minorHAnsi"/>
          <w:b/>
          <w:bCs/>
          <w:sz w:val="22"/>
          <w:szCs w:val="22"/>
        </w:rPr>
      </w:pPr>
      <w:bookmarkStart w:id="6" w:name="_Toc156145101"/>
      <w:r w:rsidRPr="001C3890">
        <w:rPr>
          <w:rFonts w:asciiTheme="minorHAnsi" w:hAnsiTheme="minorHAnsi" w:cstheme="minorHAnsi"/>
          <w:b/>
          <w:bCs/>
          <w:sz w:val="22"/>
          <w:szCs w:val="22"/>
        </w:rPr>
        <w:t>Highlights of the importance of data security and data backup</w:t>
      </w:r>
      <w:bookmarkEnd w:id="6"/>
      <w:r w:rsidRPr="001C3890">
        <w:rPr>
          <w:rFonts w:asciiTheme="minorHAnsi" w:hAnsiTheme="minorHAnsi" w:cstheme="minorHAnsi"/>
          <w:b/>
          <w:bCs/>
          <w:sz w:val="22"/>
          <w:szCs w:val="22"/>
        </w:rPr>
        <w:t xml:space="preserve"> </w:t>
      </w:r>
    </w:p>
    <w:p w14:paraId="0332161A" w14:textId="3075F4A4" w:rsidR="00860CA8" w:rsidRPr="001C3890" w:rsidRDefault="00860CA8" w:rsidP="001C3890">
      <w:pPr>
        <w:spacing w:line="360" w:lineRule="auto"/>
        <w:jc w:val="both"/>
        <w:rPr>
          <w:rFonts w:cstheme="minorHAnsi"/>
          <w:b/>
          <w:bCs/>
        </w:rPr>
      </w:pPr>
      <w:r w:rsidRPr="001C3890">
        <w:rPr>
          <w:rFonts w:cstheme="minorHAnsi"/>
          <w:b/>
          <w:bCs/>
        </w:rPr>
        <w:t xml:space="preserve">Data security </w:t>
      </w:r>
    </w:p>
    <w:p w14:paraId="5A2C9F84" w14:textId="2915D1D1" w:rsidR="003028D8" w:rsidRPr="001C3890" w:rsidRDefault="003949D7" w:rsidP="001C3890">
      <w:pPr>
        <w:spacing w:line="360" w:lineRule="auto"/>
        <w:jc w:val="both"/>
        <w:rPr>
          <w:rFonts w:cstheme="minorHAnsi"/>
        </w:rPr>
      </w:pPr>
      <w:r w:rsidRPr="001C3890">
        <w:rPr>
          <w:rFonts w:cstheme="minorHAnsi"/>
        </w:rPr>
        <w:t>Data security and data backup is highly important in context of the Art Vista.</w:t>
      </w:r>
      <w:r w:rsidR="003028D8" w:rsidRPr="001C3890">
        <w:rPr>
          <w:rFonts w:cstheme="minorHAnsi"/>
        </w:rPr>
        <w:t xml:space="preserve"> Data security is important for the protection of the sensitive information of the users and digital artworks. The details of the artists, artworks, prices and release dates of the artworks has to be protected. This information is to be protected from unauthorized access and manipulation. The details of the customers such as names, addresses, transaction history and email addresses are to be protected to ensure their privacy and to ensure compliance with protection of data protection regulation. </w:t>
      </w:r>
    </w:p>
    <w:p w14:paraId="42038365" w14:textId="63978CD0" w:rsidR="003028D8" w:rsidRPr="001C3890" w:rsidRDefault="003028D8" w:rsidP="001C3890">
      <w:pPr>
        <w:spacing w:line="360" w:lineRule="auto"/>
        <w:jc w:val="both"/>
        <w:rPr>
          <w:rFonts w:cstheme="minorHAnsi"/>
        </w:rPr>
      </w:pPr>
      <w:r w:rsidRPr="001C3890">
        <w:rPr>
          <w:rFonts w:cstheme="minorHAnsi"/>
        </w:rPr>
        <w:t xml:space="preserve">The robust access control mechanisms are to be implemented for protection of the unauthorized access to the sensitive data. The data of the users is to be protected from compromise of the integrity and to privacy rights of the users are to be ensured. </w:t>
      </w:r>
    </w:p>
    <w:p w14:paraId="42F373AF" w14:textId="1D3883B3" w:rsidR="003028D8" w:rsidRPr="001C3890" w:rsidRDefault="003028D8" w:rsidP="001C3890">
      <w:pPr>
        <w:spacing w:line="360" w:lineRule="auto"/>
        <w:jc w:val="both"/>
        <w:rPr>
          <w:rFonts w:cstheme="minorHAnsi"/>
        </w:rPr>
      </w:pPr>
      <w:r w:rsidRPr="001C3890">
        <w:rPr>
          <w:rFonts w:cstheme="minorHAnsi"/>
        </w:rPr>
        <w:t xml:space="preserve">The online marketplace will involve several financial transactions so, payment information is required to be secured and compliance with industry standards is to be maintained as per PCI DSS for protecting financial frauds and financial well being of the customers. </w:t>
      </w:r>
    </w:p>
    <w:p w14:paraId="39C780CA" w14:textId="1DCCA5E0" w:rsidR="003028D8" w:rsidRPr="001C3890" w:rsidRDefault="003028D8" w:rsidP="001C3890">
      <w:pPr>
        <w:spacing w:line="360" w:lineRule="auto"/>
        <w:jc w:val="both"/>
        <w:rPr>
          <w:rFonts w:cstheme="minorHAnsi"/>
        </w:rPr>
      </w:pPr>
      <w:r w:rsidRPr="001C3890">
        <w:rPr>
          <w:rFonts w:cstheme="minorHAnsi"/>
        </w:rPr>
        <w:t xml:space="preserve">The reputation of the online marketplace can get harmed with the data breach so, database security is required to ensure reputation of the organization. </w:t>
      </w:r>
      <w:r w:rsidR="00972927" w:rsidRPr="001C3890">
        <w:rPr>
          <w:rFonts w:cstheme="minorHAnsi"/>
        </w:rPr>
        <w:t xml:space="preserve">The security of the customer data and </w:t>
      </w:r>
      <w:proofErr w:type="spellStart"/>
      <w:r w:rsidR="00972927" w:rsidRPr="001C3890">
        <w:rPr>
          <w:rFonts w:cstheme="minorHAnsi"/>
        </w:rPr>
        <w:t>artworok</w:t>
      </w:r>
      <w:proofErr w:type="spellEnd"/>
      <w:r w:rsidR="00972927" w:rsidRPr="001C3890">
        <w:rPr>
          <w:rFonts w:cstheme="minorHAnsi"/>
        </w:rPr>
        <w:t xml:space="preserve"> data is required to be protected to build trust among customers and contribute to positive reputation of the art community. The data protection laws and regulations are required to be adhered to prevent legal consequences and financial penalties to ensure high data security. </w:t>
      </w:r>
    </w:p>
    <w:p w14:paraId="6A73E22E" w14:textId="6E674708" w:rsidR="003028D8" w:rsidRPr="001C3890" w:rsidRDefault="00972927" w:rsidP="001C3890">
      <w:pPr>
        <w:spacing w:line="360" w:lineRule="auto"/>
        <w:jc w:val="both"/>
        <w:rPr>
          <w:rFonts w:cstheme="minorHAnsi"/>
          <w:b/>
          <w:bCs/>
        </w:rPr>
      </w:pPr>
      <w:r w:rsidRPr="001C3890">
        <w:rPr>
          <w:rFonts w:cstheme="minorHAnsi"/>
          <w:b/>
          <w:bCs/>
        </w:rPr>
        <w:t>Data backup</w:t>
      </w:r>
    </w:p>
    <w:p w14:paraId="6E36F8FE" w14:textId="4DA33094" w:rsidR="00972927" w:rsidRPr="001C3890" w:rsidRDefault="00972927" w:rsidP="001C3890">
      <w:pPr>
        <w:spacing w:line="360" w:lineRule="auto"/>
        <w:jc w:val="both"/>
        <w:rPr>
          <w:rFonts w:cstheme="minorHAnsi"/>
        </w:rPr>
      </w:pPr>
      <w:r w:rsidRPr="001C3890">
        <w:rPr>
          <w:rFonts w:cstheme="minorHAnsi"/>
        </w:rPr>
        <w:t xml:space="preserve">The backup of the data is also important for the online market place of </w:t>
      </w:r>
      <w:proofErr w:type="spellStart"/>
      <w:r w:rsidRPr="001C3890">
        <w:rPr>
          <w:rFonts w:cstheme="minorHAnsi"/>
        </w:rPr>
        <w:t>ArtVista</w:t>
      </w:r>
      <w:proofErr w:type="spellEnd"/>
      <w:r w:rsidRPr="001C3890">
        <w:rPr>
          <w:rFonts w:cstheme="minorHAnsi"/>
        </w:rPr>
        <w:t>. This is required as</w:t>
      </w:r>
    </w:p>
    <w:tbl>
      <w:tblPr>
        <w:tblStyle w:val="TableGrid"/>
        <w:tblW w:w="9195" w:type="dxa"/>
        <w:tblLook w:val="04A0" w:firstRow="1" w:lastRow="0" w:firstColumn="1" w:lastColumn="0" w:noHBand="0" w:noVBand="1"/>
      </w:tblPr>
      <w:tblGrid>
        <w:gridCol w:w="538"/>
        <w:gridCol w:w="1940"/>
        <w:gridCol w:w="6717"/>
      </w:tblGrid>
      <w:tr w:rsidR="001C3890" w:rsidRPr="001C3890" w14:paraId="5708CB4F" w14:textId="77777777" w:rsidTr="00972927">
        <w:tc>
          <w:tcPr>
            <w:tcW w:w="0" w:type="auto"/>
            <w:hideMark/>
          </w:tcPr>
          <w:p w14:paraId="2E1887E4" w14:textId="77777777" w:rsidR="00972927" w:rsidRPr="001C3890" w:rsidRDefault="00972927" w:rsidP="001C3890">
            <w:pPr>
              <w:spacing w:line="360" w:lineRule="auto"/>
              <w:jc w:val="both"/>
              <w:rPr>
                <w:rFonts w:cstheme="minorHAnsi"/>
                <w:b/>
                <w:bCs/>
                <w:color w:val="374151"/>
              </w:rPr>
            </w:pPr>
            <w:r w:rsidRPr="001C3890">
              <w:rPr>
                <w:rFonts w:cstheme="minorHAnsi"/>
                <w:b/>
                <w:bCs/>
                <w:color w:val="374151"/>
              </w:rPr>
              <w:t>No.</w:t>
            </w:r>
          </w:p>
        </w:tc>
        <w:tc>
          <w:tcPr>
            <w:tcW w:w="0" w:type="auto"/>
            <w:hideMark/>
          </w:tcPr>
          <w:p w14:paraId="7E21FC68" w14:textId="77777777" w:rsidR="00972927" w:rsidRPr="001C3890" w:rsidRDefault="00972927" w:rsidP="001C3890">
            <w:pPr>
              <w:spacing w:line="360" w:lineRule="auto"/>
              <w:jc w:val="both"/>
              <w:rPr>
                <w:rFonts w:cstheme="minorHAnsi"/>
                <w:b/>
                <w:bCs/>
                <w:color w:val="374151"/>
              </w:rPr>
            </w:pPr>
            <w:r w:rsidRPr="001C3890">
              <w:rPr>
                <w:rFonts w:cstheme="minorHAnsi"/>
                <w:b/>
                <w:bCs/>
                <w:color w:val="374151"/>
              </w:rPr>
              <w:t>Importance</w:t>
            </w:r>
          </w:p>
        </w:tc>
        <w:tc>
          <w:tcPr>
            <w:tcW w:w="0" w:type="auto"/>
            <w:hideMark/>
          </w:tcPr>
          <w:p w14:paraId="78DD2607" w14:textId="77777777" w:rsidR="00972927" w:rsidRPr="001C3890" w:rsidRDefault="00972927" w:rsidP="001C3890">
            <w:pPr>
              <w:spacing w:line="360" w:lineRule="auto"/>
              <w:jc w:val="both"/>
              <w:rPr>
                <w:rFonts w:cstheme="minorHAnsi"/>
                <w:b/>
                <w:bCs/>
                <w:color w:val="374151"/>
              </w:rPr>
            </w:pPr>
            <w:r w:rsidRPr="001C3890">
              <w:rPr>
                <w:rFonts w:cstheme="minorHAnsi"/>
                <w:b/>
                <w:bCs/>
                <w:color w:val="374151"/>
              </w:rPr>
              <w:t>Details</w:t>
            </w:r>
          </w:p>
        </w:tc>
      </w:tr>
      <w:tr w:rsidR="001C3890" w:rsidRPr="001C3890" w14:paraId="0BD0BFD3" w14:textId="77777777" w:rsidTr="00972927">
        <w:tc>
          <w:tcPr>
            <w:tcW w:w="0" w:type="auto"/>
            <w:hideMark/>
          </w:tcPr>
          <w:p w14:paraId="076C7DC7" w14:textId="77777777" w:rsidR="00972927" w:rsidRPr="001C3890" w:rsidRDefault="00972927" w:rsidP="001C3890">
            <w:pPr>
              <w:spacing w:line="360" w:lineRule="auto"/>
              <w:jc w:val="both"/>
              <w:rPr>
                <w:rFonts w:cstheme="minorHAnsi"/>
                <w:color w:val="374151"/>
              </w:rPr>
            </w:pPr>
            <w:r w:rsidRPr="001C3890">
              <w:rPr>
                <w:rFonts w:cstheme="minorHAnsi"/>
                <w:color w:val="374151"/>
              </w:rPr>
              <w:t>1.</w:t>
            </w:r>
          </w:p>
        </w:tc>
        <w:tc>
          <w:tcPr>
            <w:tcW w:w="0" w:type="auto"/>
            <w:hideMark/>
          </w:tcPr>
          <w:p w14:paraId="6821FA3B" w14:textId="77777777" w:rsidR="00972927" w:rsidRPr="001C3890" w:rsidRDefault="00972927" w:rsidP="001C3890">
            <w:pPr>
              <w:spacing w:line="360" w:lineRule="auto"/>
              <w:jc w:val="both"/>
              <w:rPr>
                <w:rFonts w:cstheme="minorHAnsi"/>
                <w:color w:val="374151"/>
              </w:rPr>
            </w:pPr>
            <w:r w:rsidRPr="001C3890">
              <w:rPr>
                <w:rStyle w:val="Strong"/>
                <w:rFonts w:cstheme="minorHAnsi"/>
                <w:color w:val="374151"/>
                <w:bdr w:val="single" w:sz="2" w:space="0" w:color="D9D9E3" w:frame="1"/>
              </w:rPr>
              <w:t xml:space="preserve">Prevention of </w:t>
            </w:r>
            <w:r w:rsidRPr="001C3890">
              <w:rPr>
                <w:rStyle w:val="Strong"/>
                <w:rFonts w:cstheme="minorHAnsi"/>
                <w:color w:val="374151"/>
                <w:bdr w:val="single" w:sz="2" w:space="0" w:color="D9D9E3" w:frame="1"/>
              </w:rPr>
              <w:lastRenderedPageBreak/>
              <w:t>Data Loss:</w:t>
            </w:r>
          </w:p>
        </w:tc>
        <w:tc>
          <w:tcPr>
            <w:tcW w:w="0" w:type="auto"/>
            <w:hideMark/>
          </w:tcPr>
          <w:p w14:paraId="7A899973" w14:textId="77777777" w:rsidR="00972927" w:rsidRPr="001C3890" w:rsidRDefault="00972927" w:rsidP="001C3890">
            <w:pPr>
              <w:spacing w:line="360" w:lineRule="auto"/>
              <w:jc w:val="both"/>
              <w:rPr>
                <w:rFonts w:cstheme="minorHAnsi"/>
                <w:color w:val="374151"/>
              </w:rPr>
            </w:pPr>
            <w:proofErr w:type="spellStart"/>
            <w:r w:rsidRPr="001C3890">
              <w:rPr>
                <w:rFonts w:cstheme="minorHAnsi"/>
                <w:color w:val="374151"/>
              </w:rPr>
              <w:lastRenderedPageBreak/>
              <w:t>ArtVista</w:t>
            </w:r>
            <w:proofErr w:type="spellEnd"/>
            <w:r w:rsidRPr="001C3890">
              <w:rPr>
                <w:rFonts w:cstheme="minorHAnsi"/>
                <w:color w:val="374151"/>
              </w:rPr>
              <w:t xml:space="preserve"> likely stores a vast amount of valuable data, including artwork </w:t>
            </w:r>
            <w:r w:rsidRPr="001C3890">
              <w:rPr>
                <w:rFonts w:cstheme="minorHAnsi"/>
                <w:color w:val="374151"/>
              </w:rPr>
              <w:lastRenderedPageBreak/>
              <w:t>records, user accounts, and transaction details. Regular data backups protect against accidental data loss due to hardware failures, software bugs, or other unforeseen events.</w:t>
            </w:r>
          </w:p>
        </w:tc>
      </w:tr>
      <w:tr w:rsidR="001C3890" w:rsidRPr="001C3890" w14:paraId="077BE19A" w14:textId="77777777" w:rsidTr="00972927">
        <w:tc>
          <w:tcPr>
            <w:tcW w:w="0" w:type="auto"/>
            <w:hideMark/>
          </w:tcPr>
          <w:p w14:paraId="625BBC9F" w14:textId="77777777" w:rsidR="00972927" w:rsidRPr="001C3890" w:rsidRDefault="00972927" w:rsidP="001C3890">
            <w:pPr>
              <w:spacing w:line="360" w:lineRule="auto"/>
              <w:jc w:val="both"/>
              <w:rPr>
                <w:rFonts w:cstheme="minorHAnsi"/>
                <w:color w:val="374151"/>
              </w:rPr>
            </w:pPr>
            <w:r w:rsidRPr="001C3890">
              <w:rPr>
                <w:rFonts w:cstheme="minorHAnsi"/>
                <w:color w:val="374151"/>
              </w:rPr>
              <w:lastRenderedPageBreak/>
              <w:t>2.</w:t>
            </w:r>
          </w:p>
        </w:tc>
        <w:tc>
          <w:tcPr>
            <w:tcW w:w="0" w:type="auto"/>
            <w:hideMark/>
          </w:tcPr>
          <w:p w14:paraId="745FF7BA" w14:textId="77777777" w:rsidR="00972927" w:rsidRPr="001C3890" w:rsidRDefault="00972927" w:rsidP="001C3890">
            <w:pPr>
              <w:spacing w:line="360" w:lineRule="auto"/>
              <w:jc w:val="both"/>
              <w:rPr>
                <w:rFonts w:cstheme="minorHAnsi"/>
                <w:color w:val="374151"/>
              </w:rPr>
            </w:pPr>
            <w:r w:rsidRPr="001C3890">
              <w:rPr>
                <w:rStyle w:val="Strong"/>
                <w:rFonts w:cstheme="minorHAnsi"/>
                <w:color w:val="374151"/>
                <w:bdr w:val="single" w:sz="2" w:space="0" w:color="D9D9E3" w:frame="1"/>
              </w:rPr>
              <w:t>Recovery from Disasters:</w:t>
            </w:r>
          </w:p>
        </w:tc>
        <w:tc>
          <w:tcPr>
            <w:tcW w:w="0" w:type="auto"/>
            <w:hideMark/>
          </w:tcPr>
          <w:p w14:paraId="20AF7DDA" w14:textId="77777777" w:rsidR="00972927" w:rsidRPr="001C3890" w:rsidRDefault="00972927" w:rsidP="001C3890">
            <w:pPr>
              <w:spacing w:line="360" w:lineRule="auto"/>
              <w:jc w:val="both"/>
              <w:rPr>
                <w:rFonts w:cstheme="minorHAnsi"/>
                <w:color w:val="374151"/>
              </w:rPr>
            </w:pPr>
            <w:r w:rsidRPr="001C3890">
              <w:rPr>
                <w:rFonts w:cstheme="minorHAnsi"/>
                <w:color w:val="374151"/>
              </w:rPr>
              <w:t>In the event of a system failure, natural disaster, or cyberattack, having comprehensive data backups ensures the ability to recover critical information and resume operations quickly, minimizing downtime.</w:t>
            </w:r>
          </w:p>
        </w:tc>
      </w:tr>
      <w:tr w:rsidR="001C3890" w:rsidRPr="001C3890" w14:paraId="6A9B9BF1" w14:textId="77777777" w:rsidTr="00972927">
        <w:tc>
          <w:tcPr>
            <w:tcW w:w="0" w:type="auto"/>
            <w:hideMark/>
          </w:tcPr>
          <w:p w14:paraId="368A7669" w14:textId="77777777" w:rsidR="00972927" w:rsidRPr="001C3890" w:rsidRDefault="00972927" w:rsidP="001C3890">
            <w:pPr>
              <w:spacing w:line="360" w:lineRule="auto"/>
              <w:jc w:val="both"/>
              <w:rPr>
                <w:rFonts w:cstheme="minorHAnsi"/>
                <w:color w:val="374151"/>
              </w:rPr>
            </w:pPr>
            <w:r w:rsidRPr="001C3890">
              <w:rPr>
                <w:rFonts w:cstheme="minorHAnsi"/>
                <w:color w:val="374151"/>
              </w:rPr>
              <w:t>3.</w:t>
            </w:r>
          </w:p>
        </w:tc>
        <w:tc>
          <w:tcPr>
            <w:tcW w:w="0" w:type="auto"/>
            <w:hideMark/>
          </w:tcPr>
          <w:p w14:paraId="78ED6D16" w14:textId="77777777" w:rsidR="00972927" w:rsidRPr="001C3890" w:rsidRDefault="00972927" w:rsidP="001C3890">
            <w:pPr>
              <w:spacing w:line="360" w:lineRule="auto"/>
              <w:jc w:val="both"/>
              <w:rPr>
                <w:rFonts w:cstheme="minorHAnsi"/>
                <w:color w:val="374151"/>
              </w:rPr>
            </w:pPr>
            <w:r w:rsidRPr="001C3890">
              <w:rPr>
                <w:rStyle w:val="Strong"/>
                <w:rFonts w:cstheme="minorHAnsi"/>
                <w:color w:val="374151"/>
                <w:bdr w:val="single" w:sz="2" w:space="0" w:color="D9D9E3" w:frame="1"/>
              </w:rPr>
              <w:t>Business Continuity:</w:t>
            </w:r>
          </w:p>
        </w:tc>
        <w:tc>
          <w:tcPr>
            <w:tcW w:w="0" w:type="auto"/>
            <w:hideMark/>
          </w:tcPr>
          <w:p w14:paraId="477EE81E" w14:textId="6ABD347B" w:rsidR="00972927" w:rsidRPr="001C3890" w:rsidRDefault="00972927" w:rsidP="001C3890">
            <w:pPr>
              <w:spacing w:line="360" w:lineRule="auto"/>
              <w:jc w:val="both"/>
              <w:rPr>
                <w:rFonts w:cstheme="minorHAnsi"/>
                <w:color w:val="374151"/>
              </w:rPr>
            </w:pPr>
            <w:r w:rsidRPr="001C3890">
              <w:rPr>
                <w:rFonts w:cstheme="minorHAnsi"/>
                <w:color w:val="374151"/>
              </w:rPr>
              <w:t>. Data backups contribute to business continuity by providing a reliable means of restoring data and maintaining uninterrupted services.</w:t>
            </w:r>
            <w:r w:rsidRPr="001C3890">
              <w:rPr>
                <w:rFonts w:cstheme="minorHAnsi"/>
                <w:color w:val="374151"/>
              </w:rPr>
              <w:t xml:space="preserve"> </w:t>
            </w:r>
            <w:r w:rsidRPr="001C3890">
              <w:rPr>
                <w:rFonts w:cstheme="minorHAnsi"/>
                <w:color w:val="374151"/>
              </w:rPr>
              <w:t>Continuous access to critical data is essential for the smooth operation of an online marketplace</w:t>
            </w:r>
          </w:p>
        </w:tc>
      </w:tr>
      <w:tr w:rsidR="001C3890" w:rsidRPr="001C3890" w14:paraId="4CFB9C54" w14:textId="77777777" w:rsidTr="00972927">
        <w:tc>
          <w:tcPr>
            <w:tcW w:w="0" w:type="auto"/>
            <w:hideMark/>
          </w:tcPr>
          <w:p w14:paraId="6EBA4C9B" w14:textId="77777777" w:rsidR="00972927" w:rsidRPr="001C3890" w:rsidRDefault="00972927" w:rsidP="001C3890">
            <w:pPr>
              <w:spacing w:line="360" w:lineRule="auto"/>
              <w:jc w:val="both"/>
              <w:rPr>
                <w:rFonts w:cstheme="minorHAnsi"/>
                <w:color w:val="374151"/>
              </w:rPr>
            </w:pPr>
            <w:r w:rsidRPr="001C3890">
              <w:rPr>
                <w:rFonts w:cstheme="minorHAnsi"/>
                <w:color w:val="374151"/>
              </w:rPr>
              <w:t>4.</w:t>
            </w:r>
          </w:p>
        </w:tc>
        <w:tc>
          <w:tcPr>
            <w:tcW w:w="0" w:type="auto"/>
            <w:hideMark/>
          </w:tcPr>
          <w:p w14:paraId="7C19D143" w14:textId="77777777" w:rsidR="00972927" w:rsidRPr="001C3890" w:rsidRDefault="00972927" w:rsidP="001C3890">
            <w:pPr>
              <w:spacing w:line="360" w:lineRule="auto"/>
              <w:jc w:val="both"/>
              <w:rPr>
                <w:rFonts w:cstheme="minorHAnsi"/>
                <w:color w:val="374151"/>
              </w:rPr>
            </w:pPr>
            <w:r w:rsidRPr="001C3890">
              <w:rPr>
                <w:rStyle w:val="Strong"/>
                <w:rFonts w:cstheme="minorHAnsi"/>
                <w:color w:val="374151"/>
                <w:bdr w:val="single" w:sz="2" w:space="0" w:color="D9D9E3" w:frame="1"/>
              </w:rPr>
              <w:t>Protection Against Ransomware:</w:t>
            </w:r>
          </w:p>
        </w:tc>
        <w:tc>
          <w:tcPr>
            <w:tcW w:w="0" w:type="auto"/>
            <w:hideMark/>
          </w:tcPr>
          <w:p w14:paraId="057DFA65" w14:textId="063F3AAF" w:rsidR="00972927" w:rsidRPr="001C3890" w:rsidRDefault="00972927" w:rsidP="001C3890">
            <w:pPr>
              <w:spacing w:line="360" w:lineRule="auto"/>
              <w:jc w:val="both"/>
              <w:rPr>
                <w:rFonts w:cstheme="minorHAnsi"/>
                <w:color w:val="374151"/>
              </w:rPr>
            </w:pPr>
            <w:r w:rsidRPr="001C3890">
              <w:rPr>
                <w:rFonts w:cstheme="minorHAnsi"/>
                <w:color w:val="374151"/>
              </w:rPr>
              <w:t xml:space="preserve">Ransomware attacks can encrypt data and demand payment for its release. With </w:t>
            </w:r>
            <w:r w:rsidRPr="001C3890">
              <w:rPr>
                <w:rFonts w:cstheme="minorHAnsi"/>
                <w:color w:val="374151"/>
              </w:rPr>
              <w:t xml:space="preserve">the implementation of </w:t>
            </w:r>
            <w:r w:rsidRPr="001C3890">
              <w:rPr>
                <w:rFonts w:cstheme="minorHAnsi"/>
                <w:color w:val="374151"/>
              </w:rPr>
              <w:t xml:space="preserve">regular backups, </w:t>
            </w:r>
            <w:proofErr w:type="spellStart"/>
            <w:r w:rsidRPr="001C3890">
              <w:rPr>
                <w:rFonts w:cstheme="minorHAnsi"/>
                <w:color w:val="374151"/>
              </w:rPr>
              <w:t>ArtVista</w:t>
            </w:r>
            <w:proofErr w:type="spellEnd"/>
            <w:r w:rsidRPr="001C3890">
              <w:rPr>
                <w:rFonts w:cstheme="minorHAnsi"/>
                <w:color w:val="374151"/>
              </w:rPr>
              <w:t xml:space="preserve"> can restore data to a state before the ransomware attack, avoiding the need to pay ransom and minimizing the impact on operations.</w:t>
            </w:r>
          </w:p>
        </w:tc>
      </w:tr>
      <w:tr w:rsidR="001C3890" w:rsidRPr="001C3890" w14:paraId="460FDA5F" w14:textId="77777777" w:rsidTr="00972927">
        <w:tc>
          <w:tcPr>
            <w:tcW w:w="0" w:type="auto"/>
            <w:hideMark/>
          </w:tcPr>
          <w:p w14:paraId="6BA91FB9" w14:textId="77777777" w:rsidR="00972927" w:rsidRPr="001C3890" w:rsidRDefault="00972927" w:rsidP="001C3890">
            <w:pPr>
              <w:spacing w:line="360" w:lineRule="auto"/>
              <w:jc w:val="both"/>
              <w:rPr>
                <w:rFonts w:cstheme="minorHAnsi"/>
                <w:color w:val="374151"/>
              </w:rPr>
            </w:pPr>
            <w:r w:rsidRPr="001C3890">
              <w:rPr>
                <w:rFonts w:cstheme="minorHAnsi"/>
                <w:color w:val="374151"/>
              </w:rPr>
              <w:t>5.</w:t>
            </w:r>
          </w:p>
        </w:tc>
        <w:tc>
          <w:tcPr>
            <w:tcW w:w="0" w:type="auto"/>
            <w:hideMark/>
          </w:tcPr>
          <w:p w14:paraId="5232FAE9" w14:textId="77777777" w:rsidR="00972927" w:rsidRPr="001C3890" w:rsidRDefault="00972927" w:rsidP="001C3890">
            <w:pPr>
              <w:spacing w:line="360" w:lineRule="auto"/>
              <w:jc w:val="both"/>
              <w:rPr>
                <w:rFonts w:cstheme="minorHAnsi"/>
                <w:color w:val="374151"/>
              </w:rPr>
            </w:pPr>
            <w:r w:rsidRPr="001C3890">
              <w:rPr>
                <w:rStyle w:val="Strong"/>
                <w:rFonts w:cstheme="minorHAnsi"/>
                <w:color w:val="374151"/>
                <w:bdr w:val="single" w:sz="2" w:space="0" w:color="D9D9E3" w:frame="1"/>
              </w:rPr>
              <w:t>Version Control:</w:t>
            </w:r>
          </w:p>
        </w:tc>
        <w:tc>
          <w:tcPr>
            <w:tcW w:w="0" w:type="auto"/>
            <w:hideMark/>
          </w:tcPr>
          <w:p w14:paraId="08D09C7B" w14:textId="77777777" w:rsidR="00972927" w:rsidRPr="001C3890" w:rsidRDefault="00972927" w:rsidP="001C3890">
            <w:pPr>
              <w:spacing w:line="360" w:lineRule="auto"/>
              <w:jc w:val="both"/>
              <w:rPr>
                <w:rFonts w:cstheme="minorHAnsi"/>
                <w:color w:val="374151"/>
              </w:rPr>
            </w:pPr>
            <w:r w:rsidRPr="001C3890">
              <w:rPr>
                <w:rFonts w:cstheme="minorHAnsi"/>
                <w:color w:val="374151"/>
              </w:rPr>
              <w:t xml:space="preserve">Backups serve as a form of version control, allowing </w:t>
            </w:r>
            <w:proofErr w:type="spellStart"/>
            <w:r w:rsidRPr="001C3890">
              <w:rPr>
                <w:rFonts w:cstheme="minorHAnsi"/>
                <w:color w:val="374151"/>
              </w:rPr>
              <w:t>ArtVista</w:t>
            </w:r>
            <w:proofErr w:type="spellEnd"/>
            <w:r w:rsidRPr="001C3890">
              <w:rPr>
                <w:rFonts w:cstheme="minorHAnsi"/>
                <w:color w:val="374151"/>
              </w:rPr>
              <w:t xml:space="preserve"> to revert to a specific point in time if errors or undesired changes occur. This capability enhances data integrity and facilitates system debugging.</w:t>
            </w:r>
          </w:p>
        </w:tc>
      </w:tr>
      <w:tr w:rsidR="001C3890" w:rsidRPr="001C3890" w14:paraId="19373E52" w14:textId="77777777" w:rsidTr="00972927">
        <w:tc>
          <w:tcPr>
            <w:tcW w:w="0" w:type="auto"/>
            <w:hideMark/>
          </w:tcPr>
          <w:p w14:paraId="6939577C" w14:textId="77777777" w:rsidR="00972927" w:rsidRPr="001C3890" w:rsidRDefault="00972927" w:rsidP="001C3890">
            <w:pPr>
              <w:spacing w:line="360" w:lineRule="auto"/>
              <w:jc w:val="both"/>
              <w:rPr>
                <w:rFonts w:cstheme="minorHAnsi"/>
                <w:color w:val="374151"/>
              </w:rPr>
            </w:pPr>
            <w:r w:rsidRPr="001C3890">
              <w:rPr>
                <w:rFonts w:cstheme="minorHAnsi"/>
                <w:color w:val="374151"/>
              </w:rPr>
              <w:t>6.</w:t>
            </w:r>
          </w:p>
        </w:tc>
        <w:tc>
          <w:tcPr>
            <w:tcW w:w="0" w:type="auto"/>
            <w:hideMark/>
          </w:tcPr>
          <w:p w14:paraId="57DE1C3E" w14:textId="77777777" w:rsidR="00972927" w:rsidRPr="001C3890" w:rsidRDefault="00972927" w:rsidP="001C3890">
            <w:pPr>
              <w:spacing w:line="360" w:lineRule="auto"/>
              <w:jc w:val="both"/>
              <w:rPr>
                <w:rFonts w:cstheme="minorHAnsi"/>
                <w:color w:val="374151"/>
              </w:rPr>
            </w:pPr>
            <w:r w:rsidRPr="001C3890">
              <w:rPr>
                <w:rStyle w:val="Strong"/>
                <w:rFonts w:cstheme="minorHAnsi"/>
                <w:color w:val="374151"/>
                <w:bdr w:val="single" w:sz="2" w:space="0" w:color="D9D9E3" w:frame="1"/>
              </w:rPr>
              <w:t>Support for Audits and Compliance:</w:t>
            </w:r>
          </w:p>
        </w:tc>
        <w:tc>
          <w:tcPr>
            <w:tcW w:w="0" w:type="auto"/>
            <w:hideMark/>
          </w:tcPr>
          <w:p w14:paraId="7EEE5B73" w14:textId="77777777" w:rsidR="00972927" w:rsidRPr="001C3890" w:rsidRDefault="00972927" w:rsidP="001C3890">
            <w:pPr>
              <w:spacing w:line="360" w:lineRule="auto"/>
              <w:jc w:val="both"/>
              <w:rPr>
                <w:rFonts w:cstheme="minorHAnsi"/>
                <w:color w:val="374151"/>
              </w:rPr>
            </w:pPr>
            <w:r w:rsidRPr="001C3890">
              <w:rPr>
                <w:rFonts w:cstheme="minorHAnsi"/>
                <w:color w:val="374151"/>
              </w:rPr>
              <w:t>Regular data backups can assist in audits and compliance checks, providing a historical record of data changes. This is valuable for demonstrating adherence to industry regulations and standards.</w:t>
            </w:r>
          </w:p>
        </w:tc>
      </w:tr>
    </w:tbl>
    <w:p w14:paraId="7256166F" w14:textId="3837025B" w:rsidR="003028D8" w:rsidRPr="001C3890" w:rsidRDefault="00972927" w:rsidP="001C3890">
      <w:pPr>
        <w:spacing w:line="360" w:lineRule="auto"/>
        <w:jc w:val="both"/>
        <w:rPr>
          <w:rFonts w:cstheme="minorHAnsi"/>
        </w:rPr>
      </w:pPr>
      <w:r w:rsidRPr="001C3890">
        <w:rPr>
          <w:rFonts w:cstheme="minorHAnsi"/>
        </w:rPr>
        <w:t>Table 3: Importance of Data back up</w:t>
      </w:r>
    </w:p>
    <w:p w14:paraId="555E2108" w14:textId="3162418A" w:rsidR="00DA7ECF" w:rsidRPr="001C3890" w:rsidRDefault="00DA7ECF" w:rsidP="001C3890">
      <w:pPr>
        <w:pStyle w:val="Heading1"/>
        <w:spacing w:line="360" w:lineRule="auto"/>
        <w:jc w:val="both"/>
        <w:rPr>
          <w:rFonts w:asciiTheme="minorHAnsi" w:hAnsiTheme="minorHAnsi" w:cstheme="minorHAnsi"/>
          <w:b/>
          <w:bCs/>
          <w:sz w:val="22"/>
          <w:szCs w:val="22"/>
        </w:rPr>
      </w:pPr>
      <w:bookmarkStart w:id="7" w:name="_Toc156145102"/>
      <w:r w:rsidRPr="001C3890">
        <w:rPr>
          <w:rFonts w:asciiTheme="minorHAnsi" w:hAnsiTheme="minorHAnsi" w:cstheme="minorHAnsi"/>
          <w:b/>
          <w:bCs/>
          <w:sz w:val="22"/>
          <w:szCs w:val="22"/>
        </w:rPr>
        <w:t>Summar</w:t>
      </w:r>
      <w:r w:rsidRPr="001C3890">
        <w:rPr>
          <w:rFonts w:asciiTheme="minorHAnsi" w:hAnsiTheme="minorHAnsi" w:cstheme="minorHAnsi"/>
          <w:b/>
          <w:bCs/>
          <w:sz w:val="22"/>
          <w:szCs w:val="22"/>
        </w:rPr>
        <w:t xml:space="preserve">y of </w:t>
      </w:r>
      <w:r w:rsidRPr="001C3890">
        <w:rPr>
          <w:rFonts w:asciiTheme="minorHAnsi" w:hAnsiTheme="minorHAnsi" w:cstheme="minorHAnsi"/>
          <w:b/>
          <w:bCs/>
          <w:sz w:val="22"/>
          <w:szCs w:val="22"/>
        </w:rPr>
        <w:t xml:space="preserve">key findings and provide </w:t>
      </w:r>
      <w:r w:rsidRPr="001C3890">
        <w:rPr>
          <w:rFonts w:asciiTheme="minorHAnsi" w:hAnsiTheme="minorHAnsi" w:cstheme="minorHAnsi"/>
          <w:b/>
          <w:bCs/>
          <w:sz w:val="22"/>
          <w:szCs w:val="22"/>
        </w:rPr>
        <w:t>recommendation</w:t>
      </w:r>
      <w:bookmarkEnd w:id="7"/>
    </w:p>
    <w:p w14:paraId="61BCEB22" w14:textId="4F933029" w:rsidR="00972927" w:rsidRPr="001C3890" w:rsidRDefault="00972927" w:rsidP="001C3890">
      <w:pPr>
        <w:spacing w:line="360" w:lineRule="auto"/>
        <w:jc w:val="both"/>
        <w:rPr>
          <w:rFonts w:cstheme="minorHAnsi"/>
        </w:rPr>
      </w:pPr>
      <w:r w:rsidRPr="001C3890">
        <w:rPr>
          <w:rFonts w:cstheme="minorHAnsi"/>
        </w:rPr>
        <w:t>The key findings of the research can be summarized as follows:</w:t>
      </w:r>
    </w:p>
    <w:tbl>
      <w:tblPr>
        <w:tblStyle w:val="TableGrid"/>
        <w:tblW w:w="9195" w:type="dxa"/>
        <w:tblLook w:val="04A0" w:firstRow="1" w:lastRow="0" w:firstColumn="1" w:lastColumn="0" w:noHBand="0" w:noVBand="1"/>
      </w:tblPr>
      <w:tblGrid>
        <w:gridCol w:w="1473"/>
        <w:gridCol w:w="3466"/>
        <w:gridCol w:w="4256"/>
      </w:tblGrid>
      <w:tr w:rsidR="00972927" w:rsidRPr="001C3890" w14:paraId="3F1293BF" w14:textId="77777777" w:rsidTr="00972927">
        <w:tc>
          <w:tcPr>
            <w:tcW w:w="0" w:type="auto"/>
            <w:hideMark/>
          </w:tcPr>
          <w:p w14:paraId="510DCC6D" w14:textId="77777777" w:rsidR="00972927" w:rsidRPr="001C3890" w:rsidRDefault="00972927" w:rsidP="001C3890">
            <w:pPr>
              <w:spacing w:line="360" w:lineRule="auto"/>
              <w:jc w:val="both"/>
              <w:rPr>
                <w:rFonts w:cstheme="minorHAnsi"/>
                <w:b/>
                <w:bCs/>
                <w:color w:val="374151"/>
              </w:rPr>
            </w:pPr>
            <w:r w:rsidRPr="001C3890">
              <w:rPr>
                <w:rFonts w:cstheme="minorHAnsi"/>
                <w:b/>
                <w:bCs/>
                <w:color w:val="374151"/>
              </w:rPr>
              <w:t>Feature</w:t>
            </w:r>
          </w:p>
        </w:tc>
        <w:tc>
          <w:tcPr>
            <w:tcW w:w="0" w:type="auto"/>
            <w:hideMark/>
          </w:tcPr>
          <w:p w14:paraId="196848BE" w14:textId="77777777" w:rsidR="00972927" w:rsidRPr="001C3890" w:rsidRDefault="00972927" w:rsidP="001C3890">
            <w:pPr>
              <w:spacing w:line="360" w:lineRule="auto"/>
              <w:jc w:val="both"/>
              <w:rPr>
                <w:rFonts w:cstheme="minorHAnsi"/>
                <w:b/>
                <w:bCs/>
                <w:color w:val="374151"/>
              </w:rPr>
            </w:pPr>
            <w:r w:rsidRPr="001C3890">
              <w:rPr>
                <w:rFonts w:cstheme="minorHAnsi"/>
                <w:b/>
                <w:bCs/>
                <w:color w:val="374151"/>
              </w:rPr>
              <w:t>SQL Database</w:t>
            </w:r>
          </w:p>
        </w:tc>
        <w:tc>
          <w:tcPr>
            <w:tcW w:w="0" w:type="auto"/>
            <w:hideMark/>
          </w:tcPr>
          <w:p w14:paraId="50BB5E04" w14:textId="77777777" w:rsidR="00972927" w:rsidRPr="001C3890" w:rsidRDefault="00972927" w:rsidP="001C3890">
            <w:pPr>
              <w:spacing w:line="360" w:lineRule="auto"/>
              <w:jc w:val="both"/>
              <w:rPr>
                <w:rFonts w:cstheme="minorHAnsi"/>
                <w:b/>
                <w:bCs/>
                <w:color w:val="374151"/>
              </w:rPr>
            </w:pPr>
            <w:r w:rsidRPr="001C3890">
              <w:rPr>
                <w:rFonts w:cstheme="minorHAnsi"/>
                <w:b/>
                <w:bCs/>
                <w:color w:val="374151"/>
              </w:rPr>
              <w:t>NoSQL Database</w:t>
            </w:r>
          </w:p>
        </w:tc>
      </w:tr>
      <w:tr w:rsidR="00972927" w:rsidRPr="001C3890" w14:paraId="069260A0" w14:textId="77777777" w:rsidTr="00972927">
        <w:tc>
          <w:tcPr>
            <w:tcW w:w="0" w:type="auto"/>
            <w:hideMark/>
          </w:tcPr>
          <w:p w14:paraId="46BAED7D" w14:textId="77777777" w:rsidR="00972927" w:rsidRPr="001C3890" w:rsidRDefault="00972927" w:rsidP="001C3890">
            <w:pPr>
              <w:spacing w:line="360" w:lineRule="auto"/>
              <w:jc w:val="both"/>
              <w:rPr>
                <w:rFonts w:cstheme="minorHAnsi"/>
                <w:color w:val="374151"/>
              </w:rPr>
            </w:pPr>
            <w:r w:rsidRPr="001C3890">
              <w:rPr>
                <w:rStyle w:val="Strong"/>
                <w:rFonts w:cstheme="minorHAnsi"/>
                <w:color w:val="374151"/>
                <w:bdr w:val="single" w:sz="2" w:space="0" w:color="D9D9E3" w:frame="1"/>
              </w:rPr>
              <w:t>Data Model</w:t>
            </w:r>
          </w:p>
        </w:tc>
        <w:tc>
          <w:tcPr>
            <w:tcW w:w="0" w:type="auto"/>
            <w:hideMark/>
          </w:tcPr>
          <w:p w14:paraId="0C35ABDB" w14:textId="77777777" w:rsidR="00972927" w:rsidRPr="001C3890" w:rsidRDefault="00972927" w:rsidP="001C3890">
            <w:pPr>
              <w:spacing w:line="360" w:lineRule="auto"/>
              <w:jc w:val="both"/>
              <w:rPr>
                <w:rFonts w:cstheme="minorHAnsi"/>
                <w:color w:val="374151"/>
              </w:rPr>
            </w:pPr>
            <w:r w:rsidRPr="001C3890">
              <w:rPr>
                <w:rFonts w:cstheme="minorHAnsi"/>
                <w:color w:val="374151"/>
              </w:rPr>
              <w:t>Tabular structure (Tables with rows and columns)</w:t>
            </w:r>
          </w:p>
        </w:tc>
        <w:tc>
          <w:tcPr>
            <w:tcW w:w="0" w:type="auto"/>
            <w:hideMark/>
          </w:tcPr>
          <w:p w14:paraId="020EA310" w14:textId="77777777" w:rsidR="00972927" w:rsidRPr="001C3890" w:rsidRDefault="00972927" w:rsidP="001C3890">
            <w:pPr>
              <w:spacing w:line="360" w:lineRule="auto"/>
              <w:jc w:val="both"/>
              <w:rPr>
                <w:rFonts w:cstheme="minorHAnsi"/>
                <w:color w:val="374151"/>
              </w:rPr>
            </w:pPr>
            <w:r w:rsidRPr="001C3890">
              <w:rPr>
                <w:rFonts w:cstheme="minorHAnsi"/>
                <w:color w:val="374151"/>
              </w:rPr>
              <w:t>Flexible data models (Document, Key-Value, Graph, Wide Column)</w:t>
            </w:r>
          </w:p>
        </w:tc>
      </w:tr>
      <w:tr w:rsidR="00972927" w:rsidRPr="001C3890" w14:paraId="4FF422CC" w14:textId="77777777" w:rsidTr="00972927">
        <w:tc>
          <w:tcPr>
            <w:tcW w:w="0" w:type="auto"/>
            <w:hideMark/>
          </w:tcPr>
          <w:p w14:paraId="38919C5D" w14:textId="77777777" w:rsidR="00972927" w:rsidRPr="001C3890" w:rsidRDefault="00972927" w:rsidP="001C3890">
            <w:pPr>
              <w:spacing w:line="360" w:lineRule="auto"/>
              <w:jc w:val="both"/>
              <w:rPr>
                <w:rFonts w:cstheme="minorHAnsi"/>
                <w:color w:val="374151"/>
              </w:rPr>
            </w:pPr>
            <w:r w:rsidRPr="001C3890">
              <w:rPr>
                <w:rStyle w:val="Strong"/>
                <w:rFonts w:cstheme="minorHAnsi"/>
                <w:color w:val="374151"/>
                <w:bdr w:val="single" w:sz="2" w:space="0" w:color="D9D9E3" w:frame="1"/>
              </w:rPr>
              <w:t>Schema</w:t>
            </w:r>
          </w:p>
        </w:tc>
        <w:tc>
          <w:tcPr>
            <w:tcW w:w="0" w:type="auto"/>
            <w:hideMark/>
          </w:tcPr>
          <w:p w14:paraId="45287C22" w14:textId="77777777" w:rsidR="00972927" w:rsidRPr="001C3890" w:rsidRDefault="00972927" w:rsidP="001C3890">
            <w:pPr>
              <w:spacing w:line="360" w:lineRule="auto"/>
              <w:jc w:val="both"/>
              <w:rPr>
                <w:rFonts w:cstheme="minorHAnsi"/>
                <w:color w:val="374151"/>
              </w:rPr>
            </w:pPr>
            <w:r w:rsidRPr="001C3890">
              <w:rPr>
                <w:rFonts w:cstheme="minorHAnsi"/>
                <w:color w:val="374151"/>
              </w:rPr>
              <w:t>Predefined and rigid schema</w:t>
            </w:r>
          </w:p>
        </w:tc>
        <w:tc>
          <w:tcPr>
            <w:tcW w:w="0" w:type="auto"/>
            <w:hideMark/>
          </w:tcPr>
          <w:p w14:paraId="3D2F0589" w14:textId="77777777" w:rsidR="00972927" w:rsidRPr="001C3890" w:rsidRDefault="00972927" w:rsidP="001C3890">
            <w:pPr>
              <w:spacing w:line="360" w:lineRule="auto"/>
              <w:jc w:val="both"/>
              <w:rPr>
                <w:rFonts w:cstheme="minorHAnsi"/>
                <w:color w:val="374151"/>
              </w:rPr>
            </w:pPr>
            <w:r w:rsidRPr="001C3890">
              <w:rPr>
                <w:rFonts w:cstheme="minorHAnsi"/>
                <w:color w:val="374151"/>
              </w:rPr>
              <w:t>Dynamic and flexible schema, allowing changes on-the-fly</w:t>
            </w:r>
          </w:p>
        </w:tc>
      </w:tr>
      <w:tr w:rsidR="00972927" w:rsidRPr="001C3890" w14:paraId="71FCE132" w14:textId="77777777" w:rsidTr="00972927">
        <w:tc>
          <w:tcPr>
            <w:tcW w:w="0" w:type="auto"/>
            <w:hideMark/>
          </w:tcPr>
          <w:p w14:paraId="63E7D7A1" w14:textId="77777777" w:rsidR="00972927" w:rsidRPr="001C3890" w:rsidRDefault="00972927" w:rsidP="001C3890">
            <w:pPr>
              <w:spacing w:line="360" w:lineRule="auto"/>
              <w:jc w:val="both"/>
              <w:rPr>
                <w:rFonts w:cstheme="minorHAnsi"/>
                <w:color w:val="374151"/>
              </w:rPr>
            </w:pPr>
            <w:r w:rsidRPr="001C3890">
              <w:rPr>
                <w:rStyle w:val="Strong"/>
                <w:rFonts w:cstheme="minorHAnsi"/>
                <w:color w:val="374151"/>
                <w:bdr w:val="single" w:sz="2" w:space="0" w:color="D9D9E3" w:frame="1"/>
              </w:rPr>
              <w:t>Scalability</w:t>
            </w:r>
          </w:p>
        </w:tc>
        <w:tc>
          <w:tcPr>
            <w:tcW w:w="0" w:type="auto"/>
            <w:hideMark/>
          </w:tcPr>
          <w:p w14:paraId="50482E6D" w14:textId="77777777" w:rsidR="00972927" w:rsidRPr="001C3890" w:rsidRDefault="00972927" w:rsidP="001C3890">
            <w:pPr>
              <w:spacing w:line="360" w:lineRule="auto"/>
              <w:jc w:val="both"/>
              <w:rPr>
                <w:rFonts w:cstheme="minorHAnsi"/>
                <w:color w:val="374151"/>
              </w:rPr>
            </w:pPr>
            <w:r w:rsidRPr="001C3890">
              <w:rPr>
                <w:rFonts w:cstheme="minorHAnsi"/>
                <w:color w:val="374151"/>
              </w:rPr>
              <w:t xml:space="preserve">Vertical scaling (Adding more </w:t>
            </w:r>
            <w:r w:rsidRPr="001C3890">
              <w:rPr>
                <w:rFonts w:cstheme="minorHAnsi"/>
                <w:color w:val="374151"/>
              </w:rPr>
              <w:lastRenderedPageBreak/>
              <w:t>resources to a single server)</w:t>
            </w:r>
          </w:p>
        </w:tc>
        <w:tc>
          <w:tcPr>
            <w:tcW w:w="0" w:type="auto"/>
            <w:hideMark/>
          </w:tcPr>
          <w:p w14:paraId="7C29FDDC" w14:textId="77777777" w:rsidR="00972927" w:rsidRPr="001C3890" w:rsidRDefault="00972927" w:rsidP="001C3890">
            <w:pPr>
              <w:spacing w:line="360" w:lineRule="auto"/>
              <w:jc w:val="both"/>
              <w:rPr>
                <w:rFonts w:cstheme="minorHAnsi"/>
                <w:color w:val="374151"/>
              </w:rPr>
            </w:pPr>
            <w:r w:rsidRPr="001C3890">
              <w:rPr>
                <w:rFonts w:cstheme="minorHAnsi"/>
                <w:color w:val="374151"/>
              </w:rPr>
              <w:lastRenderedPageBreak/>
              <w:t xml:space="preserve">Horizontal scaling (Distributing data across </w:t>
            </w:r>
            <w:r w:rsidRPr="001C3890">
              <w:rPr>
                <w:rFonts w:cstheme="minorHAnsi"/>
                <w:color w:val="374151"/>
              </w:rPr>
              <w:lastRenderedPageBreak/>
              <w:t>multiple servers)</w:t>
            </w:r>
          </w:p>
        </w:tc>
      </w:tr>
      <w:tr w:rsidR="00972927" w:rsidRPr="001C3890" w14:paraId="17433B16" w14:textId="77777777" w:rsidTr="00972927">
        <w:tc>
          <w:tcPr>
            <w:tcW w:w="0" w:type="auto"/>
            <w:hideMark/>
          </w:tcPr>
          <w:p w14:paraId="0D583A2C" w14:textId="77777777" w:rsidR="00972927" w:rsidRPr="001C3890" w:rsidRDefault="00972927" w:rsidP="001C3890">
            <w:pPr>
              <w:spacing w:line="360" w:lineRule="auto"/>
              <w:jc w:val="both"/>
              <w:rPr>
                <w:rFonts w:cstheme="minorHAnsi"/>
                <w:color w:val="374151"/>
              </w:rPr>
            </w:pPr>
            <w:r w:rsidRPr="001C3890">
              <w:rPr>
                <w:rStyle w:val="Strong"/>
                <w:rFonts w:cstheme="minorHAnsi"/>
                <w:color w:val="374151"/>
                <w:bdr w:val="single" w:sz="2" w:space="0" w:color="D9D9E3" w:frame="1"/>
              </w:rPr>
              <w:lastRenderedPageBreak/>
              <w:t>Query Language</w:t>
            </w:r>
          </w:p>
        </w:tc>
        <w:tc>
          <w:tcPr>
            <w:tcW w:w="0" w:type="auto"/>
            <w:hideMark/>
          </w:tcPr>
          <w:p w14:paraId="0CBC58F8" w14:textId="77777777" w:rsidR="00972927" w:rsidRPr="001C3890" w:rsidRDefault="00972927" w:rsidP="001C3890">
            <w:pPr>
              <w:spacing w:line="360" w:lineRule="auto"/>
              <w:jc w:val="both"/>
              <w:rPr>
                <w:rFonts w:cstheme="minorHAnsi"/>
                <w:color w:val="374151"/>
              </w:rPr>
            </w:pPr>
            <w:r w:rsidRPr="001C3890">
              <w:rPr>
                <w:rFonts w:cstheme="minorHAnsi"/>
                <w:color w:val="374151"/>
              </w:rPr>
              <w:t>SQL (Structured Query Language)</w:t>
            </w:r>
          </w:p>
        </w:tc>
        <w:tc>
          <w:tcPr>
            <w:tcW w:w="0" w:type="auto"/>
            <w:hideMark/>
          </w:tcPr>
          <w:p w14:paraId="30ADD14D" w14:textId="77777777" w:rsidR="00972927" w:rsidRPr="001C3890" w:rsidRDefault="00972927" w:rsidP="001C3890">
            <w:pPr>
              <w:spacing w:line="360" w:lineRule="auto"/>
              <w:jc w:val="both"/>
              <w:rPr>
                <w:rFonts w:cstheme="minorHAnsi"/>
                <w:color w:val="374151"/>
              </w:rPr>
            </w:pPr>
            <w:r w:rsidRPr="001C3890">
              <w:rPr>
                <w:rFonts w:cstheme="minorHAnsi"/>
                <w:color w:val="374151"/>
              </w:rPr>
              <w:t>Query languages specific to the database type (e.g., MongoDB uses BSON queries)</w:t>
            </w:r>
          </w:p>
        </w:tc>
      </w:tr>
      <w:tr w:rsidR="00972927" w:rsidRPr="001C3890" w14:paraId="3398FF81" w14:textId="77777777" w:rsidTr="00972927">
        <w:tc>
          <w:tcPr>
            <w:tcW w:w="0" w:type="auto"/>
            <w:hideMark/>
          </w:tcPr>
          <w:p w14:paraId="093E72BE" w14:textId="77777777" w:rsidR="00972927" w:rsidRPr="001C3890" w:rsidRDefault="00972927" w:rsidP="001C3890">
            <w:pPr>
              <w:spacing w:line="360" w:lineRule="auto"/>
              <w:jc w:val="both"/>
              <w:rPr>
                <w:rFonts w:cstheme="minorHAnsi"/>
                <w:color w:val="374151"/>
              </w:rPr>
            </w:pPr>
            <w:r w:rsidRPr="001C3890">
              <w:rPr>
                <w:rStyle w:val="Strong"/>
                <w:rFonts w:cstheme="minorHAnsi"/>
                <w:color w:val="374151"/>
                <w:bdr w:val="single" w:sz="2" w:space="0" w:color="D9D9E3" w:frame="1"/>
              </w:rPr>
              <w:t>ACID Properties</w:t>
            </w:r>
          </w:p>
        </w:tc>
        <w:tc>
          <w:tcPr>
            <w:tcW w:w="0" w:type="auto"/>
            <w:hideMark/>
          </w:tcPr>
          <w:p w14:paraId="3BC49BE5" w14:textId="77777777" w:rsidR="00972927" w:rsidRPr="001C3890" w:rsidRDefault="00972927" w:rsidP="001C3890">
            <w:pPr>
              <w:spacing w:line="360" w:lineRule="auto"/>
              <w:jc w:val="both"/>
              <w:rPr>
                <w:rFonts w:cstheme="minorHAnsi"/>
                <w:color w:val="374151"/>
              </w:rPr>
            </w:pPr>
            <w:r w:rsidRPr="001C3890">
              <w:rPr>
                <w:rFonts w:cstheme="minorHAnsi"/>
                <w:color w:val="374151"/>
              </w:rPr>
              <w:t>ACID compliant (Atomicity, Consistency, Isolation, Durability)</w:t>
            </w:r>
          </w:p>
        </w:tc>
        <w:tc>
          <w:tcPr>
            <w:tcW w:w="0" w:type="auto"/>
            <w:hideMark/>
          </w:tcPr>
          <w:p w14:paraId="009D74DD" w14:textId="630AAB7F" w:rsidR="00972927" w:rsidRPr="001C3890" w:rsidRDefault="00972927" w:rsidP="001C3890">
            <w:pPr>
              <w:spacing w:line="360" w:lineRule="auto"/>
              <w:jc w:val="both"/>
              <w:rPr>
                <w:rFonts w:cstheme="minorHAnsi"/>
                <w:color w:val="374151"/>
              </w:rPr>
            </w:pPr>
            <w:r w:rsidRPr="001C3890">
              <w:rPr>
                <w:rFonts w:cstheme="minorHAnsi"/>
                <w:color w:val="374151"/>
              </w:rPr>
              <w:t>May or may not strictly adhere to ACID properties, depending on the database type</w:t>
            </w:r>
            <w:r w:rsidR="00860CA8" w:rsidRPr="001C3890">
              <w:rPr>
                <w:rFonts w:cstheme="minorHAnsi"/>
                <w:color w:val="374151"/>
              </w:rPr>
              <w:t xml:space="preserve"> </w:t>
            </w:r>
            <w:r w:rsidR="00860CA8" w:rsidRPr="001C3890">
              <w:rPr>
                <w:rFonts w:cstheme="minorHAnsi"/>
                <w:color w:val="000000"/>
                <w:shd w:val="clear" w:color="auto" w:fill="FFFFFF"/>
              </w:rPr>
              <w:t>(Dave 2012)</w:t>
            </w:r>
          </w:p>
        </w:tc>
      </w:tr>
      <w:tr w:rsidR="00972927" w:rsidRPr="001C3890" w14:paraId="29DC441F" w14:textId="77777777" w:rsidTr="00972927">
        <w:tc>
          <w:tcPr>
            <w:tcW w:w="0" w:type="auto"/>
            <w:hideMark/>
          </w:tcPr>
          <w:p w14:paraId="0F8EBAB4" w14:textId="77777777" w:rsidR="00972927" w:rsidRPr="001C3890" w:rsidRDefault="00972927" w:rsidP="001C3890">
            <w:pPr>
              <w:spacing w:line="360" w:lineRule="auto"/>
              <w:jc w:val="both"/>
              <w:rPr>
                <w:rFonts w:cstheme="minorHAnsi"/>
                <w:color w:val="374151"/>
              </w:rPr>
            </w:pPr>
            <w:r w:rsidRPr="001C3890">
              <w:rPr>
                <w:rStyle w:val="Strong"/>
                <w:rFonts w:cstheme="minorHAnsi"/>
                <w:color w:val="374151"/>
                <w:bdr w:val="single" w:sz="2" w:space="0" w:color="D9D9E3" w:frame="1"/>
              </w:rPr>
              <w:t>Relation</w:t>
            </w:r>
          </w:p>
        </w:tc>
        <w:tc>
          <w:tcPr>
            <w:tcW w:w="0" w:type="auto"/>
            <w:hideMark/>
          </w:tcPr>
          <w:p w14:paraId="719D4B44" w14:textId="77777777" w:rsidR="00972927" w:rsidRPr="001C3890" w:rsidRDefault="00972927" w:rsidP="001C3890">
            <w:pPr>
              <w:spacing w:line="360" w:lineRule="auto"/>
              <w:jc w:val="both"/>
              <w:rPr>
                <w:rFonts w:cstheme="minorHAnsi"/>
                <w:color w:val="374151"/>
              </w:rPr>
            </w:pPr>
            <w:r w:rsidRPr="001C3890">
              <w:rPr>
                <w:rFonts w:cstheme="minorHAnsi"/>
                <w:color w:val="374151"/>
              </w:rPr>
              <w:t>Tables with predefined relationships</w:t>
            </w:r>
          </w:p>
        </w:tc>
        <w:tc>
          <w:tcPr>
            <w:tcW w:w="0" w:type="auto"/>
            <w:hideMark/>
          </w:tcPr>
          <w:p w14:paraId="3A5D56EB" w14:textId="77777777" w:rsidR="00972927" w:rsidRPr="001C3890" w:rsidRDefault="00972927" w:rsidP="001C3890">
            <w:pPr>
              <w:spacing w:line="360" w:lineRule="auto"/>
              <w:jc w:val="both"/>
              <w:rPr>
                <w:rFonts w:cstheme="minorHAnsi"/>
                <w:color w:val="374151"/>
              </w:rPr>
            </w:pPr>
            <w:r w:rsidRPr="001C3890">
              <w:rPr>
                <w:rFonts w:cstheme="minorHAnsi"/>
                <w:color w:val="374151"/>
              </w:rPr>
              <w:t>No predefined relationships; relationships are handled within the data</w:t>
            </w:r>
          </w:p>
        </w:tc>
      </w:tr>
      <w:tr w:rsidR="00972927" w:rsidRPr="001C3890" w14:paraId="2DD3482D" w14:textId="77777777" w:rsidTr="00972927">
        <w:tc>
          <w:tcPr>
            <w:tcW w:w="0" w:type="auto"/>
            <w:hideMark/>
          </w:tcPr>
          <w:p w14:paraId="022E2F6F" w14:textId="77777777" w:rsidR="00972927" w:rsidRPr="001C3890" w:rsidRDefault="00972927" w:rsidP="001C3890">
            <w:pPr>
              <w:spacing w:line="360" w:lineRule="auto"/>
              <w:jc w:val="both"/>
              <w:rPr>
                <w:rFonts w:cstheme="minorHAnsi"/>
                <w:color w:val="374151"/>
              </w:rPr>
            </w:pPr>
            <w:r w:rsidRPr="001C3890">
              <w:rPr>
                <w:rStyle w:val="Strong"/>
                <w:rFonts w:cstheme="minorHAnsi"/>
                <w:color w:val="374151"/>
                <w:bdr w:val="single" w:sz="2" w:space="0" w:color="D9D9E3" w:frame="1"/>
              </w:rPr>
              <w:t>Use Cases</w:t>
            </w:r>
          </w:p>
        </w:tc>
        <w:tc>
          <w:tcPr>
            <w:tcW w:w="0" w:type="auto"/>
            <w:hideMark/>
          </w:tcPr>
          <w:p w14:paraId="40DE6474" w14:textId="77777777" w:rsidR="00972927" w:rsidRPr="001C3890" w:rsidRDefault="00972927" w:rsidP="001C3890">
            <w:pPr>
              <w:spacing w:line="360" w:lineRule="auto"/>
              <w:jc w:val="both"/>
              <w:rPr>
                <w:rFonts w:cstheme="minorHAnsi"/>
                <w:color w:val="374151"/>
              </w:rPr>
            </w:pPr>
            <w:r w:rsidRPr="001C3890">
              <w:rPr>
                <w:rFonts w:cstheme="minorHAnsi"/>
                <w:color w:val="374151"/>
              </w:rPr>
              <w:t>Suitable for structured data with well-defined relationships (e.g., financial applications)</w:t>
            </w:r>
          </w:p>
        </w:tc>
        <w:tc>
          <w:tcPr>
            <w:tcW w:w="0" w:type="auto"/>
            <w:hideMark/>
          </w:tcPr>
          <w:p w14:paraId="2EC099A6" w14:textId="77777777" w:rsidR="00972927" w:rsidRPr="001C3890" w:rsidRDefault="00972927" w:rsidP="001C3890">
            <w:pPr>
              <w:spacing w:line="360" w:lineRule="auto"/>
              <w:jc w:val="both"/>
              <w:rPr>
                <w:rFonts w:cstheme="minorHAnsi"/>
                <w:color w:val="374151"/>
              </w:rPr>
            </w:pPr>
            <w:r w:rsidRPr="001C3890">
              <w:rPr>
                <w:rFonts w:cstheme="minorHAnsi"/>
                <w:color w:val="374151"/>
              </w:rPr>
              <w:t>Suitable for diverse and dynamic data with evolving requirements (e.g., social media, content management)</w:t>
            </w:r>
          </w:p>
        </w:tc>
      </w:tr>
      <w:tr w:rsidR="00972927" w:rsidRPr="001C3890" w14:paraId="15619197" w14:textId="77777777" w:rsidTr="00972927">
        <w:tc>
          <w:tcPr>
            <w:tcW w:w="0" w:type="auto"/>
            <w:hideMark/>
          </w:tcPr>
          <w:p w14:paraId="1D84BC25" w14:textId="77777777" w:rsidR="00972927" w:rsidRPr="001C3890" w:rsidRDefault="00972927" w:rsidP="001C3890">
            <w:pPr>
              <w:spacing w:line="360" w:lineRule="auto"/>
              <w:jc w:val="both"/>
              <w:rPr>
                <w:rFonts w:cstheme="minorHAnsi"/>
                <w:color w:val="374151"/>
              </w:rPr>
            </w:pPr>
            <w:r w:rsidRPr="001C3890">
              <w:rPr>
                <w:rStyle w:val="Strong"/>
                <w:rFonts w:cstheme="minorHAnsi"/>
                <w:color w:val="374151"/>
                <w:bdr w:val="single" w:sz="2" w:space="0" w:color="D9D9E3" w:frame="1"/>
              </w:rPr>
              <w:t>Scaling Complexity</w:t>
            </w:r>
          </w:p>
        </w:tc>
        <w:tc>
          <w:tcPr>
            <w:tcW w:w="0" w:type="auto"/>
            <w:hideMark/>
          </w:tcPr>
          <w:p w14:paraId="08328A19" w14:textId="77777777" w:rsidR="00972927" w:rsidRPr="001C3890" w:rsidRDefault="00972927" w:rsidP="001C3890">
            <w:pPr>
              <w:spacing w:line="360" w:lineRule="auto"/>
              <w:jc w:val="both"/>
              <w:rPr>
                <w:rFonts w:cstheme="minorHAnsi"/>
                <w:color w:val="374151"/>
              </w:rPr>
            </w:pPr>
            <w:r w:rsidRPr="001C3890">
              <w:rPr>
                <w:rFonts w:cstheme="minorHAnsi"/>
                <w:color w:val="374151"/>
              </w:rPr>
              <w:t>Scaling vertically can be complex and expensive</w:t>
            </w:r>
          </w:p>
        </w:tc>
        <w:tc>
          <w:tcPr>
            <w:tcW w:w="0" w:type="auto"/>
            <w:hideMark/>
          </w:tcPr>
          <w:p w14:paraId="15E88C78" w14:textId="77777777" w:rsidR="00972927" w:rsidRPr="001C3890" w:rsidRDefault="00972927" w:rsidP="001C3890">
            <w:pPr>
              <w:spacing w:line="360" w:lineRule="auto"/>
              <w:jc w:val="both"/>
              <w:rPr>
                <w:rFonts w:cstheme="minorHAnsi"/>
                <w:color w:val="374151"/>
              </w:rPr>
            </w:pPr>
            <w:r w:rsidRPr="001C3890">
              <w:rPr>
                <w:rFonts w:cstheme="minorHAnsi"/>
                <w:color w:val="374151"/>
              </w:rPr>
              <w:t>Scaling horizontally is more straightforward, accommodating growing data volumes</w:t>
            </w:r>
          </w:p>
        </w:tc>
      </w:tr>
      <w:tr w:rsidR="00972927" w:rsidRPr="001C3890" w14:paraId="2FD4477F" w14:textId="77777777" w:rsidTr="00972927">
        <w:tc>
          <w:tcPr>
            <w:tcW w:w="0" w:type="auto"/>
            <w:hideMark/>
          </w:tcPr>
          <w:p w14:paraId="5B1B17F5" w14:textId="77777777" w:rsidR="00972927" w:rsidRPr="001C3890" w:rsidRDefault="00972927" w:rsidP="001C3890">
            <w:pPr>
              <w:spacing w:line="360" w:lineRule="auto"/>
              <w:jc w:val="both"/>
              <w:rPr>
                <w:rFonts w:cstheme="minorHAnsi"/>
                <w:color w:val="374151"/>
              </w:rPr>
            </w:pPr>
            <w:r w:rsidRPr="001C3890">
              <w:rPr>
                <w:rStyle w:val="Strong"/>
                <w:rFonts w:cstheme="minorHAnsi"/>
                <w:color w:val="374151"/>
                <w:bdr w:val="single" w:sz="2" w:space="0" w:color="D9D9E3" w:frame="1"/>
              </w:rPr>
              <w:t>Data Integrity</w:t>
            </w:r>
          </w:p>
        </w:tc>
        <w:tc>
          <w:tcPr>
            <w:tcW w:w="0" w:type="auto"/>
            <w:hideMark/>
          </w:tcPr>
          <w:p w14:paraId="3973047F" w14:textId="77777777" w:rsidR="00972927" w:rsidRPr="001C3890" w:rsidRDefault="00972927" w:rsidP="001C3890">
            <w:pPr>
              <w:spacing w:line="360" w:lineRule="auto"/>
              <w:jc w:val="both"/>
              <w:rPr>
                <w:rFonts w:cstheme="minorHAnsi"/>
                <w:color w:val="374151"/>
              </w:rPr>
            </w:pPr>
            <w:r w:rsidRPr="001C3890">
              <w:rPr>
                <w:rFonts w:cstheme="minorHAnsi"/>
                <w:color w:val="374151"/>
              </w:rPr>
              <w:t>Ensured through predefined schema and relationships</w:t>
            </w:r>
          </w:p>
        </w:tc>
        <w:tc>
          <w:tcPr>
            <w:tcW w:w="0" w:type="auto"/>
            <w:hideMark/>
          </w:tcPr>
          <w:p w14:paraId="0C804499" w14:textId="77777777" w:rsidR="00972927" w:rsidRPr="001C3890" w:rsidRDefault="00972927" w:rsidP="001C3890">
            <w:pPr>
              <w:spacing w:line="360" w:lineRule="auto"/>
              <w:jc w:val="both"/>
              <w:rPr>
                <w:rFonts w:cstheme="minorHAnsi"/>
                <w:color w:val="374151"/>
              </w:rPr>
            </w:pPr>
            <w:r w:rsidRPr="001C3890">
              <w:rPr>
                <w:rFonts w:cstheme="minorHAnsi"/>
                <w:color w:val="374151"/>
              </w:rPr>
              <w:t>Depends on the database type; some NoSQL databases may sacrifice strict data integrity for flexibility</w:t>
            </w:r>
          </w:p>
        </w:tc>
      </w:tr>
      <w:tr w:rsidR="00972927" w:rsidRPr="001C3890" w14:paraId="7C8E833A" w14:textId="77777777" w:rsidTr="00972927">
        <w:tc>
          <w:tcPr>
            <w:tcW w:w="0" w:type="auto"/>
            <w:hideMark/>
          </w:tcPr>
          <w:p w14:paraId="7DC7A987" w14:textId="77777777" w:rsidR="00972927" w:rsidRPr="001C3890" w:rsidRDefault="00972927" w:rsidP="001C3890">
            <w:pPr>
              <w:spacing w:line="360" w:lineRule="auto"/>
              <w:jc w:val="both"/>
              <w:rPr>
                <w:rFonts w:cstheme="minorHAnsi"/>
                <w:color w:val="374151"/>
              </w:rPr>
            </w:pPr>
            <w:r w:rsidRPr="001C3890">
              <w:rPr>
                <w:rStyle w:val="Strong"/>
                <w:rFonts w:cstheme="minorHAnsi"/>
                <w:color w:val="374151"/>
                <w:bdr w:val="single" w:sz="2" w:space="0" w:color="D9D9E3" w:frame="1"/>
              </w:rPr>
              <w:t>Examples</w:t>
            </w:r>
          </w:p>
        </w:tc>
        <w:tc>
          <w:tcPr>
            <w:tcW w:w="0" w:type="auto"/>
            <w:hideMark/>
          </w:tcPr>
          <w:p w14:paraId="6FBF8A70" w14:textId="77777777" w:rsidR="00972927" w:rsidRPr="001C3890" w:rsidRDefault="00972927" w:rsidP="001C3890">
            <w:pPr>
              <w:spacing w:line="360" w:lineRule="auto"/>
              <w:jc w:val="both"/>
              <w:rPr>
                <w:rFonts w:cstheme="minorHAnsi"/>
                <w:color w:val="374151"/>
              </w:rPr>
            </w:pPr>
            <w:r w:rsidRPr="001C3890">
              <w:rPr>
                <w:rFonts w:cstheme="minorHAnsi"/>
                <w:color w:val="374151"/>
              </w:rPr>
              <w:t>MySQL, PostgreSQL, Microsoft SQL Server</w:t>
            </w:r>
          </w:p>
        </w:tc>
        <w:tc>
          <w:tcPr>
            <w:tcW w:w="0" w:type="auto"/>
            <w:hideMark/>
          </w:tcPr>
          <w:p w14:paraId="222EE832" w14:textId="77777777" w:rsidR="00972927" w:rsidRPr="001C3890" w:rsidRDefault="00972927" w:rsidP="001C3890">
            <w:pPr>
              <w:spacing w:line="360" w:lineRule="auto"/>
              <w:jc w:val="both"/>
              <w:rPr>
                <w:rFonts w:cstheme="minorHAnsi"/>
                <w:color w:val="374151"/>
              </w:rPr>
            </w:pPr>
            <w:r w:rsidRPr="001C3890">
              <w:rPr>
                <w:rFonts w:cstheme="minorHAnsi"/>
                <w:color w:val="374151"/>
              </w:rPr>
              <w:t>MongoDB, Cassandra, Redis, Neo4j</w:t>
            </w:r>
          </w:p>
        </w:tc>
      </w:tr>
    </w:tbl>
    <w:p w14:paraId="3B532AF9" w14:textId="5137B6F3" w:rsidR="00972927" w:rsidRPr="001C3890" w:rsidRDefault="00972927" w:rsidP="001C3890">
      <w:pPr>
        <w:spacing w:line="360" w:lineRule="auto"/>
        <w:jc w:val="both"/>
        <w:rPr>
          <w:rFonts w:cstheme="minorHAnsi"/>
        </w:rPr>
      </w:pPr>
      <w:r w:rsidRPr="001C3890">
        <w:rPr>
          <w:rFonts w:cstheme="minorHAnsi"/>
        </w:rPr>
        <w:t xml:space="preserve">Table 4: SQL and NO SQL databases </w:t>
      </w:r>
    </w:p>
    <w:p w14:paraId="7BA3D0A5" w14:textId="2816BB2E" w:rsidR="00972927" w:rsidRPr="001C3890" w:rsidRDefault="00972927" w:rsidP="001C3890">
      <w:pPr>
        <w:spacing w:line="360" w:lineRule="auto"/>
        <w:jc w:val="both"/>
        <w:rPr>
          <w:rFonts w:cstheme="minorHAnsi"/>
        </w:rPr>
      </w:pPr>
      <w:r w:rsidRPr="001C3890">
        <w:rPr>
          <w:rFonts w:cstheme="minorHAnsi"/>
        </w:rPr>
        <w:t xml:space="preserve">The Document base database in Mongo DB will be </w:t>
      </w:r>
      <w:r w:rsidR="00F80F81" w:rsidRPr="001C3890">
        <w:rPr>
          <w:rFonts w:cstheme="minorHAnsi"/>
        </w:rPr>
        <w:t xml:space="preserve">most </w:t>
      </w:r>
      <w:proofErr w:type="spellStart"/>
      <w:r w:rsidR="00F80F81" w:rsidRPr="001C3890">
        <w:rPr>
          <w:rFonts w:cstheme="minorHAnsi"/>
        </w:rPr>
        <w:t>sutiable</w:t>
      </w:r>
      <w:proofErr w:type="spellEnd"/>
      <w:r w:rsidRPr="001C3890">
        <w:rPr>
          <w:rFonts w:cstheme="minorHAnsi"/>
        </w:rPr>
        <w:t xml:space="preserve"> for the implementation of database of </w:t>
      </w:r>
      <w:proofErr w:type="spellStart"/>
      <w:r w:rsidR="00F80F81" w:rsidRPr="001C3890">
        <w:rPr>
          <w:rFonts w:cstheme="minorHAnsi"/>
        </w:rPr>
        <w:t>ArtVista</w:t>
      </w:r>
      <w:proofErr w:type="spellEnd"/>
      <w:r w:rsidR="00F80F81" w:rsidRPr="001C3890">
        <w:rPr>
          <w:rFonts w:cstheme="minorHAnsi"/>
        </w:rPr>
        <w:t xml:space="preserve"> as this database solution provides high security and integrity of the data. High flexibility in schema design is offered by this along with high scalability. </w:t>
      </w:r>
    </w:p>
    <w:p w14:paraId="0BB875D8" w14:textId="0B179F18" w:rsidR="00754E1D" w:rsidRPr="001C3890" w:rsidRDefault="00DA7ECF" w:rsidP="001C3890">
      <w:pPr>
        <w:pStyle w:val="Heading1"/>
        <w:spacing w:line="360" w:lineRule="auto"/>
        <w:jc w:val="both"/>
        <w:rPr>
          <w:rFonts w:asciiTheme="minorHAnsi" w:hAnsiTheme="minorHAnsi" w:cstheme="minorHAnsi"/>
          <w:b/>
          <w:bCs/>
          <w:sz w:val="22"/>
          <w:szCs w:val="22"/>
        </w:rPr>
      </w:pPr>
      <w:bookmarkStart w:id="8" w:name="_Toc156145103"/>
      <w:r w:rsidRPr="001C3890">
        <w:rPr>
          <w:rFonts w:asciiTheme="minorHAnsi" w:hAnsiTheme="minorHAnsi" w:cstheme="minorHAnsi"/>
          <w:b/>
          <w:bCs/>
          <w:sz w:val="22"/>
          <w:szCs w:val="22"/>
        </w:rPr>
        <w:t>Way</w:t>
      </w:r>
      <w:r w:rsidRPr="001C3890">
        <w:rPr>
          <w:rFonts w:asciiTheme="minorHAnsi" w:hAnsiTheme="minorHAnsi" w:cstheme="minorHAnsi"/>
          <w:b/>
          <w:bCs/>
          <w:sz w:val="22"/>
          <w:szCs w:val="22"/>
        </w:rPr>
        <w:t xml:space="preserve"> database technology aligns with </w:t>
      </w:r>
      <w:proofErr w:type="spellStart"/>
      <w:r w:rsidRPr="001C3890">
        <w:rPr>
          <w:rFonts w:asciiTheme="minorHAnsi" w:hAnsiTheme="minorHAnsi" w:cstheme="minorHAnsi"/>
          <w:b/>
          <w:bCs/>
          <w:sz w:val="22"/>
          <w:szCs w:val="22"/>
        </w:rPr>
        <w:t>ArtVista</w:t>
      </w:r>
      <w:proofErr w:type="spellEnd"/>
      <w:r w:rsidRPr="001C3890">
        <w:rPr>
          <w:rFonts w:asciiTheme="minorHAnsi" w:hAnsiTheme="minorHAnsi" w:cstheme="minorHAnsi"/>
          <w:b/>
          <w:bCs/>
          <w:sz w:val="22"/>
          <w:szCs w:val="22"/>
        </w:rPr>
        <w:t xml:space="preserve"> project goals and</w:t>
      </w:r>
      <w:r w:rsidRPr="001C3890">
        <w:rPr>
          <w:rFonts w:asciiTheme="minorHAnsi" w:hAnsiTheme="minorHAnsi" w:cstheme="minorHAnsi"/>
          <w:b/>
          <w:bCs/>
          <w:sz w:val="22"/>
          <w:szCs w:val="22"/>
        </w:rPr>
        <w:t xml:space="preserve"> </w:t>
      </w:r>
      <w:r w:rsidRPr="001C3890">
        <w:rPr>
          <w:rFonts w:asciiTheme="minorHAnsi" w:hAnsiTheme="minorHAnsi" w:cstheme="minorHAnsi"/>
          <w:b/>
          <w:bCs/>
          <w:sz w:val="22"/>
          <w:szCs w:val="22"/>
        </w:rPr>
        <w:t>challenges</w:t>
      </w:r>
      <w:bookmarkEnd w:id="8"/>
    </w:p>
    <w:p w14:paraId="20AA14AF" w14:textId="11797FFA" w:rsidR="00F80F81" w:rsidRPr="001C3890" w:rsidRDefault="00F80F81" w:rsidP="001C3890">
      <w:pPr>
        <w:spacing w:line="360" w:lineRule="auto"/>
        <w:jc w:val="both"/>
        <w:rPr>
          <w:rFonts w:cstheme="minorHAnsi"/>
        </w:rPr>
      </w:pPr>
      <w:r w:rsidRPr="001C3890">
        <w:rPr>
          <w:rFonts w:cstheme="minorHAnsi"/>
        </w:rPr>
        <w:t xml:space="preserve">The NO SQL mongo DB aligns with the project goals and challenges faced by </w:t>
      </w:r>
      <w:proofErr w:type="spellStart"/>
      <w:r w:rsidRPr="001C3890">
        <w:rPr>
          <w:rFonts w:cstheme="minorHAnsi"/>
        </w:rPr>
        <w:t>ArtVista</w:t>
      </w:r>
      <w:proofErr w:type="spellEnd"/>
      <w:r w:rsidRPr="001C3890">
        <w:rPr>
          <w:rFonts w:cstheme="minorHAnsi"/>
        </w:rPr>
        <w:t xml:space="preserve"> in several ways. </w:t>
      </w:r>
    </w:p>
    <w:tbl>
      <w:tblPr>
        <w:tblStyle w:val="TableGrid"/>
        <w:tblW w:w="9195" w:type="dxa"/>
        <w:tblLook w:val="04A0" w:firstRow="1" w:lastRow="0" w:firstColumn="1" w:lastColumn="0" w:noHBand="0" w:noVBand="1"/>
      </w:tblPr>
      <w:tblGrid>
        <w:gridCol w:w="3100"/>
        <w:gridCol w:w="6095"/>
      </w:tblGrid>
      <w:tr w:rsidR="00F80F81" w:rsidRPr="001C3890" w14:paraId="7CFA6EC2" w14:textId="77777777" w:rsidTr="00F80F81">
        <w:tc>
          <w:tcPr>
            <w:tcW w:w="0" w:type="auto"/>
            <w:hideMark/>
          </w:tcPr>
          <w:p w14:paraId="5A40E52D" w14:textId="77777777" w:rsidR="00F80F81" w:rsidRPr="001C3890" w:rsidRDefault="00F80F81" w:rsidP="001C3890">
            <w:pPr>
              <w:spacing w:line="360" w:lineRule="auto"/>
              <w:jc w:val="both"/>
              <w:rPr>
                <w:rFonts w:cstheme="minorHAnsi"/>
                <w:b/>
                <w:bCs/>
                <w:color w:val="374151"/>
              </w:rPr>
            </w:pPr>
            <w:r w:rsidRPr="001C3890">
              <w:rPr>
                <w:rFonts w:cstheme="minorHAnsi"/>
                <w:b/>
                <w:bCs/>
                <w:color w:val="374151"/>
              </w:rPr>
              <w:t>Goal/Challenge</w:t>
            </w:r>
          </w:p>
        </w:tc>
        <w:tc>
          <w:tcPr>
            <w:tcW w:w="0" w:type="auto"/>
            <w:hideMark/>
          </w:tcPr>
          <w:p w14:paraId="06A4D7E0" w14:textId="77777777" w:rsidR="00F80F81" w:rsidRPr="001C3890" w:rsidRDefault="00F80F81" w:rsidP="001C3890">
            <w:pPr>
              <w:spacing w:line="360" w:lineRule="auto"/>
              <w:jc w:val="both"/>
              <w:rPr>
                <w:rFonts w:cstheme="minorHAnsi"/>
                <w:b/>
                <w:bCs/>
                <w:color w:val="374151"/>
              </w:rPr>
            </w:pPr>
            <w:r w:rsidRPr="001C3890">
              <w:rPr>
                <w:rFonts w:cstheme="minorHAnsi"/>
                <w:b/>
                <w:bCs/>
                <w:color w:val="374151"/>
              </w:rPr>
              <w:t>MongoDB Alignment</w:t>
            </w:r>
          </w:p>
        </w:tc>
      </w:tr>
      <w:tr w:rsidR="00F80F81" w:rsidRPr="001C3890" w14:paraId="2AF6A315" w14:textId="77777777" w:rsidTr="00F80F81">
        <w:tc>
          <w:tcPr>
            <w:tcW w:w="0" w:type="auto"/>
            <w:hideMark/>
          </w:tcPr>
          <w:p w14:paraId="2E780622" w14:textId="77777777" w:rsidR="00F80F81" w:rsidRPr="001C3890" w:rsidRDefault="00F80F81" w:rsidP="001C3890">
            <w:pPr>
              <w:spacing w:line="360" w:lineRule="auto"/>
              <w:jc w:val="both"/>
              <w:rPr>
                <w:rFonts w:cstheme="minorHAnsi"/>
                <w:color w:val="374151"/>
              </w:rPr>
            </w:pPr>
            <w:r w:rsidRPr="001C3890">
              <w:rPr>
                <w:rStyle w:val="Strong"/>
                <w:rFonts w:cstheme="minorHAnsi"/>
                <w:color w:val="374151"/>
                <w:bdr w:val="single" w:sz="2" w:space="0" w:color="D9D9E3" w:frame="1"/>
              </w:rPr>
              <w:t>Flexible Schema</w:t>
            </w:r>
          </w:p>
        </w:tc>
        <w:tc>
          <w:tcPr>
            <w:tcW w:w="0" w:type="auto"/>
            <w:hideMark/>
          </w:tcPr>
          <w:p w14:paraId="4D90115B" w14:textId="77777777" w:rsidR="00F80F81" w:rsidRPr="001C3890" w:rsidRDefault="00F80F81" w:rsidP="001C3890">
            <w:pPr>
              <w:spacing w:line="360" w:lineRule="auto"/>
              <w:jc w:val="both"/>
              <w:rPr>
                <w:rFonts w:cstheme="minorHAnsi"/>
                <w:color w:val="374151"/>
              </w:rPr>
            </w:pPr>
            <w:r w:rsidRPr="001C3890">
              <w:rPr>
                <w:rFonts w:cstheme="minorHAnsi"/>
                <w:color w:val="374151"/>
              </w:rPr>
              <w:t>MongoDB's flexible schema accommodates varied and dynamic artwork data.</w:t>
            </w:r>
          </w:p>
        </w:tc>
      </w:tr>
      <w:tr w:rsidR="00F80F81" w:rsidRPr="001C3890" w14:paraId="062BBAA5" w14:textId="77777777" w:rsidTr="00F80F81">
        <w:tc>
          <w:tcPr>
            <w:tcW w:w="0" w:type="auto"/>
            <w:hideMark/>
          </w:tcPr>
          <w:p w14:paraId="52DB19FF" w14:textId="77777777" w:rsidR="00F80F81" w:rsidRPr="001C3890" w:rsidRDefault="00F80F81" w:rsidP="001C3890">
            <w:pPr>
              <w:spacing w:line="360" w:lineRule="auto"/>
              <w:jc w:val="both"/>
              <w:rPr>
                <w:rFonts w:cstheme="minorHAnsi"/>
                <w:color w:val="374151"/>
              </w:rPr>
            </w:pPr>
            <w:r w:rsidRPr="001C3890">
              <w:rPr>
                <w:rStyle w:val="Strong"/>
                <w:rFonts w:cstheme="minorHAnsi"/>
                <w:color w:val="374151"/>
                <w:bdr w:val="single" w:sz="2" w:space="0" w:color="D9D9E3" w:frame="1"/>
              </w:rPr>
              <w:t>Scalability</w:t>
            </w:r>
          </w:p>
        </w:tc>
        <w:tc>
          <w:tcPr>
            <w:tcW w:w="0" w:type="auto"/>
            <w:hideMark/>
          </w:tcPr>
          <w:p w14:paraId="3A811C69" w14:textId="77777777" w:rsidR="00F80F81" w:rsidRPr="001C3890" w:rsidRDefault="00F80F81" w:rsidP="001C3890">
            <w:pPr>
              <w:spacing w:line="360" w:lineRule="auto"/>
              <w:jc w:val="both"/>
              <w:rPr>
                <w:rFonts w:cstheme="minorHAnsi"/>
                <w:color w:val="374151"/>
              </w:rPr>
            </w:pPr>
            <w:r w:rsidRPr="001C3890">
              <w:rPr>
                <w:rFonts w:cstheme="minorHAnsi"/>
                <w:color w:val="374151"/>
              </w:rPr>
              <w:t xml:space="preserve">Horizontal scalability supports </w:t>
            </w:r>
            <w:proofErr w:type="spellStart"/>
            <w:r w:rsidRPr="001C3890">
              <w:rPr>
                <w:rFonts w:cstheme="minorHAnsi"/>
                <w:color w:val="374151"/>
              </w:rPr>
              <w:t>ArtVista's</w:t>
            </w:r>
            <w:proofErr w:type="spellEnd"/>
            <w:r w:rsidRPr="001C3890">
              <w:rPr>
                <w:rFonts w:cstheme="minorHAnsi"/>
                <w:color w:val="374151"/>
              </w:rPr>
              <w:t xml:space="preserve"> goal of global expansion.</w:t>
            </w:r>
          </w:p>
        </w:tc>
      </w:tr>
      <w:tr w:rsidR="00F80F81" w:rsidRPr="001C3890" w14:paraId="141231A7" w14:textId="77777777" w:rsidTr="00F80F81">
        <w:tc>
          <w:tcPr>
            <w:tcW w:w="0" w:type="auto"/>
            <w:hideMark/>
          </w:tcPr>
          <w:p w14:paraId="56A3FEE4" w14:textId="77777777" w:rsidR="00F80F81" w:rsidRPr="001C3890" w:rsidRDefault="00F80F81" w:rsidP="001C3890">
            <w:pPr>
              <w:spacing w:line="360" w:lineRule="auto"/>
              <w:jc w:val="both"/>
              <w:rPr>
                <w:rFonts w:cstheme="minorHAnsi"/>
                <w:color w:val="374151"/>
              </w:rPr>
            </w:pPr>
            <w:r w:rsidRPr="001C3890">
              <w:rPr>
                <w:rStyle w:val="Strong"/>
                <w:rFonts w:cstheme="minorHAnsi"/>
                <w:color w:val="374151"/>
                <w:bdr w:val="single" w:sz="2" w:space="0" w:color="D9D9E3" w:frame="1"/>
              </w:rPr>
              <w:lastRenderedPageBreak/>
              <w:t>Handling Dynamic Metadata</w:t>
            </w:r>
          </w:p>
        </w:tc>
        <w:tc>
          <w:tcPr>
            <w:tcW w:w="0" w:type="auto"/>
            <w:hideMark/>
          </w:tcPr>
          <w:p w14:paraId="6C765E72" w14:textId="77777777" w:rsidR="00F80F81" w:rsidRPr="001C3890" w:rsidRDefault="00F80F81" w:rsidP="001C3890">
            <w:pPr>
              <w:spacing w:line="360" w:lineRule="auto"/>
              <w:jc w:val="both"/>
              <w:rPr>
                <w:rFonts w:cstheme="minorHAnsi"/>
                <w:color w:val="374151"/>
              </w:rPr>
            </w:pPr>
            <w:r w:rsidRPr="001C3890">
              <w:rPr>
                <w:rFonts w:cstheme="minorHAnsi"/>
                <w:color w:val="374151"/>
              </w:rPr>
              <w:t>Document-oriented model handles dynamic and unstructured metadata.</w:t>
            </w:r>
          </w:p>
        </w:tc>
      </w:tr>
      <w:tr w:rsidR="00F80F81" w:rsidRPr="001C3890" w14:paraId="2A3CFE80" w14:textId="77777777" w:rsidTr="00F80F81">
        <w:tc>
          <w:tcPr>
            <w:tcW w:w="0" w:type="auto"/>
            <w:hideMark/>
          </w:tcPr>
          <w:p w14:paraId="19079F6C" w14:textId="77777777" w:rsidR="00F80F81" w:rsidRPr="001C3890" w:rsidRDefault="00F80F81" w:rsidP="001C3890">
            <w:pPr>
              <w:spacing w:line="360" w:lineRule="auto"/>
              <w:jc w:val="both"/>
              <w:rPr>
                <w:rFonts w:cstheme="minorHAnsi"/>
                <w:color w:val="374151"/>
              </w:rPr>
            </w:pPr>
            <w:r w:rsidRPr="001C3890">
              <w:rPr>
                <w:rStyle w:val="Strong"/>
                <w:rFonts w:cstheme="minorHAnsi"/>
                <w:color w:val="374151"/>
                <w:bdr w:val="single" w:sz="2" w:space="0" w:color="D9D9E3" w:frame="1"/>
              </w:rPr>
              <w:t>Ease of Development</w:t>
            </w:r>
          </w:p>
        </w:tc>
        <w:tc>
          <w:tcPr>
            <w:tcW w:w="0" w:type="auto"/>
            <w:hideMark/>
          </w:tcPr>
          <w:p w14:paraId="547BBE36" w14:textId="77777777" w:rsidR="00F80F81" w:rsidRPr="001C3890" w:rsidRDefault="00F80F81" w:rsidP="001C3890">
            <w:pPr>
              <w:spacing w:line="360" w:lineRule="auto"/>
              <w:jc w:val="both"/>
              <w:rPr>
                <w:rFonts w:cstheme="minorHAnsi"/>
                <w:color w:val="374151"/>
              </w:rPr>
            </w:pPr>
            <w:r w:rsidRPr="001C3890">
              <w:rPr>
                <w:rFonts w:cstheme="minorHAnsi"/>
                <w:color w:val="374151"/>
              </w:rPr>
              <w:t>JSON-like document structure supports agile and iterative development.</w:t>
            </w:r>
          </w:p>
        </w:tc>
      </w:tr>
      <w:tr w:rsidR="00F80F81" w:rsidRPr="001C3890" w14:paraId="7225EBF2" w14:textId="77777777" w:rsidTr="00F80F81">
        <w:tc>
          <w:tcPr>
            <w:tcW w:w="0" w:type="auto"/>
            <w:hideMark/>
          </w:tcPr>
          <w:p w14:paraId="00FC4906" w14:textId="77777777" w:rsidR="00F80F81" w:rsidRPr="001C3890" w:rsidRDefault="00F80F81" w:rsidP="001C3890">
            <w:pPr>
              <w:spacing w:line="360" w:lineRule="auto"/>
              <w:jc w:val="both"/>
              <w:rPr>
                <w:rFonts w:cstheme="minorHAnsi"/>
                <w:color w:val="374151"/>
              </w:rPr>
            </w:pPr>
            <w:r w:rsidRPr="001C3890">
              <w:rPr>
                <w:rStyle w:val="Strong"/>
                <w:rFonts w:cstheme="minorHAnsi"/>
                <w:color w:val="374151"/>
                <w:bdr w:val="single" w:sz="2" w:space="0" w:color="D9D9E3" w:frame="1"/>
              </w:rPr>
              <w:t>Security and Backup</w:t>
            </w:r>
          </w:p>
        </w:tc>
        <w:tc>
          <w:tcPr>
            <w:tcW w:w="0" w:type="auto"/>
            <w:hideMark/>
          </w:tcPr>
          <w:p w14:paraId="698A1A75" w14:textId="77777777" w:rsidR="00F80F81" w:rsidRPr="001C3890" w:rsidRDefault="00F80F81" w:rsidP="001C3890">
            <w:pPr>
              <w:spacing w:line="360" w:lineRule="auto"/>
              <w:jc w:val="both"/>
              <w:rPr>
                <w:rFonts w:cstheme="minorHAnsi"/>
                <w:color w:val="374151"/>
              </w:rPr>
            </w:pPr>
            <w:r w:rsidRPr="001C3890">
              <w:rPr>
                <w:rFonts w:cstheme="minorHAnsi"/>
                <w:color w:val="374151"/>
              </w:rPr>
              <w:t>Robust security features and backup mechanisms ensure data protection.</w:t>
            </w:r>
          </w:p>
        </w:tc>
      </w:tr>
      <w:tr w:rsidR="00F80F81" w:rsidRPr="001C3890" w14:paraId="3A58DA34" w14:textId="77777777" w:rsidTr="00F80F81">
        <w:tc>
          <w:tcPr>
            <w:tcW w:w="0" w:type="auto"/>
            <w:hideMark/>
          </w:tcPr>
          <w:p w14:paraId="33D9885E" w14:textId="77777777" w:rsidR="00F80F81" w:rsidRPr="001C3890" w:rsidRDefault="00F80F81" w:rsidP="001C3890">
            <w:pPr>
              <w:spacing w:line="360" w:lineRule="auto"/>
              <w:jc w:val="both"/>
              <w:rPr>
                <w:rFonts w:cstheme="minorHAnsi"/>
                <w:color w:val="374151"/>
              </w:rPr>
            </w:pPr>
            <w:r w:rsidRPr="001C3890">
              <w:rPr>
                <w:rStyle w:val="Strong"/>
                <w:rFonts w:cstheme="minorHAnsi"/>
                <w:color w:val="374151"/>
                <w:bdr w:val="single" w:sz="2" w:space="0" w:color="D9D9E3" w:frame="1"/>
              </w:rPr>
              <w:t>Transactions in Online Marketplace</w:t>
            </w:r>
          </w:p>
        </w:tc>
        <w:tc>
          <w:tcPr>
            <w:tcW w:w="0" w:type="auto"/>
            <w:hideMark/>
          </w:tcPr>
          <w:p w14:paraId="3B5155E4" w14:textId="77777777" w:rsidR="00F80F81" w:rsidRPr="001C3890" w:rsidRDefault="00F80F81" w:rsidP="001C3890">
            <w:pPr>
              <w:spacing w:line="360" w:lineRule="auto"/>
              <w:jc w:val="both"/>
              <w:rPr>
                <w:rFonts w:cstheme="minorHAnsi"/>
                <w:color w:val="374151"/>
              </w:rPr>
            </w:pPr>
            <w:r w:rsidRPr="001C3890">
              <w:rPr>
                <w:rFonts w:cstheme="minorHAnsi"/>
                <w:color w:val="374151"/>
              </w:rPr>
              <w:t>MongoDB's high write throughput supports frequent user interactions.</w:t>
            </w:r>
          </w:p>
        </w:tc>
      </w:tr>
      <w:tr w:rsidR="00F80F81" w:rsidRPr="001C3890" w14:paraId="44AC60EB" w14:textId="77777777" w:rsidTr="00F80F81">
        <w:tc>
          <w:tcPr>
            <w:tcW w:w="0" w:type="auto"/>
            <w:hideMark/>
          </w:tcPr>
          <w:p w14:paraId="7DB7D694" w14:textId="77777777" w:rsidR="00F80F81" w:rsidRPr="001C3890" w:rsidRDefault="00F80F81" w:rsidP="001C3890">
            <w:pPr>
              <w:spacing w:line="360" w:lineRule="auto"/>
              <w:jc w:val="both"/>
              <w:rPr>
                <w:rFonts w:cstheme="minorHAnsi"/>
                <w:color w:val="374151"/>
              </w:rPr>
            </w:pPr>
            <w:r w:rsidRPr="001C3890">
              <w:rPr>
                <w:rStyle w:val="Strong"/>
                <w:rFonts w:cstheme="minorHAnsi"/>
                <w:color w:val="374151"/>
                <w:bdr w:val="single" w:sz="2" w:space="0" w:color="D9D9E3" w:frame="1"/>
              </w:rPr>
              <w:t>Business Continuity</w:t>
            </w:r>
          </w:p>
        </w:tc>
        <w:tc>
          <w:tcPr>
            <w:tcW w:w="0" w:type="auto"/>
            <w:hideMark/>
          </w:tcPr>
          <w:p w14:paraId="10AFD5DE" w14:textId="77777777" w:rsidR="00F80F81" w:rsidRPr="001C3890" w:rsidRDefault="00F80F81" w:rsidP="001C3890">
            <w:pPr>
              <w:spacing w:line="360" w:lineRule="auto"/>
              <w:jc w:val="both"/>
              <w:rPr>
                <w:rFonts w:cstheme="minorHAnsi"/>
                <w:color w:val="374151"/>
              </w:rPr>
            </w:pPr>
            <w:r w:rsidRPr="001C3890">
              <w:rPr>
                <w:rFonts w:cstheme="minorHAnsi"/>
                <w:color w:val="374151"/>
              </w:rPr>
              <w:t>Support for data backups contributes to business continuity.</w:t>
            </w:r>
          </w:p>
        </w:tc>
      </w:tr>
      <w:tr w:rsidR="00F80F81" w:rsidRPr="001C3890" w14:paraId="1F8C8E51" w14:textId="77777777" w:rsidTr="00F80F81">
        <w:tc>
          <w:tcPr>
            <w:tcW w:w="0" w:type="auto"/>
            <w:hideMark/>
          </w:tcPr>
          <w:p w14:paraId="240EE4D9" w14:textId="77777777" w:rsidR="00F80F81" w:rsidRPr="001C3890" w:rsidRDefault="00F80F81" w:rsidP="001C3890">
            <w:pPr>
              <w:spacing w:line="360" w:lineRule="auto"/>
              <w:jc w:val="both"/>
              <w:rPr>
                <w:rFonts w:cstheme="minorHAnsi"/>
                <w:color w:val="374151"/>
              </w:rPr>
            </w:pPr>
            <w:r w:rsidRPr="001C3890">
              <w:rPr>
                <w:rStyle w:val="Strong"/>
                <w:rFonts w:cstheme="minorHAnsi"/>
                <w:color w:val="374151"/>
                <w:bdr w:val="single" w:sz="2" w:space="0" w:color="D9D9E3" w:frame="1"/>
              </w:rPr>
              <w:t>Disaster Recovery</w:t>
            </w:r>
          </w:p>
        </w:tc>
        <w:tc>
          <w:tcPr>
            <w:tcW w:w="0" w:type="auto"/>
            <w:hideMark/>
          </w:tcPr>
          <w:p w14:paraId="6A6E2BA0" w14:textId="77777777" w:rsidR="00F80F81" w:rsidRPr="001C3890" w:rsidRDefault="00F80F81" w:rsidP="001C3890">
            <w:pPr>
              <w:spacing w:line="360" w:lineRule="auto"/>
              <w:jc w:val="both"/>
              <w:rPr>
                <w:rFonts w:cstheme="minorHAnsi"/>
                <w:color w:val="374151"/>
              </w:rPr>
            </w:pPr>
            <w:r w:rsidRPr="001C3890">
              <w:rPr>
                <w:rFonts w:cstheme="minorHAnsi"/>
                <w:color w:val="374151"/>
              </w:rPr>
              <w:t>Quick recovery of critical information aligns with disaster recovery needs.</w:t>
            </w:r>
          </w:p>
        </w:tc>
      </w:tr>
      <w:tr w:rsidR="00F80F81" w:rsidRPr="001C3890" w14:paraId="371FCC96" w14:textId="77777777" w:rsidTr="00F80F81">
        <w:tc>
          <w:tcPr>
            <w:tcW w:w="0" w:type="auto"/>
            <w:hideMark/>
          </w:tcPr>
          <w:p w14:paraId="6E3C7032" w14:textId="77777777" w:rsidR="00F80F81" w:rsidRPr="001C3890" w:rsidRDefault="00F80F81" w:rsidP="001C3890">
            <w:pPr>
              <w:spacing w:line="360" w:lineRule="auto"/>
              <w:jc w:val="both"/>
              <w:rPr>
                <w:rFonts w:cstheme="minorHAnsi"/>
                <w:color w:val="374151"/>
              </w:rPr>
            </w:pPr>
            <w:r w:rsidRPr="001C3890">
              <w:rPr>
                <w:rStyle w:val="Strong"/>
                <w:rFonts w:cstheme="minorHAnsi"/>
                <w:color w:val="374151"/>
                <w:bdr w:val="single" w:sz="2" w:space="0" w:color="D9D9E3" w:frame="1"/>
              </w:rPr>
              <w:t>Adaptability to Evolving Goals</w:t>
            </w:r>
          </w:p>
        </w:tc>
        <w:tc>
          <w:tcPr>
            <w:tcW w:w="0" w:type="auto"/>
            <w:hideMark/>
          </w:tcPr>
          <w:p w14:paraId="1FA925E7" w14:textId="77777777" w:rsidR="00F80F81" w:rsidRPr="001C3890" w:rsidRDefault="00F80F81" w:rsidP="001C3890">
            <w:pPr>
              <w:spacing w:line="360" w:lineRule="auto"/>
              <w:jc w:val="both"/>
              <w:rPr>
                <w:rFonts w:cstheme="minorHAnsi"/>
                <w:color w:val="374151"/>
              </w:rPr>
            </w:pPr>
            <w:r w:rsidRPr="001C3890">
              <w:rPr>
                <w:rFonts w:cstheme="minorHAnsi"/>
                <w:color w:val="374151"/>
              </w:rPr>
              <w:t>MongoDB's flexibility allows adaptation to changing project requirements.</w:t>
            </w:r>
          </w:p>
        </w:tc>
      </w:tr>
    </w:tbl>
    <w:p w14:paraId="1E19473A" w14:textId="5E05DAA4" w:rsidR="00F80F81" w:rsidRPr="001C3890" w:rsidRDefault="00F80F81" w:rsidP="001C3890">
      <w:pPr>
        <w:spacing w:line="360" w:lineRule="auto"/>
        <w:jc w:val="both"/>
        <w:rPr>
          <w:rFonts w:cstheme="minorHAnsi"/>
        </w:rPr>
      </w:pPr>
      <w:r w:rsidRPr="001C3890">
        <w:rPr>
          <w:rFonts w:cstheme="minorHAnsi"/>
        </w:rPr>
        <w:t>Table 5: Alignment with goals and challenges</w:t>
      </w:r>
    </w:p>
    <w:p w14:paraId="0B75A784" w14:textId="15B27812" w:rsidR="00F80F81" w:rsidRPr="001C3890" w:rsidRDefault="00F80F81" w:rsidP="001C3890">
      <w:pPr>
        <w:pStyle w:val="Heading1"/>
        <w:spacing w:line="360" w:lineRule="auto"/>
        <w:jc w:val="both"/>
        <w:rPr>
          <w:rFonts w:asciiTheme="minorHAnsi" w:hAnsiTheme="minorHAnsi" w:cstheme="minorHAnsi"/>
          <w:b/>
          <w:bCs/>
          <w:sz w:val="22"/>
          <w:szCs w:val="22"/>
        </w:rPr>
      </w:pPr>
      <w:bookmarkStart w:id="9" w:name="_Toc156145104"/>
      <w:r w:rsidRPr="001C3890">
        <w:rPr>
          <w:rFonts w:asciiTheme="minorHAnsi" w:hAnsiTheme="minorHAnsi" w:cstheme="minorHAnsi"/>
          <w:b/>
          <w:bCs/>
          <w:sz w:val="22"/>
          <w:szCs w:val="22"/>
        </w:rPr>
        <w:t>Code for implementation of Database in Mongo DB</w:t>
      </w:r>
      <w:bookmarkEnd w:id="9"/>
    </w:p>
    <w:p w14:paraId="0E435DE2" w14:textId="77777777" w:rsidR="00F80F81" w:rsidRPr="001C3890" w:rsidRDefault="00F80F81" w:rsidP="001C3890">
      <w:pPr>
        <w:spacing w:line="360" w:lineRule="auto"/>
        <w:jc w:val="both"/>
        <w:rPr>
          <w:rFonts w:cstheme="minorHAnsi"/>
        </w:rPr>
      </w:pPr>
      <w:r w:rsidRPr="001C3890">
        <w:rPr>
          <w:rFonts w:cstheme="minorHAnsi"/>
        </w:rPr>
        <w:t>// Connect to MongoDB</w:t>
      </w:r>
    </w:p>
    <w:p w14:paraId="49754D9D" w14:textId="77777777" w:rsidR="00F80F81" w:rsidRPr="001C3890" w:rsidRDefault="00F80F81"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mongoose = require('mongoose');</w:t>
      </w:r>
    </w:p>
    <w:p w14:paraId="342F67D0" w14:textId="77777777" w:rsidR="00F80F81" w:rsidRPr="001C3890" w:rsidRDefault="00F80F81" w:rsidP="001C3890">
      <w:pPr>
        <w:spacing w:line="360" w:lineRule="auto"/>
        <w:jc w:val="both"/>
        <w:rPr>
          <w:rFonts w:cstheme="minorHAnsi"/>
        </w:rPr>
      </w:pPr>
      <w:proofErr w:type="spellStart"/>
      <w:r w:rsidRPr="001C3890">
        <w:rPr>
          <w:rFonts w:cstheme="minorHAnsi"/>
        </w:rPr>
        <w:t>mongoose.connect</w:t>
      </w:r>
      <w:proofErr w:type="spellEnd"/>
      <w:r w:rsidRPr="001C3890">
        <w:rPr>
          <w:rFonts w:cstheme="minorHAnsi"/>
        </w:rPr>
        <w:t>('</w:t>
      </w:r>
      <w:proofErr w:type="spellStart"/>
      <w:r w:rsidRPr="001C3890">
        <w:rPr>
          <w:rFonts w:cstheme="minorHAnsi"/>
        </w:rPr>
        <w:t>mongodb</w:t>
      </w:r>
      <w:proofErr w:type="spellEnd"/>
      <w:r w:rsidRPr="001C3890">
        <w:rPr>
          <w:rFonts w:cstheme="minorHAnsi"/>
        </w:rPr>
        <w:t>://localhost/</w:t>
      </w:r>
      <w:proofErr w:type="spellStart"/>
      <w:r w:rsidRPr="001C3890">
        <w:rPr>
          <w:rFonts w:cstheme="minorHAnsi"/>
        </w:rPr>
        <w:t>artvista</w:t>
      </w:r>
      <w:proofErr w:type="spellEnd"/>
      <w:r w:rsidRPr="001C3890">
        <w:rPr>
          <w:rFonts w:cstheme="minorHAnsi"/>
        </w:rPr>
        <w:t xml:space="preserve">', { </w:t>
      </w:r>
      <w:proofErr w:type="spellStart"/>
      <w:r w:rsidRPr="001C3890">
        <w:rPr>
          <w:rFonts w:cstheme="minorHAnsi"/>
        </w:rPr>
        <w:t>useNewUrlParser</w:t>
      </w:r>
      <w:proofErr w:type="spellEnd"/>
      <w:r w:rsidRPr="001C3890">
        <w:rPr>
          <w:rFonts w:cstheme="minorHAnsi"/>
        </w:rPr>
        <w:t xml:space="preserve">: true, </w:t>
      </w:r>
      <w:proofErr w:type="spellStart"/>
      <w:r w:rsidRPr="001C3890">
        <w:rPr>
          <w:rFonts w:cstheme="minorHAnsi"/>
        </w:rPr>
        <w:t>useUnifiedTopology</w:t>
      </w:r>
      <w:proofErr w:type="spellEnd"/>
      <w:r w:rsidRPr="001C3890">
        <w:rPr>
          <w:rFonts w:cstheme="minorHAnsi"/>
        </w:rPr>
        <w:t>: true });</w:t>
      </w:r>
    </w:p>
    <w:p w14:paraId="19AE5FFF" w14:textId="77777777" w:rsidR="00F80F81" w:rsidRPr="001C3890" w:rsidRDefault="00F80F81" w:rsidP="001C3890">
      <w:pPr>
        <w:spacing w:line="360" w:lineRule="auto"/>
        <w:jc w:val="both"/>
        <w:rPr>
          <w:rFonts w:cstheme="minorHAnsi"/>
        </w:rPr>
      </w:pPr>
    </w:p>
    <w:p w14:paraId="51A56D69" w14:textId="77777777" w:rsidR="00F80F81" w:rsidRPr="001C3890" w:rsidRDefault="00F80F81" w:rsidP="001C3890">
      <w:pPr>
        <w:spacing w:line="360" w:lineRule="auto"/>
        <w:jc w:val="both"/>
        <w:rPr>
          <w:rFonts w:cstheme="minorHAnsi"/>
        </w:rPr>
      </w:pPr>
      <w:r w:rsidRPr="001C3890">
        <w:rPr>
          <w:rFonts w:cstheme="minorHAnsi"/>
        </w:rPr>
        <w:t>// Define Customer Schema</w:t>
      </w:r>
    </w:p>
    <w:p w14:paraId="526342B0" w14:textId="77777777" w:rsidR="00F80F81" w:rsidRPr="001C3890" w:rsidRDefault="00F80F81"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w:t>
      </w:r>
      <w:proofErr w:type="spellStart"/>
      <w:r w:rsidRPr="001C3890">
        <w:rPr>
          <w:rFonts w:cstheme="minorHAnsi"/>
        </w:rPr>
        <w:t>customerSchema</w:t>
      </w:r>
      <w:proofErr w:type="spellEnd"/>
      <w:r w:rsidRPr="001C3890">
        <w:rPr>
          <w:rFonts w:cstheme="minorHAnsi"/>
        </w:rPr>
        <w:t xml:space="preserve"> = new </w:t>
      </w:r>
      <w:proofErr w:type="spellStart"/>
      <w:r w:rsidRPr="001C3890">
        <w:rPr>
          <w:rFonts w:cstheme="minorHAnsi"/>
        </w:rPr>
        <w:t>mongoose.Schema</w:t>
      </w:r>
      <w:proofErr w:type="spellEnd"/>
      <w:r w:rsidRPr="001C3890">
        <w:rPr>
          <w:rFonts w:cstheme="minorHAnsi"/>
        </w:rPr>
        <w:t>({</w:t>
      </w:r>
    </w:p>
    <w:p w14:paraId="45024935" w14:textId="77777777" w:rsidR="00F80F81" w:rsidRPr="001C3890" w:rsidRDefault="00F80F81" w:rsidP="001C3890">
      <w:pPr>
        <w:spacing w:line="360" w:lineRule="auto"/>
        <w:jc w:val="both"/>
        <w:rPr>
          <w:rFonts w:cstheme="minorHAnsi"/>
        </w:rPr>
      </w:pPr>
      <w:r w:rsidRPr="001C3890">
        <w:rPr>
          <w:rFonts w:cstheme="minorHAnsi"/>
        </w:rPr>
        <w:t xml:space="preserve">  name: String,</w:t>
      </w:r>
    </w:p>
    <w:p w14:paraId="03BF45FB" w14:textId="77777777" w:rsidR="00F80F81" w:rsidRPr="001C3890" w:rsidRDefault="00F80F81" w:rsidP="001C3890">
      <w:pPr>
        <w:spacing w:line="360" w:lineRule="auto"/>
        <w:jc w:val="both"/>
        <w:rPr>
          <w:rFonts w:cstheme="minorHAnsi"/>
        </w:rPr>
      </w:pPr>
      <w:r w:rsidRPr="001C3890">
        <w:rPr>
          <w:rFonts w:cstheme="minorHAnsi"/>
        </w:rPr>
        <w:t xml:space="preserve">  address: String,</w:t>
      </w:r>
    </w:p>
    <w:p w14:paraId="5BEC6BD9" w14:textId="77777777" w:rsidR="00F80F81" w:rsidRPr="001C3890" w:rsidRDefault="00F80F81" w:rsidP="001C3890">
      <w:pPr>
        <w:spacing w:line="360" w:lineRule="auto"/>
        <w:jc w:val="both"/>
        <w:rPr>
          <w:rFonts w:cstheme="minorHAnsi"/>
        </w:rPr>
      </w:pPr>
      <w:r w:rsidRPr="001C3890">
        <w:rPr>
          <w:rFonts w:cstheme="minorHAnsi"/>
        </w:rPr>
        <w:t xml:space="preserve">  </w:t>
      </w:r>
      <w:proofErr w:type="spellStart"/>
      <w:r w:rsidRPr="001C3890">
        <w:rPr>
          <w:rFonts w:cstheme="minorHAnsi"/>
        </w:rPr>
        <w:t>telephoneNumber</w:t>
      </w:r>
      <w:proofErr w:type="spellEnd"/>
      <w:r w:rsidRPr="001C3890">
        <w:rPr>
          <w:rFonts w:cstheme="minorHAnsi"/>
        </w:rPr>
        <w:t>: String,</w:t>
      </w:r>
    </w:p>
    <w:p w14:paraId="17F2507B" w14:textId="77777777" w:rsidR="00F80F81" w:rsidRPr="001C3890" w:rsidRDefault="00F80F81" w:rsidP="001C3890">
      <w:pPr>
        <w:spacing w:line="360" w:lineRule="auto"/>
        <w:jc w:val="both"/>
        <w:rPr>
          <w:rFonts w:cstheme="minorHAnsi"/>
        </w:rPr>
      </w:pPr>
      <w:r w:rsidRPr="001C3890">
        <w:rPr>
          <w:rFonts w:cstheme="minorHAnsi"/>
        </w:rPr>
        <w:t xml:space="preserve">  </w:t>
      </w:r>
      <w:proofErr w:type="spellStart"/>
      <w:r w:rsidRPr="001C3890">
        <w:rPr>
          <w:rFonts w:cstheme="minorHAnsi"/>
        </w:rPr>
        <w:t>emailId</w:t>
      </w:r>
      <w:proofErr w:type="spellEnd"/>
      <w:r w:rsidRPr="001C3890">
        <w:rPr>
          <w:rFonts w:cstheme="minorHAnsi"/>
        </w:rPr>
        <w:t>: String,</w:t>
      </w:r>
    </w:p>
    <w:p w14:paraId="460640B2" w14:textId="77777777" w:rsidR="00F80F81" w:rsidRPr="001C3890" w:rsidRDefault="00F80F81" w:rsidP="001C3890">
      <w:pPr>
        <w:spacing w:line="360" w:lineRule="auto"/>
        <w:jc w:val="both"/>
        <w:rPr>
          <w:rFonts w:cstheme="minorHAnsi"/>
        </w:rPr>
      </w:pPr>
      <w:r w:rsidRPr="001C3890">
        <w:rPr>
          <w:rFonts w:cstheme="minorHAnsi"/>
        </w:rPr>
        <w:t xml:space="preserve">  </w:t>
      </w:r>
      <w:proofErr w:type="spellStart"/>
      <w:r w:rsidRPr="001C3890">
        <w:rPr>
          <w:rFonts w:cstheme="minorHAnsi"/>
        </w:rPr>
        <w:t>dateJoined</w:t>
      </w:r>
      <w:proofErr w:type="spellEnd"/>
      <w:r w:rsidRPr="001C3890">
        <w:rPr>
          <w:rFonts w:cstheme="minorHAnsi"/>
        </w:rPr>
        <w:t xml:space="preserve">: { type: Date, default: </w:t>
      </w:r>
      <w:proofErr w:type="spellStart"/>
      <w:r w:rsidRPr="001C3890">
        <w:rPr>
          <w:rFonts w:cstheme="minorHAnsi"/>
        </w:rPr>
        <w:t>Date.now</w:t>
      </w:r>
      <w:proofErr w:type="spellEnd"/>
      <w:r w:rsidRPr="001C3890">
        <w:rPr>
          <w:rFonts w:cstheme="minorHAnsi"/>
        </w:rPr>
        <w:t xml:space="preserve"> },</w:t>
      </w:r>
    </w:p>
    <w:p w14:paraId="78ECC779" w14:textId="77777777" w:rsidR="00F80F81" w:rsidRPr="001C3890" w:rsidRDefault="00F80F81" w:rsidP="001C3890">
      <w:pPr>
        <w:spacing w:line="360" w:lineRule="auto"/>
        <w:jc w:val="both"/>
        <w:rPr>
          <w:rFonts w:cstheme="minorHAnsi"/>
        </w:rPr>
      </w:pPr>
      <w:r w:rsidRPr="001C3890">
        <w:rPr>
          <w:rFonts w:cstheme="minorHAnsi"/>
        </w:rPr>
        <w:lastRenderedPageBreak/>
        <w:t>});</w:t>
      </w:r>
    </w:p>
    <w:p w14:paraId="2EAD72DB" w14:textId="77777777" w:rsidR="00F80F81" w:rsidRPr="001C3890" w:rsidRDefault="00F80F81" w:rsidP="001C3890">
      <w:pPr>
        <w:spacing w:line="360" w:lineRule="auto"/>
        <w:jc w:val="both"/>
        <w:rPr>
          <w:rFonts w:cstheme="minorHAnsi"/>
        </w:rPr>
      </w:pPr>
    </w:p>
    <w:p w14:paraId="4F1C05D0" w14:textId="77777777" w:rsidR="00F80F81" w:rsidRPr="001C3890" w:rsidRDefault="00F80F81" w:rsidP="001C3890">
      <w:pPr>
        <w:spacing w:line="360" w:lineRule="auto"/>
        <w:jc w:val="both"/>
        <w:rPr>
          <w:rFonts w:cstheme="minorHAnsi"/>
        </w:rPr>
      </w:pPr>
      <w:r w:rsidRPr="001C3890">
        <w:rPr>
          <w:rFonts w:cstheme="minorHAnsi"/>
        </w:rPr>
        <w:t>// Define Artist/Studio Schema</w:t>
      </w:r>
    </w:p>
    <w:p w14:paraId="0117D6A1" w14:textId="77777777" w:rsidR="00F80F81" w:rsidRPr="001C3890" w:rsidRDefault="00F80F81"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w:t>
      </w:r>
      <w:proofErr w:type="spellStart"/>
      <w:r w:rsidRPr="001C3890">
        <w:rPr>
          <w:rFonts w:cstheme="minorHAnsi"/>
        </w:rPr>
        <w:t>artistSchema</w:t>
      </w:r>
      <w:proofErr w:type="spellEnd"/>
      <w:r w:rsidRPr="001C3890">
        <w:rPr>
          <w:rFonts w:cstheme="minorHAnsi"/>
        </w:rPr>
        <w:t xml:space="preserve"> = new </w:t>
      </w:r>
      <w:proofErr w:type="spellStart"/>
      <w:r w:rsidRPr="001C3890">
        <w:rPr>
          <w:rFonts w:cstheme="minorHAnsi"/>
        </w:rPr>
        <w:t>mongoose.Schema</w:t>
      </w:r>
      <w:proofErr w:type="spellEnd"/>
      <w:r w:rsidRPr="001C3890">
        <w:rPr>
          <w:rFonts w:cstheme="minorHAnsi"/>
        </w:rPr>
        <w:t>({</w:t>
      </w:r>
    </w:p>
    <w:p w14:paraId="0A919EB5" w14:textId="77777777" w:rsidR="00F80F81" w:rsidRPr="001C3890" w:rsidRDefault="00F80F81" w:rsidP="001C3890">
      <w:pPr>
        <w:spacing w:line="360" w:lineRule="auto"/>
        <w:jc w:val="both"/>
        <w:rPr>
          <w:rFonts w:cstheme="minorHAnsi"/>
        </w:rPr>
      </w:pPr>
      <w:r w:rsidRPr="001C3890">
        <w:rPr>
          <w:rFonts w:cstheme="minorHAnsi"/>
        </w:rPr>
        <w:t xml:space="preserve">  name: String,</w:t>
      </w:r>
    </w:p>
    <w:p w14:paraId="0F822C6C" w14:textId="77777777" w:rsidR="00F80F81" w:rsidRPr="001C3890" w:rsidRDefault="00F80F81" w:rsidP="001C3890">
      <w:pPr>
        <w:spacing w:line="360" w:lineRule="auto"/>
        <w:jc w:val="both"/>
        <w:rPr>
          <w:rFonts w:cstheme="minorHAnsi"/>
        </w:rPr>
      </w:pPr>
      <w:r w:rsidRPr="001C3890">
        <w:rPr>
          <w:rFonts w:cstheme="minorHAnsi"/>
        </w:rPr>
        <w:t xml:space="preserve">  artworks: [{ type: </w:t>
      </w:r>
      <w:proofErr w:type="spellStart"/>
      <w:r w:rsidRPr="001C3890">
        <w:rPr>
          <w:rFonts w:cstheme="minorHAnsi"/>
        </w:rPr>
        <w:t>mongoose.Schema.Types.ObjectId</w:t>
      </w:r>
      <w:proofErr w:type="spellEnd"/>
      <w:r w:rsidRPr="001C3890">
        <w:rPr>
          <w:rFonts w:cstheme="minorHAnsi"/>
        </w:rPr>
        <w:t>, ref: 'Artwork' }],</w:t>
      </w:r>
    </w:p>
    <w:p w14:paraId="0FEEDFBA" w14:textId="77777777" w:rsidR="00F80F81" w:rsidRPr="001C3890" w:rsidRDefault="00F80F81" w:rsidP="001C3890">
      <w:pPr>
        <w:spacing w:line="360" w:lineRule="auto"/>
        <w:jc w:val="both"/>
        <w:rPr>
          <w:rFonts w:cstheme="minorHAnsi"/>
        </w:rPr>
      </w:pPr>
      <w:r w:rsidRPr="001C3890">
        <w:rPr>
          <w:rFonts w:cstheme="minorHAnsi"/>
        </w:rPr>
        <w:t>});</w:t>
      </w:r>
    </w:p>
    <w:p w14:paraId="5A098C0B" w14:textId="77777777" w:rsidR="00F80F81" w:rsidRPr="001C3890" w:rsidRDefault="00F80F81" w:rsidP="001C3890">
      <w:pPr>
        <w:spacing w:line="360" w:lineRule="auto"/>
        <w:jc w:val="both"/>
        <w:rPr>
          <w:rFonts w:cstheme="minorHAnsi"/>
        </w:rPr>
      </w:pPr>
    </w:p>
    <w:p w14:paraId="3B4E5D4C" w14:textId="77777777" w:rsidR="00F80F81" w:rsidRPr="001C3890" w:rsidRDefault="00F80F81" w:rsidP="001C3890">
      <w:pPr>
        <w:spacing w:line="360" w:lineRule="auto"/>
        <w:jc w:val="both"/>
        <w:rPr>
          <w:rFonts w:cstheme="minorHAnsi"/>
        </w:rPr>
      </w:pPr>
      <w:r w:rsidRPr="001C3890">
        <w:rPr>
          <w:rFonts w:cstheme="minorHAnsi"/>
        </w:rPr>
        <w:t>// Define Artwork Schema</w:t>
      </w:r>
    </w:p>
    <w:p w14:paraId="485DFFEE" w14:textId="77777777" w:rsidR="00F80F81" w:rsidRPr="001C3890" w:rsidRDefault="00F80F81"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w:t>
      </w:r>
      <w:proofErr w:type="spellStart"/>
      <w:r w:rsidRPr="001C3890">
        <w:rPr>
          <w:rFonts w:cstheme="minorHAnsi"/>
        </w:rPr>
        <w:t>artworkSchema</w:t>
      </w:r>
      <w:proofErr w:type="spellEnd"/>
      <w:r w:rsidRPr="001C3890">
        <w:rPr>
          <w:rFonts w:cstheme="minorHAnsi"/>
        </w:rPr>
        <w:t xml:space="preserve"> = new </w:t>
      </w:r>
      <w:proofErr w:type="spellStart"/>
      <w:r w:rsidRPr="001C3890">
        <w:rPr>
          <w:rFonts w:cstheme="minorHAnsi"/>
        </w:rPr>
        <w:t>mongoose.Schema</w:t>
      </w:r>
      <w:proofErr w:type="spellEnd"/>
      <w:r w:rsidRPr="001C3890">
        <w:rPr>
          <w:rFonts w:cstheme="minorHAnsi"/>
        </w:rPr>
        <w:t>({</w:t>
      </w:r>
    </w:p>
    <w:p w14:paraId="593026B3" w14:textId="77777777" w:rsidR="00F80F81" w:rsidRPr="001C3890" w:rsidRDefault="00F80F81" w:rsidP="001C3890">
      <w:pPr>
        <w:spacing w:line="360" w:lineRule="auto"/>
        <w:jc w:val="both"/>
        <w:rPr>
          <w:rFonts w:cstheme="minorHAnsi"/>
        </w:rPr>
      </w:pPr>
      <w:r w:rsidRPr="001C3890">
        <w:rPr>
          <w:rFonts w:cstheme="minorHAnsi"/>
        </w:rPr>
        <w:t xml:space="preserve">  title: String,</w:t>
      </w:r>
    </w:p>
    <w:p w14:paraId="274987AE" w14:textId="77777777" w:rsidR="00F80F81" w:rsidRPr="001C3890" w:rsidRDefault="00F80F81" w:rsidP="001C3890">
      <w:pPr>
        <w:spacing w:line="360" w:lineRule="auto"/>
        <w:jc w:val="both"/>
        <w:rPr>
          <w:rFonts w:cstheme="minorHAnsi"/>
        </w:rPr>
      </w:pPr>
      <w:r w:rsidRPr="001C3890">
        <w:rPr>
          <w:rFonts w:cstheme="minorHAnsi"/>
        </w:rPr>
        <w:t xml:space="preserve">  artist: { type: </w:t>
      </w:r>
      <w:proofErr w:type="spellStart"/>
      <w:r w:rsidRPr="001C3890">
        <w:rPr>
          <w:rFonts w:cstheme="minorHAnsi"/>
        </w:rPr>
        <w:t>mongoose.Schema.Types.ObjectId</w:t>
      </w:r>
      <w:proofErr w:type="spellEnd"/>
      <w:r w:rsidRPr="001C3890">
        <w:rPr>
          <w:rFonts w:cstheme="minorHAnsi"/>
        </w:rPr>
        <w:t>, ref: 'Artist' },</w:t>
      </w:r>
    </w:p>
    <w:p w14:paraId="4AE6F235" w14:textId="77777777" w:rsidR="00F80F81" w:rsidRPr="001C3890" w:rsidRDefault="00F80F81" w:rsidP="001C3890">
      <w:pPr>
        <w:spacing w:line="360" w:lineRule="auto"/>
        <w:jc w:val="both"/>
        <w:rPr>
          <w:rFonts w:cstheme="minorHAnsi"/>
        </w:rPr>
      </w:pPr>
      <w:r w:rsidRPr="001C3890">
        <w:rPr>
          <w:rFonts w:cstheme="minorHAnsi"/>
        </w:rPr>
        <w:t xml:space="preserve">  </w:t>
      </w:r>
      <w:proofErr w:type="spellStart"/>
      <w:r w:rsidRPr="001C3890">
        <w:rPr>
          <w:rFonts w:cstheme="minorHAnsi"/>
        </w:rPr>
        <w:t>releaseDate</w:t>
      </w:r>
      <w:proofErr w:type="spellEnd"/>
      <w:r w:rsidRPr="001C3890">
        <w:rPr>
          <w:rFonts w:cstheme="minorHAnsi"/>
        </w:rPr>
        <w:t>: Date,</w:t>
      </w:r>
    </w:p>
    <w:p w14:paraId="18E6A67C" w14:textId="77777777" w:rsidR="00F80F81" w:rsidRPr="001C3890" w:rsidRDefault="00F80F81" w:rsidP="001C3890">
      <w:pPr>
        <w:spacing w:line="360" w:lineRule="auto"/>
        <w:jc w:val="both"/>
        <w:rPr>
          <w:rFonts w:cstheme="minorHAnsi"/>
        </w:rPr>
      </w:pPr>
      <w:r w:rsidRPr="001C3890">
        <w:rPr>
          <w:rFonts w:cstheme="minorHAnsi"/>
        </w:rPr>
        <w:t xml:space="preserve">  price: Number,</w:t>
      </w:r>
    </w:p>
    <w:p w14:paraId="638DA49B" w14:textId="77777777" w:rsidR="00F80F81" w:rsidRPr="001C3890" w:rsidRDefault="00F80F81" w:rsidP="001C3890">
      <w:pPr>
        <w:spacing w:line="360" w:lineRule="auto"/>
        <w:jc w:val="both"/>
        <w:rPr>
          <w:rFonts w:cstheme="minorHAnsi"/>
        </w:rPr>
      </w:pPr>
      <w:r w:rsidRPr="001C3890">
        <w:rPr>
          <w:rFonts w:cstheme="minorHAnsi"/>
        </w:rPr>
        <w:t xml:space="preserve">  </w:t>
      </w:r>
      <w:proofErr w:type="spellStart"/>
      <w:r w:rsidRPr="001C3890">
        <w:rPr>
          <w:rFonts w:cstheme="minorHAnsi"/>
        </w:rPr>
        <w:t>discountCodes</w:t>
      </w:r>
      <w:proofErr w:type="spellEnd"/>
      <w:r w:rsidRPr="001C3890">
        <w:rPr>
          <w:rFonts w:cstheme="minorHAnsi"/>
        </w:rPr>
        <w:t>: [String],</w:t>
      </w:r>
    </w:p>
    <w:p w14:paraId="4BF0CC0A" w14:textId="77777777" w:rsidR="00F80F81" w:rsidRPr="001C3890" w:rsidRDefault="00F80F81" w:rsidP="001C3890">
      <w:pPr>
        <w:spacing w:line="360" w:lineRule="auto"/>
        <w:jc w:val="both"/>
        <w:rPr>
          <w:rFonts w:cstheme="minorHAnsi"/>
        </w:rPr>
      </w:pPr>
      <w:r w:rsidRPr="001C3890">
        <w:rPr>
          <w:rFonts w:cstheme="minorHAnsi"/>
        </w:rPr>
        <w:t>});</w:t>
      </w:r>
    </w:p>
    <w:p w14:paraId="6FD06D87" w14:textId="77777777" w:rsidR="00F80F81" w:rsidRPr="001C3890" w:rsidRDefault="00F80F81" w:rsidP="001C3890">
      <w:pPr>
        <w:spacing w:line="360" w:lineRule="auto"/>
        <w:jc w:val="both"/>
        <w:rPr>
          <w:rFonts w:cstheme="minorHAnsi"/>
        </w:rPr>
      </w:pPr>
    </w:p>
    <w:p w14:paraId="2A06C257" w14:textId="77777777" w:rsidR="00F80F81" w:rsidRPr="001C3890" w:rsidRDefault="00F80F81" w:rsidP="001C3890">
      <w:pPr>
        <w:spacing w:line="360" w:lineRule="auto"/>
        <w:jc w:val="both"/>
        <w:rPr>
          <w:rFonts w:cstheme="minorHAnsi"/>
        </w:rPr>
      </w:pPr>
      <w:r w:rsidRPr="001C3890">
        <w:rPr>
          <w:rFonts w:cstheme="minorHAnsi"/>
        </w:rPr>
        <w:t>// Define Transaction Schema</w:t>
      </w:r>
    </w:p>
    <w:p w14:paraId="605A4577" w14:textId="77777777" w:rsidR="00F80F81" w:rsidRPr="001C3890" w:rsidRDefault="00F80F81"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w:t>
      </w:r>
      <w:proofErr w:type="spellStart"/>
      <w:r w:rsidRPr="001C3890">
        <w:rPr>
          <w:rFonts w:cstheme="minorHAnsi"/>
        </w:rPr>
        <w:t>transactionSchema</w:t>
      </w:r>
      <w:proofErr w:type="spellEnd"/>
      <w:r w:rsidRPr="001C3890">
        <w:rPr>
          <w:rFonts w:cstheme="minorHAnsi"/>
        </w:rPr>
        <w:t xml:space="preserve"> = new </w:t>
      </w:r>
      <w:proofErr w:type="spellStart"/>
      <w:r w:rsidRPr="001C3890">
        <w:rPr>
          <w:rFonts w:cstheme="minorHAnsi"/>
        </w:rPr>
        <w:t>mongoose.Schema</w:t>
      </w:r>
      <w:proofErr w:type="spellEnd"/>
      <w:r w:rsidRPr="001C3890">
        <w:rPr>
          <w:rFonts w:cstheme="minorHAnsi"/>
        </w:rPr>
        <w:t>({</w:t>
      </w:r>
    </w:p>
    <w:p w14:paraId="0227D979" w14:textId="77777777" w:rsidR="00F80F81" w:rsidRPr="001C3890" w:rsidRDefault="00F80F81" w:rsidP="001C3890">
      <w:pPr>
        <w:spacing w:line="360" w:lineRule="auto"/>
        <w:jc w:val="both"/>
        <w:rPr>
          <w:rFonts w:cstheme="minorHAnsi"/>
        </w:rPr>
      </w:pPr>
      <w:r w:rsidRPr="001C3890">
        <w:rPr>
          <w:rFonts w:cstheme="minorHAnsi"/>
        </w:rPr>
        <w:t xml:space="preserve">  user: { type: </w:t>
      </w:r>
      <w:proofErr w:type="spellStart"/>
      <w:r w:rsidRPr="001C3890">
        <w:rPr>
          <w:rFonts w:cstheme="minorHAnsi"/>
        </w:rPr>
        <w:t>mongoose.Schema.Types.ObjectId</w:t>
      </w:r>
      <w:proofErr w:type="spellEnd"/>
      <w:r w:rsidRPr="001C3890">
        <w:rPr>
          <w:rFonts w:cstheme="minorHAnsi"/>
        </w:rPr>
        <w:t>, ref: 'Customer' },</w:t>
      </w:r>
    </w:p>
    <w:p w14:paraId="4DCEB85E" w14:textId="77777777" w:rsidR="00F80F81" w:rsidRPr="001C3890" w:rsidRDefault="00F80F81" w:rsidP="001C3890">
      <w:pPr>
        <w:spacing w:line="360" w:lineRule="auto"/>
        <w:jc w:val="both"/>
        <w:rPr>
          <w:rFonts w:cstheme="minorHAnsi"/>
        </w:rPr>
      </w:pPr>
      <w:r w:rsidRPr="001C3890">
        <w:rPr>
          <w:rFonts w:cstheme="minorHAnsi"/>
        </w:rPr>
        <w:t xml:space="preserve">  artwork: { type: </w:t>
      </w:r>
      <w:proofErr w:type="spellStart"/>
      <w:r w:rsidRPr="001C3890">
        <w:rPr>
          <w:rFonts w:cstheme="minorHAnsi"/>
        </w:rPr>
        <w:t>mongoose.Schema.Types.ObjectId</w:t>
      </w:r>
      <w:proofErr w:type="spellEnd"/>
      <w:r w:rsidRPr="001C3890">
        <w:rPr>
          <w:rFonts w:cstheme="minorHAnsi"/>
        </w:rPr>
        <w:t>, ref: 'Artwork' },</w:t>
      </w:r>
    </w:p>
    <w:p w14:paraId="0E83DDF2" w14:textId="77777777" w:rsidR="00F80F81" w:rsidRPr="001C3890" w:rsidRDefault="00F80F81" w:rsidP="001C3890">
      <w:pPr>
        <w:spacing w:line="360" w:lineRule="auto"/>
        <w:jc w:val="both"/>
        <w:rPr>
          <w:rFonts w:cstheme="minorHAnsi"/>
        </w:rPr>
      </w:pPr>
      <w:r w:rsidRPr="001C3890">
        <w:rPr>
          <w:rFonts w:cstheme="minorHAnsi"/>
        </w:rPr>
        <w:t xml:space="preserve">  </w:t>
      </w:r>
      <w:proofErr w:type="spellStart"/>
      <w:r w:rsidRPr="001C3890">
        <w:rPr>
          <w:rFonts w:cstheme="minorHAnsi"/>
        </w:rPr>
        <w:t>transactionDate</w:t>
      </w:r>
      <w:proofErr w:type="spellEnd"/>
      <w:r w:rsidRPr="001C3890">
        <w:rPr>
          <w:rFonts w:cstheme="minorHAnsi"/>
        </w:rPr>
        <w:t xml:space="preserve">: { type: Date, default: </w:t>
      </w:r>
      <w:proofErr w:type="spellStart"/>
      <w:r w:rsidRPr="001C3890">
        <w:rPr>
          <w:rFonts w:cstheme="minorHAnsi"/>
        </w:rPr>
        <w:t>Date.now</w:t>
      </w:r>
      <w:proofErr w:type="spellEnd"/>
      <w:r w:rsidRPr="001C3890">
        <w:rPr>
          <w:rFonts w:cstheme="minorHAnsi"/>
        </w:rPr>
        <w:t xml:space="preserve"> },</w:t>
      </w:r>
    </w:p>
    <w:p w14:paraId="73E657B1" w14:textId="77777777" w:rsidR="00F80F81" w:rsidRPr="001C3890" w:rsidRDefault="00F80F81" w:rsidP="001C3890">
      <w:pPr>
        <w:spacing w:line="360" w:lineRule="auto"/>
        <w:jc w:val="both"/>
        <w:rPr>
          <w:rFonts w:cstheme="minorHAnsi"/>
        </w:rPr>
      </w:pPr>
      <w:r w:rsidRPr="001C3890">
        <w:rPr>
          <w:rFonts w:cstheme="minorHAnsi"/>
        </w:rPr>
        <w:t>});</w:t>
      </w:r>
    </w:p>
    <w:p w14:paraId="66BF05C7" w14:textId="77777777" w:rsidR="00F80F81" w:rsidRPr="001C3890" w:rsidRDefault="00F80F81" w:rsidP="001C3890">
      <w:pPr>
        <w:spacing w:line="360" w:lineRule="auto"/>
        <w:jc w:val="both"/>
        <w:rPr>
          <w:rFonts w:cstheme="minorHAnsi"/>
        </w:rPr>
      </w:pPr>
    </w:p>
    <w:p w14:paraId="494D9376" w14:textId="77777777" w:rsidR="00F80F81" w:rsidRPr="001C3890" w:rsidRDefault="00F80F81" w:rsidP="001C3890">
      <w:pPr>
        <w:spacing w:line="360" w:lineRule="auto"/>
        <w:jc w:val="both"/>
        <w:rPr>
          <w:rFonts w:cstheme="minorHAnsi"/>
        </w:rPr>
      </w:pPr>
      <w:r w:rsidRPr="001C3890">
        <w:rPr>
          <w:rFonts w:cstheme="minorHAnsi"/>
        </w:rPr>
        <w:t>// Create Models</w:t>
      </w:r>
    </w:p>
    <w:p w14:paraId="401EEC7C" w14:textId="77777777" w:rsidR="00F80F81" w:rsidRPr="001C3890" w:rsidRDefault="00F80F81" w:rsidP="001C3890">
      <w:pPr>
        <w:spacing w:line="360" w:lineRule="auto"/>
        <w:jc w:val="both"/>
        <w:rPr>
          <w:rFonts w:cstheme="minorHAnsi"/>
        </w:rPr>
      </w:pPr>
      <w:proofErr w:type="spellStart"/>
      <w:r w:rsidRPr="001C3890">
        <w:rPr>
          <w:rFonts w:cstheme="minorHAnsi"/>
        </w:rPr>
        <w:lastRenderedPageBreak/>
        <w:t>const</w:t>
      </w:r>
      <w:proofErr w:type="spellEnd"/>
      <w:r w:rsidRPr="001C3890">
        <w:rPr>
          <w:rFonts w:cstheme="minorHAnsi"/>
        </w:rPr>
        <w:t xml:space="preserve"> Customer = </w:t>
      </w:r>
      <w:proofErr w:type="spellStart"/>
      <w:r w:rsidRPr="001C3890">
        <w:rPr>
          <w:rFonts w:cstheme="minorHAnsi"/>
        </w:rPr>
        <w:t>mongoose.model</w:t>
      </w:r>
      <w:proofErr w:type="spellEnd"/>
      <w:r w:rsidRPr="001C3890">
        <w:rPr>
          <w:rFonts w:cstheme="minorHAnsi"/>
        </w:rPr>
        <w:t xml:space="preserve">('Customer', </w:t>
      </w:r>
      <w:proofErr w:type="spellStart"/>
      <w:r w:rsidRPr="001C3890">
        <w:rPr>
          <w:rFonts w:cstheme="minorHAnsi"/>
        </w:rPr>
        <w:t>customerSchema</w:t>
      </w:r>
      <w:proofErr w:type="spellEnd"/>
      <w:r w:rsidRPr="001C3890">
        <w:rPr>
          <w:rFonts w:cstheme="minorHAnsi"/>
        </w:rPr>
        <w:t>);</w:t>
      </w:r>
    </w:p>
    <w:p w14:paraId="7D6329FC" w14:textId="77777777" w:rsidR="00F80F81" w:rsidRPr="001C3890" w:rsidRDefault="00F80F81"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Artist = </w:t>
      </w:r>
      <w:proofErr w:type="spellStart"/>
      <w:r w:rsidRPr="001C3890">
        <w:rPr>
          <w:rFonts w:cstheme="minorHAnsi"/>
        </w:rPr>
        <w:t>mongoose.model</w:t>
      </w:r>
      <w:proofErr w:type="spellEnd"/>
      <w:r w:rsidRPr="001C3890">
        <w:rPr>
          <w:rFonts w:cstheme="minorHAnsi"/>
        </w:rPr>
        <w:t xml:space="preserve">('Artist', </w:t>
      </w:r>
      <w:proofErr w:type="spellStart"/>
      <w:r w:rsidRPr="001C3890">
        <w:rPr>
          <w:rFonts w:cstheme="minorHAnsi"/>
        </w:rPr>
        <w:t>artistSchema</w:t>
      </w:r>
      <w:proofErr w:type="spellEnd"/>
      <w:r w:rsidRPr="001C3890">
        <w:rPr>
          <w:rFonts w:cstheme="minorHAnsi"/>
        </w:rPr>
        <w:t>);</w:t>
      </w:r>
    </w:p>
    <w:p w14:paraId="604E99B0" w14:textId="77777777" w:rsidR="00F80F81" w:rsidRPr="001C3890" w:rsidRDefault="00F80F81"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Artwork = </w:t>
      </w:r>
      <w:proofErr w:type="spellStart"/>
      <w:r w:rsidRPr="001C3890">
        <w:rPr>
          <w:rFonts w:cstheme="minorHAnsi"/>
        </w:rPr>
        <w:t>mongoose.model</w:t>
      </w:r>
      <w:proofErr w:type="spellEnd"/>
      <w:r w:rsidRPr="001C3890">
        <w:rPr>
          <w:rFonts w:cstheme="minorHAnsi"/>
        </w:rPr>
        <w:t xml:space="preserve">('Artwork', </w:t>
      </w:r>
      <w:proofErr w:type="spellStart"/>
      <w:r w:rsidRPr="001C3890">
        <w:rPr>
          <w:rFonts w:cstheme="minorHAnsi"/>
        </w:rPr>
        <w:t>artworkSchema</w:t>
      </w:r>
      <w:proofErr w:type="spellEnd"/>
      <w:r w:rsidRPr="001C3890">
        <w:rPr>
          <w:rFonts w:cstheme="minorHAnsi"/>
        </w:rPr>
        <w:t>);</w:t>
      </w:r>
    </w:p>
    <w:p w14:paraId="426AD991" w14:textId="77777777" w:rsidR="00F80F81" w:rsidRPr="001C3890" w:rsidRDefault="00F80F81"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Transaction = </w:t>
      </w:r>
      <w:proofErr w:type="spellStart"/>
      <w:r w:rsidRPr="001C3890">
        <w:rPr>
          <w:rFonts w:cstheme="minorHAnsi"/>
        </w:rPr>
        <w:t>mongoose.model</w:t>
      </w:r>
      <w:proofErr w:type="spellEnd"/>
      <w:r w:rsidRPr="001C3890">
        <w:rPr>
          <w:rFonts w:cstheme="minorHAnsi"/>
        </w:rPr>
        <w:t xml:space="preserve">('Transaction', </w:t>
      </w:r>
      <w:proofErr w:type="spellStart"/>
      <w:r w:rsidRPr="001C3890">
        <w:rPr>
          <w:rFonts w:cstheme="minorHAnsi"/>
        </w:rPr>
        <w:t>transactionSchema</w:t>
      </w:r>
      <w:proofErr w:type="spellEnd"/>
      <w:r w:rsidRPr="001C3890">
        <w:rPr>
          <w:rFonts w:cstheme="minorHAnsi"/>
        </w:rPr>
        <w:t>);</w:t>
      </w:r>
    </w:p>
    <w:p w14:paraId="18296758" w14:textId="77777777" w:rsidR="00F80F81" w:rsidRPr="001C3890" w:rsidRDefault="00F80F81" w:rsidP="001C3890">
      <w:pPr>
        <w:spacing w:line="360" w:lineRule="auto"/>
        <w:jc w:val="both"/>
        <w:rPr>
          <w:rFonts w:cstheme="minorHAnsi"/>
        </w:rPr>
      </w:pPr>
    </w:p>
    <w:p w14:paraId="076E6261" w14:textId="77777777" w:rsidR="00F80F81" w:rsidRPr="001C3890" w:rsidRDefault="00F80F81" w:rsidP="001C3890">
      <w:pPr>
        <w:spacing w:line="360" w:lineRule="auto"/>
        <w:jc w:val="both"/>
        <w:rPr>
          <w:rFonts w:cstheme="minorHAnsi"/>
        </w:rPr>
      </w:pPr>
      <w:r w:rsidRPr="001C3890">
        <w:rPr>
          <w:rFonts w:cstheme="minorHAnsi"/>
        </w:rPr>
        <w:t>// Sample Data Population</w:t>
      </w:r>
    </w:p>
    <w:p w14:paraId="30C0DAB0" w14:textId="77777777" w:rsidR="00F80F81" w:rsidRPr="001C3890" w:rsidRDefault="00F80F81" w:rsidP="001C3890">
      <w:pPr>
        <w:spacing w:line="360" w:lineRule="auto"/>
        <w:jc w:val="both"/>
        <w:rPr>
          <w:rFonts w:cstheme="minorHAnsi"/>
        </w:rPr>
      </w:pPr>
      <w:proofErr w:type="spellStart"/>
      <w:r w:rsidRPr="001C3890">
        <w:rPr>
          <w:rFonts w:cstheme="minorHAnsi"/>
        </w:rPr>
        <w:t>const</w:t>
      </w:r>
      <w:proofErr w:type="spellEnd"/>
      <w:r w:rsidRPr="001C3890">
        <w:rPr>
          <w:rFonts w:cstheme="minorHAnsi"/>
        </w:rPr>
        <w:t xml:space="preserve"> </w:t>
      </w:r>
      <w:proofErr w:type="spellStart"/>
      <w:r w:rsidRPr="001C3890">
        <w:rPr>
          <w:rFonts w:cstheme="minorHAnsi"/>
        </w:rPr>
        <w:t>createSampleData</w:t>
      </w:r>
      <w:proofErr w:type="spellEnd"/>
      <w:r w:rsidRPr="001C3890">
        <w:rPr>
          <w:rFonts w:cstheme="minorHAnsi"/>
        </w:rPr>
        <w:t xml:space="preserve"> = async () =&gt; {</w:t>
      </w:r>
    </w:p>
    <w:p w14:paraId="7192554C" w14:textId="77777777" w:rsidR="00F80F81" w:rsidRPr="001C3890" w:rsidRDefault="00F80F81" w:rsidP="001C3890">
      <w:pPr>
        <w:spacing w:line="360" w:lineRule="auto"/>
        <w:jc w:val="both"/>
        <w:rPr>
          <w:rFonts w:cstheme="minorHAnsi"/>
        </w:rPr>
      </w:pPr>
      <w:r w:rsidRPr="001C3890">
        <w:rPr>
          <w:rFonts w:cstheme="minorHAnsi"/>
        </w:rPr>
        <w:t xml:space="preserve">  // Create Customers</w:t>
      </w:r>
    </w:p>
    <w:p w14:paraId="15DF29C4" w14:textId="77777777" w:rsidR="00F80F81" w:rsidRPr="001C3890" w:rsidRDefault="00F80F81" w:rsidP="001C3890">
      <w:pPr>
        <w:spacing w:line="360" w:lineRule="auto"/>
        <w:jc w:val="both"/>
        <w:rPr>
          <w:rFonts w:cstheme="minorHAnsi"/>
        </w:rPr>
      </w:pPr>
      <w:r w:rsidRPr="001C3890">
        <w:rPr>
          <w:rFonts w:cstheme="minorHAnsi"/>
        </w:rPr>
        <w:t xml:space="preserve">  </w:t>
      </w:r>
      <w:proofErr w:type="spellStart"/>
      <w:r w:rsidRPr="001C3890">
        <w:rPr>
          <w:rFonts w:cstheme="minorHAnsi"/>
        </w:rPr>
        <w:t>const</w:t>
      </w:r>
      <w:proofErr w:type="spellEnd"/>
      <w:r w:rsidRPr="001C3890">
        <w:rPr>
          <w:rFonts w:cstheme="minorHAnsi"/>
        </w:rPr>
        <w:t xml:space="preserve"> customer1 = await </w:t>
      </w:r>
      <w:proofErr w:type="spellStart"/>
      <w:r w:rsidRPr="001C3890">
        <w:rPr>
          <w:rFonts w:cstheme="minorHAnsi"/>
        </w:rPr>
        <w:t>Customer.create</w:t>
      </w:r>
      <w:proofErr w:type="spellEnd"/>
      <w:r w:rsidRPr="001C3890">
        <w:rPr>
          <w:rFonts w:cstheme="minorHAnsi"/>
        </w:rPr>
        <w:t xml:space="preserve">({ name: 'John Doe', address: '123 Main St', </w:t>
      </w:r>
      <w:proofErr w:type="spellStart"/>
      <w:r w:rsidRPr="001C3890">
        <w:rPr>
          <w:rFonts w:cstheme="minorHAnsi"/>
        </w:rPr>
        <w:t>telephoneNumber</w:t>
      </w:r>
      <w:proofErr w:type="spellEnd"/>
      <w:r w:rsidRPr="001C3890">
        <w:rPr>
          <w:rFonts w:cstheme="minorHAnsi"/>
        </w:rPr>
        <w:t xml:space="preserve">: '555-1234', </w:t>
      </w:r>
      <w:proofErr w:type="spellStart"/>
      <w:r w:rsidRPr="001C3890">
        <w:rPr>
          <w:rFonts w:cstheme="minorHAnsi"/>
        </w:rPr>
        <w:t>emailId</w:t>
      </w:r>
      <w:proofErr w:type="spellEnd"/>
      <w:r w:rsidRPr="001C3890">
        <w:rPr>
          <w:rFonts w:cstheme="minorHAnsi"/>
        </w:rPr>
        <w:t>: 'john@example.com' });</w:t>
      </w:r>
    </w:p>
    <w:p w14:paraId="2D520013" w14:textId="77777777" w:rsidR="00F80F81" w:rsidRPr="001C3890" w:rsidRDefault="00F80F81" w:rsidP="001C3890">
      <w:pPr>
        <w:spacing w:line="360" w:lineRule="auto"/>
        <w:jc w:val="both"/>
        <w:rPr>
          <w:rFonts w:cstheme="minorHAnsi"/>
        </w:rPr>
      </w:pPr>
      <w:r w:rsidRPr="001C3890">
        <w:rPr>
          <w:rFonts w:cstheme="minorHAnsi"/>
        </w:rPr>
        <w:t xml:space="preserve">  </w:t>
      </w:r>
      <w:proofErr w:type="spellStart"/>
      <w:r w:rsidRPr="001C3890">
        <w:rPr>
          <w:rFonts w:cstheme="minorHAnsi"/>
        </w:rPr>
        <w:t>const</w:t>
      </w:r>
      <w:proofErr w:type="spellEnd"/>
      <w:r w:rsidRPr="001C3890">
        <w:rPr>
          <w:rFonts w:cstheme="minorHAnsi"/>
        </w:rPr>
        <w:t xml:space="preserve"> customer2 = await </w:t>
      </w:r>
      <w:proofErr w:type="spellStart"/>
      <w:r w:rsidRPr="001C3890">
        <w:rPr>
          <w:rFonts w:cstheme="minorHAnsi"/>
        </w:rPr>
        <w:t>Customer.create</w:t>
      </w:r>
      <w:proofErr w:type="spellEnd"/>
      <w:r w:rsidRPr="001C3890">
        <w:rPr>
          <w:rFonts w:cstheme="minorHAnsi"/>
        </w:rPr>
        <w:t xml:space="preserve">({ name: 'Jane Smith', address: '456 Oak St', </w:t>
      </w:r>
      <w:proofErr w:type="spellStart"/>
      <w:r w:rsidRPr="001C3890">
        <w:rPr>
          <w:rFonts w:cstheme="minorHAnsi"/>
        </w:rPr>
        <w:t>telephoneNumber</w:t>
      </w:r>
      <w:proofErr w:type="spellEnd"/>
      <w:r w:rsidRPr="001C3890">
        <w:rPr>
          <w:rFonts w:cstheme="minorHAnsi"/>
        </w:rPr>
        <w:t xml:space="preserve">: '555-5678', </w:t>
      </w:r>
      <w:proofErr w:type="spellStart"/>
      <w:r w:rsidRPr="001C3890">
        <w:rPr>
          <w:rFonts w:cstheme="minorHAnsi"/>
        </w:rPr>
        <w:t>emailId</w:t>
      </w:r>
      <w:proofErr w:type="spellEnd"/>
      <w:r w:rsidRPr="001C3890">
        <w:rPr>
          <w:rFonts w:cstheme="minorHAnsi"/>
        </w:rPr>
        <w:t>: 'jane@example.com' });</w:t>
      </w:r>
    </w:p>
    <w:p w14:paraId="3DD99166" w14:textId="77777777" w:rsidR="00F80F81" w:rsidRPr="001C3890" w:rsidRDefault="00F80F81" w:rsidP="001C3890">
      <w:pPr>
        <w:spacing w:line="360" w:lineRule="auto"/>
        <w:jc w:val="both"/>
        <w:rPr>
          <w:rFonts w:cstheme="minorHAnsi"/>
        </w:rPr>
      </w:pPr>
    </w:p>
    <w:p w14:paraId="5EABCE3E" w14:textId="77777777" w:rsidR="00F80F81" w:rsidRPr="001C3890" w:rsidRDefault="00F80F81" w:rsidP="001C3890">
      <w:pPr>
        <w:spacing w:line="360" w:lineRule="auto"/>
        <w:jc w:val="both"/>
        <w:rPr>
          <w:rFonts w:cstheme="minorHAnsi"/>
        </w:rPr>
      </w:pPr>
      <w:r w:rsidRPr="001C3890">
        <w:rPr>
          <w:rFonts w:cstheme="minorHAnsi"/>
        </w:rPr>
        <w:t xml:space="preserve">  // Create Artist/Studio</w:t>
      </w:r>
    </w:p>
    <w:p w14:paraId="001418B6" w14:textId="77777777" w:rsidR="00F80F81" w:rsidRPr="001C3890" w:rsidRDefault="00F80F81" w:rsidP="001C3890">
      <w:pPr>
        <w:spacing w:line="360" w:lineRule="auto"/>
        <w:jc w:val="both"/>
        <w:rPr>
          <w:rFonts w:cstheme="minorHAnsi"/>
        </w:rPr>
      </w:pPr>
      <w:r w:rsidRPr="001C3890">
        <w:rPr>
          <w:rFonts w:cstheme="minorHAnsi"/>
        </w:rPr>
        <w:t xml:space="preserve">  </w:t>
      </w:r>
      <w:proofErr w:type="spellStart"/>
      <w:r w:rsidRPr="001C3890">
        <w:rPr>
          <w:rFonts w:cstheme="minorHAnsi"/>
        </w:rPr>
        <w:t>const</w:t>
      </w:r>
      <w:proofErr w:type="spellEnd"/>
      <w:r w:rsidRPr="001C3890">
        <w:rPr>
          <w:rFonts w:cstheme="minorHAnsi"/>
        </w:rPr>
        <w:t xml:space="preserve"> artist1 = await </w:t>
      </w:r>
      <w:proofErr w:type="spellStart"/>
      <w:r w:rsidRPr="001C3890">
        <w:rPr>
          <w:rFonts w:cstheme="minorHAnsi"/>
        </w:rPr>
        <w:t>Artist.create</w:t>
      </w:r>
      <w:proofErr w:type="spellEnd"/>
      <w:r w:rsidRPr="001C3890">
        <w:rPr>
          <w:rFonts w:cstheme="minorHAnsi"/>
        </w:rPr>
        <w:t>({ name: '</w:t>
      </w:r>
      <w:proofErr w:type="spellStart"/>
      <w:r w:rsidRPr="001C3890">
        <w:rPr>
          <w:rFonts w:cstheme="minorHAnsi"/>
        </w:rPr>
        <w:t>ArtStudio</w:t>
      </w:r>
      <w:proofErr w:type="spellEnd"/>
      <w:r w:rsidRPr="001C3890">
        <w:rPr>
          <w:rFonts w:cstheme="minorHAnsi"/>
        </w:rPr>
        <w:t xml:space="preserve"> A' });</w:t>
      </w:r>
    </w:p>
    <w:p w14:paraId="1E04BF15" w14:textId="77777777" w:rsidR="00F80F81" w:rsidRPr="001C3890" w:rsidRDefault="00F80F81" w:rsidP="001C3890">
      <w:pPr>
        <w:spacing w:line="360" w:lineRule="auto"/>
        <w:jc w:val="both"/>
        <w:rPr>
          <w:rFonts w:cstheme="minorHAnsi"/>
        </w:rPr>
      </w:pPr>
      <w:r w:rsidRPr="001C3890">
        <w:rPr>
          <w:rFonts w:cstheme="minorHAnsi"/>
        </w:rPr>
        <w:t xml:space="preserve">  </w:t>
      </w:r>
      <w:proofErr w:type="spellStart"/>
      <w:r w:rsidRPr="001C3890">
        <w:rPr>
          <w:rFonts w:cstheme="minorHAnsi"/>
        </w:rPr>
        <w:t>const</w:t>
      </w:r>
      <w:proofErr w:type="spellEnd"/>
      <w:r w:rsidRPr="001C3890">
        <w:rPr>
          <w:rFonts w:cstheme="minorHAnsi"/>
        </w:rPr>
        <w:t xml:space="preserve"> artist2 = await </w:t>
      </w:r>
      <w:proofErr w:type="spellStart"/>
      <w:r w:rsidRPr="001C3890">
        <w:rPr>
          <w:rFonts w:cstheme="minorHAnsi"/>
        </w:rPr>
        <w:t>Artist.create</w:t>
      </w:r>
      <w:proofErr w:type="spellEnd"/>
      <w:r w:rsidRPr="001C3890">
        <w:rPr>
          <w:rFonts w:cstheme="minorHAnsi"/>
        </w:rPr>
        <w:t>({ name: '</w:t>
      </w:r>
      <w:proofErr w:type="spellStart"/>
      <w:r w:rsidRPr="001C3890">
        <w:rPr>
          <w:rFonts w:cstheme="minorHAnsi"/>
        </w:rPr>
        <w:t>ArtStudio</w:t>
      </w:r>
      <w:proofErr w:type="spellEnd"/>
      <w:r w:rsidRPr="001C3890">
        <w:rPr>
          <w:rFonts w:cstheme="minorHAnsi"/>
        </w:rPr>
        <w:t xml:space="preserve"> B' });</w:t>
      </w:r>
    </w:p>
    <w:p w14:paraId="37234E9D" w14:textId="77777777" w:rsidR="00F80F81" w:rsidRPr="001C3890" w:rsidRDefault="00F80F81" w:rsidP="001C3890">
      <w:pPr>
        <w:spacing w:line="360" w:lineRule="auto"/>
        <w:jc w:val="both"/>
        <w:rPr>
          <w:rFonts w:cstheme="minorHAnsi"/>
        </w:rPr>
      </w:pPr>
    </w:p>
    <w:p w14:paraId="608BB72C" w14:textId="77777777" w:rsidR="00F80F81" w:rsidRPr="001C3890" w:rsidRDefault="00F80F81" w:rsidP="001C3890">
      <w:pPr>
        <w:spacing w:line="360" w:lineRule="auto"/>
        <w:jc w:val="both"/>
        <w:rPr>
          <w:rFonts w:cstheme="minorHAnsi"/>
        </w:rPr>
      </w:pPr>
      <w:r w:rsidRPr="001C3890">
        <w:rPr>
          <w:rFonts w:cstheme="minorHAnsi"/>
        </w:rPr>
        <w:t xml:space="preserve">  // Create Artworks</w:t>
      </w:r>
    </w:p>
    <w:p w14:paraId="6AFF0087" w14:textId="77777777" w:rsidR="00F80F81" w:rsidRPr="001C3890" w:rsidRDefault="00F80F81" w:rsidP="001C3890">
      <w:pPr>
        <w:spacing w:line="360" w:lineRule="auto"/>
        <w:jc w:val="both"/>
        <w:rPr>
          <w:rFonts w:cstheme="minorHAnsi"/>
        </w:rPr>
      </w:pPr>
      <w:r w:rsidRPr="001C3890">
        <w:rPr>
          <w:rFonts w:cstheme="minorHAnsi"/>
        </w:rPr>
        <w:t xml:space="preserve">  </w:t>
      </w:r>
      <w:proofErr w:type="spellStart"/>
      <w:r w:rsidRPr="001C3890">
        <w:rPr>
          <w:rFonts w:cstheme="minorHAnsi"/>
        </w:rPr>
        <w:t>const</w:t>
      </w:r>
      <w:proofErr w:type="spellEnd"/>
      <w:r w:rsidRPr="001C3890">
        <w:rPr>
          <w:rFonts w:cstheme="minorHAnsi"/>
        </w:rPr>
        <w:t xml:space="preserve"> artwork1 = await </w:t>
      </w:r>
      <w:proofErr w:type="spellStart"/>
      <w:r w:rsidRPr="001C3890">
        <w:rPr>
          <w:rFonts w:cstheme="minorHAnsi"/>
        </w:rPr>
        <w:t>Artwork.create</w:t>
      </w:r>
      <w:proofErr w:type="spellEnd"/>
      <w:r w:rsidRPr="001C3890">
        <w:rPr>
          <w:rFonts w:cstheme="minorHAnsi"/>
        </w:rPr>
        <w:t xml:space="preserve">({ title: 'Digital Art 1', artist: artist1._id, </w:t>
      </w:r>
      <w:proofErr w:type="spellStart"/>
      <w:r w:rsidRPr="001C3890">
        <w:rPr>
          <w:rFonts w:cstheme="minorHAnsi"/>
        </w:rPr>
        <w:t>releaseDate</w:t>
      </w:r>
      <w:proofErr w:type="spellEnd"/>
      <w:r w:rsidRPr="001C3890">
        <w:rPr>
          <w:rFonts w:cstheme="minorHAnsi"/>
        </w:rPr>
        <w:t xml:space="preserve">: new Date(), price: 100, </w:t>
      </w:r>
      <w:proofErr w:type="spellStart"/>
      <w:r w:rsidRPr="001C3890">
        <w:rPr>
          <w:rFonts w:cstheme="minorHAnsi"/>
        </w:rPr>
        <w:t>discountCodes</w:t>
      </w:r>
      <w:proofErr w:type="spellEnd"/>
      <w:r w:rsidRPr="001C3890">
        <w:rPr>
          <w:rFonts w:cstheme="minorHAnsi"/>
        </w:rPr>
        <w:t>: ['SUMMER10', 'FALL15'] });</w:t>
      </w:r>
    </w:p>
    <w:p w14:paraId="53C42A50" w14:textId="77777777" w:rsidR="00F80F81" w:rsidRPr="001C3890" w:rsidRDefault="00F80F81" w:rsidP="001C3890">
      <w:pPr>
        <w:spacing w:line="360" w:lineRule="auto"/>
        <w:jc w:val="both"/>
        <w:rPr>
          <w:rFonts w:cstheme="minorHAnsi"/>
        </w:rPr>
      </w:pPr>
      <w:r w:rsidRPr="001C3890">
        <w:rPr>
          <w:rFonts w:cstheme="minorHAnsi"/>
        </w:rPr>
        <w:t xml:space="preserve">  </w:t>
      </w:r>
      <w:proofErr w:type="spellStart"/>
      <w:r w:rsidRPr="001C3890">
        <w:rPr>
          <w:rFonts w:cstheme="minorHAnsi"/>
        </w:rPr>
        <w:t>const</w:t>
      </w:r>
      <w:proofErr w:type="spellEnd"/>
      <w:r w:rsidRPr="001C3890">
        <w:rPr>
          <w:rFonts w:cstheme="minorHAnsi"/>
        </w:rPr>
        <w:t xml:space="preserve"> artwork2 = await </w:t>
      </w:r>
      <w:proofErr w:type="spellStart"/>
      <w:r w:rsidRPr="001C3890">
        <w:rPr>
          <w:rFonts w:cstheme="minorHAnsi"/>
        </w:rPr>
        <w:t>Artwork.create</w:t>
      </w:r>
      <w:proofErr w:type="spellEnd"/>
      <w:r w:rsidRPr="001C3890">
        <w:rPr>
          <w:rFonts w:cstheme="minorHAnsi"/>
        </w:rPr>
        <w:t xml:space="preserve">({ title: 'Digital Art 2', artist: artist2._id, </w:t>
      </w:r>
      <w:proofErr w:type="spellStart"/>
      <w:r w:rsidRPr="001C3890">
        <w:rPr>
          <w:rFonts w:cstheme="minorHAnsi"/>
        </w:rPr>
        <w:t>releaseDate</w:t>
      </w:r>
      <w:proofErr w:type="spellEnd"/>
      <w:r w:rsidRPr="001C3890">
        <w:rPr>
          <w:rFonts w:cstheme="minorHAnsi"/>
        </w:rPr>
        <w:t xml:space="preserve">: new Date(), price: 150, </w:t>
      </w:r>
      <w:proofErr w:type="spellStart"/>
      <w:r w:rsidRPr="001C3890">
        <w:rPr>
          <w:rFonts w:cstheme="minorHAnsi"/>
        </w:rPr>
        <w:t>discountCodes</w:t>
      </w:r>
      <w:proofErr w:type="spellEnd"/>
      <w:r w:rsidRPr="001C3890">
        <w:rPr>
          <w:rFonts w:cstheme="minorHAnsi"/>
        </w:rPr>
        <w:t>: ['WINTER20'] });</w:t>
      </w:r>
    </w:p>
    <w:p w14:paraId="27980EDD" w14:textId="77777777" w:rsidR="00F80F81" w:rsidRPr="001C3890" w:rsidRDefault="00F80F81" w:rsidP="001C3890">
      <w:pPr>
        <w:spacing w:line="360" w:lineRule="auto"/>
        <w:jc w:val="both"/>
        <w:rPr>
          <w:rFonts w:cstheme="minorHAnsi"/>
        </w:rPr>
      </w:pPr>
    </w:p>
    <w:p w14:paraId="0F7EF8EC" w14:textId="77777777" w:rsidR="00F80F81" w:rsidRPr="001C3890" w:rsidRDefault="00F80F81" w:rsidP="001C3890">
      <w:pPr>
        <w:spacing w:line="360" w:lineRule="auto"/>
        <w:jc w:val="both"/>
        <w:rPr>
          <w:rFonts w:cstheme="minorHAnsi"/>
        </w:rPr>
      </w:pPr>
      <w:r w:rsidRPr="001C3890">
        <w:rPr>
          <w:rFonts w:cstheme="minorHAnsi"/>
        </w:rPr>
        <w:t xml:space="preserve">  // Create Transactions</w:t>
      </w:r>
    </w:p>
    <w:p w14:paraId="152037E6" w14:textId="77777777" w:rsidR="00F80F81" w:rsidRPr="001C3890" w:rsidRDefault="00F80F81" w:rsidP="001C3890">
      <w:pPr>
        <w:spacing w:line="360" w:lineRule="auto"/>
        <w:jc w:val="both"/>
        <w:rPr>
          <w:rFonts w:cstheme="minorHAnsi"/>
        </w:rPr>
      </w:pPr>
      <w:r w:rsidRPr="001C3890">
        <w:rPr>
          <w:rFonts w:cstheme="minorHAnsi"/>
        </w:rPr>
        <w:t xml:space="preserve">  await </w:t>
      </w:r>
      <w:proofErr w:type="spellStart"/>
      <w:r w:rsidRPr="001C3890">
        <w:rPr>
          <w:rFonts w:cstheme="minorHAnsi"/>
        </w:rPr>
        <w:t>Transaction.create</w:t>
      </w:r>
      <w:proofErr w:type="spellEnd"/>
      <w:r w:rsidRPr="001C3890">
        <w:rPr>
          <w:rFonts w:cstheme="minorHAnsi"/>
        </w:rPr>
        <w:t>({ user: customer1._id, artwork: artwork1._id });</w:t>
      </w:r>
    </w:p>
    <w:p w14:paraId="100D34F2" w14:textId="77777777" w:rsidR="00F80F81" w:rsidRPr="001C3890" w:rsidRDefault="00F80F81" w:rsidP="001C3890">
      <w:pPr>
        <w:spacing w:line="360" w:lineRule="auto"/>
        <w:jc w:val="both"/>
        <w:rPr>
          <w:rFonts w:cstheme="minorHAnsi"/>
        </w:rPr>
      </w:pPr>
      <w:r w:rsidRPr="001C3890">
        <w:rPr>
          <w:rFonts w:cstheme="minorHAnsi"/>
        </w:rPr>
        <w:t xml:space="preserve">  await </w:t>
      </w:r>
      <w:proofErr w:type="spellStart"/>
      <w:r w:rsidRPr="001C3890">
        <w:rPr>
          <w:rFonts w:cstheme="minorHAnsi"/>
        </w:rPr>
        <w:t>Transaction.create</w:t>
      </w:r>
      <w:proofErr w:type="spellEnd"/>
      <w:r w:rsidRPr="001C3890">
        <w:rPr>
          <w:rFonts w:cstheme="minorHAnsi"/>
        </w:rPr>
        <w:t>({ user: customer2._id, artwork: artwork2._id });</w:t>
      </w:r>
    </w:p>
    <w:p w14:paraId="65B4D8D7" w14:textId="77777777" w:rsidR="00F80F81" w:rsidRPr="001C3890" w:rsidRDefault="00F80F81" w:rsidP="001C3890">
      <w:pPr>
        <w:spacing w:line="360" w:lineRule="auto"/>
        <w:jc w:val="both"/>
        <w:rPr>
          <w:rFonts w:cstheme="minorHAnsi"/>
        </w:rPr>
      </w:pPr>
      <w:r w:rsidRPr="001C3890">
        <w:rPr>
          <w:rFonts w:cstheme="minorHAnsi"/>
        </w:rPr>
        <w:lastRenderedPageBreak/>
        <w:t>};</w:t>
      </w:r>
    </w:p>
    <w:p w14:paraId="65EFA165" w14:textId="77777777" w:rsidR="00F80F81" w:rsidRPr="001C3890" w:rsidRDefault="00F80F81" w:rsidP="001C3890">
      <w:pPr>
        <w:spacing w:line="360" w:lineRule="auto"/>
        <w:jc w:val="both"/>
        <w:rPr>
          <w:rFonts w:cstheme="minorHAnsi"/>
        </w:rPr>
      </w:pPr>
    </w:p>
    <w:p w14:paraId="350F921C" w14:textId="77777777" w:rsidR="00F80F81" w:rsidRPr="001C3890" w:rsidRDefault="00F80F81" w:rsidP="001C3890">
      <w:pPr>
        <w:spacing w:line="360" w:lineRule="auto"/>
        <w:jc w:val="both"/>
        <w:rPr>
          <w:rFonts w:cstheme="minorHAnsi"/>
        </w:rPr>
      </w:pPr>
      <w:r w:rsidRPr="001C3890">
        <w:rPr>
          <w:rFonts w:cstheme="minorHAnsi"/>
        </w:rPr>
        <w:t>// Call the function to populate sample data</w:t>
      </w:r>
    </w:p>
    <w:p w14:paraId="3B758B8A" w14:textId="3164FDA9" w:rsidR="00F80F81" w:rsidRPr="001C3890" w:rsidRDefault="00F80F81" w:rsidP="001C3890">
      <w:pPr>
        <w:spacing w:line="360" w:lineRule="auto"/>
        <w:jc w:val="both"/>
        <w:rPr>
          <w:rFonts w:cstheme="minorHAnsi"/>
        </w:rPr>
      </w:pPr>
      <w:proofErr w:type="spellStart"/>
      <w:r w:rsidRPr="001C3890">
        <w:rPr>
          <w:rFonts w:cstheme="minorHAnsi"/>
        </w:rPr>
        <w:t>createSampleData</w:t>
      </w:r>
      <w:proofErr w:type="spellEnd"/>
      <w:r w:rsidRPr="001C3890">
        <w:rPr>
          <w:rFonts w:cstheme="minorHAnsi"/>
        </w:rPr>
        <w:t>();</w:t>
      </w:r>
    </w:p>
    <w:p w14:paraId="7C6A1AEB" w14:textId="77777777" w:rsidR="00860CA8" w:rsidRPr="001C3890" w:rsidRDefault="00860CA8" w:rsidP="001C3890">
      <w:pPr>
        <w:spacing w:line="360" w:lineRule="auto"/>
        <w:jc w:val="both"/>
        <w:rPr>
          <w:rFonts w:cstheme="minorHAnsi"/>
        </w:rPr>
      </w:pPr>
    </w:p>
    <w:p w14:paraId="0F065614" w14:textId="4AE15DC3" w:rsidR="00860CA8" w:rsidRPr="001C3890" w:rsidRDefault="00860CA8" w:rsidP="001C3890">
      <w:pPr>
        <w:pStyle w:val="Heading1"/>
        <w:spacing w:line="360" w:lineRule="auto"/>
        <w:jc w:val="both"/>
        <w:rPr>
          <w:rFonts w:asciiTheme="minorHAnsi" w:hAnsiTheme="minorHAnsi" w:cstheme="minorHAnsi"/>
          <w:b/>
          <w:bCs/>
          <w:sz w:val="22"/>
          <w:szCs w:val="22"/>
        </w:rPr>
      </w:pPr>
      <w:bookmarkStart w:id="10" w:name="_Toc156145105"/>
      <w:r w:rsidRPr="001C3890">
        <w:rPr>
          <w:rFonts w:asciiTheme="minorHAnsi" w:hAnsiTheme="minorHAnsi" w:cstheme="minorHAnsi"/>
          <w:b/>
          <w:bCs/>
          <w:sz w:val="22"/>
          <w:szCs w:val="22"/>
        </w:rPr>
        <w:t>References</w:t>
      </w:r>
      <w:bookmarkEnd w:id="10"/>
      <w:r w:rsidRPr="001C3890">
        <w:rPr>
          <w:rFonts w:asciiTheme="minorHAnsi" w:hAnsiTheme="minorHAnsi" w:cstheme="minorHAnsi"/>
          <w:b/>
          <w:bCs/>
          <w:sz w:val="22"/>
          <w:szCs w:val="22"/>
        </w:rPr>
        <w:t xml:space="preserve"> </w:t>
      </w:r>
    </w:p>
    <w:p w14:paraId="37589AF2" w14:textId="77777777" w:rsidR="001C3890" w:rsidRPr="001C3890" w:rsidRDefault="001C3890" w:rsidP="001C3890">
      <w:pPr>
        <w:pStyle w:val="NormalWeb"/>
        <w:spacing w:before="0" w:beforeAutospacing="0" w:after="240" w:afterAutospacing="0" w:line="360" w:lineRule="auto"/>
        <w:jc w:val="both"/>
        <w:rPr>
          <w:rFonts w:asciiTheme="minorHAnsi" w:hAnsiTheme="minorHAnsi" w:cstheme="minorHAnsi"/>
          <w:color w:val="000000"/>
          <w:sz w:val="22"/>
          <w:szCs w:val="22"/>
        </w:rPr>
      </w:pPr>
      <w:r w:rsidRPr="001C3890">
        <w:rPr>
          <w:rFonts w:asciiTheme="minorHAnsi" w:hAnsiTheme="minorHAnsi" w:cstheme="minorHAnsi"/>
          <w:color w:val="000000"/>
          <w:sz w:val="22"/>
          <w:szCs w:val="22"/>
        </w:rPr>
        <w:t>Ali, W, Muhammad Arslan Majeed, Raza, A &amp; Muhammad Usman Shafique 2019, </w:t>
      </w:r>
      <w:r w:rsidRPr="001C3890">
        <w:rPr>
          <w:rFonts w:asciiTheme="minorHAnsi" w:hAnsiTheme="minorHAnsi" w:cstheme="minorHAnsi"/>
          <w:i/>
          <w:iCs/>
          <w:color w:val="000000"/>
          <w:sz w:val="22"/>
          <w:szCs w:val="22"/>
        </w:rPr>
        <w:t>Comparison between SQL and NoSQL Databases and Their Relationship with Big Data Analytics</w:t>
      </w:r>
      <w:r w:rsidRPr="001C3890">
        <w:rPr>
          <w:rFonts w:asciiTheme="minorHAnsi" w:hAnsiTheme="minorHAnsi" w:cstheme="minorHAnsi"/>
          <w:color w:val="000000"/>
          <w:sz w:val="22"/>
          <w:szCs w:val="22"/>
        </w:rPr>
        <w:t>, ResearchGate, Innovative Journal, viewed 14 January 2024, &lt;https://www.researchgate.net/publication/336686999_Comparison_between_SQL_and_NoSQL_Databases_and_Their_Relationship_with_Big_Data_Analytics&gt;.</w:t>
      </w:r>
    </w:p>
    <w:p w14:paraId="5D3D196B" w14:textId="77777777" w:rsidR="001C3890" w:rsidRPr="001C3890" w:rsidRDefault="001C3890" w:rsidP="001C3890">
      <w:pPr>
        <w:pStyle w:val="NormalWeb"/>
        <w:spacing w:before="0" w:beforeAutospacing="0" w:after="240" w:afterAutospacing="0" w:line="360" w:lineRule="auto"/>
        <w:jc w:val="both"/>
        <w:rPr>
          <w:rFonts w:asciiTheme="minorHAnsi" w:hAnsiTheme="minorHAnsi" w:cstheme="minorHAnsi"/>
          <w:color w:val="000000"/>
          <w:sz w:val="22"/>
          <w:szCs w:val="22"/>
        </w:rPr>
      </w:pPr>
      <w:r w:rsidRPr="001C3890">
        <w:rPr>
          <w:rFonts w:asciiTheme="minorHAnsi" w:hAnsiTheme="minorHAnsi" w:cstheme="minorHAnsi"/>
          <w:color w:val="000000"/>
          <w:sz w:val="22"/>
          <w:szCs w:val="22"/>
        </w:rPr>
        <w:t>Dave, M 2012, </w:t>
      </w:r>
      <w:r w:rsidRPr="001C3890">
        <w:rPr>
          <w:rFonts w:asciiTheme="minorHAnsi" w:hAnsiTheme="minorHAnsi" w:cstheme="minorHAnsi"/>
          <w:i/>
          <w:iCs/>
          <w:color w:val="000000"/>
          <w:sz w:val="22"/>
          <w:szCs w:val="22"/>
        </w:rPr>
        <w:t>SQL and NoSQL Databases</w:t>
      </w:r>
      <w:r w:rsidRPr="001C3890">
        <w:rPr>
          <w:rFonts w:asciiTheme="minorHAnsi" w:hAnsiTheme="minorHAnsi" w:cstheme="minorHAnsi"/>
          <w:color w:val="000000"/>
          <w:sz w:val="22"/>
          <w:szCs w:val="22"/>
        </w:rPr>
        <w:t>, ResearchGate, unknown, viewed 14 January 2024, &lt;https://www.researchgate.net/publication/303856633_SQL_and_NoSQL_Databases&gt;.</w:t>
      </w:r>
    </w:p>
    <w:p w14:paraId="0C05001B" w14:textId="77777777" w:rsidR="001C3890" w:rsidRPr="001C3890" w:rsidRDefault="001C3890" w:rsidP="001C3890">
      <w:pPr>
        <w:pStyle w:val="NormalWeb"/>
        <w:spacing w:before="0" w:beforeAutospacing="0" w:after="240" w:afterAutospacing="0" w:line="360" w:lineRule="auto"/>
        <w:jc w:val="both"/>
        <w:rPr>
          <w:rFonts w:asciiTheme="minorHAnsi" w:hAnsiTheme="minorHAnsi" w:cstheme="minorHAnsi"/>
          <w:color w:val="000000"/>
          <w:sz w:val="22"/>
          <w:szCs w:val="22"/>
        </w:rPr>
      </w:pPr>
      <w:r w:rsidRPr="001C3890">
        <w:rPr>
          <w:rFonts w:asciiTheme="minorHAnsi" w:hAnsiTheme="minorHAnsi" w:cstheme="minorHAnsi"/>
          <w:color w:val="000000"/>
          <w:sz w:val="22"/>
          <w:szCs w:val="22"/>
        </w:rPr>
        <w:t>Khan, W, Kumar, T, Cheng, Z &amp; Luo, B 2022, </w:t>
      </w:r>
      <w:r w:rsidRPr="001C3890">
        <w:rPr>
          <w:rFonts w:asciiTheme="minorHAnsi" w:hAnsiTheme="minorHAnsi" w:cstheme="minorHAnsi"/>
          <w:i/>
          <w:iCs/>
          <w:color w:val="000000"/>
          <w:sz w:val="22"/>
          <w:szCs w:val="22"/>
        </w:rPr>
        <w:t>SQL and NoSQL Databases Software architectures performance analysis and assessments -- A Systematic...</w:t>
      </w:r>
      <w:r w:rsidRPr="001C3890">
        <w:rPr>
          <w:rFonts w:asciiTheme="minorHAnsi" w:hAnsiTheme="minorHAnsi" w:cstheme="minorHAnsi"/>
          <w:color w:val="000000"/>
          <w:sz w:val="22"/>
          <w:szCs w:val="22"/>
        </w:rPr>
        <w:t>, ResearchGate, unknown, viewed 14 January 2024, &lt;https://www.researchgate.net/publication/363584510_SQL_and_NoSQL_Databases_Software_architectures_performance_analysis_and_assessments_--_A_Systematic_Literature_review&gt;.</w:t>
      </w:r>
    </w:p>
    <w:p w14:paraId="36E1C44E" w14:textId="77777777" w:rsidR="001C3890" w:rsidRPr="001C3890" w:rsidRDefault="001C3890" w:rsidP="001C3890">
      <w:pPr>
        <w:pStyle w:val="NormalWeb"/>
        <w:spacing w:before="0" w:beforeAutospacing="0" w:after="240" w:afterAutospacing="0" w:line="360" w:lineRule="auto"/>
        <w:jc w:val="both"/>
        <w:rPr>
          <w:rFonts w:asciiTheme="minorHAnsi" w:hAnsiTheme="minorHAnsi" w:cstheme="minorHAnsi"/>
          <w:color w:val="000000"/>
          <w:sz w:val="22"/>
          <w:szCs w:val="22"/>
        </w:rPr>
      </w:pPr>
      <w:r w:rsidRPr="001C3890">
        <w:rPr>
          <w:rFonts w:asciiTheme="minorHAnsi" w:hAnsiTheme="minorHAnsi" w:cstheme="minorHAnsi"/>
          <w:color w:val="000000"/>
          <w:sz w:val="22"/>
          <w:szCs w:val="22"/>
        </w:rPr>
        <w:t>Li, Y &amp; Manoharan, S 2013, </w:t>
      </w:r>
      <w:r w:rsidRPr="001C3890">
        <w:rPr>
          <w:rFonts w:asciiTheme="minorHAnsi" w:hAnsiTheme="minorHAnsi" w:cstheme="minorHAnsi"/>
          <w:i/>
          <w:iCs/>
          <w:color w:val="000000"/>
          <w:sz w:val="22"/>
          <w:szCs w:val="22"/>
        </w:rPr>
        <w:t>A performance comparison of SQL and NoSQL databases</w:t>
      </w:r>
      <w:r w:rsidRPr="001C3890">
        <w:rPr>
          <w:rFonts w:asciiTheme="minorHAnsi" w:hAnsiTheme="minorHAnsi" w:cstheme="minorHAnsi"/>
          <w:color w:val="000000"/>
          <w:sz w:val="22"/>
          <w:szCs w:val="22"/>
        </w:rPr>
        <w:t>, ResearchGate, unknown, viewed 14 January 2024, &lt;https://www.researchgate.net/publication/261079289_A_performance_comparison_of_SQL_and_NoSQL_databases&gt;.</w:t>
      </w:r>
    </w:p>
    <w:p w14:paraId="0E34BC88" w14:textId="77777777" w:rsidR="001C3890" w:rsidRPr="001C3890" w:rsidRDefault="001C3890" w:rsidP="001C3890">
      <w:pPr>
        <w:pStyle w:val="NormalWeb"/>
        <w:spacing w:before="0" w:beforeAutospacing="0" w:after="240" w:afterAutospacing="0" w:line="360" w:lineRule="auto"/>
        <w:jc w:val="both"/>
        <w:rPr>
          <w:rFonts w:asciiTheme="minorHAnsi" w:hAnsiTheme="minorHAnsi" w:cstheme="minorHAnsi"/>
          <w:color w:val="000000"/>
          <w:sz w:val="22"/>
          <w:szCs w:val="22"/>
        </w:rPr>
      </w:pPr>
      <w:r w:rsidRPr="001C3890">
        <w:rPr>
          <w:rFonts w:asciiTheme="minorHAnsi" w:hAnsiTheme="minorHAnsi" w:cstheme="minorHAnsi"/>
          <w:color w:val="000000"/>
          <w:sz w:val="22"/>
          <w:szCs w:val="22"/>
        </w:rPr>
        <w:t xml:space="preserve">Ticiana Capris, Melo, P, Garcia, N &amp; </w:t>
      </w:r>
      <w:proofErr w:type="spellStart"/>
      <w:r w:rsidRPr="001C3890">
        <w:rPr>
          <w:rFonts w:asciiTheme="minorHAnsi" w:hAnsiTheme="minorHAnsi" w:cstheme="minorHAnsi"/>
          <w:color w:val="000000"/>
          <w:sz w:val="22"/>
          <w:szCs w:val="22"/>
        </w:rPr>
        <w:t>Eftim</w:t>
      </w:r>
      <w:proofErr w:type="spellEnd"/>
      <w:r w:rsidRPr="001C3890">
        <w:rPr>
          <w:rFonts w:asciiTheme="minorHAnsi" w:hAnsiTheme="minorHAnsi" w:cstheme="minorHAnsi"/>
          <w:color w:val="000000"/>
          <w:sz w:val="22"/>
          <w:szCs w:val="22"/>
        </w:rPr>
        <w:t xml:space="preserve"> </w:t>
      </w:r>
      <w:proofErr w:type="spellStart"/>
      <w:r w:rsidRPr="001C3890">
        <w:rPr>
          <w:rFonts w:asciiTheme="minorHAnsi" w:hAnsiTheme="minorHAnsi" w:cstheme="minorHAnsi"/>
          <w:color w:val="000000"/>
          <w:sz w:val="22"/>
          <w:szCs w:val="22"/>
        </w:rPr>
        <w:t>Zdravevski</w:t>
      </w:r>
      <w:proofErr w:type="spellEnd"/>
      <w:r w:rsidRPr="001C3890">
        <w:rPr>
          <w:rFonts w:asciiTheme="minorHAnsi" w:hAnsiTheme="minorHAnsi" w:cstheme="minorHAnsi"/>
          <w:color w:val="000000"/>
          <w:sz w:val="22"/>
          <w:szCs w:val="22"/>
        </w:rPr>
        <w:t xml:space="preserve"> 2023, </w:t>
      </w:r>
      <w:r w:rsidRPr="001C3890">
        <w:rPr>
          <w:rFonts w:asciiTheme="minorHAnsi" w:hAnsiTheme="minorHAnsi" w:cstheme="minorHAnsi"/>
          <w:i/>
          <w:iCs/>
          <w:color w:val="000000"/>
          <w:sz w:val="22"/>
          <w:szCs w:val="22"/>
        </w:rPr>
        <w:t>Comparison of SQL and NoSQL databases with different workloads: MongoDB vs MySQL evaluation</w:t>
      </w:r>
      <w:r w:rsidRPr="001C3890">
        <w:rPr>
          <w:rFonts w:asciiTheme="minorHAnsi" w:hAnsiTheme="minorHAnsi" w:cstheme="minorHAnsi"/>
          <w:color w:val="000000"/>
          <w:sz w:val="22"/>
          <w:szCs w:val="22"/>
        </w:rPr>
        <w:t>, ResearchGate, unknown, viewed 14 January 2024, &lt;https://www.researchgate.net/publication/368358743_Comparison_of_SQL_and_NoSQL_databases_with_different_workloads_MongoDB_vs_MySQL_evaluation&gt;.</w:t>
      </w:r>
    </w:p>
    <w:p w14:paraId="183158DE" w14:textId="77777777" w:rsidR="001C3890" w:rsidRPr="001C3890" w:rsidRDefault="001C3890" w:rsidP="001C3890">
      <w:pPr>
        <w:pStyle w:val="NormalWeb"/>
        <w:spacing w:line="360" w:lineRule="auto"/>
        <w:jc w:val="both"/>
        <w:rPr>
          <w:rFonts w:asciiTheme="minorHAnsi" w:hAnsiTheme="minorHAnsi" w:cstheme="minorHAnsi"/>
          <w:color w:val="000000"/>
          <w:sz w:val="22"/>
          <w:szCs w:val="22"/>
        </w:rPr>
      </w:pPr>
      <w:r w:rsidRPr="001C3890">
        <w:rPr>
          <w:rFonts w:asciiTheme="minorHAnsi" w:hAnsiTheme="minorHAnsi" w:cstheme="minorHAnsi"/>
          <w:color w:val="000000"/>
          <w:sz w:val="22"/>
          <w:szCs w:val="22"/>
        </w:rPr>
        <w:t>‌</w:t>
      </w:r>
    </w:p>
    <w:p w14:paraId="382AFD9D" w14:textId="77777777" w:rsidR="001C3890" w:rsidRPr="001C3890" w:rsidRDefault="001C3890" w:rsidP="001C3890">
      <w:pPr>
        <w:pStyle w:val="NormalWeb"/>
        <w:spacing w:before="0" w:beforeAutospacing="0" w:after="240" w:afterAutospacing="0" w:line="360" w:lineRule="auto"/>
        <w:jc w:val="both"/>
        <w:rPr>
          <w:rFonts w:asciiTheme="minorHAnsi" w:hAnsiTheme="minorHAnsi" w:cstheme="minorHAnsi"/>
          <w:color w:val="000000"/>
          <w:sz w:val="22"/>
          <w:szCs w:val="22"/>
        </w:rPr>
      </w:pPr>
    </w:p>
    <w:p w14:paraId="64503604" w14:textId="77777777" w:rsidR="001C3890" w:rsidRPr="001C3890" w:rsidRDefault="001C3890" w:rsidP="001C3890">
      <w:pPr>
        <w:pStyle w:val="NormalWeb"/>
        <w:spacing w:line="360" w:lineRule="auto"/>
        <w:jc w:val="both"/>
        <w:rPr>
          <w:rFonts w:asciiTheme="minorHAnsi" w:hAnsiTheme="minorHAnsi" w:cstheme="minorHAnsi"/>
          <w:color w:val="000000"/>
          <w:sz w:val="22"/>
          <w:szCs w:val="22"/>
        </w:rPr>
      </w:pPr>
      <w:r w:rsidRPr="001C3890">
        <w:rPr>
          <w:rFonts w:asciiTheme="minorHAnsi" w:hAnsiTheme="minorHAnsi" w:cstheme="minorHAnsi"/>
          <w:color w:val="000000"/>
          <w:sz w:val="22"/>
          <w:szCs w:val="22"/>
        </w:rPr>
        <w:lastRenderedPageBreak/>
        <w:t>‌</w:t>
      </w:r>
    </w:p>
    <w:p w14:paraId="74352A51" w14:textId="77777777" w:rsidR="001C3890" w:rsidRPr="001C3890" w:rsidRDefault="001C3890" w:rsidP="001C3890">
      <w:pPr>
        <w:pStyle w:val="NormalWeb"/>
        <w:spacing w:before="0" w:beforeAutospacing="0" w:after="240" w:afterAutospacing="0" w:line="360" w:lineRule="auto"/>
        <w:jc w:val="both"/>
        <w:rPr>
          <w:rFonts w:asciiTheme="minorHAnsi" w:hAnsiTheme="minorHAnsi" w:cstheme="minorHAnsi"/>
          <w:color w:val="000000"/>
          <w:sz w:val="22"/>
          <w:szCs w:val="22"/>
        </w:rPr>
      </w:pPr>
    </w:p>
    <w:p w14:paraId="36A550B9" w14:textId="77777777" w:rsidR="001C3890" w:rsidRPr="001C3890" w:rsidRDefault="001C3890" w:rsidP="001C3890">
      <w:pPr>
        <w:pStyle w:val="NormalWeb"/>
        <w:spacing w:line="360" w:lineRule="auto"/>
        <w:jc w:val="both"/>
        <w:rPr>
          <w:rFonts w:asciiTheme="minorHAnsi" w:hAnsiTheme="minorHAnsi" w:cstheme="minorHAnsi"/>
          <w:color w:val="000000"/>
          <w:sz w:val="22"/>
          <w:szCs w:val="22"/>
        </w:rPr>
      </w:pPr>
      <w:r w:rsidRPr="001C3890">
        <w:rPr>
          <w:rFonts w:asciiTheme="minorHAnsi" w:hAnsiTheme="minorHAnsi" w:cstheme="minorHAnsi"/>
          <w:color w:val="000000"/>
          <w:sz w:val="22"/>
          <w:szCs w:val="22"/>
        </w:rPr>
        <w:t>‌</w:t>
      </w:r>
    </w:p>
    <w:p w14:paraId="7F16A73D" w14:textId="77777777" w:rsidR="001C3890" w:rsidRPr="001C3890" w:rsidRDefault="001C3890" w:rsidP="001C3890">
      <w:pPr>
        <w:spacing w:line="360" w:lineRule="auto"/>
        <w:jc w:val="both"/>
        <w:rPr>
          <w:rFonts w:cstheme="minorHAnsi"/>
        </w:rPr>
      </w:pPr>
    </w:p>
    <w:p w14:paraId="24ED1C04" w14:textId="77777777" w:rsidR="001C3890" w:rsidRPr="001C3890" w:rsidRDefault="001C3890" w:rsidP="001C3890">
      <w:pPr>
        <w:spacing w:line="360" w:lineRule="auto"/>
        <w:jc w:val="both"/>
        <w:rPr>
          <w:rFonts w:cstheme="minorHAnsi"/>
        </w:rPr>
      </w:pPr>
    </w:p>
    <w:sectPr w:rsidR="001C3890" w:rsidRPr="001C38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32DF2"/>
    <w:multiLevelType w:val="hybridMultilevel"/>
    <w:tmpl w:val="96443B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B2C7B8E"/>
    <w:multiLevelType w:val="hybridMultilevel"/>
    <w:tmpl w:val="E9D67C4A"/>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2A5140E"/>
    <w:multiLevelType w:val="hybridMultilevel"/>
    <w:tmpl w:val="17E61E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5322702"/>
    <w:multiLevelType w:val="hybridMultilevel"/>
    <w:tmpl w:val="F10CDED4"/>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E2A7113"/>
    <w:multiLevelType w:val="hybridMultilevel"/>
    <w:tmpl w:val="7766F7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9779387">
    <w:abstractNumId w:val="0"/>
  </w:num>
  <w:num w:numId="2" w16cid:durableId="1022316345">
    <w:abstractNumId w:val="3"/>
  </w:num>
  <w:num w:numId="3" w16cid:durableId="932205418">
    <w:abstractNumId w:val="1"/>
  </w:num>
  <w:num w:numId="4" w16cid:durableId="1812358104">
    <w:abstractNumId w:val="2"/>
  </w:num>
  <w:num w:numId="5" w16cid:durableId="4182573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E1D"/>
    <w:rsid w:val="001C3890"/>
    <w:rsid w:val="003028D8"/>
    <w:rsid w:val="003239E2"/>
    <w:rsid w:val="003949D7"/>
    <w:rsid w:val="003F22A7"/>
    <w:rsid w:val="004479B5"/>
    <w:rsid w:val="00617DD3"/>
    <w:rsid w:val="00754E1D"/>
    <w:rsid w:val="0081133F"/>
    <w:rsid w:val="00860CA8"/>
    <w:rsid w:val="00972927"/>
    <w:rsid w:val="00A300AA"/>
    <w:rsid w:val="00A344C5"/>
    <w:rsid w:val="00B20AB8"/>
    <w:rsid w:val="00B3543B"/>
    <w:rsid w:val="00C207A1"/>
    <w:rsid w:val="00DA7ECF"/>
    <w:rsid w:val="00E57F18"/>
    <w:rsid w:val="00E72ED7"/>
    <w:rsid w:val="00EA0995"/>
    <w:rsid w:val="00F027F3"/>
    <w:rsid w:val="00F80F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2BDB5"/>
  <w15:chartTrackingRefBased/>
  <w15:docId w15:val="{C0ACF0A4-8A96-421E-B65C-114A96235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4E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E1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239E2"/>
    <w:pPr>
      <w:ind w:left="720"/>
      <w:contextualSpacing/>
    </w:pPr>
  </w:style>
  <w:style w:type="character" w:styleId="Strong">
    <w:name w:val="Strong"/>
    <w:basedOn w:val="DefaultParagraphFont"/>
    <w:uiPriority w:val="22"/>
    <w:qFormat/>
    <w:rsid w:val="00A344C5"/>
    <w:rPr>
      <w:b/>
      <w:bCs/>
    </w:rPr>
  </w:style>
  <w:style w:type="table" w:styleId="TableGrid">
    <w:name w:val="Table Grid"/>
    <w:basedOn w:val="TableNormal"/>
    <w:uiPriority w:val="39"/>
    <w:rsid w:val="00A344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C3890"/>
    <w:pPr>
      <w:spacing w:before="100" w:beforeAutospacing="1" w:after="100" w:afterAutospacing="1" w:line="240" w:lineRule="auto"/>
    </w:pPr>
    <w:rPr>
      <w:rFonts w:ascii="Times New Roman" w:eastAsia="Times New Roman" w:hAnsi="Times New Roman" w:cs="Times New Roman"/>
      <w:kern w:val="0"/>
      <w:sz w:val="24"/>
      <w:szCs w:val="24"/>
      <w:lang w:eastAsia="en-IN"/>
    </w:rPr>
  </w:style>
  <w:style w:type="paragraph" w:styleId="TOCHeading">
    <w:name w:val="TOC Heading"/>
    <w:basedOn w:val="Heading1"/>
    <w:next w:val="Normal"/>
    <w:uiPriority w:val="39"/>
    <w:unhideWhenUsed/>
    <w:qFormat/>
    <w:rsid w:val="001C3890"/>
    <w:pPr>
      <w:outlineLvl w:val="9"/>
    </w:pPr>
    <w:rPr>
      <w:kern w:val="0"/>
      <w:lang w:val="en-US"/>
    </w:rPr>
  </w:style>
  <w:style w:type="paragraph" w:styleId="TOC1">
    <w:name w:val="toc 1"/>
    <w:basedOn w:val="Normal"/>
    <w:next w:val="Normal"/>
    <w:autoRedefine/>
    <w:uiPriority w:val="39"/>
    <w:unhideWhenUsed/>
    <w:rsid w:val="001C3890"/>
    <w:pPr>
      <w:spacing w:after="100"/>
    </w:pPr>
  </w:style>
  <w:style w:type="character" w:styleId="Hyperlink">
    <w:name w:val="Hyperlink"/>
    <w:basedOn w:val="DefaultParagraphFont"/>
    <w:uiPriority w:val="99"/>
    <w:unhideWhenUsed/>
    <w:rsid w:val="001C38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91615">
      <w:bodyDiv w:val="1"/>
      <w:marLeft w:val="0"/>
      <w:marRight w:val="0"/>
      <w:marTop w:val="0"/>
      <w:marBottom w:val="0"/>
      <w:divBdr>
        <w:top w:val="none" w:sz="0" w:space="0" w:color="auto"/>
        <w:left w:val="none" w:sz="0" w:space="0" w:color="auto"/>
        <w:bottom w:val="none" w:sz="0" w:space="0" w:color="auto"/>
        <w:right w:val="none" w:sz="0" w:space="0" w:color="auto"/>
      </w:divBdr>
    </w:div>
    <w:div w:id="848444668">
      <w:bodyDiv w:val="1"/>
      <w:marLeft w:val="0"/>
      <w:marRight w:val="0"/>
      <w:marTop w:val="0"/>
      <w:marBottom w:val="0"/>
      <w:divBdr>
        <w:top w:val="none" w:sz="0" w:space="0" w:color="auto"/>
        <w:left w:val="none" w:sz="0" w:space="0" w:color="auto"/>
        <w:bottom w:val="none" w:sz="0" w:space="0" w:color="auto"/>
        <w:right w:val="none" w:sz="0" w:space="0" w:color="auto"/>
      </w:divBdr>
    </w:div>
    <w:div w:id="1158616394">
      <w:bodyDiv w:val="1"/>
      <w:marLeft w:val="0"/>
      <w:marRight w:val="0"/>
      <w:marTop w:val="0"/>
      <w:marBottom w:val="0"/>
      <w:divBdr>
        <w:top w:val="none" w:sz="0" w:space="0" w:color="auto"/>
        <w:left w:val="none" w:sz="0" w:space="0" w:color="auto"/>
        <w:bottom w:val="none" w:sz="0" w:space="0" w:color="auto"/>
        <w:right w:val="none" w:sz="0" w:space="0" w:color="auto"/>
      </w:divBdr>
    </w:div>
    <w:div w:id="1167939483">
      <w:bodyDiv w:val="1"/>
      <w:marLeft w:val="0"/>
      <w:marRight w:val="0"/>
      <w:marTop w:val="0"/>
      <w:marBottom w:val="0"/>
      <w:divBdr>
        <w:top w:val="none" w:sz="0" w:space="0" w:color="auto"/>
        <w:left w:val="none" w:sz="0" w:space="0" w:color="auto"/>
        <w:bottom w:val="none" w:sz="0" w:space="0" w:color="auto"/>
        <w:right w:val="none" w:sz="0" w:space="0" w:color="auto"/>
      </w:divBdr>
    </w:div>
    <w:div w:id="1306931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5A4684-5B32-468D-B19C-3719190B22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TotalTime>
  <Pages>23</Pages>
  <Words>4263</Words>
  <Characters>24302</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Mehak Singla</dc:creator>
  <cp:keywords/>
  <dc:description/>
  <cp:lastModifiedBy>Mehak Singla</cp:lastModifiedBy>
  <cp:revision>1</cp:revision>
  <dcterms:created xsi:type="dcterms:W3CDTF">2024-01-13T12:24:00Z</dcterms:created>
  <dcterms:modified xsi:type="dcterms:W3CDTF">2024-01-14T11:48:00Z</dcterms:modified>
</cp:coreProperties>
</file>