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109C9" w:rsidRDefault="006109C9" w:rsidP="00B81D8B">
      <w:pPr>
        <w:rPr>
          <w:rFonts w:ascii="Times New Roman" w:hAnsi="Times New Roman"/>
          <w:b/>
          <w:sz w:val="24"/>
          <w:szCs w:val="24"/>
          <w:lang w:val="en-GB"/>
        </w:rPr>
      </w:pPr>
      <w:bookmarkStart w:id="0" w:name="_GoBack"/>
      <w:bookmarkEnd w:id="0"/>
    </w:p>
    <w:p w:rsidR="006109C9" w:rsidRDefault="006109C9" w:rsidP="00B81D8B">
      <w:pPr>
        <w:rPr>
          <w:rFonts w:ascii="Times New Roman" w:hAnsi="Times New Roman"/>
          <w:b/>
          <w:sz w:val="24"/>
          <w:szCs w:val="24"/>
          <w:lang w:val="en-GB"/>
        </w:rPr>
      </w:pPr>
      <w:r>
        <w:rPr>
          <w:rFonts w:ascii="Times New Roman" w:hAnsi="Times New Roman"/>
          <w:b/>
          <w:sz w:val="24"/>
          <w:szCs w:val="24"/>
          <w:lang w:val="en-GB"/>
        </w:rPr>
        <w:t xml:space="preserve">Below are </w:t>
      </w:r>
      <w:r w:rsidR="007C19AF">
        <w:rPr>
          <w:rFonts w:ascii="Times New Roman" w:hAnsi="Times New Roman"/>
          <w:b/>
          <w:sz w:val="24"/>
          <w:szCs w:val="24"/>
          <w:lang w:val="en-GB"/>
        </w:rPr>
        <w:t xml:space="preserve">some </w:t>
      </w:r>
      <w:r>
        <w:rPr>
          <w:rFonts w:ascii="Times New Roman" w:hAnsi="Times New Roman"/>
          <w:b/>
          <w:sz w:val="24"/>
          <w:szCs w:val="24"/>
          <w:lang w:val="en-GB"/>
        </w:rPr>
        <w:t xml:space="preserve">examples from past exam papers. </w:t>
      </w:r>
    </w:p>
    <w:p w:rsidR="006109C9" w:rsidRDefault="006109C9" w:rsidP="00B81D8B">
      <w:pPr>
        <w:rPr>
          <w:rFonts w:ascii="Times New Roman" w:hAnsi="Times New Roman"/>
          <w:b/>
          <w:sz w:val="24"/>
          <w:szCs w:val="24"/>
          <w:lang w:val="en-GB"/>
        </w:rPr>
      </w:pPr>
    </w:p>
    <w:p w:rsidR="006109C9" w:rsidRPr="006109C9" w:rsidRDefault="006109C9" w:rsidP="00B81D8B">
      <w:pPr>
        <w:rPr>
          <w:rFonts w:ascii="Times New Roman" w:hAnsi="Times New Roman"/>
          <w:b/>
          <w:color w:val="FF0000"/>
          <w:sz w:val="24"/>
          <w:szCs w:val="24"/>
          <w:lang w:val="en-GB"/>
        </w:rPr>
      </w:pPr>
      <w:r w:rsidRPr="006109C9">
        <w:rPr>
          <w:rFonts w:ascii="Times New Roman" w:hAnsi="Times New Roman"/>
          <w:b/>
          <w:color w:val="FF0000"/>
          <w:sz w:val="24"/>
          <w:szCs w:val="24"/>
          <w:lang w:val="en-GB"/>
        </w:rPr>
        <w:t>The answers are indicated in Red Font Colour.</w:t>
      </w:r>
    </w:p>
    <w:p w:rsidR="006109C9" w:rsidRDefault="006109C9" w:rsidP="00B81D8B">
      <w:pPr>
        <w:rPr>
          <w:rFonts w:ascii="Times New Roman" w:hAnsi="Times New Roman"/>
          <w:b/>
          <w:sz w:val="24"/>
          <w:szCs w:val="24"/>
          <w:lang w:val="en-GB"/>
        </w:rPr>
      </w:pP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b/>
          <w:sz w:val="24"/>
          <w:szCs w:val="24"/>
          <w:lang w:val="en-GB"/>
        </w:rPr>
        <w:t>QUESTION (3 marks i.e. one mark each part)</w:t>
      </w:r>
      <w:r w:rsidRPr="00483947">
        <w:rPr>
          <w:rFonts w:ascii="Times New Roman" w:hAnsi="Times New Roman"/>
          <w:b/>
          <w:sz w:val="24"/>
          <w:szCs w:val="24"/>
          <w:lang w:val="en-GB"/>
        </w:rPr>
        <w:br/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The following values represent height of ceilings in schools (in metres)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3.94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3.87,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3.91,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3.90,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3.90,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3.92,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3.89,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3.93,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3.88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Using the above figures state: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</w:p>
    <w:p w:rsidR="00B81D8B" w:rsidRPr="00483947" w:rsidRDefault="00B81D8B" w:rsidP="00B81D8B">
      <w:pPr>
        <w:numPr>
          <w:ilvl w:val="0"/>
          <w:numId w:val="1"/>
        </w:num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The median value</w:t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  <w:r w:rsidRPr="00483947">
        <w:rPr>
          <w:rFonts w:ascii="Times New Roman" w:hAnsi="Times New Roman"/>
          <w:sz w:val="24"/>
          <w:szCs w:val="24"/>
          <w:lang w:val="en-GB"/>
        </w:rPr>
        <w:br/>
        <w:t>A = 3.92</w:t>
      </w:r>
      <w:r w:rsidRPr="00483947">
        <w:rPr>
          <w:rFonts w:ascii="Times New Roman" w:hAnsi="Times New Roman"/>
          <w:sz w:val="24"/>
          <w:szCs w:val="24"/>
          <w:lang w:val="en-GB"/>
        </w:rPr>
        <w:tab/>
      </w:r>
      <w:r w:rsidRPr="006109C9">
        <w:rPr>
          <w:rFonts w:ascii="Times New Roman" w:hAnsi="Times New Roman"/>
          <w:color w:val="FF0000"/>
          <w:sz w:val="24"/>
          <w:szCs w:val="24"/>
          <w:lang w:val="en-GB"/>
        </w:rPr>
        <w:t>B = 3.90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C = 3.91</w:t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</w:p>
    <w:p w:rsidR="00B81D8B" w:rsidRPr="00483947" w:rsidRDefault="00B81D8B" w:rsidP="00B81D8B">
      <w:pPr>
        <w:numPr>
          <w:ilvl w:val="0"/>
          <w:numId w:val="1"/>
        </w:num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The mean value</w:t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  <w:r w:rsidRPr="00483947">
        <w:rPr>
          <w:rFonts w:ascii="Times New Roman" w:hAnsi="Times New Roman"/>
          <w:sz w:val="24"/>
          <w:szCs w:val="24"/>
          <w:lang w:val="en-GB"/>
        </w:rPr>
        <w:br/>
        <w:t>A = 27.33</w:t>
      </w:r>
      <w:r w:rsidRPr="00483947">
        <w:rPr>
          <w:rFonts w:ascii="Times New Roman" w:hAnsi="Times New Roman"/>
          <w:sz w:val="24"/>
          <w:szCs w:val="24"/>
          <w:lang w:val="en-GB"/>
        </w:rPr>
        <w:tab/>
      </w:r>
      <w:r w:rsidRPr="006109C9">
        <w:rPr>
          <w:rFonts w:ascii="Times New Roman" w:hAnsi="Times New Roman"/>
          <w:color w:val="FF0000"/>
          <w:sz w:val="24"/>
          <w:szCs w:val="24"/>
          <w:lang w:val="en-GB"/>
        </w:rPr>
        <w:t>B = 3.90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C = 3.92</w:t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</w:p>
    <w:p w:rsidR="00B81D8B" w:rsidRPr="00483947" w:rsidRDefault="00B81D8B" w:rsidP="00B81D8B">
      <w:pPr>
        <w:numPr>
          <w:ilvl w:val="0"/>
          <w:numId w:val="1"/>
        </w:num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The mode</w:t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A = 3.92</w:t>
      </w:r>
      <w:r w:rsidRPr="00483947">
        <w:rPr>
          <w:rFonts w:ascii="Times New Roman" w:hAnsi="Times New Roman"/>
          <w:sz w:val="24"/>
          <w:szCs w:val="24"/>
          <w:lang w:val="en-GB"/>
        </w:rPr>
        <w:tab/>
      </w:r>
      <w:r w:rsidRPr="006109C9">
        <w:rPr>
          <w:rFonts w:ascii="Times New Roman" w:hAnsi="Times New Roman"/>
          <w:color w:val="FF0000"/>
          <w:sz w:val="24"/>
          <w:szCs w:val="24"/>
          <w:lang w:val="en-GB"/>
        </w:rPr>
        <w:t>B = 3.90</w:t>
      </w:r>
      <w:r w:rsidRPr="00483947">
        <w:rPr>
          <w:rFonts w:ascii="Times New Roman" w:hAnsi="Times New Roman"/>
          <w:sz w:val="24"/>
          <w:szCs w:val="24"/>
          <w:lang w:val="en-GB"/>
        </w:rPr>
        <w:tab/>
      </w:r>
      <w:r w:rsidRPr="00483947">
        <w:rPr>
          <w:rFonts w:ascii="Times New Roman" w:hAnsi="Times New Roman"/>
          <w:sz w:val="24"/>
          <w:szCs w:val="24"/>
          <w:lang w:val="en-GB"/>
        </w:rPr>
        <w:tab/>
        <w:t>C = 0.03</w:t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</w:p>
    <w:p w:rsidR="00B81D8B" w:rsidRPr="00483947" w:rsidRDefault="00B81D8B" w:rsidP="00B81D8B">
      <w:pPr>
        <w:rPr>
          <w:rFonts w:ascii="Times New Roman" w:hAnsi="Times New Roman"/>
          <w:b/>
          <w:sz w:val="24"/>
          <w:szCs w:val="24"/>
          <w:lang w:val="en-GB"/>
        </w:rPr>
      </w:pPr>
      <w:r w:rsidRPr="00483947">
        <w:rPr>
          <w:rFonts w:ascii="Times New Roman" w:hAnsi="Times New Roman"/>
          <w:b/>
          <w:sz w:val="24"/>
          <w:szCs w:val="24"/>
          <w:lang w:val="en-GB"/>
        </w:rPr>
        <w:t>QUESTION (1 mark)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Find the range between the scores in the following distribution</w:t>
      </w:r>
      <w:proofErr w:type="gramStart"/>
      <w:r w:rsidRPr="00483947">
        <w:rPr>
          <w:rFonts w:ascii="Times New Roman" w:hAnsi="Times New Roman"/>
          <w:sz w:val="24"/>
          <w:szCs w:val="24"/>
          <w:lang w:val="en-GB"/>
        </w:rPr>
        <w:t>:</w:t>
      </w:r>
      <w:proofErr w:type="gramEnd"/>
      <w:r w:rsidRPr="00483947">
        <w:rPr>
          <w:rFonts w:ascii="Times New Roman" w:hAnsi="Times New Roman"/>
          <w:sz w:val="24"/>
          <w:szCs w:val="24"/>
          <w:lang w:val="en-GB"/>
        </w:rPr>
        <w:br/>
      </w:r>
      <w:r w:rsidRPr="00483947">
        <w:rPr>
          <w:rFonts w:ascii="Times New Roman" w:hAnsi="Times New Roman"/>
          <w:sz w:val="24"/>
          <w:szCs w:val="24"/>
          <w:lang w:val="en-GB"/>
        </w:rPr>
        <w:br/>
        <w:t>30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;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32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;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41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;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50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;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50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;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64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;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75</w:t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  <w:r w:rsidRPr="00483947">
        <w:rPr>
          <w:rFonts w:ascii="Times New Roman" w:hAnsi="Times New Roman"/>
          <w:sz w:val="24"/>
          <w:szCs w:val="24"/>
          <w:lang w:val="en-GB"/>
        </w:rPr>
        <w:lastRenderedPageBreak/>
        <w:t>A = 50</w:t>
      </w:r>
      <w:r w:rsidRPr="00483947">
        <w:rPr>
          <w:rFonts w:ascii="Times New Roman" w:hAnsi="Times New Roman"/>
          <w:sz w:val="24"/>
          <w:szCs w:val="24"/>
          <w:lang w:val="en-GB"/>
        </w:rPr>
        <w:tab/>
      </w:r>
      <w:r w:rsidRPr="00483947">
        <w:rPr>
          <w:rFonts w:ascii="Times New Roman" w:hAnsi="Times New Roman"/>
          <w:sz w:val="24"/>
          <w:szCs w:val="24"/>
          <w:lang w:val="en-GB"/>
        </w:rPr>
        <w:tab/>
      </w:r>
      <w:r w:rsidRPr="006109C9">
        <w:rPr>
          <w:rFonts w:ascii="Times New Roman" w:hAnsi="Times New Roman"/>
          <w:color w:val="FF0000"/>
          <w:sz w:val="24"/>
          <w:szCs w:val="24"/>
          <w:lang w:val="en-GB"/>
        </w:rPr>
        <w:t>B = 45</w:t>
      </w:r>
      <w:r w:rsidRPr="00483947">
        <w:rPr>
          <w:rFonts w:ascii="Times New Roman" w:hAnsi="Times New Roman"/>
          <w:sz w:val="24"/>
          <w:szCs w:val="24"/>
          <w:lang w:val="en-GB"/>
        </w:rPr>
        <w:tab/>
      </w:r>
      <w:r w:rsidRPr="00483947">
        <w:rPr>
          <w:rFonts w:ascii="Times New Roman" w:hAnsi="Times New Roman"/>
          <w:sz w:val="24"/>
          <w:szCs w:val="24"/>
          <w:lang w:val="en-GB"/>
        </w:rPr>
        <w:tab/>
        <w:t>C = 342</w:t>
      </w:r>
      <w:r w:rsidRPr="00483947">
        <w:rPr>
          <w:rFonts w:ascii="Times New Roman" w:hAnsi="Times New Roman"/>
          <w:sz w:val="24"/>
          <w:szCs w:val="24"/>
          <w:lang w:val="en-GB"/>
        </w:rPr>
        <w:br/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</w:p>
    <w:p w:rsidR="00B81D8B" w:rsidRPr="00483947" w:rsidRDefault="00B81D8B" w:rsidP="00B81D8B">
      <w:pPr>
        <w:rPr>
          <w:rFonts w:ascii="Times New Roman" w:hAnsi="Times New Roman"/>
          <w:b/>
          <w:sz w:val="24"/>
          <w:szCs w:val="24"/>
          <w:lang w:val="en-GB"/>
        </w:rPr>
      </w:pPr>
      <w:r w:rsidRPr="00483947">
        <w:rPr>
          <w:rFonts w:ascii="Times New Roman" w:hAnsi="Times New Roman"/>
          <w:b/>
          <w:sz w:val="24"/>
          <w:szCs w:val="24"/>
          <w:lang w:val="en-GB"/>
        </w:rPr>
        <w:t xml:space="preserve">QUESTION (2 </w:t>
      </w:r>
      <w:proofErr w:type="gramStart"/>
      <w:r w:rsidRPr="00483947">
        <w:rPr>
          <w:rFonts w:ascii="Times New Roman" w:hAnsi="Times New Roman"/>
          <w:b/>
          <w:sz w:val="24"/>
          <w:szCs w:val="24"/>
          <w:lang w:val="en-GB"/>
        </w:rPr>
        <w:t>mark</w:t>
      </w:r>
      <w:proofErr w:type="gramEnd"/>
      <w:r w:rsidRPr="00483947">
        <w:rPr>
          <w:rFonts w:ascii="Times New Roman" w:hAnsi="Times New Roman"/>
          <w:b/>
          <w:sz w:val="24"/>
          <w:szCs w:val="24"/>
          <w:lang w:val="en-GB"/>
        </w:rPr>
        <w:t>)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i). Central tendency describes the central point in a data set whereas variability describes the spread of the data: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proofErr w:type="gramStart"/>
      <w:r w:rsidRPr="006109C9">
        <w:rPr>
          <w:rFonts w:ascii="Times New Roman" w:hAnsi="Times New Roman"/>
          <w:color w:val="FF0000"/>
          <w:sz w:val="24"/>
          <w:szCs w:val="24"/>
          <w:lang w:val="en-GB"/>
        </w:rPr>
        <w:t xml:space="preserve">A). True 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or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B).</w:t>
      </w:r>
      <w:proofErr w:type="gramEnd"/>
      <w:r w:rsidRPr="00483947">
        <w:rPr>
          <w:rFonts w:ascii="Times New Roman" w:hAnsi="Times New Roman"/>
          <w:sz w:val="24"/>
          <w:szCs w:val="24"/>
          <w:lang w:val="en-GB"/>
        </w:rPr>
        <w:t xml:space="preserve"> False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483947">
        <w:rPr>
          <w:rFonts w:ascii="Times New Roman" w:hAnsi="Times New Roman"/>
          <w:sz w:val="24"/>
          <w:szCs w:val="24"/>
          <w:lang w:val="en-GB"/>
        </w:rPr>
        <w:t>ii). Standard Deviation is a measure of central tendency in a data set.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proofErr w:type="gramStart"/>
      <w:r w:rsidRPr="00483947">
        <w:rPr>
          <w:rFonts w:ascii="Times New Roman" w:hAnsi="Times New Roman"/>
          <w:sz w:val="24"/>
          <w:szCs w:val="24"/>
          <w:lang w:val="en-GB"/>
        </w:rPr>
        <w:t xml:space="preserve">A). True 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or</w:t>
      </w:r>
      <w:r w:rsidRPr="00483947">
        <w:rPr>
          <w:rFonts w:ascii="Times New Roman" w:hAnsi="Times New Roman"/>
          <w:sz w:val="24"/>
          <w:szCs w:val="24"/>
          <w:lang w:val="en-GB"/>
        </w:rPr>
        <w:tab/>
      </w:r>
      <w:r w:rsidRPr="006109C9">
        <w:rPr>
          <w:rFonts w:ascii="Times New Roman" w:hAnsi="Times New Roman"/>
          <w:color w:val="FF0000"/>
          <w:sz w:val="24"/>
          <w:szCs w:val="24"/>
          <w:lang w:val="en-GB"/>
        </w:rPr>
        <w:t>B).</w:t>
      </w:r>
      <w:proofErr w:type="gramEnd"/>
      <w:r w:rsidRPr="006109C9">
        <w:rPr>
          <w:rFonts w:ascii="Times New Roman" w:hAnsi="Times New Roman"/>
          <w:color w:val="FF0000"/>
          <w:sz w:val="24"/>
          <w:szCs w:val="24"/>
          <w:lang w:val="en-GB"/>
        </w:rPr>
        <w:t xml:space="preserve"> False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</w:p>
    <w:p w:rsidR="00B81D8B" w:rsidRPr="00483947" w:rsidRDefault="00B81D8B" w:rsidP="00B81D8B">
      <w:pPr>
        <w:rPr>
          <w:rFonts w:ascii="Times New Roman" w:hAnsi="Times New Roman"/>
          <w:b/>
          <w:sz w:val="24"/>
          <w:szCs w:val="24"/>
          <w:lang w:val="en-GB"/>
        </w:rPr>
      </w:pPr>
      <w:r w:rsidRPr="00483947">
        <w:rPr>
          <w:rFonts w:ascii="Times New Roman" w:hAnsi="Times New Roman"/>
          <w:b/>
          <w:sz w:val="24"/>
          <w:szCs w:val="24"/>
          <w:lang w:val="en-GB"/>
        </w:rPr>
        <w:t xml:space="preserve">QUESTION </w:t>
      </w:r>
      <w:r w:rsidRPr="00483947">
        <w:rPr>
          <w:rFonts w:ascii="Times New Roman" w:hAnsi="Times New Roman"/>
          <w:b/>
          <w:sz w:val="24"/>
          <w:szCs w:val="24"/>
        </w:rPr>
        <w:t xml:space="preserve">(1 mark) 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  <w:r w:rsidRPr="00483947">
        <w:rPr>
          <w:rFonts w:ascii="Times New Roman" w:hAnsi="Times New Roman"/>
          <w:sz w:val="24"/>
          <w:szCs w:val="24"/>
        </w:rPr>
        <w:t>Data that are about numeric variables (e.g. how many, how much, or how often) are: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  <w:proofErr w:type="gramStart"/>
      <w:r w:rsidRPr="00483947">
        <w:rPr>
          <w:rFonts w:ascii="Times New Roman" w:hAnsi="Times New Roman"/>
          <w:sz w:val="24"/>
          <w:szCs w:val="24"/>
        </w:rPr>
        <w:t>A). Constant Data</w:t>
      </w:r>
      <w:r w:rsidRPr="006109C9">
        <w:rPr>
          <w:rFonts w:ascii="Times New Roman" w:hAnsi="Times New Roman"/>
          <w:sz w:val="24"/>
          <w:szCs w:val="24"/>
        </w:rPr>
        <w:tab/>
        <w:t>B).</w:t>
      </w:r>
      <w:proofErr w:type="gramEnd"/>
      <w:r w:rsidRPr="006109C9">
        <w:rPr>
          <w:rFonts w:ascii="Times New Roman" w:hAnsi="Times New Roman"/>
          <w:sz w:val="24"/>
          <w:szCs w:val="24"/>
        </w:rPr>
        <w:t xml:space="preserve"> </w:t>
      </w:r>
      <w:proofErr w:type="gramStart"/>
      <w:r w:rsidRPr="006109C9">
        <w:rPr>
          <w:rFonts w:ascii="Times New Roman" w:hAnsi="Times New Roman"/>
          <w:sz w:val="24"/>
          <w:szCs w:val="24"/>
        </w:rPr>
        <w:t>Qualitative Data</w:t>
      </w:r>
      <w:r w:rsidRPr="00483947">
        <w:rPr>
          <w:rFonts w:ascii="Times New Roman" w:hAnsi="Times New Roman"/>
          <w:sz w:val="24"/>
          <w:szCs w:val="24"/>
        </w:rPr>
        <w:tab/>
      </w:r>
      <w:r w:rsidRPr="006109C9">
        <w:rPr>
          <w:rFonts w:ascii="Times New Roman" w:hAnsi="Times New Roman"/>
          <w:color w:val="FF0000"/>
          <w:sz w:val="24"/>
          <w:szCs w:val="24"/>
        </w:rPr>
        <w:t>C).</w:t>
      </w:r>
      <w:proofErr w:type="gramEnd"/>
      <w:r w:rsidRPr="006109C9">
        <w:rPr>
          <w:rFonts w:ascii="Times New Roman" w:hAnsi="Times New Roman"/>
          <w:color w:val="FF0000"/>
          <w:sz w:val="24"/>
          <w:szCs w:val="24"/>
        </w:rPr>
        <w:t xml:space="preserve"> </w:t>
      </w:r>
      <w:proofErr w:type="gramStart"/>
      <w:r w:rsidRPr="006109C9">
        <w:rPr>
          <w:rFonts w:ascii="Times New Roman" w:hAnsi="Times New Roman"/>
          <w:color w:val="FF0000"/>
          <w:sz w:val="24"/>
          <w:szCs w:val="24"/>
        </w:rPr>
        <w:t>Quantitative Data</w:t>
      </w:r>
      <w:r w:rsidRPr="00483947">
        <w:rPr>
          <w:rFonts w:ascii="Times New Roman" w:hAnsi="Times New Roman"/>
          <w:sz w:val="24"/>
          <w:szCs w:val="24"/>
        </w:rPr>
        <w:tab/>
        <w:t>D).</w:t>
      </w:r>
      <w:proofErr w:type="gramEnd"/>
      <w:r w:rsidRPr="00483947">
        <w:rPr>
          <w:rFonts w:ascii="Times New Roman" w:hAnsi="Times New Roman"/>
          <w:sz w:val="24"/>
          <w:szCs w:val="24"/>
        </w:rPr>
        <w:t xml:space="preserve"> Variable Data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</w:p>
    <w:p w:rsidR="00B81D8B" w:rsidRPr="00483947" w:rsidRDefault="00B81D8B" w:rsidP="00B81D8B">
      <w:pPr>
        <w:rPr>
          <w:rFonts w:ascii="Times New Roman" w:hAnsi="Times New Roman"/>
          <w:b/>
          <w:sz w:val="24"/>
          <w:szCs w:val="24"/>
          <w:lang w:val="en-GB"/>
        </w:rPr>
      </w:pPr>
      <w:r w:rsidRPr="00483947">
        <w:rPr>
          <w:rFonts w:ascii="Times New Roman" w:hAnsi="Times New Roman"/>
          <w:b/>
          <w:sz w:val="24"/>
          <w:szCs w:val="24"/>
          <w:lang w:val="en-GB"/>
        </w:rPr>
        <w:t xml:space="preserve">QUESTION </w:t>
      </w:r>
      <w:r w:rsidRPr="00483947">
        <w:rPr>
          <w:rFonts w:ascii="Times New Roman" w:hAnsi="Times New Roman"/>
          <w:b/>
          <w:sz w:val="24"/>
          <w:szCs w:val="24"/>
        </w:rPr>
        <w:t xml:space="preserve">(1 mark) 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  <w:r w:rsidRPr="00483947">
        <w:rPr>
          <w:rFonts w:ascii="Times New Roman" w:hAnsi="Times New Roman"/>
          <w:sz w:val="24"/>
          <w:szCs w:val="24"/>
        </w:rPr>
        <w:t>Table: Average salaries for various occupations in</w:t>
      </w:r>
      <w:r w:rsidRPr="00483947">
        <w:rPr>
          <w:rFonts w:ascii="Times New Roman" w:hAnsi="Times New Roman"/>
          <w:color w:val="FF0000"/>
          <w:sz w:val="24"/>
          <w:szCs w:val="24"/>
        </w:rPr>
        <w:t xml:space="preserve"> </w:t>
      </w:r>
      <w:r w:rsidRPr="00483947">
        <w:rPr>
          <w:rFonts w:ascii="Times New Roman" w:hAnsi="Times New Roman"/>
          <w:sz w:val="24"/>
          <w:szCs w:val="24"/>
        </w:rPr>
        <w:t>2016.</w:t>
      </w:r>
    </w:p>
    <w:tbl>
      <w:tblPr>
        <w:tblW w:w="5507" w:type="dxa"/>
        <w:tblCellSpacing w:w="1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25"/>
        <w:gridCol w:w="4382"/>
      </w:tblGrid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£112,760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pediatricians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£106,130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dentists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£100,090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podiatrists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£ 76,140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physicists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£ 53,410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architects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lastRenderedPageBreak/>
              <w:t>£ 49,720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school, clinical, and counseling psychologists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£ 47,910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flight attendants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£ 39,560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elementary school teachers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£ 38,710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police officers</w:t>
            </w:r>
          </w:p>
        </w:tc>
      </w:tr>
      <w:tr w:rsidR="00B81D8B" w:rsidRPr="00483947" w:rsidTr="005347AA">
        <w:trPr>
          <w:trHeight w:val="227"/>
          <w:tblCellSpacing w:w="15" w:type="dxa"/>
        </w:trPr>
        <w:tc>
          <w:tcPr>
            <w:tcW w:w="0" w:type="auto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£ 18,980</w:t>
            </w:r>
          </w:p>
        </w:tc>
        <w:tc>
          <w:tcPr>
            <w:tcW w:w="440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FFFFFF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B81D8B" w:rsidRPr="00483947" w:rsidRDefault="00B81D8B" w:rsidP="005347AA">
            <w:pPr>
              <w:rPr>
                <w:rFonts w:ascii="Times New Roman" w:hAnsi="Times New Roman"/>
                <w:sz w:val="24"/>
                <w:szCs w:val="24"/>
              </w:rPr>
            </w:pPr>
            <w:r w:rsidRPr="00483947">
              <w:rPr>
                <w:rFonts w:ascii="Times New Roman" w:hAnsi="Times New Roman"/>
                <w:sz w:val="24"/>
                <w:szCs w:val="24"/>
              </w:rPr>
              <w:t>floral designers</w:t>
            </w:r>
          </w:p>
        </w:tc>
      </w:tr>
    </w:tbl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  <w:r w:rsidRPr="00483947">
        <w:rPr>
          <w:rFonts w:ascii="Times New Roman" w:hAnsi="Times New Roman"/>
          <w:sz w:val="24"/>
          <w:szCs w:val="24"/>
        </w:rPr>
        <w:t xml:space="preserve">This table captures descriptive statistics. 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proofErr w:type="gramStart"/>
      <w:r w:rsidRPr="006109C9">
        <w:rPr>
          <w:rFonts w:ascii="Times New Roman" w:hAnsi="Times New Roman"/>
          <w:color w:val="FF0000"/>
          <w:sz w:val="24"/>
          <w:szCs w:val="24"/>
          <w:lang w:val="en-GB"/>
        </w:rPr>
        <w:t xml:space="preserve">A). True 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or</w:t>
      </w:r>
      <w:r w:rsidRPr="00483947">
        <w:rPr>
          <w:rFonts w:ascii="Times New Roman" w:hAnsi="Times New Roman"/>
          <w:sz w:val="24"/>
          <w:szCs w:val="24"/>
          <w:lang w:val="en-GB"/>
        </w:rPr>
        <w:tab/>
        <w:t>B).</w:t>
      </w:r>
      <w:proofErr w:type="gramEnd"/>
      <w:r w:rsidRPr="00483947">
        <w:rPr>
          <w:rFonts w:ascii="Times New Roman" w:hAnsi="Times New Roman"/>
          <w:sz w:val="24"/>
          <w:szCs w:val="24"/>
          <w:lang w:val="en-GB"/>
        </w:rPr>
        <w:t xml:space="preserve"> False</w:t>
      </w: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</w:p>
    <w:p w:rsidR="00B81D8B" w:rsidRPr="00483947" w:rsidRDefault="00B81D8B" w:rsidP="00B81D8B">
      <w:pPr>
        <w:rPr>
          <w:rFonts w:ascii="Times New Roman" w:hAnsi="Times New Roman"/>
          <w:sz w:val="24"/>
          <w:szCs w:val="24"/>
        </w:rPr>
      </w:pPr>
    </w:p>
    <w:p w:rsidR="00B81D8B" w:rsidRPr="00483947" w:rsidRDefault="00B81D8B" w:rsidP="00B81D8B">
      <w:pPr>
        <w:rPr>
          <w:rFonts w:ascii="Times New Roman" w:hAnsi="Times New Roman"/>
          <w:b/>
          <w:sz w:val="24"/>
          <w:szCs w:val="24"/>
        </w:rPr>
      </w:pPr>
      <w:r w:rsidRPr="00483947">
        <w:rPr>
          <w:rFonts w:ascii="Times New Roman" w:hAnsi="Times New Roman"/>
          <w:b/>
          <w:sz w:val="24"/>
          <w:szCs w:val="24"/>
        </w:rPr>
        <w:t xml:space="preserve">QUESTION (2 marks each) </w:t>
      </w:r>
    </w:p>
    <w:p w:rsidR="006109C9" w:rsidRDefault="00B81D8B" w:rsidP="00B81D8B">
      <w:pPr>
        <w:rPr>
          <w:rFonts w:ascii="Times New Roman" w:hAnsi="Times New Roman"/>
          <w:sz w:val="24"/>
          <w:szCs w:val="24"/>
        </w:rPr>
      </w:pPr>
      <w:r w:rsidRPr="00483947">
        <w:rPr>
          <w:rFonts w:ascii="Times New Roman" w:hAnsi="Times New Roman"/>
          <w:sz w:val="24"/>
          <w:szCs w:val="24"/>
        </w:rPr>
        <w:t>Use a diagram to demonstrate the difference between positive and negative skew.</w:t>
      </w:r>
    </w:p>
    <w:p w:rsidR="006109C9" w:rsidRDefault="006109C9" w:rsidP="00B81D8B">
      <w:pPr>
        <w:rPr>
          <w:rFonts w:ascii="Times New Roman" w:hAnsi="Times New Roman"/>
          <w:sz w:val="24"/>
          <w:szCs w:val="24"/>
        </w:rPr>
      </w:pPr>
    </w:p>
    <w:p w:rsidR="006109C9" w:rsidRPr="006109C9" w:rsidRDefault="006109C9" w:rsidP="00B81D8B">
      <w:pPr>
        <w:rPr>
          <w:rFonts w:ascii="Times New Roman" w:hAnsi="Times New Roman"/>
          <w:color w:val="FF0000"/>
          <w:sz w:val="24"/>
          <w:szCs w:val="24"/>
        </w:rPr>
      </w:pPr>
      <w:r w:rsidRPr="006109C9">
        <w:rPr>
          <w:rFonts w:ascii="Times New Roman" w:hAnsi="Times New Roman"/>
          <w:color w:val="FF0000"/>
          <w:sz w:val="24"/>
          <w:szCs w:val="24"/>
        </w:rPr>
        <w:t>The answer is as follows:</w:t>
      </w:r>
    </w:p>
    <w:p w:rsidR="006109C9" w:rsidRPr="00483947" w:rsidRDefault="006109C9" w:rsidP="00B81D8B">
      <w:pPr>
        <w:rPr>
          <w:rFonts w:ascii="Times New Roman" w:hAnsi="Times New Roman"/>
          <w:sz w:val="24"/>
          <w:szCs w:val="24"/>
        </w:rPr>
      </w:pPr>
      <w:r>
        <w:rPr>
          <w:noProof/>
        </w:rPr>
        <w:drawing>
          <wp:inline distT="0" distB="0" distL="0" distR="0">
            <wp:extent cx="3587750" cy="1549400"/>
            <wp:effectExtent l="0" t="0" r="0" b="0"/>
            <wp:docPr id="5" name="Picture 5" descr="positive-skewness-dia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positive-skewness-dia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7750" cy="154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81D8B" w:rsidRDefault="00B81D8B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br w:type="page"/>
      </w: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B81D8B">
        <w:rPr>
          <w:rFonts w:ascii="Times New Roman" w:hAnsi="Times New Roman"/>
          <w:b/>
          <w:sz w:val="24"/>
          <w:szCs w:val="24"/>
        </w:rPr>
        <w:lastRenderedPageBreak/>
        <w:t>QUESTION (1 mark)</w:t>
      </w: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</w:rPr>
      </w:pP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</w:rPr>
      </w:pPr>
      <w:r w:rsidRPr="00B81D8B">
        <w:rPr>
          <w:rFonts w:ascii="Times New Roman" w:hAnsi="Times New Roman"/>
          <w:bCs/>
          <w:sz w:val="24"/>
          <w:szCs w:val="24"/>
        </w:rPr>
        <w:t>D</w:t>
      </w:r>
      <w:r w:rsidRPr="00B81D8B">
        <w:rPr>
          <w:rFonts w:ascii="Times New Roman" w:hAnsi="Times New Roman"/>
          <w:sz w:val="24"/>
          <w:szCs w:val="24"/>
        </w:rPr>
        <w:t>ata that was collected by someone other than the user is called:</w:t>
      </w: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</w:rPr>
      </w:pPr>
      <w:r w:rsidRPr="000309D4">
        <w:rPr>
          <w:rFonts w:ascii="Times New Roman" w:hAnsi="Times New Roman"/>
          <w:color w:val="FF0000"/>
          <w:sz w:val="24"/>
          <w:szCs w:val="24"/>
        </w:rPr>
        <w:t>A). Secondary data</w:t>
      </w:r>
      <w:r w:rsidRPr="00B81D8B">
        <w:rPr>
          <w:rFonts w:ascii="Times New Roman" w:hAnsi="Times New Roman"/>
          <w:sz w:val="24"/>
          <w:szCs w:val="24"/>
        </w:rPr>
        <w:tab/>
        <w:t>B) Primary Data</w:t>
      </w:r>
      <w:r w:rsidRPr="00B81D8B">
        <w:rPr>
          <w:rFonts w:ascii="Times New Roman" w:hAnsi="Times New Roman"/>
          <w:sz w:val="24"/>
          <w:szCs w:val="24"/>
        </w:rPr>
        <w:tab/>
        <w:t>C) Tertiary Data</w:t>
      </w: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</w:rPr>
      </w:pP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</w:rPr>
      </w:pP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B81D8B">
        <w:rPr>
          <w:rFonts w:ascii="Times New Roman" w:hAnsi="Times New Roman"/>
          <w:b/>
          <w:sz w:val="24"/>
          <w:szCs w:val="24"/>
        </w:rPr>
        <w:t>QUESTION (1 mark)</w:t>
      </w: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</w:rPr>
      </w:pPr>
      <w:r w:rsidRPr="00B81D8B">
        <w:rPr>
          <w:rFonts w:ascii="Times New Roman" w:hAnsi="Times New Roman"/>
          <w:sz w:val="24"/>
          <w:szCs w:val="24"/>
        </w:rPr>
        <w:t>Results derived by processing data can be called information:</w:t>
      </w:r>
    </w:p>
    <w:p w:rsidR="00B81D8B" w:rsidRPr="00B81D8B" w:rsidRDefault="00B81D8B" w:rsidP="00B81D8B">
      <w:pPr>
        <w:rPr>
          <w:rFonts w:ascii="Times New Roman" w:hAnsi="Times New Roman"/>
          <w:sz w:val="24"/>
          <w:szCs w:val="24"/>
          <w:lang w:val="en-GB"/>
        </w:rPr>
      </w:pPr>
      <w:r w:rsidRPr="000309D4">
        <w:rPr>
          <w:rFonts w:ascii="Times New Roman" w:hAnsi="Times New Roman"/>
          <w:color w:val="FF0000"/>
          <w:sz w:val="24"/>
          <w:szCs w:val="24"/>
          <w:lang w:val="en-GB"/>
        </w:rPr>
        <w:t>A) True</w:t>
      </w:r>
      <w:r w:rsidRPr="00B81D8B">
        <w:rPr>
          <w:rFonts w:ascii="Times New Roman" w:hAnsi="Times New Roman"/>
          <w:sz w:val="24"/>
          <w:szCs w:val="24"/>
          <w:lang w:val="en-GB"/>
        </w:rPr>
        <w:tab/>
      </w:r>
      <w:r w:rsidRPr="00B81D8B">
        <w:rPr>
          <w:rFonts w:ascii="Times New Roman" w:hAnsi="Times New Roman"/>
          <w:sz w:val="24"/>
          <w:szCs w:val="24"/>
          <w:lang w:val="en-GB"/>
        </w:rPr>
        <w:tab/>
        <w:t>OR</w:t>
      </w:r>
      <w:r w:rsidRPr="00B81D8B">
        <w:rPr>
          <w:rFonts w:ascii="Times New Roman" w:hAnsi="Times New Roman"/>
          <w:sz w:val="24"/>
          <w:szCs w:val="24"/>
          <w:lang w:val="en-GB"/>
        </w:rPr>
        <w:tab/>
        <w:t>B) False</w:t>
      </w:r>
    </w:p>
    <w:p w:rsidR="00B81D8B" w:rsidRDefault="00B81D8B" w:rsidP="00B81D8B">
      <w:pPr>
        <w:rPr>
          <w:rFonts w:ascii="Times New Roman" w:hAnsi="Times New Roman"/>
          <w:sz w:val="24"/>
          <w:szCs w:val="24"/>
        </w:rPr>
      </w:pPr>
    </w:p>
    <w:p w:rsidR="007C19AF" w:rsidRPr="00483947" w:rsidRDefault="007C19AF" w:rsidP="00B81D8B">
      <w:pPr>
        <w:rPr>
          <w:rFonts w:ascii="Times New Roman" w:hAnsi="Times New Roman"/>
          <w:sz w:val="24"/>
          <w:szCs w:val="24"/>
        </w:rPr>
      </w:pPr>
    </w:p>
    <w:p w:rsidR="000309D4" w:rsidRPr="007C19AF" w:rsidRDefault="007C19AF" w:rsidP="000309D4">
      <w:pPr>
        <w:rPr>
          <w:rFonts w:ascii="Times New Roman" w:hAnsi="Times New Roman"/>
          <w:b/>
          <w:sz w:val="24"/>
          <w:szCs w:val="24"/>
        </w:rPr>
      </w:pPr>
      <w:r w:rsidRPr="007C19AF">
        <w:rPr>
          <w:rFonts w:ascii="Times New Roman" w:hAnsi="Times New Roman"/>
          <w:b/>
          <w:sz w:val="24"/>
          <w:szCs w:val="24"/>
        </w:rPr>
        <w:t xml:space="preserve">QUESTION </w:t>
      </w:r>
      <w:r w:rsidR="000309D4" w:rsidRPr="007C19AF">
        <w:rPr>
          <w:rFonts w:ascii="Times New Roman" w:hAnsi="Times New Roman"/>
          <w:b/>
          <w:sz w:val="24"/>
          <w:szCs w:val="24"/>
        </w:rPr>
        <w:t>(2 marks)</w:t>
      </w:r>
    </w:p>
    <w:p w:rsidR="000309D4" w:rsidRPr="000309D4" w:rsidRDefault="000309D4" w:rsidP="000309D4">
      <w:pPr>
        <w:rPr>
          <w:lang w:val="en-GB"/>
        </w:rPr>
      </w:pPr>
      <w:r w:rsidRPr="000309D4">
        <mc:AlternateContent>
          <mc:Choice Requires="wpc">
            <w:drawing>
              <wp:inline distT="0" distB="0" distL="0" distR="0">
                <wp:extent cx="4790440" cy="2658110"/>
                <wp:effectExtent l="0" t="0" r="3810" b="1270"/>
                <wp:docPr id="51" name="Canvas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29" name="Text Box 2"/>
                        <wps:cNvSpPr txBox="1">
                          <a:spLocks noChangeArrowheads="1"/>
                        </wps:cNvSpPr>
                        <wps:spPr bwMode="auto">
                          <a:xfrm rot="16200000">
                            <a:off x="-379413" y="1169988"/>
                            <a:ext cx="1190625" cy="298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No. of Students</w:t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0" name="Straight Arrow Connector 24"/>
                        <wps:cNvCnPr>
                          <a:cxnSpLocks noChangeShapeType="1"/>
                        </wps:cNvCnPr>
                        <wps:spPr bwMode="auto">
                          <a:xfrm rot="10800000" flipH="1">
                            <a:off x="412967" y="275802"/>
                            <a:ext cx="9525" cy="1867346"/>
                          </a:xfrm>
                          <a:prstGeom prst="straightConnector1">
                            <a:avLst/>
                          </a:prstGeom>
                          <a:noFill/>
                          <a:ln w="12700" algn="ctr">
                            <a:solidFill>
                              <a:srgbClr val="000000"/>
                            </a:solidFill>
                            <a:round/>
                            <a:headEnd/>
                            <a:tailEnd type="arrow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" name="Straight Arrow Connector 45"/>
                        <wps:cNvCnPr>
                          <a:cxnSpLocks noChangeShapeType="1"/>
                        </wps:cNvCnPr>
                        <wps:spPr bwMode="auto">
                          <a:xfrm flipV="1">
                            <a:off x="412967" y="2136210"/>
                            <a:ext cx="3812068" cy="2196"/>
                          </a:xfrm>
                          <a:prstGeom prst="straightConnector1">
                            <a:avLst/>
                          </a:prstGeom>
                          <a:noFill/>
                          <a:ln w="12700" algn="ctr">
                            <a:solidFill>
                              <a:srgbClr val="000000"/>
                            </a:solidFill>
                            <a:round/>
                            <a:headEnd/>
                            <a:tailEnd type="arrow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2" name="Rectangle 25"/>
                        <wps:cNvSpPr>
                          <a:spLocks noChangeArrowheads="1"/>
                        </wps:cNvSpPr>
                        <wps:spPr bwMode="auto">
                          <a:xfrm>
                            <a:off x="789160" y="717556"/>
                            <a:ext cx="333375" cy="1418472"/>
                          </a:xfrm>
                          <a:prstGeom prst="rect">
                            <a:avLst/>
                          </a:prstGeom>
                          <a:noFill/>
                          <a:ln w="12700" algn="ctr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33" name="Rectangle 47"/>
                        <wps:cNvSpPr>
                          <a:spLocks noChangeArrowheads="1"/>
                        </wps:cNvSpPr>
                        <wps:spPr bwMode="auto">
                          <a:xfrm>
                            <a:off x="3588303" y="1880641"/>
                            <a:ext cx="332740" cy="255387"/>
                          </a:xfrm>
                          <a:prstGeom prst="rect">
                            <a:avLst/>
                          </a:prstGeom>
                          <a:noFill/>
                          <a:ln w="12700" algn="ctr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/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34" name="Rectangle 48"/>
                        <wps:cNvSpPr>
                          <a:spLocks noChangeArrowheads="1"/>
                        </wps:cNvSpPr>
                        <wps:spPr bwMode="auto">
                          <a:xfrm>
                            <a:off x="3019896" y="1712405"/>
                            <a:ext cx="332740" cy="426000"/>
                          </a:xfrm>
                          <a:prstGeom prst="rect">
                            <a:avLst/>
                          </a:prstGeom>
                          <a:noFill/>
                          <a:ln w="12700" algn="ctr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/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35" name="Rectangle 54"/>
                        <wps:cNvSpPr>
                          <a:spLocks noChangeArrowheads="1"/>
                        </wps:cNvSpPr>
                        <wps:spPr bwMode="auto">
                          <a:xfrm>
                            <a:off x="1857714" y="1323104"/>
                            <a:ext cx="332740" cy="815301"/>
                          </a:xfrm>
                          <a:prstGeom prst="rect">
                            <a:avLst/>
                          </a:prstGeom>
                          <a:noFill/>
                          <a:ln w="12700" algn="ctr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/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36" name="Rectangle 55"/>
                        <wps:cNvSpPr>
                          <a:spLocks noChangeArrowheads="1"/>
                        </wps:cNvSpPr>
                        <wps:spPr bwMode="auto">
                          <a:xfrm>
                            <a:off x="2388277" y="1530328"/>
                            <a:ext cx="332740" cy="605701"/>
                          </a:xfrm>
                          <a:prstGeom prst="rect">
                            <a:avLst/>
                          </a:prstGeom>
                          <a:noFill/>
                          <a:ln w="12700" algn="ctr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/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37" name="Rectangle 56"/>
                        <wps:cNvSpPr>
                          <a:spLocks noChangeArrowheads="1"/>
                        </wps:cNvSpPr>
                        <wps:spPr bwMode="auto">
                          <a:xfrm>
                            <a:off x="1320959" y="1033591"/>
                            <a:ext cx="332740" cy="1102436"/>
                          </a:xfrm>
                          <a:prstGeom prst="rect">
                            <a:avLst/>
                          </a:prstGeom>
                          <a:noFill/>
                          <a:ln w="12700" algn="ctr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/>
                          </w:txbxContent>
                        </wps:txbx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3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777240" y="448310"/>
                            <a:ext cx="345440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30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299845" y="794385"/>
                            <a:ext cx="34480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24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842770" y="1082040"/>
                            <a:ext cx="34480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18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376170" y="1270635"/>
                            <a:ext cx="344805" cy="2927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12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16885" y="1449705"/>
                            <a:ext cx="34480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628390" y="1624965"/>
                            <a:ext cx="34480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t>8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668020" y="2136140"/>
                            <a:ext cx="586740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Cycle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254760" y="2136140"/>
                            <a:ext cx="58610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Foot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840865" y="2132330"/>
                            <a:ext cx="58610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Bus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286635" y="2136140"/>
                            <a:ext cx="586105" cy="4946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Motor Cycle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02280" y="2136775"/>
                            <a:ext cx="58610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Car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4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507740" y="2150110"/>
                            <a:ext cx="58610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Train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5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858010" y="238125"/>
                            <a:ext cx="702945" cy="292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309D4" w:rsidRDefault="000309D4" w:rsidP="000309D4">
                              <w:pPr>
                                <w:pStyle w:val="NormalWeb"/>
                                <w:spacing w:after="0"/>
                              </w:pPr>
                              <w:r>
                                <w:rPr>
                                  <w:rFonts w:eastAsia="Times New Roman"/>
                                </w:rPr>
                                <w:t>n = 102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id="Canvas 51" o:spid="_x0000_s1026" editas="canvas" style="width:377.2pt;height:209.3pt;mso-position-horizontal-relative:char;mso-position-vertical-relative:line" coordsize="47904,265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47904;height:26581;visibility:visible;mso-wrap-style:square">
                  <v:fill o:detectmouseclick="t"/>
                  <v:path o:connecttype="none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-3794;top:11699;width:11906;height:2985;rotation:-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NQ7jsIA&#10;AADbAAAADwAAAGRycy9kb3ducmV2LnhtbESPzYoCMRCE78K+Q+gFb5pRRHdnjSKCKOzJn8N6aybt&#10;zOCkMyZR49tvBMFjUVVfUdN5NI24kfO1ZQWDfgaCuLC65lLBYb/qfYHwAVljY5kUPMjDfPbRmWKu&#10;7Z23dNuFUiQI+xwVVCG0uZS+qMig79uWOHkn6wyGJF0ptcN7gptGDrNsLA3WnBYqbGlZUXHeXY2C&#10;38nxT7tojzGc19IfFv4yehRKdT/j4gdEoBje4Vd7oxUMv+H5Jf0AOfs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81DuOwgAAANsAAAAPAAAAAAAAAAAAAAAAAJgCAABkcnMvZG93&#10;bnJldi54bWxQSwUGAAAAAAQABAD1AAAAhwMAAAAA&#10;" filled="f" stroked="f">
                  <v:textbox style="layout-flow:vertical;mso-layout-flow-alt:bottom-to-top;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No. of Students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24" o:spid="_x0000_s1029" type="#_x0000_t32" style="position:absolute;left:4129;top:2758;width:95;height:18673;rotation:18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7ZrscAAAADbAAAADwAAAGRycy9kb3ducmV2LnhtbERPy4rCMBTdD/gP4QpuBk1HYZBqFHEQ&#10;dSGMD8Tlpbk21eamNFHr35uF4PJw3uNpY0txp9oXjhX89BIQxJnTBecKDvtFdwjCB2SNpWNS8CQP&#10;00nra4ypdg/e0n0XchFD2KeowIRQpVL6zJBF33MVceTOrrYYIqxzqWt8xHBbyn6S/EqLBccGgxXN&#10;DWXX3c0q+D4afTPhROvj0v1vts/+ZfVnleq0m9kIRKAmfMRv90orGMT18Uv8AXLyAg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E+2a7HAAAAA2wAAAA8AAAAAAAAAAAAAAAAA&#10;oQIAAGRycy9kb3ducmV2LnhtbFBLBQYAAAAABAAEAPkAAACOAwAAAAA=&#10;" strokeweight="1pt">
                  <v:stroke endarrow="open"/>
                </v:shape>
                <v:shape id="Straight Arrow Connector 45" o:spid="_x0000_s1030" type="#_x0000_t32" style="position:absolute;left:4129;top:21362;width:38121;height:22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OkujsMAAADbAAAADwAAAGRycy9kb3ducmV2LnhtbESPUWvCQBCE3wv+h2MF3+pFA22JnlJa&#10;JFUo2Cj4uuS2STC3F7Knpv++JxT6OMx8M8xyPbhWXamXxrOB2TQBRVx623Bl4HjYPL6AkoBssfVM&#10;Bn5IYL0aPSwxs/7GX3QtQqViCUuGBuoQukxrKWtyKFPfEUfv2/cOQ5R9pW2Pt1juWj1PkiftsOG4&#10;UGNHbzWV5+LiDKTiCpE8lefq/ayLz91pu9/mxkzGw+sCVKAh/If/6A8buRncv8QfoFe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jpLo7DAAAA2wAAAA8AAAAAAAAAAAAA&#10;AAAAoQIAAGRycy9kb3ducmV2LnhtbFBLBQYAAAAABAAEAPkAAACRAwAAAAA=&#10;" strokeweight="1pt">
                  <v:stroke endarrow="open"/>
                </v:shape>
                <v:rect id="Rectangle 25" o:spid="_x0000_s1031" style="position:absolute;left:7891;top:7175;width:3334;height:1418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/CqnsQA&#10;AADbAAAADwAAAGRycy9kb3ducmV2LnhtbESPT2vCQBTE70K/w/IK3nRTrSKpq5SUglJB/HPx9si+&#10;Jmmzb8PumqTfvisIHoeZ+Q2zXPemFi05X1lW8DJOQBDnVldcKDifPkcLED4ga6wtk4I/8rBePQ2W&#10;mGrb8YHaYyhEhLBPUUEZQpNK6fOSDPqxbYij922dwRClK6R22EW4qeUkSebSYMVxocSGspLy3+PV&#10;KLjMfuS+yjq87rYfX7PW2SR7tUoNn/v3NxCB+vAI39sbrWA6gduX+APk6h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Pwqp7EAAAA2wAAAA8AAAAAAAAAAAAAAAAAmAIAAGRycy9k&#10;b3ducmV2LnhtbFBLBQYAAAAABAAEAPUAAACJAwAAAAA=&#10;" filled="f" strokeweight="1pt"/>
                <v:rect id="Rectangle 47" o:spid="_x0000_s1032" style="position:absolute;left:35883;top:18806;width:3327;height:255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LwPBcUA&#10;AADbAAAADwAAAGRycy9kb3ducmV2LnhtbESPT2vCQBTE70K/w/IKvemm/ikldZUSKSgK0rSX3h7Z&#10;1yRt9m3YXZP47V1B8DjMzG+Y5XowjejI+dqygudJAoK4sLrmUsH318f4FYQPyBoby6TgTB7Wq4fR&#10;ElNte/6kLg+liBD2KSqoQmhTKX1RkUE/sS1x9H6tMxiidKXUDvsIN42cJsmLNFhzXKiwpayi4j8/&#10;GQU/iz95rLMeT4fdZr/onE2yuVXq6XF4fwMRaAj38K291QpmM7h+iT9Ari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MvA8FxQAAANsAAAAPAAAAAAAAAAAAAAAAAJgCAABkcnMv&#10;ZG93bnJldi54bWxQSwUGAAAAAAQABAD1AAAAigMAAAAA&#10;" filled="f" strokeweight="1pt">
                  <v:textbox>
                    <w:txbxContent>
                      <w:p w:rsidR="000309D4" w:rsidRDefault="000309D4" w:rsidP="000309D4"/>
                    </w:txbxContent>
                  </v:textbox>
                </v:rect>
                <v:rect id="Rectangle 48" o:spid="_x0000_s1033" style="position:absolute;left:30198;top:17124;width:3328;height:426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1WXccQA&#10;AADbAAAADwAAAGRycy9kb3ducmV2LnhtbESPQWvCQBSE7wX/w/IEb3Wj1SLRVSRSsLQgVS/eHtln&#10;Es2+Dbtrkv77bqHQ4zAz3zCrTW9q0ZLzlWUFk3ECgji3uuJCwfn09rwA4QOyxtoyKfgmD5v14GmF&#10;qbYdf1F7DIWIEPYpKihDaFIpfV6SQT+2DXH0rtYZDFG6QmqHXYSbWk6T5FUarDgulNhQVlJ+Pz6M&#10;gsv8Jg9V1uHj8333MW+dTbKZVWo07LdLEIH68B/+a++1gpcZ/H6JP0Cu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NVl3HEAAAA2wAAAA8AAAAAAAAAAAAAAAAAmAIAAGRycy9k&#10;b3ducmV2LnhtbFBLBQYAAAAABAAEAPUAAACJAwAAAAA=&#10;" filled="f" strokeweight="1pt">
                  <v:textbox>
                    <w:txbxContent>
                      <w:p w:rsidR="000309D4" w:rsidRDefault="000309D4" w:rsidP="000309D4"/>
                    </w:txbxContent>
                  </v:textbox>
                </v:rect>
                <v:rect id="Rectangle 54" o:spid="_x0000_s1034" style="position:absolute;left:18577;top:13231;width:3327;height:815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Bky6sQA&#10;AADbAAAADwAAAGRycy9kb3ducmV2LnhtbESPQWvCQBSE7wX/w/IEb3WjNlJSV5GI0GKhVHvp7ZF9&#10;JtHs27C7Jum/dwuFHoeZ+YZZbQbTiI6cry0rmE0TEMSF1TWXCr5O+8dnED4ga2wsk4If8rBZjx5W&#10;mGnb8yd1x1CKCGGfoYIqhDaT0hcVGfRT2xJH72ydwRClK6V22Ee4aeQ8SZbSYM1xocKW8oqK6/Fm&#10;FHynF/lR5z3e3t92h7RzNsmfrFKT8bB9ARFoCP/hv/arVrBI4fdL/AFyf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wZMurEAAAA2wAAAA8AAAAAAAAAAAAAAAAAmAIAAGRycy9k&#10;b3ducmV2LnhtbFBLBQYAAAAABAAEAPUAAACJAwAAAAA=&#10;" filled="f" strokeweight="1pt">
                  <v:textbox>
                    <w:txbxContent>
                      <w:p w:rsidR="000309D4" w:rsidRDefault="000309D4" w:rsidP="000309D4"/>
                    </w:txbxContent>
                  </v:textbox>
                </v:rect>
                <v:rect id="Rectangle 55" o:spid="_x0000_s1035" style="position:absolute;left:23882;top:15303;width:3328;height:605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MusncQA&#10;AADbAAAADwAAAGRycy9kb3ducmV2LnhtbESPQWvCQBSE70L/w/IKvemmrQaJrlJSCkoFqfXi7ZF9&#10;TdJm34bdNYn/visIHoeZ+YZZrgfTiI6cry0reJ4kIIgLq2suFRy/P8ZzED4ga2wsk4ILeVivHkZL&#10;zLTt+Yu6QyhFhLDPUEEVQptJ6YuKDPqJbYmj92OdwRClK6V22Ee4aeRLkqTSYM1xocKW8oqKv8PZ&#10;KDjNfuW+zns877bvn7PO2SSfWqWeHoe3BYhAQ7iHb+2NVvCawvVL/AF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zLrJ3EAAAA2wAAAA8AAAAAAAAAAAAAAAAAmAIAAGRycy9k&#10;b3ducmV2LnhtbFBLBQYAAAAABAAEAPUAAACJAwAAAAA=&#10;" filled="f" strokeweight="1pt">
                  <v:textbox>
                    <w:txbxContent>
                      <w:p w:rsidR="000309D4" w:rsidRDefault="000309D4" w:rsidP="000309D4"/>
                    </w:txbxContent>
                  </v:textbox>
                </v:rect>
                <v:rect id="Rectangle 56" o:spid="_x0000_s1036" style="position:absolute;left:13209;top:10335;width:3327;height:1102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4cJBsUA&#10;AADbAAAADwAAAGRycy9kb3ducmV2LnhtbESPT2vCQBTE74LfYXlCb7rpH61EVykpglJBanvx9sg+&#10;k7TZt2F3TdJv7xYEj8PM/IZZrntTi5acrywreJwkIIhzqysuFHx/bcZzED4ga6wtk4I/8rBeDQdL&#10;TLXt+JPaYyhEhLBPUUEZQpNK6fOSDPqJbYijd7bOYIjSFVI77CLc1PIpSWbSYMVxocSGspLy3+PF&#10;KDhNf+Shyjq87HfvH9PW2SR7sUo9jPq3BYhAfbiHb+2tVvD8Cv9f4g+Qqy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zhwkGxQAAANsAAAAPAAAAAAAAAAAAAAAAAJgCAABkcnMv&#10;ZG93bnJldi54bWxQSwUGAAAAAAQABAD1AAAAigMAAAAA&#10;" filled="f" strokeweight="1pt">
                  <v:textbox>
                    <w:txbxContent>
                      <w:p w:rsidR="000309D4" w:rsidRDefault="000309D4" w:rsidP="000309D4"/>
                    </w:txbxContent>
                  </v:textbox>
                </v:rect>
                <v:shape id="Text Box 2" o:spid="_x0000_s1037" type="#_x0000_t202" style="position:absolute;left:7772;top:4483;width:3454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0A3Xr4A&#10;AADbAAAADwAAAGRycy9kb3ducmV2LnhtbERPTWvCQBC9F/wPywi91Y2VFomuIlbBQy9qvA/ZMRvM&#10;zobsaOK/7x4KHh/ve7kefKMe1MU6sIHpJANFXAZbc2WgOO8/5qCiIFtsApOBJ0VYr0ZvS8xt6PlI&#10;j5NUKoVwzNGAE2lzrWPpyGOchJY4cdfQeZQEu0rbDvsU7hv9mWXf2mPNqcFhS1tH5e109wZE7Gb6&#10;LHY+Hi7D70/vsvILC2Pex8NmAUpokJf4332wBmZpbPqSfoBe/QE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H9AN16+AAAA2wAAAA8AAAAAAAAAAAAAAAAAmAIAAGRycy9kb3ducmV2&#10;LnhtbFBLBQYAAAAABAAEAPUAAACDAwAAAAA=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30</w:t>
                        </w:r>
                      </w:p>
                    </w:txbxContent>
                  </v:textbox>
                </v:shape>
                <v:shape id="Text Box 2" o:spid="_x0000_s1038" type="#_x0000_t202" style="position:absolute;left:12998;top:7943;width:3448;height:292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AySxcIA&#10;AADbAAAADwAAAGRycy9kb3ducmV2LnhtbESPQWvCQBSE7wX/w/KE3upGpcWmriJqwYOXarw/sq/Z&#10;0OzbkH2a+O+7hYLHYWa+YZbrwTfqRl2sAxuYTjJQxGWwNVcGivPnywJUFGSLTWAycKcI69XoaYm5&#10;DT1/0e0klUoQjjkacCJtrnUsHXmMk9ASJ+87dB4lya7StsM+wX2jZ1n2pj3WnBYctrR1VP6crt6A&#10;iN1M78Xex8NlOO56l5WvWBjzPB42H6CEBnmE/9sHa2D+Dn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QDJLFwgAAANsAAAAPAAAAAAAAAAAAAAAAAJgCAABkcnMvZG93&#10;bnJldi54bWxQSwUGAAAAAAQABAD1AAAAhwMAAAAA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24</w:t>
                        </w:r>
                      </w:p>
                    </w:txbxContent>
                  </v:textbox>
                </v:shape>
                <v:shape id="Text Box 2" o:spid="_x0000_s1039" type="#_x0000_t202" style="position:absolute;left:18427;top:10820;width:3448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TBIJb4A&#10;AADbAAAADwAAAGRycy9kb3ducmV2LnhtbERPTWvCQBC9F/wPywi91Y3FFomuIlbBQy9qvA/ZMRvM&#10;zobsaOK/7x4KHh/ve7kefKMe1MU6sIHpJANFXAZbc2WgOO8/5qCiIFtsApOBJ0VYr0ZvS8xt6PlI&#10;j5NUKoVwzNGAE2lzrWPpyGOchJY4cdfQeZQEu0rbDvsU7hv9mWXf2mPNqcFhS1tH5e109wZE7Gb6&#10;LHY+Hi7D70/vsvILC2Pex8NmAUpokJf4332wBmZpffqSfoBe/QE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NkwSCW+AAAA2wAAAA8AAAAAAAAAAAAAAAAAmAIAAGRycy9kb3ducmV2&#10;LnhtbFBLBQYAAAAABAAEAPUAAACDAwAAAAA=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18</w:t>
                        </w:r>
                      </w:p>
                    </w:txbxContent>
                  </v:textbox>
                </v:shape>
                <v:shape id="Text Box 2" o:spid="_x0000_s1040" type="#_x0000_t202" style="position:absolute;left:23761;top:12706;width:3448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nztvsIA&#10;AADbAAAADwAAAGRycy9kb3ducmV2LnhtbESPzWrDMBCE74W+g9hCb43s0IbiRAkhP5BDL0md+2Jt&#10;LVNrZaxN7Lx9FCj0OMzMN8xiNfpWXamPTWAD+SQDRVwF23BtoPzev32CioJssQ1MBm4UYbV8flpg&#10;YcPAR7qepFYJwrFAA06kK7SOlSOPcRI64uT9hN6jJNnX2vY4JLhv9TTLZtpjw2nBYUcbR9Xv6eIN&#10;iNh1fit3Ph7O49d2cFn1gaUxry/jeg5KaJT/8F/7YA285/D4kn6AXt4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2fO2+wgAAANsAAAAPAAAAAAAAAAAAAAAAAJgCAABkcnMvZG93&#10;bnJldi54bWxQSwUGAAAAAAQABAD1AAAAhwMAAAAA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12</w:t>
                        </w:r>
                      </w:p>
                    </w:txbxContent>
                  </v:textbox>
                </v:shape>
                <v:shape id="Text Box 2" o:spid="_x0000_s1041" type="#_x0000_t202" style="position:absolute;left:30168;top:14497;width:3448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5zycIA&#10;AADbAAAADwAAAGRycy9kb3ducmV2LnhtbESPT2vCQBTE7wW/w/IKvdWN0oqkriL+AQ+9qPH+yL5m&#10;Q7NvQ/Zp4rd3hUKPw8z8hlmsBt+oG3WxDmxgMs5AEZfB1lwZKM779zmoKMgWm8Bk4E4RVsvRywJz&#10;G3o+0u0klUoQjjkacCJtrnUsHXmM49ASJ+8ndB4lya7StsM+wX2jp1k20x5rTgsOW9o4Kn9PV29A&#10;xK4n92Ln4+EyfG97l5WfWBjz9jqsv0AJDfIf/msfrIGPKTy/pB+gl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GrnPJwgAAANsAAAAPAAAAAAAAAAAAAAAAAJgCAABkcnMvZG93&#10;bnJldi54bWxQSwUGAAAAAAQABAD1AAAAhwMAAAAA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10</w:t>
                        </w:r>
                      </w:p>
                    </w:txbxContent>
                  </v:textbox>
                </v:shape>
                <v:shape id="Text Box 2" o:spid="_x0000_s1042" type="#_x0000_t202" style="position:absolute;left:36283;top:16249;width:3448;height:292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eLWUsIA&#10;AADbAAAADwAAAGRycy9kb3ducmV2LnhtbESPQWvCQBSE7wX/w/KE3upGbaWkriJqwYOXarw/sq/Z&#10;0OzbkH2a+O+7hYLHYWa+YZbrwTfqRl2sAxuYTjJQxGWwNVcGivPnyzuoKMgWm8Bk4E4R1qvR0xJz&#10;G3r+ottJKpUgHHM04ETaXOtYOvIYJ6ElTt536DxKkl2lbYd9gvtGz7JsoT3WnBYctrR1VP6crt6A&#10;iN1M78Xex8NlOO56l5VvWBjzPB42H6CEBnmE/9sHa+B1Dn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p4tZSwgAAANsAAAAPAAAAAAAAAAAAAAAAAJgCAABkcnMvZG93&#10;bnJldi54bWxQSwUGAAAAAAQABAD1AAAAhwMAAAAA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t>8</w:t>
                        </w:r>
                      </w:p>
                    </w:txbxContent>
                  </v:textbox>
                </v:shape>
                <v:shape id="Text Box 2" o:spid="_x0000_s1043" type="#_x0000_t202" style="position:absolute;left:6680;top:21361;width:5867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gtOJsEA&#10;AADbAAAADwAAAGRycy9kb3ducmV2LnhtbESPQWvCQBSE7wX/w/IK3upGsSKpq4hW8NCLGu+P7Gs2&#10;NPs2ZF9N/PfdguBxmJlvmNVm8I26URfrwAamkwwUcRlszZWB4nJ4W4KKgmyxCUwG7hRhsx69rDC3&#10;oecT3c5SqQThmKMBJ9LmWsfSkcc4CS1x8r5D51GS7CptO+wT3Dd6lmUL7bHmtOCwpZ2j8uf86w2I&#10;2O30Xnz6eLwOX/veZeU7FsaMX4ftByihQZ7hR/toDczn8P8l/QC9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YLTibBAAAA2wAAAA8AAAAAAAAAAAAAAAAAmAIAAGRycy9kb3du&#10;cmV2LnhtbFBLBQYAAAAABAAEAPUAAACGAwAAAAA=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Cycle</w:t>
                        </w:r>
                      </w:p>
                    </w:txbxContent>
                  </v:textbox>
                </v:shape>
                <v:shape id="Text Box 2" o:spid="_x0000_s1044" type="#_x0000_t202" style="position:absolute;left:12547;top:21361;width:5861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UfrvcEA&#10;AADbAAAADwAAAGRycy9kb3ducmV2LnhtbESPQWvCQBSE7wX/w/IKvdWNoiKpq4hW8OBFjfdH9jUb&#10;mn0bsq8m/vuuUOhxmJlvmNVm8I26UxfrwAYm4wwUcRlszZWB4np4X4KKgmyxCUwGHhRhsx69rDC3&#10;oecz3S9SqQThmKMBJ9LmWsfSkcc4Di1x8r5C51GS7CptO+wT3Dd6mmUL7bHmtOCwpZ2j8vvy4w2I&#10;2O3kUXz6eLwNp33vsnKOhTFvr8P2A5TQIP/hv/bRGpjN4fkl/QC9/g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lH673BAAAA2wAAAA8AAAAAAAAAAAAAAAAAmAIAAGRycy9kb3du&#10;cmV2LnhtbFBLBQYAAAAABAAEAPUAAACGAwAAAAA=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Foot</w:t>
                        </w:r>
                      </w:p>
                    </w:txbxContent>
                  </v:textbox>
                </v:shape>
                <v:shape id="Text Box 2" o:spid="_x0000_s1045" type="#_x0000_t202" style="position:absolute;left:18408;top:21323;width:5861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ZV1ysIA&#10;AADbAAAADwAAAGRycy9kb3ducmV2LnhtbESPzWrDMBCE74W+g9hAbo2c0obgRDahP5BDL02c+2Jt&#10;LBNrZaxt7Lx9VCj0OMzMN8y2nHynrjTENrCB5SIDRVwH23JjoDp+Pq1BRUG22AUmAzeKUBaPD1vM&#10;bRj5m64HaVSCcMzRgBPpc61j7chjXISeOHnnMHiUJIdG2wHHBPedfs6ylfbYclpw2NObo/py+PEG&#10;ROxueas+fNyfpq/30WX1K1bGzGfTbgNKaJL/8F97bw28rOD3S/oBurg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5lXXKwgAAANsAAAAPAAAAAAAAAAAAAAAAAJgCAABkcnMvZG93&#10;bnJldi54bWxQSwUGAAAAAAQABAD1AAAAhwMAAAAA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Bus</w:t>
                        </w:r>
                      </w:p>
                    </w:txbxContent>
                  </v:textbox>
                </v:shape>
                <v:shape id="Text Box 2" o:spid="_x0000_s1046" type="#_x0000_t202" style="position:absolute;left:22866;top:21361;width:5861;height:494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tnQUcIA&#10;AADbAAAADwAAAGRycy9kb3ducmV2LnhtbESPQWvCQBSE7wX/w/KE3upGsbWkriJqwYOXarw/sq/Z&#10;0OzbkH2a+O+7hYLHYWa+YZbrwTfqRl2sAxuYTjJQxGWwNVcGivPnyzuoKMgWm8Bk4E4R1qvR0xJz&#10;G3r+ottJKpUgHHM04ETaXOtYOvIYJ6ElTt536DxKkl2lbYd9gvtGz7LsTXusOS04bGnrqPw5Xb0B&#10;EbuZ3ou9j4fLcNz1LitfsTDmeTxsPkAJDfII/7cP1sB8AX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W2dBRwgAAANsAAAAPAAAAAAAAAAAAAAAAAJgCAABkcnMvZG93&#10;bnJldi54bWxQSwUGAAAAAAQABAD1AAAAhwMAAAAA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Motor Cycle</w:t>
                        </w:r>
                      </w:p>
                    </w:txbxContent>
                  </v:textbox>
                </v:shape>
                <v:shape id="Text Box 2" o:spid="_x0000_s1047" type="#_x0000_t202" style="position:absolute;left:30022;top:21367;width:5861;height:292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0ZEI74A&#10;AADbAAAADwAAAGRycy9kb3ducmV2LnhtbERPTWvCQBC9F/wPywi91Y3FFomuIlbBQy9qvA/ZMRvM&#10;zobsaOK/7x4KHh/ve7kefKMe1MU6sIHpJANFXAZbc2WgOO8/5qCiIFtsApOBJ0VYr0ZvS8xt6PlI&#10;j5NUKoVwzNGAE2lzrWPpyGOchJY4cdfQeZQEu0rbDvsU7hv9mWXf2mPNqcFhS1tH5e109wZE7Gb6&#10;LHY+Hi7D70/vsvILC2Pex8NmAUpokJf4332wBmZpbPqSfoBe/QE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CdGRCO+AAAA2wAAAA8AAAAAAAAAAAAAAAAAmAIAAGRycy9kb3ducmV2&#10;LnhtbFBLBQYAAAAABAAEAPUAAACDAwAAAAA=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Car</w:t>
                        </w:r>
                      </w:p>
                    </w:txbxContent>
                  </v:textbox>
                </v:shape>
                <v:shape id="Text Box 2" o:spid="_x0000_s1048" type="#_x0000_t202" style="position:absolute;left:35077;top:21501;width:5861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ArhuMIA&#10;AADbAAAADwAAAGRycy9kb3ducmV2LnhtbESPQWvCQBSE7wX/w/KE3upGscWmriJqwYOXarw/sq/Z&#10;0OzbkH2a+O+7hYLHYWa+YZbrwTfqRl2sAxuYTjJQxGWwNVcGivPnywJUFGSLTWAycKcI69XoaYm5&#10;DT1/0e0klUoQjjkacCJtrnUsHXmMk9ASJ+87dB4lya7StsM+wX2jZ1n2pj3WnBYctrR1VP6crt6A&#10;iN1M78Xex8NlOO56l5WvWBjzPB42H6CEBnmE/9sHa2D+Dn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ICuG4wgAAANsAAAAPAAAAAAAAAAAAAAAAAJgCAABkcnMvZG93&#10;bnJldi54bWxQSwUGAAAAAAQABAD1AAAAhwMAAAAA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Train</w:t>
                        </w:r>
                      </w:p>
                    </w:txbxContent>
                  </v:textbox>
                </v:shape>
                <v:shape id="Text Box 2" o:spid="_x0000_s1049" type="#_x0000_t202" style="position:absolute;left:18580;top:2381;width:7029;height:29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One+L4A&#10;AADbAAAADwAAAGRycy9kb3ducmV2LnhtbERPS4vCMBC+L/gfwgje1lTBZalGER/gwcu69T40Y1Ns&#10;JqUZbf335rCwx4/vvdoMvlFP6mId2MBsmoEiLoOtuTJQ/B4/v0FFQbbYBCYDL4qwWY8+Vpjb0PMP&#10;PS9SqRTCMUcDTqTNtY6lI49xGlrixN1C51ES7CptO+xTuG/0PMu+tMeaU4PDlnaOyvvl4Q2I2O3s&#10;VRx8PF2H8753WbnAwpjJeNguQQkN8i/+c5+sgUVan76kH6DXb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Fzp3vi+AAAA2wAAAA8AAAAAAAAAAAAAAAAAmAIAAGRycy9kb3ducmV2&#10;LnhtbFBLBQYAAAAABAAEAPUAAACDAwAAAAA=&#10;" filled="f" stroked="f">
                  <v:textbox style="mso-fit-shape-to-text:t">
                    <w:txbxContent>
                      <w:p w:rsidR="000309D4" w:rsidRDefault="000309D4" w:rsidP="000309D4">
                        <w:pPr>
                          <w:pStyle w:val="NormalWeb"/>
                          <w:spacing w:after="0"/>
                        </w:pPr>
                        <w:r>
                          <w:rPr>
                            <w:rFonts w:eastAsia="Times New Roman"/>
                          </w:rPr>
                          <w:t>n = 102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0309D4" w:rsidRPr="000309D4" w:rsidRDefault="000309D4" w:rsidP="000309D4">
      <w:pPr>
        <w:numPr>
          <w:ilvl w:val="0"/>
          <w:numId w:val="2"/>
        </w:numPr>
        <w:rPr>
          <w:lang w:val="en-GB"/>
        </w:rPr>
      </w:pPr>
      <w:r w:rsidRPr="000309D4">
        <w:rPr>
          <w:lang w:val="en-GB"/>
        </w:rPr>
        <w:t>What percentage of students travelled by cycle?</w:t>
      </w:r>
      <w:r w:rsidRPr="000309D4">
        <w:rPr>
          <w:lang w:val="en-GB"/>
        </w:rPr>
        <w:br/>
      </w:r>
      <w:r w:rsidRPr="000309D4">
        <w:rPr>
          <w:lang w:val="en-GB"/>
        </w:rPr>
        <w:br/>
      </w:r>
      <w:r w:rsidRPr="000309D4">
        <w:rPr>
          <w:color w:val="FF0000"/>
          <w:lang w:val="en-GB"/>
        </w:rPr>
        <w:t>A = 29.41%</w:t>
      </w:r>
      <w:r w:rsidRPr="000309D4">
        <w:rPr>
          <w:color w:val="FF0000"/>
          <w:lang w:val="en-GB"/>
        </w:rPr>
        <w:tab/>
      </w:r>
      <w:r w:rsidRPr="000309D4">
        <w:rPr>
          <w:lang w:val="en-GB"/>
        </w:rPr>
        <w:tab/>
        <w:t>B =33%</w:t>
      </w:r>
      <w:r w:rsidRPr="000309D4">
        <w:rPr>
          <w:lang w:val="en-GB"/>
        </w:rPr>
        <w:tab/>
      </w:r>
      <w:r w:rsidRPr="000309D4">
        <w:rPr>
          <w:lang w:val="en-GB"/>
        </w:rPr>
        <w:tab/>
        <w:t>C = 102%</w:t>
      </w:r>
      <w:r w:rsidRPr="000309D4">
        <w:rPr>
          <w:lang w:val="en-GB"/>
        </w:rPr>
        <w:br/>
      </w:r>
    </w:p>
    <w:p w:rsidR="007B2D10" w:rsidRDefault="000309D4" w:rsidP="00FF46F9">
      <w:pPr>
        <w:pStyle w:val="ListParagraph"/>
        <w:numPr>
          <w:ilvl w:val="0"/>
          <w:numId w:val="2"/>
        </w:numPr>
      </w:pPr>
      <w:r w:rsidRPr="00FF46F9">
        <w:rPr>
          <w:lang w:val="en-GB"/>
        </w:rPr>
        <w:t>What percentage of students travelled by train?</w:t>
      </w:r>
      <w:r w:rsidRPr="00FF46F9">
        <w:rPr>
          <w:lang w:val="en-GB"/>
        </w:rPr>
        <w:br/>
      </w:r>
      <w:r w:rsidRPr="00FF46F9">
        <w:rPr>
          <w:lang w:val="en-GB"/>
        </w:rPr>
        <w:br/>
      </w:r>
      <w:r w:rsidRPr="00FF46F9">
        <w:rPr>
          <w:color w:val="FF0000"/>
          <w:lang w:val="en-GB"/>
        </w:rPr>
        <w:t>A = 7.84%</w:t>
      </w:r>
      <w:r w:rsidRPr="00FF46F9">
        <w:rPr>
          <w:lang w:val="en-GB"/>
        </w:rPr>
        <w:tab/>
      </w:r>
      <w:r w:rsidRPr="00FF46F9">
        <w:rPr>
          <w:lang w:val="en-GB"/>
        </w:rPr>
        <w:tab/>
        <w:t>B = 8.5%</w:t>
      </w:r>
      <w:r w:rsidRPr="00FF46F9">
        <w:rPr>
          <w:lang w:val="en-GB"/>
        </w:rPr>
        <w:tab/>
        <w:t>C = 10%</w:t>
      </w:r>
    </w:p>
    <w:sectPr w:rsidR="007B2D1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773A9E"/>
    <w:multiLevelType w:val="hybridMultilevel"/>
    <w:tmpl w:val="B8C29DAC"/>
    <w:lvl w:ilvl="0" w:tplc="F3E6752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18845D2"/>
    <w:multiLevelType w:val="hybridMultilevel"/>
    <w:tmpl w:val="6D7EE63C"/>
    <w:lvl w:ilvl="0" w:tplc="9C16700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1D8B"/>
    <w:rsid w:val="000309D4"/>
    <w:rsid w:val="006109C9"/>
    <w:rsid w:val="007B2D10"/>
    <w:rsid w:val="007C19AF"/>
    <w:rsid w:val="00B81D8B"/>
    <w:rsid w:val="00D8315E"/>
    <w:rsid w:val="00FF46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74"/>
    <o:shapelayout v:ext="edit">
      <o:idmap v:ext="edit" data="1"/>
      <o:rules v:ext="edit">
        <o:r id="V:Rule1" type="connector" idref="#Straight Arrow Connector 24"/>
        <o:r id="V:Rule2" type="connector" idref="#Straight Arrow Connector 45"/>
        <o:r id="V:Rule3" type="connector" idref="#Straight Arrow Connector 24"/>
        <o:r id="V:Rule4" type="connector" idref="#Straight Arrow Connector 45"/>
      </o:rules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1D8B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81D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D8B"/>
    <w:rPr>
      <w:rFonts w:ascii="Tahoma" w:eastAsia="Calibri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0309D4"/>
    <w:rPr>
      <w:rFonts w:ascii="Times New Roman" w:hAnsi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FF46F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1D8B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81D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D8B"/>
    <w:rPr>
      <w:rFonts w:ascii="Tahoma" w:eastAsia="Calibri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0309D4"/>
    <w:rPr>
      <w:rFonts w:ascii="Times New Roman" w:hAnsi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FF46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4</Pages>
  <Words>297</Words>
  <Characters>1698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1992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pc</dc:creator>
  <cp:lastModifiedBy>pc</cp:lastModifiedBy>
  <cp:revision>3</cp:revision>
  <dcterms:created xsi:type="dcterms:W3CDTF">2016-05-03T05:35:00Z</dcterms:created>
  <dcterms:modified xsi:type="dcterms:W3CDTF">2016-05-03T05:57:00Z</dcterms:modified>
</cp:coreProperties>
</file>