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05440459"/>
        <w:docPartObj>
          <w:docPartGallery w:val="Cover Pages"/>
          <w:docPartUnique/>
        </w:docPartObj>
      </w:sdtPr>
      <w:sdtContent>
        <w:p w:rsidR="00F5375D" w:rsidRPr="00A7503E" w:rsidRDefault="00F5375D" w:rsidP="00A7503E">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F5375D" w:rsidRDefault="00A7503E">
                                      <w:pPr>
                                        <w:pStyle w:val="NoSpacing"/>
                                        <w:rPr>
                                          <w:color w:val="FFFFFF" w:themeColor="background1"/>
                                          <w:sz w:val="32"/>
                                          <w:szCs w:val="32"/>
                                        </w:rPr>
                                      </w:pPr>
                                      <w:r>
                                        <w:rPr>
                                          <w:color w:val="FFFFFF" w:themeColor="background1"/>
                                          <w:sz w:val="32"/>
                                          <w:szCs w:val="32"/>
                                        </w:rPr>
                                        <w:t>Laila Shaikh - 1711576</w:t>
                                      </w:r>
                                    </w:p>
                                  </w:sdtContent>
                                </w:sdt>
                                <w:p w:rsidR="00F5375D" w:rsidRDefault="00F5375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proofErr w:type="gramStart"/>
                                      <w:r w:rsidR="00A7503E">
                                        <w:rPr>
                                          <w:caps/>
                                          <w:color w:val="FFFFFF" w:themeColor="background1"/>
                                        </w:rPr>
                                        <w:t>Balendran  kanbasamy</w:t>
                                      </w:r>
                                      <w:proofErr w:type="gramEnd"/>
                                    </w:sdtContent>
                                  </w:sdt>
                                  <w:r>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F5375D" w:rsidRPr="00A7503E" w:rsidRDefault="00A7503E">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r w:rsidRPr="00A7503E">
                                        <w:rPr>
                                          <w:rFonts w:asciiTheme="majorHAnsi" w:eastAsiaTheme="majorEastAsia" w:hAnsiTheme="majorHAnsi" w:cstheme="majorBidi"/>
                                          <w:color w:val="595959" w:themeColor="text1" w:themeTint="A6"/>
                                          <w:sz w:val="40"/>
                                          <w:szCs w:val="40"/>
                                        </w:rPr>
                                        <w:t xml:space="preserve">Digital Skills and Research Methods </w:t>
                                      </w:r>
                                      <w:r>
                                        <w:rPr>
                                          <w:rFonts w:asciiTheme="majorHAnsi" w:eastAsiaTheme="majorEastAsia" w:hAnsiTheme="majorHAnsi" w:cstheme="majorBidi"/>
                                          <w:color w:val="595959" w:themeColor="text1" w:themeTint="A6"/>
                                          <w:sz w:val="40"/>
                                          <w:szCs w:val="40"/>
                                        </w:rPr>
                                        <w:t xml:space="preserve">                                </w:t>
                                      </w:r>
                                      <w:r w:rsidRPr="00A7503E">
                                        <w:rPr>
                                          <w:rFonts w:asciiTheme="majorHAnsi" w:eastAsiaTheme="majorEastAsia" w:hAnsiTheme="majorHAnsi" w:cstheme="majorBidi"/>
                                          <w:color w:val="595959" w:themeColor="text1" w:themeTint="A6"/>
                                          <w:sz w:val="40"/>
                                          <w:szCs w:val="40"/>
                                        </w:rPr>
                                        <w:t>BMSK-4003</w:t>
                                      </w:r>
                                    </w:p>
                                  </w:sdtContent>
                                </w:sdt>
                                <w:sdt>
                                  <w:sdtPr>
                                    <w:rPr>
                                      <w:caps/>
                                      <w:color w:val="1F497D"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F5375D" w:rsidRDefault="00A7503E">
                                      <w:pPr>
                                        <w:pStyle w:val="NoSpacing"/>
                                        <w:spacing w:before="240"/>
                                        <w:rPr>
                                          <w:caps/>
                                          <w:color w:val="1F497D" w:themeColor="text2"/>
                                          <w:sz w:val="36"/>
                                          <w:szCs w:val="36"/>
                                        </w:rPr>
                                      </w:pPr>
                                      <w:r>
                                        <w:rPr>
                                          <w:caps/>
                                          <w:color w:val="1F497D"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F5375D" w:rsidRDefault="00A7503E">
                                <w:pPr>
                                  <w:pStyle w:val="NoSpacing"/>
                                  <w:rPr>
                                    <w:color w:val="FFFFFF" w:themeColor="background1"/>
                                    <w:sz w:val="32"/>
                                    <w:szCs w:val="32"/>
                                  </w:rPr>
                                </w:pPr>
                                <w:r>
                                  <w:rPr>
                                    <w:color w:val="FFFFFF" w:themeColor="background1"/>
                                    <w:sz w:val="32"/>
                                    <w:szCs w:val="32"/>
                                  </w:rPr>
                                  <w:t>Laila Shaikh - 1711576</w:t>
                                </w:r>
                              </w:p>
                            </w:sdtContent>
                          </w:sdt>
                          <w:p w:rsidR="00F5375D" w:rsidRDefault="00F5375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proofErr w:type="gramStart"/>
                                <w:r w:rsidR="00A7503E">
                                  <w:rPr>
                                    <w:caps/>
                                    <w:color w:val="FFFFFF" w:themeColor="background1"/>
                                  </w:rPr>
                                  <w:t>Balendran  kanbasamy</w:t>
                                </w:r>
                                <w:proofErr w:type="gramEnd"/>
                              </w:sdtContent>
                            </w:sdt>
                            <w:r>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40"/>
                                <w:szCs w:val="4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F5375D" w:rsidRPr="00A7503E" w:rsidRDefault="00A7503E">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r w:rsidRPr="00A7503E">
                                  <w:rPr>
                                    <w:rFonts w:asciiTheme="majorHAnsi" w:eastAsiaTheme="majorEastAsia" w:hAnsiTheme="majorHAnsi" w:cstheme="majorBidi"/>
                                    <w:color w:val="595959" w:themeColor="text1" w:themeTint="A6"/>
                                    <w:sz w:val="40"/>
                                    <w:szCs w:val="40"/>
                                  </w:rPr>
                                  <w:t xml:space="preserve">Digital Skills and Research Methods </w:t>
                                </w:r>
                                <w:r>
                                  <w:rPr>
                                    <w:rFonts w:asciiTheme="majorHAnsi" w:eastAsiaTheme="majorEastAsia" w:hAnsiTheme="majorHAnsi" w:cstheme="majorBidi"/>
                                    <w:color w:val="595959" w:themeColor="text1" w:themeTint="A6"/>
                                    <w:sz w:val="40"/>
                                    <w:szCs w:val="40"/>
                                  </w:rPr>
                                  <w:t xml:space="preserve">                                </w:t>
                                </w:r>
                                <w:r w:rsidRPr="00A7503E">
                                  <w:rPr>
                                    <w:rFonts w:asciiTheme="majorHAnsi" w:eastAsiaTheme="majorEastAsia" w:hAnsiTheme="majorHAnsi" w:cstheme="majorBidi"/>
                                    <w:color w:val="595959" w:themeColor="text1" w:themeTint="A6"/>
                                    <w:sz w:val="40"/>
                                    <w:szCs w:val="40"/>
                                  </w:rPr>
                                  <w:t>BMSK-4003</w:t>
                                </w:r>
                              </w:p>
                            </w:sdtContent>
                          </w:sdt>
                          <w:sdt>
                            <w:sdtPr>
                              <w:rPr>
                                <w:caps/>
                                <w:color w:val="1F497D"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F5375D" w:rsidRDefault="00A7503E">
                                <w:pPr>
                                  <w:pStyle w:val="NoSpacing"/>
                                  <w:spacing w:before="240"/>
                                  <w:rPr>
                                    <w:caps/>
                                    <w:color w:val="1F497D" w:themeColor="text2"/>
                                    <w:sz w:val="36"/>
                                    <w:szCs w:val="36"/>
                                  </w:rPr>
                                </w:pPr>
                                <w:r>
                                  <w:rPr>
                                    <w:caps/>
                                    <w:color w:val="1F497D" w:themeColor="text2"/>
                                    <w:sz w:val="36"/>
                                    <w:szCs w:val="36"/>
                                  </w:rPr>
                                  <w:t xml:space="preserve">     </w:t>
                                </w:r>
                              </w:p>
                            </w:sdtContent>
                          </w:sdt>
                        </w:txbxContent>
                      </v:textbox>
                    </v:shape>
                    <w10:wrap anchorx="page" anchory="page"/>
                  </v:group>
                </w:pict>
              </mc:Fallback>
            </mc:AlternateContent>
          </w:r>
        </w:p>
      </w:sdtContent>
    </w:sdt>
    <w:p w:rsidR="00F5375D" w:rsidRDefault="00F5375D" w:rsidP="00F5375D">
      <w:pPr>
        <w:pStyle w:val="Normal1"/>
        <w:spacing w:line="360" w:lineRule="auto"/>
        <w:jc w:val="both"/>
        <w:rPr>
          <w:b/>
          <w:sz w:val="32"/>
          <w:szCs w:val="32"/>
        </w:rPr>
      </w:pPr>
    </w:p>
    <w:p w:rsidR="00F5375D" w:rsidRDefault="00F5375D" w:rsidP="00F5375D">
      <w:pPr>
        <w:pStyle w:val="Normal1"/>
        <w:spacing w:line="360" w:lineRule="auto"/>
        <w:jc w:val="both"/>
        <w:rPr>
          <w:b/>
          <w:sz w:val="32"/>
          <w:szCs w:val="32"/>
        </w:rPr>
      </w:pPr>
    </w:p>
    <w:p w:rsidR="00F5375D" w:rsidRDefault="00F5375D" w:rsidP="00F5375D">
      <w:pPr>
        <w:pStyle w:val="Normal1"/>
        <w:spacing w:line="360" w:lineRule="auto"/>
        <w:jc w:val="both"/>
        <w:rPr>
          <w:b/>
          <w:sz w:val="32"/>
          <w:szCs w:val="32"/>
        </w:rPr>
      </w:pPr>
    </w:p>
    <w:p w:rsidR="00F5375D" w:rsidRDefault="00F5375D" w:rsidP="00F5375D">
      <w:pPr>
        <w:pStyle w:val="Normal1"/>
        <w:spacing w:line="360" w:lineRule="auto"/>
        <w:jc w:val="both"/>
        <w:rPr>
          <w:b/>
          <w:sz w:val="32"/>
          <w:szCs w:val="32"/>
        </w:rPr>
      </w:pPr>
    </w:p>
    <w:p w:rsidR="00B62FC1" w:rsidRDefault="004D3A75">
      <w:pPr>
        <w:pStyle w:val="Normal1"/>
        <w:spacing w:line="360" w:lineRule="auto"/>
        <w:jc w:val="center"/>
        <w:rPr>
          <w:b/>
          <w:sz w:val="32"/>
          <w:szCs w:val="32"/>
        </w:rPr>
      </w:pPr>
      <w:r>
        <w:br w:type="page"/>
      </w:r>
    </w:p>
    <w:p w:rsidR="00B62FC1" w:rsidRDefault="004D3A75">
      <w:pPr>
        <w:pStyle w:val="Normal1"/>
        <w:widowControl w:val="0"/>
        <w:pBdr>
          <w:top w:val="nil"/>
          <w:left w:val="nil"/>
          <w:bottom w:val="nil"/>
          <w:right w:val="nil"/>
          <w:between w:val="nil"/>
        </w:pBdr>
        <w:rPr>
          <w:b/>
          <w:sz w:val="28"/>
          <w:szCs w:val="28"/>
        </w:rPr>
      </w:pPr>
      <w:r>
        <w:rPr>
          <w:b/>
          <w:sz w:val="28"/>
          <w:szCs w:val="28"/>
        </w:rPr>
        <w:lastRenderedPageBreak/>
        <w:t>Table of Contents</w:t>
      </w:r>
    </w:p>
    <w:sdt>
      <w:sdtPr>
        <w:id w:val="5811584"/>
        <w:docPartObj>
          <w:docPartGallery w:val="Table of Contents"/>
          <w:docPartUnique/>
        </w:docPartObj>
      </w:sdtPr>
      <w:sdtEndPr/>
      <w:sdtContent>
        <w:p w:rsidR="00AE2CDD" w:rsidRDefault="00B62FC1">
          <w:pPr>
            <w:pStyle w:val="TOC1"/>
            <w:tabs>
              <w:tab w:val="right" w:leader="dot" w:pos="9350"/>
            </w:tabs>
            <w:rPr>
              <w:rFonts w:asciiTheme="minorHAnsi" w:eastAsiaTheme="minorEastAsia" w:hAnsiTheme="minorHAnsi" w:cstheme="minorBidi"/>
              <w:noProof/>
              <w:sz w:val="22"/>
              <w:szCs w:val="22"/>
              <w:lang w:val="en-GB" w:eastAsia="en-GB"/>
            </w:rPr>
          </w:pPr>
          <w:r>
            <w:fldChar w:fldCharType="begin"/>
          </w:r>
          <w:r w:rsidR="004D3A75">
            <w:instrText xml:space="preserve"> TOC \h \u \z </w:instrText>
          </w:r>
          <w:r>
            <w:fldChar w:fldCharType="separate"/>
          </w:r>
          <w:hyperlink w:anchor="_Toc513063252" w:history="1">
            <w:r w:rsidR="00AE2CDD" w:rsidRPr="006400BF">
              <w:rPr>
                <w:rStyle w:val="Hyperlink"/>
                <w:noProof/>
              </w:rPr>
              <w:t>Introduction</w:t>
            </w:r>
            <w:r w:rsidR="00AE2CDD">
              <w:rPr>
                <w:noProof/>
                <w:webHidden/>
              </w:rPr>
              <w:tab/>
            </w:r>
            <w:r w:rsidR="00AE2CDD">
              <w:rPr>
                <w:noProof/>
                <w:webHidden/>
              </w:rPr>
              <w:fldChar w:fldCharType="begin"/>
            </w:r>
            <w:r w:rsidR="00AE2CDD">
              <w:rPr>
                <w:noProof/>
                <w:webHidden/>
              </w:rPr>
              <w:instrText xml:space="preserve"> PAGEREF _Toc513063252 \h </w:instrText>
            </w:r>
            <w:r w:rsidR="00AE2CDD">
              <w:rPr>
                <w:noProof/>
                <w:webHidden/>
              </w:rPr>
            </w:r>
            <w:r w:rsidR="00AE2CDD">
              <w:rPr>
                <w:noProof/>
                <w:webHidden/>
              </w:rPr>
              <w:fldChar w:fldCharType="separate"/>
            </w:r>
            <w:r w:rsidR="00AE2CDD">
              <w:rPr>
                <w:noProof/>
                <w:webHidden/>
              </w:rPr>
              <w:t>3</w:t>
            </w:r>
            <w:r w:rsidR="00AE2CDD">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3" w:history="1">
            <w:r w:rsidRPr="006400BF">
              <w:rPr>
                <w:rStyle w:val="Hyperlink"/>
                <w:noProof/>
              </w:rPr>
              <w:t>Importance of modern technology and Cloud storage</w:t>
            </w:r>
            <w:r>
              <w:rPr>
                <w:noProof/>
                <w:webHidden/>
              </w:rPr>
              <w:tab/>
            </w:r>
            <w:r>
              <w:rPr>
                <w:noProof/>
                <w:webHidden/>
              </w:rPr>
              <w:fldChar w:fldCharType="begin"/>
            </w:r>
            <w:r>
              <w:rPr>
                <w:noProof/>
                <w:webHidden/>
              </w:rPr>
              <w:instrText xml:space="preserve"> PAGEREF _Toc513063253 \h </w:instrText>
            </w:r>
            <w:r>
              <w:rPr>
                <w:noProof/>
                <w:webHidden/>
              </w:rPr>
            </w:r>
            <w:r>
              <w:rPr>
                <w:noProof/>
                <w:webHidden/>
              </w:rPr>
              <w:fldChar w:fldCharType="separate"/>
            </w:r>
            <w:r>
              <w:rPr>
                <w:noProof/>
                <w:webHidden/>
              </w:rPr>
              <w:t>3</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4" w:history="1">
            <w:r w:rsidRPr="006400BF">
              <w:rPr>
                <w:rStyle w:val="Hyperlink"/>
                <w:noProof/>
              </w:rPr>
              <w:t>Application of information technologies</w:t>
            </w:r>
            <w:r>
              <w:rPr>
                <w:noProof/>
                <w:webHidden/>
              </w:rPr>
              <w:tab/>
            </w:r>
            <w:r>
              <w:rPr>
                <w:noProof/>
                <w:webHidden/>
              </w:rPr>
              <w:fldChar w:fldCharType="begin"/>
            </w:r>
            <w:r>
              <w:rPr>
                <w:noProof/>
                <w:webHidden/>
              </w:rPr>
              <w:instrText xml:space="preserve"> PAGEREF _Toc513063254 \h </w:instrText>
            </w:r>
            <w:r>
              <w:rPr>
                <w:noProof/>
                <w:webHidden/>
              </w:rPr>
            </w:r>
            <w:r>
              <w:rPr>
                <w:noProof/>
                <w:webHidden/>
              </w:rPr>
              <w:fldChar w:fldCharType="separate"/>
            </w:r>
            <w:r>
              <w:rPr>
                <w:noProof/>
                <w:webHidden/>
              </w:rPr>
              <w:t>4</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5" w:history="1">
            <w:r w:rsidRPr="006400BF">
              <w:rPr>
                <w:rStyle w:val="Hyperlink"/>
                <w:noProof/>
              </w:rPr>
              <w:t>Impact of Cloud storage in workplace</w:t>
            </w:r>
            <w:r>
              <w:rPr>
                <w:noProof/>
                <w:webHidden/>
              </w:rPr>
              <w:tab/>
            </w:r>
            <w:r>
              <w:rPr>
                <w:noProof/>
                <w:webHidden/>
              </w:rPr>
              <w:fldChar w:fldCharType="begin"/>
            </w:r>
            <w:r>
              <w:rPr>
                <w:noProof/>
                <w:webHidden/>
              </w:rPr>
              <w:instrText xml:space="preserve"> PAGEREF _Toc513063255 \h </w:instrText>
            </w:r>
            <w:r>
              <w:rPr>
                <w:noProof/>
                <w:webHidden/>
              </w:rPr>
            </w:r>
            <w:r>
              <w:rPr>
                <w:noProof/>
                <w:webHidden/>
              </w:rPr>
              <w:fldChar w:fldCharType="separate"/>
            </w:r>
            <w:r>
              <w:rPr>
                <w:noProof/>
                <w:webHidden/>
              </w:rPr>
              <w:t>5</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6" w:history="1">
            <w:r w:rsidRPr="006400BF">
              <w:rPr>
                <w:rStyle w:val="Hyperlink"/>
                <w:noProof/>
              </w:rPr>
              <w:t>Benefits of using smartphone and tablets</w:t>
            </w:r>
            <w:r>
              <w:rPr>
                <w:noProof/>
                <w:webHidden/>
              </w:rPr>
              <w:tab/>
            </w:r>
            <w:r>
              <w:rPr>
                <w:noProof/>
                <w:webHidden/>
              </w:rPr>
              <w:fldChar w:fldCharType="begin"/>
            </w:r>
            <w:r>
              <w:rPr>
                <w:noProof/>
                <w:webHidden/>
              </w:rPr>
              <w:instrText xml:space="preserve"> PAGEREF _Toc513063256 \h </w:instrText>
            </w:r>
            <w:r>
              <w:rPr>
                <w:noProof/>
                <w:webHidden/>
              </w:rPr>
            </w:r>
            <w:r>
              <w:rPr>
                <w:noProof/>
                <w:webHidden/>
              </w:rPr>
              <w:fldChar w:fldCharType="separate"/>
            </w:r>
            <w:r>
              <w:rPr>
                <w:noProof/>
                <w:webHidden/>
              </w:rPr>
              <w:t>5</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7" w:history="1">
            <w:r w:rsidRPr="006400BF">
              <w:rPr>
                <w:rStyle w:val="Hyperlink"/>
                <w:noProof/>
              </w:rPr>
              <w:t>Impact of modern technology in form of cloud storage and smartphone in case of increasing the workplace efficiency</w:t>
            </w:r>
            <w:r>
              <w:rPr>
                <w:noProof/>
                <w:webHidden/>
              </w:rPr>
              <w:tab/>
            </w:r>
            <w:r>
              <w:rPr>
                <w:noProof/>
                <w:webHidden/>
              </w:rPr>
              <w:fldChar w:fldCharType="begin"/>
            </w:r>
            <w:r>
              <w:rPr>
                <w:noProof/>
                <w:webHidden/>
              </w:rPr>
              <w:instrText xml:space="preserve"> PAGEREF _Toc513063257 \h </w:instrText>
            </w:r>
            <w:r>
              <w:rPr>
                <w:noProof/>
                <w:webHidden/>
              </w:rPr>
            </w:r>
            <w:r>
              <w:rPr>
                <w:noProof/>
                <w:webHidden/>
              </w:rPr>
              <w:fldChar w:fldCharType="separate"/>
            </w:r>
            <w:r>
              <w:rPr>
                <w:noProof/>
                <w:webHidden/>
              </w:rPr>
              <w:t>6</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8" w:history="1">
            <w:r w:rsidRPr="006400BF">
              <w:rPr>
                <w:rStyle w:val="Hyperlink"/>
                <w:noProof/>
              </w:rPr>
              <w:t>Relation between use of technologies and increase in staff employability</w:t>
            </w:r>
            <w:r>
              <w:rPr>
                <w:noProof/>
                <w:webHidden/>
              </w:rPr>
              <w:tab/>
            </w:r>
            <w:r>
              <w:rPr>
                <w:noProof/>
                <w:webHidden/>
              </w:rPr>
              <w:fldChar w:fldCharType="begin"/>
            </w:r>
            <w:r>
              <w:rPr>
                <w:noProof/>
                <w:webHidden/>
              </w:rPr>
              <w:instrText xml:space="preserve"> PAGEREF _Toc513063258 \h </w:instrText>
            </w:r>
            <w:r>
              <w:rPr>
                <w:noProof/>
                <w:webHidden/>
              </w:rPr>
            </w:r>
            <w:r>
              <w:rPr>
                <w:noProof/>
                <w:webHidden/>
              </w:rPr>
              <w:fldChar w:fldCharType="separate"/>
            </w:r>
            <w:r>
              <w:rPr>
                <w:noProof/>
                <w:webHidden/>
              </w:rPr>
              <w:t>6</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59" w:history="1">
            <w:r w:rsidRPr="006400BF">
              <w:rPr>
                <w:rStyle w:val="Hyperlink"/>
                <w:noProof/>
              </w:rPr>
              <w:t>Conclusion</w:t>
            </w:r>
            <w:r>
              <w:rPr>
                <w:noProof/>
                <w:webHidden/>
              </w:rPr>
              <w:tab/>
            </w:r>
            <w:r>
              <w:rPr>
                <w:noProof/>
                <w:webHidden/>
              </w:rPr>
              <w:fldChar w:fldCharType="begin"/>
            </w:r>
            <w:r>
              <w:rPr>
                <w:noProof/>
                <w:webHidden/>
              </w:rPr>
              <w:instrText xml:space="preserve"> PAGEREF _Toc513063259 \h </w:instrText>
            </w:r>
            <w:r>
              <w:rPr>
                <w:noProof/>
                <w:webHidden/>
              </w:rPr>
            </w:r>
            <w:r>
              <w:rPr>
                <w:noProof/>
                <w:webHidden/>
              </w:rPr>
              <w:fldChar w:fldCharType="separate"/>
            </w:r>
            <w:r>
              <w:rPr>
                <w:noProof/>
                <w:webHidden/>
              </w:rPr>
              <w:t>7</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60" w:history="1">
            <w:r w:rsidRPr="006400BF">
              <w:rPr>
                <w:rStyle w:val="Hyperlink"/>
                <w:noProof/>
              </w:rPr>
              <w:t>References</w:t>
            </w:r>
            <w:r>
              <w:rPr>
                <w:noProof/>
                <w:webHidden/>
              </w:rPr>
              <w:tab/>
            </w:r>
            <w:r>
              <w:rPr>
                <w:noProof/>
                <w:webHidden/>
              </w:rPr>
              <w:fldChar w:fldCharType="begin"/>
            </w:r>
            <w:r>
              <w:rPr>
                <w:noProof/>
                <w:webHidden/>
              </w:rPr>
              <w:instrText xml:space="preserve"> PAGEREF _Toc513063260 \h </w:instrText>
            </w:r>
            <w:r>
              <w:rPr>
                <w:noProof/>
                <w:webHidden/>
              </w:rPr>
            </w:r>
            <w:r>
              <w:rPr>
                <w:noProof/>
                <w:webHidden/>
              </w:rPr>
              <w:fldChar w:fldCharType="separate"/>
            </w:r>
            <w:r>
              <w:rPr>
                <w:noProof/>
                <w:webHidden/>
              </w:rPr>
              <w:t>8</w:t>
            </w:r>
            <w:r>
              <w:rPr>
                <w:noProof/>
                <w:webHidden/>
              </w:rPr>
              <w:fldChar w:fldCharType="end"/>
            </w:r>
          </w:hyperlink>
        </w:p>
        <w:p w:rsidR="00AE2CDD" w:rsidRDefault="00AE2CDD">
          <w:pPr>
            <w:pStyle w:val="TOC1"/>
            <w:tabs>
              <w:tab w:val="right" w:leader="dot" w:pos="9350"/>
            </w:tabs>
            <w:rPr>
              <w:rFonts w:asciiTheme="minorHAnsi" w:eastAsiaTheme="minorEastAsia" w:hAnsiTheme="minorHAnsi" w:cstheme="minorBidi"/>
              <w:noProof/>
              <w:sz w:val="22"/>
              <w:szCs w:val="22"/>
              <w:lang w:val="en-GB" w:eastAsia="en-GB"/>
            </w:rPr>
          </w:pPr>
          <w:hyperlink w:anchor="_Toc513063261" w:history="1">
            <w:r w:rsidRPr="006400BF">
              <w:rPr>
                <w:rStyle w:val="Hyperlink"/>
                <w:noProof/>
                <w:highlight w:val="white"/>
              </w:rPr>
              <w:t>Appendices</w:t>
            </w:r>
            <w:r>
              <w:rPr>
                <w:noProof/>
                <w:webHidden/>
              </w:rPr>
              <w:tab/>
            </w:r>
            <w:r>
              <w:rPr>
                <w:noProof/>
                <w:webHidden/>
              </w:rPr>
              <w:fldChar w:fldCharType="begin"/>
            </w:r>
            <w:r>
              <w:rPr>
                <w:noProof/>
                <w:webHidden/>
              </w:rPr>
              <w:instrText xml:space="preserve"> PAGEREF _Toc513063261 \h </w:instrText>
            </w:r>
            <w:r>
              <w:rPr>
                <w:noProof/>
                <w:webHidden/>
              </w:rPr>
            </w:r>
            <w:r>
              <w:rPr>
                <w:noProof/>
                <w:webHidden/>
              </w:rPr>
              <w:fldChar w:fldCharType="separate"/>
            </w:r>
            <w:r>
              <w:rPr>
                <w:noProof/>
                <w:webHidden/>
              </w:rPr>
              <w:t>9</w:t>
            </w:r>
            <w:r>
              <w:rPr>
                <w:noProof/>
                <w:webHidden/>
              </w:rPr>
              <w:fldChar w:fldCharType="end"/>
            </w:r>
          </w:hyperlink>
        </w:p>
        <w:p w:rsidR="00B62FC1" w:rsidRDefault="00B62FC1">
          <w:pPr>
            <w:pStyle w:val="Normal1"/>
            <w:pBdr>
              <w:top w:val="nil"/>
              <w:left w:val="nil"/>
              <w:bottom w:val="nil"/>
              <w:right w:val="nil"/>
              <w:between w:val="nil"/>
            </w:pBdr>
            <w:tabs>
              <w:tab w:val="right" w:pos="9350"/>
            </w:tabs>
            <w:spacing w:line="360" w:lineRule="auto"/>
            <w:rPr>
              <w:color w:val="000000"/>
            </w:rPr>
          </w:pPr>
          <w:r>
            <w:fldChar w:fldCharType="end"/>
          </w:r>
        </w:p>
      </w:sdtContent>
    </w:sdt>
    <w:p w:rsidR="00B62FC1" w:rsidRDefault="004D3A75">
      <w:pPr>
        <w:pStyle w:val="Normal1"/>
        <w:spacing w:line="360" w:lineRule="auto"/>
        <w:jc w:val="center"/>
        <w:rPr>
          <w:b/>
        </w:rPr>
      </w:pPr>
      <w:bookmarkStart w:id="0" w:name="_gjdgxs" w:colFirst="0" w:colLast="0"/>
      <w:bookmarkEnd w:id="0"/>
      <w:r>
        <w:br w:type="page"/>
      </w:r>
    </w:p>
    <w:p w:rsidR="00B62FC1" w:rsidRDefault="004D3A75" w:rsidP="00A63438">
      <w:pPr>
        <w:pStyle w:val="Heading1"/>
      </w:pPr>
      <w:bookmarkStart w:id="1" w:name="_Toc513063252"/>
      <w:r>
        <w:lastRenderedPageBreak/>
        <w:t>Introduction</w:t>
      </w:r>
      <w:bookmarkEnd w:id="1"/>
    </w:p>
    <w:p w:rsidR="0020754B" w:rsidRDefault="004D3A75">
      <w:pPr>
        <w:pStyle w:val="Normal1"/>
        <w:spacing w:line="360" w:lineRule="auto"/>
        <w:jc w:val="both"/>
      </w:pPr>
      <w:r>
        <w:t xml:space="preserve">Importance of modern technology in terms of development of workplace operation is currently growing into a huge segment of proportionate position. There are changes which needs to be properly evaluated in order to make sure that organizational work is properly evaluated by the organizational workers. From the evaluation of the modern technology in current situation there are </w:t>
      </w:r>
      <w:r w:rsidR="0097725F">
        <w:t>key factors</w:t>
      </w:r>
      <w:r>
        <w:t xml:space="preserve"> that must be properly evaluated before implementation in excel business work. The following assignment will be discussing regarding the importance of modern technology and Cloud storage along with the application of information technology in business. Will also be discussion regarding impact of modern technology in workplace efficiency which will be concluded by understanding the relationship between use of technology and staff employability increasing</w:t>
      </w:r>
      <w:r w:rsidR="0097725F">
        <w:t>.</w:t>
      </w:r>
    </w:p>
    <w:p w:rsidR="0097725F" w:rsidRDefault="0097725F" w:rsidP="00AE2CDD">
      <w:pPr>
        <w:pStyle w:val="Heading1"/>
      </w:pPr>
    </w:p>
    <w:p w:rsidR="00B62FC1" w:rsidRDefault="004D3A75" w:rsidP="00AE2CDD">
      <w:pPr>
        <w:pStyle w:val="Heading1"/>
        <w:rPr>
          <w:color w:val="000000"/>
        </w:rPr>
      </w:pPr>
      <w:bookmarkStart w:id="2" w:name="_Toc513063253"/>
      <w:r>
        <w:rPr>
          <w:color w:val="000000"/>
        </w:rPr>
        <w:t xml:space="preserve">Importance of modern technology and </w:t>
      </w:r>
      <w:r>
        <w:t>Cloud storage</w:t>
      </w:r>
      <w:bookmarkEnd w:id="2"/>
    </w:p>
    <w:p w:rsidR="008C02B8" w:rsidRDefault="004D3A75">
      <w:pPr>
        <w:pStyle w:val="Normal1"/>
        <w:spacing w:line="360" w:lineRule="auto"/>
        <w:jc w:val="both"/>
      </w:pPr>
      <w:r>
        <w:t>Presentation of business work have nowadays reach to a situation where every consideration of development opportunities required to be evaluated efficiently and properly. Cloud storage has different kind of contributions to make to the usual business houses. Cloud storage has brought different kind of additional benefits to the business houses which they could not even think of in the few years ago. In the recent time. Cloud storage has helped in building up and developing the overall line of communication between various of the business houses. It can be said that Cloud storage has brought in different kind of advantages for all of the business houses along the different course of time (</w:t>
      </w:r>
      <w:r>
        <w:rPr>
          <w:color w:val="222222"/>
          <w:highlight w:val="white"/>
        </w:rPr>
        <w:t>Schwalbe, 2015)</w:t>
      </w:r>
      <w:r>
        <w:t xml:space="preserve">. It can be said that Cloud storage has developed and made it possible for the business entities to maintain </w:t>
      </w:r>
      <w:proofErr w:type="gramStart"/>
      <w:r>
        <w:t>good content</w:t>
      </w:r>
      <w:proofErr w:type="gramEnd"/>
      <w:r>
        <w:t xml:space="preserve"> and communication with all kind of different suppliers as well as the dealers in the respective line of performance. It can be also said that the business house and the organization can also gather relevant knowledge and information regarding their markets with the help of these Cloud storage networking platforms. Further Cloud storage has helped the different of the buses houses to get an overall anticipation of the demands of their different products and the services in the market. The overall demands are that made for the products in the market by the usual customers and the specific kind of things that they want and expect from the businessman be well understood and known by the business houses </w:t>
      </w:r>
    </w:p>
    <w:p w:rsidR="00B62FC1" w:rsidRDefault="004D3A75">
      <w:pPr>
        <w:pStyle w:val="Normal1"/>
        <w:spacing w:line="360" w:lineRule="auto"/>
        <w:jc w:val="both"/>
      </w:pPr>
      <w:r>
        <w:t xml:space="preserve">by making the use of Cloud storage. In these Cloud storage mechanisms, the business organization establish smooth contact with all of its customers and conduct direct communication with all of </w:t>
      </w:r>
      <w:r>
        <w:lastRenderedPageBreak/>
        <w:t>them (</w:t>
      </w:r>
      <w:r>
        <w:rPr>
          <w:color w:val="222222"/>
          <w:highlight w:val="white"/>
        </w:rPr>
        <w:t xml:space="preserve">Schermerhorn and </w:t>
      </w:r>
      <w:proofErr w:type="spellStart"/>
      <w:r>
        <w:rPr>
          <w:color w:val="222222"/>
          <w:highlight w:val="white"/>
        </w:rPr>
        <w:t>McBarron</w:t>
      </w:r>
      <w:proofErr w:type="spellEnd"/>
      <w:r>
        <w:rPr>
          <w:color w:val="222222"/>
          <w:highlight w:val="white"/>
        </w:rPr>
        <w:t>, 2014)</w:t>
      </w:r>
      <w:r>
        <w:t>. It can be said that the business houses can be able to know about the exact kind of demands and the specifications that are demanded off by the customers. Further</w:t>
      </w:r>
      <w:r w:rsidR="008C02B8">
        <w:t>more,</w:t>
      </w:r>
      <w:r>
        <w:t xml:space="preserve"> they can also well anticipate about the market conditions and establish smooth contact with all the suppliers. Here they can be able to fix deals and procure </w:t>
      </w:r>
      <w:proofErr w:type="gramStart"/>
      <w:r>
        <w:t>all of</w:t>
      </w:r>
      <w:proofErr w:type="gramEnd"/>
      <w:r>
        <w:t xml:space="preserve"> their raw materials or the initial services to the most economical and affordable costs and prices. The business houses are also able to gather other kind of relevant news regarding the market and the other forces that are present in the market. The organization can know about the power and the strength that is held onto by all of its rivals and the kind of strategies that are used by them and the products and the kind of service that are offered by all of them. The business houses are also able to establish good contact and communication with the state and the authorities </w:t>
      </w:r>
      <w:proofErr w:type="gramStart"/>
      <w:r>
        <w:t>in order to</w:t>
      </w:r>
      <w:proofErr w:type="gramEnd"/>
      <w:r>
        <w:t xml:space="preserve"> know about the various rules and regulations and the kind of tax that they need to pay in order to continue with their business in a normal manner. </w:t>
      </w:r>
    </w:p>
    <w:p w:rsidR="008C02B8" w:rsidRDefault="008C02B8" w:rsidP="00A63438">
      <w:pPr>
        <w:pStyle w:val="Heading1"/>
      </w:pPr>
    </w:p>
    <w:p w:rsidR="00B62FC1" w:rsidRDefault="004D3A75" w:rsidP="00A63438">
      <w:pPr>
        <w:pStyle w:val="Heading1"/>
        <w:rPr>
          <w:color w:val="000000"/>
        </w:rPr>
      </w:pPr>
      <w:bookmarkStart w:id="3" w:name="_Toc513063254"/>
      <w:r>
        <w:rPr>
          <w:color w:val="000000"/>
        </w:rPr>
        <w:t>Application of information technologies</w:t>
      </w:r>
      <w:bookmarkEnd w:id="3"/>
    </w:p>
    <w:p w:rsidR="00B62FC1" w:rsidRDefault="004D3A75">
      <w:pPr>
        <w:pStyle w:val="Normal1"/>
        <w:spacing w:line="360" w:lineRule="auto"/>
        <w:jc w:val="both"/>
      </w:pPr>
      <w:r>
        <w:t>Information technology has different kind of applications in this sector of the business houses. It can be said that information technology has different kind of benefits that ultimately helps in increasing the overall productivity and the profits of the business houses (</w:t>
      </w:r>
      <w:proofErr w:type="spellStart"/>
      <w:r>
        <w:rPr>
          <w:color w:val="222222"/>
          <w:highlight w:val="white"/>
        </w:rPr>
        <w:t>Avgerou</w:t>
      </w:r>
      <w:proofErr w:type="spellEnd"/>
      <w:r>
        <w:rPr>
          <w:color w:val="222222"/>
          <w:highlight w:val="white"/>
        </w:rPr>
        <w:t xml:space="preserve"> and Walsham, 2017)</w:t>
      </w:r>
      <w:r>
        <w:t xml:space="preserve">. The information technology application related to carrying on of all the different kind of tasks and the activities that are carried on with in the business houses. Information technology helps in maintaining data and information and giving instruction to the various of the staffs and the employees. Information technology helps in maintaining smooth communication and contact even with all the suppliers, marketers, commuters, customers, dealers and all of the different bodies of the government agencies. For the overall maintenance and management of the activities, the need of information technology can be termed to be the utmost. </w:t>
      </w:r>
      <w:r w:rsidR="008C02B8">
        <w:t>Alongside,</w:t>
      </w:r>
      <w:r>
        <w:t xml:space="preserve"> it also has its applicability in maintaining smooth communication with them and operate all the machines and the software that are used up in the offices as well in the production units operating under the business organizations (</w:t>
      </w:r>
      <w:proofErr w:type="spellStart"/>
      <w:r>
        <w:rPr>
          <w:color w:val="222222"/>
          <w:highlight w:val="white"/>
        </w:rPr>
        <w:t>Beirne</w:t>
      </w:r>
      <w:proofErr w:type="spellEnd"/>
      <w:r>
        <w:rPr>
          <w:color w:val="222222"/>
          <w:highlight w:val="white"/>
        </w:rPr>
        <w:t xml:space="preserve"> and Ramsay, 2018)</w:t>
      </w:r>
      <w:r>
        <w:t xml:space="preserve">. Information technology also helps in the integration of the different kind of activities and the decision that are made up in the business organizations. Information technology can be said to be one of the vital and essential requirements for all of the business organization in this present part of the 21st century. </w:t>
      </w:r>
    </w:p>
    <w:p w:rsidR="00B62FC1" w:rsidRDefault="004D3A75" w:rsidP="00A63438">
      <w:pPr>
        <w:pStyle w:val="Heading1"/>
      </w:pPr>
      <w:bookmarkStart w:id="4" w:name="_Toc513063255"/>
      <w:r>
        <w:lastRenderedPageBreak/>
        <w:t>Impact of Cloud storage in workplace</w:t>
      </w:r>
      <w:bookmarkEnd w:id="4"/>
    </w:p>
    <w:p w:rsidR="00B62FC1" w:rsidRDefault="004D3A75">
      <w:pPr>
        <w:pStyle w:val="Normal1"/>
        <w:spacing w:line="360" w:lineRule="auto"/>
        <w:jc w:val="both"/>
      </w:pPr>
      <w:r>
        <w:t>Cloud storage has impacted on a huge manner on the different kind of places of work. It can be termed that the stance of Cloud storage and its impacts are diverse. Cloud storage has helped in the smooth and integration of the different kind of activities that are taken place in a single business organization. It can also be termed that Cloud storage has helped in organizing of the tasks as per the resources and the limit of time that has been set for carrying on with the different of the activities (</w:t>
      </w:r>
      <w:r>
        <w:rPr>
          <w:color w:val="222222"/>
          <w:highlight w:val="white"/>
        </w:rPr>
        <w:t>Eason, 2014)</w:t>
      </w:r>
      <w:r>
        <w:t xml:space="preserve">. It can be termed that Cloud storage has been one of the forest standing forces that have been engaged in ensuring the constant betterment of the business houses. Cloud storage has helped in establishing good and </w:t>
      </w:r>
      <w:r w:rsidR="00DA6D90">
        <w:t>easy-going</w:t>
      </w:r>
      <w:r>
        <w:t xml:space="preserve"> communication with the different of the staffs and the difference of the customer as well as </w:t>
      </w:r>
      <w:proofErr w:type="gramStart"/>
      <w:r>
        <w:t>all of</w:t>
      </w:r>
      <w:proofErr w:type="gramEnd"/>
      <w:r>
        <w:t xml:space="preserve"> the suppliers of the business houses. Out also said in the accuracy management of the workforce and taking up of the right kind of decision and setting up the objectives of the organization. It can also be said that the taking up of the right kind of decision can be well articulated with the fact that Cloud storage also helps the business houses to anticipate the market conditions and the overall, sales and the demands made from the overall customer’s side. </w:t>
      </w:r>
    </w:p>
    <w:p w:rsidR="00A63438" w:rsidRDefault="00A63438" w:rsidP="00A63438">
      <w:pPr>
        <w:pStyle w:val="Heading1"/>
      </w:pPr>
      <w:bookmarkStart w:id="5" w:name="_tyjcwt" w:colFirst="0" w:colLast="0"/>
      <w:bookmarkEnd w:id="5"/>
    </w:p>
    <w:p w:rsidR="00B62FC1" w:rsidRDefault="004D3A75" w:rsidP="00A63438">
      <w:pPr>
        <w:pStyle w:val="Heading1"/>
      </w:pPr>
      <w:bookmarkStart w:id="6" w:name="_Toc513063256"/>
      <w:r>
        <w:t xml:space="preserve">Benefits of using smartphone </w:t>
      </w:r>
      <w:r w:rsidR="00A90954">
        <w:t>and tablets</w:t>
      </w:r>
      <w:bookmarkEnd w:id="6"/>
    </w:p>
    <w:p w:rsidR="00B62FC1" w:rsidRDefault="004D3A75">
      <w:pPr>
        <w:pStyle w:val="Normal1"/>
        <w:spacing w:line="360" w:lineRule="auto"/>
        <w:jc w:val="both"/>
      </w:pPr>
      <w:r>
        <w:t>Smartphone and its use can enforce and bring different kind of advantages for the business. The different of the smartphone that are developed by the developers are made for serving different kind of needs and the purposes of the management department. The various of the applications mainly called as apps in short</w:t>
      </w:r>
      <w:r w:rsidR="00A90954">
        <w:t xml:space="preserve"> in Smartphone and tablets</w:t>
      </w:r>
      <w:r>
        <w:t>,</w:t>
      </w:r>
      <w:r w:rsidR="00A90954">
        <w:t xml:space="preserve"> which</w:t>
      </w:r>
      <w:r>
        <w:t xml:space="preserve"> helps investing and meeting up of different kind of the needs. The applications</w:t>
      </w:r>
      <w:r w:rsidR="00A90954">
        <w:t xml:space="preserve"> of technology like smart phone and tablets</w:t>
      </w:r>
      <w:r>
        <w:t xml:space="preserve"> investigate into the different kind of needs and these needs are purposely net by each of the applications designed to meet different kind of purposes. Some of the application </w:t>
      </w:r>
      <w:r w:rsidR="00A90954">
        <w:t xml:space="preserve">in Smartphone and tablets </w:t>
      </w:r>
      <w:r>
        <w:t xml:space="preserve">helps in the management and overseeing of the orders. While some of the mobile phone application helps in informing the business hours regarding the availability of the raw materials and the different kind of capital requirements that are needed by them. It can be also said that the </w:t>
      </w:r>
      <w:r w:rsidR="00A90954">
        <w:t xml:space="preserve">Smartphone and tablets </w:t>
      </w:r>
      <w:r>
        <w:t>help in better understanding of the market conditions and to anticipate any kind of change or shift in the demands (</w:t>
      </w:r>
      <w:r>
        <w:rPr>
          <w:color w:val="222222"/>
          <w:highlight w:val="white"/>
        </w:rPr>
        <w:t>David, 2015)</w:t>
      </w:r>
      <w:r>
        <w:t>. Further</w:t>
      </w:r>
      <w:r w:rsidR="00DA6D90">
        <w:t xml:space="preserve">more, </w:t>
      </w:r>
      <w:r>
        <w:t xml:space="preserve">some of </w:t>
      </w:r>
      <w:r w:rsidR="00DA6D90">
        <w:t xml:space="preserve">the </w:t>
      </w:r>
      <w:r>
        <w:t xml:space="preserve">applications </w:t>
      </w:r>
      <w:r w:rsidR="00A90954">
        <w:t xml:space="preserve">in smartphone </w:t>
      </w:r>
      <w:r>
        <w:t xml:space="preserve">helps the business in maintaining smooth communication with the customers and knowing about their individual demands and the choices. Based on such review through the </w:t>
      </w:r>
      <w:r>
        <w:lastRenderedPageBreak/>
        <w:t>applications</w:t>
      </w:r>
      <w:r w:rsidR="00A90954">
        <w:t xml:space="preserve"> in smartphone</w:t>
      </w:r>
      <w:r>
        <w:t xml:space="preserve">, bigger decision that been made by the business houses. The </w:t>
      </w:r>
      <w:r w:rsidR="00A90954">
        <w:t>application of smartphone</w:t>
      </w:r>
      <w:r>
        <w:t xml:space="preserve"> also </w:t>
      </w:r>
      <w:r w:rsidR="00DA6D90">
        <w:t>helps</w:t>
      </w:r>
      <w:r>
        <w:t xml:space="preserve"> in maintaining and managing the overall activities that are taken in the business houses and helps in integrating and connecting each of the activity with one another. These all facts help in provide added advantages to the business houses. </w:t>
      </w:r>
    </w:p>
    <w:p w:rsidR="00A63438" w:rsidRDefault="00A63438" w:rsidP="00A63438">
      <w:pPr>
        <w:pStyle w:val="Heading1"/>
      </w:pPr>
    </w:p>
    <w:p w:rsidR="00B62FC1" w:rsidRDefault="004D3A75" w:rsidP="00A63438">
      <w:pPr>
        <w:pStyle w:val="Heading1"/>
      </w:pPr>
      <w:bookmarkStart w:id="7" w:name="_Toc513063257"/>
      <w:r>
        <w:t>Impact of modern technology in form of cloud storage and smartphone in case of increasing the workplace efficiency</w:t>
      </w:r>
      <w:bookmarkEnd w:id="7"/>
    </w:p>
    <w:p w:rsidR="00B62FC1" w:rsidRDefault="004D3A75">
      <w:pPr>
        <w:pStyle w:val="Normal1"/>
        <w:spacing w:line="360" w:lineRule="auto"/>
        <w:jc w:val="both"/>
      </w:pPr>
      <w:r>
        <w:t xml:space="preserve">Modern technology like cloud storage and smartphone have played </w:t>
      </w:r>
      <w:proofErr w:type="gramStart"/>
      <w:r>
        <w:t>a great role</w:t>
      </w:r>
      <w:proofErr w:type="gramEnd"/>
      <w:r>
        <w:t xml:space="preserve"> in developing and increasing the overall effectiveness and the efficiency of the workforce. It can be said that modern technology helps in boosting and elevating the efficiency of the management body as well in the different of the business organizations. It can be said that modern technology helps in faster transmission of data and information and make it entirely possible to have complete and clear understanding and communication within no time. This helps the management body and the leaders to motivate and establish good communication with the workforce (</w:t>
      </w:r>
      <w:r>
        <w:rPr>
          <w:color w:val="222222"/>
          <w:highlight w:val="white"/>
        </w:rPr>
        <w:t>Long, 2018)</w:t>
      </w:r>
      <w:r>
        <w:t xml:space="preserve">. Their activities are </w:t>
      </w:r>
      <w:r w:rsidR="00DA6D90">
        <w:t>monitored,</w:t>
      </w:r>
      <w:r>
        <w:t xml:space="preserve"> and they are motivated and guided by their seniors so that they can perform meter. In this manner the workforce can also get good amount of training and knowledge regarding their respective fields of work. </w:t>
      </w:r>
      <w:r w:rsidR="00DA6D90">
        <w:t>Thus,</w:t>
      </w:r>
      <w:r>
        <w:t xml:space="preserve"> in this manner the overall efficiency of the workforce increases due to the role played off by modern technology. Further any kind of errors made can be easily seen off and managed by the management department. This also helps increasing the overall efficiency of the place of work. </w:t>
      </w:r>
    </w:p>
    <w:p w:rsidR="00A63438" w:rsidRDefault="00A63438">
      <w:pPr>
        <w:pStyle w:val="Normal1"/>
        <w:keepNext/>
        <w:keepLines/>
        <w:pBdr>
          <w:top w:val="nil"/>
          <w:left w:val="nil"/>
          <w:bottom w:val="nil"/>
          <w:right w:val="nil"/>
          <w:between w:val="nil"/>
        </w:pBdr>
        <w:spacing w:before="40" w:line="360" w:lineRule="auto"/>
        <w:rPr>
          <w:b/>
          <w:color w:val="000000"/>
          <w:sz w:val="28"/>
          <w:szCs w:val="28"/>
        </w:rPr>
      </w:pPr>
    </w:p>
    <w:p w:rsidR="00A63438" w:rsidRDefault="00A63438">
      <w:pPr>
        <w:pStyle w:val="Normal1"/>
        <w:keepNext/>
        <w:keepLines/>
        <w:pBdr>
          <w:top w:val="nil"/>
          <w:left w:val="nil"/>
          <w:bottom w:val="nil"/>
          <w:right w:val="nil"/>
          <w:between w:val="nil"/>
        </w:pBdr>
        <w:spacing w:before="40" w:line="360" w:lineRule="auto"/>
        <w:rPr>
          <w:b/>
          <w:color w:val="000000"/>
          <w:sz w:val="28"/>
          <w:szCs w:val="28"/>
        </w:rPr>
      </w:pPr>
    </w:p>
    <w:p w:rsidR="00B62FC1" w:rsidRDefault="004D3A75" w:rsidP="00A63438">
      <w:pPr>
        <w:pStyle w:val="Heading1"/>
      </w:pPr>
      <w:bookmarkStart w:id="8" w:name="_Toc513063258"/>
      <w:r>
        <w:t>Relation between use of technologies and increase in staff employability</w:t>
      </w:r>
      <w:bookmarkEnd w:id="8"/>
    </w:p>
    <w:p w:rsidR="00B62FC1" w:rsidRDefault="004D3A75">
      <w:pPr>
        <w:pStyle w:val="Normal1"/>
        <w:spacing w:line="360" w:lineRule="auto"/>
        <w:jc w:val="both"/>
      </w:pPr>
      <w:r>
        <w:t xml:space="preserve">The increase and betterment of technology helps in better staff employability. The betterment of technology helps in creating new places of work. Though this theory is not accepted in many places and a counter theory is more accepted by the masses, but in many </w:t>
      </w:r>
      <w:r w:rsidR="00DA6D90">
        <w:t>cases, it</w:t>
      </w:r>
      <w:r>
        <w:t xml:space="preserve"> is seen that the improvement and use of modern technology also creates space for employing different kind of skilled staffs for managing and maintaining those new tech devices (</w:t>
      </w:r>
      <w:r>
        <w:rPr>
          <w:color w:val="222222"/>
          <w:highlight w:val="white"/>
        </w:rPr>
        <w:t>Grunwald, 2015)</w:t>
      </w:r>
      <w:r>
        <w:t xml:space="preserve">. </w:t>
      </w:r>
      <w:r w:rsidR="00DA6D90">
        <w:t>Thus,</w:t>
      </w:r>
      <w:r>
        <w:t xml:space="preserve"> it can be also termed that the improvement and betterment of the overall stance of the technological affairs helps in the betterment of staff employability. </w:t>
      </w:r>
    </w:p>
    <w:p w:rsidR="00B62FC1" w:rsidRDefault="004D3A75" w:rsidP="00A63438">
      <w:pPr>
        <w:pStyle w:val="Heading1"/>
      </w:pPr>
      <w:bookmarkStart w:id="9" w:name="_Toc513063259"/>
      <w:r>
        <w:lastRenderedPageBreak/>
        <w:t>Conclusion</w:t>
      </w:r>
      <w:bookmarkEnd w:id="9"/>
    </w:p>
    <w:p w:rsidR="00B62FC1" w:rsidRDefault="004D3A75">
      <w:pPr>
        <w:pStyle w:val="Normal1"/>
        <w:spacing w:line="360" w:lineRule="auto"/>
        <w:jc w:val="both"/>
      </w:pPr>
      <w:r>
        <w:t xml:space="preserve">From the above context of work, we have understood that </w:t>
      </w:r>
      <w:r w:rsidR="00DA6D90">
        <w:t xml:space="preserve">the </w:t>
      </w:r>
      <w:r>
        <w:t xml:space="preserve">importance of </w:t>
      </w:r>
      <w:proofErr w:type="spellStart"/>
      <w:r>
        <w:t>organi</w:t>
      </w:r>
      <w:r w:rsidR="00DA6D90">
        <w:t>s</w:t>
      </w:r>
      <w:r>
        <w:t>ational</w:t>
      </w:r>
      <w:proofErr w:type="spellEnd"/>
      <w:r>
        <w:t xml:space="preserve"> development must be correlated with importance provided towards modern technology. There are possibilities that must be incorporated by </w:t>
      </w:r>
      <w:proofErr w:type="spellStart"/>
      <w:r>
        <w:t>organi</w:t>
      </w:r>
      <w:r w:rsidR="00DA6D90">
        <w:t>s</w:t>
      </w:r>
      <w:r>
        <w:t>ational</w:t>
      </w:r>
      <w:proofErr w:type="spellEnd"/>
      <w:r>
        <w:t xml:space="preserve"> manager </w:t>
      </w:r>
      <w:proofErr w:type="gramStart"/>
      <w:r>
        <w:t>in order to</w:t>
      </w:r>
      <w:proofErr w:type="gramEnd"/>
      <w:r>
        <w:t xml:space="preserve"> ensure long term development and opportunity for structural positioning of business work. </w:t>
      </w:r>
      <w:r w:rsidR="00DA6D90">
        <w:t>This</w:t>
      </w:r>
      <w:r>
        <w:t xml:space="preserve"> assignment </w:t>
      </w:r>
      <w:r w:rsidR="00DA6D90">
        <w:t>is</w:t>
      </w:r>
      <w:r>
        <w:t xml:space="preserve"> provided with information related to the benefits of using the applications that are generally utilized by business organization to ensure and enhance business work. </w:t>
      </w:r>
      <w:r w:rsidR="00DA6D90">
        <w:t>It is also explained the</w:t>
      </w:r>
      <w:r>
        <w:t xml:space="preserve"> impact of modern technology in workplace deficiency which must be taken care of by future researcher or an entrepreneur before going into business development decision making.</w:t>
      </w:r>
    </w:p>
    <w:p w:rsidR="00B62FC1" w:rsidRDefault="004D3A75">
      <w:pPr>
        <w:pStyle w:val="Normal1"/>
        <w:spacing w:line="360" w:lineRule="auto"/>
        <w:jc w:val="both"/>
      </w:pPr>
      <w:r>
        <w:br w:type="page"/>
      </w:r>
    </w:p>
    <w:p w:rsidR="00B62FC1" w:rsidRDefault="004D3A75" w:rsidP="00A63438">
      <w:pPr>
        <w:pStyle w:val="Heading1"/>
      </w:pPr>
      <w:bookmarkStart w:id="10" w:name="_Toc513063260"/>
      <w:r>
        <w:lastRenderedPageBreak/>
        <w:t>References</w:t>
      </w:r>
      <w:bookmarkEnd w:id="10"/>
    </w:p>
    <w:p w:rsidR="00B62FC1" w:rsidRDefault="004D3A75">
      <w:pPr>
        <w:pStyle w:val="Normal1"/>
        <w:spacing w:line="360" w:lineRule="auto"/>
        <w:jc w:val="both"/>
        <w:rPr>
          <w:color w:val="222222"/>
          <w:highlight w:val="white"/>
        </w:rPr>
      </w:pPr>
      <w:proofErr w:type="spellStart"/>
      <w:r>
        <w:rPr>
          <w:color w:val="222222"/>
          <w:highlight w:val="white"/>
        </w:rPr>
        <w:t>Avgerou</w:t>
      </w:r>
      <w:proofErr w:type="spellEnd"/>
      <w:r>
        <w:rPr>
          <w:color w:val="222222"/>
          <w:highlight w:val="white"/>
        </w:rPr>
        <w:t xml:space="preserve">, C. and Walsham, G. eds., 2017. </w:t>
      </w:r>
      <w:r>
        <w:rPr>
          <w:i/>
          <w:color w:val="222222"/>
          <w:highlight w:val="white"/>
        </w:rPr>
        <w:t>Information Technology in Context: Studies from the Perspective of Developing Countries: Studies from the Perspective of Developing Countries</w:t>
      </w:r>
      <w:r>
        <w:rPr>
          <w:color w:val="222222"/>
          <w:highlight w:val="white"/>
        </w:rPr>
        <w:t>. Routledge.</w:t>
      </w:r>
    </w:p>
    <w:p w:rsidR="00BB03FE" w:rsidRDefault="00BB03FE">
      <w:pPr>
        <w:pStyle w:val="Normal1"/>
        <w:spacing w:line="360" w:lineRule="auto"/>
        <w:jc w:val="both"/>
        <w:rPr>
          <w:color w:val="222222"/>
          <w:highlight w:val="white"/>
        </w:rPr>
      </w:pPr>
    </w:p>
    <w:p w:rsidR="00B62FC1" w:rsidRDefault="004D3A75">
      <w:pPr>
        <w:pStyle w:val="Normal1"/>
        <w:spacing w:line="360" w:lineRule="auto"/>
        <w:jc w:val="both"/>
        <w:rPr>
          <w:color w:val="222222"/>
          <w:highlight w:val="white"/>
        </w:rPr>
      </w:pPr>
      <w:proofErr w:type="spellStart"/>
      <w:r>
        <w:rPr>
          <w:color w:val="222222"/>
          <w:highlight w:val="white"/>
        </w:rPr>
        <w:t>Beirne</w:t>
      </w:r>
      <w:proofErr w:type="spellEnd"/>
      <w:r>
        <w:rPr>
          <w:color w:val="222222"/>
          <w:highlight w:val="white"/>
        </w:rPr>
        <w:t xml:space="preserve">, M. and Ramsay, H., 2018. </w:t>
      </w:r>
      <w:r>
        <w:rPr>
          <w:i/>
          <w:color w:val="222222"/>
          <w:highlight w:val="white"/>
        </w:rPr>
        <w:t>Information technology and workplace democracy</w:t>
      </w:r>
      <w:r>
        <w:rPr>
          <w:color w:val="222222"/>
          <w:highlight w:val="white"/>
        </w:rPr>
        <w:t>. Routledge.</w:t>
      </w:r>
    </w:p>
    <w:p w:rsidR="00B62FC1" w:rsidRDefault="004D3A75">
      <w:pPr>
        <w:pStyle w:val="Normal1"/>
        <w:spacing w:line="360" w:lineRule="auto"/>
        <w:jc w:val="both"/>
        <w:rPr>
          <w:color w:val="222222"/>
          <w:highlight w:val="white"/>
        </w:rPr>
      </w:pPr>
      <w:r>
        <w:rPr>
          <w:color w:val="222222"/>
          <w:highlight w:val="white"/>
        </w:rPr>
        <w:t xml:space="preserve">David, H., 2015. Why are there still so many jobs? The history and future of workplace automation. </w:t>
      </w:r>
      <w:r>
        <w:rPr>
          <w:i/>
          <w:color w:val="222222"/>
          <w:highlight w:val="white"/>
        </w:rPr>
        <w:t>Journal of Economic Perspectives</w:t>
      </w:r>
      <w:r>
        <w:rPr>
          <w:color w:val="222222"/>
          <w:highlight w:val="white"/>
        </w:rPr>
        <w:t xml:space="preserve">, </w:t>
      </w:r>
      <w:r>
        <w:rPr>
          <w:i/>
          <w:color w:val="222222"/>
          <w:highlight w:val="white"/>
        </w:rPr>
        <w:t>29</w:t>
      </w:r>
      <w:r>
        <w:rPr>
          <w:color w:val="222222"/>
          <w:highlight w:val="white"/>
        </w:rPr>
        <w:t>(3), pp.3-30.</w:t>
      </w:r>
    </w:p>
    <w:p w:rsidR="00BB03FE" w:rsidRDefault="00BB03FE">
      <w:pPr>
        <w:pStyle w:val="Normal1"/>
        <w:spacing w:line="360" w:lineRule="auto"/>
        <w:jc w:val="both"/>
        <w:rPr>
          <w:color w:val="222222"/>
          <w:highlight w:val="white"/>
        </w:rPr>
      </w:pPr>
    </w:p>
    <w:p w:rsidR="00B62FC1" w:rsidRDefault="004D3A75">
      <w:pPr>
        <w:pStyle w:val="Normal1"/>
        <w:spacing w:line="360" w:lineRule="auto"/>
        <w:jc w:val="both"/>
        <w:rPr>
          <w:color w:val="222222"/>
          <w:highlight w:val="white"/>
        </w:rPr>
      </w:pPr>
      <w:r>
        <w:rPr>
          <w:color w:val="222222"/>
          <w:highlight w:val="white"/>
        </w:rPr>
        <w:t xml:space="preserve">Eason, K.D., 2014. </w:t>
      </w:r>
      <w:r>
        <w:rPr>
          <w:i/>
          <w:color w:val="222222"/>
          <w:highlight w:val="white"/>
        </w:rPr>
        <w:t xml:space="preserve">Information technology and </w:t>
      </w:r>
      <w:proofErr w:type="spellStart"/>
      <w:r>
        <w:rPr>
          <w:i/>
          <w:color w:val="222222"/>
          <w:highlight w:val="white"/>
        </w:rPr>
        <w:t>organisational</w:t>
      </w:r>
      <w:proofErr w:type="spellEnd"/>
      <w:r>
        <w:rPr>
          <w:i/>
          <w:color w:val="222222"/>
          <w:highlight w:val="white"/>
        </w:rPr>
        <w:t xml:space="preserve"> change</w:t>
      </w:r>
      <w:r>
        <w:rPr>
          <w:color w:val="222222"/>
          <w:highlight w:val="white"/>
        </w:rPr>
        <w:t>. CRC Press.</w:t>
      </w:r>
    </w:p>
    <w:p w:rsidR="00B62FC1" w:rsidRDefault="004D3A75">
      <w:pPr>
        <w:pStyle w:val="Normal1"/>
        <w:spacing w:line="360" w:lineRule="auto"/>
        <w:jc w:val="both"/>
        <w:rPr>
          <w:color w:val="222222"/>
          <w:highlight w:val="white"/>
        </w:rPr>
      </w:pPr>
      <w:r>
        <w:rPr>
          <w:color w:val="222222"/>
          <w:highlight w:val="white"/>
        </w:rPr>
        <w:t xml:space="preserve">Grunwald, A., 2015. Technology assessment. In </w:t>
      </w:r>
      <w:r>
        <w:rPr>
          <w:i/>
          <w:color w:val="222222"/>
          <w:highlight w:val="white"/>
        </w:rPr>
        <w:t>Encyclopedia of Information Science and Technology, Third Edition</w:t>
      </w:r>
      <w:r>
        <w:rPr>
          <w:color w:val="222222"/>
          <w:highlight w:val="white"/>
        </w:rPr>
        <w:t xml:space="preserve"> (pp. 3998-4006). IGI Global.</w:t>
      </w:r>
    </w:p>
    <w:p w:rsidR="00BB03FE" w:rsidRDefault="00BB03FE">
      <w:pPr>
        <w:pStyle w:val="Normal1"/>
        <w:spacing w:line="360" w:lineRule="auto"/>
        <w:jc w:val="both"/>
        <w:rPr>
          <w:color w:val="222222"/>
          <w:highlight w:val="white"/>
        </w:rPr>
      </w:pPr>
    </w:p>
    <w:p w:rsidR="00B62FC1" w:rsidRDefault="004D3A75">
      <w:pPr>
        <w:pStyle w:val="Normal1"/>
        <w:spacing w:line="360" w:lineRule="auto"/>
        <w:jc w:val="both"/>
        <w:rPr>
          <w:color w:val="222222"/>
          <w:highlight w:val="white"/>
        </w:rPr>
      </w:pPr>
      <w:r>
        <w:rPr>
          <w:color w:val="222222"/>
          <w:highlight w:val="white"/>
        </w:rPr>
        <w:t xml:space="preserve">Long, R.J., 2018. </w:t>
      </w:r>
      <w:r>
        <w:rPr>
          <w:i/>
          <w:color w:val="222222"/>
          <w:highlight w:val="white"/>
        </w:rPr>
        <w:t>New office information technology: Human and managerial implications</w:t>
      </w:r>
      <w:r>
        <w:rPr>
          <w:color w:val="222222"/>
          <w:highlight w:val="white"/>
        </w:rPr>
        <w:t xml:space="preserve"> (Vol. 30). Routledge.</w:t>
      </w:r>
    </w:p>
    <w:p w:rsidR="00BB03FE" w:rsidRDefault="00BB03FE">
      <w:pPr>
        <w:pStyle w:val="Normal1"/>
        <w:spacing w:line="360" w:lineRule="auto"/>
        <w:jc w:val="both"/>
        <w:rPr>
          <w:color w:val="222222"/>
          <w:highlight w:val="white"/>
        </w:rPr>
      </w:pPr>
    </w:p>
    <w:p w:rsidR="00B62FC1" w:rsidRDefault="004D3A75">
      <w:pPr>
        <w:pStyle w:val="Normal1"/>
        <w:spacing w:line="360" w:lineRule="auto"/>
        <w:jc w:val="both"/>
        <w:rPr>
          <w:color w:val="222222"/>
          <w:highlight w:val="white"/>
        </w:rPr>
      </w:pPr>
      <w:r>
        <w:rPr>
          <w:color w:val="222222"/>
          <w:highlight w:val="white"/>
        </w:rPr>
        <w:t xml:space="preserve">Schermerhorn, J. and </w:t>
      </w:r>
      <w:proofErr w:type="spellStart"/>
      <w:r>
        <w:rPr>
          <w:color w:val="222222"/>
          <w:highlight w:val="white"/>
        </w:rPr>
        <w:t>McBarron</w:t>
      </w:r>
      <w:proofErr w:type="spellEnd"/>
      <w:r>
        <w:rPr>
          <w:color w:val="222222"/>
          <w:highlight w:val="white"/>
        </w:rPr>
        <w:t xml:space="preserve">, E., 2014. </w:t>
      </w:r>
      <w:r>
        <w:rPr>
          <w:i/>
          <w:color w:val="222222"/>
          <w:highlight w:val="white"/>
        </w:rPr>
        <w:t>Management: Foundations and Applications (2nd Asia-Pacific Edition)</w:t>
      </w:r>
      <w:r>
        <w:rPr>
          <w:color w:val="222222"/>
          <w:highlight w:val="white"/>
        </w:rPr>
        <w:t>. John Wiley &amp; Sons.</w:t>
      </w:r>
    </w:p>
    <w:p w:rsidR="00BB03FE" w:rsidRDefault="00BB03FE">
      <w:pPr>
        <w:pStyle w:val="Normal1"/>
        <w:spacing w:line="360" w:lineRule="auto"/>
        <w:jc w:val="both"/>
        <w:rPr>
          <w:color w:val="222222"/>
          <w:highlight w:val="white"/>
        </w:rPr>
      </w:pPr>
    </w:p>
    <w:p w:rsidR="00B62FC1" w:rsidRDefault="004D3A75">
      <w:pPr>
        <w:pStyle w:val="Normal1"/>
        <w:spacing w:line="360" w:lineRule="auto"/>
        <w:jc w:val="both"/>
        <w:rPr>
          <w:color w:val="222222"/>
          <w:highlight w:val="white"/>
        </w:rPr>
      </w:pPr>
      <w:r>
        <w:rPr>
          <w:color w:val="222222"/>
          <w:highlight w:val="white"/>
        </w:rPr>
        <w:t xml:space="preserve">Schwalbe, K., 2015. </w:t>
      </w:r>
      <w:r>
        <w:rPr>
          <w:i/>
          <w:color w:val="222222"/>
          <w:highlight w:val="white"/>
        </w:rPr>
        <w:t>Information technology project management</w:t>
      </w:r>
      <w:r>
        <w:rPr>
          <w:color w:val="222222"/>
          <w:highlight w:val="white"/>
        </w:rPr>
        <w:t>. Cengage Learning.</w:t>
      </w: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rsidP="004D02BF">
      <w:pPr>
        <w:pStyle w:val="Heading1"/>
        <w:rPr>
          <w:highlight w:val="white"/>
        </w:rPr>
      </w:pPr>
      <w:bookmarkStart w:id="11" w:name="_Toc513063261"/>
      <w:r w:rsidRPr="00A63438">
        <w:rPr>
          <w:highlight w:val="white"/>
        </w:rPr>
        <w:lastRenderedPageBreak/>
        <w:t>Appendices</w:t>
      </w:r>
      <w:bookmarkEnd w:id="11"/>
      <w:r w:rsidRPr="00A63438">
        <w:rPr>
          <w:highlight w:val="white"/>
        </w:rPr>
        <w:t xml:space="preserve"> </w:t>
      </w:r>
    </w:p>
    <w:p w:rsidR="004D02BF" w:rsidRDefault="004D02BF" w:rsidP="004D02BF">
      <w:pPr>
        <w:pStyle w:val="Normal1"/>
        <w:rPr>
          <w:highlight w:val="white"/>
        </w:rPr>
      </w:pPr>
    </w:p>
    <w:p w:rsidR="004D02BF" w:rsidRPr="004D02BF" w:rsidRDefault="004D02BF" w:rsidP="004D02BF">
      <w:pPr>
        <w:pStyle w:val="Normal1"/>
        <w:rPr>
          <w:b/>
          <w:highlight w:val="white"/>
        </w:rPr>
      </w:pPr>
      <w:r w:rsidRPr="004D02BF">
        <w:rPr>
          <w:b/>
          <w:highlight w:val="white"/>
        </w:rPr>
        <w:t xml:space="preserve">Professional twitter account </w:t>
      </w:r>
    </w:p>
    <w:p w:rsidR="00A63438" w:rsidRDefault="00A63438" w:rsidP="004D02BF">
      <w:pPr>
        <w:pStyle w:val="NoSpacing"/>
        <w:rPr>
          <w:highlight w:val="white"/>
        </w:rPr>
      </w:pPr>
    </w:p>
    <w:p w:rsidR="004D02BF" w:rsidRDefault="004D02BF">
      <w:pPr>
        <w:pStyle w:val="Normal1"/>
        <w:spacing w:line="360" w:lineRule="auto"/>
        <w:jc w:val="both"/>
        <w:rPr>
          <w:color w:val="222222"/>
          <w:highlight w:val="white"/>
        </w:rPr>
      </w:pPr>
      <w:r>
        <w:rPr>
          <w:noProof/>
          <w:color w:val="222222"/>
          <w:highlight w:val="white"/>
        </w:rPr>
        <w:drawing>
          <wp:inline distT="0" distB="0" distL="0" distR="0" wp14:anchorId="6A5D338D">
            <wp:extent cx="1664335" cy="29692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4335" cy="2969260"/>
                    </a:xfrm>
                    <a:prstGeom prst="rect">
                      <a:avLst/>
                    </a:prstGeom>
                    <a:noFill/>
                  </pic:spPr>
                </pic:pic>
              </a:graphicData>
            </a:graphic>
          </wp:inline>
        </w:drawing>
      </w:r>
    </w:p>
    <w:p w:rsidR="004D02BF" w:rsidRDefault="004D02BF">
      <w:pPr>
        <w:pStyle w:val="Normal1"/>
        <w:spacing w:line="360" w:lineRule="auto"/>
        <w:jc w:val="both"/>
        <w:rPr>
          <w:color w:val="222222"/>
          <w:highlight w:val="white"/>
        </w:rPr>
      </w:pPr>
    </w:p>
    <w:p w:rsidR="004D02BF" w:rsidRPr="004D02BF" w:rsidRDefault="004D02BF">
      <w:pPr>
        <w:pStyle w:val="Normal1"/>
        <w:spacing w:line="360" w:lineRule="auto"/>
        <w:jc w:val="both"/>
        <w:rPr>
          <w:b/>
          <w:color w:val="222222"/>
          <w:highlight w:val="white"/>
        </w:rPr>
      </w:pPr>
      <w:r w:rsidRPr="004D02BF">
        <w:rPr>
          <w:b/>
          <w:color w:val="222222"/>
          <w:highlight w:val="white"/>
        </w:rPr>
        <w:t xml:space="preserve">Professional </w:t>
      </w:r>
      <w:proofErr w:type="spellStart"/>
      <w:r w:rsidRPr="004D02BF">
        <w:rPr>
          <w:b/>
          <w:color w:val="222222"/>
          <w:highlight w:val="white"/>
        </w:rPr>
        <w:t>linkedin</w:t>
      </w:r>
      <w:proofErr w:type="spellEnd"/>
      <w:r w:rsidRPr="004D02BF">
        <w:rPr>
          <w:b/>
          <w:color w:val="222222"/>
          <w:highlight w:val="white"/>
        </w:rPr>
        <w:t xml:space="preserve"> account  </w:t>
      </w:r>
    </w:p>
    <w:p w:rsidR="004D02BF" w:rsidRDefault="004D02BF" w:rsidP="004D02BF">
      <w:pPr>
        <w:pStyle w:val="NoSpacing"/>
        <w:rPr>
          <w:highlight w:val="white"/>
        </w:rPr>
      </w:pPr>
    </w:p>
    <w:p w:rsidR="004D02BF" w:rsidRDefault="004D02BF">
      <w:pPr>
        <w:pStyle w:val="Normal1"/>
        <w:spacing w:line="360" w:lineRule="auto"/>
        <w:jc w:val="both"/>
        <w:rPr>
          <w:color w:val="222222"/>
          <w:highlight w:val="white"/>
        </w:rPr>
      </w:pPr>
      <w:r>
        <w:rPr>
          <w:noProof/>
          <w:color w:val="222222"/>
          <w:highlight w:val="white"/>
        </w:rPr>
        <w:drawing>
          <wp:inline distT="0" distB="0" distL="0" distR="0" wp14:anchorId="004E7ADF" wp14:editId="5DCC621A">
            <wp:extent cx="1676400" cy="298480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3788" cy="2997962"/>
                    </a:xfrm>
                    <a:prstGeom prst="rect">
                      <a:avLst/>
                    </a:prstGeom>
                    <a:noFill/>
                  </pic:spPr>
                </pic:pic>
              </a:graphicData>
            </a:graphic>
          </wp:inline>
        </w:drawing>
      </w: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p>
    <w:p w:rsidR="00A63438" w:rsidRDefault="00A63438">
      <w:pPr>
        <w:pStyle w:val="Normal1"/>
        <w:spacing w:line="360" w:lineRule="auto"/>
        <w:jc w:val="both"/>
        <w:rPr>
          <w:color w:val="222222"/>
          <w:highlight w:val="white"/>
        </w:rPr>
      </w:pPr>
      <w:bookmarkStart w:id="12" w:name="_GoBack"/>
      <w:bookmarkEnd w:id="12"/>
    </w:p>
    <w:sectPr w:rsidR="00A63438" w:rsidSect="00F5375D">
      <w:footerReference w:type="default" r:id="rId8"/>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6698" w:rsidRDefault="00BB6698" w:rsidP="00B62FC1">
      <w:pPr>
        <w:spacing w:line="240" w:lineRule="auto"/>
      </w:pPr>
      <w:r>
        <w:separator/>
      </w:r>
    </w:p>
  </w:endnote>
  <w:endnote w:type="continuationSeparator" w:id="0">
    <w:p w:rsidR="00BB6698" w:rsidRDefault="00BB6698" w:rsidP="00B62F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FC1" w:rsidRDefault="004D3A75">
    <w:pPr>
      <w:pStyle w:val="Normal1"/>
      <w:pBdr>
        <w:top w:val="nil"/>
        <w:left w:val="nil"/>
        <w:bottom w:val="nil"/>
        <w:right w:val="nil"/>
        <w:between w:val="nil"/>
      </w:pBdr>
      <w:tabs>
        <w:tab w:val="center" w:pos="4680"/>
        <w:tab w:val="right" w:pos="9360"/>
      </w:tabs>
      <w:spacing w:line="240" w:lineRule="auto"/>
      <w:jc w:val="right"/>
      <w:rPr>
        <w:color w:val="000000"/>
        <w:sz w:val="22"/>
        <w:szCs w:val="22"/>
      </w:rPr>
    </w:pPr>
    <w:r>
      <w:rPr>
        <w:color w:val="000000"/>
        <w:sz w:val="22"/>
        <w:szCs w:val="22"/>
      </w:rPr>
      <w:t xml:space="preserve">Page </w:t>
    </w:r>
    <w:r w:rsidR="00B62FC1">
      <w:rPr>
        <w:b/>
        <w:color w:val="000000"/>
        <w:sz w:val="22"/>
        <w:szCs w:val="22"/>
      </w:rPr>
      <w:fldChar w:fldCharType="begin"/>
    </w:r>
    <w:r>
      <w:rPr>
        <w:b/>
        <w:color w:val="000000"/>
        <w:sz w:val="22"/>
        <w:szCs w:val="22"/>
      </w:rPr>
      <w:instrText>PAGE</w:instrText>
    </w:r>
    <w:r w:rsidR="00B62FC1">
      <w:rPr>
        <w:b/>
        <w:color w:val="000000"/>
        <w:sz w:val="22"/>
        <w:szCs w:val="22"/>
      </w:rPr>
      <w:fldChar w:fldCharType="separate"/>
    </w:r>
    <w:r w:rsidR="002A71F0">
      <w:rPr>
        <w:b/>
        <w:noProof/>
        <w:color w:val="000000"/>
        <w:sz w:val="22"/>
        <w:szCs w:val="22"/>
      </w:rPr>
      <w:t>8</w:t>
    </w:r>
    <w:r w:rsidR="00B62FC1">
      <w:rPr>
        <w:b/>
        <w:color w:val="000000"/>
        <w:sz w:val="22"/>
        <w:szCs w:val="22"/>
      </w:rPr>
      <w:fldChar w:fldCharType="end"/>
    </w:r>
    <w:r>
      <w:rPr>
        <w:color w:val="000000"/>
        <w:sz w:val="22"/>
        <w:szCs w:val="22"/>
      </w:rPr>
      <w:t xml:space="preserve"> of </w:t>
    </w:r>
    <w:r w:rsidR="00B62FC1">
      <w:rPr>
        <w:b/>
        <w:color w:val="000000"/>
        <w:sz w:val="22"/>
        <w:szCs w:val="22"/>
      </w:rPr>
      <w:fldChar w:fldCharType="begin"/>
    </w:r>
    <w:r>
      <w:rPr>
        <w:b/>
        <w:color w:val="000000"/>
        <w:sz w:val="22"/>
        <w:szCs w:val="22"/>
      </w:rPr>
      <w:instrText>NUMPAGES</w:instrText>
    </w:r>
    <w:r w:rsidR="00B62FC1">
      <w:rPr>
        <w:b/>
        <w:color w:val="000000"/>
        <w:sz w:val="22"/>
        <w:szCs w:val="22"/>
      </w:rPr>
      <w:fldChar w:fldCharType="separate"/>
    </w:r>
    <w:r w:rsidR="002A71F0">
      <w:rPr>
        <w:b/>
        <w:noProof/>
        <w:color w:val="000000"/>
        <w:sz w:val="22"/>
        <w:szCs w:val="22"/>
      </w:rPr>
      <w:t>8</w:t>
    </w:r>
    <w:r w:rsidR="00B62FC1">
      <w:rPr>
        <w:b/>
        <w:color w:val="000000"/>
        <w:sz w:val="22"/>
        <w:szCs w:val="22"/>
      </w:rPr>
      <w:fldChar w:fldCharType="end"/>
    </w:r>
  </w:p>
  <w:p w:rsidR="00B62FC1" w:rsidRDefault="00B62FC1">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6698" w:rsidRDefault="00BB6698" w:rsidP="00B62FC1">
      <w:pPr>
        <w:spacing w:line="240" w:lineRule="auto"/>
      </w:pPr>
      <w:r>
        <w:separator/>
      </w:r>
    </w:p>
  </w:footnote>
  <w:footnote w:type="continuationSeparator" w:id="0">
    <w:p w:rsidR="00BB6698" w:rsidRDefault="00BB6698" w:rsidP="00B62F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FC1"/>
    <w:rsid w:val="0012452F"/>
    <w:rsid w:val="001B7ECF"/>
    <w:rsid w:val="0020754B"/>
    <w:rsid w:val="002A71F0"/>
    <w:rsid w:val="0041130A"/>
    <w:rsid w:val="004D02BF"/>
    <w:rsid w:val="004D3A75"/>
    <w:rsid w:val="0063310B"/>
    <w:rsid w:val="00872BAD"/>
    <w:rsid w:val="008C02B8"/>
    <w:rsid w:val="0096557D"/>
    <w:rsid w:val="0097725F"/>
    <w:rsid w:val="00A63438"/>
    <w:rsid w:val="00A7503E"/>
    <w:rsid w:val="00A76064"/>
    <w:rsid w:val="00A90954"/>
    <w:rsid w:val="00AE2CDD"/>
    <w:rsid w:val="00B62FC1"/>
    <w:rsid w:val="00BB03FE"/>
    <w:rsid w:val="00BB2634"/>
    <w:rsid w:val="00BB6698"/>
    <w:rsid w:val="00DA6D90"/>
    <w:rsid w:val="00E62F2C"/>
    <w:rsid w:val="00F53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8F3A3B7"/>
  <w15:docId w15:val="{BE56DB88-D188-B04E-ADE8-9CC6302C8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rsid w:val="00B62FC1"/>
    <w:pPr>
      <w:keepNext/>
      <w:keepLines/>
      <w:outlineLvl w:val="0"/>
    </w:pPr>
    <w:rPr>
      <w:b/>
      <w:sz w:val="28"/>
      <w:szCs w:val="28"/>
    </w:rPr>
  </w:style>
  <w:style w:type="paragraph" w:styleId="Heading2">
    <w:name w:val="heading 2"/>
    <w:basedOn w:val="Normal1"/>
    <w:next w:val="Normal1"/>
    <w:rsid w:val="00B62FC1"/>
    <w:pPr>
      <w:keepNext/>
      <w:keepLines/>
      <w:spacing w:before="360" w:after="120"/>
      <w:outlineLvl w:val="1"/>
    </w:pPr>
    <w:rPr>
      <w:sz w:val="32"/>
      <w:szCs w:val="32"/>
    </w:rPr>
  </w:style>
  <w:style w:type="paragraph" w:styleId="Heading3">
    <w:name w:val="heading 3"/>
    <w:basedOn w:val="Normal1"/>
    <w:next w:val="Normal1"/>
    <w:rsid w:val="00B62FC1"/>
    <w:pPr>
      <w:keepNext/>
      <w:keepLines/>
      <w:spacing w:before="320" w:after="80"/>
      <w:outlineLvl w:val="2"/>
    </w:pPr>
    <w:rPr>
      <w:color w:val="434343"/>
      <w:sz w:val="28"/>
      <w:szCs w:val="28"/>
    </w:rPr>
  </w:style>
  <w:style w:type="paragraph" w:styleId="Heading4">
    <w:name w:val="heading 4"/>
    <w:basedOn w:val="Normal1"/>
    <w:next w:val="Normal1"/>
    <w:rsid w:val="00B62FC1"/>
    <w:pPr>
      <w:keepNext/>
      <w:keepLines/>
      <w:spacing w:before="280" w:after="80"/>
      <w:outlineLvl w:val="3"/>
    </w:pPr>
    <w:rPr>
      <w:color w:val="666666"/>
    </w:rPr>
  </w:style>
  <w:style w:type="paragraph" w:styleId="Heading5">
    <w:name w:val="heading 5"/>
    <w:basedOn w:val="Normal1"/>
    <w:next w:val="Normal1"/>
    <w:rsid w:val="00B62FC1"/>
    <w:pPr>
      <w:keepNext/>
      <w:keepLines/>
      <w:spacing w:before="240" w:after="80"/>
      <w:outlineLvl w:val="4"/>
    </w:pPr>
    <w:rPr>
      <w:color w:val="666666"/>
      <w:sz w:val="22"/>
      <w:szCs w:val="22"/>
    </w:rPr>
  </w:style>
  <w:style w:type="paragraph" w:styleId="Heading6">
    <w:name w:val="heading 6"/>
    <w:basedOn w:val="Normal1"/>
    <w:next w:val="Normal1"/>
    <w:rsid w:val="00B62FC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62FC1"/>
  </w:style>
  <w:style w:type="paragraph" w:styleId="Title">
    <w:name w:val="Title"/>
    <w:basedOn w:val="Normal1"/>
    <w:next w:val="Normal1"/>
    <w:rsid w:val="00B62FC1"/>
    <w:pPr>
      <w:keepNext/>
      <w:keepLines/>
      <w:spacing w:after="60"/>
    </w:pPr>
    <w:rPr>
      <w:sz w:val="52"/>
      <w:szCs w:val="52"/>
    </w:rPr>
  </w:style>
  <w:style w:type="paragraph" w:styleId="Subtitle">
    <w:name w:val="Subtitle"/>
    <w:basedOn w:val="Normal1"/>
    <w:next w:val="Normal1"/>
    <w:rsid w:val="00B62FC1"/>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A909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954"/>
    <w:rPr>
      <w:rFonts w:ascii="Tahoma" w:hAnsi="Tahoma" w:cs="Tahoma"/>
      <w:sz w:val="16"/>
      <w:szCs w:val="16"/>
    </w:rPr>
  </w:style>
  <w:style w:type="paragraph" w:styleId="TOC1">
    <w:name w:val="toc 1"/>
    <w:basedOn w:val="Normal"/>
    <w:next w:val="Normal"/>
    <w:autoRedefine/>
    <w:uiPriority w:val="39"/>
    <w:unhideWhenUsed/>
    <w:rsid w:val="00A63438"/>
    <w:pPr>
      <w:spacing w:after="100"/>
    </w:pPr>
  </w:style>
  <w:style w:type="character" w:styleId="Hyperlink">
    <w:name w:val="Hyperlink"/>
    <w:basedOn w:val="DefaultParagraphFont"/>
    <w:uiPriority w:val="99"/>
    <w:unhideWhenUsed/>
    <w:rsid w:val="00A63438"/>
    <w:rPr>
      <w:color w:val="0000FF" w:themeColor="hyperlink"/>
      <w:u w:val="single"/>
    </w:rPr>
  </w:style>
  <w:style w:type="paragraph" w:styleId="NoSpacing">
    <w:name w:val="No Spacing"/>
    <w:link w:val="NoSpacingChar"/>
    <w:uiPriority w:val="1"/>
    <w:qFormat/>
    <w:rsid w:val="004D02BF"/>
    <w:pPr>
      <w:spacing w:line="240" w:lineRule="auto"/>
    </w:pPr>
  </w:style>
  <w:style w:type="character" w:customStyle="1" w:styleId="NoSpacingChar">
    <w:name w:val="No Spacing Char"/>
    <w:basedOn w:val="DefaultParagraphFont"/>
    <w:link w:val="NoSpacing"/>
    <w:uiPriority w:val="1"/>
    <w:rsid w:val="00F53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Digital Skills and Research Methods                                 BMSK-4003</vt:lpstr>
    </vt:vector>
  </TitlesOfParts>
  <Company>Balendran  kanbasamy</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BMSK-4003</dc:title>
  <dc:subject/>
  <dc:creator>Laila Shaikh - 1711576</dc:creator>
  <cp:lastModifiedBy>Rashid, Saima Rani 14</cp:lastModifiedBy>
  <cp:revision>4</cp:revision>
  <dcterms:created xsi:type="dcterms:W3CDTF">2018-05-02T21:41:00Z</dcterms:created>
  <dcterms:modified xsi:type="dcterms:W3CDTF">2018-05-02T21:42:00Z</dcterms:modified>
</cp:coreProperties>
</file>