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249239" w14:textId="77777777" w:rsidR="002B5A92" w:rsidRDefault="00F670F1">
      <w:r>
        <w:t xml:space="preserve">INTRODUCTION </w:t>
      </w:r>
    </w:p>
    <w:p w14:paraId="020A7033" w14:textId="77777777" w:rsidR="00237E48" w:rsidRDefault="00237E48"/>
    <w:p w14:paraId="657EFFAF" w14:textId="2B1D2762" w:rsidR="0037729D" w:rsidRDefault="002B5A92">
      <w:r>
        <w:t xml:space="preserve">The </w:t>
      </w:r>
      <w:r w:rsidR="00380198">
        <w:t xml:space="preserve">aim </w:t>
      </w:r>
      <w:r>
        <w:t xml:space="preserve">of this presentation </w:t>
      </w:r>
      <w:r w:rsidRPr="002B5A92">
        <w:t xml:space="preserve">is to discuss the role of nursing within </w:t>
      </w:r>
      <w:r w:rsidR="00237E48">
        <w:t>United Kingdom</w:t>
      </w:r>
      <w:r w:rsidR="004D637C">
        <w:t xml:space="preserve"> (UK)</w:t>
      </w:r>
      <w:r w:rsidR="00237E48">
        <w:t xml:space="preserve">, from the organisation type, the type of service users and their different needs, training/ qualification, the </w:t>
      </w:r>
      <w:r w:rsidR="00CD5621">
        <w:t>roles,</w:t>
      </w:r>
      <w:r w:rsidR="00237E48">
        <w:t xml:space="preserve"> and responsibilities, how health and care values are applied, multi and inter disciplinary working, communication, and factors which can impact on service delivery. </w:t>
      </w:r>
    </w:p>
    <w:p w14:paraId="5423CE64" w14:textId="1902A58C" w:rsidR="002B5A92" w:rsidRDefault="00E64F04">
      <w:r w:rsidRPr="00E64F04">
        <w:t>Nursing is a health-care profession that focuses on aiding individuals, families, and communities in achieving their highest level of health and quality of life.</w:t>
      </w:r>
    </w:p>
    <w:p w14:paraId="4A17DD69" w14:textId="77777777" w:rsidR="00DB40D2" w:rsidRDefault="00DB40D2">
      <w:r>
        <w:rPr>
          <w:noProof/>
          <w:lang w:eastAsia="en-GB"/>
        </w:rPr>
        <w:drawing>
          <wp:inline distT="0" distB="0" distL="0" distR="0" wp14:anchorId="5523957B" wp14:editId="512A664D">
            <wp:extent cx="2857500" cy="1600200"/>
            <wp:effectExtent l="0" t="0" r="0" b="0"/>
            <wp:docPr id="6" name="Picture 6" descr="C:\Users\Student\AppData\Local\Microsoft\Windows\INetCache\Content.MSO\948418B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tudent\AppData\Local\Microsoft\Windows\INetCache\Content.MSO\948418B8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95D8FE" w14:textId="59EC1C9C" w:rsidR="00DB40D2" w:rsidRDefault="004D637C">
      <w:r>
        <w:t xml:space="preserve">Nurses </w:t>
      </w:r>
      <w:r w:rsidR="00E64F04" w:rsidRPr="00DB40D2">
        <w:t>provide</w:t>
      </w:r>
      <w:r w:rsidR="00DB40D2" w:rsidRPr="00DB40D2">
        <w:t xml:space="preserve"> medical and nursing care to patients suffering from acute physical or mental illness in hospitals, at home, or in other settings.</w:t>
      </w:r>
    </w:p>
    <w:p w14:paraId="797C68DB" w14:textId="67FD3255" w:rsidR="004D637C" w:rsidRDefault="00F670F1">
      <w:r w:rsidRPr="00F670F1">
        <w:t xml:space="preserve">Nursing services' </w:t>
      </w:r>
      <w:r w:rsidR="00E64F04" w:rsidRPr="00F670F1">
        <w:t>effort</w:t>
      </w:r>
      <w:r w:rsidRPr="00F670F1">
        <w:t xml:space="preserve"> is to </w:t>
      </w:r>
      <w:r w:rsidR="00E64F04" w:rsidRPr="00F670F1">
        <w:t>offer</w:t>
      </w:r>
      <w:r w:rsidRPr="00F670F1">
        <w:t xml:space="preserve"> high-quality nursing care to patients and their families based on their unique needs</w:t>
      </w:r>
      <w:r w:rsidR="004D637C">
        <w:t xml:space="preserve"> </w:t>
      </w:r>
    </w:p>
    <w:p w14:paraId="5FBBD46F" w14:textId="77777777" w:rsidR="004D637C" w:rsidRDefault="004D637C"/>
    <w:p w14:paraId="6C3A7FE7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The type of service user’s and their different needs</w:t>
      </w:r>
    </w:p>
    <w:p w14:paraId="4C963DFA" w14:textId="5DD19CAD" w:rsidR="00CD5621" w:rsidRPr="00CD5621" w:rsidRDefault="00CD5621" w:rsidP="00CD5621">
      <w:r w:rsidRPr="00CD5621">
        <w:t>Act with pr</w:t>
      </w:r>
      <w:r w:rsidR="00700011">
        <w:t>ofessionalism and integrity,</w:t>
      </w:r>
      <w:r w:rsidRPr="00CD5621">
        <w:t xml:space="preserve"> work within agreed professional, ethical and legal frameworks, and processes to </w:t>
      </w:r>
      <w:r w:rsidR="00E64F04" w:rsidRPr="00CD5621">
        <w:t>preserve</w:t>
      </w:r>
      <w:r w:rsidRPr="00CD5621">
        <w:t xml:space="preserve"> and </w:t>
      </w:r>
      <w:r w:rsidR="00E64F04" w:rsidRPr="00CD5621">
        <w:t>develop</w:t>
      </w:r>
      <w:r w:rsidRPr="00CD5621">
        <w:t xml:space="preserve"> standards. Practise in a compassionate, respectful way, maintaining dignity and well-being and communicating effectively</w:t>
      </w:r>
      <w:r w:rsidR="005B60C5">
        <w:t>.</w:t>
      </w:r>
      <w:r w:rsidRPr="00CD5621">
        <w:t xml:space="preserve"> </w:t>
      </w:r>
    </w:p>
    <w:p w14:paraId="3AD47743" w14:textId="77777777" w:rsidR="00CD5621" w:rsidRPr="00CD5621" w:rsidRDefault="00CD5621" w:rsidP="00CD5621"/>
    <w:p w14:paraId="03F01E35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Training/Qualifications</w:t>
      </w:r>
    </w:p>
    <w:p w14:paraId="44209D6A" w14:textId="4825ED4B" w:rsidR="00CD5621" w:rsidRPr="00CD5621" w:rsidRDefault="00CD5621" w:rsidP="00CD5621">
      <w:r w:rsidRPr="00CD5621">
        <w:t xml:space="preserve">To work/volunteer as a nurse, the </w:t>
      </w:r>
      <w:r w:rsidR="00E64F04" w:rsidRPr="00CD5621">
        <w:t>individual</w:t>
      </w:r>
      <w:r w:rsidRPr="00CD5621">
        <w:t xml:space="preserve"> </w:t>
      </w:r>
      <w:r w:rsidR="00E64F04">
        <w:t xml:space="preserve">require </w:t>
      </w:r>
      <w:r w:rsidRPr="00CD5621">
        <w:t xml:space="preserve">a nursing degree and be registered with the Nursing and Midwifery Council (NMC). </w:t>
      </w:r>
      <w:r>
        <w:t>W</w:t>
      </w:r>
      <w:r w:rsidRPr="00CD5621">
        <w:t>ill need to decide which of t</w:t>
      </w:r>
      <w:r w:rsidR="00154600">
        <w:t>he four nursing specialities they</w:t>
      </w:r>
      <w:r w:rsidRPr="00CD5621">
        <w:t xml:space="preserve"> want to pursue (adult, children, mental health, or learning disabilities). Nursing necessitates a high level of technical proficiency as well as clinical de</w:t>
      </w:r>
      <w:r w:rsidR="00700011">
        <w:t xml:space="preserve">cision-making capabilities. </w:t>
      </w:r>
    </w:p>
    <w:p w14:paraId="3243B4DD" w14:textId="77777777" w:rsidR="00CD5621" w:rsidRPr="00CD5621" w:rsidRDefault="00CD5621" w:rsidP="00CD5621"/>
    <w:p w14:paraId="6A7E5574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The roles and responsibilities of the worker(s)</w:t>
      </w:r>
    </w:p>
    <w:p w14:paraId="6AB228B1" w14:textId="77777777" w:rsidR="003753F0" w:rsidRDefault="00CD5621" w:rsidP="00CD5621">
      <w:r w:rsidRPr="00CD5621">
        <w:t xml:space="preserve">Nurses play a variety of jobs. Patients are assessed, observed, and spoken to. Keeping track of the medical history and current health of the patient. Getting patients ready for their exams and treatments. </w:t>
      </w:r>
    </w:p>
    <w:p w14:paraId="6B76262D" w14:textId="711E1999" w:rsidR="00CD5621" w:rsidRPr="00CD5621" w:rsidRDefault="00CD5621" w:rsidP="00CD5621">
      <w:r w:rsidRPr="00CD5621">
        <w:t xml:space="preserve">When a patient and their family leave the hospital or medical clinic, a nurse </w:t>
      </w:r>
      <w:r w:rsidR="00D51192" w:rsidRPr="00CD5621">
        <w:t>must</w:t>
      </w:r>
      <w:r w:rsidRPr="00CD5621">
        <w:t xml:space="preserve"> take the time to </w:t>
      </w:r>
      <w:r w:rsidR="00D51192" w:rsidRPr="00CD5621">
        <w:t>clarify</w:t>
      </w:r>
      <w:r w:rsidRPr="00CD5621">
        <w:t xml:space="preserve"> what to do and what to expect. They should also </w:t>
      </w:r>
      <w:r w:rsidR="00D51192" w:rsidRPr="00CD5621">
        <w:t>certify</w:t>
      </w:r>
      <w:r w:rsidRPr="00CD5621">
        <w:t xml:space="preserve"> t</w:t>
      </w:r>
      <w:r w:rsidR="00C925A3">
        <w:t>hat the patient feels supported.</w:t>
      </w:r>
    </w:p>
    <w:p w14:paraId="2EA384FC" w14:textId="77777777" w:rsidR="00CD5621" w:rsidRPr="00CD5621" w:rsidRDefault="00CD5621" w:rsidP="00CD5621"/>
    <w:p w14:paraId="52317C1B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 xml:space="preserve">How health and care values are applied </w:t>
      </w:r>
    </w:p>
    <w:p w14:paraId="08D551A9" w14:textId="35FE5647" w:rsidR="00CD5621" w:rsidRPr="00CD5621" w:rsidRDefault="00CD5621" w:rsidP="00CD5621">
      <w:r w:rsidRPr="00CD5621">
        <w:t xml:space="preserve">Altruism, </w:t>
      </w:r>
      <w:r w:rsidR="00D51192" w:rsidRPr="00CD5621">
        <w:t>independence</w:t>
      </w:r>
      <w:r w:rsidRPr="00CD5621">
        <w:t xml:space="preserve">, human </w:t>
      </w:r>
      <w:r w:rsidR="00D51192" w:rsidRPr="00CD5621">
        <w:t>self-respect</w:t>
      </w:r>
      <w:r w:rsidRPr="00CD5621">
        <w:t xml:space="preserve">, </w:t>
      </w:r>
      <w:r w:rsidR="00D51192" w:rsidRPr="00CD5621">
        <w:t>honesty</w:t>
      </w:r>
      <w:r w:rsidR="00D51192">
        <w:t>,</w:t>
      </w:r>
      <w:r w:rsidRPr="00CD5621">
        <w:t xml:space="preserve"> and social justice are all core nursing values. The </w:t>
      </w:r>
      <w:r w:rsidR="00D51192" w:rsidRPr="00CD5621">
        <w:t>important</w:t>
      </w:r>
      <w:r w:rsidRPr="00CD5621">
        <w:t xml:space="preserve"> ethical values are universally shared within the </w:t>
      </w:r>
      <w:r w:rsidR="00D51192" w:rsidRPr="00CD5621">
        <w:t>universal</w:t>
      </w:r>
      <w:r w:rsidRPr="00CD5621">
        <w:t xml:space="preserve"> com</w:t>
      </w:r>
      <w:r w:rsidR="00C925A3">
        <w:t>munity.</w:t>
      </w:r>
      <w:r w:rsidRPr="00CD5621">
        <w:t xml:space="preserve"> </w:t>
      </w:r>
    </w:p>
    <w:p w14:paraId="7AAA70F2" w14:textId="77777777" w:rsidR="00CD5621" w:rsidRPr="00CD5621" w:rsidRDefault="00CD5621" w:rsidP="00CD5621">
      <w:r w:rsidRPr="00CD5621">
        <w:t>Nursing values are vital to the practice of nursing. They serve as a guide to action standards, a framework for evaluating behaviour, and a factor in practice decisions.</w:t>
      </w:r>
    </w:p>
    <w:p w14:paraId="7EDC084D" w14:textId="3121B927" w:rsidR="00CD5621" w:rsidRDefault="00CD5621" w:rsidP="00CD5621"/>
    <w:p w14:paraId="75C8D6BF" w14:textId="77777777" w:rsidR="003753F0" w:rsidRPr="00CD5621" w:rsidRDefault="003753F0" w:rsidP="00CD5621"/>
    <w:p w14:paraId="5A375EFE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Multi and interdisciplinary working</w:t>
      </w:r>
    </w:p>
    <w:p w14:paraId="64D46711" w14:textId="2710B09E" w:rsidR="00CD5621" w:rsidRPr="00CD5621" w:rsidRDefault="00CD5621" w:rsidP="00CD5621">
      <w:r w:rsidRPr="00CD5621">
        <w:t>Multidisciplinary teams (MDTs) are a system for organising and coordinating healthcare services to address the requirements of people with complicated medical conditions. The teams gather the knowledge and abilities of many professio</w:t>
      </w:r>
      <w:r w:rsidR="00700011">
        <w:t>ns to collectively assess,</w:t>
      </w:r>
      <w:r w:rsidRPr="00CD5621">
        <w:t xml:space="preserve"> and manage care (such as physiotherapists, occupational therapists, dieticians, psychologists, social workers, podiatrists, and health educators), focusing on keeping people well and independent by accessing a variety of health, social care, and other community services and delivering the correct care at home or in the community to avoid unnecessary hospitalisation.</w:t>
      </w:r>
    </w:p>
    <w:p w14:paraId="427DA3FC" w14:textId="77777777" w:rsidR="00CD5621" w:rsidRPr="00CD5621" w:rsidRDefault="00CD5621" w:rsidP="00CD5621"/>
    <w:p w14:paraId="6908DA01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Communication</w:t>
      </w:r>
    </w:p>
    <w:p w14:paraId="723B38BD" w14:textId="61379B71" w:rsidR="00CD5621" w:rsidRPr="00CD5621" w:rsidRDefault="00D51192" w:rsidP="00CD5621">
      <w:r w:rsidRPr="00CD5621">
        <w:t>Nurses’</w:t>
      </w:r>
      <w:r w:rsidR="00CD5621" w:rsidRPr="00CD5621">
        <w:t xml:space="preserve"> </w:t>
      </w:r>
      <w:r w:rsidRPr="00CD5621">
        <w:t>duty</w:t>
      </w:r>
      <w:r>
        <w:t xml:space="preserve"> is to </w:t>
      </w:r>
      <w:r w:rsidRPr="00CD5621">
        <w:t>establish</w:t>
      </w:r>
      <w:r w:rsidR="00CD5621" w:rsidRPr="00CD5621">
        <w:t xml:space="preserve"> the ability to listen with </w:t>
      </w:r>
      <w:r w:rsidRPr="00CD5621">
        <w:t>understanding</w:t>
      </w:r>
      <w:r w:rsidR="00CD5621" w:rsidRPr="00CD5621">
        <w:t xml:space="preserve">. They </w:t>
      </w:r>
      <w:r w:rsidRPr="00CD5621">
        <w:t>necessity</w:t>
      </w:r>
      <w:r w:rsidR="00CD5621" w:rsidRPr="00CD5621">
        <w:t xml:space="preserve"> be able to </w:t>
      </w:r>
      <w:r w:rsidRPr="00CD5621">
        <w:t>reply</w:t>
      </w:r>
      <w:r w:rsidR="00CD5621" w:rsidRPr="00CD5621">
        <w:t xml:space="preserve"> warmly and positively to people of all ages and different backgrounds and/or religions who may be </w:t>
      </w:r>
      <w:r w:rsidRPr="00CD5621">
        <w:t>worried</w:t>
      </w:r>
      <w:r w:rsidR="00CD5621" w:rsidRPr="00CD5621">
        <w:t xml:space="preserve">, distressed, or facing </w:t>
      </w:r>
      <w:r>
        <w:t xml:space="preserve">any </w:t>
      </w:r>
      <w:bookmarkStart w:id="0" w:name="_GoBack"/>
      <w:bookmarkEnd w:id="0"/>
      <w:r w:rsidR="00CD5621" w:rsidRPr="00CD5621">
        <w:t>problems with their health and wellbeing</w:t>
      </w:r>
      <w:r w:rsidR="00C925A3">
        <w:t xml:space="preserve">. </w:t>
      </w:r>
    </w:p>
    <w:p w14:paraId="64FCA132" w14:textId="77777777" w:rsidR="00CD5621" w:rsidRPr="00CD5621" w:rsidRDefault="00CD5621" w:rsidP="00CD5621"/>
    <w:p w14:paraId="4AC0E2CA" w14:textId="77777777" w:rsidR="00CD5621" w:rsidRPr="00CD5621" w:rsidRDefault="00CD5621" w:rsidP="00CD5621">
      <w:pPr>
        <w:numPr>
          <w:ilvl w:val="0"/>
          <w:numId w:val="1"/>
        </w:numPr>
      </w:pPr>
      <w:r w:rsidRPr="00CD5621">
        <w:t>Factors which can impact on service delivery</w:t>
      </w:r>
    </w:p>
    <w:p w14:paraId="7808CA63" w14:textId="77777777" w:rsidR="00700011" w:rsidRDefault="00CD5621" w:rsidP="00CD5621">
      <w:r w:rsidRPr="00CD5621">
        <w:t>The impact of nursing leadership and the quality of the nurse-patient connection is viewed as critical factors.</w:t>
      </w:r>
    </w:p>
    <w:p w14:paraId="39B06769" w14:textId="34E34577" w:rsidR="00CD5621" w:rsidRDefault="00CD5621" w:rsidP="00CD5621">
      <w:r w:rsidRPr="00CD5621">
        <w:t xml:space="preserve">The elements influencing the delivery of the essentials of care by nurses are the nursing leadership, the environment of care delivery, and time availability are all organisational considerations. </w:t>
      </w:r>
    </w:p>
    <w:p w14:paraId="0DECA540" w14:textId="4A8C3282" w:rsidR="003753F0" w:rsidRDefault="003753F0" w:rsidP="00CD5621"/>
    <w:p w14:paraId="7F7A9025" w14:textId="1BF8E35D" w:rsidR="003753F0" w:rsidRDefault="003753F0" w:rsidP="00CD5621"/>
    <w:p w14:paraId="7F0EBFAE" w14:textId="73DC6C25" w:rsidR="003753F0" w:rsidRPr="003753F0" w:rsidRDefault="003753F0" w:rsidP="003753F0">
      <w:r>
        <w:t xml:space="preserve">REFERENCE </w:t>
      </w:r>
    </w:p>
    <w:p w14:paraId="708B9B1D" w14:textId="77777777" w:rsidR="003753F0" w:rsidRPr="003753F0" w:rsidRDefault="003753F0" w:rsidP="003753F0">
      <w:hyperlink r:id="rId6" w:anchor="becomeanurse" w:tgtFrame="_blank" w:history="1">
        <w:r w:rsidRPr="003753F0">
          <w:rPr>
            <w:rStyle w:val="Hyperlink"/>
            <w:b/>
            <w:bCs/>
          </w:rPr>
          <w:t>https://www.rcn.org.uk/Professional-Development/become-a-nurse#becomeanurse</w:t>
        </w:r>
      </w:hyperlink>
    </w:p>
    <w:p w14:paraId="36CA89B1" w14:textId="77777777" w:rsidR="003753F0" w:rsidRPr="003753F0" w:rsidRDefault="003753F0" w:rsidP="003753F0">
      <w:hyperlink r:id="rId7" w:tgtFrame="_blank" w:history="1">
        <w:r w:rsidRPr="003753F0">
          <w:rPr>
            <w:rStyle w:val="Hyperlink"/>
            <w:b/>
            <w:bCs/>
          </w:rPr>
          <w:t>https://www.nmc.org.uk/globalassets/sitedocuments/standards/nmc-standards-for-competence-for-registered-nurses.pdf</w:t>
        </w:r>
      </w:hyperlink>
    </w:p>
    <w:p w14:paraId="13112358" w14:textId="77777777" w:rsidR="003753F0" w:rsidRPr="003753F0" w:rsidRDefault="003753F0" w:rsidP="003753F0">
      <w:hyperlink r:id="rId8" w:tgtFrame="_blank" w:history="1">
        <w:r w:rsidRPr="003753F0">
          <w:rPr>
            <w:rStyle w:val="Hyperlink"/>
            <w:b/>
            <w:bCs/>
          </w:rPr>
          <w:t>https://www.health.nsw.gov.au/healthone/Pages/multidisciplinary-team-care.aspx</w:t>
        </w:r>
      </w:hyperlink>
    </w:p>
    <w:p w14:paraId="1385AADB" w14:textId="77777777" w:rsidR="003753F0" w:rsidRPr="003753F0" w:rsidRDefault="003753F0" w:rsidP="003753F0">
      <w:hyperlink r:id="rId9" w:tgtFrame="_blank" w:history="1">
        <w:r w:rsidRPr="003753F0">
          <w:rPr>
            <w:rStyle w:val="Hyperlink"/>
            <w:b/>
            <w:bCs/>
          </w:rPr>
          <w:t>https://bmcnurs.biomedcentral.com/articles/10.1186/s12912-019-0351-1</w:t>
        </w:r>
      </w:hyperlink>
    </w:p>
    <w:p w14:paraId="09F85CC4" w14:textId="77777777" w:rsidR="003753F0" w:rsidRPr="003753F0" w:rsidRDefault="003753F0" w:rsidP="003753F0">
      <w:hyperlink r:id="rId10" w:tgtFrame="_blank" w:history="1">
        <w:r w:rsidRPr="003753F0">
          <w:rPr>
            <w:rStyle w:val="Hyperlink"/>
            <w:b/>
            <w:bCs/>
          </w:rPr>
          <w:t>https://pubmed.ncbi.nlm.nih.gov/29149485/</w:t>
        </w:r>
      </w:hyperlink>
    </w:p>
    <w:p w14:paraId="340C222A" w14:textId="77777777" w:rsidR="003753F0" w:rsidRPr="00CD5621" w:rsidRDefault="003753F0" w:rsidP="00CD5621"/>
    <w:p w14:paraId="32077630" w14:textId="48A3C852" w:rsidR="00CD5621" w:rsidRDefault="00CD5621"/>
    <w:sectPr w:rsidR="00CD56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E56224"/>
    <w:multiLevelType w:val="hybridMultilevel"/>
    <w:tmpl w:val="72909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29D"/>
    <w:rsid w:val="00154600"/>
    <w:rsid w:val="00237E48"/>
    <w:rsid w:val="002B5A92"/>
    <w:rsid w:val="00365B9F"/>
    <w:rsid w:val="003753F0"/>
    <w:rsid w:val="0037729D"/>
    <w:rsid w:val="00380198"/>
    <w:rsid w:val="004D637C"/>
    <w:rsid w:val="00526A76"/>
    <w:rsid w:val="005B60C5"/>
    <w:rsid w:val="00700011"/>
    <w:rsid w:val="00755F17"/>
    <w:rsid w:val="008D1878"/>
    <w:rsid w:val="00A51350"/>
    <w:rsid w:val="00C925A3"/>
    <w:rsid w:val="00C96EF1"/>
    <w:rsid w:val="00CD5621"/>
    <w:rsid w:val="00D51192"/>
    <w:rsid w:val="00DB40D2"/>
    <w:rsid w:val="00E64F04"/>
    <w:rsid w:val="00F67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E5160"/>
  <w15:chartTrackingRefBased/>
  <w15:docId w15:val="{D03DE462-74B0-41A8-9349-7C9AC9820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53F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475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85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22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98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.nsw.gov.au/healthone/Pages/multidisciplinary-team-care.aspx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mc.org.uk/globalassets/sitedocuments/standards/nmc-standards-for-competence-for-registered-nurses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cn.org.uk/Professional-Development/become-a-nurse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hyperlink" Target="https://pubmed.ncbi.nlm.nih.gov/29149485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mcnurs.biomedcentral.com/articles/10.1186/s12912-019-0351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692</Words>
  <Characters>3945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Cymoedd Student</dc:creator>
  <cp:keywords/>
  <dc:description/>
  <cp:lastModifiedBy>Cymoedd Student</cp:lastModifiedBy>
  <cp:revision>2</cp:revision>
  <dcterms:created xsi:type="dcterms:W3CDTF">2022-05-05T01:27:00Z</dcterms:created>
  <dcterms:modified xsi:type="dcterms:W3CDTF">2022-05-05T01:27:00Z</dcterms:modified>
</cp:coreProperties>
</file>