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1FF1F" w14:textId="77777777" w:rsidR="009B164E" w:rsidRPr="009C3997" w:rsidRDefault="009B164E" w:rsidP="00C72776">
      <w:pPr>
        <w:spacing w:line="360" w:lineRule="auto"/>
        <w:contextualSpacing/>
        <w:jc w:val="both"/>
        <w:rPr>
          <w:rFonts w:cstheme="minorHAnsi"/>
          <w:b/>
          <w:bCs/>
          <w:sz w:val="24"/>
          <w:szCs w:val="24"/>
        </w:rPr>
      </w:pPr>
      <w:r w:rsidRPr="009C3997">
        <w:rPr>
          <w:rFonts w:cstheme="minorHAnsi"/>
          <w:noProof/>
          <w:sz w:val="24"/>
          <w:szCs w:val="24"/>
          <w:lang w:eastAsia="en-GB"/>
        </w:rPr>
        <w:drawing>
          <wp:anchor distT="0" distB="0" distL="114300" distR="114300" simplePos="0" relativeHeight="251658240" behindDoc="0" locked="0" layoutInCell="1" allowOverlap="1" wp14:anchorId="51F9150A" wp14:editId="5BA8F48D">
            <wp:simplePos x="0" y="0"/>
            <wp:positionH relativeFrom="margin">
              <wp:align>center</wp:align>
            </wp:positionH>
            <wp:positionV relativeFrom="paragraph">
              <wp:posOffset>-76200</wp:posOffset>
            </wp:positionV>
            <wp:extent cx="3381375" cy="1437789"/>
            <wp:effectExtent l="0" t="0" r="0" b="0"/>
            <wp:wrapNone/>
            <wp:docPr id="1" name="Picture 1" descr="University of Wales, Trinity Saint David Jobs - Apply Online at jobs.ac.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Jobs - Apply Online at jobs.ac.uk"/>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5671" b="9287"/>
                    <a:stretch/>
                  </pic:blipFill>
                  <pic:spPr bwMode="auto">
                    <a:xfrm>
                      <a:off x="0" y="0"/>
                      <a:ext cx="3381375" cy="14377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E52ED6" w14:textId="77777777" w:rsidR="009B164E" w:rsidRPr="009C3997" w:rsidRDefault="009B164E" w:rsidP="00C72776">
      <w:pPr>
        <w:spacing w:line="360" w:lineRule="auto"/>
        <w:contextualSpacing/>
        <w:jc w:val="both"/>
        <w:rPr>
          <w:rFonts w:cstheme="minorHAnsi"/>
          <w:b/>
          <w:bCs/>
          <w:sz w:val="24"/>
          <w:szCs w:val="24"/>
        </w:rPr>
      </w:pPr>
    </w:p>
    <w:p w14:paraId="2F42BB22" w14:textId="77777777" w:rsidR="009B164E" w:rsidRPr="009C3997" w:rsidRDefault="009B164E" w:rsidP="00C72776">
      <w:pPr>
        <w:spacing w:line="360" w:lineRule="auto"/>
        <w:contextualSpacing/>
        <w:jc w:val="both"/>
        <w:rPr>
          <w:rFonts w:cstheme="minorHAnsi"/>
          <w:b/>
          <w:bCs/>
          <w:sz w:val="24"/>
          <w:szCs w:val="24"/>
        </w:rPr>
      </w:pPr>
    </w:p>
    <w:p w14:paraId="2E11D6B4" w14:textId="77777777" w:rsidR="009B164E" w:rsidRPr="009C3997" w:rsidRDefault="009B164E" w:rsidP="00C72776">
      <w:pPr>
        <w:spacing w:line="360" w:lineRule="auto"/>
        <w:contextualSpacing/>
        <w:jc w:val="both"/>
        <w:rPr>
          <w:rFonts w:cstheme="minorHAnsi"/>
          <w:b/>
          <w:bCs/>
          <w:sz w:val="24"/>
          <w:szCs w:val="24"/>
        </w:rPr>
      </w:pPr>
    </w:p>
    <w:p w14:paraId="7D667893" w14:textId="77777777" w:rsidR="009B164E" w:rsidRPr="009C3997" w:rsidRDefault="009B164E" w:rsidP="00C72776">
      <w:pPr>
        <w:spacing w:line="360" w:lineRule="auto"/>
        <w:contextualSpacing/>
        <w:jc w:val="both"/>
        <w:rPr>
          <w:rFonts w:cstheme="minorHAnsi"/>
          <w:b/>
          <w:bCs/>
          <w:sz w:val="24"/>
          <w:szCs w:val="24"/>
        </w:rPr>
      </w:pPr>
    </w:p>
    <w:p w14:paraId="5F2CA0A7" w14:textId="77777777" w:rsidR="009B164E" w:rsidRPr="009C3997" w:rsidRDefault="009B164E" w:rsidP="00C72776">
      <w:pPr>
        <w:spacing w:line="360" w:lineRule="auto"/>
        <w:contextualSpacing/>
        <w:jc w:val="both"/>
        <w:rPr>
          <w:rFonts w:cstheme="minorHAnsi"/>
          <w:b/>
          <w:bCs/>
          <w:sz w:val="24"/>
          <w:szCs w:val="24"/>
        </w:rPr>
      </w:pPr>
    </w:p>
    <w:p w14:paraId="4E1C0D3F" w14:textId="77777777" w:rsidR="009B164E" w:rsidRPr="009C3997" w:rsidRDefault="009B164E" w:rsidP="00C72776">
      <w:pPr>
        <w:spacing w:line="360" w:lineRule="auto"/>
        <w:contextualSpacing/>
        <w:jc w:val="both"/>
        <w:rPr>
          <w:rFonts w:cstheme="minorHAnsi"/>
          <w:b/>
          <w:bCs/>
          <w:sz w:val="24"/>
          <w:szCs w:val="24"/>
        </w:rPr>
      </w:pPr>
    </w:p>
    <w:tbl>
      <w:tblPr>
        <w:tblStyle w:val="TableGrid"/>
        <w:tblW w:w="9519" w:type="dxa"/>
        <w:tblInd w:w="-147" w:type="dxa"/>
        <w:tblLook w:val="04A0" w:firstRow="1" w:lastRow="0" w:firstColumn="1" w:lastColumn="0" w:noHBand="0" w:noVBand="1"/>
      </w:tblPr>
      <w:tblGrid>
        <w:gridCol w:w="2694"/>
        <w:gridCol w:w="6825"/>
      </w:tblGrid>
      <w:tr w:rsidR="009B164E" w:rsidRPr="009C3997" w14:paraId="70F2109B" w14:textId="77777777" w:rsidTr="000568E7">
        <w:trPr>
          <w:trHeight w:val="604"/>
        </w:trPr>
        <w:tc>
          <w:tcPr>
            <w:tcW w:w="2694" w:type="dxa"/>
            <w:vAlign w:val="center"/>
          </w:tcPr>
          <w:p w14:paraId="2534F6EA" w14:textId="77777777" w:rsidR="009B164E" w:rsidRPr="009C3997" w:rsidRDefault="009B164E" w:rsidP="00C72776">
            <w:pPr>
              <w:spacing w:line="360" w:lineRule="auto"/>
              <w:contextualSpacing/>
              <w:jc w:val="both"/>
              <w:rPr>
                <w:rFonts w:cstheme="minorHAnsi"/>
                <w:b/>
                <w:bCs/>
                <w:sz w:val="24"/>
                <w:szCs w:val="24"/>
              </w:rPr>
            </w:pPr>
            <w:r w:rsidRPr="009C3997">
              <w:rPr>
                <w:rFonts w:cstheme="minorHAnsi"/>
                <w:b/>
                <w:bCs/>
                <w:sz w:val="24"/>
                <w:szCs w:val="24"/>
              </w:rPr>
              <w:t>Title of Assignment</w:t>
            </w:r>
            <w:r w:rsidRPr="009C3997">
              <w:rPr>
                <w:rFonts w:cstheme="minorHAnsi"/>
                <w:bCs/>
                <w:sz w:val="24"/>
                <w:szCs w:val="24"/>
              </w:rPr>
              <w:t>:</w:t>
            </w:r>
          </w:p>
        </w:tc>
        <w:tc>
          <w:tcPr>
            <w:tcW w:w="6825" w:type="dxa"/>
            <w:vAlign w:val="center"/>
          </w:tcPr>
          <w:p w14:paraId="7BF13E5B" w14:textId="2538F9B9" w:rsidR="009B164E" w:rsidRPr="009C3997" w:rsidRDefault="000568E7" w:rsidP="00C72776">
            <w:pPr>
              <w:spacing w:line="360" w:lineRule="auto"/>
              <w:contextualSpacing/>
              <w:jc w:val="both"/>
              <w:rPr>
                <w:rFonts w:cstheme="minorHAnsi"/>
                <w:bCs/>
                <w:sz w:val="24"/>
                <w:szCs w:val="24"/>
              </w:rPr>
            </w:pPr>
            <w:r w:rsidRPr="009C3997">
              <w:rPr>
                <w:rFonts w:cstheme="minorHAnsi"/>
                <w:bCs/>
                <w:sz w:val="24"/>
                <w:szCs w:val="24"/>
              </w:rPr>
              <w:t>Digital Strategy Evaluation Report</w:t>
            </w:r>
          </w:p>
        </w:tc>
      </w:tr>
      <w:tr w:rsidR="009B164E" w:rsidRPr="009C3997" w14:paraId="00DA02DB" w14:textId="77777777" w:rsidTr="000568E7">
        <w:trPr>
          <w:trHeight w:val="604"/>
        </w:trPr>
        <w:tc>
          <w:tcPr>
            <w:tcW w:w="2694" w:type="dxa"/>
            <w:vAlign w:val="center"/>
          </w:tcPr>
          <w:p w14:paraId="11740BB7" w14:textId="77777777" w:rsidR="009B164E" w:rsidRPr="009C3997" w:rsidRDefault="009B164E" w:rsidP="00C72776">
            <w:pPr>
              <w:spacing w:line="360" w:lineRule="auto"/>
              <w:contextualSpacing/>
              <w:jc w:val="both"/>
              <w:rPr>
                <w:rFonts w:cstheme="minorHAnsi"/>
                <w:b/>
                <w:bCs/>
                <w:sz w:val="24"/>
                <w:szCs w:val="24"/>
              </w:rPr>
            </w:pPr>
            <w:r w:rsidRPr="009C3997">
              <w:rPr>
                <w:rFonts w:cstheme="minorHAnsi"/>
                <w:b/>
                <w:bCs/>
                <w:sz w:val="24"/>
                <w:szCs w:val="24"/>
              </w:rPr>
              <w:t>Programme name:</w:t>
            </w:r>
          </w:p>
        </w:tc>
        <w:tc>
          <w:tcPr>
            <w:tcW w:w="6825" w:type="dxa"/>
            <w:vAlign w:val="center"/>
          </w:tcPr>
          <w:p w14:paraId="2BF21345" w14:textId="77777777" w:rsidR="009B164E" w:rsidRPr="009C3997" w:rsidRDefault="009B164E" w:rsidP="00C72776">
            <w:pPr>
              <w:spacing w:line="360" w:lineRule="auto"/>
              <w:contextualSpacing/>
              <w:jc w:val="both"/>
              <w:rPr>
                <w:rFonts w:cstheme="minorHAnsi"/>
                <w:bCs/>
                <w:sz w:val="24"/>
                <w:szCs w:val="24"/>
              </w:rPr>
            </w:pPr>
            <w:r w:rsidRPr="009C3997">
              <w:rPr>
                <w:rFonts w:cstheme="minorHAnsi"/>
                <w:bCs/>
                <w:sz w:val="24"/>
                <w:szCs w:val="24"/>
              </w:rPr>
              <w:t>MSc Digital Transformation for the Health and Care Professions</w:t>
            </w:r>
          </w:p>
        </w:tc>
      </w:tr>
      <w:tr w:rsidR="009B164E" w:rsidRPr="009C3997" w14:paraId="3290F59F" w14:textId="77777777" w:rsidTr="000568E7">
        <w:trPr>
          <w:trHeight w:val="604"/>
        </w:trPr>
        <w:tc>
          <w:tcPr>
            <w:tcW w:w="2694" w:type="dxa"/>
            <w:vAlign w:val="center"/>
          </w:tcPr>
          <w:p w14:paraId="46AC354B" w14:textId="77777777" w:rsidR="009B164E" w:rsidRPr="009C3997" w:rsidRDefault="009B164E" w:rsidP="00C72776">
            <w:pPr>
              <w:spacing w:line="360" w:lineRule="auto"/>
              <w:contextualSpacing/>
              <w:jc w:val="both"/>
              <w:rPr>
                <w:rFonts w:cstheme="minorHAnsi"/>
                <w:b/>
                <w:bCs/>
                <w:sz w:val="24"/>
                <w:szCs w:val="24"/>
              </w:rPr>
            </w:pPr>
            <w:r w:rsidRPr="009C3997">
              <w:rPr>
                <w:rFonts w:cstheme="minorHAnsi"/>
                <w:b/>
                <w:bCs/>
                <w:sz w:val="24"/>
                <w:szCs w:val="24"/>
              </w:rPr>
              <w:t>Academic year:</w:t>
            </w:r>
          </w:p>
        </w:tc>
        <w:tc>
          <w:tcPr>
            <w:tcW w:w="6825" w:type="dxa"/>
            <w:vAlign w:val="center"/>
          </w:tcPr>
          <w:p w14:paraId="57855EC1" w14:textId="77777777" w:rsidR="009B164E" w:rsidRPr="009C3997" w:rsidRDefault="009B164E" w:rsidP="00C72776">
            <w:pPr>
              <w:spacing w:line="360" w:lineRule="auto"/>
              <w:contextualSpacing/>
              <w:jc w:val="both"/>
              <w:rPr>
                <w:rFonts w:cstheme="minorHAnsi"/>
                <w:b/>
                <w:bCs/>
                <w:sz w:val="24"/>
                <w:szCs w:val="24"/>
              </w:rPr>
            </w:pPr>
            <w:r w:rsidRPr="009C3997">
              <w:rPr>
                <w:rFonts w:cstheme="minorHAnsi"/>
                <w:bCs/>
                <w:sz w:val="24"/>
                <w:szCs w:val="24"/>
              </w:rPr>
              <w:t>2022/23</w:t>
            </w:r>
          </w:p>
        </w:tc>
      </w:tr>
      <w:tr w:rsidR="009B164E" w:rsidRPr="009C3997" w14:paraId="1EE8E1AD" w14:textId="77777777" w:rsidTr="000568E7">
        <w:trPr>
          <w:trHeight w:val="604"/>
        </w:trPr>
        <w:tc>
          <w:tcPr>
            <w:tcW w:w="2694" w:type="dxa"/>
            <w:vAlign w:val="center"/>
          </w:tcPr>
          <w:p w14:paraId="7E2B90A0" w14:textId="77777777" w:rsidR="009B164E" w:rsidRPr="009C3997" w:rsidRDefault="009B164E" w:rsidP="00C72776">
            <w:pPr>
              <w:spacing w:line="360" w:lineRule="auto"/>
              <w:contextualSpacing/>
              <w:jc w:val="both"/>
              <w:rPr>
                <w:rFonts w:cstheme="minorHAnsi"/>
                <w:b/>
                <w:bCs/>
                <w:sz w:val="24"/>
                <w:szCs w:val="24"/>
              </w:rPr>
            </w:pPr>
            <w:r w:rsidRPr="009C3997">
              <w:rPr>
                <w:rFonts w:cstheme="minorHAnsi"/>
                <w:b/>
                <w:bCs/>
                <w:sz w:val="24"/>
                <w:szCs w:val="24"/>
              </w:rPr>
              <w:t>Module name and code:</w:t>
            </w:r>
          </w:p>
        </w:tc>
        <w:tc>
          <w:tcPr>
            <w:tcW w:w="6825" w:type="dxa"/>
            <w:vAlign w:val="center"/>
          </w:tcPr>
          <w:p w14:paraId="68584F58" w14:textId="25641E05" w:rsidR="009B164E" w:rsidRPr="009C3997" w:rsidRDefault="00511465" w:rsidP="00C72776">
            <w:pPr>
              <w:spacing w:line="360" w:lineRule="auto"/>
              <w:contextualSpacing/>
              <w:jc w:val="both"/>
              <w:rPr>
                <w:rFonts w:cstheme="minorHAnsi"/>
                <w:b/>
                <w:bCs/>
                <w:sz w:val="24"/>
                <w:szCs w:val="24"/>
              </w:rPr>
            </w:pPr>
            <w:r w:rsidRPr="009C3997">
              <w:rPr>
                <w:rFonts w:cstheme="minorHAnsi"/>
                <w:bCs/>
                <w:sz w:val="24"/>
                <w:szCs w:val="24"/>
              </w:rPr>
              <w:t xml:space="preserve">Managing Digital Strategy to Enhance Health and Care </w:t>
            </w:r>
            <w:r w:rsidR="009B164E" w:rsidRPr="009C3997">
              <w:rPr>
                <w:rFonts w:cstheme="minorHAnsi"/>
                <w:bCs/>
                <w:sz w:val="24"/>
                <w:szCs w:val="24"/>
              </w:rPr>
              <w:t>(BMDS700</w:t>
            </w:r>
            <w:r w:rsidRPr="009C3997">
              <w:rPr>
                <w:rFonts w:cstheme="minorHAnsi"/>
                <w:bCs/>
                <w:sz w:val="24"/>
                <w:szCs w:val="24"/>
              </w:rPr>
              <w:t>7</w:t>
            </w:r>
            <w:r w:rsidR="009B164E" w:rsidRPr="009C3997">
              <w:rPr>
                <w:rFonts w:cstheme="minorHAnsi"/>
                <w:bCs/>
                <w:sz w:val="24"/>
                <w:szCs w:val="24"/>
              </w:rPr>
              <w:t>)</w:t>
            </w:r>
          </w:p>
        </w:tc>
      </w:tr>
      <w:tr w:rsidR="009B164E" w:rsidRPr="009C3997" w14:paraId="6D81C767" w14:textId="77777777" w:rsidTr="000568E7">
        <w:trPr>
          <w:trHeight w:val="604"/>
        </w:trPr>
        <w:tc>
          <w:tcPr>
            <w:tcW w:w="2694" w:type="dxa"/>
            <w:vAlign w:val="center"/>
          </w:tcPr>
          <w:p w14:paraId="6726633E" w14:textId="77777777" w:rsidR="009B164E" w:rsidRPr="009C3997" w:rsidRDefault="009B164E" w:rsidP="00C72776">
            <w:pPr>
              <w:spacing w:line="360" w:lineRule="auto"/>
              <w:contextualSpacing/>
              <w:jc w:val="both"/>
              <w:rPr>
                <w:rFonts w:cstheme="minorHAnsi"/>
                <w:b/>
                <w:bCs/>
                <w:sz w:val="24"/>
                <w:szCs w:val="24"/>
              </w:rPr>
            </w:pPr>
            <w:r w:rsidRPr="009C3997">
              <w:rPr>
                <w:rFonts w:cstheme="minorHAnsi"/>
                <w:b/>
                <w:bCs/>
                <w:sz w:val="24"/>
                <w:szCs w:val="24"/>
              </w:rPr>
              <w:t>Student ID:</w:t>
            </w:r>
          </w:p>
        </w:tc>
        <w:tc>
          <w:tcPr>
            <w:tcW w:w="6825" w:type="dxa"/>
            <w:vAlign w:val="center"/>
          </w:tcPr>
          <w:p w14:paraId="46BA209B" w14:textId="77777777" w:rsidR="009B164E" w:rsidRPr="009C3997" w:rsidRDefault="009B164E" w:rsidP="00C72776">
            <w:pPr>
              <w:spacing w:line="360" w:lineRule="auto"/>
              <w:contextualSpacing/>
              <w:jc w:val="both"/>
              <w:rPr>
                <w:rFonts w:cstheme="minorHAnsi"/>
                <w:b/>
                <w:bCs/>
                <w:sz w:val="24"/>
                <w:szCs w:val="24"/>
              </w:rPr>
            </w:pPr>
            <w:r w:rsidRPr="009C3997">
              <w:rPr>
                <w:rFonts w:cstheme="minorHAnsi"/>
                <w:bCs/>
                <w:sz w:val="24"/>
                <w:szCs w:val="24"/>
              </w:rPr>
              <w:t>2211614</w:t>
            </w:r>
          </w:p>
        </w:tc>
      </w:tr>
      <w:tr w:rsidR="008C3A8C" w:rsidRPr="009C3997" w14:paraId="6164D453" w14:textId="77777777" w:rsidTr="004562D9">
        <w:trPr>
          <w:trHeight w:val="604"/>
        </w:trPr>
        <w:tc>
          <w:tcPr>
            <w:tcW w:w="2694" w:type="dxa"/>
            <w:vAlign w:val="center"/>
          </w:tcPr>
          <w:p w14:paraId="26CBA63E" w14:textId="5342F428" w:rsidR="008C3A8C" w:rsidRPr="008C3A8C" w:rsidRDefault="008C3A8C" w:rsidP="009B4C8E">
            <w:pPr>
              <w:contextualSpacing/>
              <w:rPr>
                <w:rFonts w:cstheme="minorHAnsi"/>
                <w:b/>
                <w:bCs/>
                <w:sz w:val="24"/>
                <w:szCs w:val="24"/>
              </w:rPr>
            </w:pPr>
            <w:r>
              <w:rPr>
                <w:rFonts w:cstheme="minorHAnsi"/>
                <w:b/>
                <w:bCs/>
                <w:sz w:val="24"/>
                <w:szCs w:val="24"/>
              </w:rPr>
              <w:t>W</w:t>
            </w:r>
            <w:r w:rsidRPr="009C3997">
              <w:rPr>
                <w:rFonts w:cstheme="minorHAnsi"/>
                <w:b/>
                <w:bCs/>
                <w:sz w:val="24"/>
                <w:szCs w:val="24"/>
              </w:rPr>
              <w:t>ord count</w:t>
            </w:r>
            <w:r>
              <w:rPr>
                <w:rFonts w:cstheme="minorHAnsi"/>
                <w:b/>
                <w:bCs/>
                <w:sz w:val="24"/>
                <w:szCs w:val="24"/>
              </w:rPr>
              <w:t>:</w:t>
            </w:r>
          </w:p>
        </w:tc>
        <w:tc>
          <w:tcPr>
            <w:tcW w:w="6825" w:type="dxa"/>
            <w:vAlign w:val="center"/>
          </w:tcPr>
          <w:p w14:paraId="6DB55AAF" w14:textId="53C47266" w:rsidR="008C3A8C" w:rsidRPr="009C3997" w:rsidRDefault="00313594" w:rsidP="00C72776">
            <w:pPr>
              <w:spacing w:line="360" w:lineRule="auto"/>
              <w:contextualSpacing/>
              <w:jc w:val="both"/>
              <w:rPr>
                <w:rFonts w:cstheme="minorHAnsi"/>
                <w:sz w:val="24"/>
                <w:szCs w:val="24"/>
              </w:rPr>
            </w:pPr>
            <w:r>
              <w:rPr>
                <w:rFonts w:cstheme="minorHAnsi"/>
                <w:sz w:val="24"/>
                <w:szCs w:val="24"/>
              </w:rPr>
              <w:t>3,976</w:t>
            </w:r>
          </w:p>
        </w:tc>
      </w:tr>
      <w:tr w:rsidR="009B164E" w:rsidRPr="009C3997" w14:paraId="129D12F5" w14:textId="77777777" w:rsidTr="000568E7">
        <w:trPr>
          <w:trHeight w:val="583"/>
        </w:trPr>
        <w:tc>
          <w:tcPr>
            <w:tcW w:w="2694" w:type="dxa"/>
            <w:vAlign w:val="center"/>
          </w:tcPr>
          <w:p w14:paraId="74324B97" w14:textId="77777777" w:rsidR="009B164E" w:rsidRPr="009C3997" w:rsidRDefault="009B164E" w:rsidP="00C72776">
            <w:pPr>
              <w:spacing w:line="360" w:lineRule="auto"/>
              <w:contextualSpacing/>
              <w:jc w:val="both"/>
              <w:rPr>
                <w:rFonts w:cstheme="minorHAnsi"/>
                <w:bCs/>
                <w:sz w:val="24"/>
                <w:szCs w:val="24"/>
              </w:rPr>
            </w:pPr>
            <w:r w:rsidRPr="009C3997">
              <w:rPr>
                <w:rFonts w:cstheme="minorHAnsi"/>
                <w:b/>
                <w:bCs/>
                <w:sz w:val="24"/>
                <w:szCs w:val="24"/>
              </w:rPr>
              <w:t>Date of submission</w:t>
            </w:r>
            <w:r w:rsidRPr="009C3997">
              <w:rPr>
                <w:rFonts w:cstheme="minorHAnsi"/>
                <w:bCs/>
                <w:sz w:val="24"/>
                <w:szCs w:val="24"/>
              </w:rPr>
              <w:t>:</w:t>
            </w:r>
          </w:p>
        </w:tc>
        <w:tc>
          <w:tcPr>
            <w:tcW w:w="6825" w:type="dxa"/>
            <w:vAlign w:val="center"/>
          </w:tcPr>
          <w:p w14:paraId="488ADF15" w14:textId="0EA8F6A1" w:rsidR="009B164E" w:rsidRPr="009C3997" w:rsidRDefault="009B4C8E" w:rsidP="00C72776">
            <w:pPr>
              <w:tabs>
                <w:tab w:val="left" w:pos="6256"/>
              </w:tabs>
              <w:spacing w:line="360" w:lineRule="auto"/>
              <w:contextualSpacing/>
              <w:jc w:val="both"/>
              <w:rPr>
                <w:rFonts w:cstheme="minorHAnsi"/>
                <w:sz w:val="24"/>
                <w:szCs w:val="24"/>
              </w:rPr>
            </w:pPr>
            <w:r>
              <w:rPr>
                <w:rFonts w:cstheme="minorHAnsi"/>
                <w:sz w:val="24"/>
                <w:szCs w:val="24"/>
              </w:rPr>
              <w:t>12/05/2023</w:t>
            </w:r>
          </w:p>
        </w:tc>
      </w:tr>
    </w:tbl>
    <w:p w14:paraId="2EECEAD1" w14:textId="77777777" w:rsidR="009B164E" w:rsidRPr="009C3997" w:rsidRDefault="009B164E" w:rsidP="00C72776">
      <w:pPr>
        <w:spacing w:line="360" w:lineRule="auto"/>
        <w:contextualSpacing/>
        <w:jc w:val="both"/>
        <w:rPr>
          <w:rFonts w:cstheme="minorHAnsi"/>
          <w:b/>
          <w:bCs/>
          <w:sz w:val="24"/>
          <w:szCs w:val="24"/>
        </w:rPr>
      </w:pPr>
    </w:p>
    <w:p w14:paraId="31735A01" w14:textId="342D19B5" w:rsidR="009B164E" w:rsidRPr="009C3997" w:rsidRDefault="009B164E" w:rsidP="00C72776">
      <w:pPr>
        <w:spacing w:line="360" w:lineRule="auto"/>
        <w:contextualSpacing/>
        <w:jc w:val="both"/>
        <w:rPr>
          <w:rFonts w:cstheme="minorHAnsi"/>
          <w:i/>
          <w:iCs/>
          <w:sz w:val="24"/>
          <w:szCs w:val="24"/>
        </w:rPr>
      </w:pPr>
    </w:p>
    <w:p w14:paraId="7B5C19E7" w14:textId="546145FE" w:rsidR="009B164E" w:rsidRPr="009C3997" w:rsidRDefault="009B164E" w:rsidP="00C72776">
      <w:pPr>
        <w:spacing w:line="360" w:lineRule="auto"/>
        <w:contextualSpacing/>
        <w:jc w:val="both"/>
        <w:rPr>
          <w:rFonts w:cstheme="minorHAnsi"/>
          <w:i/>
          <w:iCs/>
          <w:sz w:val="24"/>
          <w:szCs w:val="24"/>
        </w:rPr>
      </w:pPr>
    </w:p>
    <w:p w14:paraId="0B7CF61F" w14:textId="77777777" w:rsidR="009B164E" w:rsidRPr="009C3997" w:rsidRDefault="009B164E" w:rsidP="00C72776">
      <w:pPr>
        <w:spacing w:line="360" w:lineRule="auto"/>
        <w:contextualSpacing/>
        <w:jc w:val="both"/>
        <w:rPr>
          <w:rFonts w:cstheme="minorHAnsi"/>
          <w:i/>
          <w:iCs/>
          <w:sz w:val="24"/>
          <w:szCs w:val="24"/>
        </w:rPr>
      </w:pPr>
    </w:p>
    <w:p w14:paraId="54B15D4A" w14:textId="77777777" w:rsidR="009B164E" w:rsidRPr="009C3997" w:rsidRDefault="009B164E" w:rsidP="00C72776">
      <w:pPr>
        <w:spacing w:line="360" w:lineRule="auto"/>
        <w:contextualSpacing/>
        <w:jc w:val="both"/>
        <w:rPr>
          <w:rFonts w:cstheme="minorHAnsi"/>
          <w:i/>
          <w:iCs/>
          <w:sz w:val="24"/>
          <w:szCs w:val="24"/>
        </w:rPr>
      </w:pPr>
    </w:p>
    <w:p w14:paraId="533DAD33" w14:textId="77777777" w:rsidR="009B164E" w:rsidRPr="009C3997" w:rsidRDefault="009B164E" w:rsidP="00C72776">
      <w:pPr>
        <w:spacing w:line="360" w:lineRule="auto"/>
        <w:contextualSpacing/>
        <w:jc w:val="both"/>
        <w:rPr>
          <w:rFonts w:cstheme="minorHAnsi"/>
          <w:i/>
          <w:iCs/>
          <w:sz w:val="24"/>
          <w:szCs w:val="24"/>
        </w:rPr>
      </w:pPr>
    </w:p>
    <w:p w14:paraId="73B41F53" w14:textId="77777777" w:rsidR="009B164E" w:rsidRPr="009C3997" w:rsidRDefault="009B164E" w:rsidP="00C72776">
      <w:pPr>
        <w:spacing w:line="360" w:lineRule="auto"/>
        <w:contextualSpacing/>
        <w:jc w:val="both"/>
        <w:rPr>
          <w:rFonts w:cstheme="minorHAnsi"/>
          <w:i/>
          <w:iCs/>
          <w:sz w:val="24"/>
          <w:szCs w:val="24"/>
        </w:rPr>
      </w:pPr>
    </w:p>
    <w:p w14:paraId="2EC8E44C" w14:textId="2643F350" w:rsidR="009B164E" w:rsidRPr="009C3997" w:rsidRDefault="009B164E" w:rsidP="00C72776">
      <w:pPr>
        <w:spacing w:line="360" w:lineRule="auto"/>
        <w:contextualSpacing/>
        <w:jc w:val="both"/>
        <w:rPr>
          <w:rFonts w:cstheme="minorHAnsi"/>
          <w:i/>
          <w:iCs/>
          <w:sz w:val="24"/>
          <w:szCs w:val="24"/>
        </w:rPr>
      </w:pPr>
    </w:p>
    <w:p w14:paraId="17D9FAD6" w14:textId="2078B51E" w:rsidR="00410BB8" w:rsidRPr="009C3997" w:rsidRDefault="00410BB8" w:rsidP="00C72776">
      <w:pPr>
        <w:spacing w:line="360" w:lineRule="auto"/>
        <w:contextualSpacing/>
        <w:jc w:val="both"/>
        <w:rPr>
          <w:rFonts w:cstheme="minorHAnsi"/>
          <w:i/>
          <w:iCs/>
          <w:sz w:val="24"/>
          <w:szCs w:val="24"/>
        </w:rPr>
      </w:pPr>
    </w:p>
    <w:p w14:paraId="51C8FD6A" w14:textId="26AEAA38" w:rsidR="00410BB8" w:rsidRPr="009C3997" w:rsidRDefault="00410BB8" w:rsidP="00C72776">
      <w:pPr>
        <w:spacing w:line="360" w:lineRule="auto"/>
        <w:contextualSpacing/>
        <w:jc w:val="both"/>
        <w:rPr>
          <w:rFonts w:cstheme="minorHAnsi"/>
          <w:i/>
          <w:iCs/>
          <w:sz w:val="24"/>
          <w:szCs w:val="24"/>
        </w:rPr>
      </w:pPr>
    </w:p>
    <w:p w14:paraId="0DE8CB6A" w14:textId="42F36B0F" w:rsidR="008D2DB9" w:rsidRPr="009C3997" w:rsidRDefault="008D2DB9" w:rsidP="00C72776">
      <w:pPr>
        <w:spacing w:line="360" w:lineRule="auto"/>
        <w:contextualSpacing/>
        <w:jc w:val="both"/>
        <w:rPr>
          <w:rFonts w:cstheme="minorHAnsi"/>
          <w:i/>
          <w:iCs/>
          <w:sz w:val="24"/>
          <w:szCs w:val="24"/>
        </w:rPr>
      </w:pPr>
    </w:p>
    <w:p w14:paraId="611BF4DC" w14:textId="1420F28E" w:rsidR="00302B26" w:rsidRPr="009C3997" w:rsidRDefault="00302B26" w:rsidP="00C72776">
      <w:pPr>
        <w:spacing w:line="360" w:lineRule="auto"/>
        <w:contextualSpacing/>
        <w:jc w:val="both"/>
        <w:rPr>
          <w:rFonts w:cstheme="minorHAnsi"/>
          <w:i/>
          <w:iCs/>
          <w:sz w:val="24"/>
          <w:szCs w:val="24"/>
        </w:rPr>
      </w:pPr>
    </w:p>
    <w:p w14:paraId="4F05F013" w14:textId="6D4142B8" w:rsidR="00C72776" w:rsidRPr="009C3997" w:rsidRDefault="00C72776" w:rsidP="00C72776">
      <w:pPr>
        <w:spacing w:line="360" w:lineRule="auto"/>
        <w:contextualSpacing/>
        <w:jc w:val="both"/>
        <w:rPr>
          <w:rFonts w:cstheme="minorHAnsi"/>
          <w:i/>
          <w:iCs/>
          <w:sz w:val="24"/>
          <w:szCs w:val="24"/>
        </w:rPr>
      </w:pPr>
    </w:p>
    <w:p w14:paraId="7BA96C00" w14:textId="2DA13037" w:rsidR="00C72776" w:rsidRPr="009C3997" w:rsidRDefault="00C72776" w:rsidP="00C72776">
      <w:pPr>
        <w:spacing w:line="360" w:lineRule="auto"/>
        <w:contextualSpacing/>
        <w:jc w:val="both"/>
        <w:rPr>
          <w:rFonts w:cstheme="minorHAnsi"/>
          <w:i/>
          <w:iCs/>
          <w:sz w:val="24"/>
          <w:szCs w:val="24"/>
        </w:rPr>
      </w:pPr>
    </w:p>
    <w:p w14:paraId="1BC37D55" w14:textId="35ABE711" w:rsidR="00C72776" w:rsidRPr="009C3997" w:rsidRDefault="00C72776" w:rsidP="00C72776">
      <w:pPr>
        <w:spacing w:line="360" w:lineRule="auto"/>
        <w:contextualSpacing/>
        <w:jc w:val="both"/>
        <w:rPr>
          <w:rFonts w:cstheme="minorHAnsi"/>
          <w:i/>
          <w:iCs/>
          <w:sz w:val="24"/>
          <w:szCs w:val="24"/>
        </w:rPr>
      </w:pPr>
    </w:p>
    <w:p w14:paraId="69E5E77B" w14:textId="77777777" w:rsidR="00C72776" w:rsidRPr="009C3997" w:rsidRDefault="00C72776" w:rsidP="00C72776">
      <w:pPr>
        <w:spacing w:line="360" w:lineRule="auto"/>
        <w:contextualSpacing/>
        <w:jc w:val="both"/>
        <w:rPr>
          <w:rFonts w:cstheme="minorHAnsi"/>
          <w:i/>
          <w:iCs/>
          <w:sz w:val="24"/>
          <w:szCs w:val="24"/>
        </w:rPr>
      </w:pPr>
    </w:p>
    <w:p w14:paraId="56A0C648" w14:textId="06FADDCF" w:rsidR="00302B26" w:rsidRPr="009C3997" w:rsidRDefault="00302B26" w:rsidP="00C72776">
      <w:pPr>
        <w:spacing w:line="360" w:lineRule="auto"/>
        <w:contextualSpacing/>
        <w:jc w:val="both"/>
        <w:rPr>
          <w:rFonts w:cstheme="minorHAnsi"/>
          <w:b/>
          <w:bCs/>
          <w:sz w:val="24"/>
          <w:szCs w:val="24"/>
        </w:rPr>
      </w:pPr>
      <w:r w:rsidRPr="009C3997">
        <w:rPr>
          <w:rFonts w:cstheme="minorHAnsi"/>
          <w:b/>
          <w:bCs/>
          <w:noProof/>
          <w:sz w:val="24"/>
          <w:szCs w:val="24"/>
        </w:rPr>
        <w:lastRenderedPageBreak/>
        <mc:AlternateContent>
          <mc:Choice Requires="wps">
            <w:drawing>
              <wp:anchor distT="0" distB="0" distL="114300" distR="114300" simplePos="0" relativeHeight="251660288" behindDoc="0" locked="0" layoutInCell="1" allowOverlap="1" wp14:anchorId="3107F642" wp14:editId="67DF86FF">
                <wp:simplePos x="0" y="0"/>
                <wp:positionH relativeFrom="margin">
                  <wp:posOffset>-66675</wp:posOffset>
                </wp:positionH>
                <wp:positionV relativeFrom="paragraph">
                  <wp:posOffset>-15240</wp:posOffset>
                </wp:positionV>
                <wp:extent cx="5876925" cy="724852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5876925" cy="7248525"/>
                        </a:xfrm>
                        <a:prstGeom prst="rect">
                          <a:avLst/>
                        </a:prstGeom>
                        <a:solidFill>
                          <a:schemeClr val="lt1"/>
                        </a:solidFill>
                        <a:ln w="6350">
                          <a:noFill/>
                        </a:ln>
                      </wps:spPr>
                      <wps:txbx>
                        <w:txbxContent>
                          <w:p w14:paraId="75F9914D" w14:textId="77777777" w:rsidR="00302B26" w:rsidRPr="00261B28" w:rsidRDefault="00302B26" w:rsidP="0020518C">
                            <w:pPr>
                              <w:tabs>
                                <w:tab w:val="left" w:pos="8222"/>
                              </w:tabs>
                              <w:spacing w:line="360" w:lineRule="auto"/>
                              <w:ind w:right="663"/>
                              <w:contextualSpacing/>
                              <w:jc w:val="both"/>
                              <w:rPr>
                                <w:rFonts w:cstheme="minorHAnsi"/>
                                <w:b/>
                                <w:bCs/>
                                <w:sz w:val="24"/>
                                <w:szCs w:val="24"/>
                              </w:rPr>
                            </w:pPr>
                            <w:r w:rsidRPr="00261B28">
                              <w:rPr>
                                <w:rFonts w:cstheme="minorHAnsi"/>
                                <w:b/>
                                <w:bCs/>
                                <w:sz w:val="24"/>
                                <w:szCs w:val="24"/>
                              </w:rPr>
                              <w:t xml:space="preserve">Table of Contents </w:t>
                            </w:r>
                          </w:p>
                          <w:p w14:paraId="6F97A48F" w14:textId="77777777" w:rsidR="00292C36" w:rsidRDefault="00292C36" w:rsidP="0020518C">
                            <w:pPr>
                              <w:spacing w:line="360" w:lineRule="auto"/>
                              <w:ind w:right="-45"/>
                              <w:jc w:val="both"/>
                              <w:rPr>
                                <w:rFonts w:cstheme="minorHAnsi"/>
                                <w:bCs/>
                                <w:sz w:val="24"/>
                                <w:szCs w:val="24"/>
                              </w:rPr>
                            </w:pPr>
                          </w:p>
                          <w:p w14:paraId="61A7D1A6" w14:textId="475F73C7" w:rsidR="00B64652" w:rsidRPr="00261B28" w:rsidRDefault="00B64652" w:rsidP="0020518C">
                            <w:pPr>
                              <w:spacing w:line="360" w:lineRule="auto"/>
                              <w:ind w:right="-117"/>
                              <w:jc w:val="both"/>
                              <w:rPr>
                                <w:rFonts w:cstheme="minorHAnsi"/>
                                <w:bCs/>
                                <w:sz w:val="24"/>
                                <w:szCs w:val="24"/>
                              </w:rPr>
                            </w:pPr>
                            <w:r w:rsidRPr="00261B28">
                              <w:rPr>
                                <w:rFonts w:cstheme="minorHAnsi"/>
                                <w:bCs/>
                                <w:sz w:val="24"/>
                                <w:szCs w:val="24"/>
                              </w:rPr>
                              <w:t>List of Tables and Figures..……………………………………………………………….…………………</w:t>
                            </w:r>
                            <w:r w:rsidR="00493DCA">
                              <w:rPr>
                                <w:rFonts w:cstheme="minorHAnsi"/>
                                <w:bCs/>
                                <w:sz w:val="24"/>
                                <w:szCs w:val="24"/>
                              </w:rPr>
                              <w:t>.</w:t>
                            </w:r>
                            <w:r w:rsidRPr="00261B28">
                              <w:rPr>
                                <w:rFonts w:cstheme="minorHAnsi"/>
                                <w:bCs/>
                                <w:sz w:val="24"/>
                                <w:szCs w:val="24"/>
                              </w:rPr>
                              <w:t>…..…</w:t>
                            </w:r>
                            <w:r>
                              <w:rPr>
                                <w:rFonts w:cstheme="minorHAnsi"/>
                                <w:bCs/>
                                <w:sz w:val="24"/>
                                <w:szCs w:val="24"/>
                              </w:rPr>
                              <w:t>.</w:t>
                            </w:r>
                            <w:r w:rsidRPr="00261B28">
                              <w:rPr>
                                <w:rFonts w:cstheme="minorHAnsi"/>
                                <w:bCs/>
                                <w:sz w:val="24"/>
                                <w:szCs w:val="24"/>
                              </w:rPr>
                              <w:t>……</w:t>
                            </w:r>
                            <w:r w:rsidR="000D25A5">
                              <w:rPr>
                                <w:rFonts w:cstheme="minorHAnsi"/>
                                <w:bCs/>
                                <w:sz w:val="24"/>
                                <w:szCs w:val="24"/>
                              </w:rPr>
                              <w:t>.</w:t>
                            </w:r>
                            <w:r w:rsidR="00493DCA">
                              <w:rPr>
                                <w:rFonts w:cstheme="minorHAnsi"/>
                                <w:bCs/>
                                <w:sz w:val="24"/>
                                <w:szCs w:val="24"/>
                              </w:rPr>
                              <w:t>.</w:t>
                            </w:r>
                            <w:r>
                              <w:rPr>
                                <w:rFonts w:cstheme="minorHAnsi"/>
                                <w:bCs/>
                                <w:sz w:val="24"/>
                                <w:szCs w:val="24"/>
                              </w:rPr>
                              <w:t>..</w:t>
                            </w:r>
                            <w:r w:rsidRPr="00261B28">
                              <w:rPr>
                                <w:rFonts w:cstheme="minorHAnsi"/>
                                <w:bCs/>
                                <w:sz w:val="24"/>
                                <w:szCs w:val="24"/>
                              </w:rPr>
                              <w:t>.</w:t>
                            </w:r>
                            <w:r w:rsidR="00493DCA">
                              <w:rPr>
                                <w:rFonts w:cstheme="minorHAnsi"/>
                                <w:bCs/>
                                <w:sz w:val="24"/>
                                <w:szCs w:val="24"/>
                              </w:rPr>
                              <w:t>3</w:t>
                            </w:r>
                          </w:p>
                          <w:p w14:paraId="16587B3D" w14:textId="0F2B2864" w:rsidR="00B64652" w:rsidRDefault="00B64652" w:rsidP="0020518C">
                            <w:pPr>
                              <w:pStyle w:val="ListParagraph"/>
                              <w:numPr>
                                <w:ilvl w:val="0"/>
                                <w:numId w:val="14"/>
                              </w:numPr>
                              <w:spacing w:line="360" w:lineRule="auto"/>
                              <w:ind w:left="426" w:right="-117"/>
                              <w:contextualSpacing w:val="0"/>
                              <w:jc w:val="both"/>
                              <w:rPr>
                                <w:rFonts w:cstheme="minorHAnsi"/>
                                <w:bCs/>
                                <w:sz w:val="24"/>
                                <w:szCs w:val="24"/>
                              </w:rPr>
                            </w:pPr>
                            <w:r>
                              <w:rPr>
                                <w:rFonts w:cstheme="minorHAnsi"/>
                                <w:bCs/>
                                <w:sz w:val="24"/>
                                <w:szCs w:val="24"/>
                              </w:rPr>
                              <w:t>Executive Summary</w:t>
                            </w:r>
                            <w:r w:rsidRPr="001E5578">
                              <w:rPr>
                                <w:rFonts w:cstheme="minorHAnsi"/>
                                <w:bCs/>
                                <w:sz w:val="24"/>
                                <w:szCs w:val="24"/>
                              </w:rPr>
                              <w:t>…………………………………………………………………</w:t>
                            </w:r>
                            <w:r>
                              <w:rPr>
                                <w:rFonts w:cstheme="minorHAnsi"/>
                                <w:bCs/>
                                <w:sz w:val="24"/>
                                <w:szCs w:val="24"/>
                              </w:rPr>
                              <w:t>…….</w:t>
                            </w:r>
                            <w:r w:rsidRPr="001E5578">
                              <w:rPr>
                                <w:rFonts w:cstheme="minorHAnsi"/>
                                <w:bCs/>
                                <w:sz w:val="24"/>
                                <w:szCs w:val="24"/>
                              </w:rPr>
                              <w:t>……………</w:t>
                            </w:r>
                            <w:r>
                              <w:rPr>
                                <w:rFonts w:cstheme="minorHAnsi"/>
                                <w:bCs/>
                                <w:sz w:val="24"/>
                                <w:szCs w:val="24"/>
                              </w:rPr>
                              <w:t>.</w:t>
                            </w:r>
                            <w:r w:rsidRPr="001E5578">
                              <w:rPr>
                                <w:rFonts w:cstheme="minorHAnsi"/>
                                <w:bCs/>
                                <w:sz w:val="24"/>
                                <w:szCs w:val="24"/>
                              </w:rPr>
                              <w:t>….….…</w:t>
                            </w:r>
                            <w:r w:rsidR="000D25A5">
                              <w:rPr>
                                <w:rFonts w:cstheme="minorHAnsi"/>
                                <w:bCs/>
                                <w:sz w:val="24"/>
                                <w:szCs w:val="24"/>
                              </w:rPr>
                              <w:t>.</w:t>
                            </w:r>
                            <w:r>
                              <w:rPr>
                                <w:rFonts w:cstheme="minorHAnsi"/>
                                <w:bCs/>
                                <w:sz w:val="24"/>
                                <w:szCs w:val="24"/>
                              </w:rPr>
                              <w:t>…</w:t>
                            </w:r>
                            <w:r w:rsidRPr="001E5578">
                              <w:rPr>
                                <w:rFonts w:cstheme="minorHAnsi"/>
                                <w:bCs/>
                                <w:sz w:val="24"/>
                                <w:szCs w:val="24"/>
                              </w:rPr>
                              <w:t>.…</w:t>
                            </w:r>
                            <w:r w:rsidR="00493DCA">
                              <w:rPr>
                                <w:rFonts w:cstheme="minorHAnsi"/>
                                <w:bCs/>
                                <w:sz w:val="24"/>
                                <w:szCs w:val="24"/>
                              </w:rPr>
                              <w:t>..</w:t>
                            </w:r>
                            <w:r w:rsidR="002F49C2">
                              <w:rPr>
                                <w:rFonts w:cstheme="minorHAnsi"/>
                                <w:bCs/>
                                <w:sz w:val="24"/>
                                <w:szCs w:val="24"/>
                              </w:rPr>
                              <w:t>4</w:t>
                            </w:r>
                          </w:p>
                          <w:p w14:paraId="5B7CA20F" w14:textId="2E3CC465" w:rsidR="00B64652" w:rsidRDefault="00B64652" w:rsidP="0020518C">
                            <w:pPr>
                              <w:pStyle w:val="ListParagraph"/>
                              <w:numPr>
                                <w:ilvl w:val="0"/>
                                <w:numId w:val="14"/>
                              </w:numPr>
                              <w:spacing w:line="360" w:lineRule="auto"/>
                              <w:ind w:left="426" w:right="-117"/>
                              <w:contextualSpacing w:val="0"/>
                              <w:jc w:val="both"/>
                              <w:rPr>
                                <w:rFonts w:cstheme="minorHAnsi"/>
                                <w:bCs/>
                                <w:sz w:val="24"/>
                                <w:szCs w:val="24"/>
                              </w:rPr>
                            </w:pPr>
                            <w:r>
                              <w:rPr>
                                <w:rFonts w:cstheme="minorHAnsi"/>
                                <w:bCs/>
                                <w:sz w:val="24"/>
                                <w:szCs w:val="24"/>
                              </w:rPr>
                              <w:t>Business Drivers</w:t>
                            </w:r>
                            <w:r w:rsidRPr="001E5578">
                              <w:rPr>
                                <w:rFonts w:cstheme="minorHAnsi"/>
                                <w:bCs/>
                                <w:sz w:val="24"/>
                                <w:szCs w:val="24"/>
                              </w:rPr>
                              <w:t>……………………………………………………………………….……………………</w:t>
                            </w:r>
                            <w:r>
                              <w:rPr>
                                <w:rFonts w:cstheme="minorHAnsi"/>
                                <w:bCs/>
                                <w:sz w:val="24"/>
                                <w:szCs w:val="24"/>
                              </w:rPr>
                              <w:t>…</w:t>
                            </w:r>
                            <w:r w:rsidR="000D25A5">
                              <w:rPr>
                                <w:rFonts w:cstheme="minorHAnsi"/>
                                <w:bCs/>
                                <w:sz w:val="24"/>
                                <w:szCs w:val="24"/>
                              </w:rPr>
                              <w:t>…</w:t>
                            </w:r>
                            <w:r w:rsidRPr="001E5578">
                              <w:rPr>
                                <w:rFonts w:cstheme="minorHAnsi"/>
                                <w:bCs/>
                                <w:sz w:val="24"/>
                                <w:szCs w:val="24"/>
                              </w:rPr>
                              <w:t>….</w:t>
                            </w:r>
                            <w:r w:rsidR="00CA046F">
                              <w:rPr>
                                <w:rFonts w:cstheme="minorHAnsi"/>
                                <w:bCs/>
                                <w:sz w:val="24"/>
                                <w:szCs w:val="24"/>
                              </w:rPr>
                              <w:t>.</w:t>
                            </w:r>
                            <w:r w:rsidRPr="001E5578">
                              <w:rPr>
                                <w:rFonts w:cstheme="minorHAnsi"/>
                                <w:bCs/>
                                <w:sz w:val="24"/>
                                <w:szCs w:val="24"/>
                              </w:rPr>
                              <w:t>...…</w:t>
                            </w:r>
                            <w:r>
                              <w:rPr>
                                <w:rFonts w:cstheme="minorHAnsi"/>
                                <w:bCs/>
                                <w:sz w:val="24"/>
                                <w:szCs w:val="24"/>
                              </w:rPr>
                              <w:t>.</w:t>
                            </w:r>
                            <w:r w:rsidRPr="001E5578">
                              <w:rPr>
                                <w:rFonts w:cstheme="minorHAnsi"/>
                                <w:bCs/>
                                <w:sz w:val="24"/>
                                <w:szCs w:val="24"/>
                              </w:rPr>
                              <w:t>.</w:t>
                            </w:r>
                            <w:r w:rsidR="002F49C2">
                              <w:rPr>
                                <w:rFonts w:cstheme="minorHAnsi"/>
                                <w:bCs/>
                                <w:sz w:val="24"/>
                                <w:szCs w:val="24"/>
                              </w:rPr>
                              <w:t>5</w:t>
                            </w:r>
                          </w:p>
                          <w:p w14:paraId="5761FD8D" w14:textId="02937DC8" w:rsidR="00B64652"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 xml:space="preserve">2.1 </w:t>
                            </w:r>
                            <w:r w:rsidR="00B64652">
                              <w:rPr>
                                <w:rFonts w:cstheme="minorHAnsi"/>
                                <w:bCs/>
                                <w:sz w:val="24"/>
                                <w:szCs w:val="24"/>
                              </w:rPr>
                              <w:t>Challenges……………………………………………………………………………………………….</w:t>
                            </w:r>
                            <w:r w:rsidR="00CA046F">
                              <w:rPr>
                                <w:rFonts w:cstheme="minorHAnsi"/>
                                <w:bCs/>
                                <w:sz w:val="24"/>
                                <w:szCs w:val="24"/>
                              </w:rPr>
                              <w:t>.</w:t>
                            </w:r>
                            <w:r w:rsidR="00B64652">
                              <w:rPr>
                                <w:rFonts w:cstheme="minorHAnsi"/>
                                <w:bCs/>
                                <w:sz w:val="24"/>
                                <w:szCs w:val="24"/>
                              </w:rPr>
                              <w:t>…</w:t>
                            </w:r>
                            <w:r w:rsidR="000D25A5">
                              <w:rPr>
                                <w:rFonts w:cstheme="minorHAnsi"/>
                                <w:bCs/>
                                <w:sz w:val="24"/>
                                <w:szCs w:val="24"/>
                              </w:rPr>
                              <w:t>..</w:t>
                            </w:r>
                            <w:r w:rsidR="00B64652">
                              <w:rPr>
                                <w:rFonts w:cstheme="minorHAnsi"/>
                                <w:bCs/>
                                <w:sz w:val="24"/>
                                <w:szCs w:val="24"/>
                              </w:rPr>
                              <w:t>.…….</w:t>
                            </w:r>
                            <w:r w:rsidR="002F49C2">
                              <w:rPr>
                                <w:rFonts w:cstheme="minorHAnsi"/>
                                <w:bCs/>
                                <w:sz w:val="24"/>
                                <w:szCs w:val="24"/>
                              </w:rPr>
                              <w:t>6</w:t>
                            </w:r>
                          </w:p>
                          <w:p w14:paraId="6548FDD6" w14:textId="1FD05C1D" w:rsidR="00B64652" w:rsidRPr="007E2B26"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 xml:space="preserve">2.2 </w:t>
                            </w:r>
                            <w:r w:rsidR="00B64652">
                              <w:rPr>
                                <w:rFonts w:cstheme="minorHAnsi"/>
                                <w:bCs/>
                                <w:sz w:val="24"/>
                                <w:szCs w:val="24"/>
                              </w:rPr>
                              <w:t>Opportunities……………………………………………………………………………………………</w:t>
                            </w:r>
                            <w:r w:rsidR="000D25A5">
                              <w:rPr>
                                <w:rFonts w:cstheme="minorHAnsi"/>
                                <w:bCs/>
                                <w:sz w:val="24"/>
                                <w:szCs w:val="24"/>
                              </w:rPr>
                              <w:t>.</w:t>
                            </w:r>
                            <w:r w:rsidR="00B64652">
                              <w:rPr>
                                <w:rFonts w:cstheme="minorHAnsi"/>
                                <w:bCs/>
                                <w:sz w:val="24"/>
                                <w:szCs w:val="24"/>
                              </w:rPr>
                              <w:t>…</w:t>
                            </w:r>
                            <w:r w:rsidR="00CA046F">
                              <w:rPr>
                                <w:rFonts w:cstheme="minorHAnsi"/>
                                <w:bCs/>
                                <w:sz w:val="24"/>
                                <w:szCs w:val="24"/>
                              </w:rPr>
                              <w:t>.</w:t>
                            </w:r>
                            <w:r w:rsidR="00B64652">
                              <w:rPr>
                                <w:rFonts w:cstheme="minorHAnsi"/>
                                <w:bCs/>
                                <w:sz w:val="24"/>
                                <w:szCs w:val="24"/>
                              </w:rPr>
                              <w:t>….…</w:t>
                            </w:r>
                            <w:r w:rsidR="002F49C2">
                              <w:rPr>
                                <w:rFonts w:cstheme="minorHAnsi"/>
                                <w:bCs/>
                                <w:sz w:val="24"/>
                                <w:szCs w:val="24"/>
                              </w:rPr>
                              <w:t>7</w:t>
                            </w:r>
                          </w:p>
                          <w:p w14:paraId="3C3EDEFF" w14:textId="73C0FDA8" w:rsidR="00B64652" w:rsidRDefault="00B64652" w:rsidP="0020518C">
                            <w:pPr>
                              <w:pStyle w:val="ListParagraph"/>
                              <w:numPr>
                                <w:ilvl w:val="0"/>
                                <w:numId w:val="14"/>
                              </w:numPr>
                              <w:spacing w:line="360" w:lineRule="auto"/>
                              <w:ind w:left="426" w:right="-117"/>
                              <w:contextualSpacing w:val="0"/>
                              <w:jc w:val="both"/>
                              <w:rPr>
                                <w:rFonts w:cstheme="minorHAnsi"/>
                                <w:bCs/>
                                <w:sz w:val="24"/>
                                <w:szCs w:val="24"/>
                              </w:rPr>
                            </w:pPr>
                            <w:r w:rsidRPr="003C541A">
                              <w:rPr>
                                <w:rFonts w:cstheme="minorHAnsi"/>
                                <w:bCs/>
                                <w:sz w:val="24"/>
                                <w:szCs w:val="24"/>
                              </w:rPr>
                              <w:t>Technology and Digital Transformation …………</w:t>
                            </w:r>
                            <w:r>
                              <w:rPr>
                                <w:rFonts w:cstheme="minorHAnsi"/>
                                <w:bCs/>
                                <w:sz w:val="24"/>
                                <w:szCs w:val="24"/>
                              </w:rPr>
                              <w:t>……</w:t>
                            </w:r>
                            <w:r w:rsidRPr="003C541A">
                              <w:rPr>
                                <w:rFonts w:cstheme="minorHAnsi"/>
                                <w:bCs/>
                                <w:sz w:val="24"/>
                                <w:szCs w:val="24"/>
                              </w:rPr>
                              <w:t>………………….…</w:t>
                            </w:r>
                            <w:r>
                              <w:rPr>
                                <w:rFonts w:cstheme="minorHAnsi"/>
                                <w:bCs/>
                                <w:sz w:val="24"/>
                                <w:szCs w:val="24"/>
                              </w:rPr>
                              <w:t>.</w:t>
                            </w:r>
                            <w:r w:rsidRPr="003C541A">
                              <w:rPr>
                                <w:rFonts w:cstheme="minorHAnsi"/>
                                <w:bCs/>
                                <w:sz w:val="24"/>
                                <w:szCs w:val="24"/>
                              </w:rPr>
                              <w:t>…………................</w:t>
                            </w:r>
                            <w:r w:rsidR="000D25A5">
                              <w:rPr>
                                <w:rFonts w:cstheme="minorHAnsi"/>
                                <w:bCs/>
                                <w:sz w:val="24"/>
                                <w:szCs w:val="24"/>
                              </w:rPr>
                              <w:t>.</w:t>
                            </w:r>
                            <w:r w:rsidRPr="003C541A">
                              <w:rPr>
                                <w:rFonts w:cstheme="minorHAnsi"/>
                                <w:bCs/>
                                <w:sz w:val="24"/>
                                <w:szCs w:val="24"/>
                              </w:rPr>
                              <w:t>...</w:t>
                            </w:r>
                            <w:r w:rsidR="00CA046F">
                              <w:rPr>
                                <w:rFonts w:cstheme="minorHAnsi"/>
                                <w:bCs/>
                                <w:sz w:val="24"/>
                                <w:szCs w:val="24"/>
                              </w:rPr>
                              <w:t>..</w:t>
                            </w:r>
                            <w:r w:rsidRPr="003C541A">
                              <w:rPr>
                                <w:rFonts w:cstheme="minorHAnsi"/>
                                <w:bCs/>
                                <w:sz w:val="24"/>
                                <w:szCs w:val="24"/>
                              </w:rPr>
                              <w:t>….</w:t>
                            </w:r>
                            <w:r w:rsidR="002F49C2">
                              <w:rPr>
                                <w:rFonts w:cstheme="minorHAnsi"/>
                                <w:bCs/>
                                <w:sz w:val="24"/>
                                <w:szCs w:val="24"/>
                              </w:rPr>
                              <w:t>8</w:t>
                            </w:r>
                          </w:p>
                          <w:p w14:paraId="2E08674A" w14:textId="40768A33" w:rsidR="00DF44E2"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 xml:space="preserve">3.1 </w:t>
                            </w:r>
                            <w:r w:rsidR="00DF44E2">
                              <w:rPr>
                                <w:rFonts w:cstheme="minorHAnsi"/>
                                <w:bCs/>
                                <w:sz w:val="24"/>
                                <w:szCs w:val="24"/>
                              </w:rPr>
                              <w:t>Infrastructure……………………………………………….………………………..</w:t>
                            </w:r>
                            <w:r w:rsidR="00DF44E2" w:rsidRPr="003C541A">
                              <w:rPr>
                                <w:rFonts w:cstheme="minorHAnsi"/>
                                <w:bCs/>
                                <w:sz w:val="24"/>
                                <w:szCs w:val="24"/>
                              </w:rPr>
                              <w:t>....…</w:t>
                            </w:r>
                            <w:r w:rsidR="00DF44E2">
                              <w:rPr>
                                <w:rFonts w:cstheme="minorHAnsi"/>
                                <w:bCs/>
                                <w:sz w:val="24"/>
                                <w:szCs w:val="24"/>
                              </w:rPr>
                              <w:t>……………</w:t>
                            </w:r>
                            <w:r w:rsidR="000D25A5">
                              <w:rPr>
                                <w:rFonts w:cstheme="minorHAnsi"/>
                                <w:bCs/>
                                <w:sz w:val="24"/>
                                <w:szCs w:val="24"/>
                              </w:rPr>
                              <w:t>.</w:t>
                            </w:r>
                            <w:r w:rsidR="0020518C">
                              <w:rPr>
                                <w:rFonts w:cstheme="minorHAnsi"/>
                                <w:bCs/>
                                <w:sz w:val="24"/>
                                <w:szCs w:val="24"/>
                              </w:rPr>
                              <w:t>.</w:t>
                            </w:r>
                            <w:r w:rsidR="00DF44E2">
                              <w:rPr>
                                <w:rFonts w:cstheme="minorHAnsi"/>
                                <w:bCs/>
                                <w:sz w:val="24"/>
                                <w:szCs w:val="24"/>
                              </w:rPr>
                              <w:t>…</w:t>
                            </w:r>
                            <w:r w:rsidR="00CA046F">
                              <w:rPr>
                                <w:rFonts w:cstheme="minorHAnsi"/>
                                <w:bCs/>
                                <w:sz w:val="24"/>
                                <w:szCs w:val="24"/>
                              </w:rPr>
                              <w:t>.</w:t>
                            </w:r>
                            <w:r w:rsidR="00DF44E2">
                              <w:rPr>
                                <w:rFonts w:cstheme="minorHAnsi"/>
                                <w:bCs/>
                                <w:sz w:val="24"/>
                                <w:szCs w:val="24"/>
                              </w:rPr>
                              <w:t>….</w:t>
                            </w:r>
                            <w:r w:rsidR="00DF44E2" w:rsidRPr="003C541A">
                              <w:rPr>
                                <w:rFonts w:cstheme="minorHAnsi"/>
                                <w:bCs/>
                                <w:sz w:val="24"/>
                                <w:szCs w:val="24"/>
                              </w:rPr>
                              <w:t>.</w:t>
                            </w:r>
                            <w:r w:rsidR="002F49C2">
                              <w:rPr>
                                <w:rFonts w:cstheme="minorHAnsi"/>
                                <w:bCs/>
                                <w:sz w:val="24"/>
                                <w:szCs w:val="24"/>
                              </w:rPr>
                              <w:t>8</w:t>
                            </w:r>
                          </w:p>
                          <w:p w14:paraId="755E6F83" w14:textId="70A30D34" w:rsidR="00DF44E2"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 xml:space="preserve">3.2 </w:t>
                            </w:r>
                            <w:r w:rsidR="00DF44E2">
                              <w:rPr>
                                <w:rFonts w:cstheme="minorHAnsi"/>
                                <w:bCs/>
                                <w:sz w:val="24"/>
                                <w:szCs w:val="24"/>
                              </w:rPr>
                              <w:t>Core Operational Systems………………………………………………………</w:t>
                            </w:r>
                            <w:r w:rsidR="00DF44E2" w:rsidRPr="003C541A">
                              <w:rPr>
                                <w:rFonts w:cstheme="minorHAnsi"/>
                                <w:bCs/>
                                <w:sz w:val="24"/>
                                <w:szCs w:val="24"/>
                              </w:rPr>
                              <w:t>....…</w:t>
                            </w:r>
                            <w:r w:rsidR="00DF44E2">
                              <w:rPr>
                                <w:rFonts w:cstheme="minorHAnsi"/>
                                <w:bCs/>
                                <w:sz w:val="24"/>
                                <w:szCs w:val="24"/>
                              </w:rPr>
                              <w:t>…………</w:t>
                            </w:r>
                            <w:r w:rsidR="000D25A5">
                              <w:rPr>
                                <w:rFonts w:cstheme="minorHAnsi"/>
                                <w:bCs/>
                                <w:sz w:val="24"/>
                                <w:szCs w:val="24"/>
                              </w:rPr>
                              <w:t>.</w:t>
                            </w:r>
                            <w:r w:rsidR="00DF44E2">
                              <w:rPr>
                                <w:rFonts w:cstheme="minorHAnsi"/>
                                <w:bCs/>
                                <w:sz w:val="24"/>
                                <w:szCs w:val="24"/>
                              </w:rPr>
                              <w:t>…</w:t>
                            </w:r>
                            <w:r w:rsidR="0020518C">
                              <w:rPr>
                                <w:rFonts w:cstheme="minorHAnsi"/>
                                <w:bCs/>
                                <w:sz w:val="24"/>
                                <w:szCs w:val="24"/>
                              </w:rPr>
                              <w:t>.</w:t>
                            </w:r>
                            <w:r w:rsidR="00DF44E2">
                              <w:rPr>
                                <w:rFonts w:cstheme="minorHAnsi"/>
                                <w:bCs/>
                                <w:sz w:val="24"/>
                                <w:szCs w:val="24"/>
                              </w:rPr>
                              <w:t>…</w:t>
                            </w:r>
                            <w:r w:rsidR="00CA046F">
                              <w:rPr>
                                <w:rFonts w:cstheme="minorHAnsi"/>
                                <w:bCs/>
                                <w:sz w:val="24"/>
                                <w:szCs w:val="24"/>
                              </w:rPr>
                              <w:t>..</w:t>
                            </w:r>
                            <w:r w:rsidR="00DF44E2">
                              <w:rPr>
                                <w:rFonts w:cstheme="minorHAnsi"/>
                                <w:bCs/>
                                <w:sz w:val="24"/>
                                <w:szCs w:val="24"/>
                              </w:rPr>
                              <w:t>.</w:t>
                            </w:r>
                            <w:r w:rsidR="00DF44E2" w:rsidRPr="003C541A">
                              <w:rPr>
                                <w:rFonts w:cstheme="minorHAnsi"/>
                                <w:bCs/>
                                <w:sz w:val="24"/>
                                <w:szCs w:val="24"/>
                              </w:rPr>
                              <w:t>.</w:t>
                            </w:r>
                            <w:r w:rsidR="002F49C2">
                              <w:rPr>
                                <w:rFonts w:cstheme="minorHAnsi"/>
                                <w:bCs/>
                                <w:sz w:val="24"/>
                                <w:szCs w:val="24"/>
                              </w:rPr>
                              <w:t>..9</w:t>
                            </w:r>
                          </w:p>
                          <w:p w14:paraId="09353BB9" w14:textId="06C3D37E" w:rsidR="0020518C"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 xml:space="preserve">3.3 </w:t>
                            </w:r>
                            <w:r w:rsidR="00DF44E2">
                              <w:rPr>
                                <w:rFonts w:cstheme="minorHAnsi"/>
                                <w:bCs/>
                                <w:sz w:val="24"/>
                                <w:szCs w:val="24"/>
                              </w:rPr>
                              <w:t>Interoperability……………………………………………………………………</w:t>
                            </w:r>
                            <w:r w:rsidR="00DF44E2" w:rsidRPr="003C541A">
                              <w:rPr>
                                <w:rFonts w:cstheme="minorHAnsi"/>
                                <w:bCs/>
                                <w:sz w:val="24"/>
                                <w:szCs w:val="24"/>
                              </w:rPr>
                              <w:t>....…</w:t>
                            </w:r>
                            <w:r w:rsidR="00DF44E2">
                              <w:rPr>
                                <w:rFonts w:cstheme="minorHAnsi"/>
                                <w:bCs/>
                                <w:sz w:val="24"/>
                                <w:szCs w:val="24"/>
                              </w:rPr>
                              <w:t>……………</w:t>
                            </w:r>
                            <w:r>
                              <w:rPr>
                                <w:rFonts w:cstheme="minorHAnsi"/>
                                <w:bCs/>
                                <w:sz w:val="24"/>
                                <w:szCs w:val="24"/>
                              </w:rPr>
                              <w:t>…</w:t>
                            </w:r>
                            <w:r w:rsidR="0020518C">
                              <w:rPr>
                                <w:rFonts w:cstheme="minorHAnsi"/>
                                <w:bCs/>
                                <w:sz w:val="24"/>
                                <w:szCs w:val="24"/>
                              </w:rPr>
                              <w:t>.</w:t>
                            </w:r>
                            <w:r w:rsidR="000D25A5">
                              <w:rPr>
                                <w:rFonts w:cstheme="minorHAnsi"/>
                                <w:bCs/>
                                <w:sz w:val="24"/>
                                <w:szCs w:val="24"/>
                              </w:rPr>
                              <w:t>.</w:t>
                            </w:r>
                            <w:r w:rsidR="00CA046F">
                              <w:rPr>
                                <w:rFonts w:cstheme="minorHAnsi"/>
                                <w:bCs/>
                                <w:sz w:val="24"/>
                                <w:szCs w:val="24"/>
                              </w:rPr>
                              <w:t>..</w:t>
                            </w:r>
                            <w:r w:rsidR="00DF44E2">
                              <w:rPr>
                                <w:rFonts w:cstheme="minorHAnsi"/>
                                <w:bCs/>
                                <w:sz w:val="24"/>
                                <w:szCs w:val="24"/>
                              </w:rPr>
                              <w:t>….</w:t>
                            </w:r>
                            <w:r w:rsidR="00DF44E2" w:rsidRPr="003C541A">
                              <w:rPr>
                                <w:rFonts w:cstheme="minorHAnsi"/>
                                <w:bCs/>
                                <w:sz w:val="24"/>
                                <w:szCs w:val="24"/>
                              </w:rPr>
                              <w:t>.</w:t>
                            </w:r>
                            <w:r w:rsidR="00CA046F">
                              <w:rPr>
                                <w:rFonts w:cstheme="minorHAnsi"/>
                                <w:bCs/>
                                <w:sz w:val="24"/>
                                <w:szCs w:val="24"/>
                              </w:rPr>
                              <w:t>1</w:t>
                            </w:r>
                            <w:r w:rsidR="002F49C2">
                              <w:rPr>
                                <w:rFonts w:cstheme="minorHAnsi"/>
                                <w:bCs/>
                                <w:sz w:val="24"/>
                                <w:szCs w:val="24"/>
                              </w:rPr>
                              <w:t>0</w:t>
                            </w:r>
                          </w:p>
                          <w:p w14:paraId="419F55DF" w14:textId="766E86D3" w:rsidR="00DF44E2"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 xml:space="preserve">3.4 </w:t>
                            </w:r>
                            <w:r w:rsidR="00DF44E2">
                              <w:rPr>
                                <w:rFonts w:cstheme="minorHAnsi"/>
                                <w:bCs/>
                                <w:sz w:val="24"/>
                                <w:szCs w:val="24"/>
                              </w:rPr>
                              <w:t>Information Standards</w:t>
                            </w:r>
                            <w:r w:rsidR="00DF44E2" w:rsidRPr="003C541A">
                              <w:rPr>
                                <w:rFonts w:cstheme="minorHAnsi"/>
                                <w:bCs/>
                                <w:sz w:val="24"/>
                                <w:szCs w:val="24"/>
                              </w:rPr>
                              <w:t>....</w:t>
                            </w:r>
                            <w:r w:rsidR="00DF44E2">
                              <w:rPr>
                                <w:rFonts w:cstheme="minorHAnsi"/>
                                <w:bCs/>
                                <w:sz w:val="24"/>
                                <w:szCs w:val="24"/>
                              </w:rPr>
                              <w:t>...........................................................</w:t>
                            </w:r>
                            <w:r w:rsidR="00DF44E2" w:rsidRPr="003C541A">
                              <w:rPr>
                                <w:rFonts w:cstheme="minorHAnsi"/>
                                <w:bCs/>
                                <w:sz w:val="24"/>
                                <w:szCs w:val="24"/>
                              </w:rPr>
                              <w:t>…</w:t>
                            </w:r>
                            <w:r w:rsidR="00DF44E2">
                              <w:rPr>
                                <w:rFonts w:cstheme="minorHAnsi"/>
                                <w:bCs/>
                                <w:sz w:val="24"/>
                                <w:szCs w:val="24"/>
                              </w:rPr>
                              <w:t>……………</w:t>
                            </w:r>
                            <w:r>
                              <w:rPr>
                                <w:rFonts w:cstheme="minorHAnsi"/>
                                <w:bCs/>
                                <w:sz w:val="24"/>
                                <w:szCs w:val="24"/>
                              </w:rPr>
                              <w:t>…</w:t>
                            </w:r>
                            <w:r w:rsidR="000D25A5">
                              <w:rPr>
                                <w:rFonts w:cstheme="minorHAnsi"/>
                                <w:bCs/>
                                <w:sz w:val="24"/>
                                <w:szCs w:val="24"/>
                              </w:rPr>
                              <w:t>.</w:t>
                            </w:r>
                            <w:r w:rsidR="00CA046F">
                              <w:rPr>
                                <w:rFonts w:cstheme="minorHAnsi"/>
                                <w:bCs/>
                                <w:sz w:val="24"/>
                                <w:szCs w:val="24"/>
                              </w:rPr>
                              <w:t>…</w:t>
                            </w:r>
                            <w:r w:rsidR="00DF44E2">
                              <w:rPr>
                                <w:rFonts w:cstheme="minorHAnsi"/>
                                <w:bCs/>
                                <w:sz w:val="24"/>
                                <w:szCs w:val="24"/>
                              </w:rPr>
                              <w:t>….</w:t>
                            </w:r>
                            <w:r w:rsidR="0020518C">
                              <w:rPr>
                                <w:rFonts w:cstheme="minorHAnsi"/>
                                <w:bCs/>
                                <w:sz w:val="24"/>
                                <w:szCs w:val="24"/>
                              </w:rPr>
                              <w:t>.</w:t>
                            </w:r>
                            <w:r w:rsidR="00DF44E2" w:rsidRPr="003C541A">
                              <w:rPr>
                                <w:rFonts w:cstheme="minorHAnsi"/>
                                <w:bCs/>
                                <w:sz w:val="24"/>
                                <w:szCs w:val="24"/>
                              </w:rPr>
                              <w:t>.</w:t>
                            </w:r>
                            <w:r w:rsidR="00CA046F">
                              <w:rPr>
                                <w:rFonts w:cstheme="minorHAnsi"/>
                                <w:bCs/>
                                <w:sz w:val="24"/>
                                <w:szCs w:val="24"/>
                              </w:rPr>
                              <w:t>1</w:t>
                            </w:r>
                            <w:r w:rsidR="002F49C2">
                              <w:rPr>
                                <w:rFonts w:cstheme="minorHAnsi"/>
                                <w:bCs/>
                                <w:sz w:val="24"/>
                                <w:szCs w:val="24"/>
                              </w:rPr>
                              <w:t>1</w:t>
                            </w:r>
                          </w:p>
                          <w:p w14:paraId="6D908935" w14:textId="6C9504F6" w:rsidR="00DF44E2" w:rsidRPr="00DF44E2"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 xml:space="preserve">3.5 </w:t>
                            </w:r>
                            <w:r w:rsidR="00DF44E2">
                              <w:rPr>
                                <w:rFonts w:cstheme="minorHAnsi"/>
                                <w:bCs/>
                                <w:sz w:val="24"/>
                                <w:szCs w:val="24"/>
                              </w:rPr>
                              <w:t>Data Analytics………………………….………………………………………….</w:t>
                            </w:r>
                            <w:r w:rsidR="00DF44E2" w:rsidRPr="003C541A">
                              <w:rPr>
                                <w:rFonts w:cstheme="minorHAnsi"/>
                                <w:bCs/>
                                <w:sz w:val="24"/>
                                <w:szCs w:val="24"/>
                              </w:rPr>
                              <w:t>....…</w:t>
                            </w:r>
                            <w:r w:rsidR="00DF44E2">
                              <w:rPr>
                                <w:rFonts w:cstheme="minorHAnsi"/>
                                <w:bCs/>
                                <w:sz w:val="24"/>
                                <w:szCs w:val="24"/>
                              </w:rPr>
                              <w:t>……</w:t>
                            </w:r>
                            <w:r>
                              <w:rPr>
                                <w:rFonts w:cstheme="minorHAnsi"/>
                                <w:bCs/>
                                <w:sz w:val="24"/>
                                <w:szCs w:val="24"/>
                              </w:rPr>
                              <w:t>…</w:t>
                            </w:r>
                            <w:r w:rsidR="00DF44E2">
                              <w:rPr>
                                <w:rFonts w:cstheme="minorHAnsi"/>
                                <w:bCs/>
                                <w:sz w:val="24"/>
                                <w:szCs w:val="24"/>
                              </w:rPr>
                              <w:t>………</w:t>
                            </w:r>
                            <w:r w:rsidR="000D25A5">
                              <w:rPr>
                                <w:rFonts w:cstheme="minorHAnsi"/>
                                <w:bCs/>
                                <w:sz w:val="24"/>
                                <w:szCs w:val="24"/>
                              </w:rPr>
                              <w:t>.</w:t>
                            </w:r>
                            <w:r w:rsidR="00DF44E2">
                              <w:rPr>
                                <w:rFonts w:cstheme="minorHAnsi"/>
                                <w:bCs/>
                                <w:sz w:val="24"/>
                                <w:szCs w:val="24"/>
                              </w:rPr>
                              <w:t>…….</w:t>
                            </w:r>
                            <w:r w:rsidR="00DF44E2" w:rsidRPr="003C541A">
                              <w:rPr>
                                <w:rFonts w:cstheme="minorHAnsi"/>
                                <w:bCs/>
                                <w:sz w:val="24"/>
                                <w:szCs w:val="24"/>
                              </w:rPr>
                              <w:t>.</w:t>
                            </w:r>
                            <w:r w:rsidR="00CA046F">
                              <w:rPr>
                                <w:rFonts w:cstheme="minorHAnsi"/>
                                <w:bCs/>
                                <w:sz w:val="24"/>
                                <w:szCs w:val="24"/>
                              </w:rPr>
                              <w:t>1</w:t>
                            </w:r>
                            <w:r w:rsidR="00C10959">
                              <w:rPr>
                                <w:rFonts w:cstheme="minorHAnsi"/>
                                <w:bCs/>
                                <w:sz w:val="24"/>
                                <w:szCs w:val="24"/>
                              </w:rPr>
                              <w:t>2</w:t>
                            </w:r>
                          </w:p>
                          <w:p w14:paraId="52FDB7D3" w14:textId="25678F1A" w:rsidR="00B64652"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 xml:space="preserve">3.6 </w:t>
                            </w:r>
                            <w:r w:rsidR="00B64652" w:rsidRPr="00E729EE">
                              <w:rPr>
                                <w:rFonts w:cstheme="minorHAnsi"/>
                                <w:bCs/>
                                <w:sz w:val="24"/>
                                <w:szCs w:val="24"/>
                              </w:rPr>
                              <w:t>Digital Transformation Strategy Aims, Principles and Programmes</w:t>
                            </w:r>
                            <w:r w:rsidR="00B64652" w:rsidRPr="003C541A">
                              <w:rPr>
                                <w:rFonts w:cstheme="minorHAnsi"/>
                                <w:bCs/>
                                <w:sz w:val="24"/>
                                <w:szCs w:val="24"/>
                              </w:rPr>
                              <w:t>....…</w:t>
                            </w:r>
                            <w:r w:rsidR="00B64652">
                              <w:rPr>
                                <w:rFonts w:cstheme="minorHAnsi"/>
                                <w:bCs/>
                                <w:sz w:val="24"/>
                                <w:szCs w:val="24"/>
                              </w:rPr>
                              <w:t>………</w:t>
                            </w:r>
                            <w:r w:rsidR="000D25A5">
                              <w:rPr>
                                <w:rFonts w:cstheme="minorHAnsi"/>
                                <w:bCs/>
                                <w:sz w:val="24"/>
                                <w:szCs w:val="24"/>
                              </w:rPr>
                              <w:t>.</w:t>
                            </w:r>
                            <w:r w:rsidR="00B64652">
                              <w:rPr>
                                <w:rFonts w:cstheme="minorHAnsi"/>
                                <w:bCs/>
                                <w:sz w:val="24"/>
                                <w:szCs w:val="24"/>
                              </w:rPr>
                              <w:t>…</w:t>
                            </w:r>
                            <w:r>
                              <w:rPr>
                                <w:rFonts w:cstheme="minorHAnsi"/>
                                <w:bCs/>
                                <w:sz w:val="24"/>
                                <w:szCs w:val="24"/>
                              </w:rPr>
                              <w:t>..</w:t>
                            </w:r>
                            <w:r w:rsidR="00B64652">
                              <w:rPr>
                                <w:rFonts w:cstheme="minorHAnsi"/>
                                <w:bCs/>
                                <w:sz w:val="24"/>
                                <w:szCs w:val="24"/>
                              </w:rPr>
                              <w:t>.</w:t>
                            </w:r>
                            <w:r w:rsidR="00B64652" w:rsidRPr="003C541A">
                              <w:rPr>
                                <w:rFonts w:cstheme="minorHAnsi"/>
                                <w:bCs/>
                                <w:sz w:val="24"/>
                                <w:szCs w:val="24"/>
                              </w:rPr>
                              <w:t>.</w:t>
                            </w:r>
                            <w:r w:rsidR="00CA046F">
                              <w:rPr>
                                <w:rFonts w:cstheme="minorHAnsi"/>
                                <w:bCs/>
                                <w:sz w:val="24"/>
                                <w:szCs w:val="24"/>
                              </w:rPr>
                              <w:t>1</w:t>
                            </w:r>
                            <w:r w:rsidR="002F49C2">
                              <w:rPr>
                                <w:rFonts w:cstheme="minorHAnsi"/>
                                <w:bCs/>
                                <w:sz w:val="24"/>
                                <w:szCs w:val="24"/>
                              </w:rPr>
                              <w:t>3</w:t>
                            </w:r>
                          </w:p>
                          <w:p w14:paraId="6A81F5A9" w14:textId="71452FEC" w:rsidR="00B64652" w:rsidRDefault="00B64652" w:rsidP="0020518C">
                            <w:pPr>
                              <w:pStyle w:val="ListParagraph"/>
                              <w:numPr>
                                <w:ilvl w:val="0"/>
                                <w:numId w:val="14"/>
                              </w:numPr>
                              <w:spacing w:line="360" w:lineRule="auto"/>
                              <w:ind w:left="426" w:right="-117"/>
                              <w:contextualSpacing w:val="0"/>
                              <w:jc w:val="both"/>
                              <w:rPr>
                                <w:rFonts w:cstheme="minorHAnsi"/>
                                <w:bCs/>
                                <w:sz w:val="24"/>
                                <w:szCs w:val="24"/>
                              </w:rPr>
                            </w:pPr>
                            <w:r>
                              <w:rPr>
                                <w:rFonts w:cstheme="minorHAnsi"/>
                                <w:bCs/>
                                <w:sz w:val="24"/>
                                <w:szCs w:val="24"/>
                              </w:rPr>
                              <w:t>Strategic Analysis</w:t>
                            </w:r>
                            <w:r w:rsidRPr="00292C36">
                              <w:rPr>
                                <w:rFonts w:cstheme="minorHAnsi"/>
                                <w:bCs/>
                                <w:sz w:val="24"/>
                                <w:szCs w:val="24"/>
                              </w:rPr>
                              <w:t>………………………</w:t>
                            </w:r>
                            <w:r>
                              <w:rPr>
                                <w:rFonts w:cstheme="minorHAnsi"/>
                                <w:bCs/>
                                <w:sz w:val="24"/>
                                <w:szCs w:val="24"/>
                              </w:rPr>
                              <w:t>..</w:t>
                            </w:r>
                            <w:r w:rsidRPr="00292C36">
                              <w:rPr>
                                <w:rFonts w:cstheme="minorHAnsi"/>
                                <w:bCs/>
                                <w:sz w:val="24"/>
                                <w:szCs w:val="24"/>
                              </w:rPr>
                              <w:t>………………………………….….……………………..….…</w:t>
                            </w:r>
                            <w:r w:rsidR="000D25A5">
                              <w:rPr>
                                <w:rFonts w:cstheme="minorHAnsi"/>
                                <w:bCs/>
                                <w:sz w:val="24"/>
                                <w:szCs w:val="24"/>
                              </w:rPr>
                              <w:t>.</w:t>
                            </w:r>
                            <w:r w:rsidRPr="00292C36">
                              <w:rPr>
                                <w:rFonts w:cstheme="minorHAnsi"/>
                                <w:bCs/>
                                <w:sz w:val="24"/>
                                <w:szCs w:val="24"/>
                              </w:rPr>
                              <w:t>….………</w:t>
                            </w:r>
                            <w:r w:rsidR="00CA046F">
                              <w:rPr>
                                <w:rFonts w:cstheme="minorHAnsi"/>
                                <w:bCs/>
                                <w:sz w:val="24"/>
                                <w:szCs w:val="24"/>
                              </w:rPr>
                              <w:t>1</w:t>
                            </w:r>
                            <w:r w:rsidR="002F49C2">
                              <w:rPr>
                                <w:rFonts w:cstheme="minorHAnsi"/>
                                <w:bCs/>
                                <w:sz w:val="24"/>
                                <w:szCs w:val="24"/>
                              </w:rPr>
                              <w:t>5</w:t>
                            </w:r>
                          </w:p>
                          <w:p w14:paraId="3A002AD1" w14:textId="720BC4B1" w:rsidR="00D55160"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4.1 NHS Providers………………………………………………………………………..</w:t>
                            </w:r>
                            <w:r w:rsidRPr="003C541A">
                              <w:rPr>
                                <w:rFonts w:cstheme="minorHAnsi"/>
                                <w:bCs/>
                                <w:sz w:val="24"/>
                                <w:szCs w:val="24"/>
                              </w:rPr>
                              <w:t>....…</w:t>
                            </w:r>
                            <w:r>
                              <w:rPr>
                                <w:rFonts w:cstheme="minorHAnsi"/>
                                <w:bCs/>
                                <w:sz w:val="24"/>
                                <w:szCs w:val="24"/>
                              </w:rPr>
                              <w:t>…………</w:t>
                            </w:r>
                            <w:r w:rsidR="000D25A5">
                              <w:rPr>
                                <w:rFonts w:cstheme="minorHAnsi"/>
                                <w:bCs/>
                                <w:sz w:val="24"/>
                                <w:szCs w:val="24"/>
                              </w:rPr>
                              <w:t>.</w:t>
                            </w:r>
                            <w:r>
                              <w:rPr>
                                <w:rFonts w:cstheme="minorHAnsi"/>
                                <w:bCs/>
                                <w:sz w:val="24"/>
                                <w:szCs w:val="24"/>
                              </w:rPr>
                              <w:t>……….</w:t>
                            </w:r>
                            <w:r w:rsidRPr="003C541A">
                              <w:rPr>
                                <w:rFonts w:cstheme="minorHAnsi"/>
                                <w:bCs/>
                                <w:sz w:val="24"/>
                                <w:szCs w:val="24"/>
                              </w:rPr>
                              <w:t>.</w:t>
                            </w:r>
                            <w:r w:rsidR="00CA046F">
                              <w:rPr>
                                <w:rFonts w:cstheme="minorHAnsi"/>
                                <w:bCs/>
                                <w:sz w:val="24"/>
                                <w:szCs w:val="24"/>
                              </w:rPr>
                              <w:t>1</w:t>
                            </w:r>
                            <w:r w:rsidR="00C10959">
                              <w:rPr>
                                <w:rFonts w:cstheme="minorHAnsi"/>
                                <w:bCs/>
                                <w:sz w:val="24"/>
                                <w:szCs w:val="24"/>
                              </w:rPr>
                              <w:t>5</w:t>
                            </w:r>
                          </w:p>
                          <w:p w14:paraId="4323521B" w14:textId="3C77209C" w:rsidR="00D55160" w:rsidRDefault="00D55160" w:rsidP="0020518C">
                            <w:pPr>
                              <w:pStyle w:val="ListParagraph"/>
                              <w:spacing w:line="360" w:lineRule="auto"/>
                              <w:ind w:left="426" w:right="-117"/>
                              <w:contextualSpacing w:val="0"/>
                              <w:jc w:val="both"/>
                              <w:rPr>
                                <w:rFonts w:cstheme="minorHAnsi"/>
                                <w:bCs/>
                                <w:sz w:val="24"/>
                                <w:szCs w:val="24"/>
                              </w:rPr>
                            </w:pPr>
                            <w:r>
                              <w:rPr>
                                <w:rFonts w:cstheme="minorHAnsi"/>
                                <w:bCs/>
                                <w:sz w:val="24"/>
                                <w:szCs w:val="24"/>
                              </w:rPr>
                              <w:t xml:space="preserve">      4.2 PESTLE Framework……………..………………………………………………..</w:t>
                            </w:r>
                            <w:r w:rsidRPr="003C541A">
                              <w:rPr>
                                <w:rFonts w:cstheme="minorHAnsi"/>
                                <w:bCs/>
                                <w:sz w:val="24"/>
                                <w:szCs w:val="24"/>
                              </w:rPr>
                              <w:t>....…</w:t>
                            </w:r>
                            <w:r>
                              <w:rPr>
                                <w:rFonts w:cstheme="minorHAnsi"/>
                                <w:bCs/>
                                <w:sz w:val="24"/>
                                <w:szCs w:val="24"/>
                              </w:rPr>
                              <w:t>…………</w:t>
                            </w:r>
                            <w:r w:rsidR="000D25A5">
                              <w:rPr>
                                <w:rFonts w:cstheme="minorHAnsi"/>
                                <w:bCs/>
                                <w:sz w:val="24"/>
                                <w:szCs w:val="24"/>
                              </w:rPr>
                              <w:t>.</w:t>
                            </w:r>
                            <w:r>
                              <w:rPr>
                                <w:rFonts w:cstheme="minorHAnsi"/>
                                <w:bCs/>
                                <w:sz w:val="24"/>
                                <w:szCs w:val="24"/>
                              </w:rPr>
                              <w:t>………</w:t>
                            </w:r>
                            <w:r w:rsidR="005F4DD4">
                              <w:rPr>
                                <w:rFonts w:cstheme="minorHAnsi"/>
                                <w:bCs/>
                                <w:sz w:val="24"/>
                                <w:szCs w:val="24"/>
                              </w:rPr>
                              <w:t>…</w:t>
                            </w:r>
                            <w:r w:rsidR="002F49C2">
                              <w:rPr>
                                <w:rFonts w:cstheme="minorHAnsi"/>
                                <w:bCs/>
                                <w:sz w:val="24"/>
                                <w:szCs w:val="24"/>
                              </w:rPr>
                              <w:t>19</w:t>
                            </w:r>
                          </w:p>
                          <w:p w14:paraId="612DBB34" w14:textId="20E029DD" w:rsidR="000F0282" w:rsidRPr="000F0282" w:rsidRDefault="00D55160" w:rsidP="0020518C">
                            <w:pPr>
                              <w:spacing w:line="360" w:lineRule="auto"/>
                              <w:ind w:left="720" w:right="-117"/>
                              <w:jc w:val="both"/>
                              <w:rPr>
                                <w:rFonts w:cstheme="minorHAnsi"/>
                                <w:bCs/>
                                <w:sz w:val="24"/>
                                <w:szCs w:val="24"/>
                              </w:rPr>
                            </w:pPr>
                            <w:r>
                              <w:rPr>
                                <w:rFonts w:cstheme="minorHAnsi"/>
                                <w:bCs/>
                                <w:sz w:val="24"/>
                                <w:szCs w:val="24"/>
                              </w:rPr>
                              <w:t xml:space="preserve">4.3 </w:t>
                            </w:r>
                            <w:r w:rsidR="000F0282" w:rsidRPr="000F0282">
                              <w:rPr>
                                <w:rFonts w:cstheme="minorHAnsi"/>
                                <w:bCs/>
                                <w:sz w:val="24"/>
                                <w:szCs w:val="24"/>
                              </w:rPr>
                              <w:t>Strengths, Weakness and Gaps</w:t>
                            </w:r>
                            <w:r w:rsidR="00195140">
                              <w:rPr>
                                <w:rFonts w:cstheme="minorHAnsi"/>
                                <w:bCs/>
                                <w:sz w:val="24"/>
                                <w:szCs w:val="24"/>
                              </w:rPr>
                              <w:t>………………………………………………………………..</w:t>
                            </w:r>
                            <w:r w:rsidR="000F0282">
                              <w:rPr>
                                <w:rFonts w:cstheme="minorHAnsi"/>
                                <w:bCs/>
                                <w:sz w:val="24"/>
                                <w:szCs w:val="24"/>
                              </w:rPr>
                              <w:t>…</w:t>
                            </w:r>
                            <w:r w:rsidR="000D25A5">
                              <w:rPr>
                                <w:rFonts w:cstheme="minorHAnsi"/>
                                <w:bCs/>
                                <w:sz w:val="24"/>
                                <w:szCs w:val="24"/>
                              </w:rPr>
                              <w:t>.</w:t>
                            </w:r>
                            <w:r w:rsidR="000F0282">
                              <w:rPr>
                                <w:rFonts w:cstheme="minorHAnsi"/>
                                <w:bCs/>
                                <w:sz w:val="24"/>
                                <w:szCs w:val="24"/>
                              </w:rPr>
                              <w:t>…….</w:t>
                            </w:r>
                            <w:r w:rsidR="00CA046F">
                              <w:rPr>
                                <w:rFonts w:cstheme="minorHAnsi"/>
                                <w:bCs/>
                                <w:sz w:val="24"/>
                                <w:szCs w:val="24"/>
                              </w:rPr>
                              <w:t>2</w:t>
                            </w:r>
                            <w:r w:rsidR="002F49C2">
                              <w:rPr>
                                <w:rFonts w:cstheme="minorHAnsi"/>
                                <w:bCs/>
                                <w:sz w:val="24"/>
                                <w:szCs w:val="24"/>
                              </w:rPr>
                              <w:t>1</w:t>
                            </w:r>
                          </w:p>
                          <w:p w14:paraId="16BA56B3" w14:textId="46D8A58D" w:rsidR="00B64652" w:rsidRDefault="000F0282" w:rsidP="0020518C">
                            <w:pPr>
                              <w:spacing w:line="360" w:lineRule="auto"/>
                              <w:ind w:right="-117"/>
                              <w:jc w:val="both"/>
                              <w:rPr>
                                <w:rFonts w:cstheme="minorHAnsi"/>
                                <w:bCs/>
                                <w:sz w:val="24"/>
                                <w:szCs w:val="24"/>
                              </w:rPr>
                            </w:pPr>
                            <w:r>
                              <w:rPr>
                                <w:rFonts w:cstheme="minorHAnsi"/>
                                <w:bCs/>
                                <w:sz w:val="24"/>
                                <w:szCs w:val="24"/>
                              </w:rPr>
                              <w:t>References</w:t>
                            </w:r>
                            <w:r w:rsidR="00B64652" w:rsidRPr="00261B28">
                              <w:rPr>
                                <w:rFonts w:cstheme="minorHAnsi"/>
                                <w:bCs/>
                                <w:sz w:val="24"/>
                                <w:szCs w:val="24"/>
                              </w:rPr>
                              <w:t>……………………………………………………………………………………………</w:t>
                            </w:r>
                            <w:r w:rsidR="00B64652">
                              <w:rPr>
                                <w:rFonts w:cstheme="minorHAnsi"/>
                                <w:bCs/>
                                <w:sz w:val="24"/>
                                <w:szCs w:val="24"/>
                              </w:rPr>
                              <w:t>..</w:t>
                            </w:r>
                            <w:r w:rsidR="00B64652" w:rsidRPr="00261B28">
                              <w:rPr>
                                <w:rFonts w:cstheme="minorHAnsi"/>
                                <w:bCs/>
                                <w:sz w:val="24"/>
                                <w:szCs w:val="24"/>
                              </w:rPr>
                              <w:t>…….….……..….</w:t>
                            </w:r>
                            <w:r w:rsidR="000D25A5">
                              <w:rPr>
                                <w:rFonts w:cstheme="minorHAnsi"/>
                                <w:bCs/>
                                <w:sz w:val="24"/>
                                <w:szCs w:val="24"/>
                              </w:rPr>
                              <w:t>.</w:t>
                            </w:r>
                            <w:r w:rsidR="00B64652" w:rsidRPr="00261B28">
                              <w:rPr>
                                <w:rFonts w:cstheme="minorHAnsi"/>
                                <w:bCs/>
                                <w:sz w:val="24"/>
                                <w:szCs w:val="24"/>
                              </w:rPr>
                              <w:t>…</w:t>
                            </w:r>
                            <w:r w:rsidR="00CA046F">
                              <w:rPr>
                                <w:rFonts w:cstheme="minorHAnsi"/>
                                <w:bCs/>
                                <w:sz w:val="24"/>
                                <w:szCs w:val="24"/>
                              </w:rPr>
                              <w:t>.</w:t>
                            </w:r>
                            <w:r w:rsidR="00B64652" w:rsidRPr="00261B28">
                              <w:rPr>
                                <w:rFonts w:cstheme="minorHAnsi"/>
                                <w:bCs/>
                                <w:sz w:val="24"/>
                                <w:szCs w:val="24"/>
                              </w:rPr>
                              <w:t>….</w:t>
                            </w:r>
                            <w:r w:rsidR="00CA046F">
                              <w:rPr>
                                <w:rFonts w:cstheme="minorHAnsi"/>
                                <w:bCs/>
                                <w:sz w:val="24"/>
                                <w:szCs w:val="24"/>
                              </w:rPr>
                              <w:t>2</w:t>
                            </w:r>
                            <w:r w:rsidR="002F49C2">
                              <w:rPr>
                                <w:rFonts w:cstheme="minorHAnsi"/>
                                <w:bCs/>
                                <w:sz w:val="24"/>
                                <w:szCs w:val="24"/>
                              </w:rPr>
                              <w:t>3</w:t>
                            </w:r>
                          </w:p>
                          <w:p w14:paraId="1E7ADAF6" w14:textId="77777777" w:rsidR="00302B26" w:rsidRDefault="00302B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07F642" id="_x0000_t202" coordsize="21600,21600" o:spt="202" path="m,l,21600r21600,l21600,xe">
                <v:stroke joinstyle="miter"/>
                <v:path gradientshapeok="t" o:connecttype="rect"/>
              </v:shapetype>
              <v:shape id="Text Box 3" o:spid="_x0000_s1026" type="#_x0000_t202" style="position:absolute;left:0;text-align:left;margin-left:-5.25pt;margin-top:-1.2pt;width:462.75pt;height:570.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" fillcolor="white [3201]" stroked="f" strokeweight=".5pt">
                <v:textbox>
                  <w:txbxContent>
                    <w:p w14:paraId="75F9914D" w14:textId="77777777" w:rsidR="00302B26" w:rsidRPr="00261B28" w:rsidRDefault="00302B26" w:rsidP="0020518C">
                      <w:pPr>
                        <w:tabs>
                          <w:tab w:val="left" w:pos="8222"/>
                        </w:tabs>
                        <w:spacing w:line="360" w:lineRule="auto"/>
                        <w:ind w:right="663"/>
                        <w:contextualSpacing/>
                        <w:jc w:val="both"/>
                        <w:rPr>
                          <w:rFonts w:cstheme="minorHAnsi"/>
                          <w:b/>
                          <w:bCs/>
                          <w:sz w:val="24"/>
                          <w:szCs w:val="24"/>
                        </w:rPr>
                      </w:pPr>
                      <w:r w:rsidRPr="00261B28">
                        <w:rPr>
                          <w:rFonts w:cstheme="minorHAnsi"/>
                          <w:b/>
                          <w:bCs/>
                          <w:sz w:val="24"/>
                          <w:szCs w:val="24"/>
                        </w:rPr>
                        <w:t xml:space="preserve">Table of Contents </w:t>
                      </w:r>
                    </w:p>
                    <w:p w14:paraId="6F97A48F" w14:textId="77777777" w:rsidR="00292C36" w:rsidRDefault="00292C36" w:rsidP="0020518C">
                      <w:pPr>
                        <w:spacing w:line="360" w:lineRule="auto"/>
                        <w:ind w:right="-45"/>
                        <w:jc w:val="both"/>
                        <w:rPr>
                          <w:rFonts w:cstheme="minorHAnsi"/>
                          <w:bCs/>
                          <w:sz w:val="24"/>
                          <w:szCs w:val="24"/>
                        </w:rPr>
                      </w:pPr>
                    </w:p>
                    <w:p w14:paraId="61A7D1A6" w14:textId="475F73C7" w:rsidR="00B64652" w:rsidRPr="00261B28" w:rsidRDefault="00B64652" w:rsidP="0020518C">
                      <w:pPr>
                        <w:spacing w:line="360" w:lineRule="auto"/>
                        <w:ind w:right="-117"/>
                        <w:jc w:val="both"/>
                        <w:rPr>
                          <w:rFonts w:cstheme="minorHAnsi"/>
                          <w:bCs/>
                          <w:sz w:val="24"/>
                          <w:szCs w:val="24"/>
                        </w:rPr>
                      </w:pPr>
                      <w:r w:rsidRPr="00261B28">
                        <w:rPr>
                          <w:rFonts w:cstheme="minorHAnsi"/>
                          <w:bCs/>
                          <w:sz w:val="24"/>
                          <w:szCs w:val="24"/>
                        </w:rPr>
                        <w:t>List of Tables and Figures..……………………………………………………………….…………………</w:t>
                      </w:r>
                      <w:r w:rsidR="00493DCA">
                        <w:rPr>
                          <w:rFonts w:cstheme="minorHAnsi"/>
                          <w:bCs/>
                          <w:sz w:val="24"/>
                          <w:szCs w:val="24"/>
                        </w:rPr>
                        <w:t>.</w:t>
                      </w:r>
                      <w:r w:rsidRPr="00261B28">
                        <w:rPr>
                          <w:rFonts w:cstheme="minorHAnsi"/>
                          <w:bCs/>
                          <w:sz w:val="24"/>
                          <w:szCs w:val="24"/>
                        </w:rPr>
                        <w:t>…..…</w:t>
                      </w:r>
                      <w:r>
                        <w:rPr>
                          <w:rFonts w:cstheme="minorHAnsi"/>
                          <w:bCs/>
                          <w:sz w:val="24"/>
                          <w:szCs w:val="24"/>
                        </w:rPr>
                        <w:t>.</w:t>
                      </w:r>
                      <w:r w:rsidRPr="00261B28">
                        <w:rPr>
                          <w:rFonts w:cstheme="minorHAnsi"/>
                          <w:bCs/>
                          <w:sz w:val="24"/>
                          <w:szCs w:val="24"/>
                        </w:rPr>
                        <w:t>……</w:t>
                      </w:r>
                      <w:r w:rsidR="000D25A5">
                        <w:rPr>
                          <w:rFonts w:cstheme="minorHAnsi"/>
                          <w:bCs/>
                          <w:sz w:val="24"/>
                          <w:szCs w:val="24"/>
                        </w:rPr>
                        <w:t>.</w:t>
                      </w:r>
                      <w:r w:rsidR="00493DCA">
                        <w:rPr>
                          <w:rFonts w:cstheme="minorHAnsi"/>
                          <w:bCs/>
                          <w:sz w:val="24"/>
                          <w:szCs w:val="24"/>
                        </w:rPr>
                        <w:t>.</w:t>
                      </w:r>
                      <w:r>
                        <w:rPr>
                          <w:rFonts w:cstheme="minorHAnsi"/>
                          <w:bCs/>
                          <w:sz w:val="24"/>
                          <w:szCs w:val="24"/>
                        </w:rPr>
                        <w:t>..</w:t>
                      </w:r>
                      <w:r w:rsidRPr="00261B28">
                        <w:rPr>
                          <w:rFonts w:cstheme="minorHAnsi"/>
                          <w:bCs/>
                          <w:sz w:val="24"/>
                          <w:szCs w:val="24"/>
                        </w:rPr>
                        <w:t>.</w:t>
                      </w:r>
                      <w:r w:rsidR="00493DCA">
                        <w:rPr>
                          <w:rFonts w:cstheme="minorHAnsi"/>
                          <w:bCs/>
                          <w:sz w:val="24"/>
                          <w:szCs w:val="24"/>
                        </w:rPr>
                        <w:t>3</w:t>
                      </w:r>
                    </w:p>
                    <w:p w14:paraId="16587B3D" w14:textId="0F2B2864" w:rsidR="00B64652" w:rsidRDefault="00B64652" w:rsidP="0020518C">
                      <w:pPr>
                        <w:pStyle w:val="ListParagraph"/>
                        <w:numPr>
                          <w:ilvl w:val="0"/>
                          <w:numId w:val="14"/>
                        </w:numPr>
                        <w:spacing w:line="360" w:lineRule="auto"/>
                        <w:ind w:left="426" w:right="-117"/>
                        <w:contextualSpacing w:val="0"/>
                        <w:jc w:val="both"/>
                        <w:rPr>
                          <w:rFonts w:cstheme="minorHAnsi"/>
                          <w:bCs/>
                          <w:sz w:val="24"/>
                          <w:szCs w:val="24"/>
                        </w:rPr>
                      </w:pPr>
                      <w:r>
                        <w:rPr>
                          <w:rFonts w:cstheme="minorHAnsi"/>
                          <w:bCs/>
                          <w:sz w:val="24"/>
                          <w:szCs w:val="24"/>
                        </w:rPr>
                        <w:t>Executive Summary</w:t>
                      </w:r>
                      <w:r w:rsidRPr="001E5578">
                        <w:rPr>
                          <w:rFonts w:cstheme="minorHAnsi"/>
                          <w:bCs/>
                          <w:sz w:val="24"/>
                          <w:szCs w:val="24"/>
                        </w:rPr>
                        <w:t>…………………………………………………………………</w:t>
                      </w:r>
                      <w:r>
                        <w:rPr>
                          <w:rFonts w:cstheme="minorHAnsi"/>
                          <w:bCs/>
                          <w:sz w:val="24"/>
                          <w:szCs w:val="24"/>
                        </w:rPr>
                        <w:t>…….</w:t>
                      </w:r>
                      <w:r w:rsidRPr="001E5578">
                        <w:rPr>
                          <w:rFonts w:cstheme="minorHAnsi"/>
                          <w:bCs/>
                          <w:sz w:val="24"/>
                          <w:szCs w:val="24"/>
                        </w:rPr>
                        <w:t>……………</w:t>
                      </w:r>
                      <w:r>
                        <w:rPr>
                          <w:rFonts w:cstheme="minorHAnsi"/>
                          <w:bCs/>
                          <w:sz w:val="24"/>
                          <w:szCs w:val="24"/>
                        </w:rPr>
                        <w:t>.</w:t>
                      </w:r>
                      <w:r w:rsidRPr="001E5578">
                        <w:rPr>
                          <w:rFonts w:cstheme="minorHAnsi"/>
                          <w:bCs/>
                          <w:sz w:val="24"/>
                          <w:szCs w:val="24"/>
                        </w:rPr>
                        <w:t>….….…</w:t>
                      </w:r>
                      <w:r w:rsidR="000D25A5">
                        <w:rPr>
                          <w:rFonts w:cstheme="minorHAnsi"/>
                          <w:bCs/>
                          <w:sz w:val="24"/>
                          <w:szCs w:val="24"/>
                        </w:rPr>
                        <w:t>.</w:t>
                      </w:r>
                      <w:r>
                        <w:rPr>
                          <w:rFonts w:cstheme="minorHAnsi"/>
                          <w:bCs/>
                          <w:sz w:val="24"/>
                          <w:szCs w:val="24"/>
                        </w:rPr>
                        <w:t>…</w:t>
                      </w:r>
                      <w:r w:rsidRPr="001E5578">
                        <w:rPr>
                          <w:rFonts w:cstheme="minorHAnsi"/>
                          <w:bCs/>
                          <w:sz w:val="24"/>
                          <w:szCs w:val="24"/>
                        </w:rPr>
                        <w:t>.…</w:t>
                      </w:r>
                      <w:r w:rsidR="00493DCA">
                        <w:rPr>
                          <w:rFonts w:cstheme="minorHAnsi"/>
                          <w:bCs/>
                          <w:sz w:val="24"/>
                          <w:szCs w:val="24"/>
                        </w:rPr>
                        <w:t>..</w:t>
                      </w:r>
                      <w:r w:rsidR="002F49C2">
                        <w:rPr>
                          <w:rFonts w:cstheme="minorHAnsi"/>
                          <w:bCs/>
                          <w:sz w:val="24"/>
                          <w:szCs w:val="24"/>
                        </w:rPr>
                        <w:t>4</w:t>
                      </w:r>
                    </w:p>
                    <w:p w14:paraId="5B7CA20F" w14:textId="2E3CC465" w:rsidR="00B64652" w:rsidRDefault="00B64652" w:rsidP="0020518C">
                      <w:pPr>
                        <w:pStyle w:val="ListParagraph"/>
                        <w:numPr>
                          <w:ilvl w:val="0"/>
                          <w:numId w:val="14"/>
                        </w:numPr>
                        <w:spacing w:line="360" w:lineRule="auto"/>
                        <w:ind w:left="426" w:right="-117"/>
                        <w:contextualSpacing w:val="0"/>
                        <w:jc w:val="both"/>
                        <w:rPr>
                          <w:rFonts w:cstheme="minorHAnsi"/>
                          <w:bCs/>
                          <w:sz w:val="24"/>
                          <w:szCs w:val="24"/>
                        </w:rPr>
                      </w:pPr>
                      <w:r>
                        <w:rPr>
                          <w:rFonts w:cstheme="minorHAnsi"/>
                          <w:bCs/>
                          <w:sz w:val="24"/>
                          <w:szCs w:val="24"/>
                        </w:rPr>
                        <w:t>Business Drivers</w:t>
                      </w:r>
                      <w:r w:rsidRPr="001E5578">
                        <w:rPr>
                          <w:rFonts w:cstheme="minorHAnsi"/>
                          <w:bCs/>
                          <w:sz w:val="24"/>
                          <w:szCs w:val="24"/>
                        </w:rPr>
                        <w:t>……………………………………………………………………….……………………</w:t>
                      </w:r>
                      <w:r>
                        <w:rPr>
                          <w:rFonts w:cstheme="minorHAnsi"/>
                          <w:bCs/>
                          <w:sz w:val="24"/>
                          <w:szCs w:val="24"/>
                        </w:rPr>
                        <w:t>…</w:t>
                      </w:r>
                      <w:r w:rsidR="000D25A5">
                        <w:rPr>
                          <w:rFonts w:cstheme="minorHAnsi"/>
                          <w:bCs/>
                          <w:sz w:val="24"/>
                          <w:szCs w:val="24"/>
                        </w:rPr>
                        <w:t>…</w:t>
                      </w:r>
                      <w:r w:rsidRPr="001E5578">
                        <w:rPr>
                          <w:rFonts w:cstheme="minorHAnsi"/>
                          <w:bCs/>
                          <w:sz w:val="24"/>
                          <w:szCs w:val="24"/>
                        </w:rPr>
                        <w:t>….</w:t>
                      </w:r>
                      <w:r w:rsidR="00CA046F">
                        <w:rPr>
                          <w:rFonts w:cstheme="minorHAnsi"/>
                          <w:bCs/>
                          <w:sz w:val="24"/>
                          <w:szCs w:val="24"/>
                        </w:rPr>
                        <w:t>.</w:t>
                      </w:r>
                      <w:r w:rsidRPr="001E5578">
                        <w:rPr>
                          <w:rFonts w:cstheme="minorHAnsi"/>
                          <w:bCs/>
                          <w:sz w:val="24"/>
                          <w:szCs w:val="24"/>
                        </w:rPr>
                        <w:t>...…</w:t>
                      </w:r>
                      <w:r>
                        <w:rPr>
                          <w:rFonts w:cstheme="minorHAnsi"/>
                          <w:bCs/>
                          <w:sz w:val="24"/>
                          <w:szCs w:val="24"/>
                        </w:rPr>
                        <w:t>.</w:t>
                      </w:r>
                      <w:r w:rsidRPr="001E5578">
                        <w:rPr>
                          <w:rFonts w:cstheme="minorHAnsi"/>
                          <w:bCs/>
                          <w:sz w:val="24"/>
                          <w:szCs w:val="24"/>
                        </w:rPr>
                        <w:t>.</w:t>
                      </w:r>
                      <w:r w:rsidR="002F49C2">
                        <w:rPr>
                          <w:rFonts w:cstheme="minorHAnsi"/>
                          <w:bCs/>
                          <w:sz w:val="24"/>
                          <w:szCs w:val="24"/>
                        </w:rPr>
                        <w:t>5</w:t>
                      </w:r>
                    </w:p>
                    <w:p w14:paraId="5761FD8D" w14:textId="02937DC8" w:rsidR="00B64652"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 xml:space="preserve">2.1 </w:t>
                      </w:r>
                      <w:r w:rsidR="00B64652">
                        <w:rPr>
                          <w:rFonts w:cstheme="minorHAnsi"/>
                          <w:bCs/>
                          <w:sz w:val="24"/>
                          <w:szCs w:val="24"/>
                        </w:rPr>
                        <w:t>Challenges……………………………………………………………………………………………….</w:t>
                      </w:r>
                      <w:r w:rsidR="00CA046F">
                        <w:rPr>
                          <w:rFonts w:cstheme="minorHAnsi"/>
                          <w:bCs/>
                          <w:sz w:val="24"/>
                          <w:szCs w:val="24"/>
                        </w:rPr>
                        <w:t>.</w:t>
                      </w:r>
                      <w:r w:rsidR="00B64652">
                        <w:rPr>
                          <w:rFonts w:cstheme="minorHAnsi"/>
                          <w:bCs/>
                          <w:sz w:val="24"/>
                          <w:szCs w:val="24"/>
                        </w:rPr>
                        <w:t>…</w:t>
                      </w:r>
                      <w:r w:rsidR="000D25A5">
                        <w:rPr>
                          <w:rFonts w:cstheme="minorHAnsi"/>
                          <w:bCs/>
                          <w:sz w:val="24"/>
                          <w:szCs w:val="24"/>
                        </w:rPr>
                        <w:t>..</w:t>
                      </w:r>
                      <w:r w:rsidR="00B64652">
                        <w:rPr>
                          <w:rFonts w:cstheme="minorHAnsi"/>
                          <w:bCs/>
                          <w:sz w:val="24"/>
                          <w:szCs w:val="24"/>
                        </w:rPr>
                        <w:t>.…….</w:t>
                      </w:r>
                      <w:r w:rsidR="002F49C2">
                        <w:rPr>
                          <w:rFonts w:cstheme="minorHAnsi"/>
                          <w:bCs/>
                          <w:sz w:val="24"/>
                          <w:szCs w:val="24"/>
                        </w:rPr>
                        <w:t>6</w:t>
                      </w:r>
                    </w:p>
                    <w:p w14:paraId="6548FDD6" w14:textId="1FD05C1D" w:rsidR="00B64652" w:rsidRPr="007E2B26"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 xml:space="preserve">2.2 </w:t>
                      </w:r>
                      <w:r w:rsidR="00B64652">
                        <w:rPr>
                          <w:rFonts w:cstheme="minorHAnsi"/>
                          <w:bCs/>
                          <w:sz w:val="24"/>
                          <w:szCs w:val="24"/>
                        </w:rPr>
                        <w:t>Opportunities……………………………………………………………………………………………</w:t>
                      </w:r>
                      <w:r w:rsidR="000D25A5">
                        <w:rPr>
                          <w:rFonts w:cstheme="minorHAnsi"/>
                          <w:bCs/>
                          <w:sz w:val="24"/>
                          <w:szCs w:val="24"/>
                        </w:rPr>
                        <w:t>.</w:t>
                      </w:r>
                      <w:r w:rsidR="00B64652">
                        <w:rPr>
                          <w:rFonts w:cstheme="minorHAnsi"/>
                          <w:bCs/>
                          <w:sz w:val="24"/>
                          <w:szCs w:val="24"/>
                        </w:rPr>
                        <w:t>…</w:t>
                      </w:r>
                      <w:r w:rsidR="00CA046F">
                        <w:rPr>
                          <w:rFonts w:cstheme="minorHAnsi"/>
                          <w:bCs/>
                          <w:sz w:val="24"/>
                          <w:szCs w:val="24"/>
                        </w:rPr>
                        <w:t>.</w:t>
                      </w:r>
                      <w:r w:rsidR="00B64652">
                        <w:rPr>
                          <w:rFonts w:cstheme="minorHAnsi"/>
                          <w:bCs/>
                          <w:sz w:val="24"/>
                          <w:szCs w:val="24"/>
                        </w:rPr>
                        <w:t>….…</w:t>
                      </w:r>
                      <w:r w:rsidR="002F49C2">
                        <w:rPr>
                          <w:rFonts w:cstheme="minorHAnsi"/>
                          <w:bCs/>
                          <w:sz w:val="24"/>
                          <w:szCs w:val="24"/>
                        </w:rPr>
                        <w:t>7</w:t>
                      </w:r>
                    </w:p>
                    <w:p w14:paraId="3C3EDEFF" w14:textId="73C0FDA8" w:rsidR="00B64652" w:rsidRDefault="00B64652" w:rsidP="0020518C">
                      <w:pPr>
                        <w:pStyle w:val="ListParagraph"/>
                        <w:numPr>
                          <w:ilvl w:val="0"/>
                          <w:numId w:val="14"/>
                        </w:numPr>
                        <w:spacing w:line="360" w:lineRule="auto"/>
                        <w:ind w:left="426" w:right="-117"/>
                        <w:contextualSpacing w:val="0"/>
                        <w:jc w:val="both"/>
                        <w:rPr>
                          <w:rFonts w:cstheme="minorHAnsi"/>
                          <w:bCs/>
                          <w:sz w:val="24"/>
                          <w:szCs w:val="24"/>
                        </w:rPr>
                      </w:pPr>
                      <w:r w:rsidRPr="003C541A">
                        <w:rPr>
                          <w:rFonts w:cstheme="minorHAnsi"/>
                          <w:bCs/>
                          <w:sz w:val="24"/>
                          <w:szCs w:val="24"/>
                        </w:rPr>
                        <w:t>Technology and Digital Transformation …………</w:t>
                      </w:r>
                      <w:r>
                        <w:rPr>
                          <w:rFonts w:cstheme="minorHAnsi"/>
                          <w:bCs/>
                          <w:sz w:val="24"/>
                          <w:szCs w:val="24"/>
                        </w:rPr>
                        <w:t>……</w:t>
                      </w:r>
                      <w:r w:rsidRPr="003C541A">
                        <w:rPr>
                          <w:rFonts w:cstheme="minorHAnsi"/>
                          <w:bCs/>
                          <w:sz w:val="24"/>
                          <w:szCs w:val="24"/>
                        </w:rPr>
                        <w:t>………………….…</w:t>
                      </w:r>
                      <w:r>
                        <w:rPr>
                          <w:rFonts w:cstheme="minorHAnsi"/>
                          <w:bCs/>
                          <w:sz w:val="24"/>
                          <w:szCs w:val="24"/>
                        </w:rPr>
                        <w:t>.</w:t>
                      </w:r>
                      <w:r w:rsidRPr="003C541A">
                        <w:rPr>
                          <w:rFonts w:cstheme="minorHAnsi"/>
                          <w:bCs/>
                          <w:sz w:val="24"/>
                          <w:szCs w:val="24"/>
                        </w:rPr>
                        <w:t>…………................</w:t>
                      </w:r>
                      <w:r w:rsidR="000D25A5">
                        <w:rPr>
                          <w:rFonts w:cstheme="minorHAnsi"/>
                          <w:bCs/>
                          <w:sz w:val="24"/>
                          <w:szCs w:val="24"/>
                        </w:rPr>
                        <w:t>.</w:t>
                      </w:r>
                      <w:r w:rsidRPr="003C541A">
                        <w:rPr>
                          <w:rFonts w:cstheme="minorHAnsi"/>
                          <w:bCs/>
                          <w:sz w:val="24"/>
                          <w:szCs w:val="24"/>
                        </w:rPr>
                        <w:t>...</w:t>
                      </w:r>
                      <w:r w:rsidR="00CA046F">
                        <w:rPr>
                          <w:rFonts w:cstheme="minorHAnsi"/>
                          <w:bCs/>
                          <w:sz w:val="24"/>
                          <w:szCs w:val="24"/>
                        </w:rPr>
                        <w:t>..</w:t>
                      </w:r>
                      <w:r w:rsidRPr="003C541A">
                        <w:rPr>
                          <w:rFonts w:cstheme="minorHAnsi"/>
                          <w:bCs/>
                          <w:sz w:val="24"/>
                          <w:szCs w:val="24"/>
                        </w:rPr>
                        <w:t>….</w:t>
                      </w:r>
                      <w:r w:rsidR="002F49C2">
                        <w:rPr>
                          <w:rFonts w:cstheme="minorHAnsi"/>
                          <w:bCs/>
                          <w:sz w:val="24"/>
                          <w:szCs w:val="24"/>
                        </w:rPr>
                        <w:t>8</w:t>
                      </w:r>
                    </w:p>
                    <w:p w14:paraId="2E08674A" w14:textId="40768A33" w:rsidR="00DF44E2"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 xml:space="preserve">3.1 </w:t>
                      </w:r>
                      <w:r w:rsidR="00DF44E2">
                        <w:rPr>
                          <w:rFonts w:cstheme="minorHAnsi"/>
                          <w:bCs/>
                          <w:sz w:val="24"/>
                          <w:szCs w:val="24"/>
                        </w:rPr>
                        <w:t>Infrastructure……………………………………………….………………………..</w:t>
                      </w:r>
                      <w:r w:rsidR="00DF44E2" w:rsidRPr="003C541A">
                        <w:rPr>
                          <w:rFonts w:cstheme="minorHAnsi"/>
                          <w:bCs/>
                          <w:sz w:val="24"/>
                          <w:szCs w:val="24"/>
                        </w:rPr>
                        <w:t>....…</w:t>
                      </w:r>
                      <w:r w:rsidR="00DF44E2">
                        <w:rPr>
                          <w:rFonts w:cstheme="minorHAnsi"/>
                          <w:bCs/>
                          <w:sz w:val="24"/>
                          <w:szCs w:val="24"/>
                        </w:rPr>
                        <w:t>……………</w:t>
                      </w:r>
                      <w:r w:rsidR="000D25A5">
                        <w:rPr>
                          <w:rFonts w:cstheme="minorHAnsi"/>
                          <w:bCs/>
                          <w:sz w:val="24"/>
                          <w:szCs w:val="24"/>
                        </w:rPr>
                        <w:t>.</w:t>
                      </w:r>
                      <w:r w:rsidR="0020518C">
                        <w:rPr>
                          <w:rFonts w:cstheme="minorHAnsi"/>
                          <w:bCs/>
                          <w:sz w:val="24"/>
                          <w:szCs w:val="24"/>
                        </w:rPr>
                        <w:t>.</w:t>
                      </w:r>
                      <w:r w:rsidR="00DF44E2">
                        <w:rPr>
                          <w:rFonts w:cstheme="minorHAnsi"/>
                          <w:bCs/>
                          <w:sz w:val="24"/>
                          <w:szCs w:val="24"/>
                        </w:rPr>
                        <w:t>…</w:t>
                      </w:r>
                      <w:r w:rsidR="00CA046F">
                        <w:rPr>
                          <w:rFonts w:cstheme="minorHAnsi"/>
                          <w:bCs/>
                          <w:sz w:val="24"/>
                          <w:szCs w:val="24"/>
                        </w:rPr>
                        <w:t>.</w:t>
                      </w:r>
                      <w:r w:rsidR="00DF44E2">
                        <w:rPr>
                          <w:rFonts w:cstheme="minorHAnsi"/>
                          <w:bCs/>
                          <w:sz w:val="24"/>
                          <w:szCs w:val="24"/>
                        </w:rPr>
                        <w:t>….</w:t>
                      </w:r>
                      <w:r w:rsidR="00DF44E2" w:rsidRPr="003C541A">
                        <w:rPr>
                          <w:rFonts w:cstheme="minorHAnsi"/>
                          <w:bCs/>
                          <w:sz w:val="24"/>
                          <w:szCs w:val="24"/>
                        </w:rPr>
                        <w:t>.</w:t>
                      </w:r>
                      <w:r w:rsidR="002F49C2">
                        <w:rPr>
                          <w:rFonts w:cstheme="minorHAnsi"/>
                          <w:bCs/>
                          <w:sz w:val="24"/>
                          <w:szCs w:val="24"/>
                        </w:rPr>
                        <w:t>8</w:t>
                      </w:r>
                    </w:p>
                    <w:p w14:paraId="755E6F83" w14:textId="70A30D34" w:rsidR="00DF44E2"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 xml:space="preserve">3.2 </w:t>
                      </w:r>
                      <w:r w:rsidR="00DF44E2">
                        <w:rPr>
                          <w:rFonts w:cstheme="minorHAnsi"/>
                          <w:bCs/>
                          <w:sz w:val="24"/>
                          <w:szCs w:val="24"/>
                        </w:rPr>
                        <w:t>Core Operational Systems………………………………………………………</w:t>
                      </w:r>
                      <w:r w:rsidR="00DF44E2" w:rsidRPr="003C541A">
                        <w:rPr>
                          <w:rFonts w:cstheme="minorHAnsi"/>
                          <w:bCs/>
                          <w:sz w:val="24"/>
                          <w:szCs w:val="24"/>
                        </w:rPr>
                        <w:t>....…</w:t>
                      </w:r>
                      <w:r w:rsidR="00DF44E2">
                        <w:rPr>
                          <w:rFonts w:cstheme="minorHAnsi"/>
                          <w:bCs/>
                          <w:sz w:val="24"/>
                          <w:szCs w:val="24"/>
                        </w:rPr>
                        <w:t>…………</w:t>
                      </w:r>
                      <w:r w:rsidR="000D25A5">
                        <w:rPr>
                          <w:rFonts w:cstheme="minorHAnsi"/>
                          <w:bCs/>
                          <w:sz w:val="24"/>
                          <w:szCs w:val="24"/>
                        </w:rPr>
                        <w:t>.</w:t>
                      </w:r>
                      <w:r w:rsidR="00DF44E2">
                        <w:rPr>
                          <w:rFonts w:cstheme="minorHAnsi"/>
                          <w:bCs/>
                          <w:sz w:val="24"/>
                          <w:szCs w:val="24"/>
                        </w:rPr>
                        <w:t>…</w:t>
                      </w:r>
                      <w:r w:rsidR="0020518C">
                        <w:rPr>
                          <w:rFonts w:cstheme="minorHAnsi"/>
                          <w:bCs/>
                          <w:sz w:val="24"/>
                          <w:szCs w:val="24"/>
                        </w:rPr>
                        <w:t>.</w:t>
                      </w:r>
                      <w:r w:rsidR="00DF44E2">
                        <w:rPr>
                          <w:rFonts w:cstheme="minorHAnsi"/>
                          <w:bCs/>
                          <w:sz w:val="24"/>
                          <w:szCs w:val="24"/>
                        </w:rPr>
                        <w:t>…</w:t>
                      </w:r>
                      <w:r w:rsidR="00CA046F">
                        <w:rPr>
                          <w:rFonts w:cstheme="minorHAnsi"/>
                          <w:bCs/>
                          <w:sz w:val="24"/>
                          <w:szCs w:val="24"/>
                        </w:rPr>
                        <w:t>..</w:t>
                      </w:r>
                      <w:r w:rsidR="00DF44E2">
                        <w:rPr>
                          <w:rFonts w:cstheme="minorHAnsi"/>
                          <w:bCs/>
                          <w:sz w:val="24"/>
                          <w:szCs w:val="24"/>
                        </w:rPr>
                        <w:t>.</w:t>
                      </w:r>
                      <w:r w:rsidR="00DF44E2" w:rsidRPr="003C541A">
                        <w:rPr>
                          <w:rFonts w:cstheme="minorHAnsi"/>
                          <w:bCs/>
                          <w:sz w:val="24"/>
                          <w:szCs w:val="24"/>
                        </w:rPr>
                        <w:t>.</w:t>
                      </w:r>
                      <w:r w:rsidR="002F49C2">
                        <w:rPr>
                          <w:rFonts w:cstheme="minorHAnsi"/>
                          <w:bCs/>
                          <w:sz w:val="24"/>
                          <w:szCs w:val="24"/>
                        </w:rPr>
                        <w:t>..9</w:t>
                      </w:r>
                    </w:p>
                    <w:p w14:paraId="09353BB9" w14:textId="06C3D37E" w:rsidR="0020518C"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 xml:space="preserve">3.3 </w:t>
                      </w:r>
                      <w:r w:rsidR="00DF44E2">
                        <w:rPr>
                          <w:rFonts w:cstheme="minorHAnsi"/>
                          <w:bCs/>
                          <w:sz w:val="24"/>
                          <w:szCs w:val="24"/>
                        </w:rPr>
                        <w:t>Interoperability……………………………………………………………………</w:t>
                      </w:r>
                      <w:r w:rsidR="00DF44E2" w:rsidRPr="003C541A">
                        <w:rPr>
                          <w:rFonts w:cstheme="minorHAnsi"/>
                          <w:bCs/>
                          <w:sz w:val="24"/>
                          <w:szCs w:val="24"/>
                        </w:rPr>
                        <w:t>....…</w:t>
                      </w:r>
                      <w:r w:rsidR="00DF44E2">
                        <w:rPr>
                          <w:rFonts w:cstheme="minorHAnsi"/>
                          <w:bCs/>
                          <w:sz w:val="24"/>
                          <w:szCs w:val="24"/>
                        </w:rPr>
                        <w:t>……………</w:t>
                      </w:r>
                      <w:r>
                        <w:rPr>
                          <w:rFonts w:cstheme="minorHAnsi"/>
                          <w:bCs/>
                          <w:sz w:val="24"/>
                          <w:szCs w:val="24"/>
                        </w:rPr>
                        <w:t>…</w:t>
                      </w:r>
                      <w:r w:rsidR="0020518C">
                        <w:rPr>
                          <w:rFonts w:cstheme="minorHAnsi"/>
                          <w:bCs/>
                          <w:sz w:val="24"/>
                          <w:szCs w:val="24"/>
                        </w:rPr>
                        <w:t>.</w:t>
                      </w:r>
                      <w:r w:rsidR="000D25A5">
                        <w:rPr>
                          <w:rFonts w:cstheme="minorHAnsi"/>
                          <w:bCs/>
                          <w:sz w:val="24"/>
                          <w:szCs w:val="24"/>
                        </w:rPr>
                        <w:t>.</w:t>
                      </w:r>
                      <w:r w:rsidR="00CA046F">
                        <w:rPr>
                          <w:rFonts w:cstheme="minorHAnsi"/>
                          <w:bCs/>
                          <w:sz w:val="24"/>
                          <w:szCs w:val="24"/>
                        </w:rPr>
                        <w:t>..</w:t>
                      </w:r>
                      <w:r w:rsidR="00DF44E2">
                        <w:rPr>
                          <w:rFonts w:cstheme="minorHAnsi"/>
                          <w:bCs/>
                          <w:sz w:val="24"/>
                          <w:szCs w:val="24"/>
                        </w:rPr>
                        <w:t>….</w:t>
                      </w:r>
                      <w:r w:rsidR="00DF44E2" w:rsidRPr="003C541A">
                        <w:rPr>
                          <w:rFonts w:cstheme="minorHAnsi"/>
                          <w:bCs/>
                          <w:sz w:val="24"/>
                          <w:szCs w:val="24"/>
                        </w:rPr>
                        <w:t>.</w:t>
                      </w:r>
                      <w:r w:rsidR="00CA046F">
                        <w:rPr>
                          <w:rFonts w:cstheme="minorHAnsi"/>
                          <w:bCs/>
                          <w:sz w:val="24"/>
                          <w:szCs w:val="24"/>
                        </w:rPr>
                        <w:t>1</w:t>
                      </w:r>
                      <w:r w:rsidR="002F49C2">
                        <w:rPr>
                          <w:rFonts w:cstheme="minorHAnsi"/>
                          <w:bCs/>
                          <w:sz w:val="24"/>
                          <w:szCs w:val="24"/>
                        </w:rPr>
                        <w:t>0</w:t>
                      </w:r>
                    </w:p>
                    <w:p w14:paraId="419F55DF" w14:textId="766E86D3" w:rsidR="00DF44E2"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 xml:space="preserve">3.4 </w:t>
                      </w:r>
                      <w:r w:rsidR="00DF44E2">
                        <w:rPr>
                          <w:rFonts w:cstheme="minorHAnsi"/>
                          <w:bCs/>
                          <w:sz w:val="24"/>
                          <w:szCs w:val="24"/>
                        </w:rPr>
                        <w:t>Information Standards</w:t>
                      </w:r>
                      <w:r w:rsidR="00DF44E2" w:rsidRPr="003C541A">
                        <w:rPr>
                          <w:rFonts w:cstheme="minorHAnsi"/>
                          <w:bCs/>
                          <w:sz w:val="24"/>
                          <w:szCs w:val="24"/>
                        </w:rPr>
                        <w:t>....</w:t>
                      </w:r>
                      <w:r w:rsidR="00DF44E2">
                        <w:rPr>
                          <w:rFonts w:cstheme="minorHAnsi"/>
                          <w:bCs/>
                          <w:sz w:val="24"/>
                          <w:szCs w:val="24"/>
                        </w:rPr>
                        <w:t>...........................................................</w:t>
                      </w:r>
                      <w:r w:rsidR="00DF44E2" w:rsidRPr="003C541A">
                        <w:rPr>
                          <w:rFonts w:cstheme="minorHAnsi"/>
                          <w:bCs/>
                          <w:sz w:val="24"/>
                          <w:szCs w:val="24"/>
                        </w:rPr>
                        <w:t>…</w:t>
                      </w:r>
                      <w:r w:rsidR="00DF44E2">
                        <w:rPr>
                          <w:rFonts w:cstheme="minorHAnsi"/>
                          <w:bCs/>
                          <w:sz w:val="24"/>
                          <w:szCs w:val="24"/>
                        </w:rPr>
                        <w:t>……………</w:t>
                      </w:r>
                      <w:r>
                        <w:rPr>
                          <w:rFonts w:cstheme="minorHAnsi"/>
                          <w:bCs/>
                          <w:sz w:val="24"/>
                          <w:szCs w:val="24"/>
                        </w:rPr>
                        <w:t>…</w:t>
                      </w:r>
                      <w:r w:rsidR="000D25A5">
                        <w:rPr>
                          <w:rFonts w:cstheme="minorHAnsi"/>
                          <w:bCs/>
                          <w:sz w:val="24"/>
                          <w:szCs w:val="24"/>
                        </w:rPr>
                        <w:t>.</w:t>
                      </w:r>
                      <w:r w:rsidR="00CA046F">
                        <w:rPr>
                          <w:rFonts w:cstheme="minorHAnsi"/>
                          <w:bCs/>
                          <w:sz w:val="24"/>
                          <w:szCs w:val="24"/>
                        </w:rPr>
                        <w:t>…</w:t>
                      </w:r>
                      <w:r w:rsidR="00DF44E2">
                        <w:rPr>
                          <w:rFonts w:cstheme="minorHAnsi"/>
                          <w:bCs/>
                          <w:sz w:val="24"/>
                          <w:szCs w:val="24"/>
                        </w:rPr>
                        <w:t>….</w:t>
                      </w:r>
                      <w:r w:rsidR="0020518C">
                        <w:rPr>
                          <w:rFonts w:cstheme="minorHAnsi"/>
                          <w:bCs/>
                          <w:sz w:val="24"/>
                          <w:szCs w:val="24"/>
                        </w:rPr>
                        <w:t>.</w:t>
                      </w:r>
                      <w:r w:rsidR="00DF44E2" w:rsidRPr="003C541A">
                        <w:rPr>
                          <w:rFonts w:cstheme="minorHAnsi"/>
                          <w:bCs/>
                          <w:sz w:val="24"/>
                          <w:szCs w:val="24"/>
                        </w:rPr>
                        <w:t>.</w:t>
                      </w:r>
                      <w:r w:rsidR="00CA046F">
                        <w:rPr>
                          <w:rFonts w:cstheme="minorHAnsi"/>
                          <w:bCs/>
                          <w:sz w:val="24"/>
                          <w:szCs w:val="24"/>
                        </w:rPr>
                        <w:t>1</w:t>
                      </w:r>
                      <w:r w:rsidR="002F49C2">
                        <w:rPr>
                          <w:rFonts w:cstheme="minorHAnsi"/>
                          <w:bCs/>
                          <w:sz w:val="24"/>
                          <w:szCs w:val="24"/>
                        </w:rPr>
                        <w:t>1</w:t>
                      </w:r>
                    </w:p>
                    <w:p w14:paraId="6D908935" w14:textId="6C9504F6" w:rsidR="00DF44E2" w:rsidRPr="00DF44E2"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 xml:space="preserve">3.5 </w:t>
                      </w:r>
                      <w:r w:rsidR="00DF44E2">
                        <w:rPr>
                          <w:rFonts w:cstheme="minorHAnsi"/>
                          <w:bCs/>
                          <w:sz w:val="24"/>
                          <w:szCs w:val="24"/>
                        </w:rPr>
                        <w:t>Data Analytics………………………….………………………………………….</w:t>
                      </w:r>
                      <w:r w:rsidR="00DF44E2" w:rsidRPr="003C541A">
                        <w:rPr>
                          <w:rFonts w:cstheme="minorHAnsi"/>
                          <w:bCs/>
                          <w:sz w:val="24"/>
                          <w:szCs w:val="24"/>
                        </w:rPr>
                        <w:t>....…</w:t>
                      </w:r>
                      <w:r w:rsidR="00DF44E2">
                        <w:rPr>
                          <w:rFonts w:cstheme="minorHAnsi"/>
                          <w:bCs/>
                          <w:sz w:val="24"/>
                          <w:szCs w:val="24"/>
                        </w:rPr>
                        <w:t>……</w:t>
                      </w:r>
                      <w:r>
                        <w:rPr>
                          <w:rFonts w:cstheme="minorHAnsi"/>
                          <w:bCs/>
                          <w:sz w:val="24"/>
                          <w:szCs w:val="24"/>
                        </w:rPr>
                        <w:t>…</w:t>
                      </w:r>
                      <w:r w:rsidR="00DF44E2">
                        <w:rPr>
                          <w:rFonts w:cstheme="minorHAnsi"/>
                          <w:bCs/>
                          <w:sz w:val="24"/>
                          <w:szCs w:val="24"/>
                        </w:rPr>
                        <w:t>………</w:t>
                      </w:r>
                      <w:r w:rsidR="000D25A5">
                        <w:rPr>
                          <w:rFonts w:cstheme="minorHAnsi"/>
                          <w:bCs/>
                          <w:sz w:val="24"/>
                          <w:szCs w:val="24"/>
                        </w:rPr>
                        <w:t>.</w:t>
                      </w:r>
                      <w:r w:rsidR="00DF44E2">
                        <w:rPr>
                          <w:rFonts w:cstheme="minorHAnsi"/>
                          <w:bCs/>
                          <w:sz w:val="24"/>
                          <w:szCs w:val="24"/>
                        </w:rPr>
                        <w:t>…….</w:t>
                      </w:r>
                      <w:r w:rsidR="00DF44E2" w:rsidRPr="003C541A">
                        <w:rPr>
                          <w:rFonts w:cstheme="minorHAnsi"/>
                          <w:bCs/>
                          <w:sz w:val="24"/>
                          <w:szCs w:val="24"/>
                        </w:rPr>
                        <w:t>.</w:t>
                      </w:r>
                      <w:r w:rsidR="00CA046F">
                        <w:rPr>
                          <w:rFonts w:cstheme="minorHAnsi"/>
                          <w:bCs/>
                          <w:sz w:val="24"/>
                          <w:szCs w:val="24"/>
                        </w:rPr>
                        <w:t>1</w:t>
                      </w:r>
                      <w:r w:rsidR="00C10959">
                        <w:rPr>
                          <w:rFonts w:cstheme="minorHAnsi"/>
                          <w:bCs/>
                          <w:sz w:val="24"/>
                          <w:szCs w:val="24"/>
                        </w:rPr>
                        <w:t>2</w:t>
                      </w:r>
                    </w:p>
                    <w:p w14:paraId="52FDB7D3" w14:textId="25678F1A" w:rsidR="00B64652"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 xml:space="preserve">3.6 </w:t>
                      </w:r>
                      <w:r w:rsidR="00B64652" w:rsidRPr="00E729EE">
                        <w:rPr>
                          <w:rFonts w:cstheme="minorHAnsi"/>
                          <w:bCs/>
                          <w:sz w:val="24"/>
                          <w:szCs w:val="24"/>
                        </w:rPr>
                        <w:t>Digital Transformation Strategy Aims, Principles and Programmes</w:t>
                      </w:r>
                      <w:r w:rsidR="00B64652" w:rsidRPr="003C541A">
                        <w:rPr>
                          <w:rFonts w:cstheme="minorHAnsi"/>
                          <w:bCs/>
                          <w:sz w:val="24"/>
                          <w:szCs w:val="24"/>
                        </w:rPr>
                        <w:t>....…</w:t>
                      </w:r>
                      <w:r w:rsidR="00B64652">
                        <w:rPr>
                          <w:rFonts w:cstheme="minorHAnsi"/>
                          <w:bCs/>
                          <w:sz w:val="24"/>
                          <w:szCs w:val="24"/>
                        </w:rPr>
                        <w:t>………</w:t>
                      </w:r>
                      <w:r w:rsidR="000D25A5">
                        <w:rPr>
                          <w:rFonts w:cstheme="minorHAnsi"/>
                          <w:bCs/>
                          <w:sz w:val="24"/>
                          <w:szCs w:val="24"/>
                        </w:rPr>
                        <w:t>.</w:t>
                      </w:r>
                      <w:r w:rsidR="00B64652">
                        <w:rPr>
                          <w:rFonts w:cstheme="minorHAnsi"/>
                          <w:bCs/>
                          <w:sz w:val="24"/>
                          <w:szCs w:val="24"/>
                        </w:rPr>
                        <w:t>…</w:t>
                      </w:r>
                      <w:r>
                        <w:rPr>
                          <w:rFonts w:cstheme="minorHAnsi"/>
                          <w:bCs/>
                          <w:sz w:val="24"/>
                          <w:szCs w:val="24"/>
                        </w:rPr>
                        <w:t>..</w:t>
                      </w:r>
                      <w:r w:rsidR="00B64652">
                        <w:rPr>
                          <w:rFonts w:cstheme="minorHAnsi"/>
                          <w:bCs/>
                          <w:sz w:val="24"/>
                          <w:szCs w:val="24"/>
                        </w:rPr>
                        <w:t>.</w:t>
                      </w:r>
                      <w:r w:rsidR="00B64652" w:rsidRPr="003C541A">
                        <w:rPr>
                          <w:rFonts w:cstheme="minorHAnsi"/>
                          <w:bCs/>
                          <w:sz w:val="24"/>
                          <w:szCs w:val="24"/>
                        </w:rPr>
                        <w:t>.</w:t>
                      </w:r>
                      <w:r w:rsidR="00CA046F">
                        <w:rPr>
                          <w:rFonts w:cstheme="minorHAnsi"/>
                          <w:bCs/>
                          <w:sz w:val="24"/>
                          <w:szCs w:val="24"/>
                        </w:rPr>
                        <w:t>1</w:t>
                      </w:r>
                      <w:r w:rsidR="002F49C2">
                        <w:rPr>
                          <w:rFonts w:cstheme="minorHAnsi"/>
                          <w:bCs/>
                          <w:sz w:val="24"/>
                          <w:szCs w:val="24"/>
                        </w:rPr>
                        <w:t>3</w:t>
                      </w:r>
                    </w:p>
                    <w:p w14:paraId="6A81F5A9" w14:textId="71452FEC" w:rsidR="00B64652" w:rsidRDefault="00B64652" w:rsidP="0020518C">
                      <w:pPr>
                        <w:pStyle w:val="ListParagraph"/>
                        <w:numPr>
                          <w:ilvl w:val="0"/>
                          <w:numId w:val="14"/>
                        </w:numPr>
                        <w:spacing w:line="360" w:lineRule="auto"/>
                        <w:ind w:left="426" w:right="-117"/>
                        <w:contextualSpacing w:val="0"/>
                        <w:jc w:val="both"/>
                        <w:rPr>
                          <w:rFonts w:cstheme="minorHAnsi"/>
                          <w:bCs/>
                          <w:sz w:val="24"/>
                          <w:szCs w:val="24"/>
                        </w:rPr>
                      </w:pPr>
                      <w:r>
                        <w:rPr>
                          <w:rFonts w:cstheme="minorHAnsi"/>
                          <w:bCs/>
                          <w:sz w:val="24"/>
                          <w:szCs w:val="24"/>
                        </w:rPr>
                        <w:t>Strategic Analysis</w:t>
                      </w:r>
                      <w:r w:rsidRPr="00292C36">
                        <w:rPr>
                          <w:rFonts w:cstheme="minorHAnsi"/>
                          <w:bCs/>
                          <w:sz w:val="24"/>
                          <w:szCs w:val="24"/>
                        </w:rPr>
                        <w:t>………………………</w:t>
                      </w:r>
                      <w:r>
                        <w:rPr>
                          <w:rFonts w:cstheme="minorHAnsi"/>
                          <w:bCs/>
                          <w:sz w:val="24"/>
                          <w:szCs w:val="24"/>
                        </w:rPr>
                        <w:t>..</w:t>
                      </w:r>
                      <w:r w:rsidRPr="00292C36">
                        <w:rPr>
                          <w:rFonts w:cstheme="minorHAnsi"/>
                          <w:bCs/>
                          <w:sz w:val="24"/>
                          <w:szCs w:val="24"/>
                        </w:rPr>
                        <w:t>………………………………….….……………………..….…</w:t>
                      </w:r>
                      <w:r w:rsidR="000D25A5">
                        <w:rPr>
                          <w:rFonts w:cstheme="minorHAnsi"/>
                          <w:bCs/>
                          <w:sz w:val="24"/>
                          <w:szCs w:val="24"/>
                        </w:rPr>
                        <w:t>.</w:t>
                      </w:r>
                      <w:r w:rsidRPr="00292C36">
                        <w:rPr>
                          <w:rFonts w:cstheme="minorHAnsi"/>
                          <w:bCs/>
                          <w:sz w:val="24"/>
                          <w:szCs w:val="24"/>
                        </w:rPr>
                        <w:t>….………</w:t>
                      </w:r>
                      <w:r w:rsidR="00CA046F">
                        <w:rPr>
                          <w:rFonts w:cstheme="minorHAnsi"/>
                          <w:bCs/>
                          <w:sz w:val="24"/>
                          <w:szCs w:val="24"/>
                        </w:rPr>
                        <w:t>1</w:t>
                      </w:r>
                      <w:r w:rsidR="002F49C2">
                        <w:rPr>
                          <w:rFonts w:cstheme="minorHAnsi"/>
                          <w:bCs/>
                          <w:sz w:val="24"/>
                          <w:szCs w:val="24"/>
                        </w:rPr>
                        <w:t>5</w:t>
                      </w:r>
                    </w:p>
                    <w:p w14:paraId="3A002AD1" w14:textId="720BC4B1" w:rsidR="00D55160" w:rsidRDefault="00D55160" w:rsidP="0020518C">
                      <w:pPr>
                        <w:pStyle w:val="ListParagraph"/>
                        <w:spacing w:line="360" w:lineRule="auto"/>
                        <w:ind w:right="-117"/>
                        <w:contextualSpacing w:val="0"/>
                        <w:jc w:val="both"/>
                        <w:rPr>
                          <w:rFonts w:cstheme="minorHAnsi"/>
                          <w:bCs/>
                          <w:sz w:val="24"/>
                          <w:szCs w:val="24"/>
                        </w:rPr>
                      </w:pPr>
                      <w:r>
                        <w:rPr>
                          <w:rFonts w:cstheme="minorHAnsi"/>
                          <w:bCs/>
                          <w:sz w:val="24"/>
                          <w:szCs w:val="24"/>
                        </w:rPr>
                        <w:t>4.1 NHS Providers………………………………………………………………………..</w:t>
                      </w:r>
                      <w:r w:rsidRPr="003C541A">
                        <w:rPr>
                          <w:rFonts w:cstheme="minorHAnsi"/>
                          <w:bCs/>
                          <w:sz w:val="24"/>
                          <w:szCs w:val="24"/>
                        </w:rPr>
                        <w:t>....…</w:t>
                      </w:r>
                      <w:r>
                        <w:rPr>
                          <w:rFonts w:cstheme="minorHAnsi"/>
                          <w:bCs/>
                          <w:sz w:val="24"/>
                          <w:szCs w:val="24"/>
                        </w:rPr>
                        <w:t>…………</w:t>
                      </w:r>
                      <w:r w:rsidR="000D25A5">
                        <w:rPr>
                          <w:rFonts w:cstheme="minorHAnsi"/>
                          <w:bCs/>
                          <w:sz w:val="24"/>
                          <w:szCs w:val="24"/>
                        </w:rPr>
                        <w:t>.</w:t>
                      </w:r>
                      <w:r>
                        <w:rPr>
                          <w:rFonts w:cstheme="minorHAnsi"/>
                          <w:bCs/>
                          <w:sz w:val="24"/>
                          <w:szCs w:val="24"/>
                        </w:rPr>
                        <w:t>……….</w:t>
                      </w:r>
                      <w:r w:rsidRPr="003C541A">
                        <w:rPr>
                          <w:rFonts w:cstheme="minorHAnsi"/>
                          <w:bCs/>
                          <w:sz w:val="24"/>
                          <w:szCs w:val="24"/>
                        </w:rPr>
                        <w:t>.</w:t>
                      </w:r>
                      <w:r w:rsidR="00CA046F">
                        <w:rPr>
                          <w:rFonts w:cstheme="minorHAnsi"/>
                          <w:bCs/>
                          <w:sz w:val="24"/>
                          <w:szCs w:val="24"/>
                        </w:rPr>
                        <w:t>1</w:t>
                      </w:r>
                      <w:r w:rsidR="00C10959">
                        <w:rPr>
                          <w:rFonts w:cstheme="minorHAnsi"/>
                          <w:bCs/>
                          <w:sz w:val="24"/>
                          <w:szCs w:val="24"/>
                        </w:rPr>
                        <w:t>5</w:t>
                      </w:r>
                    </w:p>
                    <w:p w14:paraId="4323521B" w14:textId="3C77209C" w:rsidR="00D55160" w:rsidRDefault="00D55160" w:rsidP="0020518C">
                      <w:pPr>
                        <w:pStyle w:val="ListParagraph"/>
                        <w:spacing w:line="360" w:lineRule="auto"/>
                        <w:ind w:left="426" w:right="-117"/>
                        <w:contextualSpacing w:val="0"/>
                        <w:jc w:val="both"/>
                        <w:rPr>
                          <w:rFonts w:cstheme="minorHAnsi"/>
                          <w:bCs/>
                          <w:sz w:val="24"/>
                          <w:szCs w:val="24"/>
                        </w:rPr>
                      </w:pPr>
                      <w:r>
                        <w:rPr>
                          <w:rFonts w:cstheme="minorHAnsi"/>
                          <w:bCs/>
                          <w:sz w:val="24"/>
                          <w:szCs w:val="24"/>
                        </w:rPr>
                        <w:t xml:space="preserve">      4.2 PESTLE Framework……………..………………………………………………..</w:t>
                      </w:r>
                      <w:r w:rsidRPr="003C541A">
                        <w:rPr>
                          <w:rFonts w:cstheme="minorHAnsi"/>
                          <w:bCs/>
                          <w:sz w:val="24"/>
                          <w:szCs w:val="24"/>
                        </w:rPr>
                        <w:t>....…</w:t>
                      </w:r>
                      <w:r>
                        <w:rPr>
                          <w:rFonts w:cstheme="minorHAnsi"/>
                          <w:bCs/>
                          <w:sz w:val="24"/>
                          <w:szCs w:val="24"/>
                        </w:rPr>
                        <w:t>…………</w:t>
                      </w:r>
                      <w:r w:rsidR="000D25A5">
                        <w:rPr>
                          <w:rFonts w:cstheme="minorHAnsi"/>
                          <w:bCs/>
                          <w:sz w:val="24"/>
                          <w:szCs w:val="24"/>
                        </w:rPr>
                        <w:t>.</w:t>
                      </w:r>
                      <w:r>
                        <w:rPr>
                          <w:rFonts w:cstheme="minorHAnsi"/>
                          <w:bCs/>
                          <w:sz w:val="24"/>
                          <w:szCs w:val="24"/>
                        </w:rPr>
                        <w:t>………</w:t>
                      </w:r>
                      <w:r w:rsidR="005F4DD4">
                        <w:rPr>
                          <w:rFonts w:cstheme="minorHAnsi"/>
                          <w:bCs/>
                          <w:sz w:val="24"/>
                          <w:szCs w:val="24"/>
                        </w:rPr>
                        <w:t>…</w:t>
                      </w:r>
                      <w:r w:rsidR="002F49C2">
                        <w:rPr>
                          <w:rFonts w:cstheme="minorHAnsi"/>
                          <w:bCs/>
                          <w:sz w:val="24"/>
                          <w:szCs w:val="24"/>
                        </w:rPr>
                        <w:t>19</w:t>
                      </w:r>
                    </w:p>
                    <w:p w14:paraId="612DBB34" w14:textId="20E029DD" w:rsidR="000F0282" w:rsidRPr="000F0282" w:rsidRDefault="00D55160" w:rsidP="0020518C">
                      <w:pPr>
                        <w:spacing w:line="360" w:lineRule="auto"/>
                        <w:ind w:left="720" w:right="-117"/>
                        <w:jc w:val="both"/>
                        <w:rPr>
                          <w:rFonts w:cstheme="minorHAnsi"/>
                          <w:bCs/>
                          <w:sz w:val="24"/>
                          <w:szCs w:val="24"/>
                        </w:rPr>
                      </w:pPr>
                      <w:r>
                        <w:rPr>
                          <w:rFonts w:cstheme="minorHAnsi"/>
                          <w:bCs/>
                          <w:sz w:val="24"/>
                          <w:szCs w:val="24"/>
                        </w:rPr>
                        <w:t xml:space="preserve">4.3 </w:t>
                      </w:r>
                      <w:r w:rsidR="000F0282" w:rsidRPr="000F0282">
                        <w:rPr>
                          <w:rFonts w:cstheme="minorHAnsi"/>
                          <w:bCs/>
                          <w:sz w:val="24"/>
                          <w:szCs w:val="24"/>
                        </w:rPr>
                        <w:t>Strengths, Weakness and Gaps</w:t>
                      </w:r>
                      <w:r w:rsidR="00195140">
                        <w:rPr>
                          <w:rFonts w:cstheme="minorHAnsi"/>
                          <w:bCs/>
                          <w:sz w:val="24"/>
                          <w:szCs w:val="24"/>
                        </w:rPr>
                        <w:t>………………………………………………………………..</w:t>
                      </w:r>
                      <w:r w:rsidR="000F0282">
                        <w:rPr>
                          <w:rFonts w:cstheme="minorHAnsi"/>
                          <w:bCs/>
                          <w:sz w:val="24"/>
                          <w:szCs w:val="24"/>
                        </w:rPr>
                        <w:t>…</w:t>
                      </w:r>
                      <w:r w:rsidR="000D25A5">
                        <w:rPr>
                          <w:rFonts w:cstheme="minorHAnsi"/>
                          <w:bCs/>
                          <w:sz w:val="24"/>
                          <w:szCs w:val="24"/>
                        </w:rPr>
                        <w:t>.</w:t>
                      </w:r>
                      <w:r w:rsidR="000F0282">
                        <w:rPr>
                          <w:rFonts w:cstheme="minorHAnsi"/>
                          <w:bCs/>
                          <w:sz w:val="24"/>
                          <w:szCs w:val="24"/>
                        </w:rPr>
                        <w:t>…….</w:t>
                      </w:r>
                      <w:r w:rsidR="00CA046F">
                        <w:rPr>
                          <w:rFonts w:cstheme="minorHAnsi"/>
                          <w:bCs/>
                          <w:sz w:val="24"/>
                          <w:szCs w:val="24"/>
                        </w:rPr>
                        <w:t>2</w:t>
                      </w:r>
                      <w:r w:rsidR="002F49C2">
                        <w:rPr>
                          <w:rFonts w:cstheme="minorHAnsi"/>
                          <w:bCs/>
                          <w:sz w:val="24"/>
                          <w:szCs w:val="24"/>
                        </w:rPr>
                        <w:t>1</w:t>
                      </w:r>
                    </w:p>
                    <w:p w14:paraId="16BA56B3" w14:textId="46D8A58D" w:rsidR="00B64652" w:rsidRDefault="000F0282" w:rsidP="0020518C">
                      <w:pPr>
                        <w:spacing w:line="360" w:lineRule="auto"/>
                        <w:ind w:right="-117"/>
                        <w:jc w:val="both"/>
                        <w:rPr>
                          <w:rFonts w:cstheme="minorHAnsi"/>
                          <w:bCs/>
                          <w:sz w:val="24"/>
                          <w:szCs w:val="24"/>
                        </w:rPr>
                      </w:pPr>
                      <w:r>
                        <w:rPr>
                          <w:rFonts w:cstheme="minorHAnsi"/>
                          <w:bCs/>
                          <w:sz w:val="24"/>
                          <w:szCs w:val="24"/>
                        </w:rPr>
                        <w:t>References</w:t>
                      </w:r>
                      <w:r w:rsidR="00B64652" w:rsidRPr="00261B28">
                        <w:rPr>
                          <w:rFonts w:cstheme="minorHAnsi"/>
                          <w:bCs/>
                          <w:sz w:val="24"/>
                          <w:szCs w:val="24"/>
                        </w:rPr>
                        <w:t>……………………………………………………………………………………………</w:t>
                      </w:r>
                      <w:r w:rsidR="00B64652">
                        <w:rPr>
                          <w:rFonts w:cstheme="minorHAnsi"/>
                          <w:bCs/>
                          <w:sz w:val="24"/>
                          <w:szCs w:val="24"/>
                        </w:rPr>
                        <w:t>..</w:t>
                      </w:r>
                      <w:r w:rsidR="00B64652" w:rsidRPr="00261B28">
                        <w:rPr>
                          <w:rFonts w:cstheme="minorHAnsi"/>
                          <w:bCs/>
                          <w:sz w:val="24"/>
                          <w:szCs w:val="24"/>
                        </w:rPr>
                        <w:t>…….….……..….</w:t>
                      </w:r>
                      <w:r w:rsidR="000D25A5">
                        <w:rPr>
                          <w:rFonts w:cstheme="minorHAnsi"/>
                          <w:bCs/>
                          <w:sz w:val="24"/>
                          <w:szCs w:val="24"/>
                        </w:rPr>
                        <w:t>.</w:t>
                      </w:r>
                      <w:r w:rsidR="00B64652" w:rsidRPr="00261B28">
                        <w:rPr>
                          <w:rFonts w:cstheme="minorHAnsi"/>
                          <w:bCs/>
                          <w:sz w:val="24"/>
                          <w:szCs w:val="24"/>
                        </w:rPr>
                        <w:t>…</w:t>
                      </w:r>
                      <w:r w:rsidR="00CA046F">
                        <w:rPr>
                          <w:rFonts w:cstheme="minorHAnsi"/>
                          <w:bCs/>
                          <w:sz w:val="24"/>
                          <w:szCs w:val="24"/>
                        </w:rPr>
                        <w:t>.</w:t>
                      </w:r>
                      <w:r w:rsidR="00B64652" w:rsidRPr="00261B28">
                        <w:rPr>
                          <w:rFonts w:cstheme="minorHAnsi"/>
                          <w:bCs/>
                          <w:sz w:val="24"/>
                          <w:szCs w:val="24"/>
                        </w:rPr>
                        <w:t>….</w:t>
                      </w:r>
                      <w:r w:rsidR="00CA046F">
                        <w:rPr>
                          <w:rFonts w:cstheme="minorHAnsi"/>
                          <w:bCs/>
                          <w:sz w:val="24"/>
                          <w:szCs w:val="24"/>
                        </w:rPr>
                        <w:t>2</w:t>
                      </w:r>
                      <w:r w:rsidR="002F49C2">
                        <w:rPr>
                          <w:rFonts w:cstheme="minorHAnsi"/>
                          <w:bCs/>
                          <w:sz w:val="24"/>
                          <w:szCs w:val="24"/>
                        </w:rPr>
                        <w:t>3</w:t>
                      </w:r>
                    </w:p>
                    <w:p w14:paraId="1E7ADAF6" w14:textId="77777777" w:rsidR="00302B26" w:rsidRDefault="00302B26"/>
                  </w:txbxContent>
                </v:textbox>
                <w10:wrap anchorx="margin"/>
              </v:shape>
            </w:pict>
          </mc:Fallback>
        </mc:AlternateContent>
      </w:r>
    </w:p>
    <w:p w14:paraId="669287BA" w14:textId="77777777" w:rsidR="00302B26" w:rsidRPr="009C3997" w:rsidRDefault="00302B26" w:rsidP="00C72776">
      <w:pPr>
        <w:spacing w:line="360" w:lineRule="auto"/>
        <w:contextualSpacing/>
        <w:jc w:val="both"/>
        <w:rPr>
          <w:rFonts w:cstheme="minorHAnsi"/>
          <w:b/>
          <w:bCs/>
          <w:sz w:val="24"/>
          <w:szCs w:val="24"/>
        </w:rPr>
      </w:pPr>
    </w:p>
    <w:p w14:paraId="782B12BD" w14:textId="77777777" w:rsidR="00302B26" w:rsidRPr="009C3997" w:rsidRDefault="00302B26" w:rsidP="00C72776">
      <w:pPr>
        <w:spacing w:line="360" w:lineRule="auto"/>
        <w:contextualSpacing/>
        <w:jc w:val="both"/>
        <w:rPr>
          <w:rFonts w:cstheme="minorHAnsi"/>
          <w:b/>
          <w:bCs/>
          <w:sz w:val="24"/>
          <w:szCs w:val="24"/>
        </w:rPr>
      </w:pPr>
    </w:p>
    <w:p w14:paraId="2ED12389" w14:textId="77777777" w:rsidR="00302B26" w:rsidRPr="009C3997" w:rsidRDefault="00302B26" w:rsidP="00C72776">
      <w:pPr>
        <w:spacing w:line="360" w:lineRule="auto"/>
        <w:contextualSpacing/>
        <w:jc w:val="both"/>
        <w:rPr>
          <w:rFonts w:cstheme="minorHAnsi"/>
          <w:b/>
          <w:bCs/>
          <w:sz w:val="24"/>
          <w:szCs w:val="24"/>
        </w:rPr>
      </w:pPr>
    </w:p>
    <w:p w14:paraId="2D43720C" w14:textId="77777777" w:rsidR="00302B26" w:rsidRPr="009C3997" w:rsidRDefault="00302B26" w:rsidP="00C72776">
      <w:pPr>
        <w:spacing w:line="360" w:lineRule="auto"/>
        <w:contextualSpacing/>
        <w:jc w:val="both"/>
        <w:rPr>
          <w:rFonts w:cstheme="minorHAnsi"/>
          <w:b/>
          <w:bCs/>
          <w:sz w:val="24"/>
          <w:szCs w:val="24"/>
        </w:rPr>
      </w:pPr>
    </w:p>
    <w:p w14:paraId="7EF86865" w14:textId="77777777" w:rsidR="00302B26" w:rsidRPr="009C3997" w:rsidRDefault="00302B26" w:rsidP="00C72776">
      <w:pPr>
        <w:spacing w:line="360" w:lineRule="auto"/>
        <w:contextualSpacing/>
        <w:jc w:val="both"/>
        <w:rPr>
          <w:rFonts w:cstheme="minorHAnsi"/>
          <w:b/>
          <w:bCs/>
          <w:sz w:val="24"/>
          <w:szCs w:val="24"/>
        </w:rPr>
      </w:pPr>
    </w:p>
    <w:p w14:paraId="4E341126" w14:textId="77777777" w:rsidR="00302B26" w:rsidRPr="009C3997" w:rsidRDefault="00302B26" w:rsidP="00C72776">
      <w:pPr>
        <w:spacing w:line="360" w:lineRule="auto"/>
        <w:contextualSpacing/>
        <w:jc w:val="both"/>
        <w:rPr>
          <w:rFonts w:cstheme="minorHAnsi"/>
          <w:b/>
          <w:bCs/>
          <w:sz w:val="24"/>
          <w:szCs w:val="24"/>
        </w:rPr>
      </w:pPr>
    </w:p>
    <w:p w14:paraId="390EF6D0" w14:textId="77777777" w:rsidR="00302B26" w:rsidRPr="009C3997" w:rsidRDefault="00302B26" w:rsidP="00C72776">
      <w:pPr>
        <w:spacing w:line="360" w:lineRule="auto"/>
        <w:contextualSpacing/>
        <w:jc w:val="both"/>
        <w:rPr>
          <w:rFonts w:cstheme="minorHAnsi"/>
          <w:b/>
          <w:bCs/>
          <w:sz w:val="24"/>
          <w:szCs w:val="24"/>
        </w:rPr>
      </w:pPr>
    </w:p>
    <w:p w14:paraId="617DC2E5" w14:textId="77777777" w:rsidR="00302B26" w:rsidRPr="009C3997" w:rsidRDefault="00302B26" w:rsidP="00C72776">
      <w:pPr>
        <w:spacing w:line="360" w:lineRule="auto"/>
        <w:contextualSpacing/>
        <w:jc w:val="both"/>
        <w:rPr>
          <w:rFonts w:cstheme="minorHAnsi"/>
          <w:b/>
          <w:bCs/>
          <w:sz w:val="24"/>
          <w:szCs w:val="24"/>
        </w:rPr>
      </w:pPr>
    </w:p>
    <w:p w14:paraId="20ABF180" w14:textId="77777777" w:rsidR="00302B26" w:rsidRPr="009C3997" w:rsidRDefault="00302B26" w:rsidP="00C72776">
      <w:pPr>
        <w:spacing w:line="360" w:lineRule="auto"/>
        <w:contextualSpacing/>
        <w:jc w:val="both"/>
        <w:rPr>
          <w:rFonts w:cstheme="minorHAnsi"/>
          <w:b/>
          <w:bCs/>
          <w:sz w:val="24"/>
          <w:szCs w:val="24"/>
        </w:rPr>
      </w:pPr>
    </w:p>
    <w:p w14:paraId="18341D55" w14:textId="77777777" w:rsidR="00302B26" w:rsidRPr="009C3997" w:rsidRDefault="00302B26" w:rsidP="00C72776">
      <w:pPr>
        <w:spacing w:line="360" w:lineRule="auto"/>
        <w:contextualSpacing/>
        <w:jc w:val="both"/>
        <w:rPr>
          <w:rFonts w:cstheme="minorHAnsi"/>
          <w:b/>
          <w:bCs/>
          <w:sz w:val="24"/>
          <w:szCs w:val="24"/>
        </w:rPr>
      </w:pPr>
    </w:p>
    <w:p w14:paraId="576E682D" w14:textId="77777777" w:rsidR="00302B26" w:rsidRPr="009C3997" w:rsidRDefault="00302B26" w:rsidP="00C72776">
      <w:pPr>
        <w:spacing w:line="360" w:lineRule="auto"/>
        <w:contextualSpacing/>
        <w:jc w:val="both"/>
        <w:rPr>
          <w:rFonts w:cstheme="minorHAnsi"/>
          <w:b/>
          <w:bCs/>
          <w:sz w:val="24"/>
          <w:szCs w:val="24"/>
        </w:rPr>
      </w:pPr>
    </w:p>
    <w:p w14:paraId="1E3EF4D0" w14:textId="77777777" w:rsidR="00302B26" w:rsidRPr="009C3997" w:rsidRDefault="00302B26" w:rsidP="00C72776">
      <w:pPr>
        <w:spacing w:line="360" w:lineRule="auto"/>
        <w:contextualSpacing/>
        <w:jc w:val="both"/>
        <w:rPr>
          <w:rFonts w:cstheme="minorHAnsi"/>
          <w:b/>
          <w:bCs/>
          <w:sz w:val="24"/>
          <w:szCs w:val="24"/>
        </w:rPr>
      </w:pPr>
    </w:p>
    <w:p w14:paraId="45B7C521" w14:textId="77777777" w:rsidR="00302B26" w:rsidRPr="009C3997" w:rsidRDefault="00302B26" w:rsidP="00C72776">
      <w:pPr>
        <w:spacing w:line="360" w:lineRule="auto"/>
        <w:contextualSpacing/>
        <w:jc w:val="both"/>
        <w:rPr>
          <w:rFonts w:cstheme="minorHAnsi"/>
          <w:b/>
          <w:bCs/>
          <w:sz w:val="24"/>
          <w:szCs w:val="24"/>
        </w:rPr>
      </w:pPr>
    </w:p>
    <w:p w14:paraId="783291B0" w14:textId="77777777" w:rsidR="00302B26" w:rsidRPr="009C3997" w:rsidRDefault="00302B26" w:rsidP="00C72776">
      <w:pPr>
        <w:spacing w:line="360" w:lineRule="auto"/>
        <w:contextualSpacing/>
        <w:jc w:val="both"/>
        <w:rPr>
          <w:rFonts w:cstheme="minorHAnsi"/>
          <w:b/>
          <w:bCs/>
          <w:sz w:val="24"/>
          <w:szCs w:val="24"/>
        </w:rPr>
      </w:pPr>
    </w:p>
    <w:p w14:paraId="3136544C" w14:textId="77777777" w:rsidR="00302B26" w:rsidRPr="009C3997" w:rsidRDefault="00302B26" w:rsidP="00C72776">
      <w:pPr>
        <w:spacing w:line="360" w:lineRule="auto"/>
        <w:contextualSpacing/>
        <w:jc w:val="both"/>
        <w:rPr>
          <w:rFonts w:cstheme="minorHAnsi"/>
          <w:b/>
          <w:bCs/>
          <w:sz w:val="24"/>
          <w:szCs w:val="24"/>
        </w:rPr>
      </w:pPr>
    </w:p>
    <w:p w14:paraId="748FAE03" w14:textId="77777777" w:rsidR="00302B26" w:rsidRPr="009C3997" w:rsidRDefault="00302B26" w:rsidP="00C72776">
      <w:pPr>
        <w:spacing w:line="360" w:lineRule="auto"/>
        <w:contextualSpacing/>
        <w:jc w:val="both"/>
        <w:rPr>
          <w:rFonts w:cstheme="minorHAnsi"/>
          <w:b/>
          <w:bCs/>
          <w:sz w:val="24"/>
          <w:szCs w:val="24"/>
        </w:rPr>
      </w:pPr>
    </w:p>
    <w:p w14:paraId="559DB33C" w14:textId="77777777" w:rsidR="00302B26" w:rsidRPr="009C3997" w:rsidRDefault="00302B26" w:rsidP="00C72776">
      <w:pPr>
        <w:spacing w:line="360" w:lineRule="auto"/>
        <w:contextualSpacing/>
        <w:jc w:val="both"/>
        <w:rPr>
          <w:rFonts w:cstheme="minorHAnsi"/>
          <w:b/>
          <w:bCs/>
          <w:sz w:val="24"/>
          <w:szCs w:val="24"/>
        </w:rPr>
      </w:pPr>
    </w:p>
    <w:p w14:paraId="645874FA" w14:textId="77777777" w:rsidR="00302B26" w:rsidRPr="009C3997" w:rsidRDefault="00302B26" w:rsidP="00C72776">
      <w:pPr>
        <w:spacing w:line="360" w:lineRule="auto"/>
        <w:contextualSpacing/>
        <w:jc w:val="both"/>
        <w:rPr>
          <w:rFonts w:cstheme="minorHAnsi"/>
          <w:b/>
          <w:bCs/>
          <w:sz w:val="24"/>
          <w:szCs w:val="24"/>
        </w:rPr>
      </w:pPr>
    </w:p>
    <w:p w14:paraId="1BD975BA" w14:textId="0D2EF300" w:rsidR="00302B26" w:rsidRPr="009C3997" w:rsidRDefault="00302B26" w:rsidP="00C72776">
      <w:pPr>
        <w:spacing w:line="360" w:lineRule="auto"/>
        <w:contextualSpacing/>
        <w:jc w:val="both"/>
        <w:rPr>
          <w:rFonts w:cstheme="minorHAnsi"/>
          <w:b/>
          <w:bCs/>
          <w:sz w:val="24"/>
          <w:szCs w:val="24"/>
        </w:rPr>
      </w:pPr>
    </w:p>
    <w:p w14:paraId="5D2CEEA3" w14:textId="1FCBC06E" w:rsidR="00302B26" w:rsidRPr="009C3997" w:rsidRDefault="00302B26" w:rsidP="00C72776">
      <w:pPr>
        <w:spacing w:line="360" w:lineRule="auto"/>
        <w:contextualSpacing/>
        <w:jc w:val="both"/>
        <w:rPr>
          <w:rFonts w:cstheme="minorHAnsi"/>
          <w:b/>
          <w:bCs/>
          <w:sz w:val="24"/>
          <w:szCs w:val="24"/>
        </w:rPr>
      </w:pPr>
    </w:p>
    <w:p w14:paraId="66A1EDF0" w14:textId="6D31EFF2" w:rsidR="00302B26" w:rsidRPr="009C3997" w:rsidRDefault="00302B26" w:rsidP="00C72776">
      <w:pPr>
        <w:spacing w:line="360" w:lineRule="auto"/>
        <w:contextualSpacing/>
        <w:jc w:val="both"/>
        <w:rPr>
          <w:rFonts w:cstheme="minorHAnsi"/>
          <w:b/>
          <w:bCs/>
          <w:sz w:val="24"/>
          <w:szCs w:val="24"/>
        </w:rPr>
      </w:pPr>
    </w:p>
    <w:p w14:paraId="2FCEF600" w14:textId="77777777" w:rsidR="00302B26" w:rsidRPr="009C3997" w:rsidRDefault="00302B26" w:rsidP="00C72776">
      <w:pPr>
        <w:spacing w:line="360" w:lineRule="auto"/>
        <w:contextualSpacing/>
        <w:jc w:val="both"/>
        <w:rPr>
          <w:rFonts w:cstheme="minorHAnsi"/>
          <w:b/>
          <w:bCs/>
          <w:sz w:val="24"/>
          <w:szCs w:val="24"/>
        </w:rPr>
      </w:pPr>
    </w:p>
    <w:p w14:paraId="68A37287" w14:textId="77777777" w:rsidR="00302B26" w:rsidRPr="009C3997" w:rsidRDefault="00302B26" w:rsidP="00C72776">
      <w:pPr>
        <w:spacing w:line="360" w:lineRule="auto"/>
        <w:contextualSpacing/>
        <w:jc w:val="both"/>
        <w:rPr>
          <w:rFonts w:cstheme="minorHAnsi"/>
          <w:i/>
          <w:iCs/>
          <w:sz w:val="24"/>
          <w:szCs w:val="24"/>
        </w:rPr>
      </w:pPr>
    </w:p>
    <w:p w14:paraId="68ACCCC1" w14:textId="73A7F53F" w:rsidR="00640D44" w:rsidRPr="009C3997" w:rsidRDefault="00640D44" w:rsidP="00C72776">
      <w:pPr>
        <w:spacing w:line="360" w:lineRule="auto"/>
        <w:contextualSpacing/>
        <w:jc w:val="both"/>
        <w:rPr>
          <w:rFonts w:cstheme="minorHAnsi"/>
          <w:i/>
          <w:iCs/>
          <w:sz w:val="24"/>
          <w:szCs w:val="24"/>
        </w:rPr>
      </w:pPr>
    </w:p>
    <w:p w14:paraId="26C0F2D4" w14:textId="533063D7" w:rsidR="00640D44" w:rsidRPr="009C3997" w:rsidRDefault="00640D44" w:rsidP="00C72776">
      <w:pPr>
        <w:spacing w:line="360" w:lineRule="auto"/>
        <w:contextualSpacing/>
        <w:jc w:val="both"/>
        <w:rPr>
          <w:rFonts w:cstheme="minorHAnsi"/>
          <w:i/>
          <w:iCs/>
          <w:sz w:val="24"/>
          <w:szCs w:val="24"/>
        </w:rPr>
      </w:pPr>
    </w:p>
    <w:p w14:paraId="02730B1F" w14:textId="6C56A467" w:rsidR="00640D44" w:rsidRPr="009C3997" w:rsidRDefault="00640D44" w:rsidP="00C72776">
      <w:pPr>
        <w:spacing w:line="360" w:lineRule="auto"/>
        <w:contextualSpacing/>
        <w:jc w:val="both"/>
        <w:rPr>
          <w:rFonts w:cstheme="minorHAnsi"/>
          <w:i/>
          <w:iCs/>
          <w:sz w:val="24"/>
          <w:szCs w:val="24"/>
        </w:rPr>
      </w:pPr>
    </w:p>
    <w:p w14:paraId="52EDECFE" w14:textId="77777777" w:rsidR="00605633" w:rsidRPr="009C3997" w:rsidRDefault="00605633" w:rsidP="00C72776">
      <w:pPr>
        <w:spacing w:line="360" w:lineRule="auto"/>
        <w:contextualSpacing/>
        <w:jc w:val="both"/>
        <w:rPr>
          <w:rFonts w:cstheme="minorHAnsi"/>
          <w:i/>
          <w:iCs/>
          <w:sz w:val="24"/>
          <w:szCs w:val="24"/>
        </w:rPr>
      </w:pPr>
    </w:p>
    <w:p w14:paraId="62E46D18" w14:textId="30E7ACD1" w:rsidR="00640D44" w:rsidRPr="009C3997" w:rsidRDefault="00640D44" w:rsidP="00C72776">
      <w:pPr>
        <w:spacing w:line="360" w:lineRule="auto"/>
        <w:contextualSpacing/>
        <w:jc w:val="both"/>
        <w:rPr>
          <w:rFonts w:cstheme="minorHAnsi"/>
          <w:i/>
          <w:iCs/>
          <w:sz w:val="24"/>
          <w:szCs w:val="24"/>
        </w:rPr>
      </w:pPr>
    </w:p>
    <w:p w14:paraId="42DD96E8" w14:textId="2C8EA83D" w:rsidR="00640D44" w:rsidRPr="009C3997" w:rsidRDefault="00640D44" w:rsidP="00C72776">
      <w:pPr>
        <w:spacing w:line="360" w:lineRule="auto"/>
        <w:contextualSpacing/>
        <w:jc w:val="both"/>
        <w:rPr>
          <w:rFonts w:cstheme="minorHAnsi"/>
          <w:i/>
          <w:iCs/>
          <w:sz w:val="24"/>
          <w:szCs w:val="24"/>
        </w:rPr>
      </w:pPr>
    </w:p>
    <w:p w14:paraId="77D8ED6B" w14:textId="6E62FAE1" w:rsidR="00605633" w:rsidRPr="009C3997" w:rsidRDefault="00605633" w:rsidP="00C72776">
      <w:pPr>
        <w:spacing w:line="360" w:lineRule="auto"/>
        <w:contextualSpacing/>
        <w:jc w:val="both"/>
        <w:rPr>
          <w:rFonts w:cstheme="minorHAnsi"/>
          <w:i/>
          <w:iCs/>
          <w:sz w:val="24"/>
          <w:szCs w:val="24"/>
        </w:rPr>
      </w:pPr>
    </w:p>
    <w:p w14:paraId="587096E3" w14:textId="2F539198" w:rsidR="00605633" w:rsidRPr="009C3997" w:rsidRDefault="00605633" w:rsidP="00C72776">
      <w:pPr>
        <w:spacing w:line="360" w:lineRule="auto"/>
        <w:contextualSpacing/>
        <w:jc w:val="both"/>
        <w:rPr>
          <w:rFonts w:cstheme="minorHAnsi"/>
          <w:i/>
          <w:iCs/>
          <w:sz w:val="24"/>
          <w:szCs w:val="24"/>
        </w:rPr>
      </w:pPr>
    </w:p>
    <w:p w14:paraId="72B018DE" w14:textId="77777777" w:rsidR="00691631" w:rsidRPr="009C3997" w:rsidRDefault="00691631" w:rsidP="00C72776">
      <w:pPr>
        <w:spacing w:line="360" w:lineRule="auto"/>
        <w:contextualSpacing/>
        <w:jc w:val="both"/>
        <w:rPr>
          <w:rFonts w:cstheme="minorHAnsi"/>
          <w:i/>
          <w:iCs/>
          <w:sz w:val="24"/>
          <w:szCs w:val="24"/>
        </w:rPr>
      </w:pPr>
    </w:p>
    <w:p w14:paraId="7951BB16" w14:textId="55CB48AE" w:rsidR="00302B26" w:rsidRPr="009C3997" w:rsidRDefault="00C72776" w:rsidP="00C72776">
      <w:pPr>
        <w:spacing w:line="360" w:lineRule="auto"/>
        <w:contextualSpacing/>
        <w:jc w:val="both"/>
        <w:rPr>
          <w:rFonts w:cstheme="minorHAnsi"/>
          <w:i/>
          <w:iCs/>
          <w:sz w:val="24"/>
          <w:szCs w:val="24"/>
        </w:rPr>
      </w:pPr>
      <w:r w:rsidRPr="009C3997">
        <w:rPr>
          <w:rFonts w:cstheme="minorHAnsi"/>
          <w:i/>
          <w:iCs/>
          <w:noProof/>
          <w:sz w:val="24"/>
          <w:szCs w:val="24"/>
        </w:rPr>
        <w:lastRenderedPageBreak/>
        <mc:AlternateContent>
          <mc:Choice Requires="wps">
            <w:drawing>
              <wp:anchor distT="0" distB="0" distL="114300" distR="114300" simplePos="0" relativeHeight="251659264" behindDoc="0" locked="0" layoutInCell="1" allowOverlap="1" wp14:anchorId="2AA9124D" wp14:editId="52B43094">
                <wp:simplePos x="0" y="0"/>
                <wp:positionH relativeFrom="column">
                  <wp:posOffset>-47625</wp:posOffset>
                </wp:positionH>
                <wp:positionV relativeFrom="paragraph">
                  <wp:posOffset>13335</wp:posOffset>
                </wp:positionV>
                <wp:extent cx="5943600" cy="37623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5943600" cy="3762375"/>
                        </a:xfrm>
                        <a:prstGeom prst="rect">
                          <a:avLst/>
                        </a:prstGeom>
                        <a:solidFill>
                          <a:schemeClr val="lt1"/>
                        </a:solidFill>
                        <a:ln w="6350">
                          <a:noFill/>
                        </a:ln>
                      </wps:spPr>
                      <wps:txbx>
                        <w:txbxContent>
                          <w:p w14:paraId="3A18DB67" w14:textId="77492A94" w:rsidR="00302B26" w:rsidRDefault="00302B26" w:rsidP="00302B26">
                            <w:pPr>
                              <w:spacing w:line="360" w:lineRule="auto"/>
                              <w:contextualSpacing/>
                              <w:jc w:val="both"/>
                              <w:rPr>
                                <w:rFonts w:cstheme="minorHAnsi"/>
                                <w:b/>
                                <w:bCs/>
                                <w:sz w:val="24"/>
                                <w:szCs w:val="24"/>
                              </w:rPr>
                            </w:pPr>
                            <w:r w:rsidRPr="00261B28">
                              <w:rPr>
                                <w:rFonts w:cstheme="minorHAnsi"/>
                                <w:b/>
                                <w:bCs/>
                                <w:sz w:val="24"/>
                                <w:szCs w:val="24"/>
                              </w:rPr>
                              <w:t>List of Tables and Figures</w:t>
                            </w:r>
                          </w:p>
                          <w:p w14:paraId="4CF3731D" w14:textId="77777777" w:rsidR="00302B26" w:rsidRDefault="00302B26" w:rsidP="00302B26">
                            <w:pPr>
                              <w:spacing w:line="360" w:lineRule="auto"/>
                              <w:contextualSpacing/>
                              <w:jc w:val="both"/>
                              <w:rPr>
                                <w:rFonts w:cstheme="minorHAnsi"/>
                                <w:b/>
                                <w:bCs/>
                                <w:sz w:val="24"/>
                                <w:szCs w:val="24"/>
                              </w:rPr>
                            </w:pPr>
                          </w:p>
                          <w:p w14:paraId="636263E6" w14:textId="307BEE3E" w:rsidR="00B05A41" w:rsidRDefault="00302B26" w:rsidP="000D25A5">
                            <w:pPr>
                              <w:spacing w:line="360" w:lineRule="auto"/>
                              <w:ind w:right="-154"/>
                              <w:jc w:val="both"/>
                              <w:rPr>
                                <w:rFonts w:cstheme="minorHAnsi"/>
                                <w:sz w:val="24"/>
                                <w:szCs w:val="24"/>
                              </w:rPr>
                            </w:pPr>
                            <w:r w:rsidRPr="00302B26">
                              <w:rPr>
                                <w:rFonts w:cstheme="minorHAnsi"/>
                                <w:sz w:val="24"/>
                                <w:szCs w:val="24"/>
                              </w:rPr>
                              <w:t xml:space="preserve">Table 1. </w:t>
                            </w:r>
                            <w:r w:rsidR="006A27BA">
                              <w:rPr>
                                <w:rFonts w:cstheme="minorHAnsi"/>
                                <w:sz w:val="24"/>
                                <w:szCs w:val="24"/>
                              </w:rPr>
                              <w:t>Core Clinical Systems</w:t>
                            </w:r>
                            <w:r w:rsidRPr="00302B26">
                              <w:rPr>
                                <w:rFonts w:cstheme="minorHAnsi"/>
                                <w:sz w:val="24"/>
                                <w:szCs w:val="24"/>
                              </w:rPr>
                              <w:t>……………………………………</w:t>
                            </w:r>
                            <w:r w:rsidR="006A27BA">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0D25A5">
                              <w:rPr>
                                <w:rFonts w:cstheme="minorHAnsi"/>
                                <w:sz w:val="24"/>
                                <w:szCs w:val="24"/>
                              </w:rPr>
                              <w:t>…</w:t>
                            </w:r>
                            <w:r w:rsidR="00E755E1">
                              <w:rPr>
                                <w:rFonts w:cstheme="minorHAnsi"/>
                                <w:sz w:val="24"/>
                                <w:szCs w:val="24"/>
                              </w:rPr>
                              <w:t>…</w:t>
                            </w:r>
                            <w:r w:rsidR="002F49C2">
                              <w:rPr>
                                <w:rFonts w:cstheme="minorHAnsi"/>
                                <w:sz w:val="24"/>
                                <w:szCs w:val="24"/>
                              </w:rPr>
                              <w:t>.9</w:t>
                            </w:r>
                          </w:p>
                          <w:p w14:paraId="145C71E2" w14:textId="3AC3AC60" w:rsidR="00A9796C" w:rsidRDefault="00A9796C" w:rsidP="000D25A5">
                            <w:pPr>
                              <w:spacing w:line="360" w:lineRule="auto"/>
                              <w:ind w:right="-154"/>
                              <w:jc w:val="both"/>
                              <w:rPr>
                                <w:rFonts w:cstheme="minorHAnsi"/>
                                <w:sz w:val="24"/>
                                <w:szCs w:val="24"/>
                              </w:rPr>
                            </w:pPr>
                            <w:r w:rsidRPr="00302B26">
                              <w:rPr>
                                <w:rFonts w:cstheme="minorHAnsi"/>
                                <w:sz w:val="24"/>
                                <w:szCs w:val="24"/>
                              </w:rPr>
                              <w:t xml:space="preserve">Table </w:t>
                            </w:r>
                            <w:r w:rsidR="00C94306">
                              <w:rPr>
                                <w:rFonts w:cstheme="minorHAnsi"/>
                                <w:sz w:val="24"/>
                                <w:szCs w:val="24"/>
                              </w:rPr>
                              <w:t>2</w:t>
                            </w:r>
                            <w:r w:rsidRPr="00302B26">
                              <w:rPr>
                                <w:rFonts w:cstheme="minorHAnsi"/>
                                <w:sz w:val="24"/>
                                <w:szCs w:val="24"/>
                              </w:rPr>
                              <w:t xml:space="preserve">. </w:t>
                            </w:r>
                            <w:r w:rsidRPr="00A9796C">
                              <w:rPr>
                                <w:rFonts w:cstheme="minorHAnsi"/>
                                <w:sz w:val="24"/>
                                <w:szCs w:val="24"/>
                              </w:rPr>
                              <w:t xml:space="preserve">Controlled Terminologies </w:t>
                            </w:r>
                            <w:r w:rsidRPr="00302B26">
                              <w:rPr>
                                <w:rFonts w:cstheme="minorHAnsi"/>
                                <w:sz w:val="24"/>
                                <w:szCs w:val="24"/>
                              </w:rPr>
                              <w:t>……………………………………</w:t>
                            </w:r>
                            <w:r>
                              <w:rPr>
                                <w:rFonts w:cstheme="minorHAnsi"/>
                                <w:sz w:val="24"/>
                                <w:szCs w:val="24"/>
                              </w:rPr>
                              <w:t>…</w:t>
                            </w:r>
                            <w:r w:rsidRPr="00302B26">
                              <w:rPr>
                                <w:rFonts w:cstheme="minorHAnsi"/>
                                <w:sz w:val="24"/>
                                <w:szCs w:val="24"/>
                              </w:rPr>
                              <w:t>…………………</w:t>
                            </w:r>
                            <w:r w:rsidR="000F0282">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0D25A5">
                              <w:rPr>
                                <w:rFonts w:cstheme="minorHAnsi"/>
                                <w:sz w:val="24"/>
                                <w:szCs w:val="24"/>
                              </w:rPr>
                              <w:t>…</w:t>
                            </w:r>
                            <w:r w:rsidR="00E755E1">
                              <w:rPr>
                                <w:rFonts w:cstheme="minorHAnsi"/>
                                <w:sz w:val="24"/>
                                <w:szCs w:val="24"/>
                              </w:rPr>
                              <w:t>.</w:t>
                            </w:r>
                            <w:r w:rsidRPr="00302B26">
                              <w:rPr>
                                <w:rFonts w:cstheme="minorHAnsi"/>
                                <w:sz w:val="24"/>
                                <w:szCs w:val="24"/>
                              </w:rPr>
                              <w:t>..</w:t>
                            </w:r>
                            <w:r w:rsidR="00CA046F">
                              <w:rPr>
                                <w:rFonts w:cstheme="minorHAnsi"/>
                                <w:sz w:val="24"/>
                                <w:szCs w:val="24"/>
                              </w:rPr>
                              <w:t>12</w:t>
                            </w:r>
                          </w:p>
                          <w:p w14:paraId="39899E21" w14:textId="5D8D32F0" w:rsidR="00A9796C" w:rsidRPr="00302B26" w:rsidRDefault="00A9796C" w:rsidP="000D25A5">
                            <w:pPr>
                              <w:spacing w:line="360" w:lineRule="auto"/>
                              <w:ind w:right="-154"/>
                              <w:jc w:val="both"/>
                              <w:rPr>
                                <w:rFonts w:cstheme="minorHAnsi"/>
                                <w:sz w:val="24"/>
                                <w:szCs w:val="24"/>
                              </w:rPr>
                            </w:pPr>
                            <w:r w:rsidRPr="00302B26">
                              <w:rPr>
                                <w:rFonts w:cstheme="minorHAnsi"/>
                                <w:sz w:val="24"/>
                                <w:szCs w:val="24"/>
                              </w:rPr>
                              <w:t xml:space="preserve">Table </w:t>
                            </w:r>
                            <w:r w:rsidR="00C94306">
                              <w:rPr>
                                <w:rFonts w:cstheme="minorHAnsi"/>
                                <w:sz w:val="24"/>
                                <w:szCs w:val="24"/>
                              </w:rPr>
                              <w:t>3</w:t>
                            </w:r>
                            <w:r w:rsidRPr="00302B26">
                              <w:rPr>
                                <w:rFonts w:cstheme="minorHAnsi"/>
                                <w:sz w:val="24"/>
                                <w:szCs w:val="24"/>
                              </w:rPr>
                              <w:t xml:space="preserve">. </w:t>
                            </w:r>
                            <w:r w:rsidR="00B05A41">
                              <w:rPr>
                                <w:rFonts w:cstheme="minorHAnsi"/>
                                <w:sz w:val="24"/>
                                <w:szCs w:val="24"/>
                              </w:rPr>
                              <w:t>Aim</w:t>
                            </w:r>
                            <w:r w:rsidR="00C74862">
                              <w:rPr>
                                <w:rFonts w:cstheme="minorHAnsi"/>
                                <w:sz w:val="24"/>
                                <w:szCs w:val="24"/>
                              </w:rPr>
                              <w:t>s</w:t>
                            </w:r>
                            <w:r w:rsidR="00B05A41">
                              <w:rPr>
                                <w:rFonts w:cstheme="minorHAnsi"/>
                                <w:sz w:val="24"/>
                                <w:szCs w:val="24"/>
                              </w:rPr>
                              <w:t>……….</w:t>
                            </w:r>
                            <w:r>
                              <w:rPr>
                                <w:rFonts w:cstheme="minorHAnsi"/>
                                <w:sz w:val="24"/>
                                <w:szCs w:val="24"/>
                              </w:rPr>
                              <w:t>……………….</w:t>
                            </w:r>
                            <w:r w:rsidR="00C74862">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C94306">
                              <w:rPr>
                                <w:rFonts w:cstheme="minorHAnsi"/>
                                <w:sz w:val="24"/>
                                <w:szCs w:val="24"/>
                              </w:rPr>
                              <w:t>…</w:t>
                            </w:r>
                            <w:r w:rsidRPr="00302B26">
                              <w:rPr>
                                <w:rFonts w:cstheme="minorHAnsi"/>
                                <w:sz w:val="24"/>
                                <w:szCs w:val="24"/>
                              </w:rPr>
                              <w:t>………</w:t>
                            </w:r>
                            <w:r w:rsidR="000F0282">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CA046F">
                              <w:rPr>
                                <w:rFonts w:cstheme="minorHAnsi"/>
                                <w:sz w:val="24"/>
                                <w:szCs w:val="24"/>
                              </w:rPr>
                              <w:t>…</w:t>
                            </w:r>
                            <w:r w:rsidR="000D25A5">
                              <w:rPr>
                                <w:rFonts w:cstheme="minorHAnsi"/>
                                <w:sz w:val="24"/>
                                <w:szCs w:val="24"/>
                              </w:rPr>
                              <w:t>…</w:t>
                            </w:r>
                            <w:r w:rsidR="00CA046F">
                              <w:rPr>
                                <w:rFonts w:cstheme="minorHAnsi"/>
                                <w:sz w:val="24"/>
                                <w:szCs w:val="24"/>
                              </w:rPr>
                              <w:t>.</w:t>
                            </w:r>
                            <w:r w:rsidRPr="00302B26">
                              <w:rPr>
                                <w:rFonts w:cstheme="minorHAnsi"/>
                                <w:sz w:val="24"/>
                                <w:szCs w:val="24"/>
                              </w:rPr>
                              <w:t>..</w:t>
                            </w:r>
                            <w:proofErr w:type="gramStart"/>
                            <w:r w:rsidR="00CA046F">
                              <w:rPr>
                                <w:rFonts w:cstheme="minorHAnsi"/>
                                <w:sz w:val="24"/>
                                <w:szCs w:val="24"/>
                              </w:rPr>
                              <w:t>1</w:t>
                            </w:r>
                            <w:r w:rsidR="002F49C2">
                              <w:rPr>
                                <w:rFonts w:cstheme="minorHAnsi"/>
                                <w:sz w:val="24"/>
                                <w:szCs w:val="24"/>
                              </w:rPr>
                              <w:t>3</w:t>
                            </w:r>
                            <w:proofErr w:type="gramEnd"/>
                          </w:p>
                          <w:p w14:paraId="3CEF892F" w14:textId="5936B4AD" w:rsidR="00B05A41" w:rsidRDefault="00B05A41" w:rsidP="000D25A5">
                            <w:pPr>
                              <w:spacing w:line="360" w:lineRule="auto"/>
                              <w:ind w:right="-154"/>
                              <w:jc w:val="both"/>
                              <w:rPr>
                                <w:rFonts w:cstheme="minorHAnsi"/>
                                <w:sz w:val="24"/>
                                <w:szCs w:val="24"/>
                              </w:rPr>
                            </w:pPr>
                            <w:r w:rsidRPr="00302B26">
                              <w:rPr>
                                <w:rFonts w:cstheme="minorHAnsi"/>
                                <w:sz w:val="24"/>
                                <w:szCs w:val="24"/>
                              </w:rPr>
                              <w:t xml:space="preserve">Table </w:t>
                            </w:r>
                            <w:r w:rsidR="00C94306">
                              <w:rPr>
                                <w:rFonts w:cstheme="minorHAnsi"/>
                                <w:sz w:val="24"/>
                                <w:szCs w:val="24"/>
                              </w:rPr>
                              <w:t>4</w:t>
                            </w:r>
                            <w:r w:rsidRPr="00302B26">
                              <w:rPr>
                                <w:rFonts w:cstheme="minorHAnsi"/>
                                <w:sz w:val="24"/>
                                <w:szCs w:val="24"/>
                              </w:rPr>
                              <w:t xml:space="preserve">. </w:t>
                            </w:r>
                            <w:r>
                              <w:rPr>
                                <w:rFonts w:cstheme="minorHAnsi"/>
                                <w:sz w:val="24"/>
                                <w:szCs w:val="24"/>
                              </w:rPr>
                              <w:t>Principles……………….</w:t>
                            </w:r>
                            <w:r w:rsidRPr="00302B26">
                              <w:rPr>
                                <w:rFonts w:cstheme="minorHAnsi"/>
                                <w:sz w:val="24"/>
                                <w:szCs w:val="24"/>
                              </w:rPr>
                              <w:t>……………………………………</w:t>
                            </w:r>
                            <w:r>
                              <w:rPr>
                                <w:rFonts w:cstheme="minorHAnsi"/>
                                <w:sz w:val="24"/>
                                <w:szCs w:val="24"/>
                              </w:rPr>
                              <w:t>…</w:t>
                            </w:r>
                            <w:r w:rsidRPr="00302B26">
                              <w:rPr>
                                <w:rFonts w:cstheme="minorHAnsi"/>
                                <w:sz w:val="24"/>
                                <w:szCs w:val="24"/>
                              </w:rPr>
                              <w:t>………………………</w:t>
                            </w:r>
                            <w:r w:rsidR="000F0282">
                              <w:rPr>
                                <w:rFonts w:cstheme="minorHAnsi"/>
                                <w:sz w:val="24"/>
                                <w:szCs w:val="24"/>
                              </w:rPr>
                              <w:t>.</w:t>
                            </w:r>
                            <w:r w:rsidRPr="00302B26">
                              <w:rPr>
                                <w:rFonts w:cstheme="minorHAnsi"/>
                                <w:sz w:val="24"/>
                                <w:szCs w:val="24"/>
                              </w:rPr>
                              <w:t>………</w:t>
                            </w:r>
                            <w:r w:rsidR="00CA046F">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0D25A5">
                              <w:rPr>
                                <w:rFonts w:cstheme="minorHAnsi"/>
                                <w:sz w:val="24"/>
                                <w:szCs w:val="24"/>
                              </w:rPr>
                              <w:t>…..</w:t>
                            </w:r>
                            <w:r w:rsidR="00E755E1">
                              <w:rPr>
                                <w:rFonts w:cstheme="minorHAnsi"/>
                                <w:sz w:val="24"/>
                                <w:szCs w:val="24"/>
                              </w:rPr>
                              <w:t>.</w:t>
                            </w:r>
                            <w:r w:rsidRPr="00302B26">
                              <w:rPr>
                                <w:rFonts w:cstheme="minorHAnsi"/>
                                <w:sz w:val="24"/>
                                <w:szCs w:val="24"/>
                              </w:rPr>
                              <w:t>…..</w:t>
                            </w:r>
                            <w:r w:rsidR="00CA046F">
                              <w:rPr>
                                <w:rFonts w:cstheme="minorHAnsi"/>
                                <w:sz w:val="24"/>
                                <w:szCs w:val="24"/>
                              </w:rPr>
                              <w:t>1</w:t>
                            </w:r>
                            <w:r w:rsidR="002F49C2">
                              <w:rPr>
                                <w:rFonts w:cstheme="minorHAnsi"/>
                                <w:sz w:val="24"/>
                                <w:szCs w:val="24"/>
                              </w:rPr>
                              <w:t>4</w:t>
                            </w:r>
                          </w:p>
                          <w:p w14:paraId="0BF7B2C3" w14:textId="7915DE74" w:rsidR="000D25A5" w:rsidRDefault="00B05A41" w:rsidP="000D25A5">
                            <w:pPr>
                              <w:spacing w:line="360" w:lineRule="auto"/>
                              <w:ind w:right="-154"/>
                              <w:jc w:val="both"/>
                              <w:rPr>
                                <w:rFonts w:cstheme="minorHAnsi"/>
                                <w:sz w:val="24"/>
                                <w:szCs w:val="24"/>
                              </w:rPr>
                            </w:pPr>
                            <w:r w:rsidRPr="00302B26">
                              <w:rPr>
                                <w:rFonts w:cstheme="minorHAnsi"/>
                                <w:sz w:val="24"/>
                                <w:szCs w:val="24"/>
                              </w:rPr>
                              <w:t xml:space="preserve">Table </w:t>
                            </w:r>
                            <w:r w:rsidR="00C94306">
                              <w:rPr>
                                <w:rFonts w:cstheme="minorHAnsi"/>
                                <w:sz w:val="24"/>
                                <w:szCs w:val="24"/>
                              </w:rPr>
                              <w:t>5</w:t>
                            </w:r>
                            <w:r w:rsidRPr="00302B26">
                              <w:rPr>
                                <w:rFonts w:cstheme="minorHAnsi"/>
                                <w:sz w:val="24"/>
                                <w:szCs w:val="24"/>
                              </w:rPr>
                              <w:t xml:space="preserve">. </w:t>
                            </w:r>
                            <w:r>
                              <w:rPr>
                                <w:rFonts w:cstheme="minorHAnsi"/>
                                <w:sz w:val="24"/>
                                <w:szCs w:val="24"/>
                              </w:rPr>
                              <w:t>Programmes………….</w:t>
                            </w:r>
                            <w:r w:rsidRPr="00302B26">
                              <w:rPr>
                                <w:rFonts w:cstheme="minorHAnsi"/>
                                <w:sz w:val="24"/>
                                <w:szCs w:val="24"/>
                              </w:rPr>
                              <w:t>……………………………………</w:t>
                            </w:r>
                            <w:r>
                              <w:rPr>
                                <w:rFonts w:cstheme="minorHAnsi"/>
                                <w:sz w:val="24"/>
                                <w:szCs w:val="24"/>
                              </w:rPr>
                              <w:t>…</w:t>
                            </w:r>
                            <w:r w:rsidRPr="00302B26">
                              <w:rPr>
                                <w:rFonts w:cstheme="minorHAnsi"/>
                                <w:sz w:val="24"/>
                                <w:szCs w:val="24"/>
                              </w:rPr>
                              <w:t>………………………</w:t>
                            </w:r>
                            <w:r w:rsidR="000F0282">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0D25A5">
                              <w:rPr>
                                <w:rFonts w:cstheme="minorHAnsi"/>
                                <w:sz w:val="24"/>
                                <w:szCs w:val="24"/>
                              </w:rPr>
                              <w:t>.…</w:t>
                            </w:r>
                            <w:r w:rsidRPr="00302B26">
                              <w:rPr>
                                <w:rFonts w:cstheme="minorHAnsi"/>
                                <w:sz w:val="24"/>
                                <w:szCs w:val="24"/>
                              </w:rPr>
                              <w:t>…</w:t>
                            </w:r>
                            <w:r w:rsidR="00E755E1">
                              <w:rPr>
                                <w:rFonts w:cstheme="minorHAnsi"/>
                                <w:sz w:val="24"/>
                                <w:szCs w:val="24"/>
                              </w:rPr>
                              <w:t>.</w:t>
                            </w:r>
                            <w:r w:rsidRPr="00302B26">
                              <w:rPr>
                                <w:rFonts w:cstheme="minorHAnsi"/>
                                <w:sz w:val="24"/>
                                <w:szCs w:val="24"/>
                              </w:rPr>
                              <w:t>.</w:t>
                            </w:r>
                            <w:r w:rsidR="00CA046F">
                              <w:rPr>
                                <w:rFonts w:cstheme="minorHAnsi"/>
                                <w:sz w:val="24"/>
                                <w:szCs w:val="24"/>
                              </w:rPr>
                              <w:t>1</w:t>
                            </w:r>
                            <w:r w:rsidR="002F49C2">
                              <w:rPr>
                                <w:rFonts w:cstheme="minorHAnsi"/>
                                <w:sz w:val="24"/>
                                <w:szCs w:val="24"/>
                              </w:rPr>
                              <w:t>4</w:t>
                            </w:r>
                          </w:p>
                          <w:p w14:paraId="71CD2158" w14:textId="175F026D" w:rsidR="00C74862" w:rsidRDefault="00C74862" w:rsidP="000D25A5">
                            <w:pPr>
                              <w:spacing w:line="360" w:lineRule="auto"/>
                              <w:ind w:right="-154"/>
                              <w:jc w:val="both"/>
                              <w:rPr>
                                <w:rFonts w:cstheme="minorHAnsi"/>
                                <w:sz w:val="24"/>
                                <w:szCs w:val="24"/>
                              </w:rPr>
                            </w:pPr>
                            <w:r w:rsidRPr="00302B26">
                              <w:rPr>
                                <w:rFonts w:cstheme="minorHAnsi"/>
                                <w:sz w:val="24"/>
                                <w:szCs w:val="24"/>
                              </w:rPr>
                              <w:t xml:space="preserve">Table </w:t>
                            </w:r>
                            <w:r>
                              <w:rPr>
                                <w:rFonts w:cstheme="minorHAnsi"/>
                                <w:sz w:val="24"/>
                                <w:szCs w:val="24"/>
                              </w:rPr>
                              <w:t>6</w:t>
                            </w:r>
                            <w:r w:rsidRPr="00302B26">
                              <w:rPr>
                                <w:rFonts w:cstheme="minorHAnsi"/>
                                <w:sz w:val="24"/>
                                <w:szCs w:val="24"/>
                              </w:rPr>
                              <w:t xml:space="preserve">. </w:t>
                            </w:r>
                            <w:r w:rsidR="002F49C2" w:rsidRPr="002F49C2">
                              <w:rPr>
                                <w:rFonts w:cstheme="minorHAnsi"/>
                                <w:sz w:val="24"/>
                                <w:szCs w:val="24"/>
                              </w:rPr>
                              <w:t xml:space="preserve">NHS Providers </w:t>
                            </w:r>
                            <w:r w:rsidRPr="00C74862">
                              <w:rPr>
                                <w:rFonts w:cstheme="minorHAnsi"/>
                                <w:sz w:val="24"/>
                                <w:szCs w:val="24"/>
                              </w:rPr>
                              <w:t xml:space="preserve">Key Qualities </w:t>
                            </w:r>
                            <w:r>
                              <w:rPr>
                                <w:rFonts w:cstheme="minorHAnsi"/>
                                <w:sz w:val="24"/>
                                <w:szCs w:val="24"/>
                              </w:rPr>
                              <w:t>………….</w:t>
                            </w:r>
                            <w:r w:rsidRPr="00302B26">
                              <w:rPr>
                                <w:rFonts w:cstheme="minorHAnsi"/>
                                <w:sz w:val="24"/>
                                <w:szCs w:val="24"/>
                              </w:rPr>
                              <w:t>…………………</w:t>
                            </w:r>
                            <w:r w:rsidR="002F49C2">
                              <w:rPr>
                                <w:rFonts w:cstheme="minorHAnsi"/>
                                <w:sz w:val="24"/>
                                <w:szCs w:val="24"/>
                              </w:rPr>
                              <w:t>……………………..</w:t>
                            </w:r>
                            <w:r w:rsidRPr="00302B26">
                              <w:rPr>
                                <w:rFonts w:cstheme="minorHAnsi"/>
                                <w:sz w:val="24"/>
                                <w:szCs w:val="24"/>
                              </w:rPr>
                              <w:t>………………</w:t>
                            </w:r>
                            <w:r w:rsidR="000F0282">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CA046F">
                              <w:rPr>
                                <w:rFonts w:cstheme="minorHAnsi"/>
                                <w:sz w:val="24"/>
                                <w:szCs w:val="24"/>
                              </w:rPr>
                              <w:t>1</w:t>
                            </w:r>
                            <w:r w:rsidR="002F49C2">
                              <w:rPr>
                                <w:rFonts w:cstheme="minorHAnsi"/>
                                <w:sz w:val="24"/>
                                <w:szCs w:val="24"/>
                              </w:rPr>
                              <w:t>8</w:t>
                            </w:r>
                          </w:p>
                          <w:p w14:paraId="4DEB6956" w14:textId="4151F293" w:rsidR="006B7081" w:rsidRDefault="006B7081" w:rsidP="000D25A5">
                            <w:pPr>
                              <w:spacing w:line="360" w:lineRule="auto"/>
                              <w:ind w:right="-154"/>
                              <w:jc w:val="both"/>
                              <w:rPr>
                                <w:rFonts w:cstheme="minorHAnsi"/>
                                <w:sz w:val="24"/>
                                <w:szCs w:val="24"/>
                              </w:rPr>
                            </w:pPr>
                            <w:r w:rsidRPr="00302B26">
                              <w:rPr>
                                <w:rFonts w:cstheme="minorHAnsi"/>
                                <w:sz w:val="24"/>
                                <w:szCs w:val="24"/>
                              </w:rPr>
                              <w:t xml:space="preserve">Table </w:t>
                            </w:r>
                            <w:r>
                              <w:rPr>
                                <w:rFonts w:cstheme="minorHAnsi"/>
                                <w:sz w:val="24"/>
                                <w:szCs w:val="24"/>
                              </w:rPr>
                              <w:t>7</w:t>
                            </w:r>
                            <w:r w:rsidRPr="00302B26">
                              <w:rPr>
                                <w:rFonts w:cstheme="minorHAnsi"/>
                                <w:sz w:val="24"/>
                                <w:szCs w:val="24"/>
                              </w:rPr>
                              <w:t xml:space="preserve">. </w:t>
                            </w:r>
                            <w:r>
                              <w:rPr>
                                <w:rFonts w:cstheme="minorHAnsi"/>
                                <w:sz w:val="24"/>
                                <w:szCs w:val="24"/>
                              </w:rPr>
                              <w:t>PESTLE Analysis…………………..………….</w:t>
                            </w:r>
                            <w:r w:rsidRPr="00302B26">
                              <w:rPr>
                                <w:rFonts w:cstheme="minorHAnsi"/>
                                <w:sz w:val="24"/>
                                <w:szCs w:val="24"/>
                              </w:rPr>
                              <w:t>…………………</w:t>
                            </w:r>
                            <w:r>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0D25A5">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0D25A5">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CA046F">
                              <w:rPr>
                                <w:rFonts w:cstheme="minorHAnsi"/>
                                <w:sz w:val="24"/>
                                <w:szCs w:val="24"/>
                              </w:rPr>
                              <w:t>2</w:t>
                            </w:r>
                            <w:r w:rsidR="002F49C2">
                              <w:rPr>
                                <w:rFonts w:cstheme="minorHAnsi"/>
                                <w:sz w:val="24"/>
                                <w:szCs w:val="24"/>
                              </w:rPr>
                              <w:t>1</w:t>
                            </w:r>
                          </w:p>
                          <w:p w14:paraId="30A646C0" w14:textId="0C774FA3" w:rsidR="000F0282" w:rsidRPr="00302B26" w:rsidRDefault="000F0282" w:rsidP="000D25A5">
                            <w:pPr>
                              <w:spacing w:line="360" w:lineRule="auto"/>
                              <w:ind w:right="-154"/>
                              <w:jc w:val="both"/>
                              <w:rPr>
                                <w:rFonts w:cstheme="minorHAnsi"/>
                                <w:sz w:val="24"/>
                                <w:szCs w:val="24"/>
                              </w:rPr>
                            </w:pPr>
                            <w:r w:rsidRPr="000F0282">
                              <w:rPr>
                                <w:rFonts w:cstheme="minorHAnsi"/>
                                <w:sz w:val="24"/>
                                <w:szCs w:val="24"/>
                              </w:rPr>
                              <w:t xml:space="preserve">Table </w:t>
                            </w:r>
                            <w:r w:rsidR="006B7081">
                              <w:rPr>
                                <w:rFonts w:cstheme="minorHAnsi"/>
                                <w:sz w:val="24"/>
                                <w:szCs w:val="24"/>
                              </w:rPr>
                              <w:t>8</w:t>
                            </w:r>
                            <w:r w:rsidRPr="000F0282">
                              <w:rPr>
                                <w:rFonts w:cstheme="minorHAnsi"/>
                                <w:sz w:val="24"/>
                                <w:szCs w:val="24"/>
                              </w:rPr>
                              <w:t xml:space="preserve">: </w:t>
                            </w:r>
                            <w:r w:rsidR="002F49C2" w:rsidRPr="002F49C2">
                              <w:rPr>
                                <w:rFonts w:cstheme="minorHAnsi"/>
                                <w:sz w:val="24"/>
                                <w:szCs w:val="24"/>
                              </w:rPr>
                              <w:t>Strengths, Weakness and Gaps</w:t>
                            </w:r>
                            <w:r w:rsidR="002F49C2">
                              <w:rPr>
                                <w:rFonts w:cstheme="minorHAnsi"/>
                                <w:sz w:val="24"/>
                                <w:szCs w:val="24"/>
                              </w:rPr>
                              <w:t>.</w:t>
                            </w:r>
                            <w:r w:rsidRPr="00302B26">
                              <w:rPr>
                                <w:rFonts w:cstheme="minorHAnsi"/>
                                <w:sz w:val="24"/>
                                <w:szCs w:val="24"/>
                              </w:rPr>
                              <w:t>…………</w:t>
                            </w:r>
                            <w:r>
                              <w:rPr>
                                <w:rFonts w:cstheme="minorHAnsi"/>
                                <w:sz w:val="24"/>
                                <w:szCs w:val="24"/>
                              </w:rPr>
                              <w:t>…………</w:t>
                            </w:r>
                            <w:r w:rsidR="00691631">
                              <w:rPr>
                                <w:rFonts w:cstheme="minorHAnsi"/>
                                <w:sz w:val="24"/>
                                <w:szCs w:val="24"/>
                              </w:rPr>
                              <w:t>……..</w:t>
                            </w:r>
                            <w:r>
                              <w:rPr>
                                <w:rFonts w:cstheme="minorHAnsi"/>
                                <w:sz w:val="24"/>
                                <w:szCs w:val="24"/>
                              </w:rPr>
                              <w:t>……………………</w:t>
                            </w:r>
                            <w:r w:rsidRPr="00302B26">
                              <w:rPr>
                                <w:rFonts w:cstheme="minorHAnsi"/>
                                <w:sz w:val="24"/>
                                <w:szCs w:val="24"/>
                              </w:rPr>
                              <w:t>………</w:t>
                            </w:r>
                            <w:r w:rsidR="000D25A5">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0D25A5">
                              <w:rPr>
                                <w:rFonts w:cstheme="minorHAnsi"/>
                                <w:sz w:val="24"/>
                                <w:szCs w:val="24"/>
                              </w:rPr>
                              <w:t>..</w:t>
                            </w:r>
                            <w:r w:rsidR="00CA046F">
                              <w:rPr>
                                <w:rFonts w:cstheme="minorHAnsi"/>
                                <w:sz w:val="24"/>
                                <w:szCs w:val="24"/>
                              </w:rPr>
                              <w:t>…</w:t>
                            </w:r>
                            <w:r>
                              <w:rPr>
                                <w:rFonts w:cstheme="minorHAnsi"/>
                                <w:sz w:val="24"/>
                                <w:szCs w:val="24"/>
                              </w:rPr>
                              <w:t>.</w:t>
                            </w:r>
                            <w:r w:rsidRPr="00302B26">
                              <w:rPr>
                                <w:rFonts w:cstheme="minorHAnsi"/>
                                <w:sz w:val="24"/>
                                <w:szCs w:val="24"/>
                              </w:rPr>
                              <w:t>..</w:t>
                            </w:r>
                            <w:r w:rsidR="00CA046F">
                              <w:rPr>
                                <w:rFonts w:cstheme="minorHAnsi"/>
                                <w:sz w:val="24"/>
                                <w:szCs w:val="24"/>
                              </w:rPr>
                              <w:t>2</w:t>
                            </w:r>
                            <w:r w:rsidR="002F49C2">
                              <w:rPr>
                                <w:rFonts w:cstheme="minorHAnsi"/>
                                <w:sz w:val="24"/>
                                <w:szCs w:val="24"/>
                              </w:rPr>
                              <w:t>2</w:t>
                            </w:r>
                          </w:p>
                          <w:p w14:paraId="63AEA944" w14:textId="78ABCD46" w:rsidR="00302B26" w:rsidRPr="00302B26" w:rsidRDefault="00302B26" w:rsidP="00723799">
                            <w:pPr>
                              <w:spacing w:line="360" w:lineRule="auto"/>
                              <w:jc w:val="both"/>
                              <w:rPr>
                                <w:rFonts w:cstheme="minorHAnsi"/>
                                <w:sz w:val="24"/>
                                <w:szCs w:val="24"/>
                              </w:rPr>
                            </w:pPr>
                          </w:p>
                          <w:p w14:paraId="6F54A721" w14:textId="77777777" w:rsidR="00302B26" w:rsidRPr="00302B26" w:rsidRDefault="00302B26" w:rsidP="00723799">
                            <w:pPr>
                              <w:spacing w:line="360" w:lineRule="auto"/>
                              <w:contextual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9124D" id="Text Box 2" o:spid="_x0000_s1027" type="#_x0000_t202" style="position:absolute;left:0;text-align:left;margin-left:-3.75pt;margin-top:1.05pt;width:468pt;height:29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" fillcolor="white [3201]" stroked="f" strokeweight=".5pt">
                <v:textbox>
                  <w:txbxContent>
                    <w:p w14:paraId="3A18DB67" w14:textId="77492A94" w:rsidR="00302B26" w:rsidRDefault="00302B26" w:rsidP="00302B26">
                      <w:pPr>
                        <w:spacing w:line="360" w:lineRule="auto"/>
                        <w:contextualSpacing/>
                        <w:jc w:val="both"/>
                        <w:rPr>
                          <w:rFonts w:cstheme="minorHAnsi"/>
                          <w:b/>
                          <w:bCs/>
                          <w:sz w:val="24"/>
                          <w:szCs w:val="24"/>
                        </w:rPr>
                      </w:pPr>
                      <w:r w:rsidRPr="00261B28">
                        <w:rPr>
                          <w:rFonts w:cstheme="minorHAnsi"/>
                          <w:b/>
                          <w:bCs/>
                          <w:sz w:val="24"/>
                          <w:szCs w:val="24"/>
                        </w:rPr>
                        <w:t>List of Tables and Figures</w:t>
                      </w:r>
                    </w:p>
                    <w:p w14:paraId="4CF3731D" w14:textId="77777777" w:rsidR="00302B26" w:rsidRDefault="00302B26" w:rsidP="00302B26">
                      <w:pPr>
                        <w:spacing w:line="360" w:lineRule="auto"/>
                        <w:contextualSpacing/>
                        <w:jc w:val="both"/>
                        <w:rPr>
                          <w:rFonts w:cstheme="minorHAnsi"/>
                          <w:b/>
                          <w:bCs/>
                          <w:sz w:val="24"/>
                          <w:szCs w:val="24"/>
                        </w:rPr>
                      </w:pPr>
                    </w:p>
                    <w:p w14:paraId="636263E6" w14:textId="307BEE3E" w:rsidR="00B05A41" w:rsidRDefault="00302B26" w:rsidP="000D25A5">
                      <w:pPr>
                        <w:spacing w:line="360" w:lineRule="auto"/>
                        <w:ind w:right="-154"/>
                        <w:jc w:val="both"/>
                        <w:rPr>
                          <w:rFonts w:cstheme="minorHAnsi"/>
                          <w:sz w:val="24"/>
                          <w:szCs w:val="24"/>
                        </w:rPr>
                      </w:pPr>
                      <w:r w:rsidRPr="00302B26">
                        <w:rPr>
                          <w:rFonts w:cstheme="minorHAnsi"/>
                          <w:sz w:val="24"/>
                          <w:szCs w:val="24"/>
                        </w:rPr>
                        <w:t xml:space="preserve">Table 1. </w:t>
                      </w:r>
                      <w:r w:rsidR="006A27BA">
                        <w:rPr>
                          <w:rFonts w:cstheme="minorHAnsi"/>
                          <w:sz w:val="24"/>
                          <w:szCs w:val="24"/>
                        </w:rPr>
                        <w:t>Core Clinical Systems</w:t>
                      </w:r>
                      <w:r w:rsidRPr="00302B26">
                        <w:rPr>
                          <w:rFonts w:cstheme="minorHAnsi"/>
                          <w:sz w:val="24"/>
                          <w:szCs w:val="24"/>
                        </w:rPr>
                        <w:t>……………………………………</w:t>
                      </w:r>
                      <w:r w:rsidR="006A27BA">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0D25A5">
                        <w:rPr>
                          <w:rFonts w:cstheme="minorHAnsi"/>
                          <w:sz w:val="24"/>
                          <w:szCs w:val="24"/>
                        </w:rPr>
                        <w:t>…</w:t>
                      </w:r>
                      <w:r w:rsidR="00E755E1">
                        <w:rPr>
                          <w:rFonts w:cstheme="minorHAnsi"/>
                          <w:sz w:val="24"/>
                          <w:szCs w:val="24"/>
                        </w:rPr>
                        <w:t>…</w:t>
                      </w:r>
                      <w:r w:rsidR="002F49C2">
                        <w:rPr>
                          <w:rFonts w:cstheme="minorHAnsi"/>
                          <w:sz w:val="24"/>
                          <w:szCs w:val="24"/>
                        </w:rPr>
                        <w:t>.9</w:t>
                      </w:r>
                    </w:p>
                    <w:p w14:paraId="145C71E2" w14:textId="3AC3AC60" w:rsidR="00A9796C" w:rsidRDefault="00A9796C" w:rsidP="000D25A5">
                      <w:pPr>
                        <w:spacing w:line="360" w:lineRule="auto"/>
                        <w:ind w:right="-154"/>
                        <w:jc w:val="both"/>
                        <w:rPr>
                          <w:rFonts w:cstheme="minorHAnsi"/>
                          <w:sz w:val="24"/>
                          <w:szCs w:val="24"/>
                        </w:rPr>
                      </w:pPr>
                      <w:r w:rsidRPr="00302B26">
                        <w:rPr>
                          <w:rFonts w:cstheme="minorHAnsi"/>
                          <w:sz w:val="24"/>
                          <w:szCs w:val="24"/>
                        </w:rPr>
                        <w:t xml:space="preserve">Table </w:t>
                      </w:r>
                      <w:r w:rsidR="00C94306">
                        <w:rPr>
                          <w:rFonts w:cstheme="minorHAnsi"/>
                          <w:sz w:val="24"/>
                          <w:szCs w:val="24"/>
                        </w:rPr>
                        <w:t>2</w:t>
                      </w:r>
                      <w:r w:rsidRPr="00302B26">
                        <w:rPr>
                          <w:rFonts w:cstheme="minorHAnsi"/>
                          <w:sz w:val="24"/>
                          <w:szCs w:val="24"/>
                        </w:rPr>
                        <w:t xml:space="preserve">. </w:t>
                      </w:r>
                      <w:r w:rsidRPr="00A9796C">
                        <w:rPr>
                          <w:rFonts w:cstheme="minorHAnsi"/>
                          <w:sz w:val="24"/>
                          <w:szCs w:val="24"/>
                        </w:rPr>
                        <w:t xml:space="preserve">Controlled Terminologies </w:t>
                      </w:r>
                      <w:r w:rsidRPr="00302B26">
                        <w:rPr>
                          <w:rFonts w:cstheme="minorHAnsi"/>
                          <w:sz w:val="24"/>
                          <w:szCs w:val="24"/>
                        </w:rPr>
                        <w:t>……………………………………</w:t>
                      </w:r>
                      <w:r>
                        <w:rPr>
                          <w:rFonts w:cstheme="minorHAnsi"/>
                          <w:sz w:val="24"/>
                          <w:szCs w:val="24"/>
                        </w:rPr>
                        <w:t>…</w:t>
                      </w:r>
                      <w:r w:rsidRPr="00302B26">
                        <w:rPr>
                          <w:rFonts w:cstheme="minorHAnsi"/>
                          <w:sz w:val="24"/>
                          <w:szCs w:val="24"/>
                        </w:rPr>
                        <w:t>…………………</w:t>
                      </w:r>
                      <w:r w:rsidR="000F0282">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0D25A5">
                        <w:rPr>
                          <w:rFonts w:cstheme="minorHAnsi"/>
                          <w:sz w:val="24"/>
                          <w:szCs w:val="24"/>
                        </w:rPr>
                        <w:t>…</w:t>
                      </w:r>
                      <w:r w:rsidR="00E755E1">
                        <w:rPr>
                          <w:rFonts w:cstheme="minorHAnsi"/>
                          <w:sz w:val="24"/>
                          <w:szCs w:val="24"/>
                        </w:rPr>
                        <w:t>.</w:t>
                      </w:r>
                      <w:r w:rsidRPr="00302B26">
                        <w:rPr>
                          <w:rFonts w:cstheme="minorHAnsi"/>
                          <w:sz w:val="24"/>
                          <w:szCs w:val="24"/>
                        </w:rPr>
                        <w:t>..</w:t>
                      </w:r>
                      <w:r w:rsidR="00CA046F">
                        <w:rPr>
                          <w:rFonts w:cstheme="minorHAnsi"/>
                          <w:sz w:val="24"/>
                          <w:szCs w:val="24"/>
                        </w:rPr>
                        <w:t>12</w:t>
                      </w:r>
                    </w:p>
                    <w:p w14:paraId="39899E21" w14:textId="5D8D32F0" w:rsidR="00A9796C" w:rsidRPr="00302B26" w:rsidRDefault="00A9796C" w:rsidP="000D25A5">
                      <w:pPr>
                        <w:spacing w:line="360" w:lineRule="auto"/>
                        <w:ind w:right="-154"/>
                        <w:jc w:val="both"/>
                        <w:rPr>
                          <w:rFonts w:cstheme="minorHAnsi"/>
                          <w:sz w:val="24"/>
                          <w:szCs w:val="24"/>
                        </w:rPr>
                      </w:pPr>
                      <w:r w:rsidRPr="00302B26">
                        <w:rPr>
                          <w:rFonts w:cstheme="minorHAnsi"/>
                          <w:sz w:val="24"/>
                          <w:szCs w:val="24"/>
                        </w:rPr>
                        <w:t xml:space="preserve">Table </w:t>
                      </w:r>
                      <w:r w:rsidR="00C94306">
                        <w:rPr>
                          <w:rFonts w:cstheme="minorHAnsi"/>
                          <w:sz w:val="24"/>
                          <w:szCs w:val="24"/>
                        </w:rPr>
                        <w:t>3</w:t>
                      </w:r>
                      <w:r w:rsidRPr="00302B26">
                        <w:rPr>
                          <w:rFonts w:cstheme="minorHAnsi"/>
                          <w:sz w:val="24"/>
                          <w:szCs w:val="24"/>
                        </w:rPr>
                        <w:t xml:space="preserve">. </w:t>
                      </w:r>
                      <w:r w:rsidR="00B05A41">
                        <w:rPr>
                          <w:rFonts w:cstheme="minorHAnsi"/>
                          <w:sz w:val="24"/>
                          <w:szCs w:val="24"/>
                        </w:rPr>
                        <w:t>Aim</w:t>
                      </w:r>
                      <w:r w:rsidR="00C74862">
                        <w:rPr>
                          <w:rFonts w:cstheme="minorHAnsi"/>
                          <w:sz w:val="24"/>
                          <w:szCs w:val="24"/>
                        </w:rPr>
                        <w:t>s</w:t>
                      </w:r>
                      <w:r w:rsidR="00B05A41">
                        <w:rPr>
                          <w:rFonts w:cstheme="minorHAnsi"/>
                          <w:sz w:val="24"/>
                          <w:szCs w:val="24"/>
                        </w:rPr>
                        <w:t>……….</w:t>
                      </w:r>
                      <w:r>
                        <w:rPr>
                          <w:rFonts w:cstheme="minorHAnsi"/>
                          <w:sz w:val="24"/>
                          <w:szCs w:val="24"/>
                        </w:rPr>
                        <w:t>……………….</w:t>
                      </w:r>
                      <w:r w:rsidR="00C74862">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C94306">
                        <w:rPr>
                          <w:rFonts w:cstheme="minorHAnsi"/>
                          <w:sz w:val="24"/>
                          <w:szCs w:val="24"/>
                        </w:rPr>
                        <w:t>…</w:t>
                      </w:r>
                      <w:r w:rsidRPr="00302B26">
                        <w:rPr>
                          <w:rFonts w:cstheme="minorHAnsi"/>
                          <w:sz w:val="24"/>
                          <w:szCs w:val="24"/>
                        </w:rPr>
                        <w:t>………</w:t>
                      </w:r>
                      <w:r w:rsidR="000F0282">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CA046F">
                        <w:rPr>
                          <w:rFonts w:cstheme="minorHAnsi"/>
                          <w:sz w:val="24"/>
                          <w:szCs w:val="24"/>
                        </w:rPr>
                        <w:t>…</w:t>
                      </w:r>
                      <w:r w:rsidR="000D25A5">
                        <w:rPr>
                          <w:rFonts w:cstheme="minorHAnsi"/>
                          <w:sz w:val="24"/>
                          <w:szCs w:val="24"/>
                        </w:rPr>
                        <w:t>…</w:t>
                      </w:r>
                      <w:r w:rsidR="00CA046F">
                        <w:rPr>
                          <w:rFonts w:cstheme="minorHAnsi"/>
                          <w:sz w:val="24"/>
                          <w:szCs w:val="24"/>
                        </w:rPr>
                        <w:t>.</w:t>
                      </w:r>
                      <w:r w:rsidRPr="00302B26">
                        <w:rPr>
                          <w:rFonts w:cstheme="minorHAnsi"/>
                          <w:sz w:val="24"/>
                          <w:szCs w:val="24"/>
                        </w:rPr>
                        <w:t>..</w:t>
                      </w:r>
                      <w:proofErr w:type="gramStart"/>
                      <w:r w:rsidR="00CA046F">
                        <w:rPr>
                          <w:rFonts w:cstheme="minorHAnsi"/>
                          <w:sz w:val="24"/>
                          <w:szCs w:val="24"/>
                        </w:rPr>
                        <w:t>1</w:t>
                      </w:r>
                      <w:r w:rsidR="002F49C2">
                        <w:rPr>
                          <w:rFonts w:cstheme="minorHAnsi"/>
                          <w:sz w:val="24"/>
                          <w:szCs w:val="24"/>
                        </w:rPr>
                        <w:t>3</w:t>
                      </w:r>
                      <w:proofErr w:type="gramEnd"/>
                    </w:p>
                    <w:p w14:paraId="3CEF892F" w14:textId="5936B4AD" w:rsidR="00B05A41" w:rsidRDefault="00B05A41" w:rsidP="000D25A5">
                      <w:pPr>
                        <w:spacing w:line="360" w:lineRule="auto"/>
                        <w:ind w:right="-154"/>
                        <w:jc w:val="both"/>
                        <w:rPr>
                          <w:rFonts w:cstheme="minorHAnsi"/>
                          <w:sz w:val="24"/>
                          <w:szCs w:val="24"/>
                        </w:rPr>
                      </w:pPr>
                      <w:r w:rsidRPr="00302B26">
                        <w:rPr>
                          <w:rFonts w:cstheme="minorHAnsi"/>
                          <w:sz w:val="24"/>
                          <w:szCs w:val="24"/>
                        </w:rPr>
                        <w:t xml:space="preserve">Table </w:t>
                      </w:r>
                      <w:r w:rsidR="00C94306">
                        <w:rPr>
                          <w:rFonts w:cstheme="minorHAnsi"/>
                          <w:sz w:val="24"/>
                          <w:szCs w:val="24"/>
                        </w:rPr>
                        <w:t>4</w:t>
                      </w:r>
                      <w:r w:rsidRPr="00302B26">
                        <w:rPr>
                          <w:rFonts w:cstheme="minorHAnsi"/>
                          <w:sz w:val="24"/>
                          <w:szCs w:val="24"/>
                        </w:rPr>
                        <w:t xml:space="preserve">. </w:t>
                      </w:r>
                      <w:r>
                        <w:rPr>
                          <w:rFonts w:cstheme="minorHAnsi"/>
                          <w:sz w:val="24"/>
                          <w:szCs w:val="24"/>
                        </w:rPr>
                        <w:t>Principles……………….</w:t>
                      </w:r>
                      <w:r w:rsidRPr="00302B26">
                        <w:rPr>
                          <w:rFonts w:cstheme="minorHAnsi"/>
                          <w:sz w:val="24"/>
                          <w:szCs w:val="24"/>
                        </w:rPr>
                        <w:t>……………………………………</w:t>
                      </w:r>
                      <w:r>
                        <w:rPr>
                          <w:rFonts w:cstheme="minorHAnsi"/>
                          <w:sz w:val="24"/>
                          <w:szCs w:val="24"/>
                        </w:rPr>
                        <w:t>…</w:t>
                      </w:r>
                      <w:r w:rsidRPr="00302B26">
                        <w:rPr>
                          <w:rFonts w:cstheme="minorHAnsi"/>
                          <w:sz w:val="24"/>
                          <w:szCs w:val="24"/>
                        </w:rPr>
                        <w:t>………………………</w:t>
                      </w:r>
                      <w:r w:rsidR="000F0282">
                        <w:rPr>
                          <w:rFonts w:cstheme="minorHAnsi"/>
                          <w:sz w:val="24"/>
                          <w:szCs w:val="24"/>
                        </w:rPr>
                        <w:t>.</w:t>
                      </w:r>
                      <w:r w:rsidRPr="00302B26">
                        <w:rPr>
                          <w:rFonts w:cstheme="minorHAnsi"/>
                          <w:sz w:val="24"/>
                          <w:szCs w:val="24"/>
                        </w:rPr>
                        <w:t>………</w:t>
                      </w:r>
                      <w:r w:rsidR="00CA046F">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0D25A5">
                        <w:rPr>
                          <w:rFonts w:cstheme="minorHAnsi"/>
                          <w:sz w:val="24"/>
                          <w:szCs w:val="24"/>
                        </w:rPr>
                        <w:t>…..</w:t>
                      </w:r>
                      <w:r w:rsidR="00E755E1">
                        <w:rPr>
                          <w:rFonts w:cstheme="minorHAnsi"/>
                          <w:sz w:val="24"/>
                          <w:szCs w:val="24"/>
                        </w:rPr>
                        <w:t>.</w:t>
                      </w:r>
                      <w:r w:rsidRPr="00302B26">
                        <w:rPr>
                          <w:rFonts w:cstheme="minorHAnsi"/>
                          <w:sz w:val="24"/>
                          <w:szCs w:val="24"/>
                        </w:rPr>
                        <w:t>…..</w:t>
                      </w:r>
                      <w:r w:rsidR="00CA046F">
                        <w:rPr>
                          <w:rFonts w:cstheme="minorHAnsi"/>
                          <w:sz w:val="24"/>
                          <w:szCs w:val="24"/>
                        </w:rPr>
                        <w:t>1</w:t>
                      </w:r>
                      <w:r w:rsidR="002F49C2">
                        <w:rPr>
                          <w:rFonts w:cstheme="minorHAnsi"/>
                          <w:sz w:val="24"/>
                          <w:szCs w:val="24"/>
                        </w:rPr>
                        <w:t>4</w:t>
                      </w:r>
                    </w:p>
                    <w:p w14:paraId="0BF7B2C3" w14:textId="7915DE74" w:rsidR="000D25A5" w:rsidRDefault="00B05A41" w:rsidP="000D25A5">
                      <w:pPr>
                        <w:spacing w:line="360" w:lineRule="auto"/>
                        <w:ind w:right="-154"/>
                        <w:jc w:val="both"/>
                        <w:rPr>
                          <w:rFonts w:cstheme="minorHAnsi"/>
                          <w:sz w:val="24"/>
                          <w:szCs w:val="24"/>
                        </w:rPr>
                      </w:pPr>
                      <w:r w:rsidRPr="00302B26">
                        <w:rPr>
                          <w:rFonts w:cstheme="minorHAnsi"/>
                          <w:sz w:val="24"/>
                          <w:szCs w:val="24"/>
                        </w:rPr>
                        <w:t xml:space="preserve">Table </w:t>
                      </w:r>
                      <w:r w:rsidR="00C94306">
                        <w:rPr>
                          <w:rFonts w:cstheme="minorHAnsi"/>
                          <w:sz w:val="24"/>
                          <w:szCs w:val="24"/>
                        </w:rPr>
                        <w:t>5</w:t>
                      </w:r>
                      <w:r w:rsidRPr="00302B26">
                        <w:rPr>
                          <w:rFonts w:cstheme="minorHAnsi"/>
                          <w:sz w:val="24"/>
                          <w:szCs w:val="24"/>
                        </w:rPr>
                        <w:t xml:space="preserve">. </w:t>
                      </w:r>
                      <w:r>
                        <w:rPr>
                          <w:rFonts w:cstheme="minorHAnsi"/>
                          <w:sz w:val="24"/>
                          <w:szCs w:val="24"/>
                        </w:rPr>
                        <w:t>Programmes………….</w:t>
                      </w:r>
                      <w:r w:rsidRPr="00302B26">
                        <w:rPr>
                          <w:rFonts w:cstheme="minorHAnsi"/>
                          <w:sz w:val="24"/>
                          <w:szCs w:val="24"/>
                        </w:rPr>
                        <w:t>……………………………………</w:t>
                      </w:r>
                      <w:r>
                        <w:rPr>
                          <w:rFonts w:cstheme="minorHAnsi"/>
                          <w:sz w:val="24"/>
                          <w:szCs w:val="24"/>
                        </w:rPr>
                        <w:t>…</w:t>
                      </w:r>
                      <w:r w:rsidRPr="00302B26">
                        <w:rPr>
                          <w:rFonts w:cstheme="minorHAnsi"/>
                          <w:sz w:val="24"/>
                          <w:szCs w:val="24"/>
                        </w:rPr>
                        <w:t>………………………</w:t>
                      </w:r>
                      <w:r w:rsidR="000F0282">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0D25A5">
                        <w:rPr>
                          <w:rFonts w:cstheme="minorHAnsi"/>
                          <w:sz w:val="24"/>
                          <w:szCs w:val="24"/>
                        </w:rPr>
                        <w:t>.…</w:t>
                      </w:r>
                      <w:r w:rsidRPr="00302B26">
                        <w:rPr>
                          <w:rFonts w:cstheme="minorHAnsi"/>
                          <w:sz w:val="24"/>
                          <w:szCs w:val="24"/>
                        </w:rPr>
                        <w:t>…</w:t>
                      </w:r>
                      <w:r w:rsidR="00E755E1">
                        <w:rPr>
                          <w:rFonts w:cstheme="minorHAnsi"/>
                          <w:sz w:val="24"/>
                          <w:szCs w:val="24"/>
                        </w:rPr>
                        <w:t>.</w:t>
                      </w:r>
                      <w:r w:rsidRPr="00302B26">
                        <w:rPr>
                          <w:rFonts w:cstheme="minorHAnsi"/>
                          <w:sz w:val="24"/>
                          <w:szCs w:val="24"/>
                        </w:rPr>
                        <w:t>.</w:t>
                      </w:r>
                      <w:r w:rsidR="00CA046F">
                        <w:rPr>
                          <w:rFonts w:cstheme="minorHAnsi"/>
                          <w:sz w:val="24"/>
                          <w:szCs w:val="24"/>
                        </w:rPr>
                        <w:t>1</w:t>
                      </w:r>
                      <w:r w:rsidR="002F49C2">
                        <w:rPr>
                          <w:rFonts w:cstheme="minorHAnsi"/>
                          <w:sz w:val="24"/>
                          <w:szCs w:val="24"/>
                        </w:rPr>
                        <w:t>4</w:t>
                      </w:r>
                    </w:p>
                    <w:p w14:paraId="71CD2158" w14:textId="175F026D" w:rsidR="00C74862" w:rsidRDefault="00C74862" w:rsidP="000D25A5">
                      <w:pPr>
                        <w:spacing w:line="360" w:lineRule="auto"/>
                        <w:ind w:right="-154"/>
                        <w:jc w:val="both"/>
                        <w:rPr>
                          <w:rFonts w:cstheme="minorHAnsi"/>
                          <w:sz w:val="24"/>
                          <w:szCs w:val="24"/>
                        </w:rPr>
                      </w:pPr>
                      <w:r w:rsidRPr="00302B26">
                        <w:rPr>
                          <w:rFonts w:cstheme="minorHAnsi"/>
                          <w:sz w:val="24"/>
                          <w:szCs w:val="24"/>
                        </w:rPr>
                        <w:t xml:space="preserve">Table </w:t>
                      </w:r>
                      <w:r>
                        <w:rPr>
                          <w:rFonts w:cstheme="minorHAnsi"/>
                          <w:sz w:val="24"/>
                          <w:szCs w:val="24"/>
                        </w:rPr>
                        <w:t>6</w:t>
                      </w:r>
                      <w:r w:rsidRPr="00302B26">
                        <w:rPr>
                          <w:rFonts w:cstheme="minorHAnsi"/>
                          <w:sz w:val="24"/>
                          <w:szCs w:val="24"/>
                        </w:rPr>
                        <w:t xml:space="preserve">. </w:t>
                      </w:r>
                      <w:r w:rsidR="002F49C2" w:rsidRPr="002F49C2">
                        <w:rPr>
                          <w:rFonts w:cstheme="minorHAnsi"/>
                          <w:sz w:val="24"/>
                          <w:szCs w:val="24"/>
                        </w:rPr>
                        <w:t xml:space="preserve">NHS Providers </w:t>
                      </w:r>
                      <w:r w:rsidRPr="00C74862">
                        <w:rPr>
                          <w:rFonts w:cstheme="minorHAnsi"/>
                          <w:sz w:val="24"/>
                          <w:szCs w:val="24"/>
                        </w:rPr>
                        <w:t xml:space="preserve">Key Qualities </w:t>
                      </w:r>
                      <w:r>
                        <w:rPr>
                          <w:rFonts w:cstheme="minorHAnsi"/>
                          <w:sz w:val="24"/>
                          <w:szCs w:val="24"/>
                        </w:rPr>
                        <w:t>………….</w:t>
                      </w:r>
                      <w:r w:rsidRPr="00302B26">
                        <w:rPr>
                          <w:rFonts w:cstheme="minorHAnsi"/>
                          <w:sz w:val="24"/>
                          <w:szCs w:val="24"/>
                        </w:rPr>
                        <w:t>…………………</w:t>
                      </w:r>
                      <w:r w:rsidR="002F49C2">
                        <w:rPr>
                          <w:rFonts w:cstheme="minorHAnsi"/>
                          <w:sz w:val="24"/>
                          <w:szCs w:val="24"/>
                        </w:rPr>
                        <w:t>……………………..</w:t>
                      </w:r>
                      <w:r w:rsidRPr="00302B26">
                        <w:rPr>
                          <w:rFonts w:cstheme="minorHAnsi"/>
                          <w:sz w:val="24"/>
                          <w:szCs w:val="24"/>
                        </w:rPr>
                        <w:t>………………</w:t>
                      </w:r>
                      <w:r w:rsidR="000F0282">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CA046F">
                        <w:rPr>
                          <w:rFonts w:cstheme="minorHAnsi"/>
                          <w:sz w:val="24"/>
                          <w:szCs w:val="24"/>
                        </w:rPr>
                        <w:t>1</w:t>
                      </w:r>
                      <w:r w:rsidR="002F49C2">
                        <w:rPr>
                          <w:rFonts w:cstheme="minorHAnsi"/>
                          <w:sz w:val="24"/>
                          <w:szCs w:val="24"/>
                        </w:rPr>
                        <w:t>8</w:t>
                      </w:r>
                    </w:p>
                    <w:p w14:paraId="4DEB6956" w14:textId="4151F293" w:rsidR="006B7081" w:rsidRDefault="006B7081" w:rsidP="000D25A5">
                      <w:pPr>
                        <w:spacing w:line="360" w:lineRule="auto"/>
                        <w:ind w:right="-154"/>
                        <w:jc w:val="both"/>
                        <w:rPr>
                          <w:rFonts w:cstheme="minorHAnsi"/>
                          <w:sz w:val="24"/>
                          <w:szCs w:val="24"/>
                        </w:rPr>
                      </w:pPr>
                      <w:r w:rsidRPr="00302B26">
                        <w:rPr>
                          <w:rFonts w:cstheme="minorHAnsi"/>
                          <w:sz w:val="24"/>
                          <w:szCs w:val="24"/>
                        </w:rPr>
                        <w:t xml:space="preserve">Table </w:t>
                      </w:r>
                      <w:r>
                        <w:rPr>
                          <w:rFonts w:cstheme="minorHAnsi"/>
                          <w:sz w:val="24"/>
                          <w:szCs w:val="24"/>
                        </w:rPr>
                        <w:t>7</w:t>
                      </w:r>
                      <w:r w:rsidRPr="00302B26">
                        <w:rPr>
                          <w:rFonts w:cstheme="minorHAnsi"/>
                          <w:sz w:val="24"/>
                          <w:szCs w:val="24"/>
                        </w:rPr>
                        <w:t xml:space="preserve">. </w:t>
                      </w:r>
                      <w:r>
                        <w:rPr>
                          <w:rFonts w:cstheme="minorHAnsi"/>
                          <w:sz w:val="24"/>
                          <w:szCs w:val="24"/>
                        </w:rPr>
                        <w:t>PESTLE Analysis…………………..………….</w:t>
                      </w:r>
                      <w:r w:rsidRPr="00302B26">
                        <w:rPr>
                          <w:rFonts w:cstheme="minorHAnsi"/>
                          <w:sz w:val="24"/>
                          <w:szCs w:val="24"/>
                        </w:rPr>
                        <w:t>…………………</w:t>
                      </w:r>
                      <w:r>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0D25A5">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0D25A5">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CA046F">
                        <w:rPr>
                          <w:rFonts w:cstheme="minorHAnsi"/>
                          <w:sz w:val="24"/>
                          <w:szCs w:val="24"/>
                        </w:rPr>
                        <w:t>2</w:t>
                      </w:r>
                      <w:r w:rsidR="002F49C2">
                        <w:rPr>
                          <w:rFonts w:cstheme="minorHAnsi"/>
                          <w:sz w:val="24"/>
                          <w:szCs w:val="24"/>
                        </w:rPr>
                        <w:t>1</w:t>
                      </w:r>
                    </w:p>
                    <w:p w14:paraId="30A646C0" w14:textId="0C774FA3" w:rsidR="000F0282" w:rsidRPr="00302B26" w:rsidRDefault="000F0282" w:rsidP="000D25A5">
                      <w:pPr>
                        <w:spacing w:line="360" w:lineRule="auto"/>
                        <w:ind w:right="-154"/>
                        <w:jc w:val="both"/>
                        <w:rPr>
                          <w:rFonts w:cstheme="minorHAnsi"/>
                          <w:sz w:val="24"/>
                          <w:szCs w:val="24"/>
                        </w:rPr>
                      </w:pPr>
                      <w:r w:rsidRPr="000F0282">
                        <w:rPr>
                          <w:rFonts w:cstheme="minorHAnsi"/>
                          <w:sz w:val="24"/>
                          <w:szCs w:val="24"/>
                        </w:rPr>
                        <w:t xml:space="preserve">Table </w:t>
                      </w:r>
                      <w:r w:rsidR="006B7081">
                        <w:rPr>
                          <w:rFonts w:cstheme="minorHAnsi"/>
                          <w:sz w:val="24"/>
                          <w:szCs w:val="24"/>
                        </w:rPr>
                        <w:t>8</w:t>
                      </w:r>
                      <w:r w:rsidRPr="000F0282">
                        <w:rPr>
                          <w:rFonts w:cstheme="minorHAnsi"/>
                          <w:sz w:val="24"/>
                          <w:szCs w:val="24"/>
                        </w:rPr>
                        <w:t xml:space="preserve">: </w:t>
                      </w:r>
                      <w:r w:rsidR="002F49C2" w:rsidRPr="002F49C2">
                        <w:rPr>
                          <w:rFonts w:cstheme="minorHAnsi"/>
                          <w:sz w:val="24"/>
                          <w:szCs w:val="24"/>
                        </w:rPr>
                        <w:t>Strengths, Weakness and Gaps</w:t>
                      </w:r>
                      <w:r w:rsidR="002F49C2">
                        <w:rPr>
                          <w:rFonts w:cstheme="minorHAnsi"/>
                          <w:sz w:val="24"/>
                          <w:szCs w:val="24"/>
                        </w:rPr>
                        <w:t>.</w:t>
                      </w:r>
                      <w:r w:rsidRPr="00302B26">
                        <w:rPr>
                          <w:rFonts w:cstheme="minorHAnsi"/>
                          <w:sz w:val="24"/>
                          <w:szCs w:val="24"/>
                        </w:rPr>
                        <w:t>…………</w:t>
                      </w:r>
                      <w:r>
                        <w:rPr>
                          <w:rFonts w:cstheme="minorHAnsi"/>
                          <w:sz w:val="24"/>
                          <w:szCs w:val="24"/>
                        </w:rPr>
                        <w:t>…………</w:t>
                      </w:r>
                      <w:r w:rsidR="00691631">
                        <w:rPr>
                          <w:rFonts w:cstheme="minorHAnsi"/>
                          <w:sz w:val="24"/>
                          <w:szCs w:val="24"/>
                        </w:rPr>
                        <w:t>……..</w:t>
                      </w:r>
                      <w:r>
                        <w:rPr>
                          <w:rFonts w:cstheme="minorHAnsi"/>
                          <w:sz w:val="24"/>
                          <w:szCs w:val="24"/>
                        </w:rPr>
                        <w:t>……………………</w:t>
                      </w:r>
                      <w:r w:rsidRPr="00302B26">
                        <w:rPr>
                          <w:rFonts w:cstheme="minorHAnsi"/>
                          <w:sz w:val="24"/>
                          <w:szCs w:val="24"/>
                        </w:rPr>
                        <w:t>………</w:t>
                      </w:r>
                      <w:r w:rsidR="000D25A5">
                        <w:rPr>
                          <w:rFonts w:cstheme="minorHAnsi"/>
                          <w:sz w:val="24"/>
                          <w:szCs w:val="24"/>
                        </w:rPr>
                        <w:t>.</w:t>
                      </w:r>
                      <w:r w:rsidRPr="00302B26">
                        <w:rPr>
                          <w:rFonts w:cstheme="minorHAnsi"/>
                          <w:sz w:val="24"/>
                          <w:szCs w:val="24"/>
                        </w:rPr>
                        <w:t>……….…</w:t>
                      </w:r>
                      <w:r>
                        <w:rPr>
                          <w:rFonts w:cstheme="minorHAnsi"/>
                          <w:sz w:val="24"/>
                          <w:szCs w:val="24"/>
                        </w:rPr>
                        <w:t>.</w:t>
                      </w:r>
                      <w:r w:rsidRPr="00302B26">
                        <w:rPr>
                          <w:rFonts w:cstheme="minorHAnsi"/>
                          <w:sz w:val="24"/>
                          <w:szCs w:val="24"/>
                        </w:rPr>
                        <w:t>…</w:t>
                      </w:r>
                      <w:r w:rsidR="000D25A5">
                        <w:rPr>
                          <w:rFonts w:cstheme="minorHAnsi"/>
                          <w:sz w:val="24"/>
                          <w:szCs w:val="24"/>
                        </w:rPr>
                        <w:t>..</w:t>
                      </w:r>
                      <w:r w:rsidR="00CA046F">
                        <w:rPr>
                          <w:rFonts w:cstheme="minorHAnsi"/>
                          <w:sz w:val="24"/>
                          <w:szCs w:val="24"/>
                        </w:rPr>
                        <w:t>…</w:t>
                      </w:r>
                      <w:r>
                        <w:rPr>
                          <w:rFonts w:cstheme="minorHAnsi"/>
                          <w:sz w:val="24"/>
                          <w:szCs w:val="24"/>
                        </w:rPr>
                        <w:t>.</w:t>
                      </w:r>
                      <w:r w:rsidRPr="00302B26">
                        <w:rPr>
                          <w:rFonts w:cstheme="minorHAnsi"/>
                          <w:sz w:val="24"/>
                          <w:szCs w:val="24"/>
                        </w:rPr>
                        <w:t>..</w:t>
                      </w:r>
                      <w:r w:rsidR="00CA046F">
                        <w:rPr>
                          <w:rFonts w:cstheme="minorHAnsi"/>
                          <w:sz w:val="24"/>
                          <w:szCs w:val="24"/>
                        </w:rPr>
                        <w:t>2</w:t>
                      </w:r>
                      <w:r w:rsidR="002F49C2">
                        <w:rPr>
                          <w:rFonts w:cstheme="minorHAnsi"/>
                          <w:sz w:val="24"/>
                          <w:szCs w:val="24"/>
                        </w:rPr>
                        <w:t>2</w:t>
                      </w:r>
                    </w:p>
                    <w:p w14:paraId="63AEA944" w14:textId="78ABCD46" w:rsidR="00302B26" w:rsidRPr="00302B26" w:rsidRDefault="00302B26" w:rsidP="00723799">
                      <w:pPr>
                        <w:spacing w:line="360" w:lineRule="auto"/>
                        <w:jc w:val="both"/>
                        <w:rPr>
                          <w:rFonts w:cstheme="minorHAnsi"/>
                          <w:sz w:val="24"/>
                          <w:szCs w:val="24"/>
                        </w:rPr>
                      </w:pPr>
                    </w:p>
                    <w:p w14:paraId="6F54A721" w14:textId="77777777" w:rsidR="00302B26" w:rsidRPr="00302B26" w:rsidRDefault="00302B26" w:rsidP="00723799">
                      <w:pPr>
                        <w:spacing w:line="360" w:lineRule="auto"/>
                        <w:contextualSpacing/>
                      </w:pPr>
                    </w:p>
                  </w:txbxContent>
                </v:textbox>
              </v:shape>
            </w:pict>
          </mc:Fallback>
        </mc:AlternateContent>
      </w:r>
    </w:p>
    <w:p w14:paraId="7A238C15" w14:textId="40C1EB47" w:rsidR="00302B26" w:rsidRPr="009C3997" w:rsidRDefault="00302B26" w:rsidP="00C72776">
      <w:pPr>
        <w:spacing w:line="360" w:lineRule="auto"/>
        <w:contextualSpacing/>
        <w:jc w:val="both"/>
        <w:rPr>
          <w:rFonts w:cstheme="minorHAnsi"/>
          <w:i/>
          <w:iCs/>
          <w:sz w:val="24"/>
          <w:szCs w:val="24"/>
        </w:rPr>
      </w:pPr>
    </w:p>
    <w:p w14:paraId="6A6BE120" w14:textId="47A87CC4" w:rsidR="00302B26" w:rsidRPr="009C3997" w:rsidRDefault="00302B26" w:rsidP="00C72776">
      <w:pPr>
        <w:spacing w:line="360" w:lineRule="auto"/>
        <w:contextualSpacing/>
        <w:jc w:val="both"/>
        <w:rPr>
          <w:rFonts w:cstheme="minorHAnsi"/>
          <w:i/>
          <w:iCs/>
          <w:sz w:val="24"/>
          <w:szCs w:val="24"/>
        </w:rPr>
      </w:pPr>
    </w:p>
    <w:p w14:paraId="25C73383" w14:textId="660FE6EE" w:rsidR="00302B26" w:rsidRPr="009C3997" w:rsidRDefault="00302B26" w:rsidP="00C72776">
      <w:pPr>
        <w:spacing w:line="360" w:lineRule="auto"/>
        <w:contextualSpacing/>
        <w:jc w:val="both"/>
        <w:rPr>
          <w:rFonts w:cstheme="minorHAnsi"/>
          <w:i/>
          <w:iCs/>
          <w:sz w:val="24"/>
          <w:szCs w:val="24"/>
        </w:rPr>
      </w:pPr>
    </w:p>
    <w:p w14:paraId="0B1B1719" w14:textId="2951DD5F" w:rsidR="00302B26" w:rsidRPr="009C3997" w:rsidRDefault="00302B26" w:rsidP="00C72776">
      <w:pPr>
        <w:spacing w:line="360" w:lineRule="auto"/>
        <w:contextualSpacing/>
        <w:jc w:val="both"/>
        <w:rPr>
          <w:rFonts w:cstheme="minorHAnsi"/>
          <w:i/>
          <w:iCs/>
          <w:sz w:val="24"/>
          <w:szCs w:val="24"/>
        </w:rPr>
      </w:pPr>
    </w:p>
    <w:p w14:paraId="44A63D55" w14:textId="388BCC15" w:rsidR="00302B26" w:rsidRPr="009C3997" w:rsidRDefault="00302B26" w:rsidP="00C72776">
      <w:pPr>
        <w:spacing w:line="360" w:lineRule="auto"/>
        <w:contextualSpacing/>
        <w:jc w:val="both"/>
        <w:rPr>
          <w:rFonts w:cstheme="minorHAnsi"/>
          <w:i/>
          <w:iCs/>
          <w:sz w:val="24"/>
          <w:szCs w:val="24"/>
        </w:rPr>
      </w:pPr>
    </w:p>
    <w:p w14:paraId="6621122D" w14:textId="237781DA" w:rsidR="00302B26" w:rsidRPr="009C3997" w:rsidRDefault="00302B26" w:rsidP="00C72776">
      <w:pPr>
        <w:spacing w:line="360" w:lineRule="auto"/>
        <w:contextualSpacing/>
        <w:jc w:val="both"/>
        <w:rPr>
          <w:rFonts w:cstheme="minorHAnsi"/>
          <w:i/>
          <w:iCs/>
          <w:sz w:val="24"/>
          <w:szCs w:val="24"/>
        </w:rPr>
      </w:pPr>
    </w:p>
    <w:p w14:paraId="3ABD43C4" w14:textId="09DD7931" w:rsidR="00302B26" w:rsidRPr="009C3997" w:rsidRDefault="00302B26" w:rsidP="00C72776">
      <w:pPr>
        <w:spacing w:line="360" w:lineRule="auto"/>
        <w:contextualSpacing/>
        <w:jc w:val="both"/>
        <w:rPr>
          <w:rFonts w:cstheme="minorHAnsi"/>
          <w:i/>
          <w:iCs/>
          <w:sz w:val="24"/>
          <w:szCs w:val="24"/>
        </w:rPr>
      </w:pPr>
    </w:p>
    <w:p w14:paraId="107F0F1E" w14:textId="75739BDB" w:rsidR="00302B26" w:rsidRPr="009C3997" w:rsidRDefault="00302B26" w:rsidP="00C72776">
      <w:pPr>
        <w:spacing w:line="360" w:lineRule="auto"/>
        <w:contextualSpacing/>
        <w:jc w:val="both"/>
        <w:rPr>
          <w:rFonts w:cstheme="minorHAnsi"/>
          <w:i/>
          <w:iCs/>
          <w:sz w:val="24"/>
          <w:szCs w:val="24"/>
        </w:rPr>
      </w:pPr>
    </w:p>
    <w:p w14:paraId="6F2F15F8" w14:textId="7C6ABD35" w:rsidR="00302B26" w:rsidRPr="009C3997" w:rsidRDefault="00302B26" w:rsidP="00C72776">
      <w:pPr>
        <w:spacing w:line="360" w:lineRule="auto"/>
        <w:contextualSpacing/>
        <w:jc w:val="both"/>
        <w:rPr>
          <w:rFonts w:cstheme="minorHAnsi"/>
          <w:i/>
          <w:iCs/>
          <w:sz w:val="24"/>
          <w:szCs w:val="24"/>
        </w:rPr>
      </w:pPr>
    </w:p>
    <w:p w14:paraId="25E98CAC" w14:textId="0BC6640D" w:rsidR="00302B26" w:rsidRPr="009C3997" w:rsidRDefault="00302B26" w:rsidP="00C72776">
      <w:pPr>
        <w:spacing w:line="360" w:lineRule="auto"/>
        <w:contextualSpacing/>
        <w:jc w:val="both"/>
        <w:rPr>
          <w:rFonts w:cstheme="minorHAnsi"/>
          <w:i/>
          <w:iCs/>
          <w:sz w:val="24"/>
          <w:szCs w:val="24"/>
        </w:rPr>
      </w:pPr>
    </w:p>
    <w:p w14:paraId="54F8F7BA" w14:textId="6E446C77" w:rsidR="00302B26" w:rsidRPr="009C3997" w:rsidRDefault="00302B26" w:rsidP="00C72776">
      <w:pPr>
        <w:spacing w:line="360" w:lineRule="auto"/>
        <w:contextualSpacing/>
        <w:jc w:val="both"/>
        <w:rPr>
          <w:rFonts w:cstheme="minorHAnsi"/>
          <w:i/>
          <w:iCs/>
          <w:sz w:val="24"/>
          <w:szCs w:val="24"/>
        </w:rPr>
      </w:pPr>
    </w:p>
    <w:p w14:paraId="5201FF86" w14:textId="31B49FE8" w:rsidR="00302B26" w:rsidRPr="009C3997" w:rsidRDefault="00302B26" w:rsidP="00C72776">
      <w:pPr>
        <w:spacing w:line="360" w:lineRule="auto"/>
        <w:contextualSpacing/>
        <w:jc w:val="both"/>
        <w:rPr>
          <w:rFonts w:cstheme="minorHAnsi"/>
          <w:i/>
          <w:iCs/>
          <w:sz w:val="24"/>
          <w:szCs w:val="24"/>
        </w:rPr>
      </w:pPr>
    </w:p>
    <w:p w14:paraId="063F2235" w14:textId="77777777" w:rsidR="00302B26" w:rsidRPr="009C3997" w:rsidRDefault="00302B26" w:rsidP="00C72776">
      <w:pPr>
        <w:spacing w:line="360" w:lineRule="auto"/>
        <w:contextualSpacing/>
        <w:jc w:val="both"/>
        <w:rPr>
          <w:rFonts w:cstheme="minorHAnsi"/>
          <w:i/>
          <w:iCs/>
          <w:sz w:val="24"/>
          <w:szCs w:val="24"/>
        </w:rPr>
      </w:pPr>
    </w:p>
    <w:p w14:paraId="02CD8268" w14:textId="6467C0EC" w:rsidR="004E736B" w:rsidRPr="009C3997" w:rsidRDefault="004E736B" w:rsidP="00C72776">
      <w:pPr>
        <w:spacing w:line="360" w:lineRule="auto"/>
        <w:contextualSpacing/>
        <w:jc w:val="both"/>
        <w:rPr>
          <w:rFonts w:cstheme="minorHAnsi"/>
          <w:i/>
          <w:iCs/>
          <w:sz w:val="24"/>
          <w:szCs w:val="24"/>
        </w:rPr>
      </w:pPr>
    </w:p>
    <w:p w14:paraId="7B6116F7" w14:textId="56BAFDE3" w:rsidR="00C72776" w:rsidRPr="009C3997" w:rsidRDefault="00C72776" w:rsidP="00C72776">
      <w:pPr>
        <w:spacing w:line="360" w:lineRule="auto"/>
        <w:contextualSpacing/>
        <w:jc w:val="both"/>
        <w:rPr>
          <w:rFonts w:cstheme="minorHAnsi"/>
          <w:i/>
          <w:iCs/>
          <w:sz w:val="24"/>
          <w:szCs w:val="24"/>
        </w:rPr>
      </w:pPr>
    </w:p>
    <w:p w14:paraId="5EAAC68E" w14:textId="58900E4D" w:rsidR="00C72776" w:rsidRPr="009C3997" w:rsidRDefault="00C72776" w:rsidP="00C72776">
      <w:pPr>
        <w:spacing w:line="360" w:lineRule="auto"/>
        <w:contextualSpacing/>
        <w:jc w:val="both"/>
        <w:rPr>
          <w:rFonts w:cstheme="minorHAnsi"/>
          <w:i/>
          <w:iCs/>
          <w:sz w:val="24"/>
          <w:szCs w:val="24"/>
        </w:rPr>
      </w:pPr>
    </w:p>
    <w:p w14:paraId="29817C36" w14:textId="6786EE18" w:rsidR="00C72776" w:rsidRPr="009C3997" w:rsidRDefault="00C72776" w:rsidP="00C72776">
      <w:pPr>
        <w:spacing w:line="360" w:lineRule="auto"/>
        <w:contextualSpacing/>
        <w:jc w:val="both"/>
        <w:rPr>
          <w:rFonts w:cstheme="minorHAnsi"/>
          <w:i/>
          <w:iCs/>
          <w:sz w:val="24"/>
          <w:szCs w:val="24"/>
        </w:rPr>
      </w:pPr>
    </w:p>
    <w:p w14:paraId="3E68FDB0" w14:textId="5CD92326" w:rsidR="00C72776" w:rsidRPr="009C3997" w:rsidRDefault="00C72776" w:rsidP="00C72776">
      <w:pPr>
        <w:spacing w:line="360" w:lineRule="auto"/>
        <w:contextualSpacing/>
        <w:jc w:val="both"/>
        <w:rPr>
          <w:rFonts w:cstheme="minorHAnsi"/>
          <w:i/>
          <w:iCs/>
          <w:sz w:val="24"/>
          <w:szCs w:val="24"/>
        </w:rPr>
      </w:pPr>
    </w:p>
    <w:p w14:paraId="11265D52" w14:textId="07D6D794" w:rsidR="00C72776" w:rsidRPr="009C3997" w:rsidRDefault="00C72776" w:rsidP="00C72776">
      <w:pPr>
        <w:spacing w:line="360" w:lineRule="auto"/>
        <w:contextualSpacing/>
        <w:jc w:val="both"/>
        <w:rPr>
          <w:rFonts w:cstheme="minorHAnsi"/>
          <w:i/>
          <w:iCs/>
          <w:sz w:val="24"/>
          <w:szCs w:val="24"/>
        </w:rPr>
      </w:pPr>
    </w:p>
    <w:p w14:paraId="5818F280" w14:textId="501BF902" w:rsidR="00C72776" w:rsidRPr="009C3997" w:rsidRDefault="00C72776" w:rsidP="00C72776">
      <w:pPr>
        <w:spacing w:line="360" w:lineRule="auto"/>
        <w:contextualSpacing/>
        <w:jc w:val="both"/>
        <w:rPr>
          <w:rFonts w:cstheme="minorHAnsi"/>
          <w:i/>
          <w:iCs/>
          <w:sz w:val="24"/>
          <w:szCs w:val="24"/>
        </w:rPr>
      </w:pPr>
    </w:p>
    <w:p w14:paraId="5C2C99C4" w14:textId="3613DE74" w:rsidR="00C72776" w:rsidRPr="009C3997" w:rsidRDefault="00C72776" w:rsidP="00C72776">
      <w:pPr>
        <w:spacing w:line="360" w:lineRule="auto"/>
        <w:contextualSpacing/>
        <w:jc w:val="both"/>
        <w:rPr>
          <w:rFonts w:cstheme="minorHAnsi"/>
          <w:i/>
          <w:iCs/>
          <w:sz w:val="24"/>
          <w:szCs w:val="24"/>
        </w:rPr>
      </w:pPr>
    </w:p>
    <w:p w14:paraId="3349D159" w14:textId="31F10891" w:rsidR="00C72776" w:rsidRPr="009C3997" w:rsidRDefault="00C72776" w:rsidP="00C72776">
      <w:pPr>
        <w:spacing w:line="360" w:lineRule="auto"/>
        <w:contextualSpacing/>
        <w:jc w:val="both"/>
        <w:rPr>
          <w:rFonts w:cstheme="minorHAnsi"/>
          <w:i/>
          <w:iCs/>
          <w:sz w:val="24"/>
          <w:szCs w:val="24"/>
        </w:rPr>
      </w:pPr>
    </w:p>
    <w:p w14:paraId="06E2763A" w14:textId="38DE307D" w:rsidR="00C72776" w:rsidRPr="009C3997" w:rsidRDefault="00C72776" w:rsidP="00C72776">
      <w:pPr>
        <w:spacing w:line="360" w:lineRule="auto"/>
        <w:contextualSpacing/>
        <w:jc w:val="both"/>
        <w:rPr>
          <w:rFonts w:cstheme="minorHAnsi"/>
          <w:i/>
          <w:iCs/>
          <w:sz w:val="24"/>
          <w:szCs w:val="24"/>
        </w:rPr>
      </w:pPr>
    </w:p>
    <w:p w14:paraId="3EF705B3" w14:textId="25A27926" w:rsidR="00C72776" w:rsidRPr="009C3997" w:rsidRDefault="00C72776" w:rsidP="00C72776">
      <w:pPr>
        <w:spacing w:line="360" w:lineRule="auto"/>
        <w:contextualSpacing/>
        <w:jc w:val="both"/>
        <w:rPr>
          <w:rFonts w:cstheme="minorHAnsi"/>
          <w:i/>
          <w:iCs/>
          <w:sz w:val="24"/>
          <w:szCs w:val="24"/>
        </w:rPr>
      </w:pPr>
    </w:p>
    <w:p w14:paraId="650E6777" w14:textId="74A43710" w:rsidR="00C72776" w:rsidRPr="009C3997" w:rsidRDefault="00C72776" w:rsidP="00C72776">
      <w:pPr>
        <w:spacing w:line="360" w:lineRule="auto"/>
        <w:contextualSpacing/>
        <w:jc w:val="both"/>
        <w:rPr>
          <w:rFonts w:cstheme="minorHAnsi"/>
          <w:i/>
          <w:iCs/>
          <w:sz w:val="24"/>
          <w:szCs w:val="24"/>
        </w:rPr>
      </w:pPr>
    </w:p>
    <w:p w14:paraId="5AE16429" w14:textId="13CC62C5" w:rsidR="00C72776" w:rsidRPr="009C3997" w:rsidRDefault="00C72776" w:rsidP="00C72776">
      <w:pPr>
        <w:spacing w:line="360" w:lineRule="auto"/>
        <w:contextualSpacing/>
        <w:jc w:val="both"/>
        <w:rPr>
          <w:rFonts w:cstheme="minorHAnsi"/>
          <w:i/>
          <w:iCs/>
          <w:sz w:val="24"/>
          <w:szCs w:val="24"/>
        </w:rPr>
      </w:pPr>
    </w:p>
    <w:p w14:paraId="22F5EC4C" w14:textId="4F76D316" w:rsidR="00C72776" w:rsidRPr="009C3997" w:rsidRDefault="00C72776" w:rsidP="00C72776">
      <w:pPr>
        <w:spacing w:line="360" w:lineRule="auto"/>
        <w:contextualSpacing/>
        <w:jc w:val="both"/>
        <w:rPr>
          <w:rFonts w:cstheme="minorHAnsi"/>
          <w:i/>
          <w:iCs/>
          <w:sz w:val="24"/>
          <w:szCs w:val="24"/>
        </w:rPr>
      </w:pPr>
    </w:p>
    <w:p w14:paraId="1C8CC4AB" w14:textId="5F618725" w:rsidR="00C72776" w:rsidRPr="009C3997" w:rsidRDefault="00C72776" w:rsidP="00C72776">
      <w:pPr>
        <w:spacing w:line="360" w:lineRule="auto"/>
        <w:contextualSpacing/>
        <w:jc w:val="both"/>
        <w:rPr>
          <w:rFonts w:cstheme="minorHAnsi"/>
          <w:i/>
          <w:iCs/>
          <w:sz w:val="24"/>
          <w:szCs w:val="24"/>
        </w:rPr>
      </w:pPr>
    </w:p>
    <w:p w14:paraId="3B8A8B08" w14:textId="4D047DA9" w:rsidR="00C72776" w:rsidRPr="009C3997" w:rsidRDefault="00C72776" w:rsidP="00C72776">
      <w:pPr>
        <w:spacing w:line="360" w:lineRule="auto"/>
        <w:contextualSpacing/>
        <w:jc w:val="both"/>
        <w:rPr>
          <w:rFonts w:cstheme="minorHAnsi"/>
          <w:i/>
          <w:iCs/>
          <w:sz w:val="24"/>
          <w:szCs w:val="24"/>
        </w:rPr>
      </w:pPr>
    </w:p>
    <w:p w14:paraId="4055885F" w14:textId="2C5D8565" w:rsidR="00C72776" w:rsidRPr="009C3997" w:rsidRDefault="00C72776" w:rsidP="00C72776">
      <w:pPr>
        <w:spacing w:line="360" w:lineRule="auto"/>
        <w:contextualSpacing/>
        <w:jc w:val="both"/>
        <w:rPr>
          <w:rFonts w:cstheme="minorHAnsi"/>
          <w:i/>
          <w:iCs/>
          <w:sz w:val="24"/>
          <w:szCs w:val="24"/>
        </w:rPr>
      </w:pPr>
    </w:p>
    <w:p w14:paraId="1AD34837" w14:textId="36861543" w:rsidR="00C72776" w:rsidRPr="009C3997" w:rsidRDefault="00C72776" w:rsidP="00C72776">
      <w:pPr>
        <w:spacing w:line="360" w:lineRule="auto"/>
        <w:contextualSpacing/>
        <w:jc w:val="both"/>
        <w:rPr>
          <w:rFonts w:cstheme="minorHAnsi"/>
          <w:i/>
          <w:iCs/>
          <w:sz w:val="24"/>
          <w:szCs w:val="24"/>
        </w:rPr>
      </w:pPr>
    </w:p>
    <w:p w14:paraId="50EA766B" w14:textId="77777777" w:rsidR="00C72776" w:rsidRPr="009C3997" w:rsidRDefault="00C72776" w:rsidP="00C72776">
      <w:pPr>
        <w:spacing w:line="360" w:lineRule="auto"/>
        <w:contextualSpacing/>
        <w:jc w:val="both"/>
        <w:rPr>
          <w:rFonts w:cstheme="minorHAnsi"/>
          <w:i/>
          <w:iCs/>
          <w:sz w:val="24"/>
          <w:szCs w:val="24"/>
        </w:rPr>
      </w:pPr>
    </w:p>
    <w:p w14:paraId="482BA5D0" w14:textId="29526DA2" w:rsidR="00B84736" w:rsidRPr="009C3997" w:rsidRDefault="00C702E8" w:rsidP="00C72776">
      <w:pPr>
        <w:pStyle w:val="ListParagraph"/>
        <w:numPr>
          <w:ilvl w:val="0"/>
          <w:numId w:val="16"/>
        </w:numPr>
        <w:spacing w:line="360" w:lineRule="auto"/>
        <w:ind w:left="0"/>
        <w:jc w:val="both"/>
        <w:rPr>
          <w:rFonts w:cstheme="minorHAnsi"/>
          <w:b/>
          <w:bCs/>
          <w:sz w:val="24"/>
          <w:szCs w:val="24"/>
        </w:rPr>
      </w:pPr>
      <w:r w:rsidRPr="009C3997">
        <w:rPr>
          <w:rFonts w:cstheme="minorHAnsi"/>
          <w:b/>
          <w:bCs/>
          <w:sz w:val="24"/>
          <w:szCs w:val="24"/>
        </w:rPr>
        <w:lastRenderedPageBreak/>
        <w:t>Executive Summary</w:t>
      </w:r>
    </w:p>
    <w:p w14:paraId="78A776F3" w14:textId="77777777" w:rsidR="00C72776" w:rsidRPr="009C3997" w:rsidRDefault="00C72776" w:rsidP="00C72776">
      <w:pPr>
        <w:pStyle w:val="ListParagraph"/>
        <w:spacing w:line="360" w:lineRule="auto"/>
        <w:ind w:left="0"/>
        <w:jc w:val="both"/>
        <w:rPr>
          <w:rFonts w:cstheme="minorHAnsi"/>
          <w:i/>
          <w:iCs/>
          <w:color w:val="808080" w:themeColor="background1" w:themeShade="80"/>
          <w:sz w:val="24"/>
          <w:szCs w:val="24"/>
        </w:rPr>
      </w:pPr>
    </w:p>
    <w:p w14:paraId="1B5C8CDB" w14:textId="509A0F4E" w:rsidR="00B10DBD" w:rsidRPr="009C3997" w:rsidRDefault="008C3A8C" w:rsidP="00E83429">
      <w:pPr>
        <w:pStyle w:val="ListParagraph"/>
        <w:spacing w:line="360" w:lineRule="auto"/>
        <w:ind w:left="0"/>
        <w:jc w:val="both"/>
        <w:rPr>
          <w:rFonts w:cstheme="minorHAnsi"/>
          <w:sz w:val="24"/>
          <w:szCs w:val="24"/>
        </w:rPr>
      </w:pPr>
      <w:r w:rsidRPr="008C3A8C">
        <w:rPr>
          <w:rFonts w:cstheme="minorHAnsi"/>
          <w:sz w:val="24"/>
          <w:szCs w:val="24"/>
        </w:rPr>
        <w:t>Aneurin Bevan University Health Board (ABUHB) describes itself as a modern</w:t>
      </w:r>
      <w:r w:rsidR="0049255A">
        <w:rPr>
          <w:rFonts w:cstheme="minorHAnsi"/>
          <w:sz w:val="24"/>
          <w:szCs w:val="24"/>
        </w:rPr>
        <w:t xml:space="preserve"> </w:t>
      </w:r>
      <w:r w:rsidRPr="008C3A8C">
        <w:rPr>
          <w:rFonts w:cstheme="minorHAnsi"/>
          <w:sz w:val="24"/>
          <w:szCs w:val="24"/>
        </w:rPr>
        <w:t>organisation with an aim to use digital technology to transform services and provide the highest level of care to Gwent's diversified and ageing population</w:t>
      </w:r>
      <w:r w:rsidR="0049255A">
        <w:rPr>
          <w:rFonts w:cstheme="minorHAnsi"/>
          <w:sz w:val="24"/>
          <w:szCs w:val="24"/>
        </w:rPr>
        <w:t xml:space="preserve"> </w:t>
      </w:r>
      <w:sdt>
        <w:sdtPr>
          <w:rPr>
            <w:rFonts w:cstheme="minorHAnsi"/>
            <w:color w:val="000000"/>
            <w:sz w:val="24"/>
            <w:szCs w:val="24"/>
          </w:rPr>
          <w:tag w:val="MENDELEY_CITATION_v3_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"/>
          <w:id w:val="-495497131"/>
          <w:placeholder>
            <w:docPart w:val="DefaultPlaceholder_-1854013440"/>
          </w:placeholder>
        </w:sdtPr>
        <w:sdtEndPr/>
        <w:sdtContent>
          <w:r w:rsidR="009767D5" w:rsidRPr="009767D5">
            <w:rPr>
              <w:rFonts w:cstheme="minorHAnsi"/>
              <w:color w:val="000000"/>
              <w:sz w:val="24"/>
              <w:szCs w:val="24"/>
            </w:rPr>
            <w:t>(ABUHB, 2019b)</w:t>
          </w:r>
        </w:sdtContent>
      </w:sdt>
      <w:r w:rsidR="00F23258" w:rsidRPr="009C3997">
        <w:rPr>
          <w:rFonts w:cstheme="minorHAnsi"/>
          <w:sz w:val="24"/>
          <w:szCs w:val="24"/>
        </w:rPr>
        <w:t>.</w:t>
      </w:r>
      <w:r w:rsidR="00AD09FB" w:rsidRPr="009C3997">
        <w:rPr>
          <w:rFonts w:cstheme="minorHAnsi"/>
          <w:sz w:val="24"/>
          <w:szCs w:val="24"/>
        </w:rPr>
        <w:t xml:space="preserve"> </w:t>
      </w:r>
      <w:r w:rsidR="0049255A" w:rsidRPr="0049255A">
        <w:rPr>
          <w:rFonts w:cstheme="minorHAnsi"/>
          <w:sz w:val="24"/>
          <w:szCs w:val="24"/>
        </w:rPr>
        <w:t>The organi</w:t>
      </w:r>
      <w:r w:rsidR="0049255A">
        <w:rPr>
          <w:rFonts w:cstheme="minorHAnsi"/>
          <w:sz w:val="24"/>
          <w:szCs w:val="24"/>
        </w:rPr>
        <w:t>s</w:t>
      </w:r>
      <w:r w:rsidR="0049255A" w:rsidRPr="0049255A">
        <w:rPr>
          <w:rFonts w:cstheme="minorHAnsi"/>
          <w:sz w:val="24"/>
          <w:szCs w:val="24"/>
        </w:rPr>
        <w:t>ation's digital infrastructure is currently supported by hybrid-hosted technology, allowing ABUHB to operate a variety of clinical systems to support operations while adopting international standards to enable system interoperability</w:t>
      </w:r>
      <w:r w:rsidR="00A069D6" w:rsidRPr="009C3997">
        <w:rPr>
          <w:rFonts w:cstheme="minorHAnsi"/>
          <w:sz w:val="24"/>
          <w:szCs w:val="24"/>
        </w:rPr>
        <w:t xml:space="preserve">. </w:t>
      </w:r>
      <w:r w:rsidR="00C8495D" w:rsidRPr="00C8495D">
        <w:rPr>
          <w:rFonts w:cstheme="minorHAnsi"/>
          <w:sz w:val="24"/>
          <w:szCs w:val="24"/>
        </w:rPr>
        <w:t xml:space="preserve">High-level security procedures and systems are </w:t>
      </w:r>
      <w:r w:rsidR="00F269A9">
        <w:rPr>
          <w:rFonts w:cstheme="minorHAnsi"/>
          <w:sz w:val="24"/>
          <w:szCs w:val="24"/>
        </w:rPr>
        <w:t>in place</w:t>
      </w:r>
      <w:r w:rsidR="00C8495D" w:rsidRPr="00C8495D">
        <w:rPr>
          <w:rFonts w:cstheme="minorHAnsi"/>
          <w:sz w:val="24"/>
          <w:szCs w:val="24"/>
        </w:rPr>
        <w:t xml:space="preserve"> to ensure that the handling of patient information across the organi</w:t>
      </w:r>
      <w:r w:rsidR="00C8495D">
        <w:rPr>
          <w:rFonts w:cstheme="minorHAnsi"/>
          <w:sz w:val="24"/>
          <w:szCs w:val="24"/>
        </w:rPr>
        <w:t>s</w:t>
      </w:r>
      <w:r w:rsidR="00C8495D" w:rsidRPr="00C8495D">
        <w:rPr>
          <w:rFonts w:cstheme="minorHAnsi"/>
          <w:sz w:val="24"/>
          <w:szCs w:val="24"/>
        </w:rPr>
        <w:t xml:space="preserve">ation's systems complies with regulatory standards. </w:t>
      </w:r>
      <w:r w:rsidR="0049255A" w:rsidRPr="009C3997">
        <w:rPr>
          <w:rFonts w:cstheme="minorHAnsi"/>
          <w:sz w:val="24"/>
          <w:szCs w:val="24"/>
        </w:rPr>
        <w:t xml:space="preserve">ABUHB recognises the importance of </w:t>
      </w:r>
      <w:r w:rsidR="0049255A">
        <w:rPr>
          <w:rFonts w:cstheme="minorHAnsi"/>
          <w:sz w:val="24"/>
          <w:szCs w:val="24"/>
        </w:rPr>
        <w:t xml:space="preserve">accurate </w:t>
      </w:r>
      <w:r w:rsidR="0049255A" w:rsidRPr="009C3997">
        <w:rPr>
          <w:rFonts w:cstheme="minorHAnsi"/>
          <w:sz w:val="24"/>
          <w:szCs w:val="24"/>
        </w:rPr>
        <w:t>data reporting</w:t>
      </w:r>
      <w:r w:rsidR="0049255A">
        <w:rPr>
          <w:rFonts w:cstheme="minorHAnsi"/>
          <w:sz w:val="24"/>
          <w:szCs w:val="24"/>
        </w:rPr>
        <w:t xml:space="preserve"> and </w:t>
      </w:r>
      <w:r w:rsidR="00527BBC">
        <w:rPr>
          <w:rFonts w:cstheme="minorHAnsi"/>
          <w:sz w:val="24"/>
          <w:szCs w:val="24"/>
        </w:rPr>
        <w:t>supports</w:t>
      </w:r>
      <w:r w:rsidR="00C43FB5" w:rsidRPr="009C3997">
        <w:rPr>
          <w:rFonts w:cstheme="minorHAnsi"/>
          <w:sz w:val="24"/>
          <w:szCs w:val="24"/>
        </w:rPr>
        <w:t xml:space="preserve"> structured reporting across all Welsh health organisations </w:t>
      </w:r>
      <w:r w:rsidR="00527BBC">
        <w:rPr>
          <w:rFonts w:cstheme="minorHAnsi"/>
          <w:sz w:val="24"/>
          <w:szCs w:val="24"/>
        </w:rPr>
        <w:t xml:space="preserve">that </w:t>
      </w:r>
      <w:r w:rsidR="00A046AB" w:rsidRPr="009C3997">
        <w:rPr>
          <w:rFonts w:cstheme="minorHAnsi"/>
          <w:sz w:val="24"/>
          <w:szCs w:val="24"/>
        </w:rPr>
        <w:t>adhere to</w:t>
      </w:r>
      <w:r w:rsidR="00C43FB5" w:rsidRPr="009C3997">
        <w:rPr>
          <w:rFonts w:cstheme="minorHAnsi"/>
          <w:sz w:val="24"/>
          <w:szCs w:val="24"/>
        </w:rPr>
        <w:t xml:space="preserve"> </w:t>
      </w:r>
      <w:r w:rsidR="00B10DBD" w:rsidRPr="009C3997">
        <w:rPr>
          <w:rFonts w:cstheme="minorHAnsi"/>
          <w:sz w:val="24"/>
          <w:szCs w:val="24"/>
        </w:rPr>
        <w:t>national information standards</w:t>
      </w:r>
      <w:r w:rsidR="00A046AB">
        <w:rPr>
          <w:rFonts w:cstheme="minorHAnsi"/>
          <w:sz w:val="24"/>
          <w:szCs w:val="24"/>
        </w:rPr>
        <w:t>,</w:t>
      </w:r>
      <w:r w:rsidR="00C43FB5" w:rsidRPr="009C3997">
        <w:rPr>
          <w:rFonts w:cstheme="minorHAnsi"/>
          <w:sz w:val="24"/>
          <w:szCs w:val="24"/>
        </w:rPr>
        <w:t xml:space="preserve"> including</w:t>
      </w:r>
      <w:r w:rsidR="0054740B" w:rsidRPr="009C3997">
        <w:rPr>
          <w:rFonts w:cstheme="minorHAnsi"/>
          <w:sz w:val="24"/>
          <w:szCs w:val="24"/>
        </w:rPr>
        <w:t xml:space="preserve"> </w:t>
      </w:r>
      <w:r w:rsidR="00A069D6" w:rsidRPr="009C3997">
        <w:rPr>
          <w:rFonts w:cstheme="minorHAnsi"/>
          <w:sz w:val="24"/>
          <w:szCs w:val="24"/>
        </w:rPr>
        <w:t xml:space="preserve">the use of </w:t>
      </w:r>
      <w:r w:rsidR="0054740B" w:rsidRPr="009C3997">
        <w:rPr>
          <w:rFonts w:cstheme="minorHAnsi"/>
          <w:sz w:val="24"/>
          <w:szCs w:val="24"/>
        </w:rPr>
        <w:t>controlled terminologies</w:t>
      </w:r>
      <w:r w:rsidR="008A41B7" w:rsidRPr="009C3997">
        <w:rPr>
          <w:rFonts w:cstheme="minorHAnsi"/>
          <w:sz w:val="24"/>
          <w:szCs w:val="24"/>
        </w:rPr>
        <w:t xml:space="preserve"> and definitions</w:t>
      </w:r>
      <w:r w:rsidR="00C43FB5" w:rsidRPr="009C3997">
        <w:rPr>
          <w:rFonts w:cstheme="minorHAnsi"/>
          <w:sz w:val="24"/>
          <w:szCs w:val="24"/>
        </w:rPr>
        <w:t>.</w:t>
      </w:r>
      <w:r w:rsidR="008A41B7" w:rsidRPr="009C3997">
        <w:rPr>
          <w:rFonts w:cstheme="minorHAnsi"/>
          <w:sz w:val="24"/>
          <w:szCs w:val="24"/>
        </w:rPr>
        <w:t xml:space="preserve"> </w:t>
      </w:r>
      <w:r w:rsidR="0049255A">
        <w:rPr>
          <w:rFonts w:cstheme="minorHAnsi"/>
          <w:sz w:val="24"/>
          <w:szCs w:val="24"/>
        </w:rPr>
        <w:t>T</w:t>
      </w:r>
      <w:r w:rsidR="008A41B7" w:rsidRPr="009C3997">
        <w:rPr>
          <w:rFonts w:cstheme="minorHAnsi"/>
          <w:sz w:val="24"/>
          <w:szCs w:val="24"/>
        </w:rPr>
        <w:t xml:space="preserve">o aid </w:t>
      </w:r>
      <w:r w:rsidR="0049255A">
        <w:rPr>
          <w:rFonts w:cstheme="minorHAnsi"/>
          <w:sz w:val="24"/>
          <w:szCs w:val="24"/>
        </w:rPr>
        <w:t xml:space="preserve">in-house </w:t>
      </w:r>
      <w:r w:rsidR="008A41B7" w:rsidRPr="009C3997">
        <w:rPr>
          <w:rFonts w:cstheme="minorHAnsi"/>
          <w:sz w:val="24"/>
          <w:szCs w:val="24"/>
        </w:rPr>
        <w:t>decision</w:t>
      </w:r>
      <w:r w:rsidR="00584466">
        <w:rPr>
          <w:rFonts w:cstheme="minorHAnsi"/>
          <w:sz w:val="24"/>
          <w:szCs w:val="24"/>
        </w:rPr>
        <w:t>-</w:t>
      </w:r>
      <w:r w:rsidR="008A41B7" w:rsidRPr="009C3997">
        <w:rPr>
          <w:rFonts w:cstheme="minorHAnsi"/>
          <w:sz w:val="24"/>
          <w:szCs w:val="24"/>
        </w:rPr>
        <w:t>making</w:t>
      </w:r>
      <w:r w:rsidR="0049255A">
        <w:rPr>
          <w:rFonts w:cstheme="minorHAnsi"/>
          <w:sz w:val="24"/>
          <w:szCs w:val="24"/>
        </w:rPr>
        <w:t xml:space="preserve">, </w:t>
      </w:r>
      <w:r w:rsidR="0049255A" w:rsidRPr="0049255A">
        <w:rPr>
          <w:rFonts w:cstheme="minorHAnsi"/>
          <w:sz w:val="24"/>
          <w:szCs w:val="24"/>
        </w:rPr>
        <w:t xml:space="preserve">ABUHB has invested in business intelligence </w:t>
      </w:r>
      <w:r w:rsidR="0049255A">
        <w:rPr>
          <w:rFonts w:cstheme="minorHAnsi"/>
          <w:sz w:val="24"/>
          <w:szCs w:val="24"/>
        </w:rPr>
        <w:t>software</w:t>
      </w:r>
      <w:r w:rsidR="0049255A" w:rsidRPr="0049255A">
        <w:rPr>
          <w:rFonts w:cstheme="minorHAnsi"/>
          <w:sz w:val="24"/>
          <w:szCs w:val="24"/>
        </w:rPr>
        <w:t xml:space="preserve"> so that the employees may</w:t>
      </w:r>
      <w:r w:rsidR="0049255A">
        <w:rPr>
          <w:rFonts w:cstheme="minorHAnsi"/>
          <w:sz w:val="24"/>
          <w:szCs w:val="24"/>
        </w:rPr>
        <w:t xml:space="preserve"> easily</w:t>
      </w:r>
      <w:r w:rsidR="0049255A" w:rsidRPr="0049255A">
        <w:rPr>
          <w:rFonts w:cstheme="minorHAnsi"/>
          <w:sz w:val="24"/>
          <w:szCs w:val="24"/>
        </w:rPr>
        <w:t xml:space="preserve"> obtain report</w:t>
      </w:r>
      <w:r w:rsidR="0049255A">
        <w:rPr>
          <w:rFonts w:cstheme="minorHAnsi"/>
          <w:sz w:val="24"/>
          <w:szCs w:val="24"/>
        </w:rPr>
        <w:t>ing</w:t>
      </w:r>
      <w:r w:rsidR="0049255A" w:rsidRPr="0049255A">
        <w:rPr>
          <w:rFonts w:cstheme="minorHAnsi"/>
          <w:sz w:val="24"/>
          <w:szCs w:val="24"/>
        </w:rPr>
        <w:t xml:space="preserve"> outputs from its data warehouse.</w:t>
      </w:r>
    </w:p>
    <w:p w14:paraId="3716FF2B" w14:textId="77777777" w:rsidR="00AD09FB" w:rsidRPr="009C3997" w:rsidRDefault="00AD09FB" w:rsidP="00E83429">
      <w:pPr>
        <w:pStyle w:val="ListParagraph"/>
        <w:spacing w:line="360" w:lineRule="auto"/>
        <w:ind w:left="0"/>
        <w:jc w:val="both"/>
        <w:rPr>
          <w:rFonts w:cstheme="minorHAnsi"/>
          <w:sz w:val="24"/>
          <w:szCs w:val="24"/>
        </w:rPr>
      </w:pPr>
    </w:p>
    <w:p w14:paraId="315DC55F" w14:textId="46EA6592" w:rsidR="008D52E4" w:rsidRDefault="00C02CA8" w:rsidP="00E83429">
      <w:pPr>
        <w:pStyle w:val="ListParagraph"/>
        <w:spacing w:line="360" w:lineRule="auto"/>
        <w:ind w:left="0"/>
        <w:jc w:val="both"/>
        <w:rPr>
          <w:rFonts w:cstheme="minorHAnsi"/>
          <w:sz w:val="24"/>
          <w:szCs w:val="24"/>
        </w:rPr>
      </w:pPr>
      <w:r w:rsidRPr="00C02CA8">
        <w:rPr>
          <w:rFonts w:cstheme="minorHAnsi"/>
          <w:sz w:val="24"/>
          <w:szCs w:val="24"/>
        </w:rPr>
        <w:t>ABUHB intends to use innovative technology</w:t>
      </w:r>
      <w:r>
        <w:rPr>
          <w:rFonts w:cstheme="minorHAnsi"/>
          <w:sz w:val="24"/>
          <w:szCs w:val="24"/>
        </w:rPr>
        <w:t>,</w:t>
      </w:r>
      <w:r w:rsidRPr="00C02CA8">
        <w:rPr>
          <w:rFonts w:cstheme="minorHAnsi"/>
          <w:sz w:val="24"/>
          <w:szCs w:val="24"/>
        </w:rPr>
        <w:t xml:space="preserve"> in collaboration with local authority partners</w:t>
      </w:r>
      <w:r>
        <w:rPr>
          <w:rFonts w:cstheme="minorHAnsi"/>
          <w:sz w:val="24"/>
          <w:szCs w:val="24"/>
        </w:rPr>
        <w:t>,</w:t>
      </w:r>
      <w:r w:rsidRPr="00C02CA8">
        <w:rPr>
          <w:rFonts w:cstheme="minorHAnsi"/>
          <w:sz w:val="24"/>
          <w:szCs w:val="24"/>
        </w:rPr>
        <w:t xml:space="preserve"> to deliver integrated community-based care that assists the population in managing their own needs (ABUHB, 2019b). ABUHB outlines its digital transformation priorities in its Integrated Medium-Term Plan (IMTP) and digital transformation strategy</w:t>
      </w:r>
      <w:r w:rsidR="00F02A1B" w:rsidRPr="009C3997">
        <w:rPr>
          <w:rFonts w:cstheme="minorHAnsi"/>
          <w:sz w:val="24"/>
          <w:szCs w:val="24"/>
        </w:rPr>
        <w:t>.</w:t>
      </w:r>
      <w:r w:rsidR="004C03A4" w:rsidRPr="009C3997">
        <w:rPr>
          <w:rFonts w:cstheme="minorHAnsi"/>
          <w:sz w:val="24"/>
          <w:szCs w:val="24"/>
        </w:rPr>
        <w:t xml:space="preserve"> </w:t>
      </w:r>
      <w:r w:rsidR="001C2A5E" w:rsidRPr="009C3997">
        <w:rPr>
          <w:rFonts w:cstheme="minorHAnsi"/>
          <w:sz w:val="24"/>
          <w:szCs w:val="24"/>
        </w:rPr>
        <w:t xml:space="preserve">An </w:t>
      </w:r>
      <w:r w:rsidR="00FC3B24" w:rsidRPr="009C3997">
        <w:rPr>
          <w:rFonts w:cstheme="minorHAnsi"/>
          <w:sz w:val="24"/>
          <w:szCs w:val="24"/>
        </w:rPr>
        <w:t xml:space="preserve">analysis </w:t>
      </w:r>
      <w:r w:rsidR="001C2A5E" w:rsidRPr="009C3997">
        <w:rPr>
          <w:rFonts w:cstheme="minorHAnsi"/>
          <w:sz w:val="24"/>
          <w:szCs w:val="24"/>
        </w:rPr>
        <w:t>of ABUHB’s digital transformation strategy was undertaken</w:t>
      </w:r>
      <w:r w:rsidR="00A3611B" w:rsidRPr="009C3997">
        <w:rPr>
          <w:rFonts w:cstheme="minorHAnsi"/>
          <w:sz w:val="24"/>
          <w:szCs w:val="24"/>
        </w:rPr>
        <w:t xml:space="preserve"> to</w:t>
      </w:r>
      <w:r w:rsidR="001C2A5E" w:rsidRPr="009C3997">
        <w:rPr>
          <w:rFonts w:cstheme="minorHAnsi"/>
          <w:sz w:val="24"/>
          <w:szCs w:val="24"/>
        </w:rPr>
        <w:t xml:space="preserve"> </w:t>
      </w:r>
      <w:r>
        <w:rPr>
          <w:rFonts w:cstheme="minorHAnsi"/>
          <w:sz w:val="24"/>
          <w:szCs w:val="24"/>
        </w:rPr>
        <w:t>evaluate</w:t>
      </w:r>
      <w:r w:rsidR="00A3611B" w:rsidRPr="009C3997">
        <w:rPr>
          <w:rFonts w:cstheme="minorHAnsi"/>
          <w:sz w:val="24"/>
          <w:szCs w:val="24"/>
        </w:rPr>
        <w:t xml:space="preserve"> the quality</w:t>
      </w:r>
      <w:r w:rsidR="0085455B" w:rsidRPr="009C3997">
        <w:rPr>
          <w:rFonts w:cstheme="minorHAnsi"/>
          <w:sz w:val="24"/>
          <w:szCs w:val="24"/>
        </w:rPr>
        <w:t xml:space="preserve"> </w:t>
      </w:r>
      <w:r w:rsidR="00A3611B" w:rsidRPr="009C3997">
        <w:rPr>
          <w:rFonts w:cstheme="minorHAnsi"/>
          <w:sz w:val="24"/>
          <w:szCs w:val="24"/>
        </w:rPr>
        <w:t xml:space="preserve">of the </w:t>
      </w:r>
      <w:r w:rsidR="00F23258" w:rsidRPr="009C3997">
        <w:rPr>
          <w:rFonts w:cstheme="minorHAnsi"/>
          <w:sz w:val="24"/>
          <w:szCs w:val="24"/>
        </w:rPr>
        <w:t>document</w:t>
      </w:r>
      <w:r>
        <w:rPr>
          <w:rFonts w:cstheme="minorHAnsi"/>
          <w:sz w:val="24"/>
          <w:szCs w:val="24"/>
        </w:rPr>
        <w:t>.</w:t>
      </w:r>
      <w:r w:rsidRPr="00C02CA8">
        <w:t xml:space="preserve"> </w:t>
      </w:r>
      <w:r w:rsidRPr="00C02CA8">
        <w:rPr>
          <w:rFonts w:cstheme="minorHAnsi"/>
          <w:sz w:val="24"/>
          <w:szCs w:val="24"/>
        </w:rPr>
        <w:t xml:space="preserve">Two peer-reviewed </w:t>
      </w:r>
      <w:r>
        <w:rPr>
          <w:rFonts w:cstheme="minorHAnsi"/>
          <w:sz w:val="24"/>
          <w:szCs w:val="24"/>
        </w:rPr>
        <w:t>techniques</w:t>
      </w:r>
      <w:r w:rsidRPr="00C02CA8">
        <w:rPr>
          <w:rFonts w:cstheme="minorHAnsi"/>
          <w:sz w:val="24"/>
          <w:szCs w:val="24"/>
        </w:rPr>
        <w:t xml:space="preserve"> were used to assess the </w:t>
      </w:r>
      <w:r>
        <w:rPr>
          <w:rFonts w:cstheme="minorHAnsi"/>
          <w:sz w:val="24"/>
          <w:szCs w:val="24"/>
        </w:rPr>
        <w:t>strategy</w:t>
      </w:r>
      <w:r w:rsidRPr="00C02CA8">
        <w:rPr>
          <w:rFonts w:cstheme="minorHAnsi"/>
          <w:sz w:val="24"/>
          <w:szCs w:val="24"/>
        </w:rPr>
        <w:t xml:space="preserve"> and </w:t>
      </w:r>
      <w:r>
        <w:rPr>
          <w:rFonts w:cstheme="minorHAnsi"/>
          <w:sz w:val="24"/>
          <w:szCs w:val="24"/>
        </w:rPr>
        <w:t>identify i</w:t>
      </w:r>
      <w:r w:rsidRPr="00C02CA8">
        <w:rPr>
          <w:rFonts w:cstheme="minorHAnsi"/>
          <w:sz w:val="24"/>
          <w:szCs w:val="24"/>
        </w:rPr>
        <w:t xml:space="preserve">ts </w:t>
      </w:r>
      <w:r>
        <w:rPr>
          <w:rFonts w:cstheme="minorHAnsi"/>
          <w:sz w:val="24"/>
          <w:szCs w:val="24"/>
        </w:rPr>
        <w:t>strengths</w:t>
      </w:r>
      <w:r w:rsidRPr="00C02CA8">
        <w:rPr>
          <w:rFonts w:cstheme="minorHAnsi"/>
          <w:sz w:val="24"/>
          <w:szCs w:val="24"/>
        </w:rPr>
        <w:t xml:space="preserve"> and </w:t>
      </w:r>
      <w:r>
        <w:rPr>
          <w:rFonts w:cstheme="minorHAnsi"/>
          <w:sz w:val="24"/>
          <w:szCs w:val="24"/>
        </w:rPr>
        <w:t>weaknesses</w:t>
      </w:r>
      <w:r w:rsidRPr="00C02CA8">
        <w:rPr>
          <w:rFonts w:cstheme="minorHAnsi"/>
          <w:sz w:val="24"/>
          <w:szCs w:val="24"/>
        </w:rPr>
        <w:t xml:space="preserve">: the NHS Providers Guidance </w:t>
      </w:r>
      <w:r>
        <w:rPr>
          <w:rFonts w:cstheme="minorHAnsi"/>
          <w:sz w:val="24"/>
          <w:szCs w:val="24"/>
        </w:rPr>
        <w:t>document</w:t>
      </w:r>
      <w:r w:rsidRPr="00C02CA8">
        <w:rPr>
          <w:rFonts w:cstheme="minorHAnsi"/>
          <w:sz w:val="24"/>
          <w:szCs w:val="24"/>
        </w:rPr>
        <w:t xml:space="preserve"> and the PESTLE Framework.</w:t>
      </w:r>
    </w:p>
    <w:p w14:paraId="68B48F85" w14:textId="77777777" w:rsidR="00C02CA8" w:rsidRPr="009C3997" w:rsidRDefault="00C02CA8" w:rsidP="00E83429">
      <w:pPr>
        <w:pStyle w:val="ListParagraph"/>
        <w:spacing w:line="360" w:lineRule="auto"/>
        <w:ind w:left="0"/>
        <w:jc w:val="both"/>
        <w:rPr>
          <w:rFonts w:cstheme="minorHAnsi"/>
          <w:sz w:val="24"/>
          <w:szCs w:val="24"/>
        </w:rPr>
      </w:pPr>
    </w:p>
    <w:p w14:paraId="594E8477" w14:textId="72BAB94D" w:rsidR="001207B5" w:rsidRDefault="00542BC5" w:rsidP="00C72776">
      <w:pPr>
        <w:pStyle w:val="ListParagraph"/>
        <w:spacing w:line="360" w:lineRule="auto"/>
        <w:ind w:left="0"/>
        <w:jc w:val="both"/>
        <w:rPr>
          <w:rFonts w:cstheme="minorHAnsi"/>
          <w:sz w:val="24"/>
          <w:szCs w:val="24"/>
        </w:rPr>
      </w:pPr>
      <w:r>
        <w:rPr>
          <w:rFonts w:cstheme="minorHAnsi"/>
          <w:sz w:val="24"/>
          <w:szCs w:val="24"/>
        </w:rPr>
        <w:t xml:space="preserve">It is </w:t>
      </w:r>
      <w:r w:rsidR="003A1DBB">
        <w:rPr>
          <w:rFonts w:cstheme="minorHAnsi"/>
          <w:sz w:val="24"/>
          <w:szCs w:val="24"/>
        </w:rPr>
        <w:t>clear</w:t>
      </w:r>
      <w:r>
        <w:rPr>
          <w:rFonts w:cstheme="minorHAnsi"/>
          <w:sz w:val="24"/>
          <w:szCs w:val="24"/>
        </w:rPr>
        <w:t xml:space="preserve"> from the analysis that d</w:t>
      </w:r>
      <w:r w:rsidR="00E83429" w:rsidRPr="009C3997">
        <w:rPr>
          <w:rFonts w:cstheme="minorHAnsi"/>
          <w:sz w:val="24"/>
          <w:szCs w:val="24"/>
        </w:rPr>
        <w:t>espite being relevant at the time of publ</w:t>
      </w:r>
      <w:r w:rsidR="003A1DBB">
        <w:rPr>
          <w:rFonts w:cstheme="minorHAnsi"/>
          <w:sz w:val="24"/>
          <w:szCs w:val="24"/>
        </w:rPr>
        <w:t>ication</w:t>
      </w:r>
      <w:r w:rsidR="00E83429" w:rsidRPr="009C3997">
        <w:rPr>
          <w:rFonts w:cstheme="minorHAnsi"/>
          <w:sz w:val="24"/>
          <w:szCs w:val="24"/>
        </w:rPr>
        <w:t xml:space="preserve"> in 2019, the ABUHB digital strategy is </w:t>
      </w:r>
      <w:r w:rsidR="005B41CA" w:rsidRPr="009C3997">
        <w:rPr>
          <w:rFonts w:cstheme="minorHAnsi"/>
          <w:sz w:val="24"/>
          <w:szCs w:val="24"/>
        </w:rPr>
        <w:t xml:space="preserve">seemingly </w:t>
      </w:r>
      <w:r w:rsidR="00E83429" w:rsidRPr="009C3997">
        <w:rPr>
          <w:rFonts w:cstheme="minorHAnsi"/>
          <w:sz w:val="24"/>
          <w:szCs w:val="24"/>
        </w:rPr>
        <w:t>outdated</w:t>
      </w:r>
      <w:r w:rsidR="004D5D44" w:rsidRPr="009C3997">
        <w:rPr>
          <w:rFonts w:cstheme="minorHAnsi"/>
          <w:sz w:val="24"/>
          <w:szCs w:val="24"/>
        </w:rPr>
        <w:t>. ABUHB advanced its digital</w:t>
      </w:r>
      <w:r w:rsidR="005E406F">
        <w:rPr>
          <w:rFonts w:cstheme="minorHAnsi"/>
          <w:sz w:val="24"/>
          <w:szCs w:val="24"/>
        </w:rPr>
        <w:t xml:space="preserve"> </w:t>
      </w:r>
      <w:r w:rsidR="004D5D44" w:rsidRPr="009C3997">
        <w:rPr>
          <w:rFonts w:cstheme="minorHAnsi"/>
          <w:sz w:val="24"/>
          <w:szCs w:val="24"/>
        </w:rPr>
        <w:t xml:space="preserve">transformation initiatives at a fast pace during the global COVID-19 pandemic </w:t>
      </w:r>
      <w:sdt>
        <w:sdtPr>
          <w:rPr>
            <w:rFonts w:cstheme="minorHAnsi"/>
            <w:color w:val="000000"/>
            <w:sz w:val="24"/>
            <w:szCs w:val="24"/>
          </w:rPr>
          <w:tag w:val="MENDELEY_CITATION_v3_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"/>
          <w:id w:val="-649289360"/>
          <w:placeholder>
            <w:docPart w:val="D7B9FE7CF298495994D008F49B2D4741"/>
          </w:placeholder>
        </w:sdtPr>
        <w:sdtEndPr/>
        <w:sdtContent>
          <w:r w:rsidR="003F18CE" w:rsidRPr="003F18CE">
            <w:rPr>
              <w:rFonts w:cstheme="minorHAnsi"/>
              <w:color w:val="000000"/>
              <w:sz w:val="24"/>
              <w:szCs w:val="24"/>
            </w:rPr>
            <w:t>(Digital Health, 2021)</w:t>
          </w:r>
        </w:sdtContent>
      </w:sdt>
      <w:r w:rsidR="005E406F">
        <w:rPr>
          <w:rFonts w:cstheme="minorHAnsi"/>
          <w:sz w:val="24"/>
          <w:szCs w:val="24"/>
        </w:rPr>
        <w:t xml:space="preserve"> which </w:t>
      </w:r>
      <w:r w:rsidR="00F269A9">
        <w:rPr>
          <w:rFonts w:cstheme="minorHAnsi"/>
          <w:sz w:val="24"/>
          <w:szCs w:val="24"/>
        </w:rPr>
        <w:t>is</w:t>
      </w:r>
      <w:r w:rsidR="005E406F">
        <w:rPr>
          <w:rFonts w:cstheme="minorHAnsi"/>
          <w:sz w:val="24"/>
          <w:szCs w:val="24"/>
        </w:rPr>
        <w:t xml:space="preserve"> n</w:t>
      </w:r>
      <w:r w:rsidR="00E83429" w:rsidRPr="009C3997">
        <w:rPr>
          <w:rFonts w:cstheme="minorHAnsi"/>
          <w:sz w:val="24"/>
          <w:szCs w:val="24"/>
        </w:rPr>
        <w:t xml:space="preserve">ot reflected in the strategy, </w:t>
      </w:r>
      <w:r w:rsidR="00B720C3" w:rsidRPr="009C3997">
        <w:rPr>
          <w:rFonts w:cstheme="minorHAnsi"/>
          <w:sz w:val="24"/>
          <w:szCs w:val="24"/>
        </w:rPr>
        <w:t xml:space="preserve">though </w:t>
      </w:r>
      <w:r w:rsidR="00F269A9">
        <w:rPr>
          <w:rFonts w:cstheme="minorHAnsi"/>
          <w:sz w:val="24"/>
          <w:szCs w:val="24"/>
        </w:rPr>
        <w:t>is</w:t>
      </w:r>
      <w:r w:rsidR="00E83429" w:rsidRPr="009C3997">
        <w:rPr>
          <w:rFonts w:cstheme="minorHAnsi"/>
          <w:sz w:val="24"/>
          <w:szCs w:val="24"/>
        </w:rPr>
        <w:t xml:space="preserve"> </w:t>
      </w:r>
      <w:r w:rsidR="005E406F">
        <w:rPr>
          <w:rFonts w:cstheme="minorHAnsi"/>
          <w:sz w:val="24"/>
          <w:szCs w:val="24"/>
        </w:rPr>
        <w:t>acknowledged</w:t>
      </w:r>
      <w:r w:rsidR="00E83429" w:rsidRPr="009C3997">
        <w:rPr>
          <w:rFonts w:cstheme="minorHAnsi"/>
          <w:sz w:val="24"/>
          <w:szCs w:val="24"/>
        </w:rPr>
        <w:t xml:space="preserve"> in the organisation's more recent IMTP </w:t>
      </w:r>
      <w:sdt>
        <w:sdtPr>
          <w:rPr>
            <w:rFonts w:cstheme="minorHAnsi"/>
            <w:color w:val="000000"/>
            <w:sz w:val="24"/>
            <w:szCs w:val="24"/>
          </w:rPr>
          <w:tag w:val="MENDELEY_CITATION_v3_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"/>
          <w:id w:val="572477841"/>
          <w:placeholder>
            <w:docPart w:val="F72AC4AE414E4B75B3B2497B0A37D761"/>
          </w:placeholder>
        </w:sdtPr>
        <w:sdtEndPr/>
        <w:sdtContent>
          <w:r w:rsidR="003F18CE" w:rsidRPr="003F18CE">
            <w:rPr>
              <w:rFonts w:cstheme="minorHAnsi"/>
              <w:color w:val="000000"/>
              <w:sz w:val="24"/>
              <w:szCs w:val="24"/>
            </w:rPr>
            <w:t>(ABUHB, 2022d)</w:t>
          </w:r>
        </w:sdtContent>
      </w:sdt>
      <w:r w:rsidR="00E83429" w:rsidRPr="009C3997">
        <w:rPr>
          <w:rFonts w:cstheme="minorHAnsi"/>
          <w:sz w:val="24"/>
          <w:szCs w:val="24"/>
        </w:rPr>
        <w:t>.</w:t>
      </w:r>
      <w:r w:rsidR="00B720C3" w:rsidRPr="009C3997">
        <w:rPr>
          <w:rFonts w:cstheme="minorHAnsi"/>
          <w:sz w:val="24"/>
          <w:szCs w:val="24"/>
        </w:rPr>
        <w:t xml:space="preserve"> </w:t>
      </w:r>
      <w:r w:rsidR="00BA542C">
        <w:rPr>
          <w:rFonts w:cstheme="minorHAnsi"/>
          <w:sz w:val="24"/>
          <w:szCs w:val="24"/>
        </w:rPr>
        <w:t>Nonetheless</w:t>
      </w:r>
      <w:r w:rsidR="001207B5">
        <w:rPr>
          <w:rFonts w:cstheme="minorHAnsi"/>
          <w:sz w:val="24"/>
          <w:szCs w:val="24"/>
        </w:rPr>
        <w:t>, t</w:t>
      </w:r>
      <w:r w:rsidR="00E83429" w:rsidRPr="009C3997">
        <w:rPr>
          <w:rFonts w:cstheme="minorHAnsi"/>
          <w:sz w:val="24"/>
          <w:szCs w:val="24"/>
        </w:rPr>
        <w:t>he strategy</w:t>
      </w:r>
      <w:r w:rsidR="001207B5">
        <w:rPr>
          <w:rFonts w:cstheme="minorHAnsi"/>
          <w:sz w:val="24"/>
          <w:szCs w:val="24"/>
        </w:rPr>
        <w:t xml:space="preserve"> </w:t>
      </w:r>
      <w:r w:rsidR="00E83429" w:rsidRPr="009C3997">
        <w:rPr>
          <w:rFonts w:cstheme="minorHAnsi"/>
          <w:sz w:val="24"/>
          <w:szCs w:val="24"/>
        </w:rPr>
        <w:t>recognises that digital technology is a key enabler to maximise and transform healthcare</w:t>
      </w:r>
      <w:r w:rsidR="00FC3B24" w:rsidRPr="009C3997">
        <w:rPr>
          <w:sz w:val="24"/>
          <w:szCs w:val="24"/>
        </w:rPr>
        <w:t xml:space="preserve"> and </w:t>
      </w:r>
      <w:r w:rsidR="00FC3B24" w:rsidRPr="009C3997">
        <w:rPr>
          <w:rFonts w:cstheme="minorHAnsi"/>
          <w:sz w:val="24"/>
          <w:szCs w:val="24"/>
        </w:rPr>
        <w:t xml:space="preserve">positively reflects </w:t>
      </w:r>
      <w:r w:rsidR="005E406F">
        <w:rPr>
          <w:rFonts w:cstheme="minorHAnsi"/>
          <w:sz w:val="24"/>
          <w:szCs w:val="24"/>
        </w:rPr>
        <w:t xml:space="preserve">the </w:t>
      </w:r>
      <w:r w:rsidR="00FC3B24" w:rsidRPr="009C3997">
        <w:rPr>
          <w:rFonts w:cstheme="minorHAnsi"/>
          <w:sz w:val="24"/>
          <w:szCs w:val="24"/>
        </w:rPr>
        <w:t xml:space="preserve">technological developments that have </w:t>
      </w:r>
      <w:r w:rsidR="001207B5">
        <w:rPr>
          <w:rFonts w:cstheme="minorHAnsi"/>
          <w:sz w:val="24"/>
          <w:szCs w:val="24"/>
        </w:rPr>
        <w:t>previously</w:t>
      </w:r>
      <w:r w:rsidR="00FC3B24" w:rsidRPr="009C3997">
        <w:rPr>
          <w:rFonts w:cstheme="minorHAnsi"/>
          <w:sz w:val="24"/>
          <w:szCs w:val="24"/>
        </w:rPr>
        <w:t xml:space="preserve"> enhanced community services. The strategy </w:t>
      </w:r>
      <w:r w:rsidR="00E83429" w:rsidRPr="009C3997">
        <w:rPr>
          <w:rFonts w:cstheme="minorHAnsi"/>
          <w:sz w:val="24"/>
          <w:szCs w:val="24"/>
        </w:rPr>
        <w:t xml:space="preserve">outlines plans to continue to develop and evolve its community-based services by using technology to </w:t>
      </w:r>
      <w:r w:rsidR="001473A5" w:rsidRPr="009C3997">
        <w:rPr>
          <w:rFonts w:cstheme="minorHAnsi"/>
          <w:sz w:val="24"/>
          <w:szCs w:val="24"/>
        </w:rPr>
        <w:t xml:space="preserve">meet </w:t>
      </w:r>
      <w:r w:rsidR="003F0E29">
        <w:rPr>
          <w:rFonts w:cstheme="minorHAnsi"/>
          <w:sz w:val="24"/>
          <w:szCs w:val="24"/>
        </w:rPr>
        <w:t>the organisational</w:t>
      </w:r>
      <w:r w:rsidR="001473A5" w:rsidRPr="009C3997">
        <w:rPr>
          <w:rFonts w:cstheme="minorHAnsi"/>
          <w:sz w:val="24"/>
          <w:szCs w:val="24"/>
        </w:rPr>
        <w:t xml:space="preserve"> objectives</w:t>
      </w:r>
      <w:r w:rsidR="001473A5">
        <w:rPr>
          <w:rFonts w:cstheme="minorHAnsi"/>
          <w:sz w:val="24"/>
          <w:szCs w:val="24"/>
        </w:rPr>
        <w:t xml:space="preserve"> and </w:t>
      </w:r>
      <w:r w:rsidR="00E83429" w:rsidRPr="009C3997">
        <w:rPr>
          <w:rFonts w:cstheme="minorHAnsi"/>
          <w:sz w:val="24"/>
          <w:szCs w:val="24"/>
        </w:rPr>
        <w:t>deliver high-quality holistic c</w:t>
      </w:r>
      <w:r w:rsidR="001473A5">
        <w:rPr>
          <w:rFonts w:cstheme="minorHAnsi"/>
          <w:sz w:val="24"/>
          <w:szCs w:val="24"/>
        </w:rPr>
        <w:t xml:space="preserve">are. </w:t>
      </w:r>
    </w:p>
    <w:p w14:paraId="71DA8E5A" w14:textId="27340F4C" w:rsidR="00C97F0B" w:rsidRPr="009C3997" w:rsidRDefault="00F269A9" w:rsidP="00C72776">
      <w:pPr>
        <w:pStyle w:val="ListParagraph"/>
        <w:spacing w:line="360" w:lineRule="auto"/>
        <w:ind w:left="0"/>
        <w:jc w:val="both"/>
        <w:rPr>
          <w:rFonts w:cstheme="minorHAnsi"/>
          <w:sz w:val="24"/>
          <w:szCs w:val="24"/>
        </w:rPr>
      </w:pPr>
      <w:r w:rsidRPr="00F269A9">
        <w:rPr>
          <w:rFonts w:cstheme="minorHAnsi"/>
          <w:sz w:val="24"/>
          <w:szCs w:val="24"/>
        </w:rPr>
        <w:lastRenderedPageBreak/>
        <w:t xml:space="preserve">The </w:t>
      </w:r>
      <w:r>
        <w:rPr>
          <w:rFonts w:cstheme="minorHAnsi"/>
          <w:sz w:val="24"/>
          <w:szCs w:val="24"/>
        </w:rPr>
        <w:t xml:space="preserve">strategy </w:t>
      </w:r>
      <w:r w:rsidR="00BA542C">
        <w:rPr>
          <w:rFonts w:cstheme="minorHAnsi"/>
          <w:sz w:val="24"/>
          <w:szCs w:val="24"/>
        </w:rPr>
        <w:t xml:space="preserve">clearly </w:t>
      </w:r>
      <w:r w:rsidRPr="00F269A9">
        <w:rPr>
          <w:rFonts w:cstheme="minorHAnsi"/>
          <w:sz w:val="24"/>
          <w:szCs w:val="24"/>
        </w:rPr>
        <w:t xml:space="preserve">outlines the </w:t>
      </w:r>
      <w:r>
        <w:rPr>
          <w:rFonts w:cstheme="minorHAnsi"/>
          <w:sz w:val="24"/>
          <w:szCs w:val="24"/>
        </w:rPr>
        <w:t>principles</w:t>
      </w:r>
      <w:r w:rsidRPr="00F269A9">
        <w:rPr>
          <w:rFonts w:cstheme="minorHAnsi"/>
          <w:sz w:val="24"/>
          <w:szCs w:val="24"/>
        </w:rPr>
        <w:t xml:space="preserve"> that ABUHB adheres to successfully </w:t>
      </w:r>
      <w:r>
        <w:rPr>
          <w:rFonts w:cstheme="minorHAnsi"/>
          <w:sz w:val="24"/>
          <w:szCs w:val="24"/>
        </w:rPr>
        <w:t>deliver</w:t>
      </w:r>
      <w:r w:rsidRPr="00F269A9">
        <w:rPr>
          <w:rFonts w:cstheme="minorHAnsi"/>
          <w:sz w:val="24"/>
          <w:szCs w:val="24"/>
        </w:rPr>
        <w:t xml:space="preserve"> digital solutions</w:t>
      </w:r>
      <w:r w:rsidR="001473A5">
        <w:rPr>
          <w:rFonts w:cstheme="minorHAnsi"/>
          <w:sz w:val="24"/>
          <w:szCs w:val="24"/>
        </w:rPr>
        <w:t xml:space="preserve">, including </w:t>
      </w:r>
      <w:r w:rsidR="000124D8" w:rsidRPr="009C3997">
        <w:rPr>
          <w:rFonts w:cstheme="minorHAnsi"/>
          <w:sz w:val="24"/>
          <w:szCs w:val="24"/>
        </w:rPr>
        <w:t>the digital foundatio</w:t>
      </w:r>
      <w:r w:rsidR="001473A5">
        <w:rPr>
          <w:rFonts w:cstheme="minorHAnsi"/>
          <w:sz w:val="24"/>
          <w:szCs w:val="24"/>
        </w:rPr>
        <w:t>ns</w:t>
      </w:r>
      <w:r>
        <w:rPr>
          <w:rFonts w:cstheme="minorHAnsi"/>
          <w:sz w:val="24"/>
          <w:szCs w:val="24"/>
        </w:rPr>
        <w:t xml:space="preserve"> required</w:t>
      </w:r>
      <w:r w:rsidR="000124D8" w:rsidRPr="009C3997">
        <w:rPr>
          <w:rFonts w:cstheme="minorHAnsi"/>
          <w:sz w:val="24"/>
          <w:szCs w:val="24"/>
        </w:rPr>
        <w:t xml:space="preserve">. </w:t>
      </w:r>
      <w:r w:rsidR="00C97F0B" w:rsidRPr="009C3997">
        <w:rPr>
          <w:rFonts w:cstheme="minorHAnsi"/>
          <w:sz w:val="24"/>
          <w:szCs w:val="24"/>
        </w:rPr>
        <w:t xml:space="preserve">The allocated timeframes for delivering the priorities are adequate and allow for review cycles to be undertaken which is beneficial due to the ongoing advancements in technology. </w:t>
      </w:r>
      <w:r w:rsidR="008F2166" w:rsidRPr="009C3997">
        <w:rPr>
          <w:rFonts w:cstheme="minorHAnsi"/>
          <w:sz w:val="24"/>
          <w:szCs w:val="24"/>
        </w:rPr>
        <w:t xml:space="preserve">The strategy is </w:t>
      </w:r>
      <w:r w:rsidR="00BE0CBE" w:rsidRPr="009C3997">
        <w:rPr>
          <w:rFonts w:cstheme="minorHAnsi"/>
          <w:sz w:val="24"/>
          <w:szCs w:val="24"/>
        </w:rPr>
        <w:t>encouragingly</w:t>
      </w:r>
      <w:r w:rsidR="008F2166" w:rsidRPr="009C3997">
        <w:rPr>
          <w:rFonts w:cstheme="minorHAnsi"/>
          <w:sz w:val="24"/>
          <w:szCs w:val="24"/>
        </w:rPr>
        <w:t xml:space="preserve"> user-</w:t>
      </w:r>
      <w:r w:rsidR="005B41CA" w:rsidRPr="009C3997">
        <w:rPr>
          <w:rFonts w:cstheme="minorHAnsi"/>
          <w:sz w:val="24"/>
          <w:szCs w:val="24"/>
        </w:rPr>
        <w:t>focused,</w:t>
      </w:r>
      <w:r w:rsidR="004C6BB6" w:rsidRPr="009C3997">
        <w:rPr>
          <w:rFonts w:cstheme="minorHAnsi"/>
          <w:sz w:val="24"/>
          <w:szCs w:val="24"/>
        </w:rPr>
        <w:t xml:space="preserve"> incorporating both patient and staff needs</w:t>
      </w:r>
      <w:r w:rsidR="00E44CBD" w:rsidRPr="009C3997">
        <w:rPr>
          <w:rFonts w:cstheme="minorHAnsi"/>
          <w:sz w:val="24"/>
          <w:szCs w:val="24"/>
        </w:rPr>
        <w:t xml:space="preserve"> </w:t>
      </w:r>
      <w:r w:rsidR="004C03A4" w:rsidRPr="009C3997">
        <w:rPr>
          <w:rFonts w:cstheme="minorHAnsi"/>
          <w:sz w:val="24"/>
          <w:szCs w:val="24"/>
        </w:rPr>
        <w:t>whilst</w:t>
      </w:r>
      <w:r w:rsidR="00FC3B24" w:rsidRPr="009C3997">
        <w:rPr>
          <w:rFonts w:cstheme="minorHAnsi"/>
          <w:sz w:val="24"/>
          <w:szCs w:val="24"/>
        </w:rPr>
        <w:t xml:space="preserve"> </w:t>
      </w:r>
      <w:r w:rsidR="00F02A1B" w:rsidRPr="009C3997">
        <w:rPr>
          <w:rFonts w:cstheme="minorHAnsi"/>
          <w:sz w:val="24"/>
          <w:szCs w:val="24"/>
        </w:rPr>
        <w:t>acknowledg</w:t>
      </w:r>
      <w:r w:rsidR="004C03A4" w:rsidRPr="009C3997">
        <w:rPr>
          <w:rFonts w:cstheme="minorHAnsi"/>
          <w:sz w:val="24"/>
          <w:szCs w:val="24"/>
        </w:rPr>
        <w:t>ing</w:t>
      </w:r>
      <w:r w:rsidR="00F02A1B" w:rsidRPr="009C3997">
        <w:rPr>
          <w:rFonts w:cstheme="minorHAnsi"/>
          <w:sz w:val="24"/>
          <w:szCs w:val="24"/>
        </w:rPr>
        <w:t xml:space="preserve"> </w:t>
      </w:r>
      <w:r w:rsidR="00BA542C">
        <w:rPr>
          <w:rFonts w:cstheme="minorHAnsi"/>
          <w:sz w:val="24"/>
          <w:szCs w:val="24"/>
        </w:rPr>
        <w:t>that</w:t>
      </w:r>
      <w:r w:rsidR="00F02A1B" w:rsidRPr="009C3997">
        <w:rPr>
          <w:rFonts w:cstheme="minorHAnsi"/>
          <w:sz w:val="24"/>
          <w:szCs w:val="24"/>
        </w:rPr>
        <w:t xml:space="preserve"> </w:t>
      </w:r>
      <w:r w:rsidR="00BA542C" w:rsidRPr="009C3997">
        <w:rPr>
          <w:rFonts w:cstheme="minorHAnsi"/>
          <w:sz w:val="24"/>
          <w:szCs w:val="24"/>
        </w:rPr>
        <w:t xml:space="preserve">proposed </w:t>
      </w:r>
      <w:r w:rsidR="00BA542C">
        <w:rPr>
          <w:rFonts w:cstheme="minorHAnsi"/>
          <w:sz w:val="24"/>
          <w:szCs w:val="24"/>
        </w:rPr>
        <w:t>technological changes</w:t>
      </w:r>
      <w:r w:rsidR="00F02A1B" w:rsidRPr="009C3997">
        <w:rPr>
          <w:rFonts w:cstheme="minorHAnsi"/>
          <w:sz w:val="24"/>
          <w:szCs w:val="24"/>
        </w:rPr>
        <w:t xml:space="preserve"> </w:t>
      </w:r>
      <w:r w:rsidR="00BE0CBE" w:rsidRPr="009C3997">
        <w:rPr>
          <w:rFonts w:cstheme="minorHAnsi"/>
          <w:sz w:val="24"/>
          <w:szCs w:val="24"/>
        </w:rPr>
        <w:t>require buy-in</w:t>
      </w:r>
      <w:r w:rsidR="005B41CA" w:rsidRPr="009C3997">
        <w:rPr>
          <w:rFonts w:cstheme="minorHAnsi"/>
          <w:sz w:val="24"/>
          <w:szCs w:val="24"/>
        </w:rPr>
        <w:t xml:space="preserve"> to </w:t>
      </w:r>
      <w:r w:rsidR="00BA542C">
        <w:rPr>
          <w:rFonts w:cstheme="minorHAnsi"/>
          <w:sz w:val="24"/>
          <w:szCs w:val="24"/>
        </w:rPr>
        <w:t xml:space="preserve">ensure </w:t>
      </w:r>
      <w:r w:rsidR="00FC3B24" w:rsidRPr="009C3997">
        <w:rPr>
          <w:rFonts w:cstheme="minorHAnsi"/>
          <w:sz w:val="24"/>
          <w:szCs w:val="24"/>
        </w:rPr>
        <w:t>success</w:t>
      </w:r>
      <w:r w:rsidR="00F02A1B" w:rsidRPr="009C3997">
        <w:rPr>
          <w:rFonts w:cstheme="minorHAnsi"/>
          <w:sz w:val="24"/>
          <w:szCs w:val="24"/>
        </w:rPr>
        <w:t xml:space="preserve">. </w:t>
      </w:r>
      <w:r w:rsidR="00FC3B24" w:rsidRPr="009C3997">
        <w:rPr>
          <w:rFonts w:cstheme="minorHAnsi"/>
          <w:sz w:val="24"/>
          <w:szCs w:val="24"/>
        </w:rPr>
        <w:t>The importance of collaborative working with partners is noted throughout t</w:t>
      </w:r>
      <w:r w:rsidR="004C03A4" w:rsidRPr="009C3997">
        <w:rPr>
          <w:rFonts w:cstheme="minorHAnsi"/>
          <w:sz w:val="24"/>
          <w:szCs w:val="24"/>
        </w:rPr>
        <w:t>he</w:t>
      </w:r>
      <w:r w:rsidR="005E406F">
        <w:rPr>
          <w:rFonts w:cstheme="minorHAnsi"/>
          <w:sz w:val="24"/>
          <w:szCs w:val="24"/>
        </w:rPr>
        <w:t xml:space="preserve"> document</w:t>
      </w:r>
      <w:r w:rsidR="004C03A4" w:rsidRPr="009C3997">
        <w:rPr>
          <w:rFonts w:cstheme="minorHAnsi"/>
          <w:sz w:val="24"/>
          <w:szCs w:val="24"/>
        </w:rPr>
        <w:t xml:space="preserve"> </w:t>
      </w:r>
      <w:r w:rsidR="008F2166" w:rsidRPr="009C3997">
        <w:rPr>
          <w:rFonts w:cstheme="minorHAnsi"/>
          <w:sz w:val="24"/>
          <w:szCs w:val="24"/>
        </w:rPr>
        <w:t xml:space="preserve">which </w:t>
      </w:r>
      <w:r w:rsidR="00FC3B24" w:rsidRPr="009C3997">
        <w:rPr>
          <w:rFonts w:cstheme="minorHAnsi"/>
          <w:sz w:val="24"/>
          <w:szCs w:val="24"/>
        </w:rPr>
        <w:t xml:space="preserve">will </w:t>
      </w:r>
      <w:r w:rsidR="008F2166" w:rsidRPr="009C3997">
        <w:rPr>
          <w:rFonts w:cstheme="minorHAnsi"/>
          <w:sz w:val="24"/>
          <w:szCs w:val="24"/>
        </w:rPr>
        <w:t xml:space="preserve">help </w:t>
      </w:r>
      <w:r w:rsidR="002B6CCE" w:rsidRPr="009C3997">
        <w:rPr>
          <w:rFonts w:cstheme="minorHAnsi"/>
          <w:sz w:val="24"/>
          <w:szCs w:val="24"/>
        </w:rPr>
        <w:t>deliver</w:t>
      </w:r>
      <w:r w:rsidR="008F2166" w:rsidRPr="009C3997">
        <w:rPr>
          <w:rFonts w:cstheme="minorHAnsi"/>
          <w:sz w:val="24"/>
          <w:szCs w:val="24"/>
        </w:rPr>
        <w:t xml:space="preserve"> </w:t>
      </w:r>
      <w:r w:rsidR="004C03A4" w:rsidRPr="009C3997">
        <w:rPr>
          <w:rFonts w:cstheme="minorHAnsi"/>
          <w:sz w:val="24"/>
          <w:szCs w:val="24"/>
        </w:rPr>
        <w:t>seamless care and support</w:t>
      </w:r>
      <w:r w:rsidR="008F2166" w:rsidRPr="009C3997">
        <w:rPr>
          <w:rFonts w:cstheme="minorHAnsi"/>
          <w:sz w:val="24"/>
          <w:szCs w:val="24"/>
        </w:rPr>
        <w:t xml:space="preserve"> the </w:t>
      </w:r>
      <w:r w:rsidR="005B41CA" w:rsidRPr="009C3997">
        <w:rPr>
          <w:rFonts w:cstheme="minorHAnsi"/>
          <w:sz w:val="24"/>
          <w:szCs w:val="24"/>
        </w:rPr>
        <w:t>organisation</w:t>
      </w:r>
      <w:r w:rsidR="00FC3B24" w:rsidRPr="009C3997">
        <w:rPr>
          <w:rFonts w:cstheme="minorHAnsi"/>
          <w:sz w:val="24"/>
          <w:szCs w:val="24"/>
        </w:rPr>
        <w:t>al</w:t>
      </w:r>
      <w:r w:rsidR="00E44CBD" w:rsidRPr="009C3997">
        <w:rPr>
          <w:rFonts w:cstheme="minorHAnsi"/>
          <w:sz w:val="24"/>
          <w:szCs w:val="24"/>
        </w:rPr>
        <w:t>,</w:t>
      </w:r>
      <w:r w:rsidR="008F2166" w:rsidRPr="009C3997">
        <w:rPr>
          <w:rFonts w:cstheme="minorHAnsi"/>
          <w:sz w:val="24"/>
          <w:szCs w:val="24"/>
        </w:rPr>
        <w:t xml:space="preserve"> and</w:t>
      </w:r>
      <w:r w:rsidR="00C97F0B" w:rsidRPr="009C3997">
        <w:rPr>
          <w:rFonts w:cstheme="minorHAnsi"/>
          <w:sz w:val="24"/>
          <w:szCs w:val="24"/>
        </w:rPr>
        <w:t xml:space="preserve"> </w:t>
      </w:r>
      <w:r w:rsidR="008F2166" w:rsidRPr="009C3997">
        <w:rPr>
          <w:rFonts w:cstheme="minorHAnsi"/>
          <w:sz w:val="24"/>
          <w:szCs w:val="24"/>
        </w:rPr>
        <w:t>wider political</w:t>
      </w:r>
      <w:r w:rsidR="00E44CBD" w:rsidRPr="009C3997">
        <w:rPr>
          <w:rFonts w:cstheme="minorHAnsi"/>
          <w:sz w:val="24"/>
          <w:szCs w:val="24"/>
        </w:rPr>
        <w:t>,</w:t>
      </w:r>
      <w:r w:rsidR="008F2166" w:rsidRPr="009C3997">
        <w:rPr>
          <w:rFonts w:cstheme="minorHAnsi"/>
          <w:sz w:val="24"/>
          <w:szCs w:val="24"/>
        </w:rPr>
        <w:t xml:space="preserve"> strategies.</w:t>
      </w:r>
      <w:r w:rsidR="00C272B1" w:rsidRPr="009C3997">
        <w:rPr>
          <w:rFonts w:cstheme="minorHAnsi"/>
          <w:sz w:val="24"/>
          <w:szCs w:val="24"/>
        </w:rPr>
        <w:t xml:space="preserve"> </w:t>
      </w:r>
    </w:p>
    <w:p w14:paraId="11FC6672" w14:textId="77777777" w:rsidR="00C97F0B" w:rsidRPr="009C3997" w:rsidRDefault="00C97F0B" w:rsidP="00C72776">
      <w:pPr>
        <w:pStyle w:val="ListParagraph"/>
        <w:spacing w:line="360" w:lineRule="auto"/>
        <w:ind w:left="0"/>
        <w:jc w:val="both"/>
        <w:rPr>
          <w:rFonts w:cstheme="minorHAnsi"/>
          <w:sz w:val="24"/>
          <w:szCs w:val="24"/>
        </w:rPr>
      </w:pPr>
    </w:p>
    <w:p w14:paraId="2A333CB7" w14:textId="133BA284" w:rsidR="00726479" w:rsidRPr="009C3997" w:rsidRDefault="00050234" w:rsidP="00C72776">
      <w:pPr>
        <w:pStyle w:val="ListParagraph"/>
        <w:spacing w:line="360" w:lineRule="auto"/>
        <w:ind w:left="0"/>
        <w:jc w:val="both"/>
        <w:rPr>
          <w:rFonts w:cstheme="minorHAnsi"/>
          <w:sz w:val="24"/>
          <w:szCs w:val="24"/>
        </w:rPr>
      </w:pPr>
      <w:r w:rsidRPr="00050234">
        <w:rPr>
          <w:rFonts w:cstheme="minorHAnsi"/>
          <w:sz w:val="24"/>
          <w:szCs w:val="24"/>
        </w:rPr>
        <w:t>The critical evaluation found that ABUHB's digital transformation strategy has many of the essential components listed in the NHS Providers' guidance, but that the strategy is weaker when measured against the PESTLE framework</w:t>
      </w:r>
      <w:r w:rsidR="00D16B38" w:rsidRPr="009C3997">
        <w:rPr>
          <w:rFonts w:cstheme="minorHAnsi"/>
          <w:sz w:val="24"/>
          <w:szCs w:val="24"/>
        </w:rPr>
        <w:t>. The strategy w</w:t>
      </w:r>
      <w:r w:rsidR="00BE0CBE" w:rsidRPr="009C3997">
        <w:rPr>
          <w:rFonts w:cstheme="minorHAnsi"/>
          <w:sz w:val="24"/>
          <w:szCs w:val="24"/>
        </w:rPr>
        <w:t>ould benefit from</w:t>
      </w:r>
      <w:r w:rsidR="00770872" w:rsidRPr="009C3997">
        <w:rPr>
          <w:rFonts w:cstheme="minorHAnsi"/>
          <w:sz w:val="24"/>
          <w:szCs w:val="24"/>
        </w:rPr>
        <w:t xml:space="preserve"> </w:t>
      </w:r>
      <w:r w:rsidR="004D02CC" w:rsidRPr="009C3997">
        <w:rPr>
          <w:rFonts w:cstheme="minorHAnsi"/>
          <w:sz w:val="24"/>
          <w:szCs w:val="24"/>
        </w:rPr>
        <w:t xml:space="preserve">acknowledging more of the external factors that could impact on digital transformation </w:t>
      </w:r>
      <w:r w:rsidR="00F474F7" w:rsidRPr="009C3997">
        <w:rPr>
          <w:rFonts w:cstheme="minorHAnsi"/>
          <w:sz w:val="24"/>
          <w:szCs w:val="24"/>
        </w:rPr>
        <w:t>as well as any</w:t>
      </w:r>
      <w:r w:rsidR="004D02CC" w:rsidRPr="009C3997">
        <w:rPr>
          <w:rFonts w:cstheme="minorHAnsi"/>
          <w:sz w:val="24"/>
          <w:szCs w:val="24"/>
        </w:rPr>
        <w:t xml:space="preserve"> associated risks.</w:t>
      </w:r>
      <w:r w:rsidR="00050264" w:rsidRPr="009C3997">
        <w:rPr>
          <w:rFonts w:cstheme="minorHAnsi"/>
          <w:sz w:val="24"/>
          <w:szCs w:val="24"/>
        </w:rPr>
        <w:t xml:space="preserve"> </w:t>
      </w:r>
      <w:r w:rsidR="00DA7D65" w:rsidRPr="009C3997">
        <w:rPr>
          <w:rFonts w:cstheme="minorHAnsi"/>
          <w:sz w:val="24"/>
          <w:szCs w:val="24"/>
        </w:rPr>
        <w:t xml:space="preserve">It would </w:t>
      </w:r>
      <w:r w:rsidR="00DD3DAA" w:rsidRPr="009C3997">
        <w:rPr>
          <w:rFonts w:cstheme="minorHAnsi"/>
          <w:sz w:val="24"/>
          <w:szCs w:val="24"/>
        </w:rPr>
        <w:t xml:space="preserve">gain value </w:t>
      </w:r>
      <w:r w:rsidR="00DA7D65" w:rsidRPr="009C3997">
        <w:rPr>
          <w:rFonts w:cstheme="minorHAnsi"/>
          <w:sz w:val="24"/>
          <w:szCs w:val="24"/>
        </w:rPr>
        <w:t xml:space="preserve">by </w:t>
      </w:r>
      <w:r w:rsidR="00DD3DAA" w:rsidRPr="009C3997">
        <w:rPr>
          <w:rFonts w:cstheme="minorHAnsi"/>
          <w:sz w:val="24"/>
          <w:szCs w:val="24"/>
        </w:rPr>
        <w:t xml:space="preserve">addressing </w:t>
      </w:r>
      <w:r w:rsidR="00726479" w:rsidRPr="009C3997">
        <w:rPr>
          <w:rFonts w:cstheme="minorHAnsi"/>
          <w:sz w:val="24"/>
          <w:szCs w:val="24"/>
        </w:rPr>
        <w:t>topics</w:t>
      </w:r>
      <w:r w:rsidR="00DD3DAA" w:rsidRPr="009C3997">
        <w:rPr>
          <w:rFonts w:cstheme="minorHAnsi"/>
          <w:sz w:val="24"/>
          <w:szCs w:val="24"/>
        </w:rPr>
        <w:t xml:space="preserve"> like strategy ownership, </w:t>
      </w:r>
      <w:r w:rsidR="00527BBC">
        <w:rPr>
          <w:rFonts w:cstheme="minorHAnsi"/>
          <w:sz w:val="24"/>
          <w:szCs w:val="24"/>
        </w:rPr>
        <w:t xml:space="preserve">and </w:t>
      </w:r>
      <w:r w:rsidR="00DD3DAA" w:rsidRPr="009C3997">
        <w:rPr>
          <w:rFonts w:cstheme="minorHAnsi"/>
          <w:sz w:val="24"/>
          <w:szCs w:val="24"/>
        </w:rPr>
        <w:t>implementation theories</w:t>
      </w:r>
      <w:r>
        <w:rPr>
          <w:rFonts w:cstheme="minorHAnsi"/>
          <w:sz w:val="24"/>
          <w:szCs w:val="24"/>
        </w:rPr>
        <w:t xml:space="preserve"> </w:t>
      </w:r>
      <w:r w:rsidR="00DD3DAA" w:rsidRPr="009C3997">
        <w:rPr>
          <w:rFonts w:cstheme="minorHAnsi"/>
          <w:sz w:val="24"/>
          <w:szCs w:val="24"/>
        </w:rPr>
        <w:t>and describing any evaluation methods that the organisation will use to gauge the effectiveness of digital implementation</w:t>
      </w:r>
      <w:r w:rsidR="001473A5">
        <w:rPr>
          <w:rFonts w:cstheme="minorHAnsi"/>
          <w:sz w:val="24"/>
          <w:szCs w:val="24"/>
        </w:rPr>
        <w:t>s</w:t>
      </w:r>
      <w:r w:rsidR="00DD3DAA" w:rsidRPr="009C3997">
        <w:rPr>
          <w:rFonts w:cstheme="minorHAnsi"/>
          <w:sz w:val="24"/>
          <w:szCs w:val="24"/>
        </w:rPr>
        <w:t xml:space="preserve">. </w:t>
      </w:r>
      <w:r>
        <w:rPr>
          <w:rFonts w:cstheme="minorHAnsi"/>
          <w:sz w:val="24"/>
          <w:szCs w:val="24"/>
        </w:rPr>
        <w:t>Even th</w:t>
      </w:r>
      <w:r w:rsidR="0058552F" w:rsidRPr="009C3997">
        <w:rPr>
          <w:rFonts w:cstheme="minorHAnsi"/>
          <w:sz w:val="24"/>
          <w:szCs w:val="24"/>
        </w:rPr>
        <w:t>ough t</w:t>
      </w:r>
      <w:r w:rsidR="002B6CCE" w:rsidRPr="009C3997">
        <w:rPr>
          <w:rFonts w:cstheme="minorHAnsi"/>
          <w:sz w:val="24"/>
          <w:szCs w:val="24"/>
        </w:rPr>
        <w:t xml:space="preserve">he strategy </w:t>
      </w:r>
      <w:r w:rsidR="004616A8" w:rsidRPr="009C3997">
        <w:rPr>
          <w:rFonts w:cstheme="minorHAnsi"/>
          <w:sz w:val="24"/>
          <w:szCs w:val="24"/>
        </w:rPr>
        <w:t xml:space="preserve">has </w:t>
      </w:r>
      <w:r w:rsidR="002B6CCE" w:rsidRPr="009C3997">
        <w:rPr>
          <w:rFonts w:cstheme="minorHAnsi"/>
          <w:sz w:val="24"/>
          <w:szCs w:val="24"/>
        </w:rPr>
        <w:t>outline</w:t>
      </w:r>
      <w:r w:rsidR="004616A8" w:rsidRPr="009C3997">
        <w:rPr>
          <w:rFonts w:cstheme="minorHAnsi"/>
          <w:sz w:val="24"/>
          <w:szCs w:val="24"/>
        </w:rPr>
        <w:t>d</w:t>
      </w:r>
      <w:r w:rsidR="002B6CCE" w:rsidRPr="009C3997">
        <w:rPr>
          <w:rFonts w:cstheme="minorHAnsi"/>
          <w:sz w:val="24"/>
          <w:szCs w:val="24"/>
        </w:rPr>
        <w:t xml:space="preserve"> the organisation</w:t>
      </w:r>
      <w:r w:rsidR="004616A8" w:rsidRPr="009C3997">
        <w:rPr>
          <w:rFonts w:cstheme="minorHAnsi"/>
          <w:sz w:val="24"/>
          <w:szCs w:val="24"/>
        </w:rPr>
        <w:t>’</w:t>
      </w:r>
      <w:r w:rsidR="002B6CCE" w:rsidRPr="009C3997">
        <w:rPr>
          <w:rFonts w:cstheme="minorHAnsi"/>
          <w:sz w:val="24"/>
          <w:szCs w:val="24"/>
        </w:rPr>
        <w:t>s digital journey</w:t>
      </w:r>
      <w:r w:rsidR="004616A8" w:rsidRPr="009C3997">
        <w:rPr>
          <w:rFonts w:cstheme="minorHAnsi"/>
          <w:sz w:val="24"/>
          <w:szCs w:val="24"/>
        </w:rPr>
        <w:t>,</w:t>
      </w:r>
      <w:r w:rsidR="002B6CCE" w:rsidRPr="009C3997">
        <w:rPr>
          <w:rFonts w:cstheme="minorHAnsi"/>
          <w:sz w:val="24"/>
          <w:szCs w:val="24"/>
        </w:rPr>
        <w:t xml:space="preserve"> </w:t>
      </w:r>
      <w:r w:rsidR="0058552F" w:rsidRPr="009C3997">
        <w:rPr>
          <w:rFonts w:cstheme="minorHAnsi"/>
          <w:sz w:val="24"/>
          <w:szCs w:val="24"/>
        </w:rPr>
        <w:t>a road map might</w:t>
      </w:r>
      <w:r>
        <w:rPr>
          <w:rFonts w:cstheme="minorHAnsi"/>
          <w:sz w:val="24"/>
          <w:szCs w:val="24"/>
        </w:rPr>
        <w:t xml:space="preserve"> help to</w:t>
      </w:r>
      <w:r w:rsidR="00DA7D65" w:rsidRPr="009C3997">
        <w:rPr>
          <w:rFonts w:cstheme="minorHAnsi"/>
          <w:sz w:val="24"/>
          <w:szCs w:val="24"/>
        </w:rPr>
        <w:t xml:space="preserve"> </w:t>
      </w:r>
      <w:r w:rsidR="0058552F" w:rsidRPr="009C3997">
        <w:rPr>
          <w:rFonts w:cstheme="minorHAnsi"/>
          <w:sz w:val="24"/>
          <w:szCs w:val="24"/>
        </w:rPr>
        <w:t xml:space="preserve">better </w:t>
      </w:r>
      <w:r>
        <w:rPr>
          <w:rFonts w:cstheme="minorHAnsi"/>
          <w:sz w:val="24"/>
          <w:szCs w:val="24"/>
        </w:rPr>
        <w:t>visualise</w:t>
      </w:r>
      <w:r w:rsidR="0058552F" w:rsidRPr="009C3997">
        <w:rPr>
          <w:rFonts w:cstheme="minorHAnsi"/>
          <w:sz w:val="24"/>
          <w:szCs w:val="24"/>
        </w:rPr>
        <w:t xml:space="preserve"> this information.</w:t>
      </w:r>
      <w:r w:rsidR="00F269A9">
        <w:rPr>
          <w:rFonts w:cstheme="minorHAnsi"/>
          <w:sz w:val="24"/>
          <w:szCs w:val="24"/>
        </w:rPr>
        <w:t xml:space="preserve"> </w:t>
      </w:r>
      <w:r w:rsidR="00726479" w:rsidRPr="009C3997">
        <w:rPr>
          <w:rFonts w:cstheme="minorHAnsi"/>
          <w:sz w:val="24"/>
          <w:szCs w:val="24"/>
        </w:rPr>
        <w:t xml:space="preserve">Overall, the ABUHB digital transformation strategy was adequate at the time of publication and conforms with many of the standards for a </w:t>
      </w:r>
      <w:r w:rsidR="001473A5" w:rsidRPr="009C3997">
        <w:rPr>
          <w:rFonts w:cstheme="minorHAnsi"/>
          <w:sz w:val="24"/>
          <w:szCs w:val="24"/>
        </w:rPr>
        <w:t>respectable</w:t>
      </w:r>
      <w:r w:rsidR="00726479" w:rsidRPr="009C3997">
        <w:rPr>
          <w:rFonts w:cstheme="minorHAnsi"/>
          <w:sz w:val="24"/>
          <w:szCs w:val="24"/>
        </w:rPr>
        <w:t xml:space="preserve"> digital strategy; however, it would be advantageous for ABUHB to</w:t>
      </w:r>
      <w:r w:rsidR="00DA7D65" w:rsidRPr="009C3997">
        <w:rPr>
          <w:rFonts w:cstheme="minorHAnsi"/>
          <w:sz w:val="24"/>
          <w:szCs w:val="24"/>
        </w:rPr>
        <w:t xml:space="preserve"> refresh</w:t>
      </w:r>
      <w:r w:rsidR="00726479" w:rsidRPr="009C3997">
        <w:rPr>
          <w:rFonts w:cstheme="minorHAnsi"/>
          <w:sz w:val="24"/>
          <w:szCs w:val="24"/>
        </w:rPr>
        <w:t xml:space="preserve"> the document to reflect a more relevant digital journey</w:t>
      </w:r>
      <w:r w:rsidR="00DA7D65" w:rsidRPr="009C3997">
        <w:rPr>
          <w:rFonts w:cstheme="minorHAnsi"/>
          <w:sz w:val="24"/>
          <w:szCs w:val="24"/>
        </w:rPr>
        <w:t>.</w:t>
      </w:r>
    </w:p>
    <w:p w14:paraId="5557F6FF" w14:textId="77777777" w:rsidR="00CB58D9" w:rsidRPr="009C3997" w:rsidRDefault="00CB58D9" w:rsidP="00C72776">
      <w:pPr>
        <w:pStyle w:val="ListParagraph"/>
        <w:spacing w:line="360" w:lineRule="auto"/>
        <w:ind w:left="0"/>
        <w:jc w:val="both"/>
        <w:rPr>
          <w:rFonts w:cstheme="minorHAnsi"/>
          <w:sz w:val="24"/>
          <w:szCs w:val="24"/>
        </w:rPr>
      </w:pPr>
    </w:p>
    <w:p w14:paraId="41785AE6" w14:textId="2E0C3732" w:rsidR="00AF773C" w:rsidRPr="009C3997" w:rsidRDefault="00C702E8" w:rsidP="00C72776">
      <w:pPr>
        <w:pStyle w:val="ListParagraph"/>
        <w:numPr>
          <w:ilvl w:val="0"/>
          <w:numId w:val="16"/>
        </w:numPr>
        <w:spacing w:line="360" w:lineRule="auto"/>
        <w:ind w:left="0"/>
        <w:jc w:val="both"/>
        <w:rPr>
          <w:rFonts w:cstheme="minorHAnsi"/>
          <w:b/>
          <w:bCs/>
          <w:sz w:val="24"/>
          <w:szCs w:val="24"/>
        </w:rPr>
      </w:pPr>
      <w:r w:rsidRPr="009C3997">
        <w:rPr>
          <w:rFonts w:cstheme="minorHAnsi"/>
          <w:b/>
          <w:bCs/>
          <w:sz w:val="24"/>
          <w:szCs w:val="24"/>
        </w:rPr>
        <w:t>Business Drivers</w:t>
      </w:r>
      <w:r w:rsidR="007103F1" w:rsidRPr="009C3997">
        <w:rPr>
          <w:rFonts w:cstheme="minorHAnsi"/>
          <w:b/>
          <w:bCs/>
          <w:sz w:val="24"/>
          <w:szCs w:val="24"/>
        </w:rPr>
        <w:t xml:space="preserve"> </w:t>
      </w:r>
    </w:p>
    <w:p w14:paraId="39A5FE0E" w14:textId="77777777" w:rsidR="00C72776" w:rsidRPr="009C3997" w:rsidRDefault="00C72776" w:rsidP="00C72776">
      <w:pPr>
        <w:pStyle w:val="ListParagraph"/>
        <w:spacing w:line="360" w:lineRule="auto"/>
        <w:ind w:left="0"/>
        <w:jc w:val="both"/>
        <w:rPr>
          <w:rFonts w:cstheme="minorHAnsi"/>
          <w:i/>
          <w:iCs/>
          <w:color w:val="808080" w:themeColor="background1" w:themeShade="80"/>
          <w:sz w:val="24"/>
          <w:szCs w:val="24"/>
        </w:rPr>
      </w:pPr>
    </w:p>
    <w:p w14:paraId="0B8643DD" w14:textId="28B3634E" w:rsidR="000D4AC6" w:rsidRPr="009C3997" w:rsidRDefault="00037DBD" w:rsidP="00C72776">
      <w:pPr>
        <w:pStyle w:val="ListParagraph"/>
        <w:spacing w:line="360" w:lineRule="auto"/>
        <w:ind w:left="0"/>
        <w:jc w:val="both"/>
        <w:rPr>
          <w:rFonts w:cstheme="minorHAnsi"/>
          <w:color w:val="000000"/>
          <w:sz w:val="24"/>
          <w:szCs w:val="24"/>
        </w:rPr>
      </w:pPr>
      <w:r w:rsidRPr="009C3997">
        <w:rPr>
          <w:rFonts w:cstheme="minorHAnsi"/>
          <w:sz w:val="24"/>
          <w:szCs w:val="24"/>
        </w:rPr>
        <w:t>ABUHB</w:t>
      </w:r>
      <w:r w:rsidR="00A1090C" w:rsidRPr="009C3997">
        <w:rPr>
          <w:rFonts w:cstheme="minorHAnsi"/>
          <w:sz w:val="24"/>
          <w:szCs w:val="24"/>
        </w:rPr>
        <w:t xml:space="preserve"> is a local health board within </w:t>
      </w:r>
      <w:r w:rsidR="00830713" w:rsidRPr="009C3997">
        <w:rPr>
          <w:rFonts w:cstheme="minorHAnsi"/>
          <w:sz w:val="24"/>
          <w:szCs w:val="24"/>
        </w:rPr>
        <w:t>Southeast</w:t>
      </w:r>
      <w:r w:rsidR="00375FB4" w:rsidRPr="009C3997">
        <w:rPr>
          <w:rFonts w:cstheme="minorHAnsi"/>
          <w:sz w:val="24"/>
          <w:szCs w:val="24"/>
        </w:rPr>
        <w:t xml:space="preserve"> </w:t>
      </w:r>
      <w:r w:rsidR="00A1090C" w:rsidRPr="009C3997">
        <w:rPr>
          <w:rFonts w:cstheme="minorHAnsi"/>
          <w:sz w:val="24"/>
          <w:szCs w:val="24"/>
        </w:rPr>
        <w:t>Wales that is responsible for</w:t>
      </w:r>
      <w:r w:rsidR="00AC52F0" w:rsidRPr="009C3997">
        <w:rPr>
          <w:rFonts w:cstheme="minorHAnsi"/>
          <w:sz w:val="24"/>
          <w:szCs w:val="24"/>
        </w:rPr>
        <w:t xml:space="preserve"> </w:t>
      </w:r>
      <w:r w:rsidR="00885E1D" w:rsidRPr="009C3997">
        <w:rPr>
          <w:rFonts w:cstheme="minorHAnsi"/>
          <w:sz w:val="24"/>
          <w:szCs w:val="24"/>
        </w:rPr>
        <w:t xml:space="preserve">funding, </w:t>
      </w:r>
      <w:r w:rsidR="00AC52F0" w:rsidRPr="009C3997">
        <w:rPr>
          <w:rFonts w:cstheme="minorHAnsi"/>
          <w:sz w:val="24"/>
          <w:szCs w:val="24"/>
        </w:rPr>
        <w:t>managing and</w:t>
      </w:r>
      <w:r w:rsidR="00A1090C" w:rsidRPr="009C3997">
        <w:rPr>
          <w:rFonts w:cstheme="minorHAnsi"/>
          <w:sz w:val="24"/>
          <w:szCs w:val="24"/>
        </w:rPr>
        <w:t xml:space="preserve"> </w:t>
      </w:r>
      <w:r w:rsidR="00AC52F0" w:rsidRPr="009C3997">
        <w:rPr>
          <w:rFonts w:cstheme="minorHAnsi"/>
          <w:sz w:val="24"/>
          <w:szCs w:val="24"/>
        </w:rPr>
        <w:t>delivering</w:t>
      </w:r>
      <w:r w:rsidR="00A1090C" w:rsidRPr="009C3997">
        <w:rPr>
          <w:rFonts w:cstheme="minorHAnsi"/>
          <w:sz w:val="24"/>
          <w:szCs w:val="24"/>
        </w:rPr>
        <w:t xml:space="preserve"> </w:t>
      </w:r>
      <w:r w:rsidR="00AC52F0" w:rsidRPr="009C3997">
        <w:rPr>
          <w:rFonts w:cstheme="minorHAnsi"/>
          <w:sz w:val="24"/>
          <w:szCs w:val="24"/>
        </w:rPr>
        <w:t>N</w:t>
      </w:r>
      <w:r w:rsidR="00A1090C" w:rsidRPr="009C3997">
        <w:rPr>
          <w:rFonts w:cstheme="minorHAnsi"/>
          <w:sz w:val="24"/>
          <w:szCs w:val="24"/>
        </w:rPr>
        <w:t xml:space="preserve">ational </w:t>
      </w:r>
      <w:r w:rsidR="00AC52F0" w:rsidRPr="009C3997">
        <w:rPr>
          <w:rFonts w:cstheme="minorHAnsi"/>
          <w:sz w:val="24"/>
          <w:szCs w:val="24"/>
        </w:rPr>
        <w:t>H</w:t>
      </w:r>
      <w:r w:rsidR="00A1090C" w:rsidRPr="009C3997">
        <w:rPr>
          <w:rFonts w:cstheme="minorHAnsi"/>
          <w:sz w:val="24"/>
          <w:szCs w:val="24"/>
        </w:rPr>
        <w:t xml:space="preserve">ealth </w:t>
      </w:r>
      <w:r w:rsidR="00AC52F0" w:rsidRPr="009C3997">
        <w:rPr>
          <w:rFonts w:cstheme="minorHAnsi"/>
          <w:sz w:val="24"/>
          <w:szCs w:val="24"/>
        </w:rPr>
        <w:t>S</w:t>
      </w:r>
      <w:r w:rsidR="00A1090C" w:rsidRPr="009C3997">
        <w:rPr>
          <w:rFonts w:cstheme="minorHAnsi"/>
          <w:sz w:val="24"/>
          <w:szCs w:val="24"/>
        </w:rPr>
        <w:t xml:space="preserve">ervices (NHS) </w:t>
      </w:r>
      <w:r w:rsidR="00AC52F0" w:rsidRPr="009C3997">
        <w:rPr>
          <w:rFonts w:cstheme="minorHAnsi"/>
          <w:sz w:val="24"/>
          <w:szCs w:val="24"/>
        </w:rPr>
        <w:t xml:space="preserve">across </w:t>
      </w:r>
      <w:r w:rsidR="00A47973" w:rsidRPr="009C3997">
        <w:rPr>
          <w:rFonts w:cstheme="minorHAnsi"/>
          <w:sz w:val="24"/>
          <w:szCs w:val="24"/>
        </w:rPr>
        <w:t xml:space="preserve">the preserved county of </w:t>
      </w:r>
      <w:r w:rsidR="00261FE7" w:rsidRPr="009C3997">
        <w:rPr>
          <w:rFonts w:cstheme="minorHAnsi"/>
          <w:sz w:val="24"/>
          <w:szCs w:val="24"/>
        </w:rPr>
        <w:t>Gwent</w:t>
      </w:r>
      <w:r w:rsidR="00A47973" w:rsidRPr="009C3997">
        <w:rPr>
          <w:rFonts w:cstheme="minorHAnsi"/>
          <w:sz w:val="24"/>
          <w:szCs w:val="24"/>
        </w:rPr>
        <w:t>.</w:t>
      </w:r>
      <w:r w:rsidR="004C4396" w:rsidRPr="009C3997">
        <w:rPr>
          <w:sz w:val="24"/>
          <w:szCs w:val="24"/>
        </w:rPr>
        <w:t xml:space="preserve"> Gwent is a</w:t>
      </w:r>
      <w:r w:rsidR="004C4396" w:rsidRPr="009C3997">
        <w:rPr>
          <w:rFonts w:cstheme="minorHAnsi"/>
          <w:sz w:val="24"/>
          <w:szCs w:val="24"/>
        </w:rPr>
        <w:t xml:space="preserve"> county that continues to exist for legal purposes, despite being disbanded as a local government area during government reorganisation.</w:t>
      </w:r>
      <w:r w:rsidR="00A47973" w:rsidRPr="009C3997">
        <w:rPr>
          <w:rFonts w:cstheme="minorHAnsi"/>
          <w:sz w:val="24"/>
          <w:szCs w:val="24"/>
        </w:rPr>
        <w:t xml:space="preserve"> </w:t>
      </w:r>
      <w:r w:rsidR="009169D1" w:rsidRPr="009C3997">
        <w:rPr>
          <w:rFonts w:cstheme="minorHAnsi"/>
          <w:sz w:val="24"/>
          <w:szCs w:val="24"/>
        </w:rPr>
        <w:t>It covers 7.6% of the total area within Wales</w:t>
      </w:r>
      <w:r w:rsidR="009E6B92" w:rsidRPr="009C3997">
        <w:rPr>
          <w:rFonts w:cstheme="minorHAnsi"/>
          <w:sz w:val="24"/>
          <w:szCs w:val="24"/>
        </w:rPr>
        <w:t xml:space="preserve"> </w:t>
      </w:r>
      <w:sdt>
        <w:sdtPr>
          <w:rPr>
            <w:rFonts w:cstheme="minorHAnsi"/>
            <w:color w:val="000000"/>
            <w:sz w:val="24"/>
            <w:szCs w:val="24"/>
          </w:rPr>
          <w:tag w:val="MENDELEY_CITATION_v3_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"/>
          <w:id w:val="-772398157"/>
          <w:placeholder>
            <w:docPart w:val="DefaultPlaceholder_-1854013440"/>
          </w:placeholder>
        </w:sdtPr>
        <w:sdtEndPr/>
        <w:sdtContent>
          <w:r w:rsidR="003F18CE" w:rsidRPr="003F18CE">
            <w:rPr>
              <w:rFonts w:cstheme="minorHAnsi"/>
              <w:color w:val="000000"/>
              <w:sz w:val="24"/>
              <w:szCs w:val="24"/>
            </w:rPr>
            <w:t>(ABUHB, 2022a)</w:t>
          </w:r>
        </w:sdtContent>
      </w:sdt>
      <w:r w:rsidR="00375FB4" w:rsidRPr="009C3997">
        <w:rPr>
          <w:sz w:val="24"/>
          <w:szCs w:val="24"/>
        </w:rPr>
        <w:t xml:space="preserve"> </w:t>
      </w:r>
      <w:r w:rsidR="00375FB4" w:rsidRPr="009C3997">
        <w:rPr>
          <w:rFonts w:cstheme="minorHAnsi"/>
          <w:sz w:val="24"/>
          <w:szCs w:val="24"/>
        </w:rPr>
        <w:t>which includes the counties of Blaenau Gwent, Caerphilly, Monmouthshire, Newport, and Torfaen, comprising of</w:t>
      </w:r>
      <w:r w:rsidR="009E6B92" w:rsidRPr="009C3997">
        <w:rPr>
          <w:rFonts w:cstheme="minorHAnsi"/>
          <w:sz w:val="24"/>
          <w:szCs w:val="24"/>
        </w:rPr>
        <w:t xml:space="preserve"> </w:t>
      </w:r>
      <w:r w:rsidR="009E6B92" w:rsidRPr="009C3997">
        <w:rPr>
          <w:rFonts w:cstheme="minorHAnsi"/>
          <w:color w:val="000000"/>
          <w:sz w:val="24"/>
          <w:szCs w:val="24"/>
        </w:rPr>
        <w:t xml:space="preserve">an estimated population of 597,636 </w:t>
      </w:r>
      <w:sdt>
        <w:sdtPr>
          <w:rPr>
            <w:rFonts w:cstheme="minorHAnsi"/>
            <w:color w:val="000000"/>
            <w:sz w:val="24"/>
            <w:szCs w:val="24"/>
          </w:rPr>
          <w:tag w:val="MENDELEY_CITATION_v3_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"/>
          <w:id w:val="-1521159698"/>
          <w:placeholder>
            <w:docPart w:val="94D407E56C2C454C8FF84E3A4DA4BCBE"/>
          </w:placeholder>
        </w:sdtPr>
        <w:sdtEndPr/>
        <w:sdtContent>
          <w:r w:rsidR="003F18CE" w:rsidRPr="003F18CE">
            <w:rPr>
              <w:rFonts w:cstheme="minorHAnsi"/>
              <w:color w:val="000000"/>
              <w:sz w:val="24"/>
              <w:szCs w:val="24"/>
            </w:rPr>
            <w:t>(Stats Wales, 2021)</w:t>
          </w:r>
        </w:sdtContent>
      </w:sdt>
      <w:r w:rsidR="00A47973" w:rsidRPr="009C3997">
        <w:rPr>
          <w:rFonts w:cstheme="minorHAnsi"/>
          <w:color w:val="000000"/>
          <w:sz w:val="24"/>
          <w:szCs w:val="24"/>
        </w:rPr>
        <w:t xml:space="preserve">. </w:t>
      </w:r>
      <w:r w:rsidR="000D4AC6" w:rsidRPr="009C3997">
        <w:rPr>
          <w:rFonts w:cstheme="minorHAnsi"/>
          <w:color w:val="000000"/>
          <w:sz w:val="24"/>
          <w:szCs w:val="24"/>
        </w:rPr>
        <w:t xml:space="preserve">Situated within the health board are thirteen hospital sites providing acute, </w:t>
      </w:r>
      <w:r w:rsidR="00365DAB" w:rsidRPr="009C3997">
        <w:rPr>
          <w:rFonts w:cstheme="minorHAnsi"/>
          <w:color w:val="000000"/>
          <w:sz w:val="24"/>
          <w:szCs w:val="24"/>
        </w:rPr>
        <w:t xml:space="preserve">community, mental health and </w:t>
      </w:r>
      <w:r w:rsidR="000D4AC6" w:rsidRPr="009C3997">
        <w:rPr>
          <w:rFonts w:cstheme="minorHAnsi"/>
          <w:color w:val="000000"/>
          <w:sz w:val="24"/>
          <w:szCs w:val="24"/>
        </w:rPr>
        <w:t>intermediate</w:t>
      </w:r>
      <w:r w:rsidR="00365DAB" w:rsidRPr="009C3997">
        <w:rPr>
          <w:rFonts w:cstheme="minorHAnsi"/>
          <w:color w:val="000000"/>
          <w:sz w:val="24"/>
          <w:szCs w:val="24"/>
        </w:rPr>
        <w:t xml:space="preserve"> </w:t>
      </w:r>
      <w:r w:rsidR="00454737" w:rsidRPr="009C3997">
        <w:rPr>
          <w:rFonts w:cstheme="minorHAnsi"/>
          <w:color w:val="000000"/>
          <w:sz w:val="24"/>
          <w:szCs w:val="24"/>
        </w:rPr>
        <w:t>care, alongside out</w:t>
      </w:r>
      <w:r w:rsidR="009E5E20" w:rsidRPr="009C3997">
        <w:rPr>
          <w:rFonts w:cstheme="minorHAnsi"/>
          <w:color w:val="000000"/>
          <w:sz w:val="24"/>
          <w:szCs w:val="24"/>
        </w:rPr>
        <w:t>-of-</w:t>
      </w:r>
      <w:r w:rsidR="00454737" w:rsidRPr="009C3997">
        <w:rPr>
          <w:rFonts w:cstheme="minorHAnsi"/>
          <w:color w:val="000000"/>
          <w:sz w:val="24"/>
          <w:szCs w:val="24"/>
        </w:rPr>
        <w:t>hospital services such as community and primary care</w:t>
      </w:r>
      <w:r w:rsidR="00A47973" w:rsidRPr="009C3997">
        <w:rPr>
          <w:rFonts w:cstheme="minorHAnsi"/>
          <w:color w:val="000000"/>
          <w:sz w:val="24"/>
          <w:szCs w:val="24"/>
        </w:rPr>
        <w:t xml:space="preserve">. </w:t>
      </w:r>
      <w:r w:rsidR="003F0E29">
        <w:rPr>
          <w:rFonts w:cstheme="minorHAnsi"/>
          <w:color w:val="000000"/>
          <w:sz w:val="24"/>
          <w:szCs w:val="24"/>
        </w:rPr>
        <w:t>ABUHB</w:t>
      </w:r>
      <w:r w:rsidR="00375FB4" w:rsidRPr="009C3997">
        <w:rPr>
          <w:rFonts w:cstheme="minorHAnsi"/>
          <w:color w:val="000000"/>
          <w:sz w:val="24"/>
          <w:szCs w:val="24"/>
        </w:rPr>
        <w:t xml:space="preserve"> is one of the largest employers in </w:t>
      </w:r>
      <w:r w:rsidR="00830713" w:rsidRPr="009C3997">
        <w:rPr>
          <w:rFonts w:cstheme="minorHAnsi"/>
          <w:color w:val="000000"/>
          <w:sz w:val="24"/>
          <w:szCs w:val="24"/>
        </w:rPr>
        <w:t>Southeast</w:t>
      </w:r>
      <w:r w:rsidR="00375FB4" w:rsidRPr="009C3997">
        <w:rPr>
          <w:rFonts w:cstheme="minorHAnsi"/>
          <w:color w:val="000000"/>
          <w:sz w:val="24"/>
          <w:szCs w:val="24"/>
        </w:rPr>
        <w:t xml:space="preserve"> </w:t>
      </w:r>
      <w:r w:rsidR="00375FB4" w:rsidRPr="009C3997">
        <w:rPr>
          <w:rFonts w:cstheme="minorHAnsi"/>
          <w:color w:val="000000"/>
          <w:sz w:val="24"/>
          <w:szCs w:val="24"/>
        </w:rPr>
        <w:lastRenderedPageBreak/>
        <w:t xml:space="preserve">Wales </w:t>
      </w:r>
      <w:sdt>
        <w:sdtPr>
          <w:rPr>
            <w:rFonts w:cstheme="minorHAnsi"/>
            <w:color w:val="000000"/>
            <w:sz w:val="24"/>
            <w:szCs w:val="24"/>
          </w:rPr>
          <w:tag w:val="MENDELEY_CITATION_v3_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"/>
          <w:id w:val="727584410"/>
          <w:placeholder>
            <w:docPart w:val="DefaultPlaceholder_-1854013440"/>
          </w:placeholder>
        </w:sdtPr>
        <w:sdtEndPr/>
        <w:sdtContent>
          <w:r w:rsidR="003F18CE" w:rsidRPr="003F18CE">
            <w:rPr>
              <w:rFonts w:cstheme="minorHAnsi"/>
              <w:color w:val="000000"/>
              <w:sz w:val="24"/>
              <w:szCs w:val="24"/>
            </w:rPr>
            <w:t>(ABUHB, 2019c)</w:t>
          </w:r>
        </w:sdtContent>
      </w:sdt>
      <w:r w:rsidR="00A31009" w:rsidRPr="009C3997">
        <w:rPr>
          <w:rFonts w:cstheme="minorHAnsi"/>
          <w:color w:val="000000"/>
          <w:sz w:val="24"/>
          <w:szCs w:val="24"/>
        </w:rPr>
        <w:t xml:space="preserve"> </w:t>
      </w:r>
      <w:r w:rsidR="00375FB4" w:rsidRPr="009C3997">
        <w:rPr>
          <w:rFonts w:cstheme="minorHAnsi"/>
          <w:color w:val="000000"/>
          <w:sz w:val="24"/>
          <w:szCs w:val="24"/>
        </w:rPr>
        <w:t xml:space="preserve">and </w:t>
      </w:r>
      <w:r w:rsidR="00A1090C" w:rsidRPr="009C3997">
        <w:rPr>
          <w:rFonts w:cstheme="minorHAnsi"/>
          <w:sz w:val="24"/>
          <w:szCs w:val="24"/>
        </w:rPr>
        <w:t xml:space="preserve">employs </w:t>
      </w:r>
      <w:r w:rsidR="005032B3" w:rsidRPr="009C3997">
        <w:rPr>
          <w:rFonts w:cstheme="minorHAnsi"/>
          <w:sz w:val="24"/>
          <w:szCs w:val="24"/>
        </w:rPr>
        <w:t>more than</w:t>
      </w:r>
      <w:r w:rsidR="00A1090C" w:rsidRPr="009C3997">
        <w:rPr>
          <w:rFonts w:cstheme="minorHAnsi"/>
          <w:sz w:val="24"/>
          <w:szCs w:val="24"/>
        </w:rPr>
        <w:t xml:space="preserve"> 14,000 staff</w:t>
      </w:r>
      <w:r w:rsidR="00AC52F0" w:rsidRPr="009C3997">
        <w:rPr>
          <w:rFonts w:cstheme="minorHAnsi"/>
          <w:sz w:val="24"/>
          <w:szCs w:val="24"/>
        </w:rPr>
        <w:t xml:space="preserve">, two-thirds of </w:t>
      </w:r>
      <w:r w:rsidR="007103F1" w:rsidRPr="009C3997">
        <w:rPr>
          <w:rFonts w:cstheme="minorHAnsi"/>
          <w:sz w:val="24"/>
          <w:szCs w:val="24"/>
        </w:rPr>
        <w:t xml:space="preserve">which are </w:t>
      </w:r>
      <w:r w:rsidR="00AC52F0" w:rsidRPr="009C3997">
        <w:rPr>
          <w:rFonts w:cstheme="minorHAnsi"/>
          <w:sz w:val="24"/>
          <w:szCs w:val="24"/>
        </w:rPr>
        <w:t xml:space="preserve">employed in patient-facing roles </w:t>
      </w:r>
      <w:sdt>
        <w:sdtPr>
          <w:rPr>
            <w:color w:val="000000"/>
            <w:sz w:val="24"/>
            <w:szCs w:val="24"/>
          </w:rPr>
          <w:tag w:val="MENDELEY_CITATION_v3_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"/>
          <w:id w:val="-1627612440"/>
          <w:placeholder>
            <w:docPart w:val="DefaultPlaceholder_-1854013440"/>
          </w:placeholder>
        </w:sdtPr>
        <w:sdtEndPr/>
        <w:sdtContent>
          <w:r w:rsidR="003F18CE" w:rsidRPr="003F18CE">
            <w:rPr>
              <w:rFonts w:cstheme="minorHAnsi"/>
              <w:color w:val="000000"/>
              <w:sz w:val="24"/>
              <w:szCs w:val="24"/>
            </w:rPr>
            <w:t>(ABUHB, 2020b)</w:t>
          </w:r>
        </w:sdtContent>
      </w:sdt>
      <w:r w:rsidR="00A47973" w:rsidRPr="009C3997">
        <w:rPr>
          <w:rFonts w:cstheme="minorHAnsi"/>
          <w:color w:val="000000"/>
          <w:sz w:val="24"/>
          <w:szCs w:val="24"/>
        </w:rPr>
        <w:t xml:space="preserve">. </w:t>
      </w:r>
    </w:p>
    <w:p w14:paraId="4703280C" w14:textId="77777777" w:rsidR="00C47B0D" w:rsidRPr="009C3997" w:rsidRDefault="00C47B0D" w:rsidP="00C72776">
      <w:pPr>
        <w:pStyle w:val="ListParagraph"/>
        <w:spacing w:line="360" w:lineRule="auto"/>
        <w:ind w:left="0"/>
        <w:jc w:val="both"/>
        <w:rPr>
          <w:rFonts w:cstheme="minorHAnsi"/>
          <w:color w:val="000000"/>
          <w:sz w:val="24"/>
          <w:szCs w:val="24"/>
        </w:rPr>
      </w:pPr>
    </w:p>
    <w:p w14:paraId="7564E866" w14:textId="19C7F927" w:rsidR="00C47B0D" w:rsidRPr="009C3997" w:rsidRDefault="00C47B0D" w:rsidP="00C72776">
      <w:pPr>
        <w:pStyle w:val="ListParagraph"/>
        <w:spacing w:line="360" w:lineRule="auto"/>
        <w:ind w:left="0"/>
        <w:jc w:val="both"/>
        <w:rPr>
          <w:rFonts w:cstheme="minorHAnsi"/>
          <w:color w:val="000000"/>
          <w:sz w:val="24"/>
          <w:szCs w:val="24"/>
        </w:rPr>
      </w:pPr>
      <w:r w:rsidRPr="009C3997">
        <w:rPr>
          <w:rFonts w:cstheme="minorHAnsi"/>
          <w:color w:val="000000"/>
          <w:sz w:val="24"/>
          <w:szCs w:val="24"/>
        </w:rPr>
        <w:t>As a health organisation, ABUHB</w:t>
      </w:r>
      <w:r w:rsidRPr="009C3997">
        <w:rPr>
          <w:rFonts w:cstheme="minorHAnsi"/>
          <w:sz w:val="24"/>
          <w:szCs w:val="24"/>
        </w:rPr>
        <w:t>, in collaboration with</w:t>
      </w:r>
      <w:r w:rsidR="00B755D0" w:rsidRPr="009C3997">
        <w:rPr>
          <w:rFonts w:cstheme="minorHAnsi"/>
          <w:sz w:val="24"/>
          <w:szCs w:val="24"/>
        </w:rPr>
        <w:t xml:space="preserve"> </w:t>
      </w:r>
      <w:r w:rsidRPr="009C3997">
        <w:rPr>
          <w:rFonts w:cstheme="minorHAnsi"/>
          <w:sz w:val="24"/>
          <w:szCs w:val="24"/>
        </w:rPr>
        <w:t xml:space="preserve">Public Health Wales partners, </w:t>
      </w:r>
      <w:r w:rsidRPr="009C3997">
        <w:rPr>
          <w:rFonts w:cstheme="minorHAnsi"/>
          <w:color w:val="000000"/>
          <w:sz w:val="24"/>
          <w:szCs w:val="24"/>
        </w:rPr>
        <w:t xml:space="preserve">is responsible for identifying the healthcare needs of the local population and planning and commissioning services that meet those needs. </w:t>
      </w:r>
      <w:r w:rsidR="00A47973" w:rsidRPr="009C3997">
        <w:rPr>
          <w:rFonts w:cstheme="minorHAnsi"/>
          <w:sz w:val="24"/>
          <w:szCs w:val="24"/>
        </w:rPr>
        <w:t xml:space="preserve">In 2004, Gwent Health Community developed the Clinical Futures strategy outlining an approach to achieve sustainable health and social care throughout the Gwent region. This includes managing the ageing population and consequential rising service demand, and supporting the populace in managing their health and social care needs independently </w:t>
      </w:r>
      <w:sdt>
        <w:sdtPr>
          <w:rPr>
            <w:rFonts w:cstheme="minorHAnsi"/>
            <w:color w:val="000000"/>
            <w:sz w:val="24"/>
            <w:szCs w:val="24"/>
          </w:rPr>
          <w:tag w:val="MENDELEY_CITATION_v3_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"/>
          <w:id w:val="-449861249"/>
          <w:placeholder>
            <w:docPart w:val="AF22FC083C2A44BE91D2F39A8BBFBE3C"/>
          </w:placeholder>
        </w:sdtPr>
        <w:sdtEndPr/>
        <w:sdtContent>
          <w:r w:rsidR="003F18CE" w:rsidRPr="003F18CE">
            <w:rPr>
              <w:rFonts w:cstheme="minorHAnsi"/>
              <w:color w:val="000000"/>
              <w:sz w:val="24"/>
              <w:szCs w:val="24"/>
            </w:rPr>
            <w:t>(ABUHB, 2019a, 2020a)</w:t>
          </w:r>
        </w:sdtContent>
      </w:sdt>
      <w:r w:rsidR="00A47973" w:rsidRPr="009C3997">
        <w:rPr>
          <w:rFonts w:cstheme="minorHAnsi"/>
          <w:sz w:val="24"/>
          <w:szCs w:val="24"/>
        </w:rPr>
        <w:t xml:space="preserve">. </w:t>
      </w:r>
      <w:r w:rsidRPr="009C3997">
        <w:rPr>
          <w:rFonts w:cstheme="minorHAnsi"/>
          <w:sz w:val="24"/>
          <w:szCs w:val="24"/>
        </w:rPr>
        <w:t xml:space="preserve">Many of </w:t>
      </w:r>
      <w:r w:rsidR="00A47973" w:rsidRPr="009C3997">
        <w:rPr>
          <w:rFonts w:cstheme="minorHAnsi"/>
          <w:color w:val="000000"/>
          <w:sz w:val="24"/>
          <w:szCs w:val="24"/>
        </w:rPr>
        <w:t xml:space="preserve">ABUHB's </w:t>
      </w:r>
      <w:r w:rsidRPr="009C3997">
        <w:rPr>
          <w:rFonts w:cstheme="minorHAnsi"/>
          <w:color w:val="000000"/>
          <w:sz w:val="24"/>
          <w:szCs w:val="24"/>
        </w:rPr>
        <w:t>strategies and programmes are</w:t>
      </w:r>
      <w:r w:rsidR="00A47973" w:rsidRPr="009C3997">
        <w:rPr>
          <w:rFonts w:cstheme="minorHAnsi"/>
          <w:color w:val="000000"/>
          <w:sz w:val="24"/>
          <w:szCs w:val="24"/>
        </w:rPr>
        <w:t xml:space="preserve"> aligned to support the Clinical Futures strategy to ensure that increas</w:t>
      </w:r>
      <w:r w:rsidR="002A3F1E" w:rsidRPr="009C3997">
        <w:rPr>
          <w:rFonts w:cstheme="minorHAnsi"/>
          <w:color w:val="000000"/>
          <w:sz w:val="24"/>
          <w:szCs w:val="24"/>
        </w:rPr>
        <w:t>ed</w:t>
      </w:r>
      <w:r w:rsidR="00A47973" w:rsidRPr="009C3997">
        <w:rPr>
          <w:rFonts w:cstheme="minorHAnsi"/>
          <w:color w:val="000000"/>
          <w:sz w:val="24"/>
          <w:szCs w:val="24"/>
        </w:rPr>
        <w:t xml:space="preserve"> demand can be met and </w:t>
      </w:r>
      <w:r w:rsidR="001E6E2D" w:rsidRPr="009C3997">
        <w:rPr>
          <w:rFonts w:cstheme="minorHAnsi"/>
          <w:color w:val="000000"/>
          <w:sz w:val="24"/>
          <w:szCs w:val="24"/>
        </w:rPr>
        <w:t xml:space="preserve">that </w:t>
      </w:r>
      <w:r w:rsidR="00A47973" w:rsidRPr="009C3997">
        <w:rPr>
          <w:rFonts w:cstheme="minorHAnsi"/>
          <w:color w:val="000000"/>
          <w:sz w:val="24"/>
          <w:szCs w:val="24"/>
        </w:rPr>
        <w:t xml:space="preserve">the local population is supported by accessing services in the community through pioneering digital technology. </w:t>
      </w:r>
      <w:r w:rsidRPr="009C3997">
        <w:rPr>
          <w:rFonts w:cstheme="minorHAnsi"/>
          <w:color w:val="000000"/>
          <w:sz w:val="24"/>
          <w:szCs w:val="24"/>
        </w:rPr>
        <w:t xml:space="preserve">The organisation’s strategic direction </w:t>
      </w:r>
      <w:r w:rsidR="00B755D0" w:rsidRPr="009C3997">
        <w:rPr>
          <w:rFonts w:cstheme="minorHAnsi"/>
          <w:sz w:val="24"/>
          <w:szCs w:val="24"/>
        </w:rPr>
        <w:t>echoes</w:t>
      </w:r>
      <w:r w:rsidR="001C2A5E" w:rsidRPr="009C3997">
        <w:rPr>
          <w:rFonts w:cstheme="minorHAnsi"/>
          <w:sz w:val="24"/>
          <w:szCs w:val="24"/>
        </w:rPr>
        <w:t xml:space="preserve"> the Welsh Government’s strategic direction as documented in “A Healthier Wales: Our Plan for Health &amp; Social Care” </w:t>
      </w:r>
      <w:sdt>
        <w:sdtPr>
          <w:rPr>
            <w:rFonts w:cstheme="minorHAnsi"/>
            <w:color w:val="000000"/>
            <w:sz w:val="24"/>
            <w:szCs w:val="24"/>
          </w:rPr>
          <w:tag w:val="MENDELEY_CITATION_v3_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"/>
          <w:id w:val="-106350339"/>
          <w:placeholder>
            <w:docPart w:val="B8482364647D4F31AF2050E6A5A4113D"/>
          </w:placeholder>
        </w:sdtPr>
        <w:sdtEndPr/>
        <w:sdtContent>
          <w:r w:rsidR="003F18CE" w:rsidRPr="003F18CE">
            <w:rPr>
              <w:rFonts w:cstheme="minorHAnsi"/>
              <w:color w:val="000000"/>
              <w:sz w:val="24"/>
              <w:szCs w:val="24"/>
            </w:rPr>
            <w:t>(Welsh Government, 2021)</w:t>
          </w:r>
        </w:sdtContent>
      </w:sdt>
      <w:r w:rsidR="001C2A5E" w:rsidRPr="009C3997">
        <w:rPr>
          <w:rFonts w:cstheme="minorHAnsi"/>
          <w:sz w:val="24"/>
          <w:szCs w:val="24"/>
        </w:rPr>
        <w:t>,</w:t>
      </w:r>
      <w:r w:rsidR="001C2A5E" w:rsidRPr="009C3997">
        <w:rPr>
          <w:rFonts w:cstheme="minorHAnsi"/>
          <w:color w:val="000000"/>
          <w:sz w:val="24"/>
          <w:szCs w:val="24"/>
        </w:rPr>
        <w:t xml:space="preserve"> which </w:t>
      </w:r>
      <w:r w:rsidRPr="009C3997">
        <w:rPr>
          <w:rFonts w:cstheme="minorHAnsi"/>
          <w:color w:val="000000"/>
          <w:sz w:val="24"/>
          <w:szCs w:val="24"/>
        </w:rPr>
        <w:t xml:space="preserve">is </w:t>
      </w:r>
      <w:r w:rsidR="00902133" w:rsidRPr="009C3997">
        <w:rPr>
          <w:rFonts w:cstheme="minorHAnsi"/>
          <w:color w:val="000000"/>
          <w:sz w:val="24"/>
          <w:szCs w:val="24"/>
        </w:rPr>
        <w:t xml:space="preserve">to create a more sustainable healthcare system that can </w:t>
      </w:r>
      <w:r w:rsidRPr="009C3997">
        <w:rPr>
          <w:rFonts w:cstheme="minorHAnsi"/>
          <w:color w:val="000000"/>
          <w:sz w:val="24"/>
          <w:szCs w:val="24"/>
        </w:rPr>
        <w:t xml:space="preserve">appropriately manage the </w:t>
      </w:r>
      <w:r w:rsidR="00902133" w:rsidRPr="009C3997">
        <w:rPr>
          <w:rFonts w:cstheme="minorHAnsi"/>
          <w:color w:val="000000"/>
          <w:sz w:val="24"/>
          <w:szCs w:val="24"/>
        </w:rPr>
        <w:t xml:space="preserve">future </w:t>
      </w:r>
      <w:r w:rsidRPr="009C3997">
        <w:rPr>
          <w:rFonts w:cstheme="minorHAnsi"/>
          <w:color w:val="000000"/>
          <w:sz w:val="24"/>
          <w:szCs w:val="24"/>
        </w:rPr>
        <w:t xml:space="preserve">demand for healthcare </w:t>
      </w:r>
      <w:r w:rsidR="00902133" w:rsidRPr="009C3997">
        <w:rPr>
          <w:rFonts w:cstheme="minorHAnsi"/>
          <w:color w:val="000000"/>
          <w:sz w:val="24"/>
          <w:szCs w:val="24"/>
        </w:rPr>
        <w:t xml:space="preserve">services and </w:t>
      </w:r>
      <w:r w:rsidRPr="009C3997">
        <w:rPr>
          <w:rFonts w:cstheme="minorHAnsi"/>
          <w:color w:val="000000"/>
          <w:sz w:val="24"/>
          <w:szCs w:val="24"/>
        </w:rPr>
        <w:t>develop a person-centred approach to service provision</w:t>
      </w:r>
      <w:r w:rsidR="00902133" w:rsidRPr="009C3997">
        <w:rPr>
          <w:rFonts w:cstheme="minorHAnsi"/>
          <w:color w:val="000000"/>
          <w:sz w:val="24"/>
          <w:szCs w:val="24"/>
        </w:rPr>
        <w:t xml:space="preserve"> by</w:t>
      </w:r>
      <w:r w:rsidRPr="009C3997">
        <w:rPr>
          <w:rFonts w:cstheme="minorHAnsi"/>
          <w:sz w:val="24"/>
          <w:szCs w:val="24"/>
        </w:rPr>
        <w:t xml:space="preserve"> deliver</w:t>
      </w:r>
      <w:r w:rsidR="00902133" w:rsidRPr="009C3997">
        <w:rPr>
          <w:rFonts w:cstheme="minorHAnsi"/>
          <w:sz w:val="24"/>
          <w:szCs w:val="24"/>
        </w:rPr>
        <w:t>ing</w:t>
      </w:r>
      <w:r w:rsidRPr="009C3997">
        <w:rPr>
          <w:rFonts w:cstheme="minorHAnsi"/>
          <w:sz w:val="24"/>
          <w:szCs w:val="24"/>
        </w:rPr>
        <w:t xml:space="preserve"> care closer to home</w:t>
      </w:r>
      <w:r w:rsidRPr="009C3997">
        <w:rPr>
          <w:rFonts w:cstheme="minorHAnsi"/>
          <w:color w:val="000000"/>
          <w:sz w:val="24"/>
          <w:szCs w:val="24"/>
        </w:rPr>
        <w:t xml:space="preserve">. ABUHB aims to improve the quality of healthcare by monitoring and evaluating the effectiveness of services, reducing the health inequalities across Gwent, and promoting the well-being of the local population through initiatives that encourage healthy lifestyles and </w:t>
      </w:r>
      <w:r w:rsidRPr="009C3997">
        <w:rPr>
          <w:rFonts w:cstheme="minorHAnsi"/>
          <w:sz w:val="24"/>
          <w:szCs w:val="24"/>
        </w:rPr>
        <w:t xml:space="preserve">prevent illness </w:t>
      </w:r>
      <w:sdt>
        <w:sdtPr>
          <w:rPr>
            <w:rFonts w:cstheme="minorHAnsi"/>
            <w:color w:val="000000"/>
            <w:sz w:val="24"/>
            <w:szCs w:val="24"/>
          </w:rPr>
          <w:tag w:val="MENDELEY_CITATION_v3_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"/>
          <w:id w:val="-794601178"/>
          <w:placeholder>
            <w:docPart w:val="E31CC6AE678042CCB8767701619542F4"/>
          </w:placeholder>
        </w:sdtPr>
        <w:sdtEndPr/>
        <w:sdtContent>
          <w:r w:rsidR="003F18CE" w:rsidRPr="003F18CE">
            <w:rPr>
              <w:rFonts w:cstheme="minorHAnsi"/>
              <w:color w:val="000000"/>
              <w:sz w:val="24"/>
              <w:szCs w:val="24"/>
            </w:rPr>
            <w:t>(ABUHB, 2022c).</w:t>
          </w:r>
        </w:sdtContent>
      </w:sdt>
    </w:p>
    <w:p w14:paraId="69709169" w14:textId="77777777" w:rsidR="00C47B0D" w:rsidRPr="009C3997" w:rsidRDefault="00C47B0D" w:rsidP="00C72776">
      <w:pPr>
        <w:pStyle w:val="ListParagraph"/>
        <w:spacing w:line="360" w:lineRule="auto"/>
        <w:ind w:left="0"/>
        <w:jc w:val="both"/>
        <w:rPr>
          <w:rFonts w:cstheme="minorHAnsi"/>
          <w:color w:val="000000"/>
          <w:sz w:val="24"/>
          <w:szCs w:val="24"/>
        </w:rPr>
      </w:pPr>
    </w:p>
    <w:p w14:paraId="6C24D693" w14:textId="07F79EFC" w:rsidR="009C3997" w:rsidRDefault="00A47973" w:rsidP="00C72776">
      <w:pPr>
        <w:pStyle w:val="ListParagraph"/>
        <w:spacing w:line="360" w:lineRule="auto"/>
        <w:ind w:left="0"/>
        <w:jc w:val="both"/>
        <w:rPr>
          <w:rFonts w:cstheme="minorHAnsi"/>
          <w:color w:val="000000"/>
          <w:sz w:val="24"/>
          <w:szCs w:val="24"/>
        </w:rPr>
      </w:pPr>
      <w:r w:rsidRPr="009C3997">
        <w:rPr>
          <w:rFonts w:cstheme="minorHAnsi"/>
          <w:color w:val="000000"/>
          <w:sz w:val="24"/>
          <w:szCs w:val="24"/>
        </w:rPr>
        <w:t xml:space="preserve">ABUHB acknowledges that digital technology is a key enabler for improving population well-being and access to health and social care. </w:t>
      </w:r>
      <w:r w:rsidRPr="009C3997">
        <w:rPr>
          <w:rFonts w:cstheme="minorHAnsi"/>
          <w:sz w:val="24"/>
          <w:szCs w:val="24"/>
        </w:rPr>
        <w:t xml:space="preserve">In 2019, ABUHB published its digital strategy ‘Transformation Through Digital’ </w:t>
      </w:r>
      <w:sdt>
        <w:sdtPr>
          <w:rPr>
            <w:rFonts w:cstheme="minorHAnsi"/>
            <w:color w:val="000000"/>
            <w:sz w:val="24"/>
            <w:szCs w:val="24"/>
          </w:rPr>
          <w:tag w:val="MENDELEY_CITATION_v3_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"/>
          <w:id w:val="1816071948"/>
          <w:placeholder>
            <w:docPart w:val="1910969B4A5041A894CDBC412887B6B7"/>
          </w:placeholder>
        </w:sdtPr>
        <w:sdtEndPr/>
        <w:sdtContent>
          <w:r w:rsidR="003F18CE" w:rsidRPr="003F18CE">
            <w:rPr>
              <w:rFonts w:cstheme="minorHAnsi"/>
              <w:color w:val="000000"/>
              <w:sz w:val="24"/>
              <w:szCs w:val="24"/>
            </w:rPr>
            <w:t>(ABUHB, 2019b)</w:t>
          </w:r>
        </w:sdtContent>
      </w:sdt>
      <w:r w:rsidRPr="009C3997">
        <w:rPr>
          <w:rFonts w:cstheme="minorHAnsi"/>
          <w:color w:val="000000"/>
          <w:sz w:val="24"/>
          <w:szCs w:val="24"/>
        </w:rPr>
        <w:t xml:space="preserve">, which outlines the transformation of health care and services through digital technology. </w:t>
      </w:r>
    </w:p>
    <w:p w14:paraId="7EFA7A5C" w14:textId="77777777" w:rsidR="006915B0" w:rsidRPr="009C3997" w:rsidRDefault="006915B0" w:rsidP="00C72776">
      <w:pPr>
        <w:pStyle w:val="ListParagraph"/>
        <w:spacing w:line="360" w:lineRule="auto"/>
        <w:ind w:left="0"/>
        <w:jc w:val="both"/>
        <w:rPr>
          <w:rFonts w:cstheme="minorHAnsi"/>
          <w:color w:val="000000"/>
          <w:sz w:val="24"/>
          <w:szCs w:val="24"/>
        </w:rPr>
      </w:pPr>
    </w:p>
    <w:p w14:paraId="62E196DE" w14:textId="2982CF44" w:rsidR="007E2B26" w:rsidRPr="009C3997" w:rsidRDefault="00D55160" w:rsidP="00C72776">
      <w:pPr>
        <w:pStyle w:val="ListParagraph"/>
        <w:spacing w:line="360" w:lineRule="auto"/>
        <w:ind w:left="0"/>
        <w:jc w:val="both"/>
        <w:rPr>
          <w:rFonts w:cstheme="minorHAnsi"/>
          <w:b/>
          <w:bCs/>
          <w:sz w:val="24"/>
          <w:szCs w:val="24"/>
        </w:rPr>
      </w:pPr>
      <w:r w:rsidRPr="009C3997">
        <w:rPr>
          <w:rFonts w:cstheme="minorHAnsi"/>
          <w:b/>
          <w:bCs/>
          <w:sz w:val="24"/>
          <w:szCs w:val="24"/>
        </w:rPr>
        <w:t>2.1</w:t>
      </w:r>
      <w:r w:rsidRPr="009C3997">
        <w:rPr>
          <w:rFonts w:cstheme="minorHAnsi"/>
          <w:b/>
          <w:bCs/>
          <w:sz w:val="24"/>
          <w:szCs w:val="24"/>
        </w:rPr>
        <w:tab/>
      </w:r>
      <w:r w:rsidR="00BC20CE" w:rsidRPr="009C3997">
        <w:rPr>
          <w:rFonts w:cstheme="minorHAnsi"/>
          <w:b/>
          <w:bCs/>
          <w:sz w:val="24"/>
          <w:szCs w:val="24"/>
        </w:rPr>
        <w:t>Challenges</w:t>
      </w:r>
    </w:p>
    <w:p w14:paraId="4FC8D402" w14:textId="5E4CF803" w:rsidR="00A256B2" w:rsidRPr="009C3997" w:rsidRDefault="00D3037B" w:rsidP="00C72776">
      <w:pPr>
        <w:pStyle w:val="ListParagraph"/>
        <w:spacing w:line="360" w:lineRule="auto"/>
        <w:ind w:left="0"/>
        <w:jc w:val="both"/>
        <w:rPr>
          <w:rFonts w:cstheme="minorHAnsi"/>
          <w:color w:val="000000"/>
          <w:sz w:val="24"/>
          <w:szCs w:val="24"/>
        </w:rPr>
      </w:pPr>
      <w:r w:rsidRPr="009C3997">
        <w:rPr>
          <w:rFonts w:cstheme="minorHAnsi"/>
          <w:color w:val="000000"/>
          <w:sz w:val="24"/>
          <w:szCs w:val="24"/>
        </w:rPr>
        <w:t>ABUHB</w:t>
      </w:r>
      <w:r w:rsidR="00A256B2" w:rsidRPr="009C3997">
        <w:rPr>
          <w:rFonts w:cstheme="minorHAnsi"/>
          <w:color w:val="000000"/>
          <w:sz w:val="24"/>
          <w:szCs w:val="24"/>
        </w:rPr>
        <w:t xml:space="preserve"> is working </w:t>
      </w:r>
      <w:r w:rsidRPr="009C3997">
        <w:rPr>
          <w:rFonts w:cstheme="minorHAnsi"/>
          <w:color w:val="000000"/>
          <w:sz w:val="24"/>
          <w:szCs w:val="24"/>
        </w:rPr>
        <w:t xml:space="preserve">assiduously </w:t>
      </w:r>
      <w:r w:rsidR="00A256B2" w:rsidRPr="009C3997">
        <w:rPr>
          <w:rFonts w:cstheme="minorHAnsi"/>
          <w:color w:val="000000"/>
          <w:sz w:val="24"/>
          <w:szCs w:val="24"/>
        </w:rPr>
        <w:t xml:space="preserve">to recover from the </w:t>
      </w:r>
      <w:r w:rsidR="006A385E" w:rsidRPr="009C3997">
        <w:rPr>
          <w:rFonts w:cstheme="minorHAnsi"/>
          <w:color w:val="000000"/>
          <w:sz w:val="24"/>
          <w:szCs w:val="24"/>
        </w:rPr>
        <w:t>impact</w:t>
      </w:r>
      <w:r w:rsidRPr="009C3997">
        <w:rPr>
          <w:rFonts w:cstheme="minorHAnsi"/>
          <w:color w:val="000000"/>
          <w:sz w:val="24"/>
          <w:szCs w:val="24"/>
        </w:rPr>
        <w:t xml:space="preserve"> the </w:t>
      </w:r>
      <w:r w:rsidR="00A256B2" w:rsidRPr="009C3997">
        <w:rPr>
          <w:rFonts w:cstheme="minorHAnsi"/>
          <w:color w:val="000000"/>
          <w:sz w:val="24"/>
          <w:szCs w:val="24"/>
        </w:rPr>
        <w:t>COVID-19 pandemic</w:t>
      </w:r>
      <w:r w:rsidR="009E6220" w:rsidRPr="009C3997">
        <w:rPr>
          <w:rFonts w:cstheme="minorHAnsi"/>
          <w:color w:val="000000"/>
          <w:sz w:val="24"/>
          <w:szCs w:val="24"/>
        </w:rPr>
        <w:t xml:space="preserve"> had on the population and services</w:t>
      </w:r>
      <w:r w:rsidRPr="009C3997">
        <w:rPr>
          <w:rFonts w:cstheme="minorHAnsi"/>
          <w:color w:val="000000"/>
          <w:sz w:val="24"/>
          <w:szCs w:val="24"/>
        </w:rPr>
        <w:t>,</w:t>
      </w:r>
      <w:r w:rsidR="00A256B2" w:rsidRPr="009C3997">
        <w:rPr>
          <w:rFonts w:cstheme="minorHAnsi"/>
          <w:color w:val="000000"/>
          <w:sz w:val="24"/>
          <w:szCs w:val="24"/>
        </w:rPr>
        <w:t xml:space="preserve"> addressing the backlog of demand for planned care, and support</w:t>
      </w:r>
      <w:r w:rsidRPr="009C3997">
        <w:rPr>
          <w:rFonts w:cstheme="minorHAnsi"/>
          <w:color w:val="000000"/>
          <w:sz w:val="24"/>
          <w:szCs w:val="24"/>
        </w:rPr>
        <w:t>ing</w:t>
      </w:r>
      <w:r w:rsidR="00A256B2" w:rsidRPr="009C3997">
        <w:rPr>
          <w:rFonts w:cstheme="minorHAnsi"/>
          <w:color w:val="000000"/>
          <w:sz w:val="24"/>
          <w:szCs w:val="24"/>
        </w:rPr>
        <w:t xml:space="preserve"> those whose long-term conditions have deteriorated</w:t>
      </w:r>
      <w:r w:rsidR="00A47973" w:rsidRPr="009C3997">
        <w:rPr>
          <w:rFonts w:cstheme="minorHAnsi"/>
          <w:color w:val="000000"/>
          <w:sz w:val="24"/>
          <w:szCs w:val="24"/>
        </w:rPr>
        <w:t xml:space="preserve">. </w:t>
      </w:r>
      <w:r w:rsidR="00A256B2" w:rsidRPr="009C3997">
        <w:rPr>
          <w:rFonts w:cstheme="minorHAnsi"/>
          <w:color w:val="000000"/>
          <w:sz w:val="24"/>
          <w:szCs w:val="24"/>
        </w:rPr>
        <w:t>Since the pandemic, ABUHB has seen an increas</w:t>
      </w:r>
      <w:r w:rsidR="000E4C66" w:rsidRPr="009C3997">
        <w:rPr>
          <w:rFonts w:cstheme="minorHAnsi"/>
          <w:color w:val="000000"/>
          <w:sz w:val="24"/>
          <w:szCs w:val="24"/>
        </w:rPr>
        <w:t>ing</w:t>
      </w:r>
      <w:r w:rsidR="00A256B2" w:rsidRPr="009C3997">
        <w:rPr>
          <w:rFonts w:cstheme="minorHAnsi"/>
          <w:color w:val="000000"/>
          <w:sz w:val="24"/>
          <w:szCs w:val="24"/>
        </w:rPr>
        <w:t xml:space="preserve"> demand </w:t>
      </w:r>
      <w:r w:rsidR="003F0E29">
        <w:rPr>
          <w:rFonts w:cstheme="minorHAnsi"/>
          <w:color w:val="000000"/>
          <w:sz w:val="24"/>
          <w:szCs w:val="24"/>
        </w:rPr>
        <w:t>across all</w:t>
      </w:r>
      <w:r w:rsidR="00A256B2" w:rsidRPr="009C3997">
        <w:rPr>
          <w:rFonts w:cstheme="minorHAnsi"/>
          <w:color w:val="000000"/>
          <w:sz w:val="24"/>
          <w:szCs w:val="24"/>
        </w:rPr>
        <w:t xml:space="preserve"> services</w:t>
      </w:r>
      <w:r w:rsidR="00966AB1" w:rsidRPr="009C3997">
        <w:rPr>
          <w:rFonts w:cstheme="minorHAnsi"/>
          <w:color w:val="000000"/>
          <w:sz w:val="24"/>
          <w:szCs w:val="24"/>
        </w:rPr>
        <w:t xml:space="preserve">, putting </w:t>
      </w:r>
      <w:r w:rsidR="000E4C66" w:rsidRPr="009C3997">
        <w:rPr>
          <w:rFonts w:cstheme="minorHAnsi"/>
          <w:color w:val="000000"/>
          <w:sz w:val="24"/>
          <w:szCs w:val="24"/>
        </w:rPr>
        <w:t xml:space="preserve">pressure on </w:t>
      </w:r>
      <w:r w:rsidR="003F0E29">
        <w:rPr>
          <w:rFonts w:cstheme="minorHAnsi"/>
          <w:color w:val="000000"/>
          <w:sz w:val="24"/>
          <w:szCs w:val="24"/>
        </w:rPr>
        <w:t>resources</w:t>
      </w:r>
      <w:r w:rsidR="000E4C66" w:rsidRPr="009C3997">
        <w:rPr>
          <w:rFonts w:cstheme="minorHAnsi"/>
          <w:color w:val="000000"/>
          <w:sz w:val="24"/>
          <w:szCs w:val="24"/>
        </w:rPr>
        <w:t xml:space="preserve"> and</w:t>
      </w:r>
      <w:r w:rsidR="00590E77" w:rsidRPr="009C3997">
        <w:rPr>
          <w:rFonts w:cstheme="minorHAnsi"/>
          <w:color w:val="000000"/>
          <w:sz w:val="24"/>
          <w:szCs w:val="24"/>
        </w:rPr>
        <w:t xml:space="preserve"> the</w:t>
      </w:r>
      <w:r w:rsidR="000E4C66" w:rsidRPr="009C3997">
        <w:rPr>
          <w:rFonts w:cstheme="minorHAnsi"/>
          <w:color w:val="000000"/>
          <w:sz w:val="24"/>
          <w:szCs w:val="24"/>
        </w:rPr>
        <w:t xml:space="preserve"> workforce</w:t>
      </w:r>
      <w:r w:rsidR="00092611" w:rsidRPr="009C3997">
        <w:rPr>
          <w:rFonts w:cstheme="minorHAnsi"/>
          <w:color w:val="000000"/>
          <w:sz w:val="24"/>
          <w:szCs w:val="24"/>
        </w:rPr>
        <w:t xml:space="preserve"> </w:t>
      </w:r>
      <w:sdt>
        <w:sdtPr>
          <w:rPr>
            <w:rFonts w:cstheme="minorHAnsi"/>
            <w:color w:val="000000"/>
            <w:sz w:val="24"/>
            <w:szCs w:val="24"/>
          </w:rPr>
          <w:tag w:val="MENDELEY_CITATION_v3_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"/>
          <w:id w:val="1169756954"/>
          <w:placeholder>
            <w:docPart w:val="4620CE855EA547149A4296F832EBA144"/>
          </w:placeholder>
        </w:sdtPr>
        <w:sdtEndPr/>
        <w:sdtContent>
          <w:r w:rsidR="003F18CE" w:rsidRPr="003F18CE">
            <w:rPr>
              <w:rFonts w:cstheme="minorHAnsi"/>
              <w:color w:val="000000"/>
              <w:sz w:val="24"/>
              <w:szCs w:val="24"/>
            </w:rPr>
            <w:t>(ABUHB, 2022d, 2022a)</w:t>
          </w:r>
        </w:sdtContent>
      </w:sdt>
      <w:r w:rsidR="00A47973" w:rsidRPr="009C3997">
        <w:rPr>
          <w:rFonts w:cstheme="minorHAnsi"/>
          <w:color w:val="000000"/>
          <w:sz w:val="24"/>
          <w:szCs w:val="24"/>
        </w:rPr>
        <w:t xml:space="preserve">. </w:t>
      </w:r>
      <w:r w:rsidR="00B56CE7" w:rsidRPr="009C3997">
        <w:rPr>
          <w:rFonts w:cstheme="minorHAnsi"/>
          <w:color w:val="000000"/>
          <w:sz w:val="24"/>
          <w:szCs w:val="24"/>
        </w:rPr>
        <w:t>In response to this demand</w:t>
      </w:r>
      <w:r w:rsidR="009E5E20" w:rsidRPr="009C3997">
        <w:rPr>
          <w:rFonts w:cstheme="minorHAnsi"/>
          <w:color w:val="000000"/>
          <w:sz w:val="24"/>
          <w:szCs w:val="24"/>
        </w:rPr>
        <w:t>,</w:t>
      </w:r>
      <w:r w:rsidR="00092611" w:rsidRPr="009C3997">
        <w:rPr>
          <w:rFonts w:cstheme="minorHAnsi"/>
          <w:color w:val="000000"/>
          <w:sz w:val="24"/>
          <w:szCs w:val="24"/>
        </w:rPr>
        <w:t xml:space="preserve"> </w:t>
      </w:r>
      <w:r w:rsidR="00B56CE7" w:rsidRPr="009C3997">
        <w:rPr>
          <w:rFonts w:cstheme="minorHAnsi"/>
          <w:color w:val="000000"/>
          <w:sz w:val="24"/>
          <w:szCs w:val="24"/>
        </w:rPr>
        <w:t xml:space="preserve">the health board </w:t>
      </w:r>
      <w:r w:rsidR="00092611" w:rsidRPr="009C3997">
        <w:rPr>
          <w:rFonts w:cstheme="minorHAnsi"/>
          <w:color w:val="000000"/>
          <w:sz w:val="24"/>
          <w:szCs w:val="24"/>
        </w:rPr>
        <w:t xml:space="preserve">has </w:t>
      </w:r>
      <w:r w:rsidR="00B56CE7" w:rsidRPr="009C3997">
        <w:rPr>
          <w:rFonts w:cstheme="minorHAnsi"/>
          <w:color w:val="000000"/>
          <w:sz w:val="24"/>
          <w:szCs w:val="24"/>
        </w:rPr>
        <w:t xml:space="preserve">temporarily </w:t>
      </w:r>
      <w:r w:rsidR="00092611" w:rsidRPr="009C3997">
        <w:rPr>
          <w:rFonts w:cstheme="minorHAnsi"/>
          <w:color w:val="000000"/>
          <w:sz w:val="24"/>
          <w:szCs w:val="24"/>
        </w:rPr>
        <w:t xml:space="preserve">redesigned </w:t>
      </w:r>
      <w:r w:rsidR="00A32192" w:rsidRPr="009C3997">
        <w:rPr>
          <w:rFonts w:cstheme="minorHAnsi"/>
          <w:color w:val="000000"/>
          <w:sz w:val="24"/>
          <w:szCs w:val="24"/>
        </w:rPr>
        <w:t>several</w:t>
      </w:r>
      <w:r w:rsidR="00092611" w:rsidRPr="009C3997">
        <w:rPr>
          <w:rFonts w:cstheme="minorHAnsi"/>
          <w:color w:val="000000"/>
          <w:sz w:val="24"/>
          <w:szCs w:val="24"/>
        </w:rPr>
        <w:t xml:space="preserve"> </w:t>
      </w:r>
      <w:r w:rsidR="00A32192" w:rsidRPr="009C3997">
        <w:rPr>
          <w:rFonts w:cstheme="minorHAnsi"/>
          <w:color w:val="000000"/>
          <w:sz w:val="24"/>
          <w:szCs w:val="24"/>
        </w:rPr>
        <w:t xml:space="preserve">of </w:t>
      </w:r>
      <w:r w:rsidR="00092611" w:rsidRPr="009C3997">
        <w:rPr>
          <w:rFonts w:cstheme="minorHAnsi"/>
          <w:color w:val="000000"/>
          <w:sz w:val="24"/>
          <w:szCs w:val="24"/>
        </w:rPr>
        <w:t>its</w:t>
      </w:r>
      <w:r w:rsidR="00B56CE7" w:rsidRPr="009C3997">
        <w:rPr>
          <w:rFonts w:cstheme="minorHAnsi"/>
          <w:color w:val="000000"/>
          <w:sz w:val="24"/>
          <w:szCs w:val="24"/>
        </w:rPr>
        <w:t xml:space="preserve"> services</w:t>
      </w:r>
      <w:r w:rsidR="00092611" w:rsidRPr="009C3997">
        <w:rPr>
          <w:rFonts w:cstheme="minorHAnsi"/>
          <w:color w:val="000000"/>
          <w:sz w:val="24"/>
          <w:szCs w:val="24"/>
        </w:rPr>
        <w:t xml:space="preserve"> </w:t>
      </w:r>
      <w:sdt>
        <w:sdtPr>
          <w:rPr>
            <w:rFonts w:cstheme="minorHAnsi"/>
            <w:color w:val="000000"/>
            <w:sz w:val="24"/>
            <w:szCs w:val="24"/>
          </w:rPr>
          <w:tag w:val="MENDELEY_CITATION_v3_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"/>
          <w:id w:val="784542852"/>
          <w:placeholder>
            <w:docPart w:val="8BAE1587829D41099FA9869624F3F246"/>
          </w:placeholder>
        </w:sdtPr>
        <w:sdtEndPr/>
        <w:sdtContent>
          <w:r w:rsidR="003F18CE" w:rsidRPr="003F18CE">
            <w:rPr>
              <w:rFonts w:cstheme="minorHAnsi"/>
              <w:color w:val="000000"/>
              <w:sz w:val="24"/>
              <w:szCs w:val="24"/>
            </w:rPr>
            <w:t>(ABUHB, 2022a)</w:t>
          </w:r>
        </w:sdtContent>
      </w:sdt>
      <w:r w:rsidR="003A207A" w:rsidRPr="009C3997">
        <w:rPr>
          <w:rFonts w:cstheme="minorHAnsi"/>
          <w:color w:val="000000"/>
          <w:sz w:val="24"/>
          <w:szCs w:val="24"/>
        </w:rPr>
        <w:t xml:space="preserve"> </w:t>
      </w:r>
      <w:proofErr w:type="gramStart"/>
      <w:r w:rsidR="00865C75" w:rsidRPr="009C3997">
        <w:rPr>
          <w:rFonts w:cstheme="minorHAnsi"/>
          <w:color w:val="000000"/>
          <w:sz w:val="24"/>
          <w:szCs w:val="24"/>
        </w:rPr>
        <w:t>in an attempt t</w:t>
      </w:r>
      <w:r w:rsidR="00A32192" w:rsidRPr="009C3997">
        <w:rPr>
          <w:rFonts w:cstheme="minorHAnsi"/>
          <w:color w:val="000000"/>
          <w:sz w:val="24"/>
          <w:szCs w:val="24"/>
        </w:rPr>
        <w:t>o</w:t>
      </w:r>
      <w:proofErr w:type="gramEnd"/>
      <w:r w:rsidR="003A207A" w:rsidRPr="009C3997">
        <w:rPr>
          <w:rFonts w:cstheme="minorHAnsi"/>
          <w:color w:val="000000"/>
          <w:sz w:val="24"/>
          <w:szCs w:val="24"/>
        </w:rPr>
        <w:t xml:space="preserve"> reduce pressures</w:t>
      </w:r>
      <w:r w:rsidR="000E4C66" w:rsidRPr="009C3997">
        <w:rPr>
          <w:rFonts w:cstheme="minorHAnsi"/>
          <w:color w:val="000000"/>
          <w:sz w:val="24"/>
          <w:szCs w:val="24"/>
        </w:rPr>
        <w:t>.</w:t>
      </w:r>
    </w:p>
    <w:p w14:paraId="7EEBD44B" w14:textId="77777777" w:rsidR="00CF64F4" w:rsidRPr="009C3997" w:rsidRDefault="00CF64F4" w:rsidP="00C72776">
      <w:pPr>
        <w:pStyle w:val="ListParagraph"/>
        <w:spacing w:line="360" w:lineRule="auto"/>
        <w:ind w:left="0"/>
        <w:jc w:val="both"/>
        <w:rPr>
          <w:rFonts w:cstheme="minorHAnsi"/>
          <w:color w:val="000000"/>
          <w:sz w:val="24"/>
          <w:szCs w:val="24"/>
        </w:rPr>
      </w:pPr>
    </w:p>
    <w:p w14:paraId="421868E1" w14:textId="752FFF20" w:rsidR="00781A9A" w:rsidRPr="009C3997" w:rsidRDefault="003F6E62" w:rsidP="00C72776">
      <w:pPr>
        <w:pStyle w:val="ListParagraph"/>
        <w:spacing w:line="360" w:lineRule="auto"/>
        <w:ind w:left="0"/>
        <w:jc w:val="both"/>
        <w:rPr>
          <w:rFonts w:cstheme="minorHAnsi"/>
          <w:color w:val="000000"/>
          <w:sz w:val="24"/>
          <w:szCs w:val="24"/>
        </w:rPr>
      </w:pPr>
      <w:r w:rsidRPr="009C3997">
        <w:rPr>
          <w:rFonts w:cstheme="minorHAnsi"/>
          <w:color w:val="000000"/>
          <w:sz w:val="24"/>
          <w:szCs w:val="24"/>
        </w:rPr>
        <w:t xml:space="preserve">Due to advances in </w:t>
      </w:r>
      <w:r w:rsidR="00361A6F" w:rsidRPr="009C3997">
        <w:rPr>
          <w:rFonts w:cstheme="minorHAnsi"/>
          <w:color w:val="000000"/>
          <w:sz w:val="24"/>
          <w:szCs w:val="24"/>
        </w:rPr>
        <w:t xml:space="preserve">modern </w:t>
      </w:r>
      <w:r w:rsidRPr="009C3997">
        <w:rPr>
          <w:rFonts w:cstheme="minorHAnsi"/>
          <w:color w:val="000000"/>
          <w:sz w:val="24"/>
          <w:szCs w:val="24"/>
        </w:rPr>
        <w:t>healthcare, life expectancy</w:t>
      </w:r>
      <w:r w:rsidR="00361A6F" w:rsidRPr="009C3997">
        <w:rPr>
          <w:rFonts w:cstheme="minorHAnsi"/>
          <w:color w:val="000000"/>
          <w:sz w:val="24"/>
          <w:szCs w:val="24"/>
        </w:rPr>
        <w:t xml:space="preserve"> </w:t>
      </w:r>
      <w:r w:rsidRPr="009C3997">
        <w:rPr>
          <w:rFonts w:cstheme="minorHAnsi"/>
          <w:color w:val="000000"/>
          <w:sz w:val="24"/>
          <w:szCs w:val="24"/>
        </w:rPr>
        <w:t>is increasing</w:t>
      </w:r>
      <w:r w:rsidR="000C1025" w:rsidRPr="009C3997">
        <w:rPr>
          <w:rFonts w:cstheme="minorHAnsi"/>
          <w:color w:val="000000"/>
          <w:sz w:val="24"/>
          <w:szCs w:val="24"/>
        </w:rPr>
        <w:t xml:space="preserve"> globally</w:t>
      </w:r>
      <w:r w:rsidRPr="009C3997">
        <w:rPr>
          <w:rFonts w:cstheme="minorHAnsi"/>
          <w:color w:val="000000"/>
          <w:sz w:val="24"/>
          <w:szCs w:val="24"/>
        </w:rPr>
        <w:t xml:space="preserve"> </w:t>
      </w:r>
      <w:sdt>
        <w:sdtPr>
          <w:rPr>
            <w:rFonts w:cstheme="minorHAnsi"/>
            <w:color w:val="000000"/>
            <w:sz w:val="24"/>
            <w:szCs w:val="24"/>
          </w:rPr>
          <w:tag w:val="MENDELEY_CITATION_v3_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"/>
          <w:id w:val="-632481980"/>
          <w:placeholder>
            <w:docPart w:val="DefaultPlaceholder_-1854013440"/>
          </w:placeholder>
        </w:sdtPr>
        <w:sdtEndPr/>
        <w:sdtContent>
          <w:r w:rsidR="003F18CE" w:rsidRPr="003F18CE">
            <w:rPr>
              <w:rFonts w:cstheme="minorHAnsi"/>
              <w:color w:val="000000"/>
              <w:sz w:val="24"/>
              <w:szCs w:val="24"/>
            </w:rPr>
            <w:t>(World Health Organisation, 2022)</w:t>
          </w:r>
        </w:sdtContent>
      </w:sdt>
      <w:r w:rsidR="003F0E29">
        <w:rPr>
          <w:rFonts w:cstheme="minorHAnsi"/>
          <w:color w:val="000000"/>
          <w:sz w:val="24"/>
          <w:szCs w:val="24"/>
        </w:rPr>
        <w:t xml:space="preserve"> and a</w:t>
      </w:r>
      <w:r w:rsidR="00351B69" w:rsidRPr="009C3997">
        <w:rPr>
          <w:rFonts w:cstheme="minorHAnsi"/>
          <w:color w:val="000000"/>
          <w:sz w:val="24"/>
          <w:szCs w:val="24"/>
        </w:rPr>
        <w:t xml:space="preserve">s a result, people are living </w:t>
      </w:r>
      <w:r w:rsidR="00361A6F" w:rsidRPr="009C3997">
        <w:rPr>
          <w:rFonts w:cstheme="minorHAnsi"/>
          <w:color w:val="000000"/>
          <w:sz w:val="24"/>
          <w:szCs w:val="24"/>
        </w:rPr>
        <w:t>to older age</w:t>
      </w:r>
      <w:r w:rsidR="009E5E20" w:rsidRPr="009C3997">
        <w:rPr>
          <w:rFonts w:cstheme="minorHAnsi"/>
          <w:color w:val="000000"/>
          <w:sz w:val="24"/>
          <w:szCs w:val="24"/>
        </w:rPr>
        <w:t>s</w:t>
      </w:r>
      <w:r w:rsidR="00361A6F" w:rsidRPr="009C3997">
        <w:rPr>
          <w:rFonts w:cstheme="minorHAnsi"/>
          <w:color w:val="000000"/>
          <w:sz w:val="24"/>
          <w:szCs w:val="24"/>
        </w:rPr>
        <w:t xml:space="preserve"> </w:t>
      </w:r>
      <w:r w:rsidR="00351B69" w:rsidRPr="009C3997">
        <w:rPr>
          <w:rFonts w:cstheme="minorHAnsi"/>
          <w:color w:val="000000"/>
          <w:sz w:val="24"/>
          <w:szCs w:val="24"/>
        </w:rPr>
        <w:t>with multiple morbidities which require</w:t>
      </w:r>
      <w:r w:rsidR="00361A6F" w:rsidRPr="009C3997">
        <w:rPr>
          <w:rFonts w:cstheme="minorHAnsi"/>
          <w:color w:val="000000"/>
          <w:sz w:val="24"/>
          <w:szCs w:val="24"/>
        </w:rPr>
        <w:t xml:space="preserve"> </w:t>
      </w:r>
      <w:r w:rsidR="00351B69" w:rsidRPr="009C3997">
        <w:rPr>
          <w:rFonts w:cstheme="minorHAnsi"/>
          <w:color w:val="000000"/>
          <w:sz w:val="24"/>
          <w:szCs w:val="24"/>
        </w:rPr>
        <w:t xml:space="preserve">healthcare </w:t>
      </w:r>
      <w:r w:rsidR="000C1025" w:rsidRPr="009C3997">
        <w:rPr>
          <w:rFonts w:cstheme="minorHAnsi"/>
          <w:color w:val="000000"/>
          <w:sz w:val="24"/>
          <w:szCs w:val="24"/>
        </w:rPr>
        <w:t>management</w:t>
      </w:r>
      <w:r w:rsidR="00A47973" w:rsidRPr="009C3997">
        <w:rPr>
          <w:rFonts w:cstheme="minorHAnsi"/>
          <w:color w:val="000000"/>
          <w:sz w:val="24"/>
          <w:szCs w:val="24"/>
        </w:rPr>
        <w:t xml:space="preserve">. </w:t>
      </w:r>
      <w:r w:rsidR="00C25A2B" w:rsidRPr="009C3997">
        <w:rPr>
          <w:rFonts w:cstheme="minorHAnsi"/>
          <w:color w:val="000000"/>
          <w:sz w:val="24"/>
          <w:szCs w:val="24"/>
        </w:rPr>
        <w:t>According to ABUHB, they are supporting more people</w:t>
      </w:r>
      <w:r w:rsidR="002A7ADC" w:rsidRPr="009C3997">
        <w:rPr>
          <w:rFonts w:cstheme="minorHAnsi"/>
          <w:color w:val="000000"/>
          <w:sz w:val="24"/>
          <w:szCs w:val="24"/>
        </w:rPr>
        <w:t xml:space="preserve"> now</w:t>
      </w:r>
      <w:r w:rsidR="00C25A2B" w:rsidRPr="009C3997">
        <w:rPr>
          <w:rFonts w:cstheme="minorHAnsi"/>
          <w:color w:val="000000"/>
          <w:sz w:val="24"/>
          <w:szCs w:val="24"/>
        </w:rPr>
        <w:t xml:space="preserve"> than in </w:t>
      </w:r>
      <w:r w:rsidR="002A7ADC" w:rsidRPr="009C3997">
        <w:rPr>
          <w:rFonts w:cstheme="minorHAnsi"/>
          <w:color w:val="000000"/>
          <w:sz w:val="24"/>
          <w:szCs w:val="24"/>
        </w:rPr>
        <w:t>previous</w:t>
      </w:r>
      <w:r w:rsidR="00C25A2B" w:rsidRPr="009C3997">
        <w:rPr>
          <w:rFonts w:cstheme="minorHAnsi"/>
          <w:color w:val="000000"/>
          <w:sz w:val="24"/>
          <w:szCs w:val="24"/>
        </w:rPr>
        <w:t xml:space="preserve"> years, </w:t>
      </w:r>
      <w:r w:rsidR="002A7ADC" w:rsidRPr="009C3997">
        <w:rPr>
          <w:rFonts w:cstheme="minorHAnsi"/>
          <w:color w:val="000000"/>
          <w:sz w:val="24"/>
          <w:szCs w:val="24"/>
        </w:rPr>
        <w:t>which</w:t>
      </w:r>
      <w:r w:rsidR="00C25A2B" w:rsidRPr="009C3997">
        <w:rPr>
          <w:rFonts w:cstheme="minorHAnsi"/>
          <w:color w:val="000000"/>
          <w:sz w:val="24"/>
          <w:szCs w:val="24"/>
        </w:rPr>
        <w:t xml:space="preserve"> requir</w:t>
      </w:r>
      <w:r w:rsidR="002A7ADC" w:rsidRPr="009C3997">
        <w:rPr>
          <w:rFonts w:cstheme="minorHAnsi"/>
          <w:color w:val="000000"/>
          <w:sz w:val="24"/>
          <w:szCs w:val="24"/>
        </w:rPr>
        <w:t xml:space="preserve">es the organisation </w:t>
      </w:r>
      <w:r w:rsidR="00C25A2B" w:rsidRPr="009C3997">
        <w:rPr>
          <w:rFonts w:cstheme="minorHAnsi"/>
          <w:color w:val="000000"/>
          <w:sz w:val="24"/>
          <w:szCs w:val="24"/>
        </w:rPr>
        <w:t xml:space="preserve">to change the way </w:t>
      </w:r>
      <w:r w:rsidR="002A7ADC" w:rsidRPr="009C3997">
        <w:rPr>
          <w:rFonts w:cstheme="minorHAnsi"/>
          <w:color w:val="000000"/>
          <w:sz w:val="24"/>
          <w:szCs w:val="24"/>
        </w:rPr>
        <w:t xml:space="preserve">it </w:t>
      </w:r>
      <w:r w:rsidR="00C25A2B" w:rsidRPr="009C3997">
        <w:rPr>
          <w:rFonts w:cstheme="minorHAnsi"/>
          <w:color w:val="000000"/>
          <w:sz w:val="24"/>
          <w:szCs w:val="24"/>
        </w:rPr>
        <w:t>support</w:t>
      </w:r>
      <w:r w:rsidR="002A7ADC" w:rsidRPr="009C3997">
        <w:rPr>
          <w:rFonts w:cstheme="minorHAnsi"/>
          <w:color w:val="000000"/>
          <w:sz w:val="24"/>
          <w:szCs w:val="24"/>
        </w:rPr>
        <w:t xml:space="preserve">s </w:t>
      </w:r>
      <w:r w:rsidR="00C25A2B" w:rsidRPr="009C3997">
        <w:rPr>
          <w:rFonts w:cstheme="minorHAnsi"/>
          <w:color w:val="000000"/>
          <w:sz w:val="24"/>
          <w:szCs w:val="24"/>
        </w:rPr>
        <w:t>people to meet the</w:t>
      </w:r>
      <w:r w:rsidR="002A7ADC" w:rsidRPr="009C3997">
        <w:rPr>
          <w:rFonts w:cstheme="minorHAnsi"/>
          <w:color w:val="000000"/>
          <w:sz w:val="24"/>
          <w:szCs w:val="24"/>
        </w:rPr>
        <w:t xml:space="preserve"> </w:t>
      </w:r>
      <w:r w:rsidR="00C25A2B" w:rsidRPr="009C3997">
        <w:rPr>
          <w:rFonts w:cstheme="minorHAnsi"/>
          <w:color w:val="000000"/>
          <w:sz w:val="24"/>
          <w:szCs w:val="24"/>
        </w:rPr>
        <w:t xml:space="preserve">evolving demand </w:t>
      </w:r>
      <w:sdt>
        <w:sdtPr>
          <w:rPr>
            <w:rFonts w:cstheme="minorHAnsi"/>
            <w:color w:val="000000"/>
            <w:sz w:val="24"/>
            <w:szCs w:val="24"/>
          </w:rPr>
          <w:tag w:val="MENDELEY_CITATION_v3_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"/>
          <w:id w:val="-320966750"/>
          <w:placeholder>
            <w:docPart w:val="DefaultPlaceholder_-1854013440"/>
          </w:placeholder>
        </w:sdtPr>
        <w:sdtEndPr/>
        <w:sdtContent>
          <w:r w:rsidR="003F18CE" w:rsidRPr="003F18CE">
            <w:rPr>
              <w:rFonts w:cstheme="minorHAnsi"/>
              <w:color w:val="000000"/>
              <w:sz w:val="24"/>
              <w:szCs w:val="24"/>
            </w:rPr>
            <w:t>(ABUHB, 2020a)</w:t>
          </w:r>
        </w:sdtContent>
      </w:sdt>
      <w:r w:rsidR="00A47973" w:rsidRPr="009C3997">
        <w:rPr>
          <w:rFonts w:cstheme="minorHAnsi"/>
          <w:color w:val="000000"/>
          <w:sz w:val="24"/>
          <w:szCs w:val="24"/>
        </w:rPr>
        <w:t xml:space="preserve">. </w:t>
      </w:r>
      <w:r w:rsidR="000C1025" w:rsidRPr="009C3997">
        <w:rPr>
          <w:rFonts w:cstheme="minorHAnsi"/>
          <w:color w:val="000000"/>
          <w:sz w:val="24"/>
          <w:szCs w:val="24"/>
        </w:rPr>
        <w:t>ABUHB</w:t>
      </w:r>
      <w:r w:rsidR="00C65A5F" w:rsidRPr="009C3997">
        <w:rPr>
          <w:rFonts w:cstheme="minorHAnsi"/>
          <w:color w:val="000000"/>
          <w:sz w:val="24"/>
          <w:szCs w:val="24"/>
        </w:rPr>
        <w:t xml:space="preserve"> has </w:t>
      </w:r>
      <w:r w:rsidR="005B0EA4" w:rsidRPr="009C3997">
        <w:rPr>
          <w:rFonts w:cstheme="minorHAnsi"/>
          <w:color w:val="000000"/>
          <w:sz w:val="24"/>
          <w:szCs w:val="24"/>
        </w:rPr>
        <w:t xml:space="preserve">been </w:t>
      </w:r>
      <w:r w:rsidR="002A7ADC" w:rsidRPr="009C3997">
        <w:rPr>
          <w:rFonts w:cstheme="minorHAnsi"/>
          <w:color w:val="000000"/>
          <w:sz w:val="24"/>
          <w:szCs w:val="24"/>
        </w:rPr>
        <w:t xml:space="preserve">dealing </w:t>
      </w:r>
      <w:r w:rsidR="00C65A5F" w:rsidRPr="009C3997">
        <w:rPr>
          <w:rFonts w:cstheme="minorHAnsi"/>
          <w:color w:val="000000"/>
          <w:sz w:val="24"/>
          <w:szCs w:val="24"/>
        </w:rPr>
        <w:t xml:space="preserve">with life expectancy </w:t>
      </w:r>
      <w:r w:rsidR="002A7ADC" w:rsidRPr="009C3997">
        <w:rPr>
          <w:rFonts w:cstheme="minorHAnsi"/>
          <w:color w:val="000000"/>
          <w:sz w:val="24"/>
          <w:szCs w:val="24"/>
        </w:rPr>
        <w:t>challenges for a considerable time</w:t>
      </w:r>
      <w:r w:rsidR="00C65A5F" w:rsidRPr="009C3997">
        <w:rPr>
          <w:rFonts w:cstheme="minorHAnsi"/>
          <w:color w:val="000000"/>
          <w:sz w:val="24"/>
          <w:szCs w:val="24"/>
        </w:rPr>
        <w:t xml:space="preserve">, </w:t>
      </w:r>
      <w:r w:rsidR="00C25A2B" w:rsidRPr="009C3997">
        <w:rPr>
          <w:rFonts w:cstheme="minorHAnsi"/>
          <w:sz w:val="24"/>
          <w:szCs w:val="24"/>
        </w:rPr>
        <w:t>particular</w:t>
      </w:r>
      <w:r w:rsidR="00C65A5F" w:rsidRPr="009C3997">
        <w:rPr>
          <w:rFonts w:cstheme="minorHAnsi"/>
          <w:sz w:val="24"/>
          <w:szCs w:val="24"/>
        </w:rPr>
        <w:t>ly</w:t>
      </w:r>
      <w:r w:rsidR="00C25A2B" w:rsidRPr="009C3997">
        <w:rPr>
          <w:rFonts w:cstheme="minorHAnsi"/>
          <w:sz w:val="24"/>
          <w:szCs w:val="24"/>
        </w:rPr>
        <w:t xml:space="preserve"> </w:t>
      </w:r>
      <w:r w:rsidR="006A385E" w:rsidRPr="009C3997">
        <w:rPr>
          <w:rFonts w:cstheme="minorHAnsi"/>
          <w:sz w:val="24"/>
          <w:szCs w:val="24"/>
        </w:rPr>
        <w:t>the</w:t>
      </w:r>
      <w:r w:rsidR="00984F53" w:rsidRPr="009C3997">
        <w:rPr>
          <w:rFonts w:cstheme="minorHAnsi"/>
          <w:sz w:val="24"/>
          <w:szCs w:val="24"/>
        </w:rPr>
        <w:t xml:space="preserve"> </w:t>
      </w:r>
      <w:r w:rsidR="006E7900" w:rsidRPr="009C3997">
        <w:rPr>
          <w:rFonts w:cstheme="minorHAnsi"/>
          <w:sz w:val="24"/>
          <w:szCs w:val="24"/>
        </w:rPr>
        <w:t>rising disparity</w:t>
      </w:r>
      <w:r w:rsidR="00C25A2B" w:rsidRPr="009C3997">
        <w:rPr>
          <w:rFonts w:cstheme="minorHAnsi"/>
          <w:sz w:val="24"/>
          <w:szCs w:val="24"/>
        </w:rPr>
        <w:t xml:space="preserve"> </w:t>
      </w:r>
      <w:r w:rsidR="002A7ADC" w:rsidRPr="009C3997">
        <w:rPr>
          <w:rFonts w:cstheme="minorHAnsi"/>
          <w:sz w:val="24"/>
          <w:szCs w:val="24"/>
        </w:rPr>
        <w:t xml:space="preserve">in longevity </w:t>
      </w:r>
      <w:r w:rsidR="00BC20CE" w:rsidRPr="009C3997">
        <w:rPr>
          <w:rFonts w:cstheme="minorHAnsi"/>
          <w:sz w:val="24"/>
          <w:szCs w:val="24"/>
        </w:rPr>
        <w:t>between th</w:t>
      </w:r>
      <w:r w:rsidR="002613E4" w:rsidRPr="009C3997">
        <w:rPr>
          <w:rFonts w:cstheme="minorHAnsi"/>
          <w:sz w:val="24"/>
          <w:szCs w:val="24"/>
        </w:rPr>
        <w:t>e</w:t>
      </w:r>
      <w:r w:rsidR="00BC20CE" w:rsidRPr="009C3997">
        <w:rPr>
          <w:rFonts w:cstheme="minorHAnsi"/>
          <w:sz w:val="24"/>
          <w:szCs w:val="24"/>
        </w:rPr>
        <w:t xml:space="preserve"> </w:t>
      </w:r>
      <w:r w:rsidR="002613E4" w:rsidRPr="009C3997">
        <w:rPr>
          <w:rFonts w:cstheme="minorHAnsi"/>
          <w:sz w:val="24"/>
          <w:szCs w:val="24"/>
        </w:rPr>
        <w:t>affluent</w:t>
      </w:r>
      <w:r w:rsidR="00BC20CE" w:rsidRPr="009C3997">
        <w:rPr>
          <w:rFonts w:cstheme="minorHAnsi"/>
          <w:sz w:val="24"/>
          <w:szCs w:val="24"/>
        </w:rPr>
        <w:t xml:space="preserve"> and </w:t>
      </w:r>
      <w:r w:rsidR="002A7ADC" w:rsidRPr="009C3997">
        <w:rPr>
          <w:rFonts w:cstheme="minorHAnsi"/>
          <w:sz w:val="24"/>
          <w:szCs w:val="24"/>
        </w:rPr>
        <w:t>deprived</w:t>
      </w:r>
      <w:r w:rsidR="00BC20CE" w:rsidRPr="009C3997">
        <w:rPr>
          <w:rFonts w:cstheme="minorHAnsi"/>
          <w:sz w:val="24"/>
          <w:szCs w:val="24"/>
        </w:rPr>
        <w:t xml:space="preserve"> communities </w:t>
      </w:r>
      <w:r w:rsidR="002613E4" w:rsidRPr="009C3997">
        <w:rPr>
          <w:rFonts w:cstheme="minorHAnsi"/>
          <w:sz w:val="24"/>
          <w:szCs w:val="24"/>
        </w:rPr>
        <w:t>across</w:t>
      </w:r>
      <w:r w:rsidR="00BC20CE" w:rsidRPr="009C3997">
        <w:rPr>
          <w:rFonts w:cstheme="minorHAnsi"/>
          <w:sz w:val="24"/>
          <w:szCs w:val="24"/>
        </w:rPr>
        <w:t xml:space="preserve"> Gwent</w:t>
      </w:r>
      <w:r w:rsidR="005B0EA4" w:rsidRPr="009C3997">
        <w:rPr>
          <w:rFonts w:cstheme="minorHAnsi"/>
          <w:sz w:val="24"/>
          <w:szCs w:val="24"/>
        </w:rPr>
        <w:t xml:space="preserve">, </w:t>
      </w:r>
      <w:r w:rsidR="00C65A5F" w:rsidRPr="009C3997">
        <w:rPr>
          <w:rFonts w:cstheme="minorHAnsi"/>
          <w:sz w:val="24"/>
          <w:szCs w:val="24"/>
        </w:rPr>
        <w:t>which is a</w:t>
      </w:r>
      <w:r w:rsidR="00BC20CE" w:rsidRPr="009C3997">
        <w:rPr>
          <w:rFonts w:cstheme="minorHAnsi"/>
          <w:sz w:val="24"/>
          <w:szCs w:val="24"/>
        </w:rPr>
        <w:t>ttributed to health inequalities</w:t>
      </w:r>
      <w:r w:rsidR="002613E4" w:rsidRPr="009C3997">
        <w:rPr>
          <w:rFonts w:cstheme="minorHAnsi"/>
          <w:sz w:val="24"/>
          <w:szCs w:val="24"/>
        </w:rPr>
        <w:t xml:space="preserve"> </w:t>
      </w:r>
      <w:sdt>
        <w:sdtPr>
          <w:rPr>
            <w:rFonts w:cstheme="minorHAnsi"/>
            <w:color w:val="000000"/>
            <w:sz w:val="24"/>
            <w:szCs w:val="24"/>
          </w:rPr>
          <w:tag w:val="MENDELEY_CITATION_v3_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"/>
          <w:id w:val="-40670043"/>
          <w:placeholder>
            <w:docPart w:val="DefaultPlaceholder_-1854013440"/>
          </w:placeholder>
        </w:sdtPr>
        <w:sdtEndPr/>
        <w:sdtContent>
          <w:r w:rsidR="003F18CE" w:rsidRPr="003F18CE">
            <w:rPr>
              <w:rFonts w:cstheme="minorHAnsi"/>
              <w:color w:val="000000"/>
              <w:sz w:val="24"/>
              <w:szCs w:val="24"/>
            </w:rPr>
            <w:t>(ABUHB, 2022a)</w:t>
          </w:r>
        </w:sdtContent>
      </w:sdt>
      <w:r w:rsidR="00A47973" w:rsidRPr="009C3997">
        <w:rPr>
          <w:rFonts w:cstheme="minorHAnsi"/>
          <w:color w:val="000000"/>
          <w:sz w:val="24"/>
          <w:szCs w:val="24"/>
        </w:rPr>
        <w:t xml:space="preserve">. </w:t>
      </w:r>
      <w:r w:rsidR="006E7900" w:rsidRPr="009C3997">
        <w:rPr>
          <w:rFonts w:cstheme="minorHAnsi"/>
          <w:color w:val="000000"/>
          <w:sz w:val="24"/>
          <w:szCs w:val="24"/>
        </w:rPr>
        <w:t xml:space="preserve">Cancers, respiratory </w:t>
      </w:r>
      <w:r w:rsidR="00644D5C" w:rsidRPr="009C3997">
        <w:rPr>
          <w:rFonts w:cstheme="minorHAnsi"/>
          <w:color w:val="000000"/>
          <w:sz w:val="24"/>
          <w:szCs w:val="24"/>
        </w:rPr>
        <w:t xml:space="preserve">disease </w:t>
      </w:r>
      <w:r w:rsidR="006E7900" w:rsidRPr="009C3997">
        <w:rPr>
          <w:rFonts w:cstheme="minorHAnsi"/>
          <w:color w:val="000000"/>
          <w:sz w:val="24"/>
          <w:szCs w:val="24"/>
        </w:rPr>
        <w:t>and cardiovascular conditions</w:t>
      </w:r>
      <w:r w:rsidR="00644D5C" w:rsidRPr="009C3997">
        <w:rPr>
          <w:rFonts w:cstheme="minorHAnsi"/>
          <w:color w:val="000000"/>
          <w:sz w:val="24"/>
          <w:szCs w:val="24"/>
        </w:rPr>
        <w:t xml:space="preserve"> </w:t>
      </w:r>
      <w:r w:rsidR="006E7900" w:rsidRPr="009C3997">
        <w:rPr>
          <w:rFonts w:cstheme="minorHAnsi"/>
          <w:color w:val="000000"/>
          <w:sz w:val="24"/>
          <w:szCs w:val="24"/>
        </w:rPr>
        <w:t xml:space="preserve">are known to cause premature death </w:t>
      </w:r>
      <w:sdt>
        <w:sdtPr>
          <w:rPr>
            <w:rFonts w:cstheme="minorHAnsi"/>
            <w:color w:val="000000"/>
            <w:sz w:val="24"/>
            <w:szCs w:val="24"/>
          </w:rPr>
          <w:tag w:val="MENDELEY_CITATION_v3_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"/>
          <w:id w:val="1798094732"/>
          <w:placeholder>
            <w:docPart w:val="DefaultPlaceholder_-1854013440"/>
          </w:placeholder>
        </w:sdtPr>
        <w:sdtEndPr/>
        <w:sdtContent>
          <w:r w:rsidR="003F18CE" w:rsidRPr="003F18CE">
            <w:rPr>
              <w:rFonts w:cstheme="minorHAnsi"/>
              <w:color w:val="000000"/>
              <w:sz w:val="24"/>
              <w:szCs w:val="24"/>
            </w:rPr>
            <w:t>(ABUHB, 2022b)</w:t>
          </w:r>
        </w:sdtContent>
      </w:sdt>
      <w:r w:rsidR="00A47973" w:rsidRPr="009C3997">
        <w:rPr>
          <w:rFonts w:cstheme="minorHAnsi"/>
          <w:color w:val="000000"/>
          <w:sz w:val="24"/>
          <w:szCs w:val="24"/>
        </w:rPr>
        <w:t xml:space="preserve">. </w:t>
      </w:r>
      <w:r w:rsidR="00644D5C" w:rsidRPr="009C3997">
        <w:rPr>
          <w:rFonts w:cstheme="minorHAnsi"/>
          <w:color w:val="000000"/>
          <w:sz w:val="24"/>
          <w:szCs w:val="24"/>
        </w:rPr>
        <w:t>This is exacerbated</w:t>
      </w:r>
      <w:r w:rsidR="00720ABF" w:rsidRPr="009C3997">
        <w:rPr>
          <w:rFonts w:cstheme="minorHAnsi"/>
          <w:color w:val="000000"/>
          <w:sz w:val="24"/>
          <w:szCs w:val="24"/>
        </w:rPr>
        <w:t xml:space="preserve"> </w:t>
      </w:r>
      <w:r w:rsidR="00644D5C" w:rsidRPr="009C3997">
        <w:rPr>
          <w:rFonts w:cstheme="minorHAnsi"/>
          <w:color w:val="000000"/>
          <w:sz w:val="24"/>
          <w:szCs w:val="24"/>
        </w:rPr>
        <w:t>in some counties of</w:t>
      </w:r>
      <w:r w:rsidR="00720ABF" w:rsidRPr="009C3997">
        <w:rPr>
          <w:rFonts w:cstheme="minorHAnsi"/>
          <w:color w:val="000000"/>
          <w:sz w:val="24"/>
          <w:szCs w:val="24"/>
        </w:rPr>
        <w:t xml:space="preserve"> </w:t>
      </w:r>
      <w:r w:rsidR="005B0EA4" w:rsidRPr="009C3997">
        <w:rPr>
          <w:rFonts w:cstheme="minorHAnsi"/>
          <w:color w:val="000000"/>
          <w:sz w:val="24"/>
          <w:szCs w:val="24"/>
        </w:rPr>
        <w:t>Gwent</w:t>
      </w:r>
      <w:r w:rsidR="00720ABF" w:rsidRPr="009C3997">
        <w:rPr>
          <w:rFonts w:cstheme="minorHAnsi"/>
          <w:color w:val="000000"/>
          <w:sz w:val="24"/>
          <w:szCs w:val="24"/>
        </w:rPr>
        <w:t xml:space="preserve"> </w:t>
      </w:r>
      <w:r w:rsidR="00644D5C" w:rsidRPr="009C3997">
        <w:rPr>
          <w:rFonts w:cstheme="minorHAnsi"/>
          <w:color w:val="000000"/>
          <w:sz w:val="24"/>
          <w:szCs w:val="24"/>
        </w:rPr>
        <w:t>wh</w:t>
      </w:r>
      <w:r w:rsidR="009E5E20" w:rsidRPr="009C3997">
        <w:rPr>
          <w:rFonts w:cstheme="minorHAnsi"/>
          <w:color w:val="000000"/>
          <w:sz w:val="24"/>
          <w:szCs w:val="24"/>
        </w:rPr>
        <w:t>ich</w:t>
      </w:r>
      <w:r w:rsidR="00644D5C" w:rsidRPr="009C3997">
        <w:rPr>
          <w:rFonts w:cstheme="minorHAnsi"/>
          <w:color w:val="000000"/>
          <w:sz w:val="24"/>
          <w:szCs w:val="24"/>
        </w:rPr>
        <w:t xml:space="preserve"> are reporting t</w:t>
      </w:r>
      <w:r w:rsidR="00720ABF" w:rsidRPr="009C3997">
        <w:rPr>
          <w:rFonts w:cstheme="minorHAnsi"/>
          <w:color w:val="000000"/>
          <w:sz w:val="24"/>
          <w:szCs w:val="24"/>
        </w:rPr>
        <w:t xml:space="preserve">he </w:t>
      </w:r>
      <w:r w:rsidR="005B0EA4" w:rsidRPr="009C3997">
        <w:rPr>
          <w:rFonts w:cstheme="minorHAnsi"/>
          <w:color w:val="000000"/>
          <w:sz w:val="24"/>
          <w:szCs w:val="24"/>
        </w:rPr>
        <w:t>highest</w:t>
      </w:r>
      <w:r w:rsidR="00720ABF" w:rsidRPr="009C3997">
        <w:rPr>
          <w:rFonts w:cstheme="minorHAnsi"/>
          <w:color w:val="000000"/>
          <w:sz w:val="24"/>
          <w:szCs w:val="24"/>
        </w:rPr>
        <w:t xml:space="preserve"> rates of smoking and obesity in Wales (Stats Wales, 2022)</w:t>
      </w:r>
      <w:r w:rsidR="00A47973" w:rsidRPr="009C3997">
        <w:rPr>
          <w:rFonts w:cstheme="minorHAnsi"/>
          <w:color w:val="000000"/>
          <w:sz w:val="24"/>
          <w:szCs w:val="24"/>
        </w:rPr>
        <w:t xml:space="preserve">. </w:t>
      </w:r>
      <w:r w:rsidR="002613E4" w:rsidRPr="009C3997">
        <w:rPr>
          <w:rFonts w:cstheme="minorHAnsi"/>
          <w:color w:val="000000"/>
          <w:sz w:val="24"/>
          <w:szCs w:val="24"/>
        </w:rPr>
        <w:t>Unfortunately</w:t>
      </w:r>
      <w:r w:rsidR="009E5E20" w:rsidRPr="009C3997">
        <w:rPr>
          <w:rFonts w:cstheme="minorHAnsi"/>
          <w:color w:val="000000"/>
          <w:sz w:val="24"/>
          <w:szCs w:val="24"/>
        </w:rPr>
        <w:t>,</w:t>
      </w:r>
      <w:r w:rsidR="00720ABF" w:rsidRPr="009C3997">
        <w:rPr>
          <w:rFonts w:cstheme="minorHAnsi"/>
          <w:color w:val="000000"/>
          <w:sz w:val="24"/>
          <w:szCs w:val="24"/>
        </w:rPr>
        <w:t xml:space="preserve"> since the pandemic, the disparity in life expectancy has widened even further</w:t>
      </w:r>
      <w:r w:rsidR="00A47973" w:rsidRPr="009C3997">
        <w:rPr>
          <w:rFonts w:cstheme="minorHAnsi"/>
          <w:color w:val="000000"/>
          <w:sz w:val="24"/>
          <w:szCs w:val="24"/>
        </w:rPr>
        <w:t xml:space="preserve">. </w:t>
      </w:r>
      <w:r w:rsidR="00720ABF" w:rsidRPr="009C3997">
        <w:rPr>
          <w:rFonts w:cstheme="minorHAnsi"/>
          <w:color w:val="000000"/>
          <w:sz w:val="24"/>
          <w:szCs w:val="24"/>
        </w:rPr>
        <w:t>As stated in the</w:t>
      </w:r>
      <w:r w:rsidR="00A32192" w:rsidRPr="009C3997">
        <w:rPr>
          <w:rFonts w:cstheme="minorHAnsi"/>
          <w:color w:val="000000"/>
          <w:sz w:val="24"/>
          <w:szCs w:val="24"/>
        </w:rPr>
        <w:t>ir</w:t>
      </w:r>
      <w:r w:rsidR="00720ABF" w:rsidRPr="009C3997">
        <w:rPr>
          <w:rFonts w:cstheme="minorHAnsi"/>
          <w:color w:val="000000"/>
          <w:sz w:val="24"/>
          <w:szCs w:val="24"/>
        </w:rPr>
        <w:t xml:space="preserve"> Clinical Futures strategy, the health board is focused on closing the gap</w:t>
      </w:r>
      <w:r w:rsidR="00C65A5F" w:rsidRPr="009C3997">
        <w:rPr>
          <w:rFonts w:cstheme="minorHAnsi"/>
          <w:color w:val="000000"/>
          <w:sz w:val="24"/>
          <w:szCs w:val="24"/>
        </w:rPr>
        <w:t xml:space="preserve"> and </w:t>
      </w:r>
      <w:r w:rsidR="00720ABF" w:rsidRPr="009C3997">
        <w:rPr>
          <w:rFonts w:cstheme="minorHAnsi"/>
          <w:color w:val="000000"/>
          <w:sz w:val="24"/>
          <w:szCs w:val="24"/>
        </w:rPr>
        <w:t>reducing those inequalities</w:t>
      </w:r>
      <w:r w:rsidR="00C65A5F" w:rsidRPr="009C3997">
        <w:rPr>
          <w:rFonts w:cstheme="minorHAnsi"/>
          <w:color w:val="000000"/>
          <w:sz w:val="24"/>
          <w:szCs w:val="24"/>
        </w:rPr>
        <w:t xml:space="preserve"> by</w:t>
      </w:r>
      <w:r w:rsidR="00720ABF" w:rsidRPr="009C3997">
        <w:rPr>
          <w:rFonts w:cstheme="minorHAnsi"/>
          <w:color w:val="000000"/>
          <w:sz w:val="24"/>
          <w:szCs w:val="24"/>
        </w:rPr>
        <w:t xml:space="preserve"> achieving sustainab</w:t>
      </w:r>
      <w:r w:rsidR="00C65A5F" w:rsidRPr="009C3997">
        <w:rPr>
          <w:rFonts w:cstheme="minorHAnsi"/>
          <w:color w:val="000000"/>
          <w:sz w:val="24"/>
          <w:szCs w:val="24"/>
        </w:rPr>
        <w:t>le services</w:t>
      </w:r>
      <w:r w:rsidR="00720ABF" w:rsidRPr="009C3997">
        <w:rPr>
          <w:rFonts w:cstheme="minorHAnsi"/>
          <w:color w:val="000000"/>
          <w:sz w:val="24"/>
          <w:szCs w:val="24"/>
        </w:rPr>
        <w:t xml:space="preserve"> in the communities</w:t>
      </w:r>
      <w:r w:rsidR="00C65A5F" w:rsidRPr="009C3997">
        <w:rPr>
          <w:rFonts w:cstheme="minorHAnsi"/>
          <w:color w:val="000000"/>
          <w:sz w:val="24"/>
          <w:szCs w:val="24"/>
        </w:rPr>
        <w:t xml:space="preserve"> and ensuring the right staff are in the right place </w:t>
      </w:r>
      <w:sdt>
        <w:sdtPr>
          <w:rPr>
            <w:rFonts w:cstheme="minorHAnsi"/>
            <w:color w:val="000000"/>
            <w:sz w:val="24"/>
            <w:szCs w:val="24"/>
          </w:rPr>
          <w:tag w:val="MENDELEY_CITATION_v3_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"/>
          <w:id w:val="-981155045"/>
          <w:placeholder>
            <w:docPart w:val="DefaultPlaceholder_-1854013440"/>
          </w:placeholder>
        </w:sdtPr>
        <w:sdtEndPr/>
        <w:sdtContent>
          <w:r w:rsidR="003F18CE" w:rsidRPr="003F18CE">
            <w:rPr>
              <w:rFonts w:cstheme="minorHAnsi"/>
              <w:color w:val="000000"/>
              <w:sz w:val="24"/>
              <w:szCs w:val="24"/>
            </w:rPr>
            <w:t>(ABUHB, 2020a)</w:t>
          </w:r>
        </w:sdtContent>
      </w:sdt>
      <w:r w:rsidR="001139EA" w:rsidRPr="009C3997">
        <w:rPr>
          <w:rFonts w:cstheme="minorHAnsi"/>
          <w:color w:val="000000"/>
          <w:sz w:val="24"/>
          <w:szCs w:val="24"/>
        </w:rPr>
        <w:t>.</w:t>
      </w:r>
    </w:p>
    <w:p w14:paraId="02E02268" w14:textId="77777777" w:rsidR="00A15D89" w:rsidRPr="009C3997" w:rsidRDefault="00A15D89" w:rsidP="00C72776">
      <w:pPr>
        <w:pStyle w:val="ListParagraph"/>
        <w:spacing w:line="360" w:lineRule="auto"/>
        <w:ind w:left="0"/>
        <w:jc w:val="both"/>
        <w:rPr>
          <w:rFonts w:cstheme="minorHAnsi"/>
          <w:color w:val="000000"/>
          <w:sz w:val="24"/>
          <w:szCs w:val="24"/>
        </w:rPr>
      </w:pPr>
    </w:p>
    <w:p w14:paraId="71641D34" w14:textId="33C76E27" w:rsidR="007E2B26" w:rsidRPr="009C3997" w:rsidRDefault="00D55160" w:rsidP="00C72776">
      <w:pPr>
        <w:pStyle w:val="ListParagraph"/>
        <w:spacing w:line="360" w:lineRule="auto"/>
        <w:ind w:left="0"/>
        <w:jc w:val="both"/>
        <w:rPr>
          <w:rFonts w:cstheme="minorHAnsi"/>
          <w:b/>
          <w:bCs/>
          <w:color w:val="000000"/>
          <w:sz w:val="24"/>
          <w:szCs w:val="24"/>
        </w:rPr>
      </w:pPr>
      <w:r w:rsidRPr="009C3997">
        <w:rPr>
          <w:rFonts w:cstheme="minorHAnsi"/>
          <w:b/>
          <w:bCs/>
          <w:color w:val="000000"/>
          <w:sz w:val="24"/>
          <w:szCs w:val="24"/>
        </w:rPr>
        <w:t>2.3</w:t>
      </w:r>
      <w:r w:rsidRPr="009C3997">
        <w:rPr>
          <w:rFonts w:cstheme="minorHAnsi"/>
          <w:b/>
          <w:bCs/>
          <w:color w:val="000000"/>
          <w:sz w:val="24"/>
          <w:szCs w:val="24"/>
        </w:rPr>
        <w:tab/>
      </w:r>
      <w:r w:rsidR="0089482D" w:rsidRPr="009C3997">
        <w:rPr>
          <w:rFonts w:cstheme="minorHAnsi"/>
          <w:b/>
          <w:bCs/>
          <w:color w:val="000000"/>
          <w:sz w:val="24"/>
          <w:szCs w:val="24"/>
        </w:rPr>
        <w:t>Opportunities</w:t>
      </w:r>
    </w:p>
    <w:p w14:paraId="376B156B" w14:textId="6CB4C424" w:rsidR="00C67DDD" w:rsidRPr="009C3997" w:rsidRDefault="00835208" w:rsidP="00C72776">
      <w:pPr>
        <w:pStyle w:val="ListParagraph"/>
        <w:spacing w:line="360" w:lineRule="auto"/>
        <w:ind w:left="0"/>
        <w:jc w:val="both"/>
        <w:rPr>
          <w:rFonts w:cstheme="minorHAnsi"/>
          <w:color w:val="000000"/>
          <w:sz w:val="24"/>
          <w:szCs w:val="24"/>
        </w:rPr>
      </w:pPr>
      <w:r w:rsidRPr="009C3997">
        <w:rPr>
          <w:rFonts w:cstheme="minorHAnsi"/>
          <w:color w:val="000000"/>
          <w:sz w:val="24"/>
          <w:szCs w:val="24"/>
        </w:rPr>
        <w:t xml:space="preserve">The COVID-19 pandemic demonstrated ABUHB's </w:t>
      </w:r>
      <w:r w:rsidR="00D335F1" w:rsidRPr="009C3997">
        <w:rPr>
          <w:rFonts w:cstheme="minorHAnsi"/>
          <w:color w:val="000000"/>
          <w:sz w:val="24"/>
          <w:szCs w:val="24"/>
        </w:rPr>
        <w:t>capability</w:t>
      </w:r>
      <w:r w:rsidRPr="009C3997">
        <w:rPr>
          <w:rFonts w:cstheme="minorHAnsi"/>
          <w:color w:val="000000"/>
          <w:sz w:val="24"/>
          <w:szCs w:val="24"/>
        </w:rPr>
        <w:t xml:space="preserve"> to</w:t>
      </w:r>
      <w:r w:rsidR="00A32192" w:rsidRPr="009C3997">
        <w:rPr>
          <w:rFonts w:cstheme="minorHAnsi"/>
          <w:color w:val="000000"/>
          <w:sz w:val="24"/>
          <w:szCs w:val="24"/>
        </w:rPr>
        <w:t xml:space="preserve"> positively</w:t>
      </w:r>
      <w:r w:rsidRPr="009C3997">
        <w:rPr>
          <w:rFonts w:cstheme="minorHAnsi"/>
          <w:color w:val="000000"/>
          <w:sz w:val="24"/>
          <w:szCs w:val="24"/>
        </w:rPr>
        <w:t xml:space="preserve"> implement change</w:t>
      </w:r>
      <w:r w:rsidR="00D335F1" w:rsidRPr="009C3997">
        <w:rPr>
          <w:rFonts w:cstheme="minorHAnsi"/>
          <w:color w:val="000000"/>
          <w:sz w:val="24"/>
          <w:szCs w:val="24"/>
        </w:rPr>
        <w:t xml:space="preserve">, adapt working practices </w:t>
      </w:r>
      <w:r w:rsidRPr="009C3997">
        <w:rPr>
          <w:rFonts w:cstheme="minorHAnsi"/>
          <w:color w:val="000000"/>
          <w:sz w:val="24"/>
          <w:szCs w:val="24"/>
        </w:rPr>
        <w:t xml:space="preserve">and transform services </w:t>
      </w:r>
      <w:r w:rsidR="00E60E32" w:rsidRPr="009C3997">
        <w:rPr>
          <w:rFonts w:cstheme="minorHAnsi"/>
          <w:color w:val="000000"/>
          <w:sz w:val="24"/>
          <w:szCs w:val="24"/>
        </w:rPr>
        <w:t>rapidly</w:t>
      </w:r>
      <w:r w:rsidR="00A47973" w:rsidRPr="009C3997">
        <w:rPr>
          <w:rFonts w:cstheme="minorHAnsi"/>
          <w:color w:val="000000"/>
          <w:sz w:val="24"/>
          <w:szCs w:val="24"/>
        </w:rPr>
        <w:t xml:space="preserve">. </w:t>
      </w:r>
      <w:r w:rsidRPr="009C3997">
        <w:rPr>
          <w:rFonts w:cstheme="minorHAnsi"/>
          <w:color w:val="000000"/>
          <w:sz w:val="24"/>
          <w:szCs w:val="24"/>
        </w:rPr>
        <w:t xml:space="preserve">There has been significant learning across the Health Board </w:t>
      </w:r>
      <w:r w:rsidR="00C67DDD" w:rsidRPr="009C3997">
        <w:rPr>
          <w:rFonts w:cstheme="minorHAnsi"/>
          <w:color w:val="000000"/>
          <w:sz w:val="24"/>
          <w:szCs w:val="24"/>
        </w:rPr>
        <w:t>since 2020,</w:t>
      </w:r>
      <w:r w:rsidRPr="009C3997">
        <w:rPr>
          <w:rFonts w:cstheme="minorHAnsi"/>
          <w:color w:val="000000"/>
          <w:sz w:val="24"/>
          <w:szCs w:val="24"/>
        </w:rPr>
        <w:t xml:space="preserve"> </w:t>
      </w:r>
      <w:r w:rsidR="00C35363" w:rsidRPr="009C3997">
        <w:rPr>
          <w:rFonts w:cstheme="minorHAnsi"/>
          <w:color w:val="000000"/>
          <w:sz w:val="24"/>
          <w:szCs w:val="24"/>
        </w:rPr>
        <w:t xml:space="preserve">and </w:t>
      </w:r>
      <w:r w:rsidR="00CF6616" w:rsidRPr="009C3997">
        <w:rPr>
          <w:rFonts w:cstheme="minorHAnsi"/>
          <w:color w:val="000000"/>
          <w:sz w:val="24"/>
          <w:szCs w:val="24"/>
        </w:rPr>
        <w:t>a</w:t>
      </w:r>
      <w:r w:rsidR="0089482D" w:rsidRPr="009C3997">
        <w:rPr>
          <w:rFonts w:cstheme="minorHAnsi"/>
          <w:color w:val="000000"/>
          <w:sz w:val="24"/>
          <w:szCs w:val="24"/>
        </w:rPr>
        <w:t xml:space="preserve"> growing understanding of the health system</w:t>
      </w:r>
      <w:r w:rsidR="00E60E32" w:rsidRPr="009C3997">
        <w:rPr>
          <w:rFonts w:cstheme="minorHAnsi"/>
          <w:color w:val="000000"/>
          <w:sz w:val="24"/>
          <w:szCs w:val="24"/>
        </w:rPr>
        <w:t xml:space="preserve"> </w:t>
      </w:r>
      <w:r w:rsidR="00C35363" w:rsidRPr="009C3997">
        <w:rPr>
          <w:rFonts w:cstheme="minorHAnsi"/>
          <w:color w:val="000000"/>
          <w:sz w:val="24"/>
          <w:szCs w:val="24"/>
        </w:rPr>
        <w:t xml:space="preserve">has enabled </w:t>
      </w:r>
      <w:r w:rsidR="0089482D" w:rsidRPr="009C3997">
        <w:rPr>
          <w:rFonts w:cstheme="minorHAnsi"/>
          <w:color w:val="000000"/>
          <w:sz w:val="24"/>
          <w:szCs w:val="24"/>
        </w:rPr>
        <w:t xml:space="preserve">ABUHB </w:t>
      </w:r>
      <w:r w:rsidR="00D335F1" w:rsidRPr="009C3997">
        <w:rPr>
          <w:rFonts w:cstheme="minorHAnsi"/>
          <w:color w:val="000000"/>
          <w:sz w:val="24"/>
          <w:szCs w:val="24"/>
        </w:rPr>
        <w:t>to</w:t>
      </w:r>
      <w:r w:rsidR="0089482D" w:rsidRPr="009C3997">
        <w:rPr>
          <w:rFonts w:cstheme="minorHAnsi"/>
          <w:color w:val="000000"/>
          <w:sz w:val="24"/>
          <w:szCs w:val="24"/>
        </w:rPr>
        <w:t xml:space="preserve"> </w:t>
      </w:r>
      <w:r w:rsidR="00A32192" w:rsidRPr="009C3997">
        <w:rPr>
          <w:rFonts w:cstheme="minorHAnsi"/>
          <w:color w:val="000000"/>
          <w:sz w:val="24"/>
          <w:szCs w:val="24"/>
        </w:rPr>
        <w:t>concentrate</w:t>
      </w:r>
      <w:r w:rsidR="00E60E32" w:rsidRPr="009C3997">
        <w:rPr>
          <w:rFonts w:cstheme="minorHAnsi"/>
          <w:color w:val="000000"/>
          <w:sz w:val="24"/>
          <w:szCs w:val="24"/>
        </w:rPr>
        <w:t xml:space="preserve"> on</w:t>
      </w:r>
      <w:r w:rsidR="00D335F1" w:rsidRPr="009C3997">
        <w:rPr>
          <w:rFonts w:cstheme="minorHAnsi"/>
          <w:color w:val="000000"/>
          <w:sz w:val="24"/>
          <w:szCs w:val="24"/>
        </w:rPr>
        <w:t xml:space="preserve"> </w:t>
      </w:r>
      <w:r w:rsidR="0089482D" w:rsidRPr="009C3997">
        <w:rPr>
          <w:rFonts w:cstheme="minorHAnsi"/>
          <w:color w:val="000000"/>
          <w:sz w:val="24"/>
          <w:szCs w:val="24"/>
        </w:rPr>
        <w:t>areas that require development</w:t>
      </w:r>
      <w:r w:rsidRPr="009C3997">
        <w:rPr>
          <w:rFonts w:cstheme="minorHAnsi"/>
          <w:color w:val="000000"/>
          <w:sz w:val="24"/>
          <w:szCs w:val="24"/>
        </w:rPr>
        <w:t>,</w:t>
      </w:r>
      <w:r w:rsidR="0089482D" w:rsidRPr="009C3997">
        <w:rPr>
          <w:rFonts w:cstheme="minorHAnsi"/>
          <w:color w:val="000000"/>
          <w:sz w:val="24"/>
          <w:szCs w:val="24"/>
        </w:rPr>
        <w:t xml:space="preserve"> whi</w:t>
      </w:r>
      <w:r w:rsidR="009E5E20" w:rsidRPr="009C3997">
        <w:rPr>
          <w:rFonts w:cstheme="minorHAnsi"/>
          <w:color w:val="000000"/>
          <w:sz w:val="24"/>
          <w:szCs w:val="24"/>
        </w:rPr>
        <w:t>l</w:t>
      </w:r>
      <w:r w:rsidR="0089482D" w:rsidRPr="009C3997">
        <w:rPr>
          <w:rFonts w:cstheme="minorHAnsi"/>
          <w:color w:val="000000"/>
          <w:sz w:val="24"/>
          <w:szCs w:val="24"/>
        </w:rPr>
        <w:t xml:space="preserve">st progressing and strengthening partnership working, digital </w:t>
      </w:r>
      <w:r w:rsidR="00D335F1" w:rsidRPr="009C3997">
        <w:rPr>
          <w:rFonts w:cstheme="minorHAnsi"/>
          <w:color w:val="000000"/>
          <w:sz w:val="24"/>
          <w:szCs w:val="24"/>
        </w:rPr>
        <w:t>technologies</w:t>
      </w:r>
      <w:r w:rsidR="0089482D" w:rsidRPr="009C3997">
        <w:rPr>
          <w:rFonts w:cstheme="minorHAnsi"/>
          <w:color w:val="000000"/>
          <w:sz w:val="24"/>
          <w:szCs w:val="24"/>
        </w:rPr>
        <w:t xml:space="preserve"> and </w:t>
      </w:r>
      <w:r w:rsidRPr="009C3997">
        <w:rPr>
          <w:rFonts w:cstheme="minorHAnsi"/>
          <w:color w:val="000000"/>
          <w:sz w:val="24"/>
          <w:szCs w:val="24"/>
        </w:rPr>
        <w:t xml:space="preserve">the </w:t>
      </w:r>
      <w:r w:rsidR="00A256B2" w:rsidRPr="009C3997">
        <w:rPr>
          <w:rFonts w:cstheme="minorHAnsi"/>
          <w:color w:val="000000"/>
          <w:sz w:val="24"/>
          <w:szCs w:val="24"/>
        </w:rPr>
        <w:t xml:space="preserve">workforce </w:t>
      </w:r>
      <w:sdt>
        <w:sdtPr>
          <w:rPr>
            <w:rFonts w:cstheme="minorHAnsi"/>
            <w:color w:val="000000"/>
            <w:sz w:val="24"/>
            <w:szCs w:val="24"/>
          </w:rPr>
          <w:tag w:val="MENDELEY_CITATION_v3_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"/>
          <w:id w:val="1598446240"/>
          <w:placeholder>
            <w:docPart w:val="DefaultPlaceholder_-1854013440"/>
          </w:placeholder>
        </w:sdtPr>
        <w:sdtEndPr/>
        <w:sdtContent>
          <w:r w:rsidR="003F18CE" w:rsidRPr="003F18CE">
            <w:rPr>
              <w:rFonts w:cstheme="minorHAnsi"/>
              <w:color w:val="000000"/>
              <w:sz w:val="24"/>
              <w:szCs w:val="24"/>
            </w:rPr>
            <w:t>(ABUHB, 2022d)</w:t>
          </w:r>
        </w:sdtContent>
      </w:sdt>
      <w:r w:rsidR="00A47973" w:rsidRPr="009C3997">
        <w:rPr>
          <w:rFonts w:cstheme="minorHAnsi"/>
          <w:color w:val="000000"/>
          <w:sz w:val="24"/>
          <w:szCs w:val="24"/>
        </w:rPr>
        <w:t xml:space="preserve">. </w:t>
      </w:r>
    </w:p>
    <w:p w14:paraId="675D4EBE" w14:textId="01A2ADC5" w:rsidR="00D335F1" w:rsidRPr="009C3997" w:rsidRDefault="00D335F1" w:rsidP="00C72776">
      <w:pPr>
        <w:pStyle w:val="ListParagraph"/>
        <w:spacing w:line="360" w:lineRule="auto"/>
        <w:ind w:left="0"/>
        <w:jc w:val="both"/>
        <w:rPr>
          <w:rFonts w:cstheme="minorHAnsi"/>
          <w:color w:val="000000"/>
          <w:sz w:val="24"/>
          <w:szCs w:val="24"/>
        </w:rPr>
      </w:pPr>
    </w:p>
    <w:p w14:paraId="05EE49EE" w14:textId="56FD59B5" w:rsidR="005227A7" w:rsidRPr="009C3997" w:rsidRDefault="00D335F1" w:rsidP="00C72776">
      <w:pPr>
        <w:pStyle w:val="ListParagraph"/>
        <w:spacing w:line="360" w:lineRule="auto"/>
        <w:ind w:left="0"/>
        <w:jc w:val="both"/>
        <w:rPr>
          <w:rFonts w:cstheme="minorHAnsi"/>
          <w:color w:val="000000"/>
          <w:sz w:val="24"/>
          <w:szCs w:val="24"/>
        </w:rPr>
      </w:pPr>
      <w:r w:rsidRPr="009C3997">
        <w:rPr>
          <w:rFonts w:cstheme="minorHAnsi"/>
          <w:sz w:val="24"/>
          <w:szCs w:val="24"/>
        </w:rPr>
        <w:t xml:space="preserve">With the </w:t>
      </w:r>
      <w:r w:rsidR="00C35363" w:rsidRPr="009C3997">
        <w:rPr>
          <w:rFonts w:cstheme="minorHAnsi"/>
          <w:sz w:val="24"/>
          <w:szCs w:val="24"/>
        </w:rPr>
        <w:t xml:space="preserve">continuous </w:t>
      </w:r>
      <w:r w:rsidRPr="009C3997">
        <w:rPr>
          <w:rFonts w:cstheme="minorHAnsi"/>
          <w:sz w:val="24"/>
          <w:szCs w:val="24"/>
        </w:rPr>
        <w:t>advancement</w:t>
      </w:r>
      <w:r w:rsidR="009A734A" w:rsidRPr="009C3997">
        <w:rPr>
          <w:rFonts w:cstheme="minorHAnsi"/>
          <w:sz w:val="24"/>
          <w:szCs w:val="24"/>
        </w:rPr>
        <w:t xml:space="preserve"> and implementation</w:t>
      </w:r>
      <w:r w:rsidRPr="009C3997">
        <w:rPr>
          <w:rFonts w:cstheme="minorHAnsi"/>
          <w:sz w:val="24"/>
          <w:szCs w:val="24"/>
        </w:rPr>
        <w:t xml:space="preserve"> </w:t>
      </w:r>
      <w:r w:rsidR="009A734A" w:rsidRPr="009C3997">
        <w:rPr>
          <w:rFonts w:cstheme="minorHAnsi"/>
          <w:sz w:val="24"/>
          <w:szCs w:val="24"/>
        </w:rPr>
        <w:t>of software applications and</w:t>
      </w:r>
      <w:r w:rsidRPr="009C3997">
        <w:rPr>
          <w:rFonts w:cstheme="minorHAnsi"/>
          <w:sz w:val="24"/>
          <w:szCs w:val="24"/>
        </w:rPr>
        <w:t xml:space="preserve"> healthcare technology</w:t>
      </w:r>
      <w:r w:rsidR="00EB4520" w:rsidRPr="009C3997">
        <w:rPr>
          <w:rFonts w:cstheme="minorHAnsi"/>
          <w:sz w:val="24"/>
          <w:szCs w:val="24"/>
        </w:rPr>
        <w:t xml:space="preserve"> such as mobile apps</w:t>
      </w:r>
      <w:r w:rsidR="009A734A" w:rsidRPr="009C3997">
        <w:rPr>
          <w:rFonts w:cstheme="minorHAnsi"/>
          <w:sz w:val="24"/>
          <w:szCs w:val="24"/>
        </w:rPr>
        <w:t xml:space="preserve"> </w:t>
      </w:r>
      <w:r w:rsidR="00EB4520" w:rsidRPr="009C3997">
        <w:rPr>
          <w:rFonts w:cstheme="minorHAnsi"/>
          <w:sz w:val="24"/>
          <w:szCs w:val="24"/>
        </w:rPr>
        <w:t>and devices that collect patient health data,</w:t>
      </w:r>
      <w:r w:rsidRPr="009C3997">
        <w:rPr>
          <w:rFonts w:cstheme="minorHAnsi"/>
          <w:sz w:val="24"/>
          <w:szCs w:val="24"/>
        </w:rPr>
        <w:t xml:space="preserve"> there are many opportunities for </w:t>
      </w:r>
      <w:r w:rsidR="00E60E32" w:rsidRPr="009C3997">
        <w:rPr>
          <w:rFonts w:cstheme="minorHAnsi"/>
          <w:sz w:val="24"/>
          <w:szCs w:val="24"/>
        </w:rPr>
        <w:t>ABUHB</w:t>
      </w:r>
      <w:r w:rsidRPr="009C3997">
        <w:rPr>
          <w:rFonts w:cstheme="minorHAnsi"/>
          <w:sz w:val="24"/>
          <w:szCs w:val="24"/>
        </w:rPr>
        <w:t xml:space="preserve"> to improve efficiency, patient care</w:t>
      </w:r>
      <w:r w:rsidR="00EB4520" w:rsidRPr="009C3997">
        <w:rPr>
          <w:rFonts w:cstheme="minorHAnsi"/>
          <w:sz w:val="24"/>
          <w:szCs w:val="24"/>
        </w:rPr>
        <w:t xml:space="preserve">, </w:t>
      </w:r>
      <w:r w:rsidRPr="009C3997">
        <w:rPr>
          <w:rFonts w:cstheme="minorHAnsi"/>
          <w:sz w:val="24"/>
          <w:szCs w:val="24"/>
        </w:rPr>
        <w:t>experience</w:t>
      </w:r>
      <w:r w:rsidR="00EB4520" w:rsidRPr="009C3997">
        <w:rPr>
          <w:rFonts w:cstheme="minorHAnsi"/>
          <w:sz w:val="24"/>
          <w:szCs w:val="24"/>
        </w:rPr>
        <w:t xml:space="preserve"> and outcomes</w:t>
      </w:r>
      <w:r w:rsidR="00A47973" w:rsidRPr="009C3997">
        <w:rPr>
          <w:rFonts w:cstheme="minorHAnsi"/>
          <w:sz w:val="24"/>
          <w:szCs w:val="24"/>
        </w:rPr>
        <w:t xml:space="preserve">. </w:t>
      </w:r>
      <w:r w:rsidRPr="009C3997">
        <w:rPr>
          <w:rFonts w:cstheme="minorHAnsi"/>
          <w:sz w:val="24"/>
          <w:szCs w:val="24"/>
        </w:rPr>
        <w:t>ABUHB plan to continue to embed new</w:t>
      </w:r>
      <w:r w:rsidR="009E4348" w:rsidRPr="009C3997">
        <w:rPr>
          <w:rFonts w:cstheme="minorHAnsi"/>
          <w:sz w:val="24"/>
          <w:szCs w:val="24"/>
        </w:rPr>
        <w:t xml:space="preserve"> patient-centred</w:t>
      </w:r>
      <w:r w:rsidRPr="009C3997">
        <w:rPr>
          <w:rFonts w:cstheme="minorHAnsi"/>
          <w:sz w:val="24"/>
          <w:szCs w:val="24"/>
        </w:rPr>
        <w:t xml:space="preserve"> models of </w:t>
      </w:r>
      <w:r w:rsidR="00A32192" w:rsidRPr="009C3997">
        <w:rPr>
          <w:rFonts w:cstheme="minorHAnsi"/>
          <w:sz w:val="24"/>
          <w:szCs w:val="24"/>
        </w:rPr>
        <w:t>care and</w:t>
      </w:r>
      <w:r w:rsidRPr="009C3997">
        <w:rPr>
          <w:rFonts w:cstheme="minorHAnsi"/>
          <w:sz w:val="24"/>
          <w:szCs w:val="24"/>
        </w:rPr>
        <w:t xml:space="preserve"> support the delivery of key priorities</w:t>
      </w:r>
      <w:r w:rsidR="009E4348" w:rsidRPr="009C3997">
        <w:rPr>
          <w:rFonts w:cstheme="minorHAnsi"/>
          <w:sz w:val="24"/>
          <w:szCs w:val="24"/>
        </w:rPr>
        <w:t xml:space="preserve"> that</w:t>
      </w:r>
      <w:r w:rsidRPr="009C3997">
        <w:rPr>
          <w:rFonts w:cstheme="minorHAnsi"/>
          <w:sz w:val="24"/>
          <w:szCs w:val="24"/>
        </w:rPr>
        <w:t xml:space="preserve"> </w:t>
      </w:r>
      <w:r w:rsidRPr="009C3997">
        <w:rPr>
          <w:rFonts w:cstheme="minorHAnsi"/>
          <w:color w:val="000000"/>
          <w:sz w:val="24"/>
          <w:szCs w:val="24"/>
        </w:rPr>
        <w:t>will deliver the biggest impact on improving the sustainability of the system.</w:t>
      </w:r>
    </w:p>
    <w:p w14:paraId="476DAB11" w14:textId="1B7856FF" w:rsidR="00B0533B" w:rsidRDefault="00B0533B" w:rsidP="00C72776">
      <w:pPr>
        <w:pStyle w:val="ListParagraph"/>
        <w:spacing w:line="360" w:lineRule="auto"/>
        <w:ind w:left="0"/>
        <w:jc w:val="both"/>
        <w:rPr>
          <w:rFonts w:cstheme="minorHAnsi"/>
          <w:color w:val="000000"/>
          <w:sz w:val="24"/>
          <w:szCs w:val="24"/>
        </w:rPr>
      </w:pPr>
    </w:p>
    <w:p w14:paraId="72AE2FFA" w14:textId="77777777" w:rsidR="00F269A9" w:rsidRPr="009C3997" w:rsidRDefault="00F269A9" w:rsidP="00C72776">
      <w:pPr>
        <w:pStyle w:val="ListParagraph"/>
        <w:spacing w:line="360" w:lineRule="auto"/>
        <w:ind w:left="0"/>
        <w:jc w:val="both"/>
        <w:rPr>
          <w:rFonts w:cstheme="minorHAnsi"/>
          <w:color w:val="000000"/>
          <w:sz w:val="24"/>
          <w:szCs w:val="24"/>
        </w:rPr>
      </w:pPr>
    </w:p>
    <w:p w14:paraId="3B162E98" w14:textId="7CE0431C" w:rsidR="00AF773C" w:rsidRPr="009C3997" w:rsidRDefault="00C702E8" w:rsidP="00C72776">
      <w:pPr>
        <w:pStyle w:val="ListParagraph"/>
        <w:numPr>
          <w:ilvl w:val="0"/>
          <w:numId w:val="16"/>
        </w:numPr>
        <w:spacing w:line="360" w:lineRule="auto"/>
        <w:ind w:left="0"/>
        <w:jc w:val="both"/>
        <w:rPr>
          <w:rFonts w:cstheme="minorHAnsi"/>
          <w:b/>
          <w:bCs/>
          <w:sz w:val="24"/>
          <w:szCs w:val="24"/>
        </w:rPr>
      </w:pPr>
      <w:r w:rsidRPr="009C3997">
        <w:rPr>
          <w:rFonts w:cstheme="minorHAnsi"/>
          <w:b/>
          <w:bCs/>
          <w:sz w:val="24"/>
          <w:szCs w:val="24"/>
        </w:rPr>
        <w:lastRenderedPageBreak/>
        <w:t>Technology and Digital Transformatio</w:t>
      </w:r>
      <w:r w:rsidR="00A15D89" w:rsidRPr="009C3997">
        <w:rPr>
          <w:rFonts w:cstheme="minorHAnsi"/>
          <w:b/>
          <w:bCs/>
          <w:sz w:val="24"/>
          <w:szCs w:val="24"/>
        </w:rPr>
        <w:t>n</w:t>
      </w:r>
    </w:p>
    <w:p w14:paraId="1D6504A2" w14:textId="77777777" w:rsidR="00353C91" w:rsidRPr="009C3997" w:rsidRDefault="00353C91" w:rsidP="00C72776">
      <w:pPr>
        <w:pStyle w:val="ListParagraph"/>
        <w:ind w:left="426"/>
        <w:jc w:val="both"/>
        <w:rPr>
          <w:rFonts w:cstheme="minorHAnsi"/>
          <w:sz w:val="24"/>
          <w:szCs w:val="24"/>
        </w:rPr>
      </w:pPr>
    </w:p>
    <w:p w14:paraId="3ADFC34C" w14:textId="075F6080" w:rsidR="001B251A" w:rsidRPr="009C3997" w:rsidRDefault="00D55160" w:rsidP="00C72776">
      <w:pPr>
        <w:pStyle w:val="ListParagraph"/>
        <w:spacing w:line="360" w:lineRule="auto"/>
        <w:ind w:left="0"/>
        <w:jc w:val="both"/>
        <w:rPr>
          <w:rFonts w:cstheme="minorHAnsi"/>
          <w:b/>
          <w:bCs/>
          <w:sz w:val="24"/>
          <w:szCs w:val="24"/>
        </w:rPr>
      </w:pPr>
      <w:r w:rsidRPr="009C3997">
        <w:rPr>
          <w:rFonts w:cstheme="minorHAnsi"/>
          <w:b/>
          <w:bCs/>
          <w:sz w:val="24"/>
          <w:szCs w:val="24"/>
        </w:rPr>
        <w:t>3.1</w:t>
      </w:r>
      <w:r w:rsidRPr="009C3997">
        <w:rPr>
          <w:rFonts w:cstheme="minorHAnsi"/>
          <w:b/>
          <w:bCs/>
          <w:sz w:val="24"/>
          <w:szCs w:val="24"/>
        </w:rPr>
        <w:tab/>
      </w:r>
      <w:r w:rsidR="001B251A" w:rsidRPr="009C3997">
        <w:rPr>
          <w:rFonts w:cstheme="minorHAnsi"/>
          <w:b/>
          <w:bCs/>
          <w:sz w:val="24"/>
          <w:szCs w:val="24"/>
        </w:rPr>
        <w:t>Infrastructure</w:t>
      </w:r>
    </w:p>
    <w:p w14:paraId="4DA16E9B" w14:textId="72AE7573" w:rsidR="009E63C5" w:rsidRPr="009C3997" w:rsidRDefault="00353C91" w:rsidP="00C72776">
      <w:pPr>
        <w:pStyle w:val="ListParagraph"/>
        <w:spacing w:line="360" w:lineRule="auto"/>
        <w:ind w:left="0"/>
        <w:jc w:val="both"/>
        <w:rPr>
          <w:rFonts w:cstheme="minorHAnsi"/>
          <w:sz w:val="24"/>
          <w:szCs w:val="24"/>
        </w:rPr>
      </w:pPr>
      <w:r w:rsidRPr="009C3997">
        <w:rPr>
          <w:rFonts w:cstheme="minorHAnsi"/>
          <w:sz w:val="24"/>
          <w:szCs w:val="24"/>
        </w:rPr>
        <w:t xml:space="preserve">ABUHB relies on a variety of </w:t>
      </w:r>
      <w:r w:rsidR="009E63C5" w:rsidRPr="009C3997">
        <w:rPr>
          <w:rFonts w:cstheme="minorHAnsi"/>
          <w:sz w:val="24"/>
          <w:szCs w:val="24"/>
        </w:rPr>
        <w:t>sophisticated</w:t>
      </w:r>
      <w:r w:rsidR="00034220" w:rsidRPr="009C3997">
        <w:rPr>
          <w:rFonts w:cstheme="minorHAnsi"/>
          <w:sz w:val="24"/>
          <w:szCs w:val="24"/>
        </w:rPr>
        <w:t xml:space="preserve"> </w:t>
      </w:r>
      <w:r w:rsidRPr="009C3997">
        <w:rPr>
          <w:rFonts w:cstheme="minorHAnsi"/>
          <w:sz w:val="24"/>
          <w:szCs w:val="24"/>
        </w:rPr>
        <w:t>technologies</w:t>
      </w:r>
      <w:r w:rsidR="00226E11" w:rsidRPr="009C3997">
        <w:rPr>
          <w:rFonts w:cstheme="minorHAnsi"/>
          <w:sz w:val="24"/>
          <w:szCs w:val="24"/>
        </w:rPr>
        <w:t xml:space="preserve"> and a network of systems</w:t>
      </w:r>
      <w:r w:rsidRPr="009C3997">
        <w:rPr>
          <w:rFonts w:cstheme="minorHAnsi"/>
          <w:sz w:val="24"/>
          <w:szCs w:val="24"/>
        </w:rPr>
        <w:t xml:space="preserve"> to </w:t>
      </w:r>
      <w:r w:rsidR="005227A7" w:rsidRPr="009C3997">
        <w:rPr>
          <w:rFonts w:cstheme="minorHAnsi"/>
          <w:sz w:val="24"/>
          <w:szCs w:val="24"/>
        </w:rPr>
        <w:t xml:space="preserve">provide and </w:t>
      </w:r>
      <w:r w:rsidRPr="009C3997">
        <w:rPr>
          <w:rFonts w:cstheme="minorHAnsi"/>
          <w:sz w:val="24"/>
          <w:szCs w:val="24"/>
        </w:rPr>
        <w:t>support patient care and operational efficiency</w:t>
      </w:r>
      <w:r w:rsidR="00A47973" w:rsidRPr="009C3997">
        <w:rPr>
          <w:rFonts w:cstheme="minorHAnsi"/>
          <w:sz w:val="24"/>
          <w:szCs w:val="24"/>
        </w:rPr>
        <w:t>.</w:t>
      </w:r>
      <w:r w:rsidR="00122E5F" w:rsidRPr="009C3997">
        <w:rPr>
          <w:rFonts w:cstheme="minorHAnsi"/>
          <w:sz w:val="24"/>
          <w:szCs w:val="24"/>
        </w:rPr>
        <w:t xml:space="preserve"> </w:t>
      </w:r>
      <w:r w:rsidR="00034220" w:rsidRPr="009C3997">
        <w:rPr>
          <w:rFonts w:cstheme="minorHAnsi"/>
          <w:sz w:val="24"/>
          <w:szCs w:val="24"/>
        </w:rPr>
        <w:t xml:space="preserve">To ensure the network system is reliable and secure, ABUHB comply with Network Cabling Standards which are a set of guidelines that define the technical specifications and performance </w:t>
      </w:r>
      <w:r w:rsidR="00122E5F" w:rsidRPr="009C3997">
        <w:rPr>
          <w:rFonts w:cstheme="minorHAnsi"/>
          <w:sz w:val="24"/>
          <w:szCs w:val="24"/>
        </w:rPr>
        <w:t>required</w:t>
      </w:r>
      <w:r w:rsidR="00034220" w:rsidRPr="009C3997">
        <w:rPr>
          <w:rFonts w:cstheme="minorHAnsi"/>
          <w:sz w:val="24"/>
          <w:szCs w:val="24"/>
        </w:rPr>
        <w:t xml:space="preserve"> to support the healthcare infrastructure </w:t>
      </w:r>
      <w:sdt>
        <w:sdtPr>
          <w:rPr>
            <w:rFonts w:cstheme="minorHAnsi"/>
            <w:color w:val="000000"/>
            <w:sz w:val="24"/>
            <w:szCs w:val="24"/>
          </w:rPr>
          <w:tag w:val="MENDELEY_CITATION_v3_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"/>
          <w:id w:val="1685406560"/>
          <w:placeholder>
            <w:docPart w:val="D8515C0A45D04650BD1F223004929BD0"/>
          </w:placeholder>
        </w:sdtPr>
        <w:sdtEndPr/>
        <w:sdtContent>
          <w:r w:rsidR="003F18CE" w:rsidRPr="003F18CE">
            <w:rPr>
              <w:rFonts w:cstheme="minorHAnsi"/>
              <w:color w:val="000000"/>
              <w:sz w:val="24"/>
              <w:szCs w:val="24"/>
            </w:rPr>
            <w:t>(IET, 2020)</w:t>
          </w:r>
        </w:sdtContent>
      </w:sdt>
      <w:r w:rsidR="00034220" w:rsidRPr="009C3997">
        <w:rPr>
          <w:rFonts w:cstheme="minorHAnsi"/>
          <w:color w:val="000000"/>
          <w:sz w:val="24"/>
          <w:szCs w:val="24"/>
        </w:rPr>
        <w:t>.</w:t>
      </w:r>
      <w:r w:rsidR="00493DCA" w:rsidRPr="009C3997">
        <w:rPr>
          <w:rFonts w:cstheme="minorHAnsi"/>
          <w:sz w:val="24"/>
          <w:szCs w:val="24"/>
        </w:rPr>
        <w:t xml:space="preserve"> </w:t>
      </w:r>
      <w:r w:rsidR="004C4396" w:rsidRPr="009C3997">
        <w:rPr>
          <w:rFonts w:cstheme="minorHAnsi"/>
          <w:sz w:val="24"/>
          <w:szCs w:val="24"/>
        </w:rPr>
        <w:t xml:space="preserve">To support its complex technology structure </w:t>
      </w:r>
      <w:r w:rsidR="00122E5F" w:rsidRPr="009C3997">
        <w:rPr>
          <w:rFonts w:cstheme="minorHAnsi"/>
          <w:sz w:val="24"/>
          <w:szCs w:val="24"/>
        </w:rPr>
        <w:t xml:space="preserve">ABUHB uses a combination of locally hosted </w:t>
      </w:r>
      <w:proofErr w:type="gramStart"/>
      <w:r w:rsidR="00122E5F" w:rsidRPr="009C3997">
        <w:rPr>
          <w:rFonts w:cstheme="minorHAnsi"/>
          <w:sz w:val="24"/>
          <w:szCs w:val="24"/>
        </w:rPr>
        <w:t>on-premise</w:t>
      </w:r>
      <w:proofErr w:type="gramEnd"/>
      <w:r w:rsidR="00122E5F" w:rsidRPr="009C3997">
        <w:rPr>
          <w:rFonts w:cstheme="minorHAnsi"/>
          <w:sz w:val="24"/>
          <w:szCs w:val="24"/>
        </w:rPr>
        <w:t xml:space="preserve"> systems</w:t>
      </w:r>
      <w:r w:rsidR="00C72776" w:rsidRPr="009C3997">
        <w:rPr>
          <w:sz w:val="24"/>
          <w:szCs w:val="24"/>
        </w:rPr>
        <w:t xml:space="preserve"> </w:t>
      </w:r>
      <w:r w:rsidR="00C72776" w:rsidRPr="009C3997">
        <w:rPr>
          <w:rFonts w:cstheme="minorHAnsi"/>
          <w:sz w:val="24"/>
          <w:szCs w:val="24"/>
        </w:rPr>
        <w:t>where the software system is hosted</w:t>
      </w:r>
      <w:r w:rsidR="004C4396" w:rsidRPr="009C3997">
        <w:rPr>
          <w:rFonts w:cstheme="minorHAnsi"/>
          <w:sz w:val="24"/>
          <w:szCs w:val="24"/>
        </w:rPr>
        <w:t xml:space="preserve"> </w:t>
      </w:r>
      <w:r w:rsidR="00B0533B" w:rsidRPr="009C3997">
        <w:rPr>
          <w:rFonts w:cstheme="minorHAnsi"/>
          <w:sz w:val="24"/>
          <w:szCs w:val="24"/>
        </w:rPr>
        <w:t>within</w:t>
      </w:r>
      <w:r w:rsidR="00C72776" w:rsidRPr="009C3997">
        <w:rPr>
          <w:rFonts w:cstheme="minorHAnsi"/>
          <w:sz w:val="24"/>
          <w:szCs w:val="24"/>
        </w:rPr>
        <w:t xml:space="preserve"> the organisation</w:t>
      </w:r>
      <w:r w:rsidR="00122E5F" w:rsidRPr="009C3997">
        <w:rPr>
          <w:rFonts w:cstheme="minorHAnsi"/>
          <w:sz w:val="24"/>
          <w:szCs w:val="24"/>
        </w:rPr>
        <w:t>, remotely</w:t>
      </w:r>
      <w:r w:rsidR="00F94BD0" w:rsidRPr="009C3997">
        <w:rPr>
          <w:rFonts w:cstheme="minorHAnsi"/>
          <w:sz w:val="24"/>
          <w:szCs w:val="24"/>
        </w:rPr>
        <w:t>-</w:t>
      </w:r>
      <w:r w:rsidR="00122E5F" w:rsidRPr="009C3997">
        <w:rPr>
          <w:rFonts w:cstheme="minorHAnsi"/>
          <w:sz w:val="24"/>
          <w:szCs w:val="24"/>
        </w:rPr>
        <w:t>hosted systems hosted by Digital Health and Care Wales (DHCW), and cloud-based hosting</w:t>
      </w:r>
      <w:r w:rsidR="004C4396" w:rsidRPr="009C3997">
        <w:rPr>
          <w:rFonts w:cstheme="minorHAnsi"/>
          <w:sz w:val="24"/>
          <w:szCs w:val="24"/>
        </w:rPr>
        <w:t xml:space="preserve"> where applications are hosted on the internet</w:t>
      </w:r>
      <w:r w:rsidR="00122E5F" w:rsidRPr="009C3997">
        <w:rPr>
          <w:rFonts w:cstheme="minorHAnsi"/>
          <w:sz w:val="24"/>
          <w:szCs w:val="24"/>
        </w:rPr>
        <w:t xml:space="preserve">. </w:t>
      </w:r>
      <w:r w:rsidR="00034220" w:rsidRPr="009C3997">
        <w:rPr>
          <w:rFonts w:cstheme="minorHAnsi"/>
          <w:sz w:val="24"/>
          <w:szCs w:val="24"/>
        </w:rPr>
        <w:t xml:space="preserve">According to </w:t>
      </w:r>
      <w:r w:rsidR="00F94BD0" w:rsidRPr="009C3997">
        <w:rPr>
          <w:rFonts w:cstheme="minorHAnsi"/>
          <w:sz w:val="24"/>
          <w:szCs w:val="24"/>
        </w:rPr>
        <w:t xml:space="preserve">ABUHB’s </w:t>
      </w:r>
      <w:r w:rsidR="00034220" w:rsidRPr="009C3997">
        <w:rPr>
          <w:rFonts w:cstheme="minorHAnsi"/>
          <w:sz w:val="24"/>
          <w:szCs w:val="24"/>
        </w:rPr>
        <w:t xml:space="preserve">digital </w:t>
      </w:r>
      <w:r w:rsidR="00F94BD0" w:rsidRPr="009C3997">
        <w:rPr>
          <w:rFonts w:cstheme="minorHAnsi"/>
          <w:sz w:val="24"/>
          <w:szCs w:val="24"/>
        </w:rPr>
        <w:t>strategy</w:t>
      </w:r>
      <w:r w:rsidR="00034220" w:rsidRPr="009C3997">
        <w:rPr>
          <w:rFonts w:cstheme="minorHAnsi"/>
          <w:sz w:val="24"/>
          <w:szCs w:val="24"/>
        </w:rPr>
        <w:t xml:space="preserve">, cloud-based hosting is a digital priority which will improve the organisation's storage capacity, scalability, security, and interoperability with other systems and healthcare providers </w:t>
      </w:r>
      <w:sdt>
        <w:sdtPr>
          <w:rPr>
            <w:rFonts w:cstheme="minorHAnsi"/>
            <w:color w:val="000000"/>
            <w:sz w:val="24"/>
            <w:szCs w:val="24"/>
          </w:rPr>
          <w:tag w:val="MENDELEY_CITATION_v3_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"/>
          <w:id w:val="-1979828481"/>
          <w:placeholder>
            <w:docPart w:val="280561F9F33E4B95A07B6C451BE0E8B6"/>
          </w:placeholder>
        </w:sdtPr>
        <w:sdtEndPr/>
        <w:sdtContent>
          <w:r w:rsidR="003F18CE" w:rsidRPr="003F18CE">
            <w:rPr>
              <w:rFonts w:cstheme="minorHAnsi"/>
              <w:color w:val="000000"/>
              <w:sz w:val="24"/>
              <w:szCs w:val="24"/>
            </w:rPr>
            <w:t>(ABUHB, 2019b)</w:t>
          </w:r>
        </w:sdtContent>
      </w:sdt>
      <w:r w:rsidR="00A47973" w:rsidRPr="009C3997">
        <w:rPr>
          <w:rFonts w:cstheme="minorHAnsi"/>
          <w:color w:val="000000"/>
          <w:sz w:val="24"/>
          <w:szCs w:val="24"/>
        </w:rPr>
        <w:t xml:space="preserve">. </w:t>
      </w:r>
    </w:p>
    <w:p w14:paraId="157DB184" w14:textId="77777777" w:rsidR="00781A9A" w:rsidRPr="009C3997" w:rsidRDefault="00781A9A" w:rsidP="00C72776">
      <w:pPr>
        <w:pStyle w:val="ListParagraph"/>
        <w:spacing w:line="360" w:lineRule="auto"/>
        <w:ind w:left="0"/>
        <w:jc w:val="both"/>
        <w:rPr>
          <w:rFonts w:cstheme="minorHAnsi"/>
          <w:color w:val="000000"/>
          <w:sz w:val="24"/>
          <w:szCs w:val="24"/>
        </w:rPr>
      </w:pPr>
    </w:p>
    <w:p w14:paraId="23B516F4" w14:textId="561A2B73" w:rsidR="007C602A" w:rsidRPr="009C3997" w:rsidRDefault="001B251A" w:rsidP="00C72776">
      <w:pPr>
        <w:pStyle w:val="ListParagraph"/>
        <w:spacing w:line="360" w:lineRule="auto"/>
        <w:ind w:left="0"/>
        <w:jc w:val="both"/>
        <w:rPr>
          <w:rFonts w:cstheme="minorHAnsi"/>
          <w:sz w:val="24"/>
          <w:szCs w:val="24"/>
        </w:rPr>
      </w:pPr>
      <w:r w:rsidRPr="009C3997">
        <w:rPr>
          <w:rFonts w:cstheme="minorHAnsi"/>
          <w:sz w:val="24"/>
          <w:szCs w:val="24"/>
        </w:rPr>
        <w:t xml:space="preserve">To ensure the performance of the digital technology systems is adequate and reliable, ABUHB has </w:t>
      </w:r>
      <w:r w:rsidR="00F94BD0" w:rsidRPr="009C3997">
        <w:rPr>
          <w:rFonts w:cstheme="minorHAnsi"/>
          <w:sz w:val="24"/>
          <w:szCs w:val="24"/>
        </w:rPr>
        <w:t>S</w:t>
      </w:r>
      <w:r w:rsidRPr="009C3997">
        <w:rPr>
          <w:rFonts w:cstheme="minorHAnsi"/>
          <w:sz w:val="24"/>
          <w:szCs w:val="24"/>
        </w:rPr>
        <w:t xml:space="preserve">ervice </w:t>
      </w:r>
      <w:r w:rsidR="00F94BD0" w:rsidRPr="009C3997">
        <w:rPr>
          <w:rFonts w:cstheme="minorHAnsi"/>
          <w:sz w:val="24"/>
          <w:szCs w:val="24"/>
        </w:rPr>
        <w:t>L</w:t>
      </w:r>
      <w:r w:rsidRPr="009C3997">
        <w:rPr>
          <w:rFonts w:cstheme="minorHAnsi"/>
          <w:sz w:val="24"/>
          <w:szCs w:val="24"/>
        </w:rPr>
        <w:t xml:space="preserve">evel </w:t>
      </w:r>
      <w:r w:rsidR="00F94BD0" w:rsidRPr="009C3997">
        <w:rPr>
          <w:rFonts w:cstheme="minorHAnsi"/>
          <w:sz w:val="24"/>
          <w:szCs w:val="24"/>
        </w:rPr>
        <w:t>A</w:t>
      </w:r>
      <w:r w:rsidRPr="009C3997">
        <w:rPr>
          <w:rFonts w:cstheme="minorHAnsi"/>
          <w:sz w:val="24"/>
          <w:szCs w:val="24"/>
        </w:rPr>
        <w:t>greements (SLA) in place with service providers. The SLA</w:t>
      </w:r>
      <w:r w:rsidR="00F94BD0" w:rsidRPr="009C3997">
        <w:rPr>
          <w:rFonts w:cstheme="minorHAnsi"/>
          <w:sz w:val="24"/>
          <w:szCs w:val="24"/>
        </w:rPr>
        <w:t>s</w:t>
      </w:r>
      <w:r w:rsidRPr="009C3997">
        <w:rPr>
          <w:rFonts w:cstheme="minorHAnsi"/>
          <w:sz w:val="24"/>
          <w:szCs w:val="24"/>
        </w:rPr>
        <w:t xml:space="preserve"> document the necessary performance </w:t>
      </w:r>
      <w:r w:rsidR="00B0533B" w:rsidRPr="009C3997">
        <w:rPr>
          <w:rFonts w:cstheme="minorHAnsi"/>
          <w:sz w:val="24"/>
          <w:szCs w:val="24"/>
        </w:rPr>
        <w:t>requirements</w:t>
      </w:r>
      <w:r w:rsidRPr="009C3997">
        <w:rPr>
          <w:rFonts w:cstheme="minorHAnsi"/>
          <w:sz w:val="24"/>
          <w:szCs w:val="24"/>
        </w:rPr>
        <w:t xml:space="preserve">, such as response time and </w:t>
      </w:r>
      <w:r w:rsidR="00B0533B" w:rsidRPr="009C3997">
        <w:rPr>
          <w:rFonts w:cstheme="minorHAnsi"/>
          <w:sz w:val="24"/>
          <w:szCs w:val="24"/>
        </w:rPr>
        <w:t xml:space="preserve">operational </w:t>
      </w:r>
      <w:r w:rsidRPr="009C3997">
        <w:rPr>
          <w:rFonts w:cstheme="minorHAnsi"/>
          <w:sz w:val="24"/>
          <w:szCs w:val="24"/>
        </w:rPr>
        <w:t>uptime that will be</w:t>
      </w:r>
      <w:r w:rsidR="00B0533B" w:rsidRPr="009C3997">
        <w:rPr>
          <w:rFonts w:cstheme="minorHAnsi"/>
          <w:sz w:val="24"/>
          <w:szCs w:val="24"/>
        </w:rPr>
        <w:t xml:space="preserve"> contractually</w:t>
      </w:r>
      <w:r w:rsidRPr="009C3997">
        <w:rPr>
          <w:rFonts w:cstheme="minorHAnsi"/>
          <w:sz w:val="24"/>
          <w:szCs w:val="24"/>
        </w:rPr>
        <w:t xml:space="preserve"> </w:t>
      </w:r>
      <w:r w:rsidR="009C3997">
        <w:rPr>
          <w:rFonts w:cstheme="minorHAnsi"/>
          <w:sz w:val="24"/>
          <w:szCs w:val="24"/>
        </w:rPr>
        <w:t>met</w:t>
      </w:r>
      <w:r w:rsidRPr="009C3997">
        <w:rPr>
          <w:rFonts w:cstheme="minorHAnsi"/>
          <w:sz w:val="24"/>
          <w:szCs w:val="24"/>
        </w:rPr>
        <w:t xml:space="preserve"> by the </w:t>
      </w:r>
      <w:r w:rsidR="00B0533B" w:rsidRPr="009C3997">
        <w:rPr>
          <w:rFonts w:cstheme="minorHAnsi"/>
          <w:sz w:val="24"/>
          <w:szCs w:val="24"/>
        </w:rPr>
        <w:t xml:space="preserve">providers of the </w:t>
      </w:r>
      <w:r w:rsidRPr="009C3997">
        <w:rPr>
          <w:rFonts w:cstheme="minorHAnsi"/>
          <w:sz w:val="24"/>
          <w:szCs w:val="24"/>
        </w:rPr>
        <w:t>systems, servers and network</w:t>
      </w:r>
      <w:r w:rsidR="006878A0">
        <w:rPr>
          <w:rFonts w:cstheme="minorHAnsi"/>
          <w:sz w:val="24"/>
          <w:szCs w:val="24"/>
        </w:rPr>
        <w:t>,</w:t>
      </w:r>
      <w:r w:rsidRPr="009C3997">
        <w:rPr>
          <w:rFonts w:cstheme="minorHAnsi"/>
          <w:sz w:val="24"/>
          <w:szCs w:val="24"/>
        </w:rPr>
        <w:t xml:space="preserve"> to ensure sufficient operational functionality. In the event of system failure, ABUHB ha</w:t>
      </w:r>
      <w:r w:rsidR="002A3F1E" w:rsidRPr="009C3997">
        <w:rPr>
          <w:rFonts w:cstheme="minorHAnsi"/>
          <w:sz w:val="24"/>
          <w:szCs w:val="24"/>
        </w:rPr>
        <w:t>s</w:t>
      </w:r>
      <w:r w:rsidRPr="009C3997">
        <w:rPr>
          <w:rFonts w:cstheme="minorHAnsi"/>
          <w:sz w:val="24"/>
          <w:szCs w:val="24"/>
        </w:rPr>
        <w:t xml:space="preserve"> processes in place utilising backup servers situated across sites that maintain essential clinical </w:t>
      </w:r>
      <w:r w:rsidR="00B0533B" w:rsidRPr="009C3997">
        <w:rPr>
          <w:rFonts w:cstheme="minorHAnsi"/>
          <w:sz w:val="24"/>
          <w:szCs w:val="24"/>
        </w:rPr>
        <w:t xml:space="preserve">patient </w:t>
      </w:r>
      <w:r w:rsidRPr="009C3997">
        <w:rPr>
          <w:rFonts w:cstheme="minorHAnsi"/>
          <w:sz w:val="24"/>
          <w:szCs w:val="24"/>
        </w:rPr>
        <w:t>systems</w:t>
      </w:r>
      <w:r w:rsidR="00B0533B" w:rsidRPr="009C3997">
        <w:rPr>
          <w:rFonts w:cstheme="minorHAnsi"/>
          <w:sz w:val="24"/>
          <w:szCs w:val="24"/>
        </w:rPr>
        <w:t>.</w:t>
      </w:r>
    </w:p>
    <w:p w14:paraId="15AC69FB" w14:textId="77777777" w:rsidR="00B0533B" w:rsidRPr="009C3997" w:rsidRDefault="00B0533B" w:rsidP="00C72776">
      <w:pPr>
        <w:pStyle w:val="ListParagraph"/>
        <w:spacing w:line="360" w:lineRule="auto"/>
        <w:ind w:left="0"/>
        <w:jc w:val="both"/>
        <w:rPr>
          <w:rFonts w:cstheme="minorHAnsi"/>
          <w:sz w:val="24"/>
          <w:szCs w:val="24"/>
        </w:rPr>
      </w:pPr>
    </w:p>
    <w:p w14:paraId="39C3E4BA" w14:textId="38362FC9" w:rsidR="00C72776" w:rsidRPr="009C3997" w:rsidRDefault="007C602A" w:rsidP="00C72776">
      <w:pPr>
        <w:pStyle w:val="ListParagraph"/>
        <w:spacing w:line="360" w:lineRule="auto"/>
        <w:ind w:left="0"/>
        <w:jc w:val="both"/>
        <w:rPr>
          <w:rFonts w:cstheme="minorHAnsi"/>
          <w:sz w:val="24"/>
          <w:szCs w:val="24"/>
        </w:rPr>
      </w:pPr>
      <w:r w:rsidRPr="009C3997">
        <w:rPr>
          <w:rFonts w:cstheme="minorHAnsi"/>
          <w:sz w:val="24"/>
          <w:szCs w:val="24"/>
        </w:rPr>
        <w:t>As an organisation, ABUHB manages a vast amount of highly confidential information. To safeguard patient data from cyberattacks, system failures, and unauthorised access, ABUHB's cyber security team continuously identifies</w:t>
      </w:r>
      <w:r w:rsidR="006878A0">
        <w:rPr>
          <w:rFonts w:cstheme="minorHAnsi"/>
          <w:sz w:val="24"/>
          <w:szCs w:val="24"/>
        </w:rPr>
        <w:t xml:space="preserve"> </w:t>
      </w:r>
      <w:r w:rsidRPr="009C3997">
        <w:rPr>
          <w:rFonts w:cstheme="minorHAnsi"/>
          <w:sz w:val="24"/>
          <w:szCs w:val="24"/>
        </w:rPr>
        <w:t xml:space="preserve">and manages risks related to the network and information </w:t>
      </w:r>
      <w:r w:rsidR="006878A0" w:rsidRPr="009C3997">
        <w:rPr>
          <w:rFonts w:cstheme="minorHAnsi"/>
          <w:sz w:val="24"/>
          <w:szCs w:val="24"/>
        </w:rPr>
        <w:t>systems and</w:t>
      </w:r>
      <w:r w:rsidRPr="009C3997">
        <w:rPr>
          <w:rFonts w:cstheme="minorHAnsi"/>
          <w:sz w:val="24"/>
          <w:szCs w:val="24"/>
        </w:rPr>
        <w:t xml:space="preserve"> undertakes regular patching</w:t>
      </w:r>
      <w:r w:rsidR="004C4396" w:rsidRPr="009C3997">
        <w:rPr>
          <w:rFonts w:cstheme="minorHAnsi"/>
          <w:sz w:val="24"/>
          <w:szCs w:val="24"/>
        </w:rPr>
        <w:t xml:space="preserve"> to update and fix security bugs</w:t>
      </w:r>
      <w:r w:rsidRPr="009C3997">
        <w:rPr>
          <w:rFonts w:cstheme="minorHAnsi"/>
          <w:sz w:val="24"/>
          <w:szCs w:val="24"/>
        </w:rPr>
        <w:t xml:space="preserve">. To protect patient privacy and comply with legal and regulatory standards, ABUHB uses the NHS Wales Authentication Service (NWAS) which supports single sign-on (SSO). NWAS is a digital authentication service that enables secure access to multiple systems or applications with a single set of credentials, ensuring that </w:t>
      </w:r>
      <w:r w:rsidR="006878A0">
        <w:rPr>
          <w:rFonts w:cstheme="minorHAnsi"/>
          <w:sz w:val="24"/>
          <w:szCs w:val="24"/>
        </w:rPr>
        <w:t>staff</w:t>
      </w:r>
      <w:r w:rsidRPr="009C3997">
        <w:rPr>
          <w:rFonts w:cstheme="minorHAnsi"/>
          <w:sz w:val="24"/>
          <w:szCs w:val="24"/>
        </w:rPr>
        <w:t xml:space="preserve"> are accessing systems in a compliant manner </w:t>
      </w:r>
      <w:sdt>
        <w:sdtPr>
          <w:rPr>
            <w:rFonts w:cstheme="minorHAnsi"/>
            <w:color w:val="000000"/>
            <w:sz w:val="24"/>
            <w:szCs w:val="24"/>
          </w:rPr>
          <w:tag w:val="MENDELEY_CITATION_v3_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"/>
          <w:id w:val="339122224"/>
          <w:placeholder>
            <w:docPart w:val="85C0C95C651840858A8DAC43A6689A64"/>
          </w:placeholder>
        </w:sdtPr>
        <w:sdtEndPr/>
        <w:sdtContent>
          <w:r w:rsidR="003F18CE" w:rsidRPr="003F18CE">
            <w:rPr>
              <w:rFonts w:cstheme="minorHAnsi"/>
              <w:color w:val="000000"/>
              <w:sz w:val="24"/>
              <w:szCs w:val="24"/>
            </w:rPr>
            <w:t>(National Health Service, 2021)</w:t>
          </w:r>
        </w:sdtContent>
      </w:sdt>
      <w:r w:rsidRPr="009C3997">
        <w:rPr>
          <w:rFonts w:cstheme="minorHAnsi"/>
          <w:sz w:val="24"/>
          <w:szCs w:val="24"/>
        </w:rPr>
        <w:t>. ABUHB also utilise</w:t>
      </w:r>
      <w:r w:rsidR="009158BB" w:rsidRPr="009C3997">
        <w:rPr>
          <w:rFonts w:cstheme="minorHAnsi"/>
          <w:sz w:val="24"/>
          <w:szCs w:val="24"/>
        </w:rPr>
        <w:t>s</w:t>
      </w:r>
      <w:r w:rsidRPr="009C3997">
        <w:rPr>
          <w:rFonts w:cstheme="minorHAnsi"/>
          <w:sz w:val="24"/>
          <w:szCs w:val="24"/>
        </w:rPr>
        <w:t xml:space="preserve"> Trustwave software which screens all e-</w:t>
      </w:r>
      <w:r w:rsidRPr="009C3997">
        <w:rPr>
          <w:rFonts w:cstheme="minorHAnsi"/>
          <w:sz w:val="24"/>
          <w:szCs w:val="24"/>
        </w:rPr>
        <w:lastRenderedPageBreak/>
        <w:t>mails and website links to provide additional protection against malicious content or phishing e-mails</w:t>
      </w:r>
      <w:r w:rsidR="004C4396" w:rsidRPr="009C3997">
        <w:rPr>
          <w:sz w:val="24"/>
          <w:szCs w:val="24"/>
        </w:rPr>
        <w:t xml:space="preserve"> </w:t>
      </w:r>
      <w:r w:rsidR="004C4396" w:rsidRPr="009C3997">
        <w:rPr>
          <w:rFonts w:cstheme="minorHAnsi"/>
          <w:sz w:val="24"/>
          <w:szCs w:val="24"/>
        </w:rPr>
        <w:t>from seemingly reputable sources encouraging users to reveal personal information</w:t>
      </w:r>
      <w:r w:rsidRPr="009C3997">
        <w:rPr>
          <w:rFonts w:cstheme="minorHAnsi"/>
          <w:sz w:val="24"/>
          <w:szCs w:val="24"/>
        </w:rPr>
        <w:t xml:space="preserve">. </w:t>
      </w:r>
    </w:p>
    <w:p w14:paraId="2114A5D7" w14:textId="77777777" w:rsidR="00493DCA" w:rsidRPr="009C3997" w:rsidRDefault="00493DCA" w:rsidP="00C72776">
      <w:pPr>
        <w:pStyle w:val="ListParagraph"/>
        <w:spacing w:line="360" w:lineRule="auto"/>
        <w:ind w:left="0"/>
        <w:jc w:val="both"/>
        <w:rPr>
          <w:rFonts w:cstheme="minorHAnsi"/>
          <w:sz w:val="24"/>
          <w:szCs w:val="24"/>
        </w:rPr>
      </w:pPr>
    </w:p>
    <w:p w14:paraId="29FA31B3" w14:textId="5EC15A7B" w:rsidR="001B251A" w:rsidRPr="009C3997" w:rsidRDefault="00D55160" w:rsidP="00C72776">
      <w:pPr>
        <w:pStyle w:val="ListParagraph"/>
        <w:spacing w:line="360" w:lineRule="auto"/>
        <w:ind w:left="0"/>
        <w:jc w:val="both"/>
        <w:rPr>
          <w:rFonts w:cstheme="minorHAnsi"/>
          <w:b/>
          <w:bCs/>
          <w:color w:val="000000"/>
          <w:sz w:val="24"/>
          <w:szCs w:val="24"/>
        </w:rPr>
      </w:pPr>
      <w:r w:rsidRPr="009C3997">
        <w:rPr>
          <w:rFonts w:cstheme="minorHAnsi"/>
          <w:b/>
          <w:bCs/>
          <w:color w:val="000000"/>
          <w:sz w:val="24"/>
          <w:szCs w:val="24"/>
        </w:rPr>
        <w:t>3.2</w:t>
      </w:r>
      <w:r w:rsidRPr="009C3997">
        <w:rPr>
          <w:rFonts w:cstheme="minorHAnsi"/>
          <w:b/>
          <w:bCs/>
          <w:color w:val="000000"/>
          <w:sz w:val="24"/>
          <w:szCs w:val="24"/>
        </w:rPr>
        <w:tab/>
      </w:r>
      <w:r w:rsidR="001B251A" w:rsidRPr="009C3997">
        <w:rPr>
          <w:rFonts w:cstheme="minorHAnsi"/>
          <w:b/>
          <w:bCs/>
          <w:color w:val="000000"/>
          <w:sz w:val="24"/>
          <w:szCs w:val="24"/>
        </w:rPr>
        <w:t>Core Operational Systems</w:t>
      </w:r>
    </w:p>
    <w:p w14:paraId="475347A8" w14:textId="41865C75" w:rsidR="00DF175F" w:rsidRPr="009C3997" w:rsidRDefault="009E63C5" w:rsidP="00C72776">
      <w:pPr>
        <w:pStyle w:val="ListParagraph"/>
        <w:spacing w:line="360" w:lineRule="auto"/>
        <w:ind w:left="0"/>
        <w:jc w:val="both"/>
        <w:rPr>
          <w:rFonts w:cstheme="minorHAnsi"/>
          <w:color w:val="4472C4" w:themeColor="accent1"/>
          <w:sz w:val="24"/>
          <w:szCs w:val="24"/>
        </w:rPr>
      </w:pPr>
      <w:r w:rsidRPr="009C3997">
        <w:rPr>
          <w:rFonts w:cstheme="minorHAnsi"/>
          <w:color w:val="000000"/>
          <w:sz w:val="24"/>
          <w:szCs w:val="24"/>
        </w:rPr>
        <w:t>To effectively operate</w:t>
      </w:r>
      <w:r w:rsidR="00865C75" w:rsidRPr="009C3997">
        <w:rPr>
          <w:rFonts w:cstheme="minorHAnsi"/>
          <w:color w:val="000000"/>
          <w:sz w:val="24"/>
          <w:szCs w:val="24"/>
        </w:rPr>
        <w:t>,</w:t>
      </w:r>
      <w:r w:rsidRPr="009C3997">
        <w:rPr>
          <w:rFonts w:cstheme="minorHAnsi"/>
          <w:color w:val="000000"/>
          <w:sz w:val="24"/>
          <w:szCs w:val="24"/>
        </w:rPr>
        <w:t xml:space="preserve"> the </w:t>
      </w:r>
      <w:r w:rsidRPr="009C3997">
        <w:rPr>
          <w:rFonts w:cstheme="minorHAnsi"/>
          <w:sz w:val="24"/>
          <w:szCs w:val="24"/>
        </w:rPr>
        <w:t>organisation use</w:t>
      </w:r>
      <w:r w:rsidR="00963147" w:rsidRPr="009C3997">
        <w:rPr>
          <w:rFonts w:cstheme="minorHAnsi"/>
          <w:sz w:val="24"/>
          <w:szCs w:val="24"/>
        </w:rPr>
        <w:t xml:space="preserve">s </w:t>
      </w:r>
      <w:r w:rsidR="00A56717" w:rsidRPr="009C3997">
        <w:rPr>
          <w:rFonts w:cstheme="minorHAnsi"/>
          <w:sz w:val="24"/>
          <w:szCs w:val="24"/>
        </w:rPr>
        <w:t>several</w:t>
      </w:r>
      <w:r w:rsidR="00963147" w:rsidRPr="009C3997">
        <w:rPr>
          <w:rFonts w:cstheme="minorHAnsi"/>
          <w:sz w:val="24"/>
          <w:szCs w:val="24"/>
        </w:rPr>
        <w:t xml:space="preserve"> </w:t>
      </w:r>
      <w:r w:rsidR="00246195" w:rsidRPr="009C3997">
        <w:rPr>
          <w:rFonts w:cstheme="minorHAnsi"/>
          <w:sz w:val="24"/>
          <w:szCs w:val="24"/>
        </w:rPr>
        <w:t>clinical operational systems</w:t>
      </w:r>
      <w:r w:rsidR="005D53E2" w:rsidRPr="009C3997">
        <w:rPr>
          <w:rFonts w:cstheme="minorHAnsi"/>
          <w:sz w:val="24"/>
          <w:szCs w:val="24"/>
        </w:rPr>
        <w:t xml:space="preserve">, the </w:t>
      </w:r>
      <w:r w:rsidR="00BA231F" w:rsidRPr="009C3997">
        <w:rPr>
          <w:rFonts w:cstheme="minorHAnsi"/>
          <w:sz w:val="24"/>
          <w:szCs w:val="24"/>
        </w:rPr>
        <w:t xml:space="preserve">core </w:t>
      </w:r>
      <w:r w:rsidR="00963147" w:rsidRPr="009C3997">
        <w:rPr>
          <w:rFonts w:cstheme="minorHAnsi"/>
          <w:sz w:val="24"/>
          <w:szCs w:val="24"/>
        </w:rPr>
        <w:t>systems</w:t>
      </w:r>
      <w:r w:rsidR="00BA231F" w:rsidRPr="009C3997">
        <w:rPr>
          <w:rFonts w:cstheme="minorHAnsi"/>
          <w:sz w:val="24"/>
          <w:szCs w:val="24"/>
        </w:rPr>
        <w:t xml:space="preserve"> are listed in </w:t>
      </w:r>
      <w:r w:rsidR="00DC24D3">
        <w:rPr>
          <w:rFonts w:cstheme="minorHAnsi"/>
          <w:sz w:val="24"/>
          <w:szCs w:val="24"/>
        </w:rPr>
        <w:t>t</w:t>
      </w:r>
      <w:r w:rsidR="00246195" w:rsidRPr="009C3997">
        <w:rPr>
          <w:rFonts w:cstheme="minorHAnsi"/>
          <w:sz w:val="24"/>
          <w:szCs w:val="24"/>
        </w:rPr>
        <w:t>able 1</w:t>
      </w:r>
      <w:r w:rsidR="00BA231F" w:rsidRPr="009C3997">
        <w:rPr>
          <w:rFonts w:cstheme="minorHAnsi"/>
          <w:sz w:val="24"/>
          <w:szCs w:val="24"/>
        </w:rPr>
        <w:t>.</w:t>
      </w:r>
    </w:p>
    <w:p w14:paraId="50A03B67" w14:textId="29EE54A5" w:rsidR="00E708D4" w:rsidRPr="009C3997" w:rsidRDefault="00E708D4" w:rsidP="009239D7">
      <w:pPr>
        <w:pStyle w:val="ListParagraph"/>
        <w:spacing w:line="240" w:lineRule="auto"/>
        <w:ind w:left="0"/>
        <w:jc w:val="both"/>
        <w:rPr>
          <w:rFonts w:cstheme="minorHAnsi"/>
          <w:sz w:val="24"/>
          <w:szCs w:val="24"/>
        </w:rPr>
      </w:pPr>
    </w:p>
    <w:p w14:paraId="0515F96E" w14:textId="6ED6867E" w:rsidR="00E708D4" w:rsidRPr="009C3997" w:rsidRDefault="00A15D89" w:rsidP="00C72776">
      <w:pPr>
        <w:pStyle w:val="ListParagraph"/>
        <w:spacing w:line="360" w:lineRule="auto"/>
        <w:ind w:left="0"/>
        <w:jc w:val="both"/>
        <w:rPr>
          <w:rFonts w:cstheme="minorHAnsi"/>
          <w:sz w:val="24"/>
          <w:szCs w:val="24"/>
        </w:rPr>
      </w:pPr>
      <w:r w:rsidRPr="009C3997">
        <w:rPr>
          <w:rFonts w:cstheme="minorHAnsi"/>
          <w:sz w:val="24"/>
          <w:szCs w:val="24"/>
        </w:rPr>
        <w:t>Table 1: Core Clinical Systems</w:t>
      </w:r>
    </w:p>
    <w:p w14:paraId="62BAA0D5" w14:textId="36F27D18" w:rsidR="00E708D4" w:rsidRPr="009C3997" w:rsidRDefault="00F269A9" w:rsidP="00C72776">
      <w:pPr>
        <w:pStyle w:val="ListParagraph"/>
        <w:spacing w:line="360" w:lineRule="auto"/>
        <w:ind w:left="0"/>
        <w:jc w:val="both"/>
        <w:rPr>
          <w:rFonts w:cstheme="minorHAnsi"/>
          <w:sz w:val="24"/>
          <w:szCs w:val="24"/>
        </w:rPr>
      </w:pPr>
      <w:r w:rsidRPr="009C3997">
        <w:rPr>
          <w:rFonts w:cstheme="minorHAnsi"/>
          <w:noProof/>
          <w:sz w:val="24"/>
          <w:szCs w:val="24"/>
        </w:rPr>
        <mc:AlternateContent>
          <mc:Choice Requires="wps">
            <w:drawing>
              <wp:anchor distT="0" distB="0" distL="114300" distR="114300" simplePos="0" relativeHeight="251724800" behindDoc="0" locked="0" layoutInCell="1" allowOverlap="0" wp14:anchorId="43088172" wp14:editId="5C2D718F">
                <wp:simplePos x="0" y="0"/>
                <wp:positionH relativeFrom="column">
                  <wp:posOffset>-47625</wp:posOffset>
                </wp:positionH>
                <wp:positionV relativeFrom="page">
                  <wp:posOffset>2924174</wp:posOffset>
                </wp:positionV>
                <wp:extent cx="5772150" cy="72104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5772150" cy="7210425"/>
                        </a:xfrm>
                        <a:prstGeom prst="rect">
                          <a:avLst/>
                        </a:prstGeom>
                        <a:solidFill>
                          <a:schemeClr val="bg1"/>
                        </a:solidFill>
                        <a:ln w="6350">
                          <a:solidFill>
                            <a:schemeClr val="bg1">
                              <a:lumMod val="65000"/>
                            </a:schemeClr>
                          </a:solidFill>
                        </a:ln>
                      </wps:spPr>
                      <wps:txbx>
                        <w:txbxContent>
                          <w:p w14:paraId="56227D41" w14:textId="459347C2" w:rsidR="00B25B95" w:rsidRDefault="00B25B95" w:rsidP="00B25B95">
                            <w:pPr>
                              <w:spacing w:line="240" w:lineRule="auto"/>
                              <w:contextualSpacing/>
                              <w:jc w:val="both"/>
                              <w:rPr>
                                <w:rFonts w:cstheme="minorHAnsi"/>
                                <w:b/>
                                <w:bCs/>
                                <w:color w:val="000000" w:themeColor="text1"/>
                                <w:sz w:val="24"/>
                                <w:szCs w:val="24"/>
                              </w:rPr>
                            </w:pPr>
                            <w:r w:rsidRPr="009239D7">
                              <w:rPr>
                                <w:rFonts w:cstheme="minorHAnsi"/>
                                <w:b/>
                                <w:bCs/>
                                <w:color w:val="000000" w:themeColor="text1"/>
                                <w:sz w:val="24"/>
                                <w:szCs w:val="24"/>
                              </w:rPr>
                              <w:t>Welsh Community Care Information System (WCCIS)</w:t>
                            </w:r>
                          </w:p>
                          <w:p w14:paraId="3E34A45C" w14:textId="77777777" w:rsidR="009239D7" w:rsidRPr="009239D7" w:rsidRDefault="009239D7" w:rsidP="00B25B95">
                            <w:pPr>
                              <w:spacing w:line="240" w:lineRule="auto"/>
                              <w:contextualSpacing/>
                              <w:jc w:val="both"/>
                              <w:rPr>
                                <w:rFonts w:cstheme="minorHAnsi"/>
                                <w:b/>
                                <w:bCs/>
                                <w:color w:val="000000" w:themeColor="text1"/>
                                <w:sz w:val="24"/>
                                <w:szCs w:val="24"/>
                              </w:rPr>
                            </w:pPr>
                          </w:p>
                          <w:p w14:paraId="042C0FBE" w14:textId="28A37CBC" w:rsidR="00B25B95" w:rsidRPr="009239D7" w:rsidRDefault="00B25B95" w:rsidP="00B25B95">
                            <w:pPr>
                              <w:spacing w:line="240" w:lineRule="auto"/>
                              <w:contextualSpacing/>
                              <w:jc w:val="both"/>
                              <w:rPr>
                                <w:color w:val="000000" w:themeColor="text1"/>
                                <w:sz w:val="24"/>
                                <w:szCs w:val="24"/>
                              </w:rPr>
                            </w:pPr>
                            <w:r w:rsidRPr="009239D7">
                              <w:rPr>
                                <w:rFonts w:cstheme="minorHAnsi"/>
                                <w:color w:val="000000" w:themeColor="text1"/>
                                <w:sz w:val="24"/>
                                <w:szCs w:val="24"/>
                              </w:rPr>
                              <w:t xml:space="preserve">WCCIS was designed to facilitate collaboration between health and social care professionals and bring care closer to homes for service users in Wales. It is a web-based application that allows professionals to securely access and share information about service users and their care needs across different providers in Wales </w:t>
                            </w:r>
                            <w:sdt>
                              <w:sdtPr>
                                <w:rPr>
                                  <w:color w:val="000000"/>
                                  <w:sz w:val="24"/>
                                  <w:szCs w:val="24"/>
                                </w:rPr>
                                <w:tag w:val="MENDELEY_CITATION_v3_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"/>
                                <w:id w:val="-1095862456"/>
                              </w:sdtPr>
                              <w:sdtEndPr/>
                              <w:sdtContent>
                                <w:r w:rsidR="003F18CE" w:rsidRPr="003F18CE">
                                  <w:rPr>
                                    <w:rFonts w:cstheme="minorHAnsi"/>
                                    <w:color w:val="000000"/>
                                    <w:sz w:val="24"/>
                                    <w:szCs w:val="24"/>
                                  </w:rPr>
                                  <w:t>(Digital Health and Care Wales, 2018)</w:t>
                                </w:r>
                              </w:sdtContent>
                            </w:sdt>
                            <w:r w:rsidRPr="009239D7">
                              <w:rPr>
                                <w:color w:val="000000" w:themeColor="text1"/>
                                <w:sz w:val="24"/>
                                <w:szCs w:val="24"/>
                              </w:rPr>
                              <w:t>.</w:t>
                            </w:r>
                          </w:p>
                          <w:p w14:paraId="2964996F" w14:textId="77777777" w:rsidR="00B25B95" w:rsidRPr="009239D7" w:rsidRDefault="00B25B95" w:rsidP="00B25B95">
                            <w:pPr>
                              <w:spacing w:line="240" w:lineRule="auto"/>
                              <w:contextualSpacing/>
                              <w:jc w:val="both"/>
                              <w:rPr>
                                <w:color w:val="000000" w:themeColor="text1"/>
                                <w:sz w:val="24"/>
                                <w:szCs w:val="24"/>
                              </w:rPr>
                            </w:pPr>
                          </w:p>
                          <w:p w14:paraId="0CAA6A5B" w14:textId="049230D2" w:rsidR="00C72776" w:rsidRDefault="00C72776" w:rsidP="00C72776">
                            <w:pPr>
                              <w:spacing w:line="240" w:lineRule="auto"/>
                              <w:contextualSpacing/>
                              <w:jc w:val="both"/>
                              <w:rPr>
                                <w:rFonts w:cstheme="minorHAnsi"/>
                                <w:b/>
                                <w:bCs/>
                                <w:color w:val="000000" w:themeColor="text1"/>
                                <w:sz w:val="24"/>
                                <w:szCs w:val="24"/>
                              </w:rPr>
                            </w:pPr>
                            <w:r w:rsidRPr="009239D7">
                              <w:rPr>
                                <w:rFonts w:cstheme="minorHAnsi"/>
                                <w:b/>
                                <w:bCs/>
                                <w:color w:val="000000" w:themeColor="text1"/>
                                <w:sz w:val="24"/>
                                <w:szCs w:val="24"/>
                              </w:rPr>
                              <w:t>Welsh Patient Administration System (WPAS)</w:t>
                            </w:r>
                          </w:p>
                          <w:p w14:paraId="7767A221" w14:textId="77777777" w:rsidR="009239D7" w:rsidRPr="009239D7" w:rsidRDefault="009239D7" w:rsidP="00C72776">
                            <w:pPr>
                              <w:spacing w:line="240" w:lineRule="auto"/>
                              <w:contextualSpacing/>
                              <w:jc w:val="both"/>
                              <w:rPr>
                                <w:rFonts w:cstheme="minorHAnsi"/>
                                <w:b/>
                                <w:bCs/>
                                <w:color w:val="000000" w:themeColor="text1"/>
                                <w:sz w:val="24"/>
                                <w:szCs w:val="24"/>
                              </w:rPr>
                            </w:pPr>
                          </w:p>
                          <w:p w14:paraId="00BED3F8" w14:textId="1A3B8836" w:rsidR="00C72776" w:rsidRPr="009239D7" w:rsidRDefault="00C72776" w:rsidP="00C72776">
                            <w:pPr>
                              <w:spacing w:line="240" w:lineRule="auto"/>
                              <w:contextualSpacing/>
                              <w:jc w:val="both"/>
                              <w:rPr>
                                <w:color w:val="000000" w:themeColor="text1"/>
                                <w:sz w:val="24"/>
                                <w:szCs w:val="24"/>
                              </w:rPr>
                            </w:pPr>
                            <w:r w:rsidRPr="009239D7">
                              <w:rPr>
                                <w:rFonts w:cstheme="minorHAnsi"/>
                                <w:color w:val="000000" w:themeColor="text1"/>
                                <w:sz w:val="24"/>
                                <w:szCs w:val="24"/>
                              </w:rPr>
                              <w:t xml:space="preserve">WPAS is a software system used by NHS providers in Wales to manage patient information and is essential for delivering safe and effective healthcare services to patients. WPAS is used to retain electronic medical records, schedule appointments, manage waiting lists and track patient pathways through the hospital system </w:t>
                            </w:r>
                            <w:sdt>
                              <w:sdtPr>
                                <w:rPr>
                                  <w:color w:val="000000"/>
                                  <w:sz w:val="24"/>
                                  <w:szCs w:val="24"/>
                                </w:rPr>
                                <w:tag w:val="MENDELEY_CITATION_v3_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"/>
                                <w:id w:val="1516419582"/>
                              </w:sdtPr>
                              <w:sdtEndPr/>
                              <w:sdtContent>
                                <w:r w:rsidR="003F18CE" w:rsidRPr="003F18CE">
                                  <w:rPr>
                                    <w:rFonts w:cstheme="minorHAnsi"/>
                                    <w:color w:val="000000"/>
                                    <w:sz w:val="24"/>
                                    <w:szCs w:val="24"/>
                                  </w:rPr>
                                  <w:t>(Digital Health and Care Wales, 2019b)</w:t>
                                </w:r>
                              </w:sdtContent>
                            </w:sdt>
                            <w:r w:rsidRPr="009239D7">
                              <w:rPr>
                                <w:color w:val="000000" w:themeColor="text1"/>
                                <w:sz w:val="24"/>
                                <w:szCs w:val="24"/>
                              </w:rPr>
                              <w:t>.</w:t>
                            </w:r>
                          </w:p>
                          <w:p w14:paraId="7EC2E14E" w14:textId="77777777" w:rsidR="00B25B95" w:rsidRPr="009239D7" w:rsidRDefault="00B25B95" w:rsidP="00B25B95">
                            <w:pPr>
                              <w:spacing w:line="240" w:lineRule="auto"/>
                              <w:contextualSpacing/>
                              <w:jc w:val="both"/>
                              <w:rPr>
                                <w:color w:val="000000" w:themeColor="text1"/>
                                <w:sz w:val="24"/>
                                <w:szCs w:val="24"/>
                              </w:rPr>
                            </w:pPr>
                          </w:p>
                          <w:p w14:paraId="642DCF4F" w14:textId="5DC3D4E1" w:rsidR="00B25B95" w:rsidRDefault="00B25B95" w:rsidP="00B25B95">
                            <w:pPr>
                              <w:spacing w:line="240" w:lineRule="auto"/>
                              <w:contextualSpacing/>
                              <w:jc w:val="both"/>
                              <w:rPr>
                                <w:rFonts w:cstheme="minorHAnsi"/>
                                <w:b/>
                                <w:bCs/>
                                <w:color w:val="000000" w:themeColor="text1"/>
                                <w:sz w:val="24"/>
                                <w:szCs w:val="24"/>
                              </w:rPr>
                            </w:pPr>
                            <w:r w:rsidRPr="009239D7">
                              <w:rPr>
                                <w:rFonts w:cstheme="minorHAnsi"/>
                                <w:b/>
                                <w:bCs/>
                                <w:color w:val="000000" w:themeColor="text1"/>
                                <w:sz w:val="24"/>
                                <w:szCs w:val="24"/>
                              </w:rPr>
                              <w:t>Picture Archiving and Communication System (PACS)</w:t>
                            </w:r>
                          </w:p>
                          <w:p w14:paraId="3CCAB68C" w14:textId="77777777" w:rsidR="009239D7" w:rsidRPr="009239D7" w:rsidRDefault="009239D7" w:rsidP="00B25B95">
                            <w:pPr>
                              <w:spacing w:line="240" w:lineRule="auto"/>
                              <w:contextualSpacing/>
                              <w:jc w:val="both"/>
                              <w:rPr>
                                <w:rFonts w:cstheme="minorHAnsi"/>
                                <w:b/>
                                <w:bCs/>
                                <w:color w:val="000000" w:themeColor="text1"/>
                                <w:sz w:val="24"/>
                                <w:szCs w:val="24"/>
                              </w:rPr>
                            </w:pPr>
                          </w:p>
                          <w:p w14:paraId="4C76EC01" w14:textId="4188DF6F" w:rsidR="00B25B95" w:rsidRPr="009239D7" w:rsidRDefault="00B25B95" w:rsidP="00B25B95">
                            <w:pPr>
                              <w:spacing w:line="240" w:lineRule="auto"/>
                              <w:contextualSpacing/>
                              <w:jc w:val="both"/>
                              <w:rPr>
                                <w:rFonts w:cstheme="minorHAnsi"/>
                                <w:color w:val="000000" w:themeColor="text1"/>
                                <w:sz w:val="24"/>
                                <w:szCs w:val="24"/>
                              </w:rPr>
                            </w:pPr>
                            <w:r w:rsidRPr="009239D7">
                              <w:rPr>
                                <w:rFonts w:cstheme="minorHAnsi"/>
                                <w:color w:val="000000" w:themeColor="text1"/>
                                <w:sz w:val="24"/>
                                <w:szCs w:val="24"/>
                              </w:rPr>
                              <w:t xml:space="preserve">PACS is an imaging system that is used to store electronic digital images such as x-rays, CT, MRI and ultrasound scans. The digital format reduces physical storage space and allows for easier sharing of records between healthcare providers </w:t>
                            </w:r>
                            <w:sdt>
                              <w:sdtPr>
                                <w:rPr>
                                  <w:rFonts w:cstheme="minorHAnsi"/>
                                  <w:color w:val="000000"/>
                                  <w:sz w:val="24"/>
                                  <w:szCs w:val="24"/>
                                </w:rPr>
                                <w:tag w:val="MENDELEY_CITATION_v3_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"/>
                                <w:id w:val="-394817694"/>
                              </w:sdtPr>
                              <w:sdtEndPr/>
                              <w:sdtContent>
                                <w:r w:rsidR="003F18CE" w:rsidRPr="003F18CE">
                                  <w:rPr>
                                    <w:rFonts w:cstheme="minorHAnsi"/>
                                    <w:color w:val="000000"/>
                                    <w:sz w:val="24"/>
                                    <w:szCs w:val="24"/>
                                  </w:rPr>
                                  <w:t>(Strickland, 2000).</w:t>
                                </w:r>
                              </w:sdtContent>
                            </w:sdt>
                          </w:p>
                          <w:p w14:paraId="0948C832" w14:textId="77777777" w:rsidR="00B25B95" w:rsidRPr="009239D7" w:rsidRDefault="00B25B95" w:rsidP="00B25B95">
                            <w:pPr>
                              <w:spacing w:line="240" w:lineRule="auto"/>
                              <w:contextualSpacing/>
                              <w:jc w:val="both"/>
                              <w:rPr>
                                <w:rFonts w:cstheme="minorHAnsi"/>
                                <w:color w:val="000000" w:themeColor="text1"/>
                                <w:sz w:val="24"/>
                                <w:szCs w:val="24"/>
                              </w:rPr>
                            </w:pPr>
                          </w:p>
                          <w:p w14:paraId="2DB0E436" w14:textId="47C9E789" w:rsidR="00B25B95" w:rsidRDefault="00B25B95" w:rsidP="00B25B95">
                            <w:pPr>
                              <w:spacing w:line="240" w:lineRule="auto"/>
                              <w:contextualSpacing/>
                              <w:jc w:val="both"/>
                              <w:rPr>
                                <w:rFonts w:cstheme="minorHAnsi"/>
                                <w:b/>
                                <w:bCs/>
                                <w:color w:val="000000" w:themeColor="text1"/>
                                <w:sz w:val="24"/>
                                <w:szCs w:val="24"/>
                              </w:rPr>
                            </w:pPr>
                            <w:r w:rsidRPr="009239D7">
                              <w:rPr>
                                <w:rFonts w:cstheme="minorHAnsi"/>
                                <w:b/>
                                <w:bCs/>
                                <w:color w:val="000000" w:themeColor="text1"/>
                                <w:sz w:val="24"/>
                                <w:szCs w:val="24"/>
                              </w:rPr>
                              <w:t>Radiology Information System (RadIS2)</w:t>
                            </w:r>
                          </w:p>
                          <w:p w14:paraId="27C441F8" w14:textId="77777777" w:rsidR="009239D7" w:rsidRPr="009239D7" w:rsidRDefault="009239D7" w:rsidP="00B25B95">
                            <w:pPr>
                              <w:spacing w:line="240" w:lineRule="auto"/>
                              <w:contextualSpacing/>
                              <w:jc w:val="both"/>
                              <w:rPr>
                                <w:rFonts w:cstheme="minorHAnsi"/>
                                <w:b/>
                                <w:bCs/>
                                <w:color w:val="000000" w:themeColor="text1"/>
                                <w:sz w:val="24"/>
                                <w:szCs w:val="24"/>
                              </w:rPr>
                            </w:pPr>
                          </w:p>
                          <w:p w14:paraId="762FA90E" w14:textId="560F3739" w:rsidR="00B25B95" w:rsidRPr="009239D7" w:rsidRDefault="00B25B95" w:rsidP="00B25B95">
                            <w:pPr>
                              <w:spacing w:line="240" w:lineRule="auto"/>
                              <w:contextualSpacing/>
                              <w:jc w:val="both"/>
                              <w:rPr>
                                <w:color w:val="000000" w:themeColor="text1"/>
                                <w:sz w:val="24"/>
                                <w:szCs w:val="24"/>
                              </w:rPr>
                            </w:pPr>
                            <w:r w:rsidRPr="009239D7">
                              <w:rPr>
                                <w:color w:val="000000" w:themeColor="text1"/>
                                <w:sz w:val="24"/>
                                <w:szCs w:val="24"/>
                              </w:rPr>
                              <w:t xml:space="preserve">RadIS2 is a radiology system that supports patient scheduling as well as clinically reporting radiological images. It collaborates with PACS to manage picture storage, and retrieval, enabling nationwide image sharing </w:t>
                            </w:r>
                            <w:sdt>
                              <w:sdtPr>
                                <w:rPr>
                                  <w:color w:val="000000"/>
                                  <w:sz w:val="24"/>
                                  <w:szCs w:val="24"/>
                                </w:rPr>
                                <w:tag w:val="MENDELEY_CITATION_v3_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"/>
                                <w:id w:val="-48610718"/>
                              </w:sdtPr>
                              <w:sdtEndPr/>
                              <w:sdtContent>
                                <w:r w:rsidR="003F18CE" w:rsidRPr="003F18CE">
                                  <w:rPr>
                                    <w:color w:val="000000"/>
                                    <w:sz w:val="24"/>
                                    <w:szCs w:val="24"/>
                                  </w:rPr>
                                  <w:t>(Digital Health and Care Wales, 2019a)</w:t>
                                </w:r>
                              </w:sdtContent>
                            </w:sdt>
                            <w:r w:rsidRPr="009239D7">
                              <w:rPr>
                                <w:color w:val="000000" w:themeColor="text1"/>
                                <w:sz w:val="24"/>
                                <w:szCs w:val="24"/>
                              </w:rPr>
                              <w:t>.</w:t>
                            </w:r>
                          </w:p>
                          <w:p w14:paraId="279DBD81" w14:textId="77777777" w:rsidR="00B25B95" w:rsidRPr="009239D7" w:rsidRDefault="00B25B95" w:rsidP="00B25B95">
                            <w:pPr>
                              <w:spacing w:line="240" w:lineRule="auto"/>
                              <w:contextualSpacing/>
                              <w:jc w:val="both"/>
                              <w:rPr>
                                <w:rFonts w:cstheme="minorHAnsi"/>
                                <w:b/>
                                <w:bCs/>
                                <w:color w:val="000000" w:themeColor="text1"/>
                                <w:sz w:val="24"/>
                                <w:szCs w:val="24"/>
                              </w:rPr>
                            </w:pPr>
                          </w:p>
                          <w:p w14:paraId="524FD39B" w14:textId="77777777" w:rsidR="00F94BD0" w:rsidRDefault="00F94BD0" w:rsidP="00F94BD0">
                            <w:pPr>
                              <w:spacing w:line="240" w:lineRule="auto"/>
                              <w:contextualSpacing/>
                              <w:jc w:val="both"/>
                              <w:rPr>
                                <w:rFonts w:cstheme="minorHAnsi"/>
                                <w:b/>
                                <w:bCs/>
                                <w:color w:val="000000" w:themeColor="text1"/>
                                <w:sz w:val="24"/>
                                <w:szCs w:val="24"/>
                              </w:rPr>
                            </w:pPr>
                            <w:r w:rsidRPr="009239D7">
                              <w:rPr>
                                <w:rFonts w:cstheme="minorHAnsi"/>
                                <w:b/>
                                <w:bCs/>
                                <w:color w:val="000000" w:themeColor="text1"/>
                                <w:sz w:val="24"/>
                                <w:szCs w:val="24"/>
                              </w:rPr>
                              <w:t xml:space="preserve">Clinical WorkStation (CWS) </w:t>
                            </w:r>
                          </w:p>
                          <w:p w14:paraId="5B75BC6C" w14:textId="77777777" w:rsidR="00F94BD0" w:rsidRPr="009239D7" w:rsidRDefault="00F94BD0" w:rsidP="00F94BD0">
                            <w:pPr>
                              <w:spacing w:line="240" w:lineRule="auto"/>
                              <w:contextualSpacing/>
                              <w:jc w:val="both"/>
                              <w:rPr>
                                <w:rFonts w:cstheme="minorHAnsi"/>
                                <w:b/>
                                <w:bCs/>
                                <w:color w:val="000000" w:themeColor="text1"/>
                                <w:sz w:val="24"/>
                                <w:szCs w:val="24"/>
                              </w:rPr>
                            </w:pPr>
                          </w:p>
                          <w:p w14:paraId="4ECA5047" w14:textId="7CCB2D1C" w:rsidR="00F94BD0" w:rsidRPr="009239D7" w:rsidRDefault="00F94BD0" w:rsidP="00F94BD0">
                            <w:pPr>
                              <w:spacing w:line="240" w:lineRule="auto"/>
                              <w:contextualSpacing/>
                              <w:jc w:val="both"/>
                              <w:rPr>
                                <w:rFonts w:cstheme="minorHAnsi"/>
                                <w:color w:val="000000" w:themeColor="text1"/>
                                <w:sz w:val="24"/>
                                <w:szCs w:val="24"/>
                              </w:rPr>
                            </w:pPr>
                            <w:r w:rsidRPr="009239D7">
                              <w:rPr>
                                <w:rFonts w:cstheme="minorHAnsi"/>
                                <w:color w:val="000000" w:themeColor="text1"/>
                                <w:sz w:val="24"/>
                                <w:szCs w:val="24"/>
                              </w:rPr>
                              <w:t>CWS is a</w:t>
                            </w:r>
                            <w:r w:rsidR="00621250">
                              <w:rPr>
                                <w:rFonts w:cstheme="minorHAnsi"/>
                                <w:color w:val="000000" w:themeColor="text1"/>
                                <w:sz w:val="24"/>
                                <w:szCs w:val="24"/>
                              </w:rPr>
                              <w:t xml:space="preserve">n ABUHB specific </w:t>
                            </w:r>
                            <w:r w:rsidRPr="009239D7">
                              <w:rPr>
                                <w:rFonts w:cstheme="minorHAnsi"/>
                                <w:color w:val="000000" w:themeColor="text1"/>
                                <w:sz w:val="24"/>
                                <w:szCs w:val="24"/>
                              </w:rPr>
                              <w:t xml:space="preserve">clinical portal providing browser access to multiple clinical systems via a single login. It is used to monitor clinics, hospital admission and discharges, consultant letters, laboratory results and radiology imagery </w:t>
                            </w:r>
                            <w:sdt>
                              <w:sdtPr>
                                <w:rPr>
                                  <w:rFonts w:cstheme="minorHAnsi"/>
                                  <w:color w:val="000000"/>
                                  <w:sz w:val="24"/>
                                  <w:szCs w:val="24"/>
                                </w:rPr>
                                <w:tag w:val="MENDELEY_CITATION_v3_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"/>
                                <w:id w:val="-1420937229"/>
                              </w:sdtPr>
                              <w:sdtEndPr/>
                              <w:sdtContent>
                                <w:r w:rsidR="003F18CE" w:rsidRPr="003F18CE">
                                  <w:rPr>
                                    <w:rFonts w:cstheme="minorHAnsi"/>
                                    <w:color w:val="000000"/>
                                    <w:sz w:val="24"/>
                                    <w:szCs w:val="24"/>
                                  </w:rPr>
                                  <w:t>(ABUHB, 2022b).</w:t>
                                </w:r>
                              </w:sdtContent>
                            </w:sdt>
                          </w:p>
                          <w:p w14:paraId="427693DA" w14:textId="77777777" w:rsidR="00F94BD0" w:rsidRDefault="00F94BD0" w:rsidP="00F94BD0">
                            <w:pPr>
                              <w:spacing w:line="240" w:lineRule="auto"/>
                              <w:contextualSpacing/>
                              <w:jc w:val="both"/>
                              <w:rPr>
                                <w:rFonts w:cstheme="minorHAnsi"/>
                                <w:b/>
                                <w:bCs/>
                                <w:color w:val="000000" w:themeColor="text1"/>
                                <w:sz w:val="24"/>
                                <w:szCs w:val="24"/>
                              </w:rPr>
                            </w:pPr>
                          </w:p>
                          <w:p w14:paraId="6EB56916" w14:textId="77777777" w:rsidR="006878A0" w:rsidRDefault="006878A0" w:rsidP="006878A0">
                            <w:pPr>
                              <w:spacing w:line="240" w:lineRule="auto"/>
                              <w:contextualSpacing/>
                              <w:jc w:val="both"/>
                              <w:rPr>
                                <w:rFonts w:cstheme="minorHAnsi"/>
                                <w:b/>
                                <w:bCs/>
                                <w:color w:val="000000" w:themeColor="text1"/>
                                <w:sz w:val="24"/>
                                <w:szCs w:val="24"/>
                              </w:rPr>
                            </w:pPr>
                            <w:r w:rsidRPr="00B52294">
                              <w:rPr>
                                <w:rFonts w:cstheme="minorHAnsi"/>
                                <w:b/>
                                <w:bCs/>
                                <w:color w:val="000000" w:themeColor="text1"/>
                                <w:sz w:val="24"/>
                                <w:szCs w:val="24"/>
                              </w:rPr>
                              <w:t>Symphony</w:t>
                            </w:r>
                          </w:p>
                          <w:p w14:paraId="408D582B" w14:textId="77777777" w:rsidR="006878A0" w:rsidRPr="00B52294" w:rsidRDefault="006878A0" w:rsidP="006878A0">
                            <w:pPr>
                              <w:spacing w:line="240" w:lineRule="auto"/>
                              <w:contextualSpacing/>
                              <w:jc w:val="both"/>
                              <w:rPr>
                                <w:rFonts w:cstheme="minorHAnsi"/>
                                <w:b/>
                                <w:bCs/>
                                <w:color w:val="000000" w:themeColor="text1"/>
                                <w:sz w:val="24"/>
                                <w:szCs w:val="24"/>
                              </w:rPr>
                            </w:pPr>
                          </w:p>
                          <w:p w14:paraId="097C481C" w14:textId="77777777" w:rsidR="006878A0" w:rsidRPr="00B52294" w:rsidRDefault="006878A0" w:rsidP="006878A0">
                            <w:pPr>
                              <w:spacing w:line="240" w:lineRule="auto"/>
                              <w:contextualSpacing/>
                              <w:jc w:val="both"/>
                              <w:rPr>
                                <w:color w:val="000000" w:themeColor="text1"/>
                                <w:sz w:val="24"/>
                                <w:szCs w:val="24"/>
                              </w:rPr>
                            </w:pPr>
                            <w:r w:rsidRPr="00B52294">
                              <w:rPr>
                                <w:rFonts w:cstheme="minorHAnsi"/>
                                <w:color w:val="000000" w:themeColor="text1"/>
                                <w:sz w:val="24"/>
                                <w:szCs w:val="24"/>
                              </w:rPr>
                              <w:t xml:space="preserve">Symphony is a clinical system that supports patient tracking and clinical workflow in urgent and emergency care departments </w:t>
                            </w:r>
                            <w:sdt>
                              <w:sdtPr>
                                <w:rPr>
                                  <w:color w:val="000000"/>
                                  <w:sz w:val="24"/>
                                  <w:szCs w:val="24"/>
                                </w:rPr>
                                <w:tag w:val="MENDELEY_CITATION_v3_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"/>
                                <w:id w:val="1817290527"/>
                              </w:sdtPr>
                              <w:sdtEndPr/>
                              <w:sdtContent>
                                <w:r w:rsidRPr="003F18CE">
                                  <w:rPr>
                                    <w:rFonts w:cstheme="minorHAnsi"/>
                                    <w:color w:val="000000"/>
                                    <w:sz w:val="24"/>
                                    <w:szCs w:val="24"/>
                                  </w:rPr>
                                  <w:t>(EMIS Health, 2015)</w:t>
                                </w:r>
                              </w:sdtContent>
                            </w:sdt>
                            <w:r w:rsidRPr="00B52294">
                              <w:rPr>
                                <w:color w:val="000000" w:themeColor="text1"/>
                                <w:sz w:val="24"/>
                                <w:szCs w:val="24"/>
                              </w:rPr>
                              <w:t>.</w:t>
                            </w:r>
                          </w:p>
                          <w:p w14:paraId="64C5F787" w14:textId="19B5E5C4" w:rsidR="00C72776" w:rsidRPr="00B52294" w:rsidRDefault="00C72776" w:rsidP="00C72776">
                            <w:pPr>
                              <w:spacing w:line="240" w:lineRule="auto"/>
                              <w:contextualSpacing/>
                              <w:jc w:val="both"/>
                              <w:rPr>
                                <w:rFonts w:cstheme="minorHAnsi"/>
                                <w:color w:val="000000" w:themeColor="text1"/>
                                <w:sz w:val="24"/>
                                <w:szCs w:val="24"/>
                              </w:rPr>
                            </w:pPr>
                          </w:p>
                          <w:p w14:paraId="723C3D02" w14:textId="77777777" w:rsidR="00C72776" w:rsidRPr="00B52294" w:rsidRDefault="00C72776" w:rsidP="00C72776">
                            <w:pPr>
                              <w:spacing w:line="240" w:lineRule="auto"/>
                              <w:contextualSpacing/>
                              <w:jc w:val="both"/>
                              <w:rPr>
                                <w:rFonts w:cstheme="minorHAnsi"/>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88172" id="Text Box 5" o:spid="_x0000_s1028" type="#_x0000_t202" style="position:absolute;left:0;text-align:left;margin-left:-3.75pt;margin-top:230.25pt;width:454.5pt;height:56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" o:allowoverlap="f" fillcolor="white [3212]" strokecolor="#a5a5a5 [2092]" strokeweight=".5pt">
                <v:textbox>
                  <w:txbxContent>
                    <w:p w14:paraId="56227D41" w14:textId="459347C2" w:rsidR="00B25B95" w:rsidRDefault="00B25B95" w:rsidP="00B25B95">
                      <w:pPr>
                        <w:spacing w:line="240" w:lineRule="auto"/>
                        <w:contextualSpacing/>
                        <w:jc w:val="both"/>
                        <w:rPr>
                          <w:rFonts w:cstheme="minorHAnsi"/>
                          <w:b/>
                          <w:bCs/>
                          <w:color w:val="000000" w:themeColor="text1"/>
                          <w:sz w:val="24"/>
                          <w:szCs w:val="24"/>
                        </w:rPr>
                      </w:pPr>
                      <w:r w:rsidRPr="009239D7">
                        <w:rPr>
                          <w:rFonts w:cstheme="minorHAnsi"/>
                          <w:b/>
                          <w:bCs/>
                          <w:color w:val="000000" w:themeColor="text1"/>
                          <w:sz w:val="24"/>
                          <w:szCs w:val="24"/>
                        </w:rPr>
                        <w:t>Welsh Community Care Information System (WCCIS)</w:t>
                      </w:r>
                    </w:p>
                    <w:p w14:paraId="3E34A45C" w14:textId="77777777" w:rsidR="009239D7" w:rsidRPr="009239D7" w:rsidRDefault="009239D7" w:rsidP="00B25B95">
                      <w:pPr>
                        <w:spacing w:line="240" w:lineRule="auto"/>
                        <w:contextualSpacing/>
                        <w:jc w:val="both"/>
                        <w:rPr>
                          <w:rFonts w:cstheme="minorHAnsi"/>
                          <w:b/>
                          <w:bCs/>
                          <w:color w:val="000000" w:themeColor="text1"/>
                          <w:sz w:val="24"/>
                          <w:szCs w:val="24"/>
                        </w:rPr>
                      </w:pPr>
                    </w:p>
                    <w:p w14:paraId="042C0FBE" w14:textId="28A37CBC" w:rsidR="00B25B95" w:rsidRPr="009239D7" w:rsidRDefault="00B25B95" w:rsidP="00B25B95">
                      <w:pPr>
                        <w:spacing w:line="240" w:lineRule="auto"/>
                        <w:contextualSpacing/>
                        <w:jc w:val="both"/>
                        <w:rPr>
                          <w:color w:val="000000" w:themeColor="text1"/>
                          <w:sz w:val="24"/>
                          <w:szCs w:val="24"/>
                        </w:rPr>
                      </w:pPr>
                      <w:r w:rsidRPr="009239D7">
                        <w:rPr>
                          <w:rFonts w:cstheme="minorHAnsi"/>
                          <w:color w:val="000000" w:themeColor="text1"/>
                          <w:sz w:val="24"/>
                          <w:szCs w:val="24"/>
                        </w:rPr>
                        <w:t xml:space="preserve">WCCIS was designed to facilitate collaboration between health and social care professionals and bring care closer to homes for service users in Wales. It is a web-based application that allows professionals to securely access and share information about service users and their care needs across different providers in Wales </w:t>
                      </w:r>
                      <w:sdt>
                        <w:sdtPr>
                          <w:rPr>
                            <w:color w:val="000000"/>
                            <w:sz w:val="24"/>
                            <w:szCs w:val="24"/>
                          </w:rPr>
                          <w:tag w:val="MENDELEY_CITATION_v3_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"/>
                          <w:id w:val="-1095862456"/>
                        </w:sdtPr>
                        <w:sdtEndPr/>
                        <w:sdtContent>
                          <w:r w:rsidR="003F18CE" w:rsidRPr="003F18CE">
                            <w:rPr>
                              <w:rFonts w:cstheme="minorHAnsi"/>
                              <w:color w:val="000000"/>
                              <w:sz w:val="24"/>
                              <w:szCs w:val="24"/>
                            </w:rPr>
                            <w:t>(Digital Health and Care Wales, 2018)</w:t>
                          </w:r>
                        </w:sdtContent>
                      </w:sdt>
                      <w:r w:rsidRPr="009239D7">
                        <w:rPr>
                          <w:color w:val="000000" w:themeColor="text1"/>
                          <w:sz w:val="24"/>
                          <w:szCs w:val="24"/>
                        </w:rPr>
                        <w:t>.</w:t>
                      </w:r>
                    </w:p>
                    <w:p w14:paraId="2964996F" w14:textId="77777777" w:rsidR="00B25B95" w:rsidRPr="009239D7" w:rsidRDefault="00B25B95" w:rsidP="00B25B95">
                      <w:pPr>
                        <w:spacing w:line="240" w:lineRule="auto"/>
                        <w:contextualSpacing/>
                        <w:jc w:val="both"/>
                        <w:rPr>
                          <w:color w:val="000000" w:themeColor="text1"/>
                          <w:sz w:val="24"/>
                          <w:szCs w:val="24"/>
                        </w:rPr>
                      </w:pPr>
                    </w:p>
                    <w:p w14:paraId="0CAA6A5B" w14:textId="049230D2" w:rsidR="00C72776" w:rsidRDefault="00C72776" w:rsidP="00C72776">
                      <w:pPr>
                        <w:spacing w:line="240" w:lineRule="auto"/>
                        <w:contextualSpacing/>
                        <w:jc w:val="both"/>
                        <w:rPr>
                          <w:rFonts w:cstheme="minorHAnsi"/>
                          <w:b/>
                          <w:bCs/>
                          <w:color w:val="000000" w:themeColor="text1"/>
                          <w:sz w:val="24"/>
                          <w:szCs w:val="24"/>
                        </w:rPr>
                      </w:pPr>
                      <w:r w:rsidRPr="009239D7">
                        <w:rPr>
                          <w:rFonts w:cstheme="minorHAnsi"/>
                          <w:b/>
                          <w:bCs/>
                          <w:color w:val="000000" w:themeColor="text1"/>
                          <w:sz w:val="24"/>
                          <w:szCs w:val="24"/>
                        </w:rPr>
                        <w:t>Welsh Patient Administration System (WPAS)</w:t>
                      </w:r>
                    </w:p>
                    <w:p w14:paraId="7767A221" w14:textId="77777777" w:rsidR="009239D7" w:rsidRPr="009239D7" w:rsidRDefault="009239D7" w:rsidP="00C72776">
                      <w:pPr>
                        <w:spacing w:line="240" w:lineRule="auto"/>
                        <w:contextualSpacing/>
                        <w:jc w:val="both"/>
                        <w:rPr>
                          <w:rFonts w:cstheme="minorHAnsi"/>
                          <w:b/>
                          <w:bCs/>
                          <w:color w:val="000000" w:themeColor="text1"/>
                          <w:sz w:val="24"/>
                          <w:szCs w:val="24"/>
                        </w:rPr>
                      </w:pPr>
                    </w:p>
                    <w:p w14:paraId="00BED3F8" w14:textId="1A3B8836" w:rsidR="00C72776" w:rsidRPr="009239D7" w:rsidRDefault="00C72776" w:rsidP="00C72776">
                      <w:pPr>
                        <w:spacing w:line="240" w:lineRule="auto"/>
                        <w:contextualSpacing/>
                        <w:jc w:val="both"/>
                        <w:rPr>
                          <w:color w:val="000000" w:themeColor="text1"/>
                          <w:sz w:val="24"/>
                          <w:szCs w:val="24"/>
                        </w:rPr>
                      </w:pPr>
                      <w:r w:rsidRPr="009239D7">
                        <w:rPr>
                          <w:rFonts w:cstheme="minorHAnsi"/>
                          <w:color w:val="000000" w:themeColor="text1"/>
                          <w:sz w:val="24"/>
                          <w:szCs w:val="24"/>
                        </w:rPr>
                        <w:t xml:space="preserve">WPAS is a software system used by NHS providers in Wales to manage patient information and is essential for delivering safe and effective healthcare services to patients. WPAS is used to retain electronic medical records, schedule appointments, manage waiting lists and track patient pathways through the hospital system </w:t>
                      </w:r>
                      <w:sdt>
                        <w:sdtPr>
                          <w:rPr>
                            <w:color w:val="000000"/>
                            <w:sz w:val="24"/>
                            <w:szCs w:val="24"/>
                          </w:rPr>
                          <w:tag w:val="MENDELEY_CITATION_v3_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"/>
                          <w:id w:val="1516419582"/>
                        </w:sdtPr>
                        <w:sdtEndPr/>
                        <w:sdtContent>
                          <w:r w:rsidR="003F18CE" w:rsidRPr="003F18CE">
                            <w:rPr>
                              <w:rFonts w:cstheme="minorHAnsi"/>
                              <w:color w:val="000000"/>
                              <w:sz w:val="24"/>
                              <w:szCs w:val="24"/>
                            </w:rPr>
                            <w:t>(Digital Health and Care Wales, 2019b)</w:t>
                          </w:r>
                        </w:sdtContent>
                      </w:sdt>
                      <w:r w:rsidRPr="009239D7">
                        <w:rPr>
                          <w:color w:val="000000" w:themeColor="text1"/>
                          <w:sz w:val="24"/>
                          <w:szCs w:val="24"/>
                        </w:rPr>
                        <w:t>.</w:t>
                      </w:r>
                    </w:p>
                    <w:p w14:paraId="7EC2E14E" w14:textId="77777777" w:rsidR="00B25B95" w:rsidRPr="009239D7" w:rsidRDefault="00B25B95" w:rsidP="00B25B95">
                      <w:pPr>
                        <w:spacing w:line="240" w:lineRule="auto"/>
                        <w:contextualSpacing/>
                        <w:jc w:val="both"/>
                        <w:rPr>
                          <w:color w:val="000000" w:themeColor="text1"/>
                          <w:sz w:val="24"/>
                          <w:szCs w:val="24"/>
                        </w:rPr>
                      </w:pPr>
                    </w:p>
                    <w:p w14:paraId="642DCF4F" w14:textId="5DC3D4E1" w:rsidR="00B25B95" w:rsidRDefault="00B25B95" w:rsidP="00B25B95">
                      <w:pPr>
                        <w:spacing w:line="240" w:lineRule="auto"/>
                        <w:contextualSpacing/>
                        <w:jc w:val="both"/>
                        <w:rPr>
                          <w:rFonts w:cstheme="minorHAnsi"/>
                          <w:b/>
                          <w:bCs/>
                          <w:color w:val="000000" w:themeColor="text1"/>
                          <w:sz w:val="24"/>
                          <w:szCs w:val="24"/>
                        </w:rPr>
                      </w:pPr>
                      <w:r w:rsidRPr="009239D7">
                        <w:rPr>
                          <w:rFonts w:cstheme="minorHAnsi"/>
                          <w:b/>
                          <w:bCs/>
                          <w:color w:val="000000" w:themeColor="text1"/>
                          <w:sz w:val="24"/>
                          <w:szCs w:val="24"/>
                        </w:rPr>
                        <w:t>Picture Archiving and Communication System (PACS)</w:t>
                      </w:r>
                    </w:p>
                    <w:p w14:paraId="3CCAB68C" w14:textId="77777777" w:rsidR="009239D7" w:rsidRPr="009239D7" w:rsidRDefault="009239D7" w:rsidP="00B25B95">
                      <w:pPr>
                        <w:spacing w:line="240" w:lineRule="auto"/>
                        <w:contextualSpacing/>
                        <w:jc w:val="both"/>
                        <w:rPr>
                          <w:rFonts w:cstheme="minorHAnsi"/>
                          <w:b/>
                          <w:bCs/>
                          <w:color w:val="000000" w:themeColor="text1"/>
                          <w:sz w:val="24"/>
                          <w:szCs w:val="24"/>
                        </w:rPr>
                      </w:pPr>
                    </w:p>
                    <w:p w14:paraId="4C76EC01" w14:textId="4188DF6F" w:rsidR="00B25B95" w:rsidRPr="009239D7" w:rsidRDefault="00B25B95" w:rsidP="00B25B95">
                      <w:pPr>
                        <w:spacing w:line="240" w:lineRule="auto"/>
                        <w:contextualSpacing/>
                        <w:jc w:val="both"/>
                        <w:rPr>
                          <w:rFonts w:cstheme="minorHAnsi"/>
                          <w:color w:val="000000" w:themeColor="text1"/>
                          <w:sz w:val="24"/>
                          <w:szCs w:val="24"/>
                        </w:rPr>
                      </w:pPr>
                      <w:r w:rsidRPr="009239D7">
                        <w:rPr>
                          <w:rFonts w:cstheme="minorHAnsi"/>
                          <w:color w:val="000000" w:themeColor="text1"/>
                          <w:sz w:val="24"/>
                          <w:szCs w:val="24"/>
                        </w:rPr>
                        <w:t xml:space="preserve">PACS is an imaging system that is used to store electronic digital images such as x-rays, CT, MRI and ultrasound scans. The digital format reduces physical storage space and allows for easier sharing of records between healthcare providers </w:t>
                      </w:r>
                      <w:sdt>
                        <w:sdtPr>
                          <w:rPr>
                            <w:rFonts w:cstheme="minorHAnsi"/>
                            <w:color w:val="000000"/>
                            <w:sz w:val="24"/>
                            <w:szCs w:val="24"/>
                          </w:rPr>
                          <w:tag w:val="MENDELEY_CITATION_v3_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"/>
                          <w:id w:val="-394817694"/>
                        </w:sdtPr>
                        <w:sdtEndPr/>
                        <w:sdtContent>
                          <w:r w:rsidR="003F18CE" w:rsidRPr="003F18CE">
                            <w:rPr>
                              <w:rFonts w:cstheme="minorHAnsi"/>
                              <w:color w:val="000000"/>
                              <w:sz w:val="24"/>
                              <w:szCs w:val="24"/>
                            </w:rPr>
                            <w:t>(Strickland, 2000).</w:t>
                          </w:r>
                        </w:sdtContent>
                      </w:sdt>
                    </w:p>
                    <w:p w14:paraId="0948C832" w14:textId="77777777" w:rsidR="00B25B95" w:rsidRPr="009239D7" w:rsidRDefault="00B25B95" w:rsidP="00B25B95">
                      <w:pPr>
                        <w:spacing w:line="240" w:lineRule="auto"/>
                        <w:contextualSpacing/>
                        <w:jc w:val="both"/>
                        <w:rPr>
                          <w:rFonts w:cstheme="minorHAnsi"/>
                          <w:color w:val="000000" w:themeColor="text1"/>
                          <w:sz w:val="24"/>
                          <w:szCs w:val="24"/>
                        </w:rPr>
                      </w:pPr>
                    </w:p>
                    <w:p w14:paraId="2DB0E436" w14:textId="47C9E789" w:rsidR="00B25B95" w:rsidRDefault="00B25B95" w:rsidP="00B25B95">
                      <w:pPr>
                        <w:spacing w:line="240" w:lineRule="auto"/>
                        <w:contextualSpacing/>
                        <w:jc w:val="both"/>
                        <w:rPr>
                          <w:rFonts w:cstheme="minorHAnsi"/>
                          <w:b/>
                          <w:bCs/>
                          <w:color w:val="000000" w:themeColor="text1"/>
                          <w:sz w:val="24"/>
                          <w:szCs w:val="24"/>
                        </w:rPr>
                      </w:pPr>
                      <w:r w:rsidRPr="009239D7">
                        <w:rPr>
                          <w:rFonts w:cstheme="minorHAnsi"/>
                          <w:b/>
                          <w:bCs/>
                          <w:color w:val="000000" w:themeColor="text1"/>
                          <w:sz w:val="24"/>
                          <w:szCs w:val="24"/>
                        </w:rPr>
                        <w:t>Radiology Information System (RadIS2)</w:t>
                      </w:r>
                    </w:p>
                    <w:p w14:paraId="27C441F8" w14:textId="77777777" w:rsidR="009239D7" w:rsidRPr="009239D7" w:rsidRDefault="009239D7" w:rsidP="00B25B95">
                      <w:pPr>
                        <w:spacing w:line="240" w:lineRule="auto"/>
                        <w:contextualSpacing/>
                        <w:jc w:val="both"/>
                        <w:rPr>
                          <w:rFonts w:cstheme="minorHAnsi"/>
                          <w:b/>
                          <w:bCs/>
                          <w:color w:val="000000" w:themeColor="text1"/>
                          <w:sz w:val="24"/>
                          <w:szCs w:val="24"/>
                        </w:rPr>
                      </w:pPr>
                    </w:p>
                    <w:p w14:paraId="762FA90E" w14:textId="560F3739" w:rsidR="00B25B95" w:rsidRPr="009239D7" w:rsidRDefault="00B25B95" w:rsidP="00B25B95">
                      <w:pPr>
                        <w:spacing w:line="240" w:lineRule="auto"/>
                        <w:contextualSpacing/>
                        <w:jc w:val="both"/>
                        <w:rPr>
                          <w:color w:val="000000" w:themeColor="text1"/>
                          <w:sz w:val="24"/>
                          <w:szCs w:val="24"/>
                        </w:rPr>
                      </w:pPr>
                      <w:r w:rsidRPr="009239D7">
                        <w:rPr>
                          <w:color w:val="000000" w:themeColor="text1"/>
                          <w:sz w:val="24"/>
                          <w:szCs w:val="24"/>
                        </w:rPr>
                        <w:t xml:space="preserve">RadIS2 is a radiology system that supports patient scheduling as well as clinically reporting radiological images. It collaborates with PACS to manage picture storage, and retrieval, enabling nationwide image sharing </w:t>
                      </w:r>
                      <w:sdt>
                        <w:sdtPr>
                          <w:rPr>
                            <w:color w:val="000000"/>
                            <w:sz w:val="24"/>
                            <w:szCs w:val="24"/>
                          </w:rPr>
                          <w:tag w:val="MENDELEY_CITATION_v3_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"/>
                          <w:id w:val="-48610718"/>
                        </w:sdtPr>
                        <w:sdtEndPr/>
                        <w:sdtContent>
                          <w:r w:rsidR="003F18CE" w:rsidRPr="003F18CE">
                            <w:rPr>
                              <w:color w:val="000000"/>
                              <w:sz w:val="24"/>
                              <w:szCs w:val="24"/>
                            </w:rPr>
                            <w:t>(Digital Health and Care Wales, 2019a)</w:t>
                          </w:r>
                        </w:sdtContent>
                      </w:sdt>
                      <w:r w:rsidRPr="009239D7">
                        <w:rPr>
                          <w:color w:val="000000" w:themeColor="text1"/>
                          <w:sz w:val="24"/>
                          <w:szCs w:val="24"/>
                        </w:rPr>
                        <w:t>.</w:t>
                      </w:r>
                    </w:p>
                    <w:p w14:paraId="279DBD81" w14:textId="77777777" w:rsidR="00B25B95" w:rsidRPr="009239D7" w:rsidRDefault="00B25B95" w:rsidP="00B25B95">
                      <w:pPr>
                        <w:spacing w:line="240" w:lineRule="auto"/>
                        <w:contextualSpacing/>
                        <w:jc w:val="both"/>
                        <w:rPr>
                          <w:rFonts w:cstheme="minorHAnsi"/>
                          <w:b/>
                          <w:bCs/>
                          <w:color w:val="000000" w:themeColor="text1"/>
                          <w:sz w:val="24"/>
                          <w:szCs w:val="24"/>
                        </w:rPr>
                      </w:pPr>
                    </w:p>
                    <w:p w14:paraId="524FD39B" w14:textId="77777777" w:rsidR="00F94BD0" w:rsidRDefault="00F94BD0" w:rsidP="00F94BD0">
                      <w:pPr>
                        <w:spacing w:line="240" w:lineRule="auto"/>
                        <w:contextualSpacing/>
                        <w:jc w:val="both"/>
                        <w:rPr>
                          <w:rFonts w:cstheme="minorHAnsi"/>
                          <w:b/>
                          <w:bCs/>
                          <w:color w:val="000000" w:themeColor="text1"/>
                          <w:sz w:val="24"/>
                          <w:szCs w:val="24"/>
                        </w:rPr>
                      </w:pPr>
                      <w:r w:rsidRPr="009239D7">
                        <w:rPr>
                          <w:rFonts w:cstheme="minorHAnsi"/>
                          <w:b/>
                          <w:bCs/>
                          <w:color w:val="000000" w:themeColor="text1"/>
                          <w:sz w:val="24"/>
                          <w:szCs w:val="24"/>
                        </w:rPr>
                        <w:t xml:space="preserve">Clinical WorkStation (CWS) </w:t>
                      </w:r>
                    </w:p>
                    <w:p w14:paraId="5B75BC6C" w14:textId="77777777" w:rsidR="00F94BD0" w:rsidRPr="009239D7" w:rsidRDefault="00F94BD0" w:rsidP="00F94BD0">
                      <w:pPr>
                        <w:spacing w:line="240" w:lineRule="auto"/>
                        <w:contextualSpacing/>
                        <w:jc w:val="both"/>
                        <w:rPr>
                          <w:rFonts w:cstheme="minorHAnsi"/>
                          <w:b/>
                          <w:bCs/>
                          <w:color w:val="000000" w:themeColor="text1"/>
                          <w:sz w:val="24"/>
                          <w:szCs w:val="24"/>
                        </w:rPr>
                      </w:pPr>
                    </w:p>
                    <w:p w14:paraId="4ECA5047" w14:textId="7CCB2D1C" w:rsidR="00F94BD0" w:rsidRPr="009239D7" w:rsidRDefault="00F94BD0" w:rsidP="00F94BD0">
                      <w:pPr>
                        <w:spacing w:line="240" w:lineRule="auto"/>
                        <w:contextualSpacing/>
                        <w:jc w:val="both"/>
                        <w:rPr>
                          <w:rFonts w:cstheme="minorHAnsi"/>
                          <w:color w:val="000000" w:themeColor="text1"/>
                          <w:sz w:val="24"/>
                          <w:szCs w:val="24"/>
                        </w:rPr>
                      </w:pPr>
                      <w:r w:rsidRPr="009239D7">
                        <w:rPr>
                          <w:rFonts w:cstheme="minorHAnsi"/>
                          <w:color w:val="000000" w:themeColor="text1"/>
                          <w:sz w:val="24"/>
                          <w:szCs w:val="24"/>
                        </w:rPr>
                        <w:t>CWS is a</w:t>
                      </w:r>
                      <w:r w:rsidR="00621250">
                        <w:rPr>
                          <w:rFonts w:cstheme="minorHAnsi"/>
                          <w:color w:val="000000" w:themeColor="text1"/>
                          <w:sz w:val="24"/>
                          <w:szCs w:val="24"/>
                        </w:rPr>
                        <w:t xml:space="preserve">n ABUHB specific </w:t>
                      </w:r>
                      <w:r w:rsidRPr="009239D7">
                        <w:rPr>
                          <w:rFonts w:cstheme="minorHAnsi"/>
                          <w:color w:val="000000" w:themeColor="text1"/>
                          <w:sz w:val="24"/>
                          <w:szCs w:val="24"/>
                        </w:rPr>
                        <w:t xml:space="preserve">clinical portal providing browser access to multiple clinical systems via a single login. It is used to monitor clinics, hospital admission and discharges, consultant letters, laboratory results and radiology imagery </w:t>
                      </w:r>
                      <w:sdt>
                        <w:sdtPr>
                          <w:rPr>
                            <w:rFonts w:cstheme="minorHAnsi"/>
                            <w:color w:val="000000"/>
                            <w:sz w:val="24"/>
                            <w:szCs w:val="24"/>
                          </w:rPr>
                          <w:tag w:val="MENDELEY_CITATION_v3_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"/>
                          <w:id w:val="-1420937229"/>
                        </w:sdtPr>
                        <w:sdtEndPr/>
                        <w:sdtContent>
                          <w:r w:rsidR="003F18CE" w:rsidRPr="003F18CE">
                            <w:rPr>
                              <w:rFonts w:cstheme="minorHAnsi"/>
                              <w:color w:val="000000"/>
                              <w:sz w:val="24"/>
                              <w:szCs w:val="24"/>
                            </w:rPr>
                            <w:t>(ABUHB, 2022b).</w:t>
                          </w:r>
                        </w:sdtContent>
                      </w:sdt>
                    </w:p>
                    <w:p w14:paraId="427693DA" w14:textId="77777777" w:rsidR="00F94BD0" w:rsidRDefault="00F94BD0" w:rsidP="00F94BD0">
                      <w:pPr>
                        <w:spacing w:line="240" w:lineRule="auto"/>
                        <w:contextualSpacing/>
                        <w:jc w:val="both"/>
                        <w:rPr>
                          <w:rFonts w:cstheme="minorHAnsi"/>
                          <w:b/>
                          <w:bCs/>
                          <w:color w:val="000000" w:themeColor="text1"/>
                          <w:sz w:val="24"/>
                          <w:szCs w:val="24"/>
                        </w:rPr>
                      </w:pPr>
                    </w:p>
                    <w:p w14:paraId="6EB56916" w14:textId="77777777" w:rsidR="006878A0" w:rsidRDefault="006878A0" w:rsidP="006878A0">
                      <w:pPr>
                        <w:spacing w:line="240" w:lineRule="auto"/>
                        <w:contextualSpacing/>
                        <w:jc w:val="both"/>
                        <w:rPr>
                          <w:rFonts w:cstheme="minorHAnsi"/>
                          <w:b/>
                          <w:bCs/>
                          <w:color w:val="000000" w:themeColor="text1"/>
                          <w:sz w:val="24"/>
                          <w:szCs w:val="24"/>
                        </w:rPr>
                      </w:pPr>
                      <w:r w:rsidRPr="00B52294">
                        <w:rPr>
                          <w:rFonts w:cstheme="minorHAnsi"/>
                          <w:b/>
                          <w:bCs/>
                          <w:color w:val="000000" w:themeColor="text1"/>
                          <w:sz w:val="24"/>
                          <w:szCs w:val="24"/>
                        </w:rPr>
                        <w:t>Symphony</w:t>
                      </w:r>
                    </w:p>
                    <w:p w14:paraId="408D582B" w14:textId="77777777" w:rsidR="006878A0" w:rsidRPr="00B52294" w:rsidRDefault="006878A0" w:rsidP="006878A0">
                      <w:pPr>
                        <w:spacing w:line="240" w:lineRule="auto"/>
                        <w:contextualSpacing/>
                        <w:jc w:val="both"/>
                        <w:rPr>
                          <w:rFonts w:cstheme="minorHAnsi"/>
                          <w:b/>
                          <w:bCs/>
                          <w:color w:val="000000" w:themeColor="text1"/>
                          <w:sz w:val="24"/>
                          <w:szCs w:val="24"/>
                        </w:rPr>
                      </w:pPr>
                    </w:p>
                    <w:p w14:paraId="097C481C" w14:textId="77777777" w:rsidR="006878A0" w:rsidRPr="00B52294" w:rsidRDefault="006878A0" w:rsidP="006878A0">
                      <w:pPr>
                        <w:spacing w:line="240" w:lineRule="auto"/>
                        <w:contextualSpacing/>
                        <w:jc w:val="both"/>
                        <w:rPr>
                          <w:color w:val="000000" w:themeColor="text1"/>
                          <w:sz w:val="24"/>
                          <w:szCs w:val="24"/>
                        </w:rPr>
                      </w:pPr>
                      <w:r w:rsidRPr="00B52294">
                        <w:rPr>
                          <w:rFonts w:cstheme="minorHAnsi"/>
                          <w:color w:val="000000" w:themeColor="text1"/>
                          <w:sz w:val="24"/>
                          <w:szCs w:val="24"/>
                        </w:rPr>
                        <w:t xml:space="preserve">Symphony is a clinical system that supports patient tracking and clinical workflow in urgent and emergency care departments </w:t>
                      </w:r>
                      <w:sdt>
                        <w:sdtPr>
                          <w:rPr>
                            <w:color w:val="000000"/>
                            <w:sz w:val="24"/>
                            <w:szCs w:val="24"/>
                          </w:rPr>
                          <w:tag w:val="MENDELEY_CITATION_v3_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"/>
                          <w:id w:val="1817290527"/>
                        </w:sdtPr>
                        <w:sdtEndPr/>
                        <w:sdtContent>
                          <w:r w:rsidRPr="003F18CE">
                            <w:rPr>
                              <w:rFonts w:cstheme="minorHAnsi"/>
                              <w:color w:val="000000"/>
                              <w:sz w:val="24"/>
                              <w:szCs w:val="24"/>
                            </w:rPr>
                            <w:t>(EMIS Health, 2015)</w:t>
                          </w:r>
                        </w:sdtContent>
                      </w:sdt>
                      <w:r w:rsidRPr="00B52294">
                        <w:rPr>
                          <w:color w:val="000000" w:themeColor="text1"/>
                          <w:sz w:val="24"/>
                          <w:szCs w:val="24"/>
                        </w:rPr>
                        <w:t>.</w:t>
                      </w:r>
                    </w:p>
                    <w:p w14:paraId="64C5F787" w14:textId="19B5E5C4" w:rsidR="00C72776" w:rsidRPr="00B52294" w:rsidRDefault="00C72776" w:rsidP="00C72776">
                      <w:pPr>
                        <w:spacing w:line="240" w:lineRule="auto"/>
                        <w:contextualSpacing/>
                        <w:jc w:val="both"/>
                        <w:rPr>
                          <w:rFonts w:cstheme="minorHAnsi"/>
                          <w:color w:val="000000" w:themeColor="text1"/>
                          <w:sz w:val="24"/>
                          <w:szCs w:val="24"/>
                        </w:rPr>
                      </w:pPr>
                    </w:p>
                    <w:p w14:paraId="723C3D02" w14:textId="77777777" w:rsidR="00C72776" w:rsidRPr="00B52294" w:rsidRDefault="00C72776" w:rsidP="00C72776">
                      <w:pPr>
                        <w:spacing w:line="240" w:lineRule="auto"/>
                        <w:contextualSpacing/>
                        <w:jc w:val="both"/>
                        <w:rPr>
                          <w:rFonts w:cstheme="minorHAnsi"/>
                          <w:color w:val="000000" w:themeColor="text1"/>
                          <w:sz w:val="24"/>
                          <w:szCs w:val="24"/>
                        </w:rPr>
                      </w:pPr>
                    </w:p>
                  </w:txbxContent>
                </v:textbox>
                <w10:wrap anchory="page"/>
              </v:shape>
            </w:pict>
          </mc:Fallback>
        </mc:AlternateContent>
      </w:r>
    </w:p>
    <w:p w14:paraId="702B29AF" w14:textId="6714B16E" w:rsidR="00FC608E" w:rsidRPr="009C3997" w:rsidRDefault="00FC608E" w:rsidP="00C72776">
      <w:pPr>
        <w:pStyle w:val="ListParagraph"/>
        <w:spacing w:line="360" w:lineRule="auto"/>
        <w:ind w:left="0"/>
        <w:jc w:val="both"/>
        <w:rPr>
          <w:rFonts w:cstheme="minorHAnsi"/>
          <w:sz w:val="24"/>
          <w:szCs w:val="24"/>
        </w:rPr>
      </w:pPr>
    </w:p>
    <w:p w14:paraId="3E1BB549" w14:textId="25FFC11B" w:rsidR="00520195" w:rsidRPr="009C3997" w:rsidRDefault="00520195" w:rsidP="00C72776">
      <w:pPr>
        <w:pStyle w:val="ListParagraph"/>
        <w:spacing w:line="360" w:lineRule="auto"/>
        <w:ind w:left="0"/>
        <w:jc w:val="both"/>
        <w:rPr>
          <w:rFonts w:cstheme="minorHAnsi"/>
          <w:sz w:val="24"/>
          <w:szCs w:val="24"/>
        </w:rPr>
      </w:pPr>
    </w:p>
    <w:p w14:paraId="3DEF1C2A" w14:textId="77777777" w:rsidR="00520195" w:rsidRPr="009C3997" w:rsidRDefault="00520195" w:rsidP="00C72776">
      <w:pPr>
        <w:pStyle w:val="ListParagraph"/>
        <w:spacing w:line="360" w:lineRule="auto"/>
        <w:ind w:left="0"/>
        <w:jc w:val="both"/>
        <w:rPr>
          <w:rFonts w:cstheme="minorHAnsi"/>
          <w:sz w:val="24"/>
          <w:szCs w:val="24"/>
        </w:rPr>
      </w:pPr>
    </w:p>
    <w:p w14:paraId="533CD127" w14:textId="77777777" w:rsidR="00520195" w:rsidRPr="009C3997" w:rsidRDefault="00520195" w:rsidP="00C72776">
      <w:pPr>
        <w:pStyle w:val="ListParagraph"/>
        <w:spacing w:line="360" w:lineRule="auto"/>
        <w:ind w:left="0"/>
        <w:jc w:val="both"/>
        <w:rPr>
          <w:rFonts w:cstheme="minorHAnsi"/>
          <w:sz w:val="24"/>
          <w:szCs w:val="24"/>
        </w:rPr>
      </w:pPr>
    </w:p>
    <w:p w14:paraId="56FB37CD" w14:textId="77777777" w:rsidR="00A92FD4" w:rsidRPr="009C3997" w:rsidRDefault="00A92FD4" w:rsidP="00C72776">
      <w:pPr>
        <w:pStyle w:val="ListParagraph"/>
        <w:spacing w:line="360" w:lineRule="auto"/>
        <w:ind w:left="0"/>
        <w:jc w:val="both"/>
        <w:rPr>
          <w:rFonts w:cstheme="minorHAnsi"/>
          <w:sz w:val="24"/>
          <w:szCs w:val="24"/>
        </w:rPr>
      </w:pPr>
    </w:p>
    <w:p w14:paraId="3E3E1E8D" w14:textId="27C34502" w:rsidR="00A92FD4" w:rsidRPr="009C3997" w:rsidRDefault="00A92FD4" w:rsidP="00C72776">
      <w:pPr>
        <w:pStyle w:val="ListParagraph"/>
        <w:spacing w:line="360" w:lineRule="auto"/>
        <w:ind w:left="0"/>
        <w:jc w:val="both"/>
        <w:rPr>
          <w:rFonts w:cstheme="minorHAnsi"/>
          <w:sz w:val="24"/>
          <w:szCs w:val="24"/>
        </w:rPr>
      </w:pPr>
    </w:p>
    <w:p w14:paraId="522858C8" w14:textId="7BFF6B76" w:rsidR="00225B0F" w:rsidRPr="009C3997" w:rsidRDefault="00225B0F" w:rsidP="00C72776">
      <w:pPr>
        <w:pStyle w:val="ListParagraph"/>
        <w:spacing w:line="360" w:lineRule="auto"/>
        <w:ind w:left="0"/>
        <w:jc w:val="both"/>
        <w:rPr>
          <w:rFonts w:cstheme="minorHAnsi"/>
          <w:sz w:val="24"/>
          <w:szCs w:val="24"/>
        </w:rPr>
      </w:pPr>
    </w:p>
    <w:p w14:paraId="487C306D" w14:textId="5F5AB41E" w:rsidR="00225B0F" w:rsidRPr="009C3997" w:rsidRDefault="00225B0F" w:rsidP="00C72776">
      <w:pPr>
        <w:pStyle w:val="ListParagraph"/>
        <w:spacing w:line="360" w:lineRule="auto"/>
        <w:ind w:left="0"/>
        <w:jc w:val="both"/>
        <w:rPr>
          <w:rFonts w:cstheme="minorHAnsi"/>
          <w:sz w:val="24"/>
          <w:szCs w:val="24"/>
        </w:rPr>
      </w:pPr>
    </w:p>
    <w:p w14:paraId="35BCB9AB" w14:textId="242B95A3" w:rsidR="00225B0F" w:rsidRPr="009C3997" w:rsidRDefault="00225B0F" w:rsidP="00C72776">
      <w:pPr>
        <w:pStyle w:val="ListParagraph"/>
        <w:spacing w:line="360" w:lineRule="auto"/>
        <w:ind w:left="0"/>
        <w:jc w:val="both"/>
        <w:rPr>
          <w:rFonts w:cstheme="minorHAnsi"/>
          <w:sz w:val="24"/>
          <w:szCs w:val="24"/>
        </w:rPr>
      </w:pPr>
    </w:p>
    <w:p w14:paraId="371850C1" w14:textId="3ED77876" w:rsidR="00225B0F" w:rsidRPr="009C3997" w:rsidRDefault="00225B0F" w:rsidP="00C72776">
      <w:pPr>
        <w:pStyle w:val="ListParagraph"/>
        <w:spacing w:line="360" w:lineRule="auto"/>
        <w:ind w:left="0"/>
        <w:jc w:val="both"/>
        <w:rPr>
          <w:rFonts w:cstheme="minorHAnsi"/>
          <w:sz w:val="24"/>
          <w:szCs w:val="24"/>
        </w:rPr>
      </w:pPr>
    </w:p>
    <w:p w14:paraId="0DB7F1E0" w14:textId="77777777" w:rsidR="00225B0F" w:rsidRPr="009C3997" w:rsidRDefault="00225B0F" w:rsidP="00C72776">
      <w:pPr>
        <w:pStyle w:val="ListParagraph"/>
        <w:spacing w:line="360" w:lineRule="auto"/>
        <w:ind w:left="0"/>
        <w:jc w:val="both"/>
        <w:rPr>
          <w:rFonts w:cstheme="minorHAnsi"/>
          <w:sz w:val="24"/>
          <w:szCs w:val="24"/>
        </w:rPr>
      </w:pPr>
    </w:p>
    <w:p w14:paraId="448BEF09" w14:textId="0DEC3120" w:rsidR="00C2078D" w:rsidRPr="009C3997" w:rsidRDefault="00C2078D" w:rsidP="00C72776">
      <w:pPr>
        <w:pStyle w:val="ListParagraph"/>
        <w:spacing w:line="360" w:lineRule="auto"/>
        <w:ind w:left="0"/>
        <w:jc w:val="both"/>
        <w:rPr>
          <w:rFonts w:cstheme="minorHAnsi"/>
          <w:sz w:val="24"/>
          <w:szCs w:val="24"/>
        </w:rPr>
      </w:pPr>
    </w:p>
    <w:p w14:paraId="392563B4" w14:textId="6A6ECA61" w:rsidR="006B121A" w:rsidRPr="009C3997" w:rsidRDefault="006B121A" w:rsidP="00C72776">
      <w:pPr>
        <w:pStyle w:val="ListParagraph"/>
        <w:spacing w:line="360" w:lineRule="auto"/>
        <w:ind w:left="0"/>
        <w:jc w:val="both"/>
        <w:rPr>
          <w:rFonts w:cstheme="minorHAnsi"/>
          <w:sz w:val="24"/>
          <w:szCs w:val="24"/>
        </w:rPr>
      </w:pPr>
    </w:p>
    <w:p w14:paraId="3756CAD9" w14:textId="17B0B7FB" w:rsidR="006B121A" w:rsidRPr="009C3997" w:rsidRDefault="006B121A" w:rsidP="00C72776">
      <w:pPr>
        <w:pStyle w:val="ListParagraph"/>
        <w:spacing w:line="360" w:lineRule="auto"/>
        <w:ind w:left="0"/>
        <w:jc w:val="both"/>
        <w:rPr>
          <w:rFonts w:cstheme="minorHAnsi"/>
          <w:sz w:val="24"/>
          <w:szCs w:val="24"/>
        </w:rPr>
      </w:pPr>
    </w:p>
    <w:p w14:paraId="718EE728" w14:textId="37352877" w:rsidR="006B121A" w:rsidRPr="009C3997" w:rsidRDefault="006B121A" w:rsidP="00C72776">
      <w:pPr>
        <w:pStyle w:val="ListParagraph"/>
        <w:spacing w:line="360" w:lineRule="auto"/>
        <w:ind w:left="0"/>
        <w:jc w:val="both"/>
        <w:rPr>
          <w:rFonts w:cstheme="minorHAnsi"/>
          <w:sz w:val="24"/>
          <w:szCs w:val="24"/>
        </w:rPr>
      </w:pPr>
    </w:p>
    <w:p w14:paraId="42570784" w14:textId="2391866C" w:rsidR="006B121A" w:rsidRPr="009C3997" w:rsidRDefault="00F94BD0" w:rsidP="00C72776">
      <w:pPr>
        <w:pStyle w:val="ListParagraph"/>
        <w:spacing w:line="360" w:lineRule="auto"/>
        <w:ind w:left="0"/>
        <w:jc w:val="both"/>
        <w:rPr>
          <w:rFonts w:cstheme="minorHAnsi"/>
          <w:sz w:val="24"/>
          <w:szCs w:val="24"/>
        </w:rPr>
      </w:pPr>
      <w:r w:rsidRPr="009C3997">
        <w:rPr>
          <w:rFonts w:cstheme="minorHAnsi"/>
          <w:noProof/>
          <w:sz w:val="24"/>
          <w:szCs w:val="24"/>
        </w:rPr>
        <w:lastRenderedPageBreak/>
        <mc:AlternateContent>
          <mc:Choice Requires="wps">
            <w:drawing>
              <wp:anchor distT="0" distB="0" distL="114300" distR="114300" simplePos="0" relativeHeight="251736064" behindDoc="0" locked="0" layoutInCell="1" allowOverlap="0" wp14:anchorId="1E479846" wp14:editId="20A1049E">
                <wp:simplePos x="0" y="0"/>
                <wp:positionH relativeFrom="margin">
                  <wp:posOffset>9525</wp:posOffset>
                </wp:positionH>
                <wp:positionV relativeFrom="page">
                  <wp:posOffset>647700</wp:posOffset>
                </wp:positionV>
                <wp:extent cx="5762625" cy="59912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5762625" cy="5991225"/>
                        </a:xfrm>
                        <a:prstGeom prst="rect">
                          <a:avLst/>
                        </a:prstGeom>
                        <a:solidFill>
                          <a:schemeClr val="bg1"/>
                        </a:solidFill>
                        <a:ln>
                          <a:solidFill>
                            <a:schemeClr val="bg1">
                              <a:lumMod val="65000"/>
                            </a:schemeClr>
                          </a:solidFill>
                        </a:ln>
                      </wps:spPr>
                      <wps:style>
                        <a:lnRef idx="2">
                          <a:schemeClr val="dk1">
                            <a:shade val="50000"/>
                          </a:schemeClr>
                        </a:lnRef>
                        <a:fillRef idx="1">
                          <a:schemeClr val="dk1"/>
                        </a:fillRef>
                        <a:effectRef idx="0">
                          <a:schemeClr val="dk1"/>
                        </a:effectRef>
                        <a:fontRef idx="minor">
                          <a:schemeClr val="lt1"/>
                        </a:fontRef>
                      </wps:style>
                      <wps:txbx>
                        <w:txbxContent>
                          <w:p w14:paraId="6F054E00" w14:textId="77777777" w:rsidR="00F94BD0" w:rsidRDefault="00F94BD0" w:rsidP="00F94BD0">
                            <w:pPr>
                              <w:spacing w:line="240" w:lineRule="auto"/>
                              <w:contextualSpacing/>
                              <w:jc w:val="both"/>
                              <w:rPr>
                                <w:rFonts w:cstheme="minorHAnsi"/>
                                <w:b/>
                                <w:bCs/>
                                <w:color w:val="000000" w:themeColor="text1"/>
                                <w:sz w:val="24"/>
                                <w:szCs w:val="24"/>
                              </w:rPr>
                            </w:pPr>
                            <w:r w:rsidRPr="009239D7">
                              <w:rPr>
                                <w:rFonts w:cstheme="minorHAnsi"/>
                                <w:b/>
                                <w:bCs/>
                                <w:color w:val="000000" w:themeColor="text1"/>
                                <w:sz w:val="24"/>
                                <w:szCs w:val="24"/>
                              </w:rPr>
                              <w:t>Welsh Laboratory Information Management System (WLIMS)</w:t>
                            </w:r>
                          </w:p>
                          <w:p w14:paraId="398E5BD3" w14:textId="77777777" w:rsidR="00F94BD0" w:rsidRPr="009239D7" w:rsidRDefault="00F94BD0" w:rsidP="00F94BD0">
                            <w:pPr>
                              <w:spacing w:line="240" w:lineRule="auto"/>
                              <w:contextualSpacing/>
                              <w:jc w:val="both"/>
                              <w:rPr>
                                <w:rFonts w:cstheme="minorHAnsi"/>
                                <w:b/>
                                <w:bCs/>
                                <w:color w:val="000000" w:themeColor="text1"/>
                                <w:sz w:val="24"/>
                                <w:szCs w:val="24"/>
                              </w:rPr>
                            </w:pPr>
                          </w:p>
                          <w:p w14:paraId="25657104" w14:textId="77777777" w:rsidR="00F94BD0" w:rsidRPr="009239D7" w:rsidRDefault="00F94BD0" w:rsidP="00F94BD0">
                            <w:pPr>
                              <w:spacing w:line="240" w:lineRule="auto"/>
                              <w:contextualSpacing/>
                              <w:jc w:val="both"/>
                              <w:rPr>
                                <w:color w:val="000000" w:themeColor="text1"/>
                                <w:sz w:val="24"/>
                                <w:szCs w:val="24"/>
                              </w:rPr>
                            </w:pPr>
                            <w:r w:rsidRPr="009239D7">
                              <w:rPr>
                                <w:color w:val="000000" w:themeColor="text1"/>
                                <w:sz w:val="24"/>
                                <w:szCs w:val="24"/>
                              </w:rPr>
                              <w:t>WLIMS is a national pathology system used to manage laboratory activity data such as sample tracking and blood test results. WLIMS supports all laboratories and specialities across every Welsh health board and provides a standard approach to testing.</w:t>
                            </w:r>
                          </w:p>
                          <w:sdt>
                            <w:sdtPr>
                              <w:rPr>
                                <w:rFonts w:cstheme="minorHAnsi"/>
                                <w:color w:val="000000"/>
                                <w:sz w:val="24"/>
                                <w:szCs w:val="24"/>
                              </w:rPr>
                              <w:tag w:val="MENDELEY_CITATION_v3_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"/>
                              <w:id w:val="-143352777"/>
                            </w:sdtPr>
                            <w:sdtEndPr/>
                            <w:sdtContent>
                              <w:p w14:paraId="3FAD653E" w14:textId="6D9C4B17" w:rsidR="00F94BD0" w:rsidRPr="009239D7" w:rsidRDefault="003F18CE" w:rsidP="00F94BD0">
                                <w:pPr>
                                  <w:spacing w:line="240" w:lineRule="auto"/>
                                  <w:contextualSpacing/>
                                  <w:jc w:val="both"/>
                                  <w:rPr>
                                    <w:rFonts w:cstheme="minorHAnsi"/>
                                    <w:color w:val="000000" w:themeColor="text1"/>
                                    <w:sz w:val="24"/>
                                    <w:szCs w:val="24"/>
                                  </w:rPr>
                                </w:pPr>
                                <w:r w:rsidRPr="003F18CE">
                                  <w:rPr>
                                    <w:rFonts w:cstheme="minorHAnsi"/>
                                    <w:color w:val="000000"/>
                                    <w:sz w:val="24"/>
                                    <w:szCs w:val="24"/>
                                  </w:rPr>
                                  <w:t>(Digital Health and Care Wales, 2021)</w:t>
                                </w:r>
                              </w:p>
                            </w:sdtContent>
                          </w:sdt>
                          <w:p w14:paraId="789707CD" w14:textId="77777777" w:rsidR="00F94BD0" w:rsidRDefault="00F94BD0" w:rsidP="009239D7">
                            <w:pPr>
                              <w:spacing w:line="240" w:lineRule="auto"/>
                              <w:contextualSpacing/>
                              <w:jc w:val="both"/>
                              <w:rPr>
                                <w:rFonts w:cstheme="minorHAnsi"/>
                                <w:b/>
                                <w:bCs/>
                                <w:color w:val="000000" w:themeColor="text1"/>
                                <w:sz w:val="24"/>
                                <w:szCs w:val="24"/>
                              </w:rPr>
                            </w:pPr>
                          </w:p>
                          <w:p w14:paraId="721E81E8" w14:textId="77777777" w:rsidR="00C72776" w:rsidRPr="00B52294" w:rsidRDefault="00C72776" w:rsidP="009239D7">
                            <w:pPr>
                              <w:spacing w:line="240" w:lineRule="auto"/>
                              <w:contextualSpacing/>
                              <w:jc w:val="both"/>
                              <w:rPr>
                                <w:rFonts w:cstheme="minorHAnsi"/>
                                <w:b/>
                                <w:bCs/>
                                <w:color w:val="000000" w:themeColor="text1"/>
                                <w:sz w:val="24"/>
                                <w:szCs w:val="24"/>
                              </w:rPr>
                            </w:pPr>
                          </w:p>
                          <w:p w14:paraId="2CC7436F" w14:textId="57FCAF1F" w:rsidR="00C72776" w:rsidRDefault="00C72776" w:rsidP="009239D7">
                            <w:pPr>
                              <w:spacing w:line="240" w:lineRule="auto"/>
                              <w:contextualSpacing/>
                              <w:jc w:val="both"/>
                              <w:rPr>
                                <w:rFonts w:cstheme="minorHAnsi"/>
                                <w:b/>
                                <w:bCs/>
                                <w:color w:val="000000" w:themeColor="text1"/>
                                <w:sz w:val="24"/>
                                <w:szCs w:val="24"/>
                              </w:rPr>
                            </w:pPr>
                            <w:r w:rsidRPr="00B52294">
                              <w:rPr>
                                <w:rFonts w:cstheme="minorHAnsi"/>
                                <w:b/>
                                <w:bCs/>
                                <w:color w:val="000000" w:themeColor="text1"/>
                                <w:sz w:val="24"/>
                                <w:szCs w:val="24"/>
                              </w:rPr>
                              <w:t>Operating Room Management Information System (ORMIS)</w:t>
                            </w:r>
                          </w:p>
                          <w:p w14:paraId="13D71B3F" w14:textId="77777777" w:rsidR="009239D7" w:rsidRPr="00B52294" w:rsidRDefault="009239D7" w:rsidP="009239D7">
                            <w:pPr>
                              <w:spacing w:line="240" w:lineRule="auto"/>
                              <w:contextualSpacing/>
                              <w:jc w:val="both"/>
                              <w:rPr>
                                <w:rFonts w:cstheme="minorHAnsi"/>
                                <w:b/>
                                <w:bCs/>
                                <w:color w:val="000000" w:themeColor="text1"/>
                                <w:sz w:val="24"/>
                                <w:szCs w:val="24"/>
                              </w:rPr>
                            </w:pPr>
                          </w:p>
                          <w:p w14:paraId="7372B2CB" w14:textId="3D9BE1BD" w:rsidR="00C72776" w:rsidRPr="00B52294" w:rsidRDefault="00C72776" w:rsidP="009239D7">
                            <w:pPr>
                              <w:spacing w:line="240" w:lineRule="auto"/>
                              <w:contextualSpacing/>
                              <w:jc w:val="both"/>
                              <w:rPr>
                                <w:rFonts w:cstheme="minorHAnsi"/>
                                <w:color w:val="000000" w:themeColor="text1"/>
                                <w:sz w:val="24"/>
                                <w:szCs w:val="24"/>
                              </w:rPr>
                            </w:pPr>
                            <w:r w:rsidRPr="00B52294">
                              <w:rPr>
                                <w:rFonts w:cstheme="minorHAnsi"/>
                                <w:color w:val="000000" w:themeColor="text1"/>
                                <w:sz w:val="24"/>
                                <w:szCs w:val="24"/>
                              </w:rPr>
                              <w:t xml:space="preserve">ORMIS automates the management of hospital operating rooms, provides theatre staff access to patient data, monitors the consumption of consumables and provides real-time information on patient location and operating room use </w:t>
                            </w:r>
                            <w:sdt>
                              <w:sdtPr>
                                <w:rPr>
                                  <w:color w:val="000000"/>
                                  <w:sz w:val="24"/>
                                  <w:szCs w:val="24"/>
                                </w:rPr>
                                <w:tag w:val="MENDELEY_CITATION_v3_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"/>
                                <w:id w:val="1707132653"/>
                              </w:sdtPr>
                              <w:sdtEndPr/>
                              <w:sdtContent>
                                <w:r w:rsidR="003F18CE" w:rsidRPr="003F18CE">
                                  <w:rPr>
                                    <w:rFonts w:cstheme="minorHAnsi"/>
                                    <w:color w:val="000000"/>
                                    <w:sz w:val="24"/>
                                    <w:szCs w:val="24"/>
                                  </w:rPr>
                                  <w:t>(Definitive Healthcare, 2022).</w:t>
                                </w:r>
                              </w:sdtContent>
                            </w:sdt>
                          </w:p>
                          <w:p w14:paraId="28D20CA8" w14:textId="77777777" w:rsidR="00C72776" w:rsidRPr="00B52294" w:rsidRDefault="00C72776" w:rsidP="009239D7">
                            <w:pPr>
                              <w:spacing w:line="240" w:lineRule="auto"/>
                              <w:contextualSpacing/>
                              <w:jc w:val="both"/>
                              <w:rPr>
                                <w:b/>
                                <w:bCs/>
                                <w:color w:val="000000" w:themeColor="text1"/>
                                <w:sz w:val="24"/>
                                <w:szCs w:val="24"/>
                              </w:rPr>
                            </w:pPr>
                          </w:p>
                          <w:p w14:paraId="19E0FDF4" w14:textId="3E3CF157" w:rsidR="00C72776" w:rsidRDefault="00C72776" w:rsidP="009239D7">
                            <w:pPr>
                              <w:spacing w:line="240" w:lineRule="auto"/>
                              <w:contextualSpacing/>
                              <w:jc w:val="both"/>
                              <w:rPr>
                                <w:b/>
                                <w:bCs/>
                                <w:color w:val="000000" w:themeColor="text1"/>
                                <w:sz w:val="24"/>
                                <w:szCs w:val="24"/>
                              </w:rPr>
                            </w:pPr>
                            <w:proofErr w:type="spellStart"/>
                            <w:r w:rsidRPr="00B52294">
                              <w:rPr>
                                <w:b/>
                                <w:bCs/>
                                <w:color w:val="000000" w:themeColor="text1"/>
                                <w:sz w:val="24"/>
                                <w:szCs w:val="24"/>
                              </w:rPr>
                              <w:t>Civica</w:t>
                            </w:r>
                            <w:proofErr w:type="spellEnd"/>
                          </w:p>
                          <w:p w14:paraId="43036BF3" w14:textId="77777777" w:rsidR="009239D7" w:rsidRPr="00B52294" w:rsidRDefault="009239D7" w:rsidP="009239D7">
                            <w:pPr>
                              <w:spacing w:line="240" w:lineRule="auto"/>
                              <w:contextualSpacing/>
                              <w:jc w:val="both"/>
                              <w:rPr>
                                <w:b/>
                                <w:bCs/>
                                <w:color w:val="000000" w:themeColor="text1"/>
                                <w:sz w:val="24"/>
                                <w:szCs w:val="24"/>
                              </w:rPr>
                            </w:pPr>
                          </w:p>
                          <w:p w14:paraId="677B4564" w14:textId="4C698662" w:rsidR="00C72776" w:rsidRPr="00B52294" w:rsidRDefault="00C72776" w:rsidP="009239D7">
                            <w:pPr>
                              <w:spacing w:line="240" w:lineRule="auto"/>
                              <w:contextualSpacing/>
                              <w:jc w:val="both"/>
                              <w:rPr>
                                <w:color w:val="000000" w:themeColor="text1"/>
                                <w:sz w:val="24"/>
                                <w:szCs w:val="24"/>
                              </w:rPr>
                            </w:pPr>
                            <w:proofErr w:type="spellStart"/>
                            <w:r w:rsidRPr="00B52294">
                              <w:rPr>
                                <w:color w:val="000000" w:themeColor="text1"/>
                                <w:sz w:val="24"/>
                                <w:szCs w:val="24"/>
                              </w:rPr>
                              <w:t>Civica</w:t>
                            </w:r>
                            <w:proofErr w:type="spellEnd"/>
                            <w:r w:rsidRPr="00B52294">
                              <w:rPr>
                                <w:color w:val="000000" w:themeColor="text1"/>
                                <w:sz w:val="24"/>
                                <w:szCs w:val="24"/>
                              </w:rPr>
                              <w:t xml:space="preserve"> is used within community nursing services to manage workforce and capacity by scheduling patient visits in real-time</w:t>
                            </w:r>
                            <w:r w:rsidR="009239D7">
                              <w:rPr>
                                <w:color w:val="000000" w:themeColor="text1"/>
                                <w:sz w:val="24"/>
                                <w:szCs w:val="24"/>
                              </w:rPr>
                              <w:t xml:space="preserve"> and maintaining live caseload information</w:t>
                            </w:r>
                            <w:r w:rsidRPr="00B52294">
                              <w:rPr>
                                <w:color w:val="000000" w:themeColor="text1"/>
                                <w:sz w:val="24"/>
                                <w:szCs w:val="24"/>
                              </w:rPr>
                              <w:t xml:space="preserve"> </w:t>
                            </w:r>
                            <w:sdt>
                              <w:sdtPr>
                                <w:rPr>
                                  <w:color w:val="000000"/>
                                  <w:sz w:val="24"/>
                                  <w:szCs w:val="24"/>
                                </w:rPr>
                                <w:tag w:val="MENDELEY_CITATION_v3_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"/>
                                <w:id w:val="178625917"/>
                              </w:sdtPr>
                              <w:sdtEndPr/>
                              <w:sdtContent>
                                <w:r w:rsidR="003F18CE" w:rsidRPr="003F18CE">
                                  <w:rPr>
                                    <w:color w:val="000000"/>
                                    <w:sz w:val="24"/>
                                    <w:szCs w:val="24"/>
                                  </w:rPr>
                                  <w:t>(</w:t>
                                </w:r>
                                <w:proofErr w:type="spellStart"/>
                                <w:r w:rsidR="003F18CE" w:rsidRPr="003F18CE">
                                  <w:rPr>
                                    <w:color w:val="000000"/>
                                    <w:sz w:val="24"/>
                                    <w:szCs w:val="24"/>
                                  </w:rPr>
                                  <w:t>Civica</w:t>
                                </w:r>
                                <w:proofErr w:type="spellEnd"/>
                                <w:r w:rsidR="003F18CE" w:rsidRPr="003F18CE">
                                  <w:rPr>
                                    <w:color w:val="000000"/>
                                    <w:sz w:val="24"/>
                                    <w:szCs w:val="24"/>
                                  </w:rPr>
                                  <w:t>, no date)</w:t>
                                </w:r>
                              </w:sdtContent>
                            </w:sdt>
                            <w:r w:rsidR="009239D7">
                              <w:rPr>
                                <w:color w:val="000000"/>
                                <w:sz w:val="24"/>
                                <w:szCs w:val="24"/>
                              </w:rPr>
                              <w:t>.</w:t>
                            </w:r>
                          </w:p>
                          <w:p w14:paraId="41073121" w14:textId="77777777" w:rsidR="00C72776" w:rsidRPr="00B52294" w:rsidRDefault="00C72776" w:rsidP="009239D7">
                            <w:pPr>
                              <w:spacing w:line="240" w:lineRule="auto"/>
                              <w:contextualSpacing/>
                              <w:jc w:val="both"/>
                              <w:rPr>
                                <w:rFonts w:cstheme="minorHAnsi"/>
                                <w:b/>
                                <w:bCs/>
                                <w:color w:val="000000" w:themeColor="text1"/>
                                <w:sz w:val="24"/>
                                <w:szCs w:val="24"/>
                              </w:rPr>
                            </w:pPr>
                          </w:p>
                          <w:p w14:paraId="7076B95B" w14:textId="75511ED8" w:rsidR="00C72776" w:rsidRDefault="00C72776" w:rsidP="009239D7">
                            <w:pPr>
                              <w:spacing w:line="240" w:lineRule="auto"/>
                              <w:contextualSpacing/>
                              <w:jc w:val="both"/>
                              <w:rPr>
                                <w:rFonts w:cstheme="minorHAnsi"/>
                                <w:b/>
                                <w:bCs/>
                                <w:color w:val="000000" w:themeColor="text1"/>
                                <w:sz w:val="24"/>
                                <w:szCs w:val="24"/>
                              </w:rPr>
                            </w:pPr>
                            <w:r w:rsidRPr="00B52294">
                              <w:rPr>
                                <w:rFonts w:cstheme="minorHAnsi"/>
                                <w:b/>
                                <w:bCs/>
                                <w:color w:val="000000" w:themeColor="text1"/>
                                <w:sz w:val="24"/>
                                <w:szCs w:val="24"/>
                              </w:rPr>
                              <w:t>Omnicell</w:t>
                            </w:r>
                          </w:p>
                          <w:p w14:paraId="44192EF1" w14:textId="77777777" w:rsidR="009239D7" w:rsidRPr="00B52294" w:rsidRDefault="009239D7" w:rsidP="009239D7">
                            <w:pPr>
                              <w:spacing w:line="240" w:lineRule="auto"/>
                              <w:contextualSpacing/>
                              <w:jc w:val="both"/>
                              <w:rPr>
                                <w:rFonts w:cstheme="minorHAnsi"/>
                                <w:b/>
                                <w:bCs/>
                                <w:color w:val="000000" w:themeColor="text1"/>
                                <w:sz w:val="24"/>
                                <w:szCs w:val="24"/>
                              </w:rPr>
                            </w:pPr>
                          </w:p>
                          <w:p w14:paraId="15B1CC5A" w14:textId="03E6BC9F" w:rsidR="00C72776" w:rsidRPr="00B52294" w:rsidRDefault="00C72776" w:rsidP="009239D7">
                            <w:pPr>
                              <w:spacing w:line="240" w:lineRule="auto"/>
                              <w:contextualSpacing/>
                              <w:jc w:val="both"/>
                              <w:rPr>
                                <w:rFonts w:cstheme="minorHAnsi"/>
                                <w:color w:val="000000" w:themeColor="text1"/>
                                <w:sz w:val="24"/>
                                <w:szCs w:val="24"/>
                              </w:rPr>
                            </w:pPr>
                            <w:r w:rsidRPr="00B52294">
                              <w:rPr>
                                <w:rFonts w:cstheme="minorHAnsi"/>
                                <w:color w:val="000000" w:themeColor="text1"/>
                                <w:sz w:val="24"/>
                                <w:szCs w:val="24"/>
                              </w:rPr>
                              <w:t xml:space="preserve">Omnicell is a pharmaceutical system designed to assist health organisations manage medicine safety and reduce expenditure. Omnicell software helps to track medication usage, inventories and the robotic automation dispensing systems </w:t>
                            </w:r>
                            <w:sdt>
                              <w:sdtPr>
                                <w:rPr>
                                  <w:rFonts w:cstheme="minorHAnsi"/>
                                  <w:color w:val="000000"/>
                                  <w:sz w:val="24"/>
                                  <w:szCs w:val="24"/>
                                </w:rPr>
                                <w:tag w:val="MENDELEY_CITATION_v3_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"/>
                                <w:id w:val="-977378613"/>
                              </w:sdtPr>
                              <w:sdtEndPr/>
                              <w:sdtContent>
                                <w:r w:rsidR="003F18CE" w:rsidRPr="003F18CE">
                                  <w:rPr>
                                    <w:rFonts w:cstheme="minorHAnsi"/>
                                    <w:color w:val="000000"/>
                                    <w:sz w:val="24"/>
                                    <w:szCs w:val="24"/>
                                  </w:rPr>
                                  <w:t>(Omnicell, no date).</w:t>
                                </w:r>
                              </w:sdtContent>
                            </w:sdt>
                          </w:p>
                          <w:p w14:paraId="2249EAB8" w14:textId="77777777" w:rsidR="00A15D89" w:rsidRPr="00B52294" w:rsidRDefault="00A15D89" w:rsidP="009239D7">
                            <w:pPr>
                              <w:spacing w:line="240" w:lineRule="auto"/>
                              <w:contextualSpacing/>
                              <w:jc w:val="both"/>
                              <w:rPr>
                                <w:color w:val="000000" w:themeColor="text1"/>
                                <w:sz w:val="24"/>
                                <w:szCs w:val="24"/>
                              </w:rPr>
                            </w:pPr>
                          </w:p>
                          <w:p w14:paraId="51CA1135" w14:textId="152AB1BD" w:rsidR="00C72776" w:rsidRDefault="00C72776" w:rsidP="009239D7">
                            <w:pPr>
                              <w:spacing w:line="240" w:lineRule="auto"/>
                              <w:contextualSpacing/>
                              <w:jc w:val="both"/>
                              <w:rPr>
                                <w:rFonts w:cstheme="minorHAnsi"/>
                                <w:b/>
                                <w:bCs/>
                                <w:color w:val="000000" w:themeColor="text1"/>
                                <w:sz w:val="24"/>
                                <w:szCs w:val="24"/>
                              </w:rPr>
                            </w:pPr>
                            <w:r w:rsidRPr="00B52294">
                              <w:rPr>
                                <w:rFonts w:cstheme="minorHAnsi"/>
                                <w:b/>
                                <w:bCs/>
                                <w:color w:val="000000" w:themeColor="text1"/>
                                <w:sz w:val="24"/>
                                <w:szCs w:val="24"/>
                              </w:rPr>
                              <w:t xml:space="preserve">Vision System and </w:t>
                            </w:r>
                            <w:proofErr w:type="spellStart"/>
                            <w:r w:rsidRPr="00B52294">
                              <w:rPr>
                                <w:rFonts w:cstheme="minorHAnsi"/>
                                <w:b/>
                                <w:bCs/>
                                <w:color w:val="000000" w:themeColor="text1"/>
                                <w:sz w:val="24"/>
                                <w:szCs w:val="24"/>
                              </w:rPr>
                              <w:t>Egton</w:t>
                            </w:r>
                            <w:proofErr w:type="spellEnd"/>
                            <w:r w:rsidRPr="00B52294">
                              <w:rPr>
                                <w:rFonts w:cstheme="minorHAnsi"/>
                                <w:b/>
                                <w:bCs/>
                                <w:color w:val="000000" w:themeColor="text1"/>
                                <w:sz w:val="24"/>
                                <w:szCs w:val="24"/>
                              </w:rPr>
                              <w:t xml:space="preserve"> Medical Information System (EMIS)</w:t>
                            </w:r>
                          </w:p>
                          <w:p w14:paraId="21F15F80" w14:textId="77777777" w:rsidR="009239D7" w:rsidRPr="00B52294" w:rsidRDefault="009239D7" w:rsidP="009239D7">
                            <w:pPr>
                              <w:spacing w:line="240" w:lineRule="auto"/>
                              <w:contextualSpacing/>
                              <w:jc w:val="both"/>
                              <w:rPr>
                                <w:rFonts w:cstheme="minorHAnsi"/>
                                <w:b/>
                                <w:bCs/>
                                <w:color w:val="000000" w:themeColor="text1"/>
                                <w:sz w:val="24"/>
                                <w:szCs w:val="24"/>
                              </w:rPr>
                            </w:pPr>
                          </w:p>
                          <w:p w14:paraId="5002F95E" w14:textId="7934B03B" w:rsidR="00C72776" w:rsidRPr="00B52294" w:rsidRDefault="00C72776" w:rsidP="009239D7">
                            <w:pPr>
                              <w:spacing w:line="240" w:lineRule="auto"/>
                              <w:contextualSpacing/>
                              <w:jc w:val="both"/>
                              <w:rPr>
                                <w:color w:val="000000" w:themeColor="text1"/>
                                <w:sz w:val="24"/>
                                <w:szCs w:val="24"/>
                              </w:rPr>
                            </w:pPr>
                            <w:r w:rsidRPr="00B52294">
                              <w:rPr>
                                <w:color w:val="000000" w:themeColor="text1"/>
                                <w:sz w:val="24"/>
                                <w:szCs w:val="24"/>
                              </w:rPr>
                              <w:t>Both</w:t>
                            </w:r>
                            <w:r w:rsidR="009239D7">
                              <w:rPr>
                                <w:color w:val="000000" w:themeColor="text1"/>
                                <w:sz w:val="24"/>
                                <w:szCs w:val="24"/>
                              </w:rPr>
                              <w:t xml:space="preserve"> clinical </w:t>
                            </w:r>
                            <w:r w:rsidRPr="00B52294">
                              <w:rPr>
                                <w:color w:val="000000" w:themeColor="text1"/>
                                <w:sz w:val="24"/>
                                <w:szCs w:val="24"/>
                              </w:rPr>
                              <w:t xml:space="preserve">systems are utilised within independent general practice. They are electronic patient record management systems used for managing patient appointments and records in Primary Care </w:t>
                            </w:r>
                            <w:sdt>
                              <w:sdtPr>
                                <w:rPr>
                                  <w:color w:val="000000"/>
                                  <w:sz w:val="24"/>
                                  <w:szCs w:val="24"/>
                                </w:rPr>
                                <w:tag w:val="MENDELEY_CITATION_v3_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"/>
                                <w:id w:val="-249808202"/>
                              </w:sdtPr>
                              <w:sdtEndPr/>
                              <w:sdtContent>
                                <w:r w:rsidR="003F18CE" w:rsidRPr="003F18CE">
                                  <w:rPr>
                                    <w:color w:val="000000"/>
                                    <w:sz w:val="24"/>
                                    <w:szCs w:val="24"/>
                                  </w:rPr>
                                  <w:t>(</w:t>
                                </w:r>
                                <w:proofErr w:type="spellStart"/>
                                <w:r w:rsidR="003F18CE" w:rsidRPr="003F18CE">
                                  <w:rPr>
                                    <w:color w:val="000000"/>
                                    <w:sz w:val="24"/>
                                    <w:szCs w:val="24"/>
                                  </w:rPr>
                                  <w:t>Cegedim</w:t>
                                </w:r>
                                <w:proofErr w:type="spellEnd"/>
                                <w:r w:rsidR="003F18CE" w:rsidRPr="003F18CE">
                                  <w:rPr>
                                    <w:color w:val="000000"/>
                                    <w:sz w:val="24"/>
                                    <w:szCs w:val="24"/>
                                  </w:rPr>
                                  <w:t xml:space="preserve"> Healthcare Solutions, no date; EMIS, 2022)</w:t>
                                </w:r>
                              </w:sdtContent>
                            </w:sdt>
                          </w:p>
                          <w:p w14:paraId="08BE48FF" w14:textId="77777777" w:rsidR="00A15D89" w:rsidRPr="00B52294" w:rsidRDefault="00A15D89" w:rsidP="00A15D89">
                            <w:pPr>
                              <w:spacing w:line="240" w:lineRule="auto"/>
                              <w:jc w:val="both"/>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479846" id="Rectangle 4" o:spid="_x0000_s1029" style="position:absolute;left:0;text-align:left;margin-left:.75pt;margin-top:51pt;width:453.75pt;height:471.7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" o:allowoverlap="f" fillcolor="white [3212]" strokecolor="#a5a5a5 [2092]" strokeweight="1pt">
                <v:textbox>
                  <w:txbxContent>
                    <w:p w14:paraId="6F054E00" w14:textId="77777777" w:rsidR="00F94BD0" w:rsidRDefault="00F94BD0" w:rsidP="00F94BD0">
                      <w:pPr>
                        <w:spacing w:line="240" w:lineRule="auto"/>
                        <w:contextualSpacing/>
                        <w:jc w:val="both"/>
                        <w:rPr>
                          <w:rFonts w:cstheme="minorHAnsi"/>
                          <w:b/>
                          <w:bCs/>
                          <w:color w:val="000000" w:themeColor="text1"/>
                          <w:sz w:val="24"/>
                          <w:szCs w:val="24"/>
                        </w:rPr>
                      </w:pPr>
                      <w:r w:rsidRPr="009239D7">
                        <w:rPr>
                          <w:rFonts w:cstheme="minorHAnsi"/>
                          <w:b/>
                          <w:bCs/>
                          <w:color w:val="000000" w:themeColor="text1"/>
                          <w:sz w:val="24"/>
                          <w:szCs w:val="24"/>
                        </w:rPr>
                        <w:t>Welsh Laboratory Information Management System (WLIMS)</w:t>
                      </w:r>
                    </w:p>
                    <w:p w14:paraId="398E5BD3" w14:textId="77777777" w:rsidR="00F94BD0" w:rsidRPr="009239D7" w:rsidRDefault="00F94BD0" w:rsidP="00F94BD0">
                      <w:pPr>
                        <w:spacing w:line="240" w:lineRule="auto"/>
                        <w:contextualSpacing/>
                        <w:jc w:val="both"/>
                        <w:rPr>
                          <w:rFonts w:cstheme="minorHAnsi"/>
                          <w:b/>
                          <w:bCs/>
                          <w:color w:val="000000" w:themeColor="text1"/>
                          <w:sz w:val="24"/>
                          <w:szCs w:val="24"/>
                        </w:rPr>
                      </w:pPr>
                    </w:p>
                    <w:p w14:paraId="25657104" w14:textId="77777777" w:rsidR="00F94BD0" w:rsidRPr="009239D7" w:rsidRDefault="00F94BD0" w:rsidP="00F94BD0">
                      <w:pPr>
                        <w:spacing w:line="240" w:lineRule="auto"/>
                        <w:contextualSpacing/>
                        <w:jc w:val="both"/>
                        <w:rPr>
                          <w:color w:val="000000" w:themeColor="text1"/>
                          <w:sz w:val="24"/>
                          <w:szCs w:val="24"/>
                        </w:rPr>
                      </w:pPr>
                      <w:r w:rsidRPr="009239D7">
                        <w:rPr>
                          <w:color w:val="000000" w:themeColor="text1"/>
                          <w:sz w:val="24"/>
                          <w:szCs w:val="24"/>
                        </w:rPr>
                        <w:t>WLIMS is a national pathology system used to manage laboratory activity data such as sample tracking and blood test results. WLIMS supports all laboratories and specialities across every Welsh health board and provides a standard approach to testing.</w:t>
                      </w:r>
                    </w:p>
                    <w:sdt>
                      <w:sdtPr>
                        <w:rPr>
                          <w:rFonts w:cstheme="minorHAnsi"/>
                          <w:color w:val="000000"/>
                          <w:sz w:val="24"/>
                          <w:szCs w:val="24"/>
                        </w:rPr>
                        <w:tag w:val="MENDELEY_CITATION_v3_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"/>
                        <w:id w:val="-143352777"/>
                      </w:sdtPr>
                      <w:sdtEndPr/>
                      <w:sdtContent>
                        <w:p w14:paraId="3FAD653E" w14:textId="6D9C4B17" w:rsidR="00F94BD0" w:rsidRPr="009239D7" w:rsidRDefault="003F18CE" w:rsidP="00F94BD0">
                          <w:pPr>
                            <w:spacing w:line="240" w:lineRule="auto"/>
                            <w:contextualSpacing/>
                            <w:jc w:val="both"/>
                            <w:rPr>
                              <w:rFonts w:cstheme="minorHAnsi"/>
                              <w:color w:val="000000" w:themeColor="text1"/>
                              <w:sz w:val="24"/>
                              <w:szCs w:val="24"/>
                            </w:rPr>
                          </w:pPr>
                          <w:r w:rsidRPr="003F18CE">
                            <w:rPr>
                              <w:rFonts w:cstheme="minorHAnsi"/>
                              <w:color w:val="000000"/>
                              <w:sz w:val="24"/>
                              <w:szCs w:val="24"/>
                            </w:rPr>
                            <w:t>(Digital Health and Care Wales, 2021)</w:t>
                          </w:r>
                        </w:p>
                      </w:sdtContent>
                    </w:sdt>
                    <w:p w14:paraId="789707CD" w14:textId="77777777" w:rsidR="00F94BD0" w:rsidRDefault="00F94BD0" w:rsidP="009239D7">
                      <w:pPr>
                        <w:spacing w:line="240" w:lineRule="auto"/>
                        <w:contextualSpacing/>
                        <w:jc w:val="both"/>
                        <w:rPr>
                          <w:rFonts w:cstheme="minorHAnsi"/>
                          <w:b/>
                          <w:bCs/>
                          <w:color w:val="000000" w:themeColor="text1"/>
                          <w:sz w:val="24"/>
                          <w:szCs w:val="24"/>
                        </w:rPr>
                      </w:pPr>
                    </w:p>
                    <w:p w14:paraId="721E81E8" w14:textId="77777777" w:rsidR="00C72776" w:rsidRPr="00B52294" w:rsidRDefault="00C72776" w:rsidP="009239D7">
                      <w:pPr>
                        <w:spacing w:line="240" w:lineRule="auto"/>
                        <w:contextualSpacing/>
                        <w:jc w:val="both"/>
                        <w:rPr>
                          <w:rFonts w:cstheme="minorHAnsi"/>
                          <w:b/>
                          <w:bCs/>
                          <w:color w:val="000000" w:themeColor="text1"/>
                          <w:sz w:val="24"/>
                          <w:szCs w:val="24"/>
                        </w:rPr>
                      </w:pPr>
                    </w:p>
                    <w:p w14:paraId="2CC7436F" w14:textId="57FCAF1F" w:rsidR="00C72776" w:rsidRDefault="00C72776" w:rsidP="009239D7">
                      <w:pPr>
                        <w:spacing w:line="240" w:lineRule="auto"/>
                        <w:contextualSpacing/>
                        <w:jc w:val="both"/>
                        <w:rPr>
                          <w:rFonts w:cstheme="minorHAnsi"/>
                          <w:b/>
                          <w:bCs/>
                          <w:color w:val="000000" w:themeColor="text1"/>
                          <w:sz w:val="24"/>
                          <w:szCs w:val="24"/>
                        </w:rPr>
                      </w:pPr>
                      <w:r w:rsidRPr="00B52294">
                        <w:rPr>
                          <w:rFonts w:cstheme="minorHAnsi"/>
                          <w:b/>
                          <w:bCs/>
                          <w:color w:val="000000" w:themeColor="text1"/>
                          <w:sz w:val="24"/>
                          <w:szCs w:val="24"/>
                        </w:rPr>
                        <w:t>Operating Room Management Information System (ORMIS)</w:t>
                      </w:r>
                    </w:p>
                    <w:p w14:paraId="13D71B3F" w14:textId="77777777" w:rsidR="009239D7" w:rsidRPr="00B52294" w:rsidRDefault="009239D7" w:rsidP="009239D7">
                      <w:pPr>
                        <w:spacing w:line="240" w:lineRule="auto"/>
                        <w:contextualSpacing/>
                        <w:jc w:val="both"/>
                        <w:rPr>
                          <w:rFonts w:cstheme="minorHAnsi"/>
                          <w:b/>
                          <w:bCs/>
                          <w:color w:val="000000" w:themeColor="text1"/>
                          <w:sz w:val="24"/>
                          <w:szCs w:val="24"/>
                        </w:rPr>
                      </w:pPr>
                    </w:p>
                    <w:p w14:paraId="7372B2CB" w14:textId="3D9BE1BD" w:rsidR="00C72776" w:rsidRPr="00B52294" w:rsidRDefault="00C72776" w:rsidP="009239D7">
                      <w:pPr>
                        <w:spacing w:line="240" w:lineRule="auto"/>
                        <w:contextualSpacing/>
                        <w:jc w:val="both"/>
                        <w:rPr>
                          <w:rFonts w:cstheme="minorHAnsi"/>
                          <w:color w:val="000000" w:themeColor="text1"/>
                          <w:sz w:val="24"/>
                          <w:szCs w:val="24"/>
                        </w:rPr>
                      </w:pPr>
                      <w:r w:rsidRPr="00B52294">
                        <w:rPr>
                          <w:rFonts w:cstheme="minorHAnsi"/>
                          <w:color w:val="000000" w:themeColor="text1"/>
                          <w:sz w:val="24"/>
                          <w:szCs w:val="24"/>
                        </w:rPr>
                        <w:t xml:space="preserve">ORMIS automates the management of hospital operating rooms, provides theatre staff access to patient data, monitors the consumption of consumables and provides real-time information on patient location and operating room use </w:t>
                      </w:r>
                      <w:sdt>
                        <w:sdtPr>
                          <w:rPr>
                            <w:color w:val="000000"/>
                            <w:sz w:val="24"/>
                            <w:szCs w:val="24"/>
                          </w:rPr>
                          <w:tag w:val="MENDELEY_CITATION_v3_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"/>
                          <w:id w:val="1707132653"/>
                        </w:sdtPr>
                        <w:sdtEndPr/>
                        <w:sdtContent>
                          <w:r w:rsidR="003F18CE" w:rsidRPr="003F18CE">
                            <w:rPr>
                              <w:rFonts w:cstheme="minorHAnsi"/>
                              <w:color w:val="000000"/>
                              <w:sz w:val="24"/>
                              <w:szCs w:val="24"/>
                            </w:rPr>
                            <w:t>(Definitive Healthcare, 2022).</w:t>
                          </w:r>
                        </w:sdtContent>
                      </w:sdt>
                    </w:p>
                    <w:p w14:paraId="28D20CA8" w14:textId="77777777" w:rsidR="00C72776" w:rsidRPr="00B52294" w:rsidRDefault="00C72776" w:rsidP="009239D7">
                      <w:pPr>
                        <w:spacing w:line="240" w:lineRule="auto"/>
                        <w:contextualSpacing/>
                        <w:jc w:val="both"/>
                        <w:rPr>
                          <w:b/>
                          <w:bCs/>
                          <w:color w:val="000000" w:themeColor="text1"/>
                          <w:sz w:val="24"/>
                          <w:szCs w:val="24"/>
                        </w:rPr>
                      </w:pPr>
                    </w:p>
                    <w:p w14:paraId="19E0FDF4" w14:textId="3E3CF157" w:rsidR="00C72776" w:rsidRDefault="00C72776" w:rsidP="009239D7">
                      <w:pPr>
                        <w:spacing w:line="240" w:lineRule="auto"/>
                        <w:contextualSpacing/>
                        <w:jc w:val="both"/>
                        <w:rPr>
                          <w:b/>
                          <w:bCs/>
                          <w:color w:val="000000" w:themeColor="text1"/>
                          <w:sz w:val="24"/>
                          <w:szCs w:val="24"/>
                        </w:rPr>
                      </w:pPr>
                      <w:proofErr w:type="spellStart"/>
                      <w:r w:rsidRPr="00B52294">
                        <w:rPr>
                          <w:b/>
                          <w:bCs/>
                          <w:color w:val="000000" w:themeColor="text1"/>
                          <w:sz w:val="24"/>
                          <w:szCs w:val="24"/>
                        </w:rPr>
                        <w:t>Civica</w:t>
                      </w:r>
                      <w:proofErr w:type="spellEnd"/>
                    </w:p>
                    <w:p w14:paraId="43036BF3" w14:textId="77777777" w:rsidR="009239D7" w:rsidRPr="00B52294" w:rsidRDefault="009239D7" w:rsidP="009239D7">
                      <w:pPr>
                        <w:spacing w:line="240" w:lineRule="auto"/>
                        <w:contextualSpacing/>
                        <w:jc w:val="both"/>
                        <w:rPr>
                          <w:b/>
                          <w:bCs/>
                          <w:color w:val="000000" w:themeColor="text1"/>
                          <w:sz w:val="24"/>
                          <w:szCs w:val="24"/>
                        </w:rPr>
                      </w:pPr>
                    </w:p>
                    <w:p w14:paraId="677B4564" w14:textId="4C698662" w:rsidR="00C72776" w:rsidRPr="00B52294" w:rsidRDefault="00C72776" w:rsidP="009239D7">
                      <w:pPr>
                        <w:spacing w:line="240" w:lineRule="auto"/>
                        <w:contextualSpacing/>
                        <w:jc w:val="both"/>
                        <w:rPr>
                          <w:color w:val="000000" w:themeColor="text1"/>
                          <w:sz w:val="24"/>
                          <w:szCs w:val="24"/>
                        </w:rPr>
                      </w:pPr>
                      <w:proofErr w:type="spellStart"/>
                      <w:r w:rsidRPr="00B52294">
                        <w:rPr>
                          <w:color w:val="000000" w:themeColor="text1"/>
                          <w:sz w:val="24"/>
                          <w:szCs w:val="24"/>
                        </w:rPr>
                        <w:t>Civica</w:t>
                      </w:r>
                      <w:proofErr w:type="spellEnd"/>
                      <w:r w:rsidRPr="00B52294">
                        <w:rPr>
                          <w:color w:val="000000" w:themeColor="text1"/>
                          <w:sz w:val="24"/>
                          <w:szCs w:val="24"/>
                        </w:rPr>
                        <w:t xml:space="preserve"> is used within community nursing services to manage workforce and capacity by scheduling patient visits in real-time</w:t>
                      </w:r>
                      <w:r w:rsidR="009239D7">
                        <w:rPr>
                          <w:color w:val="000000" w:themeColor="text1"/>
                          <w:sz w:val="24"/>
                          <w:szCs w:val="24"/>
                        </w:rPr>
                        <w:t xml:space="preserve"> and maintaining live caseload information</w:t>
                      </w:r>
                      <w:r w:rsidRPr="00B52294">
                        <w:rPr>
                          <w:color w:val="000000" w:themeColor="text1"/>
                          <w:sz w:val="24"/>
                          <w:szCs w:val="24"/>
                        </w:rPr>
                        <w:t xml:space="preserve"> </w:t>
                      </w:r>
                      <w:sdt>
                        <w:sdtPr>
                          <w:rPr>
                            <w:color w:val="000000"/>
                            <w:sz w:val="24"/>
                            <w:szCs w:val="24"/>
                          </w:rPr>
                          <w:tag w:val="MENDELEY_CITATION_v3_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"/>
                          <w:id w:val="178625917"/>
                        </w:sdtPr>
                        <w:sdtEndPr/>
                        <w:sdtContent>
                          <w:r w:rsidR="003F18CE" w:rsidRPr="003F18CE">
                            <w:rPr>
                              <w:color w:val="000000"/>
                              <w:sz w:val="24"/>
                              <w:szCs w:val="24"/>
                            </w:rPr>
                            <w:t>(</w:t>
                          </w:r>
                          <w:proofErr w:type="spellStart"/>
                          <w:r w:rsidR="003F18CE" w:rsidRPr="003F18CE">
                            <w:rPr>
                              <w:color w:val="000000"/>
                              <w:sz w:val="24"/>
                              <w:szCs w:val="24"/>
                            </w:rPr>
                            <w:t>Civica</w:t>
                          </w:r>
                          <w:proofErr w:type="spellEnd"/>
                          <w:r w:rsidR="003F18CE" w:rsidRPr="003F18CE">
                            <w:rPr>
                              <w:color w:val="000000"/>
                              <w:sz w:val="24"/>
                              <w:szCs w:val="24"/>
                            </w:rPr>
                            <w:t>, no date)</w:t>
                          </w:r>
                        </w:sdtContent>
                      </w:sdt>
                      <w:r w:rsidR="009239D7">
                        <w:rPr>
                          <w:color w:val="000000"/>
                          <w:sz w:val="24"/>
                          <w:szCs w:val="24"/>
                        </w:rPr>
                        <w:t>.</w:t>
                      </w:r>
                    </w:p>
                    <w:p w14:paraId="41073121" w14:textId="77777777" w:rsidR="00C72776" w:rsidRPr="00B52294" w:rsidRDefault="00C72776" w:rsidP="009239D7">
                      <w:pPr>
                        <w:spacing w:line="240" w:lineRule="auto"/>
                        <w:contextualSpacing/>
                        <w:jc w:val="both"/>
                        <w:rPr>
                          <w:rFonts w:cstheme="minorHAnsi"/>
                          <w:b/>
                          <w:bCs/>
                          <w:color w:val="000000" w:themeColor="text1"/>
                          <w:sz w:val="24"/>
                          <w:szCs w:val="24"/>
                        </w:rPr>
                      </w:pPr>
                    </w:p>
                    <w:p w14:paraId="7076B95B" w14:textId="75511ED8" w:rsidR="00C72776" w:rsidRDefault="00C72776" w:rsidP="009239D7">
                      <w:pPr>
                        <w:spacing w:line="240" w:lineRule="auto"/>
                        <w:contextualSpacing/>
                        <w:jc w:val="both"/>
                        <w:rPr>
                          <w:rFonts w:cstheme="minorHAnsi"/>
                          <w:b/>
                          <w:bCs/>
                          <w:color w:val="000000" w:themeColor="text1"/>
                          <w:sz w:val="24"/>
                          <w:szCs w:val="24"/>
                        </w:rPr>
                      </w:pPr>
                      <w:r w:rsidRPr="00B52294">
                        <w:rPr>
                          <w:rFonts w:cstheme="minorHAnsi"/>
                          <w:b/>
                          <w:bCs/>
                          <w:color w:val="000000" w:themeColor="text1"/>
                          <w:sz w:val="24"/>
                          <w:szCs w:val="24"/>
                        </w:rPr>
                        <w:t>Omnicell</w:t>
                      </w:r>
                    </w:p>
                    <w:p w14:paraId="44192EF1" w14:textId="77777777" w:rsidR="009239D7" w:rsidRPr="00B52294" w:rsidRDefault="009239D7" w:rsidP="009239D7">
                      <w:pPr>
                        <w:spacing w:line="240" w:lineRule="auto"/>
                        <w:contextualSpacing/>
                        <w:jc w:val="both"/>
                        <w:rPr>
                          <w:rFonts w:cstheme="minorHAnsi"/>
                          <w:b/>
                          <w:bCs/>
                          <w:color w:val="000000" w:themeColor="text1"/>
                          <w:sz w:val="24"/>
                          <w:szCs w:val="24"/>
                        </w:rPr>
                      </w:pPr>
                    </w:p>
                    <w:p w14:paraId="15B1CC5A" w14:textId="03E6BC9F" w:rsidR="00C72776" w:rsidRPr="00B52294" w:rsidRDefault="00C72776" w:rsidP="009239D7">
                      <w:pPr>
                        <w:spacing w:line="240" w:lineRule="auto"/>
                        <w:contextualSpacing/>
                        <w:jc w:val="both"/>
                        <w:rPr>
                          <w:rFonts w:cstheme="minorHAnsi"/>
                          <w:color w:val="000000" w:themeColor="text1"/>
                          <w:sz w:val="24"/>
                          <w:szCs w:val="24"/>
                        </w:rPr>
                      </w:pPr>
                      <w:r w:rsidRPr="00B52294">
                        <w:rPr>
                          <w:rFonts w:cstheme="minorHAnsi"/>
                          <w:color w:val="000000" w:themeColor="text1"/>
                          <w:sz w:val="24"/>
                          <w:szCs w:val="24"/>
                        </w:rPr>
                        <w:t xml:space="preserve">Omnicell is a pharmaceutical system designed to assist health organisations manage medicine safety and reduce expenditure. Omnicell software helps to track medication usage, inventories and the robotic automation dispensing systems </w:t>
                      </w:r>
                      <w:sdt>
                        <w:sdtPr>
                          <w:rPr>
                            <w:rFonts w:cstheme="minorHAnsi"/>
                            <w:color w:val="000000"/>
                            <w:sz w:val="24"/>
                            <w:szCs w:val="24"/>
                          </w:rPr>
                          <w:tag w:val="MENDELEY_CITATION_v3_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"/>
                          <w:id w:val="-977378613"/>
                        </w:sdtPr>
                        <w:sdtEndPr/>
                        <w:sdtContent>
                          <w:r w:rsidR="003F18CE" w:rsidRPr="003F18CE">
                            <w:rPr>
                              <w:rFonts w:cstheme="minorHAnsi"/>
                              <w:color w:val="000000"/>
                              <w:sz w:val="24"/>
                              <w:szCs w:val="24"/>
                            </w:rPr>
                            <w:t>(Omnicell, no date).</w:t>
                          </w:r>
                        </w:sdtContent>
                      </w:sdt>
                    </w:p>
                    <w:p w14:paraId="2249EAB8" w14:textId="77777777" w:rsidR="00A15D89" w:rsidRPr="00B52294" w:rsidRDefault="00A15D89" w:rsidP="009239D7">
                      <w:pPr>
                        <w:spacing w:line="240" w:lineRule="auto"/>
                        <w:contextualSpacing/>
                        <w:jc w:val="both"/>
                        <w:rPr>
                          <w:color w:val="000000" w:themeColor="text1"/>
                          <w:sz w:val="24"/>
                          <w:szCs w:val="24"/>
                        </w:rPr>
                      </w:pPr>
                    </w:p>
                    <w:p w14:paraId="51CA1135" w14:textId="152AB1BD" w:rsidR="00C72776" w:rsidRDefault="00C72776" w:rsidP="009239D7">
                      <w:pPr>
                        <w:spacing w:line="240" w:lineRule="auto"/>
                        <w:contextualSpacing/>
                        <w:jc w:val="both"/>
                        <w:rPr>
                          <w:rFonts w:cstheme="minorHAnsi"/>
                          <w:b/>
                          <w:bCs/>
                          <w:color w:val="000000" w:themeColor="text1"/>
                          <w:sz w:val="24"/>
                          <w:szCs w:val="24"/>
                        </w:rPr>
                      </w:pPr>
                      <w:r w:rsidRPr="00B52294">
                        <w:rPr>
                          <w:rFonts w:cstheme="minorHAnsi"/>
                          <w:b/>
                          <w:bCs/>
                          <w:color w:val="000000" w:themeColor="text1"/>
                          <w:sz w:val="24"/>
                          <w:szCs w:val="24"/>
                        </w:rPr>
                        <w:t xml:space="preserve">Vision System and </w:t>
                      </w:r>
                      <w:proofErr w:type="spellStart"/>
                      <w:r w:rsidRPr="00B52294">
                        <w:rPr>
                          <w:rFonts w:cstheme="minorHAnsi"/>
                          <w:b/>
                          <w:bCs/>
                          <w:color w:val="000000" w:themeColor="text1"/>
                          <w:sz w:val="24"/>
                          <w:szCs w:val="24"/>
                        </w:rPr>
                        <w:t>Egton</w:t>
                      </w:r>
                      <w:proofErr w:type="spellEnd"/>
                      <w:r w:rsidRPr="00B52294">
                        <w:rPr>
                          <w:rFonts w:cstheme="minorHAnsi"/>
                          <w:b/>
                          <w:bCs/>
                          <w:color w:val="000000" w:themeColor="text1"/>
                          <w:sz w:val="24"/>
                          <w:szCs w:val="24"/>
                        </w:rPr>
                        <w:t xml:space="preserve"> Medical Information System (EMIS)</w:t>
                      </w:r>
                    </w:p>
                    <w:p w14:paraId="21F15F80" w14:textId="77777777" w:rsidR="009239D7" w:rsidRPr="00B52294" w:rsidRDefault="009239D7" w:rsidP="009239D7">
                      <w:pPr>
                        <w:spacing w:line="240" w:lineRule="auto"/>
                        <w:contextualSpacing/>
                        <w:jc w:val="both"/>
                        <w:rPr>
                          <w:rFonts w:cstheme="minorHAnsi"/>
                          <w:b/>
                          <w:bCs/>
                          <w:color w:val="000000" w:themeColor="text1"/>
                          <w:sz w:val="24"/>
                          <w:szCs w:val="24"/>
                        </w:rPr>
                      </w:pPr>
                    </w:p>
                    <w:p w14:paraId="5002F95E" w14:textId="7934B03B" w:rsidR="00C72776" w:rsidRPr="00B52294" w:rsidRDefault="00C72776" w:rsidP="009239D7">
                      <w:pPr>
                        <w:spacing w:line="240" w:lineRule="auto"/>
                        <w:contextualSpacing/>
                        <w:jc w:val="both"/>
                        <w:rPr>
                          <w:color w:val="000000" w:themeColor="text1"/>
                          <w:sz w:val="24"/>
                          <w:szCs w:val="24"/>
                        </w:rPr>
                      </w:pPr>
                      <w:r w:rsidRPr="00B52294">
                        <w:rPr>
                          <w:color w:val="000000" w:themeColor="text1"/>
                          <w:sz w:val="24"/>
                          <w:szCs w:val="24"/>
                        </w:rPr>
                        <w:t>Both</w:t>
                      </w:r>
                      <w:r w:rsidR="009239D7">
                        <w:rPr>
                          <w:color w:val="000000" w:themeColor="text1"/>
                          <w:sz w:val="24"/>
                          <w:szCs w:val="24"/>
                        </w:rPr>
                        <w:t xml:space="preserve"> clinical </w:t>
                      </w:r>
                      <w:r w:rsidRPr="00B52294">
                        <w:rPr>
                          <w:color w:val="000000" w:themeColor="text1"/>
                          <w:sz w:val="24"/>
                          <w:szCs w:val="24"/>
                        </w:rPr>
                        <w:t xml:space="preserve">systems are utilised within independent general practice. They are electronic patient record management systems used for managing patient appointments and records in Primary Care </w:t>
                      </w:r>
                      <w:sdt>
                        <w:sdtPr>
                          <w:rPr>
                            <w:color w:val="000000"/>
                            <w:sz w:val="24"/>
                            <w:szCs w:val="24"/>
                          </w:rPr>
                          <w:tag w:val="MENDELEY_CITATION_v3_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"/>
                          <w:id w:val="-249808202"/>
                        </w:sdtPr>
                        <w:sdtEndPr/>
                        <w:sdtContent>
                          <w:r w:rsidR="003F18CE" w:rsidRPr="003F18CE">
                            <w:rPr>
                              <w:color w:val="000000"/>
                              <w:sz w:val="24"/>
                              <w:szCs w:val="24"/>
                            </w:rPr>
                            <w:t>(</w:t>
                          </w:r>
                          <w:proofErr w:type="spellStart"/>
                          <w:r w:rsidR="003F18CE" w:rsidRPr="003F18CE">
                            <w:rPr>
                              <w:color w:val="000000"/>
                              <w:sz w:val="24"/>
                              <w:szCs w:val="24"/>
                            </w:rPr>
                            <w:t>Cegedim</w:t>
                          </w:r>
                          <w:proofErr w:type="spellEnd"/>
                          <w:r w:rsidR="003F18CE" w:rsidRPr="003F18CE">
                            <w:rPr>
                              <w:color w:val="000000"/>
                              <w:sz w:val="24"/>
                              <w:szCs w:val="24"/>
                            </w:rPr>
                            <w:t xml:space="preserve"> Healthcare Solutions, no date; EMIS, 2022)</w:t>
                          </w:r>
                        </w:sdtContent>
                      </w:sdt>
                    </w:p>
                    <w:p w14:paraId="08BE48FF" w14:textId="77777777" w:rsidR="00A15D89" w:rsidRPr="00B52294" w:rsidRDefault="00A15D89" w:rsidP="00A15D89">
                      <w:pPr>
                        <w:spacing w:line="240" w:lineRule="auto"/>
                        <w:jc w:val="both"/>
                        <w:rPr>
                          <w:color w:val="000000" w:themeColor="text1"/>
                          <w:sz w:val="24"/>
                          <w:szCs w:val="24"/>
                        </w:rPr>
                      </w:pPr>
                    </w:p>
                  </w:txbxContent>
                </v:textbox>
                <w10:wrap anchorx="margin" anchory="page"/>
              </v:rect>
            </w:pict>
          </mc:Fallback>
        </mc:AlternateContent>
      </w:r>
    </w:p>
    <w:p w14:paraId="5A54BCFB" w14:textId="7FE2D753" w:rsidR="006B121A" w:rsidRPr="009C3997" w:rsidRDefault="006B121A" w:rsidP="00C72776">
      <w:pPr>
        <w:pStyle w:val="ListParagraph"/>
        <w:spacing w:line="360" w:lineRule="auto"/>
        <w:ind w:left="0"/>
        <w:jc w:val="both"/>
        <w:rPr>
          <w:rFonts w:cstheme="minorHAnsi"/>
          <w:sz w:val="24"/>
          <w:szCs w:val="24"/>
        </w:rPr>
      </w:pPr>
    </w:p>
    <w:p w14:paraId="3C6B8BCE" w14:textId="04DF3309" w:rsidR="006B121A" w:rsidRPr="009C3997" w:rsidRDefault="006B121A" w:rsidP="00C72776">
      <w:pPr>
        <w:pStyle w:val="ListParagraph"/>
        <w:spacing w:line="360" w:lineRule="auto"/>
        <w:ind w:left="0"/>
        <w:jc w:val="both"/>
        <w:rPr>
          <w:rFonts w:cstheme="minorHAnsi"/>
          <w:sz w:val="24"/>
          <w:szCs w:val="24"/>
        </w:rPr>
      </w:pPr>
    </w:p>
    <w:p w14:paraId="01B5818B" w14:textId="2B37577D" w:rsidR="006B121A" w:rsidRPr="009C3997" w:rsidRDefault="006B121A" w:rsidP="00C72776">
      <w:pPr>
        <w:pStyle w:val="ListParagraph"/>
        <w:spacing w:line="360" w:lineRule="auto"/>
        <w:ind w:left="0"/>
        <w:jc w:val="both"/>
        <w:rPr>
          <w:rFonts w:cstheme="minorHAnsi"/>
          <w:sz w:val="24"/>
          <w:szCs w:val="24"/>
        </w:rPr>
      </w:pPr>
    </w:p>
    <w:p w14:paraId="05240D6A" w14:textId="53234C0F" w:rsidR="006B121A" w:rsidRPr="009C3997" w:rsidRDefault="006B121A" w:rsidP="00C72776">
      <w:pPr>
        <w:pStyle w:val="ListParagraph"/>
        <w:spacing w:line="360" w:lineRule="auto"/>
        <w:ind w:left="0"/>
        <w:jc w:val="both"/>
        <w:rPr>
          <w:rFonts w:cstheme="minorHAnsi"/>
          <w:sz w:val="24"/>
          <w:szCs w:val="24"/>
        </w:rPr>
      </w:pPr>
    </w:p>
    <w:p w14:paraId="0C29D044" w14:textId="6D8F0A78" w:rsidR="006B121A" w:rsidRPr="009C3997" w:rsidRDefault="006B121A" w:rsidP="00C72776">
      <w:pPr>
        <w:pStyle w:val="ListParagraph"/>
        <w:spacing w:line="360" w:lineRule="auto"/>
        <w:ind w:left="0"/>
        <w:jc w:val="both"/>
        <w:rPr>
          <w:rFonts w:cstheme="minorHAnsi"/>
          <w:sz w:val="24"/>
          <w:szCs w:val="24"/>
        </w:rPr>
      </w:pPr>
    </w:p>
    <w:p w14:paraId="753D86A9" w14:textId="0F81A3D5" w:rsidR="00B006BE" w:rsidRPr="009C3997" w:rsidRDefault="00B006BE" w:rsidP="00C72776">
      <w:pPr>
        <w:pStyle w:val="ListParagraph"/>
        <w:spacing w:line="360" w:lineRule="auto"/>
        <w:ind w:left="0"/>
        <w:jc w:val="both"/>
        <w:rPr>
          <w:rFonts w:cstheme="minorHAnsi"/>
          <w:sz w:val="24"/>
          <w:szCs w:val="24"/>
        </w:rPr>
      </w:pPr>
    </w:p>
    <w:p w14:paraId="7B76D122" w14:textId="1841EC61" w:rsidR="00B006BE" w:rsidRPr="009C3997" w:rsidRDefault="00B006BE" w:rsidP="00C72776">
      <w:pPr>
        <w:pStyle w:val="ListParagraph"/>
        <w:spacing w:line="360" w:lineRule="auto"/>
        <w:ind w:left="0"/>
        <w:jc w:val="both"/>
        <w:rPr>
          <w:rFonts w:cstheme="minorHAnsi"/>
          <w:sz w:val="24"/>
          <w:szCs w:val="24"/>
        </w:rPr>
      </w:pPr>
    </w:p>
    <w:p w14:paraId="341615CA" w14:textId="71E27797" w:rsidR="00B006BE" w:rsidRPr="009C3997" w:rsidRDefault="00B006BE" w:rsidP="00C72776">
      <w:pPr>
        <w:pStyle w:val="ListParagraph"/>
        <w:spacing w:line="360" w:lineRule="auto"/>
        <w:ind w:left="0"/>
        <w:jc w:val="both"/>
        <w:rPr>
          <w:rFonts w:cstheme="minorHAnsi"/>
          <w:sz w:val="24"/>
          <w:szCs w:val="24"/>
        </w:rPr>
      </w:pPr>
    </w:p>
    <w:p w14:paraId="39F56D23" w14:textId="68D52EED" w:rsidR="00B006BE" w:rsidRPr="009C3997" w:rsidRDefault="00B006BE" w:rsidP="00C72776">
      <w:pPr>
        <w:pStyle w:val="ListParagraph"/>
        <w:spacing w:line="360" w:lineRule="auto"/>
        <w:ind w:left="0"/>
        <w:jc w:val="both"/>
        <w:rPr>
          <w:rFonts w:cstheme="minorHAnsi"/>
          <w:sz w:val="24"/>
          <w:szCs w:val="24"/>
        </w:rPr>
      </w:pPr>
    </w:p>
    <w:p w14:paraId="237C6846" w14:textId="76B9021E" w:rsidR="00B006BE" w:rsidRPr="009C3997" w:rsidRDefault="00B006BE" w:rsidP="00C72776">
      <w:pPr>
        <w:pStyle w:val="ListParagraph"/>
        <w:spacing w:line="360" w:lineRule="auto"/>
        <w:ind w:left="0"/>
        <w:jc w:val="both"/>
        <w:rPr>
          <w:rFonts w:cstheme="minorHAnsi"/>
          <w:sz w:val="24"/>
          <w:szCs w:val="24"/>
        </w:rPr>
      </w:pPr>
    </w:p>
    <w:p w14:paraId="32933E0C" w14:textId="4A7CB5F7" w:rsidR="00B006BE" w:rsidRPr="009C3997" w:rsidRDefault="00B006BE" w:rsidP="00C72776">
      <w:pPr>
        <w:pStyle w:val="ListParagraph"/>
        <w:spacing w:line="360" w:lineRule="auto"/>
        <w:ind w:left="0"/>
        <w:jc w:val="both"/>
        <w:rPr>
          <w:rFonts w:cstheme="minorHAnsi"/>
          <w:sz w:val="24"/>
          <w:szCs w:val="24"/>
        </w:rPr>
      </w:pPr>
    </w:p>
    <w:p w14:paraId="4724C0F1" w14:textId="4B8123C2" w:rsidR="00B006BE" w:rsidRPr="009C3997" w:rsidRDefault="00B006BE" w:rsidP="00C72776">
      <w:pPr>
        <w:pStyle w:val="ListParagraph"/>
        <w:spacing w:line="360" w:lineRule="auto"/>
        <w:ind w:left="0"/>
        <w:jc w:val="both"/>
        <w:rPr>
          <w:rFonts w:cstheme="minorHAnsi"/>
          <w:sz w:val="24"/>
          <w:szCs w:val="24"/>
        </w:rPr>
      </w:pPr>
    </w:p>
    <w:p w14:paraId="419C8F86" w14:textId="20E26527" w:rsidR="00A15D89" w:rsidRPr="009C3997" w:rsidRDefault="00A15D89" w:rsidP="00C72776">
      <w:pPr>
        <w:pStyle w:val="ListParagraph"/>
        <w:spacing w:line="360" w:lineRule="auto"/>
        <w:ind w:left="0"/>
        <w:jc w:val="both"/>
        <w:rPr>
          <w:rFonts w:cstheme="minorHAnsi"/>
          <w:sz w:val="24"/>
          <w:szCs w:val="24"/>
        </w:rPr>
      </w:pPr>
    </w:p>
    <w:p w14:paraId="098F5DDB" w14:textId="2F25D818" w:rsidR="00A15D89" w:rsidRPr="009C3997" w:rsidRDefault="00A15D89" w:rsidP="00C72776">
      <w:pPr>
        <w:pStyle w:val="ListParagraph"/>
        <w:spacing w:line="360" w:lineRule="auto"/>
        <w:ind w:left="0"/>
        <w:jc w:val="both"/>
        <w:rPr>
          <w:rFonts w:cstheme="minorHAnsi"/>
          <w:sz w:val="24"/>
          <w:szCs w:val="24"/>
        </w:rPr>
      </w:pPr>
    </w:p>
    <w:p w14:paraId="79A27486" w14:textId="685D2C71" w:rsidR="00A15D89" w:rsidRPr="009C3997" w:rsidRDefault="00A15D89" w:rsidP="00C72776">
      <w:pPr>
        <w:pStyle w:val="ListParagraph"/>
        <w:spacing w:line="360" w:lineRule="auto"/>
        <w:ind w:left="0"/>
        <w:jc w:val="both"/>
        <w:rPr>
          <w:rFonts w:cstheme="minorHAnsi"/>
          <w:sz w:val="24"/>
          <w:szCs w:val="24"/>
        </w:rPr>
      </w:pPr>
    </w:p>
    <w:p w14:paraId="597EDD51" w14:textId="72FD4656" w:rsidR="00A15D89" w:rsidRPr="009C3997" w:rsidRDefault="00A15D89" w:rsidP="00C72776">
      <w:pPr>
        <w:pStyle w:val="ListParagraph"/>
        <w:spacing w:line="360" w:lineRule="auto"/>
        <w:ind w:left="0"/>
        <w:jc w:val="both"/>
        <w:rPr>
          <w:rFonts w:cstheme="minorHAnsi"/>
          <w:sz w:val="24"/>
          <w:szCs w:val="24"/>
        </w:rPr>
      </w:pPr>
    </w:p>
    <w:p w14:paraId="7980503E" w14:textId="4A93563B" w:rsidR="00A15D89" w:rsidRPr="009C3997" w:rsidRDefault="00A15D89" w:rsidP="00C72776">
      <w:pPr>
        <w:pStyle w:val="ListParagraph"/>
        <w:spacing w:line="360" w:lineRule="auto"/>
        <w:ind w:left="0"/>
        <w:jc w:val="both"/>
        <w:rPr>
          <w:rFonts w:cstheme="minorHAnsi"/>
          <w:sz w:val="24"/>
          <w:szCs w:val="24"/>
        </w:rPr>
      </w:pPr>
    </w:p>
    <w:p w14:paraId="115FEB14" w14:textId="77777777" w:rsidR="00A15D89" w:rsidRPr="009C3997" w:rsidRDefault="00A15D89" w:rsidP="00C72776">
      <w:pPr>
        <w:pStyle w:val="ListParagraph"/>
        <w:spacing w:line="360" w:lineRule="auto"/>
        <w:ind w:left="0"/>
        <w:jc w:val="both"/>
        <w:rPr>
          <w:rFonts w:cstheme="minorHAnsi"/>
          <w:sz w:val="24"/>
          <w:szCs w:val="24"/>
        </w:rPr>
      </w:pPr>
    </w:p>
    <w:p w14:paraId="7F83397A" w14:textId="68410144" w:rsidR="00B006BE" w:rsidRPr="009C3997" w:rsidRDefault="00B006BE" w:rsidP="00C72776">
      <w:pPr>
        <w:pStyle w:val="ListParagraph"/>
        <w:spacing w:line="360" w:lineRule="auto"/>
        <w:ind w:left="0"/>
        <w:jc w:val="both"/>
        <w:rPr>
          <w:rFonts w:cstheme="minorHAnsi"/>
          <w:sz w:val="24"/>
          <w:szCs w:val="24"/>
        </w:rPr>
      </w:pPr>
    </w:p>
    <w:p w14:paraId="5AAE54A7" w14:textId="77777777" w:rsidR="00761F3B" w:rsidRPr="009C3997" w:rsidRDefault="00761F3B" w:rsidP="00C72776">
      <w:pPr>
        <w:pStyle w:val="ListParagraph"/>
        <w:spacing w:line="360" w:lineRule="auto"/>
        <w:ind w:left="0"/>
        <w:jc w:val="both"/>
        <w:rPr>
          <w:rFonts w:cstheme="minorHAnsi"/>
          <w:sz w:val="24"/>
          <w:szCs w:val="24"/>
        </w:rPr>
      </w:pPr>
    </w:p>
    <w:p w14:paraId="41CD279D" w14:textId="77777777" w:rsidR="00F94BD0" w:rsidRPr="009C3997" w:rsidRDefault="00F94BD0" w:rsidP="00C72776">
      <w:pPr>
        <w:pStyle w:val="ListParagraph"/>
        <w:spacing w:line="360" w:lineRule="auto"/>
        <w:ind w:left="0"/>
        <w:jc w:val="both"/>
        <w:rPr>
          <w:rFonts w:cstheme="minorHAnsi"/>
          <w:sz w:val="24"/>
          <w:szCs w:val="24"/>
        </w:rPr>
      </w:pPr>
    </w:p>
    <w:p w14:paraId="02297DAB" w14:textId="317F14F0" w:rsidR="00D7166D" w:rsidRPr="009C3997" w:rsidRDefault="00B52294" w:rsidP="00C72776">
      <w:pPr>
        <w:pStyle w:val="ListParagraph"/>
        <w:spacing w:line="360" w:lineRule="auto"/>
        <w:ind w:left="0"/>
        <w:jc w:val="both"/>
        <w:rPr>
          <w:rFonts w:cstheme="minorHAnsi"/>
          <w:sz w:val="24"/>
          <w:szCs w:val="24"/>
        </w:rPr>
      </w:pPr>
      <w:r w:rsidRPr="009C3997">
        <w:rPr>
          <w:noProof/>
          <w:sz w:val="24"/>
          <w:szCs w:val="24"/>
        </w:rPr>
        <mc:AlternateContent>
          <mc:Choice Requires="wps">
            <w:drawing>
              <wp:anchor distT="0" distB="0" distL="114300" distR="114300" simplePos="0" relativeHeight="251716608" behindDoc="0" locked="0" layoutInCell="1" allowOverlap="1" wp14:anchorId="6F0F689B" wp14:editId="42EDE3CD">
                <wp:simplePos x="0" y="0"/>
                <wp:positionH relativeFrom="margin">
                  <wp:posOffset>-209550</wp:posOffset>
                </wp:positionH>
                <wp:positionV relativeFrom="page">
                  <wp:posOffset>14230350</wp:posOffset>
                </wp:positionV>
                <wp:extent cx="5715000" cy="1766570"/>
                <wp:effectExtent l="0" t="0" r="19050" b="24130"/>
                <wp:wrapNone/>
                <wp:docPr id="9" name="Text Box 9"/>
                <wp:cNvGraphicFramePr/>
                <a:graphic xmlns:a="http://schemas.openxmlformats.org/drawingml/2006/main">
                  <a:graphicData uri="http://schemas.microsoft.com/office/word/2010/wordprocessingShape">
                    <wps:wsp>
                      <wps:cNvSpPr txBox="1"/>
                      <wps:spPr>
                        <a:xfrm>
                          <a:off x="0" y="0"/>
                          <a:ext cx="5715000" cy="1766570"/>
                        </a:xfrm>
                        <a:prstGeom prst="rect">
                          <a:avLst/>
                        </a:prstGeom>
                        <a:solidFill>
                          <a:schemeClr val="bg1"/>
                        </a:solidFill>
                        <a:ln w="6350">
                          <a:solidFill>
                            <a:schemeClr val="bg1">
                              <a:lumMod val="65000"/>
                            </a:schemeClr>
                          </a:solidFill>
                        </a:ln>
                      </wps:spPr>
                      <wps:txbx>
                        <w:txbxContent>
                          <w:p w14:paraId="6F9F662A" w14:textId="18EF7149" w:rsidR="000113AF" w:rsidRPr="00B52294" w:rsidRDefault="000113AF" w:rsidP="0086328B">
                            <w:pPr>
                              <w:spacing w:line="240" w:lineRule="auto"/>
                              <w:rPr>
                                <w:b/>
                                <w:bCs/>
                                <w:color w:val="000000" w:themeColor="text1"/>
                                <w:sz w:val="24"/>
                                <w:szCs w:val="24"/>
                              </w:rPr>
                            </w:pPr>
                            <w:r w:rsidRPr="00B52294">
                              <w:rPr>
                                <w:b/>
                                <w:bCs/>
                                <w:color w:val="000000" w:themeColor="text1"/>
                                <w:sz w:val="24"/>
                                <w:szCs w:val="24"/>
                              </w:rPr>
                              <w:t xml:space="preserve">SNOMED CT </w:t>
                            </w:r>
                          </w:p>
                          <w:p w14:paraId="7208060A" w14:textId="5F6AACB8" w:rsidR="000113AF" w:rsidRPr="00B52294" w:rsidRDefault="000113AF" w:rsidP="001F3023">
                            <w:pPr>
                              <w:spacing w:line="240" w:lineRule="auto"/>
                              <w:jc w:val="both"/>
                              <w:rPr>
                                <w:color w:val="000000" w:themeColor="text1"/>
                                <w:sz w:val="24"/>
                                <w:szCs w:val="24"/>
                              </w:rPr>
                            </w:pPr>
                            <w:r w:rsidRPr="00B52294">
                              <w:rPr>
                                <w:color w:val="000000" w:themeColor="text1"/>
                                <w:sz w:val="24"/>
                                <w:szCs w:val="24"/>
                              </w:rPr>
                              <w:t>The SNOMED CT system (Systematised Nomenclature of Medicine Clinical Terms) is a clinical terminology system used worldwide that provides a common health language and standardised codes for clinical terms relating to diagnosis, procedures and medication</w:t>
                            </w:r>
                            <w:proofErr w:type="gramStart"/>
                            <w:r w:rsidRPr="00B52294">
                              <w:rPr>
                                <w:color w:val="000000" w:themeColor="text1"/>
                                <w:sz w:val="24"/>
                                <w:szCs w:val="24"/>
                              </w:rPr>
                              <w:t xml:space="preserve">.  </w:t>
                            </w:r>
                            <w:proofErr w:type="gramEnd"/>
                            <w:r w:rsidRPr="00B52294">
                              <w:rPr>
                                <w:color w:val="000000" w:themeColor="text1"/>
                                <w:sz w:val="24"/>
                                <w:szCs w:val="24"/>
                              </w:rPr>
                              <w:t>The single language allows for accurate data sharing and is used to support patient treatment, public reporting and research</w:t>
                            </w:r>
                            <w:r w:rsidR="001F3023" w:rsidRPr="00B52294">
                              <w:rPr>
                                <w:color w:val="000000" w:themeColor="text1"/>
                                <w:sz w:val="24"/>
                                <w:szCs w:val="24"/>
                              </w:rPr>
                              <w:t xml:space="preserve"> </w:t>
                            </w:r>
                            <w:sdt>
                              <w:sdtPr>
                                <w:rPr>
                                  <w:color w:val="000000"/>
                                </w:rPr>
                                <w:tag w:val="MENDELEY_CITATION_v3_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"/>
                                <w:id w:val="1634982536"/>
                              </w:sdtPr>
                              <w:sdtEndPr/>
                              <w:sdtContent>
                                <w:r w:rsidR="003F18CE" w:rsidRPr="003F18CE">
                                  <w:rPr>
                                    <w:color w:val="000000"/>
                                    <w:sz w:val="24"/>
                                    <w:szCs w:val="24"/>
                                  </w:rPr>
                                  <w:t>(NHS Digital, 2023).</w:t>
                                </w:r>
                              </w:sdtContent>
                            </w:sdt>
                          </w:p>
                          <w:p w14:paraId="38DC93E9" w14:textId="77777777" w:rsidR="000113AF" w:rsidRPr="00B52294" w:rsidRDefault="000113AF" w:rsidP="0086328B">
                            <w:pPr>
                              <w:spacing w:line="240" w:lineRule="auto"/>
                              <w:jc w:val="both"/>
                              <w:rPr>
                                <w:b/>
                                <w:bCs/>
                                <w:color w:val="000000" w:themeColor="text1"/>
                                <w:sz w:val="24"/>
                                <w:szCs w:val="24"/>
                              </w:rPr>
                            </w:pPr>
                            <w:r w:rsidRPr="00B52294">
                              <w:rPr>
                                <w:b/>
                                <w:bCs/>
                                <w:color w:val="000000" w:themeColor="text1"/>
                                <w:sz w:val="24"/>
                                <w:szCs w:val="24"/>
                              </w:rPr>
                              <w:t>ICD-10</w:t>
                            </w:r>
                          </w:p>
                          <w:p w14:paraId="7050BFBE" w14:textId="7D202723" w:rsidR="000113AF" w:rsidRPr="00B52294" w:rsidRDefault="000113AF" w:rsidP="00FC608E">
                            <w:pPr>
                              <w:spacing w:line="240" w:lineRule="auto"/>
                              <w:jc w:val="both"/>
                              <w:rPr>
                                <w:color w:val="000000" w:themeColor="text1"/>
                              </w:rPr>
                            </w:pPr>
                            <w:r w:rsidRPr="00B52294">
                              <w:rPr>
                                <w:color w:val="000000" w:themeColor="text1"/>
                                <w:sz w:val="24"/>
                                <w:szCs w:val="24"/>
                              </w:rPr>
                              <w:t>ICD-10 (International Classification of Diseases) is a global clinical coding system used to classify health conditions and diseases</w:t>
                            </w:r>
                            <w:proofErr w:type="gramStart"/>
                            <w:r w:rsidRPr="00B52294">
                              <w:rPr>
                                <w:color w:val="000000" w:themeColor="text1"/>
                                <w:sz w:val="24"/>
                                <w:szCs w:val="24"/>
                              </w:rPr>
                              <w:t xml:space="preserve">.  </w:t>
                            </w:r>
                            <w:proofErr w:type="gramEnd"/>
                            <w:r w:rsidRPr="00B52294">
                              <w:rPr>
                                <w:color w:val="000000" w:themeColor="text1"/>
                                <w:sz w:val="24"/>
                                <w:szCs w:val="24"/>
                              </w:rPr>
                              <w:t>It supports the systematic analysis,  interpretation and interoperability of data</w:t>
                            </w:r>
                            <w:r w:rsidR="001F3023" w:rsidRPr="00B52294">
                              <w:rPr>
                                <w:color w:val="000000" w:themeColor="text1"/>
                                <w:sz w:val="24"/>
                                <w:szCs w:val="24"/>
                              </w:rPr>
                              <w:t xml:space="preserve"> </w:t>
                            </w:r>
                            <w:sdt>
                              <w:sdtPr>
                                <w:rPr>
                                  <w:color w:val="000000"/>
                                </w:rPr>
                                <w:tag w:val="MENDELEY_CITATION_v3_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"/>
                                <w:id w:val="-299309260"/>
                              </w:sdtPr>
                              <w:sdtEndPr/>
                              <w:sdtContent>
                                <w:r w:rsidR="003F18CE" w:rsidRPr="003F18CE">
                                  <w:rPr>
                                    <w:color w:val="000000"/>
                                    <w:sz w:val="24"/>
                                    <w:szCs w:val="24"/>
                                  </w:rPr>
                                  <w:t>(World Health Organisation, 2021)</w:t>
                                </w:r>
                              </w:sdtContent>
                            </w:sdt>
                            <w:r w:rsidR="001F3023" w:rsidRPr="00B52294">
                              <w:rPr>
                                <w:color w:val="000000" w:themeColor="text1"/>
                              </w:rPr>
                              <w:t>.</w:t>
                            </w:r>
                          </w:p>
                          <w:p w14:paraId="751BBEB5" w14:textId="77777777" w:rsidR="001F3023" w:rsidRPr="00B52294" w:rsidRDefault="001F3023" w:rsidP="001F3023">
                            <w:pPr>
                              <w:spacing w:line="240" w:lineRule="auto"/>
                              <w:jc w:val="both"/>
                              <w:rPr>
                                <w:b/>
                                <w:bCs/>
                                <w:color w:val="000000" w:themeColor="text1"/>
                                <w:sz w:val="24"/>
                                <w:szCs w:val="24"/>
                              </w:rPr>
                            </w:pPr>
                            <w:r w:rsidRPr="00B52294">
                              <w:rPr>
                                <w:b/>
                                <w:bCs/>
                                <w:color w:val="000000" w:themeColor="text1"/>
                                <w:sz w:val="24"/>
                                <w:szCs w:val="24"/>
                              </w:rPr>
                              <w:t>OPCS-4</w:t>
                            </w:r>
                          </w:p>
                          <w:p w14:paraId="4470104D" w14:textId="309B8848" w:rsidR="001F3023" w:rsidRPr="00B52294" w:rsidRDefault="001F3023" w:rsidP="001F3023">
                            <w:pPr>
                              <w:spacing w:line="240" w:lineRule="auto"/>
                              <w:jc w:val="both"/>
                              <w:rPr>
                                <w:color w:val="000000" w:themeColor="text1"/>
                                <w:sz w:val="24"/>
                                <w:szCs w:val="24"/>
                              </w:rPr>
                            </w:pPr>
                            <w:r w:rsidRPr="00B52294">
                              <w:rPr>
                                <w:color w:val="000000" w:themeColor="text1"/>
                                <w:sz w:val="24"/>
                                <w:szCs w:val="24"/>
                              </w:rPr>
                              <w:t xml:space="preserve">OPCS-44 (Operating Procedure Code Supplement) is the mandatory coding system used to classify surgical interventions and procedures as well as supporting the allocation of resources and operational planning </w:t>
                            </w:r>
                            <w:sdt>
                              <w:sdtPr>
                                <w:rPr>
                                  <w:color w:val="000000"/>
                                </w:rPr>
                                <w:tag w:val="MENDELEY_CITATION_v3_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"/>
                                <w:id w:val="606312655"/>
                              </w:sdtPr>
                              <w:sdtEndPr/>
                              <w:sdtContent>
                                <w:r w:rsidR="003F18CE" w:rsidRPr="003F18CE">
                                  <w:rPr>
                                    <w:color w:val="000000"/>
                                    <w:sz w:val="24"/>
                                    <w:szCs w:val="24"/>
                                  </w:rPr>
                                  <w:t>(National Health Service, no date).</w:t>
                                </w:r>
                              </w:sdtContent>
                            </w:sdt>
                          </w:p>
                          <w:p w14:paraId="7B3B7093" w14:textId="77777777" w:rsidR="001F3023" w:rsidRPr="00B52294" w:rsidRDefault="001F3023" w:rsidP="001F3023">
                            <w:pPr>
                              <w:spacing w:line="240" w:lineRule="auto"/>
                              <w:jc w:val="both"/>
                              <w:rPr>
                                <w:b/>
                                <w:bCs/>
                                <w:color w:val="000000" w:themeColor="text1"/>
                                <w:sz w:val="24"/>
                                <w:szCs w:val="24"/>
                              </w:rPr>
                            </w:pPr>
                            <w:r w:rsidRPr="00B52294">
                              <w:rPr>
                                <w:b/>
                                <w:bCs/>
                                <w:color w:val="000000" w:themeColor="text1"/>
                                <w:sz w:val="24"/>
                                <w:szCs w:val="24"/>
                              </w:rPr>
                              <w:t>Read Codes</w:t>
                            </w:r>
                          </w:p>
                          <w:p w14:paraId="325AAA91" w14:textId="6C355070" w:rsidR="001F3023" w:rsidRPr="00B52294" w:rsidRDefault="001F3023" w:rsidP="001F3023">
                            <w:pPr>
                              <w:spacing w:line="240" w:lineRule="auto"/>
                              <w:jc w:val="both"/>
                              <w:rPr>
                                <w:color w:val="000000" w:themeColor="text1"/>
                                <w:sz w:val="24"/>
                                <w:szCs w:val="24"/>
                              </w:rPr>
                            </w:pPr>
                            <w:r w:rsidRPr="00B52294">
                              <w:rPr>
                                <w:color w:val="000000" w:themeColor="text1"/>
                                <w:sz w:val="24"/>
                                <w:szCs w:val="24"/>
                              </w:rPr>
                              <w:t xml:space="preserve">Read codes are a set of standardised clinical coded terms that are used to record diagnosis, findings and procedures and are assigned to patient health records </w:t>
                            </w:r>
                            <w:sdt>
                              <w:sdtPr>
                                <w:rPr>
                                  <w:color w:val="000000"/>
                                </w:rPr>
                                <w:tag w:val="MENDELEY_CITATION_v3_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"/>
                                <w:id w:val="-1861046525"/>
                              </w:sdtPr>
                              <w:sdtEndPr/>
                              <w:sdtContent>
                                <w:r w:rsidR="003F18CE" w:rsidRPr="003F18CE">
                                  <w:rPr>
                                    <w:color w:val="000000"/>
                                    <w:sz w:val="24"/>
                                    <w:szCs w:val="24"/>
                                  </w:rPr>
                                  <w:t>(NHS Digital, 2022)</w:t>
                                </w:r>
                              </w:sdtContent>
                            </w:sdt>
                            <w:r w:rsidRPr="00B52294">
                              <w:rPr>
                                <w:color w:val="000000" w:themeColor="text1"/>
                              </w:rPr>
                              <w:t>.</w:t>
                            </w:r>
                          </w:p>
                          <w:p w14:paraId="207929F5" w14:textId="77777777" w:rsidR="001F3023" w:rsidRPr="00B52294" w:rsidRDefault="001F3023" w:rsidP="00FC608E">
                            <w:pPr>
                              <w:spacing w:line="240" w:lineRule="auto"/>
                              <w:jc w:val="both"/>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F689B" id="Text Box 9" o:spid="_x0000_s1030" type="#_x0000_t202" style="position:absolute;left:0;text-align:left;margin-left:-16.5pt;margin-top:1120.5pt;width:450pt;height:139.1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" fillcolor="white [3212]" strokecolor="#a5a5a5 [2092]" strokeweight=".5pt">
                <v:textbox>
                  <w:txbxContent>
                    <w:p w14:paraId="6F9F662A" w14:textId="18EF7149" w:rsidR="000113AF" w:rsidRPr="00B52294" w:rsidRDefault="000113AF" w:rsidP="0086328B">
                      <w:pPr>
                        <w:spacing w:line="240" w:lineRule="auto"/>
                        <w:rPr>
                          <w:b/>
                          <w:bCs/>
                          <w:color w:val="000000" w:themeColor="text1"/>
                          <w:sz w:val="24"/>
                          <w:szCs w:val="24"/>
                        </w:rPr>
                      </w:pPr>
                      <w:r w:rsidRPr="00B52294">
                        <w:rPr>
                          <w:b/>
                          <w:bCs/>
                          <w:color w:val="000000" w:themeColor="text1"/>
                          <w:sz w:val="24"/>
                          <w:szCs w:val="24"/>
                        </w:rPr>
                        <w:t xml:space="preserve">SNOMED CT </w:t>
                      </w:r>
                    </w:p>
                    <w:p w14:paraId="7208060A" w14:textId="5F6AACB8" w:rsidR="000113AF" w:rsidRPr="00B52294" w:rsidRDefault="000113AF" w:rsidP="001F3023">
                      <w:pPr>
                        <w:spacing w:line="240" w:lineRule="auto"/>
                        <w:jc w:val="both"/>
                        <w:rPr>
                          <w:color w:val="000000" w:themeColor="text1"/>
                          <w:sz w:val="24"/>
                          <w:szCs w:val="24"/>
                        </w:rPr>
                      </w:pPr>
                      <w:r w:rsidRPr="00B52294">
                        <w:rPr>
                          <w:color w:val="000000" w:themeColor="text1"/>
                          <w:sz w:val="24"/>
                          <w:szCs w:val="24"/>
                        </w:rPr>
                        <w:t>The SNOMED CT system (Systematised Nomenclature of Medicine Clinical Terms) is a clinical terminology system used worldwide that provides a common health language and standardised codes for clinical terms relating to diagnosis, procedures and medication</w:t>
                      </w:r>
                      <w:proofErr w:type="gramStart"/>
                      <w:r w:rsidRPr="00B52294">
                        <w:rPr>
                          <w:color w:val="000000" w:themeColor="text1"/>
                          <w:sz w:val="24"/>
                          <w:szCs w:val="24"/>
                        </w:rPr>
                        <w:t xml:space="preserve">.  </w:t>
                      </w:r>
                      <w:proofErr w:type="gramEnd"/>
                      <w:r w:rsidRPr="00B52294">
                        <w:rPr>
                          <w:color w:val="000000" w:themeColor="text1"/>
                          <w:sz w:val="24"/>
                          <w:szCs w:val="24"/>
                        </w:rPr>
                        <w:t>The single language allows for accurate data sharing and is used to support patient treatment, public reporting and research</w:t>
                      </w:r>
                      <w:r w:rsidR="001F3023" w:rsidRPr="00B52294">
                        <w:rPr>
                          <w:color w:val="000000" w:themeColor="text1"/>
                          <w:sz w:val="24"/>
                          <w:szCs w:val="24"/>
                        </w:rPr>
                        <w:t xml:space="preserve"> </w:t>
                      </w:r>
                      <w:sdt>
                        <w:sdtPr>
                          <w:rPr>
                            <w:color w:val="000000"/>
                          </w:rPr>
                          <w:tag w:val="MENDELEY_CITATION_v3_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"/>
                          <w:id w:val="1634982536"/>
                        </w:sdtPr>
                        <w:sdtEndPr/>
                        <w:sdtContent>
                          <w:r w:rsidR="003F18CE" w:rsidRPr="003F18CE">
                            <w:rPr>
                              <w:color w:val="000000"/>
                              <w:sz w:val="24"/>
                              <w:szCs w:val="24"/>
                            </w:rPr>
                            <w:t>(NHS Digital, 2023).</w:t>
                          </w:r>
                        </w:sdtContent>
                      </w:sdt>
                    </w:p>
                    <w:p w14:paraId="38DC93E9" w14:textId="77777777" w:rsidR="000113AF" w:rsidRPr="00B52294" w:rsidRDefault="000113AF" w:rsidP="0086328B">
                      <w:pPr>
                        <w:spacing w:line="240" w:lineRule="auto"/>
                        <w:jc w:val="both"/>
                        <w:rPr>
                          <w:b/>
                          <w:bCs/>
                          <w:color w:val="000000" w:themeColor="text1"/>
                          <w:sz w:val="24"/>
                          <w:szCs w:val="24"/>
                        </w:rPr>
                      </w:pPr>
                      <w:r w:rsidRPr="00B52294">
                        <w:rPr>
                          <w:b/>
                          <w:bCs/>
                          <w:color w:val="000000" w:themeColor="text1"/>
                          <w:sz w:val="24"/>
                          <w:szCs w:val="24"/>
                        </w:rPr>
                        <w:t>ICD-10</w:t>
                      </w:r>
                    </w:p>
                    <w:p w14:paraId="7050BFBE" w14:textId="7D202723" w:rsidR="000113AF" w:rsidRPr="00B52294" w:rsidRDefault="000113AF" w:rsidP="00FC608E">
                      <w:pPr>
                        <w:spacing w:line="240" w:lineRule="auto"/>
                        <w:jc w:val="both"/>
                        <w:rPr>
                          <w:color w:val="000000" w:themeColor="text1"/>
                        </w:rPr>
                      </w:pPr>
                      <w:r w:rsidRPr="00B52294">
                        <w:rPr>
                          <w:color w:val="000000" w:themeColor="text1"/>
                          <w:sz w:val="24"/>
                          <w:szCs w:val="24"/>
                        </w:rPr>
                        <w:t>ICD-10 (International Classification of Diseases) is a global clinical coding system used to classify health conditions and diseases</w:t>
                      </w:r>
                      <w:proofErr w:type="gramStart"/>
                      <w:r w:rsidRPr="00B52294">
                        <w:rPr>
                          <w:color w:val="000000" w:themeColor="text1"/>
                          <w:sz w:val="24"/>
                          <w:szCs w:val="24"/>
                        </w:rPr>
                        <w:t xml:space="preserve">.  </w:t>
                      </w:r>
                      <w:proofErr w:type="gramEnd"/>
                      <w:r w:rsidRPr="00B52294">
                        <w:rPr>
                          <w:color w:val="000000" w:themeColor="text1"/>
                          <w:sz w:val="24"/>
                          <w:szCs w:val="24"/>
                        </w:rPr>
                        <w:t>It supports the systematic analysis,  interpretation and interoperability of data</w:t>
                      </w:r>
                      <w:r w:rsidR="001F3023" w:rsidRPr="00B52294">
                        <w:rPr>
                          <w:color w:val="000000" w:themeColor="text1"/>
                          <w:sz w:val="24"/>
                          <w:szCs w:val="24"/>
                        </w:rPr>
                        <w:t xml:space="preserve"> </w:t>
                      </w:r>
                      <w:sdt>
                        <w:sdtPr>
                          <w:rPr>
                            <w:color w:val="000000"/>
                          </w:rPr>
                          <w:tag w:val="MENDELEY_CITATION_v3_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"/>
                          <w:id w:val="-299309260"/>
                        </w:sdtPr>
                        <w:sdtEndPr/>
                        <w:sdtContent>
                          <w:r w:rsidR="003F18CE" w:rsidRPr="003F18CE">
                            <w:rPr>
                              <w:color w:val="000000"/>
                              <w:sz w:val="24"/>
                              <w:szCs w:val="24"/>
                            </w:rPr>
                            <w:t>(World Health Organisation, 2021)</w:t>
                          </w:r>
                        </w:sdtContent>
                      </w:sdt>
                      <w:r w:rsidR="001F3023" w:rsidRPr="00B52294">
                        <w:rPr>
                          <w:color w:val="000000" w:themeColor="text1"/>
                        </w:rPr>
                        <w:t>.</w:t>
                      </w:r>
                    </w:p>
                    <w:p w14:paraId="751BBEB5" w14:textId="77777777" w:rsidR="001F3023" w:rsidRPr="00B52294" w:rsidRDefault="001F3023" w:rsidP="001F3023">
                      <w:pPr>
                        <w:spacing w:line="240" w:lineRule="auto"/>
                        <w:jc w:val="both"/>
                        <w:rPr>
                          <w:b/>
                          <w:bCs/>
                          <w:color w:val="000000" w:themeColor="text1"/>
                          <w:sz w:val="24"/>
                          <w:szCs w:val="24"/>
                        </w:rPr>
                      </w:pPr>
                      <w:r w:rsidRPr="00B52294">
                        <w:rPr>
                          <w:b/>
                          <w:bCs/>
                          <w:color w:val="000000" w:themeColor="text1"/>
                          <w:sz w:val="24"/>
                          <w:szCs w:val="24"/>
                        </w:rPr>
                        <w:t>OPCS-4</w:t>
                      </w:r>
                    </w:p>
                    <w:p w14:paraId="4470104D" w14:textId="309B8848" w:rsidR="001F3023" w:rsidRPr="00B52294" w:rsidRDefault="001F3023" w:rsidP="001F3023">
                      <w:pPr>
                        <w:spacing w:line="240" w:lineRule="auto"/>
                        <w:jc w:val="both"/>
                        <w:rPr>
                          <w:color w:val="000000" w:themeColor="text1"/>
                          <w:sz w:val="24"/>
                          <w:szCs w:val="24"/>
                        </w:rPr>
                      </w:pPr>
                      <w:r w:rsidRPr="00B52294">
                        <w:rPr>
                          <w:color w:val="000000" w:themeColor="text1"/>
                          <w:sz w:val="24"/>
                          <w:szCs w:val="24"/>
                        </w:rPr>
                        <w:t xml:space="preserve">OPCS-44 (Operating Procedure Code Supplement) is the mandatory coding system used to classify surgical interventions and procedures as well as supporting the allocation of resources and operational planning </w:t>
                      </w:r>
                      <w:sdt>
                        <w:sdtPr>
                          <w:rPr>
                            <w:color w:val="000000"/>
                          </w:rPr>
                          <w:tag w:val="MENDELEY_CITATION_v3_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"/>
                          <w:id w:val="606312655"/>
                        </w:sdtPr>
                        <w:sdtEndPr/>
                        <w:sdtContent>
                          <w:r w:rsidR="003F18CE" w:rsidRPr="003F18CE">
                            <w:rPr>
                              <w:color w:val="000000"/>
                              <w:sz w:val="24"/>
                              <w:szCs w:val="24"/>
                            </w:rPr>
                            <w:t>(National Health Service, no date).</w:t>
                          </w:r>
                        </w:sdtContent>
                      </w:sdt>
                    </w:p>
                    <w:p w14:paraId="7B3B7093" w14:textId="77777777" w:rsidR="001F3023" w:rsidRPr="00B52294" w:rsidRDefault="001F3023" w:rsidP="001F3023">
                      <w:pPr>
                        <w:spacing w:line="240" w:lineRule="auto"/>
                        <w:jc w:val="both"/>
                        <w:rPr>
                          <w:b/>
                          <w:bCs/>
                          <w:color w:val="000000" w:themeColor="text1"/>
                          <w:sz w:val="24"/>
                          <w:szCs w:val="24"/>
                        </w:rPr>
                      </w:pPr>
                      <w:r w:rsidRPr="00B52294">
                        <w:rPr>
                          <w:b/>
                          <w:bCs/>
                          <w:color w:val="000000" w:themeColor="text1"/>
                          <w:sz w:val="24"/>
                          <w:szCs w:val="24"/>
                        </w:rPr>
                        <w:t>Read Codes</w:t>
                      </w:r>
                    </w:p>
                    <w:p w14:paraId="325AAA91" w14:textId="6C355070" w:rsidR="001F3023" w:rsidRPr="00B52294" w:rsidRDefault="001F3023" w:rsidP="001F3023">
                      <w:pPr>
                        <w:spacing w:line="240" w:lineRule="auto"/>
                        <w:jc w:val="both"/>
                        <w:rPr>
                          <w:color w:val="000000" w:themeColor="text1"/>
                          <w:sz w:val="24"/>
                          <w:szCs w:val="24"/>
                        </w:rPr>
                      </w:pPr>
                      <w:r w:rsidRPr="00B52294">
                        <w:rPr>
                          <w:color w:val="000000" w:themeColor="text1"/>
                          <w:sz w:val="24"/>
                          <w:szCs w:val="24"/>
                        </w:rPr>
                        <w:t xml:space="preserve">Read codes are a set of standardised clinical coded terms that are used to record diagnosis, findings and procedures and are assigned to patient health records </w:t>
                      </w:r>
                      <w:sdt>
                        <w:sdtPr>
                          <w:rPr>
                            <w:color w:val="000000"/>
                          </w:rPr>
                          <w:tag w:val="MENDELEY_CITATION_v3_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"/>
                          <w:id w:val="-1861046525"/>
                        </w:sdtPr>
                        <w:sdtEndPr/>
                        <w:sdtContent>
                          <w:r w:rsidR="003F18CE" w:rsidRPr="003F18CE">
                            <w:rPr>
                              <w:color w:val="000000"/>
                              <w:sz w:val="24"/>
                              <w:szCs w:val="24"/>
                            </w:rPr>
                            <w:t>(NHS Digital, 2022)</w:t>
                          </w:r>
                        </w:sdtContent>
                      </w:sdt>
                      <w:r w:rsidRPr="00B52294">
                        <w:rPr>
                          <w:color w:val="000000" w:themeColor="text1"/>
                        </w:rPr>
                        <w:t>.</w:t>
                      </w:r>
                    </w:p>
                    <w:p w14:paraId="207929F5" w14:textId="77777777" w:rsidR="001F3023" w:rsidRPr="00B52294" w:rsidRDefault="001F3023" w:rsidP="00FC608E">
                      <w:pPr>
                        <w:spacing w:line="240" w:lineRule="auto"/>
                        <w:jc w:val="both"/>
                        <w:rPr>
                          <w:color w:val="000000" w:themeColor="text1"/>
                          <w:sz w:val="24"/>
                          <w:szCs w:val="24"/>
                        </w:rPr>
                      </w:pPr>
                    </w:p>
                  </w:txbxContent>
                </v:textbox>
                <w10:wrap anchorx="margin" anchory="page"/>
              </v:shape>
            </w:pict>
          </mc:Fallback>
        </mc:AlternateContent>
      </w:r>
      <w:r w:rsidR="00D7166D" w:rsidRPr="009C3997">
        <w:rPr>
          <w:rFonts w:cstheme="minorHAnsi"/>
          <w:sz w:val="24"/>
          <w:szCs w:val="24"/>
        </w:rPr>
        <w:t>In addition to clinical technologies</w:t>
      </w:r>
      <w:r w:rsidR="009E5E20" w:rsidRPr="009C3997">
        <w:rPr>
          <w:rFonts w:cstheme="minorHAnsi"/>
          <w:sz w:val="24"/>
          <w:szCs w:val="24"/>
        </w:rPr>
        <w:t>,</w:t>
      </w:r>
      <w:r w:rsidR="00D7166D" w:rsidRPr="009C3997">
        <w:rPr>
          <w:rFonts w:cstheme="minorHAnsi"/>
          <w:sz w:val="24"/>
          <w:szCs w:val="24"/>
        </w:rPr>
        <w:t xml:space="preserve"> ABUHB also uses enterprise systems to manage its </w:t>
      </w:r>
      <w:r w:rsidR="000928F2" w:rsidRPr="009C3997">
        <w:rPr>
          <w:rFonts w:cstheme="minorHAnsi"/>
          <w:sz w:val="24"/>
          <w:szCs w:val="24"/>
        </w:rPr>
        <w:t xml:space="preserve">non-clinical </w:t>
      </w:r>
      <w:r w:rsidR="00D7166D" w:rsidRPr="009C3997">
        <w:rPr>
          <w:rFonts w:cstheme="minorHAnsi"/>
          <w:sz w:val="24"/>
          <w:szCs w:val="24"/>
        </w:rPr>
        <w:t>operations, such as financial</w:t>
      </w:r>
      <w:r w:rsidR="008C3A8C">
        <w:rPr>
          <w:rFonts w:cstheme="minorHAnsi"/>
          <w:sz w:val="24"/>
          <w:szCs w:val="24"/>
        </w:rPr>
        <w:t xml:space="preserve">, </w:t>
      </w:r>
      <w:r w:rsidR="00D7166D" w:rsidRPr="009C3997">
        <w:rPr>
          <w:rFonts w:cstheme="minorHAnsi"/>
          <w:sz w:val="24"/>
          <w:szCs w:val="24"/>
        </w:rPr>
        <w:t>human resources and supply chain management</w:t>
      </w:r>
      <w:r w:rsidR="008C3A8C">
        <w:rPr>
          <w:rFonts w:cstheme="minorHAnsi"/>
          <w:sz w:val="24"/>
          <w:szCs w:val="24"/>
        </w:rPr>
        <w:t>.</w:t>
      </w:r>
    </w:p>
    <w:p w14:paraId="1D91B2D4" w14:textId="40FBD224" w:rsidR="001B251A" w:rsidRPr="009C3997" w:rsidRDefault="001B251A" w:rsidP="00C72776">
      <w:pPr>
        <w:pStyle w:val="ListParagraph"/>
        <w:spacing w:line="360" w:lineRule="auto"/>
        <w:ind w:left="0"/>
        <w:jc w:val="both"/>
        <w:rPr>
          <w:rFonts w:cstheme="minorHAnsi"/>
          <w:sz w:val="24"/>
          <w:szCs w:val="24"/>
        </w:rPr>
      </w:pPr>
    </w:p>
    <w:p w14:paraId="3F664972" w14:textId="6B720FFC" w:rsidR="00D7166D" w:rsidRPr="009C3997" w:rsidRDefault="00D55160" w:rsidP="00C72776">
      <w:pPr>
        <w:pStyle w:val="ListParagraph"/>
        <w:spacing w:line="360" w:lineRule="auto"/>
        <w:ind w:left="0"/>
        <w:jc w:val="both"/>
        <w:rPr>
          <w:rFonts w:cstheme="minorHAnsi"/>
          <w:b/>
          <w:bCs/>
          <w:sz w:val="24"/>
          <w:szCs w:val="24"/>
        </w:rPr>
      </w:pPr>
      <w:r w:rsidRPr="009C3997">
        <w:rPr>
          <w:rFonts w:cstheme="minorHAnsi"/>
          <w:b/>
          <w:bCs/>
          <w:sz w:val="24"/>
          <w:szCs w:val="24"/>
        </w:rPr>
        <w:t>3.3</w:t>
      </w:r>
      <w:r w:rsidRPr="009C3997">
        <w:rPr>
          <w:rFonts w:cstheme="minorHAnsi"/>
          <w:b/>
          <w:bCs/>
          <w:sz w:val="24"/>
          <w:szCs w:val="24"/>
        </w:rPr>
        <w:tab/>
      </w:r>
      <w:r w:rsidR="001B251A" w:rsidRPr="009C3997">
        <w:rPr>
          <w:rFonts w:cstheme="minorHAnsi"/>
          <w:b/>
          <w:bCs/>
          <w:sz w:val="24"/>
          <w:szCs w:val="24"/>
        </w:rPr>
        <w:t>Interoperability</w:t>
      </w:r>
    </w:p>
    <w:p w14:paraId="7A1931B1" w14:textId="6B60D317" w:rsidR="009C7836" w:rsidRPr="009C3997" w:rsidRDefault="00672A23" w:rsidP="00C72776">
      <w:pPr>
        <w:pStyle w:val="ListParagraph"/>
        <w:spacing w:line="360" w:lineRule="auto"/>
        <w:ind w:left="0"/>
        <w:jc w:val="both"/>
        <w:rPr>
          <w:rFonts w:cstheme="minorHAnsi"/>
          <w:sz w:val="24"/>
          <w:szCs w:val="24"/>
        </w:rPr>
      </w:pPr>
      <w:r w:rsidRPr="009C3997">
        <w:rPr>
          <w:rFonts w:cstheme="minorHAnsi"/>
          <w:sz w:val="24"/>
          <w:szCs w:val="24"/>
        </w:rPr>
        <w:t xml:space="preserve">To support interoperability </w:t>
      </w:r>
      <w:r w:rsidR="00323DAA" w:rsidRPr="009C3997">
        <w:rPr>
          <w:rFonts w:cstheme="minorHAnsi"/>
          <w:sz w:val="24"/>
          <w:szCs w:val="24"/>
        </w:rPr>
        <w:t>across</w:t>
      </w:r>
      <w:r w:rsidRPr="009C3997">
        <w:rPr>
          <w:rFonts w:cstheme="minorHAnsi"/>
          <w:sz w:val="24"/>
          <w:szCs w:val="24"/>
        </w:rPr>
        <w:t xml:space="preserve"> the organisation</w:t>
      </w:r>
      <w:r w:rsidR="002A396C" w:rsidRPr="009C3997">
        <w:rPr>
          <w:rFonts w:cstheme="minorHAnsi"/>
          <w:sz w:val="24"/>
          <w:szCs w:val="24"/>
        </w:rPr>
        <w:t xml:space="preserve"> and the various systems</w:t>
      </w:r>
      <w:r w:rsidRPr="009C3997">
        <w:rPr>
          <w:rFonts w:cstheme="minorHAnsi"/>
          <w:sz w:val="24"/>
          <w:szCs w:val="24"/>
        </w:rPr>
        <w:t>, ABUHB adopt</w:t>
      </w:r>
      <w:r w:rsidR="006B0F68" w:rsidRPr="009C3997">
        <w:rPr>
          <w:rFonts w:cstheme="minorHAnsi"/>
          <w:sz w:val="24"/>
          <w:szCs w:val="24"/>
        </w:rPr>
        <w:t>s</w:t>
      </w:r>
      <w:r w:rsidRPr="009C3997">
        <w:rPr>
          <w:rFonts w:cstheme="minorHAnsi"/>
          <w:sz w:val="24"/>
          <w:szCs w:val="24"/>
        </w:rPr>
        <w:t xml:space="preserve"> the Health Level Seven</w:t>
      </w:r>
      <w:r w:rsidR="000D33D8" w:rsidRPr="009C3997">
        <w:rPr>
          <w:rFonts w:cstheme="minorHAnsi"/>
          <w:sz w:val="24"/>
          <w:szCs w:val="24"/>
        </w:rPr>
        <w:t xml:space="preserve"> v2</w:t>
      </w:r>
      <w:r w:rsidRPr="009C3997">
        <w:rPr>
          <w:rFonts w:cstheme="minorHAnsi"/>
          <w:sz w:val="24"/>
          <w:szCs w:val="24"/>
        </w:rPr>
        <w:t xml:space="preserve"> (HL7</w:t>
      </w:r>
      <w:r w:rsidR="00C34104" w:rsidRPr="009C3997">
        <w:rPr>
          <w:rFonts w:cstheme="minorHAnsi"/>
          <w:sz w:val="24"/>
          <w:szCs w:val="24"/>
        </w:rPr>
        <w:t>v2</w:t>
      </w:r>
      <w:r w:rsidRPr="009C3997">
        <w:rPr>
          <w:rFonts w:cstheme="minorHAnsi"/>
          <w:sz w:val="24"/>
          <w:szCs w:val="24"/>
        </w:rPr>
        <w:t xml:space="preserve">) international standards which </w:t>
      </w:r>
      <w:r w:rsidR="006B0F68" w:rsidRPr="009C3997">
        <w:rPr>
          <w:rFonts w:cstheme="minorHAnsi"/>
          <w:sz w:val="24"/>
          <w:szCs w:val="24"/>
        </w:rPr>
        <w:t>facilitate</w:t>
      </w:r>
      <w:r w:rsidRPr="009C3997">
        <w:rPr>
          <w:rFonts w:cstheme="minorHAnsi"/>
          <w:sz w:val="24"/>
          <w:szCs w:val="24"/>
        </w:rPr>
        <w:t xml:space="preserve"> the integration, exchange and sharing of electronic health information</w:t>
      </w:r>
      <w:r w:rsidR="000D33D8" w:rsidRPr="009C3997">
        <w:rPr>
          <w:rFonts w:cstheme="minorHAnsi"/>
          <w:sz w:val="24"/>
          <w:szCs w:val="24"/>
        </w:rPr>
        <w:t xml:space="preserve"> such as demographic, scheduling and results</w:t>
      </w:r>
      <w:r w:rsidR="006B0F68" w:rsidRPr="009C3997">
        <w:rPr>
          <w:rFonts w:cstheme="minorHAnsi"/>
          <w:sz w:val="24"/>
          <w:szCs w:val="24"/>
        </w:rPr>
        <w:t xml:space="preserve"> between systems</w:t>
      </w:r>
      <w:r w:rsidR="00A47973" w:rsidRPr="009C3997">
        <w:rPr>
          <w:rFonts w:cstheme="minorHAnsi"/>
          <w:sz w:val="24"/>
          <w:szCs w:val="24"/>
        </w:rPr>
        <w:t xml:space="preserve">. </w:t>
      </w:r>
      <w:r w:rsidR="006B0F68" w:rsidRPr="009C3997">
        <w:rPr>
          <w:rFonts w:cstheme="minorHAnsi"/>
          <w:sz w:val="24"/>
          <w:szCs w:val="24"/>
        </w:rPr>
        <w:t>HL7</w:t>
      </w:r>
      <w:r w:rsidR="00C34104" w:rsidRPr="009C3997">
        <w:rPr>
          <w:rFonts w:cstheme="minorHAnsi"/>
          <w:sz w:val="24"/>
          <w:szCs w:val="24"/>
        </w:rPr>
        <w:t>v2</w:t>
      </w:r>
      <w:r w:rsidR="006B0F68" w:rsidRPr="009C3997">
        <w:rPr>
          <w:rFonts w:cstheme="minorHAnsi"/>
          <w:sz w:val="24"/>
          <w:szCs w:val="24"/>
        </w:rPr>
        <w:t xml:space="preserve"> defines a common language and syntax for the exchange of data, ensuring that healthcare providers and systems can communicate with each other effectively to increase interoperability across systems </w:t>
      </w:r>
      <w:sdt>
        <w:sdtPr>
          <w:rPr>
            <w:rFonts w:cstheme="minorHAnsi"/>
            <w:color w:val="000000"/>
            <w:sz w:val="24"/>
            <w:szCs w:val="24"/>
          </w:rPr>
          <w:tag w:val="MENDELEY_CITATION_v3_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"/>
          <w:id w:val="1139695379"/>
          <w:placeholder>
            <w:docPart w:val="DefaultPlaceholder_-1854013440"/>
          </w:placeholder>
        </w:sdtPr>
        <w:sdtEndPr/>
        <w:sdtContent>
          <w:r w:rsidR="003F18CE" w:rsidRPr="003F18CE">
            <w:rPr>
              <w:rFonts w:cstheme="minorHAnsi"/>
              <w:color w:val="000000"/>
              <w:sz w:val="24"/>
              <w:szCs w:val="24"/>
            </w:rPr>
            <w:t>(</w:t>
          </w:r>
          <w:proofErr w:type="spellStart"/>
          <w:r w:rsidR="003F18CE" w:rsidRPr="003F18CE">
            <w:rPr>
              <w:rFonts w:cstheme="minorHAnsi"/>
              <w:color w:val="000000"/>
              <w:sz w:val="24"/>
              <w:szCs w:val="24"/>
            </w:rPr>
            <w:t>Paessler</w:t>
          </w:r>
          <w:proofErr w:type="spellEnd"/>
          <w:r w:rsidR="003F18CE" w:rsidRPr="003F18CE">
            <w:rPr>
              <w:rFonts w:cstheme="minorHAnsi"/>
              <w:color w:val="000000"/>
              <w:sz w:val="24"/>
              <w:szCs w:val="24"/>
            </w:rPr>
            <w:t>, 2021)</w:t>
          </w:r>
        </w:sdtContent>
      </w:sdt>
      <w:r w:rsidR="006B0F68" w:rsidRPr="009C3997">
        <w:rPr>
          <w:rFonts w:cstheme="minorHAnsi"/>
          <w:color w:val="000000"/>
          <w:sz w:val="24"/>
          <w:szCs w:val="24"/>
        </w:rPr>
        <w:t xml:space="preserve">, allowing </w:t>
      </w:r>
      <w:r w:rsidR="00323DAA" w:rsidRPr="009C3997">
        <w:rPr>
          <w:rFonts w:cstheme="minorHAnsi"/>
          <w:color w:val="000000"/>
          <w:sz w:val="24"/>
          <w:szCs w:val="24"/>
        </w:rPr>
        <w:t>ABUHB</w:t>
      </w:r>
      <w:r w:rsidR="006B0F68" w:rsidRPr="009C3997">
        <w:rPr>
          <w:rFonts w:cstheme="minorHAnsi"/>
          <w:color w:val="000000"/>
          <w:sz w:val="24"/>
          <w:szCs w:val="24"/>
        </w:rPr>
        <w:t xml:space="preserve"> to provide high</w:t>
      </w:r>
      <w:r w:rsidR="009E5E20" w:rsidRPr="009C3997">
        <w:rPr>
          <w:rFonts w:cstheme="minorHAnsi"/>
          <w:color w:val="000000"/>
          <w:sz w:val="24"/>
          <w:szCs w:val="24"/>
        </w:rPr>
        <w:t>-</w:t>
      </w:r>
      <w:r w:rsidR="006B0F68" w:rsidRPr="009C3997">
        <w:rPr>
          <w:rFonts w:cstheme="minorHAnsi"/>
          <w:color w:val="000000"/>
          <w:sz w:val="24"/>
          <w:szCs w:val="24"/>
        </w:rPr>
        <w:t>quality care to patients.</w:t>
      </w:r>
      <w:r w:rsidR="000D33D8" w:rsidRPr="009C3997">
        <w:rPr>
          <w:rFonts w:cstheme="minorHAnsi"/>
          <w:color w:val="000000"/>
          <w:sz w:val="24"/>
          <w:szCs w:val="24"/>
        </w:rPr>
        <w:t xml:space="preserve"> ABUHB also have an operational FHIR server </w:t>
      </w:r>
      <w:r w:rsidR="006878A0">
        <w:rPr>
          <w:rFonts w:cstheme="minorHAnsi"/>
          <w:color w:val="000000"/>
          <w:sz w:val="24"/>
          <w:szCs w:val="24"/>
        </w:rPr>
        <w:t xml:space="preserve">which is </w:t>
      </w:r>
      <w:r w:rsidR="006878A0">
        <w:rPr>
          <w:rFonts w:cstheme="minorHAnsi"/>
          <w:color w:val="000000"/>
          <w:sz w:val="24"/>
          <w:szCs w:val="24"/>
        </w:rPr>
        <w:lastRenderedPageBreak/>
        <w:t xml:space="preserve">used for </w:t>
      </w:r>
      <w:r w:rsidR="000D33D8" w:rsidRPr="009C3997">
        <w:rPr>
          <w:rFonts w:cstheme="minorHAnsi"/>
          <w:color w:val="000000"/>
          <w:sz w:val="24"/>
          <w:szCs w:val="24"/>
        </w:rPr>
        <w:t>demographic lookup</w:t>
      </w:r>
      <w:r w:rsidR="006878A0">
        <w:rPr>
          <w:rFonts w:cstheme="minorHAnsi"/>
          <w:color w:val="000000"/>
          <w:sz w:val="24"/>
          <w:szCs w:val="24"/>
        </w:rPr>
        <w:t>s and</w:t>
      </w:r>
      <w:r w:rsidR="000D33D8" w:rsidRPr="009C3997">
        <w:rPr>
          <w:rFonts w:cstheme="minorHAnsi"/>
          <w:color w:val="000000"/>
          <w:sz w:val="24"/>
          <w:szCs w:val="24"/>
        </w:rPr>
        <w:t xml:space="preserve"> will also support the</w:t>
      </w:r>
      <w:r w:rsidR="00D461DE" w:rsidRPr="009C3997">
        <w:rPr>
          <w:rFonts w:cstheme="minorHAnsi"/>
          <w:color w:val="000000"/>
          <w:sz w:val="24"/>
          <w:szCs w:val="24"/>
        </w:rPr>
        <w:t xml:space="preserve"> exchange of medicine</w:t>
      </w:r>
      <w:r w:rsidR="001E6E2D" w:rsidRPr="009C3997">
        <w:rPr>
          <w:rFonts w:cstheme="minorHAnsi"/>
          <w:color w:val="000000"/>
          <w:sz w:val="24"/>
          <w:szCs w:val="24"/>
        </w:rPr>
        <w:t>-</w:t>
      </w:r>
      <w:r w:rsidR="00D461DE" w:rsidRPr="009C3997">
        <w:rPr>
          <w:rFonts w:cstheme="minorHAnsi"/>
          <w:color w:val="000000"/>
          <w:sz w:val="24"/>
          <w:szCs w:val="24"/>
        </w:rPr>
        <w:t>related data in</w:t>
      </w:r>
      <w:r w:rsidR="000D33D8" w:rsidRPr="009C3997">
        <w:rPr>
          <w:rFonts w:cstheme="minorHAnsi"/>
          <w:color w:val="000000"/>
          <w:sz w:val="24"/>
          <w:szCs w:val="24"/>
        </w:rPr>
        <w:t xml:space="preserve"> </w:t>
      </w:r>
      <w:r w:rsidR="001E6E2D" w:rsidRPr="009C3997">
        <w:rPr>
          <w:rFonts w:cstheme="minorHAnsi"/>
          <w:color w:val="000000"/>
          <w:sz w:val="24"/>
          <w:szCs w:val="24"/>
        </w:rPr>
        <w:t xml:space="preserve">the </w:t>
      </w:r>
      <w:r w:rsidR="000D33D8" w:rsidRPr="009C3997">
        <w:rPr>
          <w:rFonts w:cstheme="minorHAnsi"/>
          <w:color w:val="000000"/>
          <w:sz w:val="24"/>
          <w:szCs w:val="24"/>
        </w:rPr>
        <w:t>upcoming procurement of an Electronic Prescribing and Medicines Administration (EMPA) syste</w:t>
      </w:r>
      <w:r w:rsidR="006878A0">
        <w:rPr>
          <w:rFonts w:cstheme="minorHAnsi"/>
          <w:color w:val="000000"/>
          <w:sz w:val="24"/>
          <w:szCs w:val="24"/>
        </w:rPr>
        <w:t xml:space="preserve">m and </w:t>
      </w:r>
      <w:proofErr w:type="spellStart"/>
      <w:r w:rsidR="006878A0">
        <w:rPr>
          <w:rFonts w:cstheme="minorHAnsi"/>
          <w:color w:val="000000"/>
          <w:sz w:val="24"/>
          <w:szCs w:val="24"/>
        </w:rPr>
        <w:t>eForms</w:t>
      </w:r>
      <w:proofErr w:type="spellEnd"/>
      <w:r w:rsidR="006878A0">
        <w:rPr>
          <w:rFonts w:cstheme="minorHAnsi"/>
          <w:color w:val="000000"/>
          <w:sz w:val="24"/>
          <w:szCs w:val="24"/>
        </w:rPr>
        <w:t>.</w:t>
      </w:r>
    </w:p>
    <w:p w14:paraId="7325958A" w14:textId="4622C3B6" w:rsidR="00CE55CF" w:rsidRPr="009C3997" w:rsidRDefault="00CE55CF" w:rsidP="00C72776">
      <w:pPr>
        <w:pStyle w:val="ListParagraph"/>
        <w:spacing w:line="360" w:lineRule="auto"/>
        <w:ind w:left="0"/>
        <w:jc w:val="both"/>
        <w:rPr>
          <w:rFonts w:cstheme="minorHAnsi"/>
          <w:strike/>
          <w:sz w:val="24"/>
          <w:szCs w:val="24"/>
        </w:rPr>
      </w:pPr>
    </w:p>
    <w:p w14:paraId="0460D67A" w14:textId="0678FE4C" w:rsidR="001B251A" w:rsidRPr="009C3997" w:rsidRDefault="00D55160" w:rsidP="00C72776">
      <w:pPr>
        <w:pStyle w:val="ListParagraph"/>
        <w:spacing w:line="360" w:lineRule="auto"/>
        <w:ind w:left="0"/>
        <w:jc w:val="both"/>
        <w:rPr>
          <w:rFonts w:cstheme="minorHAnsi"/>
          <w:b/>
          <w:bCs/>
          <w:sz w:val="24"/>
          <w:szCs w:val="24"/>
        </w:rPr>
      </w:pPr>
      <w:r w:rsidRPr="009C3997">
        <w:rPr>
          <w:rFonts w:cstheme="minorHAnsi"/>
          <w:b/>
          <w:bCs/>
          <w:sz w:val="24"/>
          <w:szCs w:val="24"/>
        </w:rPr>
        <w:t>3.4</w:t>
      </w:r>
      <w:r w:rsidRPr="009C3997">
        <w:rPr>
          <w:rFonts w:cstheme="minorHAnsi"/>
          <w:b/>
          <w:bCs/>
          <w:sz w:val="24"/>
          <w:szCs w:val="24"/>
        </w:rPr>
        <w:tab/>
      </w:r>
      <w:r w:rsidR="001B251A" w:rsidRPr="009C3997">
        <w:rPr>
          <w:rFonts w:cstheme="minorHAnsi"/>
          <w:b/>
          <w:bCs/>
          <w:sz w:val="24"/>
          <w:szCs w:val="24"/>
        </w:rPr>
        <w:t>Information Standards</w:t>
      </w:r>
    </w:p>
    <w:p w14:paraId="4420B064" w14:textId="71D65580" w:rsidR="00CE0C9C" w:rsidRPr="009C3997" w:rsidRDefault="00E305F7" w:rsidP="00C72776">
      <w:pPr>
        <w:pStyle w:val="ListParagraph"/>
        <w:spacing w:line="360" w:lineRule="auto"/>
        <w:ind w:left="0"/>
        <w:jc w:val="both"/>
        <w:rPr>
          <w:rFonts w:cstheme="minorHAnsi"/>
          <w:sz w:val="24"/>
          <w:szCs w:val="24"/>
        </w:rPr>
      </w:pPr>
      <w:r w:rsidRPr="009C3997">
        <w:rPr>
          <w:rFonts w:cstheme="minorHAnsi"/>
          <w:sz w:val="24"/>
          <w:szCs w:val="24"/>
        </w:rPr>
        <w:t>ABUHB are required to follow national information standards</w:t>
      </w:r>
      <w:r w:rsidR="00E66305" w:rsidRPr="009C3997">
        <w:rPr>
          <w:rFonts w:cstheme="minorHAnsi"/>
          <w:sz w:val="24"/>
          <w:szCs w:val="24"/>
        </w:rPr>
        <w:t xml:space="preserve"> relating to the processing of information as outlined in the Health and Social Care Act 2012 </w:t>
      </w:r>
      <w:sdt>
        <w:sdtPr>
          <w:rPr>
            <w:rFonts w:cstheme="minorHAnsi"/>
            <w:color w:val="000000"/>
            <w:sz w:val="24"/>
            <w:szCs w:val="24"/>
          </w:rPr>
          <w:tag w:val="MENDELEY_CITATION_v3_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"/>
          <w:id w:val="-528791021"/>
          <w:placeholder>
            <w:docPart w:val="DefaultPlaceholder_-1854013440"/>
          </w:placeholder>
        </w:sdtPr>
        <w:sdtEndPr/>
        <w:sdtContent>
          <w:r w:rsidR="003F18CE" w:rsidRPr="003F18CE">
            <w:rPr>
              <w:rFonts w:cstheme="minorHAnsi"/>
              <w:color w:val="000000"/>
              <w:sz w:val="24"/>
              <w:szCs w:val="24"/>
            </w:rPr>
            <w:t>(UK Government, 2012)</w:t>
          </w:r>
        </w:sdtContent>
      </w:sdt>
      <w:r w:rsidR="00A47973" w:rsidRPr="009C3997">
        <w:rPr>
          <w:rFonts w:cstheme="minorHAnsi"/>
          <w:sz w:val="24"/>
          <w:szCs w:val="24"/>
        </w:rPr>
        <w:t xml:space="preserve">. </w:t>
      </w:r>
      <w:r w:rsidR="00E66305" w:rsidRPr="009C3997">
        <w:rPr>
          <w:rFonts w:cstheme="minorHAnsi"/>
          <w:sz w:val="24"/>
          <w:szCs w:val="24"/>
        </w:rPr>
        <w:t xml:space="preserve">These standards include identifying the type of data that is being recorded, defining the data sets and structures </w:t>
      </w:r>
      <w:r w:rsidR="00BD1EA1" w:rsidRPr="009C3997">
        <w:rPr>
          <w:rFonts w:cstheme="minorHAnsi"/>
          <w:sz w:val="24"/>
          <w:szCs w:val="24"/>
        </w:rPr>
        <w:t xml:space="preserve">of </w:t>
      </w:r>
      <w:r w:rsidR="00E66305" w:rsidRPr="009C3997">
        <w:rPr>
          <w:rFonts w:cstheme="minorHAnsi"/>
          <w:sz w:val="24"/>
          <w:szCs w:val="24"/>
        </w:rPr>
        <w:t>reported</w:t>
      </w:r>
      <w:r w:rsidR="00BD1EA1" w:rsidRPr="009C3997">
        <w:rPr>
          <w:rFonts w:cstheme="minorHAnsi"/>
          <w:sz w:val="24"/>
          <w:szCs w:val="24"/>
        </w:rPr>
        <w:t xml:space="preserve"> data</w:t>
      </w:r>
      <w:r w:rsidR="00E66305" w:rsidRPr="009C3997">
        <w:rPr>
          <w:rFonts w:cstheme="minorHAnsi"/>
          <w:sz w:val="24"/>
          <w:szCs w:val="24"/>
        </w:rPr>
        <w:t xml:space="preserve"> and outlining</w:t>
      </w:r>
      <w:r w:rsidR="00BD1EA1" w:rsidRPr="009C3997">
        <w:rPr>
          <w:rFonts w:cstheme="minorHAnsi"/>
          <w:sz w:val="24"/>
          <w:szCs w:val="24"/>
        </w:rPr>
        <w:t xml:space="preserve"> </w:t>
      </w:r>
      <w:r w:rsidR="00E66305" w:rsidRPr="009C3997">
        <w:rPr>
          <w:rFonts w:cstheme="minorHAnsi"/>
          <w:sz w:val="24"/>
          <w:szCs w:val="24"/>
        </w:rPr>
        <w:t>information governance</w:t>
      </w:r>
      <w:r w:rsidR="00E9710F">
        <w:rPr>
          <w:rFonts w:cstheme="minorHAnsi"/>
          <w:sz w:val="24"/>
          <w:szCs w:val="24"/>
        </w:rPr>
        <w:t xml:space="preserve"> procedures</w:t>
      </w:r>
      <w:r w:rsidR="00761D1A" w:rsidRPr="009C3997">
        <w:rPr>
          <w:rFonts w:cstheme="minorHAnsi"/>
          <w:sz w:val="24"/>
          <w:szCs w:val="24"/>
        </w:rPr>
        <w:t xml:space="preserve"> </w:t>
      </w:r>
      <w:sdt>
        <w:sdtPr>
          <w:rPr>
            <w:rFonts w:cstheme="minorHAnsi"/>
            <w:color w:val="000000"/>
            <w:sz w:val="24"/>
            <w:szCs w:val="24"/>
          </w:rPr>
          <w:tag w:val="MENDELEY_CITATION_v3_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"/>
          <w:id w:val="-1654128127"/>
          <w:placeholder>
            <w:docPart w:val="DefaultPlaceholder_-1854013440"/>
          </w:placeholder>
        </w:sdtPr>
        <w:sdtEndPr/>
        <w:sdtContent>
          <w:r w:rsidR="003F18CE" w:rsidRPr="003F18CE">
            <w:rPr>
              <w:rFonts w:cstheme="minorHAnsi"/>
              <w:color w:val="000000"/>
              <w:sz w:val="24"/>
              <w:szCs w:val="24"/>
            </w:rPr>
            <w:t>(NHS Digital, no date)</w:t>
          </w:r>
        </w:sdtContent>
      </w:sdt>
      <w:r w:rsidR="00A47973" w:rsidRPr="009C3997">
        <w:rPr>
          <w:rFonts w:cstheme="minorHAnsi"/>
          <w:sz w:val="24"/>
          <w:szCs w:val="24"/>
        </w:rPr>
        <w:t xml:space="preserve">. </w:t>
      </w:r>
      <w:r w:rsidR="00CE0C9C" w:rsidRPr="009C3997">
        <w:rPr>
          <w:rFonts w:cstheme="minorHAnsi"/>
          <w:sz w:val="24"/>
          <w:szCs w:val="24"/>
        </w:rPr>
        <w:t>ABUHB is influenced by the Professional Record Standards Body (PRSB) which develop</w:t>
      </w:r>
      <w:r w:rsidR="001E6E2D" w:rsidRPr="009C3997">
        <w:rPr>
          <w:rFonts w:cstheme="minorHAnsi"/>
          <w:sz w:val="24"/>
          <w:szCs w:val="24"/>
        </w:rPr>
        <w:t>s</w:t>
      </w:r>
      <w:r w:rsidR="00CE0C9C" w:rsidRPr="009C3997">
        <w:rPr>
          <w:rFonts w:cstheme="minorHAnsi"/>
          <w:sz w:val="24"/>
          <w:szCs w:val="24"/>
        </w:rPr>
        <w:t xml:space="preserve"> clinical standards for health and care records </w:t>
      </w:r>
      <w:sdt>
        <w:sdtPr>
          <w:rPr>
            <w:rFonts w:cstheme="minorHAnsi"/>
            <w:color w:val="000000"/>
            <w:sz w:val="24"/>
            <w:szCs w:val="24"/>
          </w:rPr>
          <w:tag w:val="MENDELEY_CITATION_v3_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"/>
          <w:id w:val="-1997641493"/>
          <w:placeholder>
            <w:docPart w:val="22DBE774909944FF9479D27AFFDE1F7C"/>
          </w:placeholder>
        </w:sdtPr>
        <w:sdtEndPr/>
        <w:sdtContent>
          <w:r w:rsidR="003F18CE" w:rsidRPr="003F18CE">
            <w:rPr>
              <w:rFonts w:cstheme="minorHAnsi"/>
              <w:color w:val="000000"/>
              <w:sz w:val="24"/>
              <w:szCs w:val="24"/>
            </w:rPr>
            <w:t>(Professional Records Standards Body, 2016)</w:t>
          </w:r>
        </w:sdtContent>
      </w:sdt>
      <w:r w:rsidR="00E9710F">
        <w:rPr>
          <w:rFonts w:cstheme="minorHAnsi"/>
          <w:sz w:val="24"/>
          <w:szCs w:val="24"/>
        </w:rPr>
        <w:t xml:space="preserve"> and </w:t>
      </w:r>
      <w:r w:rsidR="00CE0C9C" w:rsidRPr="009C3997">
        <w:rPr>
          <w:rFonts w:cstheme="minorHAnsi"/>
          <w:sz w:val="24"/>
          <w:szCs w:val="24"/>
        </w:rPr>
        <w:t>incorporate</w:t>
      </w:r>
      <w:r w:rsidR="00527BBC">
        <w:rPr>
          <w:rFonts w:cstheme="minorHAnsi"/>
          <w:sz w:val="24"/>
          <w:szCs w:val="24"/>
        </w:rPr>
        <w:t>s</w:t>
      </w:r>
      <w:r w:rsidR="00CE0C9C" w:rsidRPr="009C3997">
        <w:rPr>
          <w:rFonts w:cstheme="minorHAnsi"/>
          <w:sz w:val="24"/>
          <w:szCs w:val="24"/>
        </w:rPr>
        <w:t xml:space="preserve"> these standards when adopting new systems or protocols such as </w:t>
      </w:r>
      <w:proofErr w:type="spellStart"/>
      <w:r w:rsidR="00CE0C9C" w:rsidRPr="009C3997">
        <w:rPr>
          <w:rFonts w:cstheme="minorHAnsi"/>
          <w:sz w:val="24"/>
          <w:szCs w:val="24"/>
        </w:rPr>
        <w:t>eDischarge</w:t>
      </w:r>
      <w:proofErr w:type="spellEnd"/>
      <w:r w:rsidR="00CE0C9C" w:rsidRPr="009C3997">
        <w:rPr>
          <w:rFonts w:cstheme="minorHAnsi"/>
          <w:sz w:val="24"/>
          <w:szCs w:val="24"/>
        </w:rPr>
        <w:t xml:space="preserve">. </w:t>
      </w:r>
    </w:p>
    <w:p w14:paraId="04B0DB41" w14:textId="68BC92DC" w:rsidR="00CE0C9C" w:rsidRPr="009C3997" w:rsidRDefault="00CE0C9C" w:rsidP="00C72776">
      <w:pPr>
        <w:pStyle w:val="ListParagraph"/>
        <w:spacing w:line="360" w:lineRule="auto"/>
        <w:ind w:left="0"/>
        <w:jc w:val="both"/>
        <w:rPr>
          <w:rFonts w:cstheme="minorHAnsi"/>
          <w:sz w:val="24"/>
          <w:szCs w:val="24"/>
        </w:rPr>
      </w:pPr>
    </w:p>
    <w:p w14:paraId="66B9D5F8" w14:textId="5409E8D2" w:rsidR="00781A9A" w:rsidRPr="009C3997" w:rsidRDefault="00761D1A" w:rsidP="00C72776">
      <w:pPr>
        <w:pStyle w:val="ListParagraph"/>
        <w:spacing w:line="360" w:lineRule="auto"/>
        <w:ind w:left="0"/>
        <w:jc w:val="both"/>
        <w:rPr>
          <w:rFonts w:cstheme="minorHAnsi"/>
          <w:sz w:val="24"/>
          <w:szCs w:val="24"/>
        </w:rPr>
      </w:pPr>
      <w:r w:rsidRPr="009C3997">
        <w:rPr>
          <w:rFonts w:cstheme="minorHAnsi"/>
          <w:sz w:val="24"/>
          <w:szCs w:val="24"/>
        </w:rPr>
        <w:t xml:space="preserve">To ensure data is collected, defined and interpreted accurately, ABUHB </w:t>
      </w:r>
      <w:r w:rsidR="0015515D" w:rsidRPr="009C3997">
        <w:rPr>
          <w:rFonts w:cstheme="minorHAnsi"/>
          <w:sz w:val="24"/>
          <w:szCs w:val="24"/>
        </w:rPr>
        <w:t xml:space="preserve">adopt </w:t>
      </w:r>
      <w:r w:rsidRPr="009C3997">
        <w:rPr>
          <w:rFonts w:cstheme="minorHAnsi"/>
          <w:sz w:val="24"/>
          <w:szCs w:val="24"/>
        </w:rPr>
        <w:t xml:space="preserve">the nationally agreed data standards as </w:t>
      </w:r>
      <w:r w:rsidR="00246195" w:rsidRPr="009C3997">
        <w:rPr>
          <w:rFonts w:cstheme="minorHAnsi"/>
          <w:sz w:val="24"/>
          <w:szCs w:val="24"/>
        </w:rPr>
        <w:t>defined</w:t>
      </w:r>
      <w:r w:rsidRPr="009C3997">
        <w:rPr>
          <w:rFonts w:cstheme="minorHAnsi"/>
          <w:sz w:val="24"/>
          <w:szCs w:val="24"/>
        </w:rPr>
        <w:t xml:space="preserve"> in the NHS Wales Data Dictionary</w:t>
      </w:r>
      <w:r w:rsidR="00A47973" w:rsidRPr="009C3997">
        <w:rPr>
          <w:rFonts w:cstheme="minorHAnsi"/>
          <w:sz w:val="24"/>
          <w:szCs w:val="24"/>
        </w:rPr>
        <w:t xml:space="preserve">. </w:t>
      </w:r>
      <w:r w:rsidRPr="009C3997">
        <w:rPr>
          <w:rFonts w:cstheme="minorHAnsi"/>
          <w:sz w:val="24"/>
          <w:szCs w:val="24"/>
        </w:rPr>
        <w:t xml:space="preserve">The data dictionary </w:t>
      </w:r>
      <w:r w:rsidR="00421768" w:rsidRPr="009C3997">
        <w:rPr>
          <w:rFonts w:cstheme="minorHAnsi"/>
          <w:sz w:val="24"/>
          <w:szCs w:val="24"/>
        </w:rPr>
        <w:t>provides a comprehensive list of definitions that are used within Welsh healthcare system</w:t>
      </w:r>
      <w:r w:rsidR="00342CC5" w:rsidRPr="009C3997">
        <w:rPr>
          <w:rFonts w:cstheme="minorHAnsi"/>
          <w:sz w:val="24"/>
          <w:szCs w:val="24"/>
        </w:rPr>
        <w:t>s</w:t>
      </w:r>
      <w:r w:rsidR="00421768" w:rsidRPr="009C3997">
        <w:rPr>
          <w:rFonts w:cstheme="minorHAnsi"/>
          <w:sz w:val="24"/>
          <w:szCs w:val="24"/>
        </w:rPr>
        <w:t xml:space="preserve"> and provides a common language for the collection and management of health information, ensuring that data is consistent, accurate,</w:t>
      </w:r>
      <w:r w:rsidR="00342CC5" w:rsidRPr="009C3997">
        <w:rPr>
          <w:rFonts w:cstheme="minorHAnsi"/>
          <w:sz w:val="24"/>
          <w:szCs w:val="24"/>
        </w:rPr>
        <w:t xml:space="preserve"> </w:t>
      </w:r>
      <w:r w:rsidR="00421768" w:rsidRPr="009C3997">
        <w:rPr>
          <w:rFonts w:cstheme="minorHAnsi"/>
          <w:sz w:val="24"/>
          <w:szCs w:val="24"/>
        </w:rPr>
        <w:t xml:space="preserve">reliable </w:t>
      </w:r>
      <w:r w:rsidR="00342CC5" w:rsidRPr="009C3997">
        <w:rPr>
          <w:rFonts w:cstheme="minorHAnsi"/>
          <w:sz w:val="24"/>
          <w:szCs w:val="24"/>
        </w:rPr>
        <w:t xml:space="preserve">and comparable </w:t>
      </w:r>
      <w:r w:rsidR="00421768" w:rsidRPr="009C3997">
        <w:rPr>
          <w:rFonts w:cstheme="minorHAnsi"/>
          <w:sz w:val="24"/>
          <w:szCs w:val="24"/>
        </w:rPr>
        <w:t xml:space="preserve">across all </w:t>
      </w:r>
      <w:r w:rsidR="00C825E0" w:rsidRPr="009C3997">
        <w:rPr>
          <w:rFonts w:cstheme="minorHAnsi"/>
          <w:sz w:val="24"/>
          <w:szCs w:val="24"/>
        </w:rPr>
        <w:t xml:space="preserve">Welsh health </w:t>
      </w:r>
      <w:r w:rsidR="00421768" w:rsidRPr="009C3997">
        <w:rPr>
          <w:rFonts w:cstheme="minorHAnsi"/>
          <w:sz w:val="24"/>
          <w:szCs w:val="24"/>
        </w:rPr>
        <w:t xml:space="preserve">organisations </w:t>
      </w:r>
      <w:sdt>
        <w:sdtPr>
          <w:rPr>
            <w:color w:val="000000"/>
            <w:sz w:val="24"/>
            <w:szCs w:val="24"/>
          </w:rPr>
          <w:tag w:val="MENDELEY_CITATION_v3_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"/>
          <w:id w:val="-1645963954"/>
          <w:placeholder>
            <w:docPart w:val="DefaultPlaceholder_-1854013440"/>
          </w:placeholder>
        </w:sdtPr>
        <w:sdtEndPr/>
        <w:sdtContent>
          <w:r w:rsidR="003F18CE" w:rsidRPr="003F18CE">
            <w:rPr>
              <w:rFonts w:cstheme="minorHAnsi"/>
              <w:color w:val="000000"/>
              <w:sz w:val="24"/>
              <w:szCs w:val="24"/>
            </w:rPr>
            <w:t>(Digital Health and Care Wales, 2022)</w:t>
          </w:r>
        </w:sdtContent>
      </w:sdt>
      <w:r w:rsidR="00A47973" w:rsidRPr="009C3997">
        <w:rPr>
          <w:rFonts w:cstheme="minorHAnsi"/>
          <w:sz w:val="24"/>
          <w:szCs w:val="24"/>
        </w:rPr>
        <w:t xml:space="preserve">. </w:t>
      </w:r>
      <w:r w:rsidR="00DF77F7" w:rsidRPr="009C3997">
        <w:rPr>
          <w:rFonts w:cstheme="minorHAnsi"/>
          <w:sz w:val="24"/>
          <w:szCs w:val="24"/>
        </w:rPr>
        <w:t>Additional</w:t>
      </w:r>
      <w:r w:rsidR="00951C17" w:rsidRPr="009C3997">
        <w:rPr>
          <w:rFonts w:cstheme="minorHAnsi"/>
          <w:sz w:val="24"/>
          <w:szCs w:val="24"/>
        </w:rPr>
        <w:t xml:space="preserve"> </w:t>
      </w:r>
      <w:r w:rsidR="00DF77F7" w:rsidRPr="009C3997">
        <w:rPr>
          <w:rFonts w:cstheme="minorHAnsi"/>
          <w:sz w:val="24"/>
          <w:szCs w:val="24"/>
        </w:rPr>
        <w:t>methods u</w:t>
      </w:r>
      <w:r w:rsidR="00D62C62" w:rsidRPr="009C3997">
        <w:rPr>
          <w:rFonts w:cstheme="minorHAnsi"/>
          <w:sz w:val="24"/>
          <w:szCs w:val="24"/>
        </w:rPr>
        <w:t>sed</w:t>
      </w:r>
      <w:r w:rsidR="00DF77F7" w:rsidRPr="009C3997">
        <w:rPr>
          <w:rFonts w:cstheme="minorHAnsi"/>
          <w:sz w:val="24"/>
          <w:szCs w:val="24"/>
        </w:rPr>
        <w:t xml:space="preserve"> to </w:t>
      </w:r>
      <w:r w:rsidR="00BC1CA6" w:rsidRPr="009C3997">
        <w:rPr>
          <w:rFonts w:cstheme="minorHAnsi"/>
          <w:sz w:val="24"/>
          <w:szCs w:val="24"/>
        </w:rPr>
        <w:t>suppor</w:t>
      </w:r>
      <w:r w:rsidR="00DF77F7" w:rsidRPr="009C3997">
        <w:rPr>
          <w:rFonts w:cstheme="minorHAnsi"/>
          <w:sz w:val="24"/>
          <w:szCs w:val="24"/>
        </w:rPr>
        <w:t>t</w:t>
      </w:r>
      <w:r w:rsidR="00951C17" w:rsidRPr="009C3997">
        <w:rPr>
          <w:rFonts w:cstheme="minorHAnsi"/>
          <w:sz w:val="24"/>
          <w:szCs w:val="24"/>
        </w:rPr>
        <w:t xml:space="preserve"> information standards across ABUHB </w:t>
      </w:r>
      <w:r w:rsidR="00BC1CA6" w:rsidRPr="009C3997">
        <w:rPr>
          <w:rFonts w:cstheme="minorHAnsi"/>
          <w:sz w:val="24"/>
          <w:szCs w:val="24"/>
        </w:rPr>
        <w:t xml:space="preserve">is </w:t>
      </w:r>
      <w:r w:rsidR="00951C17" w:rsidRPr="009C3997">
        <w:rPr>
          <w:rFonts w:cstheme="minorHAnsi"/>
          <w:sz w:val="24"/>
          <w:szCs w:val="24"/>
        </w:rPr>
        <w:t xml:space="preserve">the use of controlled </w:t>
      </w:r>
      <w:r w:rsidR="00BC1CA6" w:rsidRPr="009C3997">
        <w:rPr>
          <w:rFonts w:cstheme="minorHAnsi"/>
          <w:sz w:val="24"/>
          <w:szCs w:val="24"/>
        </w:rPr>
        <w:t>terminologies</w:t>
      </w:r>
      <w:r w:rsidR="0086328B" w:rsidRPr="009C3997">
        <w:rPr>
          <w:rFonts w:cstheme="minorHAnsi"/>
          <w:sz w:val="24"/>
          <w:szCs w:val="24"/>
        </w:rPr>
        <w:t xml:space="preserve"> (table 2)</w:t>
      </w:r>
      <w:r w:rsidR="00D62C62" w:rsidRPr="009C3997">
        <w:rPr>
          <w:rFonts w:cstheme="minorHAnsi"/>
          <w:sz w:val="24"/>
          <w:szCs w:val="24"/>
        </w:rPr>
        <w:t>,</w:t>
      </w:r>
      <w:r w:rsidR="0086328B" w:rsidRPr="009C3997">
        <w:rPr>
          <w:rFonts w:cstheme="minorHAnsi"/>
          <w:sz w:val="24"/>
          <w:szCs w:val="24"/>
        </w:rPr>
        <w:t xml:space="preserve"> </w:t>
      </w:r>
      <w:r w:rsidR="00D62C62" w:rsidRPr="009C3997">
        <w:rPr>
          <w:rFonts w:cstheme="minorHAnsi"/>
          <w:sz w:val="24"/>
          <w:szCs w:val="24"/>
        </w:rPr>
        <w:t xml:space="preserve">which are used for standardising health terminologies </w:t>
      </w:r>
      <w:r w:rsidR="00BC1CA6" w:rsidRPr="009C3997">
        <w:rPr>
          <w:rFonts w:cstheme="minorHAnsi"/>
          <w:sz w:val="24"/>
          <w:szCs w:val="24"/>
        </w:rPr>
        <w:t xml:space="preserve">to ensure consistent communication of health information between healthcare professionals and other healthcare systems. </w:t>
      </w:r>
    </w:p>
    <w:p w14:paraId="0CBC084F" w14:textId="77777777" w:rsidR="00F86D95" w:rsidRPr="009C3997" w:rsidRDefault="00F86D95" w:rsidP="00C72776">
      <w:pPr>
        <w:pStyle w:val="ListParagraph"/>
        <w:spacing w:line="360" w:lineRule="auto"/>
        <w:ind w:left="0"/>
        <w:jc w:val="both"/>
        <w:rPr>
          <w:rFonts w:cstheme="minorHAnsi"/>
          <w:sz w:val="24"/>
          <w:szCs w:val="24"/>
        </w:rPr>
      </w:pPr>
    </w:p>
    <w:p w14:paraId="6D3B0931" w14:textId="4932C59A" w:rsidR="000D6640" w:rsidRPr="009C3997" w:rsidRDefault="00D245EE" w:rsidP="00C72776">
      <w:pPr>
        <w:pStyle w:val="ListParagraph"/>
        <w:spacing w:line="360" w:lineRule="auto"/>
        <w:ind w:left="0"/>
        <w:jc w:val="both"/>
        <w:rPr>
          <w:rFonts w:cstheme="minorHAnsi"/>
          <w:sz w:val="24"/>
          <w:szCs w:val="24"/>
        </w:rPr>
      </w:pPr>
      <w:r w:rsidRPr="009C3997">
        <w:rPr>
          <w:rFonts w:cstheme="minorHAnsi"/>
          <w:sz w:val="24"/>
          <w:szCs w:val="24"/>
        </w:rPr>
        <w:t xml:space="preserve">Table </w:t>
      </w:r>
      <w:r w:rsidR="00CE55CF" w:rsidRPr="009C3997">
        <w:rPr>
          <w:rFonts w:cstheme="minorHAnsi"/>
          <w:sz w:val="24"/>
          <w:szCs w:val="24"/>
        </w:rPr>
        <w:t>2</w:t>
      </w:r>
      <w:r w:rsidRPr="009C3997">
        <w:rPr>
          <w:rFonts w:cstheme="minorHAnsi"/>
          <w:sz w:val="24"/>
          <w:szCs w:val="24"/>
        </w:rPr>
        <w:t>: Controlled Terminologies</w:t>
      </w:r>
    </w:p>
    <w:p w14:paraId="2A9584EE" w14:textId="1B35A00D" w:rsidR="000D6640" w:rsidRPr="009C3997" w:rsidRDefault="00DC24D3" w:rsidP="00C72776">
      <w:pPr>
        <w:pStyle w:val="ListParagraph"/>
        <w:ind w:left="426"/>
        <w:jc w:val="both"/>
        <w:rPr>
          <w:rFonts w:cstheme="minorHAnsi"/>
          <w:sz w:val="24"/>
          <w:szCs w:val="24"/>
        </w:rPr>
      </w:pPr>
      <w:r w:rsidRPr="009C3997">
        <w:rPr>
          <w:rFonts w:cstheme="minorHAnsi"/>
          <w:noProof/>
          <w:sz w:val="24"/>
          <w:szCs w:val="24"/>
        </w:rPr>
        <mc:AlternateContent>
          <mc:Choice Requires="wps">
            <w:drawing>
              <wp:anchor distT="45720" distB="45720" distL="114300" distR="114300" simplePos="0" relativeHeight="251726848" behindDoc="0" locked="0" layoutInCell="1" allowOverlap="1" wp14:anchorId="64B729CB" wp14:editId="60D1BCE0">
                <wp:simplePos x="0" y="0"/>
                <wp:positionH relativeFrom="column">
                  <wp:posOffset>9525</wp:posOffset>
                </wp:positionH>
                <wp:positionV relativeFrom="paragraph">
                  <wp:posOffset>28575</wp:posOffset>
                </wp:positionV>
                <wp:extent cx="5686425" cy="23431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2343150"/>
                        </a:xfrm>
                        <a:prstGeom prst="rect">
                          <a:avLst/>
                        </a:prstGeom>
                        <a:solidFill>
                          <a:schemeClr val="bg1"/>
                        </a:solidFill>
                        <a:ln w="9525">
                          <a:solidFill>
                            <a:schemeClr val="bg1">
                              <a:lumMod val="65000"/>
                            </a:schemeClr>
                          </a:solidFill>
                          <a:miter lim="800000"/>
                          <a:headEnd/>
                          <a:tailEnd/>
                        </a:ln>
                      </wps:spPr>
                      <wps:txbx>
                        <w:txbxContent>
                          <w:p w14:paraId="6536C7E9" w14:textId="77777777" w:rsidR="00B006BE" w:rsidRPr="00B52294" w:rsidRDefault="00B006BE" w:rsidP="00B006BE">
                            <w:pPr>
                              <w:spacing w:line="240" w:lineRule="auto"/>
                              <w:rPr>
                                <w:b/>
                                <w:bCs/>
                                <w:color w:val="000000" w:themeColor="text1"/>
                                <w:sz w:val="24"/>
                                <w:szCs w:val="24"/>
                              </w:rPr>
                            </w:pPr>
                            <w:r w:rsidRPr="00B52294">
                              <w:rPr>
                                <w:b/>
                                <w:bCs/>
                                <w:color w:val="000000" w:themeColor="text1"/>
                                <w:sz w:val="24"/>
                                <w:szCs w:val="24"/>
                              </w:rPr>
                              <w:t xml:space="preserve">SNOMED CT </w:t>
                            </w:r>
                          </w:p>
                          <w:p w14:paraId="01A01FD2" w14:textId="16AEBA93" w:rsidR="00B006BE" w:rsidRDefault="00B006BE" w:rsidP="00B006BE">
                            <w:pPr>
                              <w:spacing w:line="240" w:lineRule="auto"/>
                              <w:jc w:val="both"/>
                              <w:rPr>
                                <w:color w:val="000000"/>
                              </w:rPr>
                            </w:pPr>
                            <w:r w:rsidRPr="00B52294">
                              <w:rPr>
                                <w:color w:val="000000" w:themeColor="text1"/>
                                <w:sz w:val="24"/>
                                <w:szCs w:val="24"/>
                              </w:rPr>
                              <w:t xml:space="preserve">The SNOMED CT system (Systematised Nomenclature of Medicine Clinical Terms) is a clinical terminology system used worldwide that provides a common health language and standardised codes for clinical terms relating to diagnosis, procedures and medication. The single language allows for accurate data sharing and is used to support patient treatment, public reporting and research </w:t>
                            </w:r>
                            <w:sdt>
                              <w:sdtPr>
                                <w:rPr>
                                  <w:color w:val="000000"/>
                                </w:rPr>
                                <w:tag w:val="MENDELEY_CITATION_v3_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"/>
                                <w:id w:val="-1295513837"/>
                              </w:sdtPr>
                              <w:sdtEndPr/>
                              <w:sdtContent>
                                <w:r w:rsidR="003F18CE" w:rsidRPr="003F18CE">
                                  <w:rPr>
                                    <w:color w:val="000000"/>
                                    <w:sz w:val="24"/>
                                    <w:szCs w:val="24"/>
                                  </w:rPr>
                                  <w:t>(NHS Digital, 2023).</w:t>
                                </w:r>
                              </w:sdtContent>
                            </w:sdt>
                          </w:p>
                          <w:p w14:paraId="610BE200" w14:textId="77777777" w:rsidR="00BE0B00" w:rsidRPr="00B52294" w:rsidRDefault="00BE0B00" w:rsidP="00BE0B00">
                            <w:pPr>
                              <w:spacing w:line="240" w:lineRule="auto"/>
                              <w:jc w:val="both"/>
                              <w:rPr>
                                <w:b/>
                                <w:bCs/>
                                <w:color w:val="000000" w:themeColor="text1"/>
                                <w:sz w:val="24"/>
                                <w:szCs w:val="24"/>
                              </w:rPr>
                            </w:pPr>
                            <w:r w:rsidRPr="00B52294">
                              <w:rPr>
                                <w:b/>
                                <w:bCs/>
                                <w:color w:val="000000" w:themeColor="text1"/>
                                <w:sz w:val="24"/>
                                <w:szCs w:val="24"/>
                              </w:rPr>
                              <w:t>ICD-10</w:t>
                            </w:r>
                          </w:p>
                          <w:p w14:paraId="1FEA0A78" w14:textId="4FE9BD7F" w:rsidR="00BE0B00" w:rsidRPr="00B52294" w:rsidRDefault="00BE0B00" w:rsidP="00BE0B00">
                            <w:pPr>
                              <w:spacing w:line="240" w:lineRule="auto"/>
                              <w:jc w:val="both"/>
                              <w:rPr>
                                <w:color w:val="000000" w:themeColor="text1"/>
                              </w:rPr>
                            </w:pPr>
                            <w:r w:rsidRPr="00B52294">
                              <w:rPr>
                                <w:color w:val="000000" w:themeColor="text1"/>
                                <w:sz w:val="24"/>
                                <w:szCs w:val="24"/>
                              </w:rPr>
                              <w:t xml:space="preserve">ICD-10 (International Classification of Diseases) is a global clinical coding system used to classify health conditions and diseases. It supports the systematic analysis, interpretation and interoperability of data </w:t>
                            </w:r>
                            <w:sdt>
                              <w:sdtPr>
                                <w:rPr>
                                  <w:color w:val="000000"/>
                                </w:rPr>
                                <w:tag w:val="MENDELEY_CITATION_v3_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"/>
                                <w:id w:val="-1295066351"/>
                              </w:sdtPr>
                              <w:sdtEndPr/>
                              <w:sdtContent>
                                <w:r w:rsidR="003F18CE" w:rsidRPr="003F18CE">
                                  <w:rPr>
                                    <w:color w:val="000000"/>
                                    <w:sz w:val="24"/>
                                    <w:szCs w:val="24"/>
                                  </w:rPr>
                                  <w:t>(World Health Organisation, 2021)</w:t>
                                </w:r>
                              </w:sdtContent>
                            </w:sdt>
                            <w:r w:rsidRPr="00B52294">
                              <w:rPr>
                                <w:color w:val="000000" w:themeColor="text1"/>
                              </w:rPr>
                              <w:t>.</w:t>
                            </w:r>
                          </w:p>
                          <w:p w14:paraId="6F5312FA" w14:textId="77777777" w:rsidR="00BE0B00" w:rsidRPr="00B52294" w:rsidRDefault="00BE0B00" w:rsidP="00B006BE">
                            <w:pPr>
                              <w:spacing w:line="240" w:lineRule="auto"/>
                              <w:jc w:val="both"/>
                              <w:rPr>
                                <w:color w:val="000000" w:themeColor="text1"/>
                                <w:sz w:val="24"/>
                                <w:szCs w:val="24"/>
                              </w:rPr>
                            </w:pPr>
                          </w:p>
                          <w:p w14:paraId="46F796FB" w14:textId="758B9BFC" w:rsidR="00B006BE" w:rsidRPr="00B52294" w:rsidRDefault="00B006BE" w:rsidP="00B006BE">
                            <w:pPr>
                              <w:spacing w:line="240" w:lineRule="auto"/>
                              <w:jc w:val="both"/>
                              <w:rPr>
                                <w:color w:val="000000" w:themeColor="text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B729CB" id="_x0000_s1031" type="#_x0000_t202" style="position:absolute;left:0;text-align:left;margin-left:.75pt;margin-top:2.25pt;width:447.75pt;height:184.5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" fillcolor="white [3212]" strokecolor="#a5a5a5 [2092]">
                <v:textbox>
                  <w:txbxContent>
                    <w:p w14:paraId="6536C7E9" w14:textId="77777777" w:rsidR="00B006BE" w:rsidRPr="00B52294" w:rsidRDefault="00B006BE" w:rsidP="00B006BE">
                      <w:pPr>
                        <w:spacing w:line="240" w:lineRule="auto"/>
                        <w:rPr>
                          <w:b/>
                          <w:bCs/>
                          <w:color w:val="000000" w:themeColor="text1"/>
                          <w:sz w:val="24"/>
                          <w:szCs w:val="24"/>
                        </w:rPr>
                      </w:pPr>
                      <w:r w:rsidRPr="00B52294">
                        <w:rPr>
                          <w:b/>
                          <w:bCs/>
                          <w:color w:val="000000" w:themeColor="text1"/>
                          <w:sz w:val="24"/>
                          <w:szCs w:val="24"/>
                        </w:rPr>
                        <w:t xml:space="preserve">SNOMED CT </w:t>
                      </w:r>
                    </w:p>
                    <w:p w14:paraId="01A01FD2" w14:textId="16AEBA93" w:rsidR="00B006BE" w:rsidRDefault="00B006BE" w:rsidP="00B006BE">
                      <w:pPr>
                        <w:spacing w:line="240" w:lineRule="auto"/>
                        <w:jc w:val="both"/>
                        <w:rPr>
                          <w:color w:val="000000"/>
                        </w:rPr>
                      </w:pPr>
                      <w:r w:rsidRPr="00B52294">
                        <w:rPr>
                          <w:color w:val="000000" w:themeColor="text1"/>
                          <w:sz w:val="24"/>
                          <w:szCs w:val="24"/>
                        </w:rPr>
                        <w:t xml:space="preserve">The SNOMED CT system (Systematised Nomenclature of Medicine Clinical Terms) is a clinical terminology system used worldwide that provides a common health language and standardised codes for clinical terms relating to diagnosis, procedures and medication. The single language allows for accurate data sharing and is used to support patient treatment, public reporting and research </w:t>
                      </w:r>
                      <w:sdt>
                        <w:sdtPr>
                          <w:rPr>
                            <w:color w:val="000000"/>
                          </w:rPr>
                          <w:tag w:val="MENDELEY_CITATION_v3_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"/>
                          <w:id w:val="-1295513837"/>
                        </w:sdtPr>
                        <w:sdtEndPr/>
                        <w:sdtContent>
                          <w:r w:rsidR="003F18CE" w:rsidRPr="003F18CE">
                            <w:rPr>
                              <w:color w:val="000000"/>
                              <w:sz w:val="24"/>
                              <w:szCs w:val="24"/>
                            </w:rPr>
                            <w:t>(NHS Digital, 2023).</w:t>
                          </w:r>
                        </w:sdtContent>
                      </w:sdt>
                    </w:p>
                    <w:p w14:paraId="610BE200" w14:textId="77777777" w:rsidR="00BE0B00" w:rsidRPr="00B52294" w:rsidRDefault="00BE0B00" w:rsidP="00BE0B00">
                      <w:pPr>
                        <w:spacing w:line="240" w:lineRule="auto"/>
                        <w:jc w:val="both"/>
                        <w:rPr>
                          <w:b/>
                          <w:bCs/>
                          <w:color w:val="000000" w:themeColor="text1"/>
                          <w:sz w:val="24"/>
                          <w:szCs w:val="24"/>
                        </w:rPr>
                      </w:pPr>
                      <w:r w:rsidRPr="00B52294">
                        <w:rPr>
                          <w:b/>
                          <w:bCs/>
                          <w:color w:val="000000" w:themeColor="text1"/>
                          <w:sz w:val="24"/>
                          <w:szCs w:val="24"/>
                        </w:rPr>
                        <w:t>ICD-10</w:t>
                      </w:r>
                    </w:p>
                    <w:p w14:paraId="1FEA0A78" w14:textId="4FE9BD7F" w:rsidR="00BE0B00" w:rsidRPr="00B52294" w:rsidRDefault="00BE0B00" w:rsidP="00BE0B00">
                      <w:pPr>
                        <w:spacing w:line="240" w:lineRule="auto"/>
                        <w:jc w:val="both"/>
                        <w:rPr>
                          <w:color w:val="000000" w:themeColor="text1"/>
                        </w:rPr>
                      </w:pPr>
                      <w:r w:rsidRPr="00B52294">
                        <w:rPr>
                          <w:color w:val="000000" w:themeColor="text1"/>
                          <w:sz w:val="24"/>
                          <w:szCs w:val="24"/>
                        </w:rPr>
                        <w:t xml:space="preserve">ICD-10 (International Classification of Diseases) is a global clinical coding system used to classify health conditions and diseases. It supports the systematic analysis, interpretation and interoperability of data </w:t>
                      </w:r>
                      <w:sdt>
                        <w:sdtPr>
                          <w:rPr>
                            <w:color w:val="000000"/>
                          </w:rPr>
                          <w:tag w:val="MENDELEY_CITATION_v3_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"/>
                          <w:id w:val="-1295066351"/>
                        </w:sdtPr>
                        <w:sdtEndPr/>
                        <w:sdtContent>
                          <w:r w:rsidR="003F18CE" w:rsidRPr="003F18CE">
                            <w:rPr>
                              <w:color w:val="000000"/>
                              <w:sz w:val="24"/>
                              <w:szCs w:val="24"/>
                            </w:rPr>
                            <w:t>(World Health Organisation, 2021)</w:t>
                          </w:r>
                        </w:sdtContent>
                      </w:sdt>
                      <w:r w:rsidRPr="00B52294">
                        <w:rPr>
                          <w:color w:val="000000" w:themeColor="text1"/>
                        </w:rPr>
                        <w:t>.</w:t>
                      </w:r>
                    </w:p>
                    <w:p w14:paraId="6F5312FA" w14:textId="77777777" w:rsidR="00BE0B00" w:rsidRPr="00B52294" w:rsidRDefault="00BE0B00" w:rsidP="00B006BE">
                      <w:pPr>
                        <w:spacing w:line="240" w:lineRule="auto"/>
                        <w:jc w:val="both"/>
                        <w:rPr>
                          <w:color w:val="000000" w:themeColor="text1"/>
                          <w:sz w:val="24"/>
                          <w:szCs w:val="24"/>
                        </w:rPr>
                      </w:pPr>
                    </w:p>
                    <w:p w14:paraId="46F796FB" w14:textId="758B9BFC" w:rsidR="00B006BE" w:rsidRPr="00B52294" w:rsidRDefault="00B006BE" w:rsidP="00B006BE">
                      <w:pPr>
                        <w:spacing w:line="240" w:lineRule="auto"/>
                        <w:jc w:val="both"/>
                        <w:rPr>
                          <w:color w:val="000000" w:themeColor="text1"/>
                          <w:sz w:val="24"/>
                          <w:szCs w:val="24"/>
                        </w:rPr>
                      </w:pPr>
                    </w:p>
                  </w:txbxContent>
                </v:textbox>
              </v:shape>
            </w:pict>
          </mc:Fallback>
        </mc:AlternateContent>
      </w:r>
    </w:p>
    <w:p w14:paraId="7935212A" w14:textId="75D7FFD6" w:rsidR="000D6640" w:rsidRPr="009C3997" w:rsidRDefault="000D6640" w:rsidP="00C72776">
      <w:pPr>
        <w:pStyle w:val="ListParagraph"/>
        <w:ind w:left="426"/>
        <w:jc w:val="both"/>
        <w:rPr>
          <w:rFonts w:cstheme="minorHAnsi"/>
          <w:sz w:val="24"/>
          <w:szCs w:val="24"/>
        </w:rPr>
      </w:pPr>
    </w:p>
    <w:p w14:paraId="503175CE" w14:textId="4F7ABED3" w:rsidR="000D6640" w:rsidRPr="009C3997" w:rsidRDefault="000D6640" w:rsidP="00C72776">
      <w:pPr>
        <w:pStyle w:val="ListParagraph"/>
        <w:ind w:left="426"/>
        <w:jc w:val="both"/>
        <w:rPr>
          <w:rFonts w:cstheme="minorHAnsi"/>
          <w:sz w:val="24"/>
          <w:szCs w:val="24"/>
        </w:rPr>
      </w:pPr>
    </w:p>
    <w:p w14:paraId="3D494B1D" w14:textId="2E515612" w:rsidR="000D6640" w:rsidRPr="009C3997" w:rsidRDefault="000D6640" w:rsidP="00C72776">
      <w:pPr>
        <w:pStyle w:val="ListParagraph"/>
        <w:ind w:left="426"/>
        <w:jc w:val="both"/>
        <w:rPr>
          <w:rFonts w:cstheme="minorHAnsi"/>
          <w:sz w:val="24"/>
          <w:szCs w:val="24"/>
        </w:rPr>
      </w:pPr>
    </w:p>
    <w:p w14:paraId="2DB9E129" w14:textId="7FD71D6B" w:rsidR="000D6640" w:rsidRPr="009C3997" w:rsidRDefault="000D6640" w:rsidP="00C72776">
      <w:pPr>
        <w:pStyle w:val="ListParagraph"/>
        <w:ind w:left="426"/>
        <w:jc w:val="both"/>
        <w:rPr>
          <w:rFonts w:cstheme="minorHAnsi"/>
          <w:sz w:val="24"/>
          <w:szCs w:val="24"/>
        </w:rPr>
      </w:pPr>
    </w:p>
    <w:p w14:paraId="41E66315" w14:textId="48D9587D" w:rsidR="000D6640" w:rsidRPr="009C3997" w:rsidRDefault="000D6640" w:rsidP="00C72776">
      <w:pPr>
        <w:pStyle w:val="ListParagraph"/>
        <w:ind w:left="426"/>
        <w:jc w:val="both"/>
        <w:rPr>
          <w:rFonts w:cstheme="minorHAnsi"/>
          <w:sz w:val="24"/>
          <w:szCs w:val="24"/>
        </w:rPr>
      </w:pPr>
    </w:p>
    <w:p w14:paraId="03D1339A" w14:textId="1CA51729" w:rsidR="000D6640" w:rsidRPr="009C3997" w:rsidRDefault="000D6640" w:rsidP="00C72776">
      <w:pPr>
        <w:pStyle w:val="ListParagraph"/>
        <w:ind w:left="426"/>
        <w:jc w:val="both"/>
        <w:rPr>
          <w:rFonts w:cstheme="minorHAnsi"/>
          <w:sz w:val="24"/>
          <w:szCs w:val="24"/>
        </w:rPr>
      </w:pPr>
    </w:p>
    <w:p w14:paraId="04763E17" w14:textId="30208D2B" w:rsidR="00A8145A" w:rsidRPr="009C3997" w:rsidRDefault="00A8145A" w:rsidP="00C72776">
      <w:pPr>
        <w:pStyle w:val="ListParagraph"/>
        <w:ind w:left="426"/>
        <w:jc w:val="both"/>
        <w:rPr>
          <w:rFonts w:cstheme="minorHAnsi"/>
          <w:sz w:val="24"/>
          <w:szCs w:val="24"/>
        </w:rPr>
      </w:pPr>
    </w:p>
    <w:p w14:paraId="6BD46B18" w14:textId="77777777" w:rsidR="00C34104" w:rsidRPr="009C3997" w:rsidRDefault="00C34104" w:rsidP="00C72776">
      <w:pPr>
        <w:pStyle w:val="ListParagraph"/>
        <w:ind w:left="426"/>
        <w:jc w:val="both"/>
        <w:rPr>
          <w:rFonts w:cstheme="minorHAnsi"/>
          <w:sz w:val="24"/>
          <w:szCs w:val="24"/>
        </w:rPr>
      </w:pPr>
    </w:p>
    <w:p w14:paraId="50724166" w14:textId="17FF5D31" w:rsidR="00F8367B" w:rsidRPr="009C3997" w:rsidRDefault="00F8367B" w:rsidP="00C72776">
      <w:pPr>
        <w:contextualSpacing/>
        <w:jc w:val="both"/>
        <w:rPr>
          <w:rFonts w:cstheme="minorHAnsi"/>
          <w:sz w:val="24"/>
          <w:szCs w:val="24"/>
        </w:rPr>
      </w:pPr>
    </w:p>
    <w:p w14:paraId="2C294802" w14:textId="3A1AF7C4" w:rsidR="00DF175F" w:rsidRPr="009C3997" w:rsidRDefault="00DC24D3" w:rsidP="00C72776">
      <w:pPr>
        <w:contextualSpacing/>
        <w:jc w:val="both"/>
        <w:rPr>
          <w:rFonts w:cstheme="minorHAnsi"/>
          <w:sz w:val="24"/>
          <w:szCs w:val="24"/>
        </w:rPr>
      </w:pPr>
      <w:r w:rsidRPr="009C3997">
        <w:rPr>
          <w:rFonts w:cstheme="minorHAnsi"/>
          <w:noProof/>
          <w:sz w:val="24"/>
          <w:szCs w:val="24"/>
        </w:rPr>
        <w:lastRenderedPageBreak/>
        <mc:AlternateContent>
          <mc:Choice Requires="wps">
            <w:drawing>
              <wp:anchor distT="45720" distB="45720" distL="114300" distR="114300" simplePos="0" relativeHeight="251738112" behindDoc="0" locked="0" layoutInCell="1" allowOverlap="1" wp14:anchorId="379FF10C" wp14:editId="78A40816">
                <wp:simplePos x="0" y="0"/>
                <wp:positionH relativeFrom="column">
                  <wp:posOffset>0</wp:posOffset>
                </wp:positionH>
                <wp:positionV relativeFrom="paragraph">
                  <wp:posOffset>41910</wp:posOffset>
                </wp:positionV>
                <wp:extent cx="5686425" cy="199072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1990725"/>
                        </a:xfrm>
                        <a:prstGeom prst="rect">
                          <a:avLst/>
                        </a:prstGeom>
                        <a:solidFill>
                          <a:schemeClr val="bg1"/>
                        </a:solidFill>
                        <a:ln w="9525">
                          <a:solidFill>
                            <a:schemeClr val="bg1">
                              <a:lumMod val="65000"/>
                            </a:schemeClr>
                          </a:solidFill>
                          <a:miter lim="800000"/>
                          <a:headEnd/>
                          <a:tailEnd/>
                        </a:ln>
                      </wps:spPr>
                      <wps:txbx>
                        <w:txbxContent>
                          <w:p w14:paraId="4E052C2E" w14:textId="77777777" w:rsidR="00DC24D3" w:rsidRPr="00B52294" w:rsidRDefault="00DC24D3" w:rsidP="00DC24D3">
                            <w:pPr>
                              <w:spacing w:line="240" w:lineRule="auto"/>
                              <w:jc w:val="both"/>
                              <w:rPr>
                                <w:b/>
                                <w:bCs/>
                                <w:color w:val="000000" w:themeColor="text1"/>
                                <w:sz w:val="24"/>
                                <w:szCs w:val="24"/>
                              </w:rPr>
                            </w:pPr>
                            <w:r w:rsidRPr="00B52294">
                              <w:rPr>
                                <w:b/>
                                <w:bCs/>
                                <w:color w:val="000000" w:themeColor="text1"/>
                                <w:sz w:val="24"/>
                                <w:szCs w:val="24"/>
                              </w:rPr>
                              <w:t>OPCS-4</w:t>
                            </w:r>
                          </w:p>
                          <w:p w14:paraId="377CAEC9" w14:textId="77777777" w:rsidR="00DC24D3" w:rsidRPr="00B52294" w:rsidRDefault="00DC24D3" w:rsidP="00DC24D3">
                            <w:pPr>
                              <w:spacing w:line="240" w:lineRule="auto"/>
                              <w:jc w:val="both"/>
                              <w:rPr>
                                <w:color w:val="000000" w:themeColor="text1"/>
                                <w:sz w:val="24"/>
                                <w:szCs w:val="24"/>
                              </w:rPr>
                            </w:pPr>
                            <w:r w:rsidRPr="00B52294">
                              <w:rPr>
                                <w:color w:val="000000" w:themeColor="text1"/>
                                <w:sz w:val="24"/>
                                <w:szCs w:val="24"/>
                              </w:rPr>
                              <w:t xml:space="preserve">OPCS-44 (Operating Procedure Code Supplement) is the mandatory coding system used to classify surgical interventions and procedures as well as supporting the allocation of resources and operational planning </w:t>
                            </w:r>
                            <w:sdt>
                              <w:sdtPr>
                                <w:rPr>
                                  <w:color w:val="000000"/>
                                </w:rPr>
                                <w:tag w:val="MENDELEY_CITATION_v3_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"/>
                                <w:id w:val="776600342"/>
                              </w:sdtPr>
                              <w:sdtEndPr/>
                              <w:sdtContent>
                                <w:r w:rsidRPr="003F18CE">
                                  <w:rPr>
                                    <w:color w:val="000000"/>
                                    <w:sz w:val="24"/>
                                    <w:szCs w:val="24"/>
                                  </w:rPr>
                                  <w:t>(National Health Service, no date).</w:t>
                                </w:r>
                              </w:sdtContent>
                            </w:sdt>
                          </w:p>
                          <w:p w14:paraId="454A3933" w14:textId="77777777" w:rsidR="00DC24D3" w:rsidRPr="00B52294" w:rsidRDefault="00DC24D3" w:rsidP="00DC24D3">
                            <w:pPr>
                              <w:spacing w:line="240" w:lineRule="auto"/>
                              <w:jc w:val="both"/>
                              <w:rPr>
                                <w:b/>
                                <w:bCs/>
                                <w:color w:val="000000" w:themeColor="text1"/>
                                <w:sz w:val="24"/>
                                <w:szCs w:val="24"/>
                              </w:rPr>
                            </w:pPr>
                            <w:r w:rsidRPr="00B52294">
                              <w:rPr>
                                <w:b/>
                                <w:bCs/>
                                <w:color w:val="000000" w:themeColor="text1"/>
                                <w:sz w:val="24"/>
                                <w:szCs w:val="24"/>
                              </w:rPr>
                              <w:t>Read Codes</w:t>
                            </w:r>
                          </w:p>
                          <w:p w14:paraId="4B812DBF" w14:textId="77777777" w:rsidR="00DC24D3" w:rsidRPr="00B52294" w:rsidRDefault="00DC24D3" w:rsidP="00DC24D3">
                            <w:pPr>
                              <w:spacing w:line="240" w:lineRule="auto"/>
                              <w:jc w:val="both"/>
                              <w:rPr>
                                <w:color w:val="000000" w:themeColor="text1"/>
                                <w:sz w:val="24"/>
                                <w:szCs w:val="24"/>
                              </w:rPr>
                            </w:pPr>
                            <w:r w:rsidRPr="00B52294">
                              <w:rPr>
                                <w:color w:val="000000" w:themeColor="text1"/>
                                <w:sz w:val="24"/>
                                <w:szCs w:val="24"/>
                              </w:rPr>
                              <w:t xml:space="preserve">Read codes are a set of standardised clinical coded terms that are used to record diagnosis, findings and procedures and are assigned to patient health records </w:t>
                            </w:r>
                            <w:sdt>
                              <w:sdtPr>
                                <w:rPr>
                                  <w:color w:val="000000"/>
                                </w:rPr>
                                <w:tag w:val="MENDELEY_CITATION_v3_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"/>
                                <w:id w:val="-323740753"/>
                              </w:sdtPr>
                              <w:sdtEndPr/>
                              <w:sdtContent>
                                <w:r w:rsidRPr="003F18CE">
                                  <w:rPr>
                                    <w:color w:val="000000"/>
                                    <w:sz w:val="24"/>
                                    <w:szCs w:val="24"/>
                                  </w:rPr>
                                  <w:t>(NHS Digital, 2022)</w:t>
                                </w:r>
                              </w:sdtContent>
                            </w:sdt>
                            <w:r w:rsidRPr="00B52294">
                              <w:rPr>
                                <w:color w:val="000000" w:themeColor="text1"/>
                              </w:rPr>
                              <w:t>.</w:t>
                            </w:r>
                          </w:p>
                          <w:p w14:paraId="35C4D885" w14:textId="77777777" w:rsidR="00DC24D3" w:rsidRPr="00B52294" w:rsidRDefault="00DC24D3" w:rsidP="00DC24D3">
                            <w:pPr>
                              <w:spacing w:line="240" w:lineRule="auto"/>
                              <w:jc w:val="both"/>
                              <w:rPr>
                                <w:color w:val="000000" w:themeColor="text1"/>
                                <w:sz w:val="24"/>
                                <w:szCs w:val="24"/>
                              </w:rPr>
                            </w:pPr>
                          </w:p>
                          <w:p w14:paraId="5BB341E1" w14:textId="77777777" w:rsidR="00DC24D3" w:rsidRPr="00B52294" w:rsidRDefault="00DC24D3" w:rsidP="00DC24D3">
                            <w:pPr>
                              <w:spacing w:line="240" w:lineRule="auto"/>
                              <w:jc w:val="both"/>
                              <w:rPr>
                                <w:color w:val="000000" w:themeColor="text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9FF10C" id="_x0000_s1032" type="#_x0000_t202" style="position:absolute;left:0;text-align:left;margin-left:0;margin-top:3.3pt;width:447.75pt;height:156.75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" fillcolor="white [3212]" strokecolor="#a5a5a5 [2092]">
                <v:textbox>
                  <w:txbxContent>
                    <w:p w14:paraId="4E052C2E" w14:textId="77777777" w:rsidR="00DC24D3" w:rsidRPr="00B52294" w:rsidRDefault="00DC24D3" w:rsidP="00DC24D3">
                      <w:pPr>
                        <w:spacing w:line="240" w:lineRule="auto"/>
                        <w:jc w:val="both"/>
                        <w:rPr>
                          <w:b/>
                          <w:bCs/>
                          <w:color w:val="000000" w:themeColor="text1"/>
                          <w:sz w:val="24"/>
                          <w:szCs w:val="24"/>
                        </w:rPr>
                      </w:pPr>
                      <w:r w:rsidRPr="00B52294">
                        <w:rPr>
                          <w:b/>
                          <w:bCs/>
                          <w:color w:val="000000" w:themeColor="text1"/>
                          <w:sz w:val="24"/>
                          <w:szCs w:val="24"/>
                        </w:rPr>
                        <w:t>OPCS-4</w:t>
                      </w:r>
                    </w:p>
                    <w:p w14:paraId="377CAEC9" w14:textId="77777777" w:rsidR="00DC24D3" w:rsidRPr="00B52294" w:rsidRDefault="00DC24D3" w:rsidP="00DC24D3">
                      <w:pPr>
                        <w:spacing w:line="240" w:lineRule="auto"/>
                        <w:jc w:val="both"/>
                        <w:rPr>
                          <w:color w:val="000000" w:themeColor="text1"/>
                          <w:sz w:val="24"/>
                          <w:szCs w:val="24"/>
                        </w:rPr>
                      </w:pPr>
                      <w:r w:rsidRPr="00B52294">
                        <w:rPr>
                          <w:color w:val="000000" w:themeColor="text1"/>
                          <w:sz w:val="24"/>
                          <w:szCs w:val="24"/>
                        </w:rPr>
                        <w:t xml:space="preserve">OPCS-44 (Operating Procedure Code Supplement) is the mandatory coding system used to classify surgical interventions and procedures as well as supporting the allocation of resources and operational planning </w:t>
                      </w:r>
                      <w:sdt>
                        <w:sdtPr>
                          <w:rPr>
                            <w:color w:val="000000"/>
                          </w:rPr>
                          <w:tag w:val="MENDELEY_CITATION_v3_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"/>
                          <w:id w:val="776600342"/>
                        </w:sdtPr>
                        <w:sdtEndPr/>
                        <w:sdtContent>
                          <w:r w:rsidRPr="003F18CE">
                            <w:rPr>
                              <w:color w:val="000000"/>
                              <w:sz w:val="24"/>
                              <w:szCs w:val="24"/>
                            </w:rPr>
                            <w:t>(National Health Service, no date).</w:t>
                          </w:r>
                        </w:sdtContent>
                      </w:sdt>
                    </w:p>
                    <w:p w14:paraId="454A3933" w14:textId="77777777" w:rsidR="00DC24D3" w:rsidRPr="00B52294" w:rsidRDefault="00DC24D3" w:rsidP="00DC24D3">
                      <w:pPr>
                        <w:spacing w:line="240" w:lineRule="auto"/>
                        <w:jc w:val="both"/>
                        <w:rPr>
                          <w:b/>
                          <w:bCs/>
                          <w:color w:val="000000" w:themeColor="text1"/>
                          <w:sz w:val="24"/>
                          <w:szCs w:val="24"/>
                        </w:rPr>
                      </w:pPr>
                      <w:r w:rsidRPr="00B52294">
                        <w:rPr>
                          <w:b/>
                          <w:bCs/>
                          <w:color w:val="000000" w:themeColor="text1"/>
                          <w:sz w:val="24"/>
                          <w:szCs w:val="24"/>
                        </w:rPr>
                        <w:t>Read Codes</w:t>
                      </w:r>
                    </w:p>
                    <w:p w14:paraId="4B812DBF" w14:textId="77777777" w:rsidR="00DC24D3" w:rsidRPr="00B52294" w:rsidRDefault="00DC24D3" w:rsidP="00DC24D3">
                      <w:pPr>
                        <w:spacing w:line="240" w:lineRule="auto"/>
                        <w:jc w:val="both"/>
                        <w:rPr>
                          <w:color w:val="000000" w:themeColor="text1"/>
                          <w:sz w:val="24"/>
                          <w:szCs w:val="24"/>
                        </w:rPr>
                      </w:pPr>
                      <w:r w:rsidRPr="00B52294">
                        <w:rPr>
                          <w:color w:val="000000" w:themeColor="text1"/>
                          <w:sz w:val="24"/>
                          <w:szCs w:val="24"/>
                        </w:rPr>
                        <w:t xml:space="preserve">Read codes are a set of standardised clinical coded terms that are used to record diagnosis, findings and procedures and are assigned to patient health records </w:t>
                      </w:r>
                      <w:sdt>
                        <w:sdtPr>
                          <w:rPr>
                            <w:color w:val="000000"/>
                          </w:rPr>
                          <w:tag w:val="MENDELEY_CITATION_v3_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"/>
                          <w:id w:val="-323740753"/>
                        </w:sdtPr>
                        <w:sdtEndPr/>
                        <w:sdtContent>
                          <w:r w:rsidRPr="003F18CE">
                            <w:rPr>
                              <w:color w:val="000000"/>
                              <w:sz w:val="24"/>
                              <w:szCs w:val="24"/>
                            </w:rPr>
                            <w:t>(NHS Digital, 2022)</w:t>
                          </w:r>
                        </w:sdtContent>
                      </w:sdt>
                      <w:r w:rsidRPr="00B52294">
                        <w:rPr>
                          <w:color w:val="000000" w:themeColor="text1"/>
                        </w:rPr>
                        <w:t>.</w:t>
                      </w:r>
                    </w:p>
                    <w:p w14:paraId="35C4D885" w14:textId="77777777" w:rsidR="00DC24D3" w:rsidRPr="00B52294" w:rsidRDefault="00DC24D3" w:rsidP="00DC24D3">
                      <w:pPr>
                        <w:spacing w:line="240" w:lineRule="auto"/>
                        <w:jc w:val="both"/>
                        <w:rPr>
                          <w:color w:val="000000" w:themeColor="text1"/>
                          <w:sz w:val="24"/>
                          <w:szCs w:val="24"/>
                        </w:rPr>
                      </w:pPr>
                    </w:p>
                    <w:p w14:paraId="5BB341E1" w14:textId="77777777" w:rsidR="00DC24D3" w:rsidRPr="00B52294" w:rsidRDefault="00DC24D3" w:rsidP="00DC24D3">
                      <w:pPr>
                        <w:spacing w:line="240" w:lineRule="auto"/>
                        <w:jc w:val="both"/>
                        <w:rPr>
                          <w:color w:val="000000" w:themeColor="text1"/>
                          <w:sz w:val="24"/>
                          <w:szCs w:val="24"/>
                        </w:rPr>
                      </w:pPr>
                    </w:p>
                  </w:txbxContent>
                </v:textbox>
              </v:shape>
            </w:pict>
          </mc:Fallback>
        </mc:AlternateContent>
      </w:r>
    </w:p>
    <w:p w14:paraId="6049F75B" w14:textId="7AA25BF3" w:rsidR="0086328B" w:rsidRPr="009C3997" w:rsidRDefault="0086328B" w:rsidP="00C72776">
      <w:pPr>
        <w:pStyle w:val="ListParagraph"/>
        <w:spacing w:line="360" w:lineRule="auto"/>
        <w:ind w:left="0"/>
        <w:jc w:val="both"/>
        <w:rPr>
          <w:rFonts w:cstheme="minorHAnsi"/>
          <w:sz w:val="24"/>
          <w:szCs w:val="24"/>
        </w:rPr>
      </w:pPr>
    </w:p>
    <w:p w14:paraId="629B4D98" w14:textId="102727D8" w:rsidR="0086328B" w:rsidRPr="009C3997" w:rsidRDefault="0086328B" w:rsidP="00C72776">
      <w:pPr>
        <w:pStyle w:val="ListParagraph"/>
        <w:spacing w:line="360" w:lineRule="auto"/>
        <w:ind w:left="0"/>
        <w:jc w:val="both"/>
        <w:rPr>
          <w:rFonts w:cstheme="minorHAnsi"/>
          <w:sz w:val="24"/>
          <w:szCs w:val="24"/>
        </w:rPr>
      </w:pPr>
    </w:p>
    <w:p w14:paraId="48C5D694" w14:textId="2D1EECDC" w:rsidR="0086328B" w:rsidRPr="009C3997" w:rsidRDefault="0086328B" w:rsidP="00C72776">
      <w:pPr>
        <w:pStyle w:val="ListParagraph"/>
        <w:spacing w:line="360" w:lineRule="auto"/>
        <w:ind w:left="0"/>
        <w:jc w:val="both"/>
        <w:rPr>
          <w:rFonts w:cstheme="minorHAnsi"/>
          <w:sz w:val="24"/>
          <w:szCs w:val="24"/>
        </w:rPr>
      </w:pPr>
    </w:p>
    <w:p w14:paraId="54CE6091" w14:textId="37783B94" w:rsidR="00F50D71" w:rsidRPr="009C3997" w:rsidRDefault="00F50D71" w:rsidP="00C72776">
      <w:pPr>
        <w:pStyle w:val="ListParagraph"/>
        <w:spacing w:line="360" w:lineRule="auto"/>
        <w:ind w:left="0"/>
        <w:jc w:val="both"/>
        <w:rPr>
          <w:rFonts w:cstheme="minorHAnsi"/>
          <w:sz w:val="24"/>
          <w:szCs w:val="24"/>
        </w:rPr>
      </w:pPr>
    </w:p>
    <w:p w14:paraId="51870459" w14:textId="46EC76CA" w:rsidR="00FC608E" w:rsidRPr="009C3997" w:rsidRDefault="00FC608E" w:rsidP="00C72776">
      <w:pPr>
        <w:pStyle w:val="ListParagraph"/>
        <w:spacing w:line="360" w:lineRule="auto"/>
        <w:ind w:left="0"/>
        <w:jc w:val="both"/>
        <w:rPr>
          <w:rFonts w:cstheme="minorHAnsi"/>
          <w:sz w:val="24"/>
          <w:szCs w:val="24"/>
        </w:rPr>
      </w:pPr>
    </w:p>
    <w:p w14:paraId="78960B9B" w14:textId="2F482C8D" w:rsidR="00D62C62" w:rsidRPr="009C3997" w:rsidRDefault="00D62C62" w:rsidP="00C72776">
      <w:pPr>
        <w:pStyle w:val="ListParagraph"/>
        <w:spacing w:line="360" w:lineRule="auto"/>
        <w:ind w:left="0"/>
        <w:jc w:val="both"/>
        <w:rPr>
          <w:rFonts w:cstheme="minorHAnsi"/>
          <w:sz w:val="24"/>
          <w:szCs w:val="24"/>
        </w:rPr>
      </w:pPr>
    </w:p>
    <w:p w14:paraId="77565B92" w14:textId="77777777" w:rsidR="00C34104" w:rsidRPr="009C3997" w:rsidRDefault="00C34104" w:rsidP="00C72776">
      <w:pPr>
        <w:pStyle w:val="ListParagraph"/>
        <w:spacing w:line="360" w:lineRule="auto"/>
        <w:ind w:left="0"/>
        <w:jc w:val="both"/>
        <w:rPr>
          <w:rFonts w:cstheme="minorHAnsi"/>
          <w:sz w:val="24"/>
          <w:szCs w:val="24"/>
        </w:rPr>
      </w:pPr>
    </w:p>
    <w:p w14:paraId="3EF49291" w14:textId="74ADF139" w:rsidR="00020A24" w:rsidRPr="009C3997" w:rsidRDefault="00DF77F7" w:rsidP="00C72776">
      <w:pPr>
        <w:pStyle w:val="ListParagraph"/>
        <w:spacing w:line="360" w:lineRule="auto"/>
        <w:ind w:left="0"/>
        <w:jc w:val="both"/>
        <w:rPr>
          <w:rFonts w:cstheme="minorHAnsi"/>
          <w:sz w:val="24"/>
          <w:szCs w:val="24"/>
        </w:rPr>
      </w:pPr>
      <w:r w:rsidRPr="009C3997">
        <w:rPr>
          <w:rFonts w:cstheme="minorHAnsi"/>
          <w:sz w:val="24"/>
          <w:szCs w:val="24"/>
        </w:rPr>
        <w:t>Within ABUHB there are internal methods of standardising information utilising dimensions with</w:t>
      </w:r>
      <w:r w:rsidR="00AD04E6" w:rsidRPr="009C3997">
        <w:rPr>
          <w:rFonts w:cstheme="minorHAnsi"/>
          <w:sz w:val="24"/>
          <w:szCs w:val="24"/>
        </w:rPr>
        <w:t>in</w:t>
      </w:r>
      <w:r w:rsidRPr="009C3997">
        <w:rPr>
          <w:rFonts w:cstheme="minorHAnsi"/>
          <w:sz w:val="24"/>
          <w:szCs w:val="24"/>
        </w:rPr>
        <w:t xml:space="preserve"> the </w:t>
      </w:r>
      <w:r w:rsidR="00AD04E6" w:rsidRPr="009C3997">
        <w:rPr>
          <w:rFonts w:cstheme="minorHAnsi"/>
          <w:sz w:val="24"/>
          <w:szCs w:val="24"/>
        </w:rPr>
        <w:t xml:space="preserve">organisation’s </w:t>
      </w:r>
      <w:r w:rsidRPr="009C3997">
        <w:rPr>
          <w:rFonts w:cstheme="minorHAnsi"/>
          <w:sz w:val="24"/>
          <w:szCs w:val="24"/>
        </w:rPr>
        <w:t>data warehouse</w:t>
      </w:r>
      <w:r w:rsidR="00A47973" w:rsidRPr="009C3997">
        <w:rPr>
          <w:rFonts w:cstheme="minorHAnsi"/>
          <w:sz w:val="24"/>
          <w:szCs w:val="24"/>
        </w:rPr>
        <w:t xml:space="preserve">. </w:t>
      </w:r>
      <w:r w:rsidR="00AD04E6" w:rsidRPr="009C3997">
        <w:rPr>
          <w:rFonts w:cstheme="minorHAnsi"/>
          <w:sz w:val="24"/>
          <w:szCs w:val="24"/>
        </w:rPr>
        <w:t>Dimensions are categories</w:t>
      </w:r>
      <w:r w:rsidR="00020A24" w:rsidRPr="009C3997">
        <w:rPr>
          <w:rFonts w:cstheme="minorHAnsi"/>
          <w:sz w:val="24"/>
          <w:szCs w:val="24"/>
        </w:rPr>
        <w:t xml:space="preserve"> </w:t>
      </w:r>
      <w:r w:rsidR="00AD04E6" w:rsidRPr="009C3997">
        <w:rPr>
          <w:rFonts w:cstheme="minorHAnsi"/>
          <w:sz w:val="24"/>
          <w:szCs w:val="24"/>
        </w:rPr>
        <w:t>in which data is organise</w:t>
      </w:r>
      <w:r w:rsidR="00020A24" w:rsidRPr="009C3997">
        <w:rPr>
          <w:rFonts w:cstheme="minorHAnsi"/>
          <w:sz w:val="24"/>
          <w:szCs w:val="24"/>
        </w:rPr>
        <w:t xml:space="preserve">d, and later grouped, filtered or sorted </w:t>
      </w:r>
      <w:r w:rsidR="00AD04E6" w:rsidRPr="009C3997">
        <w:rPr>
          <w:rFonts w:cstheme="minorHAnsi"/>
          <w:sz w:val="24"/>
          <w:szCs w:val="24"/>
        </w:rPr>
        <w:t>to allow for easy</w:t>
      </w:r>
      <w:r w:rsidR="00020A24" w:rsidRPr="009C3997">
        <w:rPr>
          <w:rFonts w:cstheme="minorHAnsi"/>
          <w:sz w:val="24"/>
          <w:szCs w:val="24"/>
        </w:rPr>
        <w:t xml:space="preserve"> analysis</w:t>
      </w:r>
      <w:r w:rsidR="002121E6" w:rsidRPr="009C3997">
        <w:rPr>
          <w:rFonts w:cstheme="minorHAnsi"/>
          <w:sz w:val="24"/>
          <w:szCs w:val="24"/>
        </w:rPr>
        <w:t xml:space="preserve"> </w:t>
      </w:r>
      <w:sdt>
        <w:sdtPr>
          <w:rPr>
            <w:rFonts w:cstheme="minorHAnsi"/>
            <w:color w:val="000000"/>
            <w:sz w:val="24"/>
            <w:szCs w:val="24"/>
          </w:rPr>
          <w:tag w:val="MENDELEY_CITATION_v3_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"/>
          <w:id w:val="2104910331"/>
          <w:placeholder>
            <w:docPart w:val="DefaultPlaceholder_-1854013440"/>
          </w:placeholder>
        </w:sdtPr>
        <w:sdtEndPr/>
        <w:sdtContent>
          <w:r w:rsidR="003F18CE" w:rsidRPr="003F18CE">
            <w:rPr>
              <w:rFonts w:cstheme="minorHAnsi"/>
              <w:color w:val="000000"/>
              <w:sz w:val="24"/>
              <w:szCs w:val="24"/>
            </w:rPr>
            <w:t>(</w:t>
          </w:r>
          <w:proofErr w:type="spellStart"/>
          <w:r w:rsidR="003F18CE" w:rsidRPr="003F18CE">
            <w:rPr>
              <w:rFonts w:cstheme="minorHAnsi"/>
              <w:color w:val="000000"/>
              <w:sz w:val="24"/>
              <w:szCs w:val="24"/>
            </w:rPr>
            <w:t>SentinelOne</w:t>
          </w:r>
          <w:proofErr w:type="spellEnd"/>
          <w:r w:rsidR="003F18CE" w:rsidRPr="003F18CE">
            <w:rPr>
              <w:rFonts w:cstheme="minorHAnsi"/>
              <w:color w:val="000000"/>
              <w:sz w:val="24"/>
              <w:szCs w:val="24"/>
            </w:rPr>
            <w:t>, 2021)</w:t>
          </w:r>
        </w:sdtContent>
      </w:sdt>
      <w:r w:rsidR="00A47973" w:rsidRPr="009C3997">
        <w:rPr>
          <w:rFonts w:cstheme="minorHAnsi"/>
          <w:sz w:val="24"/>
          <w:szCs w:val="24"/>
        </w:rPr>
        <w:t xml:space="preserve">. </w:t>
      </w:r>
      <w:r w:rsidR="00020A24" w:rsidRPr="009C3997">
        <w:rPr>
          <w:rFonts w:cstheme="minorHAnsi"/>
          <w:sz w:val="24"/>
          <w:szCs w:val="24"/>
        </w:rPr>
        <w:t>ABUHB operates conformed dimensions, which is a set of attributes using the same definition and meaning which allows consistent reporting across the health board</w:t>
      </w:r>
      <w:r w:rsidR="009E5E20" w:rsidRPr="009C3997">
        <w:rPr>
          <w:rFonts w:cstheme="minorHAnsi"/>
          <w:sz w:val="24"/>
          <w:szCs w:val="24"/>
        </w:rPr>
        <w:t xml:space="preserve"> </w:t>
      </w:r>
      <w:sdt>
        <w:sdtPr>
          <w:rPr>
            <w:rFonts w:cstheme="minorHAnsi"/>
            <w:color w:val="000000"/>
            <w:sz w:val="24"/>
            <w:szCs w:val="24"/>
          </w:rPr>
          <w:tag w:val="MENDELEY_CITATION_v3_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"/>
          <w:id w:val="1202135344"/>
          <w:placeholder>
            <w:docPart w:val="DefaultPlaceholder_-1854013440"/>
          </w:placeholder>
        </w:sdtPr>
        <w:sdtEndPr/>
        <w:sdtContent>
          <w:r w:rsidR="003F18CE" w:rsidRPr="003F18CE">
            <w:rPr>
              <w:rFonts w:cstheme="minorHAnsi"/>
              <w:color w:val="000000"/>
              <w:sz w:val="24"/>
              <w:szCs w:val="24"/>
            </w:rPr>
            <w:t>(Kimball Group, 2013)</w:t>
          </w:r>
        </w:sdtContent>
      </w:sdt>
      <w:r w:rsidR="00020A24" w:rsidRPr="009C3997">
        <w:rPr>
          <w:rFonts w:cstheme="minorHAnsi"/>
          <w:sz w:val="24"/>
          <w:szCs w:val="24"/>
        </w:rPr>
        <w:t>.</w:t>
      </w:r>
    </w:p>
    <w:p w14:paraId="439908DF" w14:textId="77777777" w:rsidR="00C9662B" w:rsidRPr="009C3997" w:rsidRDefault="00C9662B" w:rsidP="00C72776">
      <w:pPr>
        <w:pStyle w:val="ListParagraph"/>
        <w:spacing w:line="360" w:lineRule="auto"/>
        <w:ind w:left="0"/>
        <w:jc w:val="both"/>
        <w:rPr>
          <w:rFonts w:cstheme="minorHAnsi"/>
          <w:sz w:val="24"/>
          <w:szCs w:val="24"/>
        </w:rPr>
      </w:pPr>
    </w:p>
    <w:p w14:paraId="45BF062C" w14:textId="1E1ECCB5" w:rsidR="00B006BE" w:rsidRPr="009C3997" w:rsidRDefault="0074193E" w:rsidP="00C72776">
      <w:pPr>
        <w:pStyle w:val="ListParagraph"/>
        <w:spacing w:line="360" w:lineRule="auto"/>
        <w:ind w:left="0"/>
        <w:jc w:val="both"/>
        <w:rPr>
          <w:rFonts w:cstheme="minorHAnsi"/>
          <w:color w:val="000000" w:themeColor="text1"/>
          <w:sz w:val="24"/>
          <w:szCs w:val="24"/>
        </w:rPr>
      </w:pPr>
      <w:r w:rsidRPr="009C3997">
        <w:rPr>
          <w:rFonts w:cstheme="minorHAnsi"/>
          <w:sz w:val="24"/>
          <w:szCs w:val="24"/>
        </w:rPr>
        <w:t>All health-related information collected from ABUHB information software systems is stored in a data warehouse on a SQL server</w:t>
      </w:r>
      <w:r w:rsidR="00EF38AD" w:rsidRPr="009C3997">
        <w:rPr>
          <w:rFonts w:cstheme="minorHAnsi"/>
          <w:sz w:val="24"/>
          <w:szCs w:val="24"/>
        </w:rPr>
        <w:t xml:space="preserve"> which is a database management system</w:t>
      </w:r>
      <w:r w:rsidR="00A47973" w:rsidRPr="009C3997">
        <w:rPr>
          <w:rFonts w:cstheme="minorHAnsi"/>
          <w:sz w:val="24"/>
          <w:szCs w:val="24"/>
        </w:rPr>
        <w:t xml:space="preserve">. </w:t>
      </w:r>
      <w:r w:rsidR="005F0900" w:rsidRPr="009C3997">
        <w:rPr>
          <w:rFonts w:cstheme="minorHAnsi"/>
          <w:sz w:val="24"/>
          <w:szCs w:val="24"/>
        </w:rPr>
        <w:t xml:space="preserve">Data warehousing is a method of pulling large quantities of </w:t>
      </w:r>
      <w:r w:rsidR="005F0900" w:rsidRPr="009C3997">
        <w:rPr>
          <w:rFonts w:cstheme="minorHAnsi"/>
          <w:color w:val="000000" w:themeColor="text1"/>
          <w:sz w:val="24"/>
          <w:szCs w:val="24"/>
        </w:rPr>
        <w:t>informational data from a variety of systems into a central</w:t>
      </w:r>
      <w:r w:rsidR="0002593A">
        <w:rPr>
          <w:rFonts w:cstheme="minorHAnsi"/>
          <w:color w:val="000000" w:themeColor="text1"/>
          <w:sz w:val="24"/>
          <w:szCs w:val="24"/>
        </w:rPr>
        <w:t xml:space="preserve"> </w:t>
      </w:r>
      <w:r w:rsidR="005F0900" w:rsidRPr="009C3997">
        <w:rPr>
          <w:rFonts w:cstheme="minorHAnsi"/>
          <w:color w:val="000000" w:themeColor="text1"/>
          <w:sz w:val="24"/>
          <w:szCs w:val="24"/>
        </w:rPr>
        <w:t>environment whereby it can be easily accessed and used to support and drive decision</w:t>
      </w:r>
      <w:r w:rsidR="009E5E20" w:rsidRPr="009C3997">
        <w:rPr>
          <w:rFonts w:cstheme="minorHAnsi"/>
          <w:color w:val="000000" w:themeColor="text1"/>
          <w:sz w:val="24"/>
          <w:szCs w:val="24"/>
        </w:rPr>
        <w:t>-</w:t>
      </w:r>
      <w:r w:rsidR="005F0900" w:rsidRPr="009C3997">
        <w:rPr>
          <w:rFonts w:cstheme="minorHAnsi"/>
          <w:color w:val="000000" w:themeColor="text1"/>
          <w:sz w:val="24"/>
          <w:szCs w:val="24"/>
        </w:rPr>
        <w:t xml:space="preserve">making </w:t>
      </w:r>
      <w:sdt>
        <w:sdtPr>
          <w:rPr>
            <w:rFonts w:cstheme="minorHAnsi"/>
            <w:color w:val="000000"/>
            <w:sz w:val="24"/>
            <w:szCs w:val="24"/>
          </w:rPr>
          <w:tag w:val="MENDELEY_CITATION_v3_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"/>
          <w:id w:val="-338393704"/>
          <w:placeholder>
            <w:docPart w:val="DefaultPlaceholder_-1854013440"/>
          </w:placeholder>
        </w:sdtPr>
        <w:sdtEndPr/>
        <w:sdtContent>
          <w:r w:rsidR="003F18CE" w:rsidRPr="003F18CE">
            <w:rPr>
              <w:rFonts w:cstheme="minorHAnsi"/>
              <w:color w:val="000000"/>
              <w:sz w:val="24"/>
              <w:szCs w:val="24"/>
            </w:rPr>
            <w:t>(</w:t>
          </w:r>
          <w:proofErr w:type="spellStart"/>
          <w:r w:rsidR="003F18CE" w:rsidRPr="003F18CE">
            <w:rPr>
              <w:rFonts w:cstheme="minorHAnsi"/>
              <w:color w:val="000000"/>
              <w:sz w:val="24"/>
              <w:szCs w:val="24"/>
            </w:rPr>
            <w:t>SentinelOne</w:t>
          </w:r>
          <w:proofErr w:type="spellEnd"/>
          <w:r w:rsidR="003F18CE" w:rsidRPr="003F18CE">
            <w:rPr>
              <w:rFonts w:cstheme="minorHAnsi"/>
              <w:color w:val="000000"/>
              <w:sz w:val="24"/>
              <w:szCs w:val="24"/>
            </w:rPr>
            <w:t>, 2021)</w:t>
          </w:r>
        </w:sdtContent>
      </w:sdt>
      <w:r w:rsidR="00A47973" w:rsidRPr="009C3997">
        <w:rPr>
          <w:rFonts w:cstheme="minorHAnsi"/>
          <w:color w:val="000000" w:themeColor="text1"/>
          <w:sz w:val="24"/>
          <w:szCs w:val="24"/>
        </w:rPr>
        <w:t xml:space="preserve">. </w:t>
      </w:r>
      <w:r w:rsidR="00421DC1" w:rsidRPr="009C3997">
        <w:rPr>
          <w:rFonts w:cstheme="minorHAnsi"/>
          <w:color w:val="000000" w:themeColor="text1"/>
          <w:sz w:val="24"/>
          <w:szCs w:val="24"/>
        </w:rPr>
        <w:t xml:space="preserve">If </w:t>
      </w:r>
      <w:r w:rsidRPr="009C3997">
        <w:rPr>
          <w:rFonts w:cstheme="minorHAnsi"/>
          <w:color w:val="000000" w:themeColor="text1"/>
          <w:sz w:val="24"/>
          <w:szCs w:val="24"/>
        </w:rPr>
        <w:t xml:space="preserve">importing </w:t>
      </w:r>
      <w:r w:rsidR="00342CC5" w:rsidRPr="009C3997">
        <w:rPr>
          <w:rFonts w:cstheme="minorHAnsi"/>
          <w:color w:val="000000" w:themeColor="text1"/>
          <w:sz w:val="24"/>
          <w:szCs w:val="24"/>
        </w:rPr>
        <w:t xml:space="preserve">data from a </w:t>
      </w:r>
      <w:r w:rsidR="00421DC1" w:rsidRPr="009C3997">
        <w:rPr>
          <w:rFonts w:cstheme="minorHAnsi"/>
          <w:color w:val="000000" w:themeColor="text1"/>
          <w:sz w:val="24"/>
          <w:szCs w:val="24"/>
        </w:rPr>
        <w:t>cloud-hosted</w:t>
      </w:r>
      <w:r w:rsidR="00342CC5" w:rsidRPr="009C3997">
        <w:rPr>
          <w:rFonts w:cstheme="minorHAnsi"/>
          <w:color w:val="000000" w:themeColor="text1"/>
          <w:sz w:val="24"/>
          <w:szCs w:val="24"/>
        </w:rPr>
        <w:t xml:space="preserve"> system</w:t>
      </w:r>
      <w:r w:rsidR="00421DC1" w:rsidRPr="009C3997">
        <w:rPr>
          <w:rFonts w:cstheme="minorHAnsi"/>
          <w:color w:val="000000" w:themeColor="text1"/>
          <w:sz w:val="24"/>
          <w:szCs w:val="24"/>
        </w:rPr>
        <w:t>, ABUHB use</w:t>
      </w:r>
      <w:r w:rsidR="009E5E20" w:rsidRPr="009C3997">
        <w:rPr>
          <w:rFonts w:cstheme="minorHAnsi"/>
          <w:color w:val="000000" w:themeColor="text1"/>
          <w:sz w:val="24"/>
          <w:szCs w:val="24"/>
        </w:rPr>
        <w:t>s</w:t>
      </w:r>
      <w:r w:rsidR="00421DC1" w:rsidRPr="009C3997">
        <w:rPr>
          <w:rFonts w:cstheme="minorHAnsi"/>
          <w:color w:val="000000" w:themeColor="text1"/>
          <w:sz w:val="24"/>
          <w:szCs w:val="24"/>
        </w:rPr>
        <w:t xml:space="preserve"> the programm</w:t>
      </w:r>
      <w:r w:rsidR="009E5E20" w:rsidRPr="009C3997">
        <w:rPr>
          <w:rFonts w:cstheme="minorHAnsi"/>
          <w:color w:val="000000" w:themeColor="text1"/>
          <w:sz w:val="24"/>
          <w:szCs w:val="24"/>
        </w:rPr>
        <w:t>ing</w:t>
      </w:r>
      <w:r w:rsidR="00421DC1" w:rsidRPr="009C3997">
        <w:rPr>
          <w:rFonts w:cstheme="minorHAnsi"/>
          <w:color w:val="000000" w:themeColor="text1"/>
          <w:sz w:val="24"/>
          <w:szCs w:val="24"/>
        </w:rPr>
        <w:t xml:space="preserve"> language Python to onboard data into the warehouse using </w:t>
      </w:r>
      <w:r w:rsidR="00045FB2" w:rsidRPr="009C3997">
        <w:rPr>
          <w:rFonts w:cstheme="minorHAnsi"/>
          <w:color w:val="000000" w:themeColor="text1"/>
          <w:sz w:val="24"/>
          <w:szCs w:val="24"/>
        </w:rPr>
        <w:t>Application Programming Interfaces (</w:t>
      </w:r>
      <w:r w:rsidR="00421DC1" w:rsidRPr="009C3997">
        <w:rPr>
          <w:rFonts w:cstheme="minorHAnsi"/>
          <w:color w:val="000000" w:themeColor="text1"/>
          <w:sz w:val="24"/>
          <w:szCs w:val="24"/>
        </w:rPr>
        <w:t>APIs</w:t>
      </w:r>
      <w:r w:rsidR="00045FB2" w:rsidRPr="009C3997">
        <w:rPr>
          <w:rFonts w:cstheme="minorHAnsi"/>
          <w:color w:val="000000" w:themeColor="text1"/>
          <w:sz w:val="24"/>
          <w:szCs w:val="24"/>
        </w:rPr>
        <w:t>)</w:t>
      </w:r>
      <w:r w:rsidR="00A47973" w:rsidRPr="009C3997">
        <w:rPr>
          <w:rFonts w:cstheme="minorHAnsi"/>
          <w:color w:val="000000" w:themeColor="text1"/>
          <w:sz w:val="24"/>
          <w:szCs w:val="24"/>
        </w:rPr>
        <w:t xml:space="preserve">. </w:t>
      </w:r>
      <w:r w:rsidR="00045FB2" w:rsidRPr="009C3997">
        <w:rPr>
          <w:rFonts w:cstheme="minorHAnsi"/>
          <w:color w:val="000000" w:themeColor="text1"/>
          <w:sz w:val="24"/>
          <w:szCs w:val="24"/>
        </w:rPr>
        <w:t>An API</w:t>
      </w:r>
      <w:r w:rsidR="00D62C62" w:rsidRPr="009C3997">
        <w:rPr>
          <w:sz w:val="24"/>
          <w:szCs w:val="24"/>
        </w:rPr>
        <w:t xml:space="preserve"> </w:t>
      </w:r>
      <w:r w:rsidR="00D62C62" w:rsidRPr="009C3997">
        <w:rPr>
          <w:rFonts w:cstheme="minorHAnsi"/>
          <w:color w:val="000000" w:themeColor="text1"/>
          <w:sz w:val="24"/>
          <w:szCs w:val="24"/>
        </w:rPr>
        <w:t xml:space="preserve">is </w:t>
      </w:r>
      <w:r w:rsidR="001E6E2D" w:rsidRPr="009C3997">
        <w:rPr>
          <w:rFonts w:cstheme="minorHAnsi"/>
          <w:color w:val="000000" w:themeColor="text1"/>
          <w:sz w:val="24"/>
          <w:szCs w:val="24"/>
        </w:rPr>
        <w:t xml:space="preserve">a </w:t>
      </w:r>
      <w:r w:rsidR="00D62C62" w:rsidRPr="009C3997">
        <w:rPr>
          <w:rFonts w:cstheme="minorHAnsi"/>
          <w:color w:val="000000" w:themeColor="text1"/>
          <w:sz w:val="24"/>
          <w:szCs w:val="24"/>
        </w:rPr>
        <w:t>set of protocols and tools for building software applications</w:t>
      </w:r>
      <w:r w:rsidR="00045FB2" w:rsidRPr="009C3997">
        <w:rPr>
          <w:rFonts w:cstheme="minorHAnsi"/>
          <w:color w:val="000000" w:themeColor="text1"/>
          <w:sz w:val="24"/>
          <w:szCs w:val="24"/>
        </w:rPr>
        <w:t xml:space="preserve"> </w:t>
      </w:r>
      <w:r w:rsidR="00D62C62" w:rsidRPr="009C3997">
        <w:rPr>
          <w:rFonts w:cstheme="minorHAnsi"/>
          <w:color w:val="000000" w:themeColor="text1"/>
          <w:sz w:val="24"/>
          <w:szCs w:val="24"/>
        </w:rPr>
        <w:t xml:space="preserve">and </w:t>
      </w:r>
      <w:r w:rsidR="00045FB2" w:rsidRPr="009C3997">
        <w:rPr>
          <w:rFonts w:cstheme="minorHAnsi"/>
          <w:color w:val="000000" w:themeColor="text1"/>
          <w:sz w:val="24"/>
          <w:szCs w:val="24"/>
        </w:rPr>
        <w:t xml:space="preserve">specifies how software components should interact with each other, providing a standardised way to exchange data and functionality between different systems and applications </w:t>
      </w:r>
      <w:sdt>
        <w:sdtPr>
          <w:rPr>
            <w:rFonts w:cstheme="minorHAnsi"/>
            <w:color w:val="000000"/>
            <w:sz w:val="24"/>
            <w:szCs w:val="24"/>
          </w:rPr>
          <w:tag w:val="MENDELEY_CITATION_v3_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"/>
          <w:id w:val="235982481"/>
          <w:placeholder>
            <w:docPart w:val="DefaultPlaceholder_-1854013440"/>
          </w:placeholder>
        </w:sdtPr>
        <w:sdtEndPr/>
        <w:sdtContent>
          <w:r w:rsidR="003F18CE" w:rsidRPr="003F18CE">
            <w:rPr>
              <w:rFonts w:cstheme="minorHAnsi"/>
              <w:color w:val="000000"/>
              <w:sz w:val="24"/>
              <w:szCs w:val="24"/>
            </w:rPr>
            <w:t>(IBM, 2020)</w:t>
          </w:r>
        </w:sdtContent>
      </w:sdt>
      <w:r w:rsidR="00A47973" w:rsidRPr="009C3997">
        <w:rPr>
          <w:rFonts w:cstheme="minorHAnsi"/>
          <w:color w:val="000000" w:themeColor="text1"/>
          <w:sz w:val="24"/>
          <w:szCs w:val="24"/>
        </w:rPr>
        <w:t xml:space="preserve">. </w:t>
      </w:r>
    </w:p>
    <w:p w14:paraId="35AA3E44" w14:textId="77777777" w:rsidR="00CB58D9" w:rsidRPr="009C3997" w:rsidRDefault="00CB58D9" w:rsidP="00C72776">
      <w:pPr>
        <w:pStyle w:val="ListParagraph"/>
        <w:spacing w:line="360" w:lineRule="auto"/>
        <w:ind w:left="0"/>
        <w:jc w:val="both"/>
        <w:rPr>
          <w:rFonts w:cstheme="minorHAnsi"/>
          <w:color w:val="000000" w:themeColor="text1"/>
          <w:sz w:val="24"/>
          <w:szCs w:val="24"/>
        </w:rPr>
      </w:pPr>
    </w:p>
    <w:p w14:paraId="315D4931" w14:textId="0E941211" w:rsidR="001B251A" w:rsidRPr="009C3997" w:rsidRDefault="00D55160" w:rsidP="00C72776">
      <w:pPr>
        <w:pStyle w:val="ListParagraph"/>
        <w:spacing w:line="360" w:lineRule="auto"/>
        <w:ind w:left="0"/>
        <w:jc w:val="both"/>
        <w:rPr>
          <w:rFonts w:cstheme="minorHAnsi"/>
          <w:b/>
          <w:bCs/>
          <w:sz w:val="24"/>
          <w:szCs w:val="24"/>
        </w:rPr>
      </w:pPr>
      <w:r w:rsidRPr="009C3997">
        <w:rPr>
          <w:rFonts w:cstheme="minorHAnsi"/>
          <w:b/>
          <w:bCs/>
          <w:sz w:val="24"/>
          <w:szCs w:val="24"/>
        </w:rPr>
        <w:t>3.5</w:t>
      </w:r>
      <w:r w:rsidRPr="009C3997">
        <w:rPr>
          <w:rFonts w:cstheme="minorHAnsi"/>
          <w:b/>
          <w:bCs/>
          <w:sz w:val="24"/>
          <w:szCs w:val="24"/>
        </w:rPr>
        <w:tab/>
      </w:r>
      <w:r w:rsidR="001B251A" w:rsidRPr="009C3997">
        <w:rPr>
          <w:rFonts w:cstheme="minorHAnsi"/>
          <w:b/>
          <w:bCs/>
          <w:sz w:val="24"/>
          <w:szCs w:val="24"/>
        </w:rPr>
        <w:t>Data Analytics</w:t>
      </w:r>
    </w:p>
    <w:p w14:paraId="19A2C21C" w14:textId="4D9C5172" w:rsidR="00B05A41" w:rsidRPr="009C3997" w:rsidRDefault="005F0900" w:rsidP="00C72776">
      <w:pPr>
        <w:pStyle w:val="ListParagraph"/>
        <w:spacing w:line="360" w:lineRule="auto"/>
        <w:ind w:left="0"/>
        <w:jc w:val="both"/>
        <w:rPr>
          <w:rFonts w:cstheme="minorHAnsi"/>
          <w:color w:val="000000"/>
          <w:sz w:val="24"/>
          <w:szCs w:val="24"/>
        </w:rPr>
      </w:pPr>
      <w:r w:rsidRPr="009C3997">
        <w:rPr>
          <w:rFonts w:cstheme="minorHAnsi"/>
          <w:sz w:val="24"/>
          <w:szCs w:val="24"/>
        </w:rPr>
        <w:t>To proactively report</w:t>
      </w:r>
      <w:r w:rsidR="000078C3" w:rsidRPr="009C3997">
        <w:rPr>
          <w:rFonts w:cstheme="minorHAnsi"/>
          <w:sz w:val="24"/>
          <w:szCs w:val="24"/>
        </w:rPr>
        <w:t xml:space="preserve"> from</w:t>
      </w:r>
      <w:r w:rsidRPr="009C3997">
        <w:rPr>
          <w:rFonts w:cstheme="minorHAnsi"/>
          <w:sz w:val="24"/>
          <w:szCs w:val="24"/>
        </w:rPr>
        <w:t xml:space="preserve"> </w:t>
      </w:r>
      <w:r w:rsidR="000078C3" w:rsidRPr="009C3997">
        <w:rPr>
          <w:rFonts w:cstheme="minorHAnsi"/>
          <w:sz w:val="24"/>
          <w:szCs w:val="24"/>
        </w:rPr>
        <w:t xml:space="preserve">the </w:t>
      </w:r>
      <w:r w:rsidR="00F2205F" w:rsidRPr="009C3997">
        <w:rPr>
          <w:rFonts w:cstheme="minorHAnsi"/>
          <w:sz w:val="24"/>
          <w:szCs w:val="24"/>
        </w:rPr>
        <w:t>information</w:t>
      </w:r>
      <w:r w:rsidR="000078C3" w:rsidRPr="009C3997">
        <w:rPr>
          <w:rFonts w:cstheme="minorHAnsi"/>
          <w:sz w:val="24"/>
          <w:szCs w:val="24"/>
        </w:rPr>
        <w:t xml:space="preserve"> held </w:t>
      </w:r>
      <w:r w:rsidR="009E5E20" w:rsidRPr="009C3997">
        <w:rPr>
          <w:rFonts w:cstheme="minorHAnsi"/>
          <w:sz w:val="24"/>
          <w:szCs w:val="24"/>
        </w:rPr>
        <w:t>i</w:t>
      </w:r>
      <w:r w:rsidR="000078C3" w:rsidRPr="009C3997">
        <w:rPr>
          <w:rFonts w:cstheme="minorHAnsi"/>
          <w:sz w:val="24"/>
          <w:szCs w:val="24"/>
        </w:rPr>
        <w:t xml:space="preserve">n </w:t>
      </w:r>
      <w:r w:rsidRPr="009C3997">
        <w:rPr>
          <w:rFonts w:cstheme="minorHAnsi"/>
          <w:sz w:val="24"/>
          <w:szCs w:val="24"/>
        </w:rPr>
        <w:t>the data warehouse</w:t>
      </w:r>
      <w:r w:rsidR="0061538B" w:rsidRPr="009C3997">
        <w:rPr>
          <w:rFonts w:cstheme="minorHAnsi"/>
          <w:sz w:val="24"/>
          <w:szCs w:val="24"/>
        </w:rPr>
        <w:t xml:space="preserve">, </w:t>
      </w:r>
      <w:r w:rsidRPr="009C3997">
        <w:rPr>
          <w:rFonts w:cstheme="minorHAnsi"/>
          <w:sz w:val="24"/>
          <w:szCs w:val="24"/>
        </w:rPr>
        <w:t>ABUHB ha</w:t>
      </w:r>
      <w:r w:rsidR="009E5E20" w:rsidRPr="009C3997">
        <w:rPr>
          <w:rFonts w:cstheme="minorHAnsi"/>
          <w:sz w:val="24"/>
          <w:szCs w:val="24"/>
        </w:rPr>
        <w:t>s</w:t>
      </w:r>
      <w:r w:rsidRPr="009C3997">
        <w:rPr>
          <w:rFonts w:cstheme="minorHAnsi"/>
          <w:sz w:val="24"/>
          <w:szCs w:val="24"/>
        </w:rPr>
        <w:t xml:space="preserve"> adopted QLIK Sense which is </w:t>
      </w:r>
      <w:r w:rsidR="009E5E20" w:rsidRPr="009C3997">
        <w:rPr>
          <w:rFonts w:cstheme="minorHAnsi"/>
          <w:sz w:val="24"/>
          <w:szCs w:val="24"/>
        </w:rPr>
        <w:t xml:space="preserve">a </w:t>
      </w:r>
      <w:r w:rsidRPr="009C3997">
        <w:rPr>
          <w:rFonts w:cstheme="minorHAnsi"/>
          <w:sz w:val="24"/>
          <w:szCs w:val="24"/>
        </w:rPr>
        <w:t xml:space="preserve">business intelligence and data analytics </w:t>
      </w:r>
      <w:r w:rsidR="00F2205F" w:rsidRPr="009C3997">
        <w:rPr>
          <w:rFonts w:cstheme="minorHAnsi"/>
          <w:sz w:val="24"/>
          <w:szCs w:val="24"/>
        </w:rPr>
        <w:t>cloud-based platform</w:t>
      </w:r>
      <w:r w:rsidR="00C74DE3" w:rsidRPr="009C3997">
        <w:rPr>
          <w:rFonts w:cstheme="minorHAnsi"/>
          <w:sz w:val="24"/>
          <w:szCs w:val="24"/>
        </w:rPr>
        <w:t xml:space="preserve"> managed by the informatics team</w:t>
      </w:r>
      <w:r w:rsidR="00A47973" w:rsidRPr="009C3997">
        <w:rPr>
          <w:rFonts w:cstheme="minorHAnsi"/>
          <w:sz w:val="24"/>
          <w:szCs w:val="24"/>
        </w:rPr>
        <w:t xml:space="preserve">. </w:t>
      </w:r>
      <w:r w:rsidRPr="009C3997">
        <w:rPr>
          <w:rFonts w:cstheme="minorHAnsi"/>
          <w:sz w:val="24"/>
          <w:szCs w:val="24"/>
        </w:rPr>
        <w:t xml:space="preserve">QLIK Sense allows </w:t>
      </w:r>
      <w:r w:rsidR="00CF5774" w:rsidRPr="009C3997">
        <w:rPr>
          <w:rFonts w:cstheme="minorHAnsi"/>
          <w:sz w:val="24"/>
          <w:szCs w:val="24"/>
        </w:rPr>
        <w:t>ABUHB</w:t>
      </w:r>
      <w:r w:rsidRPr="009C3997">
        <w:rPr>
          <w:rFonts w:cstheme="minorHAnsi"/>
          <w:sz w:val="24"/>
          <w:szCs w:val="24"/>
        </w:rPr>
        <w:t xml:space="preserve"> to</w:t>
      </w:r>
      <w:r w:rsidR="00CF5774" w:rsidRPr="009C3997">
        <w:rPr>
          <w:rFonts w:cstheme="minorHAnsi"/>
          <w:sz w:val="24"/>
          <w:szCs w:val="24"/>
        </w:rPr>
        <w:t xml:space="preserve"> display its activity data in</w:t>
      </w:r>
      <w:r w:rsidR="00300730" w:rsidRPr="009C3997">
        <w:rPr>
          <w:rFonts w:cstheme="minorHAnsi"/>
          <w:sz w:val="24"/>
          <w:szCs w:val="24"/>
        </w:rPr>
        <w:t xml:space="preserve"> standardised</w:t>
      </w:r>
      <w:r w:rsidR="00CF5774" w:rsidRPr="009C3997">
        <w:rPr>
          <w:rFonts w:cstheme="minorHAnsi"/>
          <w:sz w:val="24"/>
          <w:szCs w:val="24"/>
        </w:rPr>
        <w:t xml:space="preserve"> interactive dashboards consisting of a variety of </w:t>
      </w:r>
      <w:r w:rsidR="00CF5774" w:rsidRPr="009C3997">
        <w:rPr>
          <w:rFonts w:cstheme="minorHAnsi"/>
          <w:color w:val="000000" w:themeColor="text1"/>
          <w:sz w:val="24"/>
          <w:szCs w:val="24"/>
        </w:rPr>
        <w:t>visuals which can be use</w:t>
      </w:r>
      <w:r w:rsidR="009E5E20" w:rsidRPr="009C3997">
        <w:rPr>
          <w:rFonts w:cstheme="minorHAnsi"/>
          <w:color w:val="000000" w:themeColor="text1"/>
          <w:sz w:val="24"/>
          <w:szCs w:val="24"/>
        </w:rPr>
        <w:t>d</w:t>
      </w:r>
      <w:r w:rsidR="00CF5774" w:rsidRPr="009C3997">
        <w:rPr>
          <w:rFonts w:cstheme="minorHAnsi"/>
          <w:color w:val="000000" w:themeColor="text1"/>
          <w:sz w:val="24"/>
          <w:szCs w:val="24"/>
        </w:rPr>
        <w:t xml:space="preserve"> by all levels of staff </w:t>
      </w:r>
      <w:sdt>
        <w:sdtPr>
          <w:rPr>
            <w:rFonts w:cstheme="minorHAnsi"/>
            <w:color w:val="000000"/>
            <w:sz w:val="24"/>
            <w:szCs w:val="24"/>
          </w:rPr>
          <w:tag w:val="MENDELEY_CITATION_v3_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"/>
          <w:id w:val="-374552941"/>
          <w:placeholder>
            <w:docPart w:val="DefaultPlaceholder_-1854013440"/>
          </w:placeholder>
        </w:sdtPr>
        <w:sdtEndPr/>
        <w:sdtContent>
          <w:r w:rsidR="003F18CE" w:rsidRPr="003F18CE">
            <w:rPr>
              <w:rFonts w:cstheme="minorHAnsi"/>
              <w:color w:val="000000"/>
              <w:sz w:val="24"/>
              <w:szCs w:val="24"/>
            </w:rPr>
            <w:t>(QLIK, 2019)</w:t>
          </w:r>
        </w:sdtContent>
      </w:sdt>
      <w:r w:rsidR="00A47973" w:rsidRPr="009C3997">
        <w:rPr>
          <w:rFonts w:cstheme="minorHAnsi"/>
          <w:color w:val="000000" w:themeColor="text1"/>
          <w:sz w:val="24"/>
          <w:szCs w:val="24"/>
        </w:rPr>
        <w:t xml:space="preserve">. </w:t>
      </w:r>
      <w:r w:rsidR="0061538B" w:rsidRPr="009C3997">
        <w:rPr>
          <w:rFonts w:cstheme="minorHAnsi"/>
          <w:color w:val="000000" w:themeColor="text1"/>
          <w:sz w:val="24"/>
          <w:szCs w:val="24"/>
        </w:rPr>
        <w:t xml:space="preserve">Additional benefits of </w:t>
      </w:r>
      <w:r w:rsidR="00CF5774" w:rsidRPr="009C3997">
        <w:rPr>
          <w:rFonts w:cstheme="minorHAnsi"/>
          <w:color w:val="000000" w:themeColor="text1"/>
          <w:sz w:val="24"/>
          <w:szCs w:val="24"/>
        </w:rPr>
        <w:t xml:space="preserve">QLIK Sense </w:t>
      </w:r>
      <w:r w:rsidR="0061538B" w:rsidRPr="009C3997">
        <w:rPr>
          <w:rFonts w:cstheme="minorHAnsi"/>
          <w:color w:val="000000" w:themeColor="text1"/>
          <w:sz w:val="24"/>
          <w:szCs w:val="24"/>
        </w:rPr>
        <w:t xml:space="preserve">include </w:t>
      </w:r>
      <w:r w:rsidR="00A33EB4" w:rsidRPr="009C3997">
        <w:rPr>
          <w:rFonts w:cstheme="minorHAnsi"/>
          <w:color w:val="000000" w:themeColor="text1"/>
          <w:sz w:val="24"/>
          <w:szCs w:val="24"/>
        </w:rPr>
        <w:t xml:space="preserve">benchmarking, </w:t>
      </w:r>
      <w:r w:rsidR="0061538B" w:rsidRPr="009C3997">
        <w:rPr>
          <w:rFonts w:cstheme="minorHAnsi"/>
          <w:color w:val="000000" w:themeColor="text1"/>
          <w:sz w:val="24"/>
          <w:szCs w:val="24"/>
        </w:rPr>
        <w:t>planning</w:t>
      </w:r>
      <w:r w:rsidR="00A33EB4" w:rsidRPr="009C3997">
        <w:rPr>
          <w:rFonts w:cstheme="minorHAnsi"/>
          <w:color w:val="000000" w:themeColor="text1"/>
          <w:sz w:val="24"/>
          <w:szCs w:val="24"/>
        </w:rPr>
        <w:t xml:space="preserve"> and </w:t>
      </w:r>
      <w:r w:rsidRPr="009C3997">
        <w:rPr>
          <w:rFonts w:cstheme="minorHAnsi"/>
          <w:color w:val="000000" w:themeColor="text1"/>
          <w:sz w:val="24"/>
          <w:szCs w:val="24"/>
        </w:rPr>
        <w:t>forecast</w:t>
      </w:r>
      <w:r w:rsidR="0061538B" w:rsidRPr="009C3997">
        <w:rPr>
          <w:rFonts w:cstheme="minorHAnsi"/>
          <w:color w:val="000000" w:themeColor="text1"/>
          <w:sz w:val="24"/>
          <w:szCs w:val="24"/>
        </w:rPr>
        <w:t>ing</w:t>
      </w:r>
      <w:r w:rsidR="00CF5774" w:rsidRPr="009C3997">
        <w:rPr>
          <w:rFonts w:cstheme="minorHAnsi"/>
          <w:color w:val="000000" w:themeColor="text1"/>
          <w:sz w:val="24"/>
          <w:szCs w:val="24"/>
        </w:rPr>
        <w:t xml:space="preserve"> </w:t>
      </w:r>
      <w:r w:rsidR="0061538B" w:rsidRPr="009C3997">
        <w:rPr>
          <w:rFonts w:cstheme="minorHAnsi"/>
          <w:color w:val="000000" w:themeColor="text1"/>
          <w:sz w:val="24"/>
          <w:szCs w:val="24"/>
        </w:rPr>
        <w:t>of health board</w:t>
      </w:r>
      <w:r w:rsidR="00CF5774" w:rsidRPr="009C3997">
        <w:rPr>
          <w:rFonts w:cstheme="minorHAnsi"/>
          <w:color w:val="000000" w:themeColor="text1"/>
          <w:sz w:val="24"/>
          <w:szCs w:val="24"/>
        </w:rPr>
        <w:t xml:space="preserve"> data</w:t>
      </w:r>
      <w:r w:rsidR="00A33EB4" w:rsidRPr="009C3997">
        <w:rPr>
          <w:rFonts w:cstheme="minorHAnsi"/>
          <w:color w:val="000000" w:themeColor="text1"/>
          <w:sz w:val="24"/>
          <w:szCs w:val="24"/>
        </w:rPr>
        <w:t xml:space="preserve"> and key performance indicators (KPIs)</w:t>
      </w:r>
      <w:r w:rsidR="00A47973" w:rsidRPr="009C3997">
        <w:rPr>
          <w:rFonts w:cstheme="minorHAnsi"/>
          <w:color w:val="000000" w:themeColor="text1"/>
          <w:sz w:val="24"/>
          <w:szCs w:val="24"/>
        </w:rPr>
        <w:t xml:space="preserve">. </w:t>
      </w:r>
      <w:r w:rsidR="00EC600C" w:rsidRPr="009C3997">
        <w:rPr>
          <w:rFonts w:cstheme="minorHAnsi"/>
          <w:color w:val="000000"/>
          <w:sz w:val="24"/>
          <w:szCs w:val="24"/>
        </w:rPr>
        <w:t>In addition, t</w:t>
      </w:r>
      <w:r w:rsidR="006A544A" w:rsidRPr="009C3997">
        <w:rPr>
          <w:rFonts w:cstheme="minorHAnsi"/>
          <w:color w:val="000000"/>
          <w:sz w:val="24"/>
          <w:szCs w:val="24"/>
        </w:rPr>
        <w:t xml:space="preserve">o support </w:t>
      </w:r>
      <w:r w:rsidR="006A544A" w:rsidRPr="009C3997">
        <w:rPr>
          <w:rFonts w:cstheme="minorHAnsi"/>
          <w:color w:val="000000"/>
          <w:sz w:val="24"/>
          <w:szCs w:val="24"/>
        </w:rPr>
        <w:lastRenderedPageBreak/>
        <w:t>users</w:t>
      </w:r>
      <w:r w:rsidR="009B16AE" w:rsidRPr="009C3997">
        <w:rPr>
          <w:rFonts w:cstheme="minorHAnsi"/>
          <w:color w:val="000000"/>
          <w:sz w:val="24"/>
          <w:szCs w:val="24"/>
        </w:rPr>
        <w:t xml:space="preserve"> </w:t>
      </w:r>
      <w:r w:rsidR="00F32459" w:rsidRPr="009C3997">
        <w:rPr>
          <w:rFonts w:cstheme="minorHAnsi"/>
          <w:color w:val="000000"/>
          <w:sz w:val="24"/>
          <w:szCs w:val="24"/>
        </w:rPr>
        <w:t xml:space="preserve">to </w:t>
      </w:r>
      <w:r w:rsidR="00C74DE3" w:rsidRPr="009C3997">
        <w:rPr>
          <w:rFonts w:cstheme="minorHAnsi"/>
          <w:color w:val="000000"/>
          <w:sz w:val="24"/>
          <w:szCs w:val="24"/>
        </w:rPr>
        <w:t>manage</w:t>
      </w:r>
      <w:r w:rsidR="006A544A" w:rsidRPr="009C3997">
        <w:rPr>
          <w:rFonts w:cstheme="minorHAnsi"/>
          <w:color w:val="000000"/>
          <w:sz w:val="24"/>
          <w:szCs w:val="24"/>
        </w:rPr>
        <w:t xml:space="preserve"> </w:t>
      </w:r>
      <w:r w:rsidR="0085015F" w:rsidRPr="009C3997">
        <w:rPr>
          <w:rFonts w:cstheme="minorHAnsi"/>
          <w:color w:val="000000"/>
          <w:sz w:val="24"/>
          <w:szCs w:val="24"/>
        </w:rPr>
        <w:t xml:space="preserve">and proactively use </w:t>
      </w:r>
      <w:r w:rsidR="006A544A" w:rsidRPr="009C3997">
        <w:rPr>
          <w:rFonts w:cstheme="minorHAnsi"/>
          <w:color w:val="000000"/>
          <w:sz w:val="24"/>
          <w:szCs w:val="24"/>
        </w:rPr>
        <w:t xml:space="preserve">their data, the </w:t>
      </w:r>
      <w:r w:rsidR="00C74DE3" w:rsidRPr="009C3997">
        <w:rPr>
          <w:rFonts w:cstheme="minorHAnsi"/>
          <w:color w:val="000000"/>
          <w:sz w:val="24"/>
          <w:szCs w:val="24"/>
        </w:rPr>
        <w:t>informatics team can</w:t>
      </w:r>
      <w:r w:rsidR="00F32459" w:rsidRPr="009C3997">
        <w:rPr>
          <w:rFonts w:cstheme="minorHAnsi"/>
          <w:color w:val="000000"/>
          <w:sz w:val="24"/>
          <w:szCs w:val="24"/>
        </w:rPr>
        <w:t xml:space="preserve"> provide pre-defined query console reports</w:t>
      </w:r>
      <w:r w:rsidR="00C74DE3" w:rsidRPr="009C3997">
        <w:rPr>
          <w:rFonts w:cstheme="minorHAnsi"/>
          <w:color w:val="000000"/>
          <w:sz w:val="24"/>
          <w:szCs w:val="24"/>
        </w:rPr>
        <w:t xml:space="preserve"> </w:t>
      </w:r>
      <w:r w:rsidR="00F32459" w:rsidRPr="009C3997">
        <w:rPr>
          <w:rFonts w:cstheme="minorHAnsi"/>
          <w:color w:val="000000"/>
          <w:sz w:val="24"/>
          <w:szCs w:val="24"/>
        </w:rPr>
        <w:t>customised to the requestor</w:t>
      </w:r>
      <w:r w:rsidR="009E5E20" w:rsidRPr="009C3997">
        <w:rPr>
          <w:rFonts w:cstheme="minorHAnsi"/>
          <w:color w:val="000000"/>
          <w:sz w:val="24"/>
          <w:szCs w:val="24"/>
        </w:rPr>
        <w:t>'</w:t>
      </w:r>
      <w:r w:rsidR="00F32459" w:rsidRPr="009C3997">
        <w:rPr>
          <w:rFonts w:cstheme="minorHAnsi"/>
          <w:color w:val="000000"/>
          <w:sz w:val="24"/>
          <w:szCs w:val="24"/>
        </w:rPr>
        <w:t>s needs</w:t>
      </w:r>
      <w:r w:rsidR="00A47973" w:rsidRPr="009C3997">
        <w:rPr>
          <w:rFonts w:cstheme="minorHAnsi"/>
          <w:color w:val="000000"/>
          <w:sz w:val="24"/>
          <w:szCs w:val="24"/>
        </w:rPr>
        <w:t xml:space="preserve">. </w:t>
      </w:r>
      <w:r w:rsidR="00C74DE3" w:rsidRPr="009C3997">
        <w:rPr>
          <w:rFonts w:cstheme="minorHAnsi"/>
          <w:color w:val="000000"/>
          <w:sz w:val="24"/>
          <w:szCs w:val="24"/>
        </w:rPr>
        <w:t xml:space="preserve">The </w:t>
      </w:r>
      <w:r w:rsidR="00300730" w:rsidRPr="009C3997">
        <w:rPr>
          <w:rFonts w:cstheme="minorHAnsi"/>
          <w:color w:val="000000"/>
          <w:sz w:val="24"/>
          <w:szCs w:val="24"/>
        </w:rPr>
        <w:t xml:space="preserve">raw </w:t>
      </w:r>
      <w:r w:rsidR="00C74DE3" w:rsidRPr="009C3997">
        <w:rPr>
          <w:rFonts w:cstheme="minorHAnsi"/>
          <w:color w:val="000000"/>
          <w:sz w:val="24"/>
          <w:szCs w:val="24"/>
        </w:rPr>
        <w:t xml:space="preserve">data is </w:t>
      </w:r>
      <w:r w:rsidR="00F32459" w:rsidRPr="009C3997">
        <w:rPr>
          <w:rFonts w:cstheme="minorHAnsi"/>
          <w:color w:val="000000"/>
          <w:sz w:val="24"/>
          <w:szCs w:val="24"/>
        </w:rPr>
        <w:t>export</w:t>
      </w:r>
      <w:r w:rsidR="00C74DE3" w:rsidRPr="009C3997">
        <w:rPr>
          <w:rFonts w:cstheme="minorHAnsi"/>
          <w:color w:val="000000"/>
          <w:sz w:val="24"/>
          <w:szCs w:val="24"/>
        </w:rPr>
        <w:t>able</w:t>
      </w:r>
      <w:r w:rsidR="009B16AE" w:rsidRPr="009C3997">
        <w:rPr>
          <w:rFonts w:cstheme="minorHAnsi"/>
          <w:color w:val="000000"/>
          <w:sz w:val="24"/>
          <w:szCs w:val="24"/>
        </w:rPr>
        <w:t xml:space="preserve"> </w:t>
      </w:r>
      <w:r w:rsidR="00F32459" w:rsidRPr="009C3997">
        <w:rPr>
          <w:rFonts w:cstheme="minorHAnsi"/>
          <w:color w:val="000000"/>
          <w:sz w:val="24"/>
          <w:szCs w:val="24"/>
        </w:rPr>
        <w:t xml:space="preserve">into Microsoft Excel </w:t>
      </w:r>
      <w:r w:rsidR="009B16AE" w:rsidRPr="009C3997">
        <w:rPr>
          <w:rFonts w:cstheme="minorHAnsi"/>
          <w:color w:val="000000"/>
          <w:sz w:val="24"/>
          <w:szCs w:val="24"/>
        </w:rPr>
        <w:t>which can</w:t>
      </w:r>
      <w:r w:rsidR="00C74DE3" w:rsidRPr="009C3997">
        <w:rPr>
          <w:rFonts w:cstheme="minorHAnsi"/>
          <w:color w:val="000000"/>
          <w:sz w:val="24"/>
          <w:szCs w:val="24"/>
        </w:rPr>
        <w:t xml:space="preserve"> </w:t>
      </w:r>
      <w:r w:rsidR="009B16AE" w:rsidRPr="009C3997">
        <w:rPr>
          <w:rFonts w:cstheme="minorHAnsi"/>
          <w:color w:val="000000"/>
          <w:sz w:val="24"/>
          <w:szCs w:val="24"/>
        </w:rPr>
        <w:t>be manipulated and reported as required by the service</w:t>
      </w:r>
      <w:r w:rsidR="00C74DE3" w:rsidRPr="009C3997">
        <w:rPr>
          <w:rFonts w:cstheme="minorHAnsi"/>
          <w:color w:val="000000"/>
          <w:sz w:val="24"/>
          <w:szCs w:val="24"/>
        </w:rPr>
        <w:t>, without the constraints of QLIK.</w:t>
      </w:r>
    </w:p>
    <w:p w14:paraId="15586A7E" w14:textId="77777777" w:rsidR="00E708D4" w:rsidRPr="009C3997" w:rsidRDefault="00E708D4" w:rsidP="00C72776">
      <w:pPr>
        <w:pStyle w:val="ListParagraph"/>
        <w:spacing w:line="360" w:lineRule="auto"/>
        <w:ind w:left="0"/>
        <w:jc w:val="both"/>
        <w:rPr>
          <w:rFonts w:cstheme="minorHAnsi"/>
          <w:color w:val="4472C4" w:themeColor="accent1"/>
          <w:sz w:val="24"/>
          <w:szCs w:val="24"/>
        </w:rPr>
      </w:pPr>
    </w:p>
    <w:p w14:paraId="5CF492EB" w14:textId="3ADBDAF1" w:rsidR="00893481" w:rsidRPr="009C3997" w:rsidRDefault="00D55160" w:rsidP="00C72776">
      <w:pPr>
        <w:pStyle w:val="ListParagraph"/>
        <w:spacing w:line="360" w:lineRule="auto"/>
        <w:ind w:left="0"/>
        <w:jc w:val="both"/>
        <w:rPr>
          <w:rFonts w:cstheme="minorHAnsi"/>
          <w:b/>
          <w:bCs/>
          <w:sz w:val="24"/>
          <w:szCs w:val="24"/>
        </w:rPr>
      </w:pPr>
      <w:r w:rsidRPr="009C3997">
        <w:rPr>
          <w:rFonts w:cstheme="minorHAnsi"/>
          <w:b/>
          <w:bCs/>
          <w:sz w:val="24"/>
          <w:szCs w:val="24"/>
        </w:rPr>
        <w:t>3.6</w:t>
      </w:r>
      <w:r w:rsidRPr="009C3997">
        <w:rPr>
          <w:rFonts w:cstheme="minorHAnsi"/>
          <w:b/>
          <w:bCs/>
          <w:sz w:val="24"/>
          <w:szCs w:val="24"/>
        </w:rPr>
        <w:tab/>
      </w:r>
      <w:r w:rsidR="00893481" w:rsidRPr="009C3997">
        <w:rPr>
          <w:rFonts w:cstheme="minorHAnsi"/>
          <w:b/>
          <w:bCs/>
          <w:sz w:val="24"/>
          <w:szCs w:val="24"/>
        </w:rPr>
        <w:t>Digital</w:t>
      </w:r>
      <w:r w:rsidR="00EF552D" w:rsidRPr="009C3997">
        <w:rPr>
          <w:rFonts w:cstheme="minorHAnsi"/>
          <w:b/>
          <w:bCs/>
          <w:sz w:val="24"/>
          <w:szCs w:val="24"/>
        </w:rPr>
        <w:t xml:space="preserve"> Transformation</w:t>
      </w:r>
      <w:r w:rsidR="00893481" w:rsidRPr="009C3997">
        <w:rPr>
          <w:rFonts w:cstheme="minorHAnsi"/>
          <w:b/>
          <w:bCs/>
          <w:sz w:val="24"/>
          <w:szCs w:val="24"/>
        </w:rPr>
        <w:t xml:space="preserve"> Strategy Aims</w:t>
      </w:r>
      <w:r w:rsidR="00382CD9" w:rsidRPr="009C3997">
        <w:rPr>
          <w:rFonts w:cstheme="minorHAnsi"/>
          <w:b/>
          <w:bCs/>
          <w:sz w:val="24"/>
          <w:szCs w:val="24"/>
        </w:rPr>
        <w:t>,</w:t>
      </w:r>
      <w:r w:rsidR="00893481" w:rsidRPr="009C3997">
        <w:rPr>
          <w:rFonts w:cstheme="minorHAnsi"/>
          <w:b/>
          <w:bCs/>
          <w:sz w:val="24"/>
          <w:szCs w:val="24"/>
        </w:rPr>
        <w:t xml:space="preserve"> Principles</w:t>
      </w:r>
      <w:r w:rsidR="00382CD9" w:rsidRPr="009C3997">
        <w:rPr>
          <w:rFonts w:cstheme="minorHAnsi"/>
          <w:b/>
          <w:bCs/>
          <w:sz w:val="24"/>
          <w:szCs w:val="24"/>
        </w:rPr>
        <w:t xml:space="preserve"> and Programmes</w:t>
      </w:r>
    </w:p>
    <w:p w14:paraId="06D2D53C" w14:textId="7A79054A" w:rsidR="00D245EE" w:rsidRPr="009C3997" w:rsidRDefault="006B33D2" w:rsidP="00C72776">
      <w:pPr>
        <w:pStyle w:val="ListParagraph"/>
        <w:spacing w:line="360" w:lineRule="auto"/>
        <w:ind w:left="0"/>
        <w:jc w:val="both"/>
        <w:rPr>
          <w:rFonts w:cstheme="minorHAnsi"/>
          <w:sz w:val="24"/>
          <w:szCs w:val="24"/>
        </w:rPr>
      </w:pPr>
      <w:r w:rsidRPr="009C3997">
        <w:rPr>
          <w:rFonts w:cstheme="minorHAnsi"/>
          <w:sz w:val="24"/>
          <w:szCs w:val="24"/>
        </w:rPr>
        <w:t xml:space="preserve">The vision statement of the </w:t>
      </w:r>
      <w:r w:rsidR="00300730" w:rsidRPr="009C3997">
        <w:rPr>
          <w:rFonts w:cstheme="minorHAnsi"/>
          <w:sz w:val="24"/>
          <w:szCs w:val="24"/>
        </w:rPr>
        <w:t xml:space="preserve">digital </w:t>
      </w:r>
      <w:r w:rsidR="00BD3FD6" w:rsidRPr="009C3997">
        <w:rPr>
          <w:rFonts w:cstheme="minorHAnsi"/>
          <w:sz w:val="24"/>
          <w:szCs w:val="24"/>
        </w:rPr>
        <w:t xml:space="preserve">strategy </w:t>
      </w:r>
      <w:r w:rsidR="006A1B49" w:rsidRPr="009C3997">
        <w:rPr>
          <w:rFonts w:cstheme="minorHAnsi"/>
          <w:sz w:val="24"/>
          <w:szCs w:val="24"/>
        </w:rPr>
        <w:t xml:space="preserve">reflects </w:t>
      </w:r>
      <w:r w:rsidR="00300730" w:rsidRPr="009C3997">
        <w:rPr>
          <w:rFonts w:cstheme="minorHAnsi"/>
          <w:sz w:val="24"/>
          <w:szCs w:val="24"/>
        </w:rPr>
        <w:t>ABUHB’s</w:t>
      </w:r>
      <w:r w:rsidR="00382CD9" w:rsidRPr="009C3997">
        <w:rPr>
          <w:rFonts w:cstheme="minorHAnsi"/>
          <w:sz w:val="24"/>
          <w:szCs w:val="24"/>
        </w:rPr>
        <w:t xml:space="preserve"> </w:t>
      </w:r>
      <w:r w:rsidR="00BF23FD" w:rsidRPr="009C3997">
        <w:rPr>
          <w:rFonts w:cstheme="minorHAnsi"/>
          <w:sz w:val="24"/>
          <w:szCs w:val="24"/>
        </w:rPr>
        <w:t xml:space="preserve">transformation </w:t>
      </w:r>
      <w:r w:rsidR="00382CD9" w:rsidRPr="009C3997">
        <w:rPr>
          <w:rFonts w:cstheme="minorHAnsi"/>
          <w:sz w:val="24"/>
          <w:szCs w:val="24"/>
        </w:rPr>
        <w:t>objective</w:t>
      </w:r>
      <w:r w:rsidR="00BF23FD" w:rsidRPr="009C3997">
        <w:rPr>
          <w:rFonts w:cstheme="minorHAnsi"/>
          <w:sz w:val="24"/>
          <w:szCs w:val="24"/>
        </w:rPr>
        <w:t xml:space="preserve"> which</w:t>
      </w:r>
      <w:r w:rsidR="00BD3FD6" w:rsidRPr="009C3997">
        <w:rPr>
          <w:rFonts w:cstheme="minorHAnsi"/>
          <w:sz w:val="24"/>
          <w:szCs w:val="24"/>
        </w:rPr>
        <w:t xml:space="preserve"> </w:t>
      </w:r>
      <w:r w:rsidR="00BF23FD" w:rsidRPr="009C3997">
        <w:rPr>
          <w:rFonts w:cstheme="minorHAnsi"/>
          <w:sz w:val="24"/>
          <w:szCs w:val="24"/>
        </w:rPr>
        <w:t>is to</w:t>
      </w:r>
      <w:r w:rsidR="00BD3FD6" w:rsidRPr="009C3997">
        <w:rPr>
          <w:rFonts w:cstheme="minorHAnsi"/>
          <w:sz w:val="24"/>
          <w:szCs w:val="24"/>
        </w:rPr>
        <w:t xml:space="preserve"> empower people to manage their health and social care needs independently, and </w:t>
      </w:r>
      <w:r w:rsidR="00382CD9" w:rsidRPr="009C3997">
        <w:rPr>
          <w:rFonts w:cstheme="minorHAnsi"/>
          <w:sz w:val="24"/>
          <w:szCs w:val="24"/>
        </w:rPr>
        <w:t xml:space="preserve">to </w:t>
      </w:r>
      <w:r w:rsidR="00BD3FD6" w:rsidRPr="009C3997">
        <w:rPr>
          <w:rFonts w:cstheme="minorHAnsi"/>
          <w:sz w:val="24"/>
          <w:szCs w:val="24"/>
        </w:rPr>
        <w:t xml:space="preserve">support staff </w:t>
      </w:r>
      <w:r w:rsidR="00382CD9" w:rsidRPr="009C3997">
        <w:rPr>
          <w:rFonts w:cstheme="minorHAnsi"/>
          <w:sz w:val="24"/>
          <w:szCs w:val="24"/>
        </w:rPr>
        <w:t>in</w:t>
      </w:r>
      <w:r w:rsidR="00BD3FD6" w:rsidRPr="009C3997">
        <w:rPr>
          <w:rFonts w:cstheme="minorHAnsi"/>
          <w:sz w:val="24"/>
          <w:szCs w:val="24"/>
        </w:rPr>
        <w:t xml:space="preserve"> deliver</w:t>
      </w:r>
      <w:r w:rsidR="00382CD9" w:rsidRPr="009C3997">
        <w:rPr>
          <w:rFonts w:cstheme="minorHAnsi"/>
          <w:sz w:val="24"/>
          <w:szCs w:val="24"/>
        </w:rPr>
        <w:t xml:space="preserve">ing </w:t>
      </w:r>
      <w:r w:rsidR="00BD3FD6" w:rsidRPr="009C3997">
        <w:rPr>
          <w:rFonts w:cstheme="minorHAnsi"/>
          <w:sz w:val="24"/>
          <w:szCs w:val="24"/>
        </w:rPr>
        <w:t xml:space="preserve">high standards of </w:t>
      </w:r>
      <w:r w:rsidR="00847D2E" w:rsidRPr="009C3997">
        <w:rPr>
          <w:rFonts w:cstheme="minorHAnsi"/>
          <w:sz w:val="24"/>
          <w:szCs w:val="24"/>
        </w:rPr>
        <w:t>healthcare</w:t>
      </w:r>
      <w:r w:rsidR="00BD3FD6" w:rsidRPr="009C3997">
        <w:rPr>
          <w:rFonts w:cstheme="minorHAnsi"/>
          <w:sz w:val="24"/>
          <w:szCs w:val="24"/>
        </w:rPr>
        <w:t xml:space="preserve"> holistically using digital technology </w:t>
      </w:r>
      <w:sdt>
        <w:sdtPr>
          <w:rPr>
            <w:rFonts w:cstheme="minorHAnsi"/>
            <w:color w:val="000000"/>
            <w:sz w:val="24"/>
            <w:szCs w:val="24"/>
          </w:rPr>
          <w:tag w:val="MENDELEY_CITATION_v3_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"/>
          <w:id w:val="236603655"/>
          <w:placeholder>
            <w:docPart w:val="DefaultPlaceholder_-1854013440"/>
          </w:placeholder>
        </w:sdtPr>
        <w:sdtEndPr/>
        <w:sdtContent>
          <w:r w:rsidR="003F18CE" w:rsidRPr="003F18CE">
            <w:rPr>
              <w:rFonts w:cstheme="minorHAnsi"/>
              <w:color w:val="000000"/>
              <w:sz w:val="24"/>
              <w:szCs w:val="24"/>
            </w:rPr>
            <w:t>(ABUHB, 2019b)</w:t>
          </w:r>
        </w:sdtContent>
      </w:sdt>
      <w:r w:rsidR="00A47973" w:rsidRPr="009C3997">
        <w:rPr>
          <w:rFonts w:cstheme="minorHAnsi"/>
          <w:sz w:val="24"/>
          <w:szCs w:val="24"/>
        </w:rPr>
        <w:t xml:space="preserve">. </w:t>
      </w:r>
      <w:r w:rsidR="00300730" w:rsidRPr="009C3997">
        <w:rPr>
          <w:rFonts w:cstheme="minorHAnsi"/>
          <w:sz w:val="24"/>
          <w:szCs w:val="24"/>
        </w:rPr>
        <w:t>The strategy describes how the organisation will use digital technology to transform the delivery of healthcare in the Gwent region by focusing on four aims (table 3).</w:t>
      </w:r>
    </w:p>
    <w:p w14:paraId="66F301BF" w14:textId="77777777" w:rsidR="00EF38AD" w:rsidRPr="009C3997" w:rsidRDefault="00EF38AD" w:rsidP="00C72776">
      <w:pPr>
        <w:pStyle w:val="ListParagraph"/>
        <w:spacing w:line="360" w:lineRule="auto"/>
        <w:ind w:left="0"/>
        <w:jc w:val="both"/>
        <w:rPr>
          <w:rFonts w:cstheme="minorHAnsi"/>
          <w:sz w:val="24"/>
          <w:szCs w:val="24"/>
        </w:rPr>
      </w:pPr>
    </w:p>
    <w:p w14:paraId="2378B31A" w14:textId="6D9FBEF8" w:rsidR="00A9796C" w:rsidRPr="009C3997" w:rsidRDefault="00134A2E" w:rsidP="00C72776">
      <w:pPr>
        <w:pStyle w:val="ListParagraph"/>
        <w:spacing w:line="360" w:lineRule="auto"/>
        <w:ind w:left="0"/>
        <w:jc w:val="both"/>
        <w:rPr>
          <w:rFonts w:cstheme="minorHAnsi"/>
          <w:sz w:val="24"/>
          <w:szCs w:val="24"/>
        </w:rPr>
      </w:pPr>
      <w:r w:rsidRPr="009C3997">
        <w:rPr>
          <w:rFonts w:cstheme="minorHAnsi"/>
          <w:noProof/>
          <w:sz w:val="24"/>
          <w:szCs w:val="24"/>
        </w:rPr>
        <mc:AlternateContent>
          <mc:Choice Requires="wps">
            <w:drawing>
              <wp:anchor distT="0" distB="0" distL="114300" distR="114300" simplePos="0" relativeHeight="251652096" behindDoc="0" locked="0" layoutInCell="1" allowOverlap="1" wp14:anchorId="442CCDFA" wp14:editId="286E958E">
                <wp:simplePos x="0" y="0"/>
                <wp:positionH relativeFrom="margin">
                  <wp:posOffset>-28575</wp:posOffset>
                </wp:positionH>
                <wp:positionV relativeFrom="paragraph">
                  <wp:posOffset>255904</wp:posOffset>
                </wp:positionV>
                <wp:extent cx="5819775" cy="32099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5819775" cy="3209925"/>
                        </a:xfrm>
                        <a:prstGeom prst="rect">
                          <a:avLst/>
                        </a:prstGeom>
                        <a:solidFill>
                          <a:schemeClr val="lt1"/>
                        </a:solidFill>
                        <a:ln w="6350">
                          <a:solidFill>
                            <a:schemeClr val="bg1">
                              <a:lumMod val="65000"/>
                            </a:schemeClr>
                          </a:solidFill>
                        </a:ln>
                      </wps:spPr>
                      <wps:txbx>
                        <w:txbxContent>
                          <w:p w14:paraId="7ECCC0E9" w14:textId="109F5A13" w:rsidR="00A9796C" w:rsidRDefault="00A9796C" w:rsidP="00C9662B">
                            <w:pPr>
                              <w:pStyle w:val="ListParagraph"/>
                              <w:numPr>
                                <w:ilvl w:val="0"/>
                                <w:numId w:val="25"/>
                              </w:numPr>
                              <w:spacing w:line="240" w:lineRule="auto"/>
                              <w:contextualSpacing w:val="0"/>
                              <w:jc w:val="both"/>
                              <w:rPr>
                                <w:rFonts w:cstheme="minorHAnsi"/>
                                <w:sz w:val="24"/>
                                <w:szCs w:val="24"/>
                              </w:rPr>
                            </w:pPr>
                            <w:r w:rsidRPr="00A9796C">
                              <w:rPr>
                                <w:rFonts w:cstheme="minorHAnsi"/>
                                <w:b/>
                                <w:bCs/>
                                <w:sz w:val="24"/>
                                <w:szCs w:val="24"/>
                              </w:rPr>
                              <w:t xml:space="preserve">Digital </w:t>
                            </w:r>
                            <w:r w:rsidR="00300730">
                              <w:rPr>
                                <w:rFonts w:cstheme="minorHAnsi"/>
                                <w:b/>
                                <w:bCs/>
                                <w:sz w:val="24"/>
                                <w:szCs w:val="24"/>
                              </w:rPr>
                              <w:t>C</w:t>
                            </w:r>
                            <w:r w:rsidRPr="00A9796C">
                              <w:rPr>
                                <w:rFonts w:cstheme="minorHAnsi"/>
                                <w:b/>
                                <w:bCs/>
                                <w:sz w:val="24"/>
                                <w:szCs w:val="24"/>
                              </w:rPr>
                              <w:t>ommunity</w:t>
                            </w:r>
                            <w:r w:rsidRPr="00A9796C">
                              <w:rPr>
                                <w:rFonts w:cstheme="minorHAnsi"/>
                                <w:sz w:val="24"/>
                                <w:szCs w:val="24"/>
                              </w:rPr>
                              <w:t xml:space="preserve"> </w:t>
                            </w:r>
                          </w:p>
                          <w:p w14:paraId="2A331921" w14:textId="230B660A" w:rsidR="00A9796C" w:rsidRPr="00A9796C" w:rsidRDefault="00A9796C" w:rsidP="00C9662B">
                            <w:pPr>
                              <w:pStyle w:val="ListParagraph"/>
                              <w:spacing w:line="240" w:lineRule="auto"/>
                              <w:contextualSpacing w:val="0"/>
                              <w:jc w:val="both"/>
                              <w:rPr>
                                <w:rFonts w:cstheme="minorHAnsi"/>
                                <w:sz w:val="24"/>
                                <w:szCs w:val="24"/>
                              </w:rPr>
                            </w:pPr>
                            <w:r w:rsidRPr="00A9796C">
                              <w:rPr>
                                <w:rFonts w:cstheme="minorHAnsi"/>
                                <w:sz w:val="24"/>
                                <w:szCs w:val="24"/>
                              </w:rPr>
                              <w:t xml:space="preserve">Providing the local population with the </w:t>
                            </w:r>
                            <w:r w:rsidR="0015515D">
                              <w:rPr>
                                <w:rFonts w:cstheme="minorHAnsi"/>
                                <w:sz w:val="24"/>
                                <w:szCs w:val="24"/>
                              </w:rPr>
                              <w:t xml:space="preserve">digital </w:t>
                            </w:r>
                            <w:r w:rsidRPr="00A9796C">
                              <w:rPr>
                                <w:rFonts w:cstheme="minorHAnsi"/>
                                <w:sz w:val="24"/>
                                <w:szCs w:val="24"/>
                              </w:rPr>
                              <w:t>tools they need to manage their own health and care requirements independently</w:t>
                            </w:r>
                            <w:r w:rsidR="0015515D">
                              <w:rPr>
                                <w:rFonts w:cstheme="minorHAnsi"/>
                                <w:sz w:val="24"/>
                                <w:szCs w:val="24"/>
                              </w:rPr>
                              <w:t xml:space="preserve"> where appropriate to do so</w:t>
                            </w:r>
                            <w:r w:rsidRPr="00A9796C">
                              <w:rPr>
                                <w:rFonts w:cstheme="minorHAnsi"/>
                                <w:sz w:val="24"/>
                                <w:szCs w:val="24"/>
                              </w:rPr>
                              <w:t>.</w:t>
                            </w:r>
                          </w:p>
                          <w:p w14:paraId="1766E525" w14:textId="18DC2C9C" w:rsidR="00A9796C" w:rsidRDefault="00A9796C" w:rsidP="00C9662B">
                            <w:pPr>
                              <w:pStyle w:val="ListParagraph"/>
                              <w:numPr>
                                <w:ilvl w:val="0"/>
                                <w:numId w:val="25"/>
                              </w:numPr>
                              <w:spacing w:line="240" w:lineRule="auto"/>
                              <w:contextualSpacing w:val="0"/>
                              <w:jc w:val="both"/>
                              <w:rPr>
                                <w:rFonts w:cstheme="minorHAnsi"/>
                                <w:sz w:val="24"/>
                                <w:szCs w:val="24"/>
                              </w:rPr>
                            </w:pPr>
                            <w:r w:rsidRPr="00A9796C">
                              <w:rPr>
                                <w:rFonts w:cstheme="minorHAnsi"/>
                                <w:b/>
                                <w:bCs/>
                                <w:sz w:val="24"/>
                                <w:szCs w:val="24"/>
                              </w:rPr>
                              <w:t xml:space="preserve">Digital </w:t>
                            </w:r>
                            <w:r w:rsidR="00300730">
                              <w:rPr>
                                <w:rFonts w:cstheme="minorHAnsi"/>
                                <w:b/>
                                <w:bCs/>
                                <w:sz w:val="24"/>
                                <w:szCs w:val="24"/>
                              </w:rPr>
                              <w:t>O</w:t>
                            </w:r>
                            <w:r w:rsidRPr="00A9796C">
                              <w:rPr>
                                <w:rFonts w:cstheme="minorHAnsi"/>
                                <w:b/>
                                <w:bCs/>
                                <w:sz w:val="24"/>
                                <w:szCs w:val="24"/>
                              </w:rPr>
                              <w:t>rganisation</w:t>
                            </w:r>
                          </w:p>
                          <w:p w14:paraId="0557C88E" w14:textId="216F1C50" w:rsidR="00A9796C" w:rsidRPr="00A9796C" w:rsidRDefault="00A9796C" w:rsidP="00C9662B">
                            <w:pPr>
                              <w:pStyle w:val="ListParagraph"/>
                              <w:spacing w:line="240" w:lineRule="auto"/>
                              <w:contextualSpacing w:val="0"/>
                              <w:jc w:val="both"/>
                              <w:rPr>
                                <w:rFonts w:cstheme="minorHAnsi"/>
                                <w:sz w:val="24"/>
                                <w:szCs w:val="24"/>
                              </w:rPr>
                            </w:pPr>
                            <w:r w:rsidRPr="00A9796C">
                              <w:rPr>
                                <w:rFonts w:cstheme="minorHAnsi"/>
                                <w:sz w:val="24"/>
                                <w:szCs w:val="24"/>
                              </w:rPr>
                              <w:t xml:space="preserve">Enabling </w:t>
                            </w:r>
                            <w:r w:rsidR="00382CD9">
                              <w:rPr>
                                <w:rFonts w:cstheme="minorHAnsi"/>
                                <w:sz w:val="24"/>
                                <w:szCs w:val="24"/>
                              </w:rPr>
                              <w:t xml:space="preserve">the </w:t>
                            </w:r>
                            <w:r w:rsidRPr="00A9796C">
                              <w:rPr>
                                <w:rFonts w:cstheme="minorHAnsi"/>
                                <w:sz w:val="24"/>
                                <w:szCs w:val="24"/>
                              </w:rPr>
                              <w:t xml:space="preserve">ABUHB workforce to be </w:t>
                            </w:r>
                            <w:r w:rsidR="0015515D">
                              <w:rPr>
                                <w:rFonts w:cstheme="minorHAnsi"/>
                                <w:sz w:val="24"/>
                                <w:szCs w:val="24"/>
                              </w:rPr>
                              <w:t xml:space="preserve">digitally </w:t>
                            </w:r>
                            <w:r w:rsidRPr="00A9796C">
                              <w:rPr>
                                <w:rFonts w:cstheme="minorHAnsi"/>
                                <w:sz w:val="24"/>
                                <w:szCs w:val="24"/>
                              </w:rPr>
                              <w:t>equipped to deliver high-quality holistic care to service users.</w:t>
                            </w:r>
                          </w:p>
                          <w:p w14:paraId="427B83F6" w14:textId="0EDD18E2" w:rsidR="00A9796C" w:rsidRDefault="00A9796C" w:rsidP="00C9662B">
                            <w:pPr>
                              <w:pStyle w:val="ListParagraph"/>
                              <w:numPr>
                                <w:ilvl w:val="0"/>
                                <w:numId w:val="25"/>
                              </w:numPr>
                              <w:spacing w:line="240" w:lineRule="auto"/>
                              <w:contextualSpacing w:val="0"/>
                              <w:jc w:val="both"/>
                              <w:rPr>
                                <w:rFonts w:cstheme="minorHAnsi"/>
                                <w:sz w:val="24"/>
                                <w:szCs w:val="24"/>
                              </w:rPr>
                            </w:pPr>
                            <w:r w:rsidRPr="00A9796C">
                              <w:rPr>
                                <w:rFonts w:cstheme="minorHAnsi"/>
                                <w:b/>
                                <w:bCs/>
                                <w:sz w:val="24"/>
                                <w:szCs w:val="24"/>
                              </w:rPr>
                              <w:t xml:space="preserve">Digital </w:t>
                            </w:r>
                            <w:r w:rsidR="00300730">
                              <w:rPr>
                                <w:rFonts w:cstheme="minorHAnsi"/>
                                <w:b/>
                                <w:bCs/>
                                <w:sz w:val="24"/>
                                <w:szCs w:val="24"/>
                              </w:rPr>
                              <w:t>D</w:t>
                            </w:r>
                            <w:r w:rsidRPr="00A9796C">
                              <w:rPr>
                                <w:rFonts w:cstheme="minorHAnsi"/>
                                <w:b/>
                                <w:bCs/>
                                <w:sz w:val="24"/>
                                <w:szCs w:val="24"/>
                              </w:rPr>
                              <w:t xml:space="preserve">ata, </w:t>
                            </w:r>
                            <w:r w:rsidR="00300730">
                              <w:rPr>
                                <w:rFonts w:cstheme="minorHAnsi"/>
                                <w:b/>
                                <w:bCs/>
                                <w:sz w:val="24"/>
                                <w:szCs w:val="24"/>
                              </w:rPr>
                              <w:t>I</w:t>
                            </w:r>
                            <w:r w:rsidRPr="00A9796C">
                              <w:rPr>
                                <w:rFonts w:cstheme="minorHAnsi"/>
                                <w:b/>
                                <w:bCs/>
                                <w:sz w:val="24"/>
                                <w:szCs w:val="24"/>
                              </w:rPr>
                              <w:t xml:space="preserve">nformation and </w:t>
                            </w:r>
                            <w:r w:rsidR="00300730">
                              <w:rPr>
                                <w:rFonts w:cstheme="minorHAnsi"/>
                                <w:b/>
                                <w:bCs/>
                                <w:sz w:val="24"/>
                                <w:szCs w:val="24"/>
                              </w:rPr>
                              <w:t>I</w:t>
                            </w:r>
                            <w:r w:rsidRPr="00A9796C">
                              <w:rPr>
                                <w:rFonts w:cstheme="minorHAnsi"/>
                                <w:b/>
                                <w:bCs/>
                                <w:sz w:val="24"/>
                                <w:szCs w:val="24"/>
                              </w:rPr>
                              <w:t>ntelligence</w:t>
                            </w:r>
                            <w:r w:rsidRPr="00A9796C">
                              <w:rPr>
                                <w:rFonts w:cstheme="minorHAnsi"/>
                                <w:sz w:val="24"/>
                                <w:szCs w:val="24"/>
                              </w:rPr>
                              <w:t xml:space="preserve"> </w:t>
                            </w:r>
                          </w:p>
                          <w:p w14:paraId="13B5A098" w14:textId="3379F157" w:rsidR="00A9796C" w:rsidRPr="00A9796C" w:rsidRDefault="00A9796C" w:rsidP="00C9662B">
                            <w:pPr>
                              <w:pStyle w:val="ListParagraph"/>
                              <w:spacing w:line="240" w:lineRule="auto"/>
                              <w:contextualSpacing w:val="0"/>
                              <w:jc w:val="both"/>
                              <w:rPr>
                                <w:rFonts w:cstheme="minorHAnsi"/>
                                <w:sz w:val="24"/>
                                <w:szCs w:val="24"/>
                              </w:rPr>
                            </w:pPr>
                            <w:r w:rsidRPr="00A9796C">
                              <w:rPr>
                                <w:rFonts w:cstheme="minorHAnsi"/>
                                <w:sz w:val="24"/>
                                <w:szCs w:val="24"/>
                              </w:rPr>
                              <w:t xml:space="preserve">Ensuring ABUHB </w:t>
                            </w:r>
                            <w:r w:rsidR="008904C4" w:rsidRPr="00A9796C">
                              <w:rPr>
                                <w:rFonts w:cstheme="minorHAnsi"/>
                                <w:sz w:val="24"/>
                                <w:szCs w:val="24"/>
                              </w:rPr>
                              <w:t>fully use data and information</w:t>
                            </w:r>
                            <w:r w:rsidR="0029322C">
                              <w:rPr>
                                <w:rFonts w:cstheme="minorHAnsi"/>
                                <w:sz w:val="24"/>
                                <w:szCs w:val="24"/>
                              </w:rPr>
                              <w:t xml:space="preserve"> collected from digital,</w:t>
                            </w:r>
                            <w:r w:rsidRPr="00A9796C">
                              <w:rPr>
                                <w:rFonts w:cstheme="minorHAnsi"/>
                                <w:sz w:val="24"/>
                                <w:szCs w:val="24"/>
                              </w:rPr>
                              <w:t xml:space="preserve"> to obtain the most value</w:t>
                            </w:r>
                            <w:r w:rsidR="008904C4">
                              <w:rPr>
                                <w:rFonts w:cstheme="minorHAnsi"/>
                                <w:sz w:val="24"/>
                                <w:szCs w:val="24"/>
                              </w:rPr>
                              <w:t xml:space="preserve"> and support</w:t>
                            </w:r>
                            <w:r w:rsidR="0029322C">
                              <w:rPr>
                                <w:rFonts w:cstheme="minorHAnsi"/>
                                <w:sz w:val="24"/>
                                <w:szCs w:val="24"/>
                              </w:rPr>
                              <w:t xml:space="preserve"> future</w:t>
                            </w:r>
                            <w:r w:rsidR="008904C4">
                              <w:rPr>
                                <w:rFonts w:cstheme="minorHAnsi"/>
                                <w:sz w:val="24"/>
                                <w:szCs w:val="24"/>
                              </w:rPr>
                              <w:t xml:space="preserve"> service improvement.</w:t>
                            </w:r>
                          </w:p>
                          <w:p w14:paraId="2D882306" w14:textId="38356B54" w:rsidR="00A9796C" w:rsidRDefault="00A9796C" w:rsidP="00C9662B">
                            <w:pPr>
                              <w:pStyle w:val="ListParagraph"/>
                              <w:numPr>
                                <w:ilvl w:val="0"/>
                                <w:numId w:val="25"/>
                              </w:numPr>
                              <w:spacing w:line="240" w:lineRule="auto"/>
                              <w:contextualSpacing w:val="0"/>
                              <w:jc w:val="both"/>
                              <w:rPr>
                                <w:rFonts w:cstheme="minorHAnsi"/>
                                <w:sz w:val="24"/>
                                <w:szCs w:val="24"/>
                              </w:rPr>
                            </w:pPr>
                            <w:r w:rsidRPr="00A9796C">
                              <w:rPr>
                                <w:rFonts w:cstheme="minorHAnsi"/>
                                <w:b/>
                                <w:bCs/>
                                <w:sz w:val="24"/>
                                <w:szCs w:val="24"/>
                              </w:rPr>
                              <w:t xml:space="preserve">Digital </w:t>
                            </w:r>
                            <w:r w:rsidR="00300730">
                              <w:rPr>
                                <w:rFonts w:cstheme="minorHAnsi"/>
                                <w:b/>
                                <w:bCs/>
                                <w:sz w:val="24"/>
                                <w:szCs w:val="24"/>
                              </w:rPr>
                              <w:t>F</w:t>
                            </w:r>
                            <w:r w:rsidRPr="00A9796C">
                              <w:rPr>
                                <w:rFonts w:cstheme="minorHAnsi"/>
                                <w:b/>
                                <w:bCs/>
                                <w:sz w:val="24"/>
                                <w:szCs w:val="24"/>
                              </w:rPr>
                              <w:t>oundations</w:t>
                            </w:r>
                          </w:p>
                          <w:p w14:paraId="39DE92C1" w14:textId="6ED7F398" w:rsidR="00A9796C" w:rsidRPr="00A9796C" w:rsidRDefault="00A9796C" w:rsidP="00C9662B">
                            <w:pPr>
                              <w:pStyle w:val="ListParagraph"/>
                              <w:spacing w:line="240" w:lineRule="auto"/>
                              <w:contextualSpacing w:val="0"/>
                              <w:jc w:val="both"/>
                              <w:rPr>
                                <w:rFonts w:cstheme="minorHAnsi"/>
                                <w:sz w:val="24"/>
                                <w:szCs w:val="24"/>
                              </w:rPr>
                            </w:pPr>
                            <w:r w:rsidRPr="00A9796C">
                              <w:rPr>
                                <w:rFonts w:cstheme="minorHAnsi"/>
                                <w:sz w:val="24"/>
                                <w:szCs w:val="24"/>
                              </w:rPr>
                              <w:t xml:space="preserve">Ensure </w:t>
                            </w:r>
                            <w:r w:rsidR="008904C4">
                              <w:rPr>
                                <w:rFonts w:cstheme="minorHAnsi"/>
                                <w:sz w:val="24"/>
                                <w:szCs w:val="24"/>
                              </w:rPr>
                              <w:t>ABUHB</w:t>
                            </w:r>
                            <w:r w:rsidRPr="00A9796C">
                              <w:rPr>
                                <w:rFonts w:cstheme="minorHAnsi"/>
                                <w:sz w:val="24"/>
                                <w:szCs w:val="24"/>
                              </w:rPr>
                              <w:t xml:space="preserve"> has reliable and secure devices, storage and networks</w:t>
                            </w:r>
                            <w:r w:rsidR="008904C4">
                              <w:rPr>
                                <w:rFonts w:cstheme="minorHAnsi"/>
                                <w:sz w:val="24"/>
                                <w:szCs w:val="24"/>
                              </w:rPr>
                              <w:t xml:space="preserve"> to support services and users.</w:t>
                            </w:r>
                          </w:p>
                          <w:p w14:paraId="4E9EDBFB" w14:textId="77777777" w:rsidR="00A9796C" w:rsidRDefault="00A979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2CCDFA" id="Text Box 7" o:spid="_x0000_s1033" type="#_x0000_t202" style="position:absolute;left:0;text-align:left;margin-left:-2.25pt;margin-top:20.15pt;width:458.25pt;height:252.7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" fillcolor="white [3201]" strokecolor="#a5a5a5 [2092]" strokeweight=".5pt">
                <v:textbox>
                  <w:txbxContent>
                    <w:p w14:paraId="7ECCC0E9" w14:textId="109F5A13" w:rsidR="00A9796C" w:rsidRDefault="00A9796C" w:rsidP="00C9662B">
                      <w:pPr>
                        <w:pStyle w:val="ListParagraph"/>
                        <w:numPr>
                          <w:ilvl w:val="0"/>
                          <w:numId w:val="25"/>
                        </w:numPr>
                        <w:spacing w:line="240" w:lineRule="auto"/>
                        <w:contextualSpacing w:val="0"/>
                        <w:jc w:val="both"/>
                        <w:rPr>
                          <w:rFonts w:cstheme="minorHAnsi"/>
                          <w:sz w:val="24"/>
                          <w:szCs w:val="24"/>
                        </w:rPr>
                      </w:pPr>
                      <w:r w:rsidRPr="00A9796C">
                        <w:rPr>
                          <w:rFonts w:cstheme="minorHAnsi"/>
                          <w:b/>
                          <w:bCs/>
                          <w:sz w:val="24"/>
                          <w:szCs w:val="24"/>
                        </w:rPr>
                        <w:t xml:space="preserve">Digital </w:t>
                      </w:r>
                      <w:r w:rsidR="00300730">
                        <w:rPr>
                          <w:rFonts w:cstheme="minorHAnsi"/>
                          <w:b/>
                          <w:bCs/>
                          <w:sz w:val="24"/>
                          <w:szCs w:val="24"/>
                        </w:rPr>
                        <w:t>C</w:t>
                      </w:r>
                      <w:r w:rsidRPr="00A9796C">
                        <w:rPr>
                          <w:rFonts w:cstheme="minorHAnsi"/>
                          <w:b/>
                          <w:bCs/>
                          <w:sz w:val="24"/>
                          <w:szCs w:val="24"/>
                        </w:rPr>
                        <w:t>ommunity</w:t>
                      </w:r>
                      <w:r w:rsidRPr="00A9796C">
                        <w:rPr>
                          <w:rFonts w:cstheme="minorHAnsi"/>
                          <w:sz w:val="24"/>
                          <w:szCs w:val="24"/>
                        </w:rPr>
                        <w:t xml:space="preserve"> </w:t>
                      </w:r>
                    </w:p>
                    <w:p w14:paraId="2A331921" w14:textId="230B660A" w:rsidR="00A9796C" w:rsidRPr="00A9796C" w:rsidRDefault="00A9796C" w:rsidP="00C9662B">
                      <w:pPr>
                        <w:pStyle w:val="ListParagraph"/>
                        <w:spacing w:line="240" w:lineRule="auto"/>
                        <w:contextualSpacing w:val="0"/>
                        <w:jc w:val="both"/>
                        <w:rPr>
                          <w:rFonts w:cstheme="minorHAnsi"/>
                          <w:sz w:val="24"/>
                          <w:szCs w:val="24"/>
                        </w:rPr>
                      </w:pPr>
                      <w:r w:rsidRPr="00A9796C">
                        <w:rPr>
                          <w:rFonts w:cstheme="minorHAnsi"/>
                          <w:sz w:val="24"/>
                          <w:szCs w:val="24"/>
                        </w:rPr>
                        <w:t xml:space="preserve">Providing the local population with the </w:t>
                      </w:r>
                      <w:r w:rsidR="0015515D">
                        <w:rPr>
                          <w:rFonts w:cstheme="minorHAnsi"/>
                          <w:sz w:val="24"/>
                          <w:szCs w:val="24"/>
                        </w:rPr>
                        <w:t xml:space="preserve">digital </w:t>
                      </w:r>
                      <w:r w:rsidRPr="00A9796C">
                        <w:rPr>
                          <w:rFonts w:cstheme="minorHAnsi"/>
                          <w:sz w:val="24"/>
                          <w:szCs w:val="24"/>
                        </w:rPr>
                        <w:t>tools they need to manage their own health and care requirements independently</w:t>
                      </w:r>
                      <w:r w:rsidR="0015515D">
                        <w:rPr>
                          <w:rFonts w:cstheme="minorHAnsi"/>
                          <w:sz w:val="24"/>
                          <w:szCs w:val="24"/>
                        </w:rPr>
                        <w:t xml:space="preserve"> where appropriate to do so</w:t>
                      </w:r>
                      <w:r w:rsidRPr="00A9796C">
                        <w:rPr>
                          <w:rFonts w:cstheme="minorHAnsi"/>
                          <w:sz w:val="24"/>
                          <w:szCs w:val="24"/>
                        </w:rPr>
                        <w:t>.</w:t>
                      </w:r>
                    </w:p>
                    <w:p w14:paraId="1766E525" w14:textId="18DC2C9C" w:rsidR="00A9796C" w:rsidRDefault="00A9796C" w:rsidP="00C9662B">
                      <w:pPr>
                        <w:pStyle w:val="ListParagraph"/>
                        <w:numPr>
                          <w:ilvl w:val="0"/>
                          <w:numId w:val="25"/>
                        </w:numPr>
                        <w:spacing w:line="240" w:lineRule="auto"/>
                        <w:contextualSpacing w:val="0"/>
                        <w:jc w:val="both"/>
                        <w:rPr>
                          <w:rFonts w:cstheme="minorHAnsi"/>
                          <w:sz w:val="24"/>
                          <w:szCs w:val="24"/>
                        </w:rPr>
                      </w:pPr>
                      <w:r w:rsidRPr="00A9796C">
                        <w:rPr>
                          <w:rFonts w:cstheme="minorHAnsi"/>
                          <w:b/>
                          <w:bCs/>
                          <w:sz w:val="24"/>
                          <w:szCs w:val="24"/>
                        </w:rPr>
                        <w:t xml:space="preserve">Digital </w:t>
                      </w:r>
                      <w:r w:rsidR="00300730">
                        <w:rPr>
                          <w:rFonts w:cstheme="minorHAnsi"/>
                          <w:b/>
                          <w:bCs/>
                          <w:sz w:val="24"/>
                          <w:szCs w:val="24"/>
                        </w:rPr>
                        <w:t>O</w:t>
                      </w:r>
                      <w:r w:rsidRPr="00A9796C">
                        <w:rPr>
                          <w:rFonts w:cstheme="minorHAnsi"/>
                          <w:b/>
                          <w:bCs/>
                          <w:sz w:val="24"/>
                          <w:szCs w:val="24"/>
                        </w:rPr>
                        <w:t>rganisation</w:t>
                      </w:r>
                    </w:p>
                    <w:p w14:paraId="0557C88E" w14:textId="216F1C50" w:rsidR="00A9796C" w:rsidRPr="00A9796C" w:rsidRDefault="00A9796C" w:rsidP="00C9662B">
                      <w:pPr>
                        <w:pStyle w:val="ListParagraph"/>
                        <w:spacing w:line="240" w:lineRule="auto"/>
                        <w:contextualSpacing w:val="0"/>
                        <w:jc w:val="both"/>
                        <w:rPr>
                          <w:rFonts w:cstheme="minorHAnsi"/>
                          <w:sz w:val="24"/>
                          <w:szCs w:val="24"/>
                        </w:rPr>
                      </w:pPr>
                      <w:r w:rsidRPr="00A9796C">
                        <w:rPr>
                          <w:rFonts w:cstheme="minorHAnsi"/>
                          <w:sz w:val="24"/>
                          <w:szCs w:val="24"/>
                        </w:rPr>
                        <w:t xml:space="preserve">Enabling </w:t>
                      </w:r>
                      <w:r w:rsidR="00382CD9">
                        <w:rPr>
                          <w:rFonts w:cstheme="minorHAnsi"/>
                          <w:sz w:val="24"/>
                          <w:szCs w:val="24"/>
                        </w:rPr>
                        <w:t xml:space="preserve">the </w:t>
                      </w:r>
                      <w:r w:rsidRPr="00A9796C">
                        <w:rPr>
                          <w:rFonts w:cstheme="minorHAnsi"/>
                          <w:sz w:val="24"/>
                          <w:szCs w:val="24"/>
                        </w:rPr>
                        <w:t xml:space="preserve">ABUHB workforce to be </w:t>
                      </w:r>
                      <w:r w:rsidR="0015515D">
                        <w:rPr>
                          <w:rFonts w:cstheme="minorHAnsi"/>
                          <w:sz w:val="24"/>
                          <w:szCs w:val="24"/>
                        </w:rPr>
                        <w:t xml:space="preserve">digitally </w:t>
                      </w:r>
                      <w:r w:rsidRPr="00A9796C">
                        <w:rPr>
                          <w:rFonts w:cstheme="minorHAnsi"/>
                          <w:sz w:val="24"/>
                          <w:szCs w:val="24"/>
                        </w:rPr>
                        <w:t>equipped to deliver high-quality holistic care to service users.</w:t>
                      </w:r>
                    </w:p>
                    <w:p w14:paraId="427B83F6" w14:textId="0EDD18E2" w:rsidR="00A9796C" w:rsidRDefault="00A9796C" w:rsidP="00C9662B">
                      <w:pPr>
                        <w:pStyle w:val="ListParagraph"/>
                        <w:numPr>
                          <w:ilvl w:val="0"/>
                          <w:numId w:val="25"/>
                        </w:numPr>
                        <w:spacing w:line="240" w:lineRule="auto"/>
                        <w:contextualSpacing w:val="0"/>
                        <w:jc w:val="both"/>
                        <w:rPr>
                          <w:rFonts w:cstheme="minorHAnsi"/>
                          <w:sz w:val="24"/>
                          <w:szCs w:val="24"/>
                        </w:rPr>
                      </w:pPr>
                      <w:r w:rsidRPr="00A9796C">
                        <w:rPr>
                          <w:rFonts w:cstheme="minorHAnsi"/>
                          <w:b/>
                          <w:bCs/>
                          <w:sz w:val="24"/>
                          <w:szCs w:val="24"/>
                        </w:rPr>
                        <w:t xml:space="preserve">Digital </w:t>
                      </w:r>
                      <w:r w:rsidR="00300730">
                        <w:rPr>
                          <w:rFonts w:cstheme="minorHAnsi"/>
                          <w:b/>
                          <w:bCs/>
                          <w:sz w:val="24"/>
                          <w:szCs w:val="24"/>
                        </w:rPr>
                        <w:t>D</w:t>
                      </w:r>
                      <w:r w:rsidRPr="00A9796C">
                        <w:rPr>
                          <w:rFonts w:cstheme="minorHAnsi"/>
                          <w:b/>
                          <w:bCs/>
                          <w:sz w:val="24"/>
                          <w:szCs w:val="24"/>
                        </w:rPr>
                        <w:t xml:space="preserve">ata, </w:t>
                      </w:r>
                      <w:r w:rsidR="00300730">
                        <w:rPr>
                          <w:rFonts w:cstheme="minorHAnsi"/>
                          <w:b/>
                          <w:bCs/>
                          <w:sz w:val="24"/>
                          <w:szCs w:val="24"/>
                        </w:rPr>
                        <w:t>I</w:t>
                      </w:r>
                      <w:r w:rsidRPr="00A9796C">
                        <w:rPr>
                          <w:rFonts w:cstheme="minorHAnsi"/>
                          <w:b/>
                          <w:bCs/>
                          <w:sz w:val="24"/>
                          <w:szCs w:val="24"/>
                        </w:rPr>
                        <w:t xml:space="preserve">nformation and </w:t>
                      </w:r>
                      <w:r w:rsidR="00300730">
                        <w:rPr>
                          <w:rFonts w:cstheme="minorHAnsi"/>
                          <w:b/>
                          <w:bCs/>
                          <w:sz w:val="24"/>
                          <w:szCs w:val="24"/>
                        </w:rPr>
                        <w:t>I</w:t>
                      </w:r>
                      <w:r w:rsidRPr="00A9796C">
                        <w:rPr>
                          <w:rFonts w:cstheme="minorHAnsi"/>
                          <w:b/>
                          <w:bCs/>
                          <w:sz w:val="24"/>
                          <w:szCs w:val="24"/>
                        </w:rPr>
                        <w:t>ntelligence</w:t>
                      </w:r>
                      <w:r w:rsidRPr="00A9796C">
                        <w:rPr>
                          <w:rFonts w:cstheme="minorHAnsi"/>
                          <w:sz w:val="24"/>
                          <w:szCs w:val="24"/>
                        </w:rPr>
                        <w:t xml:space="preserve"> </w:t>
                      </w:r>
                    </w:p>
                    <w:p w14:paraId="13B5A098" w14:textId="3379F157" w:rsidR="00A9796C" w:rsidRPr="00A9796C" w:rsidRDefault="00A9796C" w:rsidP="00C9662B">
                      <w:pPr>
                        <w:pStyle w:val="ListParagraph"/>
                        <w:spacing w:line="240" w:lineRule="auto"/>
                        <w:contextualSpacing w:val="0"/>
                        <w:jc w:val="both"/>
                        <w:rPr>
                          <w:rFonts w:cstheme="minorHAnsi"/>
                          <w:sz w:val="24"/>
                          <w:szCs w:val="24"/>
                        </w:rPr>
                      </w:pPr>
                      <w:r w:rsidRPr="00A9796C">
                        <w:rPr>
                          <w:rFonts w:cstheme="minorHAnsi"/>
                          <w:sz w:val="24"/>
                          <w:szCs w:val="24"/>
                        </w:rPr>
                        <w:t xml:space="preserve">Ensuring ABUHB </w:t>
                      </w:r>
                      <w:r w:rsidR="008904C4" w:rsidRPr="00A9796C">
                        <w:rPr>
                          <w:rFonts w:cstheme="minorHAnsi"/>
                          <w:sz w:val="24"/>
                          <w:szCs w:val="24"/>
                        </w:rPr>
                        <w:t>fully use data and information</w:t>
                      </w:r>
                      <w:r w:rsidR="0029322C">
                        <w:rPr>
                          <w:rFonts w:cstheme="minorHAnsi"/>
                          <w:sz w:val="24"/>
                          <w:szCs w:val="24"/>
                        </w:rPr>
                        <w:t xml:space="preserve"> collected from digital,</w:t>
                      </w:r>
                      <w:r w:rsidRPr="00A9796C">
                        <w:rPr>
                          <w:rFonts w:cstheme="minorHAnsi"/>
                          <w:sz w:val="24"/>
                          <w:szCs w:val="24"/>
                        </w:rPr>
                        <w:t xml:space="preserve"> to obtain the most value</w:t>
                      </w:r>
                      <w:r w:rsidR="008904C4">
                        <w:rPr>
                          <w:rFonts w:cstheme="minorHAnsi"/>
                          <w:sz w:val="24"/>
                          <w:szCs w:val="24"/>
                        </w:rPr>
                        <w:t xml:space="preserve"> and support</w:t>
                      </w:r>
                      <w:r w:rsidR="0029322C">
                        <w:rPr>
                          <w:rFonts w:cstheme="minorHAnsi"/>
                          <w:sz w:val="24"/>
                          <w:szCs w:val="24"/>
                        </w:rPr>
                        <w:t xml:space="preserve"> future</w:t>
                      </w:r>
                      <w:r w:rsidR="008904C4">
                        <w:rPr>
                          <w:rFonts w:cstheme="minorHAnsi"/>
                          <w:sz w:val="24"/>
                          <w:szCs w:val="24"/>
                        </w:rPr>
                        <w:t xml:space="preserve"> service improvement.</w:t>
                      </w:r>
                    </w:p>
                    <w:p w14:paraId="2D882306" w14:textId="38356B54" w:rsidR="00A9796C" w:rsidRDefault="00A9796C" w:rsidP="00C9662B">
                      <w:pPr>
                        <w:pStyle w:val="ListParagraph"/>
                        <w:numPr>
                          <w:ilvl w:val="0"/>
                          <w:numId w:val="25"/>
                        </w:numPr>
                        <w:spacing w:line="240" w:lineRule="auto"/>
                        <w:contextualSpacing w:val="0"/>
                        <w:jc w:val="both"/>
                        <w:rPr>
                          <w:rFonts w:cstheme="minorHAnsi"/>
                          <w:sz w:val="24"/>
                          <w:szCs w:val="24"/>
                        </w:rPr>
                      </w:pPr>
                      <w:r w:rsidRPr="00A9796C">
                        <w:rPr>
                          <w:rFonts w:cstheme="minorHAnsi"/>
                          <w:b/>
                          <w:bCs/>
                          <w:sz w:val="24"/>
                          <w:szCs w:val="24"/>
                        </w:rPr>
                        <w:t xml:space="preserve">Digital </w:t>
                      </w:r>
                      <w:r w:rsidR="00300730">
                        <w:rPr>
                          <w:rFonts w:cstheme="minorHAnsi"/>
                          <w:b/>
                          <w:bCs/>
                          <w:sz w:val="24"/>
                          <w:szCs w:val="24"/>
                        </w:rPr>
                        <w:t>F</w:t>
                      </w:r>
                      <w:r w:rsidRPr="00A9796C">
                        <w:rPr>
                          <w:rFonts w:cstheme="minorHAnsi"/>
                          <w:b/>
                          <w:bCs/>
                          <w:sz w:val="24"/>
                          <w:szCs w:val="24"/>
                        </w:rPr>
                        <w:t>oundations</w:t>
                      </w:r>
                    </w:p>
                    <w:p w14:paraId="39DE92C1" w14:textId="6ED7F398" w:rsidR="00A9796C" w:rsidRPr="00A9796C" w:rsidRDefault="00A9796C" w:rsidP="00C9662B">
                      <w:pPr>
                        <w:pStyle w:val="ListParagraph"/>
                        <w:spacing w:line="240" w:lineRule="auto"/>
                        <w:contextualSpacing w:val="0"/>
                        <w:jc w:val="both"/>
                        <w:rPr>
                          <w:rFonts w:cstheme="minorHAnsi"/>
                          <w:sz w:val="24"/>
                          <w:szCs w:val="24"/>
                        </w:rPr>
                      </w:pPr>
                      <w:r w:rsidRPr="00A9796C">
                        <w:rPr>
                          <w:rFonts w:cstheme="minorHAnsi"/>
                          <w:sz w:val="24"/>
                          <w:szCs w:val="24"/>
                        </w:rPr>
                        <w:t xml:space="preserve">Ensure </w:t>
                      </w:r>
                      <w:r w:rsidR="008904C4">
                        <w:rPr>
                          <w:rFonts w:cstheme="minorHAnsi"/>
                          <w:sz w:val="24"/>
                          <w:szCs w:val="24"/>
                        </w:rPr>
                        <w:t>ABUHB</w:t>
                      </w:r>
                      <w:r w:rsidRPr="00A9796C">
                        <w:rPr>
                          <w:rFonts w:cstheme="minorHAnsi"/>
                          <w:sz w:val="24"/>
                          <w:szCs w:val="24"/>
                        </w:rPr>
                        <w:t xml:space="preserve"> has reliable and secure devices, storage and networks</w:t>
                      </w:r>
                      <w:r w:rsidR="008904C4">
                        <w:rPr>
                          <w:rFonts w:cstheme="minorHAnsi"/>
                          <w:sz w:val="24"/>
                          <w:szCs w:val="24"/>
                        </w:rPr>
                        <w:t xml:space="preserve"> to support services and users.</w:t>
                      </w:r>
                    </w:p>
                    <w:p w14:paraId="4E9EDBFB" w14:textId="77777777" w:rsidR="00A9796C" w:rsidRDefault="00A9796C"/>
                  </w:txbxContent>
                </v:textbox>
                <w10:wrap anchorx="margin"/>
              </v:shape>
            </w:pict>
          </mc:Fallback>
        </mc:AlternateContent>
      </w:r>
      <w:r w:rsidR="00A9796C" w:rsidRPr="009C3997">
        <w:rPr>
          <w:rFonts w:cstheme="minorHAnsi"/>
          <w:sz w:val="24"/>
          <w:szCs w:val="24"/>
        </w:rPr>
        <w:t xml:space="preserve">Table </w:t>
      </w:r>
      <w:r w:rsidR="00C94306" w:rsidRPr="009C3997">
        <w:rPr>
          <w:rFonts w:cstheme="minorHAnsi"/>
          <w:sz w:val="24"/>
          <w:szCs w:val="24"/>
        </w:rPr>
        <w:t>3</w:t>
      </w:r>
      <w:r w:rsidR="00A9796C" w:rsidRPr="009C3997">
        <w:rPr>
          <w:rFonts w:cstheme="minorHAnsi"/>
          <w:sz w:val="24"/>
          <w:szCs w:val="24"/>
        </w:rPr>
        <w:t xml:space="preserve">: </w:t>
      </w:r>
      <w:r w:rsidR="00F50D71" w:rsidRPr="009C3997">
        <w:rPr>
          <w:rFonts w:cstheme="minorHAnsi"/>
          <w:sz w:val="24"/>
          <w:szCs w:val="24"/>
        </w:rPr>
        <w:t xml:space="preserve">Aims </w:t>
      </w:r>
      <w:sdt>
        <w:sdtPr>
          <w:rPr>
            <w:rFonts w:cstheme="minorHAnsi"/>
            <w:color w:val="000000"/>
            <w:sz w:val="24"/>
            <w:szCs w:val="24"/>
          </w:rPr>
          <w:tag w:val="MENDELEY_CITATION_v3_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"/>
          <w:id w:val="-1487074258"/>
          <w:placeholder>
            <w:docPart w:val="DefaultPlaceholder_-1854013440"/>
          </w:placeholder>
        </w:sdtPr>
        <w:sdtEndPr/>
        <w:sdtContent>
          <w:r w:rsidR="003F18CE" w:rsidRPr="003F18CE">
            <w:rPr>
              <w:rFonts w:cstheme="minorHAnsi"/>
              <w:color w:val="000000"/>
              <w:sz w:val="24"/>
              <w:szCs w:val="24"/>
            </w:rPr>
            <w:t>(ABUHB, 2019b)</w:t>
          </w:r>
        </w:sdtContent>
      </w:sdt>
    </w:p>
    <w:p w14:paraId="007031DB" w14:textId="50D99A07" w:rsidR="00A9796C" w:rsidRPr="009C3997" w:rsidRDefault="00A9796C" w:rsidP="00C72776">
      <w:pPr>
        <w:pStyle w:val="ListParagraph"/>
        <w:spacing w:line="360" w:lineRule="auto"/>
        <w:ind w:left="0"/>
        <w:jc w:val="both"/>
        <w:rPr>
          <w:rFonts w:cstheme="minorHAnsi"/>
          <w:sz w:val="24"/>
          <w:szCs w:val="24"/>
        </w:rPr>
      </w:pPr>
    </w:p>
    <w:p w14:paraId="1B4F43F1" w14:textId="0B237BE3" w:rsidR="00A9796C" w:rsidRPr="009C3997" w:rsidRDefault="00A9796C" w:rsidP="00C72776">
      <w:pPr>
        <w:pStyle w:val="ListParagraph"/>
        <w:spacing w:line="360" w:lineRule="auto"/>
        <w:ind w:left="0"/>
        <w:jc w:val="both"/>
        <w:rPr>
          <w:rFonts w:cstheme="minorHAnsi"/>
          <w:sz w:val="24"/>
          <w:szCs w:val="24"/>
        </w:rPr>
      </w:pPr>
    </w:p>
    <w:p w14:paraId="6B545E19" w14:textId="1EAACC7C" w:rsidR="00DD4333" w:rsidRPr="009C3997" w:rsidRDefault="00DD4333" w:rsidP="00C72776">
      <w:pPr>
        <w:pStyle w:val="ListParagraph"/>
        <w:spacing w:line="360" w:lineRule="auto"/>
        <w:ind w:left="0"/>
        <w:jc w:val="both"/>
        <w:rPr>
          <w:rFonts w:cstheme="minorHAnsi"/>
          <w:sz w:val="24"/>
          <w:szCs w:val="24"/>
        </w:rPr>
      </w:pPr>
    </w:p>
    <w:p w14:paraId="19737E00" w14:textId="5E44E82D" w:rsidR="00DD4333" w:rsidRDefault="00DD4333" w:rsidP="00C72776">
      <w:pPr>
        <w:pStyle w:val="ListParagraph"/>
        <w:spacing w:line="360" w:lineRule="auto"/>
        <w:ind w:left="0"/>
        <w:jc w:val="both"/>
        <w:rPr>
          <w:rFonts w:cstheme="minorHAnsi"/>
          <w:sz w:val="24"/>
          <w:szCs w:val="24"/>
        </w:rPr>
      </w:pPr>
    </w:p>
    <w:p w14:paraId="148BFE03" w14:textId="599C6FA3" w:rsidR="002358AB" w:rsidRDefault="002358AB" w:rsidP="00C72776">
      <w:pPr>
        <w:pStyle w:val="ListParagraph"/>
        <w:spacing w:line="360" w:lineRule="auto"/>
        <w:ind w:left="0"/>
        <w:jc w:val="both"/>
        <w:rPr>
          <w:rFonts w:cstheme="minorHAnsi"/>
          <w:sz w:val="24"/>
          <w:szCs w:val="24"/>
        </w:rPr>
      </w:pPr>
    </w:p>
    <w:p w14:paraId="6173A30B" w14:textId="2C42CD3D" w:rsidR="002358AB" w:rsidRDefault="002358AB" w:rsidP="00C72776">
      <w:pPr>
        <w:pStyle w:val="ListParagraph"/>
        <w:spacing w:line="360" w:lineRule="auto"/>
        <w:ind w:left="0"/>
        <w:jc w:val="both"/>
        <w:rPr>
          <w:rFonts w:cstheme="minorHAnsi"/>
          <w:sz w:val="24"/>
          <w:szCs w:val="24"/>
        </w:rPr>
      </w:pPr>
    </w:p>
    <w:p w14:paraId="19C87AC0" w14:textId="77777777" w:rsidR="002358AB" w:rsidRPr="009C3997" w:rsidRDefault="002358AB" w:rsidP="00C72776">
      <w:pPr>
        <w:pStyle w:val="ListParagraph"/>
        <w:spacing w:line="360" w:lineRule="auto"/>
        <w:ind w:left="0"/>
        <w:jc w:val="both"/>
        <w:rPr>
          <w:rFonts w:cstheme="minorHAnsi"/>
          <w:sz w:val="24"/>
          <w:szCs w:val="24"/>
        </w:rPr>
      </w:pPr>
    </w:p>
    <w:p w14:paraId="7E6FF7C9" w14:textId="77777777" w:rsidR="00E550AF" w:rsidRPr="009C3997" w:rsidRDefault="00E550AF" w:rsidP="00C72776">
      <w:pPr>
        <w:pStyle w:val="ListParagraph"/>
        <w:spacing w:line="360" w:lineRule="auto"/>
        <w:ind w:left="0"/>
        <w:jc w:val="both"/>
        <w:rPr>
          <w:rFonts w:cstheme="minorHAnsi"/>
          <w:sz w:val="24"/>
          <w:szCs w:val="24"/>
        </w:rPr>
      </w:pPr>
    </w:p>
    <w:p w14:paraId="16240AEA" w14:textId="5469C89F" w:rsidR="00DD4333" w:rsidRPr="009C3997" w:rsidRDefault="00DD4333" w:rsidP="00C72776">
      <w:pPr>
        <w:pStyle w:val="ListParagraph"/>
        <w:spacing w:line="360" w:lineRule="auto"/>
        <w:ind w:left="0"/>
        <w:jc w:val="both"/>
        <w:rPr>
          <w:rFonts w:cstheme="minorHAnsi"/>
          <w:sz w:val="24"/>
          <w:szCs w:val="24"/>
        </w:rPr>
      </w:pPr>
    </w:p>
    <w:p w14:paraId="79425B71" w14:textId="01BAFC89" w:rsidR="00E550AF" w:rsidRPr="009C3997" w:rsidRDefault="00E550AF" w:rsidP="00C72776">
      <w:pPr>
        <w:pStyle w:val="ListParagraph"/>
        <w:spacing w:line="360" w:lineRule="auto"/>
        <w:ind w:left="0"/>
        <w:jc w:val="both"/>
        <w:rPr>
          <w:rFonts w:cstheme="minorHAnsi"/>
          <w:sz w:val="24"/>
          <w:szCs w:val="24"/>
        </w:rPr>
      </w:pPr>
    </w:p>
    <w:p w14:paraId="7D76B842" w14:textId="77777777" w:rsidR="00E550AF" w:rsidRPr="009C3997" w:rsidRDefault="00E550AF" w:rsidP="00C72776">
      <w:pPr>
        <w:pStyle w:val="ListParagraph"/>
        <w:spacing w:line="360" w:lineRule="auto"/>
        <w:ind w:left="0"/>
        <w:jc w:val="both"/>
        <w:rPr>
          <w:rFonts w:cstheme="minorHAnsi"/>
          <w:sz w:val="24"/>
          <w:szCs w:val="24"/>
        </w:rPr>
      </w:pPr>
    </w:p>
    <w:p w14:paraId="517E1B56" w14:textId="77777777" w:rsidR="00134A2E" w:rsidRPr="009C3997" w:rsidRDefault="00134A2E" w:rsidP="00C72776">
      <w:pPr>
        <w:pStyle w:val="ListParagraph"/>
        <w:spacing w:line="360" w:lineRule="auto"/>
        <w:ind w:left="0"/>
        <w:jc w:val="both"/>
        <w:rPr>
          <w:rFonts w:cstheme="minorHAnsi"/>
          <w:sz w:val="24"/>
          <w:szCs w:val="24"/>
        </w:rPr>
      </w:pPr>
    </w:p>
    <w:p w14:paraId="48ECE22E" w14:textId="77777777" w:rsidR="00C10959" w:rsidRDefault="00C10959" w:rsidP="00C72776">
      <w:pPr>
        <w:pStyle w:val="ListParagraph"/>
        <w:spacing w:line="360" w:lineRule="auto"/>
        <w:ind w:left="0"/>
        <w:jc w:val="both"/>
        <w:rPr>
          <w:rFonts w:cstheme="minorHAnsi"/>
          <w:sz w:val="24"/>
          <w:szCs w:val="24"/>
        </w:rPr>
      </w:pPr>
    </w:p>
    <w:p w14:paraId="7210E942" w14:textId="48859D35" w:rsidR="00847D2E" w:rsidRPr="009C3997" w:rsidRDefault="008904C4" w:rsidP="00C72776">
      <w:pPr>
        <w:pStyle w:val="ListParagraph"/>
        <w:spacing w:line="360" w:lineRule="auto"/>
        <w:ind w:left="0"/>
        <w:jc w:val="both"/>
        <w:rPr>
          <w:rFonts w:cstheme="minorHAnsi"/>
          <w:sz w:val="24"/>
          <w:szCs w:val="24"/>
        </w:rPr>
      </w:pPr>
      <w:r w:rsidRPr="009C3997">
        <w:rPr>
          <w:rFonts w:cstheme="minorHAnsi"/>
          <w:sz w:val="24"/>
          <w:szCs w:val="24"/>
        </w:rPr>
        <w:t>To</w:t>
      </w:r>
      <w:r w:rsidR="00A75812" w:rsidRPr="009C3997">
        <w:rPr>
          <w:rFonts w:cstheme="minorHAnsi"/>
          <w:sz w:val="24"/>
          <w:szCs w:val="24"/>
        </w:rPr>
        <w:t xml:space="preserve"> </w:t>
      </w:r>
      <w:r w:rsidR="00847D2E" w:rsidRPr="009C3997">
        <w:rPr>
          <w:rFonts w:cstheme="minorHAnsi"/>
          <w:sz w:val="24"/>
          <w:szCs w:val="24"/>
        </w:rPr>
        <w:t>deliver highly effective digital solutions</w:t>
      </w:r>
      <w:r w:rsidR="00973CF9" w:rsidRPr="009C3997">
        <w:rPr>
          <w:rFonts w:cstheme="minorHAnsi"/>
          <w:sz w:val="24"/>
          <w:szCs w:val="24"/>
        </w:rPr>
        <w:t xml:space="preserve"> to support its aims</w:t>
      </w:r>
      <w:r w:rsidR="00847D2E" w:rsidRPr="009C3997">
        <w:rPr>
          <w:rFonts w:cstheme="minorHAnsi"/>
          <w:sz w:val="24"/>
          <w:szCs w:val="24"/>
        </w:rPr>
        <w:t xml:space="preserve">, ABUHB adheres to a set of principles (table </w:t>
      </w:r>
      <w:r w:rsidR="00C94306" w:rsidRPr="009C3997">
        <w:rPr>
          <w:rFonts w:cstheme="minorHAnsi"/>
          <w:sz w:val="24"/>
          <w:szCs w:val="24"/>
        </w:rPr>
        <w:t>4</w:t>
      </w:r>
      <w:r w:rsidR="00847D2E" w:rsidRPr="009C3997">
        <w:rPr>
          <w:rFonts w:cstheme="minorHAnsi"/>
          <w:sz w:val="24"/>
          <w:szCs w:val="24"/>
        </w:rPr>
        <w:t xml:space="preserve">) </w:t>
      </w:r>
      <w:r w:rsidR="00973CF9" w:rsidRPr="009C3997">
        <w:rPr>
          <w:rFonts w:cstheme="minorHAnsi"/>
          <w:sz w:val="24"/>
          <w:szCs w:val="24"/>
        </w:rPr>
        <w:t xml:space="preserve">that </w:t>
      </w:r>
      <w:r w:rsidR="00847D2E" w:rsidRPr="009C3997">
        <w:rPr>
          <w:rFonts w:cstheme="minorHAnsi"/>
          <w:sz w:val="24"/>
          <w:szCs w:val="24"/>
        </w:rPr>
        <w:t>guide the organisation</w:t>
      </w:r>
      <w:r w:rsidR="00973CF9" w:rsidRPr="009C3997">
        <w:rPr>
          <w:rFonts w:cstheme="minorHAnsi"/>
          <w:sz w:val="24"/>
          <w:szCs w:val="24"/>
        </w:rPr>
        <w:t xml:space="preserve"> through</w:t>
      </w:r>
      <w:r w:rsidR="00DD4333" w:rsidRPr="009C3997">
        <w:rPr>
          <w:rFonts w:cstheme="minorHAnsi"/>
          <w:sz w:val="24"/>
          <w:szCs w:val="24"/>
        </w:rPr>
        <w:t xml:space="preserve"> planning, delivering and using</w:t>
      </w:r>
      <w:r w:rsidR="00973CF9" w:rsidRPr="009C3997">
        <w:rPr>
          <w:rFonts w:cstheme="minorHAnsi"/>
          <w:sz w:val="24"/>
          <w:szCs w:val="24"/>
        </w:rPr>
        <w:t xml:space="preserve"> digital transformatio</w:t>
      </w:r>
      <w:r w:rsidR="00DD4333" w:rsidRPr="009C3997">
        <w:rPr>
          <w:rFonts w:cstheme="minorHAnsi"/>
          <w:sz w:val="24"/>
          <w:szCs w:val="24"/>
        </w:rPr>
        <w:t>ns</w:t>
      </w:r>
      <w:r w:rsidR="00B35ECD" w:rsidRPr="009C3997">
        <w:rPr>
          <w:rFonts w:cstheme="minorHAnsi"/>
          <w:sz w:val="24"/>
          <w:szCs w:val="24"/>
        </w:rPr>
        <w:t xml:space="preserve"> to ensure successful adoption.</w:t>
      </w:r>
    </w:p>
    <w:p w14:paraId="549E9A6F" w14:textId="3B19C635" w:rsidR="003428A2" w:rsidRDefault="003428A2" w:rsidP="00C72776">
      <w:pPr>
        <w:pStyle w:val="ListParagraph"/>
        <w:spacing w:line="360" w:lineRule="auto"/>
        <w:ind w:left="0"/>
        <w:jc w:val="both"/>
        <w:rPr>
          <w:rFonts w:cstheme="minorHAnsi"/>
          <w:sz w:val="24"/>
          <w:szCs w:val="24"/>
        </w:rPr>
      </w:pPr>
    </w:p>
    <w:p w14:paraId="66D5AA68" w14:textId="2DF738BD" w:rsidR="002358AB" w:rsidRDefault="002358AB" w:rsidP="00C72776">
      <w:pPr>
        <w:pStyle w:val="ListParagraph"/>
        <w:spacing w:line="360" w:lineRule="auto"/>
        <w:ind w:left="0"/>
        <w:jc w:val="both"/>
        <w:rPr>
          <w:rFonts w:cstheme="minorHAnsi"/>
          <w:sz w:val="24"/>
          <w:szCs w:val="24"/>
        </w:rPr>
      </w:pPr>
    </w:p>
    <w:p w14:paraId="00488627" w14:textId="794F3153" w:rsidR="002358AB" w:rsidRDefault="002358AB" w:rsidP="00C72776">
      <w:pPr>
        <w:pStyle w:val="ListParagraph"/>
        <w:spacing w:line="360" w:lineRule="auto"/>
        <w:ind w:left="0"/>
        <w:jc w:val="both"/>
        <w:rPr>
          <w:rFonts w:cstheme="minorHAnsi"/>
          <w:sz w:val="24"/>
          <w:szCs w:val="24"/>
        </w:rPr>
      </w:pPr>
    </w:p>
    <w:p w14:paraId="6CD5446E" w14:textId="77777777" w:rsidR="002358AB" w:rsidRPr="009C3997" w:rsidRDefault="002358AB" w:rsidP="00C72776">
      <w:pPr>
        <w:pStyle w:val="ListParagraph"/>
        <w:spacing w:line="360" w:lineRule="auto"/>
        <w:ind w:left="0"/>
        <w:jc w:val="both"/>
        <w:rPr>
          <w:rFonts w:cstheme="minorHAnsi"/>
          <w:sz w:val="24"/>
          <w:szCs w:val="24"/>
        </w:rPr>
      </w:pPr>
    </w:p>
    <w:p w14:paraId="4E682C24" w14:textId="0DA427A9" w:rsidR="000B1A6F" w:rsidRPr="009C3997" w:rsidRDefault="000B1A6F" w:rsidP="00C72776">
      <w:pPr>
        <w:pStyle w:val="ListParagraph"/>
        <w:spacing w:line="360" w:lineRule="auto"/>
        <w:ind w:left="0"/>
        <w:jc w:val="both"/>
        <w:rPr>
          <w:rFonts w:cstheme="minorHAnsi"/>
          <w:sz w:val="24"/>
          <w:szCs w:val="24"/>
        </w:rPr>
      </w:pPr>
      <w:r w:rsidRPr="009C3997">
        <w:rPr>
          <w:rFonts w:cstheme="minorHAnsi"/>
          <w:sz w:val="24"/>
          <w:szCs w:val="24"/>
        </w:rPr>
        <w:lastRenderedPageBreak/>
        <w:t xml:space="preserve">Table </w:t>
      </w:r>
      <w:r w:rsidR="00C94306" w:rsidRPr="009C3997">
        <w:rPr>
          <w:rFonts w:cstheme="minorHAnsi"/>
          <w:sz w:val="24"/>
          <w:szCs w:val="24"/>
        </w:rPr>
        <w:t>4</w:t>
      </w:r>
      <w:r w:rsidRPr="009C3997">
        <w:rPr>
          <w:rFonts w:cstheme="minorHAnsi"/>
          <w:sz w:val="24"/>
          <w:szCs w:val="24"/>
        </w:rPr>
        <w:t xml:space="preserve">: Principles </w:t>
      </w:r>
      <w:sdt>
        <w:sdtPr>
          <w:rPr>
            <w:rFonts w:cstheme="minorHAnsi"/>
            <w:color w:val="000000"/>
            <w:sz w:val="24"/>
            <w:szCs w:val="24"/>
          </w:rPr>
          <w:tag w:val="MENDELEY_CITATION_v3_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"/>
          <w:id w:val="1619720191"/>
          <w:placeholder>
            <w:docPart w:val="52FE1C1CDF4D42478446BC211FF927CA"/>
          </w:placeholder>
        </w:sdtPr>
        <w:sdtEndPr/>
        <w:sdtContent>
          <w:r w:rsidR="003F18CE" w:rsidRPr="003F18CE">
            <w:rPr>
              <w:rFonts w:cstheme="minorHAnsi"/>
              <w:color w:val="000000"/>
              <w:sz w:val="24"/>
              <w:szCs w:val="24"/>
            </w:rPr>
            <w:t>(ABUHB, 2019b)</w:t>
          </w:r>
        </w:sdtContent>
      </w:sdt>
    </w:p>
    <w:tbl>
      <w:tblPr>
        <w:tblStyle w:val="TableGrid"/>
        <w:tblW w:w="914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628"/>
        <w:gridCol w:w="6513"/>
      </w:tblGrid>
      <w:tr w:rsidR="00B8144E" w:rsidRPr="009C3997" w14:paraId="1E2AFC17" w14:textId="77777777" w:rsidTr="00134A2E">
        <w:trPr>
          <w:trHeight w:val="171"/>
        </w:trPr>
        <w:tc>
          <w:tcPr>
            <w:tcW w:w="9141" w:type="dxa"/>
            <w:gridSpan w:val="2"/>
            <w:shd w:val="clear" w:color="auto" w:fill="F2F2F2" w:themeFill="background1" w:themeFillShade="F2"/>
            <w:vAlign w:val="center"/>
          </w:tcPr>
          <w:p w14:paraId="5A057373" w14:textId="0BC10194" w:rsidR="00B8144E" w:rsidRPr="009C3997" w:rsidRDefault="00B8144E" w:rsidP="00C72776">
            <w:pPr>
              <w:pStyle w:val="ListParagraph"/>
              <w:spacing w:line="360" w:lineRule="auto"/>
              <w:ind w:left="0"/>
              <w:rPr>
                <w:rFonts w:cstheme="minorHAnsi"/>
                <w:b/>
                <w:bCs/>
                <w:sz w:val="24"/>
                <w:szCs w:val="24"/>
              </w:rPr>
            </w:pPr>
            <w:r w:rsidRPr="009C3997">
              <w:rPr>
                <w:rFonts w:cstheme="minorHAnsi"/>
                <w:b/>
                <w:bCs/>
                <w:sz w:val="24"/>
                <w:szCs w:val="24"/>
              </w:rPr>
              <w:t>Planning</w:t>
            </w:r>
            <w:r w:rsidR="00C22D43" w:rsidRPr="009C3997">
              <w:rPr>
                <w:rFonts w:cstheme="minorHAnsi"/>
                <w:b/>
                <w:bCs/>
                <w:sz w:val="24"/>
                <w:szCs w:val="24"/>
              </w:rPr>
              <w:t xml:space="preserve"> Digital</w:t>
            </w:r>
            <w:r w:rsidR="00BF23FD" w:rsidRPr="009C3997">
              <w:rPr>
                <w:rFonts w:cstheme="minorHAnsi"/>
                <w:b/>
                <w:bCs/>
                <w:sz w:val="24"/>
                <w:szCs w:val="24"/>
              </w:rPr>
              <w:t xml:space="preserve"> Principles</w:t>
            </w:r>
          </w:p>
        </w:tc>
      </w:tr>
      <w:tr w:rsidR="00B8144E" w:rsidRPr="009C3997" w14:paraId="79F70D3C" w14:textId="77777777" w:rsidTr="00134A2E">
        <w:trPr>
          <w:trHeight w:val="572"/>
        </w:trPr>
        <w:tc>
          <w:tcPr>
            <w:tcW w:w="2628" w:type="dxa"/>
            <w:vAlign w:val="center"/>
          </w:tcPr>
          <w:p w14:paraId="775092E0" w14:textId="529AB411" w:rsidR="00B8144E" w:rsidRPr="009C3997" w:rsidRDefault="00B8144E" w:rsidP="00C72776">
            <w:pPr>
              <w:pStyle w:val="ListParagraph"/>
              <w:spacing w:line="360" w:lineRule="auto"/>
              <w:ind w:left="0"/>
              <w:rPr>
                <w:rFonts w:cstheme="minorHAnsi"/>
                <w:b/>
                <w:bCs/>
                <w:sz w:val="24"/>
                <w:szCs w:val="24"/>
              </w:rPr>
            </w:pPr>
            <w:r w:rsidRPr="009C3997">
              <w:rPr>
                <w:rFonts w:cstheme="minorHAnsi"/>
                <w:b/>
                <w:bCs/>
                <w:sz w:val="24"/>
                <w:szCs w:val="24"/>
              </w:rPr>
              <w:t>Think Digital</w:t>
            </w:r>
          </w:p>
        </w:tc>
        <w:tc>
          <w:tcPr>
            <w:tcW w:w="6512" w:type="dxa"/>
            <w:vAlign w:val="center"/>
          </w:tcPr>
          <w:p w14:paraId="691F89D1" w14:textId="2927AB53" w:rsidR="00B8144E" w:rsidRPr="009C3997" w:rsidRDefault="00BF23FD" w:rsidP="00C72776">
            <w:pPr>
              <w:pStyle w:val="ListParagraph"/>
              <w:ind w:left="0"/>
              <w:jc w:val="both"/>
              <w:rPr>
                <w:rFonts w:cstheme="minorHAnsi"/>
                <w:sz w:val="24"/>
                <w:szCs w:val="24"/>
              </w:rPr>
            </w:pPr>
            <w:r w:rsidRPr="009C3997">
              <w:rPr>
                <w:rFonts w:cstheme="minorHAnsi"/>
                <w:sz w:val="24"/>
                <w:szCs w:val="24"/>
              </w:rPr>
              <w:t>A</w:t>
            </w:r>
            <w:r w:rsidR="00B8144E" w:rsidRPr="009C3997">
              <w:rPr>
                <w:rFonts w:cstheme="minorHAnsi"/>
                <w:sz w:val="24"/>
                <w:szCs w:val="24"/>
              </w:rPr>
              <w:t xml:space="preserve"> digital solution to a problem</w:t>
            </w:r>
            <w:r w:rsidRPr="009C3997">
              <w:rPr>
                <w:rFonts w:cstheme="minorHAnsi"/>
                <w:sz w:val="24"/>
                <w:szCs w:val="24"/>
              </w:rPr>
              <w:t xml:space="preserve"> is considered</w:t>
            </w:r>
            <w:r w:rsidR="00B8144E" w:rsidRPr="009C3997">
              <w:rPr>
                <w:rFonts w:cstheme="minorHAnsi"/>
                <w:sz w:val="24"/>
                <w:szCs w:val="24"/>
              </w:rPr>
              <w:t xml:space="preserve"> from the </w:t>
            </w:r>
            <w:r w:rsidRPr="009C3997">
              <w:rPr>
                <w:rFonts w:cstheme="minorHAnsi"/>
                <w:sz w:val="24"/>
                <w:szCs w:val="24"/>
              </w:rPr>
              <w:t>onset</w:t>
            </w:r>
            <w:r w:rsidR="000B1A6F" w:rsidRPr="009C3997">
              <w:rPr>
                <w:rFonts w:cstheme="minorHAnsi"/>
                <w:sz w:val="24"/>
                <w:szCs w:val="24"/>
              </w:rPr>
              <w:t xml:space="preserve">, </w:t>
            </w:r>
            <w:r w:rsidRPr="009C3997">
              <w:rPr>
                <w:rFonts w:cstheme="minorHAnsi"/>
                <w:sz w:val="24"/>
                <w:szCs w:val="24"/>
              </w:rPr>
              <w:t xml:space="preserve">as well as </w:t>
            </w:r>
            <w:r w:rsidR="000B1A6F" w:rsidRPr="009C3997">
              <w:rPr>
                <w:rFonts w:cstheme="minorHAnsi"/>
                <w:sz w:val="24"/>
                <w:szCs w:val="24"/>
              </w:rPr>
              <w:t>identifying if a digital solution will solve the problem</w:t>
            </w:r>
          </w:p>
        </w:tc>
      </w:tr>
      <w:tr w:rsidR="00B8144E" w:rsidRPr="009C3997" w14:paraId="2AF1DC39" w14:textId="77777777" w:rsidTr="00134A2E">
        <w:trPr>
          <w:trHeight w:val="572"/>
        </w:trPr>
        <w:tc>
          <w:tcPr>
            <w:tcW w:w="2628" w:type="dxa"/>
            <w:vAlign w:val="center"/>
          </w:tcPr>
          <w:p w14:paraId="15C3AFBC" w14:textId="496B8415" w:rsidR="00B8144E" w:rsidRPr="009C3997" w:rsidRDefault="00B8144E" w:rsidP="00C72776">
            <w:pPr>
              <w:pStyle w:val="ListParagraph"/>
              <w:spacing w:line="360" w:lineRule="auto"/>
              <w:ind w:left="0"/>
              <w:rPr>
                <w:rFonts w:cstheme="minorHAnsi"/>
                <w:b/>
                <w:bCs/>
                <w:sz w:val="24"/>
                <w:szCs w:val="24"/>
              </w:rPr>
            </w:pPr>
            <w:r w:rsidRPr="009C3997">
              <w:rPr>
                <w:rFonts w:cstheme="minorHAnsi"/>
                <w:b/>
                <w:bCs/>
                <w:sz w:val="24"/>
                <w:szCs w:val="24"/>
              </w:rPr>
              <w:t>Problem First Thinking</w:t>
            </w:r>
          </w:p>
        </w:tc>
        <w:tc>
          <w:tcPr>
            <w:tcW w:w="6512" w:type="dxa"/>
            <w:vAlign w:val="center"/>
          </w:tcPr>
          <w:p w14:paraId="0F39795F" w14:textId="5865C62D" w:rsidR="00B8144E" w:rsidRPr="009C3997" w:rsidRDefault="00B8144E" w:rsidP="00C72776">
            <w:pPr>
              <w:pStyle w:val="ListParagraph"/>
              <w:ind w:left="0"/>
              <w:jc w:val="both"/>
              <w:rPr>
                <w:rFonts w:cstheme="minorHAnsi"/>
                <w:sz w:val="24"/>
                <w:szCs w:val="24"/>
              </w:rPr>
            </w:pPr>
            <w:r w:rsidRPr="009C3997">
              <w:rPr>
                <w:rFonts w:cstheme="minorHAnsi"/>
                <w:sz w:val="24"/>
                <w:szCs w:val="24"/>
              </w:rPr>
              <w:t>Ensure that the digital solution tackles actual issues</w:t>
            </w:r>
            <w:r w:rsidR="00BD2DA6" w:rsidRPr="009C3997">
              <w:rPr>
                <w:rFonts w:cstheme="minorHAnsi"/>
                <w:sz w:val="24"/>
                <w:szCs w:val="24"/>
              </w:rPr>
              <w:t xml:space="preserve"> and is a means to achieve an objective</w:t>
            </w:r>
          </w:p>
        </w:tc>
      </w:tr>
      <w:tr w:rsidR="00B8144E" w:rsidRPr="009C3997" w14:paraId="3E72B4D1" w14:textId="77777777" w:rsidTr="00134A2E">
        <w:trPr>
          <w:trHeight w:val="572"/>
        </w:trPr>
        <w:tc>
          <w:tcPr>
            <w:tcW w:w="2628" w:type="dxa"/>
            <w:vAlign w:val="center"/>
          </w:tcPr>
          <w:p w14:paraId="1B9A3EB7" w14:textId="34A5D7AE" w:rsidR="00B8144E" w:rsidRPr="009C3997" w:rsidRDefault="00B8144E" w:rsidP="00C72776">
            <w:pPr>
              <w:pStyle w:val="ListParagraph"/>
              <w:spacing w:line="360" w:lineRule="auto"/>
              <w:ind w:left="0"/>
              <w:rPr>
                <w:rFonts w:cstheme="minorHAnsi"/>
                <w:b/>
                <w:bCs/>
                <w:sz w:val="24"/>
                <w:szCs w:val="24"/>
              </w:rPr>
            </w:pPr>
            <w:r w:rsidRPr="009C3997">
              <w:rPr>
                <w:rFonts w:cstheme="minorHAnsi"/>
                <w:b/>
                <w:bCs/>
                <w:sz w:val="24"/>
                <w:szCs w:val="24"/>
              </w:rPr>
              <w:t>Clear Expectations</w:t>
            </w:r>
          </w:p>
        </w:tc>
        <w:tc>
          <w:tcPr>
            <w:tcW w:w="6512" w:type="dxa"/>
            <w:vAlign w:val="center"/>
          </w:tcPr>
          <w:p w14:paraId="0764BB51" w14:textId="3FF2554F" w:rsidR="00B8144E" w:rsidRPr="009C3997" w:rsidRDefault="00B8144E" w:rsidP="00C72776">
            <w:pPr>
              <w:pStyle w:val="ListParagraph"/>
              <w:ind w:left="0"/>
              <w:jc w:val="both"/>
              <w:rPr>
                <w:rFonts w:cstheme="minorHAnsi"/>
                <w:sz w:val="24"/>
                <w:szCs w:val="24"/>
              </w:rPr>
            </w:pPr>
            <w:r w:rsidRPr="009C3997">
              <w:rPr>
                <w:rFonts w:cstheme="minorHAnsi"/>
                <w:sz w:val="24"/>
                <w:szCs w:val="24"/>
              </w:rPr>
              <w:t>Established timeframes and resources</w:t>
            </w:r>
            <w:r w:rsidR="000B1A6F" w:rsidRPr="009C3997">
              <w:rPr>
                <w:rFonts w:cstheme="minorHAnsi"/>
                <w:sz w:val="24"/>
                <w:szCs w:val="24"/>
              </w:rPr>
              <w:t>,</w:t>
            </w:r>
            <w:r w:rsidRPr="009C3997">
              <w:rPr>
                <w:rFonts w:cstheme="minorHAnsi"/>
                <w:sz w:val="24"/>
                <w:szCs w:val="24"/>
              </w:rPr>
              <w:t xml:space="preserve"> along with clear expectations</w:t>
            </w:r>
            <w:r w:rsidR="00A75812" w:rsidRPr="009C3997">
              <w:rPr>
                <w:rFonts w:cstheme="minorHAnsi"/>
                <w:sz w:val="24"/>
                <w:szCs w:val="24"/>
              </w:rPr>
              <w:t xml:space="preserve">, </w:t>
            </w:r>
            <w:r w:rsidRPr="009C3997">
              <w:rPr>
                <w:rFonts w:cstheme="minorHAnsi"/>
                <w:sz w:val="24"/>
                <w:szCs w:val="24"/>
              </w:rPr>
              <w:t xml:space="preserve">are set for every </w:t>
            </w:r>
            <w:r w:rsidR="000B1A6F" w:rsidRPr="009C3997">
              <w:rPr>
                <w:rFonts w:cstheme="minorHAnsi"/>
                <w:sz w:val="24"/>
                <w:szCs w:val="24"/>
              </w:rPr>
              <w:t xml:space="preserve">digital </w:t>
            </w:r>
            <w:r w:rsidRPr="009C3997">
              <w:rPr>
                <w:rFonts w:cstheme="minorHAnsi"/>
                <w:sz w:val="24"/>
                <w:szCs w:val="24"/>
              </w:rPr>
              <w:t>delivery</w:t>
            </w:r>
          </w:p>
        </w:tc>
      </w:tr>
      <w:tr w:rsidR="00B8144E" w:rsidRPr="009C3997" w14:paraId="3A7522E2" w14:textId="77777777" w:rsidTr="00134A2E">
        <w:trPr>
          <w:trHeight w:val="572"/>
        </w:trPr>
        <w:tc>
          <w:tcPr>
            <w:tcW w:w="2628" w:type="dxa"/>
            <w:vAlign w:val="center"/>
          </w:tcPr>
          <w:p w14:paraId="518F9E13" w14:textId="266943CE" w:rsidR="00B8144E" w:rsidRPr="009C3997" w:rsidRDefault="00B8144E" w:rsidP="00C72776">
            <w:pPr>
              <w:pStyle w:val="ListParagraph"/>
              <w:spacing w:line="360" w:lineRule="auto"/>
              <w:ind w:left="0"/>
              <w:rPr>
                <w:rFonts w:cstheme="minorHAnsi"/>
                <w:b/>
                <w:bCs/>
                <w:sz w:val="24"/>
                <w:szCs w:val="24"/>
              </w:rPr>
            </w:pPr>
            <w:r w:rsidRPr="009C3997">
              <w:rPr>
                <w:rFonts w:cstheme="minorHAnsi"/>
                <w:b/>
                <w:bCs/>
                <w:sz w:val="24"/>
                <w:szCs w:val="24"/>
              </w:rPr>
              <w:t>National Solutions</w:t>
            </w:r>
          </w:p>
        </w:tc>
        <w:tc>
          <w:tcPr>
            <w:tcW w:w="6512" w:type="dxa"/>
            <w:vAlign w:val="center"/>
          </w:tcPr>
          <w:p w14:paraId="0DB02B2D" w14:textId="36645C17" w:rsidR="00B8144E" w:rsidRPr="009C3997" w:rsidRDefault="00BD2DA6" w:rsidP="00C72776">
            <w:pPr>
              <w:pStyle w:val="ListParagraph"/>
              <w:ind w:left="0"/>
              <w:jc w:val="both"/>
              <w:rPr>
                <w:rFonts w:cstheme="minorHAnsi"/>
                <w:sz w:val="24"/>
                <w:szCs w:val="24"/>
              </w:rPr>
            </w:pPr>
            <w:r w:rsidRPr="009C3997">
              <w:rPr>
                <w:rFonts w:cstheme="minorHAnsi"/>
                <w:sz w:val="24"/>
                <w:szCs w:val="24"/>
              </w:rPr>
              <w:t>Proactive</w:t>
            </w:r>
            <w:r w:rsidR="000B1A6F" w:rsidRPr="009C3997">
              <w:rPr>
                <w:rFonts w:cstheme="minorHAnsi"/>
                <w:sz w:val="24"/>
                <w:szCs w:val="24"/>
              </w:rPr>
              <w:t xml:space="preserve"> use of national digital infrastructures</w:t>
            </w:r>
            <w:r w:rsidRPr="009C3997">
              <w:rPr>
                <w:rFonts w:cstheme="minorHAnsi"/>
                <w:sz w:val="24"/>
                <w:szCs w:val="24"/>
              </w:rPr>
              <w:t xml:space="preserve"> to take value from </w:t>
            </w:r>
            <w:r w:rsidR="009E5E20" w:rsidRPr="009C3997">
              <w:rPr>
                <w:rFonts w:cstheme="minorHAnsi"/>
                <w:sz w:val="24"/>
                <w:szCs w:val="24"/>
              </w:rPr>
              <w:t xml:space="preserve">the </w:t>
            </w:r>
            <w:r w:rsidRPr="009C3997">
              <w:rPr>
                <w:rFonts w:cstheme="minorHAnsi"/>
                <w:sz w:val="24"/>
                <w:szCs w:val="24"/>
              </w:rPr>
              <w:t>efforts of others</w:t>
            </w:r>
            <w:r w:rsidR="000B1A6F" w:rsidRPr="009C3997">
              <w:rPr>
                <w:rFonts w:cstheme="minorHAnsi"/>
                <w:sz w:val="24"/>
                <w:szCs w:val="24"/>
              </w:rPr>
              <w:t xml:space="preserve"> as well as supporting national developments </w:t>
            </w:r>
          </w:p>
        </w:tc>
      </w:tr>
      <w:tr w:rsidR="00B8144E" w:rsidRPr="009C3997" w14:paraId="4C5BE896" w14:textId="77777777" w:rsidTr="00134A2E">
        <w:trPr>
          <w:trHeight w:val="572"/>
        </w:trPr>
        <w:tc>
          <w:tcPr>
            <w:tcW w:w="2628" w:type="dxa"/>
            <w:vAlign w:val="center"/>
          </w:tcPr>
          <w:p w14:paraId="3AC80128" w14:textId="3F1C5C9E" w:rsidR="00B8144E" w:rsidRPr="009C3997" w:rsidRDefault="00B8144E" w:rsidP="00C72776">
            <w:pPr>
              <w:pStyle w:val="ListParagraph"/>
              <w:spacing w:line="360" w:lineRule="auto"/>
              <w:ind w:left="0"/>
              <w:rPr>
                <w:rFonts w:cstheme="minorHAnsi"/>
                <w:b/>
                <w:bCs/>
                <w:sz w:val="24"/>
                <w:szCs w:val="24"/>
              </w:rPr>
            </w:pPr>
            <w:r w:rsidRPr="009C3997">
              <w:rPr>
                <w:rFonts w:cstheme="minorHAnsi"/>
                <w:b/>
                <w:bCs/>
                <w:sz w:val="24"/>
                <w:szCs w:val="24"/>
              </w:rPr>
              <w:t>Ease of Use</w:t>
            </w:r>
          </w:p>
        </w:tc>
        <w:tc>
          <w:tcPr>
            <w:tcW w:w="6512" w:type="dxa"/>
            <w:vAlign w:val="center"/>
          </w:tcPr>
          <w:p w14:paraId="25E13932" w14:textId="5692B4AD" w:rsidR="00B8144E" w:rsidRPr="009C3997" w:rsidRDefault="000B1A6F" w:rsidP="00C72776">
            <w:pPr>
              <w:pStyle w:val="ListParagraph"/>
              <w:ind w:left="0"/>
              <w:jc w:val="both"/>
              <w:rPr>
                <w:rFonts w:cstheme="minorHAnsi"/>
                <w:sz w:val="24"/>
                <w:szCs w:val="24"/>
              </w:rPr>
            </w:pPr>
            <w:r w:rsidRPr="009C3997">
              <w:rPr>
                <w:rFonts w:cstheme="minorHAnsi"/>
                <w:sz w:val="24"/>
                <w:szCs w:val="24"/>
              </w:rPr>
              <w:t>Any digital technology must be designed with and for users</w:t>
            </w:r>
            <w:r w:rsidR="00BD2DA6" w:rsidRPr="009C3997">
              <w:rPr>
                <w:rFonts w:cstheme="minorHAnsi"/>
                <w:sz w:val="24"/>
                <w:szCs w:val="24"/>
              </w:rPr>
              <w:t>,</w:t>
            </w:r>
            <w:r w:rsidRPr="009C3997">
              <w:rPr>
                <w:rFonts w:cstheme="minorHAnsi"/>
                <w:sz w:val="24"/>
                <w:szCs w:val="24"/>
              </w:rPr>
              <w:t xml:space="preserve"> and be easy to </w:t>
            </w:r>
            <w:r w:rsidR="002D592B" w:rsidRPr="009C3997">
              <w:rPr>
                <w:rFonts w:cstheme="minorHAnsi"/>
                <w:sz w:val="24"/>
                <w:szCs w:val="24"/>
              </w:rPr>
              <w:t xml:space="preserve">use and </w:t>
            </w:r>
            <w:r w:rsidRPr="009C3997">
              <w:rPr>
                <w:rFonts w:cstheme="minorHAnsi"/>
                <w:sz w:val="24"/>
                <w:szCs w:val="24"/>
              </w:rPr>
              <w:t>adopt</w:t>
            </w:r>
          </w:p>
        </w:tc>
      </w:tr>
      <w:tr w:rsidR="00B8144E" w:rsidRPr="009C3997" w14:paraId="3F150227" w14:textId="77777777" w:rsidTr="00134A2E">
        <w:trPr>
          <w:trHeight w:val="572"/>
        </w:trPr>
        <w:tc>
          <w:tcPr>
            <w:tcW w:w="2628" w:type="dxa"/>
            <w:vAlign w:val="center"/>
          </w:tcPr>
          <w:p w14:paraId="7CF6AFE2" w14:textId="0021C2D7" w:rsidR="00B8144E" w:rsidRPr="009C3997" w:rsidRDefault="00B8144E" w:rsidP="00C72776">
            <w:pPr>
              <w:pStyle w:val="ListParagraph"/>
              <w:spacing w:line="360" w:lineRule="auto"/>
              <w:ind w:left="0"/>
              <w:rPr>
                <w:rFonts w:cstheme="minorHAnsi"/>
                <w:b/>
                <w:bCs/>
                <w:sz w:val="24"/>
                <w:szCs w:val="24"/>
              </w:rPr>
            </w:pPr>
            <w:r w:rsidRPr="009C3997">
              <w:rPr>
                <w:rFonts w:cstheme="minorHAnsi"/>
                <w:b/>
                <w:bCs/>
                <w:sz w:val="24"/>
                <w:szCs w:val="24"/>
              </w:rPr>
              <w:t>System Interoperability</w:t>
            </w:r>
          </w:p>
        </w:tc>
        <w:tc>
          <w:tcPr>
            <w:tcW w:w="6512" w:type="dxa"/>
            <w:vAlign w:val="center"/>
          </w:tcPr>
          <w:p w14:paraId="1EC678CD" w14:textId="62209B8B" w:rsidR="00B8144E" w:rsidRPr="009C3997" w:rsidRDefault="000B1A6F" w:rsidP="00C72776">
            <w:pPr>
              <w:pStyle w:val="ListParagraph"/>
              <w:ind w:left="0"/>
              <w:jc w:val="both"/>
              <w:rPr>
                <w:rFonts w:cstheme="minorHAnsi"/>
                <w:sz w:val="24"/>
                <w:szCs w:val="24"/>
              </w:rPr>
            </w:pPr>
            <w:r w:rsidRPr="009C3997">
              <w:rPr>
                <w:rFonts w:cstheme="minorHAnsi"/>
                <w:sz w:val="24"/>
                <w:szCs w:val="24"/>
              </w:rPr>
              <w:t xml:space="preserve">Digital </w:t>
            </w:r>
            <w:r w:rsidR="002D592B" w:rsidRPr="009C3997">
              <w:rPr>
                <w:rFonts w:cstheme="minorHAnsi"/>
                <w:sz w:val="24"/>
                <w:szCs w:val="24"/>
              </w:rPr>
              <w:t>systems</w:t>
            </w:r>
            <w:r w:rsidRPr="009C3997">
              <w:rPr>
                <w:rFonts w:cstheme="minorHAnsi"/>
                <w:sz w:val="24"/>
                <w:szCs w:val="24"/>
              </w:rPr>
              <w:t xml:space="preserve"> much interoperate to support the exchange of information</w:t>
            </w:r>
          </w:p>
        </w:tc>
      </w:tr>
      <w:tr w:rsidR="00B8144E" w:rsidRPr="009C3997" w14:paraId="62B9558F" w14:textId="77777777" w:rsidTr="00134A2E">
        <w:trPr>
          <w:trHeight w:val="171"/>
        </w:trPr>
        <w:tc>
          <w:tcPr>
            <w:tcW w:w="9141" w:type="dxa"/>
            <w:gridSpan w:val="2"/>
            <w:shd w:val="clear" w:color="auto" w:fill="F2F2F2" w:themeFill="background1" w:themeFillShade="F2"/>
            <w:vAlign w:val="center"/>
          </w:tcPr>
          <w:p w14:paraId="3BB9D1FB" w14:textId="3F403D94" w:rsidR="00B8144E" w:rsidRPr="009C3997" w:rsidRDefault="00B8144E" w:rsidP="00C72776">
            <w:pPr>
              <w:pStyle w:val="ListParagraph"/>
              <w:spacing w:line="360" w:lineRule="auto"/>
              <w:ind w:left="0"/>
              <w:rPr>
                <w:rFonts w:cstheme="minorHAnsi"/>
                <w:b/>
                <w:bCs/>
                <w:sz w:val="24"/>
                <w:szCs w:val="24"/>
              </w:rPr>
            </w:pPr>
            <w:r w:rsidRPr="009C3997">
              <w:rPr>
                <w:rFonts w:cstheme="minorHAnsi"/>
                <w:b/>
                <w:bCs/>
                <w:sz w:val="24"/>
                <w:szCs w:val="24"/>
              </w:rPr>
              <w:t>Delivering</w:t>
            </w:r>
            <w:r w:rsidR="00C22D43" w:rsidRPr="009C3997">
              <w:rPr>
                <w:rFonts w:cstheme="minorHAnsi"/>
                <w:b/>
                <w:bCs/>
                <w:sz w:val="24"/>
                <w:szCs w:val="24"/>
              </w:rPr>
              <w:t xml:space="preserve"> Digital</w:t>
            </w:r>
            <w:r w:rsidR="00BF23FD" w:rsidRPr="009C3997">
              <w:rPr>
                <w:rFonts w:cstheme="minorHAnsi"/>
                <w:b/>
                <w:bCs/>
                <w:sz w:val="24"/>
                <w:szCs w:val="24"/>
              </w:rPr>
              <w:t xml:space="preserve"> Principles</w:t>
            </w:r>
          </w:p>
        </w:tc>
      </w:tr>
      <w:tr w:rsidR="00B8144E" w:rsidRPr="009C3997" w14:paraId="7BCBEA86" w14:textId="77777777" w:rsidTr="00134A2E">
        <w:trPr>
          <w:trHeight w:val="572"/>
        </w:trPr>
        <w:tc>
          <w:tcPr>
            <w:tcW w:w="2628" w:type="dxa"/>
            <w:vAlign w:val="center"/>
          </w:tcPr>
          <w:p w14:paraId="4C2E844E" w14:textId="64B23BF1" w:rsidR="00B8144E" w:rsidRPr="009C3997" w:rsidRDefault="00B8144E" w:rsidP="00C72776">
            <w:pPr>
              <w:pStyle w:val="ListParagraph"/>
              <w:spacing w:line="360" w:lineRule="auto"/>
              <w:ind w:left="0"/>
              <w:rPr>
                <w:rFonts w:cstheme="minorHAnsi"/>
                <w:b/>
                <w:bCs/>
                <w:sz w:val="24"/>
                <w:szCs w:val="24"/>
              </w:rPr>
            </w:pPr>
            <w:r w:rsidRPr="009C3997">
              <w:rPr>
                <w:rFonts w:cstheme="minorHAnsi"/>
                <w:b/>
                <w:bCs/>
                <w:sz w:val="24"/>
                <w:szCs w:val="24"/>
              </w:rPr>
              <w:t>Capabilities</w:t>
            </w:r>
          </w:p>
        </w:tc>
        <w:tc>
          <w:tcPr>
            <w:tcW w:w="6512" w:type="dxa"/>
            <w:vAlign w:val="center"/>
          </w:tcPr>
          <w:p w14:paraId="02687137" w14:textId="4FFAF259" w:rsidR="00B8144E" w:rsidRPr="009C3997" w:rsidRDefault="000B1A6F" w:rsidP="00C72776">
            <w:pPr>
              <w:pStyle w:val="ListParagraph"/>
              <w:ind w:left="0"/>
              <w:jc w:val="both"/>
              <w:rPr>
                <w:rFonts w:cstheme="minorHAnsi"/>
                <w:b/>
                <w:bCs/>
                <w:sz w:val="24"/>
                <w:szCs w:val="24"/>
              </w:rPr>
            </w:pPr>
            <w:r w:rsidRPr="009C3997">
              <w:rPr>
                <w:rFonts w:cstheme="minorHAnsi"/>
                <w:sz w:val="24"/>
                <w:szCs w:val="24"/>
              </w:rPr>
              <w:t>Capabilities and capacity will not be exceeded</w:t>
            </w:r>
            <w:r w:rsidR="002D592B" w:rsidRPr="009C3997">
              <w:rPr>
                <w:rFonts w:cstheme="minorHAnsi"/>
                <w:sz w:val="24"/>
                <w:szCs w:val="24"/>
              </w:rPr>
              <w:t xml:space="preserve"> during digital delivery</w:t>
            </w:r>
            <w:r w:rsidR="005E6CBD" w:rsidRPr="009C3997">
              <w:rPr>
                <w:rFonts w:cstheme="minorHAnsi"/>
                <w:sz w:val="24"/>
                <w:szCs w:val="24"/>
              </w:rPr>
              <w:t>,</w:t>
            </w:r>
            <w:r w:rsidRPr="009C3997">
              <w:rPr>
                <w:rFonts w:cstheme="minorHAnsi"/>
                <w:sz w:val="24"/>
                <w:szCs w:val="24"/>
              </w:rPr>
              <w:t xml:space="preserve"> reduc</w:t>
            </w:r>
            <w:r w:rsidR="005E6CBD" w:rsidRPr="009C3997">
              <w:rPr>
                <w:rFonts w:cstheme="minorHAnsi"/>
                <w:sz w:val="24"/>
                <w:szCs w:val="24"/>
              </w:rPr>
              <w:t xml:space="preserve">ing </w:t>
            </w:r>
            <w:r w:rsidR="002D592B" w:rsidRPr="009C3997">
              <w:rPr>
                <w:rFonts w:cstheme="minorHAnsi"/>
                <w:sz w:val="24"/>
                <w:szCs w:val="24"/>
              </w:rPr>
              <w:t xml:space="preserve">any </w:t>
            </w:r>
            <w:r w:rsidRPr="009C3997">
              <w:rPr>
                <w:rFonts w:cstheme="minorHAnsi"/>
                <w:sz w:val="24"/>
                <w:szCs w:val="24"/>
              </w:rPr>
              <w:t>ris</w:t>
            </w:r>
            <w:r w:rsidR="002D592B" w:rsidRPr="009C3997">
              <w:rPr>
                <w:rFonts w:cstheme="minorHAnsi"/>
                <w:sz w:val="24"/>
                <w:szCs w:val="24"/>
              </w:rPr>
              <w:t>ks</w:t>
            </w:r>
          </w:p>
        </w:tc>
      </w:tr>
      <w:tr w:rsidR="00B8144E" w:rsidRPr="009C3997" w14:paraId="6B6A27DE" w14:textId="77777777" w:rsidTr="00134A2E">
        <w:trPr>
          <w:trHeight w:val="572"/>
        </w:trPr>
        <w:tc>
          <w:tcPr>
            <w:tcW w:w="2628" w:type="dxa"/>
            <w:vAlign w:val="center"/>
          </w:tcPr>
          <w:p w14:paraId="2BE3A39A" w14:textId="6CEDADCF" w:rsidR="00B8144E" w:rsidRPr="009C3997" w:rsidRDefault="00B8144E" w:rsidP="00C72776">
            <w:pPr>
              <w:pStyle w:val="ListParagraph"/>
              <w:spacing w:line="360" w:lineRule="auto"/>
              <w:ind w:left="0"/>
              <w:rPr>
                <w:rFonts w:cstheme="minorHAnsi"/>
                <w:b/>
                <w:bCs/>
                <w:sz w:val="24"/>
                <w:szCs w:val="24"/>
              </w:rPr>
            </w:pPr>
            <w:r w:rsidRPr="009C3997">
              <w:rPr>
                <w:rFonts w:cstheme="minorHAnsi"/>
                <w:b/>
                <w:bCs/>
                <w:sz w:val="24"/>
                <w:szCs w:val="24"/>
              </w:rPr>
              <w:t>Agility</w:t>
            </w:r>
          </w:p>
        </w:tc>
        <w:tc>
          <w:tcPr>
            <w:tcW w:w="6512" w:type="dxa"/>
            <w:vAlign w:val="center"/>
          </w:tcPr>
          <w:p w14:paraId="57081067" w14:textId="6370919B" w:rsidR="00B8144E" w:rsidRPr="009C3997" w:rsidRDefault="005E6CBD" w:rsidP="00C72776">
            <w:pPr>
              <w:pStyle w:val="ListParagraph"/>
              <w:ind w:left="0"/>
              <w:jc w:val="both"/>
              <w:rPr>
                <w:rFonts w:cstheme="minorHAnsi"/>
                <w:sz w:val="24"/>
                <w:szCs w:val="24"/>
              </w:rPr>
            </w:pPr>
            <w:r w:rsidRPr="009C3997">
              <w:rPr>
                <w:rFonts w:cstheme="minorHAnsi"/>
                <w:sz w:val="24"/>
                <w:szCs w:val="24"/>
              </w:rPr>
              <w:t xml:space="preserve">Solutions will be delivered using an agile </w:t>
            </w:r>
            <w:r w:rsidR="00FA4939" w:rsidRPr="009C3997">
              <w:rPr>
                <w:rFonts w:cstheme="minorHAnsi"/>
                <w:sz w:val="24"/>
                <w:szCs w:val="24"/>
              </w:rPr>
              <w:t>methodology</w:t>
            </w:r>
            <w:r w:rsidRPr="009C3997">
              <w:rPr>
                <w:rFonts w:cstheme="minorHAnsi"/>
                <w:sz w:val="24"/>
                <w:szCs w:val="24"/>
              </w:rPr>
              <w:t xml:space="preserve">, </w:t>
            </w:r>
            <w:r w:rsidR="00FA4939" w:rsidRPr="009C3997">
              <w:rPr>
                <w:rFonts w:cstheme="minorHAnsi"/>
                <w:sz w:val="24"/>
                <w:szCs w:val="24"/>
              </w:rPr>
              <w:t xml:space="preserve">allowing the efficient </w:t>
            </w:r>
            <w:r w:rsidRPr="009C3997">
              <w:rPr>
                <w:rFonts w:cstheme="minorHAnsi"/>
                <w:sz w:val="24"/>
                <w:szCs w:val="24"/>
              </w:rPr>
              <w:t>delive</w:t>
            </w:r>
            <w:r w:rsidR="00FA4939" w:rsidRPr="009C3997">
              <w:rPr>
                <w:rFonts w:cstheme="minorHAnsi"/>
                <w:sz w:val="24"/>
                <w:szCs w:val="24"/>
              </w:rPr>
              <w:t>ry of</w:t>
            </w:r>
            <w:r w:rsidRPr="009C3997">
              <w:rPr>
                <w:rFonts w:cstheme="minorHAnsi"/>
                <w:sz w:val="24"/>
                <w:szCs w:val="24"/>
              </w:rPr>
              <w:t xml:space="preserve"> smaller solutions</w:t>
            </w:r>
            <w:r w:rsidR="00FA4939" w:rsidRPr="009C3997">
              <w:rPr>
                <w:rFonts w:cstheme="minorHAnsi"/>
                <w:sz w:val="24"/>
                <w:szCs w:val="24"/>
              </w:rPr>
              <w:t xml:space="preserve"> that have an impact</w:t>
            </w:r>
          </w:p>
        </w:tc>
      </w:tr>
      <w:tr w:rsidR="00B8144E" w:rsidRPr="009C3997" w14:paraId="7F50A3A3" w14:textId="77777777" w:rsidTr="00134A2E">
        <w:trPr>
          <w:trHeight w:val="171"/>
        </w:trPr>
        <w:tc>
          <w:tcPr>
            <w:tcW w:w="9141" w:type="dxa"/>
            <w:gridSpan w:val="2"/>
            <w:shd w:val="clear" w:color="auto" w:fill="F2F2F2" w:themeFill="background1" w:themeFillShade="F2"/>
            <w:vAlign w:val="center"/>
          </w:tcPr>
          <w:p w14:paraId="5DA0DD24" w14:textId="40979C0E" w:rsidR="00B8144E" w:rsidRPr="009C3997" w:rsidRDefault="00B8144E" w:rsidP="00C72776">
            <w:pPr>
              <w:pStyle w:val="ListParagraph"/>
              <w:spacing w:line="360" w:lineRule="auto"/>
              <w:ind w:left="0"/>
              <w:rPr>
                <w:rFonts w:cstheme="minorHAnsi"/>
                <w:b/>
                <w:bCs/>
                <w:sz w:val="24"/>
                <w:szCs w:val="24"/>
              </w:rPr>
            </w:pPr>
            <w:r w:rsidRPr="009C3997">
              <w:rPr>
                <w:rFonts w:cstheme="minorHAnsi"/>
                <w:b/>
                <w:bCs/>
                <w:sz w:val="24"/>
                <w:szCs w:val="24"/>
              </w:rPr>
              <w:t>Us</w:t>
            </w:r>
            <w:r w:rsidR="00C22D43" w:rsidRPr="009C3997">
              <w:rPr>
                <w:rFonts w:cstheme="minorHAnsi"/>
                <w:b/>
                <w:bCs/>
                <w:sz w:val="24"/>
                <w:szCs w:val="24"/>
              </w:rPr>
              <w:t>ing Digital</w:t>
            </w:r>
            <w:r w:rsidR="00BF23FD" w:rsidRPr="009C3997">
              <w:rPr>
                <w:rFonts w:cstheme="minorHAnsi"/>
                <w:b/>
                <w:bCs/>
                <w:sz w:val="24"/>
                <w:szCs w:val="24"/>
              </w:rPr>
              <w:t xml:space="preserve"> Principles</w:t>
            </w:r>
          </w:p>
        </w:tc>
      </w:tr>
      <w:tr w:rsidR="00B8144E" w:rsidRPr="009C3997" w14:paraId="22DA08ED" w14:textId="77777777" w:rsidTr="00134A2E">
        <w:trPr>
          <w:trHeight w:val="572"/>
        </w:trPr>
        <w:tc>
          <w:tcPr>
            <w:tcW w:w="2628" w:type="dxa"/>
            <w:vAlign w:val="center"/>
          </w:tcPr>
          <w:p w14:paraId="5BB723DD" w14:textId="61C465AC" w:rsidR="00B8144E" w:rsidRPr="009C3997" w:rsidRDefault="00B8144E" w:rsidP="00C72776">
            <w:pPr>
              <w:pStyle w:val="ListParagraph"/>
              <w:spacing w:line="360" w:lineRule="auto"/>
              <w:ind w:left="0"/>
              <w:rPr>
                <w:rFonts w:cstheme="minorHAnsi"/>
                <w:b/>
                <w:bCs/>
                <w:sz w:val="24"/>
                <w:szCs w:val="24"/>
              </w:rPr>
            </w:pPr>
            <w:r w:rsidRPr="009C3997">
              <w:rPr>
                <w:rFonts w:cstheme="minorHAnsi"/>
                <w:b/>
                <w:bCs/>
                <w:sz w:val="24"/>
                <w:szCs w:val="24"/>
              </w:rPr>
              <w:t>Drive digital</w:t>
            </w:r>
          </w:p>
        </w:tc>
        <w:tc>
          <w:tcPr>
            <w:tcW w:w="6512" w:type="dxa"/>
            <w:vAlign w:val="center"/>
          </w:tcPr>
          <w:p w14:paraId="1BE7B366" w14:textId="0E600F9C" w:rsidR="00B8144E" w:rsidRPr="009C3997" w:rsidRDefault="002D592B" w:rsidP="00C72776">
            <w:pPr>
              <w:pStyle w:val="ListParagraph"/>
              <w:ind w:left="0"/>
              <w:jc w:val="both"/>
              <w:rPr>
                <w:rFonts w:cstheme="minorHAnsi"/>
                <w:sz w:val="24"/>
                <w:szCs w:val="24"/>
              </w:rPr>
            </w:pPr>
            <w:r w:rsidRPr="009C3997">
              <w:rPr>
                <w:rFonts w:cstheme="minorHAnsi"/>
                <w:sz w:val="24"/>
                <w:szCs w:val="24"/>
              </w:rPr>
              <w:t>The u</w:t>
            </w:r>
            <w:r w:rsidR="00FA4939" w:rsidRPr="009C3997">
              <w:rPr>
                <w:rFonts w:cstheme="minorHAnsi"/>
                <w:sz w:val="24"/>
                <w:szCs w:val="24"/>
              </w:rPr>
              <w:t xml:space="preserve">se of digital </w:t>
            </w:r>
            <w:r w:rsidRPr="009C3997">
              <w:rPr>
                <w:rFonts w:cstheme="minorHAnsi"/>
                <w:sz w:val="24"/>
                <w:szCs w:val="24"/>
              </w:rPr>
              <w:t xml:space="preserve">will be used </w:t>
            </w:r>
            <w:r w:rsidR="00FA4939" w:rsidRPr="009C3997">
              <w:rPr>
                <w:rFonts w:cstheme="minorHAnsi"/>
                <w:sz w:val="24"/>
                <w:szCs w:val="24"/>
              </w:rPr>
              <w:t>to drive value within the communities</w:t>
            </w:r>
          </w:p>
        </w:tc>
      </w:tr>
      <w:tr w:rsidR="00B8144E" w:rsidRPr="009C3997" w14:paraId="172AC254" w14:textId="77777777" w:rsidTr="00134A2E">
        <w:trPr>
          <w:trHeight w:val="572"/>
        </w:trPr>
        <w:tc>
          <w:tcPr>
            <w:tcW w:w="2628" w:type="dxa"/>
            <w:vAlign w:val="center"/>
          </w:tcPr>
          <w:p w14:paraId="3AA4C63B" w14:textId="6AC14ACA" w:rsidR="00B8144E" w:rsidRPr="009C3997" w:rsidRDefault="00B8144E" w:rsidP="00C72776">
            <w:pPr>
              <w:pStyle w:val="ListParagraph"/>
              <w:spacing w:line="360" w:lineRule="auto"/>
              <w:ind w:left="0"/>
              <w:rPr>
                <w:rFonts w:cstheme="minorHAnsi"/>
                <w:b/>
                <w:bCs/>
                <w:sz w:val="24"/>
                <w:szCs w:val="24"/>
              </w:rPr>
            </w:pPr>
            <w:r w:rsidRPr="009C3997">
              <w:rPr>
                <w:rFonts w:cstheme="minorHAnsi"/>
                <w:b/>
                <w:bCs/>
                <w:sz w:val="24"/>
                <w:szCs w:val="24"/>
              </w:rPr>
              <w:t>Digital learning</w:t>
            </w:r>
          </w:p>
        </w:tc>
        <w:tc>
          <w:tcPr>
            <w:tcW w:w="6512" w:type="dxa"/>
            <w:vAlign w:val="center"/>
          </w:tcPr>
          <w:p w14:paraId="5E55A86A" w14:textId="6B0658BC" w:rsidR="00B8144E" w:rsidRPr="009C3997" w:rsidRDefault="002D592B" w:rsidP="00C72776">
            <w:pPr>
              <w:pStyle w:val="ListParagraph"/>
              <w:ind w:left="0"/>
              <w:jc w:val="both"/>
              <w:rPr>
                <w:rFonts w:cstheme="minorHAnsi"/>
                <w:sz w:val="24"/>
                <w:szCs w:val="24"/>
              </w:rPr>
            </w:pPr>
            <w:r w:rsidRPr="009C3997">
              <w:rPr>
                <w:rFonts w:cstheme="minorHAnsi"/>
                <w:sz w:val="24"/>
                <w:szCs w:val="24"/>
              </w:rPr>
              <w:t>Organisational l</w:t>
            </w:r>
            <w:r w:rsidR="00FA4939" w:rsidRPr="009C3997">
              <w:rPr>
                <w:rFonts w:cstheme="minorHAnsi"/>
                <w:sz w:val="24"/>
                <w:szCs w:val="24"/>
              </w:rPr>
              <w:t>earn</w:t>
            </w:r>
            <w:r w:rsidRPr="009C3997">
              <w:rPr>
                <w:rFonts w:cstheme="minorHAnsi"/>
                <w:sz w:val="24"/>
                <w:szCs w:val="24"/>
              </w:rPr>
              <w:t>ing</w:t>
            </w:r>
            <w:r w:rsidR="00FA4939" w:rsidRPr="009C3997">
              <w:rPr>
                <w:rFonts w:cstheme="minorHAnsi"/>
                <w:sz w:val="24"/>
                <w:szCs w:val="24"/>
              </w:rPr>
              <w:t xml:space="preserve"> from mistakes to ensure future success</w:t>
            </w:r>
          </w:p>
        </w:tc>
      </w:tr>
    </w:tbl>
    <w:p w14:paraId="69792F2D" w14:textId="77777777" w:rsidR="00B8144E" w:rsidRPr="009C3997" w:rsidRDefault="00B8144E" w:rsidP="00C72776">
      <w:pPr>
        <w:pStyle w:val="ListParagraph"/>
        <w:spacing w:line="360" w:lineRule="auto"/>
        <w:ind w:left="0"/>
        <w:jc w:val="both"/>
        <w:rPr>
          <w:rFonts w:cstheme="minorHAnsi"/>
          <w:sz w:val="24"/>
          <w:szCs w:val="24"/>
        </w:rPr>
      </w:pPr>
    </w:p>
    <w:p w14:paraId="7D3A6114" w14:textId="73494666" w:rsidR="004C7B27" w:rsidRPr="009C3997" w:rsidRDefault="00300730" w:rsidP="00300730">
      <w:pPr>
        <w:pStyle w:val="ListParagraph"/>
        <w:spacing w:line="360" w:lineRule="auto"/>
        <w:ind w:left="0"/>
        <w:jc w:val="both"/>
        <w:rPr>
          <w:rFonts w:cstheme="minorHAnsi"/>
          <w:sz w:val="24"/>
          <w:szCs w:val="24"/>
        </w:rPr>
      </w:pPr>
      <w:r w:rsidRPr="009C3997">
        <w:rPr>
          <w:rFonts w:cstheme="minorHAnsi"/>
          <w:sz w:val="24"/>
          <w:szCs w:val="24"/>
        </w:rPr>
        <w:t>ABUHB's digital strategy contains numerous programmes (table 5) that represent the organisation's digital delivery priorities to accomplish the organisational objectives, increase operational efficiency, and improve patient outcomes and experiences.</w:t>
      </w:r>
    </w:p>
    <w:p w14:paraId="1B817637" w14:textId="77777777" w:rsidR="00300730" w:rsidRPr="009C3997" w:rsidRDefault="00300730" w:rsidP="00B35ECD">
      <w:pPr>
        <w:pStyle w:val="ListParagraph"/>
        <w:spacing w:line="240" w:lineRule="auto"/>
        <w:ind w:left="0"/>
        <w:jc w:val="both"/>
        <w:rPr>
          <w:rFonts w:cstheme="minorHAnsi"/>
          <w:sz w:val="24"/>
          <w:szCs w:val="24"/>
        </w:rPr>
      </w:pPr>
    </w:p>
    <w:p w14:paraId="2271BF7E" w14:textId="3D9612C3" w:rsidR="007A318C" w:rsidRPr="009C3997" w:rsidRDefault="002D01BC" w:rsidP="00C72776">
      <w:pPr>
        <w:pStyle w:val="ListParagraph"/>
        <w:spacing w:line="360" w:lineRule="auto"/>
        <w:ind w:left="0"/>
        <w:jc w:val="both"/>
        <w:rPr>
          <w:rFonts w:cstheme="minorHAnsi"/>
          <w:sz w:val="24"/>
          <w:szCs w:val="24"/>
          <w:highlight w:val="yellow"/>
        </w:rPr>
      </w:pPr>
      <w:r w:rsidRPr="009C3997">
        <w:rPr>
          <w:rFonts w:cstheme="minorHAnsi"/>
          <w:sz w:val="24"/>
          <w:szCs w:val="24"/>
        </w:rPr>
        <w:t xml:space="preserve">Table </w:t>
      </w:r>
      <w:r w:rsidR="00C94306" w:rsidRPr="009C3997">
        <w:rPr>
          <w:rFonts w:cstheme="minorHAnsi"/>
          <w:sz w:val="24"/>
          <w:szCs w:val="24"/>
        </w:rPr>
        <w:t>5</w:t>
      </w:r>
      <w:r w:rsidRPr="009C3997">
        <w:rPr>
          <w:rFonts w:cstheme="minorHAnsi"/>
          <w:sz w:val="24"/>
          <w:szCs w:val="24"/>
        </w:rPr>
        <w:t xml:space="preserve">: Programmes </w:t>
      </w:r>
      <w:sdt>
        <w:sdtPr>
          <w:rPr>
            <w:rFonts w:cstheme="minorHAnsi"/>
            <w:color w:val="000000"/>
            <w:sz w:val="24"/>
            <w:szCs w:val="24"/>
          </w:rPr>
          <w:tag w:val="MENDELEY_CITATION_v3_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"/>
          <w:id w:val="139697272"/>
          <w:placeholder>
            <w:docPart w:val="0F87C5E7AAD641DE8E737C6DC227ED31"/>
          </w:placeholder>
        </w:sdtPr>
        <w:sdtEndPr/>
        <w:sdtContent>
          <w:r w:rsidR="003F18CE" w:rsidRPr="003F18CE">
            <w:rPr>
              <w:rFonts w:cstheme="minorHAnsi"/>
              <w:color w:val="000000"/>
              <w:sz w:val="24"/>
              <w:szCs w:val="24"/>
            </w:rPr>
            <w:t>(ABUHB, 2019b)</w:t>
          </w:r>
        </w:sdtContent>
      </w:sdt>
    </w:p>
    <w:p w14:paraId="588BC745" w14:textId="00CC001F" w:rsidR="002D01BC" w:rsidRPr="009C3997" w:rsidRDefault="00E1773B" w:rsidP="00C72776">
      <w:pPr>
        <w:pStyle w:val="ListParagraph"/>
        <w:spacing w:line="360" w:lineRule="auto"/>
        <w:ind w:left="0"/>
        <w:jc w:val="both"/>
        <w:rPr>
          <w:rFonts w:cstheme="minorHAnsi"/>
          <w:b/>
          <w:bCs/>
          <w:sz w:val="24"/>
          <w:szCs w:val="24"/>
          <w:highlight w:val="yellow"/>
        </w:rPr>
      </w:pPr>
      <w:r w:rsidRPr="009C3997">
        <w:rPr>
          <w:rFonts w:cstheme="minorHAnsi"/>
          <w:noProof/>
          <w:sz w:val="24"/>
          <w:szCs w:val="24"/>
        </w:rPr>
        <mc:AlternateContent>
          <mc:Choice Requires="wps">
            <w:drawing>
              <wp:anchor distT="0" distB="0" distL="114300" distR="114300" simplePos="0" relativeHeight="251698176" behindDoc="0" locked="0" layoutInCell="1" allowOverlap="1" wp14:anchorId="7D90AB1C" wp14:editId="2678E4BA">
                <wp:simplePos x="0" y="0"/>
                <wp:positionH relativeFrom="margin">
                  <wp:align>left</wp:align>
                </wp:positionH>
                <wp:positionV relativeFrom="paragraph">
                  <wp:posOffset>63500</wp:posOffset>
                </wp:positionV>
                <wp:extent cx="5791200" cy="271462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5791200" cy="2714625"/>
                        </a:xfrm>
                        <a:prstGeom prst="rect">
                          <a:avLst/>
                        </a:prstGeom>
                        <a:solidFill>
                          <a:schemeClr val="lt1"/>
                        </a:solidFill>
                        <a:ln w="6350">
                          <a:solidFill>
                            <a:schemeClr val="bg1">
                              <a:lumMod val="65000"/>
                            </a:schemeClr>
                          </a:solidFill>
                        </a:ln>
                      </wps:spPr>
                      <wps:txbx>
                        <w:txbxContent>
                          <w:p w14:paraId="696FD24E" w14:textId="42ADC2A1" w:rsidR="002D01BC" w:rsidRDefault="002D01BC" w:rsidP="00134A2E">
                            <w:pPr>
                              <w:spacing w:line="240" w:lineRule="auto"/>
                              <w:rPr>
                                <w:b/>
                                <w:bCs/>
                                <w:sz w:val="24"/>
                                <w:szCs w:val="24"/>
                              </w:rPr>
                            </w:pPr>
                            <w:r w:rsidRPr="002D01BC">
                              <w:rPr>
                                <w:b/>
                                <w:bCs/>
                                <w:sz w:val="24"/>
                                <w:szCs w:val="24"/>
                              </w:rPr>
                              <w:t xml:space="preserve">Single </w:t>
                            </w:r>
                            <w:r w:rsidR="008904C4">
                              <w:rPr>
                                <w:b/>
                                <w:bCs/>
                                <w:sz w:val="24"/>
                                <w:szCs w:val="24"/>
                              </w:rPr>
                              <w:t>H</w:t>
                            </w:r>
                            <w:r w:rsidRPr="002D01BC">
                              <w:rPr>
                                <w:b/>
                                <w:bCs/>
                                <w:sz w:val="24"/>
                                <w:szCs w:val="24"/>
                              </w:rPr>
                              <w:t xml:space="preserve">ealth </w:t>
                            </w:r>
                            <w:r w:rsidR="008904C4">
                              <w:rPr>
                                <w:b/>
                                <w:bCs/>
                                <w:sz w:val="24"/>
                                <w:szCs w:val="24"/>
                              </w:rPr>
                              <w:t>Re</w:t>
                            </w:r>
                            <w:r w:rsidRPr="002D01BC">
                              <w:rPr>
                                <w:b/>
                                <w:bCs/>
                                <w:sz w:val="24"/>
                                <w:szCs w:val="24"/>
                              </w:rPr>
                              <w:t xml:space="preserve">cord </w:t>
                            </w:r>
                            <w:r w:rsidR="00300730" w:rsidRPr="002D01BC">
                              <w:rPr>
                                <w:b/>
                                <w:bCs/>
                                <w:sz w:val="24"/>
                                <w:szCs w:val="24"/>
                              </w:rPr>
                              <w:t>Utilising</w:t>
                            </w:r>
                            <w:r w:rsidRPr="002D01BC">
                              <w:rPr>
                                <w:b/>
                                <w:bCs/>
                                <w:sz w:val="24"/>
                                <w:szCs w:val="24"/>
                              </w:rPr>
                              <w:t xml:space="preserve"> </w:t>
                            </w:r>
                            <w:r w:rsidR="00E1773B">
                              <w:rPr>
                                <w:b/>
                                <w:bCs/>
                                <w:sz w:val="24"/>
                                <w:szCs w:val="24"/>
                              </w:rPr>
                              <w:t>E</w:t>
                            </w:r>
                            <w:r w:rsidRPr="002D01BC">
                              <w:rPr>
                                <w:b/>
                                <w:bCs/>
                                <w:sz w:val="24"/>
                                <w:szCs w:val="24"/>
                              </w:rPr>
                              <w:t xml:space="preserve">lectronic </w:t>
                            </w:r>
                            <w:r w:rsidR="00E1773B">
                              <w:rPr>
                                <w:b/>
                                <w:bCs/>
                                <w:sz w:val="24"/>
                                <w:szCs w:val="24"/>
                              </w:rPr>
                              <w:t>P</w:t>
                            </w:r>
                            <w:r w:rsidRPr="002D01BC">
                              <w:rPr>
                                <w:b/>
                                <w:bCs/>
                                <w:sz w:val="24"/>
                                <w:szCs w:val="24"/>
                              </w:rPr>
                              <w:t xml:space="preserve">atient </w:t>
                            </w:r>
                            <w:r w:rsidR="00E1773B">
                              <w:rPr>
                                <w:b/>
                                <w:bCs/>
                                <w:sz w:val="24"/>
                                <w:szCs w:val="24"/>
                              </w:rPr>
                              <w:t>R</w:t>
                            </w:r>
                            <w:r w:rsidRPr="002D01BC">
                              <w:rPr>
                                <w:b/>
                                <w:bCs/>
                                <w:sz w:val="24"/>
                                <w:szCs w:val="24"/>
                              </w:rPr>
                              <w:t xml:space="preserve">ecord (EPR) </w:t>
                            </w:r>
                          </w:p>
                          <w:p w14:paraId="5E532857" w14:textId="683E91C0" w:rsidR="002D01BC" w:rsidRDefault="002D01BC" w:rsidP="00134A2E">
                            <w:pPr>
                              <w:spacing w:line="240" w:lineRule="auto"/>
                              <w:jc w:val="both"/>
                              <w:rPr>
                                <w:sz w:val="24"/>
                                <w:szCs w:val="24"/>
                              </w:rPr>
                            </w:pPr>
                            <w:r w:rsidRPr="002D01BC">
                              <w:rPr>
                                <w:sz w:val="24"/>
                                <w:szCs w:val="24"/>
                              </w:rPr>
                              <w:t>EPR is designed to create a comprehensive, real-time digital record of patient health information that can be accessed by healthcare professionals across the organi</w:t>
                            </w:r>
                            <w:r w:rsidR="00C9662B">
                              <w:rPr>
                                <w:sz w:val="24"/>
                                <w:szCs w:val="24"/>
                              </w:rPr>
                              <w:t>s</w:t>
                            </w:r>
                            <w:r w:rsidRPr="002D01BC">
                              <w:rPr>
                                <w:sz w:val="24"/>
                                <w:szCs w:val="24"/>
                              </w:rPr>
                              <w:t>ation. The EPR system aims to improve the quality and safety of patient care, reduce duplication of effort, and enhance communication between care teams.</w:t>
                            </w:r>
                          </w:p>
                          <w:p w14:paraId="62C38F19" w14:textId="77777777" w:rsidR="002358AB" w:rsidRDefault="002358AB" w:rsidP="002358AB">
                            <w:pPr>
                              <w:spacing w:line="240" w:lineRule="auto"/>
                              <w:jc w:val="both"/>
                              <w:rPr>
                                <w:b/>
                                <w:bCs/>
                                <w:sz w:val="24"/>
                                <w:szCs w:val="24"/>
                              </w:rPr>
                            </w:pPr>
                            <w:r w:rsidRPr="002D01BC">
                              <w:rPr>
                                <w:b/>
                                <w:bCs/>
                                <w:sz w:val="24"/>
                                <w:szCs w:val="24"/>
                              </w:rPr>
                              <w:t xml:space="preserve">Digitalisation of </w:t>
                            </w:r>
                            <w:r>
                              <w:rPr>
                                <w:b/>
                                <w:bCs/>
                                <w:sz w:val="24"/>
                                <w:szCs w:val="24"/>
                              </w:rPr>
                              <w:t>P</w:t>
                            </w:r>
                            <w:r w:rsidRPr="002D01BC">
                              <w:rPr>
                                <w:b/>
                                <w:bCs/>
                                <w:sz w:val="24"/>
                                <w:szCs w:val="24"/>
                              </w:rPr>
                              <w:t xml:space="preserve">atient </w:t>
                            </w:r>
                            <w:r>
                              <w:rPr>
                                <w:b/>
                                <w:bCs/>
                                <w:sz w:val="24"/>
                                <w:szCs w:val="24"/>
                              </w:rPr>
                              <w:t>Fl</w:t>
                            </w:r>
                            <w:r w:rsidRPr="002D01BC">
                              <w:rPr>
                                <w:b/>
                                <w:bCs/>
                                <w:sz w:val="24"/>
                                <w:szCs w:val="24"/>
                              </w:rPr>
                              <w:t>ow</w:t>
                            </w:r>
                          </w:p>
                          <w:p w14:paraId="0355ADDE" w14:textId="77777777" w:rsidR="002358AB" w:rsidRDefault="002358AB" w:rsidP="002358AB">
                            <w:pPr>
                              <w:spacing w:line="240" w:lineRule="auto"/>
                              <w:jc w:val="both"/>
                              <w:rPr>
                                <w:sz w:val="24"/>
                                <w:szCs w:val="24"/>
                              </w:rPr>
                            </w:pPr>
                            <w:r>
                              <w:rPr>
                                <w:sz w:val="24"/>
                                <w:szCs w:val="24"/>
                              </w:rPr>
                              <w:t>A programme that aims to i</w:t>
                            </w:r>
                            <w:r w:rsidRPr="00C9662B">
                              <w:rPr>
                                <w:sz w:val="24"/>
                                <w:szCs w:val="24"/>
                              </w:rPr>
                              <w:t>mpro</w:t>
                            </w:r>
                            <w:r>
                              <w:rPr>
                                <w:sz w:val="24"/>
                                <w:szCs w:val="24"/>
                              </w:rPr>
                              <w:t>ve</w:t>
                            </w:r>
                            <w:r w:rsidRPr="00C9662B">
                              <w:rPr>
                                <w:sz w:val="24"/>
                                <w:szCs w:val="24"/>
                              </w:rPr>
                              <w:t xml:space="preserve"> patient experience, reduc</w:t>
                            </w:r>
                            <w:r>
                              <w:rPr>
                                <w:sz w:val="24"/>
                                <w:szCs w:val="24"/>
                              </w:rPr>
                              <w:t xml:space="preserve">e </w:t>
                            </w:r>
                            <w:r w:rsidRPr="00C9662B">
                              <w:rPr>
                                <w:sz w:val="24"/>
                                <w:szCs w:val="24"/>
                              </w:rPr>
                              <w:t>waiting times</w:t>
                            </w:r>
                            <w:r>
                              <w:rPr>
                                <w:sz w:val="24"/>
                                <w:szCs w:val="24"/>
                              </w:rPr>
                              <w:t xml:space="preserve"> and</w:t>
                            </w:r>
                            <w:r w:rsidRPr="00E1773B">
                              <w:rPr>
                                <w:sz w:val="24"/>
                                <w:szCs w:val="24"/>
                              </w:rPr>
                              <w:t xml:space="preserve"> improve bed management processes</w:t>
                            </w:r>
                            <w:r>
                              <w:rPr>
                                <w:sz w:val="24"/>
                                <w:szCs w:val="24"/>
                              </w:rPr>
                              <w:t xml:space="preserve">. This includes using technology such as electronic referrals </w:t>
                            </w:r>
                            <w:r w:rsidRPr="00613487">
                              <w:rPr>
                                <w:sz w:val="24"/>
                                <w:szCs w:val="24"/>
                              </w:rPr>
                              <w:t>that enables healthcare professionals to refer patients to specialists and services electronically</w:t>
                            </w:r>
                            <w:r>
                              <w:rPr>
                                <w:sz w:val="24"/>
                                <w:szCs w:val="24"/>
                              </w:rPr>
                              <w:t xml:space="preserve">. It </w:t>
                            </w:r>
                            <w:r w:rsidRPr="00E1773B">
                              <w:rPr>
                                <w:sz w:val="24"/>
                                <w:szCs w:val="24"/>
                              </w:rPr>
                              <w:t>enable</w:t>
                            </w:r>
                            <w:r>
                              <w:rPr>
                                <w:sz w:val="24"/>
                                <w:szCs w:val="24"/>
                              </w:rPr>
                              <w:t>s</w:t>
                            </w:r>
                            <w:r w:rsidRPr="00E1773B">
                              <w:rPr>
                                <w:sz w:val="24"/>
                                <w:szCs w:val="24"/>
                              </w:rPr>
                              <w:t xml:space="preserve"> </w:t>
                            </w:r>
                            <w:r>
                              <w:rPr>
                                <w:sz w:val="24"/>
                                <w:szCs w:val="24"/>
                              </w:rPr>
                              <w:t>staff</w:t>
                            </w:r>
                            <w:r w:rsidRPr="00E1773B">
                              <w:rPr>
                                <w:sz w:val="24"/>
                                <w:szCs w:val="24"/>
                              </w:rPr>
                              <w:t xml:space="preserve"> to track and monitor patients throughout their care journey</w:t>
                            </w:r>
                            <w:r>
                              <w:rPr>
                                <w:sz w:val="24"/>
                                <w:szCs w:val="24"/>
                              </w:rPr>
                              <w:t xml:space="preserve"> and </w:t>
                            </w:r>
                            <w:r w:rsidRPr="00E1773B">
                              <w:rPr>
                                <w:sz w:val="24"/>
                                <w:szCs w:val="24"/>
                              </w:rPr>
                              <w:t>enables</w:t>
                            </w:r>
                            <w:r>
                              <w:rPr>
                                <w:sz w:val="24"/>
                                <w:szCs w:val="24"/>
                              </w:rPr>
                              <w:t xml:space="preserve"> real-time bed management.</w:t>
                            </w:r>
                          </w:p>
                          <w:p w14:paraId="436A5ECC" w14:textId="77777777" w:rsidR="002358AB" w:rsidRPr="00E1773B" w:rsidRDefault="002358AB" w:rsidP="00134A2E">
                            <w:pPr>
                              <w:spacing w:line="240" w:lineRule="auto"/>
                              <w:jc w:val="both"/>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0AB1C" id="Text Box 8" o:spid="_x0000_s1034" type="#_x0000_t202" style="position:absolute;left:0;text-align:left;margin-left:0;margin-top:5pt;width:456pt;height:213.75pt;z-index:251698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" fillcolor="white [3201]" strokecolor="#a5a5a5 [2092]" strokeweight=".5pt">
                <v:textbox>
                  <w:txbxContent>
                    <w:p w14:paraId="696FD24E" w14:textId="42ADC2A1" w:rsidR="002D01BC" w:rsidRDefault="002D01BC" w:rsidP="00134A2E">
                      <w:pPr>
                        <w:spacing w:line="240" w:lineRule="auto"/>
                        <w:rPr>
                          <w:b/>
                          <w:bCs/>
                          <w:sz w:val="24"/>
                          <w:szCs w:val="24"/>
                        </w:rPr>
                      </w:pPr>
                      <w:r w:rsidRPr="002D01BC">
                        <w:rPr>
                          <w:b/>
                          <w:bCs/>
                          <w:sz w:val="24"/>
                          <w:szCs w:val="24"/>
                        </w:rPr>
                        <w:t xml:space="preserve">Single </w:t>
                      </w:r>
                      <w:r w:rsidR="008904C4">
                        <w:rPr>
                          <w:b/>
                          <w:bCs/>
                          <w:sz w:val="24"/>
                          <w:szCs w:val="24"/>
                        </w:rPr>
                        <w:t>H</w:t>
                      </w:r>
                      <w:r w:rsidRPr="002D01BC">
                        <w:rPr>
                          <w:b/>
                          <w:bCs/>
                          <w:sz w:val="24"/>
                          <w:szCs w:val="24"/>
                        </w:rPr>
                        <w:t xml:space="preserve">ealth </w:t>
                      </w:r>
                      <w:r w:rsidR="008904C4">
                        <w:rPr>
                          <w:b/>
                          <w:bCs/>
                          <w:sz w:val="24"/>
                          <w:szCs w:val="24"/>
                        </w:rPr>
                        <w:t>Re</w:t>
                      </w:r>
                      <w:r w:rsidRPr="002D01BC">
                        <w:rPr>
                          <w:b/>
                          <w:bCs/>
                          <w:sz w:val="24"/>
                          <w:szCs w:val="24"/>
                        </w:rPr>
                        <w:t xml:space="preserve">cord </w:t>
                      </w:r>
                      <w:r w:rsidR="00300730" w:rsidRPr="002D01BC">
                        <w:rPr>
                          <w:b/>
                          <w:bCs/>
                          <w:sz w:val="24"/>
                          <w:szCs w:val="24"/>
                        </w:rPr>
                        <w:t>Utilising</w:t>
                      </w:r>
                      <w:r w:rsidRPr="002D01BC">
                        <w:rPr>
                          <w:b/>
                          <w:bCs/>
                          <w:sz w:val="24"/>
                          <w:szCs w:val="24"/>
                        </w:rPr>
                        <w:t xml:space="preserve"> </w:t>
                      </w:r>
                      <w:r w:rsidR="00E1773B">
                        <w:rPr>
                          <w:b/>
                          <w:bCs/>
                          <w:sz w:val="24"/>
                          <w:szCs w:val="24"/>
                        </w:rPr>
                        <w:t>E</w:t>
                      </w:r>
                      <w:r w:rsidRPr="002D01BC">
                        <w:rPr>
                          <w:b/>
                          <w:bCs/>
                          <w:sz w:val="24"/>
                          <w:szCs w:val="24"/>
                        </w:rPr>
                        <w:t xml:space="preserve">lectronic </w:t>
                      </w:r>
                      <w:r w:rsidR="00E1773B">
                        <w:rPr>
                          <w:b/>
                          <w:bCs/>
                          <w:sz w:val="24"/>
                          <w:szCs w:val="24"/>
                        </w:rPr>
                        <w:t>P</w:t>
                      </w:r>
                      <w:r w:rsidRPr="002D01BC">
                        <w:rPr>
                          <w:b/>
                          <w:bCs/>
                          <w:sz w:val="24"/>
                          <w:szCs w:val="24"/>
                        </w:rPr>
                        <w:t xml:space="preserve">atient </w:t>
                      </w:r>
                      <w:r w:rsidR="00E1773B">
                        <w:rPr>
                          <w:b/>
                          <w:bCs/>
                          <w:sz w:val="24"/>
                          <w:szCs w:val="24"/>
                        </w:rPr>
                        <w:t>R</w:t>
                      </w:r>
                      <w:r w:rsidRPr="002D01BC">
                        <w:rPr>
                          <w:b/>
                          <w:bCs/>
                          <w:sz w:val="24"/>
                          <w:szCs w:val="24"/>
                        </w:rPr>
                        <w:t xml:space="preserve">ecord (EPR) </w:t>
                      </w:r>
                    </w:p>
                    <w:p w14:paraId="5E532857" w14:textId="683E91C0" w:rsidR="002D01BC" w:rsidRDefault="002D01BC" w:rsidP="00134A2E">
                      <w:pPr>
                        <w:spacing w:line="240" w:lineRule="auto"/>
                        <w:jc w:val="both"/>
                        <w:rPr>
                          <w:sz w:val="24"/>
                          <w:szCs w:val="24"/>
                        </w:rPr>
                      </w:pPr>
                      <w:r w:rsidRPr="002D01BC">
                        <w:rPr>
                          <w:sz w:val="24"/>
                          <w:szCs w:val="24"/>
                        </w:rPr>
                        <w:t>EPR is designed to create a comprehensive, real-time digital record of patient health information that can be accessed by healthcare professionals across the organi</w:t>
                      </w:r>
                      <w:r w:rsidR="00C9662B">
                        <w:rPr>
                          <w:sz w:val="24"/>
                          <w:szCs w:val="24"/>
                        </w:rPr>
                        <w:t>s</w:t>
                      </w:r>
                      <w:r w:rsidRPr="002D01BC">
                        <w:rPr>
                          <w:sz w:val="24"/>
                          <w:szCs w:val="24"/>
                        </w:rPr>
                        <w:t>ation. The EPR system aims to improve the quality and safety of patient care, reduce duplication of effort, and enhance communication between care teams.</w:t>
                      </w:r>
                    </w:p>
                    <w:p w14:paraId="62C38F19" w14:textId="77777777" w:rsidR="002358AB" w:rsidRDefault="002358AB" w:rsidP="002358AB">
                      <w:pPr>
                        <w:spacing w:line="240" w:lineRule="auto"/>
                        <w:jc w:val="both"/>
                        <w:rPr>
                          <w:b/>
                          <w:bCs/>
                          <w:sz w:val="24"/>
                          <w:szCs w:val="24"/>
                        </w:rPr>
                      </w:pPr>
                      <w:r w:rsidRPr="002D01BC">
                        <w:rPr>
                          <w:b/>
                          <w:bCs/>
                          <w:sz w:val="24"/>
                          <w:szCs w:val="24"/>
                        </w:rPr>
                        <w:t xml:space="preserve">Digitalisation of </w:t>
                      </w:r>
                      <w:r>
                        <w:rPr>
                          <w:b/>
                          <w:bCs/>
                          <w:sz w:val="24"/>
                          <w:szCs w:val="24"/>
                        </w:rPr>
                        <w:t>P</w:t>
                      </w:r>
                      <w:r w:rsidRPr="002D01BC">
                        <w:rPr>
                          <w:b/>
                          <w:bCs/>
                          <w:sz w:val="24"/>
                          <w:szCs w:val="24"/>
                        </w:rPr>
                        <w:t xml:space="preserve">atient </w:t>
                      </w:r>
                      <w:r>
                        <w:rPr>
                          <w:b/>
                          <w:bCs/>
                          <w:sz w:val="24"/>
                          <w:szCs w:val="24"/>
                        </w:rPr>
                        <w:t>Fl</w:t>
                      </w:r>
                      <w:r w:rsidRPr="002D01BC">
                        <w:rPr>
                          <w:b/>
                          <w:bCs/>
                          <w:sz w:val="24"/>
                          <w:szCs w:val="24"/>
                        </w:rPr>
                        <w:t>ow</w:t>
                      </w:r>
                    </w:p>
                    <w:p w14:paraId="0355ADDE" w14:textId="77777777" w:rsidR="002358AB" w:rsidRDefault="002358AB" w:rsidP="002358AB">
                      <w:pPr>
                        <w:spacing w:line="240" w:lineRule="auto"/>
                        <w:jc w:val="both"/>
                        <w:rPr>
                          <w:sz w:val="24"/>
                          <w:szCs w:val="24"/>
                        </w:rPr>
                      </w:pPr>
                      <w:r>
                        <w:rPr>
                          <w:sz w:val="24"/>
                          <w:szCs w:val="24"/>
                        </w:rPr>
                        <w:t>A programme that aims to i</w:t>
                      </w:r>
                      <w:r w:rsidRPr="00C9662B">
                        <w:rPr>
                          <w:sz w:val="24"/>
                          <w:szCs w:val="24"/>
                        </w:rPr>
                        <w:t>mpro</w:t>
                      </w:r>
                      <w:r>
                        <w:rPr>
                          <w:sz w:val="24"/>
                          <w:szCs w:val="24"/>
                        </w:rPr>
                        <w:t>ve</w:t>
                      </w:r>
                      <w:r w:rsidRPr="00C9662B">
                        <w:rPr>
                          <w:sz w:val="24"/>
                          <w:szCs w:val="24"/>
                        </w:rPr>
                        <w:t xml:space="preserve"> patient experience, reduc</w:t>
                      </w:r>
                      <w:r>
                        <w:rPr>
                          <w:sz w:val="24"/>
                          <w:szCs w:val="24"/>
                        </w:rPr>
                        <w:t xml:space="preserve">e </w:t>
                      </w:r>
                      <w:r w:rsidRPr="00C9662B">
                        <w:rPr>
                          <w:sz w:val="24"/>
                          <w:szCs w:val="24"/>
                        </w:rPr>
                        <w:t>waiting times</w:t>
                      </w:r>
                      <w:r>
                        <w:rPr>
                          <w:sz w:val="24"/>
                          <w:szCs w:val="24"/>
                        </w:rPr>
                        <w:t xml:space="preserve"> and</w:t>
                      </w:r>
                      <w:r w:rsidRPr="00E1773B">
                        <w:rPr>
                          <w:sz w:val="24"/>
                          <w:szCs w:val="24"/>
                        </w:rPr>
                        <w:t xml:space="preserve"> improve bed management processes</w:t>
                      </w:r>
                      <w:r>
                        <w:rPr>
                          <w:sz w:val="24"/>
                          <w:szCs w:val="24"/>
                        </w:rPr>
                        <w:t xml:space="preserve">. This includes using technology such as electronic referrals </w:t>
                      </w:r>
                      <w:r w:rsidRPr="00613487">
                        <w:rPr>
                          <w:sz w:val="24"/>
                          <w:szCs w:val="24"/>
                        </w:rPr>
                        <w:t>that enables healthcare professionals to refer patients to specialists and services electronically</w:t>
                      </w:r>
                      <w:r>
                        <w:rPr>
                          <w:sz w:val="24"/>
                          <w:szCs w:val="24"/>
                        </w:rPr>
                        <w:t xml:space="preserve">. It </w:t>
                      </w:r>
                      <w:r w:rsidRPr="00E1773B">
                        <w:rPr>
                          <w:sz w:val="24"/>
                          <w:szCs w:val="24"/>
                        </w:rPr>
                        <w:t>enable</w:t>
                      </w:r>
                      <w:r>
                        <w:rPr>
                          <w:sz w:val="24"/>
                          <w:szCs w:val="24"/>
                        </w:rPr>
                        <w:t>s</w:t>
                      </w:r>
                      <w:r w:rsidRPr="00E1773B">
                        <w:rPr>
                          <w:sz w:val="24"/>
                          <w:szCs w:val="24"/>
                        </w:rPr>
                        <w:t xml:space="preserve"> </w:t>
                      </w:r>
                      <w:r>
                        <w:rPr>
                          <w:sz w:val="24"/>
                          <w:szCs w:val="24"/>
                        </w:rPr>
                        <w:t>staff</w:t>
                      </w:r>
                      <w:r w:rsidRPr="00E1773B">
                        <w:rPr>
                          <w:sz w:val="24"/>
                          <w:szCs w:val="24"/>
                        </w:rPr>
                        <w:t xml:space="preserve"> to track and monitor patients throughout their care journey</w:t>
                      </w:r>
                      <w:r>
                        <w:rPr>
                          <w:sz w:val="24"/>
                          <w:szCs w:val="24"/>
                        </w:rPr>
                        <w:t xml:space="preserve"> and </w:t>
                      </w:r>
                      <w:r w:rsidRPr="00E1773B">
                        <w:rPr>
                          <w:sz w:val="24"/>
                          <w:szCs w:val="24"/>
                        </w:rPr>
                        <w:t>enables</w:t>
                      </w:r>
                      <w:r>
                        <w:rPr>
                          <w:sz w:val="24"/>
                          <w:szCs w:val="24"/>
                        </w:rPr>
                        <w:t xml:space="preserve"> real-time bed management.</w:t>
                      </w:r>
                    </w:p>
                    <w:p w14:paraId="436A5ECC" w14:textId="77777777" w:rsidR="002358AB" w:rsidRPr="00E1773B" w:rsidRDefault="002358AB" w:rsidP="00134A2E">
                      <w:pPr>
                        <w:spacing w:line="240" w:lineRule="auto"/>
                        <w:jc w:val="both"/>
                        <w:rPr>
                          <w:sz w:val="24"/>
                          <w:szCs w:val="24"/>
                        </w:rPr>
                      </w:pPr>
                    </w:p>
                  </w:txbxContent>
                </v:textbox>
                <w10:wrap anchorx="margin"/>
              </v:shape>
            </w:pict>
          </mc:Fallback>
        </mc:AlternateContent>
      </w:r>
    </w:p>
    <w:p w14:paraId="3E201F90" w14:textId="7167B040" w:rsidR="002D01BC" w:rsidRPr="009C3997" w:rsidRDefault="002D01BC" w:rsidP="00C72776">
      <w:pPr>
        <w:pStyle w:val="ListParagraph"/>
        <w:spacing w:line="360" w:lineRule="auto"/>
        <w:ind w:left="0"/>
        <w:jc w:val="both"/>
        <w:rPr>
          <w:rFonts w:cstheme="minorHAnsi"/>
          <w:b/>
          <w:bCs/>
          <w:sz w:val="24"/>
          <w:szCs w:val="24"/>
          <w:highlight w:val="yellow"/>
        </w:rPr>
      </w:pPr>
    </w:p>
    <w:p w14:paraId="31E17865" w14:textId="31D478F5" w:rsidR="002D01BC" w:rsidRPr="009C3997" w:rsidRDefault="002D01BC" w:rsidP="00C72776">
      <w:pPr>
        <w:pStyle w:val="ListParagraph"/>
        <w:spacing w:line="360" w:lineRule="auto"/>
        <w:ind w:left="0"/>
        <w:jc w:val="both"/>
        <w:rPr>
          <w:rFonts w:cstheme="minorHAnsi"/>
          <w:b/>
          <w:bCs/>
          <w:sz w:val="24"/>
          <w:szCs w:val="24"/>
          <w:highlight w:val="yellow"/>
        </w:rPr>
      </w:pPr>
    </w:p>
    <w:p w14:paraId="3F3126AC" w14:textId="5BA55BE4" w:rsidR="002D01BC" w:rsidRPr="009C3997" w:rsidRDefault="002D01BC" w:rsidP="00C72776">
      <w:pPr>
        <w:pStyle w:val="ListParagraph"/>
        <w:spacing w:line="360" w:lineRule="auto"/>
        <w:ind w:left="0"/>
        <w:jc w:val="both"/>
        <w:rPr>
          <w:rFonts w:cstheme="minorHAnsi"/>
          <w:b/>
          <w:bCs/>
          <w:sz w:val="24"/>
          <w:szCs w:val="24"/>
          <w:highlight w:val="yellow"/>
        </w:rPr>
      </w:pPr>
    </w:p>
    <w:p w14:paraId="2D7D0843" w14:textId="77777777" w:rsidR="004C7B27" w:rsidRPr="009C3997" w:rsidRDefault="004C7B27" w:rsidP="00C72776">
      <w:pPr>
        <w:pStyle w:val="ListParagraph"/>
        <w:spacing w:line="360" w:lineRule="auto"/>
        <w:ind w:left="0"/>
        <w:jc w:val="both"/>
        <w:rPr>
          <w:rFonts w:cstheme="minorHAnsi"/>
          <w:b/>
          <w:bCs/>
          <w:sz w:val="24"/>
          <w:szCs w:val="24"/>
        </w:rPr>
      </w:pPr>
    </w:p>
    <w:p w14:paraId="13EE0E42" w14:textId="720C1498" w:rsidR="00C73C63" w:rsidRPr="009C3997" w:rsidRDefault="00C73C63" w:rsidP="00C72776">
      <w:pPr>
        <w:pStyle w:val="ListParagraph"/>
        <w:spacing w:line="240" w:lineRule="auto"/>
        <w:ind w:left="0"/>
        <w:jc w:val="both"/>
        <w:rPr>
          <w:rFonts w:cstheme="minorHAnsi"/>
          <w:sz w:val="24"/>
          <w:szCs w:val="24"/>
        </w:rPr>
      </w:pPr>
    </w:p>
    <w:p w14:paraId="28931555" w14:textId="1A2F8D8F" w:rsidR="00C421BC" w:rsidRPr="009C3997" w:rsidRDefault="00C421BC" w:rsidP="00C72776">
      <w:pPr>
        <w:pStyle w:val="ListParagraph"/>
        <w:spacing w:line="240" w:lineRule="auto"/>
        <w:ind w:left="0"/>
        <w:jc w:val="both"/>
        <w:rPr>
          <w:rFonts w:cstheme="minorHAnsi"/>
          <w:sz w:val="24"/>
          <w:szCs w:val="24"/>
        </w:rPr>
      </w:pPr>
    </w:p>
    <w:p w14:paraId="5C24A5FB" w14:textId="680CADA9" w:rsidR="00C421BC" w:rsidRPr="009C3997" w:rsidRDefault="00C421BC" w:rsidP="00C72776">
      <w:pPr>
        <w:pStyle w:val="ListParagraph"/>
        <w:spacing w:line="240" w:lineRule="auto"/>
        <w:ind w:left="0"/>
        <w:jc w:val="both"/>
        <w:rPr>
          <w:rFonts w:cstheme="minorHAnsi"/>
          <w:sz w:val="24"/>
          <w:szCs w:val="24"/>
        </w:rPr>
      </w:pPr>
    </w:p>
    <w:p w14:paraId="5C32E9AC" w14:textId="20EA11B8" w:rsidR="000C1025" w:rsidRPr="009C3997" w:rsidRDefault="000C1025" w:rsidP="00C72776">
      <w:pPr>
        <w:pStyle w:val="ListParagraph"/>
        <w:spacing w:line="240" w:lineRule="auto"/>
        <w:ind w:left="0"/>
        <w:jc w:val="both"/>
        <w:rPr>
          <w:rFonts w:cstheme="minorHAnsi"/>
          <w:sz w:val="24"/>
          <w:szCs w:val="24"/>
        </w:rPr>
      </w:pPr>
    </w:p>
    <w:p w14:paraId="3413F8F4" w14:textId="64581E4A" w:rsidR="00E550AF" w:rsidRPr="009C3997" w:rsidRDefault="00E550AF" w:rsidP="00C72776">
      <w:pPr>
        <w:pStyle w:val="ListParagraph"/>
        <w:spacing w:line="240" w:lineRule="auto"/>
        <w:ind w:left="0"/>
        <w:jc w:val="both"/>
        <w:rPr>
          <w:rFonts w:cstheme="minorHAnsi"/>
          <w:sz w:val="24"/>
          <w:szCs w:val="24"/>
        </w:rPr>
      </w:pPr>
    </w:p>
    <w:p w14:paraId="7CB9AD29" w14:textId="4CDDE6AE" w:rsidR="00E550AF" w:rsidRPr="009C3997" w:rsidRDefault="00E550AF" w:rsidP="00C72776">
      <w:pPr>
        <w:pStyle w:val="ListParagraph"/>
        <w:spacing w:line="240" w:lineRule="auto"/>
        <w:ind w:left="0"/>
        <w:jc w:val="both"/>
        <w:rPr>
          <w:rFonts w:cstheme="minorHAnsi"/>
          <w:sz w:val="24"/>
          <w:szCs w:val="24"/>
        </w:rPr>
      </w:pPr>
    </w:p>
    <w:p w14:paraId="5E32D4C2" w14:textId="62B21C55" w:rsidR="00E550AF" w:rsidRPr="009C3997" w:rsidRDefault="00E550AF" w:rsidP="00C72776">
      <w:pPr>
        <w:pStyle w:val="ListParagraph"/>
        <w:spacing w:line="240" w:lineRule="auto"/>
        <w:ind w:left="0"/>
        <w:jc w:val="both"/>
        <w:rPr>
          <w:rFonts w:cstheme="minorHAnsi"/>
          <w:sz w:val="24"/>
          <w:szCs w:val="24"/>
        </w:rPr>
      </w:pPr>
    </w:p>
    <w:p w14:paraId="5D630718" w14:textId="2D566345" w:rsidR="00E550AF" w:rsidRPr="009C3997" w:rsidRDefault="002358AB" w:rsidP="00C72776">
      <w:pPr>
        <w:pStyle w:val="ListParagraph"/>
        <w:spacing w:line="240" w:lineRule="auto"/>
        <w:ind w:left="0"/>
        <w:jc w:val="both"/>
        <w:rPr>
          <w:rFonts w:cstheme="minorHAnsi"/>
          <w:sz w:val="24"/>
          <w:szCs w:val="24"/>
        </w:rPr>
      </w:pPr>
      <w:r w:rsidRPr="009C3997">
        <w:rPr>
          <w:rFonts w:cstheme="minorHAnsi"/>
          <w:noProof/>
          <w:sz w:val="24"/>
          <w:szCs w:val="24"/>
        </w:rPr>
        <w:lastRenderedPageBreak/>
        <mc:AlternateContent>
          <mc:Choice Requires="wps">
            <w:drawing>
              <wp:anchor distT="0" distB="0" distL="114300" distR="114300" simplePos="0" relativeHeight="251707392" behindDoc="0" locked="0" layoutInCell="1" allowOverlap="1" wp14:anchorId="42548EFC" wp14:editId="002E443A">
                <wp:simplePos x="0" y="0"/>
                <wp:positionH relativeFrom="margin">
                  <wp:posOffset>28575</wp:posOffset>
                </wp:positionH>
                <wp:positionV relativeFrom="paragraph">
                  <wp:posOffset>13335</wp:posOffset>
                </wp:positionV>
                <wp:extent cx="5762625" cy="54864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5762625" cy="5486400"/>
                        </a:xfrm>
                        <a:prstGeom prst="rect">
                          <a:avLst/>
                        </a:prstGeom>
                        <a:solidFill>
                          <a:schemeClr val="lt1"/>
                        </a:solidFill>
                        <a:ln w="6350">
                          <a:solidFill>
                            <a:schemeClr val="bg1">
                              <a:lumMod val="65000"/>
                            </a:schemeClr>
                          </a:solidFill>
                        </a:ln>
                      </wps:spPr>
                      <wps:txbx>
                        <w:txbxContent>
                          <w:p w14:paraId="2F40B527" w14:textId="1C286407" w:rsidR="00134A2E" w:rsidRDefault="00134A2E" w:rsidP="00134A2E">
                            <w:pPr>
                              <w:spacing w:line="240" w:lineRule="auto"/>
                              <w:jc w:val="both"/>
                              <w:rPr>
                                <w:b/>
                                <w:bCs/>
                                <w:sz w:val="24"/>
                                <w:szCs w:val="24"/>
                              </w:rPr>
                            </w:pPr>
                            <w:r w:rsidRPr="002D01BC">
                              <w:rPr>
                                <w:b/>
                                <w:bCs/>
                                <w:sz w:val="24"/>
                                <w:szCs w:val="24"/>
                              </w:rPr>
                              <w:t xml:space="preserve">Specialty </w:t>
                            </w:r>
                            <w:r w:rsidR="00300730">
                              <w:rPr>
                                <w:b/>
                                <w:bCs/>
                                <w:sz w:val="24"/>
                                <w:szCs w:val="24"/>
                              </w:rPr>
                              <w:t>S</w:t>
                            </w:r>
                            <w:r w:rsidRPr="002D01BC">
                              <w:rPr>
                                <w:b/>
                                <w:bCs/>
                                <w:sz w:val="24"/>
                                <w:szCs w:val="24"/>
                              </w:rPr>
                              <w:t xml:space="preserve">pecific </w:t>
                            </w:r>
                            <w:r w:rsidR="00300730">
                              <w:rPr>
                                <w:b/>
                                <w:bCs/>
                                <w:sz w:val="24"/>
                                <w:szCs w:val="24"/>
                              </w:rPr>
                              <w:t>S</w:t>
                            </w:r>
                            <w:r w:rsidRPr="002D01BC">
                              <w:rPr>
                                <w:b/>
                                <w:bCs/>
                                <w:sz w:val="24"/>
                                <w:szCs w:val="24"/>
                              </w:rPr>
                              <w:t>ystems</w:t>
                            </w:r>
                          </w:p>
                          <w:p w14:paraId="0A91D129" w14:textId="6D4D31D1" w:rsidR="00134A2E" w:rsidRPr="00914B6A" w:rsidRDefault="00621250" w:rsidP="00134A2E">
                            <w:pPr>
                              <w:spacing w:line="240" w:lineRule="auto"/>
                              <w:jc w:val="both"/>
                              <w:rPr>
                                <w:sz w:val="24"/>
                                <w:szCs w:val="24"/>
                              </w:rPr>
                            </w:pPr>
                            <w:r>
                              <w:rPr>
                                <w:sz w:val="24"/>
                                <w:szCs w:val="24"/>
                              </w:rPr>
                              <w:t>S</w:t>
                            </w:r>
                            <w:r w:rsidR="00134A2E" w:rsidRPr="00914B6A">
                              <w:rPr>
                                <w:sz w:val="24"/>
                                <w:szCs w:val="24"/>
                              </w:rPr>
                              <w:t xml:space="preserve">ystems </w:t>
                            </w:r>
                            <w:r>
                              <w:rPr>
                                <w:sz w:val="24"/>
                                <w:szCs w:val="24"/>
                              </w:rPr>
                              <w:t xml:space="preserve">that </w:t>
                            </w:r>
                            <w:r w:rsidR="00134A2E" w:rsidRPr="00914B6A">
                              <w:rPr>
                                <w:sz w:val="24"/>
                                <w:szCs w:val="24"/>
                              </w:rPr>
                              <w:t>are</w:t>
                            </w:r>
                            <w:r w:rsidR="00134A2E" w:rsidRPr="00914B6A">
                              <w:t xml:space="preserve"> </w:t>
                            </w:r>
                            <w:r w:rsidR="00134A2E">
                              <w:t>d</w:t>
                            </w:r>
                            <w:r w:rsidR="00134A2E" w:rsidRPr="00914B6A">
                              <w:rPr>
                                <w:sz w:val="24"/>
                                <w:szCs w:val="24"/>
                              </w:rPr>
                              <w:t xml:space="preserve">esigned to meet the </w:t>
                            </w:r>
                            <w:r w:rsidR="00134A2E">
                              <w:rPr>
                                <w:sz w:val="24"/>
                                <w:szCs w:val="24"/>
                              </w:rPr>
                              <w:t xml:space="preserve">varying </w:t>
                            </w:r>
                            <w:r w:rsidR="00134A2E" w:rsidRPr="00914B6A">
                              <w:rPr>
                                <w:sz w:val="24"/>
                                <w:szCs w:val="24"/>
                              </w:rPr>
                              <w:t>needs of diverse clinical specialtie</w:t>
                            </w:r>
                            <w:r w:rsidR="00134A2E">
                              <w:rPr>
                                <w:sz w:val="24"/>
                                <w:szCs w:val="24"/>
                              </w:rPr>
                              <w:t>s such as cancer, maternity and mental health. All of whom require unique yet comprehensive systems to support their patients.</w:t>
                            </w:r>
                          </w:p>
                          <w:p w14:paraId="732B09CF" w14:textId="77777777" w:rsidR="00134A2E" w:rsidRDefault="00134A2E" w:rsidP="00134A2E">
                            <w:pPr>
                              <w:spacing w:line="240" w:lineRule="auto"/>
                              <w:jc w:val="both"/>
                              <w:rPr>
                                <w:b/>
                                <w:bCs/>
                                <w:sz w:val="24"/>
                                <w:szCs w:val="24"/>
                              </w:rPr>
                            </w:pPr>
                            <w:r w:rsidRPr="002D01BC">
                              <w:rPr>
                                <w:b/>
                                <w:bCs/>
                                <w:sz w:val="24"/>
                                <w:szCs w:val="24"/>
                              </w:rPr>
                              <w:t>Telehealth and Telemedicine</w:t>
                            </w:r>
                          </w:p>
                          <w:p w14:paraId="55242DB4" w14:textId="77777777" w:rsidR="00134A2E" w:rsidRPr="00781A9A" w:rsidRDefault="00134A2E" w:rsidP="00134A2E">
                            <w:pPr>
                              <w:spacing w:line="240" w:lineRule="auto"/>
                              <w:jc w:val="both"/>
                              <w:rPr>
                                <w:sz w:val="24"/>
                                <w:szCs w:val="24"/>
                              </w:rPr>
                            </w:pPr>
                            <w:r w:rsidRPr="002D01BC">
                              <w:rPr>
                                <w:sz w:val="24"/>
                                <w:szCs w:val="24"/>
                              </w:rPr>
                              <w:t>ABUHB's telehealth and telemedicine program is designed to improve access to healthcare services</w:t>
                            </w:r>
                            <w:r>
                              <w:rPr>
                                <w:sz w:val="24"/>
                                <w:szCs w:val="24"/>
                              </w:rPr>
                              <w:t>, particularly</w:t>
                            </w:r>
                            <w:r w:rsidRPr="002D01BC">
                              <w:rPr>
                                <w:sz w:val="24"/>
                                <w:szCs w:val="24"/>
                              </w:rPr>
                              <w:t xml:space="preserve"> for patients in remote and rural areas, as well as those with limited</w:t>
                            </w:r>
                            <w:r w:rsidRPr="00E1773B">
                              <w:rPr>
                                <w:sz w:val="24"/>
                                <w:szCs w:val="24"/>
                              </w:rPr>
                              <w:t xml:space="preserve"> </w:t>
                            </w:r>
                            <w:r w:rsidRPr="002D01BC">
                              <w:rPr>
                                <w:sz w:val="24"/>
                                <w:szCs w:val="24"/>
                              </w:rPr>
                              <w:t xml:space="preserve">mobility or other constraints. The program includes the use of videoconferencing, remote monitoring devices, and other digital </w:t>
                            </w:r>
                            <w:r>
                              <w:rPr>
                                <w:sz w:val="24"/>
                                <w:szCs w:val="24"/>
                              </w:rPr>
                              <w:t>technologies</w:t>
                            </w:r>
                            <w:r w:rsidRPr="002D01BC">
                              <w:rPr>
                                <w:sz w:val="24"/>
                                <w:szCs w:val="24"/>
                              </w:rPr>
                              <w:t xml:space="preserve"> to enable remote consultations.</w:t>
                            </w:r>
                          </w:p>
                          <w:p w14:paraId="67FA349F" w14:textId="77777777" w:rsidR="00134A2E" w:rsidRDefault="00134A2E" w:rsidP="00134A2E">
                            <w:pPr>
                              <w:spacing w:line="240" w:lineRule="auto"/>
                              <w:jc w:val="both"/>
                              <w:rPr>
                                <w:b/>
                                <w:bCs/>
                                <w:sz w:val="24"/>
                                <w:szCs w:val="24"/>
                              </w:rPr>
                            </w:pPr>
                            <w:r w:rsidRPr="002D01BC">
                              <w:rPr>
                                <w:b/>
                                <w:bCs/>
                                <w:sz w:val="24"/>
                                <w:szCs w:val="24"/>
                              </w:rPr>
                              <w:t xml:space="preserve">Agile and </w:t>
                            </w:r>
                            <w:r>
                              <w:rPr>
                                <w:b/>
                                <w:bCs/>
                                <w:sz w:val="24"/>
                                <w:szCs w:val="24"/>
                              </w:rPr>
                              <w:t>M</w:t>
                            </w:r>
                            <w:r w:rsidRPr="002D01BC">
                              <w:rPr>
                                <w:b/>
                                <w:bCs/>
                                <w:sz w:val="24"/>
                                <w:szCs w:val="24"/>
                              </w:rPr>
                              <w:t xml:space="preserve">obile </w:t>
                            </w:r>
                            <w:r>
                              <w:rPr>
                                <w:b/>
                                <w:bCs/>
                                <w:sz w:val="24"/>
                                <w:szCs w:val="24"/>
                              </w:rPr>
                              <w:t>W</w:t>
                            </w:r>
                            <w:r w:rsidRPr="002D01BC">
                              <w:rPr>
                                <w:b/>
                                <w:bCs/>
                                <w:sz w:val="24"/>
                                <w:szCs w:val="24"/>
                              </w:rPr>
                              <w:t>orkforce</w:t>
                            </w:r>
                          </w:p>
                          <w:p w14:paraId="2B861D13" w14:textId="770885D9" w:rsidR="00134A2E" w:rsidRPr="00134A2E" w:rsidRDefault="00134A2E" w:rsidP="00134A2E">
                            <w:pPr>
                              <w:spacing w:line="240" w:lineRule="auto"/>
                              <w:jc w:val="both"/>
                              <w:rPr>
                                <w:sz w:val="24"/>
                                <w:szCs w:val="24"/>
                              </w:rPr>
                            </w:pPr>
                            <w:r w:rsidRPr="00473EBC">
                              <w:rPr>
                                <w:sz w:val="24"/>
                                <w:szCs w:val="24"/>
                              </w:rPr>
                              <w:t>ABUHB has</w:t>
                            </w:r>
                            <w:r>
                              <w:rPr>
                                <w:sz w:val="24"/>
                                <w:szCs w:val="24"/>
                              </w:rPr>
                              <w:t xml:space="preserve">, and continues to, </w:t>
                            </w:r>
                            <w:r w:rsidRPr="00473EBC">
                              <w:rPr>
                                <w:sz w:val="24"/>
                                <w:szCs w:val="24"/>
                              </w:rPr>
                              <w:t>implemen</w:t>
                            </w:r>
                            <w:r>
                              <w:rPr>
                                <w:sz w:val="24"/>
                                <w:szCs w:val="24"/>
                              </w:rPr>
                              <w:t xml:space="preserve">t </w:t>
                            </w:r>
                            <w:r w:rsidRPr="00473EBC">
                              <w:rPr>
                                <w:sz w:val="24"/>
                                <w:szCs w:val="24"/>
                              </w:rPr>
                              <w:t>mobile solutions</w:t>
                            </w:r>
                            <w:r>
                              <w:rPr>
                                <w:sz w:val="24"/>
                                <w:szCs w:val="24"/>
                              </w:rPr>
                              <w:t xml:space="preserve"> such as hardware devices as well as video conferencing, messaging platforms and shared document libraries,</w:t>
                            </w:r>
                            <w:r w:rsidRPr="00473EBC">
                              <w:rPr>
                                <w:sz w:val="24"/>
                                <w:szCs w:val="24"/>
                              </w:rPr>
                              <w:t xml:space="preserve"> that enable</w:t>
                            </w:r>
                            <w:r>
                              <w:rPr>
                                <w:sz w:val="24"/>
                                <w:szCs w:val="24"/>
                              </w:rPr>
                              <w:t xml:space="preserve"> staff t</w:t>
                            </w:r>
                            <w:r w:rsidRPr="00473EBC">
                              <w:rPr>
                                <w:sz w:val="24"/>
                                <w:szCs w:val="24"/>
                              </w:rPr>
                              <w:t xml:space="preserve">o access resources </w:t>
                            </w:r>
                            <w:r>
                              <w:rPr>
                                <w:sz w:val="24"/>
                                <w:szCs w:val="24"/>
                              </w:rPr>
                              <w:t>and work remotely. T</w:t>
                            </w:r>
                            <w:r w:rsidRPr="00473EBC">
                              <w:rPr>
                                <w:sz w:val="24"/>
                                <w:szCs w:val="24"/>
                              </w:rPr>
                              <w:t>his can help improve productivity and reduce the need for staff to be physically present on-site</w:t>
                            </w:r>
                            <w:r>
                              <w:rPr>
                                <w:sz w:val="24"/>
                                <w:szCs w:val="24"/>
                              </w:rPr>
                              <w:t>, which was a necess</w:t>
                            </w:r>
                            <w:r w:rsidR="00621250">
                              <w:rPr>
                                <w:sz w:val="24"/>
                                <w:szCs w:val="24"/>
                              </w:rPr>
                              <w:t>ity</w:t>
                            </w:r>
                            <w:r>
                              <w:rPr>
                                <w:sz w:val="24"/>
                                <w:szCs w:val="24"/>
                              </w:rPr>
                              <w:t xml:space="preserve"> during the pandemic.</w:t>
                            </w:r>
                          </w:p>
                          <w:p w14:paraId="30730224" w14:textId="0FEA5330" w:rsidR="004C7B27" w:rsidRDefault="004C7B27" w:rsidP="00134A2E">
                            <w:pPr>
                              <w:spacing w:line="240" w:lineRule="auto"/>
                              <w:jc w:val="both"/>
                              <w:rPr>
                                <w:b/>
                                <w:bCs/>
                                <w:sz w:val="24"/>
                                <w:szCs w:val="24"/>
                              </w:rPr>
                            </w:pPr>
                            <w:r w:rsidRPr="002D01BC">
                              <w:rPr>
                                <w:b/>
                                <w:bCs/>
                                <w:sz w:val="24"/>
                                <w:szCs w:val="24"/>
                              </w:rPr>
                              <w:t xml:space="preserve">Modernisation of </w:t>
                            </w:r>
                            <w:r>
                              <w:rPr>
                                <w:b/>
                                <w:bCs/>
                                <w:sz w:val="24"/>
                                <w:szCs w:val="24"/>
                              </w:rPr>
                              <w:t>D</w:t>
                            </w:r>
                            <w:r w:rsidRPr="002D01BC">
                              <w:rPr>
                                <w:b/>
                                <w:bCs/>
                                <w:sz w:val="24"/>
                                <w:szCs w:val="24"/>
                              </w:rPr>
                              <w:t>iagnostics</w:t>
                            </w:r>
                          </w:p>
                          <w:p w14:paraId="685BCF05" w14:textId="7FD2DA9A" w:rsidR="004C7B27" w:rsidRDefault="00621250" w:rsidP="00134A2E">
                            <w:pPr>
                              <w:spacing w:line="240" w:lineRule="auto"/>
                              <w:jc w:val="both"/>
                              <w:rPr>
                                <w:b/>
                                <w:bCs/>
                                <w:sz w:val="24"/>
                                <w:szCs w:val="24"/>
                              </w:rPr>
                            </w:pPr>
                            <w:r>
                              <w:rPr>
                                <w:sz w:val="24"/>
                                <w:szCs w:val="24"/>
                              </w:rPr>
                              <w:t>I</w:t>
                            </w:r>
                            <w:r w:rsidR="004C7B27">
                              <w:rPr>
                                <w:sz w:val="24"/>
                                <w:szCs w:val="24"/>
                              </w:rPr>
                              <w:t>ncludes initiatives such as digital imaging t</w:t>
                            </w:r>
                            <w:r w:rsidR="004C7B27" w:rsidRPr="00E1773B">
                              <w:rPr>
                                <w:sz w:val="24"/>
                                <w:szCs w:val="24"/>
                              </w:rPr>
                              <w:t>o capture and store high-quality medical images electronically</w:t>
                            </w:r>
                            <w:r w:rsidR="004C7B27">
                              <w:rPr>
                                <w:sz w:val="24"/>
                                <w:szCs w:val="24"/>
                              </w:rPr>
                              <w:t>. This will</w:t>
                            </w:r>
                            <w:r w:rsidR="004C7B27" w:rsidRPr="00E1773B">
                              <w:rPr>
                                <w:sz w:val="24"/>
                                <w:szCs w:val="24"/>
                              </w:rPr>
                              <w:t xml:space="preserve"> improve the accuracy and speed of diagnoses, reduce waiting times for imaging appointments, and improve </w:t>
                            </w:r>
                            <w:r w:rsidR="004C7B27">
                              <w:rPr>
                                <w:sz w:val="24"/>
                                <w:szCs w:val="24"/>
                              </w:rPr>
                              <w:t xml:space="preserve">overall </w:t>
                            </w:r>
                            <w:r w:rsidR="004C7B27" w:rsidRPr="00E1773B">
                              <w:rPr>
                                <w:sz w:val="24"/>
                                <w:szCs w:val="24"/>
                              </w:rPr>
                              <w:t>patient experience.</w:t>
                            </w:r>
                          </w:p>
                          <w:p w14:paraId="31836DFC" w14:textId="4323B948" w:rsidR="00E1773B" w:rsidRDefault="00E1773B" w:rsidP="00134A2E">
                            <w:pPr>
                              <w:spacing w:line="240" w:lineRule="auto"/>
                              <w:jc w:val="both"/>
                              <w:rPr>
                                <w:b/>
                                <w:bCs/>
                                <w:sz w:val="24"/>
                                <w:szCs w:val="24"/>
                              </w:rPr>
                            </w:pPr>
                            <w:r w:rsidRPr="00E1773B">
                              <w:rPr>
                                <w:b/>
                                <w:bCs/>
                                <w:sz w:val="24"/>
                                <w:szCs w:val="24"/>
                              </w:rPr>
                              <w:t xml:space="preserve">Modernisation of </w:t>
                            </w:r>
                            <w:r>
                              <w:rPr>
                                <w:b/>
                                <w:bCs/>
                                <w:sz w:val="24"/>
                                <w:szCs w:val="24"/>
                              </w:rPr>
                              <w:t>M</w:t>
                            </w:r>
                            <w:r w:rsidRPr="002D01BC">
                              <w:rPr>
                                <w:b/>
                                <w:bCs/>
                                <w:sz w:val="24"/>
                                <w:szCs w:val="24"/>
                              </w:rPr>
                              <w:t>edicines</w:t>
                            </w:r>
                          </w:p>
                          <w:p w14:paraId="1A1F2AB3" w14:textId="175773A0" w:rsidR="00E1773B" w:rsidRPr="00E1773B" w:rsidRDefault="00914B6A" w:rsidP="00134A2E">
                            <w:pPr>
                              <w:spacing w:line="240" w:lineRule="auto"/>
                              <w:jc w:val="both"/>
                              <w:rPr>
                                <w:sz w:val="24"/>
                                <w:szCs w:val="24"/>
                              </w:rPr>
                            </w:pPr>
                            <w:r>
                              <w:rPr>
                                <w:sz w:val="24"/>
                                <w:szCs w:val="24"/>
                              </w:rPr>
                              <w:t>I</w:t>
                            </w:r>
                            <w:r w:rsidRPr="00914B6A">
                              <w:rPr>
                                <w:sz w:val="24"/>
                                <w:szCs w:val="24"/>
                              </w:rPr>
                              <w:t>mplement</w:t>
                            </w:r>
                            <w:r>
                              <w:rPr>
                                <w:sz w:val="24"/>
                                <w:szCs w:val="24"/>
                              </w:rPr>
                              <w:t>ing</w:t>
                            </w:r>
                            <w:r w:rsidRPr="00914B6A">
                              <w:rPr>
                                <w:sz w:val="24"/>
                                <w:szCs w:val="24"/>
                              </w:rPr>
                              <w:t xml:space="preserve"> an electronic prescribing system </w:t>
                            </w:r>
                            <w:r>
                              <w:rPr>
                                <w:sz w:val="24"/>
                                <w:szCs w:val="24"/>
                              </w:rPr>
                              <w:t>to</w:t>
                            </w:r>
                            <w:r w:rsidRPr="00914B6A">
                              <w:rPr>
                                <w:sz w:val="24"/>
                                <w:szCs w:val="24"/>
                              </w:rPr>
                              <w:t xml:space="preserve"> enable healthcare professionals to prescribe medications electronicall</w:t>
                            </w:r>
                            <w:r>
                              <w:rPr>
                                <w:sz w:val="24"/>
                                <w:szCs w:val="24"/>
                              </w:rPr>
                              <w:t>y</w:t>
                            </w:r>
                            <w:r w:rsidRPr="00914B6A">
                              <w:rPr>
                                <w:sz w:val="24"/>
                                <w:szCs w:val="24"/>
                              </w:rPr>
                              <w:t>. This help</w:t>
                            </w:r>
                            <w:r w:rsidR="00621250">
                              <w:rPr>
                                <w:sz w:val="24"/>
                                <w:szCs w:val="24"/>
                              </w:rPr>
                              <w:t>s</w:t>
                            </w:r>
                            <w:r w:rsidRPr="00914B6A">
                              <w:rPr>
                                <w:sz w:val="24"/>
                                <w:szCs w:val="24"/>
                              </w:rPr>
                              <w:t xml:space="preserve"> to reduce errors</w:t>
                            </w:r>
                            <w:r>
                              <w:rPr>
                                <w:sz w:val="24"/>
                                <w:szCs w:val="24"/>
                              </w:rPr>
                              <w:t>, costs</w:t>
                            </w:r>
                            <w:r w:rsidRPr="00914B6A">
                              <w:rPr>
                                <w:sz w:val="24"/>
                                <w:szCs w:val="24"/>
                              </w:rPr>
                              <w:t xml:space="preserve"> and </w:t>
                            </w:r>
                            <w:r>
                              <w:rPr>
                                <w:sz w:val="24"/>
                                <w:szCs w:val="24"/>
                              </w:rPr>
                              <w:t xml:space="preserve">increases </w:t>
                            </w:r>
                            <w:r w:rsidRPr="00914B6A">
                              <w:rPr>
                                <w:sz w:val="24"/>
                                <w:szCs w:val="24"/>
                              </w:rPr>
                              <w:t>productivity</w:t>
                            </w:r>
                            <w:r>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548EFC" id="Text Box 10" o:spid="_x0000_s1035" type="#_x0000_t202" style="position:absolute;left:0;text-align:left;margin-left:2.25pt;margin-top:1.05pt;width:453.75pt;height:6in;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" fillcolor="white [3201]" strokecolor="#a5a5a5 [2092]" strokeweight=".5pt">
                <v:textbox>
                  <w:txbxContent>
                    <w:p w14:paraId="2F40B527" w14:textId="1C286407" w:rsidR="00134A2E" w:rsidRDefault="00134A2E" w:rsidP="00134A2E">
                      <w:pPr>
                        <w:spacing w:line="240" w:lineRule="auto"/>
                        <w:jc w:val="both"/>
                        <w:rPr>
                          <w:b/>
                          <w:bCs/>
                          <w:sz w:val="24"/>
                          <w:szCs w:val="24"/>
                        </w:rPr>
                      </w:pPr>
                      <w:r w:rsidRPr="002D01BC">
                        <w:rPr>
                          <w:b/>
                          <w:bCs/>
                          <w:sz w:val="24"/>
                          <w:szCs w:val="24"/>
                        </w:rPr>
                        <w:t xml:space="preserve">Specialty </w:t>
                      </w:r>
                      <w:r w:rsidR="00300730">
                        <w:rPr>
                          <w:b/>
                          <w:bCs/>
                          <w:sz w:val="24"/>
                          <w:szCs w:val="24"/>
                        </w:rPr>
                        <w:t>S</w:t>
                      </w:r>
                      <w:r w:rsidRPr="002D01BC">
                        <w:rPr>
                          <w:b/>
                          <w:bCs/>
                          <w:sz w:val="24"/>
                          <w:szCs w:val="24"/>
                        </w:rPr>
                        <w:t xml:space="preserve">pecific </w:t>
                      </w:r>
                      <w:r w:rsidR="00300730">
                        <w:rPr>
                          <w:b/>
                          <w:bCs/>
                          <w:sz w:val="24"/>
                          <w:szCs w:val="24"/>
                        </w:rPr>
                        <w:t>S</w:t>
                      </w:r>
                      <w:r w:rsidRPr="002D01BC">
                        <w:rPr>
                          <w:b/>
                          <w:bCs/>
                          <w:sz w:val="24"/>
                          <w:szCs w:val="24"/>
                        </w:rPr>
                        <w:t>ystems</w:t>
                      </w:r>
                    </w:p>
                    <w:p w14:paraId="0A91D129" w14:textId="6D4D31D1" w:rsidR="00134A2E" w:rsidRPr="00914B6A" w:rsidRDefault="00621250" w:rsidP="00134A2E">
                      <w:pPr>
                        <w:spacing w:line="240" w:lineRule="auto"/>
                        <w:jc w:val="both"/>
                        <w:rPr>
                          <w:sz w:val="24"/>
                          <w:szCs w:val="24"/>
                        </w:rPr>
                      </w:pPr>
                      <w:r>
                        <w:rPr>
                          <w:sz w:val="24"/>
                          <w:szCs w:val="24"/>
                        </w:rPr>
                        <w:t>S</w:t>
                      </w:r>
                      <w:r w:rsidR="00134A2E" w:rsidRPr="00914B6A">
                        <w:rPr>
                          <w:sz w:val="24"/>
                          <w:szCs w:val="24"/>
                        </w:rPr>
                        <w:t xml:space="preserve">ystems </w:t>
                      </w:r>
                      <w:r>
                        <w:rPr>
                          <w:sz w:val="24"/>
                          <w:szCs w:val="24"/>
                        </w:rPr>
                        <w:t xml:space="preserve">that </w:t>
                      </w:r>
                      <w:r w:rsidR="00134A2E" w:rsidRPr="00914B6A">
                        <w:rPr>
                          <w:sz w:val="24"/>
                          <w:szCs w:val="24"/>
                        </w:rPr>
                        <w:t>are</w:t>
                      </w:r>
                      <w:r w:rsidR="00134A2E" w:rsidRPr="00914B6A">
                        <w:t xml:space="preserve"> </w:t>
                      </w:r>
                      <w:r w:rsidR="00134A2E">
                        <w:t>d</w:t>
                      </w:r>
                      <w:r w:rsidR="00134A2E" w:rsidRPr="00914B6A">
                        <w:rPr>
                          <w:sz w:val="24"/>
                          <w:szCs w:val="24"/>
                        </w:rPr>
                        <w:t xml:space="preserve">esigned to meet the </w:t>
                      </w:r>
                      <w:r w:rsidR="00134A2E">
                        <w:rPr>
                          <w:sz w:val="24"/>
                          <w:szCs w:val="24"/>
                        </w:rPr>
                        <w:t xml:space="preserve">varying </w:t>
                      </w:r>
                      <w:r w:rsidR="00134A2E" w:rsidRPr="00914B6A">
                        <w:rPr>
                          <w:sz w:val="24"/>
                          <w:szCs w:val="24"/>
                        </w:rPr>
                        <w:t>needs of diverse clinical specialtie</w:t>
                      </w:r>
                      <w:r w:rsidR="00134A2E">
                        <w:rPr>
                          <w:sz w:val="24"/>
                          <w:szCs w:val="24"/>
                        </w:rPr>
                        <w:t>s such as cancer, maternity and mental health. All of whom require unique yet comprehensive systems to support their patients.</w:t>
                      </w:r>
                    </w:p>
                    <w:p w14:paraId="732B09CF" w14:textId="77777777" w:rsidR="00134A2E" w:rsidRDefault="00134A2E" w:rsidP="00134A2E">
                      <w:pPr>
                        <w:spacing w:line="240" w:lineRule="auto"/>
                        <w:jc w:val="both"/>
                        <w:rPr>
                          <w:b/>
                          <w:bCs/>
                          <w:sz w:val="24"/>
                          <w:szCs w:val="24"/>
                        </w:rPr>
                      </w:pPr>
                      <w:r w:rsidRPr="002D01BC">
                        <w:rPr>
                          <w:b/>
                          <w:bCs/>
                          <w:sz w:val="24"/>
                          <w:szCs w:val="24"/>
                        </w:rPr>
                        <w:t>Telehealth and Telemedicine</w:t>
                      </w:r>
                    </w:p>
                    <w:p w14:paraId="55242DB4" w14:textId="77777777" w:rsidR="00134A2E" w:rsidRPr="00781A9A" w:rsidRDefault="00134A2E" w:rsidP="00134A2E">
                      <w:pPr>
                        <w:spacing w:line="240" w:lineRule="auto"/>
                        <w:jc w:val="both"/>
                        <w:rPr>
                          <w:sz w:val="24"/>
                          <w:szCs w:val="24"/>
                        </w:rPr>
                      </w:pPr>
                      <w:r w:rsidRPr="002D01BC">
                        <w:rPr>
                          <w:sz w:val="24"/>
                          <w:szCs w:val="24"/>
                        </w:rPr>
                        <w:t>ABUHB's telehealth and telemedicine program is designed to improve access to healthcare services</w:t>
                      </w:r>
                      <w:r>
                        <w:rPr>
                          <w:sz w:val="24"/>
                          <w:szCs w:val="24"/>
                        </w:rPr>
                        <w:t>, particularly</w:t>
                      </w:r>
                      <w:r w:rsidRPr="002D01BC">
                        <w:rPr>
                          <w:sz w:val="24"/>
                          <w:szCs w:val="24"/>
                        </w:rPr>
                        <w:t xml:space="preserve"> for patients in remote and rural areas, as well as those with limited</w:t>
                      </w:r>
                      <w:r w:rsidRPr="00E1773B">
                        <w:rPr>
                          <w:sz w:val="24"/>
                          <w:szCs w:val="24"/>
                        </w:rPr>
                        <w:t xml:space="preserve"> </w:t>
                      </w:r>
                      <w:r w:rsidRPr="002D01BC">
                        <w:rPr>
                          <w:sz w:val="24"/>
                          <w:szCs w:val="24"/>
                        </w:rPr>
                        <w:t xml:space="preserve">mobility or other constraints. The program includes the use of videoconferencing, remote monitoring devices, and other digital </w:t>
                      </w:r>
                      <w:r>
                        <w:rPr>
                          <w:sz w:val="24"/>
                          <w:szCs w:val="24"/>
                        </w:rPr>
                        <w:t>technologies</w:t>
                      </w:r>
                      <w:r w:rsidRPr="002D01BC">
                        <w:rPr>
                          <w:sz w:val="24"/>
                          <w:szCs w:val="24"/>
                        </w:rPr>
                        <w:t xml:space="preserve"> to enable remote consultations.</w:t>
                      </w:r>
                    </w:p>
                    <w:p w14:paraId="67FA349F" w14:textId="77777777" w:rsidR="00134A2E" w:rsidRDefault="00134A2E" w:rsidP="00134A2E">
                      <w:pPr>
                        <w:spacing w:line="240" w:lineRule="auto"/>
                        <w:jc w:val="both"/>
                        <w:rPr>
                          <w:b/>
                          <w:bCs/>
                          <w:sz w:val="24"/>
                          <w:szCs w:val="24"/>
                        </w:rPr>
                      </w:pPr>
                      <w:r w:rsidRPr="002D01BC">
                        <w:rPr>
                          <w:b/>
                          <w:bCs/>
                          <w:sz w:val="24"/>
                          <w:szCs w:val="24"/>
                        </w:rPr>
                        <w:t xml:space="preserve">Agile and </w:t>
                      </w:r>
                      <w:r>
                        <w:rPr>
                          <w:b/>
                          <w:bCs/>
                          <w:sz w:val="24"/>
                          <w:szCs w:val="24"/>
                        </w:rPr>
                        <w:t>M</w:t>
                      </w:r>
                      <w:r w:rsidRPr="002D01BC">
                        <w:rPr>
                          <w:b/>
                          <w:bCs/>
                          <w:sz w:val="24"/>
                          <w:szCs w:val="24"/>
                        </w:rPr>
                        <w:t xml:space="preserve">obile </w:t>
                      </w:r>
                      <w:r>
                        <w:rPr>
                          <w:b/>
                          <w:bCs/>
                          <w:sz w:val="24"/>
                          <w:szCs w:val="24"/>
                        </w:rPr>
                        <w:t>W</w:t>
                      </w:r>
                      <w:r w:rsidRPr="002D01BC">
                        <w:rPr>
                          <w:b/>
                          <w:bCs/>
                          <w:sz w:val="24"/>
                          <w:szCs w:val="24"/>
                        </w:rPr>
                        <w:t>orkforce</w:t>
                      </w:r>
                    </w:p>
                    <w:p w14:paraId="2B861D13" w14:textId="770885D9" w:rsidR="00134A2E" w:rsidRPr="00134A2E" w:rsidRDefault="00134A2E" w:rsidP="00134A2E">
                      <w:pPr>
                        <w:spacing w:line="240" w:lineRule="auto"/>
                        <w:jc w:val="both"/>
                        <w:rPr>
                          <w:sz w:val="24"/>
                          <w:szCs w:val="24"/>
                        </w:rPr>
                      </w:pPr>
                      <w:r w:rsidRPr="00473EBC">
                        <w:rPr>
                          <w:sz w:val="24"/>
                          <w:szCs w:val="24"/>
                        </w:rPr>
                        <w:t>ABUHB has</w:t>
                      </w:r>
                      <w:r>
                        <w:rPr>
                          <w:sz w:val="24"/>
                          <w:szCs w:val="24"/>
                        </w:rPr>
                        <w:t xml:space="preserve">, and continues to, </w:t>
                      </w:r>
                      <w:r w:rsidRPr="00473EBC">
                        <w:rPr>
                          <w:sz w:val="24"/>
                          <w:szCs w:val="24"/>
                        </w:rPr>
                        <w:t>implemen</w:t>
                      </w:r>
                      <w:r>
                        <w:rPr>
                          <w:sz w:val="24"/>
                          <w:szCs w:val="24"/>
                        </w:rPr>
                        <w:t xml:space="preserve">t </w:t>
                      </w:r>
                      <w:r w:rsidRPr="00473EBC">
                        <w:rPr>
                          <w:sz w:val="24"/>
                          <w:szCs w:val="24"/>
                        </w:rPr>
                        <w:t>mobile solutions</w:t>
                      </w:r>
                      <w:r>
                        <w:rPr>
                          <w:sz w:val="24"/>
                          <w:szCs w:val="24"/>
                        </w:rPr>
                        <w:t xml:space="preserve"> such as hardware devices as well as video conferencing, messaging platforms and shared document libraries,</w:t>
                      </w:r>
                      <w:r w:rsidRPr="00473EBC">
                        <w:rPr>
                          <w:sz w:val="24"/>
                          <w:szCs w:val="24"/>
                        </w:rPr>
                        <w:t xml:space="preserve"> that enable</w:t>
                      </w:r>
                      <w:r>
                        <w:rPr>
                          <w:sz w:val="24"/>
                          <w:szCs w:val="24"/>
                        </w:rPr>
                        <w:t xml:space="preserve"> staff t</w:t>
                      </w:r>
                      <w:r w:rsidRPr="00473EBC">
                        <w:rPr>
                          <w:sz w:val="24"/>
                          <w:szCs w:val="24"/>
                        </w:rPr>
                        <w:t xml:space="preserve">o access resources </w:t>
                      </w:r>
                      <w:r>
                        <w:rPr>
                          <w:sz w:val="24"/>
                          <w:szCs w:val="24"/>
                        </w:rPr>
                        <w:t>and work remotely. T</w:t>
                      </w:r>
                      <w:r w:rsidRPr="00473EBC">
                        <w:rPr>
                          <w:sz w:val="24"/>
                          <w:szCs w:val="24"/>
                        </w:rPr>
                        <w:t>his can help improve productivity and reduce the need for staff to be physically present on-site</w:t>
                      </w:r>
                      <w:r>
                        <w:rPr>
                          <w:sz w:val="24"/>
                          <w:szCs w:val="24"/>
                        </w:rPr>
                        <w:t>, which was a necess</w:t>
                      </w:r>
                      <w:r w:rsidR="00621250">
                        <w:rPr>
                          <w:sz w:val="24"/>
                          <w:szCs w:val="24"/>
                        </w:rPr>
                        <w:t>ity</w:t>
                      </w:r>
                      <w:r>
                        <w:rPr>
                          <w:sz w:val="24"/>
                          <w:szCs w:val="24"/>
                        </w:rPr>
                        <w:t xml:space="preserve"> during the pandemic.</w:t>
                      </w:r>
                    </w:p>
                    <w:p w14:paraId="30730224" w14:textId="0FEA5330" w:rsidR="004C7B27" w:rsidRDefault="004C7B27" w:rsidP="00134A2E">
                      <w:pPr>
                        <w:spacing w:line="240" w:lineRule="auto"/>
                        <w:jc w:val="both"/>
                        <w:rPr>
                          <w:b/>
                          <w:bCs/>
                          <w:sz w:val="24"/>
                          <w:szCs w:val="24"/>
                        </w:rPr>
                      </w:pPr>
                      <w:r w:rsidRPr="002D01BC">
                        <w:rPr>
                          <w:b/>
                          <w:bCs/>
                          <w:sz w:val="24"/>
                          <w:szCs w:val="24"/>
                        </w:rPr>
                        <w:t xml:space="preserve">Modernisation of </w:t>
                      </w:r>
                      <w:r>
                        <w:rPr>
                          <w:b/>
                          <w:bCs/>
                          <w:sz w:val="24"/>
                          <w:szCs w:val="24"/>
                        </w:rPr>
                        <w:t>D</w:t>
                      </w:r>
                      <w:r w:rsidRPr="002D01BC">
                        <w:rPr>
                          <w:b/>
                          <w:bCs/>
                          <w:sz w:val="24"/>
                          <w:szCs w:val="24"/>
                        </w:rPr>
                        <w:t>iagnostics</w:t>
                      </w:r>
                    </w:p>
                    <w:p w14:paraId="685BCF05" w14:textId="7FD2DA9A" w:rsidR="004C7B27" w:rsidRDefault="00621250" w:rsidP="00134A2E">
                      <w:pPr>
                        <w:spacing w:line="240" w:lineRule="auto"/>
                        <w:jc w:val="both"/>
                        <w:rPr>
                          <w:b/>
                          <w:bCs/>
                          <w:sz w:val="24"/>
                          <w:szCs w:val="24"/>
                        </w:rPr>
                      </w:pPr>
                      <w:r>
                        <w:rPr>
                          <w:sz w:val="24"/>
                          <w:szCs w:val="24"/>
                        </w:rPr>
                        <w:t>I</w:t>
                      </w:r>
                      <w:r w:rsidR="004C7B27">
                        <w:rPr>
                          <w:sz w:val="24"/>
                          <w:szCs w:val="24"/>
                        </w:rPr>
                        <w:t>ncludes initiatives such as digital imaging t</w:t>
                      </w:r>
                      <w:r w:rsidR="004C7B27" w:rsidRPr="00E1773B">
                        <w:rPr>
                          <w:sz w:val="24"/>
                          <w:szCs w:val="24"/>
                        </w:rPr>
                        <w:t>o capture and store high-quality medical images electronically</w:t>
                      </w:r>
                      <w:r w:rsidR="004C7B27">
                        <w:rPr>
                          <w:sz w:val="24"/>
                          <w:szCs w:val="24"/>
                        </w:rPr>
                        <w:t>. This will</w:t>
                      </w:r>
                      <w:r w:rsidR="004C7B27" w:rsidRPr="00E1773B">
                        <w:rPr>
                          <w:sz w:val="24"/>
                          <w:szCs w:val="24"/>
                        </w:rPr>
                        <w:t xml:space="preserve"> improve the accuracy and speed of diagnoses, reduce waiting times for imaging appointments, and improve </w:t>
                      </w:r>
                      <w:r w:rsidR="004C7B27">
                        <w:rPr>
                          <w:sz w:val="24"/>
                          <w:szCs w:val="24"/>
                        </w:rPr>
                        <w:t xml:space="preserve">overall </w:t>
                      </w:r>
                      <w:r w:rsidR="004C7B27" w:rsidRPr="00E1773B">
                        <w:rPr>
                          <w:sz w:val="24"/>
                          <w:szCs w:val="24"/>
                        </w:rPr>
                        <w:t>patient experience.</w:t>
                      </w:r>
                    </w:p>
                    <w:p w14:paraId="31836DFC" w14:textId="4323B948" w:rsidR="00E1773B" w:rsidRDefault="00E1773B" w:rsidP="00134A2E">
                      <w:pPr>
                        <w:spacing w:line="240" w:lineRule="auto"/>
                        <w:jc w:val="both"/>
                        <w:rPr>
                          <w:b/>
                          <w:bCs/>
                          <w:sz w:val="24"/>
                          <w:szCs w:val="24"/>
                        </w:rPr>
                      </w:pPr>
                      <w:r w:rsidRPr="00E1773B">
                        <w:rPr>
                          <w:b/>
                          <w:bCs/>
                          <w:sz w:val="24"/>
                          <w:szCs w:val="24"/>
                        </w:rPr>
                        <w:t xml:space="preserve">Modernisation of </w:t>
                      </w:r>
                      <w:r>
                        <w:rPr>
                          <w:b/>
                          <w:bCs/>
                          <w:sz w:val="24"/>
                          <w:szCs w:val="24"/>
                        </w:rPr>
                        <w:t>M</w:t>
                      </w:r>
                      <w:r w:rsidRPr="002D01BC">
                        <w:rPr>
                          <w:b/>
                          <w:bCs/>
                          <w:sz w:val="24"/>
                          <w:szCs w:val="24"/>
                        </w:rPr>
                        <w:t>edicines</w:t>
                      </w:r>
                    </w:p>
                    <w:p w14:paraId="1A1F2AB3" w14:textId="175773A0" w:rsidR="00E1773B" w:rsidRPr="00E1773B" w:rsidRDefault="00914B6A" w:rsidP="00134A2E">
                      <w:pPr>
                        <w:spacing w:line="240" w:lineRule="auto"/>
                        <w:jc w:val="both"/>
                        <w:rPr>
                          <w:sz w:val="24"/>
                          <w:szCs w:val="24"/>
                        </w:rPr>
                      </w:pPr>
                      <w:r>
                        <w:rPr>
                          <w:sz w:val="24"/>
                          <w:szCs w:val="24"/>
                        </w:rPr>
                        <w:t>I</w:t>
                      </w:r>
                      <w:r w:rsidRPr="00914B6A">
                        <w:rPr>
                          <w:sz w:val="24"/>
                          <w:szCs w:val="24"/>
                        </w:rPr>
                        <w:t>mplement</w:t>
                      </w:r>
                      <w:r>
                        <w:rPr>
                          <w:sz w:val="24"/>
                          <w:szCs w:val="24"/>
                        </w:rPr>
                        <w:t>ing</w:t>
                      </w:r>
                      <w:r w:rsidRPr="00914B6A">
                        <w:rPr>
                          <w:sz w:val="24"/>
                          <w:szCs w:val="24"/>
                        </w:rPr>
                        <w:t xml:space="preserve"> an electronic prescribing system </w:t>
                      </w:r>
                      <w:r>
                        <w:rPr>
                          <w:sz w:val="24"/>
                          <w:szCs w:val="24"/>
                        </w:rPr>
                        <w:t>to</w:t>
                      </w:r>
                      <w:r w:rsidRPr="00914B6A">
                        <w:rPr>
                          <w:sz w:val="24"/>
                          <w:szCs w:val="24"/>
                        </w:rPr>
                        <w:t xml:space="preserve"> enable healthcare professionals to prescribe medications electronicall</w:t>
                      </w:r>
                      <w:r>
                        <w:rPr>
                          <w:sz w:val="24"/>
                          <w:szCs w:val="24"/>
                        </w:rPr>
                        <w:t>y</w:t>
                      </w:r>
                      <w:r w:rsidRPr="00914B6A">
                        <w:rPr>
                          <w:sz w:val="24"/>
                          <w:szCs w:val="24"/>
                        </w:rPr>
                        <w:t>. This help</w:t>
                      </w:r>
                      <w:r w:rsidR="00621250">
                        <w:rPr>
                          <w:sz w:val="24"/>
                          <w:szCs w:val="24"/>
                        </w:rPr>
                        <w:t>s</w:t>
                      </w:r>
                      <w:r w:rsidRPr="00914B6A">
                        <w:rPr>
                          <w:sz w:val="24"/>
                          <w:szCs w:val="24"/>
                        </w:rPr>
                        <w:t xml:space="preserve"> to reduce errors</w:t>
                      </w:r>
                      <w:r>
                        <w:rPr>
                          <w:sz w:val="24"/>
                          <w:szCs w:val="24"/>
                        </w:rPr>
                        <w:t>, costs</w:t>
                      </w:r>
                      <w:r w:rsidRPr="00914B6A">
                        <w:rPr>
                          <w:sz w:val="24"/>
                          <w:szCs w:val="24"/>
                        </w:rPr>
                        <w:t xml:space="preserve"> and </w:t>
                      </w:r>
                      <w:r>
                        <w:rPr>
                          <w:sz w:val="24"/>
                          <w:szCs w:val="24"/>
                        </w:rPr>
                        <w:t xml:space="preserve">increases </w:t>
                      </w:r>
                      <w:r w:rsidRPr="00914B6A">
                        <w:rPr>
                          <w:sz w:val="24"/>
                          <w:szCs w:val="24"/>
                        </w:rPr>
                        <w:t>productivity</w:t>
                      </w:r>
                      <w:r>
                        <w:rPr>
                          <w:sz w:val="24"/>
                          <w:szCs w:val="24"/>
                        </w:rPr>
                        <w:t>.</w:t>
                      </w:r>
                    </w:p>
                  </w:txbxContent>
                </v:textbox>
                <w10:wrap anchorx="margin"/>
              </v:shape>
            </w:pict>
          </mc:Fallback>
        </mc:AlternateContent>
      </w:r>
    </w:p>
    <w:p w14:paraId="0954E43A" w14:textId="77777777" w:rsidR="00E550AF" w:rsidRPr="009C3997" w:rsidRDefault="00E550AF" w:rsidP="00C72776">
      <w:pPr>
        <w:pStyle w:val="ListParagraph"/>
        <w:spacing w:line="240" w:lineRule="auto"/>
        <w:ind w:left="0"/>
        <w:jc w:val="both"/>
        <w:rPr>
          <w:rFonts w:cstheme="minorHAnsi"/>
          <w:sz w:val="24"/>
          <w:szCs w:val="24"/>
        </w:rPr>
      </w:pPr>
    </w:p>
    <w:p w14:paraId="3CA88E4A" w14:textId="77777777" w:rsidR="00E550AF" w:rsidRPr="009C3997" w:rsidRDefault="00E550AF" w:rsidP="00C72776">
      <w:pPr>
        <w:pStyle w:val="ListParagraph"/>
        <w:spacing w:line="240" w:lineRule="auto"/>
        <w:ind w:left="0"/>
        <w:jc w:val="both"/>
        <w:rPr>
          <w:rFonts w:cstheme="minorHAnsi"/>
          <w:sz w:val="24"/>
          <w:szCs w:val="24"/>
        </w:rPr>
      </w:pPr>
    </w:p>
    <w:p w14:paraId="00D99937" w14:textId="77777777" w:rsidR="00E550AF" w:rsidRPr="009C3997" w:rsidRDefault="00E550AF" w:rsidP="00C72776">
      <w:pPr>
        <w:pStyle w:val="ListParagraph"/>
        <w:spacing w:line="240" w:lineRule="auto"/>
        <w:ind w:left="0"/>
        <w:jc w:val="both"/>
        <w:rPr>
          <w:rFonts w:cstheme="minorHAnsi"/>
          <w:sz w:val="24"/>
          <w:szCs w:val="24"/>
        </w:rPr>
      </w:pPr>
    </w:p>
    <w:p w14:paraId="04681287" w14:textId="77777777" w:rsidR="00E550AF" w:rsidRPr="009C3997" w:rsidRDefault="00E550AF" w:rsidP="00C72776">
      <w:pPr>
        <w:pStyle w:val="ListParagraph"/>
        <w:spacing w:line="240" w:lineRule="auto"/>
        <w:ind w:left="0"/>
        <w:jc w:val="both"/>
        <w:rPr>
          <w:rFonts w:cstheme="minorHAnsi"/>
          <w:sz w:val="24"/>
          <w:szCs w:val="24"/>
        </w:rPr>
      </w:pPr>
    </w:p>
    <w:p w14:paraId="11BBFFE1" w14:textId="77777777" w:rsidR="00E550AF" w:rsidRPr="009C3997" w:rsidRDefault="00E550AF" w:rsidP="00C72776">
      <w:pPr>
        <w:pStyle w:val="ListParagraph"/>
        <w:spacing w:line="240" w:lineRule="auto"/>
        <w:ind w:left="0"/>
        <w:jc w:val="both"/>
        <w:rPr>
          <w:rFonts w:cstheme="minorHAnsi"/>
          <w:sz w:val="24"/>
          <w:szCs w:val="24"/>
        </w:rPr>
      </w:pPr>
    </w:p>
    <w:p w14:paraId="5ACE61D4" w14:textId="5A9F483F" w:rsidR="00E550AF" w:rsidRPr="009C3997" w:rsidRDefault="00E550AF" w:rsidP="00C72776">
      <w:pPr>
        <w:pStyle w:val="ListParagraph"/>
        <w:spacing w:line="240" w:lineRule="auto"/>
        <w:ind w:left="0"/>
        <w:jc w:val="both"/>
        <w:rPr>
          <w:rFonts w:cstheme="minorHAnsi"/>
          <w:sz w:val="24"/>
          <w:szCs w:val="24"/>
        </w:rPr>
      </w:pPr>
    </w:p>
    <w:p w14:paraId="23D722B7" w14:textId="77777777" w:rsidR="00E550AF" w:rsidRPr="009C3997" w:rsidRDefault="00E550AF" w:rsidP="00C72776">
      <w:pPr>
        <w:pStyle w:val="ListParagraph"/>
        <w:spacing w:line="240" w:lineRule="auto"/>
        <w:ind w:left="0"/>
        <w:jc w:val="both"/>
        <w:rPr>
          <w:rFonts w:cstheme="minorHAnsi"/>
          <w:sz w:val="24"/>
          <w:szCs w:val="24"/>
        </w:rPr>
      </w:pPr>
    </w:p>
    <w:p w14:paraId="2C54A3A2" w14:textId="1EB68F88" w:rsidR="00E1773B" w:rsidRPr="009C3997" w:rsidRDefault="00E1773B" w:rsidP="00C72776">
      <w:pPr>
        <w:pStyle w:val="ListParagraph"/>
        <w:spacing w:line="240" w:lineRule="auto"/>
        <w:ind w:left="0"/>
        <w:jc w:val="both"/>
        <w:rPr>
          <w:rFonts w:cstheme="minorHAnsi"/>
          <w:sz w:val="24"/>
          <w:szCs w:val="24"/>
        </w:rPr>
      </w:pPr>
    </w:p>
    <w:p w14:paraId="606BA746" w14:textId="4DE1D98D" w:rsidR="00E1773B" w:rsidRPr="009C3997" w:rsidRDefault="00E1773B" w:rsidP="00C72776">
      <w:pPr>
        <w:pStyle w:val="ListParagraph"/>
        <w:spacing w:line="360" w:lineRule="auto"/>
        <w:ind w:left="0"/>
        <w:jc w:val="both"/>
        <w:rPr>
          <w:rFonts w:cstheme="minorHAnsi"/>
          <w:sz w:val="24"/>
          <w:szCs w:val="24"/>
        </w:rPr>
      </w:pPr>
    </w:p>
    <w:p w14:paraId="3E2B5209" w14:textId="010C0D5B" w:rsidR="00E550AF" w:rsidRPr="009C3997" w:rsidRDefault="00E550AF" w:rsidP="00C72776">
      <w:pPr>
        <w:pStyle w:val="ListParagraph"/>
        <w:spacing w:line="360" w:lineRule="auto"/>
        <w:ind w:left="0"/>
        <w:jc w:val="both"/>
        <w:rPr>
          <w:rFonts w:cstheme="minorHAnsi"/>
          <w:sz w:val="24"/>
          <w:szCs w:val="24"/>
        </w:rPr>
      </w:pPr>
    </w:p>
    <w:p w14:paraId="01A70BE3" w14:textId="5E6F73DA" w:rsidR="00E550AF" w:rsidRPr="009C3997" w:rsidRDefault="00E550AF" w:rsidP="00C72776">
      <w:pPr>
        <w:pStyle w:val="ListParagraph"/>
        <w:spacing w:line="360" w:lineRule="auto"/>
        <w:ind w:left="0"/>
        <w:jc w:val="both"/>
        <w:rPr>
          <w:rFonts w:cstheme="minorHAnsi"/>
          <w:sz w:val="24"/>
          <w:szCs w:val="24"/>
        </w:rPr>
      </w:pPr>
    </w:p>
    <w:p w14:paraId="3D46DC7C" w14:textId="775564BE" w:rsidR="00E550AF" w:rsidRPr="009C3997" w:rsidRDefault="00E550AF" w:rsidP="00C72776">
      <w:pPr>
        <w:pStyle w:val="ListParagraph"/>
        <w:spacing w:line="360" w:lineRule="auto"/>
        <w:ind w:left="0"/>
        <w:jc w:val="both"/>
        <w:rPr>
          <w:rFonts w:cstheme="minorHAnsi"/>
          <w:sz w:val="24"/>
          <w:szCs w:val="24"/>
        </w:rPr>
      </w:pPr>
    </w:p>
    <w:p w14:paraId="30C74391" w14:textId="677B701F" w:rsidR="00E550AF" w:rsidRPr="009C3997" w:rsidRDefault="00E550AF" w:rsidP="00C72776">
      <w:pPr>
        <w:pStyle w:val="ListParagraph"/>
        <w:spacing w:line="360" w:lineRule="auto"/>
        <w:ind w:left="0"/>
        <w:jc w:val="both"/>
        <w:rPr>
          <w:rFonts w:cstheme="minorHAnsi"/>
          <w:sz w:val="24"/>
          <w:szCs w:val="24"/>
        </w:rPr>
      </w:pPr>
    </w:p>
    <w:p w14:paraId="36350A39" w14:textId="288C7979" w:rsidR="00E1773B" w:rsidRPr="009C3997" w:rsidRDefault="00E1773B" w:rsidP="00C72776">
      <w:pPr>
        <w:pStyle w:val="ListParagraph"/>
        <w:spacing w:line="360" w:lineRule="auto"/>
        <w:ind w:left="0"/>
        <w:jc w:val="both"/>
        <w:rPr>
          <w:rFonts w:cstheme="minorHAnsi"/>
          <w:sz w:val="24"/>
          <w:szCs w:val="24"/>
        </w:rPr>
      </w:pPr>
    </w:p>
    <w:p w14:paraId="4D08178E" w14:textId="1F1A2894" w:rsidR="00E1773B" w:rsidRPr="009C3997" w:rsidRDefault="00E1773B" w:rsidP="00C72776">
      <w:pPr>
        <w:pStyle w:val="ListParagraph"/>
        <w:spacing w:line="360" w:lineRule="auto"/>
        <w:ind w:left="0"/>
        <w:jc w:val="both"/>
        <w:rPr>
          <w:rFonts w:cstheme="minorHAnsi"/>
          <w:sz w:val="24"/>
          <w:szCs w:val="24"/>
        </w:rPr>
      </w:pPr>
    </w:p>
    <w:p w14:paraId="27B7F100" w14:textId="58BDE02A" w:rsidR="00E1773B" w:rsidRPr="009C3997" w:rsidRDefault="00E1773B" w:rsidP="00C72776">
      <w:pPr>
        <w:pStyle w:val="ListParagraph"/>
        <w:spacing w:line="360" w:lineRule="auto"/>
        <w:ind w:left="0"/>
        <w:jc w:val="both"/>
        <w:rPr>
          <w:rFonts w:cstheme="minorHAnsi"/>
          <w:sz w:val="24"/>
          <w:szCs w:val="24"/>
        </w:rPr>
      </w:pPr>
    </w:p>
    <w:p w14:paraId="1FA6D777" w14:textId="46B062A0" w:rsidR="00E1773B" w:rsidRPr="009C3997" w:rsidRDefault="00E1773B" w:rsidP="00C72776">
      <w:pPr>
        <w:pStyle w:val="ListParagraph"/>
        <w:spacing w:line="360" w:lineRule="auto"/>
        <w:ind w:left="0"/>
        <w:jc w:val="both"/>
        <w:rPr>
          <w:rFonts w:cstheme="minorHAnsi"/>
          <w:sz w:val="24"/>
          <w:szCs w:val="24"/>
        </w:rPr>
      </w:pPr>
    </w:p>
    <w:p w14:paraId="6EEC741E" w14:textId="55F3EC68" w:rsidR="00E1773B" w:rsidRPr="009C3997" w:rsidRDefault="00E1773B" w:rsidP="00C72776">
      <w:pPr>
        <w:pStyle w:val="ListParagraph"/>
        <w:spacing w:line="360" w:lineRule="auto"/>
        <w:ind w:left="0"/>
        <w:jc w:val="both"/>
        <w:rPr>
          <w:rFonts w:cstheme="minorHAnsi"/>
          <w:sz w:val="24"/>
          <w:szCs w:val="24"/>
        </w:rPr>
      </w:pPr>
    </w:p>
    <w:p w14:paraId="09C13E6E" w14:textId="5584C3F9" w:rsidR="00914B6A" w:rsidRPr="009C3997" w:rsidRDefault="00914B6A" w:rsidP="00C72776">
      <w:pPr>
        <w:pStyle w:val="ListParagraph"/>
        <w:spacing w:line="360" w:lineRule="auto"/>
        <w:ind w:left="0"/>
        <w:jc w:val="both"/>
        <w:rPr>
          <w:rFonts w:cstheme="minorHAnsi"/>
          <w:sz w:val="24"/>
          <w:szCs w:val="24"/>
        </w:rPr>
      </w:pPr>
    </w:p>
    <w:p w14:paraId="615F0245" w14:textId="14E6F09A" w:rsidR="00914B6A" w:rsidRPr="009C3997" w:rsidRDefault="00914B6A" w:rsidP="00C72776">
      <w:pPr>
        <w:pStyle w:val="ListParagraph"/>
        <w:spacing w:line="360" w:lineRule="auto"/>
        <w:ind w:left="0"/>
        <w:jc w:val="both"/>
        <w:rPr>
          <w:rFonts w:cstheme="minorHAnsi"/>
          <w:sz w:val="24"/>
          <w:szCs w:val="24"/>
        </w:rPr>
      </w:pPr>
    </w:p>
    <w:p w14:paraId="5646F829" w14:textId="2C79BDAF" w:rsidR="00973CF9" w:rsidRPr="009C3997" w:rsidRDefault="00973CF9" w:rsidP="00C72776">
      <w:pPr>
        <w:pStyle w:val="ListParagraph"/>
        <w:spacing w:line="360" w:lineRule="auto"/>
        <w:ind w:left="0"/>
        <w:jc w:val="both"/>
        <w:rPr>
          <w:rFonts w:cstheme="minorHAnsi"/>
          <w:sz w:val="24"/>
          <w:szCs w:val="24"/>
        </w:rPr>
      </w:pPr>
    </w:p>
    <w:p w14:paraId="556EA077" w14:textId="100ED06C" w:rsidR="00134A2E" w:rsidRPr="009C3997" w:rsidRDefault="00134A2E" w:rsidP="00C72776">
      <w:pPr>
        <w:pStyle w:val="ListParagraph"/>
        <w:spacing w:line="360" w:lineRule="auto"/>
        <w:ind w:left="0"/>
        <w:jc w:val="both"/>
        <w:rPr>
          <w:rFonts w:cstheme="minorHAnsi"/>
          <w:sz w:val="24"/>
          <w:szCs w:val="24"/>
        </w:rPr>
      </w:pPr>
    </w:p>
    <w:p w14:paraId="0EEDDE91" w14:textId="77777777" w:rsidR="00D56C3D" w:rsidRPr="009C3997" w:rsidRDefault="00D56C3D" w:rsidP="00C72776">
      <w:pPr>
        <w:pStyle w:val="ListParagraph"/>
        <w:spacing w:line="360" w:lineRule="auto"/>
        <w:ind w:left="0"/>
        <w:jc w:val="both"/>
        <w:rPr>
          <w:rFonts w:cstheme="minorHAnsi"/>
          <w:sz w:val="24"/>
          <w:szCs w:val="24"/>
        </w:rPr>
      </w:pPr>
    </w:p>
    <w:p w14:paraId="6C89FA38" w14:textId="558E0000" w:rsidR="00AF773C" w:rsidRPr="009C3997" w:rsidRDefault="00C702E8" w:rsidP="00C72776">
      <w:pPr>
        <w:pStyle w:val="ListParagraph"/>
        <w:numPr>
          <w:ilvl w:val="0"/>
          <w:numId w:val="16"/>
        </w:numPr>
        <w:spacing w:line="360" w:lineRule="auto"/>
        <w:ind w:left="0"/>
        <w:jc w:val="both"/>
        <w:rPr>
          <w:rFonts w:cstheme="minorHAnsi"/>
          <w:b/>
          <w:bCs/>
          <w:sz w:val="24"/>
          <w:szCs w:val="24"/>
        </w:rPr>
      </w:pPr>
      <w:r w:rsidRPr="009C3997">
        <w:rPr>
          <w:rFonts w:cstheme="minorHAnsi"/>
          <w:b/>
          <w:bCs/>
          <w:sz w:val="24"/>
          <w:szCs w:val="24"/>
        </w:rPr>
        <w:t>Strategic Analysis</w:t>
      </w:r>
    </w:p>
    <w:p w14:paraId="724B813B" w14:textId="6227153C" w:rsidR="000977AA" w:rsidRPr="009C3997" w:rsidRDefault="002A3F1E" w:rsidP="00C72776">
      <w:pPr>
        <w:spacing w:line="360" w:lineRule="auto"/>
        <w:contextualSpacing/>
        <w:jc w:val="both"/>
        <w:rPr>
          <w:rFonts w:cstheme="minorHAnsi"/>
          <w:color w:val="000000"/>
          <w:sz w:val="24"/>
          <w:szCs w:val="24"/>
        </w:rPr>
      </w:pPr>
      <w:r w:rsidRPr="009C3997">
        <w:rPr>
          <w:rFonts w:cstheme="minorHAnsi"/>
          <w:color w:val="000000"/>
          <w:sz w:val="24"/>
          <w:szCs w:val="24"/>
        </w:rPr>
        <w:t xml:space="preserve">To </w:t>
      </w:r>
      <w:r w:rsidR="00CE4A0A" w:rsidRPr="009C3997">
        <w:rPr>
          <w:rFonts w:cstheme="minorHAnsi"/>
          <w:color w:val="000000"/>
          <w:sz w:val="24"/>
          <w:szCs w:val="24"/>
        </w:rPr>
        <w:t>assess the value and pertinence of the organisation’s strategy, a</w:t>
      </w:r>
      <w:r w:rsidR="00653A43" w:rsidRPr="009C3997">
        <w:rPr>
          <w:rFonts w:cstheme="minorHAnsi"/>
          <w:color w:val="000000"/>
          <w:sz w:val="24"/>
          <w:szCs w:val="24"/>
        </w:rPr>
        <w:t xml:space="preserve"> critical evaluation of ABUHBs digital strategy </w:t>
      </w:r>
      <w:r w:rsidR="009C3997">
        <w:rPr>
          <w:rFonts w:cstheme="minorHAnsi"/>
          <w:color w:val="000000"/>
          <w:sz w:val="24"/>
          <w:szCs w:val="24"/>
        </w:rPr>
        <w:t xml:space="preserve">“Transformation through digital” </w:t>
      </w:r>
      <w:r w:rsidR="00653A43" w:rsidRPr="009C3997">
        <w:rPr>
          <w:rFonts w:cstheme="minorHAnsi"/>
          <w:color w:val="000000"/>
          <w:sz w:val="24"/>
          <w:szCs w:val="24"/>
        </w:rPr>
        <w:t>was undertaken</w:t>
      </w:r>
      <w:r w:rsidR="00CE4A0A" w:rsidRPr="009C3997">
        <w:rPr>
          <w:rFonts w:cstheme="minorHAnsi"/>
          <w:color w:val="000000"/>
          <w:sz w:val="24"/>
          <w:szCs w:val="24"/>
        </w:rPr>
        <w:t xml:space="preserve">. </w:t>
      </w:r>
      <w:r w:rsidR="001A7262" w:rsidRPr="009C3997">
        <w:rPr>
          <w:rFonts w:cstheme="minorHAnsi"/>
          <w:color w:val="000000"/>
          <w:sz w:val="24"/>
          <w:szCs w:val="24"/>
        </w:rPr>
        <w:t>T</w:t>
      </w:r>
      <w:r w:rsidR="00CE4A0A" w:rsidRPr="009C3997">
        <w:rPr>
          <w:rFonts w:cstheme="minorHAnsi"/>
          <w:color w:val="000000"/>
          <w:sz w:val="24"/>
          <w:szCs w:val="24"/>
        </w:rPr>
        <w:t xml:space="preserve">wo </w:t>
      </w:r>
      <w:r w:rsidR="001A7262" w:rsidRPr="009C3997">
        <w:rPr>
          <w:rFonts w:cstheme="minorHAnsi"/>
          <w:color w:val="000000"/>
          <w:sz w:val="24"/>
          <w:szCs w:val="24"/>
        </w:rPr>
        <w:t xml:space="preserve">techniques </w:t>
      </w:r>
      <w:r w:rsidR="00CE4A0A" w:rsidRPr="009C3997">
        <w:rPr>
          <w:rFonts w:cstheme="minorHAnsi"/>
          <w:color w:val="000000"/>
          <w:sz w:val="24"/>
          <w:szCs w:val="24"/>
        </w:rPr>
        <w:t xml:space="preserve">were used </w:t>
      </w:r>
      <w:r w:rsidR="001A7262" w:rsidRPr="009C3997">
        <w:rPr>
          <w:rFonts w:cstheme="minorHAnsi"/>
          <w:color w:val="000000"/>
          <w:sz w:val="24"/>
          <w:szCs w:val="24"/>
        </w:rPr>
        <w:t>to support this evaluation</w:t>
      </w:r>
      <w:r w:rsidR="009F18D4" w:rsidRPr="009C3997">
        <w:rPr>
          <w:rFonts w:cstheme="minorHAnsi"/>
          <w:color w:val="000000"/>
          <w:sz w:val="24"/>
          <w:szCs w:val="24"/>
        </w:rPr>
        <w:t xml:space="preserve"> which in</w:t>
      </w:r>
      <w:r w:rsidR="00CE4A0A" w:rsidRPr="009C3997">
        <w:rPr>
          <w:rFonts w:cstheme="minorHAnsi"/>
          <w:color w:val="000000"/>
          <w:sz w:val="24"/>
          <w:szCs w:val="24"/>
        </w:rPr>
        <w:t xml:space="preserve">volved </w:t>
      </w:r>
      <w:r w:rsidR="009F18D4" w:rsidRPr="009C3997">
        <w:rPr>
          <w:rFonts w:cstheme="minorHAnsi"/>
          <w:color w:val="000000"/>
          <w:sz w:val="24"/>
          <w:szCs w:val="24"/>
        </w:rPr>
        <w:t xml:space="preserve">utilising the NHS Providers </w:t>
      </w:r>
      <w:r w:rsidR="00C421BC" w:rsidRPr="009C3997">
        <w:rPr>
          <w:rFonts w:cstheme="minorHAnsi"/>
          <w:color w:val="000000"/>
          <w:sz w:val="24"/>
          <w:szCs w:val="24"/>
        </w:rPr>
        <w:t>document</w:t>
      </w:r>
      <w:r w:rsidR="00621250" w:rsidRPr="009C3997">
        <w:rPr>
          <w:rFonts w:cstheme="minorHAnsi"/>
          <w:color w:val="000000"/>
          <w:sz w:val="24"/>
          <w:szCs w:val="24"/>
        </w:rPr>
        <w:t xml:space="preserve"> </w:t>
      </w:r>
      <w:sdt>
        <w:sdtPr>
          <w:rPr>
            <w:color w:val="000000"/>
            <w:sz w:val="24"/>
            <w:szCs w:val="24"/>
          </w:rPr>
          <w:tag w:val="MENDELEY_CITATION_v3_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"/>
          <w:id w:val="1912426824"/>
          <w:placeholder>
            <w:docPart w:val="8C2485568B7A42F28D4EF26435D09F19"/>
          </w:placeholder>
        </w:sdtPr>
        <w:sdtEndPr/>
        <w:sdtContent>
          <w:r w:rsidR="003F18CE" w:rsidRPr="003F18CE">
            <w:rPr>
              <w:rFonts w:cstheme="minorHAnsi"/>
              <w:color w:val="000000"/>
              <w:sz w:val="24"/>
              <w:szCs w:val="24"/>
            </w:rPr>
            <w:t>(NHS Providers, 2021)</w:t>
          </w:r>
        </w:sdtContent>
      </w:sdt>
      <w:r w:rsidR="00621250" w:rsidRPr="009C3997">
        <w:rPr>
          <w:rFonts w:cstheme="minorHAnsi"/>
          <w:color w:val="000000"/>
          <w:sz w:val="24"/>
          <w:szCs w:val="24"/>
        </w:rPr>
        <w:t xml:space="preserve"> </w:t>
      </w:r>
      <w:r w:rsidR="009F18D4" w:rsidRPr="009C3997">
        <w:rPr>
          <w:rFonts w:cstheme="minorHAnsi"/>
          <w:color w:val="000000"/>
          <w:sz w:val="24"/>
          <w:szCs w:val="24"/>
        </w:rPr>
        <w:t xml:space="preserve">and </w:t>
      </w:r>
      <w:r w:rsidR="00CE4A0A" w:rsidRPr="009C3997">
        <w:rPr>
          <w:rFonts w:cstheme="minorHAnsi"/>
          <w:color w:val="000000"/>
          <w:sz w:val="24"/>
          <w:szCs w:val="24"/>
        </w:rPr>
        <w:t xml:space="preserve">the </w:t>
      </w:r>
      <w:r w:rsidR="009F18D4" w:rsidRPr="009C3997">
        <w:rPr>
          <w:rFonts w:cstheme="minorHAnsi"/>
          <w:color w:val="000000"/>
          <w:sz w:val="24"/>
          <w:szCs w:val="24"/>
        </w:rPr>
        <w:t xml:space="preserve">PESTLE </w:t>
      </w:r>
      <w:r w:rsidR="00CE4A0A" w:rsidRPr="009C3997">
        <w:rPr>
          <w:rFonts w:cstheme="minorHAnsi"/>
          <w:color w:val="000000"/>
          <w:sz w:val="24"/>
          <w:szCs w:val="24"/>
        </w:rPr>
        <w:t>framework.</w:t>
      </w:r>
    </w:p>
    <w:p w14:paraId="36E543DF" w14:textId="77777777" w:rsidR="00621250" w:rsidRPr="009C3997" w:rsidRDefault="00621250" w:rsidP="00C72776">
      <w:pPr>
        <w:spacing w:line="360" w:lineRule="auto"/>
        <w:contextualSpacing/>
        <w:jc w:val="both"/>
        <w:rPr>
          <w:rFonts w:cstheme="minorHAnsi"/>
          <w:color w:val="000000"/>
          <w:sz w:val="24"/>
          <w:szCs w:val="24"/>
        </w:rPr>
      </w:pPr>
    </w:p>
    <w:p w14:paraId="7278B81F" w14:textId="4EF28890" w:rsidR="00570EA2" w:rsidRPr="009C3997" w:rsidRDefault="00D55160" w:rsidP="00C72776">
      <w:pPr>
        <w:spacing w:line="360" w:lineRule="auto"/>
        <w:contextualSpacing/>
        <w:jc w:val="both"/>
        <w:rPr>
          <w:rFonts w:cstheme="minorHAnsi"/>
          <w:b/>
          <w:bCs/>
          <w:color w:val="000000"/>
          <w:sz w:val="24"/>
          <w:szCs w:val="24"/>
        </w:rPr>
      </w:pPr>
      <w:r w:rsidRPr="009C3997">
        <w:rPr>
          <w:rFonts w:cstheme="minorHAnsi"/>
          <w:b/>
          <w:bCs/>
          <w:color w:val="000000"/>
          <w:sz w:val="24"/>
          <w:szCs w:val="24"/>
        </w:rPr>
        <w:t>4.1</w:t>
      </w:r>
      <w:r w:rsidRPr="009C3997">
        <w:rPr>
          <w:rFonts w:cstheme="minorHAnsi"/>
          <w:b/>
          <w:bCs/>
          <w:color w:val="000000"/>
          <w:sz w:val="24"/>
          <w:szCs w:val="24"/>
        </w:rPr>
        <w:tab/>
      </w:r>
      <w:bookmarkStart w:id="0" w:name="_Hlk133790048"/>
      <w:r w:rsidR="009F18D4" w:rsidRPr="009C3997">
        <w:rPr>
          <w:rFonts w:cstheme="minorHAnsi"/>
          <w:b/>
          <w:bCs/>
          <w:color w:val="000000"/>
          <w:sz w:val="24"/>
          <w:szCs w:val="24"/>
        </w:rPr>
        <w:t>NHS Providers</w:t>
      </w:r>
      <w:r w:rsidR="008904C4" w:rsidRPr="009C3997">
        <w:rPr>
          <w:rFonts w:cstheme="minorHAnsi"/>
          <w:b/>
          <w:bCs/>
          <w:color w:val="000000"/>
          <w:sz w:val="24"/>
          <w:szCs w:val="24"/>
        </w:rPr>
        <w:t xml:space="preserve"> Reference Guide</w:t>
      </w:r>
      <w:bookmarkEnd w:id="0"/>
    </w:p>
    <w:p w14:paraId="3C2407FE" w14:textId="09869E66" w:rsidR="000E0D3A" w:rsidRPr="009C3997" w:rsidRDefault="00CE4A0A" w:rsidP="00C72776">
      <w:pPr>
        <w:spacing w:line="360" w:lineRule="auto"/>
        <w:contextualSpacing/>
        <w:jc w:val="both"/>
        <w:rPr>
          <w:rFonts w:cstheme="minorHAnsi"/>
          <w:color w:val="000000"/>
          <w:sz w:val="24"/>
          <w:szCs w:val="24"/>
        </w:rPr>
      </w:pPr>
      <w:r w:rsidRPr="009C3997">
        <w:rPr>
          <w:rFonts w:cstheme="minorHAnsi"/>
          <w:color w:val="000000"/>
          <w:sz w:val="24"/>
          <w:szCs w:val="24"/>
        </w:rPr>
        <w:t xml:space="preserve">In conjunction with </w:t>
      </w:r>
      <w:r w:rsidR="003537E4" w:rsidRPr="009C3997">
        <w:rPr>
          <w:rFonts w:cstheme="minorHAnsi"/>
          <w:color w:val="000000"/>
          <w:sz w:val="24"/>
          <w:szCs w:val="24"/>
        </w:rPr>
        <w:t>Digital Boards</w:t>
      </w:r>
      <w:r w:rsidRPr="009C3997">
        <w:rPr>
          <w:rFonts w:cstheme="minorHAnsi"/>
          <w:color w:val="000000"/>
          <w:sz w:val="24"/>
          <w:szCs w:val="24"/>
        </w:rPr>
        <w:t xml:space="preserve">, </w:t>
      </w:r>
      <w:bookmarkStart w:id="1" w:name="_Hlk133357966"/>
      <w:r w:rsidRPr="009C3997">
        <w:rPr>
          <w:rFonts w:cstheme="minorHAnsi"/>
          <w:color w:val="000000"/>
          <w:sz w:val="24"/>
          <w:szCs w:val="24"/>
        </w:rPr>
        <w:t>NHS Providers</w:t>
      </w:r>
      <w:r w:rsidR="003537E4" w:rsidRPr="009C3997">
        <w:rPr>
          <w:rFonts w:cstheme="minorHAnsi"/>
          <w:color w:val="000000"/>
          <w:sz w:val="24"/>
          <w:szCs w:val="24"/>
        </w:rPr>
        <w:t xml:space="preserve"> </w:t>
      </w:r>
      <w:bookmarkEnd w:id="1"/>
      <w:r w:rsidR="003537E4" w:rsidRPr="009C3997">
        <w:rPr>
          <w:rFonts w:cstheme="minorHAnsi"/>
          <w:color w:val="000000"/>
          <w:sz w:val="24"/>
          <w:szCs w:val="24"/>
        </w:rPr>
        <w:t>published a reference guide titled ‘</w:t>
      </w:r>
      <w:bookmarkStart w:id="2" w:name="_Hlk131888015"/>
      <w:r w:rsidR="003537E4" w:rsidRPr="009C3997">
        <w:rPr>
          <w:rFonts w:cstheme="minorHAnsi"/>
          <w:color w:val="000000"/>
          <w:sz w:val="24"/>
          <w:szCs w:val="24"/>
        </w:rPr>
        <w:t>Building a Digital Strategy’</w:t>
      </w:r>
      <w:bookmarkEnd w:id="2"/>
      <w:r w:rsidR="003537E4" w:rsidRPr="009C3997">
        <w:rPr>
          <w:rFonts w:cstheme="minorHAnsi"/>
          <w:color w:val="000000"/>
          <w:sz w:val="24"/>
          <w:szCs w:val="24"/>
        </w:rPr>
        <w:t xml:space="preserve"> </w:t>
      </w:r>
      <w:r w:rsidR="008904C4" w:rsidRPr="009C3997">
        <w:rPr>
          <w:rFonts w:cstheme="minorHAnsi"/>
          <w:color w:val="000000"/>
          <w:sz w:val="24"/>
          <w:szCs w:val="24"/>
        </w:rPr>
        <w:t>to assist health and social organisations in reviewing or compiling their digital strategy</w:t>
      </w:r>
      <w:r w:rsidRPr="009C3997">
        <w:rPr>
          <w:color w:val="000000"/>
          <w:sz w:val="24"/>
          <w:szCs w:val="24"/>
        </w:rPr>
        <w:t xml:space="preserve"> </w:t>
      </w:r>
      <w:sdt>
        <w:sdtPr>
          <w:rPr>
            <w:color w:val="000000"/>
            <w:sz w:val="24"/>
            <w:szCs w:val="24"/>
          </w:rPr>
          <w:tag w:val="MENDELEY_CITATION_v3_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"/>
          <w:id w:val="-1155522461"/>
          <w:placeholder>
            <w:docPart w:val="F0DF819B906744D1A9695BA97730C3FF"/>
          </w:placeholder>
        </w:sdtPr>
        <w:sdtEndPr/>
        <w:sdtContent>
          <w:r w:rsidR="003F18CE" w:rsidRPr="003F18CE">
            <w:rPr>
              <w:rFonts w:cstheme="minorHAnsi"/>
              <w:color w:val="000000"/>
              <w:sz w:val="24"/>
              <w:szCs w:val="24"/>
            </w:rPr>
            <w:t>(NHS Providers, 2021)</w:t>
          </w:r>
        </w:sdtContent>
      </w:sdt>
      <w:r w:rsidR="00A47973" w:rsidRPr="009C3997">
        <w:rPr>
          <w:rFonts w:cstheme="minorHAnsi"/>
          <w:color w:val="000000"/>
          <w:sz w:val="24"/>
          <w:szCs w:val="24"/>
        </w:rPr>
        <w:t xml:space="preserve">. </w:t>
      </w:r>
      <w:r w:rsidR="00570EA2" w:rsidRPr="009C3997">
        <w:rPr>
          <w:rFonts w:cstheme="minorHAnsi"/>
          <w:color w:val="000000"/>
          <w:sz w:val="24"/>
          <w:szCs w:val="24"/>
        </w:rPr>
        <w:t xml:space="preserve">The </w:t>
      </w:r>
      <w:r w:rsidR="001A7262" w:rsidRPr="009C3997">
        <w:rPr>
          <w:rFonts w:cstheme="minorHAnsi"/>
          <w:color w:val="000000"/>
          <w:sz w:val="24"/>
          <w:szCs w:val="24"/>
        </w:rPr>
        <w:t>comprehensive guide</w:t>
      </w:r>
      <w:r w:rsidR="00570EA2" w:rsidRPr="009C3997">
        <w:rPr>
          <w:rFonts w:cstheme="minorHAnsi"/>
          <w:color w:val="000000"/>
          <w:sz w:val="24"/>
          <w:szCs w:val="24"/>
        </w:rPr>
        <w:t xml:space="preserve"> outlines </w:t>
      </w:r>
      <w:r w:rsidR="008904C4" w:rsidRPr="009C3997">
        <w:rPr>
          <w:rFonts w:cstheme="minorHAnsi"/>
          <w:color w:val="000000"/>
          <w:sz w:val="24"/>
          <w:szCs w:val="24"/>
        </w:rPr>
        <w:t>key qualities</w:t>
      </w:r>
      <w:r w:rsidR="001A7262" w:rsidRPr="009C3997">
        <w:rPr>
          <w:rFonts w:cstheme="minorHAnsi"/>
          <w:color w:val="000000"/>
          <w:sz w:val="24"/>
          <w:szCs w:val="24"/>
        </w:rPr>
        <w:t xml:space="preserve"> </w:t>
      </w:r>
      <w:r w:rsidR="00570EA2" w:rsidRPr="009C3997">
        <w:rPr>
          <w:rFonts w:cstheme="minorHAnsi"/>
          <w:color w:val="000000"/>
          <w:sz w:val="24"/>
          <w:szCs w:val="24"/>
        </w:rPr>
        <w:t xml:space="preserve">that </w:t>
      </w:r>
      <w:r w:rsidR="001A7262" w:rsidRPr="009C3997">
        <w:rPr>
          <w:rFonts w:cstheme="minorHAnsi"/>
          <w:color w:val="000000"/>
          <w:sz w:val="24"/>
          <w:szCs w:val="24"/>
        </w:rPr>
        <w:t>signify</w:t>
      </w:r>
      <w:r w:rsidR="00570EA2" w:rsidRPr="009C3997">
        <w:rPr>
          <w:rFonts w:cstheme="minorHAnsi"/>
          <w:color w:val="000000"/>
          <w:sz w:val="24"/>
          <w:szCs w:val="24"/>
        </w:rPr>
        <w:t xml:space="preserve"> an a</w:t>
      </w:r>
      <w:r w:rsidR="008904C4" w:rsidRPr="009C3997">
        <w:rPr>
          <w:rFonts w:cstheme="minorHAnsi"/>
          <w:color w:val="000000"/>
          <w:sz w:val="24"/>
          <w:szCs w:val="24"/>
        </w:rPr>
        <w:t>ppropriate</w:t>
      </w:r>
      <w:r w:rsidR="00570EA2" w:rsidRPr="009C3997">
        <w:rPr>
          <w:rFonts w:cstheme="minorHAnsi"/>
          <w:color w:val="000000"/>
          <w:sz w:val="24"/>
          <w:szCs w:val="24"/>
        </w:rPr>
        <w:t xml:space="preserve"> and </w:t>
      </w:r>
      <w:r w:rsidR="008904C4" w:rsidRPr="009C3997">
        <w:rPr>
          <w:rFonts w:cstheme="minorHAnsi"/>
          <w:color w:val="000000"/>
          <w:sz w:val="24"/>
          <w:szCs w:val="24"/>
        </w:rPr>
        <w:t>effective</w:t>
      </w:r>
      <w:r w:rsidR="00570EA2" w:rsidRPr="009C3997">
        <w:rPr>
          <w:rFonts w:cstheme="minorHAnsi"/>
          <w:color w:val="000000"/>
          <w:sz w:val="24"/>
          <w:szCs w:val="24"/>
        </w:rPr>
        <w:t xml:space="preserve"> </w:t>
      </w:r>
      <w:r w:rsidR="001A7262" w:rsidRPr="009C3997">
        <w:rPr>
          <w:rFonts w:cstheme="minorHAnsi"/>
          <w:color w:val="000000"/>
          <w:sz w:val="24"/>
          <w:szCs w:val="24"/>
        </w:rPr>
        <w:t>strategy</w:t>
      </w:r>
      <w:r w:rsidR="00F12AFC" w:rsidRPr="009C3997">
        <w:rPr>
          <w:rFonts w:cstheme="minorHAnsi"/>
          <w:color w:val="000000"/>
          <w:sz w:val="24"/>
          <w:szCs w:val="24"/>
        </w:rPr>
        <w:t xml:space="preserve"> and was </w:t>
      </w:r>
      <w:r w:rsidR="00C91B93" w:rsidRPr="009C3997">
        <w:rPr>
          <w:rFonts w:cstheme="minorHAnsi"/>
          <w:color w:val="000000"/>
          <w:sz w:val="24"/>
          <w:szCs w:val="24"/>
        </w:rPr>
        <w:t xml:space="preserve">used to assess </w:t>
      </w:r>
      <w:r w:rsidR="00C421BC" w:rsidRPr="009C3997">
        <w:rPr>
          <w:rFonts w:cstheme="minorHAnsi"/>
          <w:color w:val="000000"/>
          <w:sz w:val="24"/>
          <w:szCs w:val="24"/>
        </w:rPr>
        <w:t>whether</w:t>
      </w:r>
      <w:r w:rsidR="001A7262" w:rsidRPr="009C3997">
        <w:rPr>
          <w:rFonts w:cstheme="minorHAnsi"/>
          <w:color w:val="000000"/>
          <w:sz w:val="24"/>
          <w:szCs w:val="24"/>
        </w:rPr>
        <w:t xml:space="preserve"> ABUHB’s digital strategy </w:t>
      </w:r>
      <w:r w:rsidR="00C421BC" w:rsidRPr="009C3997">
        <w:rPr>
          <w:rFonts w:cstheme="minorHAnsi"/>
          <w:color w:val="000000"/>
          <w:sz w:val="24"/>
          <w:szCs w:val="24"/>
        </w:rPr>
        <w:t>possessed</w:t>
      </w:r>
      <w:r w:rsidR="00C91B93" w:rsidRPr="009C3997">
        <w:rPr>
          <w:rFonts w:cstheme="minorHAnsi"/>
          <w:color w:val="000000"/>
          <w:sz w:val="24"/>
          <w:szCs w:val="24"/>
        </w:rPr>
        <w:t xml:space="preserve"> the recommended</w:t>
      </w:r>
      <w:r w:rsidR="00F12AFC" w:rsidRPr="009C3997">
        <w:rPr>
          <w:rFonts w:cstheme="minorHAnsi"/>
          <w:color w:val="000000"/>
          <w:sz w:val="24"/>
          <w:szCs w:val="24"/>
        </w:rPr>
        <w:t xml:space="preserve"> principles (table 6).</w:t>
      </w:r>
    </w:p>
    <w:p w14:paraId="3BBA8BDC" w14:textId="77777777" w:rsidR="000E0D3A" w:rsidRPr="009C3997" w:rsidRDefault="000E0D3A" w:rsidP="00C72776">
      <w:pPr>
        <w:spacing w:line="360" w:lineRule="auto"/>
        <w:contextualSpacing/>
        <w:jc w:val="both"/>
        <w:rPr>
          <w:rFonts w:cstheme="minorHAnsi"/>
          <w:b/>
          <w:bCs/>
          <w:sz w:val="24"/>
          <w:szCs w:val="24"/>
        </w:rPr>
      </w:pPr>
      <w:r w:rsidRPr="009C3997">
        <w:rPr>
          <w:rFonts w:cstheme="minorHAnsi"/>
          <w:b/>
          <w:bCs/>
          <w:sz w:val="24"/>
          <w:szCs w:val="24"/>
        </w:rPr>
        <w:lastRenderedPageBreak/>
        <w:t>Integrated</w:t>
      </w:r>
    </w:p>
    <w:p w14:paraId="7E943BC7" w14:textId="283C1E0A" w:rsidR="000E0D3A" w:rsidRPr="009C3997" w:rsidRDefault="00621250" w:rsidP="00C72776">
      <w:pPr>
        <w:spacing w:line="360" w:lineRule="auto"/>
        <w:contextualSpacing/>
        <w:jc w:val="both"/>
        <w:rPr>
          <w:rFonts w:cstheme="minorHAnsi"/>
          <w:sz w:val="24"/>
          <w:szCs w:val="24"/>
        </w:rPr>
      </w:pPr>
      <w:r w:rsidRPr="009C3997">
        <w:rPr>
          <w:rFonts w:cstheme="minorHAnsi"/>
          <w:sz w:val="24"/>
          <w:szCs w:val="24"/>
        </w:rPr>
        <w:t>ABUHB’s digital strategy is closely aligned with the Clinical Futures strategy and the NHS Wales strategic plans. It highlights how digital transformation will aid the organisation in meeting its objectives and creating a healthier Wales. The</w:t>
      </w:r>
      <w:r w:rsidR="000E0D3A" w:rsidRPr="009C3997">
        <w:rPr>
          <w:rFonts w:cstheme="minorHAnsi"/>
          <w:sz w:val="24"/>
          <w:szCs w:val="24"/>
        </w:rPr>
        <w:t xml:space="preserve"> strategy supports the organisation’s change ambition to allow people to manage</w:t>
      </w:r>
      <w:r w:rsidR="00B35ECD" w:rsidRPr="009C3997">
        <w:rPr>
          <w:rFonts w:cstheme="minorHAnsi"/>
          <w:sz w:val="24"/>
          <w:szCs w:val="24"/>
        </w:rPr>
        <w:t xml:space="preserve"> </w:t>
      </w:r>
      <w:r w:rsidR="000E0D3A" w:rsidRPr="009C3997">
        <w:rPr>
          <w:rFonts w:cstheme="minorHAnsi"/>
          <w:sz w:val="24"/>
          <w:szCs w:val="24"/>
        </w:rPr>
        <w:t>their</w:t>
      </w:r>
      <w:r w:rsidR="00B35ECD" w:rsidRPr="009C3997">
        <w:rPr>
          <w:rFonts w:cstheme="minorHAnsi"/>
          <w:sz w:val="24"/>
          <w:szCs w:val="24"/>
        </w:rPr>
        <w:t xml:space="preserve"> </w:t>
      </w:r>
      <w:r w:rsidR="000E0D3A" w:rsidRPr="009C3997">
        <w:rPr>
          <w:rFonts w:cstheme="minorHAnsi"/>
          <w:sz w:val="24"/>
          <w:szCs w:val="24"/>
        </w:rPr>
        <w:t xml:space="preserve">needs independently. The strategy </w:t>
      </w:r>
      <w:r w:rsidRPr="009C3997">
        <w:rPr>
          <w:rFonts w:cstheme="minorHAnsi"/>
          <w:sz w:val="24"/>
          <w:szCs w:val="24"/>
        </w:rPr>
        <w:t xml:space="preserve">also </w:t>
      </w:r>
      <w:r w:rsidR="000E0D3A" w:rsidRPr="009C3997">
        <w:rPr>
          <w:rFonts w:cstheme="minorHAnsi"/>
          <w:sz w:val="24"/>
          <w:szCs w:val="24"/>
        </w:rPr>
        <w:t>demonstrates how ABUHB plan</w:t>
      </w:r>
      <w:r w:rsidRPr="009C3997">
        <w:rPr>
          <w:rFonts w:cstheme="minorHAnsi"/>
          <w:sz w:val="24"/>
          <w:szCs w:val="24"/>
        </w:rPr>
        <w:t>s</w:t>
      </w:r>
      <w:r w:rsidR="000E0D3A" w:rsidRPr="009C3997">
        <w:rPr>
          <w:rFonts w:cstheme="minorHAnsi"/>
          <w:sz w:val="24"/>
          <w:szCs w:val="24"/>
        </w:rPr>
        <w:t xml:space="preserve"> to use technology to enhance</w:t>
      </w:r>
      <w:r w:rsidRPr="009C3997">
        <w:rPr>
          <w:rFonts w:cstheme="minorHAnsi"/>
          <w:sz w:val="24"/>
          <w:szCs w:val="24"/>
        </w:rPr>
        <w:t xml:space="preserve"> both</w:t>
      </w:r>
      <w:r w:rsidR="000E0D3A" w:rsidRPr="009C3997">
        <w:rPr>
          <w:rFonts w:cstheme="minorHAnsi"/>
          <w:sz w:val="24"/>
          <w:szCs w:val="24"/>
        </w:rPr>
        <w:t xml:space="preserve"> health and social care by outlining the technologies currently implemented</w:t>
      </w:r>
      <w:r w:rsidR="006450A3" w:rsidRPr="009C3997">
        <w:rPr>
          <w:rFonts w:cstheme="minorHAnsi"/>
          <w:sz w:val="24"/>
          <w:szCs w:val="24"/>
        </w:rPr>
        <w:t>,</w:t>
      </w:r>
      <w:r w:rsidR="000E0D3A" w:rsidRPr="009C3997">
        <w:rPr>
          <w:rFonts w:cstheme="minorHAnsi"/>
          <w:sz w:val="24"/>
          <w:szCs w:val="24"/>
        </w:rPr>
        <w:t xml:space="preserve"> and the future digital priorities. </w:t>
      </w:r>
    </w:p>
    <w:p w14:paraId="120ED33D" w14:textId="77777777" w:rsidR="000E0D3A" w:rsidRPr="009C3997" w:rsidRDefault="000E0D3A" w:rsidP="00C72776">
      <w:pPr>
        <w:spacing w:line="360" w:lineRule="auto"/>
        <w:contextualSpacing/>
        <w:jc w:val="both"/>
        <w:rPr>
          <w:rFonts w:cstheme="minorHAnsi"/>
          <w:b/>
          <w:bCs/>
          <w:sz w:val="24"/>
          <w:szCs w:val="24"/>
        </w:rPr>
      </w:pPr>
    </w:p>
    <w:p w14:paraId="2B611BBF" w14:textId="77777777" w:rsidR="000E0D3A" w:rsidRPr="009C3997" w:rsidRDefault="000E0D3A" w:rsidP="00C72776">
      <w:pPr>
        <w:spacing w:line="360" w:lineRule="auto"/>
        <w:contextualSpacing/>
        <w:jc w:val="both"/>
        <w:rPr>
          <w:rFonts w:cstheme="minorHAnsi"/>
          <w:sz w:val="24"/>
          <w:szCs w:val="24"/>
        </w:rPr>
      </w:pPr>
      <w:r w:rsidRPr="009C3997">
        <w:rPr>
          <w:rFonts w:cstheme="minorHAnsi"/>
          <w:b/>
          <w:bCs/>
          <w:sz w:val="24"/>
          <w:szCs w:val="24"/>
        </w:rPr>
        <w:t>User-centred</w:t>
      </w:r>
      <w:r w:rsidRPr="009C3997">
        <w:rPr>
          <w:rFonts w:cstheme="minorHAnsi"/>
          <w:sz w:val="24"/>
          <w:szCs w:val="24"/>
        </w:rPr>
        <w:t xml:space="preserve"> </w:t>
      </w:r>
    </w:p>
    <w:p w14:paraId="47722E60" w14:textId="005EFFF7" w:rsidR="000E0D3A" w:rsidRPr="009C3997" w:rsidRDefault="000E0D3A" w:rsidP="00C72776">
      <w:pPr>
        <w:spacing w:line="360" w:lineRule="auto"/>
        <w:contextualSpacing/>
        <w:jc w:val="both"/>
        <w:rPr>
          <w:rFonts w:cstheme="minorHAnsi"/>
          <w:sz w:val="24"/>
          <w:szCs w:val="24"/>
        </w:rPr>
      </w:pPr>
      <w:r w:rsidRPr="009C3997">
        <w:rPr>
          <w:rFonts w:cstheme="minorHAnsi"/>
          <w:sz w:val="24"/>
          <w:szCs w:val="24"/>
        </w:rPr>
        <w:t xml:space="preserve">The digital strategy is very much user and outcome focussed, this is detailed from the beginning and forms part of ABUHB’s change ambition statement. The digital strategy </w:t>
      </w:r>
      <w:r w:rsidR="001922F7" w:rsidRPr="009C3997">
        <w:rPr>
          <w:rFonts w:cstheme="minorHAnsi"/>
          <w:sz w:val="24"/>
          <w:szCs w:val="24"/>
        </w:rPr>
        <w:t>outlines</w:t>
      </w:r>
      <w:r w:rsidRPr="009C3997">
        <w:rPr>
          <w:rFonts w:cstheme="minorHAnsi"/>
          <w:sz w:val="24"/>
          <w:szCs w:val="24"/>
        </w:rPr>
        <w:t xml:space="preserve"> initiatives that are aimed at improving the health and well-being of the population, as well as </w:t>
      </w:r>
      <w:r w:rsidR="001922F7" w:rsidRPr="009C3997">
        <w:rPr>
          <w:rFonts w:cstheme="minorHAnsi"/>
          <w:sz w:val="24"/>
          <w:szCs w:val="24"/>
        </w:rPr>
        <w:t>the workforce. Positive feedback statements supporting digital changes from b</w:t>
      </w:r>
      <w:r w:rsidRPr="009C3997">
        <w:rPr>
          <w:rFonts w:cstheme="minorHAnsi"/>
          <w:sz w:val="24"/>
          <w:szCs w:val="24"/>
        </w:rPr>
        <w:t>oth patient</w:t>
      </w:r>
      <w:r w:rsidR="001922F7" w:rsidRPr="009C3997">
        <w:rPr>
          <w:rFonts w:cstheme="minorHAnsi"/>
          <w:sz w:val="24"/>
          <w:szCs w:val="24"/>
        </w:rPr>
        <w:t>s</w:t>
      </w:r>
      <w:r w:rsidRPr="009C3997">
        <w:rPr>
          <w:rFonts w:cstheme="minorHAnsi"/>
          <w:sz w:val="24"/>
          <w:szCs w:val="24"/>
        </w:rPr>
        <w:t xml:space="preserve"> and staff are also detailed within the document</w:t>
      </w:r>
      <w:r w:rsidR="001922F7" w:rsidRPr="009C3997">
        <w:rPr>
          <w:rFonts w:cstheme="minorHAnsi"/>
          <w:sz w:val="24"/>
          <w:szCs w:val="24"/>
        </w:rPr>
        <w:t>.</w:t>
      </w:r>
      <w:r w:rsidRPr="009C3997">
        <w:rPr>
          <w:rFonts w:cstheme="minorHAnsi"/>
          <w:sz w:val="24"/>
          <w:szCs w:val="24"/>
        </w:rPr>
        <w:t xml:space="preserve"> The strategy identifies the necessity to ensure that the workforce has adequate digital skills and is empowered and equipped to use technology, to ensure the success of the digital transformation.</w:t>
      </w:r>
    </w:p>
    <w:p w14:paraId="539AB196" w14:textId="77777777" w:rsidR="00134A2E" w:rsidRPr="009C3997" w:rsidRDefault="00134A2E" w:rsidP="00C72776">
      <w:pPr>
        <w:spacing w:line="360" w:lineRule="auto"/>
        <w:contextualSpacing/>
        <w:jc w:val="both"/>
        <w:rPr>
          <w:rFonts w:cstheme="minorHAnsi"/>
          <w:b/>
          <w:bCs/>
          <w:sz w:val="24"/>
          <w:szCs w:val="24"/>
        </w:rPr>
      </w:pPr>
    </w:p>
    <w:p w14:paraId="4CAD9888" w14:textId="77777777" w:rsidR="00134A2E" w:rsidRPr="009C3997" w:rsidRDefault="00134A2E" w:rsidP="00134A2E">
      <w:pPr>
        <w:spacing w:line="360" w:lineRule="auto"/>
        <w:contextualSpacing/>
        <w:jc w:val="both"/>
        <w:rPr>
          <w:rFonts w:cstheme="minorHAnsi"/>
          <w:b/>
          <w:bCs/>
          <w:sz w:val="24"/>
          <w:szCs w:val="24"/>
        </w:rPr>
      </w:pPr>
      <w:r w:rsidRPr="009C3997">
        <w:rPr>
          <w:rFonts w:cstheme="minorHAnsi"/>
          <w:b/>
          <w:bCs/>
          <w:sz w:val="24"/>
          <w:szCs w:val="24"/>
        </w:rPr>
        <w:t>Collaboration</w:t>
      </w:r>
    </w:p>
    <w:p w14:paraId="0269F75D" w14:textId="4B36EA0C" w:rsidR="000E0D3A" w:rsidRDefault="001922F7" w:rsidP="00C72776">
      <w:pPr>
        <w:spacing w:line="360" w:lineRule="auto"/>
        <w:contextualSpacing/>
        <w:jc w:val="both"/>
        <w:rPr>
          <w:rFonts w:cstheme="minorHAnsi"/>
          <w:sz w:val="24"/>
          <w:szCs w:val="24"/>
        </w:rPr>
      </w:pPr>
      <w:r w:rsidRPr="009C3997">
        <w:rPr>
          <w:rFonts w:cstheme="minorHAnsi"/>
          <w:sz w:val="24"/>
          <w:szCs w:val="24"/>
        </w:rPr>
        <w:t>C</w:t>
      </w:r>
      <w:r w:rsidR="00134A2E" w:rsidRPr="009C3997">
        <w:rPr>
          <w:rFonts w:cstheme="minorHAnsi"/>
          <w:sz w:val="24"/>
          <w:szCs w:val="24"/>
        </w:rPr>
        <w:t xml:space="preserve">ollaborative working with partners </w:t>
      </w:r>
      <w:r w:rsidRPr="009C3997">
        <w:rPr>
          <w:rFonts w:cstheme="minorHAnsi"/>
          <w:sz w:val="24"/>
          <w:szCs w:val="24"/>
        </w:rPr>
        <w:t>across</w:t>
      </w:r>
      <w:r w:rsidR="00134A2E" w:rsidRPr="009C3997">
        <w:rPr>
          <w:rFonts w:cstheme="minorHAnsi"/>
          <w:sz w:val="24"/>
          <w:szCs w:val="24"/>
        </w:rPr>
        <w:t xml:space="preserve"> health and social care sectors </w:t>
      </w:r>
      <w:r w:rsidRPr="009C3997">
        <w:rPr>
          <w:rFonts w:cstheme="minorHAnsi"/>
          <w:sz w:val="24"/>
          <w:szCs w:val="24"/>
        </w:rPr>
        <w:t xml:space="preserve">to deliver joint initiatives </w:t>
      </w:r>
      <w:r w:rsidR="00134A2E" w:rsidRPr="009C3997">
        <w:rPr>
          <w:rFonts w:cstheme="minorHAnsi"/>
          <w:sz w:val="24"/>
          <w:szCs w:val="24"/>
        </w:rPr>
        <w:t>is at the forefront of the strategy and is a key component detailed throughout the document. The digital strategy references several national government strategies in which it is aligned to support the digital transformation of health and social care in Wales.</w:t>
      </w:r>
    </w:p>
    <w:p w14:paraId="718F3101" w14:textId="77777777" w:rsidR="001922F7" w:rsidRPr="009C3997" w:rsidRDefault="001922F7" w:rsidP="00C72776">
      <w:pPr>
        <w:spacing w:line="360" w:lineRule="auto"/>
        <w:contextualSpacing/>
        <w:jc w:val="both"/>
        <w:rPr>
          <w:rFonts w:cstheme="minorHAnsi"/>
          <w:sz w:val="24"/>
          <w:szCs w:val="24"/>
        </w:rPr>
      </w:pPr>
    </w:p>
    <w:p w14:paraId="36436023" w14:textId="77777777" w:rsidR="000E0D3A" w:rsidRPr="009C3997" w:rsidRDefault="000E0D3A" w:rsidP="00C72776">
      <w:pPr>
        <w:spacing w:line="360" w:lineRule="auto"/>
        <w:contextualSpacing/>
        <w:jc w:val="both"/>
        <w:rPr>
          <w:rFonts w:cstheme="minorHAnsi"/>
          <w:b/>
          <w:bCs/>
          <w:sz w:val="24"/>
          <w:szCs w:val="24"/>
        </w:rPr>
      </w:pPr>
      <w:r w:rsidRPr="009C3997">
        <w:rPr>
          <w:rFonts w:cstheme="minorHAnsi"/>
          <w:b/>
          <w:bCs/>
          <w:sz w:val="24"/>
          <w:szCs w:val="24"/>
        </w:rPr>
        <w:t>Useful to Teams</w:t>
      </w:r>
    </w:p>
    <w:p w14:paraId="51CBDEC8" w14:textId="77777777" w:rsidR="000E0D3A" w:rsidRPr="009C3997" w:rsidRDefault="000E0D3A" w:rsidP="00C72776">
      <w:pPr>
        <w:spacing w:line="360" w:lineRule="auto"/>
        <w:contextualSpacing/>
        <w:jc w:val="both"/>
        <w:rPr>
          <w:rFonts w:cstheme="minorHAnsi"/>
          <w:b/>
          <w:bCs/>
          <w:sz w:val="24"/>
          <w:szCs w:val="24"/>
        </w:rPr>
      </w:pPr>
      <w:r w:rsidRPr="009C3997">
        <w:rPr>
          <w:rFonts w:cstheme="minorHAnsi"/>
          <w:sz w:val="24"/>
          <w:szCs w:val="24"/>
        </w:rPr>
        <w:t>The digital strategy is concise with high-level elements that can be easily understood by all. The strategy defines a set of principles for how ABUHB delivers digital solutions which teams may use as a reference guide to help support and plan successful digital initiatives.</w:t>
      </w:r>
    </w:p>
    <w:p w14:paraId="5AAC59B6" w14:textId="77777777" w:rsidR="00134A2E" w:rsidRPr="009C3997" w:rsidRDefault="00134A2E" w:rsidP="00C72776">
      <w:pPr>
        <w:spacing w:line="360" w:lineRule="auto"/>
        <w:contextualSpacing/>
        <w:jc w:val="both"/>
        <w:rPr>
          <w:rFonts w:cstheme="minorHAnsi"/>
          <w:b/>
          <w:bCs/>
          <w:color w:val="000000"/>
          <w:sz w:val="24"/>
          <w:szCs w:val="24"/>
        </w:rPr>
      </w:pPr>
    </w:p>
    <w:p w14:paraId="3241B847" w14:textId="77777777" w:rsidR="000E0D3A" w:rsidRPr="009C3997" w:rsidRDefault="000E0D3A" w:rsidP="00C72776">
      <w:pPr>
        <w:spacing w:line="360" w:lineRule="auto"/>
        <w:contextualSpacing/>
        <w:jc w:val="both"/>
        <w:rPr>
          <w:rFonts w:cstheme="minorHAnsi"/>
          <w:sz w:val="24"/>
          <w:szCs w:val="24"/>
        </w:rPr>
      </w:pPr>
      <w:r w:rsidRPr="009C3997">
        <w:rPr>
          <w:rFonts w:cstheme="minorHAnsi"/>
          <w:b/>
          <w:bCs/>
          <w:sz w:val="24"/>
          <w:szCs w:val="24"/>
        </w:rPr>
        <w:t xml:space="preserve">Mainstream </w:t>
      </w:r>
    </w:p>
    <w:p w14:paraId="1E473D0F" w14:textId="29FC5435" w:rsidR="000E0D3A" w:rsidRPr="009C3997" w:rsidRDefault="000E0D3A" w:rsidP="00C72776">
      <w:pPr>
        <w:spacing w:line="360" w:lineRule="auto"/>
        <w:contextualSpacing/>
        <w:jc w:val="both"/>
        <w:rPr>
          <w:rFonts w:cstheme="minorHAnsi"/>
          <w:sz w:val="24"/>
          <w:szCs w:val="24"/>
        </w:rPr>
      </w:pPr>
      <w:r w:rsidRPr="009C3997">
        <w:rPr>
          <w:rFonts w:cstheme="minorHAnsi"/>
          <w:sz w:val="24"/>
          <w:szCs w:val="24"/>
        </w:rPr>
        <w:t>The digital strategy is available on the organisation’s internal intranet and external website</w:t>
      </w:r>
      <w:r w:rsidR="00B00EFF" w:rsidRPr="009C3997">
        <w:rPr>
          <w:rFonts w:cstheme="minorHAnsi"/>
          <w:sz w:val="24"/>
          <w:szCs w:val="24"/>
        </w:rPr>
        <w:t xml:space="preserve">. </w:t>
      </w:r>
      <w:r w:rsidRPr="009C3997">
        <w:rPr>
          <w:rFonts w:cstheme="minorHAnsi"/>
          <w:sz w:val="24"/>
          <w:szCs w:val="24"/>
        </w:rPr>
        <w:t xml:space="preserve">Although the strategy states the need to engage with staffing teams to focus the digital delivery, there appears to be a lack of ongoing promotion of the strategy across the </w:t>
      </w:r>
      <w:r w:rsidRPr="009C3997">
        <w:rPr>
          <w:rFonts w:cstheme="minorHAnsi"/>
          <w:sz w:val="24"/>
          <w:szCs w:val="24"/>
        </w:rPr>
        <w:lastRenderedPageBreak/>
        <w:t>organisation. This may impede staff’s understanding of the strategy and organisational goals</w:t>
      </w:r>
      <w:r w:rsidR="00B00EFF" w:rsidRPr="009C3997">
        <w:rPr>
          <w:rFonts w:cstheme="minorHAnsi"/>
          <w:sz w:val="24"/>
          <w:szCs w:val="24"/>
        </w:rPr>
        <w:t xml:space="preserve">, </w:t>
      </w:r>
      <w:r w:rsidRPr="009C3997">
        <w:rPr>
          <w:rFonts w:cstheme="minorHAnsi"/>
          <w:sz w:val="24"/>
          <w:szCs w:val="24"/>
        </w:rPr>
        <w:t>which may impact wider digital adoption. The strategy also fails to reference if there are close alignments of internal teams to support the transformations.</w:t>
      </w:r>
    </w:p>
    <w:p w14:paraId="09B5B6EF" w14:textId="77777777" w:rsidR="000E0D3A" w:rsidRPr="009C3997" w:rsidRDefault="000E0D3A" w:rsidP="00C72776">
      <w:pPr>
        <w:spacing w:line="360" w:lineRule="auto"/>
        <w:contextualSpacing/>
        <w:jc w:val="both"/>
        <w:rPr>
          <w:rFonts w:cstheme="minorHAnsi"/>
          <w:sz w:val="24"/>
          <w:szCs w:val="24"/>
        </w:rPr>
      </w:pPr>
    </w:p>
    <w:p w14:paraId="1B37B542" w14:textId="77777777" w:rsidR="000E0D3A" w:rsidRPr="009C3997" w:rsidRDefault="000E0D3A" w:rsidP="00C72776">
      <w:pPr>
        <w:spacing w:line="360" w:lineRule="auto"/>
        <w:contextualSpacing/>
        <w:jc w:val="both"/>
        <w:rPr>
          <w:rFonts w:cstheme="minorHAnsi"/>
          <w:b/>
          <w:bCs/>
          <w:sz w:val="24"/>
          <w:szCs w:val="24"/>
        </w:rPr>
      </w:pPr>
      <w:r w:rsidRPr="009C3997">
        <w:rPr>
          <w:rFonts w:cstheme="minorHAnsi"/>
          <w:b/>
          <w:bCs/>
          <w:sz w:val="24"/>
          <w:szCs w:val="24"/>
        </w:rPr>
        <w:t>Realistic</w:t>
      </w:r>
    </w:p>
    <w:p w14:paraId="4E580105" w14:textId="25591B0F" w:rsidR="005B6232" w:rsidRPr="009C3997" w:rsidRDefault="000E0D3A" w:rsidP="00C72776">
      <w:pPr>
        <w:spacing w:line="360" w:lineRule="auto"/>
        <w:contextualSpacing/>
        <w:jc w:val="both"/>
        <w:rPr>
          <w:rFonts w:cstheme="minorHAnsi"/>
          <w:sz w:val="24"/>
          <w:szCs w:val="24"/>
        </w:rPr>
      </w:pPr>
      <w:r w:rsidRPr="009C3997">
        <w:rPr>
          <w:rFonts w:cstheme="minorHAnsi"/>
          <w:sz w:val="24"/>
          <w:szCs w:val="24"/>
        </w:rPr>
        <w:t xml:space="preserve">The digital strategy uses clear visualisations to promote the digital initiatives that have </w:t>
      </w:r>
      <w:r w:rsidR="009C3997" w:rsidRPr="009C3997">
        <w:rPr>
          <w:rFonts w:cstheme="minorHAnsi"/>
          <w:sz w:val="24"/>
          <w:szCs w:val="24"/>
        </w:rPr>
        <w:t>previously</w:t>
      </w:r>
      <w:r w:rsidRPr="009C3997">
        <w:rPr>
          <w:rFonts w:cstheme="minorHAnsi"/>
          <w:sz w:val="24"/>
          <w:szCs w:val="24"/>
        </w:rPr>
        <w:t xml:space="preserve"> been successfully implemented and how they have had a positive impact on staff and patients,</w:t>
      </w:r>
      <w:r w:rsidR="00B00EFF" w:rsidRPr="009C3997">
        <w:rPr>
          <w:rFonts w:cstheme="minorHAnsi"/>
          <w:sz w:val="24"/>
          <w:szCs w:val="24"/>
        </w:rPr>
        <w:t xml:space="preserve"> supported by</w:t>
      </w:r>
      <w:r w:rsidRPr="009C3997">
        <w:rPr>
          <w:rFonts w:cstheme="minorHAnsi"/>
          <w:sz w:val="24"/>
          <w:szCs w:val="24"/>
        </w:rPr>
        <w:t xml:space="preserve"> user feedback. Future deliverables</w:t>
      </w:r>
      <w:r w:rsidR="00B00EFF" w:rsidRPr="009C3997">
        <w:rPr>
          <w:rFonts w:cstheme="minorHAnsi"/>
          <w:sz w:val="24"/>
          <w:szCs w:val="24"/>
        </w:rPr>
        <w:t xml:space="preserve">, benefits and realistic timescales </w:t>
      </w:r>
      <w:r w:rsidRPr="009C3997">
        <w:rPr>
          <w:rFonts w:cstheme="minorHAnsi"/>
          <w:sz w:val="24"/>
          <w:szCs w:val="24"/>
        </w:rPr>
        <w:t>are detailed in the strategy</w:t>
      </w:r>
      <w:r w:rsidR="00B00EFF" w:rsidRPr="009C3997">
        <w:rPr>
          <w:rFonts w:cstheme="minorHAnsi"/>
          <w:sz w:val="24"/>
          <w:szCs w:val="24"/>
        </w:rPr>
        <w:t xml:space="preserve">, although there is not </w:t>
      </w:r>
      <w:r w:rsidRPr="009C3997">
        <w:rPr>
          <w:rFonts w:cstheme="minorHAnsi"/>
          <w:sz w:val="24"/>
          <w:szCs w:val="24"/>
        </w:rPr>
        <w:t xml:space="preserve">enough detail </w:t>
      </w:r>
      <w:r w:rsidR="00B00EFF" w:rsidRPr="009C3997">
        <w:rPr>
          <w:rFonts w:cstheme="minorHAnsi"/>
          <w:sz w:val="24"/>
          <w:szCs w:val="24"/>
        </w:rPr>
        <w:t>for the objectives to be</w:t>
      </w:r>
      <w:r w:rsidRPr="009C3997">
        <w:rPr>
          <w:rFonts w:cstheme="minorHAnsi"/>
          <w:sz w:val="24"/>
          <w:szCs w:val="24"/>
        </w:rPr>
        <w:t xml:space="preserve"> measurable</w:t>
      </w:r>
      <w:r w:rsidR="005B6232">
        <w:rPr>
          <w:rFonts w:cstheme="minorHAnsi"/>
          <w:sz w:val="24"/>
          <w:szCs w:val="24"/>
        </w:rPr>
        <w:t>.</w:t>
      </w:r>
    </w:p>
    <w:p w14:paraId="1C0F4241" w14:textId="77777777" w:rsidR="000E0D3A" w:rsidRPr="009C3997" w:rsidRDefault="000E0D3A" w:rsidP="00C72776">
      <w:pPr>
        <w:spacing w:line="360" w:lineRule="auto"/>
        <w:contextualSpacing/>
        <w:jc w:val="both"/>
        <w:rPr>
          <w:rFonts w:cstheme="minorHAnsi"/>
          <w:b/>
          <w:bCs/>
          <w:sz w:val="24"/>
          <w:szCs w:val="24"/>
        </w:rPr>
      </w:pPr>
    </w:p>
    <w:p w14:paraId="78F1D267" w14:textId="77777777" w:rsidR="000E0D3A" w:rsidRPr="009C3997" w:rsidRDefault="000E0D3A" w:rsidP="00C72776">
      <w:pPr>
        <w:spacing w:line="360" w:lineRule="auto"/>
        <w:contextualSpacing/>
        <w:jc w:val="both"/>
        <w:rPr>
          <w:rFonts w:cstheme="minorHAnsi"/>
          <w:sz w:val="24"/>
          <w:szCs w:val="24"/>
        </w:rPr>
      </w:pPr>
      <w:r w:rsidRPr="009C3997">
        <w:rPr>
          <w:rFonts w:cstheme="minorHAnsi"/>
          <w:b/>
          <w:bCs/>
          <w:sz w:val="24"/>
          <w:szCs w:val="24"/>
        </w:rPr>
        <w:t xml:space="preserve">Focussed </w:t>
      </w:r>
    </w:p>
    <w:p w14:paraId="7021A2EA" w14:textId="045CBE6C" w:rsidR="000E0D3A" w:rsidRPr="009C3997" w:rsidRDefault="007217E0" w:rsidP="00C72776">
      <w:pPr>
        <w:spacing w:line="360" w:lineRule="auto"/>
        <w:contextualSpacing/>
        <w:jc w:val="both"/>
        <w:rPr>
          <w:rFonts w:cstheme="minorHAnsi"/>
          <w:sz w:val="24"/>
          <w:szCs w:val="24"/>
        </w:rPr>
      </w:pPr>
      <w:r w:rsidRPr="009C3997">
        <w:rPr>
          <w:rFonts w:cstheme="minorHAnsi"/>
          <w:sz w:val="24"/>
          <w:szCs w:val="24"/>
        </w:rPr>
        <w:t>The strategy, which was published in 2019, describes deliverables within a three-to-four-year timescale, which was closely aligned with the organisation’s IMTP at the time. The</w:t>
      </w:r>
      <w:r w:rsidR="000E0D3A" w:rsidRPr="009C3997">
        <w:rPr>
          <w:rFonts w:cstheme="minorHAnsi"/>
          <w:sz w:val="24"/>
          <w:szCs w:val="24"/>
        </w:rPr>
        <w:t xml:space="preserve"> digital priorities are outlined within the strategy document (table 4) but are in no tiered order of delivery. There is also no mention </w:t>
      </w:r>
      <w:r w:rsidR="00584466">
        <w:rPr>
          <w:rFonts w:cstheme="minorHAnsi"/>
          <w:sz w:val="24"/>
          <w:szCs w:val="24"/>
        </w:rPr>
        <w:t>o</w:t>
      </w:r>
      <w:r w:rsidR="000E0D3A" w:rsidRPr="009C3997">
        <w:rPr>
          <w:rFonts w:cstheme="minorHAnsi"/>
          <w:sz w:val="24"/>
          <w:szCs w:val="24"/>
        </w:rPr>
        <w:t xml:space="preserve">f other </w:t>
      </w:r>
      <w:r w:rsidR="00241008" w:rsidRPr="009C3997">
        <w:rPr>
          <w:rFonts w:cstheme="minorHAnsi"/>
          <w:sz w:val="24"/>
          <w:szCs w:val="24"/>
        </w:rPr>
        <w:t>schemes</w:t>
      </w:r>
      <w:r w:rsidR="000E0D3A" w:rsidRPr="009C3997">
        <w:rPr>
          <w:rFonts w:cstheme="minorHAnsi"/>
          <w:sz w:val="24"/>
          <w:szCs w:val="24"/>
        </w:rPr>
        <w:t xml:space="preserve"> </w:t>
      </w:r>
      <w:r w:rsidR="00584466">
        <w:rPr>
          <w:rFonts w:cstheme="minorHAnsi"/>
          <w:sz w:val="24"/>
          <w:szCs w:val="24"/>
        </w:rPr>
        <w:t xml:space="preserve">that </w:t>
      </w:r>
      <w:r w:rsidR="000E0D3A" w:rsidRPr="009C3997">
        <w:rPr>
          <w:rFonts w:cstheme="minorHAnsi"/>
          <w:sz w:val="24"/>
          <w:szCs w:val="24"/>
        </w:rPr>
        <w:t xml:space="preserve">have been de-prioritised to support the agreed developments. </w:t>
      </w:r>
    </w:p>
    <w:p w14:paraId="35E1FD66" w14:textId="77777777" w:rsidR="00134A2E" w:rsidRPr="009C3997" w:rsidRDefault="00134A2E" w:rsidP="00C72776">
      <w:pPr>
        <w:spacing w:line="360" w:lineRule="auto"/>
        <w:contextualSpacing/>
        <w:jc w:val="both"/>
        <w:rPr>
          <w:rFonts w:cstheme="minorHAnsi"/>
          <w:sz w:val="24"/>
          <w:szCs w:val="24"/>
        </w:rPr>
      </w:pPr>
    </w:p>
    <w:p w14:paraId="54B4CF11" w14:textId="77777777" w:rsidR="00134A2E" w:rsidRPr="009C3997" w:rsidRDefault="00134A2E" w:rsidP="00134A2E">
      <w:pPr>
        <w:spacing w:line="360" w:lineRule="auto"/>
        <w:contextualSpacing/>
        <w:jc w:val="both"/>
        <w:rPr>
          <w:rFonts w:cstheme="minorHAnsi"/>
          <w:sz w:val="24"/>
          <w:szCs w:val="24"/>
        </w:rPr>
      </w:pPr>
      <w:r w:rsidRPr="009C3997">
        <w:rPr>
          <w:rFonts w:cstheme="minorHAnsi"/>
          <w:b/>
          <w:bCs/>
          <w:sz w:val="24"/>
          <w:szCs w:val="24"/>
        </w:rPr>
        <w:t>Ownership</w:t>
      </w:r>
    </w:p>
    <w:p w14:paraId="5573E19E" w14:textId="7807BD71" w:rsidR="000E0D3A" w:rsidRPr="009C3997" w:rsidRDefault="00134A2E" w:rsidP="00C72776">
      <w:pPr>
        <w:spacing w:line="360" w:lineRule="auto"/>
        <w:contextualSpacing/>
        <w:jc w:val="both"/>
        <w:rPr>
          <w:rFonts w:cstheme="minorHAnsi"/>
          <w:sz w:val="24"/>
          <w:szCs w:val="24"/>
        </w:rPr>
      </w:pPr>
      <w:r w:rsidRPr="009C3997">
        <w:rPr>
          <w:rFonts w:cstheme="minorHAnsi"/>
          <w:sz w:val="24"/>
          <w:szCs w:val="24"/>
        </w:rPr>
        <w:t>The strategy does not reference any ownership, or the hierarchy responsible, for coordinating the digital transformation. There are no contact details contained within the document should there be a requirement to obtain further information.</w:t>
      </w:r>
    </w:p>
    <w:p w14:paraId="33068204" w14:textId="77777777" w:rsidR="007217E0" w:rsidRPr="009C3997" w:rsidRDefault="007217E0" w:rsidP="00C72776">
      <w:pPr>
        <w:spacing w:line="360" w:lineRule="auto"/>
        <w:contextualSpacing/>
        <w:jc w:val="both"/>
        <w:rPr>
          <w:rFonts w:cstheme="minorHAnsi"/>
          <w:sz w:val="24"/>
          <w:szCs w:val="24"/>
        </w:rPr>
      </w:pPr>
    </w:p>
    <w:p w14:paraId="59A358EB" w14:textId="77777777" w:rsidR="000E0D3A" w:rsidRPr="009C3997" w:rsidRDefault="000E0D3A" w:rsidP="00C72776">
      <w:pPr>
        <w:spacing w:line="360" w:lineRule="auto"/>
        <w:contextualSpacing/>
        <w:jc w:val="both"/>
        <w:rPr>
          <w:rFonts w:cstheme="minorHAnsi"/>
          <w:b/>
          <w:bCs/>
          <w:color w:val="000000"/>
          <w:sz w:val="24"/>
          <w:szCs w:val="24"/>
        </w:rPr>
      </w:pPr>
      <w:r w:rsidRPr="009C3997">
        <w:rPr>
          <w:rFonts w:cstheme="minorHAnsi"/>
          <w:b/>
          <w:bCs/>
          <w:color w:val="000000"/>
          <w:sz w:val="24"/>
          <w:szCs w:val="24"/>
        </w:rPr>
        <w:t>Mission Statement</w:t>
      </w:r>
    </w:p>
    <w:p w14:paraId="6CF2BC74" w14:textId="4C0A1F27" w:rsidR="00EF38AD" w:rsidRPr="009C3997" w:rsidRDefault="000E0D3A" w:rsidP="00C72776">
      <w:pPr>
        <w:spacing w:line="360" w:lineRule="auto"/>
        <w:contextualSpacing/>
        <w:jc w:val="both"/>
        <w:rPr>
          <w:rFonts w:cstheme="minorHAnsi"/>
          <w:color w:val="000000"/>
          <w:sz w:val="24"/>
          <w:szCs w:val="24"/>
        </w:rPr>
      </w:pPr>
      <w:r w:rsidRPr="009C3997">
        <w:rPr>
          <w:rFonts w:cstheme="minorHAnsi"/>
          <w:color w:val="000000"/>
          <w:sz w:val="24"/>
          <w:szCs w:val="24"/>
        </w:rPr>
        <w:t>The mission statement in the strategy is clear and outlines the goal of the organisation and the digital vision of the strategy, which is reiterated throughout the document.</w:t>
      </w:r>
    </w:p>
    <w:p w14:paraId="07F33E8E" w14:textId="4DEB50EC" w:rsidR="00134A2E" w:rsidRDefault="00134A2E" w:rsidP="00C72776">
      <w:pPr>
        <w:spacing w:line="360" w:lineRule="auto"/>
        <w:contextualSpacing/>
        <w:jc w:val="both"/>
        <w:rPr>
          <w:rFonts w:cstheme="minorHAnsi"/>
          <w:color w:val="000000"/>
          <w:sz w:val="24"/>
          <w:szCs w:val="24"/>
        </w:rPr>
      </w:pPr>
    </w:p>
    <w:p w14:paraId="578C41F4" w14:textId="3ACB0DC6" w:rsidR="002358AB" w:rsidRDefault="002358AB" w:rsidP="00C72776">
      <w:pPr>
        <w:spacing w:line="360" w:lineRule="auto"/>
        <w:contextualSpacing/>
        <w:jc w:val="both"/>
        <w:rPr>
          <w:rFonts w:cstheme="minorHAnsi"/>
          <w:color w:val="000000"/>
          <w:sz w:val="24"/>
          <w:szCs w:val="24"/>
        </w:rPr>
      </w:pPr>
    </w:p>
    <w:p w14:paraId="1ADC407F" w14:textId="0EA2FA44" w:rsidR="002358AB" w:rsidRDefault="002358AB" w:rsidP="00C72776">
      <w:pPr>
        <w:spacing w:line="360" w:lineRule="auto"/>
        <w:contextualSpacing/>
        <w:jc w:val="both"/>
        <w:rPr>
          <w:rFonts w:cstheme="minorHAnsi"/>
          <w:color w:val="000000"/>
          <w:sz w:val="24"/>
          <w:szCs w:val="24"/>
        </w:rPr>
      </w:pPr>
    </w:p>
    <w:p w14:paraId="1D67CA0A" w14:textId="31BE921D" w:rsidR="002358AB" w:rsidRDefault="002358AB" w:rsidP="00C72776">
      <w:pPr>
        <w:spacing w:line="360" w:lineRule="auto"/>
        <w:contextualSpacing/>
        <w:jc w:val="both"/>
        <w:rPr>
          <w:rFonts w:cstheme="minorHAnsi"/>
          <w:color w:val="000000"/>
          <w:sz w:val="24"/>
          <w:szCs w:val="24"/>
        </w:rPr>
      </w:pPr>
    </w:p>
    <w:p w14:paraId="76F82A04" w14:textId="2970C03C" w:rsidR="002358AB" w:rsidRDefault="002358AB" w:rsidP="00C72776">
      <w:pPr>
        <w:spacing w:line="360" w:lineRule="auto"/>
        <w:contextualSpacing/>
        <w:jc w:val="both"/>
        <w:rPr>
          <w:rFonts w:cstheme="minorHAnsi"/>
          <w:color w:val="000000"/>
          <w:sz w:val="24"/>
          <w:szCs w:val="24"/>
        </w:rPr>
      </w:pPr>
    </w:p>
    <w:p w14:paraId="658B7D1C" w14:textId="334B87AB" w:rsidR="002358AB" w:rsidRDefault="002358AB" w:rsidP="00C72776">
      <w:pPr>
        <w:spacing w:line="360" w:lineRule="auto"/>
        <w:contextualSpacing/>
        <w:jc w:val="both"/>
        <w:rPr>
          <w:rFonts w:cstheme="minorHAnsi"/>
          <w:color w:val="000000"/>
          <w:sz w:val="24"/>
          <w:szCs w:val="24"/>
        </w:rPr>
      </w:pPr>
    </w:p>
    <w:p w14:paraId="73A0858F" w14:textId="77777777" w:rsidR="002358AB" w:rsidRPr="009C3997" w:rsidRDefault="002358AB" w:rsidP="00C72776">
      <w:pPr>
        <w:spacing w:line="360" w:lineRule="auto"/>
        <w:contextualSpacing/>
        <w:jc w:val="both"/>
        <w:rPr>
          <w:rFonts w:cstheme="minorHAnsi"/>
          <w:color w:val="000000"/>
          <w:sz w:val="24"/>
          <w:szCs w:val="24"/>
        </w:rPr>
      </w:pPr>
    </w:p>
    <w:p w14:paraId="5B48E611" w14:textId="2323B9B5" w:rsidR="000C66B2" w:rsidRPr="009C3997" w:rsidRDefault="000C66B2" w:rsidP="00C72776">
      <w:pPr>
        <w:spacing w:line="360" w:lineRule="auto"/>
        <w:contextualSpacing/>
        <w:jc w:val="both"/>
        <w:rPr>
          <w:rFonts w:cstheme="minorHAnsi"/>
          <w:color w:val="000000"/>
          <w:sz w:val="24"/>
          <w:szCs w:val="24"/>
        </w:rPr>
      </w:pPr>
      <w:r w:rsidRPr="009C3997">
        <w:rPr>
          <w:rFonts w:cstheme="minorHAnsi"/>
          <w:color w:val="000000"/>
          <w:sz w:val="24"/>
          <w:szCs w:val="24"/>
        </w:rPr>
        <w:lastRenderedPageBreak/>
        <w:t xml:space="preserve">Table 6: Digital Board’s Key Qualities </w:t>
      </w:r>
      <w:sdt>
        <w:sdtPr>
          <w:rPr>
            <w:color w:val="000000"/>
            <w:sz w:val="24"/>
            <w:szCs w:val="24"/>
          </w:rPr>
          <w:tag w:val="MENDELEY_CITATION_v3_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"/>
          <w:id w:val="-1624756338"/>
          <w:placeholder>
            <w:docPart w:val="2405AA5133CB4C10A6F28FECF534F91B"/>
          </w:placeholder>
        </w:sdtPr>
        <w:sdtEndPr/>
        <w:sdtContent>
          <w:r w:rsidR="003F18CE" w:rsidRPr="003F18CE">
            <w:rPr>
              <w:rFonts w:cstheme="minorHAnsi"/>
              <w:color w:val="000000"/>
              <w:sz w:val="24"/>
              <w:szCs w:val="24"/>
            </w:rPr>
            <w:t>(NHS Providers, 2021)</w:t>
          </w:r>
        </w:sdtContent>
      </w:sdt>
    </w:p>
    <w:tbl>
      <w:tblPr>
        <w:tblStyle w:val="TableGrid"/>
        <w:tblpPr w:leftFromText="180" w:rightFromText="180" w:vertAnchor="page" w:horzAnchor="margin" w:tblpY="1771"/>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6374"/>
        <w:gridCol w:w="883"/>
        <w:gridCol w:w="883"/>
        <w:gridCol w:w="876"/>
      </w:tblGrid>
      <w:tr w:rsidR="002358AB" w:rsidRPr="009C3997" w14:paraId="57F6FE3C" w14:textId="77777777" w:rsidTr="002358AB">
        <w:trPr>
          <w:trHeight w:val="372"/>
        </w:trPr>
        <w:tc>
          <w:tcPr>
            <w:tcW w:w="6374" w:type="dxa"/>
            <w:shd w:val="clear" w:color="auto" w:fill="F2F2F2" w:themeFill="background1" w:themeFillShade="F2"/>
          </w:tcPr>
          <w:p w14:paraId="04F43CE1" w14:textId="77777777" w:rsidR="002358AB" w:rsidRPr="009C3997" w:rsidRDefault="002358AB" w:rsidP="002358AB">
            <w:pPr>
              <w:contextualSpacing/>
              <w:rPr>
                <w:rFonts w:cstheme="minorHAnsi"/>
                <w:b/>
                <w:bCs/>
                <w:sz w:val="24"/>
                <w:szCs w:val="24"/>
              </w:rPr>
            </w:pPr>
            <w:r w:rsidRPr="009C3997">
              <w:rPr>
                <w:rFonts w:cstheme="minorHAnsi"/>
                <w:b/>
                <w:bCs/>
                <w:sz w:val="24"/>
                <w:szCs w:val="24"/>
              </w:rPr>
              <w:t>Building a Digital Strategy</w:t>
            </w:r>
          </w:p>
        </w:tc>
        <w:tc>
          <w:tcPr>
            <w:tcW w:w="2642" w:type="dxa"/>
            <w:gridSpan w:val="3"/>
            <w:shd w:val="clear" w:color="auto" w:fill="F2F2F2" w:themeFill="background1" w:themeFillShade="F2"/>
          </w:tcPr>
          <w:p w14:paraId="28D03E69" w14:textId="77777777" w:rsidR="002358AB" w:rsidRPr="009C3997" w:rsidRDefault="002358AB" w:rsidP="002358AB">
            <w:pPr>
              <w:contextualSpacing/>
              <w:jc w:val="center"/>
              <w:rPr>
                <w:rFonts w:cstheme="minorHAnsi"/>
                <w:b/>
                <w:bCs/>
                <w:sz w:val="24"/>
                <w:szCs w:val="24"/>
              </w:rPr>
            </w:pPr>
            <w:r w:rsidRPr="009C3997">
              <w:rPr>
                <w:rFonts w:cstheme="minorHAnsi"/>
                <w:b/>
                <w:bCs/>
                <w:sz w:val="24"/>
                <w:szCs w:val="24"/>
              </w:rPr>
              <w:t>ABUHB Digital Strategy</w:t>
            </w:r>
          </w:p>
        </w:tc>
      </w:tr>
      <w:tr w:rsidR="002358AB" w:rsidRPr="009C3997" w14:paraId="00602B73" w14:textId="77777777" w:rsidTr="002358AB">
        <w:trPr>
          <w:trHeight w:val="372"/>
        </w:trPr>
        <w:tc>
          <w:tcPr>
            <w:tcW w:w="6374" w:type="dxa"/>
            <w:shd w:val="clear" w:color="auto" w:fill="F2F2F2" w:themeFill="background1" w:themeFillShade="F2"/>
          </w:tcPr>
          <w:p w14:paraId="39843790" w14:textId="77777777" w:rsidR="002358AB" w:rsidRPr="009C3997" w:rsidRDefault="002358AB" w:rsidP="002358AB">
            <w:pPr>
              <w:contextualSpacing/>
              <w:rPr>
                <w:rFonts w:cstheme="minorHAnsi"/>
                <w:b/>
                <w:bCs/>
                <w:sz w:val="24"/>
                <w:szCs w:val="24"/>
              </w:rPr>
            </w:pPr>
            <w:r w:rsidRPr="009C3997">
              <w:rPr>
                <w:rFonts w:cstheme="minorHAnsi"/>
                <w:b/>
                <w:bCs/>
                <w:sz w:val="24"/>
                <w:szCs w:val="24"/>
              </w:rPr>
              <w:t>Recommended Key Qualities</w:t>
            </w:r>
          </w:p>
        </w:tc>
        <w:tc>
          <w:tcPr>
            <w:tcW w:w="883" w:type="dxa"/>
            <w:shd w:val="clear" w:color="auto" w:fill="F2F2F2" w:themeFill="background1" w:themeFillShade="F2"/>
          </w:tcPr>
          <w:p w14:paraId="20545B24" w14:textId="77777777" w:rsidR="002358AB" w:rsidRPr="009C3997" w:rsidRDefault="002358AB" w:rsidP="002358AB">
            <w:pPr>
              <w:contextualSpacing/>
              <w:jc w:val="center"/>
              <w:rPr>
                <w:rFonts w:cstheme="minorHAnsi"/>
                <w:b/>
                <w:bCs/>
                <w:sz w:val="24"/>
                <w:szCs w:val="24"/>
              </w:rPr>
            </w:pPr>
            <w:r w:rsidRPr="009C3997">
              <w:rPr>
                <w:rFonts w:cstheme="minorHAnsi"/>
                <w:b/>
                <w:bCs/>
                <w:sz w:val="24"/>
                <w:szCs w:val="24"/>
              </w:rPr>
              <w:t>Yes</w:t>
            </w:r>
          </w:p>
        </w:tc>
        <w:tc>
          <w:tcPr>
            <w:tcW w:w="883" w:type="dxa"/>
            <w:shd w:val="clear" w:color="auto" w:fill="F2F2F2" w:themeFill="background1" w:themeFillShade="F2"/>
          </w:tcPr>
          <w:p w14:paraId="5F394706" w14:textId="77777777" w:rsidR="002358AB" w:rsidRPr="009C3997" w:rsidRDefault="002358AB" w:rsidP="002358AB">
            <w:pPr>
              <w:contextualSpacing/>
              <w:jc w:val="center"/>
              <w:rPr>
                <w:rFonts w:cstheme="minorHAnsi"/>
                <w:b/>
                <w:bCs/>
                <w:sz w:val="24"/>
                <w:szCs w:val="24"/>
              </w:rPr>
            </w:pPr>
            <w:r w:rsidRPr="009C3997">
              <w:rPr>
                <w:rFonts w:cstheme="minorHAnsi"/>
                <w:b/>
                <w:bCs/>
                <w:sz w:val="24"/>
                <w:szCs w:val="24"/>
              </w:rPr>
              <w:t>Partial</w:t>
            </w:r>
          </w:p>
        </w:tc>
        <w:tc>
          <w:tcPr>
            <w:tcW w:w="876" w:type="dxa"/>
            <w:shd w:val="clear" w:color="auto" w:fill="F2F2F2" w:themeFill="background1" w:themeFillShade="F2"/>
          </w:tcPr>
          <w:p w14:paraId="33668DF1" w14:textId="77777777" w:rsidR="002358AB" w:rsidRPr="009C3997" w:rsidRDefault="002358AB" w:rsidP="002358AB">
            <w:pPr>
              <w:contextualSpacing/>
              <w:jc w:val="center"/>
              <w:rPr>
                <w:rFonts w:cstheme="minorHAnsi"/>
                <w:b/>
                <w:bCs/>
                <w:sz w:val="24"/>
                <w:szCs w:val="24"/>
              </w:rPr>
            </w:pPr>
            <w:r w:rsidRPr="009C3997">
              <w:rPr>
                <w:rFonts w:cstheme="minorHAnsi"/>
                <w:b/>
                <w:bCs/>
                <w:sz w:val="24"/>
                <w:szCs w:val="24"/>
              </w:rPr>
              <w:t>No</w:t>
            </w:r>
          </w:p>
        </w:tc>
      </w:tr>
      <w:tr w:rsidR="002358AB" w:rsidRPr="009C3997" w14:paraId="66001E09" w14:textId="77777777" w:rsidTr="002358AB">
        <w:trPr>
          <w:trHeight w:val="1172"/>
        </w:trPr>
        <w:tc>
          <w:tcPr>
            <w:tcW w:w="6374" w:type="dxa"/>
          </w:tcPr>
          <w:p w14:paraId="046F868A" w14:textId="77777777" w:rsidR="002358AB" w:rsidRPr="009C3997" w:rsidRDefault="002358AB" w:rsidP="002358AB">
            <w:pPr>
              <w:contextualSpacing/>
              <w:jc w:val="both"/>
              <w:rPr>
                <w:rFonts w:cstheme="minorHAnsi"/>
                <w:b/>
                <w:bCs/>
                <w:sz w:val="24"/>
                <w:szCs w:val="24"/>
              </w:rPr>
            </w:pPr>
            <w:r w:rsidRPr="009C3997">
              <w:rPr>
                <w:rFonts w:cstheme="minorHAnsi"/>
                <w:b/>
                <w:bCs/>
                <w:sz w:val="24"/>
                <w:szCs w:val="24"/>
              </w:rPr>
              <w:t>Integrated</w:t>
            </w:r>
          </w:p>
          <w:p w14:paraId="4589129B" w14:textId="71FC66F2" w:rsidR="002358AB" w:rsidRPr="009C3997" w:rsidRDefault="002358AB" w:rsidP="002358AB">
            <w:pPr>
              <w:contextualSpacing/>
              <w:jc w:val="both"/>
              <w:rPr>
                <w:rFonts w:cstheme="minorHAnsi"/>
                <w:sz w:val="24"/>
                <w:szCs w:val="24"/>
              </w:rPr>
            </w:pPr>
            <w:r w:rsidRPr="009C3997">
              <w:rPr>
                <w:rFonts w:cstheme="minorHAnsi"/>
                <w:sz w:val="24"/>
                <w:szCs w:val="24"/>
              </w:rPr>
              <w:t>The strategy is integral to systems and organisational business plans. It contains a</w:t>
            </w:r>
            <w:r w:rsidRPr="009C3997">
              <w:rPr>
                <w:sz w:val="24"/>
                <w:szCs w:val="24"/>
              </w:rPr>
              <w:t xml:space="preserve"> c</w:t>
            </w:r>
            <w:r w:rsidRPr="009C3997">
              <w:rPr>
                <w:rFonts w:cstheme="minorHAnsi"/>
                <w:sz w:val="24"/>
                <w:szCs w:val="24"/>
              </w:rPr>
              <w:t>lear vision o</w:t>
            </w:r>
            <w:r w:rsidR="00527BBC">
              <w:rPr>
                <w:rFonts w:cstheme="minorHAnsi"/>
                <w:sz w:val="24"/>
                <w:szCs w:val="24"/>
              </w:rPr>
              <w:t>f</w:t>
            </w:r>
            <w:r w:rsidRPr="009C3997">
              <w:rPr>
                <w:rFonts w:cstheme="minorHAnsi"/>
                <w:sz w:val="24"/>
                <w:szCs w:val="24"/>
              </w:rPr>
              <w:t xml:space="preserve"> how digital will help reach clinical and operational objectives.</w:t>
            </w:r>
          </w:p>
        </w:tc>
        <w:tc>
          <w:tcPr>
            <w:tcW w:w="883" w:type="dxa"/>
            <w:vAlign w:val="center"/>
          </w:tcPr>
          <w:p w14:paraId="369BAE8B" w14:textId="77777777" w:rsidR="002358AB" w:rsidRPr="009C3997" w:rsidRDefault="002358AB" w:rsidP="002358AB">
            <w:pPr>
              <w:contextualSpacing/>
              <w:jc w:val="center"/>
              <w:rPr>
                <w:rFonts w:cstheme="minorHAnsi"/>
                <w:sz w:val="24"/>
                <w:szCs w:val="24"/>
              </w:rPr>
            </w:pPr>
            <w:r w:rsidRPr="009C3997">
              <w:rPr>
                <w:rFonts w:cstheme="minorHAnsi"/>
                <w:sz w:val="24"/>
                <w:szCs w:val="24"/>
              </w:rPr>
              <w:sym w:font="Wingdings" w:char="F0FC"/>
            </w:r>
          </w:p>
        </w:tc>
        <w:tc>
          <w:tcPr>
            <w:tcW w:w="883" w:type="dxa"/>
            <w:vAlign w:val="center"/>
          </w:tcPr>
          <w:p w14:paraId="0D83E337" w14:textId="77777777" w:rsidR="002358AB" w:rsidRPr="009C3997" w:rsidRDefault="002358AB" w:rsidP="002358AB">
            <w:pPr>
              <w:contextualSpacing/>
              <w:jc w:val="center"/>
              <w:rPr>
                <w:rFonts w:cstheme="minorHAnsi"/>
                <w:sz w:val="24"/>
                <w:szCs w:val="24"/>
              </w:rPr>
            </w:pPr>
          </w:p>
        </w:tc>
        <w:tc>
          <w:tcPr>
            <w:tcW w:w="876" w:type="dxa"/>
            <w:vAlign w:val="center"/>
          </w:tcPr>
          <w:p w14:paraId="17B06ADB" w14:textId="77777777" w:rsidR="002358AB" w:rsidRPr="009C3997" w:rsidRDefault="002358AB" w:rsidP="002358AB">
            <w:pPr>
              <w:contextualSpacing/>
              <w:jc w:val="center"/>
              <w:rPr>
                <w:rFonts w:cstheme="minorHAnsi"/>
                <w:sz w:val="24"/>
                <w:szCs w:val="24"/>
              </w:rPr>
            </w:pPr>
          </w:p>
        </w:tc>
      </w:tr>
      <w:tr w:rsidR="002358AB" w:rsidRPr="009C3997" w14:paraId="151A778C" w14:textId="77777777" w:rsidTr="002358AB">
        <w:trPr>
          <w:trHeight w:val="1172"/>
        </w:trPr>
        <w:tc>
          <w:tcPr>
            <w:tcW w:w="6374" w:type="dxa"/>
          </w:tcPr>
          <w:p w14:paraId="2D8D2E3D" w14:textId="77777777" w:rsidR="002358AB" w:rsidRPr="009C3997" w:rsidRDefault="002358AB" w:rsidP="002358AB">
            <w:pPr>
              <w:contextualSpacing/>
              <w:jc w:val="both"/>
              <w:rPr>
                <w:rFonts w:cstheme="minorHAnsi"/>
                <w:b/>
                <w:bCs/>
                <w:sz w:val="24"/>
                <w:szCs w:val="24"/>
              </w:rPr>
            </w:pPr>
            <w:r w:rsidRPr="009C3997">
              <w:rPr>
                <w:rFonts w:cstheme="minorHAnsi"/>
                <w:b/>
                <w:bCs/>
                <w:sz w:val="24"/>
                <w:szCs w:val="24"/>
              </w:rPr>
              <w:t>User-centred</w:t>
            </w:r>
          </w:p>
          <w:p w14:paraId="1C33B460" w14:textId="77777777" w:rsidR="002358AB" w:rsidRPr="009C3997" w:rsidRDefault="002358AB" w:rsidP="002358AB">
            <w:pPr>
              <w:contextualSpacing/>
              <w:jc w:val="both"/>
              <w:rPr>
                <w:rFonts w:cstheme="minorHAnsi"/>
                <w:sz w:val="24"/>
                <w:szCs w:val="24"/>
              </w:rPr>
            </w:pPr>
            <w:r w:rsidRPr="009C3997">
              <w:rPr>
                <w:rFonts w:cstheme="minorHAnsi"/>
                <w:sz w:val="24"/>
                <w:szCs w:val="24"/>
              </w:rPr>
              <w:t xml:space="preserve">Addresses the key needs of patients and users and focuses on outcomes </w:t>
            </w:r>
          </w:p>
        </w:tc>
        <w:tc>
          <w:tcPr>
            <w:tcW w:w="883" w:type="dxa"/>
            <w:vAlign w:val="center"/>
          </w:tcPr>
          <w:p w14:paraId="069B9507" w14:textId="77777777" w:rsidR="002358AB" w:rsidRPr="009C3997" w:rsidRDefault="002358AB" w:rsidP="002358AB">
            <w:pPr>
              <w:contextualSpacing/>
              <w:jc w:val="center"/>
              <w:rPr>
                <w:rFonts w:cstheme="minorHAnsi"/>
                <w:sz w:val="24"/>
                <w:szCs w:val="24"/>
              </w:rPr>
            </w:pPr>
            <w:r w:rsidRPr="009C3997">
              <w:rPr>
                <w:rFonts w:cstheme="minorHAnsi"/>
                <w:sz w:val="24"/>
                <w:szCs w:val="24"/>
              </w:rPr>
              <w:sym w:font="Wingdings" w:char="F0FC"/>
            </w:r>
          </w:p>
        </w:tc>
        <w:tc>
          <w:tcPr>
            <w:tcW w:w="883" w:type="dxa"/>
            <w:vAlign w:val="center"/>
          </w:tcPr>
          <w:p w14:paraId="19B0F254" w14:textId="77777777" w:rsidR="002358AB" w:rsidRPr="009C3997" w:rsidRDefault="002358AB" w:rsidP="002358AB">
            <w:pPr>
              <w:contextualSpacing/>
              <w:jc w:val="center"/>
              <w:rPr>
                <w:rFonts w:cstheme="minorHAnsi"/>
                <w:sz w:val="24"/>
                <w:szCs w:val="24"/>
              </w:rPr>
            </w:pPr>
          </w:p>
        </w:tc>
        <w:tc>
          <w:tcPr>
            <w:tcW w:w="876" w:type="dxa"/>
            <w:vAlign w:val="center"/>
          </w:tcPr>
          <w:p w14:paraId="344D509D" w14:textId="77777777" w:rsidR="002358AB" w:rsidRPr="009C3997" w:rsidRDefault="002358AB" w:rsidP="002358AB">
            <w:pPr>
              <w:contextualSpacing/>
              <w:jc w:val="center"/>
              <w:rPr>
                <w:rFonts w:cstheme="minorHAnsi"/>
                <w:sz w:val="24"/>
                <w:szCs w:val="24"/>
              </w:rPr>
            </w:pPr>
          </w:p>
        </w:tc>
      </w:tr>
      <w:tr w:rsidR="002358AB" w:rsidRPr="009C3997" w14:paraId="25B4DBDF" w14:textId="77777777" w:rsidTr="002358AB">
        <w:trPr>
          <w:trHeight w:val="1172"/>
        </w:trPr>
        <w:tc>
          <w:tcPr>
            <w:tcW w:w="6374" w:type="dxa"/>
          </w:tcPr>
          <w:p w14:paraId="3368E78A" w14:textId="77777777" w:rsidR="002358AB" w:rsidRPr="009C3997" w:rsidRDefault="002358AB" w:rsidP="002358AB">
            <w:pPr>
              <w:contextualSpacing/>
              <w:jc w:val="both"/>
              <w:rPr>
                <w:rFonts w:cstheme="minorHAnsi"/>
                <w:b/>
                <w:bCs/>
                <w:sz w:val="24"/>
                <w:szCs w:val="24"/>
              </w:rPr>
            </w:pPr>
            <w:r w:rsidRPr="009C3997">
              <w:rPr>
                <w:rFonts w:cstheme="minorHAnsi"/>
                <w:b/>
                <w:bCs/>
                <w:sz w:val="24"/>
                <w:szCs w:val="24"/>
              </w:rPr>
              <w:t>Useful to Teams</w:t>
            </w:r>
          </w:p>
          <w:p w14:paraId="5A875D04" w14:textId="77777777" w:rsidR="002358AB" w:rsidRPr="009C3997" w:rsidRDefault="002358AB" w:rsidP="002358AB">
            <w:pPr>
              <w:contextualSpacing/>
              <w:jc w:val="both"/>
              <w:rPr>
                <w:rFonts w:cstheme="minorHAnsi"/>
                <w:sz w:val="24"/>
                <w:szCs w:val="24"/>
              </w:rPr>
            </w:pPr>
            <w:r w:rsidRPr="009C3997">
              <w:rPr>
                <w:rFonts w:cstheme="minorHAnsi"/>
                <w:sz w:val="24"/>
                <w:szCs w:val="24"/>
              </w:rPr>
              <w:t>Contains directional principles rather than detail, to help teams make decisions on digital transformations.</w:t>
            </w:r>
          </w:p>
        </w:tc>
        <w:tc>
          <w:tcPr>
            <w:tcW w:w="883" w:type="dxa"/>
            <w:vAlign w:val="center"/>
          </w:tcPr>
          <w:p w14:paraId="16085206" w14:textId="77777777" w:rsidR="002358AB" w:rsidRPr="009C3997" w:rsidRDefault="002358AB" w:rsidP="002358AB">
            <w:pPr>
              <w:contextualSpacing/>
              <w:jc w:val="center"/>
              <w:rPr>
                <w:rFonts w:cstheme="minorHAnsi"/>
                <w:sz w:val="24"/>
                <w:szCs w:val="24"/>
              </w:rPr>
            </w:pPr>
            <w:r w:rsidRPr="009C3997">
              <w:rPr>
                <w:rFonts w:cstheme="minorHAnsi"/>
                <w:sz w:val="24"/>
                <w:szCs w:val="24"/>
              </w:rPr>
              <w:sym w:font="Wingdings" w:char="F0FC"/>
            </w:r>
          </w:p>
        </w:tc>
        <w:tc>
          <w:tcPr>
            <w:tcW w:w="883" w:type="dxa"/>
            <w:vAlign w:val="center"/>
          </w:tcPr>
          <w:p w14:paraId="583F756A" w14:textId="77777777" w:rsidR="002358AB" w:rsidRPr="009C3997" w:rsidRDefault="002358AB" w:rsidP="002358AB">
            <w:pPr>
              <w:contextualSpacing/>
              <w:jc w:val="center"/>
              <w:rPr>
                <w:rFonts w:cstheme="minorHAnsi"/>
                <w:sz w:val="24"/>
                <w:szCs w:val="24"/>
              </w:rPr>
            </w:pPr>
          </w:p>
        </w:tc>
        <w:tc>
          <w:tcPr>
            <w:tcW w:w="876" w:type="dxa"/>
            <w:vAlign w:val="center"/>
          </w:tcPr>
          <w:p w14:paraId="1588370E" w14:textId="77777777" w:rsidR="002358AB" w:rsidRPr="009C3997" w:rsidRDefault="002358AB" w:rsidP="002358AB">
            <w:pPr>
              <w:contextualSpacing/>
              <w:jc w:val="center"/>
              <w:rPr>
                <w:rFonts w:cstheme="minorHAnsi"/>
                <w:sz w:val="24"/>
                <w:szCs w:val="24"/>
              </w:rPr>
            </w:pPr>
          </w:p>
        </w:tc>
      </w:tr>
      <w:tr w:rsidR="002358AB" w:rsidRPr="009C3997" w14:paraId="7566EF2A" w14:textId="77777777" w:rsidTr="002358AB">
        <w:trPr>
          <w:trHeight w:val="1172"/>
        </w:trPr>
        <w:tc>
          <w:tcPr>
            <w:tcW w:w="6374" w:type="dxa"/>
          </w:tcPr>
          <w:p w14:paraId="2663ADF0" w14:textId="77777777" w:rsidR="002358AB" w:rsidRPr="009C3997" w:rsidRDefault="002358AB" w:rsidP="002358AB">
            <w:pPr>
              <w:contextualSpacing/>
              <w:jc w:val="both"/>
              <w:rPr>
                <w:rFonts w:cstheme="minorHAnsi"/>
                <w:b/>
                <w:bCs/>
                <w:sz w:val="24"/>
                <w:szCs w:val="24"/>
              </w:rPr>
            </w:pPr>
            <w:r w:rsidRPr="009C3997">
              <w:rPr>
                <w:rFonts w:cstheme="minorHAnsi"/>
                <w:b/>
                <w:bCs/>
                <w:sz w:val="24"/>
                <w:szCs w:val="24"/>
              </w:rPr>
              <w:t>Mainstream</w:t>
            </w:r>
          </w:p>
          <w:p w14:paraId="5914A54E" w14:textId="171406D3" w:rsidR="002358AB" w:rsidRPr="009C3997" w:rsidRDefault="002358AB" w:rsidP="002358AB">
            <w:pPr>
              <w:contextualSpacing/>
              <w:jc w:val="both"/>
              <w:rPr>
                <w:rFonts w:cstheme="minorHAnsi"/>
                <w:sz w:val="24"/>
                <w:szCs w:val="24"/>
              </w:rPr>
            </w:pPr>
            <w:r w:rsidRPr="009C3997">
              <w:rPr>
                <w:rFonts w:cstheme="minorHAnsi"/>
                <w:sz w:val="24"/>
                <w:szCs w:val="24"/>
              </w:rPr>
              <w:t>Can be easily shared, understood and adopted by all, with close alignment to teams</w:t>
            </w:r>
            <w:r w:rsidR="00527BBC">
              <w:rPr>
                <w:rFonts w:cstheme="minorHAnsi"/>
                <w:sz w:val="24"/>
                <w:szCs w:val="24"/>
              </w:rPr>
              <w:t>,</w:t>
            </w:r>
            <w:r w:rsidRPr="009C3997">
              <w:rPr>
                <w:rFonts w:cstheme="minorHAnsi"/>
                <w:sz w:val="24"/>
                <w:szCs w:val="24"/>
              </w:rPr>
              <w:t xml:space="preserve"> not just technology departments.</w:t>
            </w:r>
          </w:p>
        </w:tc>
        <w:tc>
          <w:tcPr>
            <w:tcW w:w="883" w:type="dxa"/>
            <w:vAlign w:val="center"/>
          </w:tcPr>
          <w:p w14:paraId="0816885E" w14:textId="77777777" w:rsidR="002358AB" w:rsidRPr="009C3997" w:rsidRDefault="002358AB" w:rsidP="002358AB">
            <w:pPr>
              <w:contextualSpacing/>
              <w:jc w:val="center"/>
              <w:rPr>
                <w:rFonts w:cstheme="minorHAnsi"/>
                <w:sz w:val="24"/>
                <w:szCs w:val="24"/>
              </w:rPr>
            </w:pPr>
          </w:p>
        </w:tc>
        <w:tc>
          <w:tcPr>
            <w:tcW w:w="883" w:type="dxa"/>
            <w:vAlign w:val="center"/>
          </w:tcPr>
          <w:p w14:paraId="637A2842" w14:textId="77777777" w:rsidR="002358AB" w:rsidRPr="009C3997" w:rsidRDefault="002358AB" w:rsidP="002358AB">
            <w:pPr>
              <w:contextualSpacing/>
              <w:jc w:val="center"/>
              <w:rPr>
                <w:rFonts w:cstheme="minorHAnsi"/>
                <w:sz w:val="24"/>
                <w:szCs w:val="24"/>
              </w:rPr>
            </w:pPr>
            <w:r w:rsidRPr="009C3997">
              <w:rPr>
                <w:rFonts w:cstheme="minorHAnsi"/>
                <w:sz w:val="24"/>
                <w:szCs w:val="24"/>
              </w:rPr>
              <w:sym w:font="Wingdings" w:char="F0FC"/>
            </w:r>
          </w:p>
        </w:tc>
        <w:tc>
          <w:tcPr>
            <w:tcW w:w="876" w:type="dxa"/>
            <w:vAlign w:val="center"/>
          </w:tcPr>
          <w:p w14:paraId="606748F6" w14:textId="77777777" w:rsidR="002358AB" w:rsidRPr="009C3997" w:rsidRDefault="002358AB" w:rsidP="002358AB">
            <w:pPr>
              <w:contextualSpacing/>
              <w:jc w:val="center"/>
              <w:rPr>
                <w:rFonts w:cstheme="minorHAnsi"/>
                <w:sz w:val="24"/>
                <w:szCs w:val="24"/>
              </w:rPr>
            </w:pPr>
          </w:p>
        </w:tc>
      </w:tr>
      <w:tr w:rsidR="002358AB" w:rsidRPr="009C3997" w14:paraId="59A79CB0" w14:textId="77777777" w:rsidTr="002358AB">
        <w:trPr>
          <w:trHeight w:val="1172"/>
        </w:trPr>
        <w:tc>
          <w:tcPr>
            <w:tcW w:w="6374" w:type="dxa"/>
          </w:tcPr>
          <w:p w14:paraId="08F20A62" w14:textId="77777777" w:rsidR="002358AB" w:rsidRPr="009C3997" w:rsidRDefault="002358AB" w:rsidP="002358AB">
            <w:pPr>
              <w:contextualSpacing/>
              <w:jc w:val="both"/>
              <w:rPr>
                <w:rFonts w:cstheme="minorHAnsi"/>
                <w:b/>
                <w:bCs/>
                <w:sz w:val="24"/>
                <w:szCs w:val="24"/>
              </w:rPr>
            </w:pPr>
            <w:r w:rsidRPr="009C3997">
              <w:rPr>
                <w:rFonts w:cstheme="minorHAnsi"/>
                <w:b/>
                <w:bCs/>
                <w:sz w:val="24"/>
                <w:szCs w:val="24"/>
              </w:rPr>
              <w:t>Realistic</w:t>
            </w:r>
          </w:p>
          <w:p w14:paraId="48850946" w14:textId="77777777" w:rsidR="002358AB" w:rsidRPr="009C3997" w:rsidRDefault="002358AB" w:rsidP="002358AB">
            <w:pPr>
              <w:contextualSpacing/>
              <w:jc w:val="both"/>
              <w:rPr>
                <w:rFonts w:cstheme="minorHAnsi"/>
                <w:sz w:val="24"/>
                <w:szCs w:val="24"/>
              </w:rPr>
            </w:pPr>
            <w:r w:rsidRPr="009C3997">
              <w:rPr>
                <w:rFonts w:cstheme="minorHAnsi"/>
                <w:sz w:val="24"/>
                <w:szCs w:val="24"/>
              </w:rPr>
              <w:t>Discusses what has previously been implemented, and future goals are realistic with measurable objectives.</w:t>
            </w:r>
          </w:p>
        </w:tc>
        <w:tc>
          <w:tcPr>
            <w:tcW w:w="883" w:type="dxa"/>
            <w:vAlign w:val="center"/>
          </w:tcPr>
          <w:p w14:paraId="32C19AB2" w14:textId="77777777" w:rsidR="002358AB" w:rsidRPr="009C3997" w:rsidRDefault="002358AB" w:rsidP="002358AB">
            <w:pPr>
              <w:contextualSpacing/>
              <w:jc w:val="center"/>
              <w:rPr>
                <w:rFonts w:cstheme="minorHAnsi"/>
                <w:sz w:val="24"/>
                <w:szCs w:val="24"/>
              </w:rPr>
            </w:pPr>
          </w:p>
        </w:tc>
        <w:tc>
          <w:tcPr>
            <w:tcW w:w="883" w:type="dxa"/>
            <w:vAlign w:val="center"/>
          </w:tcPr>
          <w:p w14:paraId="48587774" w14:textId="77777777" w:rsidR="002358AB" w:rsidRPr="009C3997" w:rsidRDefault="002358AB" w:rsidP="002358AB">
            <w:pPr>
              <w:contextualSpacing/>
              <w:jc w:val="center"/>
              <w:rPr>
                <w:rFonts w:cstheme="minorHAnsi"/>
                <w:sz w:val="24"/>
                <w:szCs w:val="24"/>
              </w:rPr>
            </w:pPr>
            <w:r w:rsidRPr="009C3997">
              <w:rPr>
                <w:rFonts w:cstheme="minorHAnsi"/>
                <w:sz w:val="24"/>
                <w:szCs w:val="24"/>
              </w:rPr>
              <w:sym w:font="Wingdings" w:char="F0FC"/>
            </w:r>
          </w:p>
        </w:tc>
        <w:tc>
          <w:tcPr>
            <w:tcW w:w="876" w:type="dxa"/>
            <w:vAlign w:val="center"/>
          </w:tcPr>
          <w:p w14:paraId="04EB805A" w14:textId="77777777" w:rsidR="002358AB" w:rsidRPr="009C3997" w:rsidRDefault="002358AB" w:rsidP="002358AB">
            <w:pPr>
              <w:contextualSpacing/>
              <w:jc w:val="center"/>
              <w:rPr>
                <w:rFonts w:cstheme="minorHAnsi"/>
                <w:sz w:val="24"/>
                <w:szCs w:val="24"/>
              </w:rPr>
            </w:pPr>
          </w:p>
        </w:tc>
      </w:tr>
      <w:tr w:rsidR="002358AB" w:rsidRPr="009C3997" w14:paraId="421FEB63" w14:textId="77777777" w:rsidTr="002358AB">
        <w:trPr>
          <w:trHeight w:val="1172"/>
        </w:trPr>
        <w:tc>
          <w:tcPr>
            <w:tcW w:w="6374" w:type="dxa"/>
          </w:tcPr>
          <w:p w14:paraId="0E32FB49" w14:textId="77777777" w:rsidR="002358AB" w:rsidRPr="009C3997" w:rsidRDefault="002358AB" w:rsidP="002358AB">
            <w:pPr>
              <w:contextualSpacing/>
              <w:jc w:val="both"/>
              <w:rPr>
                <w:rFonts w:cstheme="minorHAnsi"/>
                <w:b/>
                <w:bCs/>
                <w:sz w:val="24"/>
                <w:szCs w:val="24"/>
              </w:rPr>
            </w:pPr>
            <w:r w:rsidRPr="009C3997">
              <w:rPr>
                <w:rFonts w:cstheme="minorHAnsi"/>
                <w:b/>
                <w:bCs/>
                <w:sz w:val="24"/>
                <w:szCs w:val="24"/>
              </w:rPr>
              <w:t>Focussed</w:t>
            </w:r>
          </w:p>
          <w:p w14:paraId="54DECFD9" w14:textId="45884035" w:rsidR="002358AB" w:rsidRPr="009C3997" w:rsidRDefault="002358AB" w:rsidP="002358AB">
            <w:pPr>
              <w:contextualSpacing/>
              <w:jc w:val="both"/>
              <w:rPr>
                <w:rFonts w:cstheme="minorHAnsi"/>
                <w:sz w:val="24"/>
                <w:szCs w:val="24"/>
              </w:rPr>
            </w:pPr>
            <w:r w:rsidRPr="009C3997">
              <w:rPr>
                <w:rFonts w:cstheme="minorHAnsi"/>
                <w:sz w:val="24"/>
                <w:szCs w:val="24"/>
              </w:rPr>
              <w:t xml:space="preserve">Selective on what digital transformations to focus </w:t>
            </w:r>
            <w:proofErr w:type="gramStart"/>
            <w:r w:rsidRPr="009C3997">
              <w:rPr>
                <w:rFonts w:cstheme="minorHAnsi"/>
                <w:sz w:val="24"/>
                <w:szCs w:val="24"/>
              </w:rPr>
              <w:t>on, and</w:t>
            </w:r>
            <w:proofErr w:type="gramEnd"/>
            <w:r w:rsidRPr="009C3997">
              <w:rPr>
                <w:rFonts w:cstheme="minorHAnsi"/>
                <w:sz w:val="24"/>
                <w:szCs w:val="24"/>
              </w:rPr>
              <w:t xml:space="preserve"> clear what is a priority and what has been de-prioritised. Time</w:t>
            </w:r>
            <w:r w:rsidR="00527BBC">
              <w:rPr>
                <w:rFonts w:cstheme="minorHAnsi"/>
                <w:sz w:val="24"/>
                <w:szCs w:val="24"/>
              </w:rPr>
              <w:t>-</w:t>
            </w:r>
            <w:r w:rsidRPr="009C3997">
              <w:rPr>
                <w:rFonts w:cstheme="minorHAnsi"/>
                <w:sz w:val="24"/>
                <w:szCs w:val="24"/>
              </w:rPr>
              <w:t>limited and aligned to other strategic plans.</w:t>
            </w:r>
          </w:p>
        </w:tc>
        <w:tc>
          <w:tcPr>
            <w:tcW w:w="883" w:type="dxa"/>
            <w:vAlign w:val="center"/>
          </w:tcPr>
          <w:p w14:paraId="02D897BF" w14:textId="77777777" w:rsidR="002358AB" w:rsidRPr="009C3997" w:rsidRDefault="002358AB" w:rsidP="002358AB">
            <w:pPr>
              <w:contextualSpacing/>
              <w:jc w:val="center"/>
              <w:rPr>
                <w:rFonts w:cstheme="minorHAnsi"/>
                <w:sz w:val="24"/>
                <w:szCs w:val="24"/>
              </w:rPr>
            </w:pPr>
          </w:p>
        </w:tc>
        <w:tc>
          <w:tcPr>
            <w:tcW w:w="883" w:type="dxa"/>
            <w:vAlign w:val="center"/>
          </w:tcPr>
          <w:p w14:paraId="4A421AAE" w14:textId="77777777" w:rsidR="002358AB" w:rsidRPr="009C3997" w:rsidRDefault="002358AB" w:rsidP="002358AB">
            <w:pPr>
              <w:contextualSpacing/>
              <w:jc w:val="center"/>
              <w:rPr>
                <w:rFonts w:cstheme="minorHAnsi"/>
                <w:sz w:val="24"/>
                <w:szCs w:val="24"/>
              </w:rPr>
            </w:pPr>
            <w:r w:rsidRPr="009C3997">
              <w:rPr>
                <w:rFonts w:cstheme="minorHAnsi"/>
                <w:sz w:val="24"/>
                <w:szCs w:val="24"/>
              </w:rPr>
              <w:sym w:font="Wingdings" w:char="F0FC"/>
            </w:r>
          </w:p>
        </w:tc>
        <w:tc>
          <w:tcPr>
            <w:tcW w:w="876" w:type="dxa"/>
            <w:vAlign w:val="center"/>
          </w:tcPr>
          <w:p w14:paraId="65066A11" w14:textId="77777777" w:rsidR="002358AB" w:rsidRPr="009C3997" w:rsidRDefault="002358AB" w:rsidP="002358AB">
            <w:pPr>
              <w:contextualSpacing/>
              <w:jc w:val="center"/>
              <w:rPr>
                <w:rFonts w:cstheme="minorHAnsi"/>
                <w:sz w:val="24"/>
                <w:szCs w:val="24"/>
              </w:rPr>
            </w:pPr>
          </w:p>
        </w:tc>
      </w:tr>
      <w:tr w:rsidR="002358AB" w:rsidRPr="009C3997" w14:paraId="6A2DB7A9" w14:textId="77777777" w:rsidTr="002358AB">
        <w:trPr>
          <w:trHeight w:val="1172"/>
        </w:trPr>
        <w:tc>
          <w:tcPr>
            <w:tcW w:w="6374" w:type="dxa"/>
          </w:tcPr>
          <w:p w14:paraId="5D960D4E" w14:textId="77777777" w:rsidR="002358AB" w:rsidRPr="009C3997" w:rsidRDefault="002358AB" w:rsidP="002358AB">
            <w:pPr>
              <w:contextualSpacing/>
              <w:jc w:val="both"/>
              <w:rPr>
                <w:rFonts w:cstheme="minorHAnsi"/>
                <w:b/>
                <w:bCs/>
                <w:sz w:val="24"/>
                <w:szCs w:val="24"/>
              </w:rPr>
            </w:pPr>
            <w:r w:rsidRPr="009C3997">
              <w:rPr>
                <w:rFonts w:cstheme="minorHAnsi"/>
                <w:b/>
                <w:bCs/>
                <w:sz w:val="24"/>
                <w:szCs w:val="24"/>
              </w:rPr>
              <w:t>Mission Statement</w:t>
            </w:r>
          </w:p>
          <w:p w14:paraId="60894918" w14:textId="77777777" w:rsidR="002358AB" w:rsidRPr="009C3997" w:rsidRDefault="002358AB" w:rsidP="002358AB">
            <w:pPr>
              <w:contextualSpacing/>
              <w:jc w:val="both"/>
              <w:rPr>
                <w:rFonts w:cstheme="minorHAnsi"/>
                <w:color w:val="FF0000"/>
                <w:sz w:val="24"/>
                <w:szCs w:val="24"/>
              </w:rPr>
            </w:pPr>
            <w:r w:rsidRPr="009C3997">
              <w:rPr>
                <w:rFonts w:cstheme="minorHAnsi"/>
                <w:sz w:val="24"/>
                <w:szCs w:val="24"/>
              </w:rPr>
              <w:t>Contains a clear and consistent message summarising ambitions.</w:t>
            </w:r>
          </w:p>
        </w:tc>
        <w:tc>
          <w:tcPr>
            <w:tcW w:w="883" w:type="dxa"/>
            <w:vAlign w:val="center"/>
          </w:tcPr>
          <w:p w14:paraId="0DC5FCCE" w14:textId="77777777" w:rsidR="002358AB" w:rsidRPr="009C3997" w:rsidRDefault="002358AB" w:rsidP="002358AB">
            <w:pPr>
              <w:contextualSpacing/>
              <w:jc w:val="center"/>
              <w:rPr>
                <w:rFonts w:cstheme="minorHAnsi"/>
                <w:sz w:val="24"/>
                <w:szCs w:val="24"/>
              </w:rPr>
            </w:pPr>
            <w:r w:rsidRPr="009C3997">
              <w:rPr>
                <w:rFonts w:cstheme="minorHAnsi"/>
                <w:sz w:val="24"/>
                <w:szCs w:val="24"/>
              </w:rPr>
              <w:sym w:font="Wingdings" w:char="F0FC"/>
            </w:r>
          </w:p>
        </w:tc>
        <w:tc>
          <w:tcPr>
            <w:tcW w:w="883" w:type="dxa"/>
            <w:vAlign w:val="center"/>
          </w:tcPr>
          <w:p w14:paraId="7F803191" w14:textId="77777777" w:rsidR="002358AB" w:rsidRPr="009C3997" w:rsidRDefault="002358AB" w:rsidP="002358AB">
            <w:pPr>
              <w:contextualSpacing/>
              <w:jc w:val="center"/>
              <w:rPr>
                <w:rFonts w:cstheme="minorHAnsi"/>
                <w:sz w:val="24"/>
                <w:szCs w:val="24"/>
              </w:rPr>
            </w:pPr>
          </w:p>
        </w:tc>
        <w:tc>
          <w:tcPr>
            <w:tcW w:w="876" w:type="dxa"/>
            <w:vAlign w:val="center"/>
          </w:tcPr>
          <w:p w14:paraId="73FA737F" w14:textId="77777777" w:rsidR="002358AB" w:rsidRPr="009C3997" w:rsidRDefault="002358AB" w:rsidP="002358AB">
            <w:pPr>
              <w:contextualSpacing/>
              <w:jc w:val="center"/>
              <w:rPr>
                <w:rFonts w:cstheme="minorHAnsi"/>
                <w:sz w:val="24"/>
                <w:szCs w:val="24"/>
              </w:rPr>
            </w:pPr>
          </w:p>
        </w:tc>
      </w:tr>
      <w:tr w:rsidR="002358AB" w:rsidRPr="009C3997" w14:paraId="2E2B03BC" w14:textId="77777777" w:rsidTr="002358AB">
        <w:trPr>
          <w:trHeight w:val="1172"/>
        </w:trPr>
        <w:tc>
          <w:tcPr>
            <w:tcW w:w="6374" w:type="dxa"/>
          </w:tcPr>
          <w:p w14:paraId="76EBB737" w14:textId="77777777" w:rsidR="002358AB" w:rsidRPr="009C3997" w:rsidRDefault="002358AB" w:rsidP="002358AB">
            <w:pPr>
              <w:contextualSpacing/>
              <w:jc w:val="both"/>
              <w:rPr>
                <w:rFonts w:cstheme="minorHAnsi"/>
                <w:b/>
                <w:bCs/>
                <w:sz w:val="24"/>
                <w:szCs w:val="24"/>
              </w:rPr>
            </w:pPr>
            <w:r w:rsidRPr="009C3997">
              <w:rPr>
                <w:rFonts w:cstheme="minorHAnsi"/>
                <w:b/>
                <w:bCs/>
                <w:sz w:val="24"/>
                <w:szCs w:val="24"/>
              </w:rPr>
              <w:t>Ownership</w:t>
            </w:r>
          </w:p>
          <w:p w14:paraId="4BE0BD9A" w14:textId="77777777" w:rsidR="002358AB" w:rsidRPr="009C3997" w:rsidRDefault="002358AB" w:rsidP="002358AB">
            <w:pPr>
              <w:contextualSpacing/>
              <w:jc w:val="both"/>
              <w:rPr>
                <w:rFonts w:cstheme="minorHAnsi"/>
                <w:sz w:val="24"/>
                <w:szCs w:val="24"/>
              </w:rPr>
            </w:pPr>
            <w:r w:rsidRPr="009C3997">
              <w:rPr>
                <w:rFonts w:cstheme="minorHAnsi"/>
                <w:sz w:val="24"/>
                <w:szCs w:val="24"/>
              </w:rPr>
              <w:t>Clear ownership of the strategy.</w:t>
            </w:r>
          </w:p>
          <w:p w14:paraId="07D6AA45" w14:textId="77777777" w:rsidR="002358AB" w:rsidRPr="009C3997" w:rsidRDefault="002358AB" w:rsidP="002358AB">
            <w:pPr>
              <w:contextualSpacing/>
              <w:jc w:val="both"/>
              <w:rPr>
                <w:rFonts w:cstheme="minorHAnsi"/>
                <w:b/>
                <w:bCs/>
                <w:sz w:val="24"/>
                <w:szCs w:val="24"/>
              </w:rPr>
            </w:pPr>
          </w:p>
        </w:tc>
        <w:tc>
          <w:tcPr>
            <w:tcW w:w="883" w:type="dxa"/>
            <w:vAlign w:val="center"/>
          </w:tcPr>
          <w:p w14:paraId="514ECD11" w14:textId="77777777" w:rsidR="002358AB" w:rsidRPr="009C3997" w:rsidRDefault="002358AB" w:rsidP="002358AB">
            <w:pPr>
              <w:contextualSpacing/>
              <w:jc w:val="center"/>
              <w:rPr>
                <w:rFonts w:cstheme="minorHAnsi"/>
                <w:sz w:val="24"/>
                <w:szCs w:val="24"/>
              </w:rPr>
            </w:pPr>
          </w:p>
        </w:tc>
        <w:tc>
          <w:tcPr>
            <w:tcW w:w="883" w:type="dxa"/>
            <w:vAlign w:val="center"/>
          </w:tcPr>
          <w:p w14:paraId="571DE143" w14:textId="77777777" w:rsidR="002358AB" w:rsidRPr="009C3997" w:rsidRDefault="002358AB" w:rsidP="002358AB">
            <w:pPr>
              <w:contextualSpacing/>
              <w:jc w:val="center"/>
              <w:rPr>
                <w:rFonts w:cstheme="minorHAnsi"/>
                <w:sz w:val="24"/>
                <w:szCs w:val="24"/>
              </w:rPr>
            </w:pPr>
          </w:p>
        </w:tc>
        <w:tc>
          <w:tcPr>
            <w:tcW w:w="876" w:type="dxa"/>
            <w:vAlign w:val="center"/>
          </w:tcPr>
          <w:p w14:paraId="3057AA3F" w14:textId="77777777" w:rsidR="002358AB" w:rsidRPr="009C3997" w:rsidRDefault="002358AB" w:rsidP="002358AB">
            <w:pPr>
              <w:contextualSpacing/>
              <w:jc w:val="center"/>
              <w:rPr>
                <w:rFonts w:cstheme="minorHAnsi"/>
                <w:sz w:val="24"/>
                <w:szCs w:val="24"/>
              </w:rPr>
            </w:pPr>
            <w:r w:rsidRPr="009C3997">
              <w:rPr>
                <w:rFonts w:cstheme="minorHAnsi"/>
                <w:sz w:val="24"/>
                <w:szCs w:val="24"/>
              </w:rPr>
              <w:sym w:font="Wingdings" w:char="F0FC"/>
            </w:r>
          </w:p>
        </w:tc>
      </w:tr>
      <w:tr w:rsidR="002358AB" w:rsidRPr="009C3997" w14:paraId="4B465406" w14:textId="77777777" w:rsidTr="002358AB">
        <w:trPr>
          <w:trHeight w:val="1172"/>
        </w:trPr>
        <w:tc>
          <w:tcPr>
            <w:tcW w:w="6374" w:type="dxa"/>
          </w:tcPr>
          <w:p w14:paraId="433B1CC3" w14:textId="77777777" w:rsidR="002358AB" w:rsidRPr="009C3997" w:rsidRDefault="002358AB" w:rsidP="002358AB">
            <w:pPr>
              <w:contextualSpacing/>
              <w:jc w:val="both"/>
              <w:rPr>
                <w:rFonts w:cstheme="minorHAnsi"/>
                <w:b/>
                <w:bCs/>
                <w:sz w:val="24"/>
                <w:szCs w:val="24"/>
              </w:rPr>
            </w:pPr>
            <w:r w:rsidRPr="009C3997">
              <w:rPr>
                <w:rFonts w:cstheme="minorHAnsi"/>
                <w:b/>
                <w:bCs/>
                <w:sz w:val="24"/>
                <w:szCs w:val="24"/>
              </w:rPr>
              <w:t>Collaboration</w:t>
            </w:r>
          </w:p>
          <w:p w14:paraId="4DCB3A08" w14:textId="77777777" w:rsidR="002358AB" w:rsidRPr="009C3997" w:rsidRDefault="002358AB" w:rsidP="002358AB">
            <w:pPr>
              <w:contextualSpacing/>
              <w:jc w:val="both"/>
              <w:rPr>
                <w:rFonts w:cstheme="minorHAnsi"/>
                <w:color w:val="FF0000"/>
                <w:sz w:val="24"/>
                <w:szCs w:val="24"/>
              </w:rPr>
            </w:pPr>
            <w:r w:rsidRPr="009C3997">
              <w:rPr>
                <w:rFonts w:cstheme="minorHAnsi"/>
                <w:sz w:val="24"/>
                <w:szCs w:val="24"/>
              </w:rPr>
              <w:t>Aligns with wider organisational strategies and details any joint working with system partners to ensure a shared vision.</w:t>
            </w:r>
          </w:p>
        </w:tc>
        <w:tc>
          <w:tcPr>
            <w:tcW w:w="883" w:type="dxa"/>
            <w:vAlign w:val="center"/>
          </w:tcPr>
          <w:p w14:paraId="087E32E8" w14:textId="77777777" w:rsidR="002358AB" w:rsidRPr="009C3997" w:rsidRDefault="002358AB" w:rsidP="002358AB">
            <w:pPr>
              <w:contextualSpacing/>
              <w:jc w:val="center"/>
              <w:rPr>
                <w:rFonts w:cstheme="minorHAnsi"/>
                <w:sz w:val="24"/>
                <w:szCs w:val="24"/>
              </w:rPr>
            </w:pPr>
            <w:r w:rsidRPr="009C3997">
              <w:rPr>
                <w:rFonts w:cstheme="minorHAnsi"/>
                <w:sz w:val="24"/>
                <w:szCs w:val="24"/>
              </w:rPr>
              <w:sym w:font="Wingdings" w:char="F0FC"/>
            </w:r>
          </w:p>
        </w:tc>
        <w:tc>
          <w:tcPr>
            <w:tcW w:w="883" w:type="dxa"/>
            <w:vAlign w:val="center"/>
          </w:tcPr>
          <w:p w14:paraId="6C739444" w14:textId="77777777" w:rsidR="002358AB" w:rsidRPr="009C3997" w:rsidRDefault="002358AB" w:rsidP="002358AB">
            <w:pPr>
              <w:contextualSpacing/>
              <w:jc w:val="center"/>
              <w:rPr>
                <w:rFonts w:cstheme="minorHAnsi"/>
                <w:sz w:val="24"/>
                <w:szCs w:val="24"/>
              </w:rPr>
            </w:pPr>
          </w:p>
        </w:tc>
        <w:tc>
          <w:tcPr>
            <w:tcW w:w="876" w:type="dxa"/>
            <w:vAlign w:val="center"/>
          </w:tcPr>
          <w:p w14:paraId="290BF86E" w14:textId="77777777" w:rsidR="002358AB" w:rsidRPr="009C3997" w:rsidRDefault="002358AB" w:rsidP="002358AB">
            <w:pPr>
              <w:contextualSpacing/>
              <w:jc w:val="center"/>
              <w:rPr>
                <w:rFonts w:cstheme="minorHAnsi"/>
                <w:sz w:val="24"/>
                <w:szCs w:val="24"/>
              </w:rPr>
            </w:pPr>
          </w:p>
        </w:tc>
      </w:tr>
    </w:tbl>
    <w:p w14:paraId="27617268" w14:textId="77777777" w:rsidR="000C1025" w:rsidRPr="009C3997" w:rsidRDefault="000C1025" w:rsidP="00C72776">
      <w:pPr>
        <w:spacing w:line="360" w:lineRule="auto"/>
        <w:contextualSpacing/>
        <w:jc w:val="both"/>
        <w:rPr>
          <w:rFonts w:cstheme="minorHAnsi"/>
          <w:color w:val="000000"/>
          <w:sz w:val="24"/>
          <w:szCs w:val="24"/>
        </w:rPr>
      </w:pPr>
    </w:p>
    <w:p w14:paraId="5D70B063" w14:textId="7030A200" w:rsidR="000C1025" w:rsidRDefault="000C1025" w:rsidP="00C72776">
      <w:pPr>
        <w:spacing w:line="360" w:lineRule="auto"/>
        <w:contextualSpacing/>
        <w:jc w:val="both"/>
        <w:rPr>
          <w:rFonts w:cstheme="minorHAnsi"/>
          <w:color w:val="000000"/>
          <w:sz w:val="24"/>
          <w:szCs w:val="24"/>
        </w:rPr>
      </w:pPr>
    </w:p>
    <w:p w14:paraId="14C3DF4D" w14:textId="2D85D172" w:rsidR="002358AB" w:rsidRDefault="002358AB" w:rsidP="00C72776">
      <w:pPr>
        <w:spacing w:line="360" w:lineRule="auto"/>
        <w:contextualSpacing/>
        <w:jc w:val="both"/>
        <w:rPr>
          <w:rFonts w:cstheme="minorHAnsi"/>
          <w:color w:val="000000"/>
          <w:sz w:val="24"/>
          <w:szCs w:val="24"/>
        </w:rPr>
      </w:pPr>
    </w:p>
    <w:p w14:paraId="01C0C2DB" w14:textId="5B000720" w:rsidR="002358AB" w:rsidRDefault="002358AB" w:rsidP="00C72776">
      <w:pPr>
        <w:spacing w:line="360" w:lineRule="auto"/>
        <w:contextualSpacing/>
        <w:jc w:val="both"/>
        <w:rPr>
          <w:rFonts w:cstheme="minorHAnsi"/>
          <w:color w:val="000000"/>
          <w:sz w:val="24"/>
          <w:szCs w:val="24"/>
        </w:rPr>
      </w:pPr>
    </w:p>
    <w:p w14:paraId="2B1E3FFA" w14:textId="77777777" w:rsidR="002358AB" w:rsidRDefault="002358AB" w:rsidP="00C72776">
      <w:pPr>
        <w:spacing w:line="360" w:lineRule="auto"/>
        <w:contextualSpacing/>
        <w:jc w:val="both"/>
        <w:rPr>
          <w:rFonts w:cstheme="minorHAnsi"/>
          <w:color w:val="000000"/>
          <w:sz w:val="24"/>
          <w:szCs w:val="24"/>
        </w:rPr>
      </w:pPr>
    </w:p>
    <w:p w14:paraId="57364423" w14:textId="77777777" w:rsidR="002358AB" w:rsidRPr="009C3997" w:rsidRDefault="002358AB" w:rsidP="00C72776">
      <w:pPr>
        <w:spacing w:line="360" w:lineRule="auto"/>
        <w:contextualSpacing/>
        <w:jc w:val="both"/>
        <w:rPr>
          <w:rFonts w:cstheme="minorHAnsi"/>
          <w:color w:val="000000"/>
          <w:sz w:val="24"/>
          <w:szCs w:val="24"/>
        </w:rPr>
      </w:pPr>
    </w:p>
    <w:p w14:paraId="530F7102" w14:textId="558BFD1A" w:rsidR="00570EA2" w:rsidRPr="009C3997" w:rsidRDefault="00D55160" w:rsidP="00C72776">
      <w:pPr>
        <w:spacing w:line="360" w:lineRule="auto"/>
        <w:contextualSpacing/>
        <w:jc w:val="both"/>
        <w:rPr>
          <w:rFonts w:cstheme="minorHAnsi"/>
          <w:b/>
          <w:bCs/>
          <w:color w:val="000000"/>
          <w:sz w:val="24"/>
          <w:szCs w:val="24"/>
        </w:rPr>
      </w:pPr>
      <w:r w:rsidRPr="009C3997">
        <w:rPr>
          <w:rFonts w:cstheme="minorHAnsi"/>
          <w:b/>
          <w:bCs/>
          <w:color w:val="000000"/>
          <w:sz w:val="24"/>
          <w:szCs w:val="24"/>
        </w:rPr>
        <w:lastRenderedPageBreak/>
        <w:t>4.2</w:t>
      </w:r>
      <w:r w:rsidRPr="009C3997">
        <w:rPr>
          <w:rFonts w:cstheme="minorHAnsi"/>
          <w:b/>
          <w:bCs/>
          <w:color w:val="000000"/>
          <w:sz w:val="24"/>
          <w:szCs w:val="24"/>
        </w:rPr>
        <w:tab/>
      </w:r>
      <w:r w:rsidR="009F18D4" w:rsidRPr="009C3997">
        <w:rPr>
          <w:rFonts w:cstheme="minorHAnsi"/>
          <w:b/>
          <w:bCs/>
          <w:color w:val="000000"/>
          <w:sz w:val="24"/>
          <w:szCs w:val="24"/>
        </w:rPr>
        <w:t>PESTLE</w:t>
      </w:r>
      <w:r w:rsidR="009C5F25" w:rsidRPr="009C3997">
        <w:rPr>
          <w:rFonts w:cstheme="minorHAnsi"/>
          <w:b/>
          <w:bCs/>
          <w:color w:val="000000"/>
          <w:sz w:val="24"/>
          <w:szCs w:val="24"/>
        </w:rPr>
        <w:t xml:space="preserve"> Framework</w:t>
      </w:r>
    </w:p>
    <w:p w14:paraId="6F9F9E65" w14:textId="77777777" w:rsidR="00B97CEB" w:rsidRPr="009C3997" w:rsidRDefault="00B97CEB" w:rsidP="00C72776">
      <w:pPr>
        <w:spacing w:line="360" w:lineRule="auto"/>
        <w:contextualSpacing/>
        <w:jc w:val="both"/>
        <w:rPr>
          <w:rFonts w:cstheme="minorHAnsi"/>
          <w:sz w:val="24"/>
          <w:szCs w:val="24"/>
        </w:rPr>
      </w:pPr>
    </w:p>
    <w:p w14:paraId="6ED7E2D6" w14:textId="0A1F90BE" w:rsidR="009F18D4" w:rsidRPr="009C3997" w:rsidRDefault="000C5F76" w:rsidP="00C72776">
      <w:pPr>
        <w:spacing w:line="360" w:lineRule="auto"/>
        <w:contextualSpacing/>
        <w:jc w:val="both"/>
        <w:rPr>
          <w:rFonts w:cstheme="minorHAnsi"/>
          <w:sz w:val="24"/>
          <w:szCs w:val="24"/>
        </w:rPr>
      </w:pPr>
      <w:r w:rsidRPr="009C3997">
        <w:rPr>
          <w:rFonts w:cstheme="minorHAnsi"/>
          <w:sz w:val="24"/>
          <w:szCs w:val="24"/>
        </w:rPr>
        <w:t xml:space="preserve">A PESTLE analysis can be used for analysing external factors </w:t>
      </w:r>
      <w:r w:rsidR="001327E1" w:rsidRPr="009C3997">
        <w:rPr>
          <w:rFonts w:cstheme="minorHAnsi"/>
          <w:sz w:val="24"/>
          <w:szCs w:val="24"/>
        </w:rPr>
        <w:t xml:space="preserve">such as </w:t>
      </w:r>
      <w:r w:rsidR="001327E1" w:rsidRPr="009C3997">
        <w:rPr>
          <w:rFonts w:cstheme="minorHAnsi"/>
          <w:b/>
          <w:bCs/>
          <w:sz w:val="24"/>
          <w:szCs w:val="24"/>
        </w:rPr>
        <w:t>P</w:t>
      </w:r>
      <w:r w:rsidR="001327E1" w:rsidRPr="009C3997">
        <w:rPr>
          <w:rFonts w:cstheme="minorHAnsi"/>
          <w:sz w:val="24"/>
          <w:szCs w:val="24"/>
        </w:rPr>
        <w:t xml:space="preserve">olitical, </w:t>
      </w:r>
      <w:r w:rsidR="001327E1" w:rsidRPr="009C3997">
        <w:rPr>
          <w:rFonts w:cstheme="minorHAnsi"/>
          <w:b/>
          <w:bCs/>
          <w:sz w:val="24"/>
          <w:szCs w:val="24"/>
        </w:rPr>
        <w:t>E</w:t>
      </w:r>
      <w:r w:rsidR="001327E1" w:rsidRPr="009C3997">
        <w:rPr>
          <w:rFonts w:cstheme="minorHAnsi"/>
          <w:sz w:val="24"/>
          <w:szCs w:val="24"/>
        </w:rPr>
        <w:t xml:space="preserve">conomic, </w:t>
      </w:r>
      <w:r w:rsidR="001327E1" w:rsidRPr="009C3997">
        <w:rPr>
          <w:rFonts w:cstheme="minorHAnsi"/>
          <w:b/>
          <w:bCs/>
          <w:sz w:val="24"/>
          <w:szCs w:val="24"/>
        </w:rPr>
        <w:t>S</w:t>
      </w:r>
      <w:r w:rsidR="001327E1" w:rsidRPr="009C3997">
        <w:rPr>
          <w:rFonts w:cstheme="minorHAnsi"/>
          <w:sz w:val="24"/>
          <w:szCs w:val="24"/>
        </w:rPr>
        <w:t xml:space="preserve">ocial, </w:t>
      </w:r>
      <w:r w:rsidR="001327E1" w:rsidRPr="009C3997">
        <w:rPr>
          <w:rFonts w:cstheme="minorHAnsi"/>
          <w:b/>
          <w:bCs/>
          <w:sz w:val="24"/>
          <w:szCs w:val="24"/>
        </w:rPr>
        <w:t>T</w:t>
      </w:r>
      <w:r w:rsidR="001327E1" w:rsidRPr="009C3997">
        <w:rPr>
          <w:rFonts w:cstheme="minorHAnsi"/>
          <w:sz w:val="24"/>
          <w:szCs w:val="24"/>
        </w:rPr>
        <w:t xml:space="preserve">echnological, </w:t>
      </w:r>
      <w:r w:rsidR="001327E1" w:rsidRPr="009C3997">
        <w:rPr>
          <w:rFonts w:cstheme="minorHAnsi"/>
          <w:b/>
          <w:bCs/>
          <w:sz w:val="24"/>
          <w:szCs w:val="24"/>
        </w:rPr>
        <w:t>L</w:t>
      </w:r>
      <w:r w:rsidR="001327E1" w:rsidRPr="009C3997">
        <w:rPr>
          <w:rFonts w:cstheme="minorHAnsi"/>
          <w:sz w:val="24"/>
          <w:szCs w:val="24"/>
        </w:rPr>
        <w:t xml:space="preserve">egal, and </w:t>
      </w:r>
      <w:r w:rsidR="001327E1" w:rsidRPr="009C3997">
        <w:rPr>
          <w:rFonts w:cstheme="minorHAnsi"/>
          <w:b/>
          <w:bCs/>
          <w:sz w:val="24"/>
          <w:szCs w:val="24"/>
        </w:rPr>
        <w:t>E</w:t>
      </w:r>
      <w:r w:rsidR="001327E1" w:rsidRPr="009C3997">
        <w:rPr>
          <w:rFonts w:cstheme="minorHAnsi"/>
          <w:sz w:val="24"/>
          <w:szCs w:val="24"/>
        </w:rPr>
        <w:t xml:space="preserve">nvironmental, that </w:t>
      </w:r>
      <w:r w:rsidRPr="009C3997">
        <w:rPr>
          <w:rFonts w:cstheme="minorHAnsi"/>
          <w:sz w:val="24"/>
          <w:szCs w:val="24"/>
        </w:rPr>
        <w:t xml:space="preserve">can </w:t>
      </w:r>
      <w:r w:rsidR="00A95A6A" w:rsidRPr="009C3997">
        <w:rPr>
          <w:rFonts w:cstheme="minorHAnsi"/>
          <w:sz w:val="24"/>
          <w:szCs w:val="24"/>
        </w:rPr>
        <w:t>influence</w:t>
      </w:r>
      <w:r w:rsidRPr="009C3997">
        <w:rPr>
          <w:rFonts w:cstheme="minorHAnsi"/>
          <w:sz w:val="24"/>
          <w:szCs w:val="24"/>
        </w:rPr>
        <w:t xml:space="preserve"> an organisation</w:t>
      </w:r>
      <w:r w:rsidR="002A3F1E" w:rsidRPr="009C3997">
        <w:rPr>
          <w:rFonts w:cstheme="minorHAnsi"/>
          <w:sz w:val="24"/>
          <w:szCs w:val="24"/>
        </w:rPr>
        <w:t>'</w:t>
      </w:r>
      <w:r w:rsidRPr="009C3997">
        <w:rPr>
          <w:rFonts w:cstheme="minorHAnsi"/>
          <w:sz w:val="24"/>
          <w:szCs w:val="24"/>
        </w:rPr>
        <w:t>s strategy</w:t>
      </w:r>
      <w:r w:rsidR="001327E1" w:rsidRPr="009C3997">
        <w:rPr>
          <w:rFonts w:cstheme="minorHAnsi"/>
          <w:sz w:val="24"/>
          <w:szCs w:val="24"/>
        </w:rPr>
        <w:t>.</w:t>
      </w:r>
      <w:r w:rsidR="001458F1" w:rsidRPr="009C3997">
        <w:rPr>
          <w:rFonts w:cstheme="minorHAnsi"/>
          <w:sz w:val="24"/>
          <w:szCs w:val="24"/>
        </w:rPr>
        <w:t xml:space="preserve"> It allows organisations to understand opportunities, identify advantages and reduce threats associated with technology </w:t>
      </w:r>
      <w:sdt>
        <w:sdtPr>
          <w:rPr>
            <w:rFonts w:cstheme="minorHAnsi"/>
            <w:color w:val="000000"/>
            <w:sz w:val="24"/>
            <w:szCs w:val="24"/>
          </w:rPr>
          <w:tag w:val="MENDELEY_CITATION_v3_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"/>
          <w:id w:val="-491254511"/>
          <w:placeholder>
            <w:docPart w:val="DefaultPlaceholder_-1854013440"/>
          </w:placeholder>
        </w:sdtPr>
        <w:sdtEndPr/>
        <w:sdtContent>
          <w:r w:rsidR="003F18CE" w:rsidRPr="003F18CE">
            <w:rPr>
              <w:rFonts w:cstheme="minorHAnsi"/>
              <w:color w:val="000000"/>
              <w:sz w:val="24"/>
              <w:szCs w:val="24"/>
            </w:rPr>
            <w:t>(Issa, Chang and Issa, 2010)</w:t>
          </w:r>
        </w:sdtContent>
      </w:sdt>
      <w:r w:rsidR="001458F1" w:rsidRPr="009C3997">
        <w:rPr>
          <w:rFonts w:cstheme="minorHAnsi"/>
          <w:sz w:val="24"/>
          <w:szCs w:val="24"/>
        </w:rPr>
        <w:t xml:space="preserve">. </w:t>
      </w:r>
      <w:r w:rsidR="00195140" w:rsidRPr="009C3997">
        <w:rPr>
          <w:rFonts w:cstheme="minorHAnsi"/>
          <w:sz w:val="24"/>
          <w:szCs w:val="24"/>
        </w:rPr>
        <w:t>An</w:t>
      </w:r>
      <w:r w:rsidR="001458F1" w:rsidRPr="009C3997">
        <w:rPr>
          <w:rFonts w:cstheme="minorHAnsi"/>
          <w:sz w:val="24"/>
          <w:szCs w:val="24"/>
        </w:rPr>
        <w:t xml:space="preserve"> analysis </w:t>
      </w:r>
      <w:r w:rsidR="00213A58" w:rsidRPr="009C3997">
        <w:rPr>
          <w:rFonts w:cstheme="minorHAnsi"/>
          <w:sz w:val="24"/>
          <w:szCs w:val="24"/>
        </w:rPr>
        <w:t xml:space="preserve">of </w:t>
      </w:r>
      <w:r w:rsidR="00195140" w:rsidRPr="009C3997">
        <w:rPr>
          <w:rFonts w:cstheme="minorHAnsi"/>
          <w:sz w:val="24"/>
          <w:szCs w:val="24"/>
        </w:rPr>
        <w:t xml:space="preserve">the </w:t>
      </w:r>
      <w:r w:rsidR="00213A58" w:rsidRPr="009C3997">
        <w:rPr>
          <w:rFonts w:cstheme="minorHAnsi"/>
          <w:sz w:val="24"/>
          <w:szCs w:val="24"/>
        </w:rPr>
        <w:t>ABUHB digital strategy using the</w:t>
      </w:r>
      <w:r w:rsidR="001458F1" w:rsidRPr="009C3997">
        <w:rPr>
          <w:rFonts w:cstheme="minorHAnsi"/>
          <w:sz w:val="24"/>
          <w:szCs w:val="24"/>
        </w:rPr>
        <w:t xml:space="preserve"> PESTLE framework </w:t>
      </w:r>
      <w:r w:rsidR="00CB7D51" w:rsidRPr="009C3997">
        <w:rPr>
          <w:rFonts w:cstheme="minorHAnsi"/>
          <w:sz w:val="24"/>
          <w:szCs w:val="24"/>
        </w:rPr>
        <w:t xml:space="preserve">was undertaken (table 7) </w:t>
      </w:r>
      <w:r w:rsidR="002A3F1E" w:rsidRPr="009C3997">
        <w:rPr>
          <w:rFonts w:cstheme="minorHAnsi"/>
          <w:sz w:val="24"/>
          <w:szCs w:val="24"/>
        </w:rPr>
        <w:t xml:space="preserve">which </w:t>
      </w:r>
      <w:r w:rsidR="00CB7D51" w:rsidRPr="009C3997">
        <w:rPr>
          <w:rFonts w:cstheme="minorHAnsi"/>
          <w:sz w:val="24"/>
          <w:szCs w:val="24"/>
        </w:rPr>
        <w:t>examines</w:t>
      </w:r>
      <w:r w:rsidR="002A3F1E" w:rsidRPr="009C3997">
        <w:rPr>
          <w:rFonts w:cstheme="minorHAnsi"/>
          <w:sz w:val="24"/>
          <w:szCs w:val="24"/>
        </w:rPr>
        <w:t xml:space="preserve"> more in-depth</w:t>
      </w:r>
      <w:r w:rsidR="00CB7D51" w:rsidRPr="009C3997">
        <w:rPr>
          <w:rFonts w:cstheme="minorHAnsi"/>
          <w:sz w:val="24"/>
          <w:szCs w:val="24"/>
        </w:rPr>
        <w:t xml:space="preserve">, external </w:t>
      </w:r>
      <w:r w:rsidR="002A3F1E" w:rsidRPr="009C3997">
        <w:rPr>
          <w:rFonts w:cstheme="minorHAnsi"/>
          <w:sz w:val="24"/>
          <w:szCs w:val="24"/>
        </w:rPr>
        <w:t>factors</w:t>
      </w:r>
      <w:r w:rsidR="00CB7D51" w:rsidRPr="009C3997">
        <w:rPr>
          <w:rFonts w:cstheme="minorHAnsi"/>
          <w:sz w:val="24"/>
          <w:szCs w:val="24"/>
        </w:rPr>
        <w:t xml:space="preserve"> that organisations should consider when creating their digital strategy.</w:t>
      </w:r>
    </w:p>
    <w:p w14:paraId="5F410C50" w14:textId="77777777" w:rsidR="00D34212" w:rsidRPr="009C3997" w:rsidRDefault="00D34212" w:rsidP="00C72776">
      <w:pPr>
        <w:spacing w:line="360" w:lineRule="auto"/>
        <w:contextualSpacing/>
        <w:jc w:val="both"/>
        <w:rPr>
          <w:rFonts w:cstheme="minorHAnsi"/>
          <w:sz w:val="24"/>
          <w:szCs w:val="24"/>
        </w:rPr>
      </w:pPr>
    </w:p>
    <w:p w14:paraId="59B2EBD9" w14:textId="400EDB0B" w:rsidR="00A65C48" w:rsidRPr="009C3997" w:rsidRDefault="00A65C48" w:rsidP="00C72776">
      <w:pPr>
        <w:spacing w:line="360" w:lineRule="auto"/>
        <w:contextualSpacing/>
        <w:jc w:val="both"/>
        <w:rPr>
          <w:rFonts w:cstheme="minorHAnsi"/>
          <w:sz w:val="24"/>
          <w:szCs w:val="24"/>
        </w:rPr>
      </w:pPr>
      <w:r w:rsidRPr="009C3997">
        <w:rPr>
          <w:rFonts w:cstheme="minorHAnsi"/>
          <w:b/>
          <w:bCs/>
          <w:sz w:val="24"/>
          <w:szCs w:val="24"/>
        </w:rPr>
        <w:t>Political</w:t>
      </w:r>
    </w:p>
    <w:p w14:paraId="0D1D6582" w14:textId="337008BE" w:rsidR="00995750" w:rsidRPr="009C3997" w:rsidRDefault="00F0462C" w:rsidP="00C72776">
      <w:pPr>
        <w:spacing w:line="360" w:lineRule="auto"/>
        <w:contextualSpacing/>
        <w:jc w:val="both"/>
        <w:rPr>
          <w:rFonts w:cstheme="minorHAnsi"/>
          <w:sz w:val="24"/>
          <w:szCs w:val="24"/>
        </w:rPr>
      </w:pPr>
      <w:r w:rsidRPr="009C3997">
        <w:rPr>
          <w:rFonts w:cstheme="minorHAnsi"/>
          <w:sz w:val="24"/>
          <w:szCs w:val="24"/>
        </w:rPr>
        <w:t xml:space="preserve">The ABUHB digital strategy is aligned </w:t>
      </w:r>
      <w:r w:rsidR="002A3F1E" w:rsidRPr="009C3997">
        <w:rPr>
          <w:rFonts w:cstheme="minorHAnsi"/>
          <w:sz w:val="24"/>
          <w:szCs w:val="24"/>
        </w:rPr>
        <w:t>with</w:t>
      </w:r>
      <w:r w:rsidRPr="009C3997">
        <w:rPr>
          <w:rFonts w:cstheme="minorHAnsi"/>
          <w:sz w:val="24"/>
          <w:szCs w:val="24"/>
        </w:rPr>
        <w:t xml:space="preserve"> Welsh Government strategies that promote digital innovations</w:t>
      </w:r>
      <w:r w:rsidR="007F4787" w:rsidRPr="009C3997">
        <w:rPr>
          <w:rFonts w:cstheme="minorHAnsi"/>
          <w:sz w:val="24"/>
          <w:szCs w:val="24"/>
        </w:rPr>
        <w:t xml:space="preserve"> in healthcare</w:t>
      </w:r>
      <w:r w:rsidR="00995750" w:rsidRPr="009C3997">
        <w:rPr>
          <w:rFonts w:cstheme="minorHAnsi"/>
          <w:sz w:val="24"/>
          <w:szCs w:val="24"/>
        </w:rPr>
        <w:t xml:space="preserve">. </w:t>
      </w:r>
      <w:r w:rsidR="00AD29A6">
        <w:rPr>
          <w:rFonts w:cstheme="minorHAnsi"/>
          <w:sz w:val="24"/>
          <w:szCs w:val="24"/>
        </w:rPr>
        <w:t>If</w:t>
      </w:r>
      <w:r w:rsidR="00324E57" w:rsidRPr="009C3997">
        <w:rPr>
          <w:rFonts w:cstheme="minorHAnsi"/>
          <w:sz w:val="24"/>
          <w:szCs w:val="24"/>
        </w:rPr>
        <w:t xml:space="preserve"> there are changes in political agendas, </w:t>
      </w:r>
      <w:r w:rsidR="007F4787" w:rsidRPr="009C3997">
        <w:rPr>
          <w:rFonts w:cstheme="minorHAnsi"/>
          <w:sz w:val="24"/>
          <w:szCs w:val="24"/>
        </w:rPr>
        <w:t>ABUHB may need to assess and modify the direction of its digital strategy</w:t>
      </w:r>
      <w:r w:rsidR="00AD29A6">
        <w:rPr>
          <w:rFonts w:cstheme="minorHAnsi"/>
          <w:sz w:val="24"/>
          <w:szCs w:val="24"/>
        </w:rPr>
        <w:t>, which is not acknowledged in the strategy</w:t>
      </w:r>
      <w:r w:rsidR="007F4787" w:rsidRPr="009C3997">
        <w:rPr>
          <w:rFonts w:cstheme="minorHAnsi"/>
          <w:sz w:val="24"/>
          <w:szCs w:val="24"/>
        </w:rPr>
        <w:t xml:space="preserve">. </w:t>
      </w:r>
      <w:r w:rsidR="00995750" w:rsidRPr="009C3997">
        <w:rPr>
          <w:rFonts w:cstheme="minorHAnsi"/>
          <w:sz w:val="24"/>
          <w:szCs w:val="24"/>
        </w:rPr>
        <w:t xml:space="preserve">ABUHB is also a government-funded organisation and relies on set monetary allocation to plan and implement strategies and programmes. Any retraction or changes in funding sources could be detrimental to the success of digital transformation programmes within ABUHB. The strategy makes no mention of </w:t>
      </w:r>
      <w:r w:rsidR="005B6232">
        <w:rPr>
          <w:rFonts w:cstheme="minorHAnsi"/>
          <w:sz w:val="24"/>
          <w:szCs w:val="24"/>
        </w:rPr>
        <w:t xml:space="preserve">external </w:t>
      </w:r>
      <w:r w:rsidR="00995750" w:rsidRPr="009C3997">
        <w:rPr>
          <w:rFonts w:cstheme="minorHAnsi"/>
          <w:sz w:val="24"/>
          <w:szCs w:val="24"/>
        </w:rPr>
        <w:t>financial or funding factors.</w:t>
      </w:r>
    </w:p>
    <w:p w14:paraId="1A542B68" w14:textId="77777777" w:rsidR="00995750" w:rsidRPr="009C3997" w:rsidRDefault="00995750" w:rsidP="00C72776">
      <w:pPr>
        <w:spacing w:line="360" w:lineRule="auto"/>
        <w:contextualSpacing/>
        <w:jc w:val="both"/>
        <w:rPr>
          <w:rFonts w:cstheme="minorHAnsi"/>
          <w:sz w:val="24"/>
          <w:szCs w:val="24"/>
        </w:rPr>
      </w:pPr>
    </w:p>
    <w:p w14:paraId="5BC93818" w14:textId="3BCBF3C9" w:rsidR="00324E57" w:rsidRPr="009C3997" w:rsidRDefault="00324E57" w:rsidP="00C72776">
      <w:pPr>
        <w:spacing w:line="360" w:lineRule="auto"/>
        <w:contextualSpacing/>
        <w:jc w:val="both"/>
        <w:rPr>
          <w:rFonts w:cstheme="minorHAnsi"/>
          <w:sz w:val="24"/>
          <w:szCs w:val="24"/>
        </w:rPr>
      </w:pPr>
      <w:r w:rsidRPr="009C3997">
        <w:rPr>
          <w:rFonts w:cstheme="minorHAnsi"/>
          <w:sz w:val="24"/>
          <w:szCs w:val="24"/>
        </w:rPr>
        <w:t>The COVID-19 pandemic recently dominated health agendas and had an impact on how all health services deliver care; however, because the ABUHB strategy was published before the pandemic, it makes no mention of this.</w:t>
      </w:r>
    </w:p>
    <w:p w14:paraId="2D644FDB" w14:textId="77777777" w:rsidR="002A277E" w:rsidRPr="009C3997" w:rsidRDefault="002A277E" w:rsidP="00C72776">
      <w:pPr>
        <w:spacing w:line="360" w:lineRule="auto"/>
        <w:contextualSpacing/>
        <w:jc w:val="both"/>
        <w:rPr>
          <w:rFonts w:cstheme="minorHAnsi"/>
          <w:sz w:val="24"/>
          <w:szCs w:val="24"/>
        </w:rPr>
      </w:pPr>
    </w:p>
    <w:p w14:paraId="5A44879B" w14:textId="230EA214" w:rsidR="00D34212" w:rsidRPr="009C3997" w:rsidRDefault="00A65C48" w:rsidP="00C72776">
      <w:pPr>
        <w:spacing w:line="360" w:lineRule="auto"/>
        <w:contextualSpacing/>
        <w:jc w:val="both"/>
        <w:rPr>
          <w:rFonts w:cstheme="minorHAnsi"/>
          <w:sz w:val="24"/>
          <w:szCs w:val="24"/>
        </w:rPr>
      </w:pPr>
      <w:r w:rsidRPr="009C3997">
        <w:rPr>
          <w:rFonts w:cstheme="minorHAnsi"/>
          <w:b/>
          <w:bCs/>
          <w:sz w:val="24"/>
          <w:szCs w:val="24"/>
        </w:rPr>
        <w:t>Economic</w:t>
      </w:r>
    </w:p>
    <w:p w14:paraId="4932319A" w14:textId="47F62003" w:rsidR="005B6232" w:rsidRDefault="000C66B2" w:rsidP="00C72776">
      <w:pPr>
        <w:spacing w:line="360" w:lineRule="auto"/>
        <w:contextualSpacing/>
        <w:jc w:val="both"/>
        <w:rPr>
          <w:rFonts w:cstheme="minorHAnsi"/>
          <w:sz w:val="24"/>
          <w:szCs w:val="24"/>
        </w:rPr>
      </w:pPr>
      <w:r w:rsidRPr="009C3997">
        <w:rPr>
          <w:rFonts w:cstheme="minorHAnsi"/>
          <w:sz w:val="24"/>
          <w:szCs w:val="24"/>
        </w:rPr>
        <w:t xml:space="preserve">According to </w:t>
      </w:r>
      <w:r w:rsidR="00F0462C" w:rsidRPr="009C3997">
        <w:rPr>
          <w:rFonts w:cstheme="minorHAnsi"/>
          <w:sz w:val="24"/>
          <w:szCs w:val="24"/>
        </w:rPr>
        <w:t>ABUHB’s strategy</w:t>
      </w:r>
      <w:r w:rsidRPr="009C3997">
        <w:rPr>
          <w:rFonts w:cstheme="minorHAnsi"/>
          <w:sz w:val="24"/>
          <w:szCs w:val="24"/>
        </w:rPr>
        <w:t xml:space="preserve">, </w:t>
      </w:r>
      <w:r w:rsidR="00F0462C" w:rsidRPr="009C3997">
        <w:rPr>
          <w:rFonts w:cstheme="minorHAnsi"/>
          <w:sz w:val="24"/>
          <w:szCs w:val="24"/>
        </w:rPr>
        <w:t>the organisation</w:t>
      </w:r>
      <w:r w:rsidR="00E576C2" w:rsidRPr="009C3997">
        <w:rPr>
          <w:rFonts w:cstheme="minorHAnsi"/>
          <w:sz w:val="24"/>
          <w:szCs w:val="24"/>
        </w:rPr>
        <w:t xml:space="preserve"> </w:t>
      </w:r>
      <w:r w:rsidR="001C1EF1" w:rsidRPr="009C3997">
        <w:rPr>
          <w:rFonts w:cstheme="minorHAnsi"/>
          <w:sz w:val="24"/>
          <w:szCs w:val="24"/>
        </w:rPr>
        <w:t xml:space="preserve">plans to </w:t>
      </w:r>
      <w:r w:rsidR="00E576C2" w:rsidRPr="009C3997">
        <w:rPr>
          <w:rFonts w:cstheme="minorHAnsi"/>
          <w:sz w:val="24"/>
          <w:szCs w:val="24"/>
        </w:rPr>
        <w:t xml:space="preserve">ensure they invest in the most appropriate technology </w:t>
      </w:r>
      <w:r w:rsidRPr="009C3997">
        <w:rPr>
          <w:rFonts w:cstheme="minorHAnsi"/>
          <w:sz w:val="24"/>
          <w:szCs w:val="24"/>
        </w:rPr>
        <w:t xml:space="preserve">available </w:t>
      </w:r>
      <w:r w:rsidR="00E576C2" w:rsidRPr="009C3997">
        <w:rPr>
          <w:rFonts w:cstheme="minorHAnsi"/>
          <w:sz w:val="24"/>
          <w:szCs w:val="24"/>
        </w:rPr>
        <w:t xml:space="preserve">within budgetary </w:t>
      </w:r>
      <w:r w:rsidR="00AD29A6" w:rsidRPr="009C3997">
        <w:rPr>
          <w:rFonts w:cstheme="minorHAnsi"/>
          <w:sz w:val="24"/>
          <w:szCs w:val="24"/>
        </w:rPr>
        <w:t>constraints</w:t>
      </w:r>
      <w:r w:rsidR="00AD29A6">
        <w:rPr>
          <w:rFonts w:cstheme="minorHAnsi"/>
          <w:sz w:val="24"/>
          <w:szCs w:val="24"/>
        </w:rPr>
        <w:t xml:space="preserve"> but</w:t>
      </w:r>
      <w:r w:rsidR="00534644" w:rsidRPr="009C3997">
        <w:rPr>
          <w:rFonts w:cstheme="minorHAnsi"/>
          <w:sz w:val="24"/>
          <w:szCs w:val="24"/>
        </w:rPr>
        <w:t xml:space="preserve"> does not consider much </w:t>
      </w:r>
      <w:r w:rsidR="00AD29A6">
        <w:rPr>
          <w:rFonts w:cstheme="minorHAnsi"/>
          <w:sz w:val="24"/>
          <w:szCs w:val="24"/>
        </w:rPr>
        <w:t xml:space="preserve">more regarding </w:t>
      </w:r>
      <w:r w:rsidR="00534644" w:rsidRPr="009C3997">
        <w:rPr>
          <w:rFonts w:cstheme="minorHAnsi"/>
          <w:sz w:val="24"/>
          <w:szCs w:val="24"/>
        </w:rPr>
        <w:t>capital</w:t>
      </w:r>
      <w:r w:rsidR="00AD29A6">
        <w:rPr>
          <w:rFonts w:cstheme="minorHAnsi"/>
          <w:sz w:val="24"/>
          <w:szCs w:val="24"/>
        </w:rPr>
        <w:t xml:space="preserve"> costs. </w:t>
      </w:r>
      <w:r w:rsidR="005B6232">
        <w:rPr>
          <w:rFonts w:cstheme="minorHAnsi"/>
          <w:sz w:val="24"/>
          <w:szCs w:val="24"/>
        </w:rPr>
        <w:t>The organisation states i</w:t>
      </w:r>
      <w:r w:rsidR="00584466">
        <w:rPr>
          <w:rFonts w:cstheme="minorHAnsi"/>
          <w:sz w:val="24"/>
          <w:szCs w:val="24"/>
        </w:rPr>
        <w:t>t</w:t>
      </w:r>
      <w:r w:rsidR="009C0EBD" w:rsidRPr="009C3997">
        <w:rPr>
          <w:rFonts w:cstheme="minorHAnsi"/>
          <w:sz w:val="24"/>
          <w:szCs w:val="24"/>
        </w:rPr>
        <w:t xml:space="preserve"> aims to </w:t>
      </w:r>
      <w:r w:rsidRPr="009C3997">
        <w:rPr>
          <w:rFonts w:cstheme="minorHAnsi"/>
          <w:sz w:val="24"/>
          <w:szCs w:val="24"/>
        </w:rPr>
        <w:t xml:space="preserve">provide sustained investment </w:t>
      </w:r>
      <w:r w:rsidR="009C0EBD" w:rsidRPr="009C3997">
        <w:rPr>
          <w:rFonts w:cstheme="minorHAnsi"/>
          <w:sz w:val="24"/>
          <w:szCs w:val="24"/>
        </w:rPr>
        <w:t xml:space="preserve">by </w:t>
      </w:r>
      <w:r w:rsidR="00E576C2" w:rsidRPr="009C3997">
        <w:rPr>
          <w:rFonts w:cstheme="minorHAnsi"/>
          <w:sz w:val="24"/>
          <w:szCs w:val="24"/>
        </w:rPr>
        <w:t>adopt</w:t>
      </w:r>
      <w:r w:rsidR="009C0EBD" w:rsidRPr="009C3997">
        <w:rPr>
          <w:rFonts w:cstheme="minorHAnsi"/>
          <w:sz w:val="24"/>
          <w:szCs w:val="24"/>
        </w:rPr>
        <w:t>ing</w:t>
      </w:r>
      <w:r w:rsidRPr="009C3997">
        <w:rPr>
          <w:rFonts w:cstheme="minorHAnsi"/>
          <w:sz w:val="24"/>
          <w:szCs w:val="24"/>
        </w:rPr>
        <w:t xml:space="preserve"> a single process for acquiring and developing </w:t>
      </w:r>
      <w:r w:rsidR="009C0EBD" w:rsidRPr="009C3997">
        <w:rPr>
          <w:rFonts w:cstheme="minorHAnsi"/>
          <w:sz w:val="24"/>
          <w:szCs w:val="24"/>
        </w:rPr>
        <w:t>systems</w:t>
      </w:r>
      <w:r w:rsidRPr="009C3997">
        <w:rPr>
          <w:rFonts w:cstheme="minorHAnsi"/>
          <w:sz w:val="24"/>
          <w:szCs w:val="24"/>
        </w:rPr>
        <w:t xml:space="preserve"> to ensure the best </w:t>
      </w:r>
      <w:r w:rsidR="00E576C2" w:rsidRPr="009C3997">
        <w:rPr>
          <w:rFonts w:cstheme="minorHAnsi"/>
          <w:sz w:val="24"/>
          <w:szCs w:val="24"/>
        </w:rPr>
        <w:t>value on the market</w:t>
      </w:r>
      <w:r w:rsidRPr="009C3997">
        <w:rPr>
          <w:rFonts w:cstheme="minorHAnsi"/>
          <w:sz w:val="24"/>
          <w:szCs w:val="24"/>
        </w:rPr>
        <w:t xml:space="preserve"> is </w:t>
      </w:r>
      <w:r w:rsidR="009C0EBD" w:rsidRPr="009C3997">
        <w:rPr>
          <w:rFonts w:cstheme="minorHAnsi"/>
          <w:sz w:val="24"/>
          <w:szCs w:val="24"/>
        </w:rPr>
        <w:t xml:space="preserve">acquired and </w:t>
      </w:r>
      <w:r w:rsidRPr="009C3997">
        <w:rPr>
          <w:rFonts w:cstheme="minorHAnsi"/>
          <w:sz w:val="24"/>
          <w:szCs w:val="24"/>
        </w:rPr>
        <w:t>support</w:t>
      </w:r>
      <w:r w:rsidR="00995750" w:rsidRPr="009C3997">
        <w:rPr>
          <w:rFonts w:cstheme="minorHAnsi"/>
          <w:sz w:val="24"/>
          <w:szCs w:val="24"/>
        </w:rPr>
        <w:t>s</w:t>
      </w:r>
      <w:r w:rsidRPr="009C3997">
        <w:rPr>
          <w:rFonts w:cstheme="minorHAnsi"/>
          <w:sz w:val="24"/>
          <w:szCs w:val="24"/>
        </w:rPr>
        <w:t xml:space="preserve"> interoperability.</w:t>
      </w:r>
      <w:r w:rsidR="001C1EF1" w:rsidRPr="009C3997">
        <w:rPr>
          <w:rFonts w:cstheme="minorHAnsi"/>
          <w:sz w:val="24"/>
          <w:szCs w:val="24"/>
        </w:rPr>
        <w:t xml:space="preserve"> </w:t>
      </w:r>
    </w:p>
    <w:p w14:paraId="60355720" w14:textId="77777777" w:rsidR="005B6232" w:rsidRDefault="005B6232" w:rsidP="00C72776">
      <w:pPr>
        <w:spacing w:line="360" w:lineRule="auto"/>
        <w:contextualSpacing/>
        <w:jc w:val="both"/>
        <w:rPr>
          <w:rFonts w:cstheme="minorHAnsi"/>
          <w:sz w:val="24"/>
          <w:szCs w:val="24"/>
        </w:rPr>
      </w:pPr>
    </w:p>
    <w:p w14:paraId="541CDE99" w14:textId="6C0C3923" w:rsidR="00DA7F5C" w:rsidRPr="009C3997" w:rsidRDefault="00AD29A6" w:rsidP="00C72776">
      <w:pPr>
        <w:spacing w:line="360" w:lineRule="auto"/>
        <w:contextualSpacing/>
        <w:jc w:val="both"/>
        <w:rPr>
          <w:rFonts w:cstheme="minorHAnsi"/>
          <w:sz w:val="24"/>
          <w:szCs w:val="24"/>
        </w:rPr>
      </w:pPr>
      <w:r>
        <w:rPr>
          <w:rFonts w:cstheme="minorHAnsi"/>
          <w:sz w:val="24"/>
          <w:szCs w:val="24"/>
        </w:rPr>
        <w:t>An economic benefit of t</w:t>
      </w:r>
      <w:r w:rsidR="009C0EBD" w:rsidRPr="009C3997">
        <w:rPr>
          <w:rFonts w:cstheme="minorHAnsi"/>
          <w:sz w:val="24"/>
          <w:szCs w:val="24"/>
        </w:rPr>
        <w:t xml:space="preserve">he proposed </w:t>
      </w:r>
      <w:r w:rsidR="005B6232">
        <w:rPr>
          <w:rFonts w:cstheme="minorHAnsi"/>
          <w:sz w:val="24"/>
          <w:szCs w:val="24"/>
        </w:rPr>
        <w:t>digital technology</w:t>
      </w:r>
      <w:r w:rsidR="009C0EBD" w:rsidRPr="009C3997">
        <w:rPr>
          <w:rFonts w:cstheme="minorHAnsi"/>
          <w:sz w:val="24"/>
          <w:szCs w:val="24"/>
        </w:rPr>
        <w:t xml:space="preserve"> </w:t>
      </w:r>
      <w:r w:rsidR="005B6232">
        <w:rPr>
          <w:rFonts w:cstheme="minorHAnsi"/>
          <w:sz w:val="24"/>
          <w:szCs w:val="24"/>
        </w:rPr>
        <w:t xml:space="preserve">developments </w:t>
      </w:r>
      <w:r>
        <w:rPr>
          <w:rFonts w:cstheme="minorHAnsi"/>
          <w:sz w:val="24"/>
          <w:szCs w:val="24"/>
        </w:rPr>
        <w:t>is the</w:t>
      </w:r>
      <w:r w:rsidR="009C0EBD" w:rsidRPr="009C3997">
        <w:rPr>
          <w:rFonts w:cstheme="minorHAnsi"/>
          <w:sz w:val="24"/>
          <w:szCs w:val="24"/>
        </w:rPr>
        <w:t xml:space="preserve"> </w:t>
      </w:r>
      <w:r>
        <w:rPr>
          <w:rFonts w:cstheme="minorHAnsi"/>
          <w:sz w:val="24"/>
          <w:szCs w:val="24"/>
        </w:rPr>
        <w:t xml:space="preserve">possible </w:t>
      </w:r>
      <w:r w:rsidR="00526136" w:rsidRPr="009C3997">
        <w:rPr>
          <w:rFonts w:cstheme="minorHAnsi"/>
          <w:sz w:val="24"/>
          <w:szCs w:val="24"/>
        </w:rPr>
        <w:t>reduc</w:t>
      </w:r>
      <w:r>
        <w:rPr>
          <w:rFonts w:cstheme="minorHAnsi"/>
          <w:sz w:val="24"/>
          <w:szCs w:val="24"/>
        </w:rPr>
        <w:t>tion in</w:t>
      </w:r>
      <w:r w:rsidR="001C1EF1" w:rsidRPr="009C3997">
        <w:rPr>
          <w:rFonts w:cstheme="minorHAnsi"/>
          <w:sz w:val="24"/>
          <w:szCs w:val="24"/>
        </w:rPr>
        <w:t xml:space="preserve"> </w:t>
      </w:r>
      <w:r w:rsidR="00526136" w:rsidRPr="009C3997">
        <w:rPr>
          <w:rFonts w:cstheme="minorHAnsi"/>
          <w:sz w:val="24"/>
          <w:szCs w:val="24"/>
        </w:rPr>
        <w:t>expenditure</w:t>
      </w:r>
      <w:r w:rsidR="001C1EF1" w:rsidRPr="009C3997">
        <w:rPr>
          <w:rFonts w:cstheme="minorHAnsi"/>
          <w:sz w:val="24"/>
          <w:szCs w:val="24"/>
        </w:rPr>
        <w:t xml:space="preserve"> </w:t>
      </w:r>
      <w:r w:rsidR="00526136" w:rsidRPr="009C3997">
        <w:rPr>
          <w:rFonts w:cstheme="minorHAnsi"/>
          <w:sz w:val="24"/>
          <w:szCs w:val="24"/>
        </w:rPr>
        <w:t xml:space="preserve">by </w:t>
      </w:r>
      <w:r w:rsidR="009C0EBD" w:rsidRPr="009C3997">
        <w:rPr>
          <w:rFonts w:cstheme="minorHAnsi"/>
          <w:sz w:val="24"/>
          <w:szCs w:val="24"/>
        </w:rPr>
        <w:t xml:space="preserve">enabling </w:t>
      </w:r>
      <w:r w:rsidR="00526136" w:rsidRPr="009C3997">
        <w:rPr>
          <w:rFonts w:cstheme="minorHAnsi"/>
          <w:sz w:val="24"/>
          <w:szCs w:val="24"/>
        </w:rPr>
        <w:t>the tracking of medical equipment</w:t>
      </w:r>
      <w:r w:rsidR="009C0EBD" w:rsidRPr="009C3997">
        <w:rPr>
          <w:rFonts w:cstheme="minorHAnsi"/>
          <w:sz w:val="24"/>
          <w:szCs w:val="24"/>
        </w:rPr>
        <w:t xml:space="preserve"> between </w:t>
      </w:r>
      <w:r w:rsidRPr="009C3997">
        <w:rPr>
          <w:rFonts w:cstheme="minorHAnsi"/>
          <w:sz w:val="24"/>
          <w:szCs w:val="24"/>
        </w:rPr>
        <w:t>sites and</w:t>
      </w:r>
      <w:r w:rsidR="00D96D34" w:rsidRPr="009C3997">
        <w:rPr>
          <w:rFonts w:cstheme="minorHAnsi"/>
          <w:sz w:val="24"/>
          <w:szCs w:val="24"/>
        </w:rPr>
        <w:t xml:space="preserve"> </w:t>
      </w:r>
      <w:r w:rsidR="009C0EBD" w:rsidRPr="009C3997">
        <w:rPr>
          <w:rFonts w:cstheme="minorHAnsi"/>
          <w:sz w:val="24"/>
          <w:szCs w:val="24"/>
        </w:rPr>
        <w:t>assist</w:t>
      </w:r>
      <w:r w:rsidR="00C8495D">
        <w:rPr>
          <w:rFonts w:cstheme="minorHAnsi"/>
          <w:sz w:val="24"/>
          <w:szCs w:val="24"/>
        </w:rPr>
        <w:t>ing</w:t>
      </w:r>
      <w:r w:rsidR="009C0EBD" w:rsidRPr="009C3997">
        <w:rPr>
          <w:rFonts w:cstheme="minorHAnsi"/>
          <w:sz w:val="24"/>
          <w:szCs w:val="24"/>
        </w:rPr>
        <w:t xml:space="preserve"> in reducing</w:t>
      </w:r>
      <w:r w:rsidR="00D96D34" w:rsidRPr="009C3997">
        <w:rPr>
          <w:rFonts w:cstheme="minorHAnsi"/>
          <w:sz w:val="24"/>
          <w:szCs w:val="24"/>
        </w:rPr>
        <w:t xml:space="preserve"> the number of inappropriate </w:t>
      </w:r>
      <w:r w:rsidR="009C0EBD" w:rsidRPr="009C3997">
        <w:rPr>
          <w:rFonts w:cstheme="minorHAnsi"/>
          <w:sz w:val="24"/>
          <w:szCs w:val="24"/>
        </w:rPr>
        <w:t xml:space="preserve">hospital </w:t>
      </w:r>
      <w:r w:rsidR="00D96D34" w:rsidRPr="009C3997">
        <w:rPr>
          <w:rFonts w:cstheme="minorHAnsi"/>
          <w:sz w:val="24"/>
          <w:szCs w:val="24"/>
        </w:rPr>
        <w:t>admissions</w:t>
      </w:r>
      <w:r w:rsidR="009C0EBD" w:rsidRPr="009C3997">
        <w:rPr>
          <w:rFonts w:cstheme="minorHAnsi"/>
          <w:sz w:val="24"/>
          <w:szCs w:val="24"/>
        </w:rPr>
        <w:t>.</w:t>
      </w:r>
    </w:p>
    <w:p w14:paraId="154F6B2C" w14:textId="77777777" w:rsidR="00D56C3D" w:rsidRPr="009C3997" w:rsidRDefault="00D56C3D" w:rsidP="00C72776">
      <w:pPr>
        <w:spacing w:line="360" w:lineRule="auto"/>
        <w:contextualSpacing/>
        <w:jc w:val="both"/>
        <w:rPr>
          <w:rFonts w:cstheme="minorHAnsi"/>
          <w:b/>
          <w:bCs/>
          <w:sz w:val="24"/>
          <w:szCs w:val="24"/>
        </w:rPr>
      </w:pPr>
    </w:p>
    <w:p w14:paraId="4E8EDF82" w14:textId="4FE0A0D6" w:rsidR="00D34212" w:rsidRPr="009C3997" w:rsidRDefault="00A65C48" w:rsidP="00C72776">
      <w:pPr>
        <w:spacing w:line="360" w:lineRule="auto"/>
        <w:contextualSpacing/>
        <w:jc w:val="both"/>
        <w:rPr>
          <w:rFonts w:cstheme="minorHAnsi"/>
          <w:sz w:val="24"/>
          <w:szCs w:val="24"/>
        </w:rPr>
      </w:pPr>
      <w:r w:rsidRPr="009C3997">
        <w:rPr>
          <w:rFonts w:cstheme="minorHAnsi"/>
          <w:b/>
          <w:bCs/>
          <w:sz w:val="24"/>
          <w:szCs w:val="24"/>
        </w:rPr>
        <w:lastRenderedPageBreak/>
        <w:t>Social</w:t>
      </w:r>
    </w:p>
    <w:p w14:paraId="119D0736" w14:textId="21003380" w:rsidR="001327E1" w:rsidRPr="009C3997" w:rsidRDefault="00DA7F5C" w:rsidP="00C72776">
      <w:pPr>
        <w:spacing w:line="360" w:lineRule="auto"/>
        <w:contextualSpacing/>
        <w:jc w:val="both"/>
        <w:rPr>
          <w:rFonts w:cstheme="minorHAnsi"/>
          <w:sz w:val="24"/>
          <w:szCs w:val="24"/>
        </w:rPr>
      </w:pPr>
      <w:r w:rsidRPr="009C3997">
        <w:rPr>
          <w:rFonts w:cstheme="minorHAnsi"/>
          <w:sz w:val="24"/>
          <w:szCs w:val="24"/>
        </w:rPr>
        <w:t>The strategy outlines the advantages of digital technology for</w:t>
      </w:r>
      <w:r w:rsidR="005B6232">
        <w:rPr>
          <w:rFonts w:cstheme="minorHAnsi"/>
          <w:sz w:val="24"/>
          <w:szCs w:val="24"/>
        </w:rPr>
        <w:t xml:space="preserve"> the population but also</w:t>
      </w:r>
      <w:r w:rsidRPr="009C3997">
        <w:rPr>
          <w:rFonts w:cstheme="minorHAnsi"/>
          <w:sz w:val="24"/>
          <w:szCs w:val="24"/>
        </w:rPr>
        <w:t xml:space="preserve"> its employees and acknowledges the importance of developing its workforce to be </w:t>
      </w:r>
      <w:r w:rsidR="00DC5376" w:rsidRPr="009C3997">
        <w:rPr>
          <w:rFonts w:cstheme="minorHAnsi"/>
          <w:sz w:val="24"/>
          <w:szCs w:val="24"/>
        </w:rPr>
        <w:t xml:space="preserve">motivated and </w:t>
      </w:r>
      <w:r w:rsidRPr="009C3997">
        <w:rPr>
          <w:rFonts w:cstheme="minorHAnsi"/>
          <w:sz w:val="24"/>
          <w:szCs w:val="24"/>
        </w:rPr>
        <w:t>skilled in the use of digital</w:t>
      </w:r>
      <w:r w:rsidR="00BE1323" w:rsidRPr="009C3997">
        <w:rPr>
          <w:rFonts w:cstheme="minorHAnsi"/>
          <w:sz w:val="24"/>
          <w:szCs w:val="24"/>
        </w:rPr>
        <w:t xml:space="preserve"> to create a digital culture</w:t>
      </w:r>
      <w:r w:rsidRPr="009C3997">
        <w:rPr>
          <w:rFonts w:cstheme="minorHAnsi"/>
          <w:sz w:val="24"/>
          <w:szCs w:val="24"/>
        </w:rPr>
        <w:t>.</w:t>
      </w:r>
      <w:r w:rsidR="000D0FBB" w:rsidRPr="009C3997">
        <w:rPr>
          <w:rFonts w:cstheme="minorHAnsi"/>
          <w:sz w:val="24"/>
          <w:szCs w:val="24"/>
        </w:rPr>
        <w:t xml:space="preserve"> The strategy contains </w:t>
      </w:r>
      <w:r w:rsidR="00F74664" w:rsidRPr="009C3997">
        <w:rPr>
          <w:rFonts w:cstheme="minorHAnsi"/>
          <w:sz w:val="24"/>
          <w:szCs w:val="24"/>
        </w:rPr>
        <w:t>encouraging</w:t>
      </w:r>
      <w:r w:rsidR="000D0FBB" w:rsidRPr="009C3997">
        <w:rPr>
          <w:rFonts w:cstheme="minorHAnsi"/>
          <w:sz w:val="24"/>
          <w:szCs w:val="24"/>
        </w:rPr>
        <w:t xml:space="preserve"> </w:t>
      </w:r>
      <w:r w:rsidR="00526136" w:rsidRPr="009C3997">
        <w:rPr>
          <w:rFonts w:cstheme="minorHAnsi"/>
          <w:sz w:val="24"/>
          <w:szCs w:val="24"/>
        </w:rPr>
        <w:t>cites</w:t>
      </w:r>
      <w:r w:rsidR="000D0FBB" w:rsidRPr="009C3997">
        <w:rPr>
          <w:rFonts w:cstheme="minorHAnsi"/>
          <w:sz w:val="24"/>
          <w:szCs w:val="24"/>
        </w:rPr>
        <w:t xml:space="preserve"> from </w:t>
      </w:r>
      <w:r w:rsidR="00F74664" w:rsidRPr="009C3997">
        <w:rPr>
          <w:rFonts w:cstheme="minorHAnsi"/>
          <w:sz w:val="24"/>
          <w:szCs w:val="24"/>
        </w:rPr>
        <w:t>various</w:t>
      </w:r>
      <w:r w:rsidR="000D0FBB" w:rsidRPr="009C3997">
        <w:rPr>
          <w:rFonts w:cstheme="minorHAnsi"/>
          <w:sz w:val="24"/>
          <w:szCs w:val="24"/>
        </w:rPr>
        <w:t xml:space="preserve"> staff backgrounds relating to digital technologies that have been implemented.</w:t>
      </w:r>
      <w:r w:rsidR="00526136" w:rsidRPr="009C3997">
        <w:rPr>
          <w:rFonts w:cstheme="minorHAnsi"/>
          <w:sz w:val="24"/>
          <w:szCs w:val="24"/>
        </w:rPr>
        <w:t xml:space="preserve"> The strategy highlights the positive impact digital can have on the population, particularly those in more rural areas</w:t>
      </w:r>
      <w:r w:rsidR="00801196">
        <w:rPr>
          <w:rFonts w:cstheme="minorHAnsi"/>
          <w:sz w:val="24"/>
          <w:szCs w:val="24"/>
        </w:rPr>
        <w:t xml:space="preserve"> </w:t>
      </w:r>
      <w:r w:rsidR="00801196" w:rsidRPr="009C3997">
        <w:rPr>
          <w:rFonts w:cstheme="minorHAnsi"/>
          <w:sz w:val="24"/>
          <w:szCs w:val="24"/>
        </w:rPr>
        <w:t>experiencing high levels of deprivation</w:t>
      </w:r>
      <w:r w:rsidR="00801196">
        <w:rPr>
          <w:rFonts w:cstheme="minorHAnsi"/>
          <w:sz w:val="24"/>
          <w:szCs w:val="24"/>
        </w:rPr>
        <w:t>.</w:t>
      </w:r>
    </w:p>
    <w:p w14:paraId="7C8BC047" w14:textId="49088D81" w:rsidR="008C1775" w:rsidRPr="009C3997" w:rsidRDefault="008C1775" w:rsidP="00C72776">
      <w:pPr>
        <w:spacing w:line="360" w:lineRule="auto"/>
        <w:contextualSpacing/>
        <w:jc w:val="both"/>
        <w:rPr>
          <w:rFonts w:cstheme="minorHAnsi"/>
          <w:b/>
          <w:bCs/>
          <w:sz w:val="24"/>
          <w:szCs w:val="24"/>
        </w:rPr>
      </w:pPr>
    </w:p>
    <w:p w14:paraId="42F39F81" w14:textId="3CC50DE0" w:rsidR="00D34212" w:rsidRPr="009C3997" w:rsidRDefault="00A65C48" w:rsidP="005B6232">
      <w:pPr>
        <w:spacing w:line="360" w:lineRule="auto"/>
        <w:contextualSpacing/>
        <w:jc w:val="both"/>
        <w:rPr>
          <w:sz w:val="24"/>
          <w:szCs w:val="24"/>
        </w:rPr>
      </w:pPr>
      <w:r w:rsidRPr="009C3997">
        <w:rPr>
          <w:rFonts w:cstheme="minorHAnsi"/>
          <w:b/>
          <w:bCs/>
          <w:sz w:val="24"/>
          <w:szCs w:val="24"/>
        </w:rPr>
        <w:t>Technological</w:t>
      </w:r>
      <w:r w:rsidR="00F52D43" w:rsidRPr="009C3997">
        <w:rPr>
          <w:sz w:val="24"/>
          <w:szCs w:val="24"/>
        </w:rPr>
        <w:t xml:space="preserve"> </w:t>
      </w:r>
    </w:p>
    <w:p w14:paraId="3FF3BFC0" w14:textId="4987837C" w:rsidR="006D2BFE" w:rsidRPr="009C3997" w:rsidRDefault="004533FB" w:rsidP="005B6232">
      <w:pPr>
        <w:spacing w:line="360" w:lineRule="auto"/>
        <w:contextualSpacing/>
        <w:jc w:val="both"/>
        <w:rPr>
          <w:rFonts w:cstheme="minorHAnsi"/>
          <w:sz w:val="24"/>
          <w:szCs w:val="24"/>
        </w:rPr>
      </w:pPr>
      <w:r w:rsidRPr="009C3997">
        <w:rPr>
          <w:rFonts w:cstheme="minorHAnsi"/>
          <w:sz w:val="24"/>
          <w:szCs w:val="24"/>
        </w:rPr>
        <w:t>The ABUHB digital strategy is focuse</w:t>
      </w:r>
      <w:r w:rsidR="00D04AE5" w:rsidRPr="009C3997">
        <w:rPr>
          <w:rFonts w:cstheme="minorHAnsi"/>
          <w:sz w:val="24"/>
          <w:szCs w:val="24"/>
        </w:rPr>
        <w:t>d</w:t>
      </w:r>
      <w:r w:rsidRPr="009C3997">
        <w:rPr>
          <w:rFonts w:cstheme="minorHAnsi"/>
          <w:sz w:val="24"/>
          <w:szCs w:val="24"/>
        </w:rPr>
        <w:t xml:space="preserve"> on how the development and adoption of technology </w:t>
      </w:r>
      <w:r w:rsidR="00D04AE5" w:rsidRPr="009C3997">
        <w:rPr>
          <w:rFonts w:cstheme="minorHAnsi"/>
          <w:sz w:val="24"/>
          <w:szCs w:val="24"/>
        </w:rPr>
        <w:t xml:space="preserve">can </w:t>
      </w:r>
      <w:r w:rsidR="00D4147C" w:rsidRPr="009C3997">
        <w:rPr>
          <w:rFonts w:cstheme="minorHAnsi"/>
          <w:sz w:val="24"/>
          <w:szCs w:val="24"/>
        </w:rPr>
        <w:t>have a positive impact on</w:t>
      </w:r>
      <w:r w:rsidR="00D04AE5" w:rsidRPr="009C3997">
        <w:rPr>
          <w:rFonts w:cstheme="minorHAnsi"/>
          <w:sz w:val="24"/>
          <w:szCs w:val="24"/>
        </w:rPr>
        <w:t xml:space="preserve"> the organisation, its workforce and its users</w:t>
      </w:r>
      <w:r w:rsidR="006D2BFE" w:rsidRPr="009C3997">
        <w:rPr>
          <w:rFonts w:cstheme="minorHAnsi"/>
          <w:sz w:val="24"/>
          <w:szCs w:val="24"/>
        </w:rPr>
        <w:t xml:space="preserve">. ABUHB acknowledges the need for workers to possess digital literacy, </w:t>
      </w:r>
      <w:r w:rsidR="00F52D43" w:rsidRPr="009C3997">
        <w:rPr>
          <w:rFonts w:cstheme="minorHAnsi"/>
          <w:sz w:val="24"/>
          <w:szCs w:val="24"/>
        </w:rPr>
        <w:t>although</w:t>
      </w:r>
      <w:r w:rsidR="006D2BFE" w:rsidRPr="009C3997">
        <w:rPr>
          <w:rFonts w:cstheme="minorHAnsi"/>
          <w:sz w:val="24"/>
          <w:szCs w:val="24"/>
        </w:rPr>
        <w:t xml:space="preserve"> it makes no mention of how it plans to encourage technology use among an ageing population who have limited techn</w:t>
      </w:r>
      <w:r w:rsidR="001E6E2D" w:rsidRPr="009C3997">
        <w:rPr>
          <w:rFonts w:cstheme="minorHAnsi"/>
          <w:sz w:val="24"/>
          <w:szCs w:val="24"/>
        </w:rPr>
        <w:t>ical</w:t>
      </w:r>
      <w:r w:rsidR="006D2BFE" w:rsidRPr="009C3997">
        <w:rPr>
          <w:rFonts w:cstheme="minorHAnsi"/>
          <w:sz w:val="24"/>
          <w:szCs w:val="24"/>
        </w:rPr>
        <w:t xml:space="preserve"> skills.</w:t>
      </w:r>
    </w:p>
    <w:p w14:paraId="66E0F753" w14:textId="77777777" w:rsidR="006D2BFE" w:rsidRPr="009C3997" w:rsidRDefault="006D2BFE" w:rsidP="00C72776">
      <w:pPr>
        <w:spacing w:line="360" w:lineRule="auto"/>
        <w:contextualSpacing/>
        <w:jc w:val="both"/>
        <w:rPr>
          <w:rFonts w:cstheme="minorHAnsi"/>
          <w:sz w:val="24"/>
          <w:szCs w:val="24"/>
        </w:rPr>
      </w:pPr>
    </w:p>
    <w:p w14:paraId="6335BA62" w14:textId="71AA0D00" w:rsidR="00526136" w:rsidRPr="009C3997" w:rsidRDefault="006D2BFE" w:rsidP="00C72776">
      <w:pPr>
        <w:spacing w:line="360" w:lineRule="auto"/>
        <w:contextualSpacing/>
        <w:jc w:val="both"/>
        <w:rPr>
          <w:rFonts w:cstheme="minorHAnsi"/>
          <w:sz w:val="24"/>
          <w:szCs w:val="24"/>
        </w:rPr>
      </w:pPr>
      <w:r w:rsidRPr="009C3997">
        <w:rPr>
          <w:rFonts w:cstheme="minorHAnsi"/>
          <w:sz w:val="24"/>
          <w:szCs w:val="24"/>
        </w:rPr>
        <w:t xml:space="preserve">The strategy </w:t>
      </w:r>
      <w:r w:rsidR="00CD6AE1" w:rsidRPr="009C3997">
        <w:rPr>
          <w:rFonts w:cstheme="minorHAnsi"/>
          <w:sz w:val="24"/>
          <w:szCs w:val="24"/>
        </w:rPr>
        <w:t>demonstrates the</w:t>
      </w:r>
      <w:r w:rsidR="00E1031B" w:rsidRPr="009C3997">
        <w:rPr>
          <w:rFonts w:cstheme="minorHAnsi"/>
          <w:sz w:val="24"/>
          <w:szCs w:val="24"/>
        </w:rPr>
        <w:t xml:space="preserve"> </w:t>
      </w:r>
      <w:r w:rsidR="00F52D43" w:rsidRPr="009C3997">
        <w:rPr>
          <w:rFonts w:cstheme="minorHAnsi"/>
          <w:sz w:val="24"/>
          <w:szCs w:val="24"/>
        </w:rPr>
        <w:t xml:space="preserve">change </w:t>
      </w:r>
      <w:r w:rsidR="00D4147C" w:rsidRPr="009C3997">
        <w:rPr>
          <w:rFonts w:cstheme="minorHAnsi"/>
          <w:sz w:val="24"/>
          <w:szCs w:val="24"/>
        </w:rPr>
        <w:t>benefits</w:t>
      </w:r>
      <w:r w:rsidR="00CD6AE1" w:rsidRPr="009C3997">
        <w:rPr>
          <w:rFonts w:cstheme="minorHAnsi"/>
          <w:sz w:val="24"/>
          <w:szCs w:val="24"/>
        </w:rPr>
        <w:t xml:space="preserve"> of digital transformation</w:t>
      </w:r>
      <w:r w:rsidR="00526136" w:rsidRPr="009C3997">
        <w:rPr>
          <w:rFonts w:cstheme="minorHAnsi"/>
          <w:sz w:val="24"/>
          <w:szCs w:val="24"/>
        </w:rPr>
        <w:t xml:space="preserve"> whilst </w:t>
      </w:r>
      <w:r w:rsidR="00E1031B" w:rsidRPr="009C3997">
        <w:rPr>
          <w:rFonts w:cstheme="minorHAnsi"/>
          <w:sz w:val="24"/>
          <w:szCs w:val="24"/>
        </w:rPr>
        <w:t xml:space="preserve">also </w:t>
      </w:r>
      <w:r w:rsidR="00526136" w:rsidRPr="009C3997">
        <w:rPr>
          <w:rFonts w:cstheme="minorHAnsi"/>
          <w:sz w:val="24"/>
          <w:szCs w:val="24"/>
        </w:rPr>
        <w:t xml:space="preserve">outlining </w:t>
      </w:r>
      <w:r w:rsidR="00CD6AE1" w:rsidRPr="009C3997">
        <w:rPr>
          <w:rFonts w:cstheme="minorHAnsi"/>
          <w:sz w:val="24"/>
          <w:szCs w:val="24"/>
        </w:rPr>
        <w:t>future digital priorities</w:t>
      </w:r>
      <w:r w:rsidR="00526136" w:rsidRPr="009C3997">
        <w:rPr>
          <w:rFonts w:cstheme="minorHAnsi"/>
          <w:sz w:val="24"/>
          <w:szCs w:val="24"/>
        </w:rPr>
        <w:t xml:space="preserve">. The strategy describes how ABUHB will ensure that any new technology can be linked to current systems and can be maintained. The strategy outlines the need for continuous improvement, by carrying out market research to ensure products do not become quickly obsolete due to continuous advances in technology. </w:t>
      </w:r>
    </w:p>
    <w:p w14:paraId="48FB8AD4" w14:textId="77777777" w:rsidR="00D96D34" w:rsidRPr="009C3997" w:rsidRDefault="00D96D34" w:rsidP="00C72776">
      <w:pPr>
        <w:spacing w:line="360" w:lineRule="auto"/>
        <w:contextualSpacing/>
        <w:jc w:val="both"/>
        <w:rPr>
          <w:rFonts w:cstheme="minorHAnsi"/>
          <w:sz w:val="24"/>
          <w:szCs w:val="24"/>
        </w:rPr>
      </w:pPr>
    </w:p>
    <w:p w14:paraId="13AEF8FD" w14:textId="330FB9F6" w:rsidR="008C1775" w:rsidRPr="009C3997" w:rsidRDefault="00A65C48" w:rsidP="00C72776">
      <w:pPr>
        <w:spacing w:line="360" w:lineRule="auto"/>
        <w:contextualSpacing/>
        <w:jc w:val="both"/>
        <w:rPr>
          <w:rFonts w:cstheme="minorHAnsi"/>
          <w:b/>
          <w:bCs/>
          <w:sz w:val="24"/>
          <w:szCs w:val="24"/>
        </w:rPr>
      </w:pPr>
      <w:r w:rsidRPr="009C3997">
        <w:rPr>
          <w:rFonts w:cstheme="minorHAnsi"/>
          <w:b/>
          <w:bCs/>
          <w:sz w:val="24"/>
          <w:szCs w:val="24"/>
        </w:rPr>
        <w:t>Legal</w:t>
      </w:r>
    </w:p>
    <w:p w14:paraId="670346DC" w14:textId="49D3D3C4" w:rsidR="000D0B36" w:rsidRDefault="00937C00" w:rsidP="00C72776">
      <w:pPr>
        <w:spacing w:line="360" w:lineRule="auto"/>
        <w:contextualSpacing/>
        <w:jc w:val="both"/>
        <w:rPr>
          <w:rFonts w:cstheme="minorHAnsi"/>
          <w:sz w:val="24"/>
          <w:szCs w:val="24"/>
        </w:rPr>
      </w:pPr>
      <w:r w:rsidRPr="009C3997">
        <w:rPr>
          <w:rFonts w:cstheme="minorHAnsi"/>
          <w:sz w:val="24"/>
          <w:szCs w:val="24"/>
        </w:rPr>
        <w:t>The strategy gives only a cursory overview of the legal aspects influencing digital transformation</w:t>
      </w:r>
      <w:r w:rsidR="00455C72">
        <w:rPr>
          <w:rFonts w:cstheme="minorHAnsi"/>
          <w:sz w:val="24"/>
          <w:szCs w:val="24"/>
        </w:rPr>
        <w:t xml:space="preserve"> </w:t>
      </w:r>
      <w:r w:rsidR="00455C72" w:rsidRPr="009C3997">
        <w:rPr>
          <w:rFonts w:cstheme="minorHAnsi"/>
          <w:sz w:val="24"/>
          <w:szCs w:val="24"/>
        </w:rPr>
        <w:t>with a brief mention</w:t>
      </w:r>
      <w:r w:rsidR="00455C72">
        <w:rPr>
          <w:rFonts w:cstheme="minorHAnsi"/>
          <w:sz w:val="24"/>
          <w:szCs w:val="24"/>
        </w:rPr>
        <w:t xml:space="preserve"> of</w:t>
      </w:r>
      <w:r w:rsidR="00455C72" w:rsidRPr="009C3997">
        <w:rPr>
          <w:rFonts w:cstheme="minorHAnsi"/>
          <w:sz w:val="24"/>
          <w:szCs w:val="24"/>
        </w:rPr>
        <w:t xml:space="preserve"> </w:t>
      </w:r>
      <w:r w:rsidR="00455C72">
        <w:rPr>
          <w:rFonts w:cstheme="minorHAnsi"/>
          <w:sz w:val="24"/>
          <w:szCs w:val="24"/>
        </w:rPr>
        <w:t>Government acts</w:t>
      </w:r>
      <w:r w:rsidRPr="009C3997">
        <w:rPr>
          <w:rFonts w:cstheme="minorHAnsi"/>
          <w:sz w:val="24"/>
          <w:szCs w:val="24"/>
        </w:rPr>
        <w:t>.</w:t>
      </w:r>
      <w:r w:rsidR="00E1031B" w:rsidRPr="009C3997">
        <w:rPr>
          <w:rFonts w:cstheme="minorHAnsi"/>
          <w:sz w:val="24"/>
          <w:szCs w:val="24"/>
        </w:rPr>
        <w:t xml:space="preserve"> The is a lack of content relating to</w:t>
      </w:r>
      <w:r w:rsidR="005B6232">
        <w:rPr>
          <w:rFonts w:cstheme="minorHAnsi"/>
          <w:sz w:val="24"/>
          <w:szCs w:val="24"/>
        </w:rPr>
        <w:t xml:space="preserve"> </w:t>
      </w:r>
      <w:r w:rsidR="00E1031B" w:rsidRPr="009C3997">
        <w:rPr>
          <w:rFonts w:cstheme="minorHAnsi"/>
          <w:sz w:val="24"/>
          <w:szCs w:val="24"/>
        </w:rPr>
        <w:t xml:space="preserve">factors such </w:t>
      </w:r>
      <w:r w:rsidR="002A3F1E" w:rsidRPr="009C3997">
        <w:rPr>
          <w:rFonts w:cstheme="minorHAnsi"/>
          <w:sz w:val="24"/>
          <w:szCs w:val="24"/>
        </w:rPr>
        <w:t xml:space="preserve">as </w:t>
      </w:r>
      <w:r w:rsidR="005B6232" w:rsidRPr="005B6232">
        <w:rPr>
          <w:rFonts w:cstheme="minorHAnsi"/>
          <w:sz w:val="24"/>
          <w:szCs w:val="24"/>
        </w:rPr>
        <w:t>intellectual property</w:t>
      </w:r>
      <w:r w:rsidR="00455C72">
        <w:rPr>
          <w:rFonts w:cstheme="minorHAnsi"/>
          <w:sz w:val="24"/>
          <w:szCs w:val="24"/>
        </w:rPr>
        <w:t>,</w:t>
      </w:r>
      <w:r w:rsidR="005B6232">
        <w:rPr>
          <w:rFonts w:cstheme="minorHAnsi"/>
          <w:sz w:val="24"/>
          <w:szCs w:val="24"/>
        </w:rPr>
        <w:t xml:space="preserve"> </w:t>
      </w:r>
      <w:r w:rsidR="00E1031B" w:rsidRPr="009C3997">
        <w:rPr>
          <w:rFonts w:cstheme="minorHAnsi"/>
          <w:sz w:val="24"/>
          <w:szCs w:val="24"/>
        </w:rPr>
        <w:t xml:space="preserve">compliance with </w:t>
      </w:r>
      <w:r w:rsidR="005B6232" w:rsidRPr="005B6232">
        <w:rPr>
          <w:rFonts w:cstheme="minorHAnsi"/>
          <w:sz w:val="24"/>
          <w:szCs w:val="24"/>
        </w:rPr>
        <w:t>industry-specific regulations</w:t>
      </w:r>
      <w:r w:rsidR="005B6232">
        <w:rPr>
          <w:rFonts w:cstheme="minorHAnsi"/>
          <w:sz w:val="24"/>
          <w:szCs w:val="24"/>
        </w:rPr>
        <w:t xml:space="preserve"> </w:t>
      </w:r>
      <w:r w:rsidR="00E1031B" w:rsidRPr="009C3997">
        <w:rPr>
          <w:rFonts w:cstheme="minorHAnsi"/>
          <w:sz w:val="24"/>
          <w:szCs w:val="24"/>
        </w:rPr>
        <w:t>and data protection.</w:t>
      </w:r>
    </w:p>
    <w:p w14:paraId="33D973E1" w14:textId="77777777" w:rsidR="005B6232" w:rsidRPr="009C3997" w:rsidRDefault="005B6232" w:rsidP="00C72776">
      <w:pPr>
        <w:spacing w:line="360" w:lineRule="auto"/>
        <w:contextualSpacing/>
        <w:jc w:val="both"/>
        <w:rPr>
          <w:rFonts w:cstheme="minorHAnsi"/>
          <w:sz w:val="24"/>
          <w:szCs w:val="24"/>
        </w:rPr>
      </w:pPr>
    </w:p>
    <w:p w14:paraId="6033ADD5" w14:textId="56DF9222" w:rsidR="00D34212" w:rsidRPr="009C3997" w:rsidRDefault="00A65C48" w:rsidP="00C72776">
      <w:pPr>
        <w:spacing w:line="360" w:lineRule="auto"/>
        <w:contextualSpacing/>
        <w:jc w:val="both"/>
        <w:rPr>
          <w:rFonts w:cstheme="minorHAnsi"/>
          <w:sz w:val="24"/>
          <w:szCs w:val="24"/>
        </w:rPr>
      </w:pPr>
      <w:r w:rsidRPr="009C3997">
        <w:rPr>
          <w:rFonts w:cstheme="minorHAnsi"/>
          <w:b/>
          <w:bCs/>
          <w:sz w:val="24"/>
          <w:szCs w:val="24"/>
        </w:rPr>
        <w:t>Environmental</w:t>
      </w:r>
    </w:p>
    <w:p w14:paraId="40A116BA" w14:textId="13AFA7B0" w:rsidR="00D96D34" w:rsidRPr="009C3997" w:rsidRDefault="000D0B36" w:rsidP="00C72776">
      <w:pPr>
        <w:spacing w:line="360" w:lineRule="auto"/>
        <w:contextualSpacing/>
        <w:jc w:val="both"/>
        <w:rPr>
          <w:rStyle w:val="ui-provider"/>
          <w:rFonts w:cstheme="minorHAnsi"/>
          <w:sz w:val="24"/>
          <w:szCs w:val="24"/>
        </w:rPr>
      </w:pPr>
      <w:r w:rsidRPr="009C3997">
        <w:rPr>
          <w:rFonts w:cstheme="minorHAnsi"/>
          <w:sz w:val="24"/>
          <w:szCs w:val="24"/>
        </w:rPr>
        <w:t>The strategy outlines how ABUHB aims to implement technology that can assist people to receive healthcare at home</w:t>
      </w:r>
      <w:r w:rsidR="00572D21" w:rsidRPr="009C3997">
        <w:rPr>
          <w:rFonts w:cstheme="minorHAnsi"/>
          <w:sz w:val="24"/>
          <w:szCs w:val="24"/>
        </w:rPr>
        <w:t xml:space="preserve">. </w:t>
      </w:r>
      <w:r w:rsidR="00D4147C" w:rsidRPr="009C3997">
        <w:rPr>
          <w:rFonts w:cstheme="minorHAnsi"/>
          <w:sz w:val="24"/>
          <w:szCs w:val="24"/>
        </w:rPr>
        <w:t>Although not mentioned in the strategy t</w:t>
      </w:r>
      <w:r w:rsidRPr="009C3997">
        <w:rPr>
          <w:rFonts w:cstheme="minorHAnsi"/>
          <w:sz w:val="24"/>
          <w:szCs w:val="24"/>
        </w:rPr>
        <w:t>his will</w:t>
      </w:r>
      <w:r w:rsidR="00572D21" w:rsidRPr="009C3997">
        <w:rPr>
          <w:rFonts w:cstheme="minorHAnsi"/>
          <w:sz w:val="24"/>
          <w:szCs w:val="24"/>
        </w:rPr>
        <w:t xml:space="preserve"> likely</w:t>
      </w:r>
      <w:r w:rsidRPr="009C3997">
        <w:rPr>
          <w:rFonts w:cstheme="minorHAnsi"/>
          <w:sz w:val="24"/>
          <w:szCs w:val="24"/>
        </w:rPr>
        <w:t xml:space="preserve"> reduce the amount of travelling required by both staff and patients</w:t>
      </w:r>
      <w:r w:rsidR="00937C00" w:rsidRPr="009C3997">
        <w:rPr>
          <w:rFonts w:cstheme="minorHAnsi"/>
          <w:sz w:val="24"/>
          <w:szCs w:val="24"/>
        </w:rPr>
        <w:t xml:space="preserve">, </w:t>
      </w:r>
      <w:r w:rsidR="005B6232">
        <w:rPr>
          <w:rFonts w:cstheme="minorHAnsi"/>
          <w:sz w:val="24"/>
          <w:szCs w:val="24"/>
        </w:rPr>
        <w:t xml:space="preserve">as well as reducing the need for paper records, </w:t>
      </w:r>
      <w:r w:rsidR="00937C00" w:rsidRPr="009C3997">
        <w:rPr>
          <w:rFonts w:cstheme="minorHAnsi"/>
          <w:sz w:val="24"/>
          <w:szCs w:val="24"/>
        </w:rPr>
        <w:t>consequently having a positive impact on the environment.</w:t>
      </w:r>
    </w:p>
    <w:p w14:paraId="4CAB941D" w14:textId="77777777" w:rsidR="00801196" w:rsidRDefault="00D96D34" w:rsidP="00C72776">
      <w:pPr>
        <w:spacing w:line="360" w:lineRule="auto"/>
        <w:contextualSpacing/>
        <w:jc w:val="both"/>
        <w:rPr>
          <w:rFonts w:cstheme="minorHAnsi"/>
          <w:color w:val="000000"/>
          <w:sz w:val="24"/>
          <w:szCs w:val="24"/>
        </w:rPr>
      </w:pPr>
      <w:r w:rsidRPr="009C3997">
        <w:rPr>
          <w:rFonts w:cstheme="minorHAnsi"/>
          <w:color w:val="000000"/>
          <w:sz w:val="24"/>
          <w:szCs w:val="24"/>
        </w:rPr>
        <w:t xml:space="preserve"> </w:t>
      </w:r>
    </w:p>
    <w:p w14:paraId="5C22FE3F" w14:textId="1FC466E1" w:rsidR="006B7081" w:rsidRPr="009C3997" w:rsidRDefault="006B7081" w:rsidP="00C72776">
      <w:pPr>
        <w:spacing w:line="360" w:lineRule="auto"/>
        <w:contextualSpacing/>
        <w:jc w:val="both"/>
        <w:rPr>
          <w:rFonts w:cstheme="minorHAnsi"/>
          <w:color w:val="000000"/>
          <w:sz w:val="24"/>
          <w:szCs w:val="24"/>
        </w:rPr>
      </w:pPr>
      <w:r w:rsidRPr="009C3997">
        <w:rPr>
          <w:rFonts w:cstheme="minorHAnsi"/>
          <w:color w:val="000000"/>
          <w:sz w:val="24"/>
          <w:szCs w:val="24"/>
        </w:rPr>
        <w:lastRenderedPageBreak/>
        <w:t>Table 7: PESTLE Analysis</w:t>
      </w:r>
    </w:p>
    <w:tbl>
      <w:tblPr>
        <w:tblStyle w:val="TableGrid"/>
        <w:tblpPr w:leftFromText="180" w:rightFromText="180" w:vertAnchor="page" w:horzAnchor="margin" w:tblpY="1621"/>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6374"/>
        <w:gridCol w:w="883"/>
        <w:gridCol w:w="883"/>
        <w:gridCol w:w="876"/>
      </w:tblGrid>
      <w:tr w:rsidR="006915B0" w:rsidRPr="009C3997" w14:paraId="6F3CFD62" w14:textId="77777777" w:rsidTr="006915B0">
        <w:trPr>
          <w:trHeight w:val="372"/>
        </w:trPr>
        <w:tc>
          <w:tcPr>
            <w:tcW w:w="6374" w:type="dxa"/>
            <w:shd w:val="clear" w:color="auto" w:fill="F2F2F2" w:themeFill="background1" w:themeFillShade="F2"/>
          </w:tcPr>
          <w:p w14:paraId="1147F3B8" w14:textId="77777777" w:rsidR="006915B0" w:rsidRPr="009C3997" w:rsidRDefault="006915B0" w:rsidP="006915B0">
            <w:pPr>
              <w:contextualSpacing/>
              <w:rPr>
                <w:rFonts w:cstheme="minorHAnsi"/>
                <w:b/>
                <w:bCs/>
                <w:sz w:val="24"/>
                <w:szCs w:val="24"/>
              </w:rPr>
            </w:pPr>
            <w:r w:rsidRPr="009C3997">
              <w:rPr>
                <w:rFonts w:cstheme="minorHAnsi"/>
                <w:b/>
                <w:bCs/>
                <w:sz w:val="24"/>
                <w:szCs w:val="24"/>
              </w:rPr>
              <w:t>PESTLE Framework</w:t>
            </w:r>
          </w:p>
        </w:tc>
        <w:tc>
          <w:tcPr>
            <w:tcW w:w="2642" w:type="dxa"/>
            <w:gridSpan w:val="3"/>
            <w:shd w:val="clear" w:color="auto" w:fill="F2F2F2" w:themeFill="background1" w:themeFillShade="F2"/>
          </w:tcPr>
          <w:p w14:paraId="105D8827" w14:textId="77777777" w:rsidR="006915B0" w:rsidRPr="009C3997" w:rsidRDefault="006915B0" w:rsidP="006915B0">
            <w:pPr>
              <w:contextualSpacing/>
              <w:jc w:val="center"/>
              <w:rPr>
                <w:rFonts w:cstheme="minorHAnsi"/>
                <w:b/>
                <w:bCs/>
                <w:sz w:val="24"/>
                <w:szCs w:val="24"/>
              </w:rPr>
            </w:pPr>
            <w:r w:rsidRPr="009C3997">
              <w:rPr>
                <w:rFonts w:cstheme="minorHAnsi"/>
                <w:b/>
                <w:bCs/>
                <w:sz w:val="24"/>
                <w:szCs w:val="24"/>
              </w:rPr>
              <w:t>ABUHB Digital Strategy</w:t>
            </w:r>
          </w:p>
        </w:tc>
      </w:tr>
      <w:tr w:rsidR="006915B0" w:rsidRPr="009C3997" w14:paraId="5ECAAA98" w14:textId="77777777" w:rsidTr="006915B0">
        <w:trPr>
          <w:trHeight w:val="372"/>
        </w:trPr>
        <w:tc>
          <w:tcPr>
            <w:tcW w:w="6374" w:type="dxa"/>
            <w:shd w:val="clear" w:color="auto" w:fill="F2F2F2" w:themeFill="background1" w:themeFillShade="F2"/>
          </w:tcPr>
          <w:p w14:paraId="11D181CE" w14:textId="77777777" w:rsidR="006915B0" w:rsidRPr="009C3997" w:rsidRDefault="006915B0" w:rsidP="006915B0">
            <w:pPr>
              <w:contextualSpacing/>
              <w:rPr>
                <w:rFonts w:cstheme="minorHAnsi"/>
                <w:b/>
                <w:bCs/>
                <w:sz w:val="24"/>
                <w:szCs w:val="24"/>
              </w:rPr>
            </w:pPr>
            <w:r w:rsidRPr="009C3997">
              <w:rPr>
                <w:rFonts w:cstheme="minorHAnsi"/>
                <w:b/>
                <w:bCs/>
                <w:sz w:val="24"/>
                <w:szCs w:val="24"/>
              </w:rPr>
              <w:t>External Factors</w:t>
            </w:r>
          </w:p>
        </w:tc>
        <w:tc>
          <w:tcPr>
            <w:tcW w:w="883" w:type="dxa"/>
            <w:shd w:val="clear" w:color="auto" w:fill="F2F2F2" w:themeFill="background1" w:themeFillShade="F2"/>
          </w:tcPr>
          <w:p w14:paraId="2D6D7036" w14:textId="77777777" w:rsidR="006915B0" w:rsidRPr="009C3997" w:rsidRDefault="006915B0" w:rsidP="006915B0">
            <w:pPr>
              <w:contextualSpacing/>
              <w:jc w:val="center"/>
              <w:rPr>
                <w:rFonts w:cstheme="minorHAnsi"/>
                <w:b/>
                <w:bCs/>
                <w:sz w:val="24"/>
                <w:szCs w:val="24"/>
              </w:rPr>
            </w:pPr>
            <w:r w:rsidRPr="009C3997">
              <w:rPr>
                <w:rFonts w:cstheme="minorHAnsi"/>
                <w:b/>
                <w:bCs/>
                <w:sz w:val="24"/>
                <w:szCs w:val="24"/>
              </w:rPr>
              <w:t>Yes</w:t>
            </w:r>
          </w:p>
        </w:tc>
        <w:tc>
          <w:tcPr>
            <w:tcW w:w="883" w:type="dxa"/>
            <w:shd w:val="clear" w:color="auto" w:fill="F2F2F2" w:themeFill="background1" w:themeFillShade="F2"/>
          </w:tcPr>
          <w:p w14:paraId="5A76A02E" w14:textId="77777777" w:rsidR="006915B0" w:rsidRPr="009C3997" w:rsidRDefault="006915B0" w:rsidP="006915B0">
            <w:pPr>
              <w:contextualSpacing/>
              <w:jc w:val="center"/>
              <w:rPr>
                <w:rFonts w:cstheme="minorHAnsi"/>
                <w:b/>
                <w:bCs/>
                <w:sz w:val="24"/>
                <w:szCs w:val="24"/>
              </w:rPr>
            </w:pPr>
            <w:r w:rsidRPr="009C3997">
              <w:rPr>
                <w:rFonts w:cstheme="minorHAnsi"/>
                <w:b/>
                <w:bCs/>
                <w:sz w:val="24"/>
                <w:szCs w:val="24"/>
              </w:rPr>
              <w:t>Partial</w:t>
            </w:r>
          </w:p>
        </w:tc>
        <w:tc>
          <w:tcPr>
            <w:tcW w:w="876" w:type="dxa"/>
            <w:shd w:val="clear" w:color="auto" w:fill="F2F2F2" w:themeFill="background1" w:themeFillShade="F2"/>
          </w:tcPr>
          <w:p w14:paraId="13EBF961" w14:textId="77777777" w:rsidR="006915B0" w:rsidRPr="009C3997" w:rsidRDefault="006915B0" w:rsidP="006915B0">
            <w:pPr>
              <w:contextualSpacing/>
              <w:jc w:val="center"/>
              <w:rPr>
                <w:rFonts w:cstheme="minorHAnsi"/>
                <w:b/>
                <w:bCs/>
                <w:sz w:val="24"/>
                <w:szCs w:val="24"/>
              </w:rPr>
            </w:pPr>
            <w:r w:rsidRPr="009C3997">
              <w:rPr>
                <w:rFonts w:cstheme="minorHAnsi"/>
                <w:b/>
                <w:bCs/>
                <w:sz w:val="24"/>
                <w:szCs w:val="24"/>
              </w:rPr>
              <w:t>No</w:t>
            </w:r>
          </w:p>
        </w:tc>
      </w:tr>
      <w:tr w:rsidR="006915B0" w:rsidRPr="009C3997" w14:paraId="7D170EB8" w14:textId="77777777" w:rsidTr="006915B0">
        <w:trPr>
          <w:trHeight w:val="1172"/>
        </w:trPr>
        <w:tc>
          <w:tcPr>
            <w:tcW w:w="6374" w:type="dxa"/>
          </w:tcPr>
          <w:p w14:paraId="1FFF7771" w14:textId="77777777" w:rsidR="006915B0" w:rsidRPr="009C3997" w:rsidRDefault="006915B0" w:rsidP="006915B0">
            <w:pPr>
              <w:contextualSpacing/>
              <w:jc w:val="both"/>
              <w:rPr>
                <w:rFonts w:cstheme="minorHAnsi"/>
                <w:b/>
                <w:bCs/>
                <w:sz w:val="24"/>
                <w:szCs w:val="24"/>
              </w:rPr>
            </w:pPr>
            <w:r w:rsidRPr="009C3997">
              <w:rPr>
                <w:rFonts w:cstheme="minorHAnsi"/>
                <w:b/>
                <w:bCs/>
                <w:sz w:val="24"/>
                <w:szCs w:val="24"/>
              </w:rPr>
              <w:t>Political</w:t>
            </w:r>
          </w:p>
          <w:p w14:paraId="2695E4F2" w14:textId="7A18685A" w:rsidR="006915B0" w:rsidRPr="009C3997" w:rsidRDefault="006915B0" w:rsidP="006915B0">
            <w:pPr>
              <w:contextualSpacing/>
              <w:rPr>
                <w:sz w:val="24"/>
                <w:szCs w:val="24"/>
              </w:rPr>
            </w:pPr>
            <w:r w:rsidRPr="009C3997">
              <w:rPr>
                <w:sz w:val="24"/>
                <w:szCs w:val="24"/>
              </w:rPr>
              <w:t xml:space="preserve">Factors that can affect a strategy such as political landscape and government industry-related policies and funding </w:t>
            </w:r>
            <w:sdt>
              <w:sdtPr>
                <w:rPr>
                  <w:color w:val="000000"/>
                  <w:sz w:val="24"/>
                  <w:szCs w:val="24"/>
                </w:rPr>
                <w:tag w:val="MENDELEY_CITATION_v3_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"/>
                <w:id w:val="1789847977"/>
                <w:placeholder>
                  <w:docPart w:val="4B9F810DDFCC420DB9DBB89D124F00CC"/>
                </w:placeholder>
              </w:sdtPr>
              <w:sdtEndPr/>
              <w:sdtContent>
                <w:r w:rsidR="003F18CE" w:rsidRPr="003F18CE">
                  <w:rPr>
                    <w:color w:val="000000"/>
                    <w:sz w:val="24"/>
                    <w:szCs w:val="24"/>
                  </w:rPr>
                  <w:t xml:space="preserve">(Issa, Chang and Issa, 2010; </w:t>
                </w:r>
                <w:proofErr w:type="spellStart"/>
                <w:r w:rsidR="003F18CE" w:rsidRPr="003F18CE">
                  <w:rPr>
                    <w:color w:val="000000"/>
                    <w:sz w:val="24"/>
                    <w:szCs w:val="24"/>
                  </w:rPr>
                  <w:t>Frue</w:t>
                </w:r>
                <w:proofErr w:type="spellEnd"/>
                <w:r w:rsidR="003F18CE" w:rsidRPr="003F18CE">
                  <w:rPr>
                    <w:color w:val="000000"/>
                    <w:sz w:val="24"/>
                    <w:szCs w:val="24"/>
                  </w:rPr>
                  <w:t>, 2018)</w:t>
                </w:r>
              </w:sdtContent>
            </w:sdt>
            <w:r w:rsidRPr="009C3997">
              <w:rPr>
                <w:color w:val="000000"/>
                <w:sz w:val="24"/>
                <w:szCs w:val="24"/>
              </w:rPr>
              <w:t>.</w:t>
            </w:r>
          </w:p>
          <w:p w14:paraId="5F7CE8E9" w14:textId="77777777" w:rsidR="006915B0" w:rsidRPr="009C3997" w:rsidRDefault="006915B0" w:rsidP="006915B0">
            <w:pPr>
              <w:contextualSpacing/>
              <w:jc w:val="both"/>
              <w:rPr>
                <w:rFonts w:cstheme="minorHAnsi"/>
                <w:sz w:val="24"/>
                <w:szCs w:val="24"/>
              </w:rPr>
            </w:pPr>
          </w:p>
        </w:tc>
        <w:tc>
          <w:tcPr>
            <w:tcW w:w="883" w:type="dxa"/>
            <w:vAlign w:val="center"/>
          </w:tcPr>
          <w:p w14:paraId="56001A0B" w14:textId="77777777" w:rsidR="006915B0" w:rsidRPr="009C3997" w:rsidRDefault="006915B0" w:rsidP="006915B0">
            <w:pPr>
              <w:contextualSpacing/>
              <w:jc w:val="center"/>
              <w:rPr>
                <w:rFonts w:cstheme="minorHAnsi"/>
                <w:sz w:val="24"/>
                <w:szCs w:val="24"/>
              </w:rPr>
            </w:pPr>
          </w:p>
        </w:tc>
        <w:tc>
          <w:tcPr>
            <w:tcW w:w="883" w:type="dxa"/>
            <w:vAlign w:val="center"/>
          </w:tcPr>
          <w:p w14:paraId="5CF40B4F" w14:textId="77777777" w:rsidR="006915B0" w:rsidRPr="009C3997" w:rsidRDefault="006915B0" w:rsidP="006915B0">
            <w:pPr>
              <w:contextualSpacing/>
              <w:jc w:val="center"/>
              <w:rPr>
                <w:rFonts w:cstheme="minorHAnsi"/>
                <w:sz w:val="24"/>
                <w:szCs w:val="24"/>
              </w:rPr>
            </w:pPr>
            <w:r w:rsidRPr="009C3997">
              <w:rPr>
                <w:rFonts w:cstheme="minorHAnsi"/>
                <w:sz w:val="24"/>
                <w:szCs w:val="24"/>
              </w:rPr>
              <w:sym w:font="Wingdings" w:char="F0FC"/>
            </w:r>
          </w:p>
        </w:tc>
        <w:tc>
          <w:tcPr>
            <w:tcW w:w="876" w:type="dxa"/>
            <w:vAlign w:val="center"/>
          </w:tcPr>
          <w:p w14:paraId="1962C472" w14:textId="77777777" w:rsidR="006915B0" w:rsidRPr="009C3997" w:rsidRDefault="006915B0" w:rsidP="006915B0">
            <w:pPr>
              <w:contextualSpacing/>
              <w:jc w:val="center"/>
              <w:rPr>
                <w:rFonts w:cstheme="minorHAnsi"/>
                <w:sz w:val="24"/>
                <w:szCs w:val="24"/>
              </w:rPr>
            </w:pPr>
          </w:p>
        </w:tc>
      </w:tr>
      <w:tr w:rsidR="006915B0" w:rsidRPr="009C3997" w14:paraId="569DB6F5" w14:textId="77777777" w:rsidTr="006915B0">
        <w:trPr>
          <w:trHeight w:val="1172"/>
        </w:trPr>
        <w:tc>
          <w:tcPr>
            <w:tcW w:w="6374" w:type="dxa"/>
          </w:tcPr>
          <w:p w14:paraId="789CA9B8" w14:textId="77777777" w:rsidR="006915B0" w:rsidRPr="009C3997" w:rsidRDefault="006915B0" w:rsidP="006915B0">
            <w:pPr>
              <w:contextualSpacing/>
              <w:jc w:val="both"/>
              <w:rPr>
                <w:rFonts w:cstheme="minorHAnsi"/>
                <w:sz w:val="24"/>
                <w:szCs w:val="24"/>
              </w:rPr>
            </w:pPr>
            <w:r w:rsidRPr="009C3997">
              <w:rPr>
                <w:rFonts w:cstheme="minorHAnsi"/>
                <w:b/>
                <w:bCs/>
                <w:sz w:val="24"/>
                <w:szCs w:val="24"/>
              </w:rPr>
              <w:t>Economic</w:t>
            </w:r>
            <w:r w:rsidRPr="009C3997">
              <w:rPr>
                <w:rFonts w:cstheme="minorHAnsi"/>
                <w:sz w:val="24"/>
                <w:szCs w:val="24"/>
              </w:rPr>
              <w:t xml:space="preserve"> </w:t>
            </w:r>
          </w:p>
          <w:p w14:paraId="2D27E1DE" w14:textId="20B59E0D" w:rsidR="006915B0" w:rsidRPr="009C3997" w:rsidRDefault="006915B0" w:rsidP="006915B0">
            <w:pPr>
              <w:contextualSpacing/>
              <w:jc w:val="both"/>
              <w:rPr>
                <w:sz w:val="24"/>
                <w:szCs w:val="24"/>
              </w:rPr>
            </w:pPr>
            <w:r w:rsidRPr="009C3997">
              <w:rPr>
                <w:sz w:val="24"/>
                <w:szCs w:val="24"/>
              </w:rPr>
              <w:t xml:space="preserve">Factors that are related to employment, cost, capital and expenditure </w:t>
            </w:r>
            <w:sdt>
              <w:sdtPr>
                <w:rPr>
                  <w:color w:val="000000"/>
                  <w:sz w:val="24"/>
                  <w:szCs w:val="24"/>
                </w:rPr>
                <w:tag w:val="MENDELEY_CITATION_v3_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"/>
                <w:id w:val="-1785883370"/>
                <w:placeholder>
                  <w:docPart w:val="AB28E64853464F4F867C8D1F51918C06"/>
                </w:placeholder>
              </w:sdtPr>
              <w:sdtEndPr/>
              <w:sdtContent>
                <w:r w:rsidR="003F18CE" w:rsidRPr="003F18CE">
                  <w:rPr>
                    <w:color w:val="000000"/>
                    <w:sz w:val="24"/>
                    <w:szCs w:val="24"/>
                  </w:rPr>
                  <w:t>(Issa, Chang and Issa, 2010)</w:t>
                </w:r>
              </w:sdtContent>
            </w:sdt>
            <w:r w:rsidRPr="009C3997">
              <w:rPr>
                <w:color w:val="000000"/>
                <w:sz w:val="24"/>
                <w:szCs w:val="24"/>
              </w:rPr>
              <w:t>.</w:t>
            </w:r>
          </w:p>
          <w:p w14:paraId="6E10DC62" w14:textId="77777777" w:rsidR="006915B0" w:rsidRPr="009C3997" w:rsidRDefault="006915B0" w:rsidP="006915B0">
            <w:pPr>
              <w:contextualSpacing/>
              <w:jc w:val="both"/>
              <w:rPr>
                <w:rFonts w:cstheme="minorHAnsi"/>
                <w:sz w:val="24"/>
                <w:szCs w:val="24"/>
              </w:rPr>
            </w:pPr>
          </w:p>
        </w:tc>
        <w:tc>
          <w:tcPr>
            <w:tcW w:w="883" w:type="dxa"/>
            <w:vAlign w:val="center"/>
          </w:tcPr>
          <w:p w14:paraId="17E39A88" w14:textId="77777777" w:rsidR="006915B0" w:rsidRPr="009C3997" w:rsidRDefault="006915B0" w:rsidP="006915B0">
            <w:pPr>
              <w:contextualSpacing/>
              <w:jc w:val="center"/>
              <w:rPr>
                <w:rFonts w:cstheme="minorHAnsi"/>
                <w:sz w:val="24"/>
                <w:szCs w:val="24"/>
              </w:rPr>
            </w:pPr>
          </w:p>
        </w:tc>
        <w:tc>
          <w:tcPr>
            <w:tcW w:w="883" w:type="dxa"/>
            <w:vAlign w:val="center"/>
          </w:tcPr>
          <w:p w14:paraId="11AC21DC" w14:textId="77777777" w:rsidR="006915B0" w:rsidRPr="009C3997" w:rsidRDefault="006915B0" w:rsidP="006915B0">
            <w:pPr>
              <w:contextualSpacing/>
              <w:jc w:val="center"/>
              <w:rPr>
                <w:rFonts w:cstheme="minorHAnsi"/>
                <w:sz w:val="24"/>
                <w:szCs w:val="24"/>
              </w:rPr>
            </w:pPr>
            <w:r w:rsidRPr="009C3997">
              <w:rPr>
                <w:rFonts w:cstheme="minorHAnsi"/>
                <w:sz w:val="24"/>
                <w:szCs w:val="24"/>
              </w:rPr>
              <w:sym w:font="Wingdings" w:char="F0FC"/>
            </w:r>
          </w:p>
        </w:tc>
        <w:tc>
          <w:tcPr>
            <w:tcW w:w="876" w:type="dxa"/>
            <w:vAlign w:val="center"/>
          </w:tcPr>
          <w:p w14:paraId="139BAF38" w14:textId="77777777" w:rsidR="006915B0" w:rsidRPr="009C3997" w:rsidRDefault="006915B0" w:rsidP="006915B0">
            <w:pPr>
              <w:contextualSpacing/>
              <w:jc w:val="center"/>
              <w:rPr>
                <w:rFonts w:cstheme="minorHAnsi"/>
                <w:sz w:val="24"/>
                <w:szCs w:val="24"/>
              </w:rPr>
            </w:pPr>
          </w:p>
        </w:tc>
      </w:tr>
      <w:tr w:rsidR="006915B0" w:rsidRPr="009C3997" w14:paraId="0AB1F734" w14:textId="77777777" w:rsidTr="006915B0">
        <w:trPr>
          <w:trHeight w:val="1172"/>
        </w:trPr>
        <w:tc>
          <w:tcPr>
            <w:tcW w:w="6374" w:type="dxa"/>
          </w:tcPr>
          <w:p w14:paraId="7B80B702" w14:textId="77777777" w:rsidR="006915B0" w:rsidRPr="009C3997" w:rsidRDefault="006915B0" w:rsidP="006915B0">
            <w:pPr>
              <w:contextualSpacing/>
              <w:jc w:val="both"/>
              <w:rPr>
                <w:rFonts w:cstheme="minorHAnsi"/>
                <w:b/>
                <w:bCs/>
                <w:sz w:val="24"/>
                <w:szCs w:val="24"/>
              </w:rPr>
            </w:pPr>
            <w:r w:rsidRPr="009C3997">
              <w:rPr>
                <w:rFonts w:cstheme="minorHAnsi"/>
                <w:b/>
                <w:bCs/>
                <w:sz w:val="24"/>
                <w:szCs w:val="24"/>
              </w:rPr>
              <w:t xml:space="preserve">Social </w:t>
            </w:r>
          </w:p>
          <w:p w14:paraId="13F9B80C" w14:textId="6BAB629B" w:rsidR="006915B0" w:rsidRPr="009C3997" w:rsidRDefault="006915B0" w:rsidP="006915B0">
            <w:pPr>
              <w:contextualSpacing/>
              <w:jc w:val="both"/>
              <w:rPr>
                <w:sz w:val="24"/>
                <w:szCs w:val="24"/>
              </w:rPr>
            </w:pPr>
            <w:r w:rsidRPr="009C3997">
              <w:rPr>
                <w:sz w:val="24"/>
                <w:szCs w:val="24"/>
              </w:rPr>
              <w:t xml:space="preserve">Factors that relate to user attitudes, values and staff morale. It can also include demographic sociocultural aspects and population </w:t>
            </w:r>
            <w:sdt>
              <w:sdtPr>
                <w:rPr>
                  <w:color w:val="000000"/>
                  <w:sz w:val="24"/>
                  <w:szCs w:val="24"/>
                </w:rPr>
                <w:tag w:val="MENDELEY_CITATION_v3_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"/>
                <w:id w:val="-1343999519"/>
                <w:placeholder>
                  <w:docPart w:val="052AE93F1A4A4B3693C72744CE47FE8E"/>
                </w:placeholder>
              </w:sdtPr>
              <w:sdtEndPr/>
              <w:sdtContent>
                <w:r w:rsidR="003F18CE" w:rsidRPr="003F18CE">
                  <w:rPr>
                    <w:color w:val="000000"/>
                    <w:sz w:val="24"/>
                    <w:szCs w:val="24"/>
                  </w:rPr>
                  <w:t>(</w:t>
                </w:r>
                <w:proofErr w:type="spellStart"/>
                <w:r w:rsidR="003F18CE" w:rsidRPr="003F18CE">
                  <w:rPr>
                    <w:color w:val="000000"/>
                    <w:sz w:val="24"/>
                    <w:szCs w:val="24"/>
                  </w:rPr>
                  <w:t>Frue</w:t>
                </w:r>
                <w:proofErr w:type="spellEnd"/>
                <w:r w:rsidR="003F18CE" w:rsidRPr="003F18CE">
                  <w:rPr>
                    <w:color w:val="000000"/>
                    <w:sz w:val="24"/>
                    <w:szCs w:val="24"/>
                  </w:rPr>
                  <w:t>, 2018)</w:t>
                </w:r>
              </w:sdtContent>
            </w:sdt>
            <w:r w:rsidRPr="009C3997">
              <w:rPr>
                <w:color w:val="000000"/>
                <w:sz w:val="24"/>
                <w:szCs w:val="24"/>
              </w:rPr>
              <w:t>.</w:t>
            </w:r>
          </w:p>
          <w:p w14:paraId="6E16629F" w14:textId="77777777" w:rsidR="006915B0" w:rsidRPr="009C3997" w:rsidRDefault="006915B0" w:rsidP="006915B0">
            <w:pPr>
              <w:contextualSpacing/>
              <w:jc w:val="both"/>
              <w:rPr>
                <w:rFonts w:cstheme="minorHAnsi"/>
                <w:sz w:val="24"/>
                <w:szCs w:val="24"/>
              </w:rPr>
            </w:pPr>
          </w:p>
        </w:tc>
        <w:tc>
          <w:tcPr>
            <w:tcW w:w="883" w:type="dxa"/>
            <w:vAlign w:val="center"/>
          </w:tcPr>
          <w:p w14:paraId="6BD26BCA" w14:textId="77777777" w:rsidR="006915B0" w:rsidRPr="009C3997" w:rsidRDefault="006915B0" w:rsidP="006915B0">
            <w:pPr>
              <w:contextualSpacing/>
              <w:jc w:val="center"/>
              <w:rPr>
                <w:rFonts w:cstheme="minorHAnsi"/>
                <w:sz w:val="24"/>
                <w:szCs w:val="24"/>
              </w:rPr>
            </w:pPr>
            <w:r w:rsidRPr="009C3997">
              <w:rPr>
                <w:rFonts w:cstheme="minorHAnsi"/>
                <w:sz w:val="24"/>
                <w:szCs w:val="24"/>
              </w:rPr>
              <w:sym w:font="Wingdings" w:char="F0FC"/>
            </w:r>
          </w:p>
        </w:tc>
        <w:tc>
          <w:tcPr>
            <w:tcW w:w="883" w:type="dxa"/>
            <w:vAlign w:val="center"/>
          </w:tcPr>
          <w:p w14:paraId="027E124F" w14:textId="77777777" w:rsidR="006915B0" w:rsidRPr="009C3997" w:rsidRDefault="006915B0" w:rsidP="006915B0">
            <w:pPr>
              <w:contextualSpacing/>
              <w:jc w:val="center"/>
              <w:rPr>
                <w:rFonts w:cstheme="minorHAnsi"/>
                <w:sz w:val="24"/>
                <w:szCs w:val="24"/>
              </w:rPr>
            </w:pPr>
          </w:p>
        </w:tc>
        <w:tc>
          <w:tcPr>
            <w:tcW w:w="876" w:type="dxa"/>
            <w:vAlign w:val="center"/>
          </w:tcPr>
          <w:p w14:paraId="3990FFCC" w14:textId="77777777" w:rsidR="006915B0" w:rsidRPr="009C3997" w:rsidRDefault="006915B0" w:rsidP="006915B0">
            <w:pPr>
              <w:contextualSpacing/>
              <w:jc w:val="center"/>
              <w:rPr>
                <w:rFonts w:cstheme="minorHAnsi"/>
                <w:sz w:val="24"/>
                <w:szCs w:val="24"/>
              </w:rPr>
            </w:pPr>
          </w:p>
        </w:tc>
      </w:tr>
      <w:tr w:rsidR="006915B0" w:rsidRPr="009C3997" w14:paraId="3921B322" w14:textId="77777777" w:rsidTr="006915B0">
        <w:trPr>
          <w:trHeight w:val="1172"/>
        </w:trPr>
        <w:tc>
          <w:tcPr>
            <w:tcW w:w="6374" w:type="dxa"/>
          </w:tcPr>
          <w:p w14:paraId="686531F2" w14:textId="77777777" w:rsidR="006915B0" w:rsidRPr="009C3997" w:rsidRDefault="006915B0" w:rsidP="006915B0">
            <w:pPr>
              <w:contextualSpacing/>
              <w:jc w:val="both"/>
              <w:rPr>
                <w:sz w:val="24"/>
                <w:szCs w:val="24"/>
              </w:rPr>
            </w:pPr>
            <w:r w:rsidRPr="009C3997">
              <w:rPr>
                <w:rFonts w:cstheme="minorHAnsi"/>
                <w:b/>
                <w:bCs/>
                <w:sz w:val="24"/>
                <w:szCs w:val="24"/>
              </w:rPr>
              <w:t>Technological</w:t>
            </w:r>
            <w:r w:rsidRPr="009C3997">
              <w:rPr>
                <w:sz w:val="24"/>
                <w:szCs w:val="24"/>
              </w:rPr>
              <w:t xml:space="preserve"> </w:t>
            </w:r>
          </w:p>
          <w:p w14:paraId="0D3A09A1" w14:textId="68AA87D8" w:rsidR="006915B0" w:rsidRPr="009C3997" w:rsidRDefault="006915B0" w:rsidP="006915B0">
            <w:pPr>
              <w:contextualSpacing/>
              <w:jc w:val="both"/>
              <w:rPr>
                <w:sz w:val="24"/>
                <w:szCs w:val="24"/>
              </w:rPr>
            </w:pPr>
            <w:r w:rsidRPr="009C3997">
              <w:rPr>
                <w:sz w:val="24"/>
                <w:szCs w:val="24"/>
              </w:rPr>
              <w:t>Factors surrounding the research and development of technological advancements, technological change and</w:t>
            </w:r>
            <w:r w:rsidRPr="009C3997">
              <w:rPr>
                <w:rFonts w:cstheme="minorHAnsi"/>
                <w:sz w:val="24"/>
                <w:szCs w:val="24"/>
              </w:rPr>
              <w:t xml:space="preserve"> the impact of digital transformation </w:t>
            </w:r>
            <w:sdt>
              <w:sdtPr>
                <w:rPr>
                  <w:color w:val="000000"/>
                  <w:sz w:val="24"/>
                  <w:szCs w:val="24"/>
                </w:rPr>
                <w:tag w:val="MENDELEY_CITATION_v3_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"/>
                <w:id w:val="1626428509"/>
                <w:placeholder>
                  <w:docPart w:val="CAFF0F0642B248DE9741A80B9CBB0866"/>
                </w:placeholder>
              </w:sdtPr>
              <w:sdtEndPr/>
              <w:sdtContent>
                <w:r w:rsidR="003F18CE" w:rsidRPr="003F18CE">
                  <w:rPr>
                    <w:color w:val="000000"/>
                    <w:sz w:val="24"/>
                    <w:szCs w:val="24"/>
                  </w:rPr>
                  <w:t>(</w:t>
                </w:r>
                <w:proofErr w:type="spellStart"/>
                <w:r w:rsidR="003F18CE" w:rsidRPr="003F18CE">
                  <w:rPr>
                    <w:color w:val="000000"/>
                    <w:sz w:val="24"/>
                    <w:szCs w:val="24"/>
                  </w:rPr>
                  <w:t>Frue</w:t>
                </w:r>
                <w:proofErr w:type="spellEnd"/>
                <w:r w:rsidR="003F18CE" w:rsidRPr="003F18CE">
                  <w:rPr>
                    <w:color w:val="000000"/>
                    <w:sz w:val="24"/>
                    <w:szCs w:val="24"/>
                  </w:rPr>
                  <w:t>, 2018; Pestle Analysis Contributor, 2022)</w:t>
                </w:r>
              </w:sdtContent>
            </w:sdt>
            <w:r w:rsidRPr="009C3997">
              <w:rPr>
                <w:color w:val="000000"/>
                <w:sz w:val="24"/>
                <w:szCs w:val="24"/>
              </w:rPr>
              <w:t>.</w:t>
            </w:r>
          </w:p>
          <w:p w14:paraId="06900A82" w14:textId="77777777" w:rsidR="006915B0" w:rsidRPr="009C3997" w:rsidRDefault="006915B0" w:rsidP="006915B0">
            <w:pPr>
              <w:contextualSpacing/>
              <w:jc w:val="both"/>
              <w:rPr>
                <w:rFonts w:cstheme="minorHAnsi"/>
                <w:sz w:val="24"/>
                <w:szCs w:val="24"/>
              </w:rPr>
            </w:pPr>
          </w:p>
        </w:tc>
        <w:tc>
          <w:tcPr>
            <w:tcW w:w="883" w:type="dxa"/>
            <w:vAlign w:val="center"/>
          </w:tcPr>
          <w:p w14:paraId="5EEFC65C" w14:textId="77777777" w:rsidR="006915B0" w:rsidRPr="009C3997" w:rsidRDefault="006915B0" w:rsidP="006915B0">
            <w:pPr>
              <w:contextualSpacing/>
              <w:jc w:val="center"/>
              <w:rPr>
                <w:rFonts w:cstheme="minorHAnsi"/>
                <w:sz w:val="24"/>
                <w:szCs w:val="24"/>
              </w:rPr>
            </w:pPr>
            <w:r w:rsidRPr="009C3997">
              <w:rPr>
                <w:rFonts w:cstheme="minorHAnsi"/>
                <w:sz w:val="24"/>
                <w:szCs w:val="24"/>
              </w:rPr>
              <w:sym w:font="Wingdings" w:char="F0FC"/>
            </w:r>
          </w:p>
        </w:tc>
        <w:tc>
          <w:tcPr>
            <w:tcW w:w="883" w:type="dxa"/>
            <w:vAlign w:val="center"/>
          </w:tcPr>
          <w:p w14:paraId="2F99ACE9" w14:textId="77777777" w:rsidR="006915B0" w:rsidRPr="009C3997" w:rsidRDefault="006915B0" w:rsidP="006915B0">
            <w:pPr>
              <w:contextualSpacing/>
              <w:jc w:val="center"/>
              <w:rPr>
                <w:rFonts w:cstheme="minorHAnsi"/>
                <w:sz w:val="24"/>
                <w:szCs w:val="24"/>
              </w:rPr>
            </w:pPr>
          </w:p>
        </w:tc>
        <w:tc>
          <w:tcPr>
            <w:tcW w:w="876" w:type="dxa"/>
            <w:vAlign w:val="center"/>
          </w:tcPr>
          <w:p w14:paraId="358B394B" w14:textId="77777777" w:rsidR="006915B0" w:rsidRPr="009C3997" w:rsidRDefault="006915B0" w:rsidP="006915B0">
            <w:pPr>
              <w:contextualSpacing/>
              <w:jc w:val="center"/>
              <w:rPr>
                <w:rFonts w:cstheme="minorHAnsi"/>
                <w:sz w:val="24"/>
                <w:szCs w:val="24"/>
              </w:rPr>
            </w:pPr>
          </w:p>
        </w:tc>
      </w:tr>
      <w:tr w:rsidR="006915B0" w:rsidRPr="009C3997" w14:paraId="654CC5D1" w14:textId="77777777" w:rsidTr="006915B0">
        <w:trPr>
          <w:trHeight w:val="1172"/>
        </w:trPr>
        <w:tc>
          <w:tcPr>
            <w:tcW w:w="6374" w:type="dxa"/>
          </w:tcPr>
          <w:p w14:paraId="5CE204BA" w14:textId="77777777" w:rsidR="006915B0" w:rsidRPr="009C3997" w:rsidRDefault="006915B0" w:rsidP="006915B0">
            <w:pPr>
              <w:contextualSpacing/>
              <w:jc w:val="both"/>
              <w:rPr>
                <w:rFonts w:cstheme="minorHAnsi"/>
                <w:b/>
                <w:bCs/>
                <w:sz w:val="24"/>
                <w:szCs w:val="24"/>
              </w:rPr>
            </w:pPr>
            <w:r w:rsidRPr="009C3997">
              <w:rPr>
                <w:rFonts w:cstheme="minorHAnsi"/>
                <w:b/>
                <w:bCs/>
                <w:sz w:val="24"/>
                <w:szCs w:val="24"/>
              </w:rPr>
              <w:t>Legal</w:t>
            </w:r>
          </w:p>
          <w:p w14:paraId="65DC4A8E" w14:textId="163C7FC2" w:rsidR="006915B0" w:rsidRPr="009C3997" w:rsidRDefault="006915B0" w:rsidP="006915B0">
            <w:pPr>
              <w:contextualSpacing/>
              <w:jc w:val="both"/>
              <w:rPr>
                <w:rFonts w:cstheme="minorHAnsi"/>
                <w:sz w:val="24"/>
                <w:szCs w:val="24"/>
              </w:rPr>
            </w:pPr>
            <w:r w:rsidRPr="009C3997">
              <w:rPr>
                <w:sz w:val="24"/>
                <w:szCs w:val="24"/>
              </w:rPr>
              <w:t xml:space="preserve">Factors </w:t>
            </w:r>
            <w:r w:rsidRPr="009C3997">
              <w:rPr>
                <w:rFonts w:cstheme="minorHAnsi"/>
                <w:sz w:val="24"/>
                <w:szCs w:val="24"/>
              </w:rPr>
              <w:t xml:space="preserve">include regulations related to data protection, privacy, or intellectual property, and compliance with industry-specific regulations </w:t>
            </w:r>
            <w:sdt>
              <w:sdtPr>
                <w:rPr>
                  <w:rFonts w:cstheme="minorHAnsi"/>
                  <w:color w:val="000000"/>
                  <w:sz w:val="24"/>
                  <w:szCs w:val="24"/>
                </w:rPr>
                <w:tag w:val="MENDELEY_CITATION_v3_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"/>
                <w:id w:val="550035731"/>
                <w:placeholder>
                  <w:docPart w:val="F36C4A100B2D49689380BB587CE1453E"/>
                </w:placeholder>
              </w:sdtPr>
              <w:sdtEndPr/>
              <w:sdtContent>
                <w:r w:rsidR="003F18CE" w:rsidRPr="003F18CE">
                  <w:rPr>
                    <w:rFonts w:cstheme="minorHAnsi"/>
                    <w:color w:val="000000"/>
                    <w:sz w:val="24"/>
                    <w:szCs w:val="24"/>
                  </w:rPr>
                  <w:t>(Pestle Analysis Contributor, 2022)</w:t>
                </w:r>
              </w:sdtContent>
            </w:sdt>
            <w:r w:rsidRPr="009C3997">
              <w:rPr>
                <w:rFonts w:cstheme="minorHAnsi"/>
                <w:color w:val="000000"/>
                <w:sz w:val="24"/>
                <w:szCs w:val="24"/>
              </w:rPr>
              <w:t>.</w:t>
            </w:r>
          </w:p>
          <w:p w14:paraId="4F251482" w14:textId="77777777" w:rsidR="006915B0" w:rsidRPr="009C3997" w:rsidRDefault="006915B0" w:rsidP="006915B0">
            <w:pPr>
              <w:contextualSpacing/>
              <w:jc w:val="both"/>
              <w:rPr>
                <w:rFonts w:cstheme="minorHAnsi"/>
                <w:sz w:val="24"/>
                <w:szCs w:val="24"/>
              </w:rPr>
            </w:pPr>
          </w:p>
        </w:tc>
        <w:tc>
          <w:tcPr>
            <w:tcW w:w="883" w:type="dxa"/>
            <w:vAlign w:val="center"/>
          </w:tcPr>
          <w:p w14:paraId="5C90A0C8" w14:textId="77777777" w:rsidR="006915B0" w:rsidRPr="009C3997" w:rsidRDefault="006915B0" w:rsidP="006915B0">
            <w:pPr>
              <w:contextualSpacing/>
              <w:jc w:val="center"/>
              <w:rPr>
                <w:rFonts w:cstheme="minorHAnsi"/>
                <w:sz w:val="24"/>
                <w:szCs w:val="24"/>
              </w:rPr>
            </w:pPr>
          </w:p>
        </w:tc>
        <w:tc>
          <w:tcPr>
            <w:tcW w:w="883" w:type="dxa"/>
            <w:vAlign w:val="center"/>
          </w:tcPr>
          <w:p w14:paraId="33750587" w14:textId="7F4966FF" w:rsidR="006915B0" w:rsidRPr="009C3997" w:rsidRDefault="00455C72" w:rsidP="006915B0">
            <w:pPr>
              <w:contextualSpacing/>
              <w:jc w:val="center"/>
              <w:rPr>
                <w:rFonts w:cstheme="minorHAnsi"/>
                <w:sz w:val="24"/>
                <w:szCs w:val="24"/>
              </w:rPr>
            </w:pPr>
            <w:r w:rsidRPr="009C3997">
              <w:rPr>
                <w:rFonts w:cstheme="minorHAnsi"/>
                <w:sz w:val="24"/>
                <w:szCs w:val="24"/>
              </w:rPr>
              <w:sym w:font="Wingdings" w:char="F0FC"/>
            </w:r>
          </w:p>
        </w:tc>
        <w:tc>
          <w:tcPr>
            <w:tcW w:w="876" w:type="dxa"/>
            <w:vAlign w:val="center"/>
          </w:tcPr>
          <w:p w14:paraId="2B61E2F6" w14:textId="3E0149A3" w:rsidR="006915B0" w:rsidRPr="009C3997" w:rsidRDefault="006915B0" w:rsidP="006915B0">
            <w:pPr>
              <w:contextualSpacing/>
              <w:jc w:val="center"/>
              <w:rPr>
                <w:rFonts w:cstheme="minorHAnsi"/>
                <w:sz w:val="24"/>
                <w:szCs w:val="24"/>
              </w:rPr>
            </w:pPr>
          </w:p>
        </w:tc>
      </w:tr>
      <w:tr w:rsidR="006915B0" w:rsidRPr="009C3997" w14:paraId="63FE0571" w14:textId="77777777" w:rsidTr="006915B0">
        <w:trPr>
          <w:trHeight w:val="1172"/>
        </w:trPr>
        <w:tc>
          <w:tcPr>
            <w:tcW w:w="6374" w:type="dxa"/>
          </w:tcPr>
          <w:p w14:paraId="4D4DC395" w14:textId="77777777" w:rsidR="006915B0" w:rsidRPr="009C3997" w:rsidRDefault="006915B0" w:rsidP="006915B0">
            <w:pPr>
              <w:contextualSpacing/>
              <w:jc w:val="both"/>
              <w:rPr>
                <w:rFonts w:cstheme="minorHAnsi"/>
                <w:b/>
                <w:bCs/>
                <w:sz w:val="24"/>
                <w:szCs w:val="24"/>
              </w:rPr>
            </w:pPr>
            <w:r w:rsidRPr="009C3997">
              <w:rPr>
                <w:rFonts w:cstheme="minorHAnsi"/>
                <w:b/>
                <w:bCs/>
                <w:sz w:val="24"/>
                <w:szCs w:val="24"/>
              </w:rPr>
              <w:t>Environmental</w:t>
            </w:r>
          </w:p>
          <w:p w14:paraId="3B55111B" w14:textId="054FF97F" w:rsidR="006915B0" w:rsidRPr="009C3997" w:rsidRDefault="006915B0" w:rsidP="006915B0">
            <w:pPr>
              <w:contextualSpacing/>
              <w:jc w:val="both"/>
              <w:rPr>
                <w:sz w:val="24"/>
                <w:szCs w:val="24"/>
              </w:rPr>
            </w:pPr>
            <w:r w:rsidRPr="009C3997">
              <w:rPr>
                <w:sz w:val="24"/>
                <w:szCs w:val="24"/>
              </w:rPr>
              <w:t xml:space="preserve">Factors that affect or influence the surrounding environment </w:t>
            </w:r>
            <w:r w:rsidRPr="009C3997">
              <w:rPr>
                <w:rFonts w:cstheme="minorHAnsi"/>
                <w:sz w:val="24"/>
                <w:szCs w:val="24"/>
              </w:rPr>
              <w:t xml:space="preserve">sustainability initiatives such as the impact of the organisation on the environment, </w:t>
            </w:r>
            <w:r w:rsidRPr="009C3997">
              <w:rPr>
                <w:sz w:val="24"/>
                <w:szCs w:val="24"/>
              </w:rPr>
              <w:t xml:space="preserve"> </w:t>
            </w:r>
            <w:sdt>
              <w:sdtPr>
                <w:rPr>
                  <w:color w:val="000000"/>
                  <w:sz w:val="24"/>
                  <w:szCs w:val="24"/>
                </w:rPr>
                <w:tag w:val="MENDELEY_CITATION_v3_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"/>
                <w:id w:val="-1016233635"/>
                <w:placeholder>
                  <w:docPart w:val="01F78C360FB34B318D21A68AA3235405"/>
                </w:placeholder>
              </w:sdtPr>
              <w:sdtEndPr/>
              <w:sdtContent>
                <w:r w:rsidR="003F18CE" w:rsidRPr="003F18CE">
                  <w:rPr>
                    <w:color w:val="000000"/>
                    <w:sz w:val="24"/>
                    <w:szCs w:val="24"/>
                  </w:rPr>
                  <w:t>(Pestle Analysis Contributor, 2022)</w:t>
                </w:r>
              </w:sdtContent>
            </w:sdt>
          </w:p>
          <w:p w14:paraId="497E1AD1" w14:textId="77777777" w:rsidR="006915B0" w:rsidRPr="009C3997" w:rsidRDefault="006915B0" w:rsidP="006915B0">
            <w:pPr>
              <w:contextualSpacing/>
              <w:jc w:val="both"/>
              <w:rPr>
                <w:rFonts w:cstheme="minorHAnsi"/>
                <w:sz w:val="24"/>
                <w:szCs w:val="24"/>
              </w:rPr>
            </w:pPr>
          </w:p>
        </w:tc>
        <w:tc>
          <w:tcPr>
            <w:tcW w:w="883" w:type="dxa"/>
            <w:vAlign w:val="center"/>
          </w:tcPr>
          <w:p w14:paraId="05D78DE2" w14:textId="77777777" w:rsidR="006915B0" w:rsidRPr="009C3997" w:rsidRDefault="006915B0" w:rsidP="006915B0">
            <w:pPr>
              <w:contextualSpacing/>
              <w:jc w:val="center"/>
              <w:rPr>
                <w:rFonts w:cstheme="minorHAnsi"/>
                <w:sz w:val="24"/>
                <w:szCs w:val="24"/>
              </w:rPr>
            </w:pPr>
          </w:p>
        </w:tc>
        <w:tc>
          <w:tcPr>
            <w:tcW w:w="883" w:type="dxa"/>
            <w:vAlign w:val="center"/>
          </w:tcPr>
          <w:p w14:paraId="396AD54B" w14:textId="77777777" w:rsidR="006915B0" w:rsidRPr="009C3997" w:rsidRDefault="006915B0" w:rsidP="006915B0">
            <w:pPr>
              <w:contextualSpacing/>
              <w:jc w:val="center"/>
              <w:rPr>
                <w:rFonts w:cstheme="minorHAnsi"/>
                <w:sz w:val="24"/>
                <w:szCs w:val="24"/>
              </w:rPr>
            </w:pPr>
          </w:p>
        </w:tc>
        <w:tc>
          <w:tcPr>
            <w:tcW w:w="876" w:type="dxa"/>
            <w:vAlign w:val="center"/>
          </w:tcPr>
          <w:p w14:paraId="52856EF1" w14:textId="77777777" w:rsidR="006915B0" w:rsidRPr="009C3997" w:rsidRDefault="006915B0" w:rsidP="006915B0">
            <w:pPr>
              <w:contextualSpacing/>
              <w:jc w:val="center"/>
              <w:rPr>
                <w:rFonts w:cstheme="minorHAnsi"/>
                <w:sz w:val="24"/>
                <w:szCs w:val="24"/>
              </w:rPr>
            </w:pPr>
            <w:r w:rsidRPr="009C3997">
              <w:rPr>
                <w:rFonts w:cstheme="minorHAnsi"/>
                <w:sz w:val="24"/>
                <w:szCs w:val="24"/>
              </w:rPr>
              <w:sym w:font="Wingdings" w:char="F0FC"/>
            </w:r>
          </w:p>
        </w:tc>
      </w:tr>
    </w:tbl>
    <w:p w14:paraId="305DB7E7" w14:textId="77777777" w:rsidR="006915B0" w:rsidRDefault="006915B0" w:rsidP="00134A2E">
      <w:pPr>
        <w:spacing w:line="360" w:lineRule="auto"/>
        <w:contextualSpacing/>
        <w:jc w:val="both"/>
        <w:rPr>
          <w:rFonts w:cstheme="minorHAnsi"/>
          <w:b/>
          <w:bCs/>
          <w:color w:val="000000"/>
          <w:sz w:val="24"/>
          <w:szCs w:val="24"/>
        </w:rPr>
      </w:pPr>
    </w:p>
    <w:p w14:paraId="013BBB16" w14:textId="3D6EFE46" w:rsidR="005C73D6" w:rsidRPr="009C3997" w:rsidRDefault="00D55160" w:rsidP="00134A2E">
      <w:pPr>
        <w:spacing w:line="360" w:lineRule="auto"/>
        <w:contextualSpacing/>
        <w:jc w:val="both"/>
        <w:rPr>
          <w:rFonts w:cstheme="minorHAnsi"/>
          <w:b/>
          <w:bCs/>
          <w:color w:val="000000"/>
          <w:sz w:val="24"/>
          <w:szCs w:val="24"/>
        </w:rPr>
      </w:pPr>
      <w:r w:rsidRPr="009C3997">
        <w:rPr>
          <w:rFonts w:cstheme="minorHAnsi"/>
          <w:b/>
          <w:bCs/>
          <w:color w:val="000000"/>
          <w:sz w:val="24"/>
          <w:szCs w:val="24"/>
        </w:rPr>
        <w:t>4.3</w:t>
      </w:r>
      <w:r w:rsidRPr="009C3997">
        <w:rPr>
          <w:rFonts w:cstheme="minorHAnsi"/>
          <w:b/>
          <w:bCs/>
          <w:color w:val="000000"/>
          <w:sz w:val="24"/>
          <w:szCs w:val="24"/>
        </w:rPr>
        <w:tab/>
      </w:r>
      <w:r w:rsidR="000457F0" w:rsidRPr="009C3997">
        <w:rPr>
          <w:rFonts w:cstheme="minorHAnsi"/>
          <w:b/>
          <w:bCs/>
          <w:color w:val="000000"/>
          <w:sz w:val="24"/>
          <w:szCs w:val="24"/>
        </w:rPr>
        <w:t>Strengths</w:t>
      </w:r>
      <w:r w:rsidR="000F0282" w:rsidRPr="009C3997">
        <w:rPr>
          <w:rFonts w:cstheme="minorHAnsi"/>
          <w:b/>
          <w:bCs/>
          <w:color w:val="000000"/>
          <w:sz w:val="24"/>
          <w:szCs w:val="24"/>
        </w:rPr>
        <w:t>, Weakness and Gaps in ABUHB Digital Transformation Strategy</w:t>
      </w:r>
    </w:p>
    <w:p w14:paraId="4172172E" w14:textId="77777777" w:rsidR="00F52D43" w:rsidRPr="009C3997" w:rsidRDefault="00F52D43" w:rsidP="00C72776">
      <w:pPr>
        <w:tabs>
          <w:tab w:val="left" w:pos="4980"/>
        </w:tabs>
        <w:spacing w:line="360" w:lineRule="auto"/>
        <w:contextualSpacing/>
        <w:jc w:val="both"/>
        <w:rPr>
          <w:rFonts w:cstheme="minorHAnsi"/>
          <w:color w:val="000000"/>
          <w:sz w:val="24"/>
          <w:szCs w:val="24"/>
        </w:rPr>
      </w:pPr>
    </w:p>
    <w:p w14:paraId="13868365" w14:textId="2BF8E4EF" w:rsidR="00897C37" w:rsidRPr="009C3997" w:rsidRDefault="003F18CE" w:rsidP="00C72776">
      <w:pPr>
        <w:tabs>
          <w:tab w:val="left" w:pos="4980"/>
        </w:tabs>
        <w:spacing w:line="360" w:lineRule="auto"/>
        <w:contextualSpacing/>
        <w:jc w:val="both"/>
        <w:rPr>
          <w:rFonts w:cstheme="minorHAnsi"/>
          <w:color w:val="000000"/>
          <w:sz w:val="24"/>
          <w:szCs w:val="24"/>
        </w:rPr>
      </w:pPr>
      <w:r>
        <w:rPr>
          <w:rFonts w:cstheme="minorHAnsi"/>
          <w:color w:val="000000"/>
          <w:sz w:val="24"/>
          <w:szCs w:val="24"/>
        </w:rPr>
        <w:t>U</w:t>
      </w:r>
      <w:r w:rsidRPr="009C3997">
        <w:rPr>
          <w:rFonts w:cstheme="minorHAnsi"/>
          <w:color w:val="000000"/>
          <w:sz w:val="24"/>
          <w:szCs w:val="24"/>
        </w:rPr>
        <w:t>ndertak</w:t>
      </w:r>
      <w:r>
        <w:rPr>
          <w:rFonts w:cstheme="minorHAnsi"/>
          <w:color w:val="000000"/>
          <w:sz w:val="24"/>
          <w:szCs w:val="24"/>
        </w:rPr>
        <w:t xml:space="preserve">ing </w:t>
      </w:r>
      <w:r w:rsidRPr="009C3997">
        <w:rPr>
          <w:rFonts w:cstheme="minorHAnsi"/>
          <w:color w:val="000000"/>
          <w:sz w:val="24"/>
          <w:szCs w:val="24"/>
        </w:rPr>
        <w:t xml:space="preserve">a critical review of the ABUHB Digital Transformation Strategy </w:t>
      </w:r>
      <w:r>
        <w:rPr>
          <w:rFonts w:cstheme="minorHAnsi"/>
          <w:color w:val="000000"/>
          <w:sz w:val="24"/>
          <w:szCs w:val="24"/>
        </w:rPr>
        <w:t>u</w:t>
      </w:r>
      <w:r w:rsidRPr="009C3997">
        <w:rPr>
          <w:rFonts w:cstheme="minorHAnsi"/>
          <w:color w:val="000000"/>
          <w:sz w:val="24"/>
          <w:szCs w:val="24"/>
        </w:rPr>
        <w:t xml:space="preserve">sing the two peer-reviewed tools has identified strengths, weaknesses and gaps in the document which are summarised in table 8 below. </w:t>
      </w:r>
      <w:r w:rsidR="00493DCA" w:rsidRPr="009C3997">
        <w:rPr>
          <w:rFonts w:cstheme="minorHAnsi"/>
          <w:color w:val="000000"/>
          <w:sz w:val="24"/>
          <w:szCs w:val="24"/>
        </w:rPr>
        <w:t>The NHS Providers</w:t>
      </w:r>
      <w:r w:rsidR="001E6E2D" w:rsidRPr="009C3997">
        <w:rPr>
          <w:rFonts w:cstheme="minorHAnsi"/>
          <w:color w:val="000000"/>
          <w:sz w:val="24"/>
          <w:szCs w:val="24"/>
        </w:rPr>
        <w:t>'</w:t>
      </w:r>
      <w:r w:rsidR="00493DCA" w:rsidRPr="009C3997">
        <w:rPr>
          <w:rFonts w:cstheme="minorHAnsi"/>
          <w:color w:val="000000"/>
          <w:sz w:val="24"/>
          <w:szCs w:val="24"/>
        </w:rPr>
        <w:t xml:space="preserve"> guidance focuses on internal factors and characteristics required within a </w:t>
      </w:r>
      <w:r w:rsidR="000F62EA" w:rsidRPr="009C3997">
        <w:rPr>
          <w:rFonts w:cstheme="minorHAnsi"/>
          <w:color w:val="000000"/>
          <w:sz w:val="24"/>
          <w:szCs w:val="24"/>
        </w:rPr>
        <w:t>strategy</w:t>
      </w:r>
      <w:r w:rsidR="00897C37">
        <w:rPr>
          <w:rFonts w:cstheme="minorHAnsi"/>
          <w:color w:val="000000"/>
          <w:sz w:val="24"/>
          <w:szCs w:val="24"/>
        </w:rPr>
        <w:t xml:space="preserve"> whereas</w:t>
      </w:r>
      <w:r w:rsidR="00493DCA" w:rsidRPr="009C3997">
        <w:rPr>
          <w:rFonts w:cstheme="minorHAnsi"/>
          <w:color w:val="000000"/>
          <w:sz w:val="24"/>
          <w:szCs w:val="24"/>
        </w:rPr>
        <w:t xml:space="preserve"> the PESTLE framework looks at wider external drivers that </w:t>
      </w:r>
      <w:r w:rsidR="00897C37">
        <w:rPr>
          <w:rFonts w:cstheme="minorHAnsi"/>
          <w:color w:val="000000"/>
          <w:sz w:val="24"/>
          <w:szCs w:val="24"/>
        </w:rPr>
        <w:t>should</w:t>
      </w:r>
      <w:r w:rsidR="00493DCA" w:rsidRPr="009C3997">
        <w:rPr>
          <w:rFonts w:cstheme="minorHAnsi"/>
          <w:color w:val="000000"/>
          <w:sz w:val="24"/>
          <w:szCs w:val="24"/>
        </w:rPr>
        <w:t xml:space="preserve"> be considered </w:t>
      </w:r>
      <w:r w:rsidR="000F62EA" w:rsidRPr="009C3997">
        <w:rPr>
          <w:rFonts w:cstheme="minorHAnsi"/>
          <w:color w:val="000000"/>
          <w:sz w:val="24"/>
          <w:szCs w:val="24"/>
        </w:rPr>
        <w:t>when creating</w:t>
      </w:r>
      <w:r w:rsidR="00493DCA" w:rsidRPr="009C3997">
        <w:rPr>
          <w:rFonts w:cstheme="minorHAnsi"/>
          <w:color w:val="000000"/>
          <w:sz w:val="24"/>
          <w:szCs w:val="24"/>
        </w:rPr>
        <w:t xml:space="preserve"> a strategy.</w:t>
      </w:r>
      <w:r>
        <w:rPr>
          <w:rFonts w:cstheme="minorHAnsi"/>
          <w:color w:val="000000"/>
          <w:sz w:val="24"/>
          <w:szCs w:val="24"/>
        </w:rPr>
        <w:t xml:space="preserve"> </w:t>
      </w:r>
      <w:r w:rsidR="00897C37" w:rsidRPr="00897C37">
        <w:rPr>
          <w:rFonts w:cstheme="minorHAnsi"/>
          <w:color w:val="000000"/>
          <w:sz w:val="24"/>
          <w:szCs w:val="24"/>
        </w:rPr>
        <w:t xml:space="preserve">According to the </w:t>
      </w:r>
      <w:r w:rsidR="00897C37">
        <w:rPr>
          <w:rFonts w:cstheme="minorHAnsi"/>
          <w:color w:val="000000"/>
          <w:sz w:val="24"/>
          <w:szCs w:val="24"/>
        </w:rPr>
        <w:t>evaluation</w:t>
      </w:r>
      <w:r w:rsidR="00897C37" w:rsidRPr="00897C37">
        <w:rPr>
          <w:rFonts w:cstheme="minorHAnsi"/>
          <w:color w:val="000000"/>
          <w:sz w:val="24"/>
          <w:szCs w:val="24"/>
        </w:rPr>
        <w:t xml:space="preserve">, the </w:t>
      </w:r>
      <w:r w:rsidR="00897C37">
        <w:rPr>
          <w:rFonts w:cstheme="minorHAnsi"/>
          <w:color w:val="000000"/>
          <w:sz w:val="24"/>
          <w:szCs w:val="24"/>
        </w:rPr>
        <w:t>strategy</w:t>
      </w:r>
      <w:r w:rsidR="00897C37" w:rsidRPr="00897C37">
        <w:rPr>
          <w:rFonts w:cstheme="minorHAnsi"/>
          <w:color w:val="000000"/>
          <w:sz w:val="24"/>
          <w:szCs w:val="24"/>
        </w:rPr>
        <w:t xml:space="preserve"> looks to be more a</w:t>
      </w:r>
      <w:r w:rsidR="00897C37">
        <w:rPr>
          <w:rFonts w:cstheme="minorHAnsi"/>
          <w:color w:val="000000"/>
          <w:sz w:val="24"/>
          <w:szCs w:val="24"/>
        </w:rPr>
        <w:t xml:space="preserve">ligned </w:t>
      </w:r>
      <w:r w:rsidR="00897C37" w:rsidRPr="00897C37">
        <w:rPr>
          <w:rFonts w:cstheme="minorHAnsi"/>
          <w:color w:val="000000"/>
          <w:sz w:val="24"/>
          <w:szCs w:val="24"/>
        </w:rPr>
        <w:t>with the specifications listed in the NHS Providers guid</w:t>
      </w:r>
      <w:r w:rsidR="00897C37">
        <w:rPr>
          <w:rFonts w:cstheme="minorHAnsi"/>
          <w:color w:val="000000"/>
          <w:sz w:val="24"/>
          <w:szCs w:val="24"/>
        </w:rPr>
        <w:t>ance</w:t>
      </w:r>
      <w:r w:rsidR="00897C37" w:rsidRPr="00897C37">
        <w:rPr>
          <w:rFonts w:cstheme="minorHAnsi"/>
          <w:color w:val="000000"/>
          <w:sz w:val="24"/>
          <w:szCs w:val="24"/>
        </w:rPr>
        <w:t xml:space="preserve"> and is, in general, a s</w:t>
      </w:r>
      <w:r w:rsidR="00897C37">
        <w:rPr>
          <w:rFonts w:cstheme="minorHAnsi"/>
          <w:color w:val="000000"/>
          <w:sz w:val="24"/>
          <w:szCs w:val="24"/>
        </w:rPr>
        <w:t xml:space="preserve">atisfactory </w:t>
      </w:r>
      <w:r w:rsidR="00897C37" w:rsidRPr="00897C37">
        <w:rPr>
          <w:rFonts w:cstheme="minorHAnsi"/>
          <w:color w:val="000000"/>
          <w:sz w:val="24"/>
          <w:szCs w:val="24"/>
        </w:rPr>
        <w:t>digital strategy.</w:t>
      </w:r>
    </w:p>
    <w:p w14:paraId="3F05C392" w14:textId="015CBC27" w:rsidR="000F0282" w:rsidRPr="009C3997" w:rsidRDefault="000F0282" w:rsidP="00C72776">
      <w:pPr>
        <w:spacing w:line="360" w:lineRule="auto"/>
        <w:contextualSpacing/>
        <w:jc w:val="both"/>
        <w:rPr>
          <w:rFonts w:cstheme="minorHAnsi"/>
          <w:color w:val="000000"/>
          <w:sz w:val="24"/>
          <w:szCs w:val="24"/>
        </w:rPr>
      </w:pPr>
      <w:r w:rsidRPr="009C3997">
        <w:rPr>
          <w:rFonts w:cstheme="minorHAnsi"/>
          <w:color w:val="000000"/>
          <w:sz w:val="24"/>
          <w:szCs w:val="24"/>
        </w:rPr>
        <w:lastRenderedPageBreak/>
        <w:t xml:space="preserve">Table </w:t>
      </w:r>
      <w:r w:rsidR="006B7081" w:rsidRPr="009C3997">
        <w:rPr>
          <w:rFonts w:cstheme="minorHAnsi"/>
          <w:color w:val="000000"/>
          <w:sz w:val="24"/>
          <w:szCs w:val="24"/>
        </w:rPr>
        <w:t>8</w:t>
      </w:r>
      <w:r w:rsidRPr="009C3997">
        <w:rPr>
          <w:rFonts w:cstheme="minorHAnsi"/>
          <w:color w:val="000000"/>
          <w:sz w:val="24"/>
          <w:szCs w:val="24"/>
        </w:rPr>
        <w:t>: Strengths, Weakness and Gaps</w:t>
      </w:r>
    </w:p>
    <w:tbl>
      <w:tblPr>
        <w:tblStyle w:val="TableGrid"/>
        <w:tblW w:w="9306" w:type="dxa"/>
        <w:tblLook w:val="04A0" w:firstRow="1" w:lastRow="0" w:firstColumn="1" w:lastColumn="0" w:noHBand="0" w:noVBand="1"/>
      </w:tblPr>
      <w:tblGrid>
        <w:gridCol w:w="4531"/>
        <w:gridCol w:w="4775"/>
      </w:tblGrid>
      <w:tr w:rsidR="00846766" w:rsidRPr="009C3997" w14:paraId="63104B19" w14:textId="77777777" w:rsidTr="00846766">
        <w:trPr>
          <w:trHeight w:val="406"/>
        </w:trPr>
        <w:tc>
          <w:tcPr>
            <w:tcW w:w="4531" w:type="dxa"/>
            <w:shd w:val="clear" w:color="auto" w:fill="F2F2F2" w:themeFill="background1" w:themeFillShade="F2"/>
          </w:tcPr>
          <w:p w14:paraId="48F01031" w14:textId="54D26D5C" w:rsidR="00846766" w:rsidRPr="00846766" w:rsidRDefault="00846766" w:rsidP="00846766">
            <w:pPr>
              <w:jc w:val="both"/>
              <w:rPr>
                <w:rFonts w:cstheme="minorHAnsi"/>
                <w:b/>
                <w:bCs/>
                <w:color w:val="000000"/>
                <w:sz w:val="24"/>
                <w:szCs w:val="24"/>
              </w:rPr>
            </w:pPr>
            <w:r w:rsidRPr="00846766">
              <w:rPr>
                <w:rFonts w:cstheme="minorHAnsi"/>
                <w:b/>
                <w:bCs/>
                <w:color w:val="000000"/>
                <w:sz w:val="24"/>
                <w:szCs w:val="24"/>
              </w:rPr>
              <w:t>Strengths</w:t>
            </w:r>
          </w:p>
        </w:tc>
        <w:tc>
          <w:tcPr>
            <w:tcW w:w="4775" w:type="dxa"/>
            <w:shd w:val="clear" w:color="auto" w:fill="F2F2F2" w:themeFill="background1" w:themeFillShade="F2"/>
          </w:tcPr>
          <w:p w14:paraId="3CAA0F0D" w14:textId="3F60F0CC" w:rsidR="00846766" w:rsidRPr="00846766" w:rsidRDefault="00846766" w:rsidP="00846766">
            <w:pPr>
              <w:rPr>
                <w:rFonts w:cstheme="minorHAnsi"/>
                <w:b/>
                <w:bCs/>
                <w:color w:val="000000"/>
                <w:sz w:val="24"/>
                <w:szCs w:val="24"/>
              </w:rPr>
            </w:pPr>
            <w:r w:rsidRPr="00846766">
              <w:rPr>
                <w:rFonts w:cstheme="minorHAnsi"/>
                <w:b/>
                <w:bCs/>
                <w:color w:val="000000"/>
                <w:sz w:val="24"/>
                <w:szCs w:val="24"/>
              </w:rPr>
              <w:t>Weakness and Gaps</w:t>
            </w:r>
          </w:p>
        </w:tc>
      </w:tr>
      <w:tr w:rsidR="00846766" w:rsidRPr="009C3997" w14:paraId="694AF524" w14:textId="5E10D8CB" w:rsidTr="00846766">
        <w:trPr>
          <w:trHeight w:val="5144"/>
        </w:trPr>
        <w:tc>
          <w:tcPr>
            <w:tcW w:w="4531" w:type="dxa"/>
          </w:tcPr>
          <w:p w14:paraId="6E288F59" w14:textId="77777777" w:rsidR="00846766" w:rsidRPr="009C3997" w:rsidRDefault="00846766" w:rsidP="00846766">
            <w:pPr>
              <w:pStyle w:val="ListParagraph"/>
              <w:numPr>
                <w:ilvl w:val="0"/>
                <w:numId w:val="36"/>
              </w:numPr>
              <w:ind w:left="317" w:hanging="357"/>
              <w:contextualSpacing w:val="0"/>
              <w:rPr>
                <w:rFonts w:cstheme="minorHAnsi"/>
                <w:color w:val="000000"/>
                <w:sz w:val="24"/>
                <w:szCs w:val="24"/>
              </w:rPr>
            </w:pPr>
            <w:r w:rsidRPr="009C3997">
              <w:rPr>
                <w:rFonts w:cstheme="minorHAnsi"/>
                <w:color w:val="000000"/>
                <w:sz w:val="24"/>
                <w:szCs w:val="24"/>
              </w:rPr>
              <w:t>The strategy is described at a high level and is simple to interpret.</w:t>
            </w:r>
          </w:p>
          <w:p w14:paraId="25102B1E" w14:textId="77777777" w:rsidR="00846766" w:rsidRPr="009C3997" w:rsidRDefault="00846766" w:rsidP="00846766">
            <w:pPr>
              <w:pStyle w:val="ListParagraph"/>
              <w:ind w:left="317"/>
              <w:contextualSpacing w:val="0"/>
              <w:rPr>
                <w:rFonts w:cstheme="minorHAnsi"/>
                <w:color w:val="000000"/>
                <w:sz w:val="24"/>
                <w:szCs w:val="24"/>
              </w:rPr>
            </w:pPr>
          </w:p>
          <w:p w14:paraId="0563C887" w14:textId="27427A45" w:rsidR="00846766" w:rsidRDefault="00846766" w:rsidP="00846766">
            <w:pPr>
              <w:pStyle w:val="ListParagraph"/>
              <w:numPr>
                <w:ilvl w:val="0"/>
                <w:numId w:val="36"/>
              </w:numPr>
              <w:ind w:left="317" w:hanging="357"/>
              <w:contextualSpacing w:val="0"/>
              <w:rPr>
                <w:rFonts w:cstheme="minorHAnsi"/>
                <w:color w:val="000000"/>
                <w:sz w:val="24"/>
                <w:szCs w:val="24"/>
              </w:rPr>
            </w:pPr>
            <w:r w:rsidRPr="009C3997">
              <w:rPr>
                <w:rFonts w:cstheme="minorHAnsi"/>
                <w:color w:val="000000"/>
                <w:sz w:val="24"/>
                <w:szCs w:val="24"/>
              </w:rPr>
              <w:t>Is focused on the impact and outcomes of both patient and staff users.</w:t>
            </w:r>
          </w:p>
          <w:p w14:paraId="3C5970A0" w14:textId="77777777" w:rsidR="00846766" w:rsidRPr="00846766" w:rsidRDefault="00846766" w:rsidP="00846766">
            <w:pPr>
              <w:rPr>
                <w:rFonts w:cstheme="minorHAnsi"/>
                <w:color w:val="000000"/>
                <w:sz w:val="24"/>
                <w:szCs w:val="24"/>
              </w:rPr>
            </w:pPr>
          </w:p>
          <w:p w14:paraId="7852D305" w14:textId="77777777" w:rsidR="00846766" w:rsidRPr="009C3997" w:rsidRDefault="00846766" w:rsidP="00846766">
            <w:pPr>
              <w:pStyle w:val="ListParagraph"/>
              <w:numPr>
                <w:ilvl w:val="0"/>
                <w:numId w:val="36"/>
              </w:numPr>
              <w:ind w:left="317" w:hanging="357"/>
              <w:contextualSpacing w:val="0"/>
              <w:rPr>
                <w:rFonts w:cstheme="minorHAnsi"/>
                <w:color w:val="000000"/>
                <w:sz w:val="24"/>
                <w:szCs w:val="24"/>
              </w:rPr>
            </w:pPr>
            <w:r w:rsidRPr="009C3997">
              <w:rPr>
                <w:rFonts w:cstheme="minorHAnsi"/>
                <w:color w:val="000000"/>
                <w:sz w:val="24"/>
                <w:szCs w:val="24"/>
              </w:rPr>
              <w:t>The organisation's digital priorities and timescales are easily identified.</w:t>
            </w:r>
          </w:p>
          <w:p w14:paraId="1C765EB4" w14:textId="77777777" w:rsidR="00846766" w:rsidRPr="009C3997" w:rsidRDefault="00846766" w:rsidP="00846766">
            <w:pPr>
              <w:rPr>
                <w:rFonts w:cstheme="minorHAnsi"/>
                <w:color w:val="000000"/>
                <w:sz w:val="24"/>
                <w:szCs w:val="24"/>
              </w:rPr>
            </w:pPr>
          </w:p>
          <w:p w14:paraId="041BEAD9" w14:textId="77777777" w:rsidR="00846766" w:rsidRPr="009C3997" w:rsidRDefault="00846766" w:rsidP="00846766">
            <w:pPr>
              <w:pStyle w:val="ListParagraph"/>
              <w:numPr>
                <w:ilvl w:val="0"/>
                <w:numId w:val="36"/>
              </w:numPr>
              <w:ind w:left="317" w:hanging="357"/>
              <w:contextualSpacing w:val="0"/>
              <w:rPr>
                <w:rFonts w:cstheme="minorHAnsi"/>
                <w:color w:val="000000"/>
                <w:sz w:val="24"/>
                <w:szCs w:val="24"/>
              </w:rPr>
            </w:pPr>
            <w:r w:rsidRPr="009C3997">
              <w:rPr>
                <w:rFonts w:cstheme="minorHAnsi"/>
                <w:color w:val="000000"/>
                <w:sz w:val="24"/>
                <w:szCs w:val="24"/>
              </w:rPr>
              <w:t>Digital foundations such as networks and storage are recognised as requirements to support digital systems.</w:t>
            </w:r>
          </w:p>
          <w:p w14:paraId="3E0D36F0" w14:textId="77777777" w:rsidR="00846766" w:rsidRPr="009C3997" w:rsidRDefault="00846766" w:rsidP="00846766">
            <w:pPr>
              <w:rPr>
                <w:rFonts w:cstheme="minorHAnsi"/>
                <w:color w:val="000000"/>
                <w:sz w:val="24"/>
                <w:szCs w:val="24"/>
              </w:rPr>
            </w:pPr>
          </w:p>
          <w:p w14:paraId="1C016031" w14:textId="77777777" w:rsidR="00846766" w:rsidRPr="009C3997" w:rsidRDefault="00846766" w:rsidP="00846766">
            <w:pPr>
              <w:pStyle w:val="ListParagraph"/>
              <w:numPr>
                <w:ilvl w:val="0"/>
                <w:numId w:val="36"/>
              </w:numPr>
              <w:ind w:left="317" w:hanging="357"/>
              <w:contextualSpacing w:val="0"/>
              <w:rPr>
                <w:rFonts w:cstheme="minorHAnsi"/>
                <w:color w:val="000000"/>
                <w:sz w:val="24"/>
                <w:szCs w:val="24"/>
              </w:rPr>
            </w:pPr>
            <w:r w:rsidRPr="009C3997">
              <w:rPr>
                <w:rFonts w:cstheme="minorHAnsi"/>
                <w:color w:val="000000"/>
                <w:sz w:val="24"/>
                <w:szCs w:val="24"/>
              </w:rPr>
              <w:t>Acknowledges the importance of business intelligence data and information reporting.</w:t>
            </w:r>
          </w:p>
          <w:p w14:paraId="4AB0D6AA" w14:textId="77777777" w:rsidR="00846766" w:rsidRPr="009C3997" w:rsidRDefault="00846766" w:rsidP="00846766">
            <w:pPr>
              <w:rPr>
                <w:rFonts w:cstheme="minorHAnsi"/>
                <w:color w:val="000000"/>
                <w:sz w:val="24"/>
                <w:szCs w:val="24"/>
              </w:rPr>
            </w:pPr>
          </w:p>
          <w:p w14:paraId="7D281138" w14:textId="77777777" w:rsidR="00846766" w:rsidRPr="009C3997" w:rsidRDefault="00846766" w:rsidP="00846766">
            <w:pPr>
              <w:pStyle w:val="ListParagraph"/>
              <w:numPr>
                <w:ilvl w:val="0"/>
                <w:numId w:val="36"/>
              </w:numPr>
              <w:ind w:left="317" w:hanging="357"/>
              <w:contextualSpacing w:val="0"/>
              <w:rPr>
                <w:rFonts w:cstheme="minorHAnsi"/>
                <w:color w:val="000000"/>
                <w:sz w:val="24"/>
                <w:szCs w:val="24"/>
              </w:rPr>
            </w:pPr>
            <w:r w:rsidRPr="009C3997">
              <w:rPr>
                <w:rFonts w:cstheme="minorHAnsi"/>
                <w:color w:val="000000"/>
                <w:sz w:val="24"/>
                <w:szCs w:val="24"/>
              </w:rPr>
              <w:t>Acknowledges the need for educating, training and empowering the workforce to use and build trust in technology.</w:t>
            </w:r>
          </w:p>
          <w:p w14:paraId="05298CE8" w14:textId="77777777" w:rsidR="00846766" w:rsidRPr="009C3997" w:rsidRDefault="00846766" w:rsidP="00846766">
            <w:pPr>
              <w:rPr>
                <w:rFonts w:cstheme="minorHAnsi"/>
                <w:color w:val="000000"/>
                <w:sz w:val="24"/>
                <w:szCs w:val="24"/>
              </w:rPr>
            </w:pPr>
          </w:p>
          <w:p w14:paraId="260F41A0" w14:textId="77777777" w:rsidR="00846766" w:rsidRPr="009C3997" w:rsidRDefault="00846766" w:rsidP="00846766">
            <w:pPr>
              <w:pStyle w:val="ListParagraph"/>
              <w:numPr>
                <w:ilvl w:val="0"/>
                <w:numId w:val="36"/>
              </w:numPr>
              <w:ind w:left="317" w:hanging="357"/>
              <w:contextualSpacing w:val="0"/>
              <w:rPr>
                <w:rFonts w:cstheme="minorHAnsi"/>
                <w:color w:val="000000"/>
                <w:sz w:val="24"/>
                <w:szCs w:val="24"/>
              </w:rPr>
            </w:pPr>
            <w:r w:rsidRPr="009C3997">
              <w:rPr>
                <w:rFonts w:cstheme="minorHAnsi"/>
                <w:color w:val="000000"/>
                <w:sz w:val="24"/>
                <w:szCs w:val="24"/>
              </w:rPr>
              <w:t>Evidential feedback supports the positive implementation of digital technologies.</w:t>
            </w:r>
          </w:p>
          <w:p w14:paraId="32556A72" w14:textId="77777777" w:rsidR="00846766" w:rsidRPr="009C3997" w:rsidRDefault="00846766" w:rsidP="00846766">
            <w:pPr>
              <w:rPr>
                <w:rFonts w:cstheme="minorHAnsi"/>
                <w:color w:val="000000"/>
                <w:sz w:val="24"/>
                <w:szCs w:val="24"/>
              </w:rPr>
            </w:pPr>
          </w:p>
          <w:p w14:paraId="10AB9D53" w14:textId="777B6B8D" w:rsidR="00846766" w:rsidRDefault="00846766" w:rsidP="00CC0E3F">
            <w:pPr>
              <w:pStyle w:val="ListParagraph"/>
              <w:numPr>
                <w:ilvl w:val="0"/>
                <w:numId w:val="36"/>
              </w:numPr>
              <w:ind w:left="317" w:hanging="357"/>
              <w:contextualSpacing w:val="0"/>
              <w:rPr>
                <w:rFonts w:cstheme="minorHAnsi"/>
                <w:color w:val="000000"/>
                <w:sz w:val="24"/>
                <w:szCs w:val="24"/>
              </w:rPr>
            </w:pPr>
            <w:r w:rsidRPr="00846766">
              <w:rPr>
                <w:rFonts w:cstheme="minorHAnsi"/>
                <w:color w:val="000000"/>
                <w:sz w:val="24"/>
                <w:szCs w:val="24"/>
              </w:rPr>
              <w:t>References other professional bodies and relevant strategies</w:t>
            </w:r>
            <w:r>
              <w:rPr>
                <w:rFonts w:cstheme="minorHAnsi"/>
                <w:color w:val="000000"/>
                <w:sz w:val="24"/>
                <w:szCs w:val="24"/>
              </w:rPr>
              <w:t>.</w:t>
            </w:r>
          </w:p>
          <w:p w14:paraId="1F47469C" w14:textId="77777777" w:rsidR="00846766" w:rsidRPr="00846766" w:rsidRDefault="00846766" w:rsidP="00846766">
            <w:pPr>
              <w:rPr>
                <w:rFonts w:cstheme="minorHAnsi"/>
                <w:color w:val="000000"/>
                <w:sz w:val="24"/>
                <w:szCs w:val="24"/>
              </w:rPr>
            </w:pPr>
          </w:p>
          <w:p w14:paraId="22BF26C9" w14:textId="77777777" w:rsidR="00846766" w:rsidRPr="009C3997" w:rsidRDefault="00846766" w:rsidP="00846766">
            <w:pPr>
              <w:pStyle w:val="ListParagraph"/>
              <w:numPr>
                <w:ilvl w:val="0"/>
                <w:numId w:val="36"/>
              </w:numPr>
              <w:ind w:left="317" w:hanging="357"/>
              <w:contextualSpacing w:val="0"/>
              <w:rPr>
                <w:rFonts w:cstheme="minorHAnsi"/>
                <w:color w:val="000000"/>
                <w:sz w:val="24"/>
                <w:szCs w:val="24"/>
              </w:rPr>
            </w:pPr>
            <w:r w:rsidRPr="009C3997">
              <w:rPr>
                <w:rFonts w:cstheme="minorHAnsi"/>
                <w:color w:val="000000"/>
                <w:sz w:val="24"/>
                <w:szCs w:val="24"/>
              </w:rPr>
              <w:t xml:space="preserve">Recognises and highlights </w:t>
            </w:r>
            <w:r>
              <w:rPr>
                <w:rFonts w:cstheme="minorHAnsi"/>
                <w:color w:val="000000"/>
                <w:sz w:val="24"/>
                <w:szCs w:val="24"/>
              </w:rPr>
              <w:t xml:space="preserve">some of </w:t>
            </w:r>
            <w:r w:rsidRPr="009C3997">
              <w:rPr>
                <w:rFonts w:cstheme="minorHAnsi"/>
                <w:color w:val="000000"/>
                <w:sz w:val="24"/>
                <w:szCs w:val="24"/>
              </w:rPr>
              <w:t>the implications relating to digital transformation.</w:t>
            </w:r>
          </w:p>
          <w:p w14:paraId="1A3FB840" w14:textId="77777777" w:rsidR="00846766" w:rsidRPr="009C3997" w:rsidRDefault="00846766" w:rsidP="00846766">
            <w:pPr>
              <w:rPr>
                <w:rFonts w:cstheme="minorHAnsi"/>
                <w:color w:val="000000"/>
                <w:sz w:val="24"/>
                <w:szCs w:val="24"/>
              </w:rPr>
            </w:pPr>
          </w:p>
          <w:p w14:paraId="198C30D1" w14:textId="77777777" w:rsidR="00846766" w:rsidRPr="009C3997" w:rsidRDefault="00846766" w:rsidP="00846766">
            <w:pPr>
              <w:pStyle w:val="ListParagraph"/>
              <w:numPr>
                <w:ilvl w:val="0"/>
                <w:numId w:val="36"/>
              </w:numPr>
              <w:ind w:left="317" w:hanging="357"/>
              <w:contextualSpacing w:val="0"/>
              <w:rPr>
                <w:rFonts w:cstheme="minorHAnsi"/>
                <w:color w:val="000000"/>
                <w:sz w:val="24"/>
                <w:szCs w:val="24"/>
              </w:rPr>
            </w:pPr>
            <w:r w:rsidRPr="009C3997">
              <w:rPr>
                <w:rFonts w:cstheme="minorHAnsi"/>
                <w:color w:val="000000"/>
                <w:sz w:val="24"/>
                <w:szCs w:val="24"/>
              </w:rPr>
              <w:t>Identifies opportunities to learn from mistakes.</w:t>
            </w:r>
          </w:p>
          <w:p w14:paraId="784AD143" w14:textId="38771D9E" w:rsidR="00846766" w:rsidRPr="009C3997" w:rsidRDefault="00846766" w:rsidP="00846766">
            <w:pPr>
              <w:spacing w:line="360" w:lineRule="auto"/>
              <w:contextualSpacing/>
              <w:rPr>
                <w:rFonts w:cstheme="minorHAnsi"/>
                <w:b/>
                <w:bCs/>
                <w:color w:val="000000"/>
                <w:sz w:val="24"/>
                <w:szCs w:val="24"/>
              </w:rPr>
            </w:pPr>
          </w:p>
        </w:tc>
        <w:tc>
          <w:tcPr>
            <w:tcW w:w="4775" w:type="dxa"/>
          </w:tcPr>
          <w:p w14:paraId="078B592F" w14:textId="77777777" w:rsidR="00846766" w:rsidRPr="009C3997" w:rsidRDefault="00846766" w:rsidP="00846766">
            <w:pPr>
              <w:pStyle w:val="ListParagraph"/>
              <w:numPr>
                <w:ilvl w:val="0"/>
                <w:numId w:val="37"/>
              </w:numPr>
              <w:ind w:left="276" w:hanging="284"/>
              <w:contextualSpacing w:val="0"/>
              <w:rPr>
                <w:rFonts w:cstheme="minorHAnsi"/>
                <w:b/>
                <w:bCs/>
                <w:color w:val="000000"/>
                <w:sz w:val="24"/>
                <w:szCs w:val="24"/>
              </w:rPr>
            </w:pPr>
            <w:r w:rsidRPr="009C3997">
              <w:rPr>
                <w:rFonts w:cstheme="minorHAnsi"/>
                <w:color w:val="000000"/>
                <w:sz w:val="24"/>
                <w:szCs w:val="24"/>
              </w:rPr>
              <w:t xml:space="preserve">Last updated in 2019, before the rapid technology implementation </w:t>
            </w:r>
            <w:proofErr w:type="gramStart"/>
            <w:r w:rsidRPr="009C3997">
              <w:rPr>
                <w:rFonts w:cstheme="minorHAnsi"/>
                <w:color w:val="000000"/>
                <w:sz w:val="24"/>
                <w:szCs w:val="24"/>
              </w:rPr>
              <w:t>as a result of</w:t>
            </w:r>
            <w:proofErr w:type="gramEnd"/>
            <w:r w:rsidRPr="009C3997">
              <w:rPr>
                <w:rFonts w:cstheme="minorHAnsi"/>
                <w:color w:val="000000"/>
                <w:sz w:val="24"/>
                <w:szCs w:val="24"/>
              </w:rPr>
              <w:t xml:space="preserve"> the COVID-19 pandemic.</w:t>
            </w:r>
          </w:p>
          <w:p w14:paraId="07E90B9C" w14:textId="77777777" w:rsidR="00846766" w:rsidRPr="009C3997" w:rsidRDefault="00846766" w:rsidP="00846766">
            <w:pPr>
              <w:rPr>
                <w:rFonts w:cstheme="minorHAnsi"/>
                <w:color w:val="000000"/>
                <w:sz w:val="24"/>
                <w:szCs w:val="24"/>
              </w:rPr>
            </w:pPr>
          </w:p>
          <w:p w14:paraId="126F279B" w14:textId="77777777" w:rsidR="00846766" w:rsidRPr="009C3997" w:rsidRDefault="00846766" w:rsidP="00846766">
            <w:pPr>
              <w:pStyle w:val="ListParagraph"/>
              <w:numPr>
                <w:ilvl w:val="0"/>
                <w:numId w:val="37"/>
              </w:numPr>
              <w:ind w:left="276" w:hanging="284"/>
              <w:contextualSpacing w:val="0"/>
              <w:rPr>
                <w:rFonts w:cstheme="minorHAnsi"/>
                <w:color w:val="000000"/>
                <w:sz w:val="24"/>
                <w:szCs w:val="24"/>
              </w:rPr>
            </w:pPr>
            <w:r w:rsidRPr="009C3997">
              <w:rPr>
                <w:rFonts w:cstheme="minorHAnsi"/>
                <w:color w:val="000000"/>
                <w:sz w:val="24"/>
                <w:szCs w:val="24"/>
              </w:rPr>
              <w:t>No documentation outlining the ownership of the strategy.</w:t>
            </w:r>
          </w:p>
          <w:p w14:paraId="4D4F272C" w14:textId="77777777" w:rsidR="00846766" w:rsidRPr="009C3997" w:rsidRDefault="00846766" w:rsidP="00846766">
            <w:pPr>
              <w:rPr>
                <w:rFonts w:cstheme="minorHAnsi"/>
                <w:color w:val="000000"/>
                <w:sz w:val="24"/>
                <w:szCs w:val="24"/>
              </w:rPr>
            </w:pPr>
          </w:p>
          <w:p w14:paraId="709E8FDC" w14:textId="77777777" w:rsidR="00846766" w:rsidRPr="009C3997" w:rsidRDefault="00846766" w:rsidP="00846766">
            <w:pPr>
              <w:pStyle w:val="ListParagraph"/>
              <w:numPr>
                <w:ilvl w:val="0"/>
                <w:numId w:val="37"/>
              </w:numPr>
              <w:ind w:left="276" w:hanging="284"/>
              <w:contextualSpacing w:val="0"/>
              <w:rPr>
                <w:rFonts w:cstheme="minorHAnsi"/>
                <w:color w:val="000000"/>
                <w:sz w:val="24"/>
                <w:szCs w:val="24"/>
              </w:rPr>
            </w:pPr>
            <w:r w:rsidRPr="009C3997">
              <w:rPr>
                <w:rFonts w:cstheme="minorHAnsi"/>
                <w:color w:val="000000"/>
                <w:sz w:val="24"/>
                <w:szCs w:val="24"/>
              </w:rPr>
              <w:t>The objectives are too vague and difficult to measure.</w:t>
            </w:r>
          </w:p>
          <w:p w14:paraId="0E01D2B3" w14:textId="77777777" w:rsidR="00846766" w:rsidRPr="009C3997" w:rsidRDefault="00846766" w:rsidP="00846766">
            <w:pPr>
              <w:rPr>
                <w:rFonts w:cstheme="minorHAnsi"/>
                <w:color w:val="000000"/>
                <w:sz w:val="24"/>
                <w:szCs w:val="24"/>
              </w:rPr>
            </w:pPr>
          </w:p>
          <w:p w14:paraId="76FCE687" w14:textId="77777777" w:rsidR="00846766" w:rsidRPr="009C3997" w:rsidRDefault="00846766" w:rsidP="00846766">
            <w:pPr>
              <w:pStyle w:val="ListParagraph"/>
              <w:numPr>
                <w:ilvl w:val="0"/>
                <w:numId w:val="37"/>
              </w:numPr>
              <w:ind w:left="276" w:hanging="284"/>
              <w:contextualSpacing w:val="0"/>
              <w:rPr>
                <w:rFonts w:cstheme="minorHAnsi"/>
                <w:color w:val="000000"/>
                <w:sz w:val="24"/>
                <w:szCs w:val="24"/>
              </w:rPr>
            </w:pPr>
            <w:r w:rsidRPr="009C3997">
              <w:rPr>
                <w:rFonts w:cstheme="minorHAnsi"/>
                <w:color w:val="000000"/>
                <w:sz w:val="24"/>
                <w:szCs w:val="24"/>
              </w:rPr>
              <w:t>There is no record of what, if anything, has been de-prioritised to support the digital transformation journey.</w:t>
            </w:r>
          </w:p>
          <w:p w14:paraId="5F24D083" w14:textId="77777777" w:rsidR="00846766" w:rsidRPr="009C3997" w:rsidRDefault="00846766" w:rsidP="00846766">
            <w:pPr>
              <w:rPr>
                <w:rFonts w:cstheme="minorHAnsi"/>
                <w:color w:val="000000"/>
                <w:sz w:val="24"/>
                <w:szCs w:val="24"/>
              </w:rPr>
            </w:pPr>
          </w:p>
          <w:p w14:paraId="22601B04" w14:textId="77777777" w:rsidR="00846766" w:rsidRPr="009C3997" w:rsidRDefault="00846766" w:rsidP="00846766">
            <w:pPr>
              <w:pStyle w:val="ListParagraph"/>
              <w:numPr>
                <w:ilvl w:val="0"/>
                <w:numId w:val="37"/>
              </w:numPr>
              <w:ind w:left="276" w:hanging="284"/>
              <w:contextualSpacing w:val="0"/>
              <w:rPr>
                <w:rFonts w:cstheme="minorHAnsi"/>
                <w:color w:val="000000"/>
                <w:sz w:val="24"/>
                <w:szCs w:val="24"/>
              </w:rPr>
            </w:pPr>
            <w:r w:rsidRPr="009C3997">
              <w:rPr>
                <w:rFonts w:cstheme="minorHAnsi"/>
                <w:color w:val="000000"/>
                <w:sz w:val="24"/>
                <w:szCs w:val="24"/>
              </w:rPr>
              <w:t>It does not state how implementations will be evaluated for success.</w:t>
            </w:r>
          </w:p>
          <w:p w14:paraId="5BF931BB" w14:textId="77777777" w:rsidR="00846766" w:rsidRPr="009C3997" w:rsidRDefault="00846766" w:rsidP="00846766">
            <w:pPr>
              <w:rPr>
                <w:rFonts w:cstheme="minorHAnsi"/>
                <w:color w:val="000000"/>
                <w:sz w:val="24"/>
                <w:szCs w:val="24"/>
              </w:rPr>
            </w:pPr>
          </w:p>
          <w:p w14:paraId="471FFDD1" w14:textId="683331E9" w:rsidR="00846766" w:rsidRDefault="00846766" w:rsidP="00846766">
            <w:pPr>
              <w:pStyle w:val="ListParagraph"/>
              <w:numPr>
                <w:ilvl w:val="0"/>
                <w:numId w:val="37"/>
              </w:numPr>
              <w:ind w:left="276" w:hanging="284"/>
              <w:contextualSpacing w:val="0"/>
              <w:rPr>
                <w:rFonts w:cstheme="minorHAnsi"/>
                <w:color w:val="000000"/>
                <w:sz w:val="24"/>
                <w:szCs w:val="24"/>
              </w:rPr>
            </w:pPr>
            <w:r w:rsidRPr="00846766">
              <w:rPr>
                <w:rFonts w:cstheme="minorHAnsi"/>
                <w:color w:val="000000"/>
                <w:sz w:val="24"/>
                <w:szCs w:val="24"/>
              </w:rPr>
              <w:t>Lack of inclusion of external legal and environmental factors affecting digital implementations</w:t>
            </w:r>
            <w:r>
              <w:rPr>
                <w:rFonts w:cstheme="minorHAnsi"/>
                <w:color w:val="000000"/>
                <w:sz w:val="24"/>
                <w:szCs w:val="24"/>
              </w:rPr>
              <w:t>.</w:t>
            </w:r>
          </w:p>
          <w:p w14:paraId="31592720" w14:textId="77777777" w:rsidR="00846766" w:rsidRPr="00846766" w:rsidRDefault="00846766" w:rsidP="00846766">
            <w:pPr>
              <w:pStyle w:val="ListParagraph"/>
              <w:rPr>
                <w:rFonts w:cstheme="minorHAnsi"/>
                <w:color w:val="000000"/>
                <w:sz w:val="24"/>
                <w:szCs w:val="24"/>
              </w:rPr>
            </w:pPr>
          </w:p>
          <w:p w14:paraId="01F5C581" w14:textId="01196AB9" w:rsidR="00846766" w:rsidRPr="009C3997" w:rsidRDefault="00846766" w:rsidP="00846766">
            <w:pPr>
              <w:pStyle w:val="ListParagraph"/>
              <w:numPr>
                <w:ilvl w:val="0"/>
                <w:numId w:val="37"/>
              </w:numPr>
              <w:ind w:left="276" w:hanging="284"/>
              <w:contextualSpacing w:val="0"/>
              <w:rPr>
                <w:rFonts w:cstheme="minorHAnsi"/>
                <w:color w:val="000000"/>
                <w:sz w:val="24"/>
                <w:szCs w:val="24"/>
              </w:rPr>
            </w:pPr>
            <w:r w:rsidRPr="009C3997">
              <w:rPr>
                <w:rFonts w:cstheme="minorHAnsi"/>
                <w:color w:val="000000"/>
                <w:sz w:val="24"/>
                <w:szCs w:val="24"/>
              </w:rPr>
              <w:t>There is no mention of recruitment and retention of staff.</w:t>
            </w:r>
          </w:p>
          <w:p w14:paraId="4CA68EEC" w14:textId="77777777" w:rsidR="00846766" w:rsidRPr="009C3997" w:rsidRDefault="00846766" w:rsidP="00846766">
            <w:pPr>
              <w:rPr>
                <w:rFonts w:cstheme="minorHAnsi"/>
                <w:color w:val="000000"/>
                <w:sz w:val="24"/>
                <w:szCs w:val="24"/>
              </w:rPr>
            </w:pPr>
          </w:p>
          <w:p w14:paraId="2CC5E242" w14:textId="77777777" w:rsidR="00846766" w:rsidRPr="009C3997" w:rsidRDefault="00846766" w:rsidP="00846766">
            <w:pPr>
              <w:pStyle w:val="ListParagraph"/>
              <w:numPr>
                <w:ilvl w:val="0"/>
                <w:numId w:val="37"/>
              </w:numPr>
              <w:ind w:left="276" w:hanging="284"/>
              <w:contextualSpacing w:val="0"/>
              <w:rPr>
                <w:rFonts w:cstheme="minorHAnsi"/>
                <w:color w:val="000000"/>
                <w:sz w:val="24"/>
                <w:szCs w:val="24"/>
              </w:rPr>
            </w:pPr>
            <w:r w:rsidRPr="009C3997">
              <w:rPr>
                <w:rFonts w:cstheme="minorHAnsi"/>
                <w:color w:val="000000"/>
                <w:sz w:val="24"/>
                <w:szCs w:val="24"/>
              </w:rPr>
              <w:t>There is no reference to the use of an implementation theory.</w:t>
            </w:r>
          </w:p>
          <w:p w14:paraId="3E85C562" w14:textId="77777777" w:rsidR="00846766" w:rsidRPr="009C3997" w:rsidRDefault="00846766" w:rsidP="00846766">
            <w:pPr>
              <w:rPr>
                <w:rFonts w:cstheme="minorHAnsi"/>
                <w:color w:val="000000"/>
                <w:sz w:val="24"/>
                <w:szCs w:val="24"/>
              </w:rPr>
            </w:pPr>
          </w:p>
          <w:p w14:paraId="4D93F743" w14:textId="77777777" w:rsidR="00846766" w:rsidRDefault="00846766" w:rsidP="00846766">
            <w:pPr>
              <w:pStyle w:val="ListParagraph"/>
              <w:numPr>
                <w:ilvl w:val="0"/>
                <w:numId w:val="37"/>
              </w:numPr>
              <w:ind w:left="276" w:hanging="284"/>
              <w:contextualSpacing w:val="0"/>
              <w:rPr>
                <w:rFonts w:cstheme="minorHAnsi"/>
                <w:color w:val="000000"/>
                <w:sz w:val="24"/>
                <w:szCs w:val="24"/>
              </w:rPr>
            </w:pPr>
            <w:r w:rsidRPr="009C3997">
              <w:rPr>
                <w:rFonts w:cstheme="minorHAnsi"/>
                <w:color w:val="000000"/>
                <w:sz w:val="24"/>
                <w:szCs w:val="24"/>
              </w:rPr>
              <w:t>A roadmap to illustrate the digital transformation may be beneficial.</w:t>
            </w:r>
          </w:p>
          <w:p w14:paraId="4759CFA5" w14:textId="4A98CBEE" w:rsidR="00846766" w:rsidRPr="00846766" w:rsidRDefault="00846766" w:rsidP="00846766">
            <w:pPr>
              <w:rPr>
                <w:rFonts w:cstheme="minorHAnsi"/>
                <w:color w:val="000000"/>
                <w:sz w:val="24"/>
                <w:szCs w:val="24"/>
              </w:rPr>
            </w:pPr>
          </w:p>
        </w:tc>
      </w:tr>
    </w:tbl>
    <w:p w14:paraId="7338B45D" w14:textId="6F3DD4D4" w:rsidR="00897C37" w:rsidRDefault="00897C37" w:rsidP="00C72776">
      <w:pPr>
        <w:spacing w:line="360" w:lineRule="auto"/>
        <w:contextualSpacing/>
        <w:jc w:val="both"/>
        <w:rPr>
          <w:rFonts w:cstheme="minorHAnsi"/>
          <w:b/>
          <w:bCs/>
          <w:sz w:val="24"/>
          <w:szCs w:val="24"/>
        </w:rPr>
      </w:pPr>
    </w:p>
    <w:p w14:paraId="321AADDF" w14:textId="5FCD6377" w:rsidR="00846766" w:rsidRDefault="00846766" w:rsidP="00C72776">
      <w:pPr>
        <w:spacing w:line="360" w:lineRule="auto"/>
        <w:contextualSpacing/>
        <w:jc w:val="both"/>
        <w:rPr>
          <w:rFonts w:cstheme="minorHAnsi"/>
          <w:b/>
          <w:bCs/>
          <w:sz w:val="24"/>
          <w:szCs w:val="24"/>
        </w:rPr>
      </w:pPr>
    </w:p>
    <w:p w14:paraId="656DAC36" w14:textId="3B74879B" w:rsidR="00846766" w:rsidRDefault="00846766" w:rsidP="00C72776">
      <w:pPr>
        <w:spacing w:line="360" w:lineRule="auto"/>
        <w:contextualSpacing/>
        <w:jc w:val="both"/>
        <w:rPr>
          <w:rFonts w:cstheme="minorHAnsi"/>
          <w:b/>
          <w:bCs/>
          <w:sz w:val="24"/>
          <w:szCs w:val="24"/>
        </w:rPr>
      </w:pPr>
    </w:p>
    <w:p w14:paraId="0083260C" w14:textId="42573A94" w:rsidR="00846766" w:rsidRDefault="00846766" w:rsidP="00C72776">
      <w:pPr>
        <w:spacing w:line="360" w:lineRule="auto"/>
        <w:contextualSpacing/>
        <w:jc w:val="both"/>
        <w:rPr>
          <w:rFonts w:cstheme="minorHAnsi"/>
          <w:b/>
          <w:bCs/>
          <w:sz w:val="24"/>
          <w:szCs w:val="24"/>
        </w:rPr>
      </w:pPr>
    </w:p>
    <w:p w14:paraId="276F1DA7" w14:textId="6CD16575" w:rsidR="00846766" w:rsidRDefault="00846766" w:rsidP="00C72776">
      <w:pPr>
        <w:spacing w:line="360" w:lineRule="auto"/>
        <w:contextualSpacing/>
        <w:jc w:val="both"/>
        <w:rPr>
          <w:rFonts w:cstheme="minorHAnsi"/>
          <w:b/>
          <w:bCs/>
          <w:sz w:val="24"/>
          <w:szCs w:val="24"/>
        </w:rPr>
      </w:pPr>
    </w:p>
    <w:p w14:paraId="382E38E2" w14:textId="604907D9" w:rsidR="00846766" w:rsidRDefault="00846766" w:rsidP="00C72776">
      <w:pPr>
        <w:spacing w:line="360" w:lineRule="auto"/>
        <w:contextualSpacing/>
        <w:jc w:val="both"/>
        <w:rPr>
          <w:rFonts w:cstheme="minorHAnsi"/>
          <w:b/>
          <w:bCs/>
          <w:sz w:val="24"/>
          <w:szCs w:val="24"/>
        </w:rPr>
      </w:pPr>
    </w:p>
    <w:p w14:paraId="577FFD7B" w14:textId="77777777" w:rsidR="00846766" w:rsidRDefault="00846766" w:rsidP="00C72776">
      <w:pPr>
        <w:spacing w:line="360" w:lineRule="auto"/>
        <w:contextualSpacing/>
        <w:jc w:val="both"/>
        <w:rPr>
          <w:rFonts w:cstheme="minorHAnsi"/>
          <w:b/>
          <w:bCs/>
          <w:sz w:val="24"/>
          <w:szCs w:val="24"/>
        </w:rPr>
      </w:pPr>
    </w:p>
    <w:p w14:paraId="25098132" w14:textId="528C80DE" w:rsidR="00EF7CDA" w:rsidRPr="009C3997" w:rsidRDefault="007C4DE5" w:rsidP="00C72776">
      <w:pPr>
        <w:spacing w:line="360" w:lineRule="auto"/>
        <w:contextualSpacing/>
        <w:jc w:val="both"/>
        <w:rPr>
          <w:rFonts w:cstheme="minorHAnsi"/>
          <w:b/>
          <w:bCs/>
          <w:sz w:val="24"/>
          <w:szCs w:val="24"/>
        </w:rPr>
      </w:pPr>
      <w:r w:rsidRPr="009C3997">
        <w:rPr>
          <w:rFonts w:cstheme="minorHAnsi"/>
          <w:b/>
          <w:bCs/>
          <w:sz w:val="24"/>
          <w:szCs w:val="24"/>
        </w:rPr>
        <w:lastRenderedPageBreak/>
        <w:t>References</w:t>
      </w:r>
    </w:p>
    <w:sdt>
      <w:sdtPr>
        <w:rPr>
          <w:rFonts w:cstheme="minorHAnsi"/>
          <w:b/>
          <w:bCs/>
          <w:sz w:val="28"/>
          <w:szCs w:val="28"/>
        </w:rPr>
        <w:tag w:val="MENDELEY_BIBLIOGRAPHY"/>
        <w:id w:val="-367519507"/>
        <w:placeholder>
          <w:docPart w:val="DefaultPlaceholder_-1854013440"/>
        </w:placeholder>
      </w:sdtPr>
      <w:sdtEndPr/>
      <w:sdtContent>
        <w:p w14:paraId="5FCE1CD8" w14:textId="77777777" w:rsidR="009767D5" w:rsidRPr="00846766" w:rsidRDefault="009767D5" w:rsidP="00AB4AF7">
          <w:pPr>
            <w:jc w:val="both"/>
            <w:divId w:val="605164063"/>
            <w:rPr>
              <w:rFonts w:eastAsia="Times New Roman"/>
              <w:sz w:val="28"/>
              <w:szCs w:val="28"/>
            </w:rPr>
          </w:pPr>
          <w:r w:rsidRPr="00846766">
            <w:rPr>
              <w:rFonts w:eastAsia="Times New Roman"/>
              <w:sz w:val="24"/>
              <w:szCs w:val="24"/>
            </w:rPr>
            <w:t xml:space="preserve">ABUHB (2019a) </w:t>
          </w:r>
          <w:r w:rsidRPr="00846766">
            <w:rPr>
              <w:rFonts w:eastAsia="Times New Roman"/>
              <w:i/>
              <w:iCs/>
              <w:sz w:val="24"/>
              <w:szCs w:val="24"/>
            </w:rPr>
            <w:t>Clinical Futures Programme Business Case Overarching Report in Response to Scrutiny</w:t>
          </w:r>
          <w:r w:rsidRPr="00846766">
            <w:rPr>
              <w:rFonts w:eastAsia="Times New Roman"/>
              <w:sz w:val="24"/>
              <w:szCs w:val="24"/>
            </w:rPr>
            <w:t>. Available at: https://www.gov.wales/ (Accessed: 19 March 2023).</w:t>
          </w:r>
        </w:p>
        <w:p w14:paraId="0135649D" w14:textId="77777777" w:rsidR="009767D5" w:rsidRPr="00846766" w:rsidRDefault="009767D5" w:rsidP="00AB4AF7">
          <w:pPr>
            <w:jc w:val="both"/>
            <w:divId w:val="841699554"/>
            <w:rPr>
              <w:rFonts w:eastAsia="Times New Roman"/>
              <w:sz w:val="24"/>
              <w:szCs w:val="24"/>
            </w:rPr>
          </w:pPr>
          <w:r w:rsidRPr="00846766">
            <w:rPr>
              <w:rFonts w:eastAsia="Times New Roman"/>
              <w:sz w:val="24"/>
              <w:szCs w:val="24"/>
            </w:rPr>
            <w:t xml:space="preserve">ABUHB (2019b) </w:t>
          </w:r>
          <w:r w:rsidRPr="00846766">
            <w:rPr>
              <w:rFonts w:eastAsia="Times New Roman"/>
              <w:i/>
              <w:iCs/>
              <w:sz w:val="24"/>
              <w:szCs w:val="24"/>
            </w:rPr>
            <w:t>Digital Strategy Transformation Through Digital</w:t>
          </w:r>
          <w:r w:rsidRPr="00846766">
            <w:rPr>
              <w:rFonts w:eastAsia="Times New Roman"/>
              <w:sz w:val="24"/>
              <w:szCs w:val="24"/>
            </w:rPr>
            <w:t>. Available at: https://abuhb.nhs.wales/files/key-documents/ (Accessed: 8 March 2023).</w:t>
          </w:r>
        </w:p>
        <w:p w14:paraId="78617BDA" w14:textId="77777777" w:rsidR="009767D5" w:rsidRPr="00846766" w:rsidRDefault="009767D5" w:rsidP="00AB4AF7">
          <w:pPr>
            <w:jc w:val="both"/>
            <w:divId w:val="273053296"/>
            <w:rPr>
              <w:rFonts w:eastAsia="Times New Roman"/>
              <w:sz w:val="24"/>
              <w:szCs w:val="24"/>
            </w:rPr>
          </w:pPr>
          <w:r w:rsidRPr="00846766">
            <w:rPr>
              <w:rFonts w:eastAsia="Times New Roman"/>
              <w:sz w:val="24"/>
              <w:szCs w:val="24"/>
            </w:rPr>
            <w:t xml:space="preserve">ABUHB (2019c) </w:t>
          </w:r>
          <w:r w:rsidRPr="00846766">
            <w:rPr>
              <w:rFonts w:eastAsia="Times New Roman"/>
              <w:i/>
              <w:iCs/>
              <w:sz w:val="24"/>
              <w:szCs w:val="24"/>
            </w:rPr>
            <w:t xml:space="preserve">Working </w:t>
          </w:r>
          <w:proofErr w:type="gramStart"/>
          <w:r w:rsidRPr="00846766">
            <w:rPr>
              <w:rFonts w:eastAsia="Times New Roman"/>
              <w:i/>
              <w:iCs/>
              <w:sz w:val="24"/>
              <w:szCs w:val="24"/>
            </w:rPr>
            <w:t>For</w:t>
          </w:r>
          <w:proofErr w:type="gramEnd"/>
          <w:r w:rsidRPr="00846766">
            <w:rPr>
              <w:rFonts w:eastAsia="Times New Roman"/>
              <w:i/>
              <w:iCs/>
              <w:sz w:val="24"/>
              <w:szCs w:val="24"/>
            </w:rPr>
            <w:t xml:space="preserve"> Us</w:t>
          </w:r>
          <w:r w:rsidRPr="00846766">
            <w:rPr>
              <w:rFonts w:eastAsia="Times New Roman"/>
              <w:sz w:val="24"/>
              <w:szCs w:val="24"/>
            </w:rPr>
            <w:t>. Available at: https://www.abuhb-jobs.co.uk/ (Accessed: 26 March 2023).</w:t>
          </w:r>
        </w:p>
        <w:p w14:paraId="4ED94977" w14:textId="77777777" w:rsidR="009767D5" w:rsidRPr="00846766" w:rsidRDefault="009767D5" w:rsidP="00AB4AF7">
          <w:pPr>
            <w:jc w:val="both"/>
            <w:divId w:val="1502156526"/>
            <w:rPr>
              <w:rFonts w:eastAsia="Times New Roman"/>
              <w:sz w:val="24"/>
              <w:szCs w:val="24"/>
            </w:rPr>
          </w:pPr>
          <w:r w:rsidRPr="00846766">
            <w:rPr>
              <w:rFonts w:eastAsia="Times New Roman"/>
              <w:sz w:val="24"/>
              <w:szCs w:val="24"/>
            </w:rPr>
            <w:t xml:space="preserve">ABUHB (2020a) </w:t>
          </w:r>
          <w:r w:rsidRPr="00846766">
            <w:rPr>
              <w:rFonts w:eastAsia="Times New Roman"/>
              <w:i/>
              <w:iCs/>
              <w:sz w:val="24"/>
              <w:szCs w:val="24"/>
            </w:rPr>
            <w:t xml:space="preserve">Caring </w:t>
          </w:r>
          <w:proofErr w:type="gramStart"/>
          <w:r w:rsidRPr="00846766">
            <w:rPr>
              <w:rFonts w:eastAsia="Times New Roman"/>
              <w:i/>
              <w:iCs/>
              <w:sz w:val="24"/>
              <w:szCs w:val="24"/>
            </w:rPr>
            <w:t>For</w:t>
          </w:r>
          <w:proofErr w:type="gramEnd"/>
          <w:r w:rsidRPr="00846766">
            <w:rPr>
              <w:rFonts w:eastAsia="Times New Roman"/>
              <w:i/>
              <w:iCs/>
              <w:sz w:val="24"/>
              <w:szCs w:val="24"/>
            </w:rPr>
            <w:t xml:space="preserve"> You and Your Future</w:t>
          </w:r>
          <w:r w:rsidRPr="00846766">
            <w:rPr>
              <w:rFonts w:eastAsia="Times New Roman"/>
              <w:sz w:val="24"/>
              <w:szCs w:val="24"/>
            </w:rPr>
            <w:t>. Available at: https://abuhb.nhs.wales/clinical-futures/caring-for-you-and-your-future/ (Accessed: 19 March 2023).</w:t>
          </w:r>
        </w:p>
        <w:p w14:paraId="00E43592" w14:textId="77777777" w:rsidR="009767D5" w:rsidRPr="00846766" w:rsidRDefault="009767D5" w:rsidP="00AB4AF7">
          <w:pPr>
            <w:jc w:val="both"/>
            <w:divId w:val="698090809"/>
            <w:rPr>
              <w:rFonts w:eastAsia="Times New Roman"/>
              <w:sz w:val="24"/>
              <w:szCs w:val="24"/>
            </w:rPr>
          </w:pPr>
          <w:r w:rsidRPr="00846766">
            <w:rPr>
              <w:rFonts w:eastAsia="Times New Roman"/>
              <w:sz w:val="24"/>
              <w:szCs w:val="24"/>
            </w:rPr>
            <w:t xml:space="preserve">ABUHB (2020b) </w:t>
          </w:r>
          <w:r w:rsidRPr="00846766">
            <w:rPr>
              <w:rFonts w:eastAsia="Times New Roman"/>
              <w:i/>
              <w:iCs/>
              <w:sz w:val="24"/>
              <w:szCs w:val="24"/>
            </w:rPr>
            <w:t>The Health Board</w:t>
          </w:r>
          <w:r w:rsidRPr="00846766">
            <w:rPr>
              <w:rFonts w:eastAsia="Times New Roman"/>
              <w:sz w:val="24"/>
              <w:szCs w:val="24"/>
            </w:rPr>
            <w:t>. Available at: https://abuhb.nhs.wales/about-us/the-health-board/ (Accessed: 8 March 2023).</w:t>
          </w:r>
        </w:p>
        <w:p w14:paraId="4DE7E5A0" w14:textId="77777777" w:rsidR="009767D5" w:rsidRPr="00846766" w:rsidRDefault="009767D5" w:rsidP="00AB4AF7">
          <w:pPr>
            <w:jc w:val="both"/>
            <w:divId w:val="1780445577"/>
            <w:rPr>
              <w:rFonts w:eastAsia="Times New Roman"/>
              <w:sz w:val="24"/>
              <w:szCs w:val="24"/>
            </w:rPr>
          </w:pPr>
          <w:r w:rsidRPr="00846766">
            <w:rPr>
              <w:rFonts w:eastAsia="Times New Roman"/>
              <w:sz w:val="24"/>
              <w:szCs w:val="24"/>
            </w:rPr>
            <w:t xml:space="preserve">ABUHB (2022a) </w:t>
          </w:r>
          <w:r w:rsidRPr="00846766">
            <w:rPr>
              <w:rFonts w:eastAsia="Times New Roman"/>
              <w:i/>
              <w:iCs/>
              <w:sz w:val="24"/>
              <w:szCs w:val="24"/>
            </w:rPr>
            <w:t>Annual Report and Annual Accounts 2021/22</w:t>
          </w:r>
          <w:r w:rsidRPr="00846766">
            <w:rPr>
              <w:rFonts w:eastAsia="Times New Roman"/>
              <w:sz w:val="24"/>
              <w:szCs w:val="24"/>
            </w:rPr>
            <w:t>. Available at: https://abuhb.nhs.wales/about-us/key-documents/ (Accessed: 12 March 2023).</w:t>
          </w:r>
        </w:p>
        <w:p w14:paraId="5460FED2" w14:textId="77777777" w:rsidR="009767D5" w:rsidRPr="00846766" w:rsidRDefault="009767D5" w:rsidP="00AB4AF7">
          <w:pPr>
            <w:jc w:val="both"/>
            <w:divId w:val="1097093561"/>
            <w:rPr>
              <w:rFonts w:eastAsia="Times New Roman"/>
              <w:sz w:val="24"/>
              <w:szCs w:val="24"/>
            </w:rPr>
          </w:pPr>
          <w:r w:rsidRPr="00846766">
            <w:rPr>
              <w:rFonts w:eastAsia="Times New Roman"/>
              <w:sz w:val="24"/>
              <w:szCs w:val="24"/>
            </w:rPr>
            <w:t xml:space="preserve">ABUHB (2022b) </w:t>
          </w:r>
          <w:r w:rsidRPr="00846766">
            <w:rPr>
              <w:rFonts w:eastAsia="Times New Roman"/>
              <w:i/>
              <w:iCs/>
              <w:sz w:val="24"/>
              <w:szCs w:val="24"/>
            </w:rPr>
            <w:t>Building a Healthier Gwent - The Challenge</w:t>
          </w:r>
          <w:r w:rsidRPr="00846766">
            <w:rPr>
              <w:rFonts w:eastAsia="Times New Roman"/>
              <w:sz w:val="24"/>
              <w:szCs w:val="24"/>
            </w:rPr>
            <w:t>. Available at: https://abuhb.nhs.wales/healthcare-services/staying-well-and-healthy/building-a-healthier-gwent/the-challenge/ (Accessed: 29 March 2023).</w:t>
          </w:r>
        </w:p>
        <w:p w14:paraId="281C9F79" w14:textId="77777777" w:rsidR="009767D5" w:rsidRPr="00846766" w:rsidRDefault="009767D5" w:rsidP="00AB4AF7">
          <w:pPr>
            <w:jc w:val="both"/>
            <w:divId w:val="1024867110"/>
            <w:rPr>
              <w:rFonts w:eastAsia="Times New Roman"/>
              <w:sz w:val="24"/>
              <w:szCs w:val="24"/>
            </w:rPr>
          </w:pPr>
          <w:r w:rsidRPr="00846766">
            <w:rPr>
              <w:rFonts w:eastAsia="Times New Roman"/>
              <w:sz w:val="24"/>
              <w:szCs w:val="24"/>
            </w:rPr>
            <w:t xml:space="preserve">ABUHB (2022c) </w:t>
          </w:r>
          <w:r w:rsidRPr="00846766">
            <w:rPr>
              <w:rFonts w:eastAsia="Times New Roman"/>
              <w:i/>
              <w:iCs/>
              <w:sz w:val="24"/>
              <w:szCs w:val="24"/>
            </w:rPr>
            <w:t>Clinical WorkStation (CWS)</w:t>
          </w:r>
          <w:r w:rsidRPr="00846766">
            <w:rPr>
              <w:rFonts w:eastAsia="Times New Roman"/>
              <w:sz w:val="24"/>
              <w:szCs w:val="24"/>
            </w:rPr>
            <w:t xml:space="preserve">, </w:t>
          </w:r>
          <w:r w:rsidRPr="00846766">
            <w:rPr>
              <w:rFonts w:eastAsia="Times New Roman"/>
              <w:i/>
              <w:iCs/>
              <w:sz w:val="24"/>
              <w:szCs w:val="24"/>
            </w:rPr>
            <w:t>Unpublished</w:t>
          </w:r>
          <w:r w:rsidRPr="00846766">
            <w:rPr>
              <w:rFonts w:eastAsia="Times New Roman"/>
              <w:sz w:val="24"/>
              <w:szCs w:val="24"/>
            </w:rPr>
            <w:t>. Available at: https://nhswales365.sharepoint.com/sites/ABB_Pulse_Informatics/SitePages/Clinical-WorkStation-(CWS).aspx (Accessed: 6 April 2023).</w:t>
          </w:r>
        </w:p>
        <w:p w14:paraId="6D1EAEFC" w14:textId="77777777" w:rsidR="009767D5" w:rsidRPr="00846766" w:rsidRDefault="009767D5" w:rsidP="00AB4AF7">
          <w:pPr>
            <w:jc w:val="both"/>
            <w:divId w:val="786387621"/>
            <w:rPr>
              <w:rFonts w:eastAsia="Times New Roman"/>
              <w:sz w:val="24"/>
              <w:szCs w:val="24"/>
            </w:rPr>
          </w:pPr>
          <w:r w:rsidRPr="00846766">
            <w:rPr>
              <w:rFonts w:eastAsia="Times New Roman"/>
              <w:sz w:val="24"/>
              <w:szCs w:val="24"/>
            </w:rPr>
            <w:t xml:space="preserve">ABUHB (2022d) </w:t>
          </w:r>
          <w:r w:rsidRPr="00846766">
            <w:rPr>
              <w:rFonts w:eastAsia="Times New Roman"/>
              <w:i/>
              <w:iCs/>
              <w:sz w:val="24"/>
              <w:szCs w:val="24"/>
            </w:rPr>
            <w:t>Integrated Medium Term Plan (IMTP) 2022-2025 Final</w:t>
          </w:r>
          <w:r w:rsidRPr="00846766">
            <w:rPr>
              <w:rFonts w:eastAsia="Times New Roman"/>
              <w:sz w:val="24"/>
              <w:szCs w:val="24"/>
            </w:rPr>
            <w:t>. Available at: https://abuhb.nhs.wales/files/key-documents/integrated-medium-term-plan-imtp/ (Accessed: 8 March 2023).</w:t>
          </w:r>
        </w:p>
        <w:p w14:paraId="4D2BE512" w14:textId="77777777" w:rsidR="009767D5" w:rsidRPr="00846766" w:rsidRDefault="009767D5" w:rsidP="00AB4AF7">
          <w:pPr>
            <w:jc w:val="both"/>
            <w:divId w:val="635989989"/>
            <w:rPr>
              <w:rFonts w:eastAsia="Times New Roman"/>
              <w:sz w:val="24"/>
              <w:szCs w:val="24"/>
            </w:rPr>
          </w:pPr>
          <w:proofErr w:type="spellStart"/>
          <w:r w:rsidRPr="00846766">
            <w:rPr>
              <w:rFonts w:eastAsia="Times New Roman"/>
              <w:sz w:val="24"/>
              <w:szCs w:val="24"/>
            </w:rPr>
            <w:t>Cegedim</w:t>
          </w:r>
          <w:proofErr w:type="spellEnd"/>
          <w:r w:rsidRPr="00846766">
            <w:rPr>
              <w:rFonts w:eastAsia="Times New Roman"/>
              <w:sz w:val="24"/>
              <w:szCs w:val="24"/>
            </w:rPr>
            <w:t xml:space="preserve"> Healthcare Solutions (no date) </w:t>
          </w:r>
          <w:r w:rsidRPr="00846766">
            <w:rPr>
              <w:rFonts w:eastAsia="Times New Roman"/>
              <w:i/>
              <w:iCs/>
              <w:sz w:val="24"/>
              <w:szCs w:val="24"/>
            </w:rPr>
            <w:t>General Practice IT Solutions</w:t>
          </w:r>
          <w:r w:rsidRPr="00846766">
            <w:rPr>
              <w:rFonts w:eastAsia="Times New Roman"/>
              <w:sz w:val="24"/>
              <w:szCs w:val="24"/>
            </w:rPr>
            <w:t>. Available at: https://info.cegedim-healthcare.co.uk/gp-solution (Accessed: 19 April 2023).</w:t>
          </w:r>
        </w:p>
        <w:p w14:paraId="27FFB031" w14:textId="77777777" w:rsidR="009767D5" w:rsidRPr="00846766" w:rsidRDefault="009767D5" w:rsidP="00AB4AF7">
          <w:pPr>
            <w:jc w:val="both"/>
            <w:divId w:val="1257982929"/>
            <w:rPr>
              <w:rFonts w:eastAsia="Times New Roman"/>
              <w:sz w:val="24"/>
              <w:szCs w:val="24"/>
            </w:rPr>
          </w:pPr>
          <w:proofErr w:type="spellStart"/>
          <w:r w:rsidRPr="00846766">
            <w:rPr>
              <w:rFonts w:eastAsia="Times New Roman"/>
              <w:sz w:val="24"/>
              <w:szCs w:val="24"/>
            </w:rPr>
            <w:t>Civica</w:t>
          </w:r>
          <w:proofErr w:type="spellEnd"/>
          <w:r w:rsidRPr="00846766">
            <w:rPr>
              <w:rFonts w:eastAsia="Times New Roman"/>
              <w:sz w:val="24"/>
              <w:szCs w:val="24"/>
            </w:rPr>
            <w:t xml:space="preserve"> (no date) </w:t>
          </w:r>
          <w:proofErr w:type="spellStart"/>
          <w:r w:rsidRPr="00846766">
            <w:rPr>
              <w:rFonts w:eastAsia="Times New Roman"/>
              <w:i/>
              <w:iCs/>
              <w:sz w:val="24"/>
              <w:szCs w:val="24"/>
            </w:rPr>
            <w:t>Civica</w:t>
          </w:r>
          <w:proofErr w:type="spellEnd"/>
          <w:r w:rsidRPr="00846766">
            <w:rPr>
              <w:rFonts w:eastAsia="Times New Roman"/>
              <w:i/>
              <w:iCs/>
              <w:sz w:val="24"/>
              <w:szCs w:val="24"/>
            </w:rPr>
            <w:t xml:space="preserve"> Scheduling</w:t>
          </w:r>
          <w:r w:rsidRPr="00846766">
            <w:rPr>
              <w:rFonts w:eastAsia="Times New Roman"/>
              <w:sz w:val="24"/>
              <w:szCs w:val="24"/>
            </w:rPr>
            <w:t>. Available at: https://www.civica.com/en-gb/product-pages/scheduling-software-health-community-services/ (Accessed: 19 April 2023).</w:t>
          </w:r>
        </w:p>
        <w:p w14:paraId="17171AAD" w14:textId="77777777" w:rsidR="009767D5" w:rsidRPr="00846766" w:rsidRDefault="009767D5" w:rsidP="00AB4AF7">
          <w:pPr>
            <w:jc w:val="both"/>
            <w:divId w:val="506873264"/>
            <w:rPr>
              <w:rFonts w:eastAsia="Times New Roman"/>
              <w:sz w:val="24"/>
              <w:szCs w:val="24"/>
            </w:rPr>
          </w:pPr>
          <w:r w:rsidRPr="00846766">
            <w:rPr>
              <w:rFonts w:eastAsia="Times New Roman"/>
              <w:sz w:val="24"/>
              <w:szCs w:val="24"/>
            </w:rPr>
            <w:t xml:space="preserve">Definitive Healthcare (2022) </w:t>
          </w:r>
          <w:r w:rsidRPr="00846766">
            <w:rPr>
              <w:rFonts w:eastAsia="Times New Roman"/>
              <w:i/>
              <w:iCs/>
              <w:sz w:val="24"/>
              <w:szCs w:val="24"/>
            </w:rPr>
            <w:t>Operating Room Management System</w:t>
          </w:r>
          <w:r w:rsidRPr="00846766">
            <w:rPr>
              <w:rFonts w:eastAsia="Times New Roman"/>
              <w:sz w:val="24"/>
              <w:szCs w:val="24"/>
            </w:rPr>
            <w:t>. Available at: https://www.definitivehc.com/resources/glossary/operating-room-management-system (Accessed: 23 March 2023).</w:t>
          </w:r>
        </w:p>
        <w:p w14:paraId="6C670E46" w14:textId="77777777" w:rsidR="009767D5" w:rsidRPr="00846766" w:rsidRDefault="009767D5" w:rsidP="00AB4AF7">
          <w:pPr>
            <w:jc w:val="both"/>
            <w:divId w:val="2103917884"/>
            <w:rPr>
              <w:rFonts w:eastAsia="Times New Roman"/>
              <w:sz w:val="24"/>
              <w:szCs w:val="24"/>
            </w:rPr>
          </w:pPr>
          <w:r w:rsidRPr="00846766">
            <w:rPr>
              <w:rFonts w:eastAsia="Times New Roman"/>
              <w:sz w:val="24"/>
              <w:szCs w:val="24"/>
            </w:rPr>
            <w:t xml:space="preserve">Digital Health (2021) </w:t>
          </w:r>
          <w:r w:rsidRPr="00846766">
            <w:rPr>
              <w:rFonts w:eastAsia="Times New Roman"/>
              <w:i/>
              <w:iCs/>
              <w:sz w:val="24"/>
              <w:szCs w:val="24"/>
            </w:rPr>
            <w:t>Implementation is just the starting point – using digital technology and data to improve patient safety &amp; care</w:t>
          </w:r>
          <w:r w:rsidRPr="00846766">
            <w:rPr>
              <w:rFonts w:eastAsia="Times New Roman"/>
              <w:sz w:val="24"/>
              <w:szCs w:val="24"/>
            </w:rPr>
            <w:t>. Available at: https://www.digitalhealth.net/events/implementation-is-just-the-starting-point-using-digital-technology-and-data-to-improve-patient-safety-care/ (Accessed: 30 April 2023).</w:t>
          </w:r>
        </w:p>
        <w:p w14:paraId="489B92CF" w14:textId="77777777" w:rsidR="009767D5" w:rsidRPr="00846766" w:rsidRDefault="009767D5" w:rsidP="00AB4AF7">
          <w:pPr>
            <w:jc w:val="both"/>
            <w:divId w:val="805858488"/>
            <w:rPr>
              <w:rFonts w:eastAsia="Times New Roman"/>
              <w:sz w:val="24"/>
              <w:szCs w:val="24"/>
            </w:rPr>
          </w:pPr>
          <w:r w:rsidRPr="00846766">
            <w:rPr>
              <w:rFonts w:eastAsia="Times New Roman"/>
              <w:sz w:val="24"/>
              <w:szCs w:val="24"/>
            </w:rPr>
            <w:t xml:space="preserve">Digital Health and Care Wales (2018) </w:t>
          </w:r>
          <w:r w:rsidRPr="00846766">
            <w:rPr>
              <w:rFonts w:eastAsia="Times New Roman"/>
              <w:i/>
              <w:iCs/>
              <w:sz w:val="24"/>
              <w:szCs w:val="24"/>
            </w:rPr>
            <w:t>Digital Community Care Record - Introducing WCCIS</w:t>
          </w:r>
          <w:r w:rsidRPr="00846766">
            <w:rPr>
              <w:rFonts w:eastAsia="Times New Roman"/>
              <w:sz w:val="24"/>
              <w:szCs w:val="24"/>
            </w:rPr>
            <w:t>. Available at: https://dhcw.nhs.wales/systems-and-services/in-the-community/digital-community-care-record/ (Accessed: 23 March 2023).</w:t>
          </w:r>
        </w:p>
        <w:p w14:paraId="135BE0F3" w14:textId="77777777" w:rsidR="009767D5" w:rsidRPr="00846766" w:rsidRDefault="009767D5" w:rsidP="00AB4AF7">
          <w:pPr>
            <w:jc w:val="both"/>
            <w:divId w:val="126945173"/>
            <w:rPr>
              <w:rFonts w:eastAsia="Times New Roman"/>
              <w:sz w:val="24"/>
              <w:szCs w:val="24"/>
            </w:rPr>
          </w:pPr>
          <w:r w:rsidRPr="00846766">
            <w:rPr>
              <w:rFonts w:eastAsia="Times New Roman"/>
              <w:sz w:val="24"/>
              <w:szCs w:val="24"/>
            </w:rPr>
            <w:lastRenderedPageBreak/>
            <w:t xml:space="preserve">Digital Health and Care Wales (2019a) </w:t>
          </w:r>
          <w:r w:rsidRPr="00846766">
            <w:rPr>
              <w:rFonts w:eastAsia="Times New Roman"/>
              <w:i/>
              <w:iCs/>
              <w:sz w:val="24"/>
              <w:szCs w:val="24"/>
            </w:rPr>
            <w:t xml:space="preserve">RadIS2 completes national rollout </w:t>
          </w:r>
          <w:r w:rsidRPr="00846766">
            <w:rPr>
              <w:rFonts w:eastAsia="Times New Roman"/>
              <w:sz w:val="24"/>
              <w:szCs w:val="24"/>
            </w:rPr>
            <w:t>. Available at: https://dhcw.nhs.wales/news/archived-news/radis2-completes-national-rollout/ (Accessed: 18 April 2023).</w:t>
          </w:r>
        </w:p>
        <w:p w14:paraId="46D18446" w14:textId="77777777" w:rsidR="009767D5" w:rsidRPr="00846766" w:rsidRDefault="009767D5" w:rsidP="00AB4AF7">
          <w:pPr>
            <w:jc w:val="both"/>
            <w:divId w:val="2020543900"/>
            <w:rPr>
              <w:rFonts w:eastAsia="Times New Roman"/>
              <w:sz w:val="24"/>
              <w:szCs w:val="24"/>
            </w:rPr>
          </w:pPr>
          <w:r w:rsidRPr="00846766">
            <w:rPr>
              <w:rFonts w:eastAsia="Times New Roman"/>
              <w:sz w:val="24"/>
              <w:szCs w:val="24"/>
            </w:rPr>
            <w:t xml:space="preserve">Digital Health and Care Wales (2019b) </w:t>
          </w:r>
          <w:r w:rsidRPr="00846766">
            <w:rPr>
              <w:rFonts w:eastAsia="Times New Roman"/>
              <w:i/>
              <w:iCs/>
              <w:sz w:val="24"/>
              <w:szCs w:val="24"/>
            </w:rPr>
            <w:t>Systems and Services</w:t>
          </w:r>
          <w:r w:rsidRPr="00846766">
            <w:rPr>
              <w:rFonts w:eastAsia="Times New Roman"/>
              <w:sz w:val="24"/>
              <w:szCs w:val="24"/>
            </w:rPr>
            <w:t>. Available at: https://dhcw.nhs.wales/systems-and-services/secondary-care/ (Accessed: 23 March 2023).</w:t>
          </w:r>
        </w:p>
        <w:p w14:paraId="6ECC3B88" w14:textId="77777777" w:rsidR="009767D5" w:rsidRPr="00846766" w:rsidRDefault="009767D5" w:rsidP="00AB4AF7">
          <w:pPr>
            <w:jc w:val="both"/>
            <w:divId w:val="548422821"/>
            <w:rPr>
              <w:rFonts w:eastAsia="Times New Roman"/>
              <w:sz w:val="24"/>
              <w:szCs w:val="24"/>
            </w:rPr>
          </w:pPr>
          <w:r w:rsidRPr="00846766">
            <w:rPr>
              <w:rFonts w:eastAsia="Times New Roman"/>
              <w:sz w:val="24"/>
              <w:szCs w:val="24"/>
            </w:rPr>
            <w:t xml:space="preserve">Digital Health and Care Wales (2021) </w:t>
          </w:r>
          <w:r w:rsidRPr="00846766">
            <w:rPr>
              <w:rFonts w:eastAsia="Times New Roman"/>
              <w:i/>
              <w:iCs/>
              <w:sz w:val="24"/>
              <w:szCs w:val="24"/>
            </w:rPr>
            <w:t>Welsh Laboratory Information Management System</w:t>
          </w:r>
          <w:r w:rsidRPr="00846766">
            <w:rPr>
              <w:rFonts w:eastAsia="Times New Roman"/>
              <w:sz w:val="24"/>
              <w:szCs w:val="24"/>
            </w:rPr>
            <w:t>. Available at: https://dhcw.nhs.wales/systems-and-services/secondary-care/welsh-laboratory-information-management-system/ (Accessed: 14 April 2023).</w:t>
          </w:r>
        </w:p>
        <w:p w14:paraId="2C14C2E6" w14:textId="77777777" w:rsidR="009767D5" w:rsidRPr="00846766" w:rsidRDefault="009767D5" w:rsidP="00AB4AF7">
          <w:pPr>
            <w:jc w:val="both"/>
            <w:divId w:val="66348838"/>
            <w:rPr>
              <w:rFonts w:eastAsia="Times New Roman"/>
              <w:sz w:val="24"/>
              <w:szCs w:val="24"/>
            </w:rPr>
          </w:pPr>
          <w:r w:rsidRPr="00846766">
            <w:rPr>
              <w:rFonts w:eastAsia="Times New Roman"/>
              <w:sz w:val="24"/>
              <w:szCs w:val="24"/>
            </w:rPr>
            <w:t xml:space="preserve">Digital Health and Care Wales (2022) </w:t>
          </w:r>
          <w:r w:rsidRPr="00846766">
            <w:rPr>
              <w:rFonts w:eastAsia="Times New Roman"/>
              <w:i/>
              <w:iCs/>
              <w:sz w:val="24"/>
              <w:szCs w:val="24"/>
            </w:rPr>
            <w:t>NHS Wales Data Dictionary</w:t>
          </w:r>
          <w:r w:rsidRPr="00846766">
            <w:rPr>
              <w:rFonts w:eastAsia="Times New Roman"/>
              <w:sz w:val="24"/>
              <w:szCs w:val="24"/>
            </w:rPr>
            <w:t>. Available at: https://www.datadictionary.wales.nhs.uk/ (Accessed: 28 March 2023).</w:t>
          </w:r>
        </w:p>
        <w:p w14:paraId="3385BA03" w14:textId="77777777" w:rsidR="009767D5" w:rsidRPr="00846766" w:rsidRDefault="009767D5" w:rsidP="00AB4AF7">
          <w:pPr>
            <w:jc w:val="both"/>
            <w:divId w:val="1423917664"/>
            <w:rPr>
              <w:rFonts w:eastAsia="Times New Roman"/>
              <w:sz w:val="24"/>
              <w:szCs w:val="24"/>
            </w:rPr>
          </w:pPr>
          <w:r w:rsidRPr="00846766">
            <w:rPr>
              <w:rFonts w:eastAsia="Times New Roman"/>
              <w:sz w:val="24"/>
              <w:szCs w:val="24"/>
            </w:rPr>
            <w:t xml:space="preserve">EMIS (2022) </w:t>
          </w:r>
          <w:r w:rsidRPr="00846766">
            <w:rPr>
              <w:rFonts w:eastAsia="Times New Roman"/>
              <w:i/>
              <w:iCs/>
              <w:sz w:val="24"/>
              <w:szCs w:val="24"/>
            </w:rPr>
            <w:t>Transforming healthcare with integrated technology</w:t>
          </w:r>
          <w:r w:rsidRPr="00846766">
            <w:rPr>
              <w:rFonts w:eastAsia="Times New Roman"/>
              <w:sz w:val="24"/>
              <w:szCs w:val="24"/>
            </w:rPr>
            <w:t>. Available at: https://www.emishealth.com/ (Accessed: 19 April 2023).</w:t>
          </w:r>
        </w:p>
        <w:p w14:paraId="2C3DD15E" w14:textId="77777777" w:rsidR="009767D5" w:rsidRPr="00846766" w:rsidRDefault="009767D5" w:rsidP="00AB4AF7">
          <w:pPr>
            <w:jc w:val="both"/>
            <w:divId w:val="112987456"/>
            <w:rPr>
              <w:rFonts w:eastAsia="Times New Roman"/>
              <w:sz w:val="24"/>
              <w:szCs w:val="24"/>
            </w:rPr>
          </w:pPr>
          <w:r w:rsidRPr="00846766">
            <w:rPr>
              <w:rFonts w:eastAsia="Times New Roman"/>
              <w:sz w:val="24"/>
              <w:szCs w:val="24"/>
            </w:rPr>
            <w:t xml:space="preserve">EMIS Health (2015) </w:t>
          </w:r>
          <w:r w:rsidRPr="00846766">
            <w:rPr>
              <w:rFonts w:eastAsia="Times New Roman"/>
              <w:i/>
              <w:iCs/>
              <w:sz w:val="24"/>
              <w:szCs w:val="24"/>
            </w:rPr>
            <w:t>Symphony - Joined-up working across all urgent care settings</w:t>
          </w:r>
          <w:r w:rsidRPr="00846766">
            <w:rPr>
              <w:rFonts w:eastAsia="Times New Roman"/>
              <w:sz w:val="24"/>
              <w:szCs w:val="24"/>
            </w:rPr>
            <w:t>. Available at: https://www.emishealth.com/products/symphony (Accessed: 23 March 2023).</w:t>
          </w:r>
        </w:p>
        <w:p w14:paraId="5A95D98A" w14:textId="77777777" w:rsidR="009767D5" w:rsidRPr="00846766" w:rsidRDefault="009767D5" w:rsidP="00AB4AF7">
          <w:pPr>
            <w:jc w:val="both"/>
            <w:divId w:val="1825393452"/>
            <w:rPr>
              <w:rFonts w:eastAsia="Times New Roman"/>
              <w:sz w:val="24"/>
              <w:szCs w:val="24"/>
            </w:rPr>
          </w:pPr>
          <w:proofErr w:type="spellStart"/>
          <w:r w:rsidRPr="00846766">
            <w:rPr>
              <w:rFonts w:eastAsia="Times New Roman"/>
              <w:sz w:val="24"/>
              <w:szCs w:val="24"/>
            </w:rPr>
            <w:t>Frue</w:t>
          </w:r>
          <w:proofErr w:type="spellEnd"/>
          <w:r w:rsidRPr="00846766">
            <w:rPr>
              <w:rFonts w:eastAsia="Times New Roman"/>
              <w:sz w:val="24"/>
              <w:szCs w:val="24"/>
            </w:rPr>
            <w:t xml:space="preserve">, K. (2018) </w:t>
          </w:r>
          <w:r w:rsidRPr="00846766">
            <w:rPr>
              <w:rFonts w:eastAsia="Times New Roman"/>
              <w:i/>
              <w:iCs/>
              <w:sz w:val="24"/>
              <w:szCs w:val="24"/>
            </w:rPr>
            <w:t>PEST Analysis of The Healthcare Industry</w:t>
          </w:r>
          <w:r w:rsidRPr="00846766">
            <w:rPr>
              <w:rFonts w:eastAsia="Times New Roman"/>
              <w:sz w:val="24"/>
              <w:szCs w:val="24"/>
            </w:rPr>
            <w:t>. Available at: https://pestleanalysis.com/pest-analysis-of-healthcare-industry/ (Accessed: 20 April 2023).</w:t>
          </w:r>
        </w:p>
        <w:p w14:paraId="41C76D88" w14:textId="77777777" w:rsidR="009767D5" w:rsidRPr="00846766" w:rsidRDefault="009767D5" w:rsidP="00AB4AF7">
          <w:pPr>
            <w:jc w:val="both"/>
            <w:divId w:val="1685980800"/>
            <w:rPr>
              <w:rFonts w:eastAsia="Times New Roman"/>
              <w:sz w:val="24"/>
              <w:szCs w:val="24"/>
            </w:rPr>
          </w:pPr>
          <w:r w:rsidRPr="00846766">
            <w:rPr>
              <w:rFonts w:eastAsia="Times New Roman"/>
              <w:sz w:val="24"/>
              <w:szCs w:val="24"/>
            </w:rPr>
            <w:t xml:space="preserve">IBM (2020) </w:t>
          </w:r>
          <w:r w:rsidRPr="00846766">
            <w:rPr>
              <w:rFonts w:eastAsia="Times New Roman"/>
              <w:i/>
              <w:iCs/>
              <w:sz w:val="24"/>
              <w:szCs w:val="24"/>
            </w:rPr>
            <w:t xml:space="preserve">What is an Application Programming Interface (API)? </w:t>
          </w:r>
          <w:r w:rsidRPr="00846766">
            <w:rPr>
              <w:rFonts w:eastAsia="Times New Roman"/>
              <w:sz w:val="24"/>
              <w:szCs w:val="24"/>
            </w:rPr>
            <w:t>. Available at: https://www.ibm.com/topics/api (Accessed: 28 March 2023).</w:t>
          </w:r>
        </w:p>
        <w:p w14:paraId="1AC1D18D" w14:textId="77777777" w:rsidR="009767D5" w:rsidRPr="00846766" w:rsidRDefault="009767D5" w:rsidP="00AB4AF7">
          <w:pPr>
            <w:jc w:val="both"/>
            <w:divId w:val="1506096617"/>
            <w:rPr>
              <w:rFonts w:eastAsia="Times New Roman"/>
              <w:sz w:val="24"/>
              <w:szCs w:val="24"/>
            </w:rPr>
          </w:pPr>
          <w:r w:rsidRPr="00846766">
            <w:rPr>
              <w:rFonts w:eastAsia="Times New Roman"/>
              <w:sz w:val="24"/>
              <w:szCs w:val="24"/>
            </w:rPr>
            <w:t xml:space="preserve">IET (2020) </w:t>
          </w:r>
          <w:r w:rsidRPr="00846766">
            <w:rPr>
              <w:rFonts w:eastAsia="Times New Roman"/>
              <w:i/>
              <w:iCs/>
              <w:sz w:val="24"/>
              <w:szCs w:val="24"/>
            </w:rPr>
            <w:t>Code of Practice for Building Infrastructures for Healthcare ICT</w:t>
          </w:r>
          <w:r w:rsidRPr="00846766">
            <w:rPr>
              <w:rFonts w:eastAsia="Times New Roman"/>
              <w:sz w:val="24"/>
              <w:szCs w:val="24"/>
            </w:rPr>
            <w:t>. Available at: https://electrical.theiet.org/guidance-codes-of-practice/publications-by-category/healthcare/code-of-practice-for-building-infrastructures-for-healthcare-ict/ (Accessed: 2 April 2023).</w:t>
          </w:r>
        </w:p>
        <w:p w14:paraId="1890CB38" w14:textId="77777777" w:rsidR="009767D5" w:rsidRPr="00846766" w:rsidRDefault="009767D5" w:rsidP="00AB4AF7">
          <w:pPr>
            <w:jc w:val="both"/>
            <w:divId w:val="837618050"/>
            <w:rPr>
              <w:rFonts w:eastAsia="Times New Roman"/>
              <w:sz w:val="24"/>
              <w:szCs w:val="24"/>
            </w:rPr>
          </w:pPr>
          <w:r w:rsidRPr="00846766">
            <w:rPr>
              <w:rFonts w:eastAsia="Times New Roman"/>
              <w:sz w:val="24"/>
              <w:szCs w:val="24"/>
            </w:rPr>
            <w:t xml:space="preserve">Issa, </w:t>
          </w:r>
          <w:proofErr w:type="spellStart"/>
          <w:r w:rsidRPr="00846766">
            <w:rPr>
              <w:rFonts w:eastAsia="Times New Roman"/>
              <w:sz w:val="24"/>
              <w:szCs w:val="24"/>
            </w:rPr>
            <w:t>Tomayess</w:t>
          </w:r>
          <w:proofErr w:type="spellEnd"/>
          <w:r w:rsidRPr="00846766">
            <w:rPr>
              <w:rFonts w:eastAsia="Times New Roman"/>
              <w:sz w:val="24"/>
              <w:szCs w:val="24"/>
            </w:rPr>
            <w:t xml:space="preserve">, Chang, A./ V. and Issa, Theodora (2010) ‘Sustainable business strategies and PESTEL framework’, </w:t>
          </w:r>
          <w:r w:rsidRPr="00846766">
            <w:rPr>
              <w:rFonts w:eastAsia="Times New Roman"/>
              <w:i/>
              <w:iCs/>
              <w:sz w:val="24"/>
              <w:szCs w:val="24"/>
            </w:rPr>
            <w:t>GSTF International Journal on Computing</w:t>
          </w:r>
          <w:r w:rsidRPr="00846766">
            <w:rPr>
              <w:rFonts w:eastAsia="Times New Roman"/>
              <w:sz w:val="24"/>
              <w:szCs w:val="24"/>
            </w:rPr>
            <w:t>, 1(1), pp. 73–80. Available at: https://espace.curtin.edu.au/bitstream/20.500.11937/45566/2/166858_166858.pdf (Accessed: 20 April 2023).</w:t>
          </w:r>
        </w:p>
        <w:p w14:paraId="05D0D147" w14:textId="77777777" w:rsidR="009767D5" w:rsidRPr="00846766" w:rsidRDefault="009767D5" w:rsidP="00AB4AF7">
          <w:pPr>
            <w:jc w:val="both"/>
            <w:divId w:val="1472792443"/>
            <w:rPr>
              <w:rFonts w:eastAsia="Times New Roman"/>
              <w:sz w:val="24"/>
              <w:szCs w:val="24"/>
            </w:rPr>
          </w:pPr>
          <w:r w:rsidRPr="00846766">
            <w:rPr>
              <w:rFonts w:eastAsia="Times New Roman"/>
              <w:sz w:val="24"/>
              <w:szCs w:val="24"/>
            </w:rPr>
            <w:t xml:space="preserve">Kimball Group (2013) </w:t>
          </w:r>
          <w:r w:rsidRPr="00846766">
            <w:rPr>
              <w:rFonts w:eastAsia="Times New Roman"/>
              <w:i/>
              <w:iCs/>
              <w:sz w:val="24"/>
              <w:szCs w:val="24"/>
            </w:rPr>
            <w:t>Conformed Dimensions</w:t>
          </w:r>
          <w:r w:rsidRPr="00846766">
            <w:rPr>
              <w:rFonts w:eastAsia="Times New Roman"/>
              <w:sz w:val="24"/>
              <w:szCs w:val="24"/>
            </w:rPr>
            <w:t>. Available at: https://www.kimballgroup.com/data-warehouse-business-intelligence-resources/kimball-techniques/dimensional-modeling-techniques/conformed-dimension/ (Accessed: 6 April 2023).</w:t>
          </w:r>
        </w:p>
        <w:p w14:paraId="36F95188" w14:textId="77777777" w:rsidR="009767D5" w:rsidRPr="00846766" w:rsidRDefault="009767D5" w:rsidP="00AB4AF7">
          <w:pPr>
            <w:jc w:val="both"/>
            <w:divId w:val="112789495"/>
            <w:rPr>
              <w:rFonts w:eastAsia="Times New Roman"/>
              <w:sz w:val="24"/>
              <w:szCs w:val="24"/>
            </w:rPr>
          </w:pPr>
          <w:r w:rsidRPr="00846766">
            <w:rPr>
              <w:rFonts w:eastAsia="Times New Roman"/>
              <w:sz w:val="24"/>
              <w:szCs w:val="24"/>
            </w:rPr>
            <w:t xml:space="preserve">National Health Service (2021) </w:t>
          </w:r>
          <w:r w:rsidRPr="00846766">
            <w:rPr>
              <w:rFonts w:eastAsia="Times New Roman"/>
              <w:i/>
              <w:iCs/>
              <w:sz w:val="24"/>
              <w:szCs w:val="24"/>
            </w:rPr>
            <w:t>Single Sign On (SSO)</w:t>
          </w:r>
          <w:r w:rsidRPr="00846766">
            <w:rPr>
              <w:rFonts w:eastAsia="Times New Roman"/>
              <w:sz w:val="24"/>
              <w:szCs w:val="24"/>
            </w:rPr>
            <w:t>. Available at: https://nhsconnect.github.io/nhslogin/single-sign-on/ (Accessed: 26 March 2023).</w:t>
          </w:r>
        </w:p>
        <w:p w14:paraId="15B9A5DA" w14:textId="77777777" w:rsidR="009767D5" w:rsidRPr="00846766" w:rsidRDefault="009767D5" w:rsidP="00AB4AF7">
          <w:pPr>
            <w:jc w:val="both"/>
            <w:divId w:val="380055502"/>
            <w:rPr>
              <w:rFonts w:eastAsia="Times New Roman"/>
              <w:sz w:val="24"/>
              <w:szCs w:val="24"/>
            </w:rPr>
          </w:pPr>
          <w:r w:rsidRPr="00846766">
            <w:rPr>
              <w:rFonts w:eastAsia="Times New Roman"/>
              <w:sz w:val="24"/>
              <w:szCs w:val="24"/>
            </w:rPr>
            <w:t xml:space="preserve">National Health Service (no date) </w:t>
          </w:r>
          <w:r w:rsidRPr="00846766">
            <w:rPr>
              <w:rFonts w:eastAsia="Times New Roman"/>
              <w:i/>
              <w:iCs/>
              <w:sz w:val="24"/>
              <w:szCs w:val="24"/>
            </w:rPr>
            <w:t>OPCS Classification of Interventions and Procedures</w:t>
          </w:r>
          <w:r w:rsidRPr="00846766">
            <w:rPr>
              <w:rFonts w:eastAsia="Times New Roman"/>
              <w:sz w:val="24"/>
              <w:szCs w:val="24"/>
            </w:rPr>
            <w:t>. Available at: https://www.datadictionary.nhs.uk/supporting_information/opcs_classification_of_interventions_and_procedures.html (Accessed: 28 March 2023).</w:t>
          </w:r>
        </w:p>
        <w:p w14:paraId="0E1C4EB3" w14:textId="77777777" w:rsidR="009767D5" w:rsidRPr="00846766" w:rsidRDefault="009767D5" w:rsidP="00AB4AF7">
          <w:pPr>
            <w:jc w:val="both"/>
            <w:divId w:val="112096251"/>
            <w:rPr>
              <w:rFonts w:eastAsia="Times New Roman"/>
              <w:sz w:val="24"/>
              <w:szCs w:val="24"/>
            </w:rPr>
          </w:pPr>
          <w:r w:rsidRPr="00846766">
            <w:rPr>
              <w:rFonts w:eastAsia="Times New Roman"/>
              <w:sz w:val="24"/>
              <w:szCs w:val="24"/>
            </w:rPr>
            <w:t xml:space="preserve">NHS Digital (2022) </w:t>
          </w:r>
          <w:r w:rsidRPr="00846766">
            <w:rPr>
              <w:rFonts w:eastAsia="Times New Roman"/>
              <w:i/>
              <w:iCs/>
              <w:sz w:val="24"/>
              <w:szCs w:val="24"/>
            </w:rPr>
            <w:t>Read Codes</w:t>
          </w:r>
          <w:r w:rsidRPr="00846766">
            <w:rPr>
              <w:rFonts w:eastAsia="Times New Roman"/>
              <w:sz w:val="24"/>
              <w:szCs w:val="24"/>
            </w:rPr>
            <w:t>. Available at: https://digital.nhs.uk/services/terminology-and-classifications/read-codes (Accessed: 28 March 2023).</w:t>
          </w:r>
        </w:p>
        <w:p w14:paraId="6F03ECD6" w14:textId="77777777" w:rsidR="009767D5" w:rsidRPr="00846766" w:rsidRDefault="009767D5" w:rsidP="00AB4AF7">
          <w:pPr>
            <w:jc w:val="both"/>
            <w:divId w:val="406920910"/>
            <w:rPr>
              <w:rFonts w:eastAsia="Times New Roman"/>
              <w:sz w:val="24"/>
              <w:szCs w:val="24"/>
            </w:rPr>
          </w:pPr>
          <w:r w:rsidRPr="00846766">
            <w:rPr>
              <w:rFonts w:eastAsia="Times New Roman"/>
              <w:sz w:val="24"/>
              <w:szCs w:val="24"/>
            </w:rPr>
            <w:lastRenderedPageBreak/>
            <w:t xml:space="preserve">NHS Digital (2023) </w:t>
          </w:r>
          <w:r w:rsidRPr="00846766">
            <w:rPr>
              <w:rFonts w:eastAsia="Times New Roman"/>
              <w:i/>
              <w:iCs/>
              <w:sz w:val="24"/>
              <w:szCs w:val="24"/>
            </w:rPr>
            <w:t>SNOMED CT</w:t>
          </w:r>
          <w:r w:rsidRPr="00846766">
            <w:rPr>
              <w:rFonts w:eastAsia="Times New Roman"/>
              <w:sz w:val="24"/>
              <w:szCs w:val="24"/>
            </w:rPr>
            <w:t>. Available at: https://digital.nhs.uk/services/terminology-and-classifications/snomed-ct (Accessed: 28 March 2023).</w:t>
          </w:r>
        </w:p>
        <w:p w14:paraId="04A1B659" w14:textId="77777777" w:rsidR="009767D5" w:rsidRPr="00846766" w:rsidRDefault="009767D5" w:rsidP="00AB4AF7">
          <w:pPr>
            <w:jc w:val="both"/>
            <w:divId w:val="1754735926"/>
            <w:rPr>
              <w:rFonts w:eastAsia="Times New Roman"/>
              <w:sz w:val="24"/>
              <w:szCs w:val="24"/>
            </w:rPr>
          </w:pPr>
          <w:r w:rsidRPr="00846766">
            <w:rPr>
              <w:rFonts w:eastAsia="Times New Roman"/>
              <w:sz w:val="24"/>
              <w:szCs w:val="24"/>
            </w:rPr>
            <w:t xml:space="preserve">NHS Digital (no date) </w:t>
          </w:r>
          <w:r w:rsidRPr="00846766">
            <w:rPr>
              <w:rFonts w:eastAsia="Times New Roman"/>
              <w:i/>
              <w:iCs/>
              <w:sz w:val="24"/>
              <w:szCs w:val="24"/>
            </w:rPr>
            <w:t>Information Standards Notices</w:t>
          </w:r>
          <w:r w:rsidRPr="00846766">
            <w:rPr>
              <w:rFonts w:eastAsia="Times New Roman"/>
              <w:sz w:val="24"/>
              <w:szCs w:val="24"/>
            </w:rPr>
            <w:t>. Available at: https://digital.nhs.uk/data-and-information/information-standards/information-standards-and-data-collections-including-extractions/publications-and-notifications/information-standards-notices (Accessed: 28 March 2023).</w:t>
          </w:r>
        </w:p>
        <w:p w14:paraId="4ADD1753" w14:textId="77777777" w:rsidR="009767D5" w:rsidRPr="00846766" w:rsidRDefault="009767D5" w:rsidP="00AB4AF7">
          <w:pPr>
            <w:jc w:val="both"/>
            <w:divId w:val="580330083"/>
            <w:rPr>
              <w:rFonts w:eastAsia="Times New Roman"/>
              <w:sz w:val="24"/>
              <w:szCs w:val="24"/>
            </w:rPr>
          </w:pPr>
          <w:r w:rsidRPr="00846766">
            <w:rPr>
              <w:rFonts w:eastAsia="Times New Roman"/>
              <w:sz w:val="24"/>
              <w:szCs w:val="24"/>
            </w:rPr>
            <w:t xml:space="preserve">NHS Providers (2021) </w:t>
          </w:r>
          <w:r w:rsidRPr="00846766">
            <w:rPr>
              <w:rFonts w:eastAsia="Times New Roman"/>
              <w:i/>
              <w:iCs/>
              <w:sz w:val="24"/>
              <w:szCs w:val="24"/>
            </w:rPr>
            <w:t>Building a Digital Strategy</w:t>
          </w:r>
          <w:r w:rsidRPr="00846766">
            <w:rPr>
              <w:rFonts w:eastAsia="Times New Roman"/>
              <w:sz w:val="24"/>
              <w:szCs w:val="24"/>
            </w:rPr>
            <w:t>. Available at: https://nhsproviders.org/building-a-digital-strategy (Accessed: 12 March 2023).</w:t>
          </w:r>
        </w:p>
        <w:p w14:paraId="1ED49E53" w14:textId="77777777" w:rsidR="009767D5" w:rsidRPr="00846766" w:rsidRDefault="009767D5" w:rsidP="00AB4AF7">
          <w:pPr>
            <w:jc w:val="both"/>
            <w:divId w:val="969631059"/>
            <w:rPr>
              <w:rFonts w:eastAsia="Times New Roman"/>
              <w:sz w:val="24"/>
              <w:szCs w:val="24"/>
            </w:rPr>
          </w:pPr>
          <w:r w:rsidRPr="00846766">
            <w:rPr>
              <w:rFonts w:eastAsia="Times New Roman"/>
              <w:sz w:val="24"/>
              <w:szCs w:val="24"/>
            </w:rPr>
            <w:t xml:space="preserve">Omnicell (2018) </w:t>
          </w:r>
          <w:r w:rsidRPr="00846766">
            <w:rPr>
              <w:rFonts w:eastAsia="Times New Roman"/>
              <w:i/>
              <w:iCs/>
              <w:sz w:val="24"/>
              <w:szCs w:val="24"/>
            </w:rPr>
            <w:t>Central Pharmacy Dispensing Service | Omnicell</w:t>
          </w:r>
          <w:r w:rsidRPr="00846766">
            <w:rPr>
              <w:rFonts w:eastAsia="Times New Roman"/>
              <w:sz w:val="24"/>
              <w:szCs w:val="24"/>
            </w:rPr>
            <w:t>. Available at: https://www.omnicell.com/central-pharmacy-dispensing-service (Accessed: 14 April 2023).</w:t>
          </w:r>
        </w:p>
        <w:p w14:paraId="5DCAA174" w14:textId="77777777" w:rsidR="009767D5" w:rsidRPr="00846766" w:rsidRDefault="009767D5" w:rsidP="00AB4AF7">
          <w:pPr>
            <w:jc w:val="both"/>
            <w:divId w:val="1352947474"/>
            <w:rPr>
              <w:rFonts w:eastAsia="Times New Roman"/>
              <w:sz w:val="24"/>
              <w:szCs w:val="24"/>
            </w:rPr>
          </w:pPr>
          <w:proofErr w:type="spellStart"/>
          <w:r w:rsidRPr="00846766">
            <w:rPr>
              <w:rFonts w:eastAsia="Times New Roman"/>
              <w:sz w:val="24"/>
              <w:szCs w:val="24"/>
            </w:rPr>
            <w:t>Paessler</w:t>
          </w:r>
          <w:proofErr w:type="spellEnd"/>
          <w:r w:rsidRPr="00846766">
            <w:rPr>
              <w:rFonts w:eastAsia="Times New Roman"/>
              <w:sz w:val="24"/>
              <w:szCs w:val="24"/>
            </w:rPr>
            <w:t xml:space="preserve"> (2021) </w:t>
          </w:r>
          <w:r w:rsidRPr="00846766">
            <w:rPr>
              <w:rFonts w:eastAsia="Times New Roman"/>
              <w:i/>
              <w:iCs/>
              <w:sz w:val="24"/>
              <w:szCs w:val="24"/>
            </w:rPr>
            <w:t>What is HL7?</w:t>
          </w:r>
          <w:r w:rsidRPr="00846766">
            <w:rPr>
              <w:rFonts w:eastAsia="Times New Roman"/>
              <w:sz w:val="24"/>
              <w:szCs w:val="24"/>
            </w:rPr>
            <w:t xml:space="preserve"> Available at: https://www.paessler.com/it-explained/hl7 (Accessed: 26 March 2023).</w:t>
          </w:r>
        </w:p>
        <w:p w14:paraId="41A0CE09" w14:textId="77777777" w:rsidR="009767D5" w:rsidRPr="00846766" w:rsidRDefault="009767D5" w:rsidP="00AB4AF7">
          <w:pPr>
            <w:jc w:val="both"/>
            <w:divId w:val="1581405679"/>
            <w:rPr>
              <w:rFonts w:eastAsia="Times New Roman"/>
              <w:sz w:val="24"/>
              <w:szCs w:val="24"/>
            </w:rPr>
          </w:pPr>
          <w:r w:rsidRPr="00846766">
            <w:rPr>
              <w:rFonts w:eastAsia="Times New Roman"/>
              <w:sz w:val="24"/>
              <w:szCs w:val="24"/>
            </w:rPr>
            <w:t xml:space="preserve">Pestle Analysis Contributor (2022) </w:t>
          </w:r>
          <w:r w:rsidRPr="00846766">
            <w:rPr>
              <w:rFonts w:eastAsia="Times New Roman"/>
              <w:i/>
              <w:iCs/>
              <w:sz w:val="24"/>
              <w:szCs w:val="24"/>
            </w:rPr>
            <w:t>The PESTEL Framework Explained</w:t>
          </w:r>
          <w:r w:rsidRPr="00846766">
            <w:rPr>
              <w:rFonts w:eastAsia="Times New Roman"/>
              <w:sz w:val="24"/>
              <w:szCs w:val="24"/>
            </w:rPr>
            <w:t>. Available at: https://pestleanalysis.com/pestel-framework/ (Accessed: 20 April 2023).</w:t>
          </w:r>
        </w:p>
        <w:p w14:paraId="510D0284" w14:textId="77777777" w:rsidR="009767D5" w:rsidRPr="00846766" w:rsidRDefault="009767D5" w:rsidP="00AB4AF7">
          <w:pPr>
            <w:jc w:val="both"/>
            <w:divId w:val="1318732125"/>
            <w:rPr>
              <w:rFonts w:eastAsia="Times New Roman"/>
              <w:sz w:val="24"/>
              <w:szCs w:val="24"/>
            </w:rPr>
          </w:pPr>
          <w:r w:rsidRPr="00846766">
            <w:rPr>
              <w:rFonts w:eastAsia="Times New Roman"/>
              <w:sz w:val="24"/>
              <w:szCs w:val="24"/>
            </w:rPr>
            <w:t xml:space="preserve">Professional Records Standards Body (2016) </w:t>
          </w:r>
          <w:r w:rsidRPr="00846766">
            <w:rPr>
              <w:rFonts w:eastAsia="Times New Roman"/>
              <w:i/>
              <w:iCs/>
              <w:sz w:val="24"/>
              <w:szCs w:val="24"/>
            </w:rPr>
            <w:t>PRSB</w:t>
          </w:r>
          <w:r w:rsidRPr="00846766">
            <w:rPr>
              <w:rFonts w:eastAsia="Times New Roman"/>
              <w:sz w:val="24"/>
              <w:szCs w:val="24"/>
            </w:rPr>
            <w:t>. Available at: https://theprsb.org/ (Accessed: 30 April 2023).</w:t>
          </w:r>
        </w:p>
        <w:p w14:paraId="7B265439" w14:textId="77777777" w:rsidR="009767D5" w:rsidRPr="00846766" w:rsidRDefault="009767D5" w:rsidP="00AB4AF7">
          <w:pPr>
            <w:jc w:val="both"/>
            <w:divId w:val="753210004"/>
            <w:rPr>
              <w:rFonts w:eastAsia="Times New Roman"/>
              <w:sz w:val="24"/>
              <w:szCs w:val="24"/>
            </w:rPr>
          </w:pPr>
          <w:r w:rsidRPr="00846766">
            <w:rPr>
              <w:rFonts w:eastAsia="Times New Roman"/>
              <w:sz w:val="24"/>
              <w:szCs w:val="24"/>
            </w:rPr>
            <w:t xml:space="preserve">QLIK (2019) </w:t>
          </w:r>
          <w:r w:rsidRPr="00846766">
            <w:rPr>
              <w:rFonts w:eastAsia="Times New Roman"/>
              <w:i/>
              <w:iCs/>
              <w:sz w:val="24"/>
              <w:szCs w:val="24"/>
            </w:rPr>
            <w:t>Data Analytics Products</w:t>
          </w:r>
          <w:r w:rsidRPr="00846766">
            <w:rPr>
              <w:rFonts w:eastAsia="Times New Roman"/>
              <w:sz w:val="24"/>
              <w:szCs w:val="24"/>
            </w:rPr>
            <w:t>. Available at: https://www.qlik.com/us/products/analytics-products (Accessed: 28 March 2023).</w:t>
          </w:r>
        </w:p>
        <w:p w14:paraId="0879F97C" w14:textId="77777777" w:rsidR="009767D5" w:rsidRPr="00846766" w:rsidRDefault="009767D5" w:rsidP="00AB4AF7">
          <w:pPr>
            <w:jc w:val="both"/>
            <w:divId w:val="1015619544"/>
            <w:rPr>
              <w:rFonts w:eastAsia="Times New Roman"/>
              <w:sz w:val="24"/>
              <w:szCs w:val="24"/>
            </w:rPr>
          </w:pPr>
          <w:proofErr w:type="spellStart"/>
          <w:r w:rsidRPr="00846766">
            <w:rPr>
              <w:rFonts w:eastAsia="Times New Roman"/>
              <w:sz w:val="24"/>
              <w:szCs w:val="24"/>
            </w:rPr>
            <w:t>SentinelOne</w:t>
          </w:r>
          <w:proofErr w:type="spellEnd"/>
          <w:r w:rsidRPr="00846766">
            <w:rPr>
              <w:rFonts w:eastAsia="Times New Roman"/>
              <w:sz w:val="24"/>
              <w:szCs w:val="24"/>
            </w:rPr>
            <w:t xml:space="preserve"> (2021) </w:t>
          </w:r>
          <w:r w:rsidRPr="00846766">
            <w:rPr>
              <w:rFonts w:eastAsia="Times New Roman"/>
              <w:i/>
              <w:iCs/>
              <w:sz w:val="24"/>
              <w:szCs w:val="24"/>
            </w:rPr>
            <w:t>Data Warehouse Fundamentals: Data Dimensions and Measures</w:t>
          </w:r>
          <w:r w:rsidRPr="00846766">
            <w:rPr>
              <w:rFonts w:eastAsia="Times New Roman"/>
              <w:sz w:val="24"/>
              <w:szCs w:val="24"/>
            </w:rPr>
            <w:t>. Available at: https://www.sentinelone.com/blog/data-dimensions-measures/ (Accessed: 28 March 2023).</w:t>
          </w:r>
        </w:p>
        <w:p w14:paraId="4A64B761" w14:textId="77777777" w:rsidR="009767D5" w:rsidRPr="00846766" w:rsidRDefault="009767D5" w:rsidP="00AB4AF7">
          <w:pPr>
            <w:jc w:val="both"/>
            <w:divId w:val="1085804972"/>
            <w:rPr>
              <w:rFonts w:eastAsia="Times New Roman"/>
              <w:sz w:val="24"/>
              <w:szCs w:val="24"/>
            </w:rPr>
          </w:pPr>
          <w:r w:rsidRPr="00846766">
            <w:rPr>
              <w:rFonts w:eastAsia="Times New Roman"/>
              <w:sz w:val="24"/>
              <w:szCs w:val="24"/>
            </w:rPr>
            <w:t xml:space="preserve">Stats Wales (2021) </w:t>
          </w:r>
          <w:r w:rsidRPr="00846766">
            <w:rPr>
              <w:rFonts w:eastAsia="Times New Roman"/>
              <w:i/>
              <w:iCs/>
              <w:sz w:val="24"/>
              <w:szCs w:val="24"/>
            </w:rPr>
            <w:t>National level population estimates by year, age and UK country</w:t>
          </w:r>
          <w:r w:rsidRPr="00846766">
            <w:rPr>
              <w:rFonts w:eastAsia="Times New Roman"/>
              <w:sz w:val="24"/>
              <w:szCs w:val="24"/>
            </w:rPr>
            <w:t>. Available at: https://statswales.gov.wales/Catalogue/Population-and-Migration/Population/Estimates (Accessed: 8 March 2023).</w:t>
          </w:r>
        </w:p>
        <w:p w14:paraId="14DBD9F6" w14:textId="77777777" w:rsidR="009767D5" w:rsidRPr="00846766" w:rsidRDefault="009767D5" w:rsidP="00AB4AF7">
          <w:pPr>
            <w:jc w:val="both"/>
            <w:divId w:val="200870558"/>
            <w:rPr>
              <w:rFonts w:eastAsia="Times New Roman"/>
              <w:sz w:val="24"/>
              <w:szCs w:val="24"/>
            </w:rPr>
          </w:pPr>
          <w:r w:rsidRPr="00846766">
            <w:rPr>
              <w:rFonts w:eastAsia="Times New Roman"/>
              <w:sz w:val="24"/>
              <w:szCs w:val="24"/>
            </w:rPr>
            <w:t xml:space="preserve">Strickland, N.H. (2000) ‘PACS (picture archiving and communication systems): filmless radiology’, </w:t>
          </w:r>
          <w:r w:rsidRPr="00846766">
            <w:rPr>
              <w:rFonts w:eastAsia="Times New Roman"/>
              <w:i/>
              <w:iCs/>
              <w:sz w:val="24"/>
              <w:szCs w:val="24"/>
            </w:rPr>
            <w:t>Archives of Disease in Childhood</w:t>
          </w:r>
          <w:r w:rsidRPr="00846766">
            <w:rPr>
              <w:rFonts w:eastAsia="Times New Roman"/>
              <w:sz w:val="24"/>
              <w:szCs w:val="24"/>
            </w:rPr>
            <w:t>, 83(1), pp. 82–86. doi:10.1136/ADC.83.1.82.</w:t>
          </w:r>
        </w:p>
        <w:p w14:paraId="51455E0D" w14:textId="77777777" w:rsidR="009767D5" w:rsidRPr="00846766" w:rsidRDefault="009767D5" w:rsidP="00AB4AF7">
          <w:pPr>
            <w:jc w:val="both"/>
            <w:divId w:val="1493832880"/>
            <w:rPr>
              <w:rFonts w:eastAsia="Times New Roman"/>
              <w:sz w:val="24"/>
              <w:szCs w:val="24"/>
            </w:rPr>
          </w:pPr>
          <w:r w:rsidRPr="00846766">
            <w:rPr>
              <w:rFonts w:eastAsia="Times New Roman"/>
              <w:sz w:val="24"/>
              <w:szCs w:val="24"/>
            </w:rPr>
            <w:t xml:space="preserve">UK Government (2012) </w:t>
          </w:r>
          <w:r w:rsidRPr="00846766">
            <w:rPr>
              <w:rFonts w:eastAsia="Times New Roman"/>
              <w:i/>
              <w:iCs/>
              <w:sz w:val="24"/>
              <w:szCs w:val="24"/>
            </w:rPr>
            <w:t>Health and Social Care Act 2012</w:t>
          </w:r>
          <w:r w:rsidRPr="00846766">
            <w:rPr>
              <w:rFonts w:eastAsia="Times New Roman"/>
              <w:sz w:val="24"/>
              <w:szCs w:val="24"/>
            </w:rPr>
            <w:t>. Available at: https://www.legislation.gov.uk/ukpga/2012/7/contents (Accessed: 28 March 2023).</w:t>
          </w:r>
        </w:p>
        <w:p w14:paraId="6D35EE97" w14:textId="77777777" w:rsidR="009767D5" w:rsidRPr="00846766" w:rsidRDefault="009767D5" w:rsidP="00AB4AF7">
          <w:pPr>
            <w:jc w:val="both"/>
            <w:divId w:val="789130444"/>
            <w:rPr>
              <w:rFonts w:eastAsia="Times New Roman"/>
              <w:sz w:val="24"/>
              <w:szCs w:val="24"/>
            </w:rPr>
          </w:pPr>
          <w:r w:rsidRPr="00846766">
            <w:rPr>
              <w:rFonts w:eastAsia="Times New Roman"/>
              <w:sz w:val="24"/>
              <w:szCs w:val="24"/>
            </w:rPr>
            <w:t xml:space="preserve">Welsh Government (2021) </w:t>
          </w:r>
          <w:r w:rsidRPr="00846766">
            <w:rPr>
              <w:rFonts w:eastAsia="Times New Roman"/>
              <w:i/>
              <w:iCs/>
              <w:sz w:val="24"/>
              <w:szCs w:val="24"/>
            </w:rPr>
            <w:t>A Healthier Wales: our Plan for Health and Social Care</w:t>
          </w:r>
          <w:r w:rsidRPr="00846766">
            <w:rPr>
              <w:rFonts w:eastAsia="Times New Roman"/>
              <w:sz w:val="24"/>
              <w:szCs w:val="24"/>
            </w:rPr>
            <w:t>.</w:t>
          </w:r>
        </w:p>
        <w:p w14:paraId="490EF6D7" w14:textId="77777777" w:rsidR="009767D5" w:rsidRPr="00846766" w:rsidRDefault="009767D5" w:rsidP="00AB4AF7">
          <w:pPr>
            <w:jc w:val="both"/>
            <w:divId w:val="379481275"/>
            <w:rPr>
              <w:rFonts w:eastAsia="Times New Roman"/>
              <w:sz w:val="24"/>
              <w:szCs w:val="24"/>
            </w:rPr>
          </w:pPr>
          <w:r w:rsidRPr="00846766">
            <w:rPr>
              <w:rFonts w:eastAsia="Times New Roman"/>
              <w:sz w:val="24"/>
              <w:szCs w:val="24"/>
            </w:rPr>
            <w:t xml:space="preserve">World Health Organisation (2021) </w:t>
          </w:r>
          <w:r w:rsidRPr="00846766">
            <w:rPr>
              <w:rFonts w:eastAsia="Times New Roman"/>
              <w:i/>
              <w:iCs/>
              <w:sz w:val="24"/>
              <w:szCs w:val="24"/>
            </w:rPr>
            <w:t>International Classification of Diseases (ICD)</w:t>
          </w:r>
          <w:r w:rsidRPr="00846766">
            <w:rPr>
              <w:rFonts w:eastAsia="Times New Roman"/>
              <w:sz w:val="24"/>
              <w:szCs w:val="24"/>
            </w:rPr>
            <w:t>. Available at: https://www.who.int/standards/classifications/classification-of-diseases (Accessed: 28 March 2023).</w:t>
          </w:r>
        </w:p>
        <w:p w14:paraId="5E2063CE" w14:textId="77777777" w:rsidR="009767D5" w:rsidRPr="00846766" w:rsidRDefault="009767D5" w:rsidP="00AB4AF7">
          <w:pPr>
            <w:jc w:val="both"/>
            <w:divId w:val="1923757023"/>
            <w:rPr>
              <w:rFonts w:eastAsia="Times New Roman"/>
              <w:sz w:val="24"/>
              <w:szCs w:val="24"/>
            </w:rPr>
          </w:pPr>
          <w:r w:rsidRPr="00846766">
            <w:rPr>
              <w:rFonts w:eastAsia="Times New Roman"/>
              <w:sz w:val="24"/>
              <w:szCs w:val="24"/>
            </w:rPr>
            <w:t xml:space="preserve">World Health Organisation (2022) </w:t>
          </w:r>
          <w:r w:rsidRPr="00846766">
            <w:rPr>
              <w:rFonts w:eastAsia="Times New Roman"/>
              <w:i/>
              <w:iCs/>
              <w:sz w:val="24"/>
              <w:szCs w:val="24"/>
            </w:rPr>
            <w:t>Ageing and health</w:t>
          </w:r>
          <w:r w:rsidRPr="00846766">
            <w:rPr>
              <w:rFonts w:eastAsia="Times New Roman"/>
              <w:sz w:val="24"/>
              <w:szCs w:val="24"/>
            </w:rPr>
            <w:t>. Available at: https://www.who.int/news-room/fact-sheets/detail/ageing-and-health (Accessed: 2 April 2023).</w:t>
          </w:r>
        </w:p>
        <w:p w14:paraId="35DFEFAE" w14:textId="1BA1BD8A" w:rsidR="008C1775" w:rsidRPr="009C3997" w:rsidRDefault="009767D5" w:rsidP="00AB4AF7">
          <w:pPr>
            <w:spacing w:line="360" w:lineRule="auto"/>
            <w:contextualSpacing/>
            <w:jc w:val="both"/>
            <w:rPr>
              <w:rFonts w:cstheme="minorHAnsi"/>
              <w:b/>
              <w:bCs/>
              <w:sz w:val="24"/>
              <w:szCs w:val="24"/>
            </w:rPr>
          </w:pPr>
          <w:r w:rsidRPr="00846766">
            <w:rPr>
              <w:rFonts w:eastAsia="Times New Roman"/>
              <w:sz w:val="24"/>
              <w:szCs w:val="24"/>
            </w:rPr>
            <w:t> </w:t>
          </w:r>
        </w:p>
      </w:sdtContent>
    </w:sdt>
    <w:sectPr w:rsidR="008C1775" w:rsidRPr="009C3997" w:rsidSect="00C2301D">
      <w:footerReference w:type="default" r:id="rId9"/>
      <w:pgSz w:w="11906" w:h="16838"/>
      <w:pgMar w:top="1134" w:right="1440" w:bottom="1134" w:left="1440" w:header="708"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863CD" w14:textId="77777777" w:rsidR="0000221B" w:rsidRDefault="0000221B" w:rsidP="0000221B">
      <w:pPr>
        <w:spacing w:after="0" w:line="240" w:lineRule="auto"/>
      </w:pPr>
      <w:r>
        <w:separator/>
      </w:r>
    </w:p>
  </w:endnote>
  <w:endnote w:type="continuationSeparator" w:id="0">
    <w:p w14:paraId="0607249A" w14:textId="77777777" w:rsidR="0000221B" w:rsidRDefault="0000221B" w:rsidP="00002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427012"/>
      <w:docPartObj>
        <w:docPartGallery w:val="Page Numbers (Bottom of Page)"/>
        <w:docPartUnique/>
      </w:docPartObj>
    </w:sdtPr>
    <w:sdtEndPr>
      <w:rPr>
        <w:noProof/>
        <w:color w:val="808080" w:themeColor="background1" w:themeShade="80"/>
        <w:sz w:val="20"/>
        <w:szCs w:val="20"/>
      </w:rPr>
    </w:sdtEndPr>
    <w:sdtContent>
      <w:p w14:paraId="431BB9E4" w14:textId="1DD1C5A4" w:rsidR="0000221B" w:rsidRPr="0000221B" w:rsidRDefault="0000221B">
        <w:pPr>
          <w:pStyle w:val="Footer"/>
          <w:jc w:val="right"/>
          <w:rPr>
            <w:color w:val="808080" w:themeColor="background1" w:themeShade="80"/>
            <w:sz w:val="20"/>
            <w:szCs w:val="20"/>
          </w:rPr>
        </w:pPr>
        <w:r w:rsidRPr="0000221B">
          <w:rPr>
            <w:color w:val="808080" w:themeColor="background1" w:themeShade="80"/>
            <w:sz w:val="20"/>
            <w:szCs w:val="20"/>
          </w:rPr>
          <w:fldChar w:fldCharType="begin"/>
        </w:r>
        <w:r w:rsidRPr="0000221B">
          <w:rPr>
            <w:color w:val="808080" w:themeColor="background1" w:themeShade="80"/>
            <w:sz w:val="20"/>
            <w:szCs w:val="20"/>
          </w:rPr>
          <w:instrText xml:space="preserve"> PAGE   \* MERGEFORMAT </w:instrText>
        </w:r>
        <w:r w:rsidRPr="0000221B">
          <w:rPr>
            <w:color w:val="808080" w:themeColor="background1" w:themeShade="80"/>
            <w:sz w:val="20"/>
            <w:szCs w:val="20"/>
          </w:rPr>
          <w:fldChar w:fldCharType="separate"/>
        </w:r>
        <w:r w:rsidRPr="0000221B">
          <w:rPr>
            <w:noProof/>
            <w:color w:val="808080" w:themeColor="background1" w:themeShade="80"/>
            <w:sz w:val="20"/>
            <w:szCs w:val="20"/>
          </w:rPr>
          <w:t>2</w:t>
        </w:r>
        <w:r w:rsidRPr="0000221B">
          <w:rPr>
            <w:noProof/>
            <w:color w:val="808080" w:themeColor="background1" w:themeShade="80"/>
            <w:sz w:val="20"/>
            <w:szCs w:val="20"/>
          </w:rPr>
          <w:fldChar w:fldCharType="end"/>
        </w:r>
      </w:p>
    </w:sdtContent>
  </w:sdt>
  <w:p w14:paraId="250D3FB7" w14:textId="77777777" w:rsidR="0000221B" w:rsidRDefault="00002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57FBE" w14:textId="77777777" w:rsidR="0000221B" w:rsidRDefault="0000221B" w:rsidP="0000221B">
      <w:pPr>
        <w:spacing w:after="0" w:line="240" w:lineRule="auto"/>
      </w:pPr>
      <w:r>
        <w:separator/>
      </w:r>
    </w:p>
  </w:footnote>
  <w:footnote w:type="continuationSeparator" w:id="0">
    <w:p w14:paraId="02F035C0" w14:textId="77777777" w:rsidR="0000221B" w:rsidRDefault="0000221B" w:rsidP="000022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06D39"/>
    <w:multiLevelType w:val="hybridMultilevel"/>
    <w:tmpl w:val="493CE104"/>
    <w:lvl w:ilvl="0" w:tplc="08090003">
      <w:start w:val="1"/>
      <w:numFmt w:val="bullet"/>
      <w:lvlText w:val="o"/>
      <w:lvlJc w:val="left"/>
      <w:pPr>
        <w:ind w:left="720" w:hanging="360"/>
      </w:pPr>
      <w:rPr>
        <w:rFonts w:ascii="Courier New" w:hAnsi="Courier New" w:cs="Courier New"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D21CE5"/>
    <w:multiLevelType w:val="hybridMultilevel"/>
    <w:tmpl w:val="6BFC3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3A4C13"/>
    <w:multiLevelType w:val="hybridMultilevel"/>
    <w:tmpl w:val="C45C8374"/>
    <w:lvl w:ilvl="0" w:tplc="0809000F">
      <w:start w:val="1"/>
      <w:numFmt w:val="decimal"/>
      <w:lvlText w:val="%1."/>
      <w:lvlJc w:val="left"/>
      <w:pPr>
        <w:ind w:left="5039" w:hanging="360"/>
      </w:pPr>
      <w:rPr>
        <w:rFonts w:hint="default"/>
      </w:rPr>
    </w:lvl>
    <w:lvl w:ilvl="1" w:tplc="08090019">
      <w:start w:val="1"/>
      <w:numFmt w:val="lowerLetter"/>
      <w:lvlText w:val="%2."/>
      <w:lvlJc w:val="left"/>
      <w:pPr>
        <w:ind w:left="5759" w:hanging="360"/>
      </w:pPr>
    </w:lvl>
    <w:lvl w:ilvl="2" w:tplc="0809001B" w:tentative="1">
      <w:start w:val="1"/>
      <w:numFmt w:val="lowerRoman"/>
      <w:lvlText w:val="%3."/>
      <w:lvlJc w:val="right"/>
      <w:pPr>
        <w:ind w:left="6479" w:hanging="180"/>
      </w:pPr>
    </w:lvl>
    <w:lvl w:ilvl="3" w:tplc="0809000F" w:tentative="1">
      <w:start w:val="1"/>
      <w:numFmt w:val="decimal"/>
      <w:lvlText w:val="%4."/>
      <w:lvlJc w:val="left"/>
      <w:pPr>
        <w:ind w:left="7199" w:hanging="360"/>
      </w:pPr>
    </w:lvl>
    <w:lvl w:ilvl="4" w:tplc="08090019" w:tentative="1">
      <w:start w:val="1"/>
      <w:numFmt w:val="lowerLetter"/>
      <w:lvlText w:val="%5."/>
      <w:lvlJc w:val="left"/>
      <w:pPr>
        <w:ind w:left="7919" w:hanging="360"/>
      </w:pPr>
    </w:lvl>
    <w:lvl w:ilvl="5" w:tplc="0809001B" w:tentative="1">
      <w:start w:val="1"/>
      <w:numFmt w:val="lowerRoman"/>
      <w:lvlText w:val="%6."/>
      <w:lvlJc w:val="right"/>
      <w:pPr>
        <w:ind w:left="8639" w:hanging="180"/>
      </w:pPr>
    </w:lvl>
    <w:lvl w:ilvl="6" w:tplc="0809000F" w:tentative="1">
      <w:start w:val="1"/>
      <w:numFmt w:val="decimal"/>
      <w:lvlText w:val="%7."/>
      <w:lvlJc w:val="left"/>
      <w:pPr>
        <w:ind w:left="9359" w:hanging="360"/>
      </w:pPr>
    </w:lvl>
    <w:lvl w:ilvl="7" w:tplc="08090019" w:tentative="1">
      <w:start w:val="1"/>
      <w:numFmt w:val="lowerLetter"/>
      <w:lvlText w:val="%8."/>
      <w:lvlJc w:val="left"/>
      <w:pPr>
        <w:ind w:left="10079" w:hanging="360"/>
      </w:pPr>
    </w:lvl>
    <w:lvl w:ilvl="8" w:tplc="0809001B" w:tentative="1">
      <w:start w:val="1"/>
      <w:numFmt w:val="lowerRoman"/>
      <w:lvlText w:val="%9."/>
      <w:lvlJc w:val="right"/>
      <w:pPr>
        <w:ind w:left="10799" w:hanging="180"/>
      </w:pPr>
    </w:lvl>
  </w:abstractNum>
  <w:abstractNum w:abstractNumId="3" w15:restartNumberingAfterBreak="0">
    <w:nsid w:val="0B696C58"/>
    <w:multiLevelType w:val="hybridMultilevel"/>
    <w:tmpl w:val="4F4EF96A"/>
    <w:lvl w:ilvl="0" w:tplc="08090003">
      <w:start w:val="1"/>
      <w:numFmt w:val="bullet"/>
      <w:lvlText w:val="o"/>
      <w:lvlJc w:val="left"/>
      <w:pPr>
        <w:ind w:left="748" w:hanging="360"/>
      </w:pPr>
      <w:rPr>
        <w:rFonts w:ascii="Courier New" w:hAnsi="Courier New" w:cs="Courier New"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4" w15:restartNumberingAfterBreak="0">
    <w:nsid w:val="0E080C6D"/>
    <w:multiLevelType w:val="hybridMultilevel"/>
    <w:tmpl w:val="0DAE37B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B9072D"/>
    <w:multiLevelType w:val="hybridMultilevel"/>
    <w:tmpl w:val="D8C216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846CB0"/>
    <w:multiLevelType w:val="hybridMultilevel"/>
    <w:tmpl w:val="E6EA396C"/>
    <w:lvl w:ilvl="0" w:tplc="91B42976">
      <w:start w:val="1"/>
      <w:numFmt w:val="bullet"/>
      <w:lvlText w:val="­"/>
      <w:lvlJc w:val="left"/>
      <w:pPr>
        <w:ind w:left="2628"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623880"/>
    <w:multiLevelType w:val="hybridMultilevel"/>
    <w:tmpl w:val="C62E65B0"/>
    <w:lvl w:ilvl="0" w:tplc="08090005">
      <w:start w:val="1"/>
      <w:numFmt w:val="bullet"/>
      <w:lvlText w:val=""/>
      <w:lvlJc w:val="left"/>
      <w:pPr>
        <w:ind w:left="2628"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87A7B95"/>
    <w:multiLevelType w:val="hybridMultilevel"/>
    <w:tmpl w:val="2ECA854C"/>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90D114A"/>
    <w:multiLevelType w:val="hybridMultilevel"/>
    <w:tmpl w:val="D8F6CE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4F2C98"/>
    <w:multiLevelType w:val="hybridMultilevel"/>
    <w:tmpl w:val="17043AB8"/>
    <w:lvl w:ilvl="0" w:tplc="91B42976">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B03318"/>
    <w:multiLevelType w:val="hybridMultilevel"/>
    <w:tmpl w:val="ADDEB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403727"/>
    <w:multiLevelType w:val="hybridMultilevel"/>
    <w:tmpl w:val="13D411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8B208B"/>
    <w:multiLevelType w:val="hybridMultilevel"/>
    <w:tmpl w:val="BC9E9E02"/>
    <w:lvl w:ilvl="0" w:tplc="2F44A5E0">
      <w:start w:val="1"/>
      <w:numFmt w:val="bullet"/>
      <w:lvlText w:val=""/>
      <w:lvlJc w:val="left"/>
      <w:pPr>
        <w:ind w:left="720" w:hanging="360"/>
      </w:pPr>
      <w:rPr>
        <w:rFonts w:ascii="Wingdings" w:hAnsi="Wingdings" w:hint="default"/>
        <w:strike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84B5744"/>
    <w:multiLevelType w:val="hybridMultilevel"/>
    <w:tmpl w:val="3D32FDEE"/>
    <w:lvl w:ilvl="0" w:tplc="08090005">
      <w:start w:val="1"/>
      <w:numFmt w:val="bullet"/>
      <w:lvlText w:val=""/>
      <w:lvlJc w:val="left"/>
      <w:pPr>
        <w:ind w:left="2628"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3014F68"/>
    <w:multiLevelType w:val="hybridMultilevel"/>
    <w:tmpl w:val="33E680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4B05EE"/>
    <w:multiLevelType w:val="hybridMultilevel"/>
    <w:tmpl w:val="D0FE45F2"/>
    <w:lvl w:ilvl="0" w:tplc="08090003">
      <w:start w:val="1"/>
      <w:numFmt w:val="bullet"/>
      <w:lvlText w:val="o"/>
      <w:lvlJc w:val="left"/>
      <w:pPr>
        <w:ind w:left="720" w:hanging="360"/>
      </w:pPr>
      <w:rPr>
        <w:rFonts w:ascii="Courier New" w:hAnsi="Courier New" w:cs="Courier New" w:hint="default"/>
        <w:strike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67E02FB"/>
    <w:multiLevelType w:val="hybridMultilevel"/>
    <w:tmpl w:val="EF900F1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DEE587B"/>
    <w:multiLevelType w:val="hybridMultilevel"/>
    <w:tmpl w:val="21D08C6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4D4070E"/>
    <w:multiLevelType w:val="hybridMultilevel"/>
    <w:tmpl w:val="F746DD1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5E73E98"/>
    <w:multiLevelType w:val="hybridMultilevel"/>
    <w:tmpl w:val="1C463412"/>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6BC32D4"/>
    <w:multiLevelType w:val="hybridMultilevel"/>
    <w:tmpl w:val="3D14A836"/>
    <w:lvl w:ilvl="0" w:tplc="C58C343A">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C70885"/>
    <w:multiLevelType w:val="hybridMultilevel"/>
    <w:tmpl w:val="3A58A244"/>
    <w:lvl w:ilvl="0" w:tplc="91B42976">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9BF47F3"/>
    <w:multiLevelType w:val="hybridMultilevel"/>
    <w:tmpl w:val="0CC2DF3A"/>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BCC6A74"/>
    <w:multiLevelType w:val="hybridMultilevel"/>
    <w:tmpl w:val="B12C7ABE"/>
    <w:lvl w:ilvl="0" w:tplc="0809000B">
      <w:start w:val="1"/>
      <w:numFmt w:val="bullet"/>
      <w:lvlText w:val=""/>
      <w:lvlJc w:val="left"/>
      <w:pPr>
        <w:ind w:left="720" w:hanging="360"/>
      </w:pPr>
      <w:rPr>
        <w:rFonts w:ascii="Wingdings" w:hAnsi="Wingding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1D45D2"/>
    <w:multiLevelType w:val="hybridMultilevel"/>
    <w:tmpl w:val="3724B1B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EAE0BDA"/>
    <w:multiLevelType w:val="hybridMultilevel"/>
    <w:tmpl w:val="9822D43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98F648B"/>
    <w:multiLevelType w:val="multilevel"/>
    <w:tmpl w:val="E1D447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73321567"/>
    <w:multiLevelType w:val="hybridMultilevel"/>
    <w:tmpl w:val="75AE22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A0225C"/>
    <w:multiLevelType w:val="hybridMultilevel"/>
    <w:tmpl w:val="019C1EE8"/>
    <w:lvl w:ilvl="0" w:tplc="08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3F8517C"/>
    <w:multiLevelType w:val="hybridMultilevel"/>
    <w:tmpl w:val="8D86C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307B7D"/>
    <w:multiLevelType w:val="hybridMultilevel"/>
    <w:tmpl w:val="636A73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5E9421B"/>
    <w:multiLevelType w:val="hybridMultilevel"/>
    <w:tmpl w:val="2EC4A5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5F1C6C"/>
    <w:multiLevelType w:val="hybridMultilevel"/>
    <w:tmpl w:val="183AD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C7312B"/>
    <w:multiLevelType w:val="hybridMultilevel"/>
    <w:tmpl w:val="C5689EA4"/>
    <w:lvl w:ilvl="0" w:tplc="6B7C0F0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9A7EE0"/>
    <w:multiLevelType w:val="hybridMultilevel"/>
    <w:tmpl w:val="4BE4C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8C1C7E"/>
    <w:multiLevelType w:val="hybridMultilevel"/>
    <w:tmpl w:val="633A3192"/>
    <w:lvl w:ilvl="0" w:tplc="08090005">
      <w:start w:val="1"/>
      <w:numFmt w:val="bullet"/>
      <w:lvlText w:val=""/>
      <w:lvlJc w:val="left"/>
      <w:pPr>
        <w:ind w:left="3300" w:hanging="360"/>
      </w:pPr>
      <w:rPr>
        <w:rFonts w:ascii="Wingdings" w:hAnsi="Wingdings" w:hint="default"/>
      </w:rPr>
    </w:lvl>
    <w:lvl w:ilvl="1" w:tplc="08090003" w:tentative="1">
      <w:start w:val="1"/>
      <w:numFmt w:val="bullet"/>
      <w:lvlText w:val="o"/>
      <w:lvlJc w:val="left"/>
      <w:pPr>
        <w:ind w:left="4020" w:hanging="360"/>
      </w:pPr>
      <w:rPr>
        <w:rFonts w:ascii="Courier New" w:hAnsi="Courier New" w:cs="Courier New" w:hint="default"/>
      </w:rPr>
    </w:lvl>
    <w:lvl w:ilvl="2" w:tplc="08090005" w:tentative="1">
      <w:start w:val="1"/>
      <w:numFmt w:val="bullet"/>
      <w:lvlText w:val=""/>
      <w:lvlJc w:val="left"/>
      <w:pPr>
        <w:ind w:left="4740" w:hanging="360"/>
      </w:pPr>
      <w:rPr>
        <w:rFonts w:ascii="Wingdings" w:hAnsi="Wingdings" w:hint="default"/>
      </w:rPr>
    </w:lvl>
    <w:lvl w:ilvl="3" w:tplc="08090001" w:tentative="1">
      <w:start w:val="1"/>
      <w:numFmt w:val="bullet"/>
      <w:lvlText w:val=""/>
      <w:lvlJc w:val="left"/>
      <w:pPr>
        <w:ind w:left="5460" w:hanging="360"/>
      </w:pPr>
      <w:rPr>
        <w:rFonts w:ascii="Symbol" w:hAnsi="Symbol" w:hint="default"/>
      </w:rPr>
    </w:lvl>
    <w:lvl w:ilvl="4" w:tplc="08090003" w:tentative="1">
      <w:start w:val="1"/>
      <w:numFmt w:val="bullet"/>
      <w:lvlText w:val="o"/>
      <w:lvlJc w:val="left"/>
      <w:pPr>
        <w:ind w:left="6180" w:hanging="360"/>
      </w:pPr>
      <w:rPr>
        <w:rFonts w:ascii="Courier New" w:hAnsi="Courier New" w:cs="Courier New" w:hint="default"/>
      </w:rPr>
    </w:lvl>
    <w:lvl w:ilvl="5" w:tplc="08090005" w:tentative="1">
      <w:start w:val="1"/>
      <w:numFmt w:val="bullet"/>
      <w:lvlText w:val=""/>
      <w:lvlJc w:val="left"/>
      <w:pPr>
        <w:ind w:left="6900" w:hanging="360"/>
      </w:pPr>
      <w:rPr>
        <w:rFonts w:ascii="Wingdings" w:hAnsi="Wingdings" w:hint="default"/>
      </w:rPr>
    </w:lvl>
    <w:lvl w:ilvl="6" w:tplc="08090001" w:tentative="1">
      <w:start w:val="1"/>
      <w:numFmt w:val="bullet"/>
      <w:lvlText w:val=""/>
      <w:lvlJc w:val="left"/>
      <w:pPr>
        <w:ind w:left="7620" w:hanging="360"/>
      </w:pPr>
      <w:rPr>
        <w:rFonts w:ascii="Symbol" w:hAnsi="Symbol" w:hint="default"/>
      </w:rPr>
    </w:lvl>
    <w:lvl w:ilvl="7" w:tplc="08090003" w:tentative="1">
      <w:start w:val="1"/>
      <w:numFmt w:val="bullet"/>
      <w:lvlText w:val="o"/>
      <w:lvlJc w:val="left"/>
      <w:pPr>
        <w:ind w:left="8340" w:hanging="360"/>
      </w:pPr>
      <w:rPr>
        <w:rFonts w:ascii="Courier New" w:hAnsi="Courier New" w:cs="Courier New" w:hint="default"/>
      </w:rPr>
    </w:lvl>
    <w:lvl w:ilvl="8" w:tplc="08090005" w:tentative="1">
      <w:start w:val="1"/>
      <w:numFmt w:val="bullet"/>
      <w:lvlText w:val=""/>
      <w:lvlJc w:val="left"/>
      <w:pPr>
        <w:ind w:left="9060" w:hanging="360"/>
      </w:pPr>
      <w:rPr>
        <w:rFonts w:ascii="Wingdings" w:hAnsi="Wingdings" w:hint="default"/>
      </w:rPr>
    </w:lvl>
  </w:abstractNum>
  <w:num w:numId="1" w16cid:durableId="547835408">
    <w:abstractNumId w:val="35"/>
  </w:num>
  <w:num w:numId="2" w16cid:durableId="128864257">
    <w:abstractNumId w:val="17"/>
  </w:num>
  <w:num w:numId="3" w16cid:durableId="1115559126">
    <w:abstractNumId w:val="18"/>
  </w:num>
  <w:num w:numId="4" w16cid:durableId="43022284">
    <w:abstractNumId w:val="22"/>
  </w:num>
  <w:num w:numId="5" w16cid:durableId="1725714297">
    <w:abstractNumId w:val="8"/>
  </w:num>
  <w:num w:numId="6" w16cid:durableId="983237619">
    <w:abstractNumId w:val="10"/>
  </w:num>
  <w:num w:numId="7" w16cid:durableId="910778377">
    <w:abstractNumId w:val="32"/>
  </w:num>
  <w:num w:numId="8" w16cid:durableId="533616976">
    <w:abstractNumId w:val="13"/>
  </w:num>
  <w:num w:numId="9" w16cid:durableId="770468426">
    <w:abstractNumId w:val="16"/>
  </w:num>
  <w:num w:numId="10" w16cid:durableId="455298346">
    <w:abstractNumId w:val="34"/>
  </w:num>
  <w:num w:numId="11" w16cid:durableId="1430547242">
    <w:abstractNumId w:val="19"/>
  </w:num>
  <w:num w:numId="12" w16cid:durableId="2044164327">
    <w:abstractNumId w:val="23"/>
  </w:num>
  <w:num w:numId="13" w16cid:durableId="2130128786">
    <w:abstractNumId w:val="15"/>
  </w:num>
  <w:num w:numId="14" w16cid:durableId="830290720">
    <w:abstractNumId w:val="4"/>
  </w:num>
  <w:num w:numId="15" w16cid:durableId="239411370">
    <w:abstractNumId w:val="2"/>
  </w:num>
  <w:num w:numId="16" w16cid:durableId="450822981">
    <w:abstractNumId w:val="9"/>
  </w:num>
  <w:num w:numId="17" w16cid:durableId="349063378">
    <w:abstractNumId w:val="31"/>
  </w:num>
  <w:num w:numId="18" w16cid:durableId="36054141">
    <w:abstractNumId w:val="36"/>
  </w:num>
  <w:num w:numId="19" w16cid:durableId="901791575">
    <w:abstractNumId w:val="11"/>
  </w:num>
  <w:num w:numId="20" w16cid:durableId="1244947523">
    <w:abstractNumId w:val="25"/>
  </w:num>
  <w:num w:numId="21" w16cid:durableId="967124051">
    <w:abstractNumId w:val="12"/>
  </w:num>
  <w:num w:numId="22" w16cid:durableId="254441538">
    <w:abstractNumId w:val="21"/>
  </w:num>
  <w:num w:numId="23" w16cid:durableId="572397925">
    <w:abstractNumId w:val="28"/>
  </w:num>
  <w:num w:numId="24" w16cid:durableId="1551652778">
    <w:abstractNumId w:val="26"/>
  </w:num>
  <w:num w:numId="25" w16cid:durableId="1565216038">
    <w:abstractNumId w:val="29"/>
  </w:num>
  <w:num w:numId="26" w16cid:durableId="537085576">
    <w:abstractNumId w:val="1"/>
  </w:num>
  <w:num w:numId="27" w16cid:durableId="1614440855">
    <w:abstractNumId w:val="5"/>
  </w:num>
  <w:num w:numId="28" w16cid:durableId="579755700">
    <w:abstractNumId w:val="24"/>
  </w:num>
  <w:num w:numId="29" w16cid:durableId="60563054">
    <w:abstractNumId w:val="0"/>
  </w:num>
  <w:num w:numId="30" w16cid:durableId="1316954522">
    <w:abstractNumId w:val="20"/>
  </w:num>
  <w:num w:numId="31" w16cid:durableId="898321652">
    <w:abstractNumId w:val="30"/>
  </w:num>
  <w:num w:numId="32" w16cid:durableId="784888412">
    <w:abstractNumId w:val="33"/>
  </w:num>
  <w:num w:numId="33" w16cid:durableId="1446922288">
    <w:abstractNumId w:val="3"/>
  </w:num>
  <w:num w:numId="34" w16cid:durableId="1908107554">
    <w:abstractNumId w:val="6"/>
  </w:num>
  <w:num w:numId="35" w16cid:durableId="116647720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57001052">
    <w:abstractNumId w:val="7"/>
  </w:num>
  <w:num w:numId="37" w16cid:durableId="793013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A0NDQwMrSwMDK0NDFQ0lEKTi0uzszPAymwNK0FAKpznVEtAAAA"/>
  </w:docVars>
  <w:rsids>
    <w:rsidRoot w:val="00AF773C"/>
    <w:rsid w:val="000014FD"/>
    <w:rsid w:val="0000221B"/>
    <w:rsid w:val="00003E68"/>
    <w:rsid w:val="000078C3"/>
    <w:rsid w:val="000113AF"/>
    <w:rsid w:val="000124D8"/>
    <w:rsid w:val="0001736A"/>
    <w:rsid w:val="00020A24"/>
    <w:rsid w:val="00021A0E"/>
    <w:rsid w:val="00024546"/>
    <w:rsid w:val="00024BBD"/>
    <w:rsid w:val="0002501B"/>
    <w:rsid w:val="0002593A"/>
    <w:rsid w:val="00027977"/>
    <w:rsid w:val="00030CE9"/>
    <w:rsid w:val="00031D25"/>
    <w:rsid w:val="00032C61"/>
    <w:rsid w:val="00034220"/>
    <w:rsid w:val="0003431C"/>
    <w:rsid w:val="00034AAA"/>
    <w:rsid w:val="00035A3A"/>
    <w:rsid w:val="00037DBD"/>
    <w:rsid w:val="0004268D"/>
    <w:rsid w:val="000447F7"/>
    <w:rsid w:val="000457F0"/>
    <w:rsid w:val="00045FB2"/>
    <w:rsid w:val="00046BE3"/>
    <w:rsid w:val="00047035"/>
    <w:rsid w:val="00050234"/>
    <w:rsid w:val="00050264"/>
    <w:rsid w:val="00051610"/>
    <w:rsid w:val="000568E7"/>
    <w:rsid w:val="0006001A"/>
    <w:rsid w:val="0006123D"/>
    <w:rsid w:val="00061BB5"/>
    <w:rsid w:val="0006254E"/>
    <w:rsid w:val="00063785"/>
    <w:rsid w:val="000642EA"/>
    <w:rsid w:val="00066F46"/>
    <w:rsid w:val="00067156"/>
    <w:rsid w:val="00071327"/>
    <w:rsid w:val="000716EB"/>
    <w:rsid w:val="0007229E"/>
    <w:rsid w:val="000759F5"/>
    <w:rsid w:val="00081248"/>
    <w:rsid w:val="0008145C"/>
    <w:rsid w:val="000823BC"/>
    <w:rsid w:val="00082423"/>
    <w:rsid w:val="0008614F"/>
    <w:rsid w:val="00090154"/>
    <w:rsid w:val="00092209"/>
    <w:rsid w:val="00092611"/>
    <w:rsid w:val="000928F2"/>
    <w:rsid w:val="00092FBC"/>
    <w:rsid w:val="00096257"/>
    <w:rsid w:val="00096CE8"/>
    <w:rsid w:val="000977AA"/>
    <w:rsid w:val="00097C8F"/>
    <w:rsid w:val="00097D90"/>
    <w:rsid w:val="000A000B"/>
    <w:rsid w:val="000A2DC4"/>
    <w:rsid w:val="000A544D"/>
    <w:rsid w:val="000A5926"/>
    <w:rsid w:val="000A710A"/>
    <w:rsid w:val="000A744A"/>
    <w:rsid w:val="000B1518"/>
    <w:rsid w:val="000B15A8"/>
    <w:rsid w:val="000B1A6F"/>
    <w:rsid w:val="000B3570"/>
    <w:rsid w:val="000B3887"/>
    <w:rsid w:val="000B3DF9"/>
    <w:rsid w:val="000B77F3"/>
    <w:rsid w:val="000C1006"/>
    <w:rsid w:val="000C1025"/>
    <w:rsid w:val="000C4051"/>
    <w:rsid w:val="000C4257"/>
    <w:rsid w:val="000C5397"/>
    <w:rsid w:val="000C57F8"/>
    <w:rsid w:val="000C5F76"/>
    <w:rsid w:val="000C643A"/>
    <w:rsid w:val="000C66B2"/>
    <w:rsid w:val="000D06DD"/>
    <w:rsid w:val="000D0B36"/>
    <w:rsid w:val="000D0EF3"/>
    <w:rsid w:val="000D0FBB"/>
    <w:rsid w:val="000D1133"/>
    <w:rsid w:val="000D236F"/>
    <w:rsid w:val="000D25A5"/>
    <w:rsid w:val="000D33D8"/>
    <w:rsid w:val="000D4AC6"/>
    <w:rsid w:val="000D6445"/>
    <w:rsid w:val="000D6640"/>
    <w:rsid w:val="000E0D3A"/>
    <w:rsid w:val="000E0DB2"/>
    <w:rsid w:val="000E2925"/>
    <w:rsid w:val="000E4C66"/>
    <w:rsid w:val="000E4F95"/>
    <w:rsid w:val="000F0282"/>
    <w:rsid w:val="000F161C"/>
    <w:rsid w:val="000F447F"/>
    <w:rsid w:val="000F4D2D"/>
    <w:rsid w:val="000F5A6D"/>
    <w:rsid w:val="000F62EA"/>
    <w:rsid w:val="000F7C48"/>
    <w:rsid w:val="000F7FF0"/>
    <w:rsid w:val="00100E36"/>
    <w:rsid w:val="001018F0"/>
    <w:rsid w:val="001038C0"/>
    <w:rsid w:val="00111143"/>
    <w:rsid w:val="00112005"/>
    <w:rsid w:val="001139EA"/>
    <w:rsid w:val="00113E88"/>
    <w:rsid w:val="001159CF"/>
    <w:rsid w:val="0012012D"/>
    <w:rsid w:val="0012054F"/>
    <w:rsid w:val="001207B5"/>
    <w:rsid w:val="00122CE7"/>
    <w:rsid w:val="00122E5F"/>
    <w:rsid w:val="0012322A"/>
    <w:rsid w:val="00123A0C"/>
    <w:rsid w:val="0012419D"/>
    <w:rsid w:val="001244E9"/>
    <w:rsid w:val="00125259"/>
    <w:rsid w:val="00132152"/>
    <w:rsid w:val="001327E1"/>
    <w:rsid w:val="00134A2E"/>
    <w:rsid w:val="001376B3"/>
    <w:rsid w:val="001402A6"/>
    <w:rsid w:val="001415D9"/>
    <w:rsid w:val="0014286B"/>
    <w:rsid w:val="0014580A"/>
    <w:rsid w:val="001458F1"/>
    <w:rsid w:val="00146458"/>
    <w:rsid w:val="001473A5"/>
    <w:rsid w:val="00147CEB"/>
    <w:rsid w:val="0015046F"/>
    <w:rsid w:val="0015092E"/>
    <w:rsid w:val="0015130F"/>
    <w:rsid w:val="0015515D"/>
    <w:rsid w:val="0015665E"/>
    <w:rsid w:val="00161369"/>
    <w:rsid w:val="00162E7D"/>
    <w:rsid w:val="001634DC"/>
    <w:rsid w:val="00164A8C"/>
    <w:rsid w:val="0016550B"/>
    <w:rsid w:val="00166A79"/>
    <w:rsid w:val="00171999"/>
    <w:rsid w:val="00175B68"/>
    <w:rsid w:val="00186EA8"/>
    <w:rsid w:val="00190041"/>
    <w:rsid w:val="001908F5"/>
    <w:rsid w:val="00190F98"/>
    <w:rsid w:val="001922F7"/>
    <w:rsid w:val="001937C3"/>
    <w:rsid w:val="00195140"/>
    <w:rsid w:val="001A27ED"/>
    <w:rsid w:val="001A2D27"/>
    <w:rsid w:val="001A3E88"/>
    <w:rsid w:val="001A4956"/>
    <w:rsid w:val="001A604D"/>
    <w:rsid w:val="001A7262"/>
    <w:rsid w:val="001B0784"/>
    <w:rsid w:val="001B251A"/>
    <w:rsid w:val="001B31D5"/>
    <w:rsid w:val="001B34E6"/>
    <w:rsid w:val="001B5303"/>
    <w:rsid w:val="001B53DC"/>
    <w:rsid w:val="001B5A07"/>
    <w:rsid w:val="001B60F8"/>
    <w:rsid w:val="001B7533"/>
    <w:rsid w:val="001C070A"/>
    <w:rsid w:val="001C0AED"/>
    <w:rsid w:val="001C1EF1"/>
    <w:rsid w:val="001C20D5"/>
    <w:rsid w:val="001C23BE"/>
    <w:rsid w:val="001C2A5E"/>
    <w:rsid w:val="001D0F57"/>
    <w:rsid w:val="001D314C"/>
    <w:rsid w:val="001D6739"/>
    <w:rsid w:val="001D67A6"/>
    <w:rsid w:val="001D6B5F"/>
    <w:rsid w:val="001E0B4F"/>
    <w:rsid w:val="001E18F7"/>
    <w:rsid w:val="001E3FAF"/>
    <w:rsid w:val="001E5578"/>
    <w:rsid w:val="001E5712"/>
    <w:rsid w:val="001E62BC"/>
    <w:rsid w:val="001E63B5"/>
    <w:rsid w:val="001E655A"/>
    <w:rsid w:val="001E6E2D"/>
    <w:rsid w:val="001E72D6"/>
    <w:rsid w:val="001F0A4B"/>
    <w:rsid w:val="001F3023"/>
    <w:rsid w:val="001F4759"/>
    <w:rsid w:val="001F4950"/>
    <w:rsid w:val="001F6396"/>
    <w:rsid w:val="001F6927"/>
    <w:rsid w:val="001F6BA6"/>
    <w:rsid w:val="001F7EA6"/>
    <w:rsid w:val="00201FFE"/>
    <w:rsid w:val="002041E1"/>
    <w:rsid w:val="0020518C"/>
    <w:rsid w:val="002069EB"/>
    <w:rsid w:val="00210869"/>
    <w:rsid w:val="002121E6"/>
    <w:rsid w:val="00213A58"/>
    <w:rsid w:val="00214DA4"/>
    <w:rsid w:val="00215AB9"/>
    <w:rsid w:val="00220572"/>
    <w:rsid w:val="00220EBE"/>
    <w:rsid w:val="00222951"/>
    <w:rsid w:val="00225B0F"/>
    <w:rsid w:val="00225E13"/>
    <w:rsid w:val="00226E11"/>
    <w:rsid w:val="002338A9"/>
    <w:rsid w:val="002358AB"/>
    <w:rsid w:val="0023622E"/>
    <w:rsid w:val="00241008"/>
    <w:rsid w:val="00242B3B"/>
    <w:rsid w:val="002448B2"/>
    <w:rsid w:val="00246195"/>
    <w:rsid w:val="00250721"/>
    <w:rsid w:val="002530B8"/>
    <w:rsid w:val="0025365C"/>
    <w:rsid w:val="00253F2D"/>
    <w:rsid w:val="0025504D"/>
    <w:rsid w:val="002555A0"/>
    <w:rsid w:val="0025592B"/>
    <w:rsid w:val="00257132"/>
    <w:rsid w:val="002577DC"/>
    <w:rsid w:val="002613E4"/>
    <w:rsid w:val="00261B28"/>
    <w:rsid w:val="00261FE7"/>
    <w:rsid w:val="00263DDF"/>
    <w:rsid w:val="00264224"/>
    <w:rsid w:val="00272983"/>
    <w:rsid w:val="0027315C"/>
    <w:rsid w:val="0027360F"/>
    <w:rsid w:val="0027373B"/>
    <w:rsid w:val="00280996"/>
    <w:rsid w:val="002810A1"/>
    <w:rsid w:val="002928E8"/>
    <w:rsid w:val="00292C36"/>
    <w:rsid w:val="0029322C"/>
    <w:rsid w:val="00294E18"/>
    <w:rsid w:val="002953EC"/>
    <w:rsid w:val="0029596A"/>
    <w:rsid w:val="00296359"/>
    <w:rsid w:val="002A1A98"/>
    <w:rsid w:val="002A277E"/>
    <w:rsid w:val="002A396C"/>
    <w:rsid w:val="002A3F1E"/>
    <w:rsid w:val="002A457A"/>
    <w:rsid w:val="002A4685"/>
    <w:rsid w:val="002A4CD2"/>
    <w:rsid w:val="002A54B8"/>
    <w:rsid w:val="002A7ADC"/>
    <w:rsid w:val="002B0224"/>
    <w:rsid w:val="002B22BC"/>
    <w:rsid w:val="002B40B7"/>
    <w:rsid w:val="002B5C42"/>
    <w:rsid w:val="002B6BAA"/>
    <w:rsid w:val="002B6CCE"/>
    <w:rsid w:val="002B77B0"/>
    <w:rsid w:val="002B7AF1"/>
    <w:rsid w:val="002C035F"/>
    <w:rsid w:val="002C038A"/>
    <w:rsid w:val="002C0D12"/>
    <w:rsid w:val="002C5B34"/>
    <w:rsid w:val="002D01BC"/>
    <w:rsid w:val="002D0448"/>
    <w:rsid w:val="002D1190"/>
    <w:rsid w:val="002D57D0"/>
    <w:rsid w:val="002D592B"/>
    <w:rsid w:val="002D6A5A"/>
    <w:rsid w:val="002D6ACA"/>
    <w:rsid w:val="002E234F"/>
    <w:rsid w:val="002E6872"/>
    <w:rsid w:val="002F0B5D"/>
    <w:rsid w:val="002F2CD8"/>
    <w:rsid w:val="002F30BA"/>
    <w:rsid w:val="002F3F03"/>
    <w:rsid w:val="002F49C2"/>
    <w:rsid w:val="002F4AC9"/>
    <w:rsid w:val="002F7604"/>
    <w:rsid w:val="00300730"/>
    <w:rsid w:val="003008BE"/>
    <w:rsid w:val="00302B26"/>
    <w:rsid w:val="00303D44"/>
    <w:rsid w:val="003071EC"/>
    <w:rsid w:val="00312371"/>
    <w:rsid w:val="00313594"/>
    <w:rsid w:val="00317782"/>
    <w:rsid w:val="00320EDB"/>
    <w:rsid w:val="00323DAA"/>
    <w:rsid w:val="00323E76"/>
    <w:rsid w:val="00324E57"/>
    <w:rsid w:val="0033120E"/>
    <w:rsid w:val="0033226B"/>
    <w:rsid w:val="003333A5"/>
    <w:rsid w:val="003338FE"/>
    <w:rsid w:val="00334E4C"/>
    <w:rsid w:val="0033505C"/>
    <w:rsid w:val="003352F5"/>
    <w:rsid w:val="003428A2"/>
    <w:rsid w:val="00342CC5"/>
    <w:rsid w:val="00342D8B"/>
    <w:rsid w:val="00346973"/>
    <w:rsid w:val="003470AB"/>
    <w:rsid w:val="00351B69"/>
    <w:rsid w:val="003530A3"/>
    <w:rsid w:val="003537E4"/>
    <w:rsid w:val="00353C91"/>
    <w:rsid w:val="00361A6F"/>
    <w:rsid w:val="00362D85"/>
    <w:rsid w:val="00362EEE"/>
    <w:rsid w:val="00363A0A"/>
    <w:rsid w:val="003650EF"/>
    <w:rsid w:val="00365DAB"/>
    <w:rsid w:val="00365FD7"/>
    <w:rsid w:val="003663CA"/>
    <w:rsid w:val="0036698C"/>
    <w:rsid w:val="003678AA"/>
    <w:rsid w:val="00374842"/>
    <w:rsid w:val="00374C4A"/>
    <w:rsid w:val="00374E7A"/>
    <w:rsid w:val="00375588"/>
    <w:rsid w:val="00375FB4"/>
    <w:rsid w:val="003816EC"/>
    <w:rsid w:val="00382CD9"/>
    <w:rsid w:val="00383FD1"/>
    <w:rsid w:val="003849F1"/>
    <w:rsid w:val="00384B7C"/>
    <w:rsid w:val="0038515C"/>
    <w:rsid w:val="00386539"/>
    <w:rsid w:val="0039110F"/>
    <w:rsid w:val="00393854"/>
    <w:rsid w:val="0039447E"/>
    <w:rsid w:val="003954D6"/>
    <w:rsid w:val="0039699B"/>
    <w:rsid w:val="00397AC2"/>
    <w:rsid w:val="00397B7F"/>
    <w:rsid w:val="003A0C32"/>
    <w:rsid w:val="003A0F16"/>
    <w:rsid w:val="003A1DBB"/>
    <w:rsid w:val="003A2076"/>
    <w:rsid w:val="003A207A"/>
    <w:rsid w:val="003A20A3"/>
    <w:rsid w:val="003A4AA2"/>
    <w:rsid w:val="003B1FDC"/>
    <w:rsid w:val="003B2E3D"/>
    <w:rsid w:val="003B4748"/>
    <w:rsid w:val="003B53F1"/>
    <w:rsid w:val="003B5596"/>
    <w:rsid w:val="003B7018"/>
    <w:rsid w:val="003B7023"/>
    <w:rsid w:val="003C064A"/>
    <w:rsid w:val="003C0FE8"/>
    <w:rsid w:val="003C3768"/>
    <w:rsid w:val="003C541A"/>
    <w:rsid w:val="003C5C68"/>
    <w:rsid w:val="003C72FB"/>
    <w:rsid w:val="003C76EA"/>
    <w:rsid w:val="003C7E10"/>
    <w:rsid w:val="003D1642"/>
    <w:rsid w:val="003D20C1"/>
    <w:rsid w:val="003D3964"/>
    <w:rsid w:val="003D6CEE"/>
    <w:rsid w:val="003D7224"/>
    <w:rsid w:val="003E1366"/>
    <w:rsid w:val="003E1369"/>
    <w:rsid w:val="003E1EFD"/>
    <w:rsid w:val="003E1FAA"/>
    <w:rsid w:val="003E448C"/>
    <w:rsid w:val="003E49CA"/>
    <w:rsid w:val="003E4E86"/>
    <w:rsid w:val="003E59CC"/>
    <w:rsid w:val="003E6132"/>
    <w:rsid w:val="003F0E29"/>
    <w:rsid w:val="003F18CE"/>
    <w:rsid w:val="003F1D3A"/>
    <w:rsid w:val="003F627B"/>
    <w:rsid w:val="003F6E62"/>
    <w:rsid w:val="00402697"/>
    <w:rsid w:val="00405BE6"/>
    <w:rsid w:val="00406EB5"/>
    <w:rsid w:val="00410BB8"/>
    <w:rsid w:val="00412A50"/>
    <w:rsid w:val="00414A8A"/>
    <w:rsid w:val="004162A4"/>
    <w:rsid w:val="00416915"/>
    <w:rsid w:val="00417148"/>
    <w:rsid w:val="004208F7"/>
    <w:rsid w:val="00420D2B"/>
    <w:rsid w:val="00421768"/>
    <w:rsid w:val="00421DC1"/>
    <w:rsid w:val="00422423"/>
    <w:rsid w:val="00423447"/>
    <w:rsid w:val="00424E67"/>
    <w:rsid w:val="00425A0B"/>
    <w:rsid w:val="00430547"/>
    <w:rsid w:val="00435540"/>
    <w:rsid w:val="004356CA"/>
    <w:rsid w:val="00436DAC"/>
    <w:rsid w:val="00442120"/>
    <w:rsid w:val="004428DC"/>
    <w:rsid w:val="00450B93"/>
    <w:rsid w:val="00452497"/>
    <w:rsid w:val="004533FB"/>
    <w:rsid w:val="00453CBF"/>
    <w:rsid w:val="00454737"/>
    <w:rsid w:val="00454EBD"/>
    <w:rsid w:val="00455499"/>
    <w:rsid w:val="00455C72"/>
    <w:rsid w:val="004576DB"/>
    <w:rsid w:val="00460708"/>
    <w:rsid w:val="0046098F"/>
    <w:rsid w:val="004613DD"/>
    <w:rsid w:val="004616A8"/>
    <w:rsid w:val="00461F56"/>
    <w:rsid w:val="00464C66"/>
    <w:rsid w:val="00466E15"/>
    <w:rsid w:val="00467C11"/>
    <w:rsid w:val="00473EBC"/>
    <w:rsid w:val="004775FD"/>
    <w:rsid w:val="00480877"/>
    <w:rsid w:val="004812DE"/>
    <w:rsid w:val="00485D9E"/>
    <w:rsid w:val="00487A27"/>
    <w:rsid w:val="00492225"/>
    <w:rsid w:val="0049255A"/>
    <w:rsid w:val="00492CB9"/>
    <w:rsid w:val="004934FC"/>
    <w:rsid w:val="00493AAA"/>
    <w:rsid w:val="00493DCA"/>
    <w:rsid w:val="004941F3"/>
    <w:rsid w:val="00496D89"/>
    <w:rsid w:val="004976AE"/>
    <w:rsid w:val="004A16FF"/>
    <w:rsid w:val="004A386F"/>
    <w:rsid w:val="004A7F6B"/>
    <w:rsid w:val="004B059D"/>
    <w:rsid w:val="004B2853"/>
    <w:rsid w:val="004B2B87"/>
    <w:rsid w:val="004B4E82"/>
    <w:rsid w:val="004B51D5"/>
    <w:rsid w:val="004B58F0"/>
    <w:rsid w:val="004C03A4"/>
    <w:rsid w:val="004C4396"/>
    <w:rsid w:val="004C4583"/>
    <w:rsid w:val="004C530D"/>
    <w:rsid w:val="004C6BB6"/>
    <w:rsid w:val="004C7B27"/>
    <w:rsid w:val="004D02CC"/>
    <w:rsid w:val="004D3EC3"/>
    <w:rsid w:val="004D5D44"/>
    <w:rsid w:val="004E1B07"/>
    <w:rsid w:val="004E26DD"/>
    <w:rsid w:val="004E49ED"/>
    <w:rsid w:val="004E5A75"/>
    <w:rsid w:val="004E69FE"/>
    <w:rsid w:val="004E736B"/>
    <w:rsid w:val="004F0468"/>
    <w:rsid w:val="004F07B1"/>
    <w:rsid w:val="004F14F1"/>
    <w:rsid w:val="004F2EE4"/>
    <w:rsid w:val="004F3795"/>
    <w:rsid w:val="004F6387"/>
    <w:rsid w:val="005007C4"/>
    <w:rsid w:val="005027AC"/>
    <w:rsid w:val="005032B3"/>
    <w:rsid w:val="00503882"/>
    <w:rsid w:val="00505CEB"/>
    <w:rsid w:val="00506A71"/>
    <w:rsid w:val="00511465"/>
    <w:rsid w:val="005118FD"/>
    <w:rsid w:val="00515B8D"/>
    <w:rsid w:val="00517F52"/>
    <w:rsid w:val="00520195"/>
    <w:rsid w:val="00520D34"/>
    <w:rsid w:val="005227A7"/>
    <w:rsid w:val="00524479"/>
    <w:rsid w:val="00524CAB"/>
    <w:rsid w:val="00526136"/>
    <w:rsid w:val="00526C38"/>
    <w:rsid w:val="00527BBC"/>
    <w:rsid w:val="005318B8"/>
    <w:rsid w:val="0053231E"/>
    <w:rsid w:val="005344B3"/>
    <w:rsid w:val="00534644"/>
    <w:rsid w:val="0053522A"/>
    <w:rsid w:val="00537DCE"/>
    <w:rsid w:val="00541BD7"/>
    <w:rsid w:val="0054204A"/>
    <w:rsid w:val="00542BC5"/>
    <w:rsid w:val="00543CDB"/>
    <w:rsid w:val="00545A16"/>
    <w:rsid w:val="0054740B"/>
    <w:rsid w:val="005475D6"/>
    <w:rsid w:val="0055120A"/>
    <w:rsid w:val="00553026"/>
    <w:rsid w:val="00553752"/>
    <w:rsid w:val="0055469D"/>
    <w:rsid w:val="00554FEE"/>
    <w:rsid w:val="005626B4"/>
    <w:rsid w:val="00563EBC"/>
    <w:rsid w:val="00567157"/>
    <w:rsid w:val="00570EA2"/>
    <w:rsid w:val="005712F5"/>
    <w:rsid w:val="00571FDE"/>
    <w:rsid w:val="00572931"/>
    <w:rsid w:val="00572D21"/>
    <w:rsid w:val="005739A6"/>
    <w:rsid w:val="00582C12"/>
    <w:rsid w:val="00583EA9"/>
    <w:rsid w:val="00584466"/>
    <w:rsid w:val="0058552F"/>
    <w:rsid w:val="0058553A"/>
    <w:rsid w:val="00590E77"/>
    <w:rsid w:val="00595E18"/>
    <w:rsid w:val="005965A0"/>
    <w:rsid w:val="005A1AD3"/>
    <w:rsid w:val="005A37F8"/>
    <w:rsid w:val="005A7769"/>
    <w:rsid w:val="005B0EA4"/>
    <w:rsid w:val="005B3C84"/>
    <w:rsid w:val="005B41CA"/>
    <w:rsid w:val="005B4575"/>
    <w:rsid w:val="005B54F2"/>
    <w:rsid w:val="005B5F65"/>
    <w:rsid w:val="005B6232"/>
    <w:rsid w:val="005C0121"/>
    <w:rsid w:val="005C12AB"/>
    <w:rsid w:val="005C2EB8"/>
    <w:rsid w:val="005C32EC"/>
    <w:rsid w:val="005C3D9F"/>
    <w:rsid w:val="005C73D6"/>
    <w:rsid w:val="005D0475"/>
    <w:rsid w:val="005D1055"/>
    <w:rsid w:val="005D2058"/>
    <w:rsid w:val="005D329A"/>
    <w:rsid w:val="005D53E2"/>
    <w:rsid w:val="005D61F9"/>
    <w:rsid w:val="005D785A"/>
    <w:rsid w:val="005E0374"/>
    <w:rsid w:val="005E0F3E"/>
    <w:rsid w:val="005E15BE"/>
    <w:rsid w:val="005E27EE"/>
    <w:rsid w:val="005E406F"/>
    <w:rsid w:val="005E5FB8"/>
    <w:rsid w:val="005E6CBD"/>
    <w:rsid w:val="005F0900"/>
    <w:rsid w:val="005F1F9F"/>
    <w:rsid w:val="005F4DD4"/>
    <w:rsid w:val="005F723F"/>
    <w:rsid w:val="005F7E1B"/>
    <w:rsid w:val="006004AF"/>
    <w:rsid w:val="0060227C"/>
    <w:rsid w:val="00602B54"/>
    <w:rsid w:val="00604328"/>
    <w:rsid w:val="00604FCA"/>
    <w:rsid w:val="00604FF9"/>
    <w:rsid w:val="00605633"/>
    <w:rsid w:val="00611424"/>
    <w:rsid w:val="00613487"/>
    <w:rsid w:val="0061538B"/>
    <w:rsid w:val="00621250"/>
    <w:rsid w:val="0062248C"/>
    <w:rsid w:val="006225DA"/>
    <w:rsid w:val="006229C0"/>
    <w:rsid w:val="006309EF"/>
    <w:rsid w:val="00632F20"/>
    <w:rsid w:val="006404DB"/>
    <w:rsid w:val="00640D44"/>
    <w:rsid w:val="00641696"/>
    <w:rsid w:val="00644D5C"/>
    <w:rsid w:val="006450A3"/>
    <w:rsid w:val="006500C1"/>
    <w:rsid w:val="006501DD"/>
    <w:rsid w:val="00650406"/>
    <w:rsid w:val="00653A43"/>
    <w:rsid w:val="00653AC3"/>
    <w:rsid w:val="00654B7E"/>
    <w:rsid w:val="00655131"/>
    <w:rsid w:val="00655A15"/>
    <w:rsid w:val="006638E4"/>
    <w:rsid w:val="006648AA"/>
    <w:rsid w:val="00666862"/>
    <w:rsid w:val="00666E69"/>
    <w:rsid w:val="00667169"/>
    <w:rsid w:val="00671CBC"/>
    <w:rsid w:val="00672A23"/>
    <w:rsid w:val="00673511"/>
    <w:rsid w:val="00673C3B"/>
    <w:rsid w:val="00674DC8"/>
    <w:rsid w:val="00677DAB"/>
    <w:rsid w:val="00680B98"/>
    <w:rsid w:val="00680D90"/>
    <w:rsid w:val="00681161"/>
    <w:rsid w:val="00682AB0"/>
    <w:rsid w:val="006837DA"/>
    <w:rsid w:val="006839C4"/>
    <w:rsid w:val="006878A0"/>
    <w:rsid w:val="006915B0"/>
    <w:rsid w:val="00691631"/>
    <w:rsid w:val="006928F5"/>
    <w:rsid w:val="0069391F"/>
    <w:rsid w:val="006953BB"/>
    <w:rsid w:val="006964A3"/>
    <w:rsid w:val="006A04A6"/>
    <w:rsid w:val="006A06DE"/>
    <w:rsid w:val="006A1B49"/>
    <w:rsid w:val="006A27BA"/>
    <w:rsid w:val="006A385E"/>
    <w:rsid w:val="006A544A"/>
    <w:rsid w:val="006B0F68"/>
    <w:rsid w:val="006B121A"/>
    <w:rsid w:val="006B1415"/>
    <w:rsid w:val="006B1567"/>
    <w:rsid w:val="006B1CA0"/>
    <w:rsid w:val="006B33D2"/>
    <w:rsid w:val="006B3792"/>
    <w:rsid w:val="006B41C9"/>
    <w:rsid w:val="006B5211"/>
    <w:rsid w:val="006B68FE"/>
    <w:rsid w:val="006B7081"/>
    <w:rsid w:val="006C2B03"/>
    <w:rsid w:val="006C5A33"/>
    <w:rsid w:val="006D1AFF"/>
    <w:rsid w:val="006D2390"/>
    <w:rsid w:val="006D2BFE"/>
    <w:rsid w:val="006D7520"/>
    <w:rsid w:val="006E175A"/>
    <w:rsid w:val="006E1764"/>
    <w:rsid w:val="006E1D75"/>
    <w:rsid w:val="006E3382"/>
    <w:rsid w:val="006E53A1"/>
    <w:rsid w:val="006E68AD"/>
    <w:rsid w:val="006E7900"/>
    <w:rsid w:val="006F1FE7"/>
    <w:rsid w:val="006F2172"/>
    <w:rsid w:val="006F3A05"/>
    <w:rsid w:val="006F70CF"/>
    <w:rsid w:val="00701CAF"/>
    <w:rsid w:val="00704BE4"/>
    <w:rsid w:val="00704DBA"/>
    <w:rsid w:val="00704DCE"/>
    <w:rsid w:val="007103F1"/>
    <w:rsid w:val="007129DB"/>
    <w:rsid w:val="00714981"/>
    <w:rsid w:val="00715ADD"/>
    <w:rsid w:val="00716877"/>
    <w:rsid w:val="00717132"/>
    <w:rsid w:val="00720ABF"/>
    <w:rsid w:val="007217E0"/>
    <w:rsid w:val="0072214C"/>
    <w:rsid w:val="007234A1"/>
    <w:rsid w:val="00723799"/>
    <w:rsid w:val="007237B9"/>
    <w:rsid w:val="0072398B"/>
    <w:rsid w:val="00723B01"/>
    <w:rsid w:val="00726479"/>
    <w:rsid w:val="007276A4"/>
    <w:rsid w:val="00727867"/>
    <w:rsid w:val="007302C1"/>
    <w:rsid w:val="00733F65"/>
    <w:rsid w:val="0073687D"/>
    <w:rsid w:val="007411A7"/>
    <w:rsid w:val="0074152B"/>
    <w:rsid w:val="0074193E"/>
    <w:rsid w:val="00741FB6"/>
    <w:rsid w:val="0074259C"/>
    <w:rsid w:val="0075110A"/>
    <w:rsid w:val="007518F3"/>
    <w:rsid w:val="007534DB"/>
    <w:rsid w:val="00753E76"/>
    <w:rsid w:val="007542AE"/>
    <w:rsid w:val="00754A2E"/>
    <w:rsid w:val="0075680C"/>
    <w:rsid w:val="007615B8"/>
    <w:rsid w:val="00761D1A"/>
    <w:rsid w:val="00761F3B"/>
    <w:rsid w:val="00764E33"/>
    <w:rsid w:val="00764EB2"/>
    <w:rsid w:val="00770872"/>
    <w:rsid w:val="007759E2"/>
    <w:rsid w:val="00776039"/>
    <w:rsid w:val="0078093C"/>
    <w:rsid w:val="00780C7B"/>
    <w:rsid w:val="00781A9A"/>
    <w:rsid w:val="00781D15"/>
    <w:rsid w:val="00783A95"/>
    <w:rsid w:val="007848FC"/>
    <w:rsid w:val="007859B3"/>
    <w:rsid w:val="00786F58"/>
    <w:rsid w:val="00787203"/>
    <w:rsid w:val="00787D7F"/>
    <w:rsid w:val="00794D82"/>
    <w:rsid w:val="00794FB6"/>
    <w:rsid w:val="00795C12"/>
    <w:rsid w:val="00797470"/>
    <w:rsid w:val="007A1592"/>
    <w:rsid w:val="007A2DAC"/>
    <w:rsid w:val="007A318C"/>
    <w:rsid w:val="007A5C82"/>
    <w:rsid w:val="007B70BD"/>
    <w:rsid w:val="007B7E37"/>
    <w:rsid w:val="007C183C"/>
    <w:rsid w:val="007C47CF"/>
    <w:rsid w:val="007C4DE5"/>
    <w:rsid w:val="007C5D5D"/>
    <w:rsid w:val="007C602A"/>
    <w:rsid w:val="007C6F1B"/>
    <w:rsid w:val="007C7C76"/>
    <w:rsid w:val="007D05AD"/>
    <w:rsid w:val="007D35D8"/>
    <w:rsid w:val="007D5FB1"/>
    <w:rsid w:val="007D60DA"/>
    <w:rsid w:val="007D7E5F"/>
    <w:rsid w:val="007E2B26"/>
    <w:rsid w:val="007E4E88"/>
    <w:rsid w:val="007E591E"/>
    <w:rsid w:val="007E6039"/>
    <w:rsid w:val="007E62CF"/>
    <w:rsid w:val="007F4787"/>
    <w:rsid w:val="007F4CE8"/>
    <w:rsid w:val="007F4FBB"/>
    <w:rsid w:val="00801196"/>
    <w:rsid w:val="008011E7"/>
    <w:rsid w:val="00801F89"/>
    <w:rsid w:val="00802282"/>
    <w:rsid w:val="00802359"/>
    <w:rsid w:val="00802F78"/>
    <w:rsid w:val="00807F30"/>
    <w:rsid w:val="0081410E"/>
    <w:rsid w:val="008145F9"/>
    <w:rsid w:val="00814AED"/>
    <w:rsid w:val="00814C66"/>
    <w:rsid w:val="00815BE5"/>
    <w:rsid w:val="00816139"/>
    <w:rsid w:val="00821592"/>
    <w:rsid w:val="00823CDC"/>
    <w:rsid w:val="008265B9"/>
    <w:rsid w:val="00827320"/>
    <w:rsid w:val="00830713"/>
    <w:rsid w:val="00830AF0"/>
    <w:rsid w:val="008313FF"/>
    <w:rsid w:val="008318C5"/>
    <w:rsid w:val="00835208"/>
    <w:rsid w:val="00835733"/>
    <w:rsid w:val="00840DF6"/>
    <w:rsid w:val="008460DB"/>
    <w:rsid w:val="00846766"/>
    <w:rsid w:val="00847D2E"/>
    <w:rsid w:val="0085015F"/>
    <w:rsid w:val="0085452F"/>
    <w:rsid w:val="0085455B"/>
    <w:rsid w:val="00857FA4"/>
    <w:rsid w:val="0086328B"/>
    <w:rsid w:val="00864E60"/>
    <w:rsid w:val="0086551E"/>
    <w:rsid w:val="00865B98"/>
    <w:rsid w:val="00865C75"/>
    <w:rsid w:val="00870331"/>
    <w:rsid w:val="0087040C"/>
    <w:rsid w:val="0087184A"/>
    <w:rsid w:val="00871EC9"/>
    <w:rsid w:val="008747B2"/>
    <w:rsid w:val="00885E1D"/>
    <w:rsid w:val="00886049"/>
    <w:rsid w:val="008860A2"/>
    <w:rsid w:val="00886F2F"/>
    <w:rsid w:val="00887359"/>
    <w:rsid w:val="008904C4"/>
    <w:rsid w:val="00892A7F"/>
    <w:rsid w:val="00893481"/>
    <w:rsid w:val="00894226"/>
    <w:rsid w:val="00894749"/>
    <w:rsid w:val="0089482D"/>
    <w:rsid w:val="00894BAD"/>
    <w:rsid w:val="00894FD7"/>
    <w:rsid w:val="00895488"/>
    <w:rsid w:val="008970D4"/>
    <w:rsid w:val="00897362"/>
    <w:rsid w:val="008974A3"/>
    <w:rsid w:val="00897C37"/>
    <w:rsid w:val="00897E66"/>
    <w:rsid w:val="008A0972"/>
    <w:rsid w:val="008A165A"/>
    <w:rsid w:val="008A206E"/>
    <w:rsid w:val="008A41B7"/>
    <w:rsid w:val="008A5083"/>
    <w:rsid w:val="008A6365"/>
    <w:rsid w:val="008B4907"/>
    <w:rsid w:val="008B6774"/>
    <w:rsid w:val="008C0BC3"/>
    <w:rsid w:val="008C1775"/>
    <w:rsid w:val="008C3A8C"/>
    <w:rsid w:val="008D05C5"/>
    <w:rsid w:val="008D2DB9"/>
    <w:rsid w:val="008D4036"/>
    <w:rsid w:val="008D52E4"/>
    <w:rsid w:val="008E0666"/>
    <w:rsid w:val="008E1E32"/>
    <w:rsid w:val="008E2949"/>
    <w:rsid w:val="008E2D58"/>
    <w:rsid w:val="008E319E"/>
    <w:rsid w:val="008E36A8"/>
    <w:rsid w:val="008E4203"/>
    <w:rsid w:val="008E49E5"/>
    <w:rsid w:val="008E67B6"/>
    <w:rsid w:val="008E788C"/>
    <w:rsid w:val="008E7F44"/>
    <w:rsid w:val="008F071C"/>
    <w:rsid w:val="008F1999"/>
    <w:rsid w:val="008F2166"/>
    <w:rsid w:val="008F3BE2"/>
    <w:rsid w:val="008F4E8C"/>
    <w:rsid w:val="008F5E5E"/>
    <w:rsid w:val="008F6C82"/>
    <w:rsid w:val="008F72BB"/>
    <w:rsid w:val="008F7B7B"/>
    <w:rsid w:val="00900366"/>
    <w:rsid w:val="00901BB6"/>
    <w:rsid w:val="00902133"/>
    <w:rsid w:val="00902432"/>
    <w:rsid w:val="0090248B"/>
    <w:rsid w:val="0090259C"/>
    <w:rsid w:val="00904AC7"/>
    <w:rsid w:val="009051BB"/>
    <w:rsid w:val="009054F4"/>
    <w:rsid w:val="00907A91"/>
    <w:rsid w:val="00907D48"/>
    <w:rsid w:val="00910150"/>
    <w:rsid w:val="00911A5C"/>
    <w:rsid w:val="00911D3A"/>
    <w:rsid w:val="009124A4"/>
    <w:rsid w:val="009124FB"/>
    <w:rsid w:val="009135F9"/>
    <w:rsid w:val="00913886"/>
    <w:rsid w:val="00913B2A"/>
    <w:rsid w:val="00914B6A"/>
    <w:rsid w:val="009158BB"/>
    <w:rsid w:val="009169D1"/>
    <w:rsid w:val="00917FB2"/>
    <w:rsid w:val="009202EC"/>
    <w:rsid w:val="009239D7"/>
    <w:rsid w:val="00926A16"/>
    <w:rsid w:val="009276BC"/>
    <w:rsid w:val="00927A66"/>
    <w:rsid w:val="00930B5F"/>
    <w:rsid w:val="009328B0"/>
    <w:rsid w:val="00932E1B"/>
    <w:rsid w:val="009345BC"/>
    <w:rsid w:val="0093640E"/>
    <w:rsid w:val="00936E20"/>
    <w:rsid w:val="00937C00"/>
    <w:rsid w:val="00943890"/>
    <w:rsid w:val="009474FD"/>
    <w:rsid w:val="00950AB3"/>
    <w:rsid w:val="00950B00"/>
    <w:rsid w:val="00951C17"/>
    <w:rsid w:val="0095260F"/>
    <w:rsid w:val="00954612"/>
    <w:rsid w:val="00955D7B"/>
    <w:rsid w:val="00956DDD"/>
    <w:rsid w:val="009602B5"/>
    <w:rsid w:val="009611CF"/>
    <w:rsid w:val="009620BE"/>
    <w:rsid w:val="00963147"/>
    <w:rsid w:val="00964A4E"/>
    <w:rsid w:val="0096581C"/>
    <w:rsid w:val="00966726"/>
    <w:rsid w:val="00966AB1"/>
    <w:rsid w:val="0097177D"/>
    <w:rsid w:val="00972212"/>
    <w:rsid w:val="00972698"/>
    <w:rsid w:val="00973CF9"/>
    <w:rsid w:val="009740D9"/>
    <w:rsid w:val="009767D5"/>
    <w:rsid w:val="009849CC"/>
    <w:rsid w:val="00984F53"/>
    <w:rsid w:val="0098684A"/>
    <w:rsid w:val="00990C43"/>
    <w:rsid w:val="00992B1C"/>
    <w:rsid w:val="00993DDC"/>
    <w:rsid w:val="00995553"/>
    <w:rsid w:val="00995750"/>
    <w:rsid w:val="009A0060"/>
    <w:rsid w:val="009A0270"/>
    <w:rsid w:val="009A0A97"/>
    <w:rsid w:val="009A734A"/>
    <w:rsid w:val="009B164E"/>
    <w:rsid w:val="009B16AE"/>
    <w:rsid w:val="009B25C2"/>
    <w:rsid w:val="009B4C8E"/>
    <w:rsid w:val="009C0D0B"/>
    <w:rsid w:val="009C0EBD"/>
    <w:rsid w:val="009C1E18"/>
    <w:rsid w:val="009C386E"/>
    <w:rsid w:val="009C3997"/>
    <w:rsid w:val="009C5F25"/>
    <w:rsid w:val="009C7836"/>
    <w:rsid w:val="009D3397"/>
    <w:rsid w:val="009E4348"/>
    <w:rsid w:val="009E5E20"/>
    <w:rsid w:val="009E6220"/>
    <w:rsid w:val="009E63C5"/>
    <w:rsid w:val="009E699D"/>
    <w:rsid w:val="009E6B92"/>
    <w:rsid w:val="009F04A8"/>
    <w:rsid w:val="009F11E3"/>
    <w:rsid w:val="009F18D4"/>
    <w:rsid w:val="009F30D6"/>
    <w:rsid w:val="009F6798"/>
    <w:rsid w:val="009F6CC2"/>
    <w:rsid w:val="009F7068"/>
    <w:rsid w:val="009F73A8"/>
    <w:rsid w:val="00A00D3D"/>
    <w:rsid w:val="00A046AB"/>
    <w:rsid w:val="00A069D6"/>
    <w:rsid w:val="00A1080D"/>
    <w:rsid w:val="00A1090C"/>
    <w:rsid w:val="00A11E7F"/>
    <w:rsid w:val="00A1547C"/>
    <w:rsid w:val="00A15D89"/>
    <w:rsid w:val="00A203A8"/>
    <w:rsid w:val="00A20B55"/>
    <w:rsid w:val="00A21F0D"/>
    <w:rsid w:val="00A232B5"/>
    <w:rsid w:val="00A24705"/>
    <w:rsid w:val="00A256B2"/>
    <w:rsid w:val="00A268C7"/>
    <w:rsid w:val="00A26E57"/>
    <w:rsid w:val="00A278CE"/>
    <w:rsid w:val="00A30294"/>
    <w:rsid w:val="00A31009"/>
    <w:rsid w:val="00A317F3"/>
    <w:rsid w:val="00A32192"/>
    <w:rsid w:val="00A33EB4"/>
    <w:rsid w:val="00A354F5"/>
    <w:rsid w:val="00A35A94"/>
    <w:rsid w:val="00A3611B"/>
    <w:rsid w:val="00A40B12"/>
    <w:rsid w:val="00A43326"/>
    <w:rsid w:val="00A46C06"/>
    <w:rsid w:val="00A47973"/>
    <w:rsid w:val="00A520DE"/>
    <w:rsid w:val="00A520EE"/>
    <w:rsid w:val="00A56717"/>
    <w:rsid w:val="00A65C48"/>
    <w:rsid w:val="00A665FA"/>
    <w:rsid w:val="00A670C6"/>
    <w:rsid w:val="00A72B7F"/>
    <w:rsid w:val="00A73F1D"/>
    <w:rsid w:val="00A75741"/>
    <w:rsid w:val="00A7574D"/>
    <w:rsid w:val="00A75812"/>
    <w:rsid w:val="00A76D65"/>
    <w:rsid w:val="00A77605"/>
    <w:rsid w:val="00A80592"/>
    <w:rsid w:val="00A80CF6"/>
    <w:rsid w:val="00A8145A"/>
    <w:rsid w:val="00A82D47"/>
    <w:rsid w:val="00A85165"/>
    <w:rsid w:val="00A85444"/>
    <w:rsid w:val="00A85914"/>
    <w:rsid w:val="00A85B9E"/>
    <w:rsid w:val="00A87C72"/>
    <w:rsid w:val="00A92FD4"/>
    <w:rsid w:val="00A93BE8"/>
    <w:rsid w:val="00A93F28"/>
    <w:rsid w:val="00A94B2E"/>
    <w:rsid w:val="00A94C53"/>
    <w:rsid w:val="00A9566A"/>
    <w:rsid w:val="00A95A6A"/>
    <w:rsid w:val="00A96410"/>
    <w:rsid w:val="00A9796C"/>
    <w:rsid w:val="00A97C01"/>
    <w:rsid w:val="00A97ED1"/>
    <w:rsid w:val="00AA0BE1"/>
    <w:rsid w:val="00AA0F3E"/>
    <w:rsid w:val="00AA1BED"/>
    <w:rsid w:val="00AA3C94"/>
    <w:rsid w:val="00AA5DEE"/>
    <w:rsid w:val="00AB055F"/>
    <w:rsid w:val="00AB2224"/>
    <w:rsid w:val="00AB2D59"/>
    <w:rsid w:val="00AB4AF7"/>
    <w:rsid w:val="00AB54AF"/>
    <w:rsid w:val="00AC28A8"/>
    <w:rsid w:val="00AC3AA4"/>
    <w:rsid w:val="00AC3E2E"/>
    <w:rsid w:val="00AC52F0"/>
    <w:rsid w:val="00AC7F94"/>
    <w:rsid w:val="00AD037C"/>
    <w:rsid w:val="00AD04E6"/>
    <w:rsid w:val="00AD09FB"/>
    <w:rsid w:val="00AD0E56"/>
    <w:rsid w:val="00AD29A6"/>
    <w:rsid w:val="00AD5EAC"/>
    <w:rsid w:val="00AD5F73"/>
    <w:rsid w:val="00AE12F2"/>
    <w:rsid w:val="00AE1BF1"/>
    <w:rsid w:val="00AE4532"/>
    <w:rsid w:val="00AE4A95"/>
    <w:rsid w:val="00AE6453"/>
    <w:rsid w:val="00AE7F7B"/>
    <w:rsid w:val="00AF4F0B"/>
    <w:rsid w:val="00AF773C"/>
    <w:rsid w:val="00AF7A88"/>
    <w:rsid w:val="00B006BE"/>
    <w:rsid w:val="00B00EFF"/>
    <w:rsid w:val="00B021E1"/>
    <w:rsid w:val="00B03900"/>
    <w:rsid w:val="00B0533B"/>
    <w:rsid w:val="00B05A41"/>
    <w:rsid w:val="00B06779"/>
    <w:rsid w:val="00B10DBD"/>
    <w:rsid w:val="00B11892"/>
    <w:rsid w:val="00B120B6"/>
    <w:rsid w:val="00B12283"/>
    <w:rsid w:val="00B16C43"/>
    <w:rsid w:val="00B17BFF"/>
    <w:rsid w:val="00B25760"/>
    <w:rsid w:val="00B25B95"/>
    <w:rsid w:val="00B31570"/>
    <w:rsid w:val="00B31AC9"/>
    <w:rsid w:val="00B31F50"/>
    <w:rsid w:val="00B34532"/>
    <w:rsid w:val="00B34C9E"/>
    <w:rsid w:val="00B35ECD"/>
    <w:rsid w:val="00B36327"/>
    <w:rsid w:val="00B372BA"/>
    <w:rsid w:val="00B40D8D"/>
    <w:rsid w:val="00B4113B"/>
    <w:rsid w:val="00B42B76"/>
    <w:rsid w:val="00B4317A"/>
    <w:rsid w:val="00B4527D"/>
    <w:rsid w:val="00B4659D"/>
    <w:rsid w:val="00B46A96"/>
    <w:rsid w:val="00B50DC5"/>
    <w:rsid w:val="00B52294"/>
    <w:rsid w:val="00B55A7B"/>
    <w:rsid w:val="00B567C2"/>
    <w:rsid w:val="00B56CE7"/>
    <w:rsid w:val="00B56DB0"/>
    <w:rsid w:val="00B572A2"/>
    <w:rsid w:val="00B61C2A"/>
    <w:rsid w:val="00B61E94"/>
    <w:rsid w:val="00B632C4"/>
    <w:rsid w:val="00B6346C"/>
    <w:rsid w:val="00B64652"/>
    <w:rsid w:val="00B65767"/>
    <w:rsid w:val="00B66C5E"/>
    <w:rsid w:val="00B66C6C"/>
    <w:rsid w:val="00B66F0E"/>
    <w:rsid w:val="00B720C3"/>
    <w:rsid w:val="00B755D0"/>
    <w:rsid w:val="00B76DC0"/>
    <w:rsid w:val="00B80420"/>
    <w:rsid w:val="00B80EFF"/>
    <w:rsid w:val="00B8144E"/>
    <w:rsid w:val="00B84736"/>
    <w:rsid w:val="00B84A83"/>
    <w:rsid w:val="00B85980"/>
    <w:rsid w:val="00B868FF"/>
    <w:rsid w:val="00B9143C"/>
    <w:rsid w:val="00B94D7E"/>
    <w:rsid w:val="00B951AE"/>
    <w:rsid w:val="00B95B53"/>
    <w:rsid w:val="00B97CEB"/>
    <w:rsid w:val="00BA04B8"/>
    <w:rsid w:val="00BA1559"/>
    <w:rsid w:val="00BA231F"/>
    <w:rsid w:val="00BA3A61"/>
    <w:rsid w:val="00BA542C"/>
    <w:rsid w:val="00BB24C8"/>
    <w:rsid w:val="00BB35AB"/>
    <w:rsid w:val="00BB40C4"/>
    <w:rsid w:val="00BB448F"/>
    <w:rsid w:val="00BB58AB"/>
    <w:rsid w:val="00BC1071"/>
    <w:rsid w:val="00BC16C3"/>
    <w:rsid w:val="00BC1CA6"/>
    <w:rsid w:val="00BC1E6C"/>
    <w:rsid w:val="00BC20CE"/>
    <w:rsid w:val="00BC34D8"/>
    <w:rsid w:val="00BC356F"/>
    <w:rsid w:val="00BD1EA1"/>
    <w:rsid w:val="00BD2DA6"/>
    <w:rsid w:val="00BD3FD6"/>
    <w:rsid w:val="00BD5566"/>
    <w:rsid w:val="00BE0941"/>
    <w:rsid w:val="00BE0B00"/>
    <w:rsid w:val="00BE0CBE"/>
    <w:rsid w:val="00BE0E5F"/>
    <w:rsid w:val="00BE1265"/>
    <w:rsid w:val="00BE1323"/>
    <w:rsid w:val="00BE2498"/>
    <w:rsid w:val="00BE5D8D"/>
    <w:rsid w:val="00BF23FD"/>
    <w:rsid w:val="00BF4585"/>
    <w:rsid w:val="00BF4A50"/>
    <w:rsid w:val="00C02CA8"/>
    <w:rsid w:val="00C036F5"/>
    <w:rsid w:val="00C04397"/>
    <w:rsid w:val="00C0446B"/>
    <w:rsid w:val="00C04AD0"/>
    <w:rsid w:val="00C0620C"/>
    <w:rsid w:val="00C10959"/>
    <w:rsid w:val="00C10EAA"/>
    <w:rsid w:val="00C11186"/>
    <w:rsid w:val="00C12130"/>
    <w:rsid w:val="00C12DA3"/>
    <w:rsid w:val="00C13D7D"/>
    <w:rsid w:val="00C16155"/>
    <w:rsid w:val="00C17529"/>
    <w:rsid w:val="00C2078D"/>
    <w:rsid w:val="00C2128E"/>
    <w:rsid w:val="00C22D43"/>
    <w:rsid w:val="00C2301D"/>
    <w:rsid w:val="00C25A2B"/>
    <w:rsid w:val="00C272B1"/>
    <w:rsid w:val="00C27C14"/>
    <w:rsid w:val="00C3188F"/>
    <w:rsid w:val="00C31A5D"/>
    <w:rsid w:val="00C33955"/>
    <w:rsid w:val="00C33C85"/>
    <w:rsid w:val="00C33D8E"/>
    <w:rsid w:val="00C34104"/>
    <w:rsid w:val="00C35363"/>
    <w:rsid w:val="00C35AA2"/>
    <w:rsid w:val="00C36183"/>
    <w:rsid w:val="00C363EB"/>
    <w:rsid w:val="00C36EE8"/>
    <w:rsid w:val="00C4058C"/>
    <w:rsid w:val="00C40702"/>
    <w:rsid w:val="00C421BC"/>
    <w:rsid w:val="00C43DB5"/>
    <w:rsid w:val="00C43FB5"/>
    <w:rsid w:val="00C443A2"/>
    <w:rsid w:val="00C4785C"/>
    <w:rsid w:val="00C47B0D"/>
    <w:rsid w:val="00C523EF"/>
    <w:rsid w:val="00C54475"/>
    <w:rsid w:val="00C549D5"/>
    <w:rsid w:val="00C55574"/>
    <w:rsid w:val="00C6387E"/>
    <w:rsid w:val="00C6494D"/>
    <w:rsid w:val="00C65772"/>
    <w:rsid w:val="00C65A5F"/>
    <w:rsid w:val="00C65D28"/>
    <w:rsid w:val="00C663C4"/>
    <w:rsid w:val="00C67DDD"/>
    <w:rsid w:val="00C702E8"/>
    <w:rsid w:val="00C72776"/>
    <w:rsid w:val="00C73C63"/>
    <w:rsid w:val="00C74862"/>
    <w:rsid w:val="00C748B9"/>
    <w:rsid w:val="00C74DE3"/>
    <w:rsid w:val="00C76D0C"/>
    <w:rsid w:val="00C825E0"/>
    <w:rsid w:val="00C82C5E"/>
    <w:rsid w:val="00C83B83"/>
    <w:rsid w:val="00C8495D"/>
    <w:rsid w:val="00C84FDA"/>
    <w:rsid w:val="00C85BBF"/>
    <w:rsid w:val="00C85DE3"/>
    <w:rsid w:val="00C8640F"/>
    <w:rsid w:val="00C873A2"/>
    <w:rsid w:val="00C902DD"/>
    <w:rsid w:val="00C90ABE"/>
    <w:rsid w:val="00C912F4"/>
    <w:rsid w:val="00C91B93"/>
    <w:rsid w:val="00C93D12"/>
    <w:rsid w:val="00C94306"/>
    <w:rsid w:val="00C9662B"/>
    <w:rsid w:val="00C9782D"/>
    <w:rsid w:val="00C97F0B"/>
    <w:rsid w:val="00CA046F"/>
    <w:rsid w:val="00CA11CF"/>
    <w:rsid w:val="00CA5B06"/>
    <w:rsid w:val="00CB0034"/>
    <w:rsid w:val="00CB2BB1"/>
    <w:rsid w:val="00CB39D9"/>
    <w:rsid w:val="00CB4863"/>
    <w:rsid w:val="00CB4D65"/>
    <w:rsid w:val="00CB4E6C"/>
    <w:rsid w:val="00CB58D9"/>
    <w:rsid w:val="00CB6B8E"/>
    <w:rsid w:val="00CB792C"/>
    <w:rsid w:val="00CB7A88"/>
    <w:rsid w:val="00CB7D51"/>
    <w:rsid w:val="00CC576B"/>
    <w:rsid w:val="00CD1D43"/>
    <w:rsid w:val="00CD3530"/>
    <w:rsid w:val="00CD4863"/>
    <w:rsid w:val="00CD6AE1"/>
    <w:rsid w:val="00CE0C9C"/>
    <w:rsid w:val="00CE36BB"/>
    <w:rsid w:val="00CE4A0A"/>
    <w:rsid w:val="00CE55CF"/>
    <w:rsid w:val="00CE6F97"/>
    <w:rsid w:val="00CE71D7"/>
    <w:rsid w:val="00CE7629"/>
    <w:rsid w:val="00CF5774"/>
    <w:rsid w:val="00CF64F4"/>
    <w:rsid w:val="00CF6616"/>
    <w:rsid w:val="00D01305"/>
    <w:rsid w:val="00D02DA4"/>
    <w:rsid w:val="00D04AE5"/>
    <w:rsid w:val="00D062BF"/>
    <w:rsid w:val="00D071BA"/>
    <w:rsid w:val="00D074C8"/>
    <w:rsid w:val="00D07DE9"/>
    <w:rsid w:val="00D114A9"/>
    <w:rsid w:val="00D116C1"/>
    <w:rsid w:val="00D146EA"/>
    <w:rsid w:val="00D157C1"/>
    <w:rsid w:val="00D160ED"/>
    <w:rsid w:val="00D161CB"/>
    <w:rsid w:val="00D1627A"/>
    <w:rsid w:val="00D16B38"/>
    <w:rsid w:val="00D1704A"/>
    <w:rsid w:val="00D173A4"/>
    <w:rsid w:val="00D215B0"/>
    <w:rsid w:val="00D245EE"/>
    <w:rsid w:val="00D26363"/>
    <w:rsid w:val="00D26855"/>
    <w:rsid w:val="00D26A21"/>
    <w:rsid w:val="00D3037B"/>
    <w:rsid w:val="00D317CE"/>
    <w:rsid w:val="00D335F1"/>
    <w:rsid w:val="00D34212"/>
    <w:rsid w:val="00D34403"/>
    <w:rsid w:val="00D35161"/>
    <w:rsid w:val="00D35831"/>
    <w:rsid w:val="00D35E50"/>
    <w:rsid w:val="00D4147C"/>
    <w:rsid w:val="00D4299E"/>
    <w:rsid w:val="00D4515F"/>
    <w:rsid w:val="00D461DE"/>
    <w:rsid w:val="00D47524"/>
    <w:rsid w:val="00D51080"/>
    <w:rsid w:val="00D55160"/>
    <w:rsid w:val="00D56569"/>
    <w:rsid w:val="00D56BEC"/>
    <w:rsid w:val="00D56C3D"/>
    <w:rsid w:val="00D576E1"/>
    <w:rsid w:val="00D606EC"/>
    <w:rsid w:val="00D60FD6"/>
    <w:rsid w:val="00D62C62"/>
    <w:rsid w:val="00D63430"/>
    <w:rsid w:val="00D70D1B"/>
    <w:rsid w:val="00D71363"/>
    <w:rsid w:val="00D7166D"/>
    <w:rsid w:val="00D74050"/>
    <w:rsid w:val="00D744F9"/>
    <w:rsid w:val="00D75C03"/>
    <w:rsid w:val="00D7751B"/>
    <w:rsid w:val="00D838BF"/>
    <w:rsid w:val="00D86B57"/>
    <w:rsid w:val="00D92029"/>
    <w:rsid w:val="00D93713"/>
    <w:rsid w:val="00D95CEF"/>
    <w:rsid w:val="00D96D34"/>
    <w:rsid w:val="00DA65B5"/>
    <w:rsid w:val="00DA7D65"/>
    <w:rsid w:val="00DA7F5C"/>
    <w:rsid w:val="00DB0FAF"/>
    <w:rsid w:val="00DB4502"/>
    <w:rsid w:val="00DB5D25"/>
    <w:rsid w:val="00DB6480"/>
    <w:rsid w:val="00DB7312"/>
    <w:rsid w:val="00DB7785"/>
    <w:rsid w:val="00DC1EF1"/>
    <w:rsid w:val="00DC1FE2"/>
    <w:rsid w:val="00DC24D3"/>
    <w:rsid w:val="00DC2657"/>
    <w:rsid w:val="00DC5376"/>
    <w:rsid w:val="00DC6319"/>
    <w:rsid w:val="00DC6942"/>
    <w:rsid w:val="00DC69BF"/>
    <w:rsid w:val="00DC6D16"/>
    <w:rsid w:val="00DC72A7"/>
    <w:rsid w:val="00DD2DDD"/>
    <w:rsid w:val="00DD3AB9"/>
    <w:rsid w:val="00DD3DAA"/>
    <w:rsid w:val="00DD4333"/>
    <w:rsid w:val="00DD51F7"/>
    <w:rsid w:val="00DD52A3"/>
    <w:rsid w:val="00DD6364"/>
    <w:rsid w:val="00DE09DF"/>
    <w:rsid w:val="00DE1855"/>
    <w:rsid w:val="00DE1E48"/>
    <w:rsid w:val="00DE3347"/>
    <w:rsid w:val="00DE383D"/>
    <w:rsid w:val="00DE5368"/>
    <w:rsid w:val="00DE5F04"/>
    <w:rsid w:val="00DF175F"/>
    <w:rsid w:val="00DF44AA"/>
    <w:rsid w:val="00DF44E2"/>
    <w:rsid w:val="00DF77F7"/>
    <w:rsid w:val="00DF799E"/>
    <w:rsid w:val="00E0166F"/>
    <w:rsid w:val="00E06031"/>
    <w:rsid w:val="00E1029F"/>
    <w:rsid w:val="00E1031B"/>
    <w:rsid w:val="00E10475"/>
    <w:rsid w:val="00E10EAA"/>
    <w:rsid w:val="00E12B5B"/>
    <w:rsid w:val="00E166B0"/>
    <w:rsid w:val="00E1773B"/>
    <w:rsid w:val="00E217C2"/>
    <w:rsid w:val="00E22576"/>
    <w:rsid w:val="00E2335F"/>
    <w:rsid w:val="00E24104"/>
    <w:rsid w:val="00E26C04"/>
    <w:rsid w:val="00E272B1"/>
    <w:rsid w:val="00E27653"/>
    <w:rsid w:val="00E3007F"/>
    <w:rsid w:val="00E305F7"/>
    <w:rsid w:val="00E306E1"/>
    <w:rsid w:val="00E31110"/>
    <w:rsid w:val="00E319F8"/>
    <w:rsid w:val="00E3231C"/>
    <w:rsid w:val="00E34090"/>
    <w:rsid w:val="00E346F0"/>
    <w:rsid w:val="00E348E7"/>
    <w:rsid w:val="00E36CC8"/>
    <w:rsid w:val="00E40BBF"/>
    <w:rsid w:val="00E418EB"/>
    <w:rsid w:val="00E42076"/>
    <w:rsid w:val="00E44CBD"/>
    <w:rsid w:val="00E463EA"/>
    <w:rsid w:val="00E47C9B"/>
    <w:rsid w:val="00E47CC0"/>
    <w:rsid w:val="00E508DD"/>
    <w:rsid w:val="00E50B45"/>
    <w:rsid w:val="00E50C67"/>
    <w:rsid w:val="00E51A72"/>
    <w:rsid w:val="00E52A85"/>
    <w:rsid w:val="00E550AF"/>
    <w:rsid w:val="00E56E20"/>
    <w:rsid w:val="00E576C2"/>
    <w:rsid w:val="00E60E32"/>
    <w:rsid w:val="00E622C4"/>
    <w:rsid w:val="00E6268D"/>
    <w:rsid w:val="00E64856"/>
    <w:rsid w:val="00E661CC"/>
    <w:rsid w:val="00E66305"/>
    <w:rsid w:val="00E708D4"/>
    <w:rsid w:val="00E71DBD"/>
    <w:rsid w:val="00E72619"/>
    <w:rsid w:val="00E72696"/>
    <w:rsid w:val="00E74472"/>
    <w:rsid w:val="00E74584"/>
    <w:rsid w:val="00E747D6"/>
    <w:rsid w:val="00E75105"/>
    <w:rsid w:val="00E755E1"/>
    <w:rsid w:val="00E7571D"/>
    <w:rsid w:val="00E80DF8"/>
    <w:rsid w:val="00E81697"/>
    <w:rsid w:val="00E83429"/>
    <w:rsid w:val="00E85320"/>
    <w:rsid w:val="00E85736"/>
    <w:rsid w:val="00E85E3A"/>
    <w:rsid w:val="00E876F5"/>
    <w:rsid w:val="00E92A75"/>
    <w:rsid w:val="00E9710F"/>
    <w:rsid w:val="00EA1A65"/>
    <w:rsid w:val="00EA1D2B"/>
    <w:rsid w:val="00EA2DE5"/>
    <w:rsid w:val="00EA2EAA"/>
    <w:rsid w:val="00EA34BE"/>
    <w:rsid w:val="00EA5146"/>
    <w:rsid w:val="00EA57A7"/>
    <w:rsid w:val="00EA5FEF"/>
    <w:rsid w:val="00EB0A43"/>
    <w:rsid w:val="00EB0A8A"/>
    <w:rsid w:val="00EB0BC1"/>
    <w:rsid w:val="00EB12A6"/>
    <w:rsid w:val="00EB4520"/>
    <w:rsid w:val="00EB5C21"/>
    <w:rsid w:val="00EC1C98"/>
    <w:rsid w:val="00EC1D6B"/>
    <w:rsid w:val="00EC25EB"/>
    <w:rsid w:val="00EC44A1"/>
    <w:rsid w:val="00EC600C"/>
    <w:rsid w:val="00EC7233"/>
    <w:rsid w:val="00ED3E68"/>
    <w:rsid w:val="00ED3EA9"/>
    <w:rsid w:val="00ED633F"/>
    <w:rsid w:val="00ED6BC8"/>
    <w:rsid w:val="00EE04AC"/>
    <w:rsid w:val="00EE0C59"/>
    <w:rsid w:val="00EE415C"/>
    <w:rsid w:val="00EE676C"/>
    <w:rsid w:val="00EE6D13"/>
    <w:rsid w:val="00EE72BC"/>
    <w:rsid w:val="00EF010C"/>
    <w:rsid w:val="00EF1BA3"/>
    <w:rsid w:val="00EF25DC"/>
    <w:rsid w:val="00EF38AD"/>
    <w:rsid w:val="00EF552D"/>
    <w:rsid w:val="00EF75F3"/>
    <w:rsid w:val="00EF7CDA"/>
    <w:rsid w:val="00F02A1B"/>
    <w:rsid w:val="00F0462C"/>
    <w:rsid w:val="00F04D40"/>
    <w:rsid w:val="00F04EFD"/>
    <w:rsid w:val="00F062CC"/>
    <w:rsid w:val="00F1086A"/>
    <w:rsid w:val="00F10FDE"/>
    <w:rsid w:val="00F12AFC"/>
    <w:rsid w:val="00F1320C"/>
    <w:rsid w:val="00F136CC"/>
    <w:rsid w:val="00F20397"/>
    <w:rsid w:val="00F2205F"/>
    <w:rsid w:val="00F2211C"/>
    <w:rsid w:val="00F23258"/>
    <w:rsid w:val="00F25092"/>
    <w:rsid w:val="00F25F36"/>
    <w:rsid w:val="00F269A9"/>
    <w:rsid w:val="00F32459"/>
    <w:rsid w:val="00F32C38"/>
    <w:rsid w:val="00F335F7"/>
    <w:rsid w:val="00F34075"/>
    <w:rsid w:val="00F364C2"/>
    <w:rsid w:val="00F36A47"/>
    <w:rsid w:val="00F37D2F"/>
    <w:rsid w:val="00F4043F"/>
    <w:rsid w:val="00F474F7"/>
    <w:rsid w:val="00F50D71"/>
    <w:rsid w:val="00F52001"/>
    <w:rsid w:val="00F52D43"/>
    <w:rsid w:val="00F53DA3"/>
    <w:rsid w:val="00F54EED"/>
    <w:rsid w:val="00F56B53"/>
    <w:rsid w:val="00F6760D"/>
    <w:rsid w:val="00F70272"/>
    <w:rsid w:val="00F702EA"/>
    <w:rsid w:val="00F705B5"/>
    <w:rsid w:val="00F70CE5"/>
    <w:rsid w:val="00F72271"/>
    <w:rsid w:val="00F74664"/>
    <w:rsid w:val="00F76534"/>
    <w:rsid w:val="00F7672B"/>
    <w:rsid w:val="00F8367B"/>
    <w:rsid w:val="00F85384"/>
    <w:rsid w:val="00F86D95"/>
    <w:rsid w:val="00F93ED9"/>
    <w:rsid w:val="00F94679"/>
    <w:rsid w:val="00F94BD0"/>
    <w:rsid w:val="00F95DC0"/>
    <w:rsid w:val="00FA129A"/>
    <w:rsid w:val="00FA2291"/>
    <w:rsid w:val="00FA4939"/>
    <w:rsid w:val="00FA5A91"/>
    <w:rsid w:val="00FA5BB3"/>
    <w:rsid w:val="00FB1015"/>
    <w:rsid w:val="00FB2406"/>
    <w:rsid w:val="00FB5C53"/>
    <w:rsid w:val="00FB6B96"/>
    <w:rsid w:val="00FC1961"/>
    <w:rsid w:val="00FC3B24"/>
    <w:rsid w:val="00FC5971"/>
    <w:rsid w:val="00FC608E"/>
    <w:rsid w:val="00FC6506"/>
    <w:rsid w:val="00FD0936"/>
    <w:rsid w:val="00FD0E38"/>
    <w:rsid w:val="00FD3C0D"/>
    <w:rsid w:val="00FE0857"/>
    <w:rsid w:val="00FF162D"/>
    <w:rsid w:val="00FF2758"/>
    <w:rsid w:val="00FF61AF"/>
    <w:rsid w:val="00FF6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07581"/>
  <w15:chartTrackingRefBased/>
  <w15:docId w15:val="{3B263224-8B12-4EA1-9FE2-155DD8D21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F773C"/>
    <w:rPr>
      <w:color w:val="0000FF"/>
      <w:u w:val="single"/>
    </w:rPr>
  </w:style>
  <w:style w:type="table" w:styleId="TableGrid">
    <w:name w:val="Table Grid"/>
    <w:basedOn w:val="TableNormal"/>
    <w:uiPriority w:val="39"/>
    <w:rsid w:val="009B164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A85914"/>
    <w:rPr>
      <w:color w:val="808080"/>
    </w:rPr>
  </w:style>
  <w:style w:type="paragraph" w:styleId="ListParagraph">
    <w:name w:val="List Paragraph"/>
    <w:basedOn w:val="Normal"/>
    <w:uiPriority w:val="34"/>
    <w:qFormat/>
    <w:rsid w:val="00D47524"/>
    <w:pPr>
      <w:ind w:left="720"/>
      <w:contextualSpacing/>
    </w:pPr>
  </w:style>
  <w:style w:type="table" w:styleId="TableGridLight">
    <w:name w:val="Grid Table Light"/>
    <w:basedOn w:val="TableNormal"/>
    <w:uiPriority w:val="40"/>
    <w:rsid w:val="002F4AC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0022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21B"/>
  </w:style>
  <w:style w:type="paragraph" w:styleId="Footer">
    <w:name w:val="footer"/>
    <w:basedOn w:val="Normal"/>
    <w:link w:val="FooterChar"/>
    <w:uiPriority w:val="99"/>
    <w:unhideWhenUsed/>
    <w:rsid w:val="000022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21B"/>
  </w:style>
  <w:style w:type="character" w:styleId="FollowedHyperlink">
    <w:name w:val="FollowedHyperlink"/>
    <w:basedOn w:val="DefaultParagraphFont"/>
    <w:uiPriority w:val="99"/>
    <w:semiHidden/>
    <w:unhideWhenUsed/>
    <w:rsid w:val="00EE676C"/>
    <w:rPr>
      <w:color w:val="954F72" w:themeColor="followedHyperlink"/>
      <w:u w:val="single"/>
    </w:rPr>
  </w:style>
  <w:style w:type="character" w:styleId="UnresolvedMention">
    <w:name w:val="Unresolved Mention"/>
    <w:basedOn w:val="DefaultParagraphFont"/>
    <w:uiPriority w:val="99"/>
    <w:semiHidden/>
    <w:unhideWhenUsed/>
    <w:rsid w:val="00C2301D"/>
    <w:rPr>
      <w:color w:val="605E5C"/>
      <w:shd w:val="clear" w:color="auto" w:fill="E1DFDD"/>
    </w:rPr>
  </w:style>
  <w:style w:type="character" w:customStyle="1" w:styleId="ui-provider">
    <w:name w:val="ui-provider"/>
    <w:basedOn w:val="DefaultParagraphFont"/>
    <w:rsid w:val="00A94C53"/>
  </w:style>
  <w:style w:type="paragraph" w:customStyle="1" w:styleId="xmsolistparagraph">
    <w:name w:val="x_msolistparagraph"/>
    <w:basedOn w:val="Normal"/>
    <w:rsid w:val="00C11186"/>
    <w:pPr>
      <w:spacing w:after="0" w:line="240" w:lineRule="auto"/>
      <w:ind w:left="720"/>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5932">
      <w:bodyDiv w:val="1"/>
      <w:marLeft w:val="0"/>
      <w:marRight w:val="0"/>
      <w:marTop w:val="0"/>
      <w:marBottom w:val="0"/>
      <w:divBdr>
        <w:top w:val="none" w:sz="0" w:space="0" w:color="auto"/>
        <w:left w:val="none" w:sz="0" w:space="0" w:color="auto"/>
        <w:bottom w:val="none" w:sz="0" w:space="0" w:color="auto"/>
        <w:right w:val="none" w:sz="0" w:space="0" w:color="auto"/>
      </w:divBdr>
    </w:div>
    <w:div w:id="6367060">
      <w:bodyDiv w:val="1"/>
      <w:marLeft w:val="0"/>
      <w:marRight w:val="0"/>
      <w:marTop w:val="0"/>
      <w:marBottom w:val="0"/>
      <w:divBdr>
        <w:top w:val="none" w:sz="0" w:space="0" w:color="auto"/>
        <w:left w:val="none" w:sz="0" w:space="0" w:color="auto"/>
        <w:bottom w:val="none" w:sz="0" w:space="0" w:color="auto"/>
        <w:right w:val="none" w:sz="0" w:space="0" w:color="auto"/>
      </w:divBdr>
    </w:div>
    <w:div w:id="6753634">
      <w:bodyDiv w:val="1"/>
      <w:marLeft w:val="0"/>
      <w:marRight w:val="0"/>
      <w:marTop w:val="0"/>
      <w:marBottom w:val="0"/>
      <w:divBdr>
        <w:top w:val="none" w:sz="0" w:space="0" w:color="auto"/>
        <w:left w:val="none" w:sz="0" w:space="0" w:color="auto"/>
        <w:bottom w:val="none" w:sz="0" w:space="0" w:color="auto"/>
        <w:right w:val="none" w:sz="0" w:space="0" w:color="auto"/>
      </w:divBdr>
    </w:div>
    <w:div w:id="14504833">
      <w:bodyDiv w:val="1"/>
      <w:marLeft w:val="0"/>
      <w:marRight w:val="0"/>
      <w:marTop w:val="0"/>
      <w:marBottom w:val="0"/>
      <w:divBdr>
        <w:top w:val="none" w:sz="0" w:space="0" w:color="auto"/>
        <w:left w:val="none" w:sz="0" w:space="0" w:color="auto"/>
        <w:bottom w:val="none" w:sz="0" w:space="0" w:color="auto"/>
        <w:right w:val="none" w:sz="0" w:space="0" w:color="auto"/>
      </w:divBdr>
    </w:div>
    <w:div w:id="19086414">
      <w:bodyDiv w:val="1"/>
      <w:marLeft w:val="0"/>
      <w:marRight w:val="0"/>
      <w:marTop w:val="0"/>
      <w:marBottom w:val="0"/>
      <w:divBdr>
        <w:top w:val="none" w:sz="0" w:space="0" w:color="auto"/>
        <w:left w:val="none" w:sz="0" w:space="0" w:color="auto"/>
        <w:bottom w:val="none" w:sz="0" w:space="0" w:color="auto"/>
        <w:right w:val="none" w:sz="0" w:space="0" w:color="auto"/>
      </w:divBdr>
    </w:div>
    <w:div w:id="19473638">
      <w:bodyDiv w:val="1"/>
      <w:marLeft w:val="0"/>
      <w:marRight w:val="0"/>
      <w:marTop w:val="0"/>
      <w:marBottom w:val="0"/>
      <w:divBdr>
        <w:top w:val="none" w:sz="0" w:space="0" w:color="auto"/>
        <w:left w:val="none" w:sz="0" w:space="0" w:color="auto"/>
        <w:bottom w:val="none" w:sz="0" w:space="0" w:color="auto"/>
        <w:right w:val="none" w:sz="0" w:space="0" w:color="auto"/>
      </w:divBdr>
    </w:div>
    <w:div w:id="30813552">
      <w:bodyDiv w:val="1"/>
      <w:marLeft w:val="0"/>
      <w:marRight w:val="0"/>
      <w:marTop w:val="0"/>
      <w:marBottom w:val="0"/>
      <w:divBdr>
        <w:top w:val="none" w:sz="0" w:space="0" w:color="auto"/>
        <w:left w:val="none" w:sz="0" w:space="0" w:color="auto"/>
        <w:bottom w:val="none" w:sz="0" w:space="0" w:color="auto"/>
        <w:right w:val="none" w:sz="0" w:space="0" w:color="auto"/>
      </w:divBdr>
    </w:div>
    <w:div w:id="33313761">
      <w:bodyDiv w:val="1"/>
      <w:marLeft w:val="0"/>
      <w:marRight w:val="0"/>
      <w:marTop w:val="0"/>
      <w:marBottom w:val="0"/>
      <w:divBdr>
        <w:top w:val="none" w:sz="0" w:space="0" w:color="auto"/>
        <w:left w:val="none" w:sz="0" w:space="0" w:color="auto"/>
        <w:bottom w:val="none" w:sz="0" w:space="0" w:color="auto"/>
        <w:right w:val="none" w:sz="0" w:space="0" w:color="auto"/>
      </w:divBdr>
    </w:div>
    <w:div w:id="35853462">
      <w:bodyDiv w:val="1"/>
      <w:marLeft w:val="0"/>
      <w:marRight w:val="0"/>
      <w:marTop w:val="0"/>
      <w:marBottom w:val="0"/>
      <w:divBdr>
        <w:top w:val="none" w:sz="0" w:space="0" w:color="auto"/>
        <w:left w:val="none" w:sz="0" w:space="0" w:color="auto"/>
        <w:bottom w:val="none" w:sz="0" w:space="0" w:color="auto"/>
        <w:right w:val="none" w:sz="0" w:space="0" w:color="auto"/>
      </w:divBdr>
    </w:div>
    <w:div w:id="39323689">
      <w:bodyDiv w:val="1"/>
      <w:marLeft w:val="0"/>
      <w:marRight w:val="0"/>
      <w:marTop w:val="0"/>
      <w:marBottom w:val="0"/>
      <w:divBdr>
        <w:top w:val="none" w:sz="0" w:space="0" w:color="auto"/>
        <w:left w:val="none" w:sz="0" w:space="0" w:color="auto"/>
        <w:bottom w:val="none" w:sz="0" w:space="0" w:color="auto"/>
        <w:right w:val="none" w:sz="0" w:space="0" w:color="auto"/>
      </w:divBdr>
    </w:div>
    <w:div w:id="40178859">
      <w:bodyDiv w:val="1"/>
      <w:marLeft w:val="0"/>
      <w:marRight w:val="0"/>
      <w:marTop w:val="0"/>
      <w:marBottom w:val="0"/>
      <w:divBdr>
        <w:top w:val="none" w:sz="0" w:space="0" w:color="auto"/>
        <w:left w:val="none" w:sz="0" w:space="0" w:color="auto"/>
        <w:bottom w:val="none" w:sz="0" w:space="0" w:color="auto"/>
        <w:right w:val="none" w:sz="0" w:space="0" w:color="auto"/>
      </w:divBdr>
    </w:div>
    <w:div w:id="47845607">
      <w:bodyDiv w:val="1"/>
      <w:marLeft w:val="0"/>
      <w:marRight w:val="0"/>
      <w:marTop w:val="0"/>
      <w:marBottom w:val="0"/>
      <w:divBdr>
        <w:top w:val="none" w:sz="0" w:space="0" w:color="auto"/>
        <w:left w:val="none" w:sz="0" w:space="0" w:color="auto"/>
        <w:bottom w:val="none" w:sz="0" w:space="0" w:color="auto"/>
        <w:right w:val="none" w:sz="0" w:space="0" w:color="auto"/>
      </w:divBdr>
    </w:div>
    <w:div w:id="53740324">
      <w:bodyDiv w:val="1"/>
      <w:marLeft w:val="0"/>
      <w:marRight w:val="0"/>
      <w:marTop w:val="0"/>
      <w:marBottom w:val="0"/>
      <w:divBdr>
        <w:top w:val="none" w:sz="0" w:space="0" w:color="auto"/>
        <w:left w:val="none" w:sz="0" w:space="0" w:color="auto"/>
        <w:bottom w:val="none" w:sz="0" w:space="0" w:color="auto"/>
        <w:right w:val="none" w:sz="0" w:space="0" w:color="auto"/>
      </w:divBdr>
    </w:div>
    <w:div w:id="56518243">
      <w:bodyDiv w:val="1"/>
      <w:marLeft w:val="0"/>
      <w:marRight w:val="0"/>
      <w:marTop w:val="0"/>
      <w:marBottom w:val="0"/>
      <w:divBdr>
        <w:top w:val="none" w:sz="0" w:space="0" w:color="auto"/>
        <w:left w:val="none" w:sz="0" w:space="0" w:color="auto"/>
        <w:bottom w:val="none" w:sz="0" w:space="0" w:color="auto"/>
        <w:right w:val="none" w:sz="0" w:space="0" w:color="auto"/>
      </w:divBdr>
    </w:div>
    <w:div w:id="60718739">
      <w:bodyDiv w:val="1"/>
      <w:marLeft w:val="0"/>
      <w:marRight w:val="0"/>
      <w:marTop w:val="0"/>
      <w:marBottom w:val="0"/>
      <w:divBdr>
        <w:top w:val="none" w:sz="0" w:space="0" w:color="auto"/>
        <w:left w:val="none" w:sz="0" w:space="0" w:color="auto"/>
        <w:bottom w:val="none" w:sz="0" w:space="0" w:color="auto"/>
        <w:right w:val="none" w:sz="0" w:space="0" w:color="auto"/>
      </w:divBdr>
    </w:div>
    <w:div w:id="68112878">
      <w:bodyDiv w:val="1"/>
      <w:marLeft w:val="0"/>
      <w:marRight w:val="0"/>
      <w:marTop w:val="0"/>
      <w:marBottom w:val="0"/>
      <w:divBdr>
        <w:top w:val="none" w:sz="0" w:space="0" w:color="auto"/>
        <w:left w:val="none" w:sz="0" w:space="0" w:color="auto"/>
        <w:bottom w:val="none" w:sz="0" w:space="0" w:color="auto"/>
        <w:right w:val="none" w:sz="0" w:space="0" w:color="auto"/>
      </w:divBdr>
    </w:div>
    <w:div w:id="69233384">
      <w:bodyDiv w:val="1"/>
      <w:marLeft w:val="0"/>
      <w:marRight w:val="0"/>
      <w:marTop w:val="0"/>
      <w:marBottom w:val="0"/>
      <w:divBdr>
        <w:top w:val="none" w:sz="0" w:space="0" w:color="auto"/>
        <w:left w:val="none" w:sz="0" w:space="0" w:color="auto"/>
        <w:bottom w:val="none" w:sz="0" w:space="0" w:color="auto"/>
        <w:right w:val="none" w:sz="0" w:space="0" w:color="auto"/>
      </w:divBdr>
    </w:div>
    <w:div w:id="72893374">
      <w:bodyDiv w:val="1"/>
      <w:marLeft w:val="0"/>
      <w:marRight w:val="0"/>
      <w:marTop w:val="0"/>
      <w:marBottom w:val="0"/>
      <w:divBdr>
        <w:top w:val="none" w:sz="0" w:space="0" w:color="auto"/>
        <w:left w:val="none" w:sz="0" w:space="0" w:color="auto"/>
        <w:bottom w:val="none" w:sz="0" w:space="0" w:color="auto"/>
        <w:right w:val="none" w:sz="0" w:space="0" w:color="auto"/>
      </w:divBdr>
    </w:div>
    <w:div w:id="74133109">
      <w:bodyDiv w:val="1"/>
      <w:marLeft w:val="0"/>
      <w:marRight w:val="0"/>
      <w:marTop w:val="0"/>
      <w:marBottom w:val="0"/>
      <w:divBdr>
        <w:top w:val="none" w:sz="0" w:space="0" w:color="auto"/>
        <w:left w:val="none" w:sz="0" w:space="0" w:color="auto"/>
        <w:bottom w:val="none" w:sz="0" w:space="0" w:color="auto"/>
        <w:right w:val="none" w:sz="0" w:space="0" w:color="auto"/>
      </w:divBdr>
    </w:div>
    <w:div w:id="77288168">
      <w:bodyDiv w:val="1"/>
      <w:marLeft w:val="0"/>
      <w:marRight w:val="0"/>
      <w:marTop w:val="0"/>
      <w:marBottom w:val="0"/>
      <w:divBdr>
        <w:top w:val="none" w:sz="0" w:space="0" w:color="auto"/>
        <w:left w:val="none" w:sz="0" w:space="0" w:color="auto"/>
        <w:bottom w:val="none" w:sz="0" w:space="0" w:color="auto"/>
        <w:right w:val="none" w:sz="0" w:space="0" w:color="auto"/>
      </w:divBdr>
    </w:div>
    <w:div w:id="83653513">
      <w:bodyDiv w:val="1"/>
      <w:marLeft w:val="0"/>
      <w:marRight w:val="0"/>
      <w:marTop w:val="0"/>
      <w:marBottom w:val="0"/>
      <w:divBdr>
        <w:top w:val="none" w:sz="0" w:space="0" w:color="auto"/>
        <w:left w:val="none" w:sz="0" w:space="0" w:color="auto"/>
        <w:bottom w:val="none" w:sz="0" w:space="0" w:color="auto"/>
        <w:right w:val="none" w:sz="0" w:space="0" w:color="auto"/>
      </w:divBdr>
    </w:div>
    <w:div w:id="85007064">
      <w:bodyDiv w:val="1"/>
      <w:marLeft w:val="0"/>
      <w:marRight w:val="0"/>
      <w:marTop w:val="0"/>
      <w:marBottom w:val="0"/>
      <w:divBdr>
        <w:top w:val="none" w:sz="0" w:space="0" w:color="auto"/>
        <w:left w:val="none" w:sz="0" w:space="0" w:color="auto"/>
        <w:bottom w:val="none" w:sz="0" w:space="0" w:color="auto"/>
        <w:right w:val="none" w:sz="0" w:space="0" w:color="auto"/>
      </w:divBdr>
    </w:div>
    <w:div w:id="86537853">
      <w:bodyDiv w:val="1"/>
      <w:marLeft w:val="0"/>
      <w:marRight w:val="0"/>
      <w:marTop w:val="0"/>
      <w:marBottom w:val="0"/>
      <w:divBdr>
        <w:top w:val="none" w:sz="0" w:space="0" w:color="auto"/>
        <w:left w:val="none" w:sz="0" w:space="0" w:color="auto"/>
        <w:bottom w:val="none" w:sz="0" w:space="0" w:color="auto"/>
        <w:right w:val="none" w:sz="0" w:space="0" w:color="auto"/>
      </w:divBdr>
    </w:div>
    <w:div w:id="106584799">
      <w:bodyDiv w:val="1"/>
      <w:marLeft w:val="0"/>
      <w:marRight w:val="0"/>
      <w:marTop w:val="0"/>
      <w:marBottom w:val="0"/>
      <w:divBdr>
        <w:top w:val="none" w:sz="0" w:space="0" w:color="auto"/>
        <w:left w:val="none" w:sz="0" w:space="0" w:color="auto"/>
        <w:bottom w:val="none" w:sz="0" w:space="0" w:color="auto"/>
        <w:right w:val="none" w:sz="0" w:space="0" w:color="auto"/>
      </w:divBdr>
    </w:div>
    <w:div w:id="115560379">
      <w:bodyDiv w:val="1"/>
      <w:marLeft w:val="0"/>
      <w:marRight w:val="0"/>
      <w:marTop w:val="0"/>
      <w:marBottom w:val="0"/>
      <w:divBdr>
        <w:top w:val="none" w:sz="0" w:space="0" w:color="auto"/>
        <w:left w:val="none" w:sz="0" w:space="0" w:color="auto"/>
        <w:bottom w:val="none" w:sz="0" w:space="0" w:color="auto"/>
        <w:right w:val="none" w:sz="0" w:space="0" w:color="auto"/>
      </w:divBdr>
    </w:div>
    <w:div w:id="118031242">
      <w:bodyDiv w:val="1"/>
      <w:marLeft w:val="0"/>
      <w:marRight w:val="0"/>
      <w:marTop w:val="0"/>
      <w:marBottom w:val="0"/>
      <w:divBdr>
        <w:top w:val="none" w:sz="0" w:space="0" w:color="auto"/>
        <w:left w:val="none" w:sz="0" w:space="0" w:color="auto"/>
        <w:bottom w:val="none" w:sz="0" w:space="0" w:color="auto"/>
        <w:right w:val="none" w:sz="0" w:space="0" w:color="auto"/>
      </w:divBdr>
    </w:div>
    <w:div w:id="120154220">
      <w:bodyDiv w:val="1"/>
      <w:marLeft w:val="0"/>
      <w:marRight w:val="0"/>
      <w:marTop w:val="0"/>
      <w:marBottom w:val="0"/>
      <w:divBdr>
        <w:top w:val="none" w:sz="0" w:space="0" w:color="auto"/>
        <w:left w:val="none" w:sz="0" w:space="0" w:color="auto"/>
        <w:bottom w:val="none" w:sz="0" w:space="0" w:color="auto"/>
        <w:right w:val="none" w:sz="0" w:space="0" w:color="auto"/>
      </w:divBdr>
    </w:div>
    <w:div w:id="122121460">
      <w:bodyDiv w:val="1"/>
      <w:marLeft w:val="0"/>
      <w:marRight w:val="0"/>
      <w:marTop w:val="0"/>
      <w:marBottom w:val="0"/>
      <w:divBdr>
        <w:top w:val="none" w:sz="0" w:space="0" w:color="auto"/>
        <w:left w:val="none" w:sz="0" w:space="0" w:color="auto"/>
        <w:bottom w:val="none" w:sz="0" w:space="0" w:color="auto"/>
        <w:right w:val="none" w:sz="0" w:space="0" w:color="auto"/>
      </w:divBdr>
    </w:div>
    <w:div w:id="123929179">
      <w:bodyDiv w:val="1"/>
      <w:marLeft w:val="0"/>
      <w:marRight w:val="0"/>
      <w:marTop w:val="0"/>
      <w:marBottom w:val="0"/>
      <w:divBdr>
        <w:top w:val="none" w:sz="0" w:space="0" w:color="auto"/>
        <w:left w:val="none" w:sz="0" w:space="0" w:color="auto"/>
        <w:bottom w:val="none" w:sz="0" w:space="0" w:color="auto"/>
        <w:right w:val="none" w:sz="0" w:space="0" w:color="auto"/>
      </w:divBdr>
      <w:divsChild>
        <w:div w:id="1757827962">
          <w:marLeft w:val="480"/>
          <w:marRight w:val="0"/>
          <w:marTop w:val="0"/>
          <w:marBottom w:val="0"/>
          <w:divBdr>
            <w:top w:val="none" w:sz="0" w:space="0" w:color="auto"/>
            <w:left w:val="none" w:sz="0" w:space="0" w:color="auto"/>
            <w:bottom w:val="none" w:sz="0" w:space="0" w:color="auto"/>
            <w:right w:val="none" w:sz="0" w:space="0" w:color="auto"/>
          </w:divBdr>
        </w:div>
        <w:div w:id="470756466">
          <w:marLeft w:val="480"/>
          <w:marRight w:val="0"/>
          <w:marTop w:val="0"/>
          <w:marBottom w:val="0"/>
          <w:divBdr>
            <w:top w:val="none" w:sz="0" w:space="0" w:color="auto"/>
            <w:left w:val="none" w:sz="0" w:space="0" w:color="auto"/>
            <w:bottom w:val="none" w:sz="0" w:space="0" w:color="auto"/>
            <w:right w:val="none" w:sz="0" w:space="0" w:color="auto"/>
          </w:divBdr>
        </w:div>
        <w:div w:id="568273466">
          <w:marLeft w:val="480"/>
          <w:marRight w:val="0"/>
          <w:marTop w:val="0"/>
          <w:marBottom w:val="0"/>
          <w:divBdr>
            <w:top w:val="none" w:sz="0" w:space="0" w:color="auto"/>
            <w:left w:val="none" w:sz="0" w:space="0" w:color="auto"/>
            <w:bottom w:val="none" w:sz="0" w:space="0" w:color="auto"/>
            <w:right w:val="none" w:sz="0" w:space="0" w:color="auto"/>
          </w:divBdr>
        </w:div>
        <w:div w:id="2143111065">
          <w:marLeft w:val="480"/>
          <w:marRight w:val="0"/>
          <w:marTop w:val="0"/>
          <w:marBottom w:val="0"/>
          <w:divBdr>
            <w:top w:val="none" w:sz="0" w:space="0" w:color="auto"/>
            <w:left w:val="none" w:sz="0" w:space="0" w:color="auto"/>
            <w:bottom w:val="none" w:sz="0" w:space="0" w:color="auto"/>
            <w:right w:val="none" w:sz="0" w:space="0" w:color="auto"/>
          </w:divBdr>
        </w:div>
        <w:div w:id="1327906153">
          <w:marLeft w:val="480"/>
          <w:marRight w:val="0"/>
          <w:marTop w:val="0"/>
          <w:marBottom w:val="0"/>
          <w:divBdr>
            <w:top w:val="none" w:sz="0" w:space="0" w:color="auto"/>
            <w:left w:val="none" w:sz="0" w:space="0" w:color="auto"/>
            <w:bottom w:val="none" w:sz="0" w:space="0" w:color="auto"/>
            <w:right w:val="none" w:sz="0" w:space="0" w:color="auto"/>
          </w:divBdr>
        </w:div>
        <w:div w:id="1852179085">
          <w:marLeft w:val="480"/>
          <w:marRight w:val="0"/>
          <w:marTop w:val="0"/>
          <w:marBottom w:val="0"/>
          <w:divBdr>
            <w:top w:val="none" w:sz="0" w:space="0" w:color="auto"/>
            <w:left w:val="none" w:sz="0" w:space="0" w:color="auto"/>
            <w:bottom w:val="none" w:sz="0" w:space="0" w:color="auto"/>
            <w:right w:val="none" w:sz="0" w:space="0" w:color="auto"/>
          </w:divBdr>
        </w:div>
        <w:div w:id="1616059376">
          <w:marLeft w:val="480"/>
          <w:marRight w:val="0"/>
          <w:marTop w:val="0"/>
          <w:marBottom w:val="0"/>
          <w:divBdr>
            <w:top w:val="none" w:sz="0" w:space="0" w:color="auto"/>
            <w:left w:val="none" w:sz="0" w:space="0" w:color="auto"/>
            <w:bottom w:val="none" w:sz="0" w:space="0" w:color="auto"/>
            <w:right w:val="none" w:sz="0" w:space="0" w:color="auto"/>
          </w:divBdr>
        </w:div>
        <w:div w:id="1173112019">
          <w:marLeft w:val="480"/>
          <w:marRight w:val="0"/>
          <w:marTop w:val="0"/>
          <w:marBottom w:val="0"/>
          <w:divBdr>
            <w:top w:val="none" w:sz="0" w:space="0" w:color="auto"/>
            <w:left w:val="none" w:sz="0" w:space="0" w:color="auto"/>
            <w:bottom w:val="none" w:sz="0" w:space="0" w:color="auto"/>
            <w:right w:val="none" w:sz="0" w:space="0" w:color="auto"/>
          </w:divBdr>
        </w:div>
        <w:div w:id="1658266414">
          <w:marLeft w:val="480"/>
          <w:marRight w:val="0"/>
          <w:marTop w:val="0"/>
          <w:marBottom w:val="0"/>
          <w:divBdr>
            <w:top w:val="none" w:sz="0" w:space="0" w:color="auto"/>
            <w:left w:val="none" w:sz="0" w:space="0" w:color="auto"/>
            <w:bottom w:val="none" w:sz="0" w:space="0" w:color="auto"/>
            <w:right w:val="none" w:sz="0" w:space="0" w:color="auto"/>
          </w:divBdr>
        </w:div>
        <w:div w:id="790174432">
          <w:marLeft w:val="480"/>
          <w:marRight w:val="0"/>
          <w:marTop w:val="0"/>
          <w:marBottom w:val="0"/>
          <w:divBdr>
            <w:top w:val="none" w:sz="0" w:space="0" w:color="auto"/>
            <w:left w:val="none" w:sz="0" w:space="0" w:color="auto"/>
            <w:bottom w:val="none" w:sz="0" w:space="0" w:color="auto"/>
            <w:right w:val="none" w:sz="0" w:space="0" w:color="auto"/>
          </w:divBdr>
        </w:div>
        <w:div w:id="81032455">
          <w:marLeft w:val="480"/>
          <w:marRight w:val="0"/>
          <w:marTop w:val="0"/>
          <w:marBottom w:val="0"/>
          <w:divBdr>
            <w:top w:val="none" w:sz="0" w:space="0" w:color="auto"/>
            <w:left w:val="none" w:sz="0" w:space="0" w:color="auto"/>
            <w:bottom w:val="none" w:sz="0" w:space="0" w:color="auto"/>
            <w:right w:val="none" w:sz="0" w:space="0" w:color="auto"/>
          </w:divBdr>
        </w:div>
        <w:div w:id="1132939275">
          <w:marLeft w:val="480"/>
          <w:marRight w:val="0"/>
          <w:marTop w:val="0"/>
          <w:marBottom w:val="0"/>
          <w:divBdr>
            <w:top w:val="none" w:sz="0" w:space="0" w:color="auto"/>
            <w:left w:val="none" w:sz="0" w:space="0" w:color="auto"/>
            <w:bottom w:val="none" w:sz="0" w:space="0" w:color="auto"/>
            <w:right w:val="none" w:sz="0" w:space="0" w:color="auto"/>
          </w:divBdr>
        </w:div>
        <w:div w:id="2108378162">
          <w:marLeft w:val="480"/>
          <w:marRight w:val="0"/>
          <w:marTop w:val="0"/>
          <w:marBottom w:val="0"/>
          <w:divBdr>
            <w:top w:val="none" w:sz="0" w:space="0" w:color="auto"/>
            <w:left w:val="none" w:sz="0" w:space="0" w:color="auto"/>
            <w:bottom w:val="none" w:sz="0" w:space="0" w:color="auto"/>
            <w:right w:val="none" w:sz="0" w:space="0" w:color="auto"/>
          </w:divBdr>
        </w:div>
        <w:div w:id="833495201">
          <w:marLeft w:val="480"/>
          <w:marRight w:val="0"/>
          <w:marTop w:val="0"/>
          <w:marBottom w:val="0"/>
          <w:divBdr>
            <w:top w:val="none" w:sz="0" w:space="0" w:color="auto"/>
            <w:left w:val="none" w:sz="0" w:space="0" w:color="auto"/>
            <w:bottom w:val="none" w:sz="0" w:space="0" w:color="auto"/>
            <w:right w:val="none" w:sz="0" w:space="0" w:color="auto"/>
          </w:divBdr>
        </w:div>
        <w:div w:id="1669211165">
          <w:marLeft w:val="480"/>
          <w:marRight w:val="0"/>
          <w:marTop w:val="0"/>
          <w:marBottom w:val="0"/>
          <w:divBdr>
            <w:top w:val="none" w:sz="0" w:space="0" w:color="auto"/>
            <w:left w:val="none" w:sz="0" w:space="0" w:color="auto"/>
            <w:bottom w:val="none" w:sz="0" w:space="0" w:color="auto"/>
            <w:right w:val="none" w:sz="0" w:space="0" w:color="auto"/>
          </w:divBdr>
        </w:div>
        <w:div w:id="1833139807">
          <w:marLeft w:val="480"/>
          <w:marRight w:val="0"/>
          <w:marTop w:val="0"/>
          <w:marBottom w:val="0"/>
          <w:divBdr>
            <w:top w:val="none" w:sz="0" w:space="0" w:color="auto"/>
            <w:left w:val="none" w:sz="0" w:space="0" w:color="auto"/>
            <w:bottom w:val="none" w:sz="0" w:space="0" w:color="auto"/>
            <w:right w:val="none" w:sz="0" w:space="0" w:color="auto"/>
          </w:divBdr>
        </w:div>
        <w:div w:id="1118066761">
          <w:marLeft w:val="480"/>
          <w:marRight w:val="0"/>
          <w:marTop w:val="0"/>
          <w:marBottom w:val="0"/>
          <w:divBdr>
            <w:top w:val="none" w:sz="0" w:space="0" w:color="auto"/>
            <w:left w:val="none" w:sz="0" w:space="0" w:color="auto"/>
            <w:bottom w:val="none" w:sz="0" w:space="0" w:color="auto"/>
            <w:right w:val="none" w:sz="0" w:space="0" w:color="auto"/>
          </w:divBdr>
        </w:div>
        <w:div w:id="2092465690">
          <w:marLeft w:val="480"/>
          <w:marRight w:val="0"/>
          <w:marTop w:val="0"/>
          <w:marBottom w:val="0"/>
          <w:divBdr>
            <w:top w:val="none" w:sz="0" w:space="0" w:color="auto"/>
            <w:left w:val="none" w:sz="0" w:space="0" w:color="auto"/>
            <w:bottom w:val="none" w:sz="0" w:space="0" w:color="auto"/>
            <w:right w:val="none" w:sz="0" w:space="0" w:color="auto"/>
          </w:divBdr>
        </w:div>
        <w:div w:id="1546285154">
          <w:marLeft w:val="480"/>
          <w:marRight w:val="0"/>
          <w:marTop w:val="0"/>
          <w:marBottom w:val="0"/>
          <w:divBdr>
            <w:top w:val="none" w:sz="0" w:space="0" w:color="auto"/>
            <w:left w:val="none" w:sz="0" w:space="0" w:color="auto"/>
            <w:bottom w:val="none" w:sz="0" w:space="0" w:color="auto"/>
            <w:right w:val="none" w:sz="0" w:space="0" w:color="auto"/>
          </w:divBdr>
        </w:div>
        <w:div w:id="176770276">
          <w:marLeft w:val="480"/>
          <w:marRight w:val="0"/>
          <w:marTop w:val="0"/>
          <w:marBottom w:val="0"/>
          <w:divBdr>
            <w:top w:val="none" w:sz="0" w:space="0" w:color="auto"/>
            <w:left w:val="none" w:sz="0" w:space="0" w:color="auto"/>
            <w:bottom w:val="none" w:sz="0" w:space="0" w:color="auto"/>
            <w:right w:val="none" w:sz="0" w:space="0" w:color="auto"/>
          </w:divBdr>
        </w:div>
        <w:div w:id="1466898606">
          <w:marLeft w:val="480"/>
          <w:marRight w:val="0"/>
          <w:marTop w:val="0"/>
          <w:marBottom w:val="0"/>
          <w:divBdr>
            <w:top w:val="none" w:sz="0" w:space="0" w:color="auto"/>
            <w:left w:val="none" w:sz="0" w:space="0" w:color="auto"/>
            <w:bottom w:val="none" w:sz="0" w:space="0" w:color="auto"/>
            <w:right w:val="none" w:sz="0" w:space="0" w:color="auto"/>
          </w:divBdr>
        </w:div>
        <w:div w:id="1816141460">
          <w:marLeft w:val="480"/>
          <w:marRight w:val="0"/>
          <w:marTop w:val="0"/>
          <w:marBottom w:val="0"/>
          <w:divBdr>
            <w:top w:val="none" w:sz="0" w:space="0" w:color="auto"/>
            <w:left w:val="none" w:sz="0" w:space="0" w:color="auto"/>
            <w:bottom w:val="none" w:sz="0" w:space="0" w:color="auto"/>
            <w:right w:val="none" w:sz="0" w:space="0" w:color="auto"/>
          </w:divBdr>
        </w:div>
        <w:div w:id="376786179">
          <w:marLeft w:val="480"/>
          <w:marRight w:val="0"/>
          <w:marTop w:val="0"/>
          <w:marBottom w:val="0"/>
          <w:divBdr>
            <w:top w:val="none" w:sz="0" w:space="0" w:color="auto"/>
            <w:left w:val="none" w:sz="0" w:space="0" w:color="auto"/>
            <w:bottom w:val="none" w:sz="0" w:space="0" w:color="auto"/>
            <w:right w:val="none" w:sz="0" w:space="0" w:color="auto"/>
          </w:divBdr>
        </w:div>
        <w:div w:id="418714420">
          <w:marLeft w:val="480"/>
          <w:marRight w:val="0"/>
          <w:marTop w:val="0"/>
          <w:marBottom w:val="0"/>
          <w:divBdr>
            <w:top w:val="none" w:sz="0" w:space="0" w:color="auto"/>
            <w:left w:val="none" w:sz="0" w:space="0" w:color="auto"/>
            <w:bottom w:val="none" w:sz="0" w:space="0" w:color="auto"/>
            <w:right w:val="none" w:sz="0" w:space="0" w:color="auto"/>
          </w:divBdr>
        </w:div>
        <w:div w:id="767427711">
          <w:marLeft w:val="480"/>
          <w:marRight w:val="0"/>
          <w:marTop w:val="0"/>
          <w:marBottom w:val="0"/>
          <w:divBdr>
            <w:top w:val="none" w:sz="0" w:space="0" w:color="auto"/>
            <w:left w:val="none" w:sz="0" w:space="0" w:color="auto"/>
            <w:bottom w:val="none" w:sz="0" w:space="0" w:color="auto"/>
            <w:right w:val="none" w:sz="0" w:space="0" w:color="auto"/>
          </w:divBdr>
        </w:div>
        <w:div w:id="1946770304">
          <w:marLeft w:val="480"/>
          <w:marRight w:val="0"/>
          <w:marTop w:val="0"/>
          <w:marBottom w:val="0"/>
          <w:divBdr>
            <w:top w:val="none" w:sz="0" w:space="0" w:color="auto"/>
            <w:left w:val="none" w:sz="0" w:space="0" w:color="auto"/>
            <w:bottom w:val="none" w:sz="0" w:space="0" w:color="auto"/>
            <w:right w:val="none" w:sz="0" w:space="0" w:color="auto"/>
          </w:divBdr>
        </w:div>
        <w:div w:id="1853836370">
          <w:marLeft w:val="480"/>
          <w:marRight w:val="0"/>
          <w:marTop w:val="0"/>
          <w:marBottom w:val="0"/>
          <w:divBdr>
            <w:top w:val="none" w:sz="0" w:space="0" w:color="auto"/>
            <w:left w:val="none" w:sz="0" w:space="0" w:color="auto"/>
            <w:bottom w:val="none" w:sz="0" w:space="0" w:color="auto"/>
            <w:right w:val="none" w:sz="0" w:space="0" w:color="auto"/>
          </w:divBdr>
        </w:div>
      </w:divsChild>
    </w:div>
    <w:div w:id="129179481">
      <w:bodyDiv w:val="1"/>
      <w:marLeft w:val="0"/>
      <w:marRight w:val="0"/>
      <w:marTop w:val="0"/>
      <w:marBottom w:val="0"/>
      <w:divBdr>
        <w:top w:val="none" w:sz="0" w:space="0" w:color="auto"/>
        <w:left w:val="none" w:sz="0" w:space="0" w:color="auto"/>
        <w:bottom w:val="none" w:sz="0" w:space="0" w:color="auto"/>
        <w:right w:val="none" w:sz="0" w:space="0" w:color="auto"/>
      </w:divBdr>
    </w:div>
    <w:div w:id="131947984">
      <w:bodyDiv w:val="1"/>
      <w:marLeft w:val="0"/>
      <w:marRight w:val="0"/>
      <w:marTop w:val="0"/>
      <w:marBottom w:val="0"/>
      <w:divBdr>
        <w:top w:val="none" w:sz="0" w:space="0" w:color="auto"/>
        <w:left w:val="none" w:sz="0" w:space="0" w:color="auto"/>
        <w:bottom w:val="none" w:sz="0" w:space="0" w:color="auto"/>
        <w:right w:val="none" w:sz="0" w:space="0" w:color="auto"/>
      </w:divBdr>
    </w:div>
    <w:div w:id="133836055">
      <w:bodyDiv w:val="1"/>
      <w:marLeft w:val="0"/>
      <w:marRight w:val="0"/>
      <w:marTop w:val="0"/>
      <w:marBottom w:val="0"/>
      <w:divBdr>
        <w:top w:val="none" w:sz="0" w:space="0" w:color="auto"/>
        <w:left w:val="none" w:sz="0" w:space="0" w:color="auto"/>
        <w:bottom w:val="none" w:sz="0" w:space="0" w:color="auto"/>
        <w:right w:val="none" w:sz="0" w:space="0" w:color="auto"/>
      </w:divBdr>
    </w:div>
    <w:div w:id="139999289">
      <w:bodyDiv w:val="1"/>
      <w:marLeft w:val="0"/>
      <w:marRight w:val="0"/>
      <w:marTop w:val="0"/>
      <w:marBottom w:val="0"/>
      <w:divBdr>
        <w:top w:val="none" w:sz="0" w:space="0" w:color="auto"/>
        <w:left w:val="none" w:sz="0" w:space="0" w:color="auto"/>
        <w:bottom w:val="none" w:sz="0" w:space="0" w:color="auto"/>
        <w:right w:val="none" w:sz="0" w:space="0" w:color="auto"/>
      </w:divBdr>
    </w:div>
    <w:div w:id="145097256">
      <w:bodyDiv w:val="1"/>
      <w:marLeft w:val="0"/>
      <w:marRight w:val="0"/>
      <w:marTop w:val="0"/>
      <w:marBottom w:val="0"/>
      <w:divBdr>
        <w:top w:val="none" w:sz="0" w:space="0" w:color="auto"/>
        <w:left w:val="none" w:sz="0" w:space="0" w:color="auto"/>
        <w:bottom w:val="none" w:sz="0" w:space="0" w:color="auto"/>
        <w:right w:val="none" w:sz="0" w:space="0" w:color="auto"/>
      </w:divBdr>
    </w:div>
    <w:div w:id="146867484">
      <w:bodyDiv w:val="1"/>
      <w:marLeft w:val="0"/>
      <w:marRight w:val="0"/>
      <w:marTop w:val="0"/>
      <w:marBottom w:val="0"/>
      <w:divBdr>
        <w:top w:val="none" w:sz="0" w:space="0" w:color="auto"/>
        <w:left w:val="none" w:sz="0" w:space="0" w:color="auto"/>
        <w:bottom w:val="none" w:sz="0" w:space="0" w:color="auto"/>
        <w:right w:val="none" w:sz="0" w:space="0" w:color="auto"/>
      </w:divBdr>
    </w:div>
    <w:div w:id="153255128">
      <w:bodyDiv w:val="1"/>
      <w:marLeft w:val="0"/>
      <w:marRight w:val="0"/>
      <w:marTop w:val="0"/>
      <w:marBottom w:val="0"/>
      <w:divBdr>
        <w:top w:val="none" w:sz="0" w:space="0" w:color="auto"/>
        <w:left w:val="none" w:sz="0" w:space="0" w:color="auto"/>
        <w:bottom w:val="none" w:sz="0" w:space="0" w:color="auto"/>
        <w:right w:val="none" w:sz="0" w:space="0" w:color="auto"/>
      </w:divBdr>
    </w:div>
    <w:div w:id="155535847">
      <w:bodyDiv w:val="1"/>
      <w:marLeft w:val="0"/>
      <w:marRight w:val="0"/>
      <w:marTop w:val="0"/>
      <w:marBottom w:val="0"/>
      <w:divBdr>
        <w:top w:val="none" w:sz="0" w:space="0" w:color="auto"/>
        <w:left w:val="none" w:sz="0" w:space="0" w:color="auto"/>
        <w:bottom w:val="none" w:sz="0" w:space="0" w:color="auto"/>
        <w:right w:val="none" w:sz="0" w:space="0" w:color="auto"/>
      </w:divBdr>
    </w:div>
    <w:div w:id="155734717">
      <w:bodyDiv w:val="1"/>
      <w:marLeft w:val="0"/>
      <w:marRight w:val="0"/>
      <w:marTop w:val="0"/>
      <w:marBottom w:val="0"/>
      <w:divBdr>
        <w:top w:val="none" w:sz="0" w:space="0" w:color="auto"/>
        <w:left w:val="none" w:sz="0" w:space="0" w:color="auto"/>
        <w:bottom w:val="none" w:sz="0" w:space="0" w:color="auto"/>
        <w:right w:val="none" w:sz="0" w:space="0" w:color="auto"/>
      </w:divBdr>
    </w:div>
    <w:div w:id="157380495">
      <w:bodyDiv w:val="1"/>
      <w:marLeft w:val="0"/>
      <w:marRight w:val="0"/>
      <w:marTop w:val="0"/>
      <w:marBottom w:val="0"/>
      <w:divBdr>
        <w:top w:val="none" w:sz="0" w:space="0" w:color="auto"/>
        <w:left w:val="none" w:sz="0" w:space="0" w:color="auto"/>
        <w:bottom w:val="none" w:sz="0" w:space="0" w:color="auto"/>
        <w:right w:val="none" w:sz="0" w:space="0" w:color="auto"/>
      </w:divBdr>
    </w:div>
    <w:div w:id="157620796">
      <w:bodyDiv w:val="1"/>
      <w:marLeft w:val="0"/>
      <w:marRight w:val="0"/>
      <w:marTop w:val="0"/>
      <w:marBottom w:val="0"/>
      <w:divBdr>
        <w:top w:val="none" w:sz="0" w:space="0" w:color="auto"/>
        <w:left w:val="none" w:sz="0" w:space="0" w:color="auto"/>
        <w:bottom w:val="none" w:sz="0" w:space="0" w:color="auto"/>
        <w:right w:val="none" w:sz="0" w:space="0" w:color="auto"/>
      </w:divBdr>
    </w:div>
    <w:div w:id="166558385">
      <w:bodyDiv w:val="1"/>
      <w:marLeft w:val="0"/>
      <w:marRight w:val="0"/>
      <w:marTop w:val="0"/>
      <w:marBottom w:val="0"/>
      <w:divBdr>
        <w:top w:val="none" w:sz="0" w:space="0" w:color="auto"/>
        <w:left w:val="none" w:sz="0" w:space="0" w:color="auto"/>
        <w:bottom w:val="none" w:sz="0" w:space="0" w:color="auto"/>
        <w:right w:val="none" w:sz="0" w:space="0" w:color="auto"/>
      </w:divBdr>
    </w:div>
    <w:div w:id="168565675">
      <w:bodyDiv w:val="1"/>
      <w:marLeft w:val="0"/>
      <w:marRight w:val="0"/>
      <w:marTop w:val="0"/>
      <w:marBottom w:val="0"/>
      <w:divBdr>
        <w:top w:val="none" w:sz="0" w:space="0" w:color="auto"/>
        <w:left w:val="none" w:sz="0" w:space="0" w:color="auto"/>
        <w:bottom w:val="none" w:sz="0" w:space="0" w:color="auto"/>
        <w:right w:val="none" w:sz="0" w:space="0" w:color="auto"/>
      </w:divBdr>
      <w:divsChild>
        <w:div w:id="852574841">
          <w:marLeft w:val="0"/>
          <w:marRight w:val="0"/>
          <w:marTop w:val="0"/>
          <w:marBottom w:val="0"/>
          <w:divBdr>
            <w:top w:val="none" w:sz="0" w:space="0" w:color="auto"/>
            <w:left w:val="none" w:sz="0" w:space="0" w:color="auto"/>
            <w:bottom w:val="none" w:sz="0" w:space="0" w:color="auto"/>
            <w:right w:val="none" w:sz="0" w:space="0" w:color="auto"/>
          </w:divBdr>
        </w:div>
        <w:div w:id="686979991">
          <w:marLeft w:val="0"/>
          <w:marRight w:val="0"/>
          <w:marTop w:val="0"/>
          <w:marBottom w:val="0"/>
          <w:divBdr>
            <w:top w:val="none" w:sz="0" w:space="0" w:color="auto"/>
            <w:left w:val="none" w:sz="0" w:space="0" w:color="auto"/>
            <w:bottom w:val="none" w:sz="0" w:space="0" w:color="auto"/>
            <w:right w:val="none" w:sz="0" w:space="0" w:color="auto"/>
          </w:divBdr>
        </w:div>
        <w:div w:id="1885630973">
          <w:marLeft w:val="0"/>
          <w:marRight w:val="0"/>
          <w:marTop w:val="0"/>
          <w:marBottom w:val="0"/>
          <w:divBdr>
            <w:top w:val="none" w:sz="0" w:space="0" w:color="auto"/>
            <w:left w:val="none" w:sz="0" w:space="0" w:color="auto"/>
            <w:bottom w:val="none" w:sz="0" w:space="0" w:color="auto"/>
            <w:right w:val="none" w:sz="0" w:space="0" w:color="auto"/>
          </w:divBdr>
        </w:div>
        <w:div w:id="316768226">
          <w:marLeft w:val="0"/>
          <w:marRight w:val="0"/>
          <w:marTop w:val="0"/>
          <w:marBottom w:val="0"/>
          <w:divBdr>
            <w:top w:val="none" w:sz="0" w:space="0" w:color="auto"/>
            <w:left w:val="none" w:sz="0" w:space="0" w:color="auto"/>
            <w:bottom w:val="none" w:sz="0" w:space="0" w:color="auto"/>
            <w:right w:val="none" w:sz="0" w:space="0" w:color="auto"/>
          </w:divBdr>
        </w:div>
        <w:div w:id="746001424">
          <w:marLeft w:val="0"/>
          <w:marRight w:val="0"/>
          <w:marTop w:val="0"/>
          <w:marBottom w:val="0"/>
          <w:divBdr>
            <w:top w:val="none" w:sz="0" w:space="0" w:color="auto"/>
            <w:left w:val="none" w:sz="0" w:space="0" w:color="auto"/>
            <w:bottom w:val="none" w:sz="0" w:space="0" w:color="auto"/>
            <w:right w:val="none" w:sz="0" w:space="0" w:color="auto"/>
          </w:divBdr>
        </w:div>
        <w:div w:id="635524567">
          <w:marLeft w:val="0"/>
          <w:marRight w:val="0"/>
          <w:marTop w:val="0"/>
          <w:marBottom w:val="0"/>
          <w:divBdr>
            <w:top w:val="none" w:sz="0" w:space="0" w:color="auto"/>
            <w:left w:val="none" w:sz="0" w:space="0" w:color="auto"/>
            <w:bottom w:val="none" w:sz="0" w:space="0" w:color="auto"/>
            <w:right w:val="none" w:sz="0" w:space="0" w:color="auto"/>
          </w:divBdr>
        </w:div>
        <w:div w:id="888297026">
          <w:marLeft w:val="0"/>
          <w:marRight w:val="0"/>
          <w:marTop w:val="0"/>
          <w:marBottom w:val="0"/>
          <w:divBdr>
            <w:top w:val="none" w:sz="0" w:space="0" w:color="auto"/>
            <w:left w:val="none" w:sz="0" w:space="0" w:color="auto"/>
            <w:bottom w:val="none" w:sz="0" w:space="0" w:color="auto"/>
            <w:right w:val="none" w:sz="0" w:space="0" w:color="auto"/>
          </w:divBdr>
        </w:div>
        <w:div w:id="1325478475">
          <w:marLeft w:val="0"/>
          <w:marRight w:val="0"/>
          <w:marTop w:val="0"/>
          <w:marBottom w:val="0"/>
          <w:divBdr>
            <w:top w:val="none" w:sz="0" w:space="0" w:color="auto"/>
            <w:left w:val="none" w:sz="0" w:space="0" w:color="auto"/>
            <w:bottom w:val="none" w:sz="0" w:space="0" w:color="auto"/>
            <w:right w:val="none" w:sz="0" w:space="0" w:color="auto"/>
          </w:divBdr>
        </w:div>
        <w:div w:id="2136677063">
          <w:marLeft w:val="0"/>
          <w:marRight w:val="0"/>
          <w:marTop w:val="0"/>
          <w:marBottom w:val="0"/>
          <w:divBdr>
            <w:top w:val="none" w:sz="0" w:space="0" w:color="auto"/>
            <w:left w:val="none" w:sz="0" w:space="0" w:color="auto"/>
            <w:bottom w:val="none" w:sz="0" w:space="0" w:color="auto"/>
            <w:right w:val="none" w:sz="0" w:space="0" w:color="auto"/>
          </w:divBdr>
        </w:div>
        <w:div w:id="1321427726">
          <w:marLeft w:val="0"/>
          <w:marRight w:val="0"/>
          <w:marTop w:val="0"/>
          <w:marBottom w:val="0"/>
          <w:divBdr>
            <w:top w:val="none" w:sz="0" w:space="0" w:color="auto"/>
            <w:left w:val="none" w:sz="0" w:space="0" w:color="auto"/>
            <w:bottom w:val="none" w:sz="0" w:space="0" w:color="auto"/>
            <w:right w:val="none" w:sz="0" w:space="0" w:color="auto"/>
          </w:divBdr>
        </w:div>
        <w:div w:id="975375431">
          <w:marLeft w:val="0"/>
          <w:marRight w:val="0"/>
          <w:marTop w:val="0"/>
          <w:marBottom w:val="0"/>
          <w:divBdr>
            <w:top w:val="none" w:sz="0" w:space="0" w:color="auto"/>
            <w:left w:val="none" w:sz="0" w:space="0" w:color="auto"/>
            <w:bottom w:val="none" w:sz="0" w:space="0" w:color="auto"/>
            <w:right w:val="none" w:sz="0" w:space="0" w:color="auto"/>
          </w:divBdr>
        </w:div>
        <w:div w:id="178859387">
          <w:marLeft w:val="0"/>
          <w:marRight w:val="0"/>
          <w:marTop w:val="0"/>
          <w:marBottom w:val="0"/>
          <w:divBdr>
            <w:top w:val="none" w:sz="0" w:space="0" w:color="auto"/>
            <w:left w:val="none" w:sz="0" w:space="0" w:color="auto"/>
            <w:bottom w:val="none" w:sz="0" w:space="0" w:color="auto"/>
            <w:right w:val="none" w:sz="0" w:space="0" w:color="auto"/>
          </w:divBdr>
        </w:div>
        <w:div w:id="1724064866">
          <w:marLeft w:val="0"/>
          <w:marRight w:val="0"/>
          <w:marTop w:val="0"/>
          <w:marBottom w:val="0"/>
          <w:divBdr>
            <w:top w:val="none" w:sz="0" w:space="0" w:color="auto"/>
            <w:left w:val="none" w:sz="0" w:space="0" w:color="auto"/>
            <w:bottom w:val="none" w:sz="0" w:space="0" w:color="auto"/>
            <w:right w:val="none" w:sz="0" w:space="0" w:color="auto"/>
          </w:divBdr>
        </w:div>
        <w:div w:id="1504395980">
          <w:marLeft w:val="0"/>
          <w:marRight w:val="0"/>
          <w:marTop w:val="0"/>
          <w:marBottom w:val="0"/>
          <w:divBdr>
            <w:top w:val="none" w:sz="0" w:space="0" w:color="auto"/>
            <w:left w:val="none" w:sz="0" w:space="0" w:color="auto"/>
            <w:bottom w:val="none" w:sz="0" w:space="0" w:color="auto"/>
            <w:right w:val="none" w:sz="0" w:space="0" w:color="auto"/>
          </w:divBdr>
        </w:div>
        <w:div w:id="789083018">
          <w:marLeft w:val="0"/>
          <w:marRight w:val="0"/>
          <w:marTop w:val="0"/>
          <w:marBottom w:val="0"/>
          <w:divBdr>
            <w:top w:val="none" w:sz="0" w:space="0" w:color="auto"/>
            <w:left w:val="none" w:sz="0" w:space="0" w:color="auto"/>
            <w:bottom w:val="none" w:sz="0" w:space="0" w:color="auto"/>
            <w:right w:val="none" w:sz="0" w:space="0" w:color="auto"/>
          </w:divBdr>
        </w:div>
        <w:div w:id="365642168">
          <w:marLeft w:val="0"/>
          <w:marRight w:val="0"/>
          <w:marTop w:val="0"/>
          <w:marBottom w:val="0"/>
          <w:divBdr>
            <w:top w:val="none" w:sz="0" w:space="0" w:color="auto"/>
            <w:left w:val="none" w:sz="0" w:space="0" w:color="auto"/>
            <w:bottom w:val="none" w:sz="0" w:space="0" w:color="auto"/>
            <w:right w:val="none" w:sz="0" w:space="0" w:color="auto"/>
          </w:divBdr>
        </w:div>
        <w:div w:id="1203447667">
          <w:marLeft w:val="0"/>
          <w:marRight w:val="0"/>
          <w:marTop w:val="0"/>
          <w:marBottom w:val="0"/>
          <w:divBdr>
            <w:top w:val="none" w:sz="0" w:space="0" w:color="auto"/>
            <w:left w:val="none" w:sz="0" w:space="0" w:color="auto"/>
            <w:bottom w:val="none" w:sz="0" w:space="0" w:color="auto"/>
            <w:right w:val="none" w:sz="0" w:space="0" w:color="auto"/>
          </w:divBdr>
        </w:div>
        <w:div w:id="107049518">
          <w:marLeft w:val="0"/>
          <w:marRight w:val="0"/>
          <w:marTop w:val="0"/>
          <w:marBottom w:val="0"/>
          <w:divBdr>
            <w:top w:val="none" w:sz="0" w:space="0" w:color="auto"/>
            <w:left w:val="none" w:sz="0" w:space="0" w:color="auto"/>
            <w:bottom w:val="none" w:sz="0" w:space="0" w:color="auto"/>
            <w:right w:val="none" w:sz="0" w:space="0" w:color="auto"/>
          </w:divBdr>
        </w:div>
        <w:div w:id="1947150748">
          <w:marLeft w:val="0"/>
          <w:marRight w:val="0"/>
          <w:marTop w:val="0"/>
          <w:marBottom w:val="0"/>
          <w:divBdr>
            <w:top w:val="none" w:sz="0" w:space="0" w:color="auto"/>
            <w:left w:val="none" w:sz="0" w:space="0" w:color="auto"/>
            <w:bottom w:val="none" w:sz="0" w:space="0" w:color="auto"/>
            <w:right w:val="none" w:sz="0" w:space="0" w:color="auto"/>
          </w:divBdr>
        </w:div>
        <w:div w:id="1349403708">
          <w:marLeft w:val="0"/>
          <w:marRight w:val="0"/>
          <w:marTop w:val="0"/>
          <w:marBottom w:val="0"/>
          <w:divBdr>
            <w:top w:val="none" w:sz="0" w:space="0" w:color="auto"/>
            <w:left w:val="none" w:sz="0" w:space="0" w:color="auto"/>
            <w:bottom w:val="none" w:sz="0" w:space="0" w:color="auto"/>
            <w:right w:val="none" w:sz="0" w:space="0" w:color="auto"/>
          </w:divBdr>
        </w:div>
        <w:div w:id="1562446138">
          <w:marLeft w:val="0"/>
          <w:marRight w:val="0"/>
          <w:marTop w:val="0"/>
          <w:marBottom w:val="0"/>
          <w:divBdr>
            <w:top w:val="none" w:sz="0" w:space="0" w:color="auto"/>
            <w:left w:val="none" w:sz="0" w:space="0" w:color="auto"/>
            <w:bottom w:val="none" w:sz="0" w:space="0" w:color="auto"/>
            <w:right w:val="none" w:sz="0" w:space="0" w:color="auto"/>
          </w:divBdr>
        </w:div>
        <w:div w:id="1862889651">
          <w:marLeft w:val="0"/>
          <w:marRight w:val="0"/>
          <w:marTop w:val="0"/>
          <w:marBottom w:val="0"/>
          <w:divBdr>
            <w:top w:val="none" w:sz="0" w:space="0" w:color="auto"/>
            <w:left w:val="none" w:sz="0" w:space="0" w:color="auto"/>
            <w:bottom w:val="none" w:sz="0" w:space="0" w:color="auto"/>
            <w:right w:val="none" w:sz="0" w:space="0" w:color="auto"/>
          </w:divBdr>
        </w:div>
        <w:div w:id="688872772">
          <w:marLeft w:val="0"/>
          <w:marRight w:val="0"/>
          <w:marTop w:val="0"/>
          <w:marBottom w:val="0"/>
          <w:divBdr>
            <w:top w:val="none" w:sz="0" w:space="0" w:color="auto"/>
            <w:left w:val="none" w:sz="0" w:space="0" w:color="auto"/>
            <w:bottom w:val="none" w:sz="0" w:space="0" w:color="auto"/>
            <w:right w:val="none" w:sz="0" w:space="0" w:color="auto"/>
          </w:divBdr>
        </w:div>
        <w:div w:id="670647079">
          <w:marLeft w:val="0"/>
          <w:marRight w:val="0"/>
          <w:marTop w:val="0"/>
          <w:marBottom w:val="0"/>
          <w:divBdr>
            <w:top w:val="none" w:sz="0" w:space="0" w:color="auto"/>
            <w:left w:val="none" w:sz="0" w:space="0" w:color="auto"/>
            <w:bottom w:val="none" w:sz="0" w:space="0" w:color="auto"/>
            <w:right w:val="none" w:sz="0" w:space="0" w:color="auto"/>
          </w:divBdr>
        </w:div>
        <w:div w:id="1137257961">
          <w:marLeft w:val="0"/>
          <w:marRight w:val="0"/>
          <w:marTop w:val="0"/>
          <w:marBottom w:val="0"/>
          <w:divBdr>
            <w:top w:val="none" w:sz="0" w:space="0" w:color="auto"/>
            <w:left w:val="none" w:sz="0" w:space="0" w:color="auto"/>
            <w:bottom w:val="none" w:sz="0" w:space="0" w:color="auto"/>
            <w:right w:val="none" w:sz="0" w:space="0" w:color="auto"/>
          </w:divBdr>
        </w:div>
        <w:div w:id="1527324735">
          <w:marLeft w:val="0"/>
          <w:marRight w:val="0"/>
          <w:marTop w:val="0"/>
          <w:marBottom w:val="0"/>
          <w:divBdr>
            <w:top w:val="none" w:sz="0" w:space="0" w:color="auto"/>
            <w:left w:val="none" w:sz="0" w:space="0" w:color="auto"/>
            <w:bottom w:val="none" w:sz="0" w:space="0" w:color="auto"/>
            <w:right w:val="none" w:sz="0" w:space="0" w:color="auto"/>
          </w:divBdr>
        </w:div>
        <w:div w:id="862016231">
          <w:marLeft w:val="0"/>
          <w:marRight w:val="0"/>
          <w:marTop w:val="0"/>
          <w:marBottom w:val="0"/>
          <w:divBdr>
            <w:top w:val="none" w:sz="0" w:space="0" w:color="auto"/>
            <w:left w:val="none" w:sz="0" w:space="0" w:color="auto"/>
            <w:bottom w:val="none" w:sz="0" w:space="0" w:color="auto"/>
            <w:right w:val="none" w:sz="0" w:space="0" w:color="auto"/>
          </w:divBdr>
        </w:div>
      </w:divsChild>
    </w:div>
    <w:div w:id="168831072">
      <w:bodyDiv w:val="1"/>
      <w:marLeft w:val="0"/>
      <w:marRight w:val="0"/>
      <w:marTop w:val="0"/>
      <w:marBottom w:val="0"/>
      <w:divBdr>
        <w:top w:val="none" w:sz="0" w:space="0" w:color="auto"/>
        <w:left w:val="none" w:sz="0" w:space="0" w:color="auto"/>
        <w:bottom w:val="none" w:sz="0" w:space="0" w:color="auto"/>
        <w:right w:val="none" w:sz="0" w:space="0" w:color="auto"/>
      </w:divBdr>
    </w:div>
    <w:div w:id="174460847">
      <w:bodyDiv w:val="1"/>
      <w:marLeft w:val="0"/>
      <w:marRight w:val="0"/>
      <w:marTop w:val="0"/>
      <w:marBottom w:val="0"/>
      <w:divBdr>
        <w:top w:val="none" w:sz="0" w:space="0" w:color="auto"/>
        <w:left w:val="none" w:sz="0" w:space="0" w:color="auto"/>
        <w:bottom w:val="none" w:sz="0" w:space="0" w:color="auto"/>
        <w:right w:val="none" w:sz="0" w:space="0" w:color="auto"/>
      </w:divBdr>
    </w:div>
    <w:div w:id="178853590">
      <w:bodyDiv w:val="1"/>
      <w:marLeft w:val="0"/>
      <w:marRight w:val="0"/>
      <w:marTop w:val="0"/>
      <w:marBottom w:val="0"/>
      <w:divBdr>
        <w:top w:val="none" w:sz="0" w:space="0" w:color="auto"/>
        <w:left w:val="none" w:sz="0" w:space="0" w:color="auto"/>
        <w:bottom w:val="none" w:sz="0" w:space="0" w:color="auto"/>
        <w:right w:val="none" w:sz="0" w:space="0" w:color="auto"/>
      </w:divBdr>
    </w:div>
    <w:div w:id="179658844">
      <w:bodyDiv w:val="1"/>
      <w:marLeft w:val="0"/>
      <w:marRight w:val="0"/>
      <w:marTop w:val="0"/>
      <w:marBottom w:val="0"/>
      <w:divBdr>
        <w:top w:val="none" w:sz="0" w:space="0" w:color="auto"/>
        <w:left w:val="none" w:sz="0" w:space="0" w:color="auto"/>
        <w:bottom w:val="none" w:sz="0" w:space="0" w:color="auto"/>
        <w:right w:val="none" w:sz="0" w:space="0" w:color="auto"/>
      </w:divBdr>
    </w:div>
    <w:div w:id="179853876">
      <w:bodyDiv w:val="1"/>
      <w:marLeft w:val="0"/>
      <w:marRight w:val="0"/>
      <w:marTop w:val="0"/>
      <w:marBottom w:val="0"/>
      <w:divBdr>
        <w:top w:val="none" w:sz="0" w:space="0" w:color="auto"/>
        <w:left w:val="none" w:sz="0" w:space="0" w:color="auto"/>
        <w:bottom w:val="none" w:sz="0" w:space="0" w:color="auto"/>
        <w:right w:val="none" w:sz="0" w:space="0" w:color="auto"/>
      </w:divBdr>
    </w:div>
    <w:div w:id="180898620">
      <w:bodyDiv w:val="1"/>
      <w:marLeft w:val="0"/>
      <w:marRight w:val="0"/>
      <w:marTop w:val="0"/>
      <w:marBottom w:val="0"/>
      <w:divBdr>
        <w:top w:val="none" w:sz="0" w:space="0" w:color="auto"/>
        <w:left w:val="none" w:sz="0" w:space="0" w:color="auto"/>
        <w:bottom w:val="none" w:sz="0" w:space="0" w:color="auto"/>
        <w:right w:val="none" w:sz="0" w:space="0" w:color="auto"/>
      </w:divBdr>
    </w:div>
    <w:div w:id="189729195">
      <w:bodyDiv w:val="1"/>
      <w:marLeft w:val="0"/>
      <w:marRight w:val="0"/>
      <w:marTop w:val="0"/>
      <w:marBottom w:val="0"/>
      <w:divBdr>
        <w:top w:val="none" w:sz="0" w:space="0" w:color="auto"/>
        <w:left w:val="none" w:sz="0" w:space="0" w:color="auto"/>
        <w:bottom w:val="none" w:sz="0" w:space="0" w:color="auto"/>
        <w:right w:val="none" w:sz="0" w:space="0" w:color="auto"/>
      </w:divBdr>
    </w:div>
    <w:div w:id="190536221">
      <w:bodyDiv w:val="1"/>
      <w:marLeft w:val="0"/>
      <w:marRight w:val="0"/>
      <w:marTop w:val="0"/>
      <w:marBottom w:val="0"/>
      <w:divBdr>
        <w:top w:val="none" w:sz="0" w:space="0" w:color="auto"/>
        <w:left w:val="none" w:sz="0" w:space="0" w:color="auto"/>
        <w:bottom w:val="none" w:sz="0" w:space="0" w:color="auto"/>
        <w:right w:val="none" w:sz="0" w:space="0" w:color="auto"/>
      </w:divBdr>
    </w:div>
    <w:div w:id="192380551">
      <w:bodyDiv w:val="1"/>
      <w:marLeft w:val="0"/>
      <w:marRight w:val="0"/>
      <w:marTop w:val="0"/>
      <w:marBottom w:val="0"/>
      <w:divBdr>
        <w:top w:val="none" w:sz="0" w:space="0" w:color="auto"/>
        <w:left w:val="none" w:sz="0" w:space="0" w:color="auto"/>
        <w:bottom w:val="none" w:sz="0" w:space="0" w:color="auto"/>
        <w:right w:val="none" w:sz="0" w:space="0" w:color="auto"/>
      </w:divBdr>
    </w:div>
    <w:div w:id="196166885">
      <w:bodyDiv w:val="1"/>
      <w:marLeft w:val="0"/>
      <w:marRight w:val="0"/>
      <w:marTop w:val="0"/>
      <w:marBottom w:val="0"/>
      <w:divBdr>
        <w:top w:val="none" w:sz="0" w:space="0" w:color="auto"/>
        <w:left w:val="none" w:sz="0" w:space="0" w:color="auto"/>
        <w:bottom w:val="none" w:sz="0" w:space="0" w:color="auto"/>
        <w:right w:val="none" w:sz="0" w:space="0" w:color="auto"/>
      </w:divBdr>
    </w:div>
    <w:div w:id="205996546">
      <w:bodyDiv w:val="1"/>
      <w:marLeft w:val="0"/>
      <w:marRight w:val="0"/>
      <w:marTop w:val="0"/>
      <w:marBottom w:val="0"/>
      <w:divBdr>
        <w:top w:val="none" w:sz="0" w:space="0" w:color="auto"/>
        <w:left w:val="none" w:sz="0" w:space="0" w:color="auto"/>
        <w:bottom w:val="none" w:sz="0" w:space="0" w:color="auto"/>
        <w:right w:val="none" w:sz="0" w:space="0" w:color="auto"/>
      </w:divBdr>
    </w:div>
    <w:div w:id="207107363">
      <w:bodyDiv w:val="1"/>
      <w:marLeft w:val="0"/>
      <w:marRight w:val="0"/>
      <w:marTop w:val="0"/>
      <w:marBottom w:val="0"/>
      <w:divBdr>
        <w:top w:val="none" w:sz="0" w:space="0" w:color="auto"/>
        <w:left w:val="none" w:sz="0" w:space="0" w:color="auto"/>
        <w:bottom w:val="none" w:sz="0" w:space="0" w:color="auto"/>
        <w:right w:val="none" w:sz="0" w:space="0" w:color="auto"/>
      </w:divBdr>
    </w:div>
    <w:div w:id="215317280">
      <w:bodyDiv w:val="1"/>
      <w:marLeft w:val="0"/>
      <w:marRight w:val="0"/>
      <w:marTop w:val="0"/>
      <w:marBottom w:val="0"/>
      <w:divBdr>
        <w:top w:val="none" w:sz="0" w:space="0" w:color="auto"/>
        <w:left w:val="none" w:sz="0" w:space="0" w:color="auto"/>
        <w:bottom w:val="none" w:sz="0" w:space="0" w:color="auto"/>
        <w:right w:val="none" w:sz="0" w:space="0" w:color="auto"/>
      </w:divBdr>
    </w:div>
    <w:div w:id="219093668">
      <w:bodyDiv w:val="1"/>
      <w:marLeft w:val="0"/>
      <w:marRight w:val="0"/>
      <w:marTop w:val="0"/>
      <w:marBottom w:val="0"/>
      <w:divBdr>
        <w:top w:val="none" w:sz="0" w:space="0" w:color="auto"/>
        <w:left w:val="none" w:sz="0" w:space="0" w:color="auto"/>
        <w:bottom w:val="none" w:sz="0" w:space="0" w:color="auto"/>
        <w:right w:val="none" w:sz="0" w:space="0" w:color="auto"/>
      </w:divBdr>
    </w:div>
    <w:div w:id="229117832">
      <w:bodyDiv w:val="1"/>
      <w:marLeft w:val="0"/>
      <w:marRight w:val="0"/>
      <w:marTop w:val="0"/>
      <w:marBottom w:val="0"/>
      <w:divBdr>
        <w:top w:val="none" w:sz="0" w:space="0" w:color="auto"/>
        <w:left w:val="none" w:sz="0" w:space="0" w:color="auto"/>
        <w:bottom w:val="none" w:sz="0" w:space="0" w:color="auto"/>
        <w:right w:val="none" w:sz="0" w:space="0" w:color="auto"/>
      </w:divBdr>
    </w:div>
    <w:div w:id="236937128">
      <w:bodyDiv w:val="1"/>
      <w:marLeft w:val="0"/>
      <w:marRight w:val="0"/>
      <w:marTop w:val="0"/>
      <w:marBottom w:val="0"/>
      <w:divBdr>
        <w:top w:val="none" w:sz="0" w:space="0" w:color="auto"/>
        <w:left w:val="none" w:sz="0" w:space="0" w:color="auto"/>
        <w:bottom w:val="none" w:sz="0" w:space="0" w:color="auto"/>
        <w:right w:val="none" w:sz="0" w:space="0" w:color="auto"/>
      </w:divBdr>
    </w:div>
    <w:div w:id="237178775">
      <w:bodyDiv w:val="1"/>
      <w:marLeft w:val="0"/>
      <w:marRight w:val="0"/>
      <w:marTop w:val="0"/>
      <w:marBottom w:val="0"/>
      <w:divBdr>
        <w:top w:val="none" w:sz="0" w:space="0" w:color="auto"/>
        <w:left w:val="none" w:sz="0" w:space="0" w:color="auto"/>
        <w:bottom w:val="none" w:sz="0" w:space="0" w:color="auto"/>
        <w:right w:val="none" w:sz="0" w:space="0" w:color="auto"/>
      </w:divBdr>
    </w:div>
    <w:div w:id="243151706">
      <w:bodyDiv w:val="1"/>
      <w:marLeft w:val="0"/>
      <w:marRight w:val="0"/>
      <w:marTop w:val="0"/>
      <w:marBottom w:val="0"/>
      <w:divBdr>
        <w:top w:val="none" w:sz="0" w:space="0" w:color="auto"/>
        <w:left w:val="none" w:sz="0" w:space="0" w:color="auto"/>
        <w:bottom w:val="none" w:sz="0" w:space="0" w:color="auto"/>
        <w:right w:val="none" w:sz="0" w:space="0" w:color="auto"/>
      </w:divBdr>
    </w:div>
    <w:div w:id="246620457">
      <w:bodyDiv w:val="1"/>
      <w:marLeft w:val="0"/>
      <w:marRight w:val="0"/>
      <w:marTop w:val="0"/>
      <w:marBottom w:val="0"/>
      <w:divBdr>
        <w:top w:val="none" w:sz="0" w:space="0" w:color="auto"/>
        <w:left w:val="none" w:sz="0" w:space="0" w:color="auto"/>
        <w:bottom w:val="none" w:sz="0" w:space="0" w:color="auto"/>
        <w:right w:val="none" w:sz="0" w:space="0" w:color="auto"/>
      </w:divBdr>
    </w:div>
    <w:div w:id="250435277">
      <w:bodyDiv w:val="1"/>
      <w:marLeft w:val="0"/>
      <w:marRight w:val="0"/>
      <w:marTop w:val="0"/>
      <w:marBottom w:val="0"/>
      <w:divBdr>
        <w:top w:val="none" w:sz="0" w:space="0" w:color="auto"/>
        <w:left w:val="none" w:sz="0" w:space="0" w:color="auto"/>
        <w:bottom w:val="none" w:sz="0" w:space="0" w:color="auto"/>
        <w:right w:val="none" w:sz="0" w:space="0" w:color="auto"/>
      </w:divBdr>
    </w:div>
    <w:div w:id="251400396">
      <w:bodyDiv w:val="1"/>
      <w:marLeft w:val="0"/>
      <w:marRight w:val="0"/>
      <w:marTop w:val="0"/>
      <w:marBottom w:val="0"/>
      <w:divBdr>
        <w:top w:val="none" w:sz="0" w:space="0" w:color="auto"/>
        <w:left w:val="none" w:sz="0" w:space="0" w:color="auto"/>
        <w:bottom w:val="none" w:sz="0" w:space="0" w:color="auto"/>
        <w:right w:val="none" w:sz="0" w:space="0" w:color="auto"/>
      </w:divBdr>
    </w:div>
    <w:div w:id="252276176">
      <w:bodyDiv w:val="1"/>
      <w:marLeft w:val="0"/>
      <w:marRight w:val="0"/>
      <w:marTop w:val="0"/>
      <w:marBottom w:val="0"/>
      <w:divBdr>
        <w:top w:val="none" w:sz="0" w:space="0" w:color="auto"/>
        <w:left w:val="none" w:sz="0" w:space="0" w:color="auto"/>
        <w:bottom w:val="none" w:sz="0" w:space="0" w:color="auto"/>
        <w:right w:val="none" w:sz="0" w:space="0" w:color="auto"/>
      </w:divBdr>
    </w:div>
    <w:div w:id="259342179">
      <w:bodyDiv w:val="1"/>
      <w:marLeft w:val="0"/>
      <w:marRight w:val="0"/>
      <w:marTop w:val="0"/>
      <w:marBottom w:val="0"/>
      <w:divBdr>
        <w:top w:val="none" w:sz="0" w:space="0" w:color="auto"/>
        <w:left w:val="none" w:sz="0" w:space="0" w:color="auto"/>
        <w:bottom w:val="none" w:sz="0" w:space="0" w:color="auto"/>
        <w:right w:val="none" w:sz="0" w:space="0" w:color="auto"/>
      </w:divBdr>
    </w:div>
    <w:div w:id="262611327">
      <w:bodyDiv w:val="1"/>
      <w:marLeft w:val="0"/>
      <w:marRight w:val="0"/>
      <w:marTop w:val="0"/>
      <w:marBottom w:val="0"/>
      <w:divBdr>
        <w:top w:val="none" w:sz="0" w:space="0" w:color="auto"/>
        <w:left w:val="none" w:sz="0" w:space="0" w:color="auto"/>
        <w:bottom w:val="none" w:sz="0" w:space="0" w:color="auto"/>
        <w:right w:val="none" w:sz="0" w:space="0" w:color="auto"/>
      </w:divBdr>
    </w:div>
    <w:div w:id="268779607">
      <w:bodyDiv w:val="1"/>
      <w:marLeft w:val="0"/>
      <w:marRight w:val="0"/>
      <w:marTop w:val="0"/>
      <w:marBottom w:val="0"/>
      <w:divBdr>
        <w:top w:val="none" w:sz="0" w:space="0" w:color="auto"/>
        <w:left w:val="none" w:sz="0" w:space="0" w:color="auto"/>
        <w:bottom w:val="none" w:sz="0" w:space="0" w:color="auto"/>
        <w:right w:val="none" w:sz="0" w:space="0" w:color="auto"/>
      </w:divBdr>
      <w:divsChild>
        <w:div w:id="605164063">
          <w:marLeft w:val="0"/>
          <w:marRight w:val="0"/>
          <w:marTop w:val="0"/>
          <w:marBottom w:val="0"/>
          <w:divBdr>
            <w:top w:val="none" w:sz="0" w:space="0" w:color="auto"/>
            <w:left w:val="none" w:sz="0" w:space="0" w:color="auto"/>
            <w:bottom w:val="none" w:sz="0" w:space="0" w:color="auto"/>
            <w:right w:val="none" w:sz="0" w:space="0" w:color="auto"/>
          </w:divBdr>
        </w:div>
        <w:div w:id="841699554">
          <w:marLeft w:val="0"/>
          <w:marRight w:val="0"/>
          <w:marTop w:val="0"/>
          <w:marBottom w:val="0"/>
          <w:divBdr>
            <w:top w:val="none" w:sz="0" w:space="0" w:color="auto"/>
            <w:left w:val="none" w:sz="0" w:space="0" w:color="auto"/>
            <w:bottom w:val="none" w:sz="0" w:space="0" w:color="auto"/>
            <w:right w:val="none" w:sz="0" w:space="0" w:color="auto"/>
          </w:divBdr>
        </w:div>
        <w:div w:id="273053296">
          <w:marLeft w:val="0"/>
          <w:marRight w:val="0"/>
          <w:marTop w:val="0"/>
          <w:marBottom w:val="0"/>
          <w:divBdr>
            <w:top w:val="none" w:sz="0" w:space="0" w:color="auto"/>
            <w:left w:val="none" w:sz="0" w:space="0" w:color="auto"/>
            <w:bottom w:val="none" w:sz="0" w:space="0" w:color="auto"/>
            <w:right w:val="none" w:sz="0" w:space="0" w:color="auto"/>
          </w:divBdr>
        </w:div>
        <w:div w:id="1502156526">
          <w:marLeft w:val="0"/>
          <w:marRight w:val="0"/>
          <w:marTop w:val="0"/>
          <w:marBottom w:val="0"/>
          <w:divBdr>
            <w:top w:val="none" w:sz="0" w:space="0" w:color="auto"/>
            <w:left w:val="none" w:sz="0" w:space="0" w:color="auto"/>
            <w:bottom w:val="none" w:sz="0" w:space="0" w:color="auto"/>
            <w:right w:val="none" w:sz="0" w:space="0" w:color="auto"/>
          </w:divBdr>
        </w:div>
        <w:div w:id="698090809">
          <w:marLeft w:val="0"/>
          <w:marRight w:val="0"/>
          <w:marTop w:val="0"/>
          <w:marBottom w:val="0"/>
          <w:divBdr>
            <w:top w:val="none" w:sz="0" w:space="0" w:color="auto"/>
            <w:left w:val="none" w:sz="0" w:space="0" w:color="auto"/>
            <w:bottom w:val="none" w:sz="0" w:space="0" w:color="auto"/>
            <w:right w:val="none" w:sz="0" w:space="0" w:color="auto"/>
          </w:divBdr>
        </w:div>
        <w:div w:id="1780445577">
          <w:marLeft w:val="0"/>
          <w:marRight w:val="0"/>
          <w:marTop w:val="0"/>
          <w:marBottom w:val="0"/>
          <w:divBdr>
            <w:top w:val="none" w:sz="0" w:space="0" w:color="auto"/>
            <w:left w:val="none" w:sz="0" w:space="0" w:color="auto"/>
            <w:bottom w:val="none" w:sz="0" w:space="0" w:color="auto"/>
            <w:right w:val="none" w:sz="0" w:space="0" w:color="auto"/>
          </w:divBdr>
        </w:div>
        <w:div w:id="1097093561">
          <w:marLeft w:val="0"/>
          <w:marRight w:val="0"/>
          <w:marTop w:val="0"/>
          <w:marBottom w:val="0"/>
          <w:divBdr>
            <w:top w:val="none" w:sz="0" w:space="0" w:color="auto"/>
            <w:left w:val="none" w:sz="0" w:space="0" w:color="auto"/>
            <w:bottom w:val="none" w:sz="0" w:space="0" w:color="auto"/>
            <w:right w:val="none" w:sz="0" w:space="0" w:color="auto"/>
          </w:divBdr>
        </w:div>
        <w:div w:id="1024867110">
          <w:marLeft w:val="0"/>
          <w:marRight w:val="0"/>
          <w:marTop w:val="0"/>
          <w:marBottom w:val="0"/>
          <w:divBdr>
            <w:top w:val="none" w:sz="0" w:space="0" w:color="auto"/>
            <w:left w:val="none" w:sz="0" w:space="0" w:color="auto"/>
            <w:bottom w:val="none" w:sz="0" w:space="0" w:color="auto"/>
            <w:right w:val="none" w:sz="0" w:space="0" w:color="auto"/>
          </w:divBdr>
        </w:div>
        <w:div w:id="786387621">
          <w:marLeft w:val="0"/>
          <w:marRight w:val="0"/>
          <w:marTop w:val="0"/>
          <w:marBottom w:val="0"/>
          <w:divBdr>
            <w:top w:val="none" w:sz="0" w:space="0" w:color="auto"/>
            <w:left w:val="none" w:sz="0" w:space="0" w:color="auto"/>
            <w:bottom w:val="none" w:sz="0" w:space="0" w:color="auto"/>
            <w:right w:val="none" w:sz="0" w:space="0" w:color="auto"/>
          </w:divBdr>
        </w:div>
        <w:div w:id="635989989">
          <w:marLeft w:val="0"/>
          <w:marRight w:val="0"/>
          <w:marTop w:val="0"/>
          <w:marBottom w:val="0"/>
          <w:divBdr>
            <w:top w:val="none" w:sz="0" w:space="0" w:color="auto"/>
            <w:left w:val="none" w:sz="0" w:space="0" w:color="auto"/>
            <w:bottom w:val="none" w:sz="0" w:space="0" w:color="auto"/>
            <w:right w:val="none" w:sz="0" w:space="0" w:color="auto"/>
          </w:divBdr>
        </w:div>
        <w:div w:id="1257982929">
          <w:marLeft w:val="0"/>
          <w:marRight w:val="0"/>
          <w:marTop w:val="0"/>
          <w:marBottom w:val="0"/>
          <w:divBdr>
            <w:top w:val="none" w:sz="0" w:space="0" w:color="auto"/>
            <w:left w:val="none" w:sz="0" w:space="0" w:color="auto"/>
            <w:bottom w:val="none" w:sz="0" w:space="0" w:color="auto"/>
            <w:right w:val="none" w:sz="0" w:space="0" w:color="auto"/>
          </w:divBdr>
        </w:div>
        <w:div w:id="506873264">
          <w:marLeft w:val="0"/>
          <w:marRight w:val="0"/>
          <w:marTop w:val="0"/>
          <w:marBottom w:val="0"/>
          <w:divBdr>
            <w:top w:val="none" w:sz="0" w:space="0" w:color="auto"/>
            <w:left w:val="none" w:sz="0" w:space="0" w:color="auto"/>
            <w:bottom w:val="none" w:sz="0" w:space="0" w:color="auto"/>
            <w:right w:val="none" w:sz="0" w:space="0" w:color="auto"/>
          </w:divBdr>
        </w:div>
        <w:div w:id="2103917884">
          <w:marLeft w:val="0"/>
          <w:marRight w:val="0"/>
          <w:marTop w:val="0"/>
          <w:marBottom w:val="0"/>
          <w:divBdr>
            <w:top w:val="none" w:sz="0" w:space="0" w:color="auto"/>
            <w:left w:val="none" w:sz="0" w:space="0" w:color="auto"/>
            <w:bottom w:val="none" w:sz="0" w:space="0" w:color="auto"/>
            <w:right w:val="none" w:sz="0" w:space="0" w:color="auto"/>
          </w:divBdr>
        </w:div>
        <w:div w:id="805858488">
          <w:marLeft w:val="0"/>
          <w:marRight w:val="0"/>
          <w:marTop w:val="0"/>
          <w:marBottom w:val="0"/>
          <w:divBdr>
            <w:top w:val="none" w:sz="0" w:space="0" w:color="auto"/>
            <w:left w:val="none" w:sz="0" w:space="0" w:color="auto"/>
            <w:bottom w:val="none" w:sz="0" w:space="0" w:color="auto"/>
            <w:right w:val="none" w:sz="0" w:space="0" w:color="auto"/>
          </w:divBdr>
        </w:div>
        <w:div w:id="126945173">
          <w:marLeft w:val="0"/>
          <w:marRight w:val="0"/>
          <w:marTop w:val="0"/>
          <w:marBottom w:val="0"/>
          <w:divBdr>
            <w:top w:val="none" w:sz="0" w:space="0" w:color="auto"/>
            <w:left w:val="none" w:sz="0" w:space="0" w:color="auto"/>
            <w:bottom w:val="none" w:sz="0" w:space="0" w:color="auto"/>
            <w:right w:val="none" w:sz="0" w:space="0" w:color="auto"/>
          </w:divBdr>
        </w:div>
        <w:div w:id="2020543900">
          <w:marLeft w:val="0"/>
          <w:marRight w:val="0"/>
          <w:marTop w:val="0"/>
          <w:marBottom w:val="0"/>
          <w:divBdr>
            <w:top w:val="none" w:sz="0" w:space="0" w:color="auto"/>
            <w:left w:val="none" w:sz="0" w:space="0" w:color="auto"/>
            <w:bottom w:val="none" w:sz="0" w:space="0" w:color="auto"/>
            <w:right w:val="none" w:sz="0" w:space="0" w:color="auto"/>
          </w:divBdr>
        </w:div>
        <w:div w:id="548422821">
          <w:marLeft w:val="0"/>
          <w:marRight w:val="0"/>
          <w:marTop w:val="0"/>
          <w:marBottom w:val="0"/>
          <w:divBdr>
            <w:top w:val="none" w:sz="0" w:space="0" w:color="auto"/>
            <w:left w:val="none" w:sz="0" w:space="0" w:color="auto"/>
            <w:bottom w:val="none" w:sz="0" w:space="0" w:color="auto"/>
            <w:right w:val="none" w:sz="0" w:space="0" w:color="auto"/>
          </w:divBdr>
        </w:div>
        <w:div w:id="66348838">
          <w:marLeft w:val="0"/>
          <w:marRight w:val="0"/>
          <w:marTop w:val="0"/>
          <w:marBottom w:val="0"/>
          <w:divBdr>
            <w:top w:val="none" w:sz="0" w:space="0" w:color="auto"/>
            <w:left w:val="none" w:sz="0" w:space="0" w:color="auto"/>
            <w:bottom w:val="none" w:sz="0" w:space="0" w:color="auto"/>
            <w:right w:val="none" w:sz="0" w:space="0" w:color="auto"/>
          </w:divBdr>
        </w:div>
        <w:div w:id="1423917664">
          <w:marLeft w:val="0"/>
          <w:marRight w:val="0"/>
          <w:marTop w:val="0"/>
          <w:marBottom w:val="0"/>
          <w:divBdr>
            <w:top w:val="none" w:sz="0" w:space="0" w:color="auto"/>
            <w:left w:val="none" w:sz="0" w:space="0" w:color="auto"/>
            <w:bottom w:val="none" w:sz="0" w:space="0" w:color="auto"/>
            <w:right w:val="none" w:sz="0" w:space="0" w:color="auto"/>
          </w:divBdr>
        </w:div>
        <w:div w:id="112987456">
          <w:marLeft w:val="0"/>
          <w:marRight w:val="0"/>
          <w:marTop w:val="0"/>
          <w:marBottom w:val="0"/>
          <w:divBdr>
            <w:top w:val="none" w:sz="0" w:space="0" w:color="auto"/>
            <w:left w:val="none" w:sz="0" w:space="0" w:color="auto"/>
            <w:bottom w:val="none" w:sz="0" w:space="0" w:color="auto"/>
            <w:right w:val="none" w:sz="0" w:space="0" w:color="auto"/>
          </w:divBdr>
        </w:div>
        <w:div w:id="1825393452">
          <w:marLeft w:val="0"/>
          <w:marRight w:val="0"/>
          <w:marTop w:val="0"/>
          <w:marBottom w:val="0"/>
          <w:divBdr>
            <w:top w:val="none" w:sz="0" w:space="0" w:color="auto"/>
            <w:left w:val="none" w:sz="0" w:space="0" w:color="auto"/>
            <w:bottom w:val="none" w:sz="0" w:space="0" w:color="auto"/>
            <w:right w:val="none" w:sz="0" w:space="0" w:color="auto"/>
          </w:divBdr>
        </w:div>
        <w:div w:id="1685980800">
          <w:marLeft w:val="0"/>
          <w:marRight w:val="0"/>
          <w:marTop w:val="0"/>
          <w:marBottom w:val="0"/>
          <w:divBdr>
            <w:top w:val="none" w:sz="0" w:space="0" w:color="auto"/>
            <w:left w:val="none" w:sz="0" w:space="0" w:color="auto"/>
            <w:bottom w:val="none" w:sz="0" w:space="0" w:color="auto"/>
            <w:right w:val="none" w:sz="0" w:space="0" w:color="auto"/>
          </w:divBdr>
        </w:div>
        <w:div w:id="1506096617">
          <w:marLeft w:val="0"/>
          <w:marRight w:val="0"/>
          <w:marTop w:val="0"/>
          <w:marBottom w:val="0"/>
          <w:divBdr>
            <w:top w:val="none" w:sz="0" w:space="0" w:color="auto"/>
            <w:left w:val="none" w:sz="0" w:space="0" w:color="auto"/>
            <w:bottom w:val="none" w:sz="0" w:space="0" w:color="auto"/>
            <w:right w:val="none" w:sz="0" w:space="0" w:color="auto"/>
          </w:divBdr>
        </w:div>
        <w:div w:id="837618050">
          <w:marLeft w:val="0"/>
          <w:marRight w:val="0"/>
          <w:marTop w:val="0"/>
          <w:marBottom w:val="0"/>
          <w:divBdr>
            <w:top w:val="none" w:sz="0" w:space="0" w:color="auto"/>
            <w:left w:val="none" w:sz="0" w:space="0" w:color="auto"/>
            <w:bottom w:val="none" w:sz="0" w:space="0" w:color="auto"/>
            <w:right w:val="none" w:sz="0" w:space="0" w:color="auto"/>
          </w:divBdr>
        </w:div>
        <w:div w:id="1472792443">
          <w:marLeft w:val="0"/>
          <w:marRight w:val="0"/>
          <w:marTop w:val="0"/>
          <w:marBottom w:val="0"/>
          <w:divBdr>
            <w:top w:val="none" w:sz="0" w:space="0" w:color="auto"/>
            <w:left w:val="none" w:sz="0" w:space="0" w:color="auto"/>
            <w:bottom w:val="none" w:sz="0" w:space="0" w:color="auto"/>
            <w:right w:val="none" w:sz="0" w:space="0" w:color="auto"/>
          </w:divBdr>
        </w:div>
        <w:div w:id="112789495">
          <w:marLeft w:val="0"/>
          <w:marRight w:val="0"/>
          <w:marTop w:val="0"/>
          <w:marBottom w:val="0"/>
          <w:divBdr>
            <w:top w:val="none" w:sz="0" w:space="0" w:color="auto"/>
            <w:left w:val="none" w:sz="0" w:space="0" w:color="auto"/>
            <w:bottom w:val="none" w:sz="0" w:space="0" w:color="auto"/>
            <w:right w:val="none" w:sz="0" w:space="0" w:color="auto"/>
          </w:divBdr>
        </w:div>
        <w:div w:id="380055502">
          <w:marLeft w:val="0"/>
          <w:marRight w:val="0"/>
          <w:marTop w:val="0"/>
          <w:marBottom w:val="0"/>
          <w:divBdr>
            <w:top w:val="none" w:sz="0" w:space="0" w:color="auto"/>
            <w:left w:val="none" w:sz="0" w:space="0" w:color="auto"/>
            <w:bottom w:val="none" w:sz="0" w:space="0" w:color="auto"/>
            <w:right w:val="none" w:sz="0" w:space="0" w:color="auto"/>
          </w:divBdr>
        </w:div>
        <w:div w:id="112096251">
          <w:marLeft w:val="0"/>
          <w:marRight w:val="0"/>
          <w:marTop w:val="0"/>
          <w:marBottom w:val="0"/>
          <w:divBdr>
            <w:top w:val="none" w:sz="0" w:space="0" w:color="auto"/>
            <w:left w:val="none" w:sz="0" w:space="0" w:color="auto"/>
            <w:bottom w:val="none" w:sz="0" w:space="0" w:color="auto"/>
            <w:right w:val="none" w:sz="0" w:space="0" w:color="auto"/>
          </w:divBdr>
        </w:div>
        <w:div w:id="406920910">
          <w:marLeft w:val="0"/>
          <w:marRight w:val="0"/>
          <w:marTop w:val="0"/>
          <w:marBottom w:val="0"/>
          <w:divBdr>
            <w:top w:val="none" w:sz="0" w:space="0" w:color="auto"/>
            <w:left w:val="none" w:sz="0" w:space="0" w:color="auto"/>
            <w:bottom w:val="none" w:sz="0" w:space="0" w:color="auto"/>
            <w:right w:val="none" w:sz="0" w:space="0" w:color="auto"/>
          </w:divBdr>
        </w:div>
        <w:div w:id="1754735926">
          <w:marLeft w:val="0"/>
          <w:marRight w:val="0"/>
          <w:marTop w:val="0"/>
          <w:marBottom w:val="0"/>
          <w:divBdr>
            <w:top w:val="none" w:sz="0" w:space="0" w:color="auto"/>
            <w:left w:val="none" w:sz="0" w:space="0" w:color="auto"/>
            <w:bottom w:val="none" w:sz="0" w:space="0" w:color="auto"/>
            <w:right w:val="none" w:sz="0" w:space="0" w:color="auto"/>
          </w:divBdr>
        </w:div>
        <w:div w:id="580330083">
          <w:marLeft w:val="0"/>
          <w:marRight w:val="0"/>
          <w:marTop w:val="0"/>
          <w:marBottom w:val="0"/>
          <w:divBdr>
            <w:top w:val="none" w:sz="0" w:space="0" w:color="auto"/>
            <w:left w:val="none" w:sz="0" w:space="0" w:color="auto"/>
            <w:bottom w:val="none" w:sz="0" w:space="0" w:color="auto"/>
            <w:right w:val="none" w:sz="0" w:space="0" w:color="auto"/>
          </w:divBdr>
        </w:div>
        <w:div w:id="969631059">
          <w:marLeft w:val="0"/>
          <w:marRight w:val="0"/>
          <w:marTop w:val="0"/>
          <w:marBottom w:val="0"/>
          <w:divBdr>
            <w:top w:val="none" w:sz="0" w:space="0" w:color="auto"/>
            <w:left w:val="none" w:sz="0" w:space="0" w:color="auto"/>
            <w:bottom w:val="none" w:sz="0" w:space="0" w:color="auto"/>
            <w:right w:val="none" w:sz="0" w:space="0" w:color="auto"/>
          </w:divBdr>
        </w:div>
        <w:div w:id="1352947474">
          <w:marLeft w:val="0"/>
          <w:marRight w:val="0"/>
          <w:marTop w:val="0"/>
          <w:marBottom w:val="0"/>
          <w:divBdr>
            <w:top w:val="none" w:sz="0" w:space="0" w:color="auto"/>
            <w:left w:val="none" w:sz="0" w:space="0" w:color="auto"/>
            <w:bottom w:val="none" w:sz="0" w:space="0" w:color="auto"/>
            <w:right w:val="none" w:sz="0" w:space="0" w:color="auto"/>
          </w:divBdr>
        </w:div>
        <w:div w:id="1581405679">
          <w:marLeft w:val="0"/>
          <w:marRight w:val="0"/>
          <w:marTop w:val="0"/>
          <w:marBottom w:val="0"/>
          <w:divBdr>
            <w:top w:val="none" w:sz="0" w:space="0" w:color="auto"/>
            <w:left w:val="none" w:sz="0" w:space="0" w:color="auto"/>
            <w:bottom w:val="none" w:sz="0" w:space="0" w:color="auto"/>
            <w:right w:val="none" w:sz="0" w:space="0" w:color="auto"/>
          </w:divBdr>
        </w:div>
        <w:div w:id="1318732125">
          <w:marLeft w:val="0"/>
          <w:marRight w:val="0"/>
          <w:marTop w:val="0"/>
          <w:marBottom w:val="0"/>
          <w:divBdr>
            <w:top w:val="none" w:sz="0" w:space="0" w:color="auto"/>
            <w:left w:val="none" w:sz="0" w:space="0" w:color="auto"/>
            <w:bottom w:val="none" w:sz="0" w:space="0" w:color="auto"/>
            <w:right w:val="none" w:sz="0" w:space="0" w:color="auto"/>
          </w:divBdr>
        </w:div>
        <w:div w:id="753210004">
          <w:marLeft w:val="0"/>
          <w:marRight w:val="0"/>
          <w:marTop w:val="0"/>
          <w:marBottom w:val="0"/>
          <w:divBdr>
            <w:top w:val="none" w:sz="0" w:space="0" w:color="auto"/>
            <w:left w:val="none" w:sz="0" w:space="0" w:color="auto"/>
            <w:bottom w:val="none" w:sz="0" w:space="0" w:color="auto"/>
            <w:right w:val="none" w:sz="0" w:space="0" w:color="auto"/>
          </w:divBdr>
        </w:div>
        <w:div w:id="1015619544">
          <w:marLeft w:val="0"/>
          <w:marRight w:val="0"/>
          <w:marTop w:val="0"/>
          <w:marBottom w:val="0"/>
          <w:divBdr>
            <w:top w:val="none" w:sz="0" w:space="0" w:color="auto"/>
            <w:left w:val="none" w:sz="0" w:space="0" w:color="auto"/>
            <w:bottom w:val="none" w:sz="0" w:space="0" w:color="auto"/>
            <w:right w:val="none" w:sz="0" w:space="0" w:color="auto"/>
          </w:divBdr>
        </w:div>
        <w:div w:id="1085804972">
          <w:marLeft w:val="0"/>
          <w:marRight w:val="0"/>
          <w:marTop w:val="0"/>
          <w:marBottom w:val="0"/>
          <w:divBdr>
            <w:top w:val="none" w:sz="0" w:space="0" w:color="auto"/>
            <w:left w:val="none" w:sz="0" w:space="0" w:color="auto"/>
            <w:bottom w:val="none" w:sz="0" w:space="0" w:color="auto"/>
            <w:right w:val="none" w:sz="0" w:space="0" w:color="auto"/>
          </w:divBdr>
        </w:div>
        <w:div w:id="200870558">
          <w:marLeft w:val="0"/>
          <w:marRight w:val="0"/>
          <w:marTop w:val="0"/>
          <w:marBottom w:val="0"/>
          <w:divBdr>
            <w:top w:val="none" w:sz="0" w:space="0" w:color="auto"/>
            <w:left w:val="none" w:sz="0" w:space="0" w:color="auto"/>
            <w:bottom w:val="none" w:sz="0" w:space="0" w:color="auto"/>
            <w:right w:val="none" w:sz="0" w:space="0" w:color="auto"/>
          </w:divBdr>
        </w:div>
        <w:div w:id="1493832880">
          <w:marLeft w:val="0"/>
          <w:marRight w:val="0"/>
          <w:marTop w:val="0"/>
          <w:marBottom w:val="0"/>
          <w:divBdr>
            <w:top w:val="none" w:sz="0" w:space="0" w:color="auto"/>
            <w:left w:val="none" w:sz="0" w:space="0" w:color="auto"/>
            <w:bottom w:val="none" w:sz="0" w:space="0" w:color="auto"/>
            <w:right w:val="none" w:sz="0" w:space="0" w:color="auto"/>
          </w:divBdr>
        </w:div>
        <w:div w:id="789130444">
          <w:marLeft w:val="0"/>
          <w:marRight w:val="0"/>
          <w:marTop w:val="0"/>
          <w:marBottom w:val="0"/>
          <w:divBdr>
            <w:top w:val="none" w:sz="0" w:space="0" w:color="auto"/>
            <w:left w:val="none" w:sz="0" w:space="0" w:color="auto"/>
            <w:bottom w:val="none" w:sz="0" w:space="0" w:color="auto"/>
            <w:right w:val="none" w:sz="0" w:space="0" w:color="auto"/>
          </w:divBdr>
        </w:div>
        <w:div w:id="379481275">
          <w:marLeft w:val="0"/>
          <w:marRight w:val="0"/>
          <w:marTop w:val="0"/>
          <w:marBottom w:val="0"/>
          <w:divBdr>
            <w:top w:val="none" w:sz="0" w:space="0" w:color="auto"/>
            <w:left w:val="none" w:sz="0" w:space="0" w:color="auto"/>
            <w:bottom w:val="none" w:sz="0" w:space="0" w:color="auto"/>
            <w:right w:val="none" w:sz="0" w:space="0" w:color="auto"/>
          </w:divBdr>
        </w:div>
        <w:div w:id="1923757023">
          <w:marLeft w:val="0"/>
          <w:marRight w:val="0"/>
          <w:marTop w:val="0"/>
          <w:marBottom w:val="0"/>
          <w:divBdr>
            <w:top w:val="none" w:sz="0" w:space="0" w:color="auto"/>
            <w:left w:val="none" w:sz="0" w:space="0" w:color="auto"/>
            <w:bottom w:val="none" w:sz="0" w:space="0" w:color="auto"/>
            <w:right w:val="none" w:sz="0" w:space="0" w:color="auto"/>
          </w:divBdr>
        </w:div>
      </w:divsChild>
    </w:div>
    <w:div w:id="270431055">
      <w:bodyDiv w:val="1"/>
      <w:marLeft w:val="0"/>
      <w:marRight w:val="0"/>
      <w:marTop w:val="0"/>
      <w:marBottom w:val="0"/>
      <w:divBdr>
        <w:top w:val="none" w:sz="0" w:space="0" w:color="auto"/>
        <w:left w:val="none" w:sz="0" w:space="0" w:color="auto"/>
        <w:bottom w:val="none" w:sz="0" w:space="0" w:color="auto"/>
        <w:right w:val="none" w:sz="0" w:space="0" w:color="auto"/>
      </w:divBdr>
    </w:div>
    <w:div w:id="270477572">
      <w:bodyDiv w:val="1"/>
      <w:marLeft w:val="0"/>
      <w:marRight w:val="0"/>
      <w:marTop w:val="0"/>
      <w:marBottom w:val="0"/>
      <w:divBdr>
        <w:top w:val="none" w:sz="0" w:space="0" w:color="auto"/>
        <w:left w:val="none" w:sz="0" w:space="0" w:color="auto"/>
        <w:bottom w:val="none" w:sz="0" w:space="0" w:color="auto"/>
        <w:right w:val="none" w:sz="0" w:space="0" w:color="auto"/>
      </w:divBdr>
    </w:div>
    <w:div w:id="287398934">
      <w:bodyDiv w:val="1"/>
      <w:marLeft w:val="0"/>
      <w:marRight w:val="0"/>
      <w:marTop w:val="0"/>
      <w:marBottom w:val="0"/>
      <w:divBdr>
        <w:top w:val="none" w:sz="0" w:space="0" w:color="auto"/>
        <w:left w:val="none" w:sz="0" w:space="0" w:color="auto"/>
        <w:bottom w:val="none" w:sz="0" w:space="0" w:color="auto"/>
        <w:right w:val="none" w:sz="0" w:space="0" w:color="auto"/>
      </w:divBdr>
    </w:div>
    <w:div w:id="288124246">
      <w:bodyDiv w:val="1"/>
      <w:marLeft w:val="0"/>
      <w:marRight w:val="0"/>
      <w:marTop w:val="0"/>
      <w:marBottom w:val="0"/>
      <w:divBdr>
        <w:top w:val="none" w:sz="0" w:space="0" w:color="auto"/>
        <w:left w:val="none" w:sz="0" w:space="0" w:color="auto"/>
        <w:bottom w:val="none" w:sz="0" w:space="0" w:color="auto"/>
        <w:right w:val="none" w:sz="0" w:space="0" w:color="auto"/>
      </w:divBdr>
    </w:div>
    <w:div w:id="294797285">
      <w:bodyDiv w:val="1"/>
      <w:marLeft w:val="0"/>
      <w:marRight w:val="0"/>
      <w:marTop w:val="0"/>
      <w:marBottom w:val="0"/>
      <w:divBdr>
        <w:top w:val="none" w:sz="0" w:space="0" w:color="auto"/>
        <w:left w:val="none" w:sz="0" w:space="0" w:color="auto"/>
        <w:bottom w:val="none" w:sz="0" w:space="0" w:color="auto"/>
        <w:right w:val="none" w:sz="0" w:space="0" w:color="auto"/>
      </w:divBdr>
    </w:div>
    <w:div w:id="297420696">
      <w:bodyDiv w:val="1"/>
      <w:marLeft w:val="0"/>
      <w:marRight w:val="0"/>
      <w:marTop w:val="0"/>
      <w:marBottom w:val="0"/>
      <w:divBdr>
        <w:top w:val="none" w:sz="0" w:space="0" w:color="auto"/>
        <w:left w:val="none" w:sz="0" w:space="0" w:color="auto"/>
        <w:bottom w:val="none" w:sz="0" w:space="0" w:color="auto"/>
        <w:right w:val="none" w:sz="0" w:space="0" w:color="auto"/>
      </w:divBdr>
    </w:div>
    <w:div w:id="297492928">
      <w:bodyDiv w:val="1"/>
      <w:marLeft w:val="0"/>
      <w:marRight w:val="0"/>
      <w:marTop w:val="0"/>
      <w:marBottom w:val="0"/>
      <w:divBdr>
        <w:top w:val="none" w:sz="0" w:space="0" w:color="auto"/>
        <w:left w:val="none" w:sz="0" w:space="0" w:color="auto"/>
        <w:bottom w:val="none" w:sz="0" w:space="0" w:color="auto"/>
        <w:right w:val="none" w:sz="0" w:space="0" w:color="auto"/>
      </w:divBdr>
    </w:div>
    <w:div w:id="308436944">
      <w:bodyDiv w:val="1"/>
      <w:marLeft w:val="0"/>
      <w:marRight w:val="0"/>
      <w:marTop w:val="0"/>
      <w:marBottom w:val="0"/>
      <w:divBdr>
        <w:top w:val="none" w:sz="0" w:space="0" w:color="auto"/>
        <w:left w:val="none" w:sz="0" w:space="0" w:color="auto"/>
        <w:bottom w:val="none" w:sz="0" w:space="0" w:color="auto"/>
        <w:right w:val="none" w:sz="0" w:space="0" w:color="auto"/>
      </w:divBdr>
    </w:div>
    <w:div w:id="319310059">
      <w:bodyDiv w:val="1"/>
      <w:marLeft w:val="0"/>
      <w:marRight w:val="0"/>
      <w:marTop w:val="0"/>
      <w:marBottom w:val="0"/>
      <w:divBdr>
        <w:top w:val="none" w:sz="0" w:space="0" w:color="auto"/>
        <w:left w:val="none" w:sz="0" w:space="0" w:color="auto"/>
        <w:bottom w:val="none" w:sz="0" w:space="0" w:color="auto"/>
        <w:right w:val="none" w:sz="0" w:space="0" w:color="auto"/>
      </w:divBdr>
    </w:div>
    <w:div w:id="320541737">
      <w:bodyDiv w:val="1"/>
      <w:marLeft w:val="0"/>
      <w:marRight w:val="0"/>
      <w:marTop w:val="0"/>
      <w:marBottom w:val="0"/>
      <w:divBdr>
        <w:top w:val="none" w:sz="0" w:space="0" w:color="auto"/>
        <w:left w:val="none" w:sz="0" w:space="0" w:color="auto"/>
        <w:bottom w:val="none" w:sz="0" w:space="0" w:color="auto"/>
        <w:right w:val="none" w:sz="0" w:space="0" w:color="auto"/>
      </w:divBdr>
    </w:div>
    <w:div w:id="327443559">
      <w:bodyDiv w:val="1"/>
      <w:marLeft w:val="0"/>
      <w:marRight w:val="0"/>
      <w:marTop w:val="0"/>
      <w:marBottom w:val="0"/>
      <w:divBdr>
        <w:top w:val="none" w:sz="0" w:space="0" w:color="auto"/>
        <w:left w:val="none" w:sz="0" w:space="0" w:color="auto"/>
        <w:bottom w:val="none" w:sz="0" w:space="0" w:color="auto"/>
        <w:right w:val="none" w:sz="0" w:space="0" w:color="auto"/>
      </w:divBdr>
    </w:div>
    <w:div w:id="328798121">
      <w:bodyDiv w:val="1"/>
      <w:marLeft w:val="0"/>
      <w:marRight w:val="0"/>
      <w:marTop w:val="0"/>
      <w:marBottom w:val="0"/>
      <w:divBdr>
        <w:top w:val="none" w:sz="0" w:space="0" w:color="auto"/>
        <w:left w:val="none" w:sz="0" w:space="0" w:color="auto"/>
        <w:bottom w:val="none" w:sz="0" w:space="0" w:color="auto"/>
        <w:right w:val="none" w:sz="0" w:space="0" w:color="auto"/>
      </w:divBdr>
    </w:div>
    <w:div w:id="329480498">
      <w:bodyDiv w:val="1"/>
      <w:marLeft w:val="0"/>
      <w:marRight w:val="0"/>
      <w:marTop w:val="0"/>
      <w:marBottom w:val="0"/>
      <w:divBdr>
        <w:top w:val="none" w:sz="0" w:space="0" w:color="auto"/>
        <w:left w:val="none" w:sz="0" w:space="0" w:color="auto"/>
        <w:bottom w:val="none" w:sz="0" w:space="0" w:color="auto"/>
        <w:right w:val="none" w:sz="0" w:space="0" w:color="auto"/>
      </w:divBdr>
    </w:div>
    <w:div w:id="332806275">
      <w:bodyDiv w:val="1"/>
      <w:marLeft w:val="0"/>
      <w:marRight w:val="0"/>
      <w:marTop w:val="0"/>
      <w:marBottom w:val="0"/>
      <w:divBdr>
        <w:top w:val="none" w:sz="0" w:space="0" w:color="auto"/>
        <w:left w:val="none" w:sz="0" w:space="0" w:color="auto"/>
        <w:bottom w:val="none" w:sz="0" w:space="0" w:color="auto"/>
        <w:right w:val="none" w:sz="0" w:space="0" w:color="auto"/>
      </w:divBdr>
    </w:div>
    <w:div w:id="333266069">
      <w:bodyDiv w:val="1"/>
      <w:marLeft w:val="0"/>
      <w:marRight w:val="0"/>
      <w:marTop w:val="0"/>
      <w:marBottom w:val="0"/>
      <w:divBdr>
        <w:top w:val="none" w:sz="0" w:space="0" w:color="auto"/>
        <w:left w:val="none" w:sz="0" w:space="0" w:color="auto"/>
        <w:bottom w:val="none" w:sz="0" w:space="0" w:color="auto"/>
        <w:right w:val="none" w:sz="0" w:space="0" w:color="auto"/>
      </w:divBdr>
    </w:div>
    <w:div w:id="335235257">
      <w:bodyDiv w:val="1"/>
      <w:marLeft w:val="0"/>
      <w:marRight w:val="0"/>
      <w:marTop w:val="0"/>
      <w:marBottom w:val="0"/>
      <w:divBdr>
        <w:top w:val="none" w:sz="0" w:space="0" w:color="auto"/>
        <w:left w:val="none" w:sz="0" w:space="0" w:color="auto"/>
        <w:bottom w:val="none" w:sz="0" w:space="0" w:color="auto"/>
        <w:right w:val="none" w:sz="0" w:space="0" w:color="auto"/>
      </w:divBdr>
    </w:div>
    <w:div w:id="338851922">
      <w:bodyDiv w:val="1"/>
      <w:marLeft w:val="0"/>
      <w:marRight w:val="0"/>
      <w:marTop w:val="0"/>
      <w:marBottom w:val="0"/>
      <w:divBdr>
        <w:top w:val="none" w:sz="0" w:space="0" w:color="auto"/>
        <w:left w:val="none" w:sz="0" w:space="0" w:color="auto"/>
        <w:bottom w:val="none" w:sz="0" w:space="0" w:color="auto"/>
        <w:right w:val="none" w:sz="0" w:space="0" w:color="auto"/>
      </w:divBdr>
    </w:div>
    <w:div w:id="352265877">
      <w:bodyDiv w:val="1"/>
      <w:marLeft w:val="0"/>
      <w:marRight w:val="0"/>
      <w:marTop w:val="0"/>
      <w:marBottom w:val="0"/>
      <w:divBdr>
        <w:top w:val="none" w:sz="0" w:space="0" w:color="auto"/>
        <w:left w:val="none" w:sz="0" w:space="0" w:color="auto"/>
        <w:bottom w:val="none" w:sz="0" w:space="0" w:color="auto"/>
        <w:right w:val="none" w:sz="0" w:space="0" w:color="auto"/>
      </w:divBdr>
    </w:div>
    <w:div w:id="360597502">
      <w:bodyDiv w:val="1"/>
      <w:marLeft w:val="0"/>
      <w:marRight w:val="0"/>
      <w:marTop w:val="0"/>
      <w:marBottom w:val="0"/>
      <w:divBdr>
        <w:top w:val="none" w:sz="0" w:space="0" w:color="auto"/>
        <w:left w:val="none" w:sz="0" w:space="0" w:color="auto"/>
        <w:bottom w:val="none" w:sz="0" w:space="0" w:color="auto"/>
        <w:right w:val="none" w:sz="0" w:space="0" w:color="auto"/>
      </w:divBdr>
    </w:div>
    <w:div w:id="363135386">
      <w:bodyDiv w:val="1"/>
      <w:marLeft w:val="0"/>
      <w:marRight w:val="0"/>
      <w:marTop w:val="0"/>
      <w:marBottom w:val="0"/>
      <w:divBdr>
        <w:top w:val="none" w:sz="0" w:space="0" w:color="auto"/>
        <w:left w:val="none" w:sz="0" w:space="0" w:color="auto"/>
        <w:bottom w:val="none" w:sz="0" w:space="0" w:color="auto"/>
        <w:right w:val="none" w:sz="0" w:space="0" w:color="auto"/>
      </w:divBdr>
    </w:div>
    <w:div w:id="363485984">
      <w:bodyDiv w:val="1"/>
      <w:marLeft w:val="0"/>
      <w:marRight w:val="0"/>
      <w:marTop w:val="0"/>
      <w:marBottom w:val="0"/>
      <w:divBdr>
        <w:top w:val="none" w:sz="0" w:space="0" w:color="auto"/>
        <w:left w:val="none" w:sz="0" w:space="0" w:color="auto"/>
        <w:bottom w:val="none" w:sz="0" w:space="0" w:color="auto"/>
        <w:right w:val="none" w:sz="0" w:space="0" w:color="auto"/>
      </w:divBdr>
    </w:div>
    <w:div w:id="363554373">
      <w:bodyDiv w:val="1"/>
      <w:marLeft w:val="0"/>
      <w:marRight w:val="0"/>
      <w:marTop w:val="0"/>
      <w:marBottom w:val="0"/>
      <w:divBdr>
        <w:top w:val="none" w:sz="0" w:space="0" w:color="auto"/>
        <w:left w:val="none" w:sz="0" w:space="0" w:color="auto"/>
        <w:bottom w:val="none" w:sz="0" w:space="0" w:color="auto"/>
        <w:right w:val="none" w:sz="0" w:space="0" w:color="auto"/>
      </w:divBdr>
    </w:div>
    <w:div w:id="369573665">
      <w:bodyDiv w:val="1"/>
      <w:marLeft w:val="0"/>
      <w:marRight w:val="0"/>
      <w:marTop w:val="0"/>
      <w:marBottom w:val="0"/>
      <w:divBdr>
        <w:top w:val="none" w:sz="0" w:space="0" w:color="auto"/>
        <w:left w:val="none" w:sz="0" w:space="0" w:color="auto"/>
        <w:bottom w:val="none" w:sz="0" w:space="0" w:color="auto"/>
        <w:right w:val="none" w:sz="0" w:space="0" w:color="auto"/>
      </w:divBdr>
    </w:div>
    <w:div w:id="372769886">
      <w:bodyDiv w:val="1"/>
      <w:marLeft w:val="0"/>
      <w:marRight w:val="0"/>
      <w:marTop w:val="0"/>
      <w:marBottom w:val="0"/>
      <w:divBdr>
        <w:top w:val="none" w:sz="0" w:space="0" w:color="auto"/>
        <w:left w:val="none" w:sz="0" w:space="0" w:color="auto"/>
        <w:bottom w:val="none" w:sz="0" w:space="0" w:color="auto"/>
        <w:right w:val="none" w:sz="0" w:space="0" w:color="auto"/>
      </w:divBdr>
    </w:div>
    <w:div w:id="382338484">
      <w:bodyDiv w:val="1"/>
      <w:marLeft w:val="0"/>
      <w:marRight w:val="0"/>
      <w:marTop w:val="0"/>
      <w:marBottom w:val="0"/>
      <w:divBdr>
        <w:top w:val="none" w:sz="0" w:space="0" w:color="auto"/>
        <w:left w:val="none" w:sz="0" w:space="0" w:color="auto"/>
        <w:bottom w:val="none" w:sz="0" w:space="0" w:color="auto"/>
        <w:right w:val="none" w:sz="0" w:space="0" w:color="auto"/>
      </w:divBdr>
    </w:div>
    <w:div w:id="386151976">
      <w:bodyDiv w:val="1"/>
      <w:marLeft w:val="0"/>
      <w:marRight w:val="0"/>
      <w:marTop w:val="0"/>
      <w:marBottom w:val="0"/>
      <w:divBdr>
        <w:top w:val="none" w:sz="0" w:space="0" w:color="auto"/>
        <w:left w:val="none" w:sz="0" w:space="0" w:color="auto"/>
        <w:bottom w:val="none" w:sz="0" w:space="0" w:color="auto"/>
        <w:right w:val="none" w:sz="0" w:space="0" w:color="auto"/>
      </w:divBdr>
    </w:div>
    <w:div w:id="386418682">
      <w:bodyDiv w:val="1"/>
      <w:marLeft w:val="0"/>
      <w:marRight w:val="0"/>
      <w:marTop w:val="0"/>
      <w:marBottom w:val="0"/>
      <w:divBdr>
        <w:top w:val="none" w:sz="0" w:space="0" w:color="auto"/>
        <w:left w:val="none" w:sz="0" w:space="0" w:color="auto"/>
        <w:bottom w:val="none" w:sz="0" w:space="0" w:color="auto"/>
        <w:right w:val="none" w:sz="0" w:space="0" w:color="auto"/>
      </w:divBdr>
    </w:div>
    <w:div w:id="390614848">
      <w:bodyDiv w:val="1"/>
      <w:marLeft w:val="0"/>
      <w:marRight w:val="0"/>
      <w:marTop w:val="0"/>
      <w:marBottom w:val="0"/>
      <w:divBdr>
        <w:top w:val="none" w:sz="0" w:space="0" w:color="auto"/>
        <w:left w:val="none" w:sz="0" w:space="0" w:color="auto"/>
        <w:bottom w:val="none" w:sz="0" w:space="0" w:color="auto"/>
        <w:right w:val="none" w:sz="0" w:space="0" w:color="auto"/>
      </w:divBdr>
    </w:div>
    <w:div w:id="394283619">
      <w:bodyDiv w:val="1"/>
      <w:marLeft w:val="0"/>
      <w:marRight w:val="0"/>
      <w:marTop w:val="0"/>
      <w:marBottom w:val="0"/>
      <w:divBdr>
        <w:top w:val="none" w:sz="0" w:space="0" w:color="auto"/>
        <w:left w:val="none" w:sz="0" w:space="0" w:color="auto"/>
        <w:bottom w:val="none" w:sz="0" w:space="0" w:color="auto"/>
        <w:right w:val="none" w:sz="0" w:space="0" w:color="auto"/>
      </w:divBdr>
    </w:div>
    <w:div w:id="394667358">
      <w:bodyDiv w:val="1"/>
      <w:marLeft w:val="0"/>
      <w:marRight w:val="0"/>
      <w:marTop w:val="0"/>
      <w:marBottom w:val="0"/>
      <w:divBdr>
        <w:top w:val="none" w:sz="0" w:space="0" w:color="auto"/>
        <w:left w:val="none" w:sz="0" w:space="0" w:color="auto"/>
        <w:bottom w:val="none" w:sz="0" w:space="0" w:color="auto"/>
        <w:right w:val="none" w:sz="0" w:space="0" w:color="auto"/>
      </w:divBdr>
    </w:div>
    <w:div w:id="402484722">
      <w:bodyDiv w:val="1"/>
      <w:marLeft w:val="0"/>
      <w:marRight w:val="0"/>
      <w:marTop w:val="0"/>
      <w:marBottom w:val="0"/>
      <w:divBdr>
        <w:top w:val="none" w:sz="0" w:space="0" w:color="auto"/>
        <w:left w:val="none" w:sz="0" w:space="0" w:color="auto"/>
        <w:bottom w:val="none" w:sz="0" w:space="0" w:color="auto"/>
        <w:right w:val="none" w:sz="0" w:space="0" w:color="auto"/>
      </w:divBdr>
    </w:div>
    <w:div w:id="407383050">
      <w:bodyDiv w:val="1"/>
      <w:marLeft w:val="0"/>
      <w:marRight w:val="0"/>
      <w:marTop w:val="0"/>
      <w:marBottom w:val="0"/>
      <w:divBdr>
        <w:top w:val="none" w:sz="0" w:space="0" w:color="auto"/>
        <w:left w:val="none" w:sz="0" w:space="0" w:color="auto"/>
        <w:bottom w:val="none" w:sz="0" w:space="0" w:color="auto"/>
        <w:right w:val="none" w:sz="0" w:space="0" w:color="auto"/>
      </w:divBdr>
    </w:div>
    <w:div w:id="412433921">
      <w:bodyDiv w:val="1"/>
      <w:marLeft w:val="0"/>
      <w:marRight w:val="0"/>
      <w:marTop w:val="0"/>
      <w:marBottom w:val="0"/>
      <w:divBdr>
        <w:top w:val="none" w:sz="0" w:space="0" w:color="auto"/>
        <w:left w:val="none" w:sz="0" w:space="0" w:color="auto"/>
        <w:bottom w:val="none" w:sz="0" w:space="0" w:color="auto"/>
        <w:right w:val="none" w:sz="0" w:space="0" w:color="auto"/>
      </w:divBdr>
    </w:div>
    <w:div w:id="413167317">
      <w:bodyDiv w:val="1"/>
      <w:marLeft w:val="0"/>
      <w:marRight w:val="0"/>
      <w:marTop w:val="0"/>
      <w:marBottom w:val="0"/>
      <w:divBdr>
        <w:top w:val="none" w:sz="0" w:space="0" w:color="auto"/>
        <w:left w:val="none" w:sz="0" w:space="0" w:color="auto"/>
        <w:bottom w:val="none" w:sz="0" w:space="0" w:color="auto"/>
        <w:right w:val="none" w:sz="0" w:space="0" w:color="auto"/>
      </w:divBdr>
    </w:div>
    <w:div w:id="414321438">
      <w:bodyDiv w:val="1"/>
      <w:marLeft w:val="0"/>
      <w:marRight w:val="0"/>
      <w:marTop w:val="0"/>
      <w:marBottom w:val="0"/>
      <w:divBdr>
        <w:top w:val="none" w:sz="0" w:space="0" w:color="auto"/>
        <w:left w:val="none" w:sz="0" w:space="0" w:color="auto"/>
        <w:bottom w:val="none" w:sz="0" w:space="0" w:color="auto"/>
        <w:right w:val="none" w:sz="0" w:space="0" w:color="auto"/>
      </w:divBdr>
    </w:div>
    <w:div w:id="415903281">
      <w:bodyDiv w:val="1"/>
      <w:marLeft w:val="0"/>
      <w:marRight w:val="0"/>
      <w:marTop w:val="0"/>
      <w:marBottom w:val="0"/>
      <w:divBdr>
        <w:top w:val="none" w:sz="0" w:space="0" w:color="auto"/>
        <w:left w:val="none" w:sz="0" w:space="0" w:color="auto"/>
        <w:bottom w:val="none" w:sz="0" w:space="0" w:color="auto"/>
        <w:right w:val="none" w:sz="0" w:space="0" w:color="auto"/>
      </w:divBdr>
    </w:div>
    <w:div w:id="417990083">
      <w:bodyDiv w:val="1"/>
      <w:marLeft w:val="0"/>
      <w:marRight w:val="0"/>
      <w:marTop w:val="0"/>
      <w:marBottom w:val="0"/>
      <w:divBdr>
        <w:top w:val="none" w:sz="0" w:space="0" w:color="auto"/>
        <w:left w:val="none" w:sz="0" w:space="0" w:color="auto"/>
        <w:bottom w:val="none" w:sz="0" w:space="0" w:color="auto"/>
        <w:right w:val="none" w:sz="0" w:space="0" w:color="auto"/>
      </w:divBdr>
    </w:div>
    <w:div w:id="419105796">
      <w:bodyDiv w:val="1"/>
      <w:marLeft w:val="0"/>
      <w:marRight w:val="0"/>
      <w:marTop w:val="0"/>
      <w:marBottom w:val="0"/>
      <w:divBdr>
        <w:top w:val="none" w:sz="0" w:space="0" w:color="auto"/>
        <w:left w:val="none" w:sz="0" w:space="0" w:color="auto"/>
        <w:bottom w:val="none" w:sz="0" w:space="0" w:color="auto"/>
        <w:right w:val="none" w:sz="0" w:space="0" w:color="auto"/>
      </w:divBdr>
    </w:div>
    <w:div w:id="423571060">
      <w:bodyDiv w:val="1"/>
      <w:marLeft w:val="0"/>
      <w:marRight w:val="0"/>
      <w:marTop w:val="0"/>
      <w:marBottom w:val="0"/>
      <w:divBdr>
        <w:top w:val="none" w:sz="0" w:space="0" w:color="auto"/>
        <w:left w:val="none" w:sz="0" w:space="0" w:color="auto"/>
        <w:bottom w:val="none" w:sz="0" w:space="0" w:color="auto"/>
        <w:right w:val="none" w:sz="0" w:space="0" w:color="auto"/>
      </w:divBdr>
    </w:div>
    <w:div w:id="426074335">
      <w:bodyDiv w:val="1"/>
      <w:marLeft w:val="0"/>
      <w:marRight w:val="0"/>
      <w:marTop w:val="0"/>
      <w:marBottom w:val="0"/>
      <w:divBdr>
        <w:top w:val="none" w:sz="0" w:space="0" w:color="auto"/>
        <w:left w:val="none" w:sz="0" w:space="0" w:color="auto"/>
        <w:bottom w:val="none" w:sz="0" w:space="0" w:color="auto"/>
        <w:right w:val="none" w:sz="0" w:space="0" w:color="auto"/>
      </w:divBdr>
    </w:div>
    <w:div w:id="430900664">
      <w:bodyDiv w:val="1"/>
      <w:marLeft w:val="0"/>
      <w:marRight w:val="0"/>
      <w:marTop w:val="0"/>
      <w:marBottom w:val="0"/>
      <w:divBdr>
        <w:top w:val="none" w:sz="0" w:space="0" w:color="auto"/>
        <w:left w:val="none" w:sz="0" w:space="0" w:color="auto"/>
        <w:bottom w:val="none" w:sz="0" w:space="0" w:color="auto"/>
        <w:right w:val="none" w:sz="0" w:space="0" w:color="auto"/>
      </w:divBdr>
    </w:div>
    <w:div w:id="432020079">
      <w:bodyDiv w:val="1"/>
      <w:marLeft w:val="0"/>
      <w:marRight w:val="0"/>
      <w:marTop w:val="0"/>
      <w:marBottom w:val="0"/>
      <w:divBdr>
        <w:top w:val="none" w:sz="0" w:space="0" w:color="auto"/>
        <w:left w:val="none" w:sz="0" w:space="0" w:color="auto"/>
        <w:bottom w:val="none" w:sz="0" w:space="0" w:color="auto"/>
        <w:right w:val="none" w:sz="0" w:space="0" w:color="auto"/>
      </w:divBdr>
    </w:div>
    <w:div w:id="433791881">
      <w:bodyDiv w:val="1"/>
      <w:marLeft w:val="0"/>
      <w:marRight w:val="0"/>
      <w:marTop w:val="0"/>
      <w:marBottom w:val="0"/>
      <w:divBdr>
        <w:top w:val="none" w:sz="0" w:space="0" w:color="auto"/>
        <w:left w:val="none" w:sz="0" w:space="0" w:color="auto"/>
        <w:bottom w:val="none" w:sz="0" w:space="0" w:color="auto"/>
        <w:right w:val="none" w:sz="0" w:space="0" w:color="auto"/>
      </w:divBdr>
    </w:div>
    <w:div w:id="436951732">
      <w:bodyDiv w:val="1"/>
      <w:marLeft w:val="0"/>
      <w:marRight w:val="0"/>
      <w:marTop w:val="0"/>
      <w:marBottom w:val="0"/>
      <w:divBdr>
        <w:top w:val="none" w:sz="0" w:space="0" w:color="auto"/>
        <w:left w:val="none" w:sz="0" w:space="0" w:color="auto"/>
        <w:bottom w:val="none" w:sz="0" w:space="0" w:color="auto"/>
        <w:right w:val="none" w:sz="0" w:space="0" w:color="auto"/>
      </w:divBdr>
    </w:div>
    <w:div w:id="437453096">
      <w:bodyDiv w:val="1"/>
      <w:marLeft w:val="0"/>
      <w:marRight w:val="0"/>
      <w:marTop w:val="0"/>
      <w:marBottom w:val="0"/>
      <w:divBdr>
        <w:top w:val="none" w:sz="0" w:space="0" w:color="auto"/>
        <w:left w:val="none" w:sz="0" w:space="0" w:color="auto"/>
        <w:bottom w:val="none" w:sz="0" w:space="0" w:color="auto"/>
        <w:right w:val="none" w:sz="0" w:space="0" w:color="auto"/>
      </w:divBdr>
    </w:div>
    <w:div w:id="437872724">
      <w:bodyDiv w:val="1"/>
      <w:marLeft w:val="0"/>
      <w:marRight w:val="0"/>
      <w:marTop w:val="0"/>
      <w:marBottom w:val="0"/>
      <w:divBdr>
        <w:top w:val="none" w:sz="0" w:space="0" w:color="auto"/>
        <w:left w:val="none" w:sz="0" w:space="0" w:color="auto"/>
        <w:bottom w:val="none" w:sz="0" w:space="0" w:color="auto"/>
        <w:right w:val="none" w:sz="0" w:space="0" w:color="auto"/>
      </w:divBdr>
    </w:div>
    <w:div w:id="450899773">
      <w:bodyDiv w:val="1"/>
      <w:marLeft w:val="0"/>
      <w:marRight w:val="0"/>
      <w:marTop w:val="0"/>
      <w:marBottom w:val="0"/>
      <w:divBdr>
        <w:top w:val="none" w:sz="0" w:space="0" w:color="auto"/>
        <w:left w:val="none" w:sz="0" w:space="0" w:color="auto"/>
        <w:bottom w:val="none" w:sz="0" w:space="0" w:color="auto"/>
        <w:right w:val="none" w:sz="0" w:space="0" w:color="auto"/>
      </w:divBdr>
    </w:div>
    <w:div w:id="450974159">
      <w:bodyDiv w:val="1"/>
      <w:marLeft w:val="0"/>
      <w:marRight w:val="0"/>
      <w:marTop w:val="0"/>
      <w:marBottom w:val="0"/>
      <w:divBdr>
        <w:top w:val="none" w:sz="0" w:space="0" w:color="auto"/>
        <w:left w:val="none" w:sz="0" w:space="0" w:color="auto"/>
        <w:bottom w:val="none" w:sz="0" w:space="0" w:color="auto"/>
        <w:right w:val="none" w:sz="0" w:space="0" w:color="auto"/>
      </w:divBdr>
    </w:div>
    <w:div w:id="451284925">
      <w:bodyDiv w:val="1"/>
      <w:marLeft w:val="0"/>
      <w:marRight w:val="0"/>
      <w:marTop w:val="0"/>
      <w:marBottom w:val="0"/>
      <w:divBdr>
        <w:top w:val="none" w:sz="0" w:space="0" w:color="auto"/>
        <w:left w:val="none" w:sz="0" w:space="0" w:color="auto"/>
        <w:bottom w:val="none" w:sz="0" w:space="0" w:color="auto"/>
        <w:right w:val="none" w:sz="0" w:space="0" w:color="auto"/>
      </w:divBdr>
    </w:div>
    <w:div w:id="458113359">
      <w:bodyDiv w:val="1"/>
      <w:marLeft w:val="0"/>
      <w:marRight w:val="0"/>
      <w:marTop w:val="0"/>
      <w:marBottom w:val="0"/>
      <w:divBdr>
        <w:top w:val="none" w:sz="0" w:space="0" w:color="auto"/>
        <w:left w:val="none" w:sz="0" w:space="0" w:color="auto"/>
        <w:bottom w:val="none" w:sz="0" w:space="0" w:color="auto"/>
        <w:right w:val="none" w:sz="0" w:space="0" w:color="auto"/>
      </w:divBdr>
    </w:div>
    <w:div w:id="458767251">
      <w:bodyDiv w:val="1"/>
      <w:marLeft w:val="0"/>
      <w:marRight w:val="0"/>
      <w:marTop w:val="0"/>
      <w:marBottom w:val="0"/>
      <w:divBdr>
        <w:top w:val="none" w:sz="0" w:space="0" w:color="auto"/>
        <w:left w:val="none" w:sz="0" w:space="0" w:color="auto"/>
        <w:bottom w:val="none" w:sz="0" w:space="0" w:color="auto"/>
        <w:right w:val="none" w:sz="0" w:space="0" w:color="auto"/>
      </w:divBdr>
    </w:div>
    <w:div w:id="461845842">
      <w:bodyDiv w:val="1"/>
      <w:marLeft w:val="0"/>
      <w:marRight w:val="0"/>
      <w:marTop w:val="0"/>
      <w:marBottom w:val="0"/>
      <w:divBdr>
        <w:top w:val="none" w:sz="0" w:space="0" w:color="auto"/>
        <w:left w:val="none" w:sz="0" w:space="0" w:color="auto"/>
        <w:bottom w:val="none" w:sz="0" w:space="0" w:color="auto"/>
        <w:right w:val="none" w:sz="0" w:space="0" w:color="auto"/>
      </w:divBdr>
    </w:div>
    <w:div w:id="464588507">
      <w:bodyDiv w:val="1"/>
      <w:marLeft w:val="0"/>
      <w:marRight w:val="0"/>
      <w:marTop w:val="0"/>
      <w:marBottom w:val="0"/>
      <w:divBdr>
        <w:top w:val="none" w:sz="0" w:space="0" w:color="auto"/>
        <w:left w:val="none" w:sz="0" w:space="0" w:color="auto"/>
        <w:bottom w:val="none" w:sz="0" w:space="0" w:color="auto"/>
        <w:right w:val="none" w:sz="0" w:space="0" w:color="auto"/>
      </w:divBdr>
    </w:div>
    <w:div w:id="467944236">
      <w:bodyDiv w:val="1"/>
      <w:marLeft w:val="0"/>
      <w:marRight w:val="0"/>
      <w:marTop w:val="0"/>
      <w:marBottom w:val="0"/>
      <w:divBdr>
        <w:top w:val="none" w:sz="0" w:space="0" w:color="auto"/>
        <w:left w:val="none" w:sz="0" w:space="0" w:color="auto"/>
        <w:bottom w:val="none" w:sz="0" w:space="0" w:color="auto"/>
        <w:right w:val="none" w:sz="0" w:space="0" w:color="auto"/>
      </w:divBdr>
    </w:div>
    <w:div w:id="470636086">
      <w:bodyDiv w:val="1"/>
      <w:marLeft w:val="0"/>
      <w:marRight w:val="0"/>
      <w:marTop w:val="0"/>
      <w:marBottom w:val="0"/>
      <w:divBdr>
        <w:top w:val="none" w:sz="0" w:space="0" w:color="auto"/>
        <w:left w:val="none" w:sz="0" w:space="0" w:color="auto"/>
        <w:bottom w:val="none" w:sz="0" w:space="0" w:color="auto"/>
        <w:right w:val="none" w:sz="0" w:space="0" w:color="auto"/>
      </w:divBdr>
    </w:div>
    <w:div w:id="473568970">
      <w:bodyDiv w:val="1"/>
      <w:marLeft w:val="0"/>
      <w:marRight w:val="0"/>
      <w:marTop w:val="0"/>
      <w:marBottom w:val="0"/>
      <w:divBdr>
        <w:top w:val="none" w:sz="0" w:space="0" w:color="auto"/>
        <w:left w:val="none" w:sz="0" w:space="0" w:color="auto"/>
        <w:bottom w:val="none" w:sz="0" w:space="0" w:color="auto"/>
        <w:right w:val="none" w:sz="0" w:space="0" w:color="auto"/>
      </w:divBdr>
    </w:div>
    <w:div w:id="474756595">
      <w:bodyDiv w:val="1"/>
      <w:marLeft w:val="0"/>
      <w:marRight w:val="0"/>
      <w:marTop w:val="0"/>
      <w:marBottom w:val="0"/>
      <w:divBdr>
        <w:top w:val="none" w:sz="0" w:space="0" w:color="auto"/>
        <w:left w:val="none" w:sz="0" w:space="0" w:color="auto"/>
        <w:bottom w:val="none" w:sz="0" w:space="0" w:color="auto"/>
        <w:right w:val="none" w:sz="0" w:space="0" w:color="auto"/>
      </w:divBdr>
    </w:div>
    <w:div w:id="476655572">
      <w:bodyDiv w:val="1"/>
      <w:marLeft w:val="0"/>
      <w:marRight w:val="0"/>
      <w:marTop w:val="0"/>
      <w:marBottom w:val="0"/>
      <w:divBdr>
        <w:top w:val="none" w:sz="0" w:space="0" w:color="auto"/>
        <w:left w:val="none" w:sz="0" w:space="0" w:color="auto"/>
        <w:bottom w:val="none" w:sz="0" w:space="0" w:color="auto"/>
        <w:right w:val="none" w:sz="0" w:space="0" w:color="auto"/>
      </w:divBdr>
    </w:div>
    <w:div w:id="480466848">
      <w:bodyDiv w:val="1"/>
      <w:marLeft w:val="0"/>
      <w:marRight w:val="0"/>
      <w:marTop w:val="0"/>
      <w:marBottom w:val="0"/>
      <w:divBdr>
        <w:top w:val="none" w:sz="0" w:space="0" w:color="auto"/>
        <w:left w:val="none" w:sz="0" w:space="0" w:color="auto"/>
        <w:bottom w:val="none" w:sz="0" w:space="0" w:color="auto"/>
        <w:right w:val="none" w:sz="0" w:space="0" w:color="auto"/>
      </w:divBdr>
    </w:div>
    <w:div w:id="482354840">
      <w:bodyDiv w:val="1"/>
      <w:marLeft w:val="0"/>
      <w:marRight w:val="0"/>
      <w:marTop w:val="0"/>
      <w:marBottom w:val="0"/>
      <w:divBdr>
        <w:top w:val="none" w:sz="0" w:space="0" w:color="auto"/>
        <w:left w:val="none" w:sz="0" w:space="0" w:color="auto"/>
        <w:bottom w:val="none" w:sz="0" w:space="0" w:color="auto"/>
        <w:right w:val="none" w:sz="0" w:space="0" w:color="auto"/>
      </w:divBdr>
    </w:div>
    <w:div w:id="484586207">
      <w:bodyDiv w:val="1"/>
      <w:marLeft w:val="0"/>
      <w:marRight w:val="0"/>
      <w:marTop w:val="0"/>
      <w:marBottom w:val="0"/>
      <w:divBdr>
        <w:top w:val="none" w:sz="0" w:space="0" w:color="auto"/>
        <w:left w:val="none" w:sz="0" w:space="0" w:color="auto"/>
        <w:bottom w:val="none" w:sz="0" w:space="0" w:color="auto"/>
        <w:right w:val="none" w:sz="0" w:space="0" w:color="auto"/>
      </w:divBdr>
    </w:div>
    <w:div w:id="495994716">
      <w:bodyDiv w:val="1"/>
      <w:marLeft w:val="0"/>
      <w:marRight w:val="0"/>
      <w:marTop w:val="0"/>
      <w:marBottom w:val="0"/>
      <w:divBdr>
        <w:top w:val="none" w:sz="0" w:space="0" w:color="auto"/>
        <w:left w:val="none" w:sz="0" w:space="0" w:color="auto"/>
        <w:bottom w:val="none" w:sz="0" w:space="0" w:color="auto"/>
        <w:right w:val="none" w:sz="0" w:space="0" w:color="auto"/>
      </w:divBdr>
    </w:div>
    <w:div w:id="502091291">
      <w:bodyDiv w:val="1"/>
      <w:marLeft w:val="0"/>
      <w:marRight w:val="0"/>
      <w:marTop w:val="0"/>
      <w:marBottom w:val="0"/>
      <w:divBdr>
        <w:top w:val="none" w:sz="0" w:space="0" w:color="auto"/>
        <w:left w:val="none" w:sz="0" w:space="0" w:color="auto"/>
        <w:bottom w:val="none" w:sz="0" w:space="0" w:color="auto"/>
        <w:right w:val="none" w:sz="0" w:space="0" w:color="auto"/>
      </w:divBdr>
    </w:div>
    <w:div w:id="503475106">
      <w:bodyDiv w:val="1"/>
      <w:marLeft w:val="0"/>
      <w:marRight w:val="0"/>
      <w:marTop w:val="0"/>
      <w:marBottom w:val="0"/>
      <w:divBdr>
        <w:top w:val="none" w:sz="0" w:space="0" w:color="auto"/>
        <w:left w:val="none" w:sz="0" w:space="0" w:color="auto"/>
        <w:bottom w:val="none" w:sz="0" w:space="0" w:color="auto"/>
        <w:right w:val="none" w:sz="0" w:space="0" w:color="auto"/>
      </w:divBdr>
    </w:div>
    <w:div w:id="506362108">
      <w:bodyDiv w:val="1"/>
      <w:marLeft w:val="0"/>
      <w:marRight w:val="0"/>
      <w:marTop w:val="0"/>
      <w:marBottom w:val="0"/>
      <w:divBdr>
        <w:top w:val="none" w:sz="0" w:space="0" w:color="auto"/>
        <w:left w:val="none" w:sz="0" w:space="0" w:color="auto"/>
        <w:bottom w:val="none" w:sz="0" w:space="0" w:color="auto"/>
        <w:right w:val="none" w:sz="0" w:space="0" w:color="auto"/>
      </w:divBdr>
    </w:div>
    <w:div w:id="507722418">
      <w:bodyDiv w:val="1"/>
      <w:marLeft w:val="0"/>
      <w:marRight w:val="0"/>
      <w:marTop w:val="0"/>
      <w:marBottom w:val="0"/>
      <w:divBdr>
        <w:top w:val="none" w:sz="0" w:space="0" w:color="auto"/>
        <w:left w:val="none" w:sz="0" w:space="0" w:color="auto"/>
        <w:bottom w:val="none" w:sz="0" w:space="0" w:color="auto"/>
        <w:right w:val="none" w:sz="0" w:space="0" w:color="auto"/>
      </w:divBdr>
    </w:div>
    <w:div w:id="508911153">
      <w:bodyDiv w:val="1"/>
      <w:marLeft w:val="0"/>
      <w:marRight w:val="0"/>
      <w:marTop w:val="0"/>
      <w:marBottom w:val="0"/>
      <w:divBdr>
        <w:top w:val="none" w:sz="0" w:space="0" w:color="auto"/>
        <w:left w:val="none" w:sz="0" w:space="0" w:color="auto"/>
        <w:bottom w:val="none" w:sz="0" w:space="0" w:color="auto"/>
        <w:right w:val="none" w:sz="0" w:space="0" w:color="auto"/>
      </w:divBdr>
    </w:div>
    <w:div w:id="513227122">
      <w:bodyDiv w:val="1"/>
      <w:marLeft w:val="0"/>
      <w:marRight w:val="0"/>
      <w:marTop w:val="0"/>
      <w:marBottom w:val="0"/>
      <w:divBdr>
        <w:top w:val="none" w:sz="0" w:space="0" w:color="auto"/>
        <w:left w:val="none" w:sz="0" w:space="0" w:color="auto"/>
        <w:bottom w:val="none" w:sz="0" w:space="0" w:color="auto"/>
        <w:right w:val="none" w:sz="0" w:space="0" w:color="auto"/>
      </w:divBdr>
    </w:div>
    <w:div w:id="515577049">
      <w:bodyDiv w:val="1"/>
      <w:marLeft w:val="0"/>
      <w:marRight w:val="0"/>
      <w:marTop w:val="0"/>
      <w:marBottom w:val="0"/>
      <w:divBdr>
        <w:top w:val="none" w:sz="0" w:space="0" w:color="auto"/>
        <w:left w:val="none" w:sz="0" w:space="0" w:color="auto"/>
        <w:bottom w:val="none" w:sz="0" w:space="0" w:color="auto"/>
        <w:right w:val="none" w:sz="0" w:space="0" w:color="auto"/>
      </w:divBdr>
    </w:div>
    <w:div w:id="516431093">
      <w:bodyDiv w:val="1"/>
      <w:marLeft w:val="0"/>
      <w:marRight w:val="0"/>
      <w:marTop w:val="0"/>
      <w:marBottom w:val="0"/>
      <w:divBdr>
        <w:top w:val="none" w:sz="0" w:space="0" w:color="auto"/>
        <w:left w:val="none" w:sz="0" w:space="0" w:color="auto"/>
        <w:bottom w:val="none" w:sz="0" w:space="0" w:color="auto"/>
        <w:right w:val="none" w:sz="0" w:space="0" w:color="auto"/>
      </w:divBdr>
    </w:div>
    <w:div w:id="517038282">
      <w:bodyDiv w:val="1"/>
      <w:marLeft w:val="0"/>
      <w:marRight w:val="0"/>
      <w:marTop w:val="0"/>
      <w:marBottom w:val="0"/>
      <w:divBdr>
        <w:top w:val="none" w:sz="0" w:space="0" w:color="auto"/>
        <w:left w:val="none" w:sz="0" w:space="0" w:color="auto"/>
        <w:bottom w:val="none" w:sz="0" w:space="0" w:color="auto"/>
        <w:right w:val="none" w:sz="0" w:space="0" w:color="auto"/>
      </w:divBdr>
    </w:div>
    <w:div w:id="517935915">
      <w:bodyDiv w:val="1"/>
      <w:marLeft w:val="0"/>
      <w:marRight w:val="0"/>
      <w:marTop w:val="0"/>
      <w:marBottom w:val="0"/>
      <w:divBdr>
        <w:top w:val="none" w:sz="0" w:space="0" w:color="auto"/>
        <w:left w:val="none" w:sz="0" w:space="0" w:color="auto"/>
        <w:bottom w:val="none" w:sz="0" w:space="0" w:color="auto"/>
        <w:right w:val="none" w:sz="0" w:space="0" w:color="auto"/>
      </w:divBdr>
    </w:div>
    <w:div w:id="518079657">
      <w:bodyDiv w:val="1"/>
      <w:marLeft w:val="0"/>
      <w:marRight w:val="0"/>
      <w:marTop w:val="0"/>
      <w:marBottom w:val="0"/>
      <w:divBdr>
        <w:top w:val="none" w:sz="0" w:space="0" w:color="auto"/>
        <w:left w:val="none" w:sz="0" w:space="0" w:color="auto"/>
        <w:bottom w:val="none" w:sz="0" w:space="0" w:color="auto"/>
        <w:right w:val="none" w:sz="0" w:space="0" w:color="auto"/>
      </w:divBdr>
    </w:div>
    <w:div w:id="518128119">
      <w:bodyDiv w:val="1"/>
      <w:marLeft w:val="0"/>
      <w:marRight w:val="0"/>
      <w:marTop w:val="0"/>
      <w:marBottom w:val="0"/>
      <w:divBdr>
        <w:top w:val="none" w:sz="0" w:space="0" w:color="auto"/>
        <w:left w:val="none" w:sz="0" w:space="0" w:color="auto"/>
        <w:bottom w:val="none" w:sz="0" w:space="0" w:color="auto"/>
        <w:right w:val="none" w:sz="0" w:space="0" w:color="auto"/>
      </w:divBdr>
    </w:div>
    <w:div w:id="519708565">
      <w:bodyDiv w:val="1"/>
      <w:marLeft w:val="0"/>
      <w:marRight w:val="0"/>
      <w:marTop w:val="0"/>
      <w:marBottom w:val="0"/>
      <w:divBdr>
        <w:top w:val="none" w:sz="0" w:space="0" w:color="auto"/>
        <w:left w:val="none" w:sz="0" w:space="0" w:color="auto"/>
        <w:bottom w:val="none" w:sz="0" w:space="0" w:color="auto"/>
        <w:right w:val="none" w:sz="0" w:space="0" w:color="auto"/>
      </w:divBdr>
    </w:div>
    <w:div w:id="528107376">
      <w:bodyDiv w:val="1"/>
      <w:marLeft w:val="0"/>
      <w:marRight w:val="0"/>
      <w:marTop w:val="0"/>
      <w:marBottom w:val="0"/>
      <w:divBdr>
        <w:top w:val="none" w:sz="0" w:space="0" w:color="auto"/>
        <w:left w:val="none" w:sz="0" w:space="0" w:color="auto"/>
        <w:bottom w:val="none" w:sz="0" w:space="0" w:color="auto"/>
        <w:right w:val="none" w:sz="0" w:space="0" w:color="auto"/>
      </w:divBdr>
    </w:div>
    <w:div w:id="534003122">
      <w:bodyDiv w:val="1"/>
      <w:marLeft w:val="0"/>
      <w:marRight w:val="0"/>
      <w:marTop w:val="0"/>
      <w:marBottom w:val="0"/>
      <w:divBdr>
        <w:top w:val="none" w:sz="0" w:space="0" w:color="auto"/>
        <w:left w:val="none" w:sz="0" w:space="0" w:color="auto"/>
        <w:bottom w:val="none" w:sz="0" w:space="0" w:color="auto"/>
        <w:right w:val="none" w:sz="0" w:space="0" w:color="auto"/>
      </w:divBdr>
    </w:div>
    <w:div w:id="536703407">
      <w:bodyDiv w:val="1"/>
      <w:marLeft w:val="0"/>
      <w:marRight w:val="0"/>
      <w:marTop w:val="0"/>
      <w:marBottom w:val="0"/>
      <w:divBdr>
        <w:top w:val="none" w:sz="0" w:space="0" w:color="auto"/>
        <w:left w:val="none" w:sz="0" w:space="0" w:color="auto"/>
        <w:bottom w:val="none" w:sz="0" w:space="0" w:color="auto"/>
        <w:right w:val="none" w:sz="0" w:space="0" w:color="auto"/>
      </w:divBdr>
    </w:div>
    <w:div w:id="537015844">
      <w:bodyDiv w:val="1"/>
      <w:marLeft w:val="0"/>
      <w:marRight w:val="0"/>
      <w:marTop w:val="0"/>
      <w:marBottom w:val="0"/>
      <w:divBdr>
        <w:top w:val="none" w:sz="0" w:space="0" w:color="auto"/>
        <w:left w:val="none" w:sz="0" w:space="0" w:color="auto"/>
        <w:bottom w:val="none" w:sz="0" w:space="0" w:color="auto"/>
        <w:right w:val="none" w:sz="0" w:space="0" w:color="auto"/>
      </w:divBdr>
    </w:div>
    <w:div w:id="537812827">
      <w:bodyDiv w:val="1"/>
      <w:marLeft w:val="0"/>
      <w:marRight w:val="0"/>
      <w:marTop w:val="0"/>
      <w:marBottom w:val="0"/>
      <w:divBdr>
        <w:top w:val="none" w:sz="0" w:space="0" w:color="auto"/>
        <w:left w:val="none" w:sz="0" w:space="0" w:color="auto"/>
        <w:bottom w:val="none" w:sz="0" w:space="0" w:color="auto"/>
        <w:right w:val="none" w:sz="0" w:space="0" w:color="auto"/>
      </w:divBdr>
    </w:div>
    <w:div w:id="550729186">
      <w:bodyDiv w:val="1"/>
      <w:marLeft w:val="0"/>
      <w:marRight w:val="0"/>
      <w:marTop w:val="0"/>
      <w:marBottom w:val="0"/>
      <w:divBdr>
        <w:top w:val="none" w:sz="0" w:space="0" w:color="auto"/>
        <w:left w:val="none" w:sz="0" w:space="0" w:color="auto"/>
        <w:bottom w:val="none" w:sz="0" w:space="0" w:color="auto"/>
        <w:right w:val="none" w:sz="0" w:space="0" w:color="auto"/>
      </w:divBdr>
    </w:div>
    <w:div w:id="555553063">
      <w:bodyDiv w:val="1"/>
      <w:marLeft w:val="0"/>
      <w:marRight w:val="0"/>
      <w:marTop w:val="0"/>
      <w:marBottom w:val="0"/>
      <w:divBdr>
        <w:top w:val="none" w:sz="0" w:space="0" w:color="auto"/>
        <w:left w:val="none" w:sz="0" w:space="0" w:color="auto"/>
        <w:bottom w:val="none" w:sz="0" w:space="0" w:color="auto"/>
        <w:right w:val="none" w:sz="0" w:space="0" w:color="auto"/>
      </w:divBdr>
    </w:div>
    <w:div w:id="558517045">
      <w:bodyDiv w:val="1"/>
      <w:marLeft w:val="0"/>
      <w:marRight w:val="0"/>
      <w:marTop w:val="0"/>
      <w:marBottom w:val="0"/>
      <w:divBdr>
        <w:top w:val="none" w:sz="0" w:space="0" w:color="auto"/>
        <w:left w:val="none" w:sz="0" w:space="0" w:color="auto"/>
        <w:bottom w:val="none" w:sz="0" w:space="0" w:color="auto"/>
        <w:right w:val="none" w:sz="0" w:space="0" w:color="auto"/>
      </w:divBdr>
    </w:div>
    <w:div w:id="558633132">
      <w:bodyDiv w:val="1"/>
      <w:marLeft w:val="0"/>
      <w:marRight w:val="0"/>
      <w:marTop w:val="0"/>
      <w:marBottom w:val="0"/>
      <w:divBdr>
        <w:top w:val="none" w:sz="0" w:space="0" w:color="auto"/>
        <w:left w:val="none" w:sz="0" w:space="0" w:color="auto"/>
        <w:bottom w:val="none" w:sz="0" w:space="0" w:color="auto"/>
        <w:right w:val="none" w:sz="0" w:space="0" w:color="auto"/>
      </w:divBdr>
    </w:div>
    <w:div w:id="559362315">
      <w:bodyDiv w:val="1"/>
      <w:marLeft w:val="0"/>
      <w:marRight w:val="0"/>
      <w:marTop w:val="0"/>
      <w:marBottom w:val="0"/>
      <w:divBdr>
        <w:top w:val="none" w:sz="0" w:space="0" w:color="auto"/>
        <w:left w:val="none" w:sz="0" w:space="0" w:color="auto"/>
        <w:bottom w:val="none" w:sz="0" w:space="0" w:color="auto"/>
        <w:right w:val="none" w:sz="0" w:space="0" w:color="auto"/>
      </w:divBdr>
    </w:div>
    <w:div w:id="562909018">
      <w:bodyDiv w:val="1"/>
      <w:marLeft w:val="0"/>
      <w:marRight w:val="0"/>
      <w:marTop w:val="0"/>
      <w:marBottom w:val="0"/>
      <w:divBdr>
        <w:top w:val="none" w:sz="0" w:space="0" w:color="auto"/>
        <w:left w:val="none" w:sz="0" w:space="0" w:color="auto"/>
        <w:bottom w:val="none" w:sz="0" w:space="0" w:color="auto"/>
        <w:right w:val="none" w:sz="0" w:space="0" w:color="auto"/>
      </w:divBdr>
    </w:div>
    <w:div w:id="564266433">
      <w:bodyDiv w:val="1"/>
      <w:marLeft w:val="0"/>
      <w:marRight w:val="0"/>
      <w:marTop w:val="0"/>
      <w:marBottom w:val="0"/>
      <w:divBdr>
        <w:top w:val="none" w:sz="0" w:space="0" w:color="auto"/>
        <w:left w:val="none" w:sz="0" w:space="0" w:color="auto"/>
        <w:bottom w:val="none" w:sz="0" w:space="0" w:color="auto"/>
        <w:right w:val="none" w:sz="0" w:space="0" w:color="auto"/>
      </w:divBdr>
    </w:div>
    <w:div w:id="581522631">
      <w:bodyDiv w:val="1"/>
      <w:marLeft w:val="0"/>
      <w:marRight w:val="0"/>
      <w:marTop w:val="0"/>
      <w:marBottom w:val="0"/>
      <w:divBdr>
        <w:top w:val="none" w:sz="0" w:space="0" w:color="auto"/>
        <w:left w:val="none" w:sz="0" w:space="0" w:color="auto"/>
        <w:bottom w:val="none" w:sz="0" w:space="0" w:color="auto"/>
        <w:right w:val="none" w:sz="0" w:space="0" w:color="auto"/>
      </w:divBdr>
    </w:div>
    <w:div w:id="592977438">
      <w:bodyDiv w:val="1"/>
      <w:marLeft w:val="0"/>
      <w:marRight w:val="0"/>
      <w:marTop w:val="0"/>
      <w:marBottom w:val="0"/>
      <w:divBdr>
        <w:top w:val="none" w:sz="0" w:space="0" w:color="auto"/>
        <w:left w:val="none" w:sz="0" w:space="0" w:color="auto"/>
        <w:bottom w:val="none" w:sz="0" w:space="0" w:color="auto"/>
        <w:right w:val="none" w:sz="0" w:space="0" w:color="auto"/>
      </w:divBdr>
    </w:div>
    <w:div w:id="598097210">
      <w:bodyDiv w:val="1"/>
      <w:marLeft w:val="0"/>
      <w:marRight w:val="0"/>
      <w:marTop w:val="0"/>
      <w:marBottom w:val="0"/>
      <w:divBdr>
        <w:top w:val="none" w:sz="0" w:space="0" w:color="auto"/>
        <w:left w:val="none" w:sz="0" w:space="0" w:color="auto"/>
        <w:bottom w:val="none" w:sz="0" w:space="0" w:color="auto"/>
        <w:right w:val="none" w:sz="0" w:space="0" w:color="auto"/>
      </w:divBdr>
    </w:div>
    <w:div w:id="601189060">
      <w:bodyDiv w:val="1"/>
      <w:marLeft w:val="0"/>
      <w:marRight w:val="0"/>
      <w:marTop w:val="0"/>
      <w:marBottom w:val="0"/>
      <w:divBdr>
        <w:top w:val="none" w:sz="0" w:space="0" w:color="auto"/>
        <w:left w:val="none" w:sz="0" w:space="0" w:color="auto"/>
        <w:bottom w:val="none" w:sz="0" w:space="0" w:color="auto"/>
        <w:right w:val="none" w:sz="0" w:space="0" w:color="auto"/>
      </w:divBdr>
    </w:div>
    <w:div w:id="601499893">
      <w:bodyDiv w:val="1"/>
      <w:marLeft w:val="0"/>
      <w:marRight w:val="0"/>
      <w:marTop w:val="0"/>
      <w:marBottom w:val="0"/>
      <w:divBdr>
        <w:top w:val="none" w:sz="0" w:space="0" w:color="auto"/>
        <w:left w:val="none" w:sz="0" w:space="0" w:color="auto"/>
        <w:bottom w:val="none" w:sz="0" w:space="0" w:color="auto"/>
        <w:right w:val="none" w:sz="0" w:space="0" w:color="auto"/>
      </w:divBdr>
    </w:div>
    <w:div w:id="603879594">
      <w:bodyDiv w:val="1"/>
      <w:marLeft w:val="0"/>
      <w:marRight w:val="0"/>
      <w:marTop w:val="0"/>
      <w:marBottom w:val="0"/>
      <w:divBdr>
        <w:top w:val="none" w:sz="0" w:space="0" w:color="auto"/>
        <w:left w:val="none" w:sz="0" w:space="0" w:color="auto"/>
        <w:bottom w:val="none" w:sz="0" w:space="0" w:color="auto"/>
        <w:right w:val="none" w:sz="0" w:space="0" w:color="auto"/>
      </w:divBdr>
    </w:div>
    <w:div w:id="605844523">
      <w:bodyDiv w:val="1"/>
      <w:marLeft w:val="0"/>
      <w:marRight w:val="0"/>
      <w:marTop w:val="0"/>
      <w:marBottom w:val="0"/>
      <w:divBdr>
        <w:top w:val="none" w:sz="0" w:space="0" w:color="auto"/>
        <w:left w:val="none" w:sz="0" w:space="0" w:color="auto"/>
        <w:bottom w:val="none" w:sz="0" w:space="0" w:color="auto"/>
        <w:right w:val="none" w:sz="0" w:space="0" w:color="auto"/>
      </w:divBdr>
    </w:div>
    <w:div w:id="611009799">
      <w:bodyDiv w:val="1"/>
      <w:marLeft w:val="0"/>
      <w:marRight w:val="0"/>
      <w:marTop w:val="0"/>
      <w:marBottom w:val="0"/>
      <w:divBdr>
        <w:top w:val="none" w:sz="0" w:space="0" w:color="auto"/>
        <w:left w:val="none" w:sz="0" w:space="0" w:color="auto"/>
        <w:bottom w:val="none" w:sz="0" w:space="0" w:color="auto"/>
        <w:right w:val="none" w:sz="0" w:space="0" w:color="auto"/>
      </w:divBdr>
    </w:div>
    <w:div w:id="611474807">
      <w:bodyDiv w:val="1"/>
      <w:marLeft w:val="0"/>
      <w:marRight w:val="0"/>
      <w:marTop w:val="0"/>
      <w:marBottom w:val="0"/>
      <w:divBdr>
        <w:top w:val="none" w:sz="0" w:space="0" w:color="auto"/>
        <w:left w:val="none" w:sz="0" w:space="0" w:color="auto"/>
        <w:bottom w:val="none" w:sz="0" w:space="0" w:color="auto"/>
        <w:right w:val="none" w:sz="0" w:space="0" w:color="auto"/>
      </w:divBdr>
    </w:div>
    <w:div w:id="612442366">
      <w:bodyDiv w:val="1"/>
      <w:marLeft w:val="0"/>
      <w:marRight w:val="0"/>
      <w:marTop w:val="0"/>
      <w:marBottom w:val="0"/>
      <w:divBdr>
        <w:top w:val="none" w:sz="0" w:space="0" w:color="auto"/>
        <w:left w:val="none" w:sz="0" w:space="0" w:color="auto"/>
        <w:bottom w:val="none" w:sz="0" w:space="0" w:color="auto"/>
        <w:right w:val="none" w:sz="0" w:space="0" w:color="auto"/>
      </w:divBdr>
    </w:div>
    <w:div w:id="620647849">
      <w:bodyDiv w:val="1"/>
      <w:marLeft w:val="0"/>
      <w:marRight w:val="0"/>
      <w:marTop w:val="0"/>
      <w:marBottom w:val="0"/>
      <w:divBdr>
        <w:top w:val="none" w:sz="0" w:space="0" w:color="auto"/>
        <w:left w:val="none" w:sz="0" w:space="0" w:color="auto"/>
        <w:bottom w:val="none" w:sz="0" w:space="0" w:color="auto"/>
        <w:right w:val="none" w:sz="0" w:space="0" w:color="auto"/>
      </w:divBdr>
    </w:div>
    <w:div w:id="621882104">
      <w:bodyDiv w:val="1"/>
      <w:marLeft w:val="0"/>
      <w:marRight w:val="0"/>
      <w:marTop w:val="0"/>
      <w:marBottom w:val="0"/>
      <w:divBdr>
        <w:top w:val="none" w:sz="0" w:space="0" w:color="auto"/>
        <w:left w:val="none" w:sz="0" w:space="0" w:color="auto"/>
        <w:bottom w:val="none" w:sz="0" w:space="0" w:color="auto"/>
        <w:right w:val="none" w:sz="0" w:space="0" w:color="auto"/>
      </w:divBdr>
    </w:div>
    <w:div w:id="621882841">
      <w:bodyDiv w:val="1"/>
      <w:marLeft w:val="0"/>
      <w:marRight w:val="0"/>
      <w:marTop w:val="0"/>
      <w:marBottom w:val="0"/>
      <w:divBdr>
        <w:top w:val="none" w:sz="0" w:space="0" w:color="auto"/>
        <w:left w:val="none" w:sz="0" w:space="0" w:color="auto"/>
        <w:bottom w:val="none" w:sz="0" w:space="0" w:color="auto"/>
        <w:right w:val="none" w:sz="0" w:space="0" w:color="auto"/>
      </w:divBdr>
    </w:div>
    <w:div w:id="622231506">
      <w:bodyDiv w:val="1"/>
      <w:marLeft w:val="0"/>
      <w:marRight w:val="0"/>
      <w:marTop w:val="0"/>
      <w:marBottom w:val="0"/>
      <w:divBdr>
        <w:top w:val="none" w:sz="0" w:space="0" w:color="auto"/>
        <w:left w:val="none" w:sz="0" w:space="0" w:color="auto"/>
        <w:bottom w:val="none" w:sz="0" w:space="0" w:color="auto"/>
        <w:right w:val="none" w:sz="0" w:space="0" w:color="auto"/>
      </w:divBdr>
    </w:div>
    <w:div w:id="623970703">
      <w:bodyDiv w:val="1"/>
      <w:marLeft w:val="0"/>
      <w:marRight w:val="0"/>
      <w:marTop w:val="0"/>
      <w:marBottom w:val="0"/>
      <w:divBdr>
        <w:top w:val="none" w:sz="0" w:space="0" w:color="auto"/>
        <w:left w:val="none" w:sz="0" w:space="0" w:color="auto"/>
        <w:bottom w:val="none" w:sz="0" w:space="0" w:color="auto"/>
        <w:right w:val="none" w:sz="0" w:space="0" w:color="auto"/>
      </w:divBdr>
    </w:div>
    <w:div w:id="630524958">
      <w:bodyDiv w:val="1"/>
      <w:marLeft w:val="0"/>
      <w:marRight w:val="0"/>
      <w:marTop w:val="0"/>
      <w:marBottom w:val="0"/>
      <w:divBdr>
        <w:top w:val="none" w:sz="0" w:space="0" w:color="auto"/>
        <w:left w:val="none" w:sz="0" w:space="0" w:color="auto"/>
        <w:bottom w:val="none" w:sz="0" w:space="0" w:color="auto"/>
        <w:right w:val="none" w:sz="0" w:space="0" w:color="auto"/>
      </w:divBdr>
      <w:divsChild>
        <w:div w:id="1439790381">
          <w:marLeft w:val="0"/>
          <w:marRight w:val="0"/>
          <w:marTop w:val="0"/>
          <w:marBottom w:val="0"/>
          <w:divBdr>
            <w:top w:val="none" w:sz="0" w:space="0" w:color="auto"/>
            <w:left w:val="none" w:sz="0" w:space="0" w:color="auto"/>
            <w:bottom w:val="none" w:sz="0" w:space="0" w:color="auto"/>
            <w:right w:val="none" w:sz="0" w:space="0" w:color="auto"/>
          </w:divBdr>
        </w:div>
        <w:div w:id="1855462796">
          <w:marLeft w:val="0"/>
          <w:marRight w:val="0"/>
          <w:marTop w:val="0"/>
          <w:marBottom w:val="0"/>
          <w:divBdr>
            <w:top w:val="none" w:sz="0" w:space="0" w:color="auto"/>
            <w:left w:val="none" w:sz="0" w:space="0" w:color="auto"/>
            <w:bottom w:val="none" w:sz="0" w:space="0" w:color="auto"/>
            <w:right w:val="none" w:sz="0" w:space="0" w:color="auto"/>
          </w:divBdr>
        </w:div>
        <w:div w:id="663896527">
          <w:marLeft w:val="0"/>
          <w:marRight w:val="0"/>
          <w:marTop w:val="0"/>
          <w:marBottom w:val="0"/>
          <w:divBdr>
            <w:top w:val="none" w:sz="0" w:space="0" w:color="auto"/>
            <w:left w:val="none" w:sz="0" w:space="0" w:color="auto"/>
            <w:bottom w:val="none" w:sz="0" w:space="0" w:color="auto"/>
            <w:right w:val="none" w:sz="0" w:space="0" w:color="auto"/>
          </w:divBdr>
        </w:div>
        <w:div w:id="1271550046">
          <w:marLeft w:val="0"/>
          <w:marRight w:val="0"/>
          <w:marTop w:val="0"/>
          <w:marBottom w:val="0"/>
          <w:divBdr>
            <w:top w:val="none" w:sz="0" w:space="0" w:color="auto"/>
            <w:left w:val="none" w:sz="0" w:space="0" w:color="auto"/>
            <w:bottom w:val="none" w:sz="0" w:space="0" w:color="auto"/>
            <w:right w:val="none" w:sz="0" w:space="0" w:color="auto"/>
          </w:divBdr>
        </w:div>
        <w:div w:id="1419906804">
          <w:marLeft w:val="0"/>
          <w:marRight w:val="0"/>
          <w:marTop w:val="0"/>
          <w:marBottom w:val="0"/>
          <w:divBdr>
            <w:top w:val="none" w:sz="0" w:space="0" w:color="auto"/>
            <w:left w:val="none" w:sz="0" w:space="0" w:color="auto"/>
            <w:bottom w:val="none" w:sz="0" w:space="0" w:color="auto"/>
            <w:right w:val="none" w:sz="0" w:space="0" w:color="auto"/>
          </w:divBdr>
        </w:div>
        <w:div w:id="1063020642">
          <w:marLeft w:val="0"/>
          <w:marRight w:val="0"/>
          <w:marTop w:val="0"/>
          <w:marBottom w:val="0"/>
          <w:divBdr>
            <w:top w:val="none" w:sz="0" w:space="0" w:color="auto"/>
            <w:left w:val="none" w:sz="0" w:space="0" w:color="auto"/>
            <w:bottom w:val="none" w:sz="0" w:space="0" w:color="auto"/>
            <w:right w:val="none" w:sz="0" w:space="0" w:color="auto"/>
          </w:divBdr>
        </w:div>
        <w:div w:id="506871139">
          <w:marLeft w:val="0"/>
          <w:marRight w:val="0"/>
          <w:marTop w:val="0"/>
          <w:marBottom w:val="0"/>
          <w:divBdr>
            <w:top w:val="none" w:sz="0" w:space="0" w:color="auto"/>
            <w:left w:val="none" w:sz="0" w:space="0" w:color="auto"/>
            <w:bottom w:val="none" w:sz="0" w:space="0" w:color="auto"/>
            <w:right w:val="none" w:sz="0" w:space="0" w:color="auto"/>
          </w:divBdr>
        </w:div>
        <w:div w:id="591357955">
          <w:marLeft w:val="0"/>
          <w:marRight w:val="0"/>
          <w:marTop w:val="0"/>
          <w:marBottom w:val="0"/>
          <w:divBdr>
            <w:top w:val="none" w:sz="0" w:space="0" w:color="auto"/>
            <w:left w:val="none" w:sz="0" w:space="0" w:color="auto"/>
            <w:bottom w:val="none" w:sz="0" w:space="0" w:color="auto"/>
            <w:right w:val="none" w:sz="0" w:space="0" w:color="auto"/>
          </w:divBdr>
        </w:div>
        <w:div w:id="1874994068">
          <w:marLeft w:val="0"/>
          <w:marRight w:val="0"/>
          <w:marTop w:val="0"/>
          <w:marBottom w:val="0"/>
          <w:divBdr>
            <w:top w:val="none" w:sz="0" w:space="0" w:color="auto"/>
            <w:left w:val="none" w:sz="0" w:space="0" w:color="auto"/>
            <w:bottom w:val="none" w:sz="0" w:space="0" w:color="auto"/>
            <w:right w:val="none" w:sz="0" w:space="0" w:color="auto"/>
          </w:divBdr>
        </w:div>
        <w:div w:id="2117678775">
          <w:marLeft w:val="0"/>
          <w:marRight w:val="0"/>
          <w:marTop w:val="0"/>
          <w:marBottom w:val="0"/>
          <w:divBdr>
            <w:top w:val="none" w:sz="0" w:space="0" w:color="auto"/>
            <w:left w:val="none" w:sz="0" w:space="0" w:color="auto"/>
            <w:bottom w:val="none" w:sz="0" w:space="0" w:color="auto"/>
            <w:right w:val="none" w:sz="0" w:space="0" w:color="auto"/>
          </w:divBdr>
        </w:div>
        <w:div w:id="595286998">
          <w:marLeft w:val="0"/>
          <w:marRight w:val="0"/>
          <w:marTop w:val="0"/>
          <w:marBottom w:val="0"/>
          <w:divBdr>
            <w:top w:val="none" w:sz="0" w:space="0" w:color="auto"/>
            <w:left w:val="none" w:sz="0" w:space="0" w:color="auto"/>
            <w:bottom w:val="none" w:sz="0" w:space="0" w:color="auto"/>
            <w:right w:val="none" w:sz="0" w:space="0" w:color="auto"/>
          </w:divBdr>
        </w:div>
        <w:div w:id="1351299913">
          <w:marLeft w:val="0"/>
          <w:marRight w:val="0"/>
          <w:marTop w:val="0"/>
          <w:marBottom w:val="0"/>
          <w:divBdr>
            <w:top w:val="none" w:sz="0" w:space="0" w:color="auto"/>
            <w:left w:val="none" w:sz="0" w:space="0" w:color="auto"/>
            <w:bottom w:val="none" w:sz="0" w:space="0" w:color="auto"/>
            <w:right w:val="none" w:sz="0" w:space="0" w:color="auto"/>
          </w:divBdr>
        </w:div>
        <w:div w:id="20673615">
          <w:marLeft w:val="0"/>
          <w:marRight w:val="0"/>
          <w:marTop w:val="0"/>
          <w:marBottom w:val="0"/>
          <w:divBdr>
            <w:top w:val="none" w:sz="0" w:space="0" w:color="auto"/>
            <w:left w:val="none" w:sz="0" w:space="0" w:color="auto"/>
            <w:bottom w:val="none" w:sz="0" w:space="0" w:color="auto"/>
            <w:right w:val="none" w:sz="0" w:space="0" w:color="auto"/>
          </w:divBdr>
        </w:div>
        <w:div w:id="460998249">
          <w:marLeft w:val="0"/>
          <w:marRight w:val="0"/>
          <w:marTop w:val="0"/>
          <w:marBottom w:val="0"/>
          <w:divBdr>
            <w:top w:val="none" w:sz="0" w:space="0" w:color="auto"/>
            <w:left w:val="none" w:sz="0" w:space="0" w:color="auto"/>
            <w:bottom w:val="none" w:sz="0" w:space="0" w:color="auto"/>
            <w:right w:val="none" w:sz="0" w:space="0" w:color="auto"/>
          </w:divBdr>
        </w:div>
        <w:div w:id="966205944">
          <w:marLeft w:val="0"/>
          <w:marRight w:val="0"/>
          <w:marTop w:val="0"/>
          <w:marBottom w:val="0"/>
          <w:divBdr>
            <w:top w:val="none" w:sz="0" w:space="0" w:color="auto"/>
            <w:left w:val="none" w:sz="0" w:space="0" w:color="auto"/>
            <w:bottom w:val="none" w:sz="0" w:space="0" w:color="auto"/>
            <w:right w:val="none" w:sz="0" w:space="0" w:color="auto"/>
          </w:divBdr>
        </w:div>
        <w:div w:id="763846796">
          <w:marLeft w:val="0"/>
          <w:marRight w:val="0"/>
          <w:marTop w:val="0"/>
          <w:marBottom w:val="0"/>
          <w:divBdr>
            <w:top w:val="none" w:sz="0" w:space="0" w:color="auto"/>
            <w:left w:val="none" w:sz="0" w:space="0" w:color="auto"/>
            <w:bottom w:val="none" w:sz="0" w:space="0" w:color="auto"/>
            <w:right w:val="none" w:sz="0" w:space="0" w:color="auto"/>
          </w:divBdr>
        </w:div>
        <w:div w:id="2020769303">
          <w:marLeft w:val="0"/>
          <w:marRight w:val="0"/>
          <w:marTop w:val="0"/>
          <w:marBottom w:val="0"/>
          <w:divBdr>
            <w:top w:val="none" w:sz="0" w:space="0" w:color="auto"/>
            <w:left w:val="none" w:sz="0" w:space="0" w:color="auto"/>
            <w:bottom w:val="none" w:sz="0" w:space="0" w:color="auto"/>
            <w:right w:val="none" w:sz="0" w:space="0" w:color="auto"/>
          </w:divBdr>
        </w:div>
        <w:div w:id="1820271387">
          <w:marLeft w:val="0"/>
          <w:marRight w:val="0"/>
          <w:marTop w:val="0"/>
          <w:marBottom w:val="0"/>
          <w:divBdr>
            <w:top w:val="none" w:sz="0" w:space="0" w:color="auto"/>
            <w:left w:val="none" w:sz="0" w:space="0" w:color="auto"/>
            <w:bottom w:val="none" w:sz="0" w:space="0" w:color="auto"/>
            <w:right w:val="none" w:sz="0" w:space="0" w:color="auto"/>
          </w:divBdr>
        </w:div>
        <w:div w:id="1407068789">
          <w:marLeft w:val="0"/>
          <w:marRight w:val="0"/>
          <w:marTop w:val="0"/>
          <w:marBottom w:val="0"/>
          <w:divBdr>
            <w:top w:val="none" w:sz="0" w:space="0" w:color="auto"/>
            <w:left w:val="none" w:sz="0" w:space="0" w:color="auto"/>
            <w:bottom w:val="none" w:sz="0" w:space="0" w:color="auto"/>
            <w:right w:val="none" w:sz="0" w:space="0" w:color="auto"/>
          </w:divBdr>
        </w:div>
        <w:div w:id="1285575095">
          <w:marLeft w:val="0"/>
          <w:marRight w:val="0"/>
          <w:marTop w:val="0"/>
          <w:marBottom w:val="0"/>
          <w:divBdr>
            <w:top w:val="none" w:sz="0" w:space="0" w:color="auto"/>
            <w:left w:val="none" w:sz="0" w:space="0" w:color="auto"/>
            <w:bottom w:val="none" w:sz="0" w:space="0" w:color="auto"/>
            <w:right w:val="none" w:sz="0" w:space="0" w:color="auto"/>
          </w:divBdr>
        </w:div>
        <w:div w:id="97801294">
          <w:marLeft w:val="0"/>
          <w:marRight w:val="0"/>
          <w:marTop w:val="0"/>
          <w:marBottom w:val="0"/>
          <w:divBdr>
            <w:top w:val="none" w:sz="0" w:space="0" w:color="auto"/>
            <w:left w:val="none" w:sz="0" w:space="0" w:color="auto"/>
            <w:bottom w:val="none" w:sz="0" w:space="0" w:color="auto"/>
            <w:right w:val="none" w:sz="0" w:space="0" w:color="auto"/>
          </w:divBdr>
        </w:div>
        <w:div w:id="1377074623">
          <w:marLeft w:val="0"/>
          <w:marRight w:val="0"/>
          <w:marTop w:val="0"/>
          <w:marBottom w:val="0"/>
          <w:divBdr>
            <w:top w:val="none" w:sz="0" w:space="0" w:color="auto"/>
            <w:left w:val="none" w:sz="0" w:space="0" w:color="auto"/>
            <w:bottom w:val="none" w:sz="0" w:space="0" w:color="auto"/>
            <w:right w:val="none" w:sz="0" w:space="0" w:color="auto"/>
          </w:divBdr>
        </w:div>
        <w:div w:id="1082262611">
          <w:marLeft w:val="0"/>
          <w:marRight w:val="0"/>
          <w:marTop w:val="0"/>
          <w:marBottom w:val="0"/>
          <w:divBdr>
            <w:top w:val="none" w:sz="0" w:space="0" w:color="auto"/>
            <w:left w:val="none" w:sz="0" w:space="0" w:color="auto"/>
            <w:bottom w:val="none" w:sz="0" w:space="0" w:color="auto"/>
            <w:right w:val="none" w:sz="0" w:space="0" w:color="auto"/>
          </w:divBdr>
        </w:div>
        <w:div w:id="2091807138">
          <w:marLeft w:val="0"/>
          <w:marRight w:val="0"/>
          <w:marTop w:val="0"/>
          <w:marBottom w:val="0"/>
          <w:divBdr>
            <w:top w:val="none" w:sz="0" w:space="0" w:color="auto"/>
            <w:left w:val="none" w:sz="0" w:space="0" w:color="auto"/>
            <w:bottom w:val="none" w:sz="0" w:space="0" w:color="auto"/>
            <w:right w:val="none" w:sz="0" w:space="0" w:color="auto"/>
          </w:divBdr>
        </w:div>
        <w:div w:id="28261515">
          <w:marLeft w:val="0"/>
          <w:marRight w:val="0"/>
          <w:marTop w:val="0"/>
          <w:marBottom w:val="0"/>
          <w:divBdr>
            <w:top w:val="none" w:sz="0" w:space="0" w:color="auto"/>
            <w:left w:val="none" w:sz="0" w:space="0" w:color="auto"/>
            <w:bottom w:val="none" w:sz="0" w:space="0" w:color="auto"/>
            <w:right w:val="none" w:sz="0" w:space="0" w:color="auto"/>
          </w:divBdr>
        </w:div>
        <w:div w:id="700742720">
          <w:marLeft w:val="0"/>
          <w:marRight w:val="0"/>
          <w:marTop w:val="0"/>
          <w:marBottom w:val="0"/>
          <w:divBdr>
            <w:top w:val="none" w:sz="0" w:space="0" w:color="auto"/>
            <w:left w:val="none" w:sz="0" w:space="0" w:color="auto"/>
            <w:bottom w:val="none" w:sz="0" w:space="0" w:color="auto"/>
            <w:right w:val="none" w:sz="0" w:space="0" w:color="auto"/>
          </w:divBdr>
        </w:div>
        <w:div w:id="1208566315">
          <w:marLeft w:val="0"/>
          <w:marRight w:val="0"/>
          <w:marTop w:val="0"/>
          <w:marBottom w:val="0"/>
          <w:divBdr>
            <w:top w:val="none" w:sz="0" w:space="0" w:color="auto"/>
            <w:left w:val="none" w:sz="0" w:space="0" w:color="auto"/>
            <w:bottom w:val="none" w:sz="0" w:space="0" w:color="auto"/>
            <w:right w:val="none" w:sz="0" w:space="0" w:color="auto"/>
          </w:divBdr>
        </w:div>
        <w:div w:id="2085640757">
          <w:marLeft w:val="0"/>
          <w:marRight w:val="0"/>
          <w:marTop w:val="0"/>
          <w:marBottom w:val="0"/>
          <w:divBdr>
            <w:top w:val="none" w:sz="0" w:space="0" w:color="auto"/>
            <w:left w:val="none" w:sz="0" w:space="0" w:color="auto"/>
            <w:bottom w:val="none" w:sz="0" w:space="0" w:color="auto"/>
            <w:right w:val="none" w:sz="0" w:space="0" w:color="auto"/>
          </w:divBdr>
        </w:div>
        <w:div w:id="1459492397">
          <w:marLeft w:val="0"/>
          <w:marRight w:val="0"/>
          <w:marTop w:val="0"/>
          <w:marBottom w:val="0"/>
          <w:divBdr>
            <w:top w:val="none" w:sz="0" w:space="0" w:color="auto"/>
            <w:left w:val="none" w:sz="0" w:space="0" w:color="auto"/>
            <w:bottom w:val="none" w:sz="0" w:space="0" w:color="auto"/>
            <w:right w:val="none" w:sz="0" w:space="0" w:color="auto"/>
          </w:divBdr>
        </w:div>
        <w:div w:id="1501385323">
          <w:marLeft w:val="0"/>
          <w:marRight w:val="0"/>
          <w:marTop w:val="0"/>
          <w:marBottom w:val="0"/>
          <w:divBdr>
            <w:top w:val="none" w:sz="0" w:space="0" w:color="auto"/>
            <w:left w:val="none" w:sz="0" w:space="0" w:color="auto"/>
            <w:bottom w:val="none" w:sz="0" w:space="0" w:color="auto"/>
            <w:right w:val="none" w:sz="0" w:space="0" w:color="auto"/>
          </w:divBdr>
        </w:div>
        <w:div w:id="1813673170">
          <w:marLeft w:val="0"/>
          <w:marRight w:val="0"/>
          <w:marTop w:val="0"/>
          <w:marBottom w:val="0"/>
          <w:divBdr>
            <w:top w:val="none" w:sz="0" w:space="0" w:color="auto"/>
            <w:left w:val="none" w:sz="0" w:space="0" w:color="auto"/>
            <w:bottom w:val="none" w:sz="0" w:space="0" w:color="auto"/>
            <w:right w:val="none" w:sz="0" w:space="0" w:color="auto"/>
          </w:divBdr>
        </w:div>
        <w:div w:id="1341931941">
          <w:marLeft w:val="0"/>
          <w:marRight w:val="0"/>
          <w:marTop w:val="0"/>
          <w:marBottom w:val="0"/>
          <w:divBdr>
            <w:top w:val="none" w:sz="0" w:space="0" w:color="auto"/>
            <w:left w:val="none" w:sz="0" w:space="0" w:color="auto"/>
            <w:bottom w:val="none" w:sz="0" w:space="0" w:color="auto"/>
            <w:right w:val="none" w:sz="0" w:space="0" w:color="auto"/>
          </w:divBdr>
        </w:div>
        <w:div w:id="2007048545">
          <w:marLeft w:val="0"/>
          <w:marRight w:val="0"/>
          <w:marTop w:val="0"/>
          <w:marBottom w:val="0"/>
          <w:divBdr>
            <w:top w:val="none" w:sz="0" w:space="0" w:color="auto"/>
            <w:left w:val="none" w:sz="0" w:space="0" w:color="auto"/>
            <w:bottom w:val="none" w:sz="0" w:space="0" w:color="auto"/>
            <w:right w:val="none" w:sz="0" w:space="0" w:color="auto"/>
          </w:divBdr>
        </w:div>
        <w:div w:id="686711243">
          <w:marLeft w:val="0"/>
          <w:marRight w:val="0"/>
          <w:marTop w:val="0"/>
          <w:marBottom w:val="0"/>
          <w:divBdr>
            <w:top w:val="none" w:sz="0" w:space="0" w:color="auto"/>
            <w:left w:val="none" w:sz="0" w:space="0" w:color="auto"/>
            <w:bottom w:val="none" w:sz="0" w:space="0" w:color="auto"/>
            <w:right w:val="none" w:sz="0" w:space="0" w:color="auto"/>
          </w:divBdr>
        </w:div>
        <w:div w:id="1397121771">
          <w:marLeft w:val="0"/>
          <w:marRight w:val="0"/>
          <w:marTop w:val="0"/>
          <w:marBottom w:val="0"/>
          <w:divBdr>
            <w:top w:val="none" w:sz="0" w:space="0" w:color="auto"/>
            <w:left w:val="none" w:sz="0" w:space="0" w:color="auto"/>
            <w:bottom w:val="none" w:sz="0" w:space="0" w:color="auto"/>
            <w:right w:val="none" w:sz="0" w:space="0" w:color="auto"/>
          </w:divBdr>
        </w:div>
        <w:div w:id="1899435934">
          <w:marLeft w:val="0"/>
          <w:marRight w:val="0"/>
          <w:marTop w:val="0"/>
          <w:marBottom w:val="0"/>
          <w:divBdr>
            <w:top w:val="none" w:sz="0" w:space="0" w:color="auto"/>
            <w:left w:val="none" w:sz="0" w:space="0" w:color="auto"/>
            <w:bottom w:val="none" w:sz="0" w:space="0" w:color="auto"/>
            <w:right w:val="none" w:sz="0" w:space="0" w:color="auto"/>
          </w:divBdr>
        </w:div>
        <w:div w:id="488985945">
          <w:marLeft w:val="0"/>
          <w:marRight w:val="0"/>
          <w:marTop w:val="0"/>
          <w:marBottom w:val="0"/>
          <w:divBdr>
            <w:top w:val="none" w:sz="0" w:space="0" w:color="auto"/>
            <w:left w:val="none" w:sz="0" w:space="0" w:color="auto"/>
            <w:bottom w:val="none" w:sz="0" w:space="0" w:color="auto"/>
            <w:right w:val="none" w:sz="0" w:space="0" w:color="auto"/>
          </w:divBdr>
        </w:div>
        <w:div w:id="1810783441">
          <w:marLeft w:val="0"/>
          <w:marRight w:val="0"/>
          <w:marTop w:val="0"/>
          <w:marBottom w:val="0"/>
          <w:divBdr>
            <w:top w:val="none" w:sz="0" w:space="0" w:color="auto"/>
            <w:left w:val="none" w:sz="0" w:space="0" w:color="auto"/>
            <w:bottom w:val="none" w:sz="0" w:space="0" w:color="auto"/>
            <w:right w:val="none" w:sz="0" w:space="0" w:color="auto"/>
          </w:divBdr>
        </w:div>
        <w:div w:id="1377118573">
          <w:marLeft w:val="0"/>
          <w:marRight w:val="0"/>
          <w:marTop w:val="0"/>
          <w:marBottom w:val="0"/>
          <w:divBdr>
            <w:top w:val="none" w:sz="0" w:space="0" w:color="auto"/>
            <w:left w:val="none" w:sz="0" w:space="0" w:color="auto"/>
            <w:bottom w:val="none" w:sz="0" w:space="0" w:color="auto"/>
            <w:right w:val="none" w:sz="0" w:space="0" w:color="auto"/>
          </w:divBdr>
        </w:div>
        <w:div w:id="1508520064">
          <w:marLeft w:val="0"/>
          <w:marRight w:val="0"/>
          <w:marTop w:val="0"/>
          <w:marBottom w:val="0"/>
          <w:divBdr>
            <w:top w:val="none" w:sz="0" w:space="0" w:color="auto"/>
            <w:left w:val="none" w:sz="0" w:space="0" w:color="auto"/>
            <w:bottom w:val="none" w:sz="0" w:space="0" w:color="auto"/>
            <w:right w:val="none" w:sz="0" w:space="0" w:color="auto"/>
          </w:divBdr>
        </w:div>
        <w:div w:id="927890216">
          <w:marLeft w:val="0"/>
          <w:marRight w:val="0"/>
          <w:marTop w:val="0"/>
          <w:marBottom w:val="0"/>
          <w:divBdr>
            <w:top w:val="none" w:sz="0" w:space="0" w:color="auto"/>
            <w:left w:val="none" w:sz="0" w:space="0" w:color="auto"/>
            <w:bottom w:val="none" w:sz="0" w:space="0" w:color="auto"/>
            <w:right w:val="none" w:sz="0" w:space="0" w:color="auto"/>
          </w:divBdr>
        </w:div>
        <w:div w:id="1659116702">
          <w:marLeft w:val="0"/>
          <w:marRight w:val="0"/>
          <w:marTop w:val="0"/>
          <w:marBottom w:val="0"/>
          <w:divBdr>
            <w:top w:val="none" w:sz="0" w:space="0" w:color="auto"/>
            <w:left w:val="none" w:sz="0" w:space="0" w:color="auto"/>
            <w:bottom w:val="none" w:sz="0" w:space="0" w:color="auto"/>
            <w:right w:val="none" w:sz="0" w:space="0" w:color="auto"/>
          </w:divBdr>
        </w:div>
        <w:div w:id="1987123429">
          <w:marLeft w:val="0"/>
          <w:marRight w:val="0"/>
          <w:marTop w:val="0"/>
          <w:marBottom w:val="0"/>
          <w:divBdr>
            <w:top w:val="none" w:sz="0" w:space="0" w:color="auto"/>
            <w:left w:val="none" w:sz="0" w:space="0" w:color="auto"/>
            <w:bottom w:val="none" w:sz="0" w:space="0" w:color="auto"/>
            <w:right w:val="none" w:sz="0" w:space="0" w:color="auto"/>
          </w:divBdr>
        </w:div>
      </w:divsChild>
    </w:div>
    <w:div w:id="630943990">
      <w:bodyDiv w:val="1"/>
      <w:marLeft w:val="0"/>
      <w:marRight w:val="0"/>
      <w:marTop w:val="0"/>
      <w:marBottom w:val="0"/>
      <w:divBdr>
        <w:top w:val="none" w:sz="0" w:space="0" w:color="auto"/>
        <w:left w:val="none" w:sz="0" w:space="0" w:color="auto"/>
        <w:bottom w:val="none" w:sz="0" w:space="0" w:color="auto"/>
        <w:right w:val="none" w:sz="0" w:space="0" w:color="auto"/>
      </w:divBdr>
    </w:div>
    <w:div w:id="631249546">
      <w:bodyDiv w:val="1"/>
      <w:marLeft w:val="0"/>
      <w:marRight w:val="0"/>
      <w:marTop w:val="0"/>
      <w:marBottom w:val="0"/>
      <w:divBdr>
        <w:top w:val="none" w:sz="0" w:space="0" w:color="auto"/>
        <w:left w:val="none" w:sz="0" w:space="0" w:color="auto"/>
        <w:bottom w:val="none" w:sz="0" w:space="0" w:color="auto"/>
        <w:right w:val="none" w:sz="0" w:space="0" w:color="auto"/>
      </w:divBdr>
    </w:div>
    <w:div w:id="633415313">
      <w:bodyDiv w:val="1"/>
      <w:marLeft w:val="0"/>
      <w:marRight w:val="0"/>
      <w:marTop w:val="0"/>
      <w:marBottom w:val="0"/>
      <w:divBdr>
        <w:top w:val="none" w:sz="0" w:space="0" w:color="auto"/>
        <w:left w:val="none" w:sz="0" w:space="0" w:color="auto"/>
        <w:bottom w:val="none" w:sz="0" w:space="0" w:color="auto"/>
        <w:right w:val="none" w:sz="0" w:space="0" w:color="auto"/>
      </w:divBdr>
    </w:div>
    <w:div w:id="634413943">
      <w:bodyDiv w:val="1"/>
      <w:marLeft w:val="0"/>
      <w:marRight w:val="0"/>
      <w:marTop w:val="0"/>
      <w:marBottom w:val="0"/>
      <w:divBdr>
        <w:top w:val="none" w:sz="0" w:space="0" w:color="auto"/>
        <w:left w:val="none" w:sz="0" w:space="0" w:color="auto"/>
        <w:bottom w:val="none" w:sz="0" w:space="0" w:color="auto"/>
        <w:right w:val="none" w:sz="0" w:space="0" w:color="auto"/>
      </w:divBdr>
    </w:div>
    <w:div w:id="634674585">
      <w:bodyDiv w:val="1"/>
      <w:marLeft w:val="0"/>
      <w:marRight w:val="0"/>
      <w:marTop w:val="0"/>
      <w:marBottom w:val="0"/>
      <w:divBdr>
        <w:top w:val="none" w:sz="0" w:space="0" w:color="auto"/>
        <w:left w:val="none" w:sz="0" w:space="0" w:color="auto"/>
        <w:bottom w:val="none" w:sz="0" w:space="0" w:color="auto"/>
        <w:right w:val="none" w:sz="0" w:space="0" w:color="auto"/>
      </w:divBdr>
    </w:div>
    <w:div w:id="634867896">
      <w:bodyDiv w:val="1"/>
      <w:marLeft w:val="0"/>
      <w:marRight w:val="0"/>
      <w:marTop w:val="0"/>
      <w:marBottom w:val="0"/>
      <w:divBdr>
        <w:top w:val="none" w:sz="0" w:space="0" w:color="auto"/>
        <w:left w:val="none" w:sz="0" w:space="0" w:color="auto"/>
        <w:bottom w:val="none" w:sz="0" w:space="0" w:color="auto"/>
        <w:right w:val="none" w:sz="0" w:space="0" w:color="auto"/>
      </w:divBdr>
    </w:div>
    <w:div w:id="637806189">
      <w:bodyDiv w:val="1"/>
      <w:marLeft w:val="0"/>
      <w:marRight w:val="0"/>
      <w:marTop w:val="0"/>
      <w:marBottom w:val="0"/>
      <w:divBdr>
        <w:top w:val="none" w:sz="0" w:space="0" w:color="auto"/>
        <w:left w:val="none" w:sz="0" w:space="0" w:color="auto"/>
        <w:bottom w:val="none" w:sz="0" w:space="0" w:color="auto"/>
        <w:right w:val="none" w:sz="0" w:space="0" w:color="auto"/>
      </w:divBdr>
    </w:div>
    <w:div w:id="649016024">
      <w:bodyDiv w:val="1"/>
      <w:marLeft w:val="0"/>
      <w:marRight w:val="0"/>
      <w:marTop w:val="0"/>
      <w:marBottom w:val="0"/>
      <w:divBdr>
        <w:top w:val="none" w:sz="0" w:space="0" w:color="auto"/>
        <w:left w:val="none" w:sz="0" w:space="0" w:color="auto"/>
        <w:bottom w:val="none" w:sz="0" w:space="0" w:color="auto"/>
        <w:right w:val="none" w:sz="0" w:space="0" w:color="auto"/>
      </w:divBdr>
    </w:div>
    <w:div w:id="650134704">
      <w:bodyDiv w:val="1"/>
      <w:marLeft w:val="0"/>
      <w:marRight w:val="0"/>
      <w:marTop w:val="0"/>
      <w:marBottom w:val="0"/>
      <w:divBdr>
        <w:top w:val="none" w:sz="0" w:space="0" w:color="auto"/>
        <w:left w:val="none" w:sz="0" w:space="0" w:color="auto"/>
        <w:bottom w:val="none" w:sz="0" w:space="0" w:color="auto"/>
        <w:right w:val="none" w:sz="0" w:space="0" w:color="auto"/>
      </w:divBdr>
    </w:div>
    <w:div w:id="650643267">
      <w:bodyDiv w:val="1"/>
      <w:marLeft w:val="0"/>
      <w:marRight w:val="0"/>
      <w:marTop w:val="0"/>
      <w:marBottom w:val="0"/>
      <w:divBdr>
        <w:top w:val="none" w:sz="0" w:space="0" w:color="auto"/>
        <w:left w:val="none" w:sz="0" w:space="0" w:color="auto"/>
        <w:bottom w:val="none" w:sz="0" w:space="0" w:color="auto"/>
        <w:right w:val="none" w:sz="0" w:space="0" w:color="auto"/>
      </w:divBdr>
      <w:divsChild>
        <w:div w:id="1332028955">
          <w:marLeft w:val="0"/>
          <w:marRight w:val="0"/>
          <w:marTop w:val="0"/>
          <w:marBottom w:val="0"/>
          <w:divBdr>
            <w:top w:val="none" w:sz="0" w:space="0" w:color="auto"/>
            <w:left w:val="none" w:sz="0" w:space="0" w:color="auto"/>
            <w:bottom w:val="none" w:sz="0" w:space="0" w:color="auto"/>
            <w:right w:val="none" w:sz="0" w:space="0" w:color="auto"/>
          </w:divBdr>
        </w:div>
        <w:div w:id="1903514819">
          <w:marLeft w:val="0"/>
          <w:marRight w:val="0"/>
          <w:marTop w:val="0"/>
          <w:marBottom w:val="0"/>
          <w:divBdr>
            <w:top w:val="none" w:sz="0" w:space="0" w:color="auto"/>
            <w:left w:val="none" w:sz="0" w:space="0" w:color="auto"/>
            <w:bottom w:val="none" w:sz="0" w:space="0" w:color="auto"/>
            <w:right w:val="none" w:sz="0" w:space="0" w:color="auto"/>
          </w:divBdr>
        </w:div>
        <w:div w:id="1442842366">
          <w:marLeft w:val="0"/>
          <w:marRight w:val="0"/>
          <w:marTop w:val="0"/>
          <w:marBottom w:val="0"/>
          <w:divBdr>
            <w:top w:val="none" w:sz="0" w:space="0" w:color="auto"/>
            <w:left w:val="none" w:sz="0" w:space="0" w:color="auto"/>
            <w:bottom w:val="none" w:sz="0" w:space="0" w:color="auto"/>
            <w:right w:val="none" w:sz="0" w:space="0" w:color="auto"/>
          </w:divBdr>
        </w:div>
        <w:div w:id="969431800">
          <w:marLeft w:val="0"/>
          <w:marRight w:val="0"/>
          <w:marTop w:val="0"/>
          <w:marBottom w:val="0"/>
          <w:divBdr>
            <w:top w:val="none" w:sz="0" w:space="0" w:color="auto"/>
            <w:left w:val="none" w:sz="0" w:space="0" w:color="auto"/>
            <w:bottom w:val="none" w:sz="0" w:space="0" w:color="auto"/>
            <w:right w:val="none" w:sz="0" w:space="0" w:color="auto"/>
          </w:divBdr>
        </w:div>
        <w:div w:id="2129741288">
          <w:marLeft w:val="0"/>
          <w:marRight w:val="0"/>
          <w:marTop w:val="0"/>
          <w:marBottom w:val="0"/>
          <w:divBdr>
            <w:top w:val="none" w:sz="0" w:space="0" w:color="auto"/>
            <w:left w:val="none" w:sz="0" w:space="0" w:color="auto"/>
            <w:bottom w:val="none" w:sz="0" w:space="0" w:color="auto"/>
            <w:right w:val="none" w:sz="0" w:space="0" w:color="auto"/>
          </w:divBdr>
        </w:div>
        <w:div w:id="1928420897">
          <w:marLeft w:val="0"/>
          <w:marRight w:val="0"/>
          <w:marTop w:val="0"/>
          <w:marBottom w:val="0"/>
          <w:divBdr>
            <w:top w:val="none" w:sz="0" w:space="0" w:color="auto"/>
            <w:left w:val="none" w:sz="0" w:space="0" w:color="auto"/>
            <w:bottom w:val="none" w:sz="0" w:space="0" w:color="auto"/>
            <w:right w:val="none" w:sz="0" w:space="0" w:color="auto"/>
          </w:divBdr>
        </w:div>
        <w:div w:id="1158577691">
          <w:marLeft w:val="0"/>
          <w:marRight w:val="0"/>
          <w:marTop w:val="0"/>
          <w:marBottom w:val="0"/>
          <w:divBdr>
            <w:top w:val="none" w:sz="0" w:space="0" w:color="auto"/>
            <w:left w:val="none" w:sz="0" w:space="0" w:color="auto"/>
            <w:bottom w:val="none" w:sz="0" w:space="0" w:color="auto"/>
            <w:right w:val="none" w:sz="0" w:space="0" w:color="auto"/>
          </w:divBdr>
        </w:div>
        <w:div w:id="167529065">
          <w:marLeft w:val="0"/>
          <w:marRight w:val="0"/>
          <w:marTop w:val="0"/>
          <w:marBottom w:val="0"/>
          <w:divBdr>
            <w:top w:val="none" w:sz="0" w:space="0" w:color="auto"/>
            <w:left w:val="none" w:sz="0" w:space="0" w:color="auto"/>
            <w:bottom w:val="none" w:sz="0" w:space="0" w:color="auto"/>
            <w:right w:val="none" w:sz="0" w:space="0" w:color="auto"/>
          </w:divBdr>
        </w:div>
        <w:div w:id="699477870">
          <w:marLeft w:val="0"/>
          <w:marRight w:val="0"/>
          <w:marTop w:val="0"/>
          <w:marBottom w:val="0"/>
          <w:divBdr>
            <w:top w:val="none" w:sz="0" w:space="0" w:color="auto"/>
            <w:left w:val="none" w:sz="0" w:space="0" w:color="auto"/>
            <w:bottom w:val="none" w:sz="0" w:space="0" w:color="auto"/>
            <w:right w:val="none" w:sz="0" w:space="0" w:color="auto"/>
          </w:divBdr>
        </w:div>
        <w:div w:id="778913576">
          <w:marLeft w:val="0"/>
          <w:marRight w:val="0"/>
          <w:marTop w:val="0"/>
          <w:marBottom w:val="0"/>
          <w:divBdr>
            <w:top w:val="none" w:sz="0" w:space="0" w:color="auto"/>
            <w:left w:val="none" w:sz="0" w:space="0" w:color="auto"/>
            <w:bottom w:val="none" w:sz="0" w:space="0" w:color="auto"/>
            <w:right w:val="none" w:sz="0" w:space="0" w:color="auto"/>
          </w:divBdr>
        </w:div>
        <w:div w:id="1945258488">
          <w:marLeft w:val="0"/>
          <w:marRight w:val="0"/>
          <w:marTop w:val="0"/>
          <w:marBottom w:val="0"/>
          <w:divBdr>
            <w:top w:val="none" w:sz="0" w:space="0" w:color="auto"/>
            <w:left w:val="none" w:sz="0" w:space="0" w:color="auto"/>
            <w:bottom w:val="none" w:sz="0" w:space="0" w:color="auto"/>
            <w:right w:val="none" w:sz="0" w:space="0" w:color="auto"/>
          </w:divBdr>
        </w:div>
        <w:div w:id="1262185864">
          <w:marLeft w:val="0"/>
          <w:marRight w:val="0"/>
          <w:marTop w:val="0"/>
          <w:marBottom w:val="0"/>
          <w:divBdr>
            <w:top w:val="none" w:sz="0" w:space="0" w:color="auto"/>
            <w:left w:val="none" w:sz="0" w:space="0" w:color="auto"/>
            <w:bottom w:val="none" w:sz="0" w:space="0" w:color="auto"/>
            <w:right w:val="none" w:sz="0" w:space="0" w:color="auto"/>
          </w:divBdr>
        </w:div>
        <w:div w:id="414404599">
          <w:marLeft w:val="0"/>
          <w:marRight w:val="0"/>
          <w:marTop w:val="0"/>
          <w:marBottom w:val="0"/>
          <w:divBdr>
            <w:top w:val="none" w:sz="0" w:space="0" w:color="auto"/>
            <w:left w:val="none" w:sz="0" w:space="0" w:color="auto"/>
            <w:bottom w:val="none" w:sz="0" w:space="0" w:color="auto"/>
            <w:right w:val="none" w:sz="0" w:space="0" w:color="auto"/>
          </w:divBdr>
        </w:div>
        <w:div w:id="1309285908">
          <w:marLeft w:val="0"/>
          <w:marRight w:val="0"/>
          <w:marTop w:val="0"/>
          <w:marBottom w:val="0"/>
          <w:divBdr>
            <w:top w:val="none" w:sz="0" w:space="0" w:color="auto"/>
            <w:left w:val="none" w:sz="0" w:space="0" w:color="auto"/>
            <w:bottom w:val="none" w:sz="0" w:space="0" w:color="auto"/>
            <w:right w:val="none" w:sz="0" w:space="0" w:color="auto"/>
          </w:divBdr>
        </w:div>
        <w:div w:id="2119912794">
          <w:marLeft w:val="0"/>
          <w:marRight w:val="0"/>
          <w:marTop w:val="0"/>
          <w:marBottom w:val="0"/>
          <w:divBdr>
            <w:top w:val="none" w:sz="0" w:space="0" w:color="auto"/>
            <w:left w:val="none" w:sz="0" w:space="0" w:color="auto"/>
            <w:bottom w:val="none" w:sz="0" w:space="0" w:color="auto"/>
            <w:right w:val="none" w:sz="0" w:space="0" w:color="auto"/>
          </w:divBdr>
        </w:div>
        <w:div w:id="533419087">
          <w:marLeft w:val="0"/>
          <w:marRight w:val="0"/>
          <w:marTop w:val="0"/>
          <w:marBottom w:val="0"/>
          <w:divBdr>
            <w:top w:val="none" w:sz="0" w:space="0" w:color="auto"/>
            <w:left w:val="none" w:sz="0" w:space="0" w:color="auto"/>
            <w:bottom w:val="none" w:sz="0" w:space="0" w:color="auto"/>
            <w:right w:val="none" w:sz="0" w:space="0" w:color="auto"/>
          </w:divBdr>
        </w:div>
        <w:div w:id="1882816334">
          <w:marLeft w:val="0"/>
          <w:marRight w:val="0"/>
          <w:marTop w:val="0"/>
          <w:marBottom w:val="0"/>
          <w:divBdr>
            <w:top w:val="none" w:sz="0" w:space="0" w:color="auto"/>
            <w:left w:val="none" w:sz="0" w:space="0" w:color="auto"/>
            <w:bottom w:val="none" w:sz="0" w:space="0" w:color="auto"/>
            <w:right w:val="none" w:sz="0" w:space="0" w:color="auto"/>
          </w:divBdr>
        </w:div>
        <w:div w:id="1869295791">
          <w:marLeft w:val="0"/>
          <w:marRight w:val="0"/>
          <w:marTop w:val="0"/>
          <w:marBottom w:val="0"/>
          <w:divBdr>
            <w:top w:val="none" w:sz="0" w:space="0" w:color="auto"/>
            <w:left w:val="none" w:sz="0" w:space="0" w:color="auto"/>
            <w:bottom w:val="none" w:sz="0" w:space="0" w:color="auto"/>
            <w:right w:val="none" w:sz="0" w:space="0" w:color="auto"/>
          </w:divBdr>
        </w:div>
        <w:div w:id="1055852541">
          <w:marLeft w:val="0"/>
          <w:marRight w:val="0"/>
          <w:marTop w:val="0"/>
          <w:marBottom w:val="0"/>
          <w:divBdr>
            <w:top w:val="none" w:sz="0" w:space="0" w:color="auto"/>
            <w:left w:val="none" w:sz="0" w:space="0" w:color="auto"/>
            <w:bottom w:val="none" w:sz="0" w:space="0" w:color="auto"/>
            <w:right w:val="none" w:sz="0" w:space="0" w:color="auto"/>
          </w:divBdr>
        </w:div>
        <w:div w:id="198982334">
          <w:marLeft w:val="0"/>
          <w:marRight w:val="0"/>
          <w:marTop w:val="0"/>
          <w:marBottom w:val="0"/>
          <w:divBdr>
            <w:top w:val="none" w:sz="0" w:space="0" w:color="auto"/>
            <w:left w:val="none" w:sz="0" w:space="0" w:color="auto"/>
            <w:bottom w:val="none" w:sz="0" w:space="0" w:color="auto"/>
            <w:right w:val="none" w:sz="0" w:space="0" w:color="auto"/>
          </w:divBdr>
        </w:div>
        <w:div w:id="847059951">
          <w:marLeft w:val="0"/>
          <w:marRight w:val="0"/>
          <w:marTop w:val="0"/>
          <w:marBottom w:val="0"/>
          <w:divBdr>
            <w:top w:val="none" w:sz="0" w:space="0" w:color="auto"/>
            <w:left w:val="none" w:sz="0" w:space="0" w:color="auto"/>
            <w:bottom w:val="none" w:sz="0" w:space="0" w:color="auto"/>
            <w:right w:val="none" w:sz="0" w:space="0" w:color="auto"/>
          </w:divBdr>
        </w:div>
        <w:div w:id="1093089214">
          <w:marLeft w:val="0"/>
          <w:marRight w:val="0"/>
          <w:marTop w:val="0"/>
          <w:marBottom w:val="0"/>
          <w:divBdr>
            <w:top w:val="none" w:sz="0" w:space="0" w:color="auto"/>
            <w:left w:val="none" w:sz="0" w:space="0" w:color="auto"/>
            <w:bottom w:val="none" w:sz="0" w:space="0" w:color="auto"/>
            <w:right w:val="none" w:sz="0" w:space="0" w:color="auto"/>
          </w:divBdr>
        </w:div>
        <w:div w:id="195120786">
          <w:marLeft w:val="0"/>
          <w:marRight w:val="0"/>
          <w:marTop w:val="0"/>
          <w:marBottom w:val="0"/>
          <w:divBdr>
            <w:top w:val="none" w:sz="0" w:space="0" w:color="auto"/>
            <w:left w:val="none" w:sz="0" w:space="0" w:color="auto"/>
            <w:bottom w:val="none" w:sz="0" w:space="0" w:color="auto"/>
            <w:right w:val="none" w:sz="0" w:space="0" w:color="auto"/>
          </w:divBdr>
        </w:div>
        <w:div w:id="1724400728">
          <w:marLeft w:val="0"/>
          <w:marRight w:val="0"/>
          <w:marTop w:val="0"/>
          <w:marBottom w:val="0"/>
          <w:divBdr>
            <w:top w:val="none" w:sz="0" w:space="0" w:color="auto"/>
            <w:left w:val="none" w:sz="0" w:space="0" w:color="auto"/>
            <w:bottom w:val="none" w:sz="0" w:space="0" w:color="auto"/>
            <w:right w:val="none" w:sz="0" w:space="0" w:color="auto"/>
          </w:divBdr>
        </w:div>
        <w:div w:id="1942643846">
          <w:marLeft w:val="0"/>
          <w:marRight w:val="0"/>
          <w:marTop w:val="0"/>
          <w:marBottom w:val="0"/>
          <w:divBdr>
            <w:top w:val="none" w:sz="0" w:space="0" w:color="auto"/>
            <w:left w:val="none" w:sz="0" w:space="0" w:color="auto"/>
            <w:bottom w:val="none" w:sz="0" w:space="0" w:color="auto"/>
            <w:right w:val="none" w:sz="0" w:space="0" w:color="auto"/>
          </w:divBdr>
        </w:div>
        <w:div w:id="127550098">
          <w:marLeft w:val="0"/>
          <w:marRight w:val="0"/>
          <w:marTop w:val="0"/>
          <w:marBottom w:val="0"/>
          <w:divBdr>
            <w:top w:val="none" w:sz="0" w:space="0" w:color="auto"/>
            <w:left w:val="none" w:sz="0" w:space="0" w:color="auto"/>
            <w:bottom w:val="none" w:sz="0" w:space="0" w:color="auto"/>
            <w:right w:val="none" w:sz="0" w:space="0" w:color="auto"/>
          </w:divBdr>
        </w:div>
        <w:div w:id="4718800">
          <w:marLeft w:val="0"/>
          <w:marRight w:val="0"/>
          <w:marTop w:val="0"/>
          <w:marBottom w:val="0"/>
          <w:divBdr>
            <w:top w:val="none" w:sz="0" w:space="0" w:color="auto"/>
            <w:left w:val="none" w:sz="0" w:space="0" w:color="auto"/>
            <w:bottom w:val="none" w:sz="0" w:space="0" w:color="auto"/>
            <w:right w:val="none" w:sz="0" w:space="0" w:color="auto"/>
          </w:divBdr>
        </w:div>
        <w:div w:id="862324640">
          <w:marLeft w:val="0"/>
          <w:marRight w:val="0"/>
          <w:marTop w:val="0"/>
          <w:marBottom w:val="0"/>
          <w:divBdr>
            <w:top w:val="none" w:sz="0" w:space="0" w:color="auto"/>
            <w:left w:val="none" w:sz="0" w:space="0" w:color="auto"/>
            <w:bottom w:val="none" w:sz="0" w:space="0" w:color="auto"/>
            <w:right w:val="none" w:sz="0" w:space="0" w:color="auto"/>
          </w:divBdr>
        </w:div>
        <w:div w:id="254636902">
          <w:marLeft w:val="0"/>
          <w:marRight w:val="0"/>
          <w:marTop w:val="0"/>
          <w:marBottom w:val="0"/>
          <w:divBdr>
            <w:top w:val="none" w:sz="0" w:space="0" w:color="auto"/>
            <w:left w:val="none" w:sz="0" w:space="0" w:color="auto"/>
            <w:bottom w:val="none" w:sz="0" w:space="0" w:color="auto"/>
            <w:right w:val="none" w:sz="0" w:space="0" w:color="auto"/>
          </w:divBdr>
        </w:div>
        <w:div w:id="813176409">
          <w:marLeft w:val="0"/>
          <w:marRight w:val="0"/>
          <w:marTop w:val="0"/>
          <w:marBottom w:val="0"/>
          <w:divBdr>
            <w:top w:val="none" w:sz="0" w:space="0" w:color="auto"/>
            <w:left w:val="none" w:sz="0" w:space="0" w:color="auto"/>
            <w:bottom w:val="none" w:sz="0" w:space="0" w:color="auto"/>
            <w:right w:val="none" w:sz="0" w:space="0" w:color="auto"/>
          </w:divBdr>
        </w:div>
        <w:div w:id="1620985399">
          <w:marLeft w:val="0"/>
          <w:marRight w:val="0"/>
          <w:marTop w:val="0"/>
          <w:marBottom w:val="0"/>
          <w:divBdr>
            <w:top w:val="none" w:sz="0" w:space="0" w:color="auto"/>
            <w:left w:val="none" w:sz="0" w:space="0" w:color="auto"/>
            <w:bottom w:val="none" w:sz="0" w:space="0" w:color="auto"/>
            <w:right w:val="none" w:sz="0" w:space="0" w:color="auto"/>
          </w:divBdr>
        </w:div>
        <w:div w:id="1295254870">
          <w:marLeft w:val="0"/>
          <w:marRight w:val="0"/>
          <w:marTop w:val="0"/>
          <w:marBottom w:val="0"/>
          <w:divBdr>
            <w:top w:val="none" w:sz="0" w:space="0" w:color="auto"/>
            <w:left w:val="none" w:sz="0" w:space="0" w:color="auto"/>
            <w:bottom w:val="none" w:sz="0" w:space="0" w:color="auto"/>
            <w:right w:val="none" w:sz="0" w:space="0" w:color="auto"/>
          </w:divBdr>
        </w:div>
        <w:div w:id="807668539">
          <w:marLeft w:val="0"/>
          <w:marRight w:val="0"/>
          <w:marTop w:val="0"/>
          <w:marBottom w:val="0"/>
          <w:divBdr>
            <w:top w:val="none" w:sz="0" w:space="0" w:color="auto"/>
            <w:left w:val="none" w:sz="0" w:space="0" w:color="auto"/>
            <w:bottom w:val="none" w:sz="0" w:space="0" w:color="auto"/>
            <w:right w:val="none" w:sz="0" w:space="0" w:color="auto"/>
          </w:divBdr>
        </w:div>
        <w:div w:id="1473520586">
          <w:marLeft w:val="0"/>
          <w:marRight w:val="0"/>
          <w:marTop w:val="0"/>
          <w:marBottom w:val="0"/>
          <w:divBdr>
            <w:top w:val="none" w:sz="0" w:space="0" w:color="auto"/>
            <w:left w:val="none" w:sz="0" w:space="0" w:color="auto"/>
            <w:bottom w:val="none" w:sz="0" w:space="0" w:color="auto"/>
            <w:right w:val="none" w:sz="0" w:space="0" w:color="auto"/>
          </w:divBdr>
        </w:div>
        <w:div w:id="388580879">
          <w:marLeft w:val="0"/>
          <w:marRight w:val="0"/>
          <w:marTop w:val="0"/>
          <w:marBottom w:val="0"/>
          <w:divBdr>
            <w:top w:val="none" w:sz="0" w:space="0" w:color="auto"/>
            <w:left w:val="none" w:sz="0" w:space="0" w:color="auto"/>
            <w:bottom w:val="none" w:sz="0" w:space="0" w:color="auto"/>
            <w:right w:val="none" w:sz="0" w:space="0" w:color="auto"/>
          </w:divBdr>
        </w:div>
        <w:div w:id="1292132675">
          <w:marLeft w:val="0"/>
          <w:marRight w:val="0"/>
          <w:marTop w:val="0"/>
          <w:marBottom w:val="0"/>
          <w:divBdr>
            <w:top w:val="none" w:sz="0" w:space="0" w:color="auto"/>
            <w:left w:val="none" w:sz="0" w:space="0" w:color="auto"/>
            <w:bottom w:val="none" w:sz="0" w:space="0" w:color="auto"/>
            <w:right w:val="none" w:sz="0" w:space="0" w:color="auto"/>
          </w:divBdr>
        </w:div>
        <w:div w:id="1913655313">
          <w:marLeft w:val="0"/>
          <w:marRight w:val="0"/>
          <w:marTop w:val="0"/>
          <w:marBottom w:val="0"/>
          <w:divBdr>
            <w:top w:val="none" w:sz="0" w:space="0" w:color="auto"/>
            <w:left w:val="none" w:sz="0" w:space="0" w:color="auto"/>
            <w:bottom w:val="none" w:sz="0" w:space="0" w:color="auto"/>
            <w:right w:val="none" w:sz="0" w:space="0" w:color="auto"/>
          </w:divBdr>
        </w:div>
        <w:div w:id="1595362461">
          <w:marLeft w:val="0"/>
          <w:marRight w:val="0"/>
          <w:marTop w:val="0"/>
          <w:marBottom w:val="0"/>
          <w:divBdr>
            <w:top w:val="none" w:sz="0" w:space="0" w:color="auto"/>
            <w:left w:val="none" w:sz="0" w:space="0" w:color="auto"/>
            <w:bottom w:val="none" w:sz="0" w:space="0" w:color="auto"/>
            <w:right w:val="none" w:sz="0" w:space="0" w:color="auto"/>
          </w:divBdr>
        </w:div>
        <w:div w:id="1414279568">
          <w:marLeft w:val="0"/>
          <w:marRight w:val="0"/>
          <w:marTop w:val="0"/>
          <w:marBottom w:val="0"/>
          <w:divBdr>
            <w:top w:val="none" w:sz="0" w:space="0" w:color="auto"/>
            <w:left w:val="none" w:sz="0" w:space="0" w:color="auto"/>
            <w:bottom w:val="none" w:sz="0" w:space="0" w:color="auto"/>
            <w:right w:val="none" w:sz="0" w:space="0" w:color="auto"/>
          </w:divBdr>
        </w:div>
        <w:div w:id="2082098846">
          <w:marLeft w:val="0"/>
          <w:marRight w:val="0"/>
          <w:marTop w:val="0"/>
          <w:marBottom w:val="0"/>
          <w:divBdr>
            <w:top w:val="none" w:sz="0" w:space="0" w:color="auto"/>
            <w:left w:val="none" w:sz="0" w:space="0" w:color="auto"/>
            <w:bottom w:val="none" w:sz="0" w:space="0" w:color="auto"/>
            <w:right w:val="none" w:sz="0" w:space="0" w:color="auto"/>
          </w:divBdr>
        </w:div>
        <w:div w:id="851721531">
          <w:marLeft w:val="0"/>
          <w:marRight w:val="0"/>
          <w:marTop w:val="0"/>
          <w:marBottom w:val="0"/>
          <w:divBdr>
            <w:top w:val="none" w:sz="0" w:space="0" w:color="auto"/>
            <w:left w:val="none" w:sz="0" w:space="0" w:color="auto"/>
            <w:bottom w:val="none" w:sz="0" w:space="0" w:color="auto"/>
            <w:right w:val="none" w:sz="0" w:space="0" w:color="auto"/>
          </w:divBdr>
        </w:div>
        <w:div w:id="195629399">
          <w:marLeft w:val="0"/>
          <w:marRight w:val="0"/>
          <w:marTop w:val="0"/>
          <w:marBottom w:val="0"/>
          <w:divBdr>
            <w:top w:val="none" w:sz="0" w:space="0" w:color="auto"/>
            <w:left w:val="none" w:sz="0" w:space="0" w:color="auto"/>
            <w:bottom w:val="none" w:sz="0" w:space="0" w:color="auto"/>
            <w:right w:val="none" w:sz="0" w:space="0" w:color="auto"/>
          </w:divBdr>
        </w:div>
        <w:div w:id="1212231738">
          <w:marLeft w:val="0"/>
          <w:marRight w:val="0"/>
          <w:marTop w:val="0"/>
          <w:marBottom w:val="0"/>
          <w:divBdr>
            <w:top w:val="none" w:sz="0" w:space="0" w:color="auto"/>
            <w:left w:val="none" w:sz="0" w:space="0" w:color="auto"/>
            <w:bottom w:val="none" w:sz="0" w:space="0" w:color="auto"/>
            <w:right w:val="none" w:sz="0" w:space="0" w:color="auto"/>
          </w:divBdr>
        </w:div>
      </w:divsChild>
    </w:div>
    <w:div w:id="652218095">
      <w:bodyDiv w:val="1"/>
      <w:marLeft w:val="0"/>
      <w:marRight w:val="0"/>
      <w:marTop w:val="0"/>
      <w:marBottom w:val="0"/>
      <w:divBdr>
        <w:top w:val="none" w:sz="0" w:space="0" w:color="auto"/>
        <w:left w:val="none" w:sz="0" w:space="0" w:color="auto"/>
        <w:bottom w:val="none" w:sz="0" w:space="0" w:color="auto"/>
        <w:right w:val="none" w:sz="0" w:space="0" w:color="auto"/>
      </w:divBdr>
    </w:div>
    <w:div w:id="663893685">
      <w:bodyDiv w:val="1"/>
      <w:marLeft w:val="0"/>
      <w:marRight w:val="0"/>
      <w:marTop w:val="0"/>
      <w:marBottom w:val="0"/>
      <w:divBdr>
        <w:top w:val="none" w:sz="0" w:space="0" w:color="auto"/>
        <w:left w:val="none" w:sz="0" w:space="0" w:color="auto"/>
        <w:bottom w:val="none" w:sz="0" w:space="0" w:color="auto"/>
        <w:right w:val="none" w:sz="0" w:space="0" w:color="auto"/>
      </w:divBdr>
    </w:div>
    <w:div w:id="680357396">
      <w:bodyDiv w:val="1"/>
      <w:marLeft w:val="0"/>
      <w:marRight w:val="0"/>
      <w:marTop w:val="0"/>
      <w:marBottom w:val="0"/>
      <w:divBdr>
        <w:top w:val="none" w:sz="0" w:space="0" w:color="auto"/>
        <w:left w:val="none" w:sz="0" w:space="0" w:color="auto"/>
        <w:bottom w:val="none" w:sz="0" w:space="0" w:color="auto"/>
        <w:right w:val="none" w:sz="0" w:space="0" w:color="auto"/>
      </w:divBdr>
    </w:div>
    <w:div w:id="682364364">
      <w:bodyDiv w:val="1"/>
      <w:marLeft w:val="0"/>
      <w:marRight w:val="0"/>
      <w:marTop w:val="0"/>
      <w:marBottom w:val="0"/>
      <w:divBdr>
        <w:top w:val="none" w:sz="0" w:space="0" w:color="auto"/>
        <w:left w:val="none" w:sz="0" w:space="0" w:color="auto"/>
        <w:bottom w:val="none" w:sz="0" w:space="0" w:color="auto"/>
        <w:right w:val="none" w:sz="0" w:space="0" w:color="auto"/>
      </w:divBdr>
    </w:div>
    <w:div w:id="691103996">
      <w:bodyDiv w:val="1"/>
      <w:marLeft w:val="0"/>
      <w:marRight w:val="0"/>
      <w:marTop w:val="0"/>
      <w:marBottom w:val="0"/>
      <w:divBdr>
        <w:top w:val="none" w:sz="0" w:space="0" w:color="auto"/>
        <w:left w:val="none" w:sz="0" w:space="0" w:color="auto"/>
        <w:bottom w:val="none" w:sz="0" w:space="0" w:color="auto"/>
        <w:right w:val="none" w:sz="0" w:space="0" w:color="auto"/>
      </w:divBdr>
    </w:div>
    <w:div w:id="695354835">
      <w:bodyDiv w:val="1"/>
      <w:marLeft w:val="0"/>
      <w:marRight w:val="0"/>
      <w:marTop w:val="0"/>
      <w:marBottom w:val="0"/>
      <w:divBdr>
        <w:top w:val="none" w:sz="0" w:space="0" w:color="auto"/>
        <w:left w:val="none" w:sz="0" w:space="0" w:color="auto"/>
        <w:bottom w:val="none" w:sz="0" w:space="0" w:color="auto"/>
        <w:right w:val="none" w:sz="0" w:space="0" w:color="auto"/>
      </w:divBdr>
    </w:div>
    <w:div w:id="702635032">
      <w:bodyDiv w:val="1"/>
      <w:marLeft w:val="0"/>
      <w:marRight w:val="0"/>
      <w:marTop w:val="0"/>
      <w:marBottom w:val="0"/>
      <w:divBdr>
        <w:top w:val="none" w:sz="0" w:space="0" w:color="auto"/>
        <w:left w:val="none" w:sz="0" w:space="0" w:color="auto"/>
        <w:bottom w:val="none" w:sz="0" w:space="0" w:color="auto"/>
        <w:right w:val="none" w:sz="0" w:space="0" w:color="auto"/>
      </w:divBdr>
    </w:div>
    <w:div w:id="703140516">
      <w:bodyDiv w:val="1"/>
      <w:marLeft w:val="0"/>
      <w:marRight w:val="0"/>
      <w:marTop w:val="0"/>
      <w:marBottom w:val="0"/>
      <w:divBdr>
        <w:top w:val="none" w:sz="0" w:space="0" w:color="auto"/>
        <w:left w:val="none" w:sz="0" w:space="0" w:color="auto"/>
        <w:bottom w:val="none" w:sz="0" w:space="0" w:color="auto"/>
        <w:right w:val="none" w:sz="0" w:space="0" w:color="auto"/>
      </w:divBdr>
    </w:div>
    <w:div w:id="704213868">
      <w:bodyDiv w:val="1"/>
      <w:marLeft w:val="0"/>
      <w:marRight w:val="0"/>
      <w:marTop w:val="0"/>
      <w:marBottom w:val="0"/>
      <w:divBdr>
        <w:top w:val="none" w:sz="0" w:space="0" w:color="auto"/>
        <w:left w:val="none" w:sz="0" w:space="0" w:color="auto"/>
        <w:bottom w:val="none" w:sz="0" w:space="0" w:color="auto"/>
        <w:right w:val="none" w:sz="0" w:space="0" w:color="auto"/>
      </w:divBdr>
    </w:div>
    <w:div w:id="707530668">
      <w:bodyDiv w:val="1"/>
      <w:marLeft w:val="0"/>
      <w:marRight w:val="0"/>
      <w:marTop w:val="0"/>
      <w:marBottom w:val="0"/>
      <w:divBdr>
        <w:top w:val="none" w:sz="0" w:space="0" w:color="auto"/>
        <w:left w:val="none" w:sz="0" w:space="0" w:color="auto"/>
        <w:bottom w:val="none" w:sz="0" w:space="0" w:color="auto"/>
        <w:right w:val="none" w:sz="0" w:space="0" w:color="auto"/>
      </w:divBdr>
    </w:div>
    <w:div w:id="709114817">
      <w:bodyDiv w:val="1"/>
      <w:marLeft w:val="0"/>
      <w:marRight w:val="0"/>
      <w:marTop w:val="0"/>
      <w:marBottom w:val="0"/>
      <w:divBdr>
        <w:top w:val="none" w:sz="0" w:space="0" w:color="auto"/>
        <w:left w:val="none" w:sz="0" w:space="0" w:color="auto"/>
        <w:bottom w:val="none" w:sz="0" w:space="0" w:color="auto"/>
        <w:right w:val="none" w:sz="0" w:space="0" w:color="auto"/>
      </w:divBdr>
    </w:div>
    <w:div w:id="717045864">
      <w:bodyDiv w:val="1"/>
      <w:marLeft w:val="0"/>
      <w:marRight w:val="0"/>
      <w:marTop w:val="0"/>
      <w:marBottom w:val="0"/>
      <w:divBdr>
        <w:top w:val="none" w:sz="0" w:space="0" w:color="auto"/>
        <w:left w:val="none" w:sz="0" w:space="0" w:color="auto"/>
        <w:bottom w:val="none" w:sz="0" w:space="0" w:color="auto"/>
        <w:right w:val="none" w:sz="0" w:space="0" w:color="auto"/>
      </w:divBdr>
    </w:div>
    <w:div w:id="721250026">
      <w:bodyDiv w:val="1"/>
      <w:marLeft w:val="0"/>
      <w:marRight w:val="0"/>
      <w:marTop w:val="0"/>
      <w:marBottom w:val="0"/>
      <w:divBdr>
        <w:top w:val="none" w:sz="0" w:space="0" w:color="auto"/>
        <w:left w:val="none" w:sz="0" w:space="0" w:color="auto"/>
        <w:bottom w:val="none" w:sz="0" w:space="0" w:color="auto"/>
        <w:right w:val="none" w:sz="0" w:space="0" w:color="auto"/>
      </w:divBdr>
    </w:div>
    <w:div w:id="721834623">
      <w:bodyDiv w:val="1"/>
      <w:marLeft w:val="0"/>
      <w:marRight w:val="0"/>
      <w:marTop w:val="0"/>
      <w:marBottom w:val="0"/>
      <w:divBdr>
        <w:top w:val="none" w:sz="0" w:space="0" w:color="auto"/>
        <w:left w:val="none" w:sz="0" w:space="0" w:color="auto"/>
        <w:bottom w:val="none" w:sz="0" w:space="0" w:color="auto"/>
        <w:right w:val="none" w:sz="0" w:space="0" w:color="auto"/>
      </w:divBdr>
    </w:div>
    <w:div w:id="721902836">
      <w:bodyDiv w:val="1"/>
      <w:marLeft w:val="0"/>
      <w:marRight w:val="0"/>
      <w:marTop w:val="0"/>
      <w:marBottom w:val="0"/>
      <w:divBdr>
        <w:top w:val="none" w:sz="0" w:space="0" w:color="auto"/>
        <w:left w:val="none" w:sz="0" w:space="0" w:color="auto"/>
        <w:bottom w:val="none" w:sz="0" w:space="0" w:color="auto"/>
        <w:right w:val="none" w:sz="0" w:space="0" w:color="auto"/>
      </w:divBdr>
    </w:div>
    <w:div w:id="724917509">
      <w:bodyDiv w:val="1"/>
      <w:marLeft w:val="0"/>
      <w:marRight w:val="0"/>
      <w:marTop w:val="0"/>
      <w:marBottom w:val="0"/>
      <w:divBdr>
        <w:top w:val="none" w:sz="0" w:space="0" w:color="auto"/>
        <w:left w:val="none" w:sz="0" w:space="0" w:color="auto"/>
        <w:bottom w:val="none" w:sz="0" w:space="0" w:color="auto"/>
        <w:right w:val="none" w:sz="0" w:space="0" w:color="auto"/>
      </w:divBdr>
    </w:div>
    <w:div w:id="734014139">
      <w:bodyDiv w:val="1"/>
      <w:marLeft w:val="0"/>
      <w:marRight w:val="0"/>
      <w:marTop w:val="0"/>
      <w:marBottom w:val="0"/>
      <w:divBdr>
        <w:top w:val="none" w:sz="0" w:space="0" w:color="auto"/>
        <w:left w:val="none" w:sz="0" w:space="0" w:color="auto"/>
        <w:bottom w:val="none" w:sz="0" w:space="0" w:color="auto"/>
        <w:right w:val="none" w:sz="0" w:space="0" w:color="auto"/>
      </w:divBdr>
    </w:div>
    <w:div w:id="740636523">
      <w:bodyDiv w:val="1"/>
      <w:marLeft w:val="0"/>
      <w:marRight w:val="0"/>
      <w:marTop w:val="0"/>
      <w:marBottom w:val="0"/>
      <w:divBdr>
        <w:top w:val="none" w:sz="0" w:space="0" w:color="auto"/>
        <w:left w:val="none" w:sz="0" w:space="0" w:color="auto"/>
        <w:bottom w:val="none" w:sz="0" w:space="0" w:color="auto"/>
        <w:right w:val="none" w:sz="0" w:space="0" w:color="auto"/>
      </w:divBdr>
    </w:div>
    <w:div w:id="746726370">
      <w:bodyDiv w:val="1"/>
      <w:marLeft w:val="0"/>
      <w:marRight w:val="0"/>
      <w:marTop w:val="0"/>
      <w:marBottom w:val="0"/>
      <w:divBdr>
        <w:top w:val="none" w:sz="0" w:space="0" w:color="auto"/>
        <w:left w:val="none" w:sz="0" w:space="0" w:color="auto"/>
        <w:bottom w:val="none" w:sz="0" w:space="0" w:color="auto"/>
        <w:right w:val="none" w:sz="0" w:space="0" w:color="auto"/>
      </w:divBdr>
    </w:div>
    <w:div w:id="757487181">
      <w:bodyDiv w:val="1"/>
      <w:marLeft w:val="0"/>
      <w:marRight w:val="0"/>
      <w:marTop w:val="0"/>
      <w:marBottom w:val="0"/>
      <w:divBdr>
        <w:top w:val="none" w:sz="0" w:space="0" w:color="auto"/>
        <w:left w:val="none" w:sz="0" w:space="0" w:color="auto"/>
        <w:bottom w:val="none" w:sz="0" w:space="0" w:color="auto"/>
        <w:right w:val="none" w:sz="0" w:space="0" w:color="auto"/>
      </w:divBdr>
    </w:div>
    <w:div w:id="763185242">
      <w:bodyDiv w:val="1"/>
      <w:marLeft w:val="0"/>
      <w:marRight w:val="0"/>
      <w:marTop w:val="0"/>
      <w:marBottom w:val="0"/>
      <w:divBdr>
        <w:top w:val="none" w:sz="0" w:space="0" w:color="auto"/>
        <w:left w:val="none" w:sz="0" w:space="0" w:color="auto"/>
        <w:bottom w:val="none" w:sz="0" w:space="0" w:color="auto"/>
        <w:right w:val="none" w:sz="0" w:space="0" w:color="auto"/>
      </w:divBdr>
    </w:div>
    <w:div w:id="775832925">
      <w:bodyDiv w:val="1"/>
      <w:marLeft w:val="0"/>
      <w:marRight w:val="0"/>
      <w:marTop w:val="0"/>
      <w:marBottom w:val="0"/>
      <w:divBdr>
        <w:top w:val="none" w:sz="0" w:space="0" w:color="auto"/>
        <w:left w:val="none" w:sz="0" w:space="0" w:color="auto"/>
        <w:bottom w:val="none" w:sz="0" w:space="0" w:color="auto"/>
        <w:right w:val="none" w:sz="0" w:space="0" w:color="auto"/>
      </w:divBdr>
    </w:div>
    <w:div w:id="781850602">
      <w:bodyDiv w:val="1"/>
      <w:marLeft w:val="0"/>
      <w:marRight w:val="0"/>
      <w:marTop w:val="0"/>
      <w:marBottom w:val="0"/>
      <w:divBdr>
        <w:top w:val="none" w:sz="0" w:space="0" w:color="auto"/>
        <w:left w:val="none" w:sz="0" w:space="0" w:color="auto"/>
        <w:bottom w:val="none" w:sz="0" w:space="0" w:color="auto"/>
        <w:right w:val="none" w:sz="0" w:space="0" w:color="auto"/>
      </w:divBdr>
    </w:div>
    <w:div w:id="782073433">
      <w:bodyDiv w:val="1"/>
      <w:marLeft w:val="0"/>
      <w:marRight w:val="0"/>
      <w:marTop w:val="0"/>
      <w:marBottom w:val="0"/>
      <w:divBdr>
        <w:top w:val="none" w:sz="0" w:space="0" w:color="auto"/>
        <w:left w:val="none" w:sz="0" w:space="0" w:color="auto"/>
        <w:bottom w:val="none" w:sz="0" w:space="0" w:color="auto"/>
        <w:right w:val="none" w:sz="0" w:space="0" w:color="auto"/>
      </w:divBdr>
    </w:div>
    <w:div w:id="789250690">
      <w:bodyDiv w:val="1"/>
      <w:marLeft w:val="0"/>
      <w:marRight w:val="0"/>
      <w:marTop w:val="0"/>
      <w:marBottom w:val="0"/>
      <w:divBdr>
        <w:top w:val="none" w:sz="0" w:space="0" w:color="auto"/>
        <w:left w:val="none" w:sz="0" w:space="0" w:color="auto"/>
        <w:bottom w:val="none" w:sz="0" w:space="0" w:color="auto"/>
        <w:right w:val="none" w:sz="0" w:space="0" w:color="auto"/>
      </w:divBdr>
    </w:div>
    <w:div w:id="790172583">
      <w:bodyDiv w:val="1"/>
      <w:marLeft w:val="0"/>
      <w:marRight w:val="0"/>
      <w:marTop w:val="0"/>
      <w:marBottom w:val="0"/>
      <w:divBdr>
        <w:top w:val="none" w:sz="0" w:space="0" w:color="auto"/>
        <w:left w:val="none" w:sz="0" w:space="0" w:color="auto"/>
        <w:bottom w:val="none" w:sz="0" w:space="0" w:color="auto"/>
        <w:right w:val="none" w:sz="0" w:space="0" w:color="auto"/>
      </w:divBdr>
    </w:div>
    <w:div w:id="791094902">
      <w:bodyDiv w:val="1"/>
      <w:marLeft w:val="0"/>
      <w:marRight w:val="0"/>
      <w:marTop w:val="0"/>
      <w:marBottom w:val="0"/>
      <w:divBdr>
        <w:top w:val="none" w:sz="0" w:space="0" w:color="auto"/>
        <w:left w:val="none" w:sz="0" w:space="0" w:color="auto"/>
        <w:bottom w:val="none" w:sz="0" w:space="0" w:color="auto"/>
        <w:right w:val="none" w:sz="0" w:space="0" w:color="auto"/>
      </w:divBdr>
    </w:div>
    <w:div w:id="796682277">
      <w:bodyDiv w:val="1"/>
      <w:marLeft w:val="0"/>
      <w:marRight w:val="0"/>
      <w:marTop w:val="0"/>
      <w:marBottom w:val="0"/>
      <w:divBdr>
        <w:top w:val="none" w:sz="0" w:space="0" w:color="auto"/>
        <w:left w:val="none" w:sz="0" w:space="0" w:color="auto"/>
        <w:bottom w:val="none" w:sz="0" w:space="0" w:color="auto"/>
        <w:right w:val="none" w:sz="0" w:space="0" w:color="auto"/>
      </w:divBdr>
    </w:div>
    <w:div w:id="806896274">
      <w:bodyDiv w:val="1"/>
      <w:marLeft w:val="0"/>
      <w:marRight w:val="0"/>
      <w:marTop w:val="0"/>
      <w:marBottom w:val="0"/>
      <w:divBdr>
        <w:top w:val="none" w:sz="0" w:space="0" w:color="auto"/>
        <w:left w:val="none" w:sz="0" w:space="0" w:color="auto"/>
        <w:bottom w:val="none" w:sz="0" w:space="0" w:color="auto"/>
        <w:right w:val="none" w:sz="0" w:space="0" w:color="auto"/>
      </w:divBdr>
    </w:div>
    <w:div w:id="812672682">
      <w:bodyDiv w:val="1"/>
      <w:marLeft w:val="0"/>
      <w:marRight w:val="0"/>
      <w:marTop w:val="0"/>
      <w:marBottom w:val="0"/>
      <w:divBdr>
        <w:top w:val="none" w:sz="0" w:space="0" w:color="auto"/>
        <w:left w:val="none" w:sz="0" w:space="0" w:color="auto"/>
        <w:bottom w:val="none" w:sz="0" w:space="0" w:color="auto"/>
        <w:right w:val="none" w:sz="0" w:space="0" w:color="auto"/>
      </w:divBdr>
    </w:div>
    <w:div w:id="813713748">
      <w:bodyDiv w:val="1"/>
      <w:marLeft w:val="0"/>
      <w:marRight w:val="0"/>
      <w:marTop w:val="0"/>
      <w:marBottom w:val="0"/>
      <w:divBdr>
        <w:top w:val="none" w:sz="0" w:space="0" w:color="auto"/>
        <w:left w:val="none" w:sz="0" w:space="0" w:color="auto"/>
        <w:bottom w:val="none" w:sz="0" w:space="0" w:color="auto"/>
        <w:right w:val="none" w:sz="0" w:space="0" w:color="auto"/>
      </w:divBdr>
    </w:div>
    <w:div w:id="817766141">
      <w:bodyDiv w:val="1"/>
      <w:marLeft w:val="0"/>
      <w:marRight w:val="0"/>
      <w:marTop w:val="0"/>
      <w:marBottom w:val="0"/>
      <w:divBdr>
        <w:top w:val="none" w:sz="0" w:space="0" w:color="auto"/>
        <w:left w:val="none" w:sz="0" w:space="0" w:color="auto"/>
        <w:bottom w:val="none" w:sz="0" w:space="0" w:color="auto"/>
        <w:right w:val="none" w:sz="0" w:space="0" w:color="auto"/>
      </w:divBdr>
    </w:div>
    <w:div w:id="818308401">
      <w:bodyDiv w:val="1"/>
      <w:marLeft w:val="0"/>
      <w:marRight w:val="0"/>
      <w:marTop w:val="0"/>
      <w:marBottom w:val="0"/>
      <w:divBdr>
        <w:top w:val="none" w:sz="0" w:space="0" w:color="auto"/>
        <w:left w:val="none" w:sz="0" w:space="0" w:color="auto"/>
        <w:bottom w:val="none" w:sz="0" w:space="0" w:color="auto"/>
        <w:right w:val="none" w:sz="0" w:space="0" w:color="auto"/>
      </w:divBdr>
    </w:div>
    <w:div w:id="823664978">
      <w:bodyDiv w:val="1"/>
      <w:marLeft w:val="0"/>
      <w:marRight w:val="0"/>
      <w:marTop w:val="0"/>
      <w:marBottom w:val="0"/>
      <w:divBdr>
        <w:top w:val="none" w:sz="0" w:space="0" w:color="auto"/>
        <w:left w:val="none" w:sz="0" w:space="0" w:color="auto"/>
        <w:bottom w:val="none" w:sz="0" w:space="0" w:color="auto"/>
        <w:right w:val="none" w:sz="0" w:space="0" w:color="auto"/>
      </w:divBdr>
    </w:div>
    <w:div w:id="827475991">
      <w:bodyDiv w:val="1"/>
      <w:marLeft w:val="0"/>
      <w:marRight w:val="0"/>
      <w:marTop w:val="0"/>
      <w:marBottom w:val="0"/>
      <w:divBdr>
        <w:top w:val="none" w:sz="0" w:space="0" w:color="auto"/>
        <w:left w:val="none" w:sz="0" w:space="0" w:color="auto"/>
        <w:bottom w:val="none" w:sz="0" w:space="0" w:color="auto"/>
        <w:right w:val="none" w:sz="0" w:space="0" w:color="auto"/>
      </w:divBdr>
    </w:div>
    <w:div w:id="828327627">
      <w:bodyDiv w:val="1"/>
      <w:marLeft w:val="0"/>
      <w:marRight w:val="0"/>
      <w:marTop w:val="0"/>
      <w:marBottom w:val="0"/>
      <w:divBdr>
        <w:top w:val="none" w:sz="0" w:space="0" w:color="auto"/>
        <w:left w:val="none" w:sz="0" w:space="0" w:color="auto"/>
        <w:bottom w:val="none" w:sz="0" w:space="0" w:color="auto"/>
        <w:right w:val="none" w:sz="0" w:space="0" w:color="auto"/>
      </w:divBdr>
    </w:div>
    <w:div w:id="834612336">
      <w:bodyDiv w:val="1"/>
      <w:marLeft w:val="0"/>
      <w:marRight w:val="0"/>
      <w:marTop w:val="0"/>
      <w:marBottom w:val="0"/>
      <w:divBdr>
        <w:top w:val="none" w:sz="0" w:space="0" w:color="auto"/>
        <w:left w:val="none" w:sz="0" w:space="0" w:color="auto"/>
        <w:bottom w:val="none" w:sz="0" w:space="0" w:color="auto"/>
        <w:right w:val="none" w:sz="0" w:space="0" w:color="auto"/>
      </w:divBdr>
    </w:div>
    <w:div w:id="835917254">
      <w:bodyDiv w:val="1"/>
      <w:marLeft w:val="0"/>
      <w:marRight w:val="0"/>
      <w:marTop w:val="0"/>
      <w:marBottom w:val="0"/>
      <w:divBdr>
        <w:top w:val="none" w:sz="0" w:space="0" w:color="auto"/>
        <w:left w:val="none" w:sz="0" w:space="0" w:color="auto"/>
        <w:bottom w:val="none" w:sz="0" w:space="0" w:color="auto"/>
        <w:right w:val="none" w:sz="0" w:space="0" w:color="auto"/>
      </w:divBdr>
    </w:div>
    <w:div w:id="840119275">
      <w:bodyDiv w:val="1"/>
      <w:marLeft w:val="0"/>
      <w:marRight w:val="0"/>
      <w:marTop w:val="0"/>
      <w:marBottom w:val="0"/>
      <w:divBdr>
        <w:top w:val="none" w:sz="0" w:space="0" w:color="auto"/>
        <w:left w:val="none" w:sz="0" w:space="0" w:color="auto"/>
        <w:bottom w:val="none" w:sz="0" w:space="0" w:color="auto"/>
        <w:right w:val="none" w:sz="0" w:space="0" w:color="auto"/>
      </w:divBdr>
    </w:div>
    <w:div w:id="844586987">
      <w:bodyDiv w:val="1"/>
      <w:marLeft w:val="0"/>
      <w:marRight w:val="0"/>
      <w:marTop w:val="0"/>
      <w:marBottom w:val="0"/>
      <w:divBdr>
        <w:top w:val="none" w:sz="0" w:space="0" w:color="auto"/>
        <w:left w:val="none" w:sz="0" w:space="0" w:color="auto"/>
        <w:bottom w:val="none" w:sz="0" w:space="0" w:color="auto"/>
        <w:right w:val="none" w:sz="0" w:space="0" w:color="auto"/>
      </w:divBdr>
    </w:div>
    <w:div w:id="847863331">
      <w:bodyDiv w:val="1"/>
      <w:marLeft w:val="0"/>
      <w:marRight w:val="0"/>
      <w:marTop w:val="0"/>
      <w:marBottom w:val="0"/>
      <w:divBdr>
        <w:top w:val="none" w:sz="0" w:space="0" w:color="auto"/>
        <w:left w:val="none" w:sz="0" w:space="0" w:color="auto"/>
        <w:bottom w:val="none" w:sz="0" w:space="0" w:color="auto"/>
        <w:right w:val="none" w:sz="0" w:space="0" w:color="auto"/>
      </w:divBdr>
    </w:div>
    <w:div w:id="851258032">
      <w:bodyDiv w:val="1"/>
      <w:marLeft w:val="0"/>
      <w:marRight w:val="0"/>
      <w:marTop w:val="0"/>
      <w:marBottom w:val="0"/>
      <w:divBdr>
        <w:top w:val="none" w:sz="0" w:space="0" w:color="auto"/>
        <w:left w:val="none" w:sz="0" w:space="0" w:color="auto"/>
        <w:bottom w:val="none" w:sz="0" w:space="0" w:color="auto"/>
        <w:right w:val="none" w:sz="0" w:space="0" w:color="auto"/>
      </w:divBdr>
    </w:div>
    <w:div w:id="852649551">
      <w:bodyDiv w:val="1"/>
      <w:marLeft w:val="0"/>
      <w:marRight w:val="0"/>
      <w:marTop w:val="0"/>
      <w:marBottom w:val="0"/>
      <w:divBdr>
        <w:top w:val="none" w:sz="0" w:space="0" w:color="auto"/>
        <w:left w:val="none" w:sz="0" w:space="0" w:color="auto"/>
        <w:bottom w:val="none" w:sz="0" w:space="0" w:color="auto"/>
        <w:right w:val="none" w:sz="0" w:space="0" w:color="auto"/>
      </w:divBdr>
    </w:div>
    <w:div w:id="854271022">
      <w:bodyDiv w:val="1"/>
      <w:marLeft w:val="0"/>
      <w:marRight w:val="0"/>
      <w:marTop w:val="0"/>
      <w:marBottom w:val="0"/>
      <w:divBdr>
        <w:top w:val="none" w:sz="0" w:space="0" w:color="auto"/>
        <w:left w:val="none" w:sz="0" w:space="0" w:color="auto"/>
        <w:bottom w:val="none" w:sz="0" w:space="0" w:color="auto"/>
        <w:right w:val="none" w:sz="0" w:space="0" w:color="auto"/>
      </w:divBdr>
    </w:div>
    <w:div w:id="859853824">
      <w:bodyDiv w:val="1"/>
      <w:marLeft w:val="0"/>
      <w:marRight w:val="0"/>
      <w:marTop w:val="0"/>
      <w:marBottom w:val="0"/>
      <w:divBdr>
        <w:top w:val="none" w:sz="0" w:space="0" w:color="auto"/>
        <w:left w:val="none" w:sz="0" w:space="0" w:color="auto"/>
        <w:bottom w:val="none" w:sz="0" w:space="0" w:color="auto"/>
        <w:right w:val="none" w:sz="0" w:space="0" w:color="auto"/>
      </w:divBdr>
    </w:div>
    <w:div w:id="861674813">
      <w:bodyDiv w:val="1"/>
      <w:marLeft w:val="0"/>
      <w:marRight w:val="0"/>
      <w:marTop w:val="0"/>
      <w:marBottom w:val="0"/>
      <w:divBdr>
        <w:top w:val="none" w:sz="0" w:space="0" w:color="auto"/>
        <w:left w:val="none" w:sz="0" w:space="0" w:color="auto"/>
        <w:bottom w:val="none" w:sz="0" w:space="0" w:color="auto"/>
        <w:right w:val="none" w:sz="0" w:space="0" w:color="auto"/>
      </w:divBdr>
    </w:div>
    <w:div w:id="865362944">
      <w:bodyDiv w:val="1"/>
      <w:marLeft w:val="0"/>
      <w:marRight w:val="0"/>
      <w:marTop w:val="0"/>
      <w:marBottom w:val="0"/>
      <w:divBdr>
        <w:top w:val="none" w:sz="0" w:space="0" w:color="auto"/>
        <w:left w:val="none" w:sz="0" w:space="0" w:color="auto"/>
        <w:bottom w:val="none" w:sz="0" w:space="0" w:color="auto"/>
        <w:right w:val="none" w:sz="0" w:space="0" w:color="auto"/>
      </w:divBdr>
    </w:div>
    <w:div w:id="870998204">
      <w:bodyDiv w:val="1"/>
      <w:marLeft w:val="0"/>
      <w:marRight w:val="0"/>
      <w:marTop w:val="0"/>
      <w:marBottom w:val="0"/>
      <w:divBdr>
        <w:top w:val="none" w:sz="0" w:space="0" w:color="auto"/>
        <w:left w:val="none" w:sz="0" w:space="0" w:color="auto"/>
        <w:bottom w:val="none" w:sz="0" w:space="0" w:color="auto"/>
        <w:right w:val="none" w:sz="0" w:space="0" w:color="auto"/>
      </w:divBdr>
    </w:div>
    <w:div w:id="871722827">
      <w:bodyDiv w:val="1"/>
      <w:marLeft w:val="0"/>
      <w:marRight w:val="0"/>
      <w:marTop w:val="0"/>
      <w:marBottom w:val="0"/>
      <w:divBdr>
        <w:top w:val="none" w:sz="0" w:space="0" w:color="auto"/>
        <w:left w:val="none" w:sz="0" w:space="0" w:color="auto"/>
        <w:bottom w:val="none" w:sz="0" w:space="0" w:color="auto"/>
        <w:right w:val="none" w:sz="0" w:space="0" w:color="auto"/>
      </w:divBdr>
    </w:div>
    <w:div w:id="883908083">
      <w:bodyDiv w:val="1"/>
      <w:marLeft w:val="0"/>
      <w:marRight w:val="0"/>
      <w:marTop w:val="0"/>
      <w:marBottom w:val="0"/>
      <w:divBdr>
        <w:top w:val="none" w:sz="0" w:space="0" w:color="auto"/>
        <w:left w:val="none" w:sz="0" w:space="0" w:color="auto"/>
        <w:bottom w:val="none" w:sz="0" w:space="0" w:color="auto"/>
        <w:right w:val="none" w:sz="0" w:space="0" w:color="auto"/>
      </w:divBdr>
    </w:div>
    <w:div w:id="884297360">
      <w:bodyDiv w:val="1"/>
      <w:marLeft w:val="0"/>
      <w:marRight w:val="0"/>
      <w:marTop w:val="0"/>
      <w:marBottom w:val="0"/>
      <w:divBdr>
        <w:top w:val="none" w:sz="0" w:space="0" w:color="auto"/>
        <w:left w:val="none" w:sz="0" w:space="0" w:color="auto"/>
        <w:bottom w:val="none" w:sz="0" w:space="0" w:color="auto"/>
        <w:right w:val="none" w:sz="0" w:space="0" w:color="auto"/>
      </w:divBdr>
    </w:div>
    <w:div w:id="889272372">
      <w:bodyDiv w:val="1"/>
      <w:marLeft w:val="0"/>
      <w:marRight w:val="0"/>
      <w:marTop w:val="0"/>
      <w:marBottom w:val="0"/>
      <w:divBdr>
        <w:top w:val="none" w:sz="0" w:space="0" w:color="auto"/>
        <w:left w:val="none" w:sz="0" w:space="0" w:color="auto"/>
        <w:bottom w:val="none" w:sz="0" w:space="0" w:color="auto"/>
        <w:right w:val="none" w:sz="0" w:space="0" w:color="auto"/>
      </w:divBdr>
    </w:div>
    <w:div w:id="889919468">
      <w:bodyDiv w:val="1"/>
      <w:marLeft w:val="0"/>
      <w:marRight w:val="0"/>
      <w:marTop w:val="0"/>
      <w:marBottom w:val="0"/>
      <w:divBdr>
        <w:top w:val="none" w:sz="0" w:space="0" w:color="auto"/>
        <w:left w:val="none" w:sz="0" w:space="0" w:color="auto"/>
        <w:bottom w:val="none" w:sz="0" w:space="0" w:color="auto"/>
        <w:right w:val="none" w:sz="0" w:space="0" w:color="auto"/>
      </w:divBdr>
    </w:div>
    <w:div w:id="893662339">
      <w:bodyDiv w:val="1"/>
      <w:marLeft w:val="0"/>
      <w:marRight w:val="0"/>
      <w:marTop w:val="0"/>
      <w:marBottom w:val="0"/>
      <w:divBdr>
        <w:top w:val="none" w:sz="0" w:space="0" w:color="auto"/>
        <w:left w:val="none" w:sz="0" w:space="0" w:color="auto"/>
        <w:bottom w:val="none" w:sz="0" w:space="0" w:color="auto"/>
        <w:right w:val="none" w:sz="0" w:space="0" w:color="auto"/>
      </w:divBdr>
    </w:div>
    <w:div w:id="898518212">
      <w:bodyDiv w:val="1"/>
      <w:marLeft w:val="0"/>
      <w:marRight w:val="0"/>
      <w:marTop w:val="0"/>
      <w:marBottom w:val="0"/>
      <w:divBdr>
        <w:top w:val="none" w:sz="0" w:space="0" w:color="auto"/>
        <w:left w:val="none" w:sz="0" w:space="0" w:color="auto"/>
        <w:bottom w:val="none" w:sz="0" w:space="0" w:color="auto"/>
        <w:right w:val="none" w:sz="0" w:space="0" w:color="auto"/>
      </w:divBdr>
    </w:div>
    <w:div w:id="918901818">
      <w:bodyDiv w:val="1"/>
      <w:marLeft w:val="0"/>
      <w:marRight w:val="0"/>
      <w:marTop w:val="0"/>
      <w:marBottom w:val="0"/>
      <w:divBdr>
        <w:top w:val="none" w:sz="0" w:space="0" w:color="auto"/>
        <w:left w:val="none" w:sz="0" w:space="0" w:color="auto"/>
        <w:bottom w:val="none" w:sz="0" w:space="0" w:color="auto"/>
        <w:right w:val="none" w:sz="0" w:space="0" w:color="auto"/>
      </w:divBdr>
      <w:divsChild>
        <w:div w:id="1275595569">
          <w:marLeft w:val="0"/>
          <w:marRight w:val="0"/>
          <w:marTop w:val="0"/>
          <w:marBottom w:val="0"/>
          <w:divBdr>
            <w:top w:val="none" w:sz="0" w:space="0" w:color="auto"/>
            <w:left w:val="none" w:sz="0" w:space="0" w:color="auto"/>
            <w:bottom w:val="none" w:sz="0" w:space="0" w:color="auto"/>
            <w:right w:val="none" w:sz="0" w:space="0" w:color="auto"/>
          </w:divBdr>
        </w:div>
        <w:div w:id="1614441200">
          <w:marLeft w:val="0"/>
          <w:marRight w:val="0"/>
          <w:marTop w:val="0"/>
          <w:marBottom w:val="0"/>
          <w:divBdr>
            <w:top w:val="none" w:sz="0" w:space="0" w:color="auto"/>
            <w:left w:val="none" w:sz="0" w:space="0" w:color="auto"/>
            <w:bottom w:val="none" w:sz="0" w:space="0" w:color="auto"/>
            <w:right w:val="none" w:sz="0" w:space="0" w:color="auto"/>
          </w:divBdr>
        </w:div>
        <w:div w:id="405568639">
          <w:marLeft w:val="0"/>
          <w:marRight w:val="0"/>
          <w:marTop w:val="0"/>
          <w:marBottom w:val="0"/>
          <w:divBdr>
            <w:top w:val="none" w:sz="0" w:space="0" w:color="auto"/>
            <w:left w:val="none" w:sz="0" w:space="0" w:color="auto"/>
            <w:bottom w:val="none" w:sz="0" w:space="0" w:color="auto"/>
            <w:right w:val="none" w:sz="0" w:space="0" w:color="auto"/>
          </w:divBdr>
        </w:div>
        <w:div w:id="872110596">
          <w:marLeft w:val="0"/>
          <w:marRight w:val="0"/>
          <w:marTop w:val="0"/>
          <w:marBottom w:val="0"/>
          <w:divBdr>
            <w:top w:val="none" w:sz="0" w:space="0" w:color="auto"/>
            <w:left w:val="none" w:sz="0" w:space="0" w:color="auto"/>
            <w:bottom w:val="none" w:sz="0" w:space="0" w:color="auto"/>
            <w:right w:val="none" w:sz="0" w:space="0" w:color="auto"/>
          </w:divBdr>
        </w:div>
        <w:div w:id="1550611786">
          <w:marLeft w:val="0"/>
          <w:marRight w:val="0"/>
          <w:marTop w:val="0"/>
          <w:marBottom w:val="0"/>
          <w:divBdr>
            <w:top w:val="none" w:sz="0" w:space="0" w:color="auto"/>
            <w:left w:val="none" w:sz="0" w:space="0" w:color="auto"/>
            <w:bottom w:val="none" w:sz="0" w:space="0" w:color="auto"/>
            <w:right w:val="none" w:sz="0" w:space="0" w:color="auto"/>
          </w:divBdr>
        </w:div>
        <w:div w:id="981354042">
          <w:marLeft w:val="0"/>
          <w:marRight w:val="0"/>
          <w:marTop w:val="0"/>
          <w:marBottom w:val="0"/>
          <w:divBdr>
            <w:top w:val="none" w:sz="0" w:space="0" w:color="auto"/>
            <w:left w:val="none" w:sz="0" w:space="0" w:color="auto"/>
            <w:bottom w:val="none" w:sz="0" w:space="0" w:color="auto"/>
            <w:right w:val="none" w:sz="0" w:space="0" w:color="auto"/>
          </w:divBdr>
        </w:div>
        <w:div w:id="778376270">
          <w:marLeft w:val="0"/>
          <w:marRight w:val="0"/>
          <w:marTop w:val="0"/>
          <w:marBottom w:val="0"/>
          <w:divBdr>
            <w:top w:val="none" w:sz="0" w:space="0" w:color="auto"/>
            <w:left w:val="none" w:sz="0" w:space="0" w:color="auto"/>
            <w:bottom w:val="none" w:sz="0" w:space="0" w:color="auto"/>
            <w:right w:val="none" w:sz="0" w:space="0" w:color="auto"/>
          </w:divBdr>
        </w:div>
        <w:div w:id="72048162">
          <w:marLeft w:val="0"/>
          <w:marRight w:val="0"/>
          <w:marTop w:val="0"/>
          <w:marBottom w:val="0"/>
          <w:divBdr>
            <w:top w:val="none" w:sz="0" w:space="0" w:color="auto"/>
            <w:left w:val="none" w:sz="0" w:space="0" w:color="auto"/>
            <w:bottom w:val="none" w:sz="0" w:space="0" w:color="auto"/>
            <w:right w:val="none" w:sz="0" w:space="0" w:color="auto"/>
          </w:divBdr>
        </w:div>
        <w:div w:id="1829403151">
          <w:marLeft w:val="0"/>
          <w:marRight w:val="0"/>
          <w:marTop w:val="0"/>
          <w:marBottom w:val="0"/>
          <w:divBdr>
            <w:top w:val="none" w:sz="0" w:space="0" w:color="auto"/>
            <w:left w:val="none" w:sz="0" w:space="0" w:color="auto"/>
            <w:bottom w:val="none" w:sz="0" w:space="0" w:color="auto"/>
            <w:right w:val="none" w:sz="0" w:space="0" w:color="auto"/>
          </w:divBdr>
        </w:div>
        <w:div w:id="1063913004">
          <w:marLeft w:val="0"/>
          <w:marRight w:val="0"/>
          <w:marTop w:val="0"/>
          <w:marBottom w:val="0"/>
          <w:divBdr>
            <w:top w:val="none" w:sz="0" w:space="0" w:color="auto"/>
            <w:left w:val="none" w:sz="0" w:space="0" w:color="auto"/>
            <w:bottom w:val="none" w:sz="0" w:space="0" w:color="auto"/>
            <w:right w:val="none" w:sz="0" w:space="0" w:color="auto"/>
          </w:divBdr>
        </w:div>
        <w:div w:id="1564633975">
          <w:marLeft w:val="0"/>
          <w:marRight w:val="0"/>
          <w:marTop w:val="0"/>
          <w:marBottom w:val="0"/>
          <w:divBdr>
            <w:top w:val="none" w:sz="0" w:space="0" w:color="auto"/>
            <w:left w:val="none" w:sz="0" w:space="0" w:color="auto"/>
            <w:bottom w:val="none" w:sz="0" w:space="0" w:color="auto"/>
            <w:right w:val="none" w:sz="0" w:space="0" w:color="auto"/>
          </w:divBdr>
        </w:div>
        <w:div w:id="1607421688">
          <w:marLeft w:val="0"/>
          <w:marRight w:val="0"/>
          <w:marTop w:val="0"/>
          <w:marBottom w:val="0"/>
          <w:divBdr>
            <w:top w:val="none" w:sz="0" w:space="0" w:color="auto"/>
            <w:left w:val="none" w:sz="0" w:space="0" w:color="auto"/>
            <w:bottom w:val="none" w:sz="0" w:space="0" w:color="auto"/>
            <w:right w:val="none" w:sz="0" w:space="0" w:color="auto"/>
          </w:divBdr>
        </w:div>
        <w:div w:id="510267074">
          <w:marLeft w:val="0"/>
          <w:marRight w:val="0"/>
          <w:marTop w:val="0"/>
          <w:marBottom w:val="0"/>
          <w:divBdr>
            <w:top w:val="none" w:sz="0" w:space="0" w:color="auto"/>
            <w:left w:val="none" w:sz="0" w:space="0" w:color="auto"/>
            <w:bottom w:val="none" w:sz="0" w:space="0" w:color="auto"/>
            <w:right w:val="none" w:sz="0" w:space="0" w:color="auto"/>
          </w:divBdr>
        </w:div>
        <w:div w:id="898788211">
          <w:marLeft w:val="0"/>
          <w:marRight w:val="0"/>
          <w:marTop w:val="0"/>
          <w:marBottom w:val="0"/>
          <w:divBdr>
            <w:top w:val="none" w:sz="0" w:space="0" w:color="auto"/>
            <w:left w:val="none" w:sz="0" w:space="0" w:color="auto"/>
            <w:bottom w:val="none" w:sz="0" w:space="0" w:color="auto"/>
            <w:right w:val="none" w:sz="0" w:space="0" w:color="auto"/>
          </w:divBdr>
        </w:div>
        <w:div w:id="827986649">
          <w:marLeft w:val="0"/>
          <w:marRight w:val="0"/>
          <w:marTop w:val="0"/>
          <w:marBottom w:val="0"/>
          <w:divBdr>
            <w:top w:val="none" w:sz="0" w:space="0" w:color="auto"/>
            <w:left w:val="none" w:sz="0" w:space="0" w:color="auto"/>
            <w:bottom w:val="none" w:sz="0" w:space="0" w:color="auto"/>
            <w:right w:val="none" w:sz="0" w:space="0" w:color="auto"/>
          </w:divBdr>
        </w:div>
        <w:div w:id="480585677">
          <w:marLeft w:val="0"/>
          <w:marRight w:val="0"/>
          <w:marTop w:val="0"/>
          <w:marBottom w:val="0"/>
          <w:divBdr>
            <w:top w:val="none" w:sz="0" w:space="0" w:color="auto"/>
            <w:left w:val="none" w:sz="0" w:space="0" w:color="auto"/>
            <w:bottom w:val="none" w:sz="0" w:space="0" w:color="auto"/>
            <w:right w:val="none" w:sz="0" w:space="0" w:color="auto"/>
          </w:divBdr>
        </w:div>
        <w:div w:id="2051806542">
          <w:marLeft w:val="0"/>
          <w:marRight w:val="0"/>
          <w:marTop w:val="0"/>
          <w:marBottom w:val="0"/>
          <w:divBdr>
            <w:top w:val="none" w:sz="0" w:space="0" w:color="auto"/>
            <w:left w:val="none" w:sz="0" w:space="0" w:color="auto"/>
            <w:bottom w:val="none" w:sz="0" w:space="0" w:color="auto"/>
            <w:right w:val="none" w:sz="0" w:space="0" w:color="auto"/>
          </w:divBdr>
        </w:div>
        <w:div w:id="1449276979">
          <w:marLeft w:val="0"/>
          <w:marRight w:val="0"/>
          <w:marTop w:val="0"/>
          <w:marBottom w:val="0"/>
          <w:divBdr>
            <w:top w:val="none" w:sz="0" w:space="0" w:color="auto"/>
            <w:left w:val="none" w:sz="0" w:space="0" w:color="auto"/>
            <w:bottom w:val="none" w:sz="0" w:space="0" w:color="auto"/>
            <w:right w:val="none" w:sz="0" w:space="0" w:color="auto"/>
          </w:divBdr>
        </w:div>
        <w:div w:id="1631278239">
          <w:marLeft w:val="0"/>
          <w:marRight w:val="0"/>
          <w:marTop w:val="0"/>
          <w:marBottom w:val="0"/>
          <w:divBdr>
            <w:top w:val="none" w:sz="0" w:space="0" w:color="auto"/>
            <w:left w:val="none" w:sz="0" w:space="0" w:color="auto"/>
            <w:bottom w:val="none" w:sz="0" w:space="0" w:color="auto"/>
            <w:right w:val="none" w:sz="0" w:space="0" w:color="auto"/>
          </w:divBdr>
        </w:div>
        <w:div w:id="1853103916">
          <w:marLeft w:val="0"/>
          <w:marRight w:val="0"/>
          <w:marTop w:val="0"/>
          <w:marBottom w:val="0"/>
          <w:divBdr>
            <w:top w:val="none" w:sz="0" w:space="0" w:color="auto"/>
            <w:left w:val="none" w:sz="0" w:space="0" w:color="auto"/>
            <w:bottom w:val="none" w:sz="0" w:space="0" w:color="auto"/>
            <w:right w:val="none" w:sz="0" w:space="0" w:color="auto"/>
          </w:divBdr>
        </w:div>
        <w:div w:id="1558736226">
          <w:marLeft w:val="0"/>
          <w:marRight w:val="0"/>
          <w:marTop w:val="0"/>
          <w:marBottom w:val="0"/>
          <w:divBdr>
            <w:top w:val="none" w:sz="0" w:space="0" w:color="auto"/>
            <w:left w:val="none" w:sz="0" w:space="0" w:color="auto"/>
            <w:bottom w:val="none" w:sz="0" w:space="0" w:color="auto"/>
            <w:right w:val="none" w:sz="0" w:space="0" w:color="auto"/>
          </w:divBdr>
        </w:div>
        <w:div w:id="1934893089">
          <w:marLeft w:val="0"/>
          <w:marRight w:val="0"/>
          <w:marTop w:val="0"/>
          <w:marBottom w:val="0"/>
          <w:divBdr>
            <w:top w:val="none" w:sz="0" w:space="0" w:color="auto"/>
            <w:left w:val="none" w:sz="0" w:space="0" w:color="auto"/>
            <w:bottom w:val="none" w:sz="0" w:space="0" w:color="auto"/>
            <w:right w:val="none" w:sz="0" w:space="0" w:color="auto"/>
          </w:divBdr>
        </w:div>
        <w:div w:id="861164391">
          <w:marLeft w:val="0"/>
          <w:marRight w:val="0"/>
          <w:marTop w:val="0"/>
          <w:marBottom w:val="0"/>
          <w:divBdr>
            <w:top w:val="none" w:sz="0" w:space="0" w:color="auto"/>
            <w:left w:val="none" w:sz="0" w:space="0" w:color="auto"/>
            <w:bottom w:val="none" w:sz="0" w:space="0" w:color="auto"/>
            <w:right w:val="none" w:sz="0" w:space="0" w:color="auto"/>
          </w:divBdr>
        </w:div>
        <w:div w:id="1024940046">
          <w:marLeft w:val="0"/>
          <w:marRight w:val="0"/>
          <w:marTop w:val="0"/>
          <w:marBottom w:val="0"/>
          <w:divBdr>
            <w:top w:val="none" w:sz="0" w:space="0" w:color="auto"/>
            <w:left w:val="none" w:sz="0" w:space="0" w:color="auto"/>
            <w:bottom w:val="none" w:sz="0" w:space="0" w:color="auto"/>
            <w:right w:val="none" w:sz="0" w:space="0" w:color="auto"/>
          </w:divBdr>
        </w:div>
        <w:div w:id="587925578">
          <w:marLeft w:val="0"/>
          <w:marRight w:val="0"/>
          <w:marTop w:val="0"/>
          <w:marBottom w:val="0"/>
          <w:divBdr>
            <w:top w:val="none" w:sz="0" w:space="0" w:color="auto"/>
            <w:left w:val="none" w:sz="0" w:space="0" w:color="auto"/>
            <w:bottom w:val="none" w:sz="0" w:space="0" w:color="auto"/>
            <w:right w:val="none" w:sz="0" w:space="0" w:color="auto"/>
          </w:divBdr>
        </w:div>
        <w:div w:id="2099398248">
          <w:marLeft w:val="0"/>
          <w:marRight w:val="0"/>
          <w:marTop w:val="0"/>
          <w:marBottom w:val="0"/>
          <w:divBdr>
            <w:top w:val="none" w:sz="0" w:space="0" w:color="auto"/>
            <w:left w:val="none" w:sz="0" w:space="0" w:color="auto"/>
            <w:bottom w:val="none" w:sz="0" w:space="0" w:color="auto"/>
            <w:right w:val="none" w:sz="0" w:space="0" w:color="auto"/>
          </w:divBdr>
        </w:div>
        <w:div w:id="830367592">
          <w:marLeft w:val="0"/>
          <w:marRight w:val="0"/>
          <w:marTop w:val="0"/>
          <w:marBottom w:val="0"/>
          <w:divBdr>
            <w:top w:val="none" w:sz="0" w:space="0" w:color="auto"/>
            <w:left w:val="none" w:sz="0" w:space="0" w:color="auto"/>
            <w:bottom w:val="none" w:sz="0" w:space="0" w:color="auto"/>
            <w:right w:val="none" w:sz="0" w:space="0" w:color="auto"/>
          </w:divBdr>
        </w:div>
      </w:divsChild>
    </w:div>
    <w:div w:id="920943977">
      <w:bodyDiv w:val="1"/>
      <w:marLeft w:val="0"/>
      <w:marRight w:val="0"/>
      <w:marTop w:val="0"/>
      <w:marBottom w:val="0"/>
      <w:divBdr>
        <w:top w:val="none" w:sz="0" w:space="0" w:color="auto"/>
        <w:left w:val="none" w:sz="0" w:space="0" w:color="auto"/>
        <w:bottom w:val="none" w:sz="0" w:space="0" w:color="auto"/>
        <w:right w:val="none" w:sz="0" w:space="0" w:color="auto"/>
      </w:divBdr>
    </w:div>
    <w:div w:id="921448611">
      <w:bodyDiv w:val="1"/>
      <w:marLeft w:val="0"/>
      <w:marRight w:val="0"/>
      <w:marTop w:val="0"/>
      <w:marBottom w:val="0"/>
      <w:divBdr>
        <w:top w:val="none" w:sz="0" w:space="0" w:color="auto"/>
        <w:left w:val="none" w:sz="0" w:space="0" w:color="auto"/>
        <w:bottom w:val="none" w:sz="0" w:space="0" w:color="auto"/>
        <w:right w:val="none" w:sz="0" w:space="0" w:color="auto"/>
      </w:divBdr>
    </w:div>
    <w:div w:id="930965776">
      <w:bodyDiv w:val="1"/>
      <w:marLeft w:val="0"/>
      <w:marRight w:val="0"/>
      <w:marTop w:val="0"/>
      <w:marBottom w:val="0"/>
      <w:divBdr>
        <w:top w:val="none" w:sz="0" w:space="0" w:color="auto"/>
        <w:left w:val="none" w:sz="0" w:space="0" w:color="auto"/>
        <w:bottom w:val="none" w:sz="0" w:space="0" w:color="auto"/>
        <w:right w:val="none" w:sz="0" w:space="0" w:color="auto"/>
      </w:divBdr>
    </w:div>
    <w:div w:id="933250416">
      <w:bodyDiv w:val="1"/>
      <w:marLeft w:val="0"/>
      <w:marRight w:val="0"/>
      <w:marTop w:val="0"/>
      <w:marBottom w:val="0"/>
      <w:divBdr>
        <w:top w:val="none" w:sz="0" w:space="0" w:color="auto"/>
        <w:left w:val="none" w:sz="0" w:space="0" w:color="auto"/>
        <w:bottom w:val="none" w:sz="0" w:space="0" w:color="auto"/>
        <w:right w:val="none" w:sz="0" w:space="0" w:color="auto"/>
      </w:divBdr>
    </w:div>
    <w:div w:id="943147716">
      <w:bodyDiv w:val="1"/>
      <w:marLeft w:val="0"/>
      <w:marRight w:val="0"/>
      <w:marTop w:val="0"/>
      <w:marBottom w:val="0"/>
      <w:divBdr>
        <w:top w:val="none" w:sz="0" w:space="0" w:color="auto"/>
        <w:left w:val="none" w:sz="0" w:space="0" w:color="auto"/>
        <w:bottom w:val="none" w:sz="0" w:space="0" w:color="auto"/>
        <w:right w:val="none" w:sz="0" w:space="0" w:color="auto"/>
      </w:divBdr>
    </w:div>
    <w:div w:id="947930613">
      <w:bodyDiv w:val="1"/>
      <w:marLeft w:val="0"/>
      <w:marRight w:val="0"/>
      <w:marTop w:val="0"/>
      <w:marBottom w:val="0"/>
      <w:divBdr>
        <w:top w:val="none" w:sz="0" w:space="0" w:color="auto"/>
        <w:left w:val="none" w:sz="0" w:space="0" w:color="auto"/>
        <w:bottom w:val="none" w:sz="0" w:space="0" w:color="auto"/>
        <w:right w:val="none" w:sz="0" w:space="0" w:color="auto"/>
      </w:divBdr>
    </w:div>
    <w:div w:id="957763429">
      <w:bodyDiv w:val="1"/>
      <w:marLeft w:val="0"/>
      <w:marRight w:val="0"/>
      <w:marTop w:val="0"/>
      <w:marBottom w:val="0"/>
      <w:divBdr>
        <w:top w:val="none" w:sz="0" w:space="0" w:color="auto"/>
        <w:left w:val="none" w:sz="0" w:space="0" w:color="auto"/>
        <w:bottom w:val="none" w:sz="0" w:space="0" w:color="auto"/>
        <w:right w:val="none" w:sz="0" w:space="0" w:color="auto"/>
      </w:divBdr>
    </w:div>
    <w:div w:id="959335209">
      <w:bodyDiv w:val="1"/>
      <w:marLeft w:val="0"/>
      <w:marRight w:val="0"/>
      <w:marTop w:val="0"/>
      <w:marBottom w:val="0"/>
      <w:divBdr>
        <w:top w:val="none" w:sz="0" w:space="0" w:color="auto"/>
        <w:left w:val="none" w:sz="0" w:space="0" w:color="auto"/>
        <w:bottom w:val="none" w:sz="0" w:space="0" w:color="auto"/>
        <w:right w:val="none" w:sz="0" w:space="0" w:color="auto"/>
      </w:divBdr>
    </w:div>
    <w:div w:id="973291782">
      <w:bodyDiv w:val="1"/>
      <w:marLeft w:val="0"/>
      <w:marRight w:val="0"/>
      <w:marTop w:val="0"/>
      <w:marBottom w:val="0"/>
      <w:divBdr>
        <w:top w:val="none" w:sz="0" w:space="0" w:color="auto"/>
        <w:left w:val="none" w:sz="0" w:space="0" w:color="auto"/>
        <w:bottom w:val="none" w:sz="0" w:space="0" w:color="auto"/>
        <w:right w:val="none" w:sz="0" w:space="0" w:color="auto"/>
      </w:divBdr>
    </w:div>
    <w:div w:id="973829159">
      <w:bodyDiv w:val="1"/>
      <w:marLeft w:val="0"/>
      <w:marRight w:val="0"/>
      <w:marTop w:val="0"/>
      <w:marBottom w:val="0"/>
      <w:divBdr>
        <w:top w:val="none" w:sz="0" w:space="0" w:color="auto"/>
        <w:left w:val="none" w:sz="0" w:space="0" w:color="auto"/>
        <w:bottom w:val="none" w:sz="0" w:space="0" w:color="auto"/>
        <w:right w:val="none" w:sz="0" w:space="0" w:color="auto"/>
      </w:divBdr>
    </w:div>
    <w:div w:id="976498257">
      <w:bodyDiv w:val="1"/>
      <w:marLeft w:val="0"/>
      <w:marRight w:val="0"/>
      <w:marTop w:val="0"/>
      <w:marBottom w:val="0"/>
      <w:divBdr>
        <w:top w:val="none" w:sz="0" w:space="0" w:color="auto"/>
        <w:left w:val="none" w:sz="0" w:space="0" w:color="auto"/>
        <w:bottom w:val="none" w:sz="0" w:space="0" w:color="auto"/>
        <w:right w:val="none" w:sz="0" w:space="0" w:color="auto"/>
      </w:divBdr>
    </w:div>
    <w:div w:id="977764283">
      <w:bodyDiv w:val="1"/>
      <w:marLeft w:val="0"/>
      <w:marRight w:val="0"/>
      <w:marTop w:val="0"/>
      <w:marBottom w:val="0"/>
      <w:divBdr>
        <w:top w:val="none" w:sz="0" w:space="0" w:color="auto"/>
        <w:left w:val="none" w:sz="0" w:space="0" w:color="auto"/>
        <w:bottom w:val="none" w:sz="0" w:space="0" w:color="auto"/>
        <w:right w:val="none" w:sz="0" w:space="0" w:color="auto"/>
      </w:divBdr>
    </w:div>
    <w:div w:id="980572859">
      <w:bodyDiv w:val="1"/>
      <w:marLeft w:val="0"/>
      <w:marRight w:val="0"/>
      <w:marTop w:val="0"/>
      <w:marBottom w:val="0"/>
      <w:divBdr>
        <w:top w:val="none" w:sz="0" w:space="0" w:color="auto"/>
        <w:left w:val="none" w:sz="0" w:space="0" w:color="auto"/>
        <w:bottom w:val="none" w:sz="0" w:space="0" w:color="auto"/>
        <w:right w:val="none" w:sz="0" w:space="0" w:color="auto"/>
      </w:divBdr>
    </w:div>
    <w:div w:id="981034690">
      <w:bodyDiv w:val="1"/>
      <w:marLeft w:val="0"/>
      <w:marRight w:val="0"/>
      <w:marTop w:val="0"/>
      <w:marBottom w:val="0"/>
      <w:divBdr>
        <w:top w:val="none" w:sz="0" w:space="0" w:color="auto"/>
        <w:left w:val="none" w:sz="0" w:space="0" w:color="auto"/>
        <w:bottom w:val="none" w:sz="0" w:space="0" w:color="auto"/>
        <w:right w:val="none" w:sz="0" w:space="0" w:color="auto"/>
      </w:divBdr>
    </w:div>
    <w:div w:id="981734012">
      <w:bodyDiv w:val="1"/>
      <w:marLeft w:val="0"/>
      <w:marRight w:val="0"/>
      <w:marTop w:val="0"/>
      <w:marBottom w:val="0"/>
      <w:divBdr>
        <w:top w:val="none" w:sz="0" w:space="0" w:color="auto"/>
        <w:left w:val="none" w:sz="0" w:space="0" w:color="auto"/>
        <w:bottom w:val="none" w:sz="0" w:space="0" w:color="auto"/>
        <w:right w:val="none" w:sz="0" w:space="0" w:color="auto"/>
      </w:divBdr>
    </w:div>
    <w:div w:id="982539162">
      <w:bodyDiv w:val="1"/>
      <w:marLeft w:val="0"/>
      <w:marRight w:val="0"/>
      <w:marTop w:val="0"/>
      <w:marBottom w:val="0"/>
      <w:divBdr>
        <w:top w:val="none" w:sz="0" w:space="0" w:color="auto"/>
        <w:left w:val="none" w:sz="0" w:space="0" w:color="auto"/>
        <w:bottom w:val="none" w:sz="0" w:space="0" w:color="auto"/>
        <w:right w:val="none" w:sz="0" w:space="0" w:color="auto"/>
      </w:divBdr>
    </w:div>
    <w:div w:id="984507071">
      <w:bodyDiv w:val="1"/>
      <w:marLeft w:val="0"/>
      <w:marRight w:val="0"/>
      <w:marTop w:val="0"/>
      <w:marBottom w:val="0"/>
      <w:divBdr>
        <w:top w:val="none" w:sz="0" w:space="0" w:color="auto"/>
        <w:left w:val="none" w:sz="0" w:space="0" w:color="auto"/>
        <w:bottom w:val="none" w:sz="0" w:space="0" w:color="auto"/>
        <w:right w:val="none" w:sz="0" w:space="0" w:color="auto"/>
      </w:divBdr>
    </w:div>
    <w:div w:id="998725871">
      <w:bodyDiv w:val="1"/>
      <w:marLeft w:val="0"/>
      <w:marRight w:val="0"/>
      <w:marTop w:val="0"/>
      <w:marBottom w:val="0"/>
      <w:divBdr>
        <w:top w:val="none" w:sz="0" w:space="0" w:color="auto"/>
        <w:left w:val="none" w:sz="0" w:space="0" w:color="auto"/>
        <w:bottom w:val="none" w:sz="0" w:space="0" w:color="auto"/>
        <w:right w:val="none" w:sz="0" w:space="0" w:color="auto"/>
      </w:divBdr>
    </w:div>
    <w:div w:id="1005284342">
      <w:bodyDiv w:val="1"/>
      <w:marLeft w:val="0"/>
      <w:marRight w:val="0"/>
      <w:marTop w:val="0"/>
      <w:marBottom w:val="0"/>
      <w:divBdr>
        <w:top w:val="none" w:sz="0" w:space="0" w:color="auto"/>
        <w:left w:val="none" w:sz="0" w:space="0" w:color="auto"/>
        <w:bottom w:val="none" w:sz="0" w:space="0" w:color="auto"/>
        <w:right w:val="none" w:sz="0" w:space="0" w:color="auto"/>
      </w:divBdr>
    </w:div>
    <w:div w:id="1007908512">
      <w:bodyDiv w:val="1"/>
      <w:marLeft w:val="0"/>
      <w:marRight w:val="0"/>
      <w:marTop w:val="0"/>
      <w:marBottom w:val="0"/>
      <w:divBdr>
        <w:top w:val="none" w:sz="0" w:space="0" w:color="auto"/>
        <w:left w:val="none" w:sz="0" w:space="0" w:color="auto"/>
        <w:bottom w:val="none" w:sz="0" w:space="0" w:color="auto"/>
        <w:right w:val="none" w:sz="0" w:space="0" w:color="auto"/>
      </w:divBdr>
    </w:div>
    <w:div w:id="1010568528">
      <w:bodyDiv w:val="1"/>
      <w:marLeft w:val="0"/>
      <w:marRight w:val="0"/>
      <w:marTop w:val="0"/>
      <w:marBottom w:val="0"/>
      <w:divBdr>
        <w:top w:val="none" w:sz="0" w:space="0" w:color="auto"/>
        <w:left w:val="none" w:sz="0" w:space="0" w:color="auto"/>
        <w:bottom w:val="none" w:sz="0" w:space="0" w:color="auto"/>
        <w:right w:val="none" w:sz="0" w:space="0" w:color="auto"/>
      </w:divBdr>
    </w:div>
    <w:div w:id="1012798214">
      <w:bodyDiv w:val="1"/>
      <w:marLeft w:val="0"/>
      <w:marRight w:val="0"/>
      <w:marTop w:val="0"/>
      <w:marBottom w:val="0"/>
      <w:divBdr>
        <w:top w:val="none" w:sz="0" w:space="0" w:color="auto"/>
        <w:left w:val="none" w:sz="0" w:space="0" w:color="auto"/>
        <w:bottom w:val="none" w:sz="0" w:space="0" w:color="auto"/>
        <w:right w:val="none" w:sz="0" w:space="0" w:color="auto"/>
      </w:divBdr>
    </w:div>
    <w:div w:id="1018696067">
      <w:bodyDiv w:val="1"/>
      <w:marLeft w:val="0"/>
      <w:marRight w:val="0"/>
      <w:marTop w:val="0"/>
      <w:marBottom w:val="0"/>
      <w:divBdr>
        <w:top w:val="none" w:sz="0" w:space="0" w:color="auto"/>
        <w:left w:val="none" w:sz="0" w:space="0" w:color="auto"/>
        <w:bottom w:val="none" w:sz="0" w:space="0" w:color="auto"/>
        <w:right w:val="none" w:sz="0" w:space="0" w:color="auto"/>
      </w:divBdr>
    </w:div>
    <w:div w:id="1019359441">
      <w:bodyDiv w:val="1"/>
      <w:marLeft w:val="0"/>
      <w:marRight w:val="0"/>
      <w:marTop w:val="0"/>
      <w:marBottom w:val="0"/>
      <w:divBdr>
        <w:top w:val="none" w:sz="0" w:space="0" w:color="auto"/>
        <w:left w:val="none" w:sz="0" w:space="0" w:color="auto"/>
        <w:bottom w:val="none" w:sz="0" w:space="0" w:color="auto"/>
        <w:right w:val="none" w:sz="0" w:space="0" w:color="auto"/>
      </w:divBdr>
    </w:div>
    <w:div w:id="1020813172">
      <w:bodyDiv w:val="1"/>
      <w:marLeft w:val="0"/>
      <w:marRight w:val="0"/>
      <w:marTop w:val="0"/>
      <w:marBottom w:val="0"/>
      <w:divBdr>
        <w:top w:val="none" w:sz="0" w:space="0" w:color="auto"/>
        <w:left w:val="none" w:sz="0" w:space="0" w:color="auto"/>
        <w:bottom w:val="none" w:sz="0" w:space="0" w:color="auto"/>
        <w:right w:val="none" w:sz="0" w:space="0" w:color="auto"/>
      </w:divBdr>
    </w:div>
    <w:div w:id="1024675890">
      <w:bodyDiv w:val="1"/>
      <w:marLeft w:val="0"/>
      <w:marRight w:val="0"/>
      <w:marTop w:val="0"/>
      <w:marBottom w:val="0"/>
      <w:divBdr>
        <w:top w:val="none" w:sz="0" w:space="0" w:color="auto"/>
        <w:left w:val="none" w:sz="0" w:space="0" w:color="auto"/>
        <w:bottom w:val="none" w:sz="0" w:space="0" w:color="auto"/>
        <w:right w:val="none" w:sz="0" w:space="0" w:color="auto"/>
      </w:divBdr>
    </w:div>
    <w:div w:id="1025597836">
      <w:bodyDiv w:val="1"/>
      <w:marLeft w:val="0"/>
      <w:marRight w:val="0"/>
      <w:marTop w:val="0"/>
      <w:marBottom w:val="0"/>
      <w:divBdr>
        <w:top w:val="none" w:sz="0" w:space="0" w:color="auto"/>
        <w:left w:val="none" w:sz="0" w:space="0" w:color="auto"/>
        <w:bottom w:val="none" w:sz="0" w:space="0" w:color="auto"/>
        <w:right w:val="none" w:sz="0" w:space="0" w:color="auto"/>
      </w:divBdr>
    </w:div>
    <w:div w:id="1026251795">
      <w:bodyDiv w:val="1"/>
      <w:marLeft w:val="0"/>
      <w:marRight w:val="0"/>
      <w:marTop w:val="0"/>
      <w:marBottom w:val="0"/>
      <w:divBdr>
        <w:top w:val="none" w:sz="0" w:space="0" w:color="auto"/>
        <w:left w:val="none" w:sz="0" w:space="0" w:color="auto"/>
        <w:bottom w:val="none" w:sz="0" w:space="0" w:color="auto"/>
        <w:right w:val="none" w:sz="0" w:space="0" w:color="auto"/>
      </w:divBdr>
    </w:div>
    <w:div w:id="1032262318">
      <w:bodyDiv w:val="1"/>
      <w:marLeft w:val="0"/>
      <w:marRight w:val="0"/>
      <w:marTop w:val="0"/>
      <w:marBottom w:val="0"/>
      <w:divBdr>
        <w:top w:val="none" w:sz="0" w:space="0" w:color="auto"/>
        <w:left w:val="none" w:sz="0" w:space="0" w:color="auto"/>
        <w:bottom w:val="none" w:sz="0" w:space="0" w:color="auto"/>
        <w:right w:val="none" w:sz="0" w:space="0" w:color="auto"/>
      </w:divBdr>
    </w:div>
    <w:div w:id="1035350670">
      <w:bodyDiv w:val="1"/>
      <w:marLeft w:val="0"/>
      <w:marRight w:val="0"/>
      <w:marTop w:val="0"/>
      <w:marBottom w:val="0"/>
      <w:divBdr>
        <w:top w:val="none" w:sz="0" w:space="0" w:color="auto"/>
        <w:left w:val="none" w:sz="0" w:space="0" w:color="auto"/>
        <w:bottom w:val="none" w:sz="0" w:space="0" w:color="auto"/>
        <w:right w:val="none" w:sz="0" w:space="0" w:color="auto"/>
      </w:divBdr>
    </w:div>
    <w:div w:id="1041127680">
      <w:bodyDiv w:val="1"/>
      <w:marLeft w:val="0"/>
      <w:marRight w:val="0"/>
      <w:marTop w:val="0"/>
      <w:marBottom w:val="0"/>
      <w:divBdr>
        <w:top w:val="none" w:sz="0" w:space="0" w:color="auto"/>
        <w:left w:val="none" w:sz="0" w:space="0" w:color="auto"/>
        <w:bottom w:val="none" w:sz="0" w:space="0" w:color="auto"/>
        <w:right w:val="none" w:sz="0" w:space="0" w:color="auto"/>
      </w:divBdr>
    </w:div>
    <w:div w:id="1044404026">
      <w:bodyDiv w:val="1"/>
      <w:marLeft w:val="0"/>
      <w:marRight w:val="0"/>
      <w:marTop w:val="0"/>
      <w:marBottom w:val="0"/>
      <w:divBdr>
        <w:top w:val="none" w:sz="0" w:space="0" w:color="auto"/>
        <w:left w:val="none" w:sz="0" w:space="0" w:color="auto"/>
        <w:bottom w:val="none" w:sz="0" w:space="0" w:color="auto"/>
        <w:right w:val="none" w:sz="0" w:space="0" w:color="auto"/>
      </w:divBdr>
    </w:div>
    <w:div w:id="1056930223">
      <w:bodyDiv w:val="1"/>
      <w:marLeft w:val="0"/>
      <w:marRight w:val="0"/>
      <w:marTop w:val="0"/>
      <w:marBottom w:val="0"/>
      <w:divBdr>
        <w:top w:val="none" w:sz="0" w:space="0" w:color="auto"/>
        <w:left w:val="none" w:sz="0" w:space="0" w:color="auto"/>
        <w:bottom w:val="none" w:sz="0" w:space="0" w:color="auto"/>
        <w:right w:val="none" w:sz="0" w:space="0" w:color="auto"/>
      </w:divBdr>
    </w:div>
    <w:div w:id="1057390156">
      <w:bodyDiv w:val="1"/>
      <w:marLeft w:val="0"/>
      <w:marRight w:val="0"/>
      <w:marTop w:val="0"/>
      <w:marBottom w:val="0"/>
      <w:divBdr>
        <w:top w:val="none" w:sz="0" w:space="0" w:color="auto"/>
        <w:left w:val="none" w:sz="0" w:space="0" w:color="auto"/>
        <w:bottom w:val="none" w:sz="0" w:space="0" w:color="auto"/>
        <w:right w:val="none" w:sz="0" w:space="0" w:color="auto"/>
      </w:divBdr>
    </w:div>
    <w:div w:id="1063674982">
      <w:bodyDiv w:val="1"/>
      <w:marLeft w:val="0"/>
      <w:marRight w:val="0"/>
      <w:marTop w:val="0"/>
      <w:marBottom w:val="0"/>
      <w:divBdr>
        <w:top w:val="none" w:sz="0" w:space="0" w:color="auto"/>
        <w:left w:val="none" w:sz="0" w:space="0" w:color="auto"/>
        <w:bottom w:val="none" w:sz="0" w:space="0" w:color="auto"/>
        <w:right w:val="none" w:sz="0" w:space="0" w:color="auto"/>
      </w:divBdr>
    </w:div>
    <w:div w:id="1069576170">
      <w:bodyDiv w:val="1"/>
      <w:marLeft w:val="0"/>
      <w:marRight w:val="0"/>
      <w:marTop w:val="0"/>
      <w:marBottom w:val="0"/>
      <w:divBdr>
        <w:top w:val="none" w:sz="0" w:space="0" w:color="auto"/>
        <w:left w:val="none" w:sz="0" w:space="0" w:color="auto"/>
        <w:bottom w:val="none" w:sz="0" w:space="0" w:color="auto"/>
        <w:right w:val="none" w:sz="0" w:space="0" w:color="auto"/>
      </w:divBdr>
    </w:div>
    <w:div w:id="1072852882">
      <w:bodyDiv w:val="1"/>
      <w:marLeft w:val="0"/>
      <w:marRight w:val="0"/>
      <w:marTop w:val="0"/>
      <w:marBottom w:val="0"/>
      <w:divBdr>
        <w:top w:val="none" w:sz="0" w:space="0" w:color="auto"/>
        <w:left w:val="none" w:sz="0" w:space="0" w:color="auto"/>
        <w:bottom w:val="none" w:sz="0" w:space="0" w:color="auto"/>
        <w:right w:val="none" w:sz="0" w:space="0" w:color="auto"/>
      </w:divBdr>
    </w:div>
    <w:div w:id="1074354295">
      <w:bodyDiv w:val="1"/>
      <w:marLeft w:val="0"/>
      <w:marRight w:val="0"/>
      <w:marTop w:val="0"/>
      <w:marBottom w:val="0"/>
      <w:divBdr>
        <w:top w:val="none" w:sz="0" w:space="0" w:color="auto"/>
        <w:left w:val="none" w:sz="0" w:space="0" w:color="auto"/>
        <w:bottom w:val="none" w:sz="0" w:space="0" w:color="auto"/>
        <w:right w:val="none" w:sz="0" w:space="0" w:color="auto"/>
      </w:divBdr>
    </w:div>
    <w:div w:id="1075399055">
      <w:bodyDiv w:val="1"/>
      <w:marLeft w:val="0"/>
      <w:marRight w:val="0"/>
      <w:marTop w:val="0"/>
      <w:marBottom w:val="0"/>
      <w:divBdr>
        <w:top w:val="none" w:sz="0" w:space="0" w:color="auto"/>
        <w:left w:val="none" w:sz="0" w:space="0" w:color="auto"/>
        <w:bottom w:val="none" w:sz="0" w:space="0" w:color="auto"/>
        <w:right w:val="none" w:sz="0" w:space="0" w:color="auto"/>
      </w:divBdr>
    </w:div>
    <w:div w:id="1076363317">
      <w:bodyDiv w:val="1"/>
      <w:marLeft w:val="0"/>
      <w:marRight w:val="0"/>
      <w:marTop w:val="0"/>
      <w:marBottom w:val="0"/>
      <w:divBdr>
        <w:top w:val="none" w:sz="0" w:space="0" w:color="auto"/>
        <w:left w:val="none" w:sz="0" w:space="0" w:color="auto"/>
        <w:bottom w:val="none" w:sz="0" w:space="0" w:color="auto"/>
        <w:right w:val="none" w:sz="0" w:space="0" w:color="auto"/>
      </w:divBdr>
    </w:div>
    <w:div w:id="1079130587">
      <w:bodyDiv w:val="1"/>
      <w:marLeft w:val="0"/>
      <w:marRight w:val="0"/>
      <w:marTop w:val="0"/>
      <w:marBottom w:val="0"/>
      <w:divBdr>
        <w:top w:val="none" w:sz="0" w:space="0" w:color="auto"/>
        <w:left w:val="none" w:sz="0" w:space="0" w:color="auto"/>
        <w:bottom w:val="none" w:sz="0" w:space="0" w:color="auto"/>
        <w:right w:val="none" w:sz="0" w:space="0" w:color="auto"/>
      </w:divBdr>
    </w:div>
    <w:div w:id="1090586112">
      <w:bodyDiv w:val="1"/>
      <w:marLeft w:val="0"/>
      <w:marRight w:val="0"/>
      <w:marTop w:val="0"/>
      <w:marBottom w:val="0"/>
      <w:divBdr>
        <w:top w:val="none" w:sz="0" w:space="0" w:color="auto"/>
        <w:left w:val="none" w:sz="0" w:space="0" w:color="auto"/>
        <w:bottom w:val="none" w:sz="0" w:space="0" w:color="auto"/>
        <w:right w:val="none" w:sz="0" w:space="0" w:color="auto"/>
      </w:divBdr>
    </w:div>
    <w:div w:id="1094471204">
      <w:bodyDiv w:val="1"/>
      <w:marLeft w:val="0"/>
      <w:marRight w:val="0"/>
      <w:marTop w:val="0"/>
      <w:marBottom w:val="0"/>
      <w:divBdr>
        <w:top w:val="none" w:sz="0" w:space="0" w:color="auto"/>
        <w:left w:val="none" w:sz="0" w:space="0" w:color="auto"/>
        <w:bottom w:val="none" w:sz="0" w:space="0" w:color="auto"/>
        <w:right w:val="none" w:sz="0" w:space="0" w:color="auto"/>
      </w:divBdr>
    </w:div>
    <w:div w:id="1098988452">
      <w:bodyDiv w:val="1"/>
      <w:marLeft w:val="0"/>
      <w:marRight w:val="0"/>
      <w:marTop w:val="0"/>
      <w:marBottom w:val="0"/>
      <w:divBdr>
        <w:top w:val="none" w:sz="0" w:space="0" w:color="auto"/>
        <w:left w:val="none" w:sz="0" w:space="0" w:color="auto"/>
        <w:bottom w:val="none" w:sz="0" w:space="0" w:color="auto"/>
        <w:right w:val="none" w:sz="0" w:space="0" w:color="auto"/>
      </w:divBdr>
    </w:div>
    <w:div w:id="1107890340">
      <w:bodyDiv w:val="1"/>
      <w:marLeft w:val="0"/>
      <w:marRight w:val="0"/>
      <w:marTop w:val="0"/>
      <w:marBottom w:val="0"/>
      <w:divBdr>
        <w:top w:val="none" w:sz="0" w:space="0" w:color="auto"/>
        <w:left w:val="none" w:sz="0" w:space="0" w:color="auto"/>
        <w:bottom w:val="none" w:sz="0" w:space="0" w:color="auto"/>
        <w:right w:val="none" w:sz="0" w:space="0" w:color="auto"/>
      </w:divBdr>
    </w:div>
    <w:div w:id="1108549760">
      <w:bodyDiv w:val="1"/>
      <w:marLeft w:val="0"/>
      <w:marRight w:val="0"/>
      <w:marTop w:val="0"/>
      <w:marBottom w:val="0"/>
      <w:divBdr>
        <w:top w:val="none" w:sz="0" w:space="0" w:color="auto"/>
        <w:left w:val="none" w:sz="0" w:space="0" w:color="auto"/>
        <w:bottom w:val="none" w:sz="0" w:space="0" w:color="auto"/>
        <w:right w:val="none" w:sz="0" w:space="0" w:color="auto"/>
      </w:divBdr>
    </w:div>
    <w:div w:id="1108621341">
      <w:bodyDiv w:val="1"/>
      <w:marLeft w:val="0"/>
      <w:marRight w:val="0"/>
      <w:marTop w:val="0"/>
      <w:marBottom w:val="0"/>
      <w:divBdr>
        <w:top w:val="none" w:sz="0" w:space="0" w:color="auto"/>
        <w:left w:val="none" w:sz="0" w:space="0" w:color="auto"/>
        <w:bottom w:val="none" w:sz="0" w:space="0" w:color="auto"/>
        <w:right w:val="none" w:sz="0" w:space="0" w:color="auto"/>
      </w:divBdr>
    </w:div>
    <w:div w:id="1110466018">
      <w:bodyDiv w:val="1"/>
      <w:marLeft w:val="0"/>
      <w:marRight w:val="0"/>
      <w:marTop w:val="0"/>
      <w:marBottom w:val="0"/>
      <w:divBdr>
        <w:top w:val="none" w:sz="0" w:space="0" w:color="auto"/>
        <w:left w:val="none" w:sz="0" w:space="0" w:color="auto"/>
        <w:bottom w:val="none" w:sz="0" w:space="0" w:color="auto"/>
        <w:right w:val="none" w:sz="0" w:space="0" w:color="auto"/>
      </w:divBdr>
    </w:div>
    <w:div w:id="1111898149">
      <w:bodyDiv w:val="1"/>
      <w:marLeft w:val="0"/>
      <w:marRight w:val="0"/>
      <w:marTop w:val="0"/>
      <w:marBottom w:val="0"/>
      <w:divBdr>
        <w:top w:val="none" w:sz="0" w:space="0" w:color="auto"/>
        <w:left w:val="none" w:sz="0" w:space="0" w:color="auto"/>
        <w:bottom w:val="none" w:sz="0" w:space="0" w:color="auto"/>
        <w:right w:val="none" w:sz="0" w:space="0" w:color="auto"/>
      </w:divBdr>
    </w:div>
    <w:div w:id="1115057923">
      <w:bodyDiv w:val="1"/>
      <w:marLeft w:val="0"/>
      <w:marRight w:val="0"/>
      <w:marTop w:val="0"/>
      <w:marBottom w:val="0"/>
      <w:divBdr>
        <w:top w:val="none" w:sz="0" w:space="0" w:color="auto"/>
        <w:left w:val="none" w:sz="0" w:space="0" w:color="auto"/>
        <w:bottom w:val="none" w:sz="0" w:space="0" w:color="auto"/>
        <w:right w:val="none" w:sz="0" w:space="0" w:color="auto"/>
      </w:divBdr>
    </w:div>
    <w:div w:id="1117717146">
      <w:bodyDiv w:val="1"/>
      <w:marLeft w:val="0"/>
      <w:marRight w:val="0"/>
      <w:marTop w:val="0"/>
      <w:marBottom w:val="0"/>
      <w:divBdr>
        <w:top w:val="none" w:sz="0" w:space="0" w:color="auto"/>
        <w:left w:val="none" w:sz="0" w:space="0" w:color="auto"/>
        <w:bottom w:val="none" w:sz="0" w:space="0" w:color="auto"/>
        <w:right w:val="none" w:sz="0" w:space="0" w:color="auto"/>
      </w:divBdr>
    </w:div>
    <w:div w:id="1122967244">
      <w:bodyDiv w:val="1"/>
      <w:marLeft w:val="0"/>
      <w:marRight w:val="0"/>
      <w:marTop w:val="0"/>
      <w:marBottom w:val="0"/>
      <w:divBdr>
        <w:top w:val="none" w:sz="0" w:space="0" w:color="auto"/>
        <w:left w:val="none" w:sz="0" w:space="0" w:color="auto"/>
        <w:bottom w:val="none" w:sz="0" w:space="0" w:color="auto"/>
        <w:right w:val="none" w:sz="0" w:space="0" w:color="auto"/>
      </w:divBdr>
    </w:div>
    <w:div w:id="1125612964">
      <w:bodyDiv w:val="1"/>
      <w:marLeft w:val="0"/>
      <w:marRight w:val="0"/>
      <w:marTop w:val="0"/>
      <w:marBottom w:val="0"/>
      <w:divBdr>
        <w:top w:val="none" w:sz="0" w:space="0" w:color="auto"/>
        <w:left w:val="none" w:sz="0" w:space="0" w:color="auto"/>
        <w:bottom w:val="none" w:sz="0" w:space="0" w:color="auto"/>
        <w:right w:val="none" w:sz="0" w:space="0" w:color="auto"/>
      </w:divBdr>
    </w:div>
    <w:div w:id="1126897436">
      <w:bodyDiv w:val="1"/>
      <w:marLeft w:val="0"/>
      <w:marRight w:val="0"/>
      <w:marTop w:val="0"/>
      <w:marBottom w:val="0"/>
      <w:divBdr>
        <w:top w:val="none" w:sz="0" w:space="0" w:color="auto"/>
        <w:left w:val="none" w:sz="0" w:space="0" w:color="auto"/>
        <w:bottom w:val="none" w:sz="0" w:space="0" w:color="auto"/>
        <w:right w:val="none" w:sz="0" w:space="0" w:color="auto"/>
      </w:divBdr>
    </w:div>
    <w:div w:id="1126974136">
      <w:bodyDiv w:val="1"/>
      <w:marLeft w:val="0"/>
      <w:marRight w:val="0"/>
      <w:marTop w:val="0"/>
      <w:marBottom w:val="0"/>
      <w:divBdr>
        <w:top w:val="none" w:sz="0" w:space="0" w:color="auto"/>
        <w:left w:val="none" w:sz="0" w:space="0" w:color="auto"/>
        <w:bottom w:val="none" w:sz="0" w:space="0" w:color="auto"/>
        <w:right w:val="none" w:sz="0" w:space="0" w:color="auto"/>
      </w:divBdr>
    </w:div>
    <w:div w:id="1130630973">
      <w:bodyDiv w:val="1"/>
      <w:marLeft w:val="0"/>
      <w:marRight w:val="0"/>
      <w:marTop w:val="0"/>
      <w:marBottom w:val="0"/>
      <w:divBdr>
        <w:top w:val="none" w:sz="0" w:space="0" w:color="auto"/>
        <w:left w:val="none" w:sz="0" w:space="0" w:color="auto"/>
        <w:bottom w:val="none" w:sz="0" w:space="0" w:color="auto"/>
        <w:right w:val="none" w:sz="0" w:space="0" w:color="auto"/>
      </w:divBdr>
    </w:div>
    <w:div w:id="1132553044">
      <w:bodyDiv w:val="1"/>
      <w:marLeft w:val="0"/>
      <w:marRight w:val="0"/>
      <w:marTop w:val="0"/>
      <w:marBottom w:val="0"/>
      <w:divBdr>
        <w:top w:val="none" w:sz="0" w:space="0" w:color="auto"/>
        <w:left w:val="none" w:sz="0" w:space="0" w:color="auto"/>
        <w:bottom w:val="none" w:sz="0" w:space="0" w:color="auto"/>
        <w:right w:val="none" w:sz="0" w:space="0" w:color="auto"/>
      </w:divBdr>
    </w:div>
    <w:div w:id="1137256441">
      <w:bodyDiv w:val="1"/>
      <w:marLeft w:val="0"/>
      <w:marRight w:val="0"/>
      <w:marTop w:val="0"/>
      <w:marBottom w:val="0"/>
      <w:divBdr>
        <w:top w:val="none" w:sz="0" w:space="0" w:color="auto"/>
        <w:left w:val="none" w:sz="0" w:space="0" w:color="auto"/>
        <w:bottom w:val="none" w:sz="0" w:space="0" w:color="auto"/>
        <w:right w:val="none" w:sz="0" w:space="0" w:color="auto"/>
      </w:divBdr>
    </w:div>
    <w:div w:id="1143884073">
      <w:bodyDiv w:val="1"/>
      <w:marLeft w:val="0"/>
      <w:marRight w:val="0"/>
      <w:marTop w:val="0"/>
      <w:marBottom w:val="0"/>
      <w:divBdr>
        <w:top w:val="none" w:sz="0" w:space="0" w:color="auto"/>
        <w:left w:val="none" w:sz="0" w:space="0" w:color="auto"/>
        <w:bottom w:val="none" w:sz="0" w:space="0" w:color="auto"/>
        <w:right w:val="none" w:sz="0" w:space="0" w:color="auto"/>
      </w:divBdr>
    </w:div>
    <w:div w:id="1145242523">
      <w:bodyDiv w:val="1"/>
      <w:marLeft w:val="0"/>
      <w:marRight w:val="0"/>
      <w:marTop w:val="0"/>
      <w:marBottom w:val="0"/>
      <w:divBdr>
        <w:top w:val="none" w:sz="0" w:space="0" w:color="auto"/>
        <w:left w:val="none" w:sz="0" w:space="0" w:color="auto"/>
        <w:bottom w:val="none" w:sz="0" w:space="0" w:color="auto"/>
        <w:right w:val="none" w:sz="0" w:space="0" w:color="auto"/>
      </w:divBdr>
    </w:div>
    <w:div w:id="1150368375">
      <w:bodyDiv w:val="1"/>
      <w:marLeft w:val="0"/>
      <w:marRight w:val="0"/>
      <w:marTop w:val="0"/>
      <w:marBottom w:val="0"/>
      <w:divBdr>
        <w:top w:val="none" w:sz="0" w:space="0" w:color="auto"/>
        <w:left w:val="none" w:sz="0" w:space="0" w:color="auto"/>
        <w:bottom w:val="none" w:sz="0" w:space="0" w:color="auto"/>
        <w:right w:val="none" w:sz="0" w:space="0" w:color="auto"/>
      </w:divBdr>
    </w:div>
    <w:div w:id="1151554080">
      <w:bodyDiv w:val="1"/>
      <w:marLeft w:val="0"/>
      <w:marRight w:val="0"/>
      <w:marTop w:val="0"/>
      <w:marBottom w:val="0"/>
      <w:divBdr>
        <w:top w:val="none" w:sz="0" w:space="0" w:color="auto"/>
        <w:left w:val="none" w:sz="0" w:space="0" w:color="auto"/>
        <w:bottom w:val="none" w:sz="0" w:space="0" w:color="auto"/>
        <w:right w:val="none" w:sz="0" w:space="0" w:color="auto"/>
      </w:divBdr>
    </w:div>
    <w:div w:id="1153259444">
      <w:bodyDiv w:val="1"/>
      <w:marLeft w:val="0"/>
      <w:marRight w:val="0"/>
      <w:marTop w:val="0"/>
      <w:marBottom w:val="0"/>
      <w:divBdr>
        <w:top w:val="none" w:sz="0" w:space="0" w:color="auto"/>
        <w:left w:val="none" w:sz="0" w:space="0" w:color="auto"/>
        <w:bottom w:val="none" w:sz="0" w:space="0" w:color="auto"/>
        <w:right w:val="none" w:sz="0" w:space="0" w:color="auto"/>
      </w:divBdr>
    </w:div>
    <w:div w:id="1161655827">
      <w:bodyDiv w:val="1"/>
      <w:marLeft w:val="0"/>
      <w:marRight w:val="0"/>
      <w:marTop w:val="0"/>
      <w:marBottom w:val="0"/>
      <w:divBdr>
        <w:top w:val="none" w:sz="0" w:space="0" w:color="auto"/>
        <w:left w:val="none" w:sz="0" w:space="0" w:color="auto"/>
        <w:bottom w:val="none" w:sz="0" w:space="0" w:color="auto"/>
        <w:right w:val="none" w:sz="0" w:space="0" w:color="auto"/>
      </w:divBdr>
    </w:div>
    <w:div w:id="1166822957">
      <w:bodyDiv w:val="1"/>
      <w:marLeft w:val="0"/>
      <w:marRight w:val="0"/>
      <w:marTop w:val="0"/>
      <w:marBottom w:val="0"/>
      <w:divBdr>
        <w:top w:val="none" w:sz="0" w:space="0" w:color="auto"/>
        <w:left w:val="none" w:sz="0" w:space="0" w:color="auto"/>
        <w:bottom w:val="none" w:sz="0" w:space="0" w:color="auto"/>
        <w:right w:val="none" w:sz="0" w:space="0" w:color="auto"/>
      </w:divBdr>
    </w:div>
    <w:div w:id="1168135014">
      <w:bodyDiv w:val="1"/>
      <w:marLeft w:val="0"/>
      <w:marRight w:val="0"/>
      <w:marTop w:val="0"/>
      <w:marBottom w:val="0"/>
      <w:divBdr>
        <w:top w:val="none" w:sz="0" w:space="0" w:color="auto"/>
        <w:left w:val="none" w:sz="0" w:space="0" w:color="auto"/>
        <w:bottom w:val="none" w:sz="0" w:space="0" w:color="auto"/>
        <w:right w:val="none" w:sz="0" w:space="0" w:color="auto"/>
      </w:divBdr>
    </w:div>
    <w:div w:id="1169251599">
      <w:bodyDiv w:val="1"/>
      <w:marLeft w:val="0"/>
      <w:marRight w:val="0"/>
      <w:marTop w:val="0"/>
      <w:marBottom w:val="0"/>
      <w:divBdr>
        <w:top w:val="none" w:sz="0" w:space="0" w:color="auto"/>
        <w:left w:val="none" w:sz="0" w:space="0" w:color="auto"/>
        <w:bottom w:val="none" w:sz="0" w:space="0" w:color="auto"/>
        <w:right w:val="none" w:sz="0" w:space="0" w:color="auto"/>
      </w:divBdr>
    </w:div>
    <w:div w:id="1172180928">
      <w:bodyDiv w:val="1"/>
      <w:marLeft w:val="0"/>
      <w:marRight w:val="0"/>
      <w:marTop w:val="0"/>
      <w:marBottom w:val="0"/>
      <w:divBdr>
        <w:top w:val="none" w:sz="0" w:space="0" w:color="auto"/>
        <w:left w:val="none" w:sz="0" w:space="0" w:color="auto"/>
        <w:bottom w:val="none" w:sz="0" w:space="0" w:color="auto"/>
        <w:right w:val="none" w:sz="0" w:space="0" w:color="auto"/>
      </w:divBdr>
    </w:div>
    <w:div w:id="1174996621">
      <w:bodyDiv w:val="1"/>
      <w:marLeft w:val="0"/>
      <w:marRight w:val="0"/>
      <w:marTop w:val="0"/>
      <w:marBottom w:val="0"/>
      <w:divBdr>
        <w:top w:val="none" w:sz="0" w:space="0" w:color="auto"/>
        <w:left w:val="none" w:sz="0" w:space="0" w:color="auto"/>
        <w:bottom w:val="none" w:sz="0" w:space="0" w:color="auto"/>
        <w:right w:val="none" w:sz="0" w:space="0" w:color="auto"/>
      </w:divBdr>
    </w:div>
    <w:div w:id="1177962901">
      <w:bodyDiv w:val="1"/>
      <w:marLeft w:val="0"/>
      <w:marRight w:val="0"/>
      <w:marTop w:val="0"/>
      <w:marBottom w:val="0"/>
      <w:divBdr>
        <w:top w:val="none" w:sz="0" w:space="0" w:color="auto"/>
        <w:left w:val="none" w:sz="0" w:space="0" w:color="auto"/>
        <w:bottom w:val="none" w:sz="0" w:space="0" w:color="auto"/>
        <w:right w:val="none" w:sz="0" w:space="0" w:color="auto"/>
      </w:divBdr>
    </w:div>
    <w:div w:id="1180698303">
      <w:bodyDiv w:val="1"/>
      <w:marLeft w:val="0"/>
      <w:marRight w:val="0"/>
      <w:marTop w:val="0"/>
      <w:marBottom w:val="0"/>
      <w:divBdr>
        <w:top w:val="none" w:sz="0" w:space="0" w:color="auto"/>
        <w:left w:val="none" w:sz="0" w:space="0" w:color="auto"/>
        <w:bottom w:val="none" w:sz="0" w:space="0" w:color="auto"/>
        <w:right w:val="none" w:sz="0" w:space="0" w:color="auto"/>
      </w:divBdr>
    </w:div>
    <w:div w:id="1187795983">
      <w:bodyDiv w:val="1"/>
      <w:marLeft w:val="0"/>
      <w:marRight w:val="0"/>
      <w:marTop w:val="0"/>
      <w:marBottom w:val="0"/>
      <w:divBdr>
        <w:top w:val="none" w:sz="0" w:space="0" w:color="auto"/>
        <w:left w:val="none" w:sz="0" w:space="0" w:color="auto"/>
        <w:bottom w:val="none" w:sz="0" w:space="0" w:color="auto"/>
        <w:right w:val="none" w:sz="0" w:space="0" w:color="auto"/>
      </w:divBdr>
    </w:div>
    <w:div w:id="1192570796">
      <w:bodyDiv w:val="1"/>
      <w:marLeft w:val="0"/>
      <w:marRight w:val="0"/>
      <w:marTop w:val="0"/>
      <w:marBottom w:val="0"/>
      <w:divBdr>
        <w:top w:val="none" w:sz="0" w:space="0" w:color="auto"/>
        <w:left w:val="none" w:sz="0" w:space="0" w:color="auto"/>
        <w:bottom w:val="none" w:sz="0" w:space="0" w:color="auto"/>
        <w:right w:val="none" w:sz="0" w:space="0" w:color="auto"/>
      </w:divBdr>
    </w:div>
    <w:div w:id="1195273123">
      <w:bodyDiv w:val="1"/>
      <w:marLeft w:val="0"/>
      <w:marRight w:val="0"/>
      <w:marTop w:val="0"/>
      <w:marBottom w:val="0"/>
      <w:divBdr>
        <w:top w:val="none" w:sz="0" w:space="0" w:color="auto"/>
        <w:left w:val="none" w:sz="0" w:space="0" w:color="auto"/>
        <w:bottom w:val="none" w:sz="0" w:space="0" w:color="auto"/>
        <w:right w:val="none" w:sz="0" w:space="0" w:color="auto"/>
      </w:divBdr>
    </w:div>
    <w:div w:id="1200629555">
      <w:bodyDiv w:val="1"/>
      <w:marLeft w:val="0"/>
      <w:marRight w:val="0"/>
      <w:marTop w:val="0"/>
      <w:marBottom w:val="0"/>
      <w:divBdr>
        <w:top w:val="none" w:sz="0" w:space="0" w:color="auto"/>
        <w:left w:val="none" w:sz="0" w:space="0" w:color="auto"/>
        <w:bottom w:val="none" w:sz="0" w:space="0" w:color="auto"/>
        <w:right w:val="none" w:sz="0" w:space="0" w:color="auto"/>
      </w:divBdr>
    </w:div>
    <w:div w:id="1207450138">
      <w:bodyDiv w:val="1"/>
      <w:marLeft w:val="0"/>
      <w:marRight w:val="0"/>
      <w:marTop w:val="0"/>
      <w:marBottom w:val="0"/>
      <w:divBdr>
        <w:top w:val="none" w:sz="0" w:space="0" w:color="auto"/>
        <w:left w:val="none" w:sz="0" w:space="0" w:color="auto"/>
        <w:bottom w:val="none" w:sz="0" w:space="0" w:color="auto"/>
        <w:right w:val="none" w:sz="0" w:space="0" w:color="auto"/>
      </w:divBdr>
    </w:div>
    <w:div w:id="1209342817">
      <w:bodyDiv w:val="1"/>
      <w:marLeft w:val="0"/>
      <w:marRight w:val="0"/>
      <w:marTop w:val="0"/>
      <w:marBottom w:val="0"/>
      <w:divBdr>
        <w:top w:val="none" w:sz="0" w:space="0" w:color="auto"/>
        <w:left w:val="none" w:sz="0" w:space="0" w:color="auto"/>
        <w:bottom w:val="none" w:sz="0" w:space="0" w:color="auto"/>
        <w:right w:val="none" w:sz="0" w:space="0" w:color="auto"/>
      </w:divBdr>
    </w:div>
    <w:div w:id="1215576819">
      <w:bodyDiv w:val="1"/>
      <w:marLeft w:val="0"/>
      <w:marRight w:val="0"/>
      <w:marTop w:val="0"/>
      <w:marBottom w:val="0"/>
      <w:divBdr>
        <w:top w:val="none" w:sz="0" w:space="0" w:color="auto"/>
        <w:left w:val="none" w:sz="0" w:space="0" w:color="auto"/>
        <w:bottom w:val="none" w:sz="0" w:space="0" w:color="auto"/>
        <w:right w:val="none" w:sz="0" w:space="0" w:color="auto"/>
      </w:divBdr>
    </w:div>
    <w:div w:id="1216234398">
      <w:bodyDiv w:val="1"/>
      <w:marLeft w:val="0"/>
      <w:marRight w:val="0"/>
      <w:marTop w:val="0"/>
      <w:marBottom w:val="0"/>
      <w:divBdr>
        <w:top w:val="none" w:sz="0" w:space="0" w:color="auto"/>
        <w:left w:val="none" w:sz="0" w:space="0" w:color="auto"/>
        <w:bottom w:val="none" w:sz="0" w:space="0" w:color="auto"/>
        <w:right w:val="none" w:sz="0" w:space="0" w:color="auto"/>
      </w:divBdr>
    </w:div>
    <w:div w:id="1232276452">
      <w:bodyDiv w:val="1"/>
      <w:marLeft w:val="0"/>
      <w:marRight w:val="0"/>
      <w:marTop w:val="0"/>
      <w:marBottom w:val="0"/>
      <w:divBdr>
        <w:top w:val="none" w:sz="0" w:space="0" w:color="auto"/>
        <w:left w:val="none" w:sz="0" w:space="0" w:color="auto"/>
        <w:bottom w:val="none" w:sz="0" w:space="0" w:color="auto"/>
        <w:right w:val="none" w:sz="0" w:space="0" w:color="auto"/>
      </w:divBdr>
    </w:div>
    <w:div w:id="1232349751">
      <w:bodyDiv w:val="1"/>
      <w:marLeft w:val="0"/>
      <w:marRight w:val="0"/>
      <w:marTop w:val="0"/>
      <w:marBottom w:val="0"/>
      <w:divBdr>
        <w:top w:val="none" w:sz="0" w:space="0" w:color="auto"/>
        <w:left w:val="none" w:sz="0" w:space="0" w:color="auto"/>
        <w:bottom w:val="none" w:sz="0" w:space="0" w:color="auto"/>
        <w:right w:val="none" w:sz="0" w:space="0" w:color="auto"/>
      </w:divBdr>
    </w:div>
    <w:div w:id="1233156848">
      <w:bodyDiv w:val="1"/>
      <w:marLeft w:val="0"/>
      <w:marRight w:val="0"/>
      <w:marTop w:val="0"/>
      <w:marBottom w:val="0"/>
      <w:divBdr>
        <w:top w:val="none" w:sz="0" w:space="0" w:color="auto"/>
        <w:left w:val="none" w:sz="0" w:space="0" w:color="auto"/>
        <w:bottom w:val="none" w:sz="0" w:space="0" w:color="auto"/>
        <w:right w:val="none" w:sz="0" w:space="0" w:color="auto"/>
      </w:divBdr>
    </w:div>
    <w:div w:id="1234271803">
      <w:bodyDiv w:val="1"/>
      <w:marLeft w:val="0"/>
      <w:marRight w:val="0"/>
      <w:marTop w:val="0"/>
      <w:marBottom w:val="0"/>
      <w:divBdr>
        <w:top w:val="none" w:sz="0" w:space="0" w:color="auto"/>
        <w:left w:val="none" w:sz="0" w:space="0" w:color="auto"/>
        <w:bottom w:val="none" w:sz="0" w:space="0" w:color="auto"/>
        <w:right w:val="none" w:sz="0" w:space="0" w:color="auto"/>
      </w:divBdr>
    </w:div>
    <w:div w:id="1237548169">
      <w:bodyDiv w:val="1"/>
      <w:marLeft w:val="0"/>
      <w:marRight w:val="0"/>
      <w:marTop w:val="0"/>
      <w:marBottom w:val="0"/>
      <w:divBdr>
        <w:top w:val="none" w:sz="0" w:space="0" w:color="auto"/>
        <w:left w:val="none" w:sz="0" w:space="0" w:color="auto"/>
        <w:bottom w:val="none" w:sz="0" w:space="0" w:color="auto"/>
        <w:right w:val="none" w:sz="0" w:space="0" w:color="auto"/>
      </w:divBdr>
    </w:div>
    <w:div w:id="1243445419">
      <w:bodyDiv w:val="1"/>
      <w:marLeft w:val="0"/>
      <w:marRight w:val="0"/>
      <w:marTop w:val="0"/>
      <w:marBottom w:val="0"/>
      <w:divBdr>
        <w:top w:val="none" w:sz="0" w:space="0" w:color="auto"/>
        <w:left w:val="none" w:sz="0" w:space="0" w:color="auto"/>
        <w:bottom w:val="none" w:sz="0" w:space="0" w:color="auto"/>
        <w:right w:val="none" w:sz="0" w:space="0" w:color="auto"/>
      </w:divBdr>
    </w:div>
    <w:div w:id="1244952889">
      <w:bodyDiv w:val="1"/>
      <w:marLeft w:val="0"/>
      <w:marRight w:val="0"/>
      <w:marTop w:val="0"/>
      <w:marBottom w:val="0"/>
      <w:divBdr>
        <w:top w:val="none" w:sz="0" w:space="0" w:color="auto"/>
        <w:left w:val="none" w:sz="0" w:space="0" w:color="auto"/>
        <w:bottom w:val="none" w:sz="0" w:space="0" w:color="auto"/>
        <w:right w:val="none" w:sz="0" w:space="0" w:color="auto"/>
      </w:divBdr>
    </w:div>
    <w:div w:id="1247225168">
      <w:bodyDiv w:val="1"/>
      <w:marLeft w:val="0"/>
      <w:marRight w:val="0"/>
      <w:marTop w:val="0"/>
      <w:marBottom w:val="0"/>
      <w:divBdr>
        <w:top w:val="none" w:sz="0" w:space="0" w:color="auto"/>
        <w:left w:val="none" w:sz="0" w:space="0" w:color="auto"/>
        <w:bottom w:val="none" w:sz="0" w:space="0" w:color="auto"/>
        <w:right w:val="none" w:sz="0" w:space="0" w:color="auto"/>
      </w:divBdr>
    </w:div>
    <w:div w:id="1250701178">
      <w:bodyDiv w:val="1"/>
      <w:marLeft w:val="0"/>
      <w:marRight w:val="0"/>
      <w:marTop w:val="0"/>
      <w:marBottom w:val="0"/>
      <w:divBdr>
        <w:top w:val="none" w:sz="0" w:space="0" w:color="auto"/>
        <w:left w:val="none" w:sz="0" w:space="0" w:color="auto"/>
        <w:bottom w:val="none" w:sz="0" w:space="0" w:color="auto"/>
        <w:right w:val="none" w:sz="0" w:space="0" w:color="auto"/>
      </w:divBdr>
    </w:div>
    <w:div w:id="1252547549">
      <w:bodyDiv w:val="1"/>
      <w:marLeft w:val="0"/>
      <w:marRight w:val="0"/>
      <w:marTop w:val="0"/>
      <w:marBottom w:val="0"/>
      <w:divBdr>
        <w:top w:val="none" w:sz="0" w:space="0" w:color="auto"/>
        <w:left w:val="none" w:sz="0" w:space="0" w:color="auto"/>
        <w:bottom w:val="none" w:sz="0" w:space="0" w:color="auto"/>
        <w:right w:val="none" w:sz="0" w:space="0" w:color="auto"/>
      </w:divBdr>
    </w:div>
    <w:div w:id="1259558562">
      <w:bodyDiv w:val="1"/>
      <w:marLeft w:val="0"/>
      <w:marRight w:val="0"/>
      <w:marTop w:val="0"/>
      <w:marBottom w:val="0"/>
      <w:divBdr>
        <w:top w:val="none" w:sz="0" w:space="0" w:color="auto"/>
        <w:left w:val="none" w:sz="0" w:space="0" w:color="auto"/>
        <w:bottom w:val="none" w:sz="0" w:space="0" w:color="auto"/>
        <w:right w:val="none" w:sz="0" w:space="0" w:color="auto"/>
      </w:divBdr>
    </w:div>
    <w:div w:id="1263338444">
      <w:bodyDiv w:val="1"/>
      <w:marLeft w:val="0"/>
      <w:marRight w:val="0"/>
      <w:marTop w:val="0"/>
      <w:marBottom w:val="0"/>
      <w:divBdr>
        <w:top w:val="none" w:sz="0" w:space="0" w:color="auto"/>
        <w:left w:val="none" w:sz="0" w:space="0" w:color="auto"/>
        <w:bottom w:val="none" w:sz="0" w:space="0" w:color="auto"/>
        <w:right w:val="none" w:sz="0" w:space="0" w:color="auto"/>
      </w:divBdr>
    </w:div>
    <w:div w:id="1271552000">
      <w:bodyDiv w:val="1"/>
      <w:marLeft w:val="0"/>
      <w:marRight w:val="0"/>
      <w:marTop w:val="0"/>
      <w:marBottom w:val="0"/>
      <w:divBdr>
        <w:top w:val="none" w:sz="0" w:space="0" w:color="auto"/>
        <w:left w:val="none" w:sz="0" w:space="0" w:color="auto"/>
        <w:bottom w:val="none" w:sz="0" w:space="0" w:color="auto"/>
        <w:right w:val="none" w:sz="0" w:space="0" w:color="auto"/>
      </w:divBdr>
    </w:div>
    <w:div w:id="1274626507">
      <w:bodyDiv w:val="1"/>
      <w:marLeft w:val="0"/>
      <w:marRight w:val="0"/>
      <w:marTop w:val="0"/>
      <w:marBottom w:val="0"/>
      <w:divBdr>
        <w:top w:val="none" w:sz="0" w:space="0" w:color="auto"/>
        <w:left w:val="none" w:sz="0" w:space="0" w:color="auto"/>
        <w:bottom w:val="none" w:sz="0" w:space="0" w:color="auto"/>
        <w:right w:val="none" w:sz="0" w:space="0" w:color="auto"/>
      </w:divBdr>
    </w:div>
    <w:div w:id="1276138838">
      <w:bodyDiv w:val="1"/>
      <w:marLeft w:val="0"/>
      <w:marRight w:val="0"/>
      <w:marTop w:val="0"/>
      <w:marBottom w:val="0"/>
      <w:divBdr>
        <w:top w:val="none" w:sz="0" w:space="0" w:color="auto"/>
        <w:left w:val="none" w:sz="0" w:space="0" w:color="auto"/>
        <w:bottom w:val="none" w:sz="0" w:space="0" w:color="auto"/>
        <w:right w:val="none" w:sz="0" w:space="0" w:color="auto"/>
      </w:divBdr>
    </w:div>
    <w:div w:id="1277952157">
      <w:bodyDiv w:val="1"/>
      <w:marLeft w:val="0"/>
      <w:marRight w:val="0"/>
      <w:marTop w:val="0"/>
      <w:marBottom w:val="0"/>
      <w:divBdr>
        <w:top w:val="none" w:sz="0" w:space="0" w:color="auto"/>
        <w:left w:val="none" w:sz="0" w:space="0" w:color="auto"/>
        <w:bottom w:val="none" w:sz="0" w:space="0" w:color="auto"/>
        <w:right w:val="none" w:sz="0" w:space="0" w:color="auto"/>
      </w:divBdr>
    </w:div>
    <w:div w:id="1285573353">
      <w:bodyDiv w:val="1"/>
      <w:marLeft w:val="0"/>
      <w:marRight w:val="0"/>
      <w:marTop w:val="0"/>
      <w:marBottom w:val="0"/>
      <w:divBdr>
        <w:top w:val="none" w:sz="0" w:space="0" w:color="auto"/>
        <w:left w:val="none" w:sz="0" w:space="0" w:color="auto"/>
        <w:bottom w:val="none" w:sz="0" w:space="0" w:color="auto"/>
        <w:right w:val="none" w:sz="0" w:space="0" w:color="auto"/>
      </w:divBdr>
    </w:div>
    <w:div w:id="1289511463">
      <w:bodyDiv w:val="1"/>
      <w:marLeft w:val="0"/>
      <w:marRight w:val="0"/>
      <w:marTop w:val="0"/>
      <w:marBottom w:val="0"/>
      <w:divBdr>
        <w:top w:val="none" w:sz="0" w:space="0" w:color="auto"/>
        <w:left w:val="none" w:sz="0" w:space="0" w:color="auto"/>
        <w:bottom w:val="none" w:sz="0" w:space="0" w:color="auto"/>
        <w:right w:val="none" w:sz="0" w:space="0" w:color="auto"/>
      </w:divBdr>
    </w:div>
    <w:div w:id="1289899329">
      <w:bodyDiv w:val="1"/>
      <w:marLeft w:val="0"/>
      <w:marRight w:val="0"/>
      <w:marTop w:val="0"/>
      <w:marBottom w:val="0"/>
      <w:divBdr>
        <w:top w:val="none" w:sz="0" w:space="0" w:color="auto"/>
        <w:left w:val="none" w:sz="0" w:space="0" w:color="auto"/>
        <w:bottom w:val="none" w:sz="0" w:space="0" w:color="auto"/>
        <w:right w:val="none" w:sz="0" w:space="0" w:color="auto"/>
      </w:divBdr>
    </w:div>
    <w:div w:id="1293905201">
      <w:bodyDiv w:val="1"/>
      <w:marLeft w:val="0"/>
      <w:marRight w:val="0"/>
      <w:marTop w:val="0"/>
      <w:marBottom w:val="0"/>
      <w:divBdr>
        <w:top w:val="none" w:sz="0" w:space="0" w:color="auto"/>
        <w:left w:val="none" w:sz="0" w:space="0" w:color="auto"/>
        <w:bottom w:val="none" w:sz="0" w:space="0" w:color="auto"/>
        <w:right w:val="none" w:sz="0" w:space="0" w:color="auto"/>
      </w:divBdr>
    </w:div>
    <w:div w:id="1297220451">
      <w:bodyDiv w:val="1"/>
      <w:marLeft w:val="0"/>
      <w:marRight w:val="0"/>
      <w:marTop w:val="0"/>
      <w:marBottom w:val="0"/>
      <w:divBdr>
        <w:top w:val="none" w:sz="0" w:space="0" w:color="auto"/>
        <w:left w:val="none" w:sz="0" w:space="0" w:color="auto"/>
        <w:bottom w:val="none" w:sz="0" w:space="0" w:color="auto"/>
        <w:right w:val="none" w:sz="0" w:space="0" w:color="auto"/>
      </w:divBdr>
    </w:div>
    <w:div w:id="1301960038">
      <w:bodyDiv w:val="1"/>
      <w:marLeft w:val="0"/>
      <w:marRight w:val="0"/>
      <w:marTop w:val="0"/>
      <w:marBottom w:val="0"/>
      <w:divBdr>
        <w:top w:val="none" w:sz="0" w:space="0" w:color="auto"/>
        <w:left w:val="none" w:sz="0" w:space="0" w:color="auto"/>
        <w:bottom w:val="none" w:sz="0" w:space="0" w:color="auto"/>
        <w:right w:val="none" w:sz="0" w:space="0" w:color="auto"/>
      </w:divBdr>
    </w:div>
    <w:div w:id="1303075363">
      <w:bodyDiv w:val="1"/>
      <w:marLeft w:val="0"/>
      <w:marRight w:val="0"/>
      <w:marTop w:val="0"/>
      <w:marBottom w:val="0"/>
      <w:divBdr>
        <w:top w:val="none" w:sz="0" w:space="0" w:color="auto"/>
        <w:left w:val="none" w:sz="0" w:space="0" w:color="auto"/>
        <w:bottom w:val="none" w:sz="0" w:space="0" w:color="auto"/>
        <w:right w:val="none" w:sz="0" w:space="0" w:color="auto"/>
      </w:divBdr>
    </w:div>
    <w:div w:id="1311446581">
      <w:bodyDiv w:val="1"/>
      <w:marLeft w:val="0"/>
      <w:marRight w:val="0"/>
      <w:marTop w:val="0"/>
      <w:marBottom w:val="0"/>
      <w:divBdr>
        <w:top w:val="none" w:sz="0" w:space="0" w:color="auto"/>
        <w:left w:val="none" w:sz="0" w:space="0" w:color="auto"/>
        <w:bottom w:val="none" w:sz="0" w:space="0" w:color="auto"/>
        <w:right w:val="none" w:sz="0" w:space="0" w:color="auto"/>
      </w:divBdr>
    </w:div>
    <w:div w:id="1314405593">
      <w:bodyDiv w:val="1"/>
      <w:marLeft w:val="0"/>
      <w:marRight w:val="0"/>
      <w:marTop w:val="0"/>
      <w:marBottom w:val="0"/>
      <w:divBdr>
        <w:top w:val="none" w:sz="0" w:space="0" w:color="auto"/>
        <w:left w:val="none" w:sz="0" w:space="0" w:color="auto"/>
        <w:bottom w:val="none" w:sz="0" w:space="0" w:color="auto"/>
        <w:right w:val="none" w:sz="0" w:space="0" w:color="auto"/>
      </w:divBdr>
    </w:div>
    <w:div w:id="1316494064">
      <w:bodyDiv w:val="1"/>
      <w:marLeft w:val="0"/>
      <w:marRight w:val="0"/>
      <w:marTop w:val="0"/>
      <w:marBottom w:val="0"/>
      <w:divBdr>
        <w:top w:val="none" w:sz="0" w:space="0" w:color="auto"/>
        <w:left w:val="none" w:sz="0" w:space="0" w:color="auto"/>
        <w:bottom w:val="none" w:sz="0" w:space="0" w:color="auto"/>
        <w:right w:val="none" w:sz="0" w:space="0" w:color="auto"/>
      </w:divBdr>
    </w:div>
    <w:div w:id="1318341829">
      <w:bodyDiv w:val="1"/>
      <w:marLeft w:val="0"/>
      <w:marRight w:val="0"/>
      <w:marTop w:val="0"/>
      <w:marBottom w:val="0"/>
      <w:divBdr>
        <w:top w:val="none" w:sz="0" w:space="0" w:color="auto"/>
        <w:left w:val="none" w:sz="0" w:space="0" w:color="auto"/>
        <w:bottom w:val="none" w:sz="0" w:space="0" w:color="auto"/>
        <w:right w:val="none" w:sz="0" w:space="0" w:color="auto"/>
      </w:divBdr>
    </w:div>
    <w:div w:id="1318724414">
      <w:bodyDiv w:val="1"/>
      <w:marLeft w:val="0"/>
      <w:marRight w:val="0"/>
      <w:marTop w:val="0"/>
      <w:marBottom w:val="0"/>
      <w:divBdr>
        <w:top w:val="none" w:sz="0" w:space="0" w:color="auto"/>
        <w:left w:val="none" w:sz="0" w:space="0" w:color="auto"/>
        <w:bottom w:val="none" w:sz="0" w:space="0" w:color="auto"/>
        <w:right w:val="none" w:sz="0" w:space="0" w:color="auto"/>
      </w:divBdr>
    </w:div>
    <w:div w:id="1321082614">
      <w:bodyDiv w:val="1"/>
      <w:marLeft w:val="0"/>
      <w:marRight w:val="0"/>
      <w:marTop w:val="0"/>
      <w:marBottom w:val="0"/>
      <w:divBdr>
        <w:top w:val="none" w:sz="0" w:space="0" w:color="auto"/>
        <w:left w:val="none" w:sz="0" w:space="0" w:color="auto"/>
        <w:bottom w:val="none" w:sz="0" w:space="0" w:color="auto"/>
        <w:right w:val="none" w:sz="0" w:space="0" w:color="auto"/>
      </w:divBdr>
    </w:div>
    <w:div w:id="1328092055">
      <w:bodyDiv w:val="1"/>
      <w:marLeft w:val="0"/>
      <w:marRight w:val="0"/>
      <w:marTop w:val="0"/>
      <w:marBottom w:val="0"/>
      <w:divBdr>
        <w:top w:val="none" w:sz="0" w:space="0" w:color="auto"/>
        <w:left w:val="none" w:sz="0" w:space="0" w:color="auto"/>
        <w:bottom w:val="none" w:sz="0" w:space="0" w:color="auto"/>
        <w:right w:val="none" w:sz="0" w:space="0" w:color="auto"/>
      </w:divBdr>
    </w:div>
    <w:div w:id="1350528454">
      <w:bodyDiv w:val="1"/>
      <w:marLeft w:val="0"/>
      <w:marRight w:val="0"/>
      <w:marTop w:val="0"/>
      <w:marBottom w:val="0"/>
      <w:divBdr>
        <w:top w:val="none" w:sz="0" w:space="0" w:color="auto"/>
        <w:left w:val="none" w:sz="0" w:space="0" w:color="auto"/>
        <w:bottom w:val="none" w:sz="0" w:space="0" w:color="auto"/>
        <w:right w:val="none" w:sz="0" w:space="0" w:color="auto"/>
      </w:divBdr>
      <w:divsChild>
        <w:div w:id="53165599">
          <w:marLeft w:val="0"/>
          <w:marRight w:val="0"/>
          <w:marTop w:val="0"/>
          <w:marBottom w:val="0"/>
          <w:divBdr>
            <w:top w:val="none" w:sz="0" w:space="0" w:color="auto"/>
            <w:left w:val="none" w:sz="0" w:space="0" w:color="auto"/>
            <w:bottom w:val="none" w:sz="0" w:space="0" w:color="auto"/>
            <w:right w:val="none" w:sz="0" w:space="0" w:color="auto"/>
          </w:divBdr>
        </w:div>
        <w:div w:id="1154681127">
          <w:marLeft w:val="0"/>
          <w:marRight w:val="0"/>
          <w:marTop w:val="0"/>
          <w:marBottom w:val="0"/>
          <w:divBdr>
            <w:top w:val="none" w:sz="0" w:space="0" w:color="auto"/>
            <w:left w:val="none" w:sz="0" w:space="0" w:color="auto"/>
            <w:bottom w:val="none" w:sz="0" w:space="0" w:color="auto"/>
            <w:right w:val="none" w:sz="0" w:space="0" w:color="auto"/>
          </w:divBdr>
        </w:div>
        <w:div w:id="587277184">
          <w:marLeft w:val="0"/>
          <w:marRight w:val="0"/>
          <w:marTop w:val="0"/>
          <w:marBottom w:val="0"/>
          <w:divBdr>
            <w:top w:val="none" w:sz="0" w:space="0" w:color="auto"/>
            <w:left w:val="none" w:sz="0" w:space="0" w:color="auto"/>
            <w:bottom w:val="none" w:sz="0" w:space="0" w:color="auto"/>
            <w:right w:val="none" w:sz="0" w:space="0" w:color="auto"/>
          </w:divBdr>
        </w:div>
        <w:div w:id="2031175239">
          <w:marLeft w:val="0"/>
          <w:marRight w:val="0"/>
          <w:marTop w:val="0"/>
          <w:marBottom w:val="0"/>
          <w:divBdr>
            <w:top w:val="none" w:sz="0" w:space="0" w:color="auto"/>
            <w:left w:val="none" w:sz="0" w:space="0" w:color="auto"/>
            <w:bottom w:val="none" w:sz="0" w:space="0" w:color="auto"/>
            <w:right w:val="none" w:sz="0" w:space="0" w:color="auto"/>
          </w:divBdr>
        </w:div>
        <w:div w:id="577322835">
          <w:marLeft w:val="0"/>
          <w:marRight w:val="0"/>
          <w:marTop w:val="0"/>
          <w:marBottom w:val="0"/>
          <w:divBdr>
            <w:top w:val="none" w:sz="0" w:space="0" w:color="auto"/>
            <w:left w:val="none" w:sz="0" w:space="0" w:color="auto"/>
            <w:bottom w:val="none" w:sz="0" w:space="0" w:color="auto"/>
            <w:right w:val="none" w:sz="0" w:space="0" w:color="auto"/>
          </w:divBdr>
        </w:div>
        <w:div w:id="1598293942">
          <w:marLeft w:val="0"/>
          <w:marRight w:val="0"/>
          <w:marTop w:val="0"/>
          <w:marBottom w:val="0"/>
          <w:divBdr>
            <w:top w:val="none" w:sz="0" w:space="0" w:color="auto"/>
            <w:left w:val="none" w:sz="0" w:space="0" w:color="auto"/>
            <w:bottom w:val="none" w:sz="0" w:space="0" w:color="auto"/>
            <w:right w:val="none" w:sz="0" w:space="0" w:color="auto"/>
          </w:divBdr>
        </w:div>
        <w:div w:id="1497040113">
          <w:marLeft w:val="0"/>
          <w:marRight w:val="0"/>
          <w:marTop w:val="0"/>
          <w:marBottom w:val="0"/>
          <w:divBdr>
            <w:top w:val="none" w:sz="0" w:space="0" w:color="auto"/>
            <w:left w:val="none" w:sz="0" w:space="0" w:color="auto"/>
            <w:bottom w:val="none" w:sz="0" w:space="0" w:color="auto"/>
            <w:right w:val="none" w:sz="0" w:space="0" w:color="auto"/>
          </w:divBdr>
        </w:div>
        <w:div w:id="409237541">
          <w:marLeft w:val="0"/>
          <w:marRight w:val="0"/>
          <w:marTop w:val="0"/>
          <w:marBottom w:val="0"/>
          <w:divBdr>
            <w:top w:val="none" w:sz="0" w:space="0" w:color="auto"/>
            <w:left w:val="none" w:sz="0" w:space="0" w:color="auto"/>
            <w:bottom w:val="none" w:sz="0" w:space="0" w:color="auto"/>
            <w:right w:val="none" w:sz="0" w:space="0" w:color="auto"/>
          </w:divBdr>
        </w:div>
        <w:div w:id="1581596979">
          <w:marLeft w:val="0"/>
          <w:marRight w:val="0"/>
          <w:marTop w:val="0"/>
          <w:marBottom w:val="0"/>
          <w:divBdr>
            <w:top w:val="none" w:sz="0" w:space="0" w:color="auto"/>
            <w:left w:val="none" w:sz="0" w:space="0" w:color="auto"/>
            <w:bottom w:val="none" w:sz="0" w:space="0" w:color="auto"/>
            <w:right w:val="none" w:sz="0" w:space="0" w:color="auto"/>
          </w:divBdr>
        </w:div>
        <w:div w:id="1741705437">
          <w:marLeft w:val="0"/>
          <w:marRight w:val="0"/>
          <w:marTop w:val="0"/>
          <w:marBottom w:val="0"/>
          <w:divBdr>
            <w:top w:val="none" w:sz="0" w:space="0" w:color="auto"/>
            <w:left w:val="none" w:sz="0" w:space="0" w:color="auto"/>
            <w:bottom w:val="none" w:sz="0" w:space="0" w:color="auto"/>
            <w:right w:val="none" w:sz="0" w:space="0" w:color="auto"/>
          </w:divBdr>
        </w:div>
        <w:div w:id="1146312501">
          <w:marLeft w:val="0"/>
          <w:marRight w:val="0"/>
          <w:marTop w:val="0"/>
          <w:marBottom w:val="0"/>
          <w:divBdr>
            <w:top w:val="none" w:sz="0" w:space="0" w:color="auto"/>
            <w:left w:val="none" w:sz="0" w:space="0" w:color="auto"/>
            <w:bottom w:val="none" w:sz="0" w:space="0" w:color="auto"/>
            <w:right w:val="none" w:sz="0" w:space="0" w:color="auto"/>
          </w:divBdr>
        </w:div>
        <w:div w:id="890968022">
          <w:marLeft w:val="0"/>
          <w:marRight w:val="0"/>
          <w:marTop w:val="0"/>
          <w:marBottom w:val="0"/>
          <w:divBdr>
            <w:top w:val="none" w:sz="0" w:space="0" w:color="auto"/>
            <w:left w:val="none" w:sz="0" w:space="0" w:color="auto"/>
            <w:bottom w:val="none" w:sz="0" w:space="0" w:color="auto"/>
            <w:right w:val="none" w:sz="0" w:space="0" w:color="auto"/>
          </w:divBdr>
        </w:div>
        <w:div w:id="2045136171">
          <w:marLeft w:val="0"/>
          <w:marRight w:val="0"/>
          <w:marTop w:val="0"/>
          <w:marBottom w:val="0"/>
          <w:divBdr>
            <w:top w:val="none" w:sz="0" w:space="0" w:color="auto"/>
            <w:left w:val="none" w:sz="0" w:space="0" w:color="auto"/>
            <w:bottom w:val="none" w:sz="0" w:space="0" w:color="auto"/>
            <w:right w:val="none" w:sz="0" w:space="0" w:color="auto"/>
          </w:divBdr>
        </w:div>
        <w:div w:id="2064673773">
          <w:marLeft w:val="0"/>
          <w:marRight w:val="0"/>
          <w:marTop w:val="0"/>
          <w:marBottom w:val="0"/>
          <w:divBdr>
            <w:top w:val="none" w:sz="0" w:space="0" w:color="auto"/>
            <w:left w:val="none" w:sz="0" w:space="0" w:color="auto"/>
            <w:bottom w:val="none" w:sz="0" w:space="0" w:color="auto"/>
            <w:right w:val="none" w:sz="0" w:space="0" w:color="auto"/>
          </w:divBdr>
        </w:div>
        <w:div w:id="106583961">
          <w:marLeft w:val="0"/>
          <w:marRight w:val="0"/>
          <w:marTop w:val="0"/>
          <w:marBottom w:val="0"/>
          <w:divBdr>
            <w:top w:val="none" w:sz="0" w:space="0" w:color="auto"/>
            <w:left w:val="none" w:sz="0" w:space="0" w:color="auto"/>
            <w:bottom w:val="none" w:sz="0" w:space="0" w:color="auto"/>
            <w:right w:val="none" w:sz="0" w:space="0" w:color="auto"/>
          </w:divBdr>
        </w:div>
        <w:div w:id="739254459">
          <w:marLeft w:val="0"/>
          <w:marRight w:val="0"/>
          <w:marTop w:val="0"/>
          <w:marBottom w:val="0"/>
          <w:divBdr>
            <w:top w:val="none" w:sz="0" w:space="0" w:color="auto"/>
            <w:left w:val="none" w:sz="0" w:space="0" w:color="auto"/>
            <w:bottom w:val="none" w:sz="0" w:space="0" w:color="auto"/>
            <w:right w:val="none" w:sz="0" w:space="0" w:color="auto"/>
          </w:divBdr>
        </w:div>
        <w:div w:id="721056045">
          <w:marLeft w:val="0"/>
          <w:marRight w:val="0"/>
          <w:marTop w:val="0"/>
          <w:marBottom w:val="0"/>
          <w:divBdr>
            <w:top w:val="none" w:sz="0" w:space="0" w:color="auto"/>
            <w:left w:val="none" w:sz="0" w:space="0" w:color="auto"/>
            <w:bottom w:val="none" w:sz="0" w:space="0" w:color="auto"/>
            <w:right w:val="none" w:sz="0" w:space="0" w:color="auto"/>
          </w:divBdr>
        </w:div>
        <w:div w:id="1992711412">
          <w:marLeft w:val="0"/>
          <w:marRight w:val="0"/>
          <w:marTop w:val="0"/>
          <w:marBottom w:val="0"/>
          <w:divBdr>
            <w:top w:val="none" w:sz="0" w:space="0" w:color="auto"/>
            <w:left w:val="none" w:sz="0" w:space="0" w:color="auto"/>
            <w:bottom w:val="none" w:sz="0" w:space="0" w:color="auto"/>
            <w:right w:val="none" w:sz="0" w:space="0" w:color="auto"/>
          </w:divBdr>
        </w:div>
        <w:div w:id="621304527">
          <w:marLeft w:val="0"/>
          <w:marRight w:val="0"/>
          <w:marTop w:val="0"/>
          <w:marBottom w:val="0"/>
          <w:divBdr>
            <w:top w:val="none" w:sz="0" w:space="0" w:color="auto"/>
            <w:left w:val="none" w:sz="0" w:space="0" w:color="auto"/>
            <w:bottom w:val="none" w:sz="0" w:space="0" w:color="auto"/>
            <w:right w:val="none" w:sz="0" w:space="0" w:color="auto"/>
          </w:divBdr>
        </w:div>
        <w:div w:id="1435125426">
          <w:marLeft w:val="0"/>
          <w:marRight w:val="0"/>
          <w:marTop w:val="0"/>
          <w:marBottom w:val="0"/>
          <w:divBdr>
            <w:top w:val="none" w:sz="0" w:space="0" w:color="auto"/>
            <w:left w:val="none" w:sz="0" w:space="0" w:color="auto"/>
            <w:bottom w:val="none" w:sz="0" w:space="0" w:color="auto"/>
            <w:right w:val="none" w:sz="0" w:space="0" w:color="auto"/>
          </w:divBdr>
        </w:div>
        <w:div w:id="767316604">
          <w:marLeft w:val="0"/>
          <w:marRight w:val="0"/>
          <w:marTop w:val="0"/>
          <w:marBottom w:val="0"/>
          <w:divBdr>
            <w:top w:val="none" w:sz="0" w:space="0" w:color="auto"/>
            <w:left w:val="none" w:sz="0" w:space="0" w:color="auto"/>
            <w:bottom w:val="none" w:sz="0" w:space="0" w:color="auto"/>
            <w:right w:val="none" w:sz="0" w:space="0" w:color="auto"/>
          </w:divBdr>
        </w:div>
        <w:div w:id="2090614861">
          <w:marLeft w:val="0"/>
          <w:marRight w:val="0"/>
          <w:marTop w:val="0"/>
          <w:marBottom w:val="0"/>
          <w:divBdr>
            <w:top w:val="none" w:sz="0" w:space="0" w:color="auto"/>
            <w:left w:val="none" w:sz="0" w:space="0" w:color="auto"/>
            <w:bottom w:val="none" w:sz="0" w:space="0" w:color="auto"/>
            <w:right w:val="none" w:sz="0" w:space="0" w:color="auto"/>
          </w:divBdr>
        </w:div>
        <w:div w:id="1374617704">
          <w:marLeft w:val="0"/>
          <w:marRight w:val="0"/>
          <w:marTop w:val="0"/>
          <w:marBottom w:val="0"/>
          <w:divBdr>
            <w:top w:val="none" w:sz="0" w:space="0" w:color="auto"/>
            <w:left w:val="none" w:sz="0" w:space="0" w:color="auto"/>
            <w:bottom w:val="none" w:sz="0" w:space="0" w:color="auto"/>
            <w:right w:val="none" w:sz="0" w:space="0" w:color="auto"/>
          </w:divBdr>
        </w:div>
        <w:div w:id="673455480">
          <w:marLeft w:val="0"/>
          <w:marRight w:val="0"/>
          <w:marTop w:val="0"/>
          <w:marBottom w:val="0"/>
          <w:divBdr>
            <w:top w:val="none" w:sz="0" w:space="0" w:color="auto"/>
            <w:left w:val="none" w:sz="0" w:space="0" w:color="auto"/>
            <w:bottom w:val="none" w:sz="0" w:space="0" w:color="auto"/>
            <w:right w:val="none" w:sz="0" w:space="0" w:color="auto"/>
          </w:divBdr>
        </w:div>
        <w:div w:id="365101908">
          <w:marLeft w:val="0"/>
          <w:marRight w:val="0"/>
          <w:marTop w:val="0"/>
          <w:marBottom w:val="0"/>
          <w:divBdr>
            <w:top w:val="none" w:sz="0" w:space="0" w:color="auto"/>
            <w:left w:val="none" w:sz="0" w:space="0" w:color="auto"/>
            <w:bottom w:val="none" w:sz="0" w:space="0" w:color="auto"/>
            <w:right w:val="none" w:sz="0" w:space="0" w:color="auto"/>
          </w:divBdr>
        </w:div>
        <w:div w:id="722871341">
          <w:marLeft w:val="0"/>
          <w:marRight w:val="0"/>
          <w:marTop w:val="0"/>
          <w:marBottom w:val="0"/>
          <w:divBdr>
            <w:top w:val="none" w:sz="0" w:space="0" w:color="auto"/>
            <w:left w:val="none" w:sz="0" w:space="0" w:color="auto"/>
            <w:bottom w:val="none" w:sz="0" w:space="0" w:color="auto"/>
            <w:right w:val="none" w:sz="0" w:space="0" w:color="auto"/>
          </w:divBdr>
        </w:div>
        <w:div w:id="1574001267">
          <w:marLeft w:val="0"/>
          <w:marRight w:val="0"/>
          <w:marTop w:val="0"/>
          <w:marBottom w:val="0"/>
          <w:divBdr>
            <w:top w:val="none" w:sz="0" w:space="0" w:color="auto"/>
            <w:left w:val="none" w:sz="0" w:space="0" w:color="auto"/>
            <w:bottom w:val="none" w:sz="0" w:space="0" w:color="auto"/>
            <w:right w:val="none" w:sz="0" w:space="0" w:color="auto"/>
          </w:divBdr>
        </w:div>
        <w:div w:id="529223236">
          <w:marLeft w:val="0"/>
          <w:marRight w:val="0"/>
          <w:marTop w:val="0"/>
          <w:marBottom w:val="0"/>
          <w:divBdr>
            <w:top w:val="none" w:sz="0" w:space="0" w:color="auto"/>
            <w:left w:val="none" w:sz="0" w:space="0" w:color="auto"/>
            <w:bottom w:val="none" w:sz="0" w:space="0" w:color="auto"/>
            <w:right w:val="none" w:sz="0" w:space="0" w:color="auto"/>
          </w:divBdr>
        </w:div>
        <w:div w:id="616520330">
          <w:marLeft w:val="0"/>
          <w:marRight w:val="0"/>
          <w:marTop w:val="0"/>
          <w:marBottom w:val="0"/>
          <w:divBdr>
            <w:top w:val="none" w:sz="0" w:space="0" w:color="auto"/>
            <w:left w:val="none" w:sz="0" w:space="0" w:color="auto"/>
            <w:bottom w:val="none" w:sz="0" w:space="0" w:color="auto"/>
            <w:right w:val="none" w:sz="0" w:space="0" w:color="auto"/>
          </w:divBdr>
        </w:div>
        <w:div w:id="2118717070">
          <w:marLeft w:val="0"/>
          <w:marRight w:val="0"/>
          <w:marTop w:val="0"/>
          <w:marBottom w:val="0"/>
          <w:divBdr>
            <w:top w:val="none" w:sz="0" w:space="0" w:color="auto"/>
            <w:left w:val="none" w:sz="0" w:space="0" w:color="auto"/>
            <w:bottom w:val="none" w:sz="0" w:space="0" w:color="auto"/>
            <w:right w:val="none" w:sz="0" w:space="0" w:color="auto"/>
          </w:divBdr>
        </w:div>
        <w:div w:id="1575897845">
          <w:marLeft w:val="0"/>
          <w:marRight w:val="0"/>
          <w:marTop w:val="0"/>
          <w:marBottom w:val="0"/>
          <w:divBdr>
            <w:top w:val="none" w:sz="0" w:space="0" w:color="auto"/>
            <w:left w:val="none" w:sz="0" w:space="0" w:color="auto"/>
            <w:bottom w:val="none" w:sz="0" w:space="0" w:color="auto"/>
            <w:right w:val="none" w:sz="0" w:space="0" w:color="auto"/>
          </w:divBdr>
        </w:div>
        <w:div w:id="888341021">
          <w:marLeft w:val="0"/>
          <w:marRight w:val="0"/>
          <w:marTop w:val="0"/>
          <w:marBottom w:val="0"/>
          <w:divBdr>
            <w:top w:val="none" w:sz="0" w:space="0" w:color="auto"/>
            <w:left w:val="none" w:sz="0" w:space="0" w:color="auto"/>
            <w:bottom w:val="none" w:sz="0" w:space="0" w:color="auto"/>
            <w:right w:val="none" w:sz="0" w:space="0" w:color="auto"/>
          </w:divBdr>
        </w:div>
        <w:div w:id="439689619">
          <w:marLeft w:val="0"/>
          <w:marRight w:val="0"/>
          <w:marTop w:val="0"/>
          <w:marBottom w:val="0"/>
          <w:divBdr>
            <w:top w:val="none" w:sz="0" w:space="0" w:color="auto"/>
            <w:left w:val="none" w:sz="0" w:space="0" w:color="auto"/>
            <w:bottom w:val="none" w:sz="0" w:space="0" w:color="auto"/>
            <w:right w:val="none" w:sz="0" w:space="0" w:color="auto"/>
          </w:divBdr>
        </w:div>
        <w:div w:id="327445178">
          <w:marLeft w:val="0"/>
          <w:marRight w:val="0"/>
          <w:marTop w:val="0"/>
          <w:marBottom w:val="0"/>
          <w:divBdr>
            <w:top w:val="none" w:sz="0" w:space="0" w:color="auto"/>
            <w:left w:val="none" w:sz="0" w:space="0" w:color="auto"/>
            <w:bottom w:val="none" w:sz="0" w:space="0" w:color="auto"/>
            <w:right w:val="none" w:sz="0" w:space="0" w:color="auto"/>
          </w:divBdr>
        </w:div>
        <w:div w:id="44566767">
          <w:marLeft w:val="0"/>
          <w:marRight w:val="0"/>
          <w:marTop w:val="0"/>
          <w:marBottom w:val="0"/>
          <w:divBdr>
            <w:top w:val="none" w:sz="0" w:space="0" w:color="auto"/>
            <w:left w:val="none" w:sz="0" w:space="0" w:color="auto"/>
            <w:bottom w:val="none" w:sz="0" w:space="0" w:color="auto"/>
            <w:right w:val="none" w:sz="0" w:space="0" w:color="auto"/>
          </w:divBdr>
        </w:div>
        <w:div w:id="1257130206">
          <w:marLeft w:val="0"/>
          <w:marRight w:val="0"/>
          <w:marTop w:val="0"/>
          <w:marBottom w:val="0"/>
          <w:divBdr>
            <w:top w:val="none" w:sz="0" w:space="0" w:color="auto"/>
            <w:left w:val="none" w:sz="0" w:space="0" w:color="auto"/>
            <w:bottom w:val="none" w:sz="0" w:space="0" w:color="auto"/>
            <w:right w:val="none" w:sz="0" w:space="0" w:color="auto"/>
          </w:divBdr>
        </w:div>
        <w:div w:id="2023238533">
          <w:marLeft w:val="0"/>
          <w:marRight w:val="0"/>
          <w:marTop w:val="0"/>
          <w:marBottom w:val="0"/>
          <w:divBdr>
            <w:top w:val="none" w:sz="0" w:space="0" w:color="auto"/>
            <w:left w:val="none" w:sz="0" w:space="0" w:color="auto"/>
            <w:bottom w:val="none" w:sz="0" w:space="0" w:color="auto"/>
            <w:right w:val="none" w:sz="0" w:space="0" w:color="auto"/>
          </w:divBdr>
        </w:div>
        <w:div w:id="722873610">
          <w:marLeft w:val="0"/>
          <w:marRight w:val="0"/>
          <w:marTop w:val="0"/>
          <w:marBottom w:val="0"/>
          <w:divBdr>
            <w:top w:val="none" w:sz="0" w:space="0" w:color="auto"/>
            <w:left w:val="none" w:sz="0" w:space="0" w:color="auto"/>
            <w:bottom w:val="none" w:sz="0" w:space="0" w:color="auto"/>
            <w:right w:val="none" w:sz="0" w:space="0" w:color="auto"/>
          </w:divBdr>
        </w:div>
        <w:div w:id="1661273770">
          <w:marLeft w:val="0"/>
          <w:marRight w:val="0"/>
          <w:marTop w:val="0"/>
          <w:marBottom w:val="0"/>
          <w:divBdr>
            <w:top w:val="none" w:sz="0" w:space="0" w:color="auto"/>
            <w:left w:val="none" w:sz="0" w:space="0" w:color="auto"/>
            <w:bottom w:val="none" w:sz="0" w:space="0" w:color="auto"/>
            <w:right w:val="none" w:sz="0" w:space="0" w:color="auto"/>
          </w:divBdr>
        </w:div>
        <w:div w:id="531041210">
          <w:marLeft w:val="0"/>
          <w:marRight w:val="0"/>
          <w:marTop w:val="0"/>
          <w:marBottom w:val="0"/>
          <w:divBdr>
            <w:top w:val="none" w:sz="0" w:space="0" w:color="auto"/>
            <w:left w:val="none" w:sz="0" w:space="0" w:color="auto"/>
            <w:bottom w:val="none" w:sz="0" w:space="0" w:color="auto"/>
            <w:right w:val="none" w:sz="0" w:space="0" w:color="auto"/>
          </w:divBdr>
        </w:div>
        <w:div w:id="1600062949">
          <w:marLeft w:val="0"/>
          <w:marRight w:val="0"/>
          <w:marTop w:val="0"/>
          <w:marBottom w:val="0"/>
          <w:divBdr>
            <w:top w:val="none" w:sz="0" w:space="0" w:color="auto"/>
            <w:left w:val="none" w:sz="0" w:space="0" w:color="auto"/>
            <w:bottom w:val="none" w:sz="0" w:space="0" w:color="auto"/>
            <w:right w:val="none" w:sz="0" w:space="0" w:color="auto"/>
          </w:divBdr>
        </w:div>
        <w:div w:id="771242327">
          <w:marLeft w:val="0"/>
          <w:marRight w:val="0"/>
          <w:marTop w:val="0"/>
          <w:marBottom w:val="0"/>
          <w:divBdr>
            <w:top w:val="none" w:sz="0" w:space="0" w:color="auto"/>
            <w:left w:val="none" w:sz="0" w:space="0" w:color="auto"/>
            <w:bottom w:val="none" w:sz="0" w:space="0" w:color="auto"/>
            <w:right w:val="none" w:sz="0" w:space="0" w:color="auto"/>
          </w:divBdr>
        </w:div>
        <w:div w:id="1524124262">
          <w:marLeft w:val="0"/>
          <w:marRight w:val="0"/>
          <w:marTop w:val="0"/>
          <w:marBottom w:val="0"/>
          <w:divBdr>
            <w:top w:val="none" w:sz="0" w:space="0" w:color="auto"/>
            <w:left w:val="none" w:sz="0" w:space="0" w:color="auto"/>
            <w:bottom w:val="none" w:sz="0" w:space="0" w:color="auto"/>
            <w:right w:val="none" w:sz="0" w:space="0" w:color="auto"/>
          </w:divBdr>
        </w:div>
      </w:divsChild>
    </w:div>
    <w:div w:id="1354723608">
      <w:bodyDiv w:val="1"/>
      <w:marLeft w:val="0"/>
      <w:marRight w:val="0"/>
      <w:marTop w:val="0"/>
      <w:marBottom w:val="0"/>
      <w:divBdr>
        <w:top w:val="none" w:sz="0" w:space="0" w:color="auto"/>
        <w:left w:val="none" w:sz="0" w:space="0" w:color="auto"/>
        <w:bottom w:val="none" w:sz="0" w:space="0" w:color="auto"/>
        <w:right w:val="none" w:sz="0" w:space="0" w:color="auto"/>
      </w:divBdr>
    </w:div>
    <w:div w:id="1364671177">
      <w:bodyDiv w:val="1"/>
      <w:marLeft w:val="0"/>
      <w:marRight w:val="0"/>
      <w:marTop w:val="0"/>
      <w:marBottom w:val="0"/>
      <w:divBdr>
        <w:top w:val="none" w:sz="0" w:space="0" w:color="auto"/>
        <w:left w:val="none" w:sz="0" w:space="0" w:color="auto"/>
        <w:bottom w:val="none" w:sz="0" w:space="0" w:color="auto"/>
        <w:right w:val="none" w:sz="0" w:space="0" w:color="auto"/>
      </w:divBdr>
    </w:div>
    <w:div w:id="1366517196">
      <w:bodyDiv w:val="1"/>
      <w:marLeft w:val="0"/>
      <w:marRight w:val="0"/>
      <w:marTop w:val="0"/>
      <w:marBottom w:val="0"/>
      <w:divBdr>
        <w:top w:val="none" w:sz="0" w:space="0" w:color="auto"/>
        <w:left w:val="none" w:sz="0" w:space="0" w:color="auto"/>
        <w:bottom w:val="none" w:sz="0" w:space="0" w:color="auto"/>
        <w:right w:val="none" w:sz="0" w:space="0" w:color="auto"/>
      </w:divBdr>
    </w:div>
    <w:div w:id="1367873103">
      <w:bodyDiv w:val="1"/>
      <w:marLeft w:val="0"/>
      <w:marRight w:val="0"/>
      <w:marTop w:val="0"/>
      <w:marBottom w:val="0"/>
      <w:divBdr>
        <w:top w:val="none" w:sz="0" w:space="0" w:color="auto"/>
        <w:left w:val="none" w:sz="0" w:space="0" w:color="auto"/>
        <w:bottom w:val="none" w:sz="0" w:space="0" w:color="auto"/>
        <w:right w:val="none" w:sz="0" w:space="0" w:color="auto"/>
      </w:divBdr>
    </w:div>
    <w:div w:id="1368947999">
      <w:bodyDiv w:val="1"/>
      <w:marLeft w:val="0"/>
      <w:marRight w:val="0"/>
      <w:marTop w:val="0"/>
      <w:marBottom w:val="0"/>
      <w:divBdr>
        <w:top w:val="none" w:sz="0" w:space="0" w:color="auto"/>
        <w:left w:val="none" w:sz="0" w:space="0" w:color="auto"/>
        <w:bottom w:val="none" w:sz="0" w:space="0" w:color="auto"/>
        <w:right w:val="none" w:sz="0" w:space="0" w:color="auto"/>
      </w:divBdr>
    </w:div>
    <w:div w:id="1371343584">
      <w:bodyDiv w:val="1"/>
      <w:marLeft w:val="0"/>
      <w:marRight w:val="0"/>
      <w:marTop w:val="0"/>
      <w:marBottom w:val="0"/>
      <w:divBdr>
        <w:top w:val="none" w:sz="0" w:space="0" w:color="auto"/>
        <w:left w:val="none" w:sz="0" w:space="0" w:color="auto"/>
        <w:bottom w:val="none" w:sz="0" w:space="0" w:color="auto"/>
        <w:right w:val="none" w:sz="0" w:space="0" w:color="auto"/>
      </w:divBdr>
    </w:div>
    <w:div w:id="1371414736">
      <w:bodyDiv w:val="1"/>
      <w:marLeft w:val="0"/>
      <w:marRight w:val="0"/>
      <w:marTop w:val="0"/>
      <w:marBottom w:val="0"/>
      <w:divBdr>
        <w:top w:val="none" w:sz="0" w:space="0" w:color="auto"/>
        <w:left w:val="none" w:sz="0" w:space="0" w:color="auto"/>
        <w:bottom w:val="none" w:sz="0" w:space="0" w:color="auto"/>
        <w:right w:val="none" w:sz="0" w:space="0" w:color="auto"/>
      </w:divBdr>
    </w:div>
    <w:div w:id="1384283053">
      <w:bodyDiv w:val="1"/>
      <w:marLeft w:val="0"/>
      <w:marRight w:val="0"/>
      <w:marTop w:val="0"/>
      <w:marBottom w:val="0"/>
      <w:divBdr>
        <w:top w:val="none" w:sz="0" w:space="0" w:color="auto"/>
        <w:left w:val="none" w:sz="0" w:space="0" w:color="auto"/>
        <w:bottom w:val="none" w:sz="0" w:space="0" w:color="auto"/>
        <w:right w:val="none" w:sz="0" w:space="0" w:color="auto"/>
      </w:divBdr>
    </w:div>
    <w:div w:id="1389068145">
      <w:bodyDiv w:val="1"/>
      <w:marLeft w:val="0"/>
      <w:marRight w:val="0"/>
      <w:marTop w:val="0"/>
      <w:marBottom w:val="0"/>
      <w:divBdr>
        <w:top w:val="none" w:sz="0" w:space="0" w:color="auto"/>
        <w:left w:val="none" w:sz="0" w:space="0" w:color="auto"/>
        <w:bottom w:val="none" w:sz="0" w:space="0" w:color="auto"/>
        <w:right w:val="none" w:sz="0" w:space="0" w:color="auto"/>
      </w:divBdr>
    </w:div>
    <w:div w:id="1390500682">
      <w:bodyDiv w:val="1"/>
      <w:marLeft w:val="0"/>
      <w:marRight w:val="0"/>
      <w:marTop w:val="0"/>
      <w:marBottom w:val="0"/>
      <w:divBdr>
        <w:top w:val="none" w:sz="0" w:space="0" w:color="auto"/>
        <w:left w:val="none" w:sz="0" w:space="0" w:color="auto"/>
        <w:bottom w:val="none" w:sz="0" w:space="0" w:color="auto"/>
        <w:right w:val="none" w:sz="0" w:space="0" w:color="auto"/>
      </w:divBdr>
    </w:div>
    <w:div w:id="1395155015">
      <w:bodyDiv w:val="1"/>
      <w:marLeft w:val="0"/>
      <w:marRight w:val="0"/>
      <w:marTop w:val="0"/>
      <w:marBottom w:val="0"/>
      <w:divBdr>
        <w:top w:val="none" w:sz="0" w:space="0" w:color="auto"/>
        <w:left w:val="none" w:sz="0" w:space="0" w:color="auto"/>
        <w:bottom w:val="none" w:sz="0" w:space="0" w:color="auto"/>
        <w:right w:val="none" w:sz="0" w:space="0" w:color="auto"/>
      </w:divBdr>
      <w:divsChild>
        <w:div w:id="1152719716">
          <w:marLeft w:val="480"/>
          <w:marRight w:val="0"/>
          <w:marTop w:val="0"/>
          <w:marBottom w:val="0"/>
          <w:divBdr>
            <w:top w:val="none" w:sz="0" w:space="0" w:color="auto"/>
            <w:left w:val="none" w:sz="0" w:space="0" w:color="auto"/>
            <w:bottom w:val="none" w:sz="0" w:space="0" w:color="auto"/>
            <w:right w:val="none" w:sz="0" w:space="0" w:color="auto"/>
          </w:divBdr>
        </w:div>
        <w:div w:id="1567715338">
          <w:marLeft w:val="480"/>
          <w:marRight w:val="0"/>
          <w:marTop w:val="0"/>
          <w:marBottom w:val="0"/>
          <w:divBdr>
            <w:top w:val="none" w:sz="0" w:space="0" w:color="auto"/>
            <w:left w:val="none" w:sz="0" w:space="0" w:color="auto"/>
            <w:bottom w:val="none" w:sz="0" w:space="0" w:color="auto"/>
            <w:right w:val="none" w:sz="0" w:space="0" w:color="auto"/>
          </w:divBdr>
        </w:div>
        <w:div w:id="1422333733">
          <w:marLeft w:val="480"/>
          <w:marRight w:val="0"/>
          <w:marTop w:val="0"/>
          <w:marBottom w:val="0"/>
          <w:divBdr>
            <w:top w:val="none" w:sz="0" w:space="0" w:color="auto"/>
            <w:left w:val="none" w:sz="0" w:space="0" w:color="auto"/>
            <w:bottom w:val="none" w:sz="0" w:space="0" w:color="auto"/>
            <w:right w:val="none" w:sz="0" w:space="0" w:color="auto"/>
          </w:divBdr>
        </w:div>
        <w:div w:id="1893077685">
          <w:marLeft w:val="480"/>
          <w:marRight w:val="0"/>
          <w:marTop w:val="0"/>
          <w:marBottom w:val="0"/>
          <w:divBdr>
            <w:top w:val="none" w:sz="0" w:space="0" w:color="auto"/>
            <w:left w:val="none" w:sz="0" w:space="0" w:color="auto"/>
            <w:bottom w:val="none" w:sz="0" w:space="0" w:color="auto"/>
            <w:right w:val="none" w:sz="0" w:space="0" w:color="auto"/>
          </w:divBdr>
        </w:div>
        <w:div w:id="1126193791">
          <w:marLeft w:val="480"/>
          <w:marRight w:val="0"/>
          <w:marTop w:val="0"/>
          <w:marBottom w:val="0"/>
          <w:divBdr>
            <w:top w:val="none" w:sz="0" w:space="0" w:color="auto"/>
            <w:left w:val="none" w:sz="0" w:space="0" w:color="auto"/>
            <w:bottom w:val="none" w:sz="0" w:space="0" w:color="auto"/>
            <w:right w:val="none" w:sz="0" w:space="0" w:color="auto"/>
          </w:divBdr>
        </w:div>
        <w:div w:id="1586302790">
          <w:marLeft w:val="480"/>
          <w:marRight w:val="0"/>
          <w:marTop w:val="0"/>
          <w:marBottom w:val="0"/>
          <w:divBdr>
            <w:top w:val="none" w:sz="0" w:space="0" w:color="auto"/>
            <w:left w:val="none" w:sz="0" w:space="0" w:color="auto"/>
            <w:bottom w:val="none" w:sz="0" w:space="0" w:color="auto"/>
            <w:right w:val="none" w:sz="0" w:space="0" w:color="auto"/>
          </w:divBdr>
        </w:div>
        <w:div w:id="113792062">
          <w:marLeft w:val="480"/>
          <w:marRight w:val="0"/>
          <w:marTop w:val="0"/>
          <w:marBottom w:val="0"/>
          <w:divBdr>
            <w:top w:val="none" w:sz="0" w:space="0" w:color="auto"/>
            <w:left w:val="none" w:sz="0" w:space="0" w:color="auto"/>
            <w:bottom w:val="none" w:sz="0" w:space="0" w:color="auto"/>
            <w:right w:val="none" w:sz="0" w:space="0" w:color="auto"/>
          </w:divBdr>
        </w:div>
        <w:div w:id="2029476641">
          <w:marLeft w:val="480"/>
          <w:marRight w:val="0"/>
          <w:marTop w:val="0"/>
          <w:marBottom w:val="0"/>
          <w:divBdr>
            <w:top w:val="none" w:sz="0" w:space="0" w:color="auto"/>
            <w:left w:val="none" w:sz="0" w:space="0" w:color="auto"/>
            <w:bottom w:val="none" w:sz="0" w:space="0" w:color="auto"/>
            <w:right w:val="none" w:sz="0" w:space="0" w:color="auto"/>
          </w:divBdr>
        </w:div>
        <w:div w:id="828209683">
          <w:marLeft w:val="480"/>
          <w:marRight w:val="0"/>
          <w:marTop w:val="0"/>
          <w:marBottom w:val="0"/>
          <w:divBdr>
            <w:top w:val="none" w:sz="0" w:space="0" w:color="auto"/>
            <w:left w:val="none" w:sz="0" w:space="0" w:color="auto"/>
            <w:bottom w:val="none" w:sz="0" w:space="0" w:color="auto"/>
            <w:right w:val="none" w:sz="0" w:space="0" w:color="auto"/>
          </w:divBdr>
        </w:div>
        <w:div w:id="1407873085">
          <w:marLeft w:val="480"/>
          <w:marRight w:val="0"/>
          <w:marTop w:val="0"/>
          <w:marBottom w:val="0"/>
          <w:divBdr>
            <w:top w:val="none" w:sz="0" w:space="0" w:color="auto"/>
            <w:left w:val="none" w:sz="0" w:space="0" w:color="auto"/>
            <w:bottom w:val="none" w:sz="0" w:space="0" w:color="auto"/>
            <w:right w:val="none" w:sz="0" w:space="0" w:color="auto"/>
          </w:divBdr>
        </w:div>
        <w:div w:id="260842661">
          <w:marLeft w:val="480"/>
          <w:marRight w:val="0"/>
          <w:marTop w:val="0"/>
          <w:marBottom w:val="0"/>
          <w:divBdr>
            <w:top w:val="none" w:sz="0" w:space="0" w:color="auto"/>
            <w:left w:val="none" w:sz="0" w:space="0" w:color="auto"/>
            <w:bottom w:val="none" w:sz="0" w:space="0" w:color="auto"/>
            <w:right w:val="none" w:sz="0" w:space="0" w:color="auto"/>
          </w:divBdr>
        </w:div>
        <w:div w:id="1729767952">
          <w:marLeft w:val="480"/>
          <w:marRight w:val="0"/>
          <w:marTop w:val="0"/>
          <w:marBottom w:val="0"/>
          <w:divBdr>
            <w:top w:val="none" w:sz="0" w:space="0" w:color="auto"/>
            <w:left w:val="none" w:sz="0" w:space="0" w:color="auto"/>
            <w:bottom w:val="none" w:sz="0" w:space="0" w:color="auto"/>
            <w:right w:val="none" w:sz="0" w:space="0" w:color="auto"/>
          </w:divBdr>
        </w:div>
        <w:div w:id="1317803255">
          <w:marLeft w:val="480"/>
          <w:marRight w:val="0"/>
          <w:marTop w:val="0"/>
          <w:marBottom w:val="0"/>
          <w:divBdr>
            <w:top w:val="none" w:sz="0" w:space="0" w:color="auto"/>
            <w:left w:val="none" w:sz="0" w:space="0" w:color="auto"/>
            <w:bottom w:val="none" w:sz="0" w:space="0" w:color="auto"/>
            <w:right w:val="none" w:sz="0" w:space="0" w:color="auto"/>
          </w:divBdr>
        </w:div>
        <w:div w:id="1135217300">
          <w:marLeft w:val="480"/>
          <w:marRight w:val="0"/>
          <w:marTop w:val="0"/>
          <w:marBottom w:val="0"/>
          <w:divBdr>
            <w:top w:val="none" w:sz="0" w:space="0" w:color="auto"/>
            <w:left w:val="none" w:sz="0" w:space="0" w:color="auto"/>
            <w:bottom w:val="none" w:sz="0" w:space="0" w:color="auto"/>
            <w:right w:val="none" w:sz="0" w:space="0" w:color="auto"/>
          </w:divBdr>
        </w:div>
        <w:div w:id="1233586419">
          <w:marLeft w:val="480"/>
          <w:marRight w:val="0"/>
          <w:marTop w:val="0"/>
          <w:marBottom w:val="0"/>
          <w:divBdr>
            <w:top w:val="none" w:sz="0" w:space="0" w:color="auto"/>
            <w:left w:val="none" w:sz="0" w:space="0" w:color="auto"/>
            <w:bottom w:val="none" w:sz="0" w:space="0" w:color="auto"/>
            <w:right w:val="none" w:sz="0" w:space="0" w:color="auto"/>
          </w:divBdr>
        </w:div>
        <w:div w:id="1742092890">
          <w:marLeft w:val="480"/>
          <w:marRight w:val="0"/>
          <w:marTop w:val="0"/>
          <w:marBottom w:val="0"/>
          <w:divBdr>
            <w:top w:val="none" w:sz="0" w:space="0" w:color="auto"/>
            <w:left w:val="none" w:sz="0" w:space="0" w:color="auto"/>
            <w:bottom w:val="none" w:sz="0" w:space="0" w:color="auto"/>
            <w:right w:val="none" w:sz="0" w:space="0" w:color="auto"/>
          </w:divBdr>
        </w:div>
        <w:div w:id="656885856">
          <w:marLeft w:val="480"/>
          <w:marRight w:val="0"/>
          <w:marTop w:val="0"/>
          <w:marBottom w:val="0"/>
          <w:divBdr>
            <w:top w:val="none" w:sz="0" w:space="0" w:color="auto"/>
            <w:left w:val="none" w:sz="0" w:space="0" w:color="auto"/>
            <w:bottom w:val="none" w:sz="0" w:space="0" w:color="auto"/>
            <w:right w:val="none" w:sz="0" w:space="0" w:color="auto"/>
          </w:divBdr>
        </w:div>
        <w:div w:id="412430747">
          <w:marLeft w:val="480"/>
          <w:marRight w:val="0"/>
          <w:marTop w:val="0"/>
          <w:marBottom w:val="0"/>
          <w:divBdr>
            <w:top w:val="none" w:sz="0" w:space="0" w:color="auto"/>
            <w:left w:val="none" w:sz="0" w:space="0" w:color="auto"/>
            <w:bottom w:val="none" w:sz="0" w:space="0" w:color="auto"/>
            <w:right w:val="none" w:sz="0" w:space="0" w:color="auto"/>
          </w:divBdr>
        </w:div>
        <w:div w:id="427627752">
          <w:marLeft w:val="480"/>
          <w:marRight w:val="0"/>
          <w:marTop w:val="0"/>
          <w:marBottom w:val="0"/>
          <w:divBdr>
            <w:top w:val="none" w:sz="0" w:space="0" w:color="auto"/>
            <w:left w:val="none" w:sz="0" w:space="0" w:color="auto"/>
            <w:bottom w:val="none" w:sz="0" w:space="0" w:color="auto"/>
            <w:right w:val="none" w:sz="0" w:space="0" w:color="auto"/>
          </w:divBdr>
        </w:div>
        <w:div w:id="501775693">
          <w:marLeft w:val="480"/>
          <w:marRight w:val="0"/>
          <w:marTop w:val="0"/>
          <w:marBottom w:val="0"/>
          <w:divBdr>
            <w:top w:val="none" w:sz="0" w:space="0" w:color="auto"/>
            <w:left w:val="none" w:sz="0" w:space="0" w:color="auto"/>
            <w:bottom w:val="none" w:sz="0" w:space="0" w:color="auto"/>
            <w:right w:val="none" w:sz="0" w:space="0" w:color="auto"/>
          </w:divBdr>
        </w:div>
        <w:div w:id="365252574">
          <w:marLeft w:val="480"/>
          <w:marRight w:val="0"/>
          <w:marTop w:val="0"/>
          <w:marBottom w:val="0"/>
          <w:divBdr>
            <w:top w:val="none" w:sz="0" w:space="0" w:color="auto"/>
            <w:left w:val="none" w:sz="0" w:space="0" w:color="auto"/>
            <w:bottom w:val="none" w:sz="0" w:space="0" w:color="auto"/>
            <w:right w:val="none" w:sz="0" w:space="0" w:color="auto"/>
          </w:divBdr>
        </w:div>
        <w:div w:id="441150087">
          <w:marLeft w:val="480"/>
          <w:marRight w:val="0"/>
          <w:marTop w:val="0"/>
          <w:marBottom w:val="0"/>
          <w:divBdr>
            <w:top w:val="none" w:sz="0" w:space="0" w:color="auto"/>
            <w:left w:val="none" w:sz="0" w:space="0" w:color="auto"/>
            <w:bottom w:val="none" w:sz="0" w:space="0" w:color="auto"/>
            <w:right w:val="none" w:sz="0" w:space="0" w:color="auto"/>
          </w:divBdr>
        </w:div>
        <w:div w:id="1769350245">
          <w:marLeft w:val="480"/>
          <w:marRight w:val="0"/>
          <w:marTop w:val="0"/>
          <w:marBottom w:val="0"/>
          <w:divBdr>
            <w:top w:val="none" w:sz="0" w:space="0" w:color="auto"/>
            <w:left w:val="none" w:sz="0" w:space="0" w:color="auto"/>
            <w:bottom w:val="none" w:sz="0" w:space="0" w:color="auto"/>
            <w:right w:val="none" w:sz="0" w:space="0" w:color="auto"/>
          </w:divBdr>
        </w:div>
        <w:div w:id="1246964084">
          <w:marLeft w:val="480"/>
          <w:marRight w:val="0"/>
          <w:marTop w:val="0"/>
          <w:marBottom w:val="0"/>
          <w:divBdr>
            <w:top w:val="none" w:sz="0" w:space="0" w:color="auto"/>
            <w:left w:val="none" w:sz="0" w:space="0" w:color="auto"/>
            <w:bottom w:val="none" w:sz="0" w:space="0" w:color="auto"/>
            <w:right w:val="none" w:sz="0" w:space="0" w:color="auto"/>
          </w:divBdr>
        </w:div>
        <w:div w:id="1449281446">
          <w:marLeft w:val="480"/>
          <w:marRight w:val="0"/>
          <w:marTop w:val="0"/>
          <w:marBottom w:val="0"/>
          <w:divBdr>
            <w:top w:val="none" w:sz="0" w:space="0" w:color="auto"/>
            <w:left w:val="none" w:sz="0" w:space="0" w:color="auto"/>
            <w:bottom w:val="none" w:sz="0" w:space="0" w:color="auto"/>
            <w:right w:val="none" w:sz="0" w:space="0" w:color="auto"/>
          </w:divBdr>
        </w:div>
        <w:div w:id="1397508183">
          <w:marLeft w:val="480"/>
          <w:marRight w:val="0"/>
          <w:marTop w:val="0"/>
          <w:marBottom w:val="0"/>
          <w:divBdr>
            <w:top w:val="none" w:sz="0" w:space="0" w:color="auto"/>
            <w:left w:val="none" w:sz="0" w:space="0" w:color="auto"/>
            <w:bottom w:val="none" w:sz="0" w:space="0" w:color="auto"/>
            <w:right w:val="none" w:sz="0" w:space="0" w:color="auto"/>
          </w:divBdr>
        </w:div>
        <w:div w:id="1578901738">
          <w:marLeft w:val="480"/>
          <w:marRight w:val="0"/>
          <w:marTop w:val="0"/>
          <w:marBottom w:val="0"/>
          <w:divBdr>
            <w:top w:val="none" w:sz="0" w:space="0" w:color="auto"/>
            <w:left w:val="none" w:sz="0" w:space="0" w:color="auto"/>
            <w:bottom w:val="none" w:sz="0" w:space="0" w:color="auto"/>
            <w:right w:val="none" w:sz="0" w:space="0" w:color="auto"/>
          </w:divBdr>
        </w:div>
      </w:divsChild>
    </w:div>
    <w:div w:id="1398212409">
      <w:bodyDiv w:val="1"/>
      <w:marLeft w:val="0"/>
      <w:marRight w:val="0"/>
      <w:marTop w:val="0"/>
      <w:marBottom w:val="0"/>
      <w:divBdr>
        <w:top w:val="none" w:sz="0" w:space="0" w:color="auto"/>
        <w:left w:val="none" w:sz="0" w:space="0" w:color="auto"/>
        <w:bottom w:val="none" w:sz="0" w:space="0" w:color="auto"/>
        <w:right w:val="none" w:sz="0" w:space="0" w:color="auto"/>
      </w:divBdr>
    </w:div>
    <w:div w:id="1399476727">
      <w:bodyDiv w:val="1"/>
      <w:marLeft w:val="0"/>
      <w:marRight w:val="0"/>
      <w:marTop w:val="0"/>
      <w:marBottom w:val="0"/>
      <w:divBdr>
        <w:top w:val="none" w:sz="0" w:space="0" w:color="auto"/>
        <w:left w:val="none" w:sz="0" w:space="0" w:color="auto"/>
        <w:bottom w:val="none" w:sz="0" w:space="0" w:color="auto"/>
        <w:right w:val="none" w:sz="0" w:space="0" w:color="auto"/>
      </w:divBdr>
    </w:div>
    <w:div w:id="1399982610">
      <w:bodyDiv w:val="1"/>
      <w:marLeft w:val="0"/>
      <w:marRight w:val="0"/>
      <w:marTop w:val="0"/>
      <w:marBottom w:val="0"/>
      <w:divBdr>
        <w:top w:val="none" w:sz="0" w:space="0" w:color="auto"/>
        <w:left w:val="none" w:sz="0" w:space="0" w:color="auto"/>
        <w:bottom w:val="none" w:sz="0" w:space="0" w:color="auto"/>
        <w:right w:val="none" w:sz="0" w:space="0" w:color="auto"/>
      </w:divBdr>
    </w:div>
    <w:div w:id="1403066907">
      <w:bodyDiv w:val="1"/>
      <w:marLeft w:val="0"/>
      <w:marRight w:val="0"/>
      <w:marTop w:val="0"/>
      <w:marBottom w:val="0"/>
      <w:divBdr>
        <w:top w:val="none" w:sz="0" w:space="0" w:color="auto"/>
        <w:left w:val="none" w:sz="0" w:space="0" w:color="auto"/>
        <w:bottom w:val="none" w:sz="0" w:space="0" w:color="auto"/>
        <w:right w:val="none" w:sz="0" w:space="0" w:color="auto"/>
      </w:divBdr>
    </w:div>
    <w:div w:id="1409184545">
      <w:bodyDiv w:val="1"/>
      <w:marLeft w:val="0"/>
      <w:marRight w:val="0"/>
      <w:marTop w:val="0"/>
      <w:marBottom w:val="0"/>
      <w:divBdr>
        <w:top w:val="none" w:sz="0" w:space="0" w:color="auto"/>
        <w:left w:val="none" w:sz="0" w:space="0" w:color="auto"/>
        <w:bottom w:val="none" w:sz="0" w:space="0" w:color="auto"/>
        <w:right w:val="none" w:sz="0" w:space="0" w:color="auto"/>
      </w:divBdr>
    </w:div>
    <w:div w:id="1412003498">
      <w:bodyDiv w:val="1"/>
      <w:marLeft w:val="0"/>
      <w:marRight w:val="0"/>
      <w:marTop w:val="0"/>
      <w:marBottom w:val="0"/>
      <w:divBdr>
        <w:top w:val="none" w:sz="0" w:space="0" w:color="auto"/>
        <w:left w:val="none" w:sz="0" w:space="0" w:color="auto"/>
        <w:bottom w:val="none" w:sz="0" w:space="0" w:color="auto"/>
        <w:right w:val="none" w:sz="0" w:space="0" w:color="auto"/>
      </w:divBdr>
    </w:div>
    <w:div w:id="1421951895">
      <w:bodyDiv w:val="1"/>
      <w:marLeft w:val="0"/>
      <w:marRight w:val="0"/>
      <w:marTop w:val="0"/>
      <w:marBottom w:val="0"/>
      <w:divBdr>
        <w:top w:val="none" w:sz="0" w:space="0" w:color="auto"/>
        <w:left w:val="none" w:sz="0" w:space="0" w:color="auto"/>
        <w:bottom w:val="none" w:sz="0" w:space="0" w:color="auto"/>
        <w:right w:val="none" w:sz="0" w:space="0" w:color="auto"/>
      </w:divBdr>
    </w:div>
    <w:div w:id="1424643065">
      <w:bodyDiv w:val="1"/>
      <w:marLeft w:val="0"/>
      <w:marRight w:val="0"/>
      <w:marTop w:val="0"/>
      <w:marBottom w:val="0"/>
      <w:divBdr>
        <w:top w:val="none" w:sz="0" w:space="0" w:color="auto"/>
        <w:left w:val="none" w:sz="0" w:space="0" w:color="auto"/>
        <w:bottom w:val="none" w:sz="0" w:space="0" w:color="auto"/>
        <w:right w:val="none" w:sz="0" w:space="0" w:color="auto"/>
      </w:divBdr>
    </w:div>
    <w:div w:id="1430663778">
      <w:bodyDiv w:val="1"/>
      <w:marLeft w:val="0"/>
      <w:marRight w:val="0"/>
      <w:marTop w:val="0"/>
      <w:marBottom w:val="0"/>
      <w:divBdr>
        <w:top w:val="none" w:sz="0" w:space="0" w:color="auto"/>
        <w:left w:val="none" w:sz="0" w:space="0" w:color="auto"/>
        <w:bottom w:val="none" w:sz="0" w:space="0" w:color="auto"/>
        <w:right w:val="none" w:sz="0" w:space="0" w:color="auto"/>
      </w:divBdr>
    </w:div>
    <w:div w:id="1431586638">
      <w:bodyDiv w:val="1"/>
      <w:marLeft w:val="0"/>
      <w:marRight w:val="0"/>
      <w:marTop w:val="0"/>
      <w:marBottom w:val="0"/>
      <w:divBdr>
        <w:top w:val="none" w:sz="0" w:space="0" w:color="auto"/>
        <w:left w:val="none" w:sz="0" w:space="0" w:color="auto"/>
        <w:bottom w:val="none" w:sz="0" w:space="0" w:color="auto"/>
        <w:right w:val="none" w:sz="0" w:space="0" w:color="auto"/>
      </w:divBdr>
    </w:div>
    <w:div w:id="1436636304">
      <w:bodyDiv w:val="1"/>
      <w:marLeft w:val="0"/>
      <w:marRight w:val="0"/>
      <w:marTop w:val="0"/>
      <w:marBottom w:val="0"/>
      <w:divBdr>
        <w:top w:val="none" w:sz="0" w:space="0" w:color="auto"/>
        <w:left w:val="none" w:sz="0" w:space="0" w:color="auto"/>
        <w:bottom w:val="none" w:sz="0" w:space="0" w:color="auto"/>
        <w:right w:val="none" w:sz="0" w:space="0" w:color="auto"/>
      </w:divBdr>
    </w:div>
    <w:div w:id="1460032298">
      <w:bodyDiv w:val="1"/>
      <w:marLeft w:val="0"/>
      <w:marRight w:val="0"/>
      <w:marTop w:val="0"/>
      <w:marBottom w:val="0"/>
      <w:divBdr>
        <w:top w:val="none" w:sz="0" w:space="0" w:color="auto"/>
        <w:left w:val="none" w:sz="0" w:space="0" w:color="auto"/>
        <w:bottom w:val="none" w:sz="0" w:space="0" w:color="auto"/>
        <w:right w:val="none" w:sz="0" w:space="0" w:color="auto"/>
      </w:divBdr>
    </w:div>
    <w:div w:id="1474178334">
      <w:bodyDiv w:val="1"/>
      <w:marLeft w:val="0"/>
      <w:marRight w:val="0"/>
      <w:marTop w:val="0"/>
      <w:marBottom w:val="0"/>
      <w:divBdr>
        <w:top w:val="none" w:sz="0" w:space="0" w:color="auto"/>
        <w:left w:val="none" w:sz="0" w:space="0" w:color="auto"/>
        <w:bottom w:val="none" w:sz="0" w:space="0" w:color="auto"/>
        <w:right w:val="none" w:sz="0" w:space="0" w:color="auto"/>
      </w:divBdr>
    </w:div>
    <w:div w:id="1474710487">
      <w:bodyDiv w:val="1"/>
      <w:marLeft w:val="0"/>
      <w:marRight w:val="0"/>
      <w:marTop w:val="0"/>
      <w:marBottom w:val="0"/>
      <w:divBdr>
        <w:top w:val="none" w:sz="0" w:space="0" w:color="auto"/>
        <w:left w:val="none" w:sz="0" w:space="0" w:color="auto"/>
        <w:bottom w:val="none" w:sz="0" w:space="0" w:color="auto"/>
        <w:right w:val="none" w:sz="0" w:space="0" w:color="auto"/>
      </w:divBdr>
    </w:div>
    <w:div w:id="1478524234">
      <w:bodyDiv w:val="1"/>
      <w:marLeft w:val="0"/>
      <w:marRight w:val="0"/>
      <w:marTop w:val="0"/>
      <w:marBottom w:val="0"/>
      <w:divBdr>
        <w:top w:val="none" w:sz="0" w:space="0" w:color="auto"/>
        <w:left w:val="none" w:sz="0" w:space="0" w:color="auto"/>
        <w:bottom w:val="none" w:sz="0" w:space="0" w:color="auto"/>
        <w:right w:val="none" w:sz="0" w:space="0" w:color="auto"/>
      </w:divBdr>
    </w:div>
    <w:div w:id="1479570743">
      <w:bodyDiv w:val="1"/>
      <w:marLeft w:val="0"/>
      <w:marRight w:val="0"/>
      <w:marTop w:val="0"/>
      <w:marBottom w:val="0"/>
      <w:divBdr>
        <w:top w:val="none" w:sz="0" w:space="0" w:color="auto"/>
        <w:left w:val="none" w:sz="0" w:space="0" w:color="auto"/>
        <w:bottom w:val="none" w:sz="0" w:space="0" w:color="auto"/>
        <w:right w:val="none" w:sz="0" w:space="0" w:color="auto"/>
      </w:divBdr>
    </w:div>
    <w:div w:id="1481773375">
      <w:bodyDiv w:val="1"/>
      <w:marLeft w:val="0"/>
      <w:marRight w:val="0"/>
      <w:marTop w:val="0"/>
      <w:marBottom w:val="0"/>
      <w:divBdr>
        <w:top w:val="none" w:sz="0" w:space="0" w:color="auto"/>
        <w:left w:val="none" w:sz="0" w:space="0" w:color="auto"/>
        <w:bottom w:val="none" w:sz="0" w:space="0" w:color="auto"/>
        <w:right w:val="none" w:sz="0" w:space="0" w:color="auto"/>
      </w:divBdr>
    </w:div>
    <w:div w:id="1491285234">
      <w:bodyDiv w:val="1"/>
      <w:marLeft w:val="0"/>
      <w:marRight w:val="0"/>
      <w:marTop w:val="0"/>
      <w:marBottom w:val="0"/>
      <w:divBdr>
        <w:top w:val="none" w:sz="0" w:space="0" w:color="auto"/>
        <w:left w:val="none" w:sz="0" w:space="0" w:color="auto"/>
        <w:bottom w:val="none" w:sz="0" w:space="0" w:color="auto"/>
        <w:right w:val="none" w:sz="0" w:space="0" w:color="auto"/>
      </w:divBdr>
    </w:div>
    <w:div w:id="1517500410">
      <w:bodyDiv w:val="1"/>
      <w:marLeft w:val="0"/>
      <w:marRight w:val="0"/>
      <w:marTop w:val="0"/>
      <w:marBottom w:val="0"/>
      <w:divBdr>
        <w:top w:val="none" w:sz="0" w:space="0" w:color="auto"/>
        <w:left w:val="none" w:sz="0" w:space="0" w:color="auto"/>
        <w:bottom w:val="none" w:sz="0" w:space="0" w:color="auto"/>
        <w:right w:val="none" w:sz="0" w:space="0" w:color="auto"/>
      </w:divBdr>
    </w:div>
    <w:div w:id="1519350500">
      <w:bodyDiv w:val="1"/>
      <w:marLeft w:val="0"/>
      <w:marRight w:val="0"/>
      <w:marTop w:val="0"/>
      <w:marBottom w:val="0"/>
      <w:divBdr>
        <w:top w:val="none" w:sz="0" w:space="0" w:color="auto"/>
        <w:left w:val="none" w:sz="0" w:space="0" w:color="auto"/>
        <w:bottom w:val="none" w:sz="0" w:space="0" w:color="auto"/>
        <w:right w:val="none" w:sz="0" w:space="0" w:color="auto"/>
      </w:divBdr>
    </w:div>
    <w:div w:id="1522738182">
      <w:bodyDiv w:val="1"/>
      <w:marLeft w:val="0"/>
      <w:marRight w:val="0"/>
      <w:marTop w:val="0"/>
      <w:marBottom w:val="0"/>
      <w:divBdr>
        <w:top w:val="none" w:sz="0" w:space="0" w:color="auto"/>
        <w:left w:val="none" w:sz="0" w:space="0" w:color="auto"/>
        <w:bottom w:val="none" w:sz="0" w:space="0" w:color="auto"/>
        <w:right w:val="none" w:sz="0" w:space="0" w:color="auto"/>
      </w:divBdr>
    </w:div>
    <w:div w:id="1523392792">
      <w:bodyDiv w:val="1"/>
      <w:marLeft w:val="0"/>
      <w:marRight w:val="0"/>
      <w:marTop w:val="0"/>
      <w:marBottom w:val="0"/>
      <w:divBdr>
        <w:top w:val="none" w:sz="0" w:space="0" w:color="auto"/>
        <w:left w:val="none" w:sz="0" w:space="0" w:color="auto"/>
        <w:bottom w:val="none" w:sz="0" w:space="0" w:color="auto"/>
        <w:right w:val="none" w:sz="0" w:space="0" w:color="auto"/>
      </w:divBdr>
    </w:div>
    <w:div w:id="1523786405">
      <w:bodyDiv w:val="1"/>
      <w:marLeft w:val="0"/>
      <w:marRight w:val="0"/>
      <w:marTop w:val="0"/>
      <w:marBottom w:val="0"/>
      <w:divBdr>
        <w:top w:val="none" w:sz="0" w:space="0" w:color="auto"/>
        <w:left w:val="none" w:sz="0" w:space="0" w:color="auto"/>
        <w:bottom w:val="none" w:sz="0" w:space="0" w:color="auto"/>
        <w:right w:val="none" w:sz="0" w:space="0" w:color="auto"/>
      </w:divBdr>
    </w:div>
    <w:div w:id="1524440226">
      <w:bodyDiv w:val="1"/>
      <w:marLeft w:val="0"/>
      <w:marRight w:val="0"/>
      <w:marTop w:val="0"/>
      <w:marBottom w:val="0"/>
      <w:divBdr>
        <w:top w:val="none" w:sz="0" w:space="0" w:color="auto"/>
        <w:left w:val="none" w:sz="0" w:space="0" w:color="auto"/>
        <w:bottom w:val="none" w:sz="0" w:space="0" w:color="auto"/>
        <w:right w:val="none" w:sz="0" w:space="0" w:color="auto"/>
      </w:divBdr>
    </w:div>
    <w:div w:id="1527984218">
      <w:bodyDiv w:val="1"/>
      <w:marLeft w:val="0"/>
      <w:marRight w:val="0"/>
      <w:marTop w:val="0"/>
      <w:marBottom w:val="0"/>
      <w:divBdr>
        <w:top w:val="none" w:sz="0" w:space="0" w:color="auto"/>
        <w:left w:val="none" w:sz="0" w:space="0" w:color="auto"/>
        <w:bottom w:val="none" w:sz="0" w:space="0" w:color="auto"/>
        <w:right w:val="none" w:sz="0" w:space="0" w:color="auto"/>
      </w:divBdr>
    </w:div>
    <w:div w:id="1533031646">
      <w:bodyDiv w:val="1"/>
      <w:marLeft w:val="0"/>
      <w:marRight w:val="0"/>
      <w:marTop w:val="0"/>
      <w:marBottom w:val="0"/>
      <w:divBdr>
        <w:top w:val="none" w:sz="0" w:space="0" w:color="auto"/>
        <w:left w:val="none" w:sz="0" w:space="0" w:color="auto"/>
        <w:bottom w:val="none" w:sz="0" w:space="0" w:color="auto"/>
        <w:right w:val="none" w:sz="0" w:space="0" w:color="auto"/>
      </w:divBdr>
    </w:div>
    <w:div w:id="1535465855">
      <w:bodyDiv w:val="1"/>
      <w:marLeft w:val="0"/>
      <w:marRight w:val="0"/>
      <w:marTop w:val="0"/>
      <w:marBottom w:val="0"/>
      <w:divBdr>
        <w:top w:val="none" w:sz="0" w:space="0" w:color="auto"/>
        <w:left w:val="none" w:sz="0" w:space="0" w:color="auto"/>
        <w:bottom w:val="none" w:sz="0" w:space="0" w:color="auto"/>
        <w:right w:val="none" w:sz="0" w:space="0" w:color="auto"/>
      </w:divBdr>
    </w:div>
    <w:div w:id="1536504395">
      <w:bodyDiv w:val="1"/>
      <w:marLeft w:val="0"/>
      <w:marRight w:val="0"/>
      <w:marTop w:val="0"/>
      <w:marBottom w:val="0"/>
      <w:divBdr>
        <w:top w:val="none" w:sz="0" w:space="0" w:color="auto"/>
        <w:left w:val="none" w:sz="0" w:space="0" w:color="auto"/>
        <w:bottom w:val="none" w:sz="0" w:space="0" w:color="auto"/>
        <w:right w:val="none" w:sz="0" w:space="0" w:color="auto"/>
      </w:divBdr>
    </w:div>
    <w:div w:id="1540043849">
      <w:bodyDiv w:val="1"/>
      <w:marLeft w:val="0"/>
      <w:marRight w:val="0"/>
      <w:marTop w:val="0"/>
      <w:marBottom w:val="0"/>
      <w:divBdr>
        <w:top w:val="none" w:sz="0" w:space="0" w:color="auto"/>
        <w:left w:val="none" w:sz="0" w:space="0" w:color="auto"/>
        <w:bottom w:val="none" w:sz="0" w:space="0" w:color="auto"/>
        <w:right w:val="none" w:sz="0" w:space="0" w:color="auto"/>
      </w:divBdr>
    </w:div>
    <w:div w:id="1543446995">
      <w:bodyDiv w:val="1"/>
      <w:marLeft w:val="0"/>
      <w:marRight w:val="0"/>
      <w:marTop w:val="0"/>
      <w:marBottom w:val="0"/>
      <w:divBdr>
        <w:top w:val="none" w:sz="0" w:space="0" w:color="auto"/>
        <w:left w:val="none" w:sz="0" w:space="0" w:color="auto"/>
        <w:bottom w:val="none" w:sz="0" w:space="0" w:color="auto"/>
        <w:right w:val="none" w:sz="0" w:space="0" w:color="auto"/>
      </w:divBdr>
    </w:div>
    <w:div w:id="1544368578">
      <w:bodyDiv w:val="1"/>
      <w:marLeft w:val="0"/>
      <w:marRight w:val="0"/>
      <w:marTop w:val="0"/>
      <w:marBottom w:val="0"/>
      <w:divBdr>
        <w:top w:val="none" w:sz="0" w:space="0" w:color="auto"/>
        <w:left w:val="none" w:sz="0" w:space="0" w:color="auto"/>
        <w:bottom w:val="none" w:sz="0" w:space="0" w:color="auto"/>
        <w:right w:val="none" w:sz="0" w:space="0" w:color="auto"/>
      </w:divBdr>
    </w:div>
    <w:div w:id="1545827874">
      <w:bodyDiv w:val="1"/>
      <w:marLeft w:val="0"/>
      <w:marRight w:val="0"/>
      <w:marTop w:val="0"/>
      <w:marBottom w:val="0"/>
      <w:divBdr>
        <w:top w:val="none" w:sz="0" w:space="0" w:color="auto"/>
        <w:left w:val="none" w:sz="0" w:space="0" w:color="auto"/>
        <w:bottom w:val="none" w:sz="0" w:space="0" w:color="auto"/>
        <w:right w:val="none" w:sz="0" w:space="0" w:color="auto"/>
      </w:divBdr>
    </w:div>
    <w:div w:id="1548762450">
      <w:bodyDiv w:val="1"/>
      <w:marLeft w:val="0"/>
      <w:marRight w:val="0"/>
      <w:marTop w:val="0"/>
      <w:marBottom w:val="0"/>
      <w:divBdr>
        <w:top w:val="none" w:sz="0" w:space="0" w:color="auto"/>
        <w:left w:val="none" w:sz="0" w:space="0" w:color="auto"/>
        <w:bottom w:val="none" w:sz="0" w:space="0" w:color="auto"/>
        <w:right w:val="none" w:sz="0" w:space="0" w:color="auto"/>
      </w:divBdr>
    </w:div>
    <w:div w:id="1549105684">
      <w:bodyDiv w:val="1"/>
      <w:marLeft w:val="0"/>
      <w:marRight w:val="0"/>
      <w:marTop w:val="0"/>
      <w:marBottom w:val="0"/>
      <w:divBdr>
        <w:top w:val="none" w:sz="0" w:space="0" w:color="auto"/>
        <w:left w:val="none" w:sz="0" w:space="0" w:color="auto"/>
        <w:bottom w:val="none" w:sz="0" w:space="0" w:color="auto"/>
        <w:right w:val="none" w:sz="0" w:space="0" w:color="auto"/>
      </w:divBdr>
    </w:div>
    <w:div w:id="1550453300">
      <w:bodyDiv w:val="1"/>
      <w:marLeft w:val="0"/>
      <w:marRight w:val="0"/>
      <w:marTop w:val="0"/>
      <w:marBottom w:val="0"/>
      <w:divBdr>
        <w:top w:val="none" w:sz="0" w:space="0" w:color="auto"/>
        <w:left w:val="none" w:sz="0" w:space="0" w:color="auto"/>
        <w:bottom w:val="none" w:sz="0" w:space="0" w:color="auto"/>
        <w:right w:val="none" w:sz="0" w:space="0" w:color="auto"/>
      </w:divBdr>
    </w:div>
    <w:div w:id="1552156336">
      <w:bodyDiv w:val="1"/>
      <w:marLeft w:val="0"/>
      <w:marRight w:val="0"/>
      <w:marTop w:val="0"/>
      <w:marBottom w:val="0"/>
      <w:divBdr>
        <w:top w:val="none" w:sz="0" w:space="0" w:color="auto"/>
        <w:left w:val="none" w:sz="0" w:space="0" w:color="auto"/>
        <w:bottom w:val="none" w:sz="0" w:space="0" w:color="auto"/>
        <w:right w:val="none" w:sz="0" w:space="0" w:color="auto"/>
      </w:divBdr>
    </w:div>
    <w:div w:id="1554385720">
      <w:bodyDiv w:val="1"/>
      <w:marLeft w:val="0"/>
      <w:marRight w:val="0"/>
      <w:marTop w:val="0"/>
      <w:marBottom w:val="0"/>
      <w:divBdr>
        <w:top w:val="none" w:sz="0" w:space="0" w:color="auto"/>
        <w:left w:val="none" w:sz="0" w:space="0" w:color="auto"/>
        <w:bottom w:val="none" w:sz="0" w:space="0" w:color="auto"/>
        <w:right w:val="none" w:sz="0" w:space="0" w:color="auto"/>
      </w:divBdr>
    </w:div>
    <w:div w:id="1562205902">
      <w:bodyDiv w:val="1"/>
      <w:marLeft w:val="0"/>
      <w:marRight w:val="0"/>
      <w:marTop w:val="0"/>
      <w:marBottom w:val="0"/>
      <w:divBdr>
        <w:top w:val="none" w:sz="0" w:space="0" w:color="auto"/>
        <w:left w:val="none" w:sz="0" w:space="0" w:color="auto"/>
        <w:bottom w:val="none" w:sz="0" w:space="0" w:color="auto"/>
        <w:right w:val="none" w:sz="0" w:space="0" w:color="auto"/>
      </w:divBdr>
    </w:div>
    <w:div w:id="1563557973">
      <w:bodyDiv w:val="1"/>
      <w:marLeft w:val="0"/>
      <w:marRight w:val="0"/>
      <w:marTop w:val="0"/>
      <w:marBottom w:val="0"/>
      <w:divBdr>
        <w:top w:val="none" w:sz="0" w:space="0" w:color="auto"/>
        <w:left w:val="none" w:sz="0" w:space="0" w:color="auto"/>
        <w:bottom w:val="none" w:sz="0" w:space="0" w:color="auto"/>
        <w:right w:val="none" w:sz="0" w:space="0" w:color="auto"/>
      </w:divBdr>
    </w:div>
    <w:div w:id="1569614220">
      <w:bodyDiv w:val="1"/>
      <w:marLeft w:val="0"/>
      <w:marRight w:val="0"/>
      <w:marTop w:val="0"/>
      <w:marBottom w:val="0"/>
      <w:divBdr>
        <w:top w:val="none" w:sz="0" w:space="0" w:color="auto"/>
        <w:left w:val="none" w:sz="0" w:space="0" w:color="auto"/>
        <w:bottom w:val="none" w:sz="0" w:space="0" w:color="auto"/>
        <w:right w:val="none" w:sz="0" w:space="0" w:color="auto"/>
      </w:divBdr>
    </w:div>
    <w:div w:id="1570001586">
      <w:bodyDiv w:val="1"/>
      <w:marLeft w:val="0"/>
      <w:marRight w:val="0"/>
      <w:marTop w:val="0"/>
      <w:marBottom w:val="0"/>
      <w:divBdr>
        <w:top w:val="none" w:sz="0" w:space="0" w:color="auto"/>
        <w:left w:val="none" w:sz="0" w:space="0" w:color="auto"/>
        <w:bottom w:val="none" w:sz="0" w:space="0" w:color="auto"/>
        <w:right w:val="none" w:sz="0" w:space="0" w:color="auto"/>
      </w:divBdr>
    </w:div>
    <w:div w:id="1570310376">
      <w:bodyDiv w:val="1"/>
      <w:marLeft w:val="0"/>
      <w:marRight w:val="0"/>
      <w:marTop w:val="0"/>
      <w:marBottom w:val="0"/>
      <w:divBdr>
        <w:top w:val="none" w:sz="0" w:space="0" w:color="auto"/>
        <w:left w:val="none" w:sz="0" w:space="0" w:color="auto"/>
        <w:bottom w:val="none" w:sz="0" w:space="0" w:color="auto"/>
        <w:right w:val="none" w:sz="0" w:space="0" w:color="auto"/>
      </w:divBdr>
    </w:div>
    <w:div w:id="1571887135">
      <w:bodyDiv w:val="1"/>
      <w:marLeft w:val="0"/>
      <w:marRight w:val="0"/>
      <w:marTop w:val="0"/>
      <w:marBottom w:val="0"/>
      <w:divBdr>
        <w:top w:val="none" w:sz="0" w:space="0" w:color="auto"/>
        <w:left w:val="none" w:sz="0" w:space="0" w:color="auto"/>
        <w:bottom w:val="none" w:sz="0" w:space="0" w:color="auto"/>
        <w:right w:val="none" w:sz="0" w:space="0" w:color="auto"/>
      </w:divBdr>
    </w:div>
    <w:div w:id="1575624131">
      <w:bodyDiv w:val="1"/>
      <w:marLeft w:val="0"/>
      <w:marRight w:val="0"/>
      <w:marTop w:val="0"/>
      <w:marBottom w:val="0"/>
      <w:divBdr>
        <w:top w:val="none" w:sz="0" w:space="0" w:color="auto"/>
        <w:left w:val="none" w:sz="0" w:space="0" w:color="auto"/>
        <w:bottom w:val="none" w:sz="0" w:space="0" w:color="auto"/>
        <w:right w:val="none" w:sz="0" w:space="0" w:color="auto"/>
      </w:divBdr>
    </w:div>
    <w:div w:id="1577858992">
      <w:bodyDiv w:val="1"/>
      <w:marLeft w:val="0"/>
      <w:marRight w:val="0"/>
      <w:marTop w:val="0"/>
      <w:marBottom w:val="0"/>
      <w:divBdr>
        <w:top w:val="none" w:sz="0" w:space="0" w:color="auto"/>
        <w:left w:val="none" w:sz="0" w:space="0" w:color="auto"/>
        <w:bottom w:val="none" w:sz="0" w:space="0" w:color="auto"/>
        <w:right w:val="none" w:sz="0" w:space="0" w:color="auto"/>
      </w:divBdr>
    </w:div>
    <w:div w:id="1578400993">
      <w:bodyDiv w:val="1"/>
      <w:marLeft w:val="0"/>
      <w:marRight w:val="0"/>
      <w:marTop w:val="0"/>
      <w:marBottom w:val="0"/>
      <w:divBdr>
        <w:top w:val="none" w:sz="0" w:space="0" w:color="auto"/>
        <w:left w:val="none" w:sz="0" w:space="0" w:color="auto"/>
        <w:bottom w:val="none" w:sz="0" w:space="0" w:color="auto"/>
        <w:right w:val="none" w:sz="0" w:space="0" w:color="auto"/>
      </w:divBdr>
    </w:div>
    <w:div w:id="1581675284">
      <w:bodyDiv w:val="1"/>
      <w:marLeft w:val="0"/>
      <w:marRight w:val="0"/>
      <w:marTop w:val="0"/>
      <w:marBottom w:val="0"/>
      <w:divBdr>
        <w:top w:val="none" w:sz="0" w:space="0" w:color="auto"/>
        <w:left w:val="none" w:sz="0" w:space="0" w:color="auto"/>
        <w:bottom w:val="none" w:sz="0" w:space="0" w:color="auto"/>
        <w:right w:val="none" w:sz="0" w:space="0" w:color="auto"/>
      </w:divBdr>
    </w:div>
    <w:div w:id="1589539954">
      <w:bodyDiv w:val="1"/>
      <w:marLeft w:val="0"/>
      <w:marRight w:val="0"/>
      <w:marTop w:val="0"/>
      <w:marBottom w:val="0"/>
      <w:divBdr>
        <w:top w:val="none" w:sz="0" w:space="0" w:color="auto"/>
        <w:left w:val="none" w:sz="0" w:space="0" w:color="auto"/>
        <w:bottom w:val="none" w:sz="0" w:space="0" w:color="auto"/>
        <w:right w:val="none" w:sz="0" w:space="0" w:color="auto"/>
      </w:divBdr>
    </w:div>
    <w:div w:id="1591811946">
      <w:bodyDiv w:val="1"/>
      <w:marLeft w:val="0"/>
      <w:marRight w:val="0"/>
      <w:marTop w:val="0"/>
      <w:marBottom w:val="0"/>
      <w:divBdr>
        <w:top w:val="none" w:sz="0" w:space="0" w:color="auto"/>
        <w:left w:val="none" w:sz="0" w:space="0" w:color="auto"/>
        <w:bottom w:val="none" w:sz="0" w:space="0" w:color="auto"/>
        <w:right w:val="none" w:sz="0" w:space="0" w:color="auto"/>
      </w:divBdr>
    </w:div>
    <w:div w:id="1592859141">
      <w:bodyDiv w:val="1"/>
      <w:marLeft w:val="0"/>
      <w:marRight w:val="0"/>
      <w:marTop w:val="0"/>
      <w:marBottom w:val="0"/>
      <w:divBdr>
        <w:top w:val="none" w:sz="0" w:space="0" w:color="auto"/>
        <w:left w:val="none" w:sz="0" w:space="0" w:color="auto"/>
        <w:bottom w:val="none" w:sz="0" w:space="0" w:color="auto"/>
        <w:right w:val="none" w:sz="0" w:space="0" w:color="auto"/>
      </w:divBdr>
    </w:div>
    <w:div w:id="1595631719">
      <w:bodyDiv w:val="1"/>
      <w:marLeft w:val="0"/>
      <w:marRight w:val="0"/>
      <w:marTop w:val="0"/>
      <w:marBottom w:val="0"/>
      <w:divBdr>
        <w:top w:val="none" w:sz="0" w:space="0" w:color="auto"/>
        <w:left w:val="none" w:sz="0" w:space="0" w:color="auto"/>
        <w:bottom w:val="none" w:sz="0" w:space="0" w:color="auto"/>
        <w:right w:val="none" w:sz="0" w:space="0" w:color="auto"/>
      </w:divBdr>
    </w:div>
    <w:div w:id="1597404658">
      <w:bodyDiv w:val="1"/>
      <w:marLeft w:val="0"/>
      <w:marRight w:val="0"/>
      <w:marTop w:val="0"/>
      <w:marBottom w:val="0"/>
      <w:divBdr>
        <w:top w:val="none" w:sz="0" w:space="0" w:color="auto"/>
        <w:left w:val="none" w:sz="0" w:space="0" w:color="auto"/>
        <w:bottom w:val="none" w:sz="0" w:space="0" w:color="auto"/>
        <w:right w:val="none" w:sz="0" w:space="0" w:color="auto"/>
      </w:divBdr>
    </w:div>
    <w:div w:id="1599290235">
      <w:bodyDiv w:val="1"/>
      <w:marLeft w:val="0"/>
      <w:marRight w:val="0"/>
      <w:marTop w:val="0"/>
      <w:marBottom w:val="0"/>
      <w:divBdr>
        <w:top w:val="none" w:sz="0" w:space="0" w:color="auto"/>
        <w:left w:val="none" w:sz="0" w:space="0" w:color="auto"/>
        <w:bottom w:val="none" w:sz="0" w:space="0" w:color="auto"/>
        <w:right w:val="none" w:sz="0" w:space="0" w:color="auto"/>
      </w:divBdr>
    </w:div>
    <w:div w:id="1605729605">
      <w:bodyDiv w:val="1"/>
      <w:marLeft w:val="0"/>
      <w:marRight w:val="0"/>
      <w:marTop w:val="0"/>
      <w:marBottom w:val="0"/>
      <w:divBdr>
        <w:top w:val="none" w:sz="0" w:space="0" w:color="auto"/>
        <w:left w:val="none" w:sz="0" w:space="0" w:color="auto"/>
        <w:bottom w:val="none" w:sz="0" w:space="0" w:color="auto"/>
        <w:right w:val="none" w:sz="0" w:space="0" w:color="auto"/>
      </w:divBdr>
    </w:div>
    <w:div w:id="1615015667">
      <w:bodyDiv w:val="1"/>
      <w:marLeft w:val="0"/>
      <w:marRight w:val="0"/>
      <w:marTop w:val="0"/>
      <w:marBottom w:val="0"/>
      <w:divBdr>
        <w:top w:val="none" w:sz="0" w:space="0" w:color="auto"/>
        <w:left w:val="none" w:sz="0" w:space="0" w:color="auto"/>
        <w:bottom w:val="none" w:sz="0" w:space="0" w:color="auto"/>
        <w:right w:val="none" w:sz="0" w:space="0" w:color="auto"/>
      </w:divBdr>
    </w:div>
    <w:div w:id="1622226653">
      <w:bodyDiv w:val="1"/>
      <w:marLeft w:val="0"/>
      <w:marRight w:val="0"/>
      <w:marTop w:val="0"/>
      <w:marBottom w:val="0"/>
      <w:divBdr>
        <w:top w:val="none" w:sz="0" w:space="0" w:color="auto"/>
        <w:left w:val="none" w:sz="0" w:space="0" w:color="auto"/>
        <w:bottom w:val="none" w:sz="0" w:space="0" w:color="auto"/>
        <w:right w:val="none" w:sz="0" w:space="0" w:color="auto"/>
      </w:divBdr>
    </w:div>
    <w:div w:id="1631669665">
      <w:bodyDiv w:val="1"/>
      <w:marLeft w:val="0"/>
      <w:marRight w:val="0"/>
      <w:marTop w:val="0"/>
      <w:marBottom w:val="0"/>
      <w:divBdr>
        <w:top w:val="none" w:sz="0" w:space="0" w:color="auto"/>
        <w:left w:val="none" w:sz="0" w:space="0" w:color="auto"/>
        <w:bottom w:val="none" w:sz="0" w:space="0" w:color="auto"/>
        <w:right w:val="none" w:sz="0" w:space="0" w:color="auto"/>
      </w:divBdr>
    </w:div>
    <w:div w:id="1633247874">
      <w:bodyDiv w:val="1"/>
      <w:marLeft w:val="0"/>
      <w:marRight w:val="0"/>
      <w:marTop w:val="0"/>
      <w:marBottom w:val="0"/>
      <w:divBdr>
        <w:top w:val="none" w:sz="0" w:space="0" w:color="auto"/>
        <w:left w:val="none" w:sz="0" w:space="0" w:color="auto"/>
        <w:bottom w:val="none" w:sz="0" w:space="0" w:color="auto"/>
        <w:right w:val="none" w:sz="0" w:space="0" w:color="auto"/>
      </w:divBdr>
    </w:div>
    <w:div w:id="1634290332">
      <w:bodyDiv w:val="1"/>
      <w:marLeft w:val="0"/>
      <w:marRight w:val="0"/>
      <w:marTop w:val="0"/>
      <w:marBottom w:val="0"/>
      <w:divBdr>
        <w:top w:val="none" w:sz="0" w:space="0" w:color="auto"/>
        <w:left w:val="none" w:sz="0" w:space="0" w:color="auto"/>
        <w:bottom w:val="none" w:sz="0" w:space="0" w:color="auto"/>
        <w:right w:val="none" w:sz="0" w:space="0" w:color="auto"/>
      </w:divBdr>
    </w:div>
    <w:div w:id="1636913563">
      <w:bodyDiv w:val="1"/>
      <w:marLeft w:val="0"/>
      <w:marRight w:val="0"/>
      <w:marTop w:val="0"/>
      <w:marBottom w:val="0"/>
      <w:divBdr>
        <w:top w:val="none" w:sz="0" w:space="0" w:color="auto"/>
        <w:left w:val="none" w:sz="0" w:space="0" w:color="auto"/>
        <w:bottom w:val="none" w:sz="0" w:space="0" w:color="auto"/>
        <w:right w:val="none" w:sz="0" w:space="0" w:color="auto"/>
      </w:divBdr>
    </w:div>
    <w:div w:id="1637756851">
      <w:bodyDiv w:val="1"/>
      <w:marLeft w:val="0"/>
      <w:marRight w:val="0"/>
      <w:marTop w:val="0"/>
      <w:marBottom w:val="0"/>
      <w:divBdr>
        <w:top w:val="none" w:sz="0" w:space="0" w:color="auto"/>
        <w:left w:val="none" w:sz="0" w:space="0" w:color="auto"/>
        <w:bottom w:val="none" w:sz="0" w:space="0" w:color="auto"/>
        <w:right w:val="none" w:sz="0" w:space="0" w:color="auto"/>
      </w:divBdr>
    </w:div>
    <w:div w:id="1647665702">
      <w:bodyDiv w:val="1"/>
      <w:marLeft w:val="0"/>
      <w:marRight w:val="0"/>
      <w:marTop w:val="0"/>
      <w:marBottom w:val="0"/>
      <w:divBdr>
        <w:top w:val="none" w:sz="0" w:space="0" w:color="auto"/>
        <w:left w:val="none" w:sz="0" w:space="0" w:color="auto"/>
        <w:bottom w:val="none" w:sz="0" w:space="0" w:color="auto"/>
        <w:right w:val="none" w:sz="0" w:space="0" w:color="auto"/>
      </w:divBdr>
    </w:div>
    <w:div w:id="1650862961">
      <w:bodyDiv w:val="1"/>
      <w:marLeft w:val="0"/>
      <w:marRight w:val="0"/>
      <w:marTop w:val="0"/>
      <w:marBottom w:val="0"/>
      <w:divBdr>
        <w:top w:val="none" w:sz="0" w:space="0" w:color="auto"/>
        <w:left w:val="none" w:sz="0" w:space="0" w:color="auto"/>
        <w:bottom w:val="none" w:sz="0" w:space="0" w:color="auto"/>
        <w:right w:val="none" w:sz="0" w:space="0" w:color="auto"/>
      </w:divBdr>
    </w:div>
    <w:div w:id="1653674799">
      <w:bodyDiv w:val="1"/>
      <w:marLeft w:val="0"/>
      <w:marRight w:val="0"/>
      <w:marTop w:val="0"/>
      <w:marBottom w:val="0"/>
      <w:divBdr>
        <w:top w:val="none" w:sz="0" w:space="0" w:color="auto"/>
        <w:left w:val="none" w:sz="0" w:space="0" w:color="auto"/>
        <w:bottom w:val="none" w:sz="0" w:space="0" w:color="auto"/>
        <w:right w:val="none" w:sz="0" w:space="0" w:color="auto"/>
      </w:divBdr>
    </w:div>
    <w:div w:id="1662386449">
      <w:bodyDiv w:val="1"/>
      <w:marLeft w:val="0"/>
      <w:marRight w:val="0"/>
      <w:marTop w:val="0"/>
      <w:marBottom w:val="0"/>
      <w:divBdr>
        <w:top w:val="none" w:sz="0" w:space="0" w:color="auto"/>
        <w:left w:val="none" w:sz="0" w:space="0" w:color="auto"/>
        <w:bottom w:val="none" w:sz="0" w:space="0" w:color="auto"/>
        <w:right w:val="none" w:sz="0" w:space="0" w:color="auto"/>
      </w:divBdr>
    </w:div>
    <w:div w:id="1670062730">
      <w:bodyDiv w:val="1"/>
      <w:marLeft w:val="0"/>
      <w:marRight w:val="0"/>
      <w:marTop w:val="0"/>
      <w:marBottom w:val="0"/>
      <w:divBdr>
        <w:top w:val="none" w:sz="0" w:space="0" w:color="auto"/>
        <w:left w:val="none" w:sz="0" w:space="0" w:color="auto"/>
        <w:bottom w:val="none" w:sz="0" w:space="0" w:color="auto"/>
        <w:right w:val="none" w:sz="0" w:space="0" w:color="auto"/>
      </w:divBdr>
    </w:div>
    <w:div w:id="1670327528">
      <w:bodyDiv w:val="1"/>
      <w:marLeft w:val="0"/>
      <w:marRight w:val="0"/>
      <w:marTop w:val="0"/>
      <w:marBottom w:val="0"/>
      <w:divBdr>
        <w:top w:val="none" w:sz="0" w:space="0" w:color="auto"/>
        <w:left w:val="none" w:sz="0" w:space="0" w:color="auto"/>
        <w:bottom w:val="none" w:sz="0" w:space="0" w:color="auto"/>
        <w:right w:val="none" w:sz="0" w:space="0" w:color="auto"/>
      </w:divBdr>
    </w:div>
    <w:div w:id="1671370274">
      <w:bodyDiv w:val="1"/>
      <w:marLeft w:val="0"/>
      <w:marRight w:val="0"/>
      <w:marTop w:val="0"/>
      <w:marBottom w:val="0"/>
      <w:divBdr>
        <w:top w:val="none" w:sz="0" w:space="0" w:color="auto"/>
        <w:left w:val="none" w:sz="0" w:space="0" w:color="auto"/>
        <w:bottom w:val="none" w:sz="0" w:space="0" w:color="auto"/>
        <w:right w:val="none" w:sz="0" w:space="0" w:color="auto"/>
      </w:divBdr>
    </w:div>
    <w:div w:id="1673221116">
      <w:bodyDiv w:val="1"/>
      <w:marLeft w:val="0"/>
      <w:marRight w:val="0"/>
      <w:marTop w:val="0"/>
      <w:marBottom w:val="0"/>
      <w:divBdr>
        <w:top w:val="none" w:sz="0" w:space="0" w:color="auto"/>
        <w:left w:val="none" w:sz="0" w:space="0" w:color="auto"/>
        <w:bottom w:val="none" w:sz="0" w:space="0" w:color="auto"/>
        <w:right w:val="none" w:sz="0" w:space="0" w:color="auto"/>
      </w:divBdr>
    </w:div>
    <w:div w:id="1677612633">
      <w:bodyDiv w:val="1"/>
      <w:marLeft w:val="0"/>
      <w:marRight w:val="0"/>
      <w:marTop w:val="0"/>
      <w:marBottom w:val="0"/>
      <w:divBdr>
        <w:top w:val="none" w:sz="0" w:space="0" w:color="auto"/>
        <w:left w:val="none" w:sz="0" w:space="0" w:color="auto"/>
        <w:bottom w:val="none" w:sz="0" w:space="0" w:color="auto"/>
        <w:right w:val="none" w:sz="0" w:space="0" w:color="auto"/>
      </w:divBdr>
    </w:div>
    <w:div w:id="1687560300">
      <w:bodyDiv w:val="1"/>
      <w:marLeft w:val="0"/>
      <w:marRight w:val="0"/>
      <w:marTop w:val="0"/>
      <w:marBottom w:val="0"/>
      <w:divBdr>
        <w:top w:val="none" w:sz="0" w:space="0" w:color="auto"/>
        <w:left w:val="none" w:sz="0" w:space="0" w:color="auto"/>
        <w:bottom w:val="none" w:sz="0" w:space="0" w:color="auto"/>
        <w:right w:val="none" w:sz="0" w:space="0" w:color="auto"/>
      </w:divBdr>
    </w:div>
    <w:div w:id="1689137825">
      <w:bodyDiv w:val="1"/>
      <w:marLeft w:val="0"/>
      <w:marRight w:val="0"/>
      <w:marTop w:val="0"/>
      <w:marBottom w:val="0"/>
      <w:divBdr>
        <w:top w:val="none" w:sz="0" w:space="0" w:color="auto"/>
        <w:left w:val="none" w:sz="0" w:space="0" w:color="auto"/>
        <w:bottom w:val="none" w:sz="0" w:space="0" w:color="auto"/>
        <w:right w:val="none" w:sz="0" w:space="0" w:color="auto"/>
      </w:divBdr>
    </w:div>
    <w:div w:id="1689482040">
      <w:bodyDiv w:val="1"/>
      <w:marLeft w:val="0"/>
      <w:marRight w:val="0"/>
      <w:marTop w:val="0"/>
      <w:marBottom w:val="0"/>
      <w:divBdr>
        <w:top w:val="none" w:sz="0" w:space="0" w:color="auto"/>
        <w:left w:val="none" w:sz="0" w:space="0" w:color="auto"/>
        <w:bottom w:val="none" w:sz="0" w:space="0" w:color="auto"/>
        <w:right w:val="none" w:sz="0" w:space="0" w:color="auto"/>
      </w:divBdr>
    </w:div>
    <w:div w:id="1690645293">
      <w:bodyDiv w:val="1"/>
      <w:marLeft w:val="0"/>
      <w:marRight w:val="0"/>
      <w:marTop w:val="0"/>
      <w:marBottom w:val="0"/>
      <w:divBdr>
        <w:top w:val="none" w:sz="0" w:space="0" w:color="auto"/>
        <w:left w:val="none" w:sz="0" w:space="0" w:color="auto"/>
        <w:bottom w:val="none" w:sz="0" w:space="0" w:color="auto"/>
        <w:right w:val="none" w:sz="0" w:space="0" w:color="auto"/>
      </w:divBdr>
    </w:div>
    <w:div w:id="1692297678">
      <w:bodyDiv w:val="1"/>
      <w:marLeft w:val="0"/>
      <w:marRight w:val="0"/>
      <w:marTop w:val="0"/>
      <w:marBottom w:val="0"/>
      <w:divBdr>
        <w:top w:val="none" w:sz="0" w:space="0" w:color="auto"/>
        <w:left w:val="none" w:sz="0" w:space="0" w:color="auto"/>
        <w:bottom w:val="none" w:sz="0" w:space="0" w:color="auto"/>
        <w:right w:val="none" w:sz="0" w:space="0" w:color="auto"/>
      </w:divBdr>
    </w:div>
    <w:div w:id="1701930691">
      <w:bodyDiv w:val="1"/>
      <w:marLeft w:val="0"/>
      <w:marRight w:val="0"/>
      <w:marTop w:val="0"/>
      <w:marBottom w:val="0"/>
      <w:divBdr>
        <w:top w:val="none" w:sz="0" w:space="0" w:color="auto"/>
        <w:left w:val="none" w:sz="0" w:space="0" w:color="auto"/>
        <w:bottom w:val="none" w:sz="0" w:space="0" w:color="auto"/>
        <w:right w:val="none" w:sz="0" w:space="0" w:color="auto"/>
      </w:divBdr>
    </w:div>
    <w:div w:id="1709642541">
      <w:bodyDiv w:val="1"/>
      <w:marLeft w:val="0"/>
      <w:marRight w:val="0"/>
      <w:marTop w:val="0"/>
      <w:marBottom w:val="0"/>
      <w:divBdr>
        <w:top w:val="none" w:sz="0" w:space="0" w:color="auto"/>
        <w:left w:val="none" w:sz="0" w:space="0" w:color="auto"/>
        <w:bottom w:val="none" w:sz="0" w:space="0" w:color="auto"/>
        <w:right w:val="none" w:sz="0" w:space="0" w:color="auto"/>
      </w:divBdr>
    </w:div>
    <w:div w:id="1714696463">
      <w:bodyDiv w:val="1"/>
      <w:marLeft w:val="0"/>
      <w:marRight w:val="0"/>
      <w:marTop w:val="0"/>
      <w:marBottom w:val="0"/>
      <w:divBdr>
        <w:top w:val="none" w:sz="0" w:space="0" w:color="auto"/>
        <w:left w:val="none" w:sz="0" w:space="0" w:color="auto"/>
        <w:bottom w:val="none" w:sz="0" w:space="0" w:color="auto"/>
        <w:right w:val="none" w:sz="0" w:space="0" w:color="auto"/>
      </w:divBdr>
    </w:div>
    <w:div w:id="1716153869">
      <w:bodyDiv w:val="1"/>
      <w:marLeft w:val="0"/>
      <w:marRight w:val="0"/>
      <w:marTop w:val="0"/>
      <w:marBottom w:val="0"/>
      <w:divBdr>
        <w:top w:val="none" w:sz="0" w:space="0" w:color="auto"/>
        <w:left w:val="none" w:sz="0" w:space="0" w:color="auto"/>
        <w:bottom w:val="none" w:sz="0" w:space="0" w:color="auto"/>
        <w:right w:val="none" w:sz="0" w:space="0" w:color="auto"/>
      </w:divBdr>
    </w:div>
    <w:div w:id="1719165821">
      <w:bodyDiv w:val="1"/>
      <w:marLeft w:val="0"/>
      <w:marRight w:val="0"/>
      <w:marTop w:val="0"/>
      <w:marBottom w:val="0"/>
      <w:divBdr>
        <w:top w:val="none" w:sz="0" w:space="0" w:color="auto"/>
        <w:left w:val="none" w:sz="0" w:space="0" w:color="auto"/>
        <w:bottom w:val="none" w:sz="0" w:space="0" w:color="auto"/>
        <w:right w:val="none" w:sz="0" w:space="0" w:color="auto"/>
      </w:divBdr>
      <w:divsChild>
        <w:div w:id="1477797438">
          <w:marLeft w:val="0"/>
          <w:marRight w:val="0"/>
          <w:marTop w:val="0"/>
          <w:marBottom w:val="0"/>
          <w:divBdr>
            <w:top w:val="none" w:sz="0" w:space="0" w:color="auto"/>
            <w:left w:val="none" w:sz="0" w:space="0" w:color="auto"/>
            <w:bottom w:val="none" w:sz="0" w:space="0" w:color="auto"/>
            <w:right w:val="none" w:sz="0" w:space="0" w:color="auto"/>
          </w:divBdr>
        </w:div>
        <w:div w:id="2044476066">
          <w:marLeft w:val="0"/>
          <w:marRight w:val="0"/>
          <w:marTop w:val="0"/>
          <w:marBottom w:val="0"/>
          <w:divBdr>
            <w:top w:val="none" w:sz="0" w:space="0" w:color="auto"/>
            <w:left w:val="none" w:sz="0" w:space="0" w:color="auto"/>
            <w:bottom w:val="none" w:sz="0" w:space="0" w:color="auto"/>
            <w:right w:val="none" w:sz="0" w:space="0" w:color="auto"/>
          </w:divBdr>
        </w:div>
        <w:div w:id="1836454324">
          <w:marLeft w:val="0"/>
          <w:marRight w:val="0"/>
          <w:marTop w:val="0"/>
          <w:marBottom w:val="0"/>
          <w:divBdr>
            <w:top w:val="none" w:sz="0" w:space="0" w:color="auto"/>
            <w:left w:val="none" w:sz="0" w:space="0" w:color="auto"/>
            <w:bottom w:val="none" w:sz="0" w:space="0" w:color="auto"/>
            <w:right w:val="none" w:sz="0" w:space="0" w:color="auto"/>
          </w:divBdr>
        </w:div>
        <w:div w:id="1049114398">
          <w:marLeft w:val="0"/>
          <w:marRight w:val="0"/>
          <w:marTop w:val="0"/>
          <w:marBottom w:val="0"/>
          <w:divBdr>
            <w:top w:val="none" w:sz="0" w:space="0" w:color="auto"/>
            <w:left w:val="none" w:sz="0" w:space="0" w:color="auto"/>
            <w:bottom w:val="none" w:sz="0" w:space="0" w:color="auto"/>
            <w:right w:val="none" w:sz="0" w:space="0" w:color="auto"/>
          </w:divBdr>
        </w:div>
        <w:div w:id="422341312">
          <w:marLeft w:val="0"/>
          <w:marRight w:val="0"/>
          <w:marTop w:val="0"/>
          <w:marBottom w:val="0"/>
          <w:divBdr>
            <w:top w:val="none" w:sz="0" w:space="0" w:color="auto"/>
            <w:left w:val="none" w:sz="0" w:space="0" w:color="auto"/>
            <w:bottom w:val="none" w:sz="0" w:space="0" w:color="auto"/>
            <w:right w:val="none" w:sz="0" w:space="0" w:color="auto"/>
          </w:divBdr>
        </w:div>
        <w:div w:id="1657607801">
          <w:marLeft w:val="0"/>
          <w:marRight w:val="0"/>
          <w:marTop w:val="0"/>
          <w:marBottom w:val="0"/>
          <w:divBdr>
            <w:top w:val="none" w:sz="0" w:space="0" w:color="auto"/>
            <w:left w:val="none" w:sz="0" w:space="0" w:color="auto"/>
            <w:bottom w:val="none" w:sz="0" w:space="0" w:color="auto"/>
            <w:right w:val="none" w:sz="0" w:space="0" w:color="auto"/>
          </w:divBdr>
        </w:div>
        <w:div w:id="520583544">
          <w:marLeft w:val="0"/>
          <w:marRight w:val="0"/>
          <w:marTop w:val="0"/>
          <w:marBottom w:val="0"/>
          <w:divBdr>
            <w:top w:val="none" w:sz="0" w:space="0" w:color="auto"/>
            <w:left w:val="none" w:sz="0" w:space="0" w:color="auto"/>
            <w:bottom w:val="none" w:sz="0" w:space="0" w:color="auto"/>
            <w:right w:val="none" w:sz="0" w:space="0" w:color="auto"/>
          </w:divBdr>
        </w:div>
        <w:div w:id="515852356">
          <w:marLeft w:val="0"/>
          <w:marRight w:val="0"/>
          <w:marTop w:val="0"/>
          <w:marBottom w:val="0"/>
          <w:divBdr>
            <w:top w:val="none" w:sz="0" w:space="0" w:color="auto"/>
            <w:left w:val="none" w:sz="0" w:space="0" w:color="auto"/>
            <w:bottom w:val="none" w:sz="0" w:space="0" w:color="auto"/>
            <w:right w:val="none" w:sz="0" w:space="0" w:color="auto"/>
          </w:divBdr>
        </w:div>
        <w:div w:id="1751582522">
          <w:marLeft w:val="0"/>
          <w:marRight w:val="0"/>
          <w:marTop w:val="0"/>
          <w:marBottom w:val="0"/>
          <w:divBdr>
            <w:top w:val="none" w:sz="0" w:space="0" w:color="auto"/>
            <w:left w:val="none" w:sz="0" w:space="0" w:color="auto"/>
            <w:bottom w:val="none" w:sz="0" w:space="0" w:color="auto"/>
            <w:right w:val="none" w:sz="0" w:space="0" w:color="auto"/>
          </w:divBdr>
        </w:div>
        <w:div w:id="886723814">
          <w:marLeft w:val="0"/>
          <w:marRight w:val="0"/>
          <w:marTop w:val="0"/>
          <w:marBottom w:val="0"/>
          <w:divBdr>
            <w:top w:val="none" w:sz="0" w:space="0" w:color="auto"/>
            <w:left w:val="none" w:sz="0" w:space="0" w:color="auto"/>
            <w:bottom w:val="none" w:sz="0" w:space="0" w:color="auto"/>
            <w:right w:val="none" w:sz="0" w:space="0" w:color="auto"/>
          </w:divBdr>
        </w:div>
        <w:div w:id="202794809">
          <w:marLeft w:val="0"/>
          <w:marRight w:val="0"/>
          <w:marTop w:val="0"/>
          <w:marBottom w:val="0"/>
          <w:divBdr>
            <w:top w:val="none" w:sz="0" w:space="0" w:color="auto"/>
            <w:left w:val="none" w:sz="0" w:space="0" w:color="auto"/>
            <w:bottom w:val="none" w:sz="0" w:space="0" w:color="auto"/>
            <w:right w:val="none" w:sz="0" w:space="0" w:color="auto"/>
          </w:divBdr>
        </w:div>
        <w:div w:id="741564515">
          <w:marLeft w:val="0"/>
          <w:marRight w:val="0"/>
          <w:marTop w:val="0"/>
          <w:marBottom w:val="0"/>
          <w:divBdr>
            <w:top w:val="none" w:sz="0" w:space="0" w:color="auto"/>
            <w:left w:val="none" w:sz="0" w:space="0" w:color="auto"/>
            <w:bottom w:val="none" w:sz="0" w:space="0" w:color="auto"/>
            <w:right w:val="none" w:sz="0" w:space="0" w:color="auto"/>
          </w:divBdr>
        </w:div>
        <w:div w:id="1497309622">
          <w:marLeft w:val="0"/>
          <w:marRight w:val="0"/>
          <w:marTop w:val="0"/>
          <w:marBottom w:val="0"/>
          <w:divBdr>
            <w:top w:val="none" w:sz="0" w:space="0" w:color="auto"/>
            <w:left w:val="none" w:sz="0" w:space="0" w:color="auto"/>
            <w:bottom w:val="none" w:sz="0" w:space="0" w:color="auto"/>
            <w:right w:val="none" w:sz="0" w:space="0" w:color="auto"/>
          </w:divBdr>
        </w:div>
        <w:div w:id="1677341920">
          <w:marLeft w:val="0"/>
          <w:marRight w:val="0"/>
          <w:marTop w:val="0"/>
          <w:marBottom w:val="0"/>
          <w:divBdr>
            <w:top w:val="none" w:sz="0" w:space="0" w:color="auto"/>
            <w:left w:val="none" w:sz="0" w:space="0" w:color="auto"/>
            <w:bottom w:val="none" w:sz="0" w:space="0" w:color="auto"/>
            <w:right w:val="none" w:sz="0" w:space="0" w:color="auto"/>
          </w:divBdr>
        </w:div>
        <w:div w:id="245381339">
          <w:marLeft w:val="0"/>
          <w:marRight w:val="0"/>
          <w:marTop w:val="0"/>
          <w:marBottom w:val="0"/>
          <w:divBdr>
            <w:top w:val="none" w:sz="0" w:space="0" w:color="auto"/>
            <w:left w:val="none" w:sz="0" w:space="0" w:color="auto"/>
            <w:bottom w:val="none" w:sz="0" w:space="0" w:color="auto"/>
            <w:right w:val="none" w:sz="0" w:space="0" w:color="auto"/>
          </w:divBdr>
        </w:div>
        <w:div w:id="1348099432">
          <w:marLeft w:val="0"/>
          <w:marRight w:val="0"/>
          <w:marTop w:val="0"/>
          <w:marBottom w:val="0"/>
          <w:divBdr>
            <w:top w:val="none" w:sz="0" w:space="0" w:color="auto"/>
            <w:left w:val="none" w:sz="0" w:space="0" w:color="auto"/>
            <w:bottom w:val="none" w:sz="0" w:space="0" w:color="auto"/>
            <w:right w:val="none" w:sz="0" w:space="0" w:color="auto"/>
          </w:divBdr>
        </w:div>
        <w:div w:id="45613910">
          <w:marLeft w:val="0"/>
          <w:marRight w:val="0"/>
          <w:marTop w:val="0"/>
          <w:marBottom w:val="0"/>
          <w:divBdr>
            <w:top w:val="none" w:sz="0" w:space="0" w:color="auto"/>
            <w:left w:val="none" w:sz="0" w:space="0" w:color="auto"/>
            <w:bottom w:val="none" w:sz="0" w:space="0" w:color="auto"/>
            <w:right w:val="none" w:sz="0" w:space="0" w:color="auto"/>
          </w:divBdr>
        </w:div>
        <w:div w:id="269632310">
          <w:marLeft w:val="0"/>
          <w:marRight w:val="0"/>
          <w:marTop w:val="0"/>
          <w:marBottom w:val="0"/>
          <w:divBdr>
            <w:top w:val="none" w:sz="0" w:space="0" w:color="auto"/>
            <w:left w:val="none" w:sz="0" w:space="0" w:color="auto"/>
            <w:bottom w:val="none" w:sz="0" w:space="0" w:color="auto"/>
            <w:right w:val="none" w:sz="0" w:space="0" w:color="auto"/>
          </w:divBdr>
        </w:div>
        <w:div w:id="2014145134">
          <w:marLeft w:val="0"/>
          <w:marRight w:val="0"/>
          <w:marTop w:val="0"/>
          <w:marBottom w:val="0"/>
          <w:divBdr>
            <w:top w:val="none" w:sz="0" w:space="0" w:color="auto"/>
            <w:left w:val="none" w:sz="0" w:space="0" w:color="auto"/>
            <w:bottom w:val="none" w:sz="0" w:space="0" w:color="auto"/>
            <w:right w:val="none" w:sz="0" w:space="0" w:color="auto"/>
          </w:divBdr>
        </w:div>
        <w:div w:id="407731140">
          <w:marLeft w:val="0"/>
          <w:marRight w:val="0"/>
          <w:marTop w:val="0"/>
          <w:marBottom w:val="0"/>
          <w:divBdr>
            <w:top w:val="none" w:sz="0" w:space="0" w:color="auto"/>
            <w:left w:val="none" w:sz="0" w:space="0" w:color="auto"/>
            <w:bottom w:val="none" w:sz="0" w:space="0" w:color="auto"/>
            <w:right w:val="none" w:sz="0" w:space="0" w:color="auto"/>
          </w:divBdr>
        </w:div>
        <w:div w:id="763459446">
          <w:marLeft w:val="0"/>
          <w:marRight w:val="0"/>
          <w:marTop w:val="0"/>
          <w:marBottom w:val="0"/>
          <w:divBdr>
            <w:top w:val="none" w:sz="0" w:space="0" w:color="auto"/>
            <w:left w:val="none" w:sz="0" w:space="0" w:color="auto"/>
            <w:bottom w:val="none" w:sz="0" w:space="0" w:color="auto"/>
            <w:right w:val="none" w:sz="0" w:space="0" w:color="auto"/>
          </w:divBdr>
        </w:div>
        <w:div w:id="170068940">
          <w:marLeft w:val="0"/>
          <w:marRight w:val="0"/>
          <w:marTop w:val="0"/>
          <w:marBottom w:val="0"/>
          <w:divBdr>
            <w:top w:val="none" w:sz="0" w:space="0" w:color="auto"/>
            <w:left w:val="none" w:sz="0" w:space="0" w:color="auto"/>
            <w:bottom w:val="none" w:sz="0" w:space="0" w:color="auto"/>
            <w:right w:val="none" w:sz="0" w:space="0" w:color="auto"/>
          </w:divBdr>
        </w:div>
        <w:div w:id="475412310">
          <w:marLeft w:val="0"/>
          <w:marRight w:val="0"/>
          <w:marTop w:val="0"/>
          <w:marBottom w:val="0"/>
          <w:divBdr>
            <w:top w:val="none" w:sz="0" w:space="0" w:color="auto"/>
            <w:left w:val="none" w:sz="0" w:space="0" w:color="auto"/>
            <w:bottom w:val="none" w:sz="0" w:space="0" w:color="auto"/>
            <w:right w:val="none" w:sz="0" w:space="0" w:color="auto"/>
          </w:divBdr>
        </w:div>
        <w:div w:id="2136634360">
          <w:marLeft w:val="0"/>
          <w:marRight w:val="0"/>
          <w:marTop w:val="0"/>
          <w:marBottom w:val="0"/>
          <w:divBdr>
            <w:top w:val="none" w:sz="0" w:space="0" w:color="auto"/>
            <w:left w:val="none" w:sz="0" w:space="0" w:color="auto"/>
            <w:bottom w:val="none" w:sz="0" w:space="0" w:color="auto"/>
            <w:right w:val="none" w:sz="0" w:space="0" w:color="auto"/>
          </w:divBdr>
        </w:div>
        <w:div w:id="779452040">
          <w:marLeft w:val="0"/>
          <w:marRight w:val="0"/>
          <w:marTop w:val="0"/>
          <w:marBottom w:val="0"/>
          <w:divBdr>
            <w:top w:val="none" w:sz="0" w:space="0" w:color="auto"/>
            <w:left w:val="none" w:sz="0" w:space="0" w:color="auto"/>
            <w:bottom w:val="none" w:sz="0" w:space="0" w:color="auto"/>
            <w:right w:val="none" w:sz="0" w:space="0" w:color="auto"/>
          </w:divBdr>
        </w:div>
        <w:div w:id="1312322698">
          <w:marLeft w:val="0"/>
          <w:marRight w:val="0"/>
          <w:marTop w:val="0"/>
          <w:marBottom w:val="0"/>
          <w:divBdr>
            <w:top w:val="none" w:sz="0" w:space="0" w:color="auto"/>
            <w:left w:val="none" w:sz="0" w:space="0" w:color="auto"/>
            <w:bottom w:val="none" w:sz="0" w:space="0" w:color="auto"/>
            <w:right w:val="none" w:sz="0" w:space="0" w:color="auto"/>
          </w:divBdr>
        </w:div>
        <w:div w:id="241180124">
          <w:marLeft w:val="0"/>
          <w:marRight w:val="0"/>
          <w:marTop w:val="0"/>
          <w:marBottom w:val="0"/>
          <w:divBdr>
            <w:top w:val="none" w:sz="0" w:space="0" w:color="auto"/>
            <w:left w:val="none" w:sz="0" w:space="0" w:color="auto"/>
            <w:bottom w:val="none" w:sz="0" w:space="0" w:color="auto"/>
            <w:right w:val="none" w:sz="0" w:space="0" w:color="auto"/>
          </w:divBdr>
        </w:div>
        <w:div w:id="153567730">
          <w:marLeft w:val="0"/>
          <w:marRight w:val="0"/>
          <w:marTop w:val="0"/>
          <w:marBottom w:val="0"/>
          <w:divBdr>
            <w:top w:val="none" w:sz="0" w:space="0" w:color="auto"/>
            <w:left w:val="none" w:sz="0" w:space="0" w:color="auto"/>
            <w:bottom w:val="none" w:sz="0" w:space="0" w:color="auto"/>
            <w:right w:val="none" w:sz="0" w:space="0" w:color="auto"/>
          </w:divBdr>
        </w:div>
        <w:div w:id="1851751772">
          <w:marLeft w:val="0"/>
          <w:marRight w:val="0"/>
          <w:marTop w:val="0"/>
          <w:marBottom w:val="0"/>
          <w:divBdr>
            <w:top w:val="none" w:sz="0" w:space="0" w:color="auto"/>
            <w:left w:val="none" w:sz="0" w:space="0" w:color="auto"/>
            <w:bottom w:val="none" w:sz="0" w:space="0" w:color="auto"/>
            <w:right w:val="none" w:sz="0" w:space="0" w:color="auto"/>
          </w:divBdr>
        </w:div>
        <w:div w:id="1493525070">
          <w:marLeft w:val="0"/>
          <w:marRight w:val="0"/>
          <w:marTop w:val="0"/>
          <w:marBottom w:val="0"/>
          <w:divBdr>
            <w:top w:val="none" w:sz="0" w:space="0" w:color="auto"/>
            <w:left w:val="none" w:sz="0" w:space="0" w:color="auto"/>
            <w:bottom w:val="none" w:sz="0" w:space="0" w:color="auto"/>
            <w:right w:val="none" w:sz="0" w:space="0" w:color="auto"/>
          </w:divBdr>
        </w:div>
        <w:div w:id="1895120168">
          <w:marLeft w:val="0"/>
          <w:marRight w:val="0"/>
          <w:marTop w:val="0"/>
          <w:marBottom w:val="0"/>
          <w:divBdr>
            <w:top w:val="none" w:sz="0" w:space="0" w:color="auto"/>
            <w:left w:val="none" w:sz="0" w:space="0" w:color="auto"/>
            <w:bottom w:val="none" w:sz="0" w:space="0" w:color="auto"/>
            <w:right w:val="none" w:sz="0" w:space="0" w:color="auto"/>
          </w:divBdr>
        </w:div>
        <w:div w:id="911548498">
          <w:marLeft w:val="0"/>
          <w:marRight w:val="0"/>
          <w:marTop w:val="0"/>
          <w:marBottom w:val="0"/>
          <w:divBdr>
            <w:top w:val="none" w:sz="0" w:space="0" w:color="auto"/>
            <w:left w:val="none" w:sz="0" w:space="0" w:color="auto"/>
            <w:bottom w:val="none" w:sz="0" w:space="0" w:color="auto"/>
            <w:right w:val="none" w:sz="0" w:space="0" w:color="auto"/>
          </w:divBdr>
        </w:div>
        <w:div w:id="195117438">
          <w:marLeft w:val="0"/>
          <w:marRight w:val="0"/>
          <w:marTop w:val="0"/>
          <w:marBottom w:val="0"/>
          <w:divBdr>
            <w:top w:val="none" w:sz="0" w:space="0" w:color="auto"/>
            <w:left w:val="none" w:sz="0" w:space="0" w:color="auto"/>
            <w:bottom w:val="none" w:sz="0" w:space="0" w:color="auto"/>
            <w:right w:val="none" w:sz="0" w:space="0" w:color="auto"/>
          </w:divBdr>
        </w:div>
        <w:div w:id="446237487">
          <w:marLeft w:val="0"/>
          <w:marRight w:val="0"/>
          <w:marTop w:val="0"/>
          <w:marBottom w:val="0"/>
          <w:divBdr>
            <w:top w:val="none" w:sz="0" w:space="0" w:color="auto"/>
            <w:left w:val="none" w:sz="0" w:space="0" w:color="auto"/>
            <w:bottom w:val="none" w:sz="0" w:space="0" w:color="auto"/>
            <w:right w:val="none" w:sz="0" w:space="0" w:color="auto"/>
          </w:divBdr>
        </w:div>
        <w:div w:id="218173128">
          <w:marLeft w:val="0"/>
          <w:marRight w:val="0"/>
          <w:marTop w:val="0"/>
          <w:marBottom w:val="0"/>
          <w:divBdr>
            <w:top w:val="none" w:sz="0" w:space="0" w:color="auto"/>
            <w:left w:val="none" w:sz="0" w:space="0" w:color="auto"/>
            <w:bottom w:val="none" w:sz="0" w:space="0" w:color="auto"/>
            <w:right w:val="none" w:sz="0" w:space="0" w:color="auto"/>
          </w:divBdr>
        </w:div>
        <w:div w:id="518005048">
          <w:marLeft w:val="0"/>
          <w:marRight w:val="0"/>
          <w:marTop w:val="0"/>
          <w:marBottom w:val="0"/>
          <w:divBdr>
            <w:top w:val="none" w:sz="0" w:space="0" w:color="auto"/>
            <w:left w:val="none" w:sz="0" w:space="0" w:color="auto"/>
            <w:bottom w:val="none" w:sz="0" w:space="0" w:color="auto"/>
            <w:right w:val="none" w:sz="0" w:space="0" w:color="auto"/>
          </w:divBdr>
        </w:div>
        <w:div w:id="2011180613">
          <w:marLeft w:val="0"/>
          <w:marRight w:val="0"/>
          <w:marTop w:val="0"/>
          <w:marBottom w:val="0"/>
          <w:divBdr>
            <w:top w:val="none" w:sz="0" w:space="0" w:color="auto"/>
            <w:left w:val="none" w:sz="0" w:space="0" w:color="auto"/>
            <w:bottom w:val="none" w:sz="0" w:space="0" w:color="auto"/>
            <w:right w:val="none" w:sz="0" w:space="0" w:color="auto"/>
          </w:divBdr>
        </w:div>
        <w:div w:id="610019499">
          <w:marLeft w:val="0"/>
          <w:marRight w:val="0"/>
          <w:marTop w:val="0"/>
          <w:marBottom w:val="0"/>
          <w:divBdr>
            <w:top w:val="none" w:sz="0" w:space="0" w:color="auto"/>
            <w:left w:val="none" w:sz="0" w:space="0" w:color="auto"/>
            <w:bottom w:val="none" w:sz="0" w:space="0" w:color="auto"/>
            <w:right w:val="none" w:sz="0" w:space="0" w:color="auto"/>
          </w:divBdr>
        </w:div>
        <w:div w:id="1031688817">
          <w:marLeft w:val="0"/>
          <w:marRight w:val="0"/>
          <w:marTop w:val="0"/>
          <w:marBottom w:val="0"/>
          <w:divBdr>
            <w:top w:val="none" w:sz="0" w:space="0" w:color="auto"/>
            <w:left w:val="none" w:sz="0" w:space="0" w:color="auto"/>
            <w:bottom w:val="none" w:sz="0" w:space="0" w:color="auto"/>
            <w:right w:val="none" w:sz="0" w:space="0" w:color="auto"/>
          </w:divBdr>
        </w:div>
        <w:div w:id="1380545121">
          <w:marLeft w:val="0"/>
          <w:marRight w:val="0"/>
          <w:marTop w:val="0"/>
          <w:marBottom w:val="0"/>
          <w:divBdr>
            <w:top w:val="none" w:sz="0" w:space="0" w:color="auto"/>
            <w:left w:val="none" w:sz="0" w:space="0" w:color="auto"/>
            <w:bottom w:val="none" w:sz="0" w:space="0" w:color="auto"/>
            <w:right w:val="none" w:sz="0" w:space="0" w:color="auto"/>
          </w:divBdr>
        </w:div>
        <w:div w:id="500048514">
          <w:marLeft w:val="0"/>
          <w:marRight w:val="0"/>
          <w:marTop w:val="0"/>
          <w:marBottom w:val="0"/>
          <w:divBdr>
            <w:top w:val="none" w:sz="0" w:space="0" w:color="auto"/>
            <w:left w:val="none" w:sz="0" w:space="0" w:color="auto"/>
            <w:bottom w:val="none" w:sz="0" w:space="0" w:color="auto"/>
            <w:right w:val="none" w:sz="0" w:space="0" w:color="auto"/>
          </w:divBdr>
        </w:div>
        <w:div w:id="1746613208">
          <w:marLeft w:val="0"/>
          <w:marRight w:val="0"/>
          <w:marTop w:val="0"/>
          <w:marBottom w:val="0"/>
          <w:divBdr>
            <w:top w:val="none" w:sz="0" w:space="0" w:color="auto"/>
            <w:left w:val="none" w:sz="0" w:space="0" w:color="auto"/>
            <w:bottom w:val="none" w:sz="0" w:space="0" w:color="auto"/>
            <w:right w:val="none" w:sz="0" w:space="0" w:color="auto"/>
          </w:divBdr>
        </w:div>
        <w:div w:id="1941451445">
          <w:marLeft w:val="0"/>
          <w:marRight w:val="0"/>
          <w:marTop w:val="0"/>
          <w:marBottom w:val="0"/>
          <w:divBdr>
            <w:top w:val="none" w:sz="0" w:space="0" w:color="auto"/>
            <w:left w:val="none" w:sz="0" w:space="0" w:color="auto"/>
            <w:bottom w:val="none" w:sz="0" w:space="0" w:color="auto"/>
            <w:right w:val="none" w:sz="0" w:space="0" w:color="auto"/>
          </w:divBdr>
        </w:div>
      </w:divsChild>
    </w:div>
    <w:div w:id="1720133596">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5106381">
      <w:bodyDiv w:val="1"/>
      <w:marLeft w:val="0"/>
      <w:marRight w:val="0"/>
      <w:marTop w:val="0"/>
      <w:marBottom w:val="0"/>
      <w:divBdr>
        <w:top w:val="none" w:sz="0" w:space="0" w:color="auto"/>
        <w:left w:val="none" w:sz="0" w:space="0" w:color="auto"/>
        <w:bottom w:val="none" w:sz="0" w:space="0" w:color="auto"/>
        <w:right w:val="none" w:sz="0" w:space="0" w:color="auto"/>
      </w:divBdr>
    </w:div>
    <w:div w:id="1725788343">
      <w:bodyDiv w:val="1"/>
      <w:marLeft w:val="0"/>
      <w:marRight w:val="0"/>
      <w:marTop w:val="0"/>
      <w:marBottom w:val="0"/>
      <w:divBdr>
        <w:top w:val="none" w:sz="0" w:space="0" w:color="auto"/>
        <w:left w:val="none" w:sz="0" w:space="0" w:color="auto"/>
        <w:bottom w:val="none" w:sz="0" w:space="0" w:color="auto"/>
        <w:right w:val="none" w:sz="0" w:space="0" w:color="auto"/>
      </w:divBdr>
    </w:div>
    <w:div w:id="1729841488">
      <w:bodyDiv w:val="1"/>
      <w:marLeft w:val="0"/>
      <w:marRight w:val="0"/>
      <w:marTop w:val="0"/>
      <w:marBottom w:val="0"/>
      <w:divBdr>
        <w:top w:val="none" w:sz="0" w:space="0" w:color="auto"/>
        <w:left w:val="none" w:sz="0" w:space="0" w:color="auto"/>
        <w:bottom w:val="none" w:sz="0" w:space="0" w:color="auto"/>
        <w:right w:val="none" w:sz="0" w:space="0" w:color="auto"/>
      </w:divBdr>
    </w:div>
    <w:div w:id="1730305031">
      <w:bodyDiv w:val="1"/>
      <w:marLeft w:val="0"/>
      <w:marRight w:val="0"/>
      <w:marTop w:val="0"/>
      <w:marBottom w:val="0"/>
      <w:divBdr>
        <w:top w:val="none" w:sz="0" w:space="0" w:color="auto"/>
        <w:left w:val="none" w:sz="0" w:space="0" w:color="auto"/>
        <w:bottom w:val="none" w:sz="0" w:space="0" w:color="auto"/>
        <w:right w:val="none" w:sz="0" w:space="0" w:color="auto"/>
      </w:divBdr>
    </w:div>
    <w:div w:id="1734621417">
      <w:bodyDiv w:val="1"/>
      <w:marLeft w:val="0"/>
      <w:marRight w:val="0"/>
      <w:marTop w:val="0"/>
      <w:marBottom w:val="0"/>
      <w:divBdr>
        <w:top w:val="none" w:sz="0" w:space="0" w:color="auto"/>
        <w:left w:val="none" w:sz="0" w:space="0" w:color="auto"/>
        <w:bottom w:val="none" w:sz="0" w:space="0" w:color="auto"/>
        <w:right w:val="none" w:sz="0" w:space="0" w:color="auto"/>
      </w:divBdr>
    </w:div>
    <w:div w:id="1734814777">
      <w:bodyDiv w:val="1"/>
      <w:marLeft w:val="0"/>
      <w:marRight w:val="0"/>
      <w:marTop w:val="0"/>
      <w:marBottom w:val="0"/>
      <w:divBdr>
        <w:top w:val="none" w:sz="0" w:space="0" w:color="auto"/>
        <w:left w:val="none" w:sz="0" w:space="0" w:color="auto"/>
        <w:bottom w:val="none" w:sz="0" w:space="0" w:color="auto"/>
        <w:right w:val="none" w:sz="0" w:space="0" w:color="auto"/>
      </w:divBdr>
    </w:div>
    <w:div w:id="1743721796">
      <w:bodyDiv w:val="1"/>
      <w:marLeft w:val="0"/>
      <w:marRight w:val="0"/>
      <w:marTop w:val="0"/>
      <w:marBottom w:val="0"/>
      <w:divBdr>
        <w:top w:val="none" w:sz="0" w:space="0" w:color="auto"/>
        <w:left w:val="none" w:sz="0" w:space="0" w:color="auto"/>
        <w:bottom w:val="none" w:sz="0" w:space="0" w:color="auto"/>
        <w:right w:val="none" w:sz="0" w:space="0" w:color="auto"/>
      </w:divBdr>
    </w:div>
    <w:div w:id="1747452343">
      <w:bodyDiv w:val="1"/>
      <w:marLeft w:val="0"/>
      <w:marRight w:val="0"/>
      <w:marTop w:val="0"/>
      <w:marBottom w:val="0"/>
      <w:divBdr>
        <w:top w:val="none" w:sz="0" w:space="0" w:color="auto"/>
        <w:left w:val="none" w:sz="0" w:space="0" w:color="auto"/>
        <w:bottom w:val="none" w:sz="0" w:space="0" w:color="auto"/>
        <w:right w:val="none" w:sz="0" w:space="0" w:color="auto"/>
      </w:divBdr>
    </w:div>
    <w:div w:id="1756047794">
      <w:bodyDiv w:val="1"/>
      <w:marLeft w:val="0"/>
      <w:marRight w:val="0"/>
      <w:marTop w:val="0"/>
      <w:marBottom w:val="0"/>
      <w:divBdr>
        <w:top w:val="none" w:sz="0" w:space="0" w:color="auto"/>
        <w:left w:val="none" w:sz="0" w:space="0" w:color="auto"/>
        <w:bottom w:val="none" w:sz="0" w:space="0" w:color="auto"/>
        <w:right w:val="none" w:sz="0" w:space="0" w:color="auto"/>
      </w:divBdr>
    </w:div>
    <w:div w:id="1759476484">
      <w:bodyDiv w:val="1"/>
      <w:marLeft w:val="0"/>
      <w:marRight w:val="0"/>
      <w:marTop w:val="0"/>
      <w:marBottom w:val="0"/>
      <w:divBdr>
        <w:top w:val="none" w:sz="0" w:space="0" w:color="auto"/>
        <w:left w:val="none" w:sz="0" w:space="0" w:color="auto"/>
        <w:bottom w:val="none" w:sz="0" w:space="0" w:color="auto"/>
        <w:right w:val="none" w:sz="0" w:space="0" w:color="auto"/>
      </w:divBdr>
    </w:div>
    <w:div w:id="1760713595">
      <w:bodyDiv w:val="1"/>
      <w:marLeft w:val="0"/>
      <w:marRight w:val="0"/>
      <w:marTop w:val="0"/>
      <w:marBottom w:val="0"/>
      <w:divBdr>
        <w:top w:val="none" w:sz="0" w:space="0" w:color="auto"/>
        <w:left w:val="none" w:sz="0" w:space="0" w:color="auto"/>
        <w:bottom w:val="none" w:sz="0" w:space="0" w:color="auto"/>
        <w:right w:val="none" w:sz="0" w:space="0" w:color="auto"/>
      </w:divBdr>
    </w:div>
    <w:div w:id="1760830199">
      <w:bodyDiv w:val="1"/>
      <w:marLeft w:val="0"/>
      <w:marRight w:val="0"/>
      <w:marTop w:val="0"/>
      <w:marBottom w:val="0"/>
      <w:divBdr>
        <w:top w:val="none" w:sz="0" w:space="0" w:color="auto"/>
        <w:left w:val="none" w:sz="0" w:space="0" w:color="auto"/>
        <w:bottom w:val="none" w:sz="0" w:space="0" w:color="auto"/>
        <w:right w:val="none" w:sz="0" w:space="0" w:color="auto"/>
      </w:divBdr>
    </w:div>
    <w:div w:id="1765952401">
      <w:bodyDiv w:val="1"/>
      <w:marLeft w:val="0"/>
      <w:marRight w:val="0"/>
      <w:marTop w:val="0"/>
      <w:marBottom w:val="0"/>
      <w:divBdr>
        <w:top w:val="none" w:sz="0" w:space="0" w:color="auto"/>
        <w:left w:val="none" w:sz="0" w:space="0" w:color="auto"/>
        <w:bottom w:val="none" w:sz="0" w:space="0" w:color="auto"/>
        <w:right w:val="none" w:sz="0" w:space="0" w:color="auto"/>
      </w:divBdr>
    </w:div>
    <w:div w:id="1768502857">
      <w:bodyDiv w:val="1"/>
      <w:marLeft w:val="0"/>
      <w:marRight w:val="0"/>
      <w:marTop w:val="0"/>
      <w:marBottom w:val="0"/>
      <w:divBdr>
        <w:top w:val="none" w:sz="0" w:space="0" w:color="auto"/>
        <w:left w:val="none" w:sz="0" w:space="0" w:color="auto"/>
        <w:bottom w:val="none" w:sz="0" w:space="0" w:color="auto"/>
        <w:right w:val="none" w:sz="0" w:space="0" w:color="auto"/>
      </w:divBdr>
    </w:div>
    <w:div w:id="1772163624">
      <w:bodyDiv w:val="1"/>
      <w:marLeft w:val="0"/>
      <w:marRight w:val="0"/>
      <w:marTop w:val="0"/>
      <w:marBottom w:val="0"/>
      <w:divBdr>
        <w:top w:val="none" w:sz="0" w:space="0" w:color="auto"/>
        <w:left w:val="none" w:sz="0" w:space="0" w:color="auto"/>
        <w:bottom w:val="none" w:sz="0" w:space="0" w:color="auto"/>
        <w:right w:val="none" w:sz="0" w:space="0" w:color="auto"/>
      </w:divBdr>
    </w:div>
    <w:div w:id="1774087660">
      <w:bodyDiv w:val="1"/>
      <w:marLeft w:val="0"/>
      <w:marRight w:val="0"/>
      <w:marTop w:val="0"/>
      <w:marBottom w:val="0"/>
      <w:divBdr>
        <w:top w:val="none" w:sz="0" w:space="0" w:color="auto"/>
        <w:left w:val="none" w:sz="0" w:space="0" w:color="auto"/>
        <w:bottom w:val="none" w:sz="0" w:space="0" w:color="auto"/>
        <w:right w:val="none" w:sz="0" w:space="0" w:color="auto"/>
      </w:divBdr>
    </w:div>
    <w:div w:id="1777948237">
      <w:bodyDiv w:val="1"/>
      <w:marLeft w:val="0"/>
      <w:marRight w:val="0"/>
      <w:marTop w:val="0"/>
      <w:marBottom w:val="0"/>
      <w:divBdr>
        <w:top w:val="none" w:sz="0" w:space="0" w:color="auto"/>
        <w:left w:val="none" w:sz="0" w:space="0" w:color="auto"/>
        <w:bottom w:val="none" w:sz="0" w:space="0" w:color="auto"/>
        <w:right w:val="none" w:sz="0" w:space="0" w:color="auto"/>
      </w:divBdr>
    </w:div>
    <w:div w:id="1785419350">
      <w:bodyDiv w:val="1"/>
      <w:marLeft w:val="0"/>
      <w:marRight w:val="0"/>
      <w:marTop w:val="0"/>
      <w:marBottom w:val="0"/>
      <w:divBdr>
        <w:top w:val="none" w:sz="0" w:space="0" w:color="auto"/>
        <w:left w:val="none" w:sz="0" w:space="0" w:color="auto"/>
        <w:bottom w:val="none" w:sz="0" w:space="0" w:color="auto"/>
        <w:right w:val="none" w:sz="0" w:space="0" w:color="auto"/>
      </w:divBdr>
    </w:div>
    <w:div w:id="1786776949">
      <w:bodyDiv w:val="1"/>
      <w:marLeft w:val="0"/>
      <w:marRight w:val="0"/>
      <w:marTop w:val="0"/>
      <w:marBottom w:val="0"/>
      <w:divBdr>
        <w:top w:val="none" w:sz="0" w:space="0" w:color="auto"/>
        <w:left w:val="none" w:sz="0" w:space="0" w:color="auto"/>
        <w:bottom w:val="none" w:sz="0" w:space="0" w:color="auto"/>
        <w:right w:val="none" w:sz="0" w:space="0" w:color="auto"/>
      </w:divBdr>
    </w:div>
    <w:div w:id="1789660232">
      <w:bodyDiv w:val="1"/>
      <w:marLeft w:val="0"/>
      <w:marRight w:val="0"/>
      <w:marTop w:val="0"/>
      <w:marBottom w:val="0"/>
      <w:divBdr>
        <w:top w:val="none" w:sz="0" w:space="0" w:color="auto"/>
        <w:left w:val="none" w:sz="0" w:space="0" w:color="auto"/>
        <w:bottom w:val="none" w:sz="0" w:space="0" w:color="auto"/>
        <w:right w:val="none" w:sz="0" w:space="0" w:color="auto"/>
      </w:divBdr>
    </w:div>
    <w:div w:id="1790126987">
      <w:bodyDiv w:val="1"/>
      <w:marLeft w:val="0"/>
      <w:marRight w:val="0"/>
      <w:marTop w:val="0"/>
      <w:marBottom w:val="0"/>
      <w:divBdr>
        <w:top w:val="none" w:sz="0" w:space="0" w:color="auto"/>
        <w:left w:val="none" w:sz="0" w:space="0" w:color="auto"/>
        <w:bottom w:val="none" w:sz="0" w:space="0" w:color="auto"/>
        <w:right w:val="none" w:sz="0" w:space="0" w:color="auto"/>
      </w:divBdr>
      <w:divsChild>
        <w:div w:id="1543329074">
          <w:marLeft w:val="480"/>
          <w:marRight w:val="0"/>
          <w:marTop w:val="0"/>
          <w:marBottom w:val="0"/>
          <w:divBdr>
            <w:top w:val="none" w:sz="0" w:space="0" w:color="auto"/>
            <w:left w:val="none" w:sz="0" w:space="0" w:color="auto"/>
            <w:bottom w:val="none" w:sz="0" w:space="0" w:color="auto"/>
            <w:right w:val="none" w:sz="0" w:space="0" w:color="auto"/>
          </w:divBdr>
        </w:div>
        <w:div w:id="1884171702">
          <w:marLeft w:val="480"/>
          <w:marRight w:val="0"/>
          <w:marTop w:val="0"/>
          <w:marBottom w:val="0"/>
          <w:divBdr>
            <w:top w:val="none" w:sz="0" w:space="0" w:color="auto"/>
            <w:left w:val="none" w:sz="0" w:space="0" w:color="auto"/>
            <w:bottom w:val="none" w:sz="0" w:space="0" w:color="auto"/>
            <w:right w:val="none" w:sz="0" w:space="0" w:color="auto"/>
          </w:divBdr>
        </w:div>
        <w:div w:id="782043249">
          <w:marLeft w:val="480"/>
          <w:marRight w:val="0"/>
          <w:marTop w:val="0"/>
          <w:marBottom w:val="0"/>
          <w:divBdr>
            <w:top w:val="none" w:sz="0" w:space="0" w:color="auto"/>
            <w:left w:val="none" w:sz="0" w:space="0" w:color="auto"/>
            <w:bottom w:val="none" w:sz="0" w:space="0" w:color="auto"/>
            <w:right w:val="none" w:sz="0" w:space="0" w:color="auto"/>
          </w:divBdr>
        </w:div>
        <w:div w:id="1870141949">
          <w:marLeft w:val="480"/>
          <w:marRight w:val="0"/>
          <w:marTop w:val="0"/>
          <w:marBottom w:val="0"/>
          <w:divBdr>
            <w:top w:val="none" w:sz="0" w:space="0" w:color="auto"/>
            <w:left w:val="none" w:sz="0" w:space="0" w:color="auto"/>
            <w:bottom w:val="none" w:sz="0" w:space="0" w:color="auto"/>
            <w:right w:val="none" w:sz="0" w:space="0" w:color="auto"/>
          </w:divBdr>
        </w:div>
        <w:div w:id="119349707">
          <w:marLeft w:val="480"/>
          <w:marRight w:val="0"/>
          <w:marTop w:val="0"/>
          <w:marBottom w:val="0"/>
          <w:divBdr>
            <w:top w:val="none" w:sz="0" w:space="0" w:color="auto"/>
            <w:left w:val="none" w:sz="0" w:space="0" w:color="auto"/>
            <w:bottom w:val="none" w:sz="0" w:space="0" w:color="auto"/>
            <w:right w:val="none" w:sz="0" w:space="0" w:color="auto"/>
          </w:divBdr>
        </w:div>
        <w:div w:id="1861237084">
          <w:marLeft w:val="480"/>
          <w:marRight w:val="0"/>
          <w:marTop w:val="0"/>
          <w:marBottom w:val="0"/>
          <w:divBdr>
            <w:top w:val="none" w:sz="0" w:space="0" w:color="auto"/>
            <w:left w:val="none" w:sz="0" w:space="0" w:color="auto"/>
            <w:bottom w:val="none" w:sz="0" w:space="0" w:color="auto"/>
            <w:right w:val="none" w:sz="0" w:space="0" w:color="auto"/>
          </w:divBdr>
        </w:div>
        <w:div w:id="84890225">
          <w:marLeft w:val="480"/>
          <w:marRight w:val="0"/>
          <w:marTop w:val="0"/>
          <w:marBottom w:val="0"/>
          <w:divBdr>
            <w:top w:val="none" w:sz="0" w:space="0" w:color="auto"/>
            <w:left w:val="none" w:sz="0" w:space="0" w:color="auto"/>
            <w:bottom w:val="none" w:sz="0" w:space="0" w:color="auto"/>
            <w:right w:val="none" w:sz="0" w:space="0" w:color="auto"/>
          </w:divBdr>
        </w:div>
        <w:div w:id="1354572247">
          <w:marLeft w:val="480"/>
          <w:marRight w:val="0"/>
          <w:marTop w:val="0"/>
          <w:marBottom w:val="0"/>
          <w:divBdr>
            <w:top w:val="none" w:sz="0" w:space="0" w:color="auto"/>
            <w:left w:val="none" w:sz="0" w:space="0" w:color="auto"/>
            <w:bottom w:val="none" w:sz="0" w:space="0" w:color="auto"/>
            <w:right w:val="none" w:sz="0" w:space="0" w:color="auto"/>
          </w:divBdr>
        </w:div>
        <w:div w:id="1228498674">
          <w:marLeft w:val="480"/>
          <w:marRight w:val="0"/>
          <w:marTop w:val="0"/>
          <w:marBottom w:val="0"/>
          <w:divBdr>
            <w:top w:val="none" w:sz="0" w:space="0" w:color="auto"/>
            <w:left w:val="none" w:sz="0" w:space="0" w:color="auto"/>
            <w:bottom w:val="none" w:sz="0" w:space="0" w:color="auto"/>
            <w:right w:val="none" w:sz="0" w:space="0" w:color="auto"/>
          </w:divBdr>
        </w:div>
        <w:div w:id="1858081068">
          <w:marLeft w:val="480"/>
          <w:marRight w:val="0"/>
          <w:marTop w:val="0"/>
          <w:marBottom w:val="0"/>
          <w:divBdr>
            <w:top w:val="none" w:sz="0" w:space="0" w:color="auto"/>
            <w:left w:val="none" w:sz="0" w:space="0" w:color="auto"/>
            <w:bottom w:val="none" w:sz="0" w:space="0" w:color="auto"/>
            <w:right w:val="none" w:sz="0" w:space="0" w:color="auto"/>
          </w:divBdr>
        </w:div>
        <w:div w:id="1261641787">
          <w:marLeft w:val="480"/>
          <w:marRight w:val="0"/>
          <w:marTop w:val="0"/>
          <w:marBottom w:val="0"/>
          <w:divBdr>
            <w:top w:val="none" w:sz="0" w:space="0" w:color="auto"/>
            <w:left w:val="none" w:sz="0" w:space="0" w:color="auto"/>
            <w:bottom w:val="none" w:sz="0" w:space="0" w:color="auto"/>
            <w:right w:val="none" w:sz="0" w:space="0" w:color="auto"/>
          </w:divBdr>
        </w:div>
        <w:div w:id="25567713">
          <w:marLeft w:val="480"/>
          <w:marRight w:val="0"/>
          <w:marTop w:val="0"/>
          <w:marBottom w:val="0"/>
          <w:divBdr>
            <w:top w:val="none" w:sz="0" w:space="0" w:color="auto"/>
            <w:left w:val="none" w:sz="0" w:space="0" w:color="auto"/>
            <w:bottom w:val="none" w:sz="0" w:space="0" w:color="auto"/>
            <w:right w:val="none" w:sz="0" w:space="0" w:color="auto"/>
          </w:divBdr>
        </w:div>
        <w:div w:id="1134639298">
          <w:marLeft w:val="480"/>
          <w:marRight w:val="0"/>
          <w:marTop w:val="0"/>
          <w:marBottom w:val="0"/>
          <w:divBdr>
            <w:top w:val="none" w:sz="0" w:space="0" w:color="auto"/>
            <w:left w:val="none" w:sz="0" w:space="0" w:color="auto"/>
            <w:bottom w:val="none" w:sz="0" w:space="0" w:color="auto"/>
            <w:right w:val="none" w:sz="0" w:space="0" w:color="auto"/>
          </w:divBdr>
        </w:div>
        <w:div w:id="1893737229">
          <w:marLeft w:val="480"/>
          <w:marRight w:val="0"/>
          <w:marTop w:val="0"/>
          <w:marBottom w:val="0"/>
          <w:divBdr>
            <w:top w:val="none" w:sz="0" w:space="0" w:color="auto"/>
            <w:left w:val="none" w:sz="0" w:space="0" w:color="auto"/>
            <w:bottom w:val="none" w:sz="0" w:space="0" w:color="auto"/>
            <w:right w:val="none" w:sz="0" w:space="0" w:color="auto"/>
          </w:divBdr>
        </w:div>
        <w:div w:id="927007410">
          <w:marLeft w:val="480"/>
          <w:marRight w:val="0"/>
          <w:marTop w:val="0"/>
          <w:marBottom w:val="0"/>
          <w:divBdr>
            <w:top w:val="none" w:sz="0" w:space="0" w:color="auto"/>
            <w:left w:val="none" w:sz="0" w:space="0" w:color="auto"/>
            <w:bottom w:val="none" w:sz="0" w:space="0" w:color="auto"/>
            <w:right w:val="none" w:sz="0" w:space="0" w:color="auto"/>
          </w:divBdr>
        </w:div>
        <w:div w:id="1961719334">
          <w:marLeft w:val="480"/>
          <w:marRight w:val="0"/>
          <w:marTop w:val="0"/>
          <w:marBottom w:val="0"/>
          <w:divBdr>
            <w:top w:val="none" w:sz="0" w:space="0" w:color="auto"/>
            <w:left w:val="none" w:sz="0" w:space="0" w:color="auto"/>
            <w:bottom w:val="none" w:sz="0" w:space="0" w:color="auto"/>
            <w:right w:val="none" w:sz="0" w:space="0" w:color="auto"/>
          </w:divBdr>
        </w:div>
        <w:div w:id="1025909340">
          <w:marLeft w:val="480"/>
          <w:marRight w:val="0"/>
          <w:marTop w:val="0"/>
          <w:marBottom w:val="0"/>
          <w:divBdr>
            <w:top w:val="none" w:sz="0" w:space="0" w:color="auto"/>
            <w:left w:val="none" w:sz="0" w:space="0" w:color="auto"/>
            <w:bottom w:val="none" w:sz="0" w:space="0" w:color="auto"/>
            <w:right w:val="none" w:sz="0" w:space="0" w:color="auto"/>
          </w:divBdr>
        </w:div>
        <w:div w:id="581450006">
          <w:marLeft w:val="480"/>
          <w:marRight w:val="0"/>
          <w:marTop w:val="0"/>
          <w:marBottom w:val="0"/>
          <w:divBdr>
            <w:top w:val="none" w:sz="0" w:space="0" w:color="auto"/>
            <w:left w:val="none" w:sz="0" w:space="0" w:color="auto"/>
            <w:bottom w:val="none" w:sz="0" w:space="0" w:color="auto"/>
            <w:right w:val="none" w:sz="0" w:space="0" w:color="auto"/>
          </w:divBdr>
        </w:div>
        <w:div w:id="480467122">
          <w:marLeft w:val="480"/>
          <w:marRight w:val="0"/>
          <w:marTop w:val="0"/>
          <w:marBottom w:val="0"/>
          <w:divBdr>
            <w:top w:val="none" w:sz="0" w:space="0" w:color="auto"/>
            <w:left w:val="none" w:sz="0" w:space="0" w:color="auto"/>
            <w:bottom w:val="none" w:sz="0" w:space="0" w:color="auto"/>
            <w:right w:val="none" w:sz="0" w:space="0" w:color="auto"/>
          </w:divBdr>
        </w:div>
        <w:div w:id="1067345000">
          <w:marLeft w:val="480"/>
          <w:marRight w:val="0"/>
          <w:marTop w:val="0"/>
          <w:marBottom w:val="0"/>
          <w:divBdr>
            <w:top w:val="none" w:sz="0" w:space="0" w:color="auto"/>
            <w:left w:val="none" w:sz="0" w:space="0" w:color="auto"/>
            <w:bottom w:val="none" w:sz="0" w:space="0" w:color="auto"/>
            <w:right w:val="none" w:sz="0" w:space="0" w:color="auto"/>
          </w:divBdr>
        </w:div>
        <w:div w:id="290328070">
          <w:marLeft w:val="480"/>
          <w:marRight w:val="0"/>
          <w:marTop w:val="0"/>
          <w:marBottom w:val="0"/>
          <w:divBdr>
            <w:top w:val="none" w:sz="0" w:space="0" w:color="auto"/>
            <w:left w:val="none" w:sz="0" w:space="0" w:color="auto"/>
            <w:bottom w:val="none" w:sz="0" w:space="0" w:color="auto"/>
            <w:right w:val="none" w:sz="0" w:space="0" w:color="auto"/>
          </w:divBdr>
        </w:div>
        <w:div w:id="10956489">
          <w:marLeft w:val="480"/>
          <w:marRight w:val="0"/>
          <w:marTop w:val="0"/>
          <w:marBottom w:val="0"/>
          <w:divBdr>
            <w:top w:val="none" w:sz="0" w:space="0" w:color="auto"/>
            <w:left w:val="none" w:sz="0" w:space="0" w:color="auto"/>
            <w:bottom w:val="none" w:sz="0" w:space="0" w:color="auto"/>
            <w:right w:val="none" w:sz="0" w:space="0" w:color="auto"/>
          </w:divBdr>
        </w:div>
        <w:div w:id="1817718861">
          <w:marLeft w:val="480"/>
          <w:marRight w:val="0"/>
          <w:marTop w:val="0"/>
          <w:marBottom w:val="0"/>
          <w:divBdr>
            <w:top w:val="none" w:sz="0" w:space="0" w:color="auto"/>
            <w:left w:val="none" w:sz="0" w:space="0" w:color="auto"/>
            <w:bottom w:val="none" w:sz="0" w:space="0" w:color="auto"/>
            <w:right w:val="none" w:sz="0" w:space="0" w:color="auto"/>
          </w:divBdr>
        </w:div>
        <w:div w:id="207957184">
          <w:marLeft w:val="480"/>
          <w:marRight w:val="0"/>
          <w:marTop w:val="0"/>
          <w:marBottom w:val="0"/>
          <w:divBdr>
            <w:top w:val="none" w:sz="0" w:space="0" w:color="auto"/>
            <w:left w:val="none" w:sz="0" w:space="0" w:color="auto"/>
            <w:bottom w:val="none" w:sz="0" w:space="0" w:color="auto"/>
            <w:right w:val="none" w:sz="0" w:space="0" w:color="auto"/>
          </w:divBdr>
        </w:div>
        <w:div w:id="1544902141">
          <w:marLeft w:val="480"/>
          <w:marRight w:val="0"/>
          <w:marTop w:val="0"/>
          <w:marBottom w:val="0"/>
          <w:divBdr>
            <w:top w:val="none" w:sz="0" w:space="0" w:color="auto"/>
            <w:left w:val="none" w:sz="0" w:space="0" w:color="auto"/>
            <w:bottom w:val="none" w:sz="0" w:space="0" w:color="auto"/>
            <w:right w:val="none" w:sz="0" w:space="0" w:color="auto"/>
          </w:divBdr>
        </w:div>
        <w:div w:id="2088645122">
          <w:marLeft w:val="480"/>
          <w:marRight w:val="0"/>
          <w:marTop w:val="0"/>
          <w:marBottom w:val="0"/>
          <w:divBdr>
            <w:top w:val="none" w:sz="0" w:space="0" w:color="auto"/>
            <w:left w:val="none" w:sz="0" w:space="0" w:color="auto"/>
            <w:bottom w:val="none" w:sz="0" w:space="0" w:color="auto"/>
            <w:right w:val="none" w:sz="0" w:space="0" w:color="auto"/>
          </w:divBdr>
        </w:div>
        <w:div w:id="439182833">
          <w:marLeft w:val="480"/>
          <w:marRight w:val="0"/>
          <w:marTop w:val="0"/>
          <w:marBottom w:val="0"/>
          <w:divBdr>
            <w:top w:val="none" w:sz="0" w:space="0" w:color="auto"/>
            <w:left w:val="none" w:sz="0" w:space="0" w:color="auto"/>
            <w:bottom w:val="none" w:sz="0" w:space="0" w:color="auto"/>
            <w:right w:val="none" w:sz="0" w:space="0" w:color="auto"/>
          </w:divBdr>
        </w:div>
      </w:divsChild>
    </w:div>
    <w:div w:id="1791584286">
      <w:bodyDiv w:val="1"/>
      <w:marLeft w:val="0"/>
      <w:marRight w:val="0"/>
      <w:marTop w:val="0"/>
      <w:marBottom w:val="0"/>
      <w:divBdr>
        <w:top w:val="none" w:sz="0" w:space="0" w:color="auto"/>
        <w:left w:val="none" w:sz="0" w:space="0" w:color="auto"/>
        <w:bottom w:val="none" w:sz="0" w:space="0" w:color="auto"/>
        <w:right w:val="none" w:sz="0" w:space="0" w:color="auto"/>
      </w:divBdr>
    </w:div>
    <w:div w:id="1792435746">
      <w:bodyDiv w:val="1"/>
      <w:marLeft w:val="0"/>
      <w:marRight w:val="0"/>
      <w:marTop w:val="0"/>
      <w:marBottom w:val="0"/>
      <w:divBdr>
        <w:top w:val="none" w:sz="0" w:space="0" w:color="auto"/>
        <w:left w:val="none" w:sz="0" w:space="0" w:color="auto"/>
        <w:bottom w:val="none" w:sz="0" w:space="0" w:color="auto"/>
        <w:right w:val="none" w:sz="0" w:space="0" w:color="auto"/>
      </w:divBdr>
    </w:div>
    <w:div w:id="1795949549">
      <w:bodyDiv w:val="1"/>
      <w:marLeft w:val="0"/>
      <w:marRight w:val="0"/>
      <w:marTop w:val="0"/>
      <w:marBottom w:val="0"/>
      <w:divBdr>
        <w:top w:val="none" w:sz="0" w:space="0" w:color="auto"/>
        <w:left w:val="none" w:sz="0" w:space="0" w:color="auto"/>
        <w:bottom w:val="none" w:sz="0" w:space="0" w:color="auto"/>
        <w:right w:val="none" w:sz="0" w:space="0" w:color="auto"/>
      </w:divBdr>
    </w:div>
    <w:div w:id="1798835980">
      <w:bodyDiv w:val="1"/>
      <w:marLeft w:val="0"/>
      <w:marRight w:val="0"/>
      <w:marTop w:val="0"/>
      <w:marBottom w:val="0"/>
      <w:divBdr>
        <w:top w:val="none" w:sz="0" w:space="0" w:color="auto"/>
        <w:left w:val="none" w:sz="0" w:space="0" w:color="auto"/>
        <w:bottom w:val="none" w:sz="0" w:space="0" w:color="auto"/>
        <w:right w:val="none" w:sz="0" w:space="0" w:color="auto"/>
      </w:divBdr>
    </w:div>
    <w:div w:id="1799687120">
      <w:bodyDiv w:val="1"/>
      <w:marLeft w:val="0"/>
      <w:marRight w:val="0"/>
      <w:marTop w:val="0"/>
      <w:marBottom w:val="0"/>
      <w:divBdr>
        <w:top w:val="none" w:sz="0" w:space="0" w:color="auto"/>
        <w:left w:val="none" w:sz="0" w:space="0" w:color="auto"/>
        <w:bottom w:val="none" w:sz="0" w:space="0" w:color="auto"/>
        <w:right w:val="none" w:sz="0" w:space="0" w:color="auto"/>
      </w:divBdr>
    </w:div>
    <w:div w:id="1800606669">
      <w:bodyDiv w:val="1"/>
      <w:marLeft w:val="0"/>
      <w:marRight w:val="0"/>
      <w:marTop w:val="0"/>
      <w:marBottom w:val="0"/>
      <w:divBdr>
        <w:top w:val="none" w:sz="0" w:space="0" w:color="auto"/>
        <w:left w:val="none" w:sz="0" w:space="0" w:color="auto"/>
        <w:bottom w:val="none" w:sz="0" w:space="0" w:color="auto"/>
        <w:right w:val="none" w:sz="0" w:space="0" w:color="auto"/>
      </w:divBdr>
    </w:div>
    <w:div w:id="1807777666">
      <w:bodyDiv w:val="1"/>
      <w:marLeft w:val="0"/>
      <w:marRight w:val="0"/>
      <w:marTop w:val="0"/>
      <w:marBottom w:val="0"/>
      <w:divBdr>
        <w:top w:val="none" w:sz="0" w:space="0" w:color="auto"/>
        <w:left w:val="none" w:sz="0" w:space="0" w:color="auto"/>
        <w:bottom w:val="none" w:sz="0" w:space="0" w:color="auto"/>
        <w:right w:val="none" w:sz="0" w:space="0" w:color="auto"/>
      </w:divBdr>
    </w:div>
    <w:div w:id="1813329102">
      <w:bodyDiv w:val="1"/>
      <w:marLeft w:val="0"/>
      <w:marRight w:val="0"/>
      <w:marTop w:val="0"/>
      <w:marBottom w:val="0"/>
      <w:divBdr>
        <w:top w:val="none" w:sz="0" w:space="0" w:color="auto"/>
        <w:left w:val="none" w:sz="0" w:space="0" w:color="auto"/>
        <w:bottom w:val="none" w:sz="0" w:space="0" w:color="auto"/>
        <w:right w:val="none" w:sz="0" w:space="0" w:color="auto"/>
      </w:divBdr>
    </w:div>
    <w:div w:id="1825243422">
      <w:bodyDiv w:val="1"/>
      <w:marLeft w:val="0"/>
      <w:marRight w:val="0"/>
      <w:marTop w:val="0"/>
      <w:marBottom w:val="0"/>
      <w:divBdr>
        <w:top w:val="none" w:sz="0" w:space="0" w:color="auto"/>
        <w:left w:val="none" w:sz="0" w:space="0" w:color="auto"/>
        <w:bottom w:val="none" w:sz="0" w:space="0" w:color="auto"/>
        <w:right w:val="none" w:sz="0" w:space="0" w:color="auto"/>
      </w:divBdr>
    </w:div>
    <w:div w:id="1828015511">
      <w:bodyDiv w:val="1"/>
      <w:marLeft w:val="0"/>
      <w:marRight w:val="0"/>
      <w:marTop w:val="0"/>
      <w:marBottom w:val="0"/>
      <w:divBdr>
        <w:top w:val="none" w:sz="0" w:space="0" w:color="auto"/>
        <w:left w:val="none" w:sz="0" w:space="0" w:color="auto"/>
        <w:bottom w:val="none" w:sz="0" w:space="0" w:color="auto"/>
        <w:right w:val="none" w:sz="0" w:space="0" w:color="auto"/>
      </w:divBdr>
    </w:div>
    <w:div w:id="1828784151">
      <w:bodyDiv w:val="1"/>
      <w:marLeft w:val="0"/>
      <w:marRight w:val="0"/>
      <w:marTop w:val="0"/>
      <w:marBottom w:val="0"/>
      <w:divBdr>
        <w:top w:val="none" w:sz="0" w:space="0" w:color="auto"/>
        <w:left w:val="none" w:sz="0" w:space="0" w:color="auto"/>
        <w:bottom w:val="none" w:sz="0" w:space="0" w:color="auto"/>
        <w:right w:val="none" w:sz="0" w:space="0" w:color="auto"/>
      </w:divBdr>
    </w:div>
    <w:div w:id="1831411253">
      <w:bodyDiv w:val="1"/>
      <w:marLeft w:val="0"/>
      <w:marRight w:val="0"/>
      <w:marTop w:val="0"/>
      <w:marBottom w:val="0"/>
      <w:divBdr>
        <w:top w:val="none" w:sz="0" w:space="0" w:color="auto"/>
        <w:left w:val="none" w:sz="0" w:space="0" w:color="auto"/>
        <w:bottom w:val="none" w:sz="0" w:space="0" w:color="auto"/>
        <w:right w:val="none" w:sz="0" w:space="0" w:color="auto"/>
      </w:divBdr>
    </w:div>
    <w:div w:id="1847666792">
      <w:bodyDiv w:val="1"/>
      <w:marLeft w:val="0"/>
      <w:marRight w:val="0"/>
      <w:marTop w:val="0"/>
      <w:marBottom w:val="0"/>
      <w:divBdr>
        <w:top w:val="none" w:sz="0" w:space="0" w:color="auto"/>
        <w:left w:val="none" w:sz="0" w:space="0" w:color="auto"/>
        <w:bottom w:val="none" w:sz="0" w:space="0" w:color="auto"/>
        <w:right w:val="none" w:sz="0" w:space="0" w:color="auto"/>
      </w:divBdr>
    </w:div>
    <w:div w:id="1850369646">
      <w:bodyDiv w:val="1"/>
      <w:marLeft w:val="0"/>
      <w:marRight w:val="0"/>
      <w:marTop w:val="0"/>
      <w:marBottom w:val="0"/>
      <w:divBdr>
        <w:top w:val="none" w:sz="0" w:space="0" w:color="auto"/>
        <w:left w:val="none" w:sz="0" w:space="0" w:color="auto"/>
        <w:bottom w:val="none" w:sz="0" w:space="0" w:color="auto"/>
        <w:right w:val="none" w:sz="0" w:space="0" w:color="auto"/>
      </w:divBdr>
    </w:div>
    <w:div w:id="1855151601">
      <w:bodyDiv w:val="1"/>
      <w:marLeft w:val="0"/>
      <w:marRight w:val="0"/>
      <w:marTop w:val="0"/>
      <w:marBottom w:val="0"/>
      <w:divBdr>
        <w:top w:val="none" w:sz="0" w:space="0" w:color="auto"/>
        <w:left w:val="none" w:sz="0" w:space="0" w:color="auto"/>
        <w:bottom w:val="none" w:sz="0" w:space="0" w:color="auto"/>
        <w:right w:val="none" w:sz="0" w:space="0" w:color="auto"/>
      </w:divBdr>
    </w:div>
    <w:div w:id="1855193212">
      <w:bodyDiv w:val="1"/>
      <w:marLeft w:val="0"/>
      <w:marRight w:val="0"/>
      <w:marTop w:val="0"/>
      <w:marBottom w:val="0"/>
      <w:divBdr>
        <w:top w:val="none" w:sz="0" w:space="0" w:color="auto"/>
        <w:left w:val="none" w:sz="0" w:space="0" w:color="auto"/>
        <w:bottom w:val="none" w:sz="0" w:space="0" w:color="auto"/>
        <w:right w:val="none" w:sz="0" w:space="0" w:color="auto"/>
      </w:divBdr>
    </w:div>
    <w:div w:id="1855262307">
      <w:bodyDiv w:val="1"/>
      <w:marLeft w:val="0"/>
      <w:marRight w:val="0"/>
      <w:marTop w:val="0"/>
      <w:marBottom w:val="0"/>
      <w:divBdr>
        <w:top w:val="none" w:sz="0" w:space="0" w:color="auto"/>
        <w:left w:val="none" w:sz="0" w:space="0" w:color="auto"/>
        <w:bottom w:val="none" w:sz="0" w:space="0" w:color="auto"/>
        <w:right w:val="none" w:sz="0" w:space="0" w:color="auto"/>
      </w:divBdr>
    </w:div>
    <w:div w:id="1859149393">
      <w:bodyDiv w:val="1"/>
      <w:marLeft w:val="0"/>
      <w:marRight w:val="0"/>
      <w:marTop w:val="0"/>
      <w:marBottom w:val="0"/>
      <w:divBdr>
        <w:top w:val="none" w:sz="0" w:space="0" w:color="auto"/>
        <w:left w:val="none" w:sz="0" w:space="0" w:color="auto"/>
        <w:bottom w:val="none" w:sz="0" w:space="0" w:color="auto"/>
        <w:right w:val="none" w:sz="0" w:space="0" w:color="auto"/>
      </w:divBdr>
    </w:div>
    <w:div w:id="1863281701">
      <w:bodyDiv w:val="1"/>
      <w:marLeft w:val="0"/>
      <w:marRight w:val="0"/>
      <w:marTop w:val="0"/>
      <w:marBottom w:val="0"/>
      <w:divBdr>
        <w:top w:val="none" w:sz="0" w:space="0" w:color="auto"/>
        <w:left w:val="none" w:sz="0" w:space="0" w:color="auto"/>
        <w:bottom w:val="none" w:sz="0" w:space="0" w:color="auto"/>
        <w:right w:val="none" w:sz="0" w:space="0" w:color="auto"/>
      </w:divBdr>
    </w:div>
    <w:div w:id="1869873312">
      <w:bodyDiv w:val="1"/>
      <w:marLeft w:val="0"/>
      <w:marRight w:val="0"/>
      <w:marTop w:val="0"/>
      <w:marBottom w:val="0"/>
      <w:divBdr>
        <w:top w:val="none" w:sz="0" w:space="0" w:color="auto"/>
        <w:left w:val="none" w:sz="0" w:space="0" w:color="auto"/>
        <w:bottom w:val="none" w:sz="0" w:space="0" w:color="auto"/>
        <w:right w:val="none" w:sz="0" w:space="0" w:color="auto"/>
      </w:divBdr>
    </w:div>
    <w:div w:id="1872188214">
      <w:bodyDiv w:val="1"/>
      <w:marLeft w:val="0"/>
      <w:marRight w:val="0"/>
      <w:marTop w:val="0"/>
      <w:marBottom w:val="0"/>
      <w:divBdr>
        <w:top w:val="none" w:sz="0" w:space="0" w:color="auto"/>
        <w:left w:val="none" w:sz="0" w:space="0" w:color="auto"/>
        <w:bottom w:val="none" w:sz="0" w:space="0" w:color="auto"/>
        <w:right w:val="none" w:sz="0" w:space="0" w:color="auto"/>
      </w:divBdr>
    </w:div>
    <w:div w:id="1873153035">
      <w:bodyDiv w:val="1"/>
      <w:marLeft w:val="0"/>
      <w:marRight w:val="0"/>
      <w:marTop w:val="0"/>
      <w:marBottom w:val="0"/>
      <w:divBdr>
        <w:top w:val="none" w:sz="0" w:space="0" w:color="auto"/>
        <w:left w:val="none" w:sz="0" w:space="0" w:color="auto"/>
        <w:bottom w:val="none" w:sz="0" w:space="0" w:color="auto"/>
        <w:right w:val="none" w:sz="0" w:space="0" w:color="auto"/>
      </w:divBdr>
    </w:div>
    <w:div w:id="1882477918">
      <w:bodyDiv w:val="1"/>
      <w:marLeft w:val="0"/>
      <w:marRight w:val="0"/>
      <w:marTop w:val="0"/>
      <w:marBottom w:val="0"/>
      <w:divBdr>
        <w:top w:val="none" w:sz="0" w:space="0" w:color="auto"/>
        <w:left w:val="none" w:sz="0" w:space="0" w:color="auto"/>
        <w:bottom w:val="none" w:sz="0" w:space="0" w:color="auto"/>
        <w:right w:val="none" w:sz="0" w:space="0" w:color="auto"/>
      </w:divBdr>
    </w:div>
    <w:div w:id="1885749305">
      <w:bodyDiv w:val="1"/>
      <w:marLeft w:val="0"/>
      <w:marRight w:val="0"/>
      <w:marTop w:val="0"/>
      <w:marBottom w:val="0"/>
      <w:divBdr>
        <w:top w:val="none" w:sz="0" w:space="0" w:color="auto"/>
        <w:left w:val="none" w:sz="0" w:space="0" w:color="auto"/>
        <w:bottom w:val="none" w:sz="0" w:space="0" w:color="auto"/>
        <w:right w:val="none" w:sz="0" w:space="0" w:color="auto"/>
      </w:divBdr>
    </w:div>
    <w:div w:id="1892497766">
      <w:bodyDiv w:val="1"/>
      <w:marLeft w:val="0"/>
      <w:marRight w:val="0"/>
      <w:marTop w:val="0"/>
      <w:marBottom w:val="0"/>
      <w:divBdr>
        <w:top w:val="none" w:sz="0" w:space="0" w:color="auto"/>
        <w:left w:val="none" w:sz="0" w:space="0" w:color="auto"/>
        <w:bottom w:val="none" w:sz="0" w:space="0" w:color="auto"/>
        <w:right w:val="none" w:sz="0" w:space="0" w:color="auto"/>
      </w:divBdr>
    </w:div>
    <w:div w:id="1896961635">
      <w:bodyDiv w:val="1"/>
      <w:marLeft w:val="0"/>
      <w:marRight w:val="0"/>
      <w:marTop w:val="0"/>
      <w:marBottom w:val="0"/>
      <w:divBdr>
        <w:top w:val="none" w:sz="0" w:space="0" w:color="auto"/>
        <w:left w:val="none" w:sz="0" w:space="0" w:color="auto"/>
        <w:bottom w:val="none" w:sz="0" w:space="0" w:color="auto"/>
        <w:right w:val="none" w:sz="0" w:space="0" w:color="auto"/>
      </w:divBdr>
    </w:div>
    <w:div w:id="1899435888">
      <w:bodyDiv w:val="1"/>
      <w:marLeft w:val="0"/>
      <w:marRight w:val="0"/>
      <w:marTop w:val="0"/>
      <w:marBottom w:val="0"/>
      <w:divBdr>
        <w:top w:val="none" w:sz="0" w:space="0" w:color="auto"/>
        <w:left w:val="none" w:sz="0" w:space="0" w:color="auto"/>
        <w:bottom w:val="none" w:sz="0" w:space="0" w:color="auto"/>
        <w:right w:val="none" w:sz="0" w:space="0" w:color="auto"/>
      </w:divBdr>
    </w:div>
    <w:div w:id="1905601445">
      <w:bodyDiv w:val="1"/>
      <w:marLeft w:val="0"/>
      <w:marRight w:val="0"/>
      <w:marTop w:val="0"/>
      <w:marBottom w:val="0"/>
      <w:divBdr>
        <w:top w:val="none" w:sz="0" w:space="0" w:color="auto"/>
        <w:left w:val="none" w:sz="0" w:space="0" w:color="auto"/>
        <w:bottom w:val="none" w:sz="0" w:space="0" w:color="auto"/>
        <w:right w:val="none" w:sz="0" w:space="0" w:color="auto"/>
      </w:divBdr>
    </w:div>
    <w:div w:id="1932280107">
      <w:bodyDiv w:val="1"/>
      <w:marLeft w:val="0"/>
      <w:marRight w:val="0"/>
      <w:marTop w:val="0"/>
      <w:marBottom w:val="0"/>
      <w:divBdr>
        <w:top w:val="none" w:sz="0" w:space="0" w:color="auto"/>
        <w:left w:val="none" w:sz="0" w:space="0" w:color="auto"/>
        <w:bottom w:val="none" w:sz="0" w:space="0" w:color="auto"/>
        <w:right w:val="none" w:sz="0" w:space="0" w:color="auto"/>
      </w:divBdr>
    </w:div>
    <w:div w:id="1932809751">
      <w:bodyDiv w:val="1"/>
      <w:marLeft w:val="0"/>
      <w:marRight w:val="0"/>
      <w:marTop w:val="0"/>
      <w:marBottom w:val="0"/>
      <w:divBdr>
        <w:top w:val="none" w:sz="0" w:space="0" w:color="auto"/>
        <w:left w:val="none" w:sz="0" w:space="0" w:color="auto"/>
        <w:bottom w:val="none" w:sz="0" w:space="0" w:color="auto"/>
        <w:right w:val="none" w:sz="0" w:space="0" w:color="auto"/>
      </w:divBdr>
    </w:div>
    <w:div w:id="1935627359">
      <w:bodyDiv w:val="1"/>
      <w:marLeft w:val="0"/>
      <w:marRight w:val="0"/>
      <w:marTop w:val="0"/>
      <w:marBottom w:val="0"/>
      <w:divBdr>
        <w:top w:val="none" w:sz="0" w:space="0" w:color="auto"/>
        <w:left w:val="none" w:sz="0" w:space="0" w:color="auto"/>
        <w:bottom w:val="none" w:sz="0" w:space="0" w:color="auto"/>
        <w:right w:val="none" w:sz="0" w:space="0" w:color="auto"/>
      </w:divBdr>
    </w:div>
    <w:div w:id="1937863089">
      <w:bodyDiv w:val="1"/>
      <w:marLeft w:val="0"/>
      <w:marRight w:val="0"/>
      <w:marTop w:val="0"/>
      <w:marBottom w:val="0"/>
      <w:divBdr>
        <w:top w:val="none" w:sz="0" w:space="0" w:color="auto"/>
        <w:left w:val="none" w:sz="0" w:space="0" w:color="auto"/>
        <w:bottom w:val="none" w:sz="0" w:space="0" w:color="auto"/>
        <w:right w:val="none" w:sz="0" w:space="0" w:color="auto"/>
      </w:divBdr>
    </w:div>
    <w:div w:id="1944798211">
      <w:bodyDiv w:val="1"/>
      <w:marLeft w:val="0"/>
      <w:marRight w:val="0"/>
      <w:marTop w:val="0"/>
      <w:marBottom w:val="0"/>
      <w:divBdr>
        <w:top w:val="none" w:sz="0" w:space="0" w:color="auto"/>
        <w:left w:val="none" w:sz="0" w:space="0" w:color="auto"/>
        <w:bottom w:val="none" w:sz="0" w:space="0" w:color="auto"/>
        <w:right w:val="none" w:sz="0" w:space="0" w:color="auto"/>
      </w:divBdr>
    </w:div>
    <w:div w:id="1954163562">
      <w:bodyDiv w:val="1"/>
      <w:marLeft w:val="0"/>
      <w:marRight w:val="0"/>
      <w:marTop w:val="0"/>
      <w:marBottom w:val="0"/>
      <w:divBdr>
        <w:top w:val="none" w:sz="0" w:space="0" w:color="auto"/>
        <w:left w:val="none" w:sz="0" w:space="0" w:color="auto"/>
        <w:bottom w:val="none" w:sz="0" w:space="0" w:color="auto"/>
        <w:right w:val="none" w:sz="0" w:space="0" w:color="auto"/>
      </w:divBdr>
    </w:div>
    <w:div w:id="1955554683">
      <w:bodyDiv w:val="1"/>
      <w:marLeft w:val="0"/>
      <w:marRight w:val="0"/>
      <w:marTop w:val="0"/>
      <w:marBottom w:val="0"/>
      <w:divBdr>
        <w:top w:val="none" w:sz="0" w:space="0" w:color="auto"/>
        <w:left w:val="none" w:sz="0" w:space="0" w:color="auto"/>
        <w:bottom w:val="none" w:sz="0" w:space="0" w:color="auto"/>
        <w:right w:val="none" w:sz="0" w:space="0" w:color="auto"/>
      </w:divBdr>
    </w:div>
    <w:div w:id="1956522916">
      <w:bodyDiv w:val="1"/>
      <w:marLeft w:val="0"/>
      <w:marRight w:val="0"/>
      <w:marTop w:val="0"/>
      <w:marBottom w:val="0"/>
      <w:divBdr>
        <w:top w:val="none" w:sz="0" w:space="0" w:color="auto"/>
        <w:left w:val="none" w:sz="0" w:space="0" w:color="auto"/>
        <w:bottom w:val="none" w:sz="0" w:space="0" w:color="auto"/>
        <w:right w:val="none" w:sz="0" w:space="0" w:color="auto"/>
      </w:divBdr>
    </w:div>
    <w:div w:id="1958490400">
      <w:bodyDiv w:val="1"/>
      <w:marLeft w:val="0"/>
      <w:marRight w:val="0"/>
      <w:marTop w:val="0"/>
      <w:marBottom w:val="0"/>
      <w:divBdr>
        <w:top w:val="none" w:sz="0" w:space="0" w:color="auto"/>
        <w:left w:val="none" w:sz="0" w:space="0" w:color="auto"/>
        <w:bottom w:val="none" w:sz="0" w:space="0" w:color="auto"/>
        <w:right w:val="none" w:sz="0" w:space="0" w:color="auto"/>
      </w:divBdr>
    </w:div>
    <w:div w:id="1961525008">
      <w:bodyDiv w:val="1"/>
      <w:marLeft w:val="0"/>
      <w:marRight w:val="0"/>
      <w:marTop w:val="0"/>
      <w:marBottom w:val="0"/>
      <w:divBdr>
        <w:top w:val="none" w:sz="0" w:space="0" w:color="auto"/>
        <w:left w:val="none" w:sz="0" w:space="0" w:color="auto"/>
        <w:bottom w:val="none" w:sz="0" w:space="0" w:color="auto"/>
        <w:right w:val="none" w:sz="0" w:space="0" w:color="auto"/>
      </w:divBdr>
    </w:div>
    <w:div w:id="1965502870">
      <w:bodyDiv w:val="1"/>
      <w:marLeft w:val="0"/>
      <w:marRight w:val="0"/>
      <w:marTop w:val="0"/>
      <w:marBottom w:val="0"/>
      <w:divBdr>
        <w:top w:val="none" w:sz="0" w:space="0" w:color="auto"/>
        <w:left w:val="none" w:sz="0" w:space="0" w:color="auto"/>
        <w:bottom w:val="none" w:sz="0" w:space="0" w:color="auto"/>
        <w:right w:val="none" w:sz="0" w:space="0" w:color="auto"/>
      </w:divBdr>
    </w:div>
    <w:div w:id="1968583689">
      <w:bodyDiv w:val="1"/>
      <w:marLeft w:val="0"/>
      <w:marRight w:val="0"/>
      <w:marTop w:val="0"/>
      <w:marBottom w:val="0"/>
      <w:divBdr>
        <w:top w:val="none" w:sz="0" w:space="0" w:color="auto"/>
        <w:left w:val="none" w:sz="0" w:space="0" w:color="auto"/>
        <w:bottom w:val="none" w:sz="0" w:space="0" w:color="auto"/>
        <w:right w:val="none" w:sz="0" w:space="0" w:color="auto"/>
      </w:divBdr>
    </w:div>
    <w:div w:id="1972468695">
      <w:bodyDiv w:val="1"/>
      <w:marLeft w:val="0"/>
      <w:marRight w:val="0"/>
      <w:marTop w:val="0"/>
      <w:marBottom w:val="0"/>
      <w:divBdr>
        <w:top w:val="none" w:sz="0" w:space="0" w:color="auto"/>
        <w:left w:val="none" w:sz="0" w:space="0" w:color="auto"/>
        <w:bottom w:val="none" w:sz="0" w:space="0" w:color="auto"/>
        <w:right w:val="none" w:sz="0" w:space="0" w:color="auto"/>
      </w:divBdr>
    </w:div>
    <w:div w:id="1975210901">
      <w:bodyDiv w:val="1"/>
      <w:marLeft w:val="0"/>
      <w:marRight w:val="0"/>
      <w:marTop w:val="0"/>
      <w:marBottom w:val="0"/>
      <w:divBdr>
        <w:top w:val="none" w:sz="0" w:space="0" w:color="auto"/>
        <w:left w:val="none" w:sz="0" w:space="0" w:color="auto"/>
        <w:bottom w:val="none" w:sz="0" w:space="0" w:color="auto"/>
        <w:right w:val="none" w:sz="0" w:space="0" w:color="auto"/>
      </w:divBdr>
    </w:div>
    <w:div w:id="1980960331">
      <w:bodyDiv w:val="1"/>
      <w:marLeft w:val="0"/>
      <w:marRight w:val="0"/>
      <w:marTop w:val="0"/>
      <w:marBottom w:val="0"/>
      <w:divBdr>
        <w:top w:val="none" w:sz="0" w:space="0" w:color="auto"/>
        <w:left w:val="none" w:sz="0" w:space="0" w:color="auto"/>
        <w:bottom w:val="none" w:sz="0" w:space="0" w:color="auto"/>
        <w:right w:val="none" w:sz="0" w:space="0" w:color="auto"/>
      </w:divBdr>
    </w:div>
    <w:div w:id="1984194346">
      <w:bodyDiv w:val="1"/>
      <w:marLeft w:val="0"/>
      <w:marRight w:val="0"/>
      <w:marTop w:val="0"/>
      <w:marBottom w:val="0"/>
      <w:divBdr>
        <w:top w:val="none" w:sz="0" w:space="0" w:color="auto"/>
        <w:left w:val="none" w:sz="0" w:space="0" w:color="auto"/>
        <w:bottom w:val="none" w:sz="0" w:space="0" w:color="auto"/>
        <w:right w:val="none" w:sz="0" w:space="0" w:color="auto"/>
      </w:divBdr>
    </w:div>
    <w:div w:id="1992295015">
      <w:bodyDiv w:val="1"/>
      <w:marLeft w:val="0"/>
      <w:marRight w:val="0"/>
      <w:marTop w:val="0"/>
      <w:marBottom w:val="0"/>
      <w:divBdr>
        <w:top w:val="none" w:sz="0" w:space="0" w:color="auto"/>
        <w:left w:val="none" w:sz="0" w:space="0" w:color="auto"/>
        <w:bottom w:val="none" w:sz="0" w:space="0" w:color="auto"/>
        <w:right w:val="none" w:sz="0" w:space="0" w:color="auto"/>
      </w:divBdr>
    </w:div>
    <w:div w:id="1993871722">
      <w:bodyDiv w:val="1"/>
      <w:marLeft w:val="0"/>
      <w:marRight w:val="0"/>
      <w:marTop w:val="0"/>
      <w:marBottom w:val="0"/>
      <w:divBdr>
        <w:top w:val="none" w:sz="0" w:space="0" w:color="auto"/>
        <w:left w:val="none" w:sz="0" w:space="0" w:color="auto"/>
        <w:bottom w:val="none" w:sz="0" w:space="0" w:color="auto"/>
        <w:right w:val="none" w:sz="0" w:space="0" w:color="auto"/>
      </w:divBdr>
    </w:div>
    <w:div w:id="2008514311">
      <w:bodyDiv w:val="1"/>
      <w:marLeft w:val="0"/>
      <w:marRight w:val="0"/>
      <w:marTop w:val="0"/>
      <w:marBottom w:val="0"/>
      <w:divBdr>
        <w:top w:val="none" w:sz="0" w:space="0" w:color="auto"/>
        <w:left w:val="none" w:sz="0" w:space="0" w:color="auto"/>
        <w:bottom w:val="none" w:sz="0" w:space="0" w:color="auto"/>
        <w:right w:val="none" w:sz="0" w:space="0" w:color="auto"/>
      </w:divBdr>
    </w:div>
    <w:div w:id="2009097138">
      <w:bodyDiv w:val="1"/>
      <w:marLeft w:val="0"/>
      <w:marRight w:val="0"/>
      <w:marTop w:val="0"/>
      <w:marBottom w:val="0"/>
      <w:divBdr>
        <w:top w:val="none" w:sz="0" w:space="0" w:color="auto"/>
        <w:left w:val="none" w:sz="0" w:space="0" w:color="auto"/>
        <w:bottom w:val="none" w:sz="0" w:space="0" w:color="auto"/>
        <w:right w:val="none" w:sz="0" w:space="0" w:color="auto"/>
      </w:divBdr>
    </w:div>
    <w:div w:id="2016834044">
      <w:bodyDiv w:val="1"/>
      <w:marLeft w:val="0"/>
      <w:marRight w:val="0"/>
      <w:marTop w:val="0"/>
      <w:marBottom w:val="0"/>
      <w:divBdr>
        <w:top w:val="none" w:sz="0" w:space="0" w:color="auto"/>
        <w:left w:val="none" w:sz="0" w:space="0" w:color="auto"/>
        <w:bottom w:val="none" w:sz="0" w:space="0" w:color="auto"/>
        <w:right w:val="none" w:sz="0" w:space="0" w:color="auto"/>
      </w:divBdr>
    </w:div>
    <w:div w:id="2017802226">
      <w:bodyDiv w:val="1"/>
      <w:marLeft w:val="0"/>
      <w:marRight w:val="0"/>
      <w:marTop w:val="0"/>
      <w:marBottom w:val="0"/>
      <w:divBdr>
        <w:top w:val="none" w:sz="0" w:space="0" w:color="auto"/>
        <w:left w:val="none" w:sz="0" w:space="0" w:color="auto"/>
        <w:bottom w:val="none" w:sz="0" w:space="0" w:color="auto"/>
        <w:right w:val="none" w:sz="0" w:space="0" w:color="auto"/>
      </w:divBdr>
    </w:div>
    <w:div w:id="2020765767">
      <w:bodyDiv w:val="1"/>
      <w:marLeft w:val="0"/>
      <w:marRight w:val="0"/>
      <w:marTop w:val="0"/>
      <w:marBottom w:val="0"/>
      <w:divBdr>
        <w:top w:val="none" w:sz="0" w:space="0" w:color="auto"/>
        <w:left w:val="none" w:sz="0" w:space="0" w:color="auto"/>
        <w:bottom w:val="none" w:sz="0" w:space="0" w:color="auto"/>
        <w:right w:val="none" w:sz="0" w:space="0" w:color="auto"/>
      </w:divBdr>
    </w:div>
    <w:div w:id="2022658185">
      <w:bodyDiv w:val="1"/>
      <w:marLeft w:val="0"/>
      <w:marRight w:val="0"/>
      <w:marTop w:val="0"/>
      <w:marBottom w:val="0"/>
      <w:divBdr>
        <w:top w:val="none" w:sz="0" w:space="0" w:color="auto"/>
        <w:left w:val="none" w:sz="0" w:space="0" w:color="auto"/>
        <w:bottom w:val="none" w:sz="0" w:space="0" w:color="auto"/>
        <w:right w:val="none" w:sz="0" w:space="0" w:color="auto"/>
      </w:divBdr>
    </w:div>
    <w:div w:id="2026008674">
      <w:bodyDiv w:val="1"/>
      <w:marLeft w:val="0"/>
      <w:marRight w:val="0"/>
      <w:marTop w:val="0"/>
      <w:marBottom w:val="0"/>
      <w:divBdr>
        <w:top w:val="none" w:sz="0" w:space="0" w:color="auto"/>
        <w:left w:val="none" w:sz="0" w:space="0" w:color="auto"/>
        <w:bottom w:val="none" w:sz="0" w:space="0" w:color="auto"/>
        <w:right w:val="none" w:sz="0" w:space="0" w:color="auto"/>
      </w:divBdr>
    </w:div>
    <w:div w:id="2030712497">
      <w:bodyDiv w:val="1"/>
      <w:marLeft w:val="0"/>
      <w:marRight w:val="0"/>
      <w:marTop w:val="0"/>
      <w:marBottom w:val="0"/>
      <w:divBdr>
        <w:top w:val="none" w:sz="0" w:space="0" w:color="auto"/>
        <w:left w:val="none" w:sz="0" w:space="0" w:color="auto"/>
        <w:bottom w:val="none" w:sz="0" w:space="0" w:color="auto"/>
        <w:right w:val="none" w:sz="0" w:space="0" w:color="auto"/>
      </w:divBdr>
    </w:div>
    <w:div w:id="2032223422">
      <w:bodyDiv w:val="1"/>
      <w:marLeft w:val="0"/>
      <w:marRight w:val="0"/>
      <w:marTop w:val="0"/>
      <w:marBottom w:val="0"/>
      <w:divBdr>
        <w:top w:val="none" w:sz="0" w:space="0" w:color="auto"/>
        <w:left w:val="none" w:sz="0" w:space="0" w:color="auto"/>
        <w:bottom w:val="none" w:sz="0" w:space="0" w:color="auto"/>
        <w:right w:val="none" w:sz="0" w:space="0" w:color="auto"/>
      </w:divBdr>
    </w:div>
    <w:div w:id="2033219925">
      <w:bodyDiv w:val="1"/>
      <w:marLeft w:val="0"/>
      <w:marRight w:val="0"/>
      <w:marTop w:val="0"/>
      <w:marBottom w:val="0"/>
      <w:divBdr>
        <w:top w:val="none" w:sz="0" w:space="0" w:color="auto"/>
        <w:left w:val="none" w:sz="0" w:space="0" w:color="auto"/>
        <w:bottom w:val="none" w:sz="0" w:space="0" w:color="auto"/>
        <w:right w:val="none" w:sz="0" w:space="0" w:color="auto"/>
      </w:divBdr>
    </w:div>
    <w:div w:id="2042703755">
      <w:bodyDiv w:val="1"/>
      <w:marLeft w:val="0"/>
      <w:marRight w:val="0"/>
      <w:marTop w:val="0"/>
      <w:marBottom w:val="0"/>
      <w:divBdr>
        <w:top w:val="none" w:sz="0" w:space="0" w:color="auto"/>
        <w:left w:val="none" w:sz="0" w:space="0" w:color="auto"/>
        <w:bottom w:val="none" w:sz="0" w:space="0" w:color="auto"/>
        <w:right w:val="none" w:sz="0" w:space="0" w:color="auto"/>
      </w:divBdr>
    </w:div>
    <w:div w:id="2043091407">
      <w:bodyDiv w:val="1"/>
      <w:marLeft w:val="0"/>
      <w:marRight w:val="0"/>
      <w:marTop w:val="0"/>
      <w:marBottom w:val="0"/>
      <w:divBdr>
        <w:top w:val="none" w:sz="0" w:space="0" w:color="auto"/>
        <w:left w:val="none" w:sz="0" w:space="0" w:color="auto"/>
        <w:bottom w:val="none" w:sz="0" w:space="0" w:color="auto"/>
        <w:right w:val="none" w:sz="0" w:space="0" w:color="auto"/>
      </w:divBdr>
    </w:div>
    <w:div w:id="2043944230">
      <w:bodyDiv w:val="1"/>
      <w:marLeft w:val="0"/>
      <w:marRight w:val="0"/>
      <w:marTop w:val="0"/>
      <w:marBottom w:val="0"/>
      <w:divBdr>
        <w:top w:val="none" w:sz="0" w:space="0" w:color="auto"/>
        <w:left w:val="none" w:sz="0" w:space="0" w:color="auto"/>
        <w:bottom w:val="none" w:sz="0" w:space="0" w:color="auto"/>
        <w:right w:val="none" w:sz="0" w:space="0" w:color="auto"/>
      </w:divBdr>
    </w:div>
    <w:div w:id="2047557869">
      <w:bodyDiv w:val="1"/>
      <w:marLeft w:val="0"/>
      <w:marRight w:val="0"/>
      <w:marTop w:val="0"/>
      <w:marBottom w:val="0"/>
      <w:divBdr>
        <w:top w:val="none" w:sz="0" w:space="0" w:color="auto"/>
        <w:left w:val="none" w:sz="0" w:space="0" w:color="auto"/>
        <w:bottom w:val="none" w:sz="0" w:space="0" w:color="auto"/>
        <w:right w:val="none" w:sz="0" w:space="0" w:color="auto"/>
      </w:divBdr>
    </w:div>
    <w:div w:id="2048214084">
      <w:bodyDiv w:val="1"/>
      <w:marLeft w:val="0"/>
      <w:marRight w:val="0"/>
      <w:marTop w:val="0"/>
      <w:marBottom w:val="0"/>
      <w:divBdr>
        <w:top w:val="none" w:sz="0" w:space="0" w:color="auto"/>
        <w:left w:val="none" w:sz="0" w:space="0" w:color="auto"/>
        <w:bottom w:val="none" w:sz="0" w:space="0" w:color="auto"/>
        <w:right w:val="none" w:sz="0" w:space="0" w:color="auto"/>
      </w:divBdr>
    </w:div>
    <w:div w:id="2060473305">
      <w:bodyDiv w:val="1"/>
      <w:marLeft w:val="0"/>
      <w:marRight w:val="0"/>
      <w:marTop w:val="0"/>
      <w:marBottom w:val="0"/>
      <w:divBdr>
        <w:top w:val="none" w:sz="0" w:space="0" w:color="auto"/>
        <w:left w:val="none" w:sz="0" w:space="0" w:color="auto"/>
        <w:bottom w:val="none" w:sz="0" w:space="0" w:color="auto"/>
        <w:right w:val="none" w:sz="0" w:space="0" w:color="auto"/>
      </w:divBdr>
    </w:div>
    <w:div w:id="2060743339">
      <w:bodyDiv w:val="1"/>
      <w:marLeft w:val="0"/>
      <w:marRight w:val="0"/>
      <w:marTop w:val="0"/>
      <w:marBottom w:val="0"/>
      <w:divBdr>
        <w:top w:val="none" w:sz="0" w:space="0" w:color="auto"/>
        <w:left w:val="none" w:sz="0" w:space="0" w:color="auto"/>
        <w:bottom w:val="none" w:sz="0" w:space="0" w:color="auto"/>
        <w:right w:val="none" w:sz="0" w:space="0" w:color="auto"/>
      </w:divBdr>
    </w:div>
    <w:div w:id="2062514173">
      <w:bodyDiv w:val="1"/>
      <w:marLeft w:val="0"/>
      <w:marRight w:val="0"/>
      <w:marTop w:val="0"/>
      <w:marBottom w:val="0"/>
      <w:divBdr>
        <w:top w:val="none" w:sz="0" w:space="0" w:color="auto"/>
        <w:left w:val="none" w:sz="0" w:space="0" w:color="auto"/>
        <w:bottom w:val="none" w:sz="0" w:space="0" w:color="auto"/>
        <w:right w:val="none" w:sz="0" w:space="0" w:color="auto"/>
      </w:divBdr>
    </w:div>
    <w:div w:id="2063871236">
      <w:bodyDiv w:val="1"/>
      <w:marLeft w:val="0"/>
      <w:marRight w:val="0"/>
      <w:marTop w:val="0"/>
      <w:marBottom w:val="0"/>
      <w:divBdr>
        <w:top w:val="none" w:sz="0" w:space="0" w:color="auto"/>
        <w:left w:val="none" w:sz="0" w:space="0" w:color="auto"/>
        <w:bottom w:val="none" w:sz="0" w:space="0" w:color="auto"/>
        <w:right w:val="none" w:sz="0" w:space="0" w:color="auto"/>
      </w:divBdr>
    </w:div>
    <w:div w:id="2066945309">
      <w:bodyDiv w:val="1"/>
      <w:marLeft w:val="0"/>
      <w:marRight w:val="0"/>
      <w:marTop w:val="0"/>
      <w:marBottom w:val="0"/>
      <w:divBdr>
        <w:top w:val="none" w:sz="0" w:space="0" w:color="auto"/>
        <w:left w:val="none" w:sz="0" w:space="0" w:color="auto"/>
        <w:bottom w:val="none" w:sz="0" w:space="0" w:color="auto"/>
        <w:right w:val="none" w:sz="0" w:space="0" w:color="auto"/>
      </w:divBdr>
    </w:div>
    <w:div w:id="2079286702">
      <w:bodyDiv w:val="1"/>
      <w:marLeft w:val="0"/>
      <w:marRight w:val="0"/>
      <w:marTop w:val="0"/>
      <w:marBottom w:val="0"/>
      <w:divBdr>
        <w:top w:val="none" w:sz="0" w:space="0" w:color="auto"/>
        <w:left w:val="none" w:sz="0" w:space="0" w:color="auto"/>
        <w:bottom w:val="none" w:sz="0" w:space="0" w:color="auto"/>
        <w:right w:val="none" w:sz="0" w:space="0" w:color="auto"/>
      </w:divBdr>
    </w:div>
    <w:div w:id="2096004043">
      <w:bodyDiv w:val="1"/>
      <w:marLeft w:val="0"/>
      <w:marRight w:val="0"/>
      <w:marTop w:val="0"/>
      <w:marBottom w:val="0"/>
      <w:divBdr>
        <w:top w:val="none" w:sz="0" w:space="0" w:color="auto"/>
        <w:left w:val="none" w:sz="0" w:space="0" w:color="auto"/>
        <w:bottom w:val="none" w:sz="0" w:space="0" w:color="auto"/>
        <w:right w:val="none" w:sz="0" w:space="0" w:color="auto"/>
      </w:divBdr>
    </w:div>
    <w:div w:id="2096121668">
      <w:bodyDiv w:val="1"/>
      <w:marLeft w:val="0"/>
      <w:marRight w:val="0"/>
      <w:marTop w:val="0"/>
      <w:marBottom w:val="0"/>
      <w:divBdr>
        <w:top w:val="none" w:sz="0" w:space="0" w:color="auto"/>
        <w:left w:val="none" w:sz="0" w:space="0" w:color="auto"/>
        <w:bottom w:val="none" w:sz="0" w:space="0" w:color="auto"/>
        <w:right w:val="none" w:sz="0" w:space="0" w:color="auto"/>
      </w:divBdr>
      <w:divsChild>
        <w:div w:id="1696345395">
          <w:marLeft w:val="0"/>
          <w:marRight w:val="0"/>
          <w:marTop w:val="0"/>
          <w:marBottom w:val="0"/>
          <w:divBdr>
            <w:top w:val="none" w:sz="0" w:space="0" w:color="auto"/>
            <w:left w:val="none" w:sz="0" w:space="0" w:color="auto"/>
            <w:bottom w:val="none" w:sz="0" w:space="0" w:color="auto"/>
            <w:right w:val="none" w:sz="0" w:space="0" w:color="auto"/>
          </w:divBdr>
        </w:div>
        <w:div w:id="490293750">
          <w:marLeft w:val="0"/>
          <w:marRight w:val="0"/>
          <w:marTop w:val="0"/>
          <w:marBottom w:val="0"/>
          <w:divBdr>
            <w:top w:val="none" w:sz="0" w:space="0" w:color="auto"/>
            <w:left w:val="none" w:sz="0" w:space="0" w:color="auto"/>
            <w:bottom w:val="none" w:sz="0" w:space="0" w:color="auto"/>
            <w:right w:val="none" w:sz="0" w:space="0" w:color="auto"/>
          </w:divBdr>
        </w:div>
        <w:div w:id="233709966">
          <w:marLeft w:val="0"/>
          <w:marRight w:val="0"/>
          <w:marTop w:val="0"/>
          <w:marBottom w:val="0"/>
          <w:divBdr>
            <w:top w:val="none" w:sz="0" w:space="0" w:color="auto"/>
            <w:left w:val="none" w:sz="0" w:space="0" w:color="auto"/>
            <w:bottom w:val="none" w:sz="0" w:space="0" w:color="auto"/>
            <w:right w:val="none" w:sz="0" w:space="0" w:color="auto"/>
          </w:divBdr>
        </w:div>
        <w:div w:id="1767992228">
          <w:marLeft w:val="0"/>
          <w:marRight w:val="0"/>
          <w:marTop w:val="0"/>
          <w:marBottom w:val="0"/>
          <w:divBdr>
            <w:top w:val="none" w:sz="0" w:space="0" w:color="auto"/>
            <w:left w:val="none" w:sz="0" w:space="0" w:color="auto"/>
            <w:bottom w:val="none" w:sz="0" w:space="0" w:color="auto"/>
            <w:right w:val="none" w:sz="0" w:space="0" w:color="auto"/>
          </w:divBdr>
        </w:div>
        <w:div w:id="347752656">
          <w:marLeft w:val="0"/>
          <w:marRight w:val="0"/>
          <w:marTop w:val="0"/>
          <w:marBottom w:val="0"/>
          <w:divBdr>
            <w:top w:val="none" w:sz="0" w:space="0" w:color="auto"/>
            <w:left w:val="none" w:sz="0" w:space="0" w:color="auto"/>
            <w:bottom w:val="none" w:sz="0" w:space="0" w:color="auto"/>
            <w:right w:val="none" w:sz="0" w:space="0" w:color="auto"/>
          </w:divBdr>
        </w:div>
        <w:div w:id="43679666">
          <w:marLeft w:val="0"/>
          <w:marRight w:val="0"/>
          <w:marTop w:val="0"/>
          <w:marBottom w:val="0"/>
          <w:divBdr>
            <w:top w:val="none" w:sz="0" w:space="0" w:color="auto"/>
            <w:left w:val="none" w:sz="0" w:space="0" w:color="auto"/>
            <w:bottom w:val="none" w:sz="0" w:space="0" w:color="auto"/>
            <w:right w:val="none" w:sz="0" w:space="0" w:color="auto"/>
          </w:divBdr>
        </w:div>
        <w:div w:id="1982492180">
          <w:marLeft w:val="0"/>
          <w:marRight w:val="0"/>
          <w:marTop w:val="0"/>
          <w:marBottom w:val="0"/>
          <w:divBdr>
            <w:top w:val="none" w:sz="0" w:space="0" w:color="auto"/>
            <w:left w:val="none" w:sz="0" w:space="0" w:color="auto"/>
            <w:bottom w:val="none" w:sz="0" w:space="0" w:color="auto"/>
            <w:right w:val="none" w:sz="0" w:space="0" w:color="auto"/>
          </w:divBdr>
        </w:div>
        <w:div w:id="470950036">
          <w:marLeft w:val="0"/>
          <w:marRight w:val="0"/>
          <w:marTop w:val="0"/>
          <w:marBottom w:val="0"/>
          <w:divBdr>
            <w:top w:val="none" w:sz="0" w:space="0" w:color="auto"/>
            <w:left w:val="none" w:sz="0" w:space="0" w:color="auto"/>
            <w:bottom w:val="none" w:sz="0" w:space="0" w:color="auto"/>
            <w:right w:val="none" w:sz="0" w:space="0" w:color="auto"/>
          </w:divBdr>
        </w:div>
        <w:div w:id="1654917899">
          <w:marLeft w:val="0"/>
          <w:marRight w:val="0"/>
          <w:marTop w:val="0"/>
          <w:marBottom w:val="0"/>
          <w:divBdr>
            <w:top w:val="none" w:sz="0" w:space="0" w:color="auto"/>
            <w:left w:val="none" w:sz="0" w:space="0" w:color="auto"/>
            <w:bottom w:val="none" w:sz="0" w:space="0" w:color="auto"/>
            <w:right w:val="none" w:sz="0" w:space="0" w:color="auto"/>
          </w:divBdr>
        </w:div>
        <w:div w:id="1105688770">
          <w:marLeft w:val="0"/>
          <w:marRight w:val="0"/>
          <w:marTop w:val="0"/>
          <w:marBottom w:val="0"/>
          <w:divBdr>
            <w:top w:val="none" w:sz="0" w:space="0" w:color="auto"/>
            <w:left w:val="none" w:sz="0" w:space="0" w:color="auto"/>
            <w:bottom w:val="none" w:sz="0" w:space="0" w:color="auto"/>
            <w:right w:val="none" w:sz="0" w:space="0" w:color="auto"/>
          </w:divBdr>
        </w:div>
        <w:div w:id="1536386920">
          <w:marLeft w:val="0"/>
          <w:marRight w:val="0"/>
          <w:marTop w:val="0"/>
          <w:marBottom w:val="0"/>
          <w:divBdr>
            <w:top w:val="none" w:sz="0" w:space="0" w:color="auto"/>
            <w:left w:val="none" w:sz="0" w:space="0" w:color="auto"/>
            <w:bottom w:val="none" w:sz="0" w:space="0" w:color="auto"/>
            <w:right w:val="none" w:sz="0" w:space="0" w:color="auto"/>
          </w:divBdr>
        </w:div>
        <w:div w:id="977566796">
          <w:marLeft w:val="0"/>
          <w:marRight w:val="0"/>
          <w:marTop w:val="0"/>
          <w:marBottom w:val="0"/>
          <w:divBdr>
            <w:top w:val="none" w:sz="0" w:space="0" w:color="auto"/>
            <w:left w:val="none" w:sz="0" w:space="0" w:color="auto"/>
            <w:bottom w:val="none" w:sz="0" w:space="0" w:color="auto"/>
            <w:right w:val="none" w:sz="0" w:space="0" w:color="auto"/>
          </w:divBdr>
        </w:div>
        <w:div w:id="586961888">
          <w:marLeft w:val="0"/>
          <w:marRight w:val="0"/>
          <w:marTop w:val="0"/>
          <w:marBottom w:val="0"/>
          <w:divBdr>
            <w:top w:val="none" w:sz="0" w:space="0" w:color="auto"/>
            <w:left w:val="none" w:sz="0" w:space="0" w:color="auto"/>
            <w:bottom w:val="none" w:sz="0" w:space="0" w:color="auto"/>
            <w:right w:val="none" w:sz="0" w:space="0" w:color="auto"/>
          </w:divBdr>
        </w:div>
        <w:div w:id="1391734673">
          <w:marLeft w:val="0"/>
          <w:marRight w:val="0"/>
          <w:marTop w:val="0"/>
          <w:marBottom w:val="0"/>
          <w:divBdr>
            <w:top w:val="none" w:sz="0" w:space="0" w:color="auto"/>
            <w:left w:val="none" w:sz="0" w:space="0" w:color="auto"/>
            <w:bottom w:val="none" w:sz="0" w:space="0" w:color="auto"/>
            <w:right w:val="none" w:sz="0" w:space="0" w:color="auto"/>
          </w:divBdr>
        </w:div>
        <w:div w:id="1743721064">
          <w:marLeft w:val="0"/>
          <w:marRight w:val="0"/>
          <w:marTop w:val="0"/>
          <w:marBottom w:val="0"/>
          <w:divBdr>
            <w:top w:val="none" w:sz="0" w:space="0" w:color="auto"/>
            <w:left w:val="none" w:sz="0" w:space="0" w:color="auto"/>
            <w:bottom w:val="none" w:sz="0" w:space="0" w:color="auto"/>
            <w:right w:val="none" w:sz="0" w:space="0" w:color="auto"/>
          </w:divBdr>
        </w:div>
        <w:div w:id="463547154">
          <w:marLeft w:val="0"/>
          <w:marRight w:val="0"/>
          <w:marTop w:val="0"/>
          <w:marBottom w:val="0"/>
          <w:divBdr>
            <w:top w:val="none" w:sz="0" w:space="0" w:color="auto"/>
            <w:left w:val="none" w:sz="0" w:space="0" w:color="auto"/>
            <w:bottom w:val="none" w:sz="0" w:space="0" w:color="auto"/>
            <w:right w:val="none" w:sz="0" w:space="0" w:color="auto"/>
          </w:divBdr>
        </w:div>
        <w:div w:id="1837764969">
          <w:marLeft w:val="0"/>
          <w:marRight w:val="0"/>
          <w:marTop w:val="0"/>
          <w:marBottom w:val="0"/>
          <w:divBdr>
            <w:top w:val="none" w:sz="0" w:space="0" w:color="auto"/>
            <w:left w:val="none" w:sz="0" w:space="0" w:color="auto"/>
            <w:bottom w:val="none" w:sz="0" w:space="0" w:color="auto"/>
            <w:right w:val="none" w:sz="0" w:space="0" w:color="auto"/>
          </w:divBdr>
        </w:div>
        <w:div w:id="1861435346">
          <w:marLeft w:val="0"/>
          <w:marRight w:val="0"/>
          <w:marTop w:val="0"/>
          <w:marBottom w:val="0"/>
          <w:divBdr>
            <w:top w:val="none" w:sz="0" w:space="0" w:color="auto"/>
            <w:left w:val="none" w:sz="0" w:space="0" w:color="auto"/>
            <w:bottom w:val="none" w:sz="0" w:space="0" w:color="auto"/>
            <w:right w:val="none" w:sz="0" w:space="0" w:color="auto"/>
          </w:divBdr>
        </w:div>
        <w:div w:id="2126845657">
          <w:marLeft w:val="0"/>
          <w:marRight w:val="0"/>
          <w:marTop w:val="0"/>
          <w:marBottom w:val="0"/>
          <w:divBdr>
            <w:top w:val="none" w:sz="0" w:space="0" w:color="auto"/>
            <w:left w:val="none" w:sz="0" w:space="0" w:color="auto"/>
            <w:bottom w:val="none" w:sz="0" w:space="0" w:color="auto"/>
            <w:right w:val="none" w:sz="0" w:space="0" w:color="auto"/>
          </w:divBdr>
        </w:div>
        <w:div w:id="15541745">
          <w:marLeft w:val="0"/>
          <w:marRight w:val="0"/>
          <w:marTop w:val="0"/>
          <w:marBottom w:val="0"/>
          <w:divBdr>
            <w:top w:val="none" w:sz="0" w:space="0" w:color="auto"/>
            <w:left w:val="none" w:sz="0" w:space="0" w:color="auto"/>
            <w:bottom w:val="none" w:sz="0" w:space="0" w:color="auto"/>
            <w:right w:val="none" w:sz="0" w:space="0" w:color="auto"/>
          </w:divBdr>
        </w:div>
        <w:div w:id="769081580">
          <w:marLeft w:val="0"/>
          <w:marRight w:val="0"/>
          <w:marTop w:val="0"/>
          <w:marBottom w:val="0"/>
          <w:divBdr>
            <w:top w:val="none" w:sz="0" w:space="0" w:color="auto"/>
            <w:left w:val="none" w:sz="0" w:space="0" w:color="auto"/>
            <w:bottom w:val="none" w:sz="0" w:space="0" w:color="auto"/>
            <w:right w:val="none" w:sz="0" w:space="0" w:color="auto"/>
          </w:divBdr>
        </w:div>
        <w:div w:id="803742856">
          <w:marLeft w:val="0"/>
          <w:marRight w:val="0"/>
          <w:marTop w:val="0"/>
          <w:marBottom w:val="0"/>
          <w:divBdr>
            <w:top w:val="none" w:sz="0" w:space="0" w:color="auto"/>
            <w:left w:val="none" w:sz="0" w:space="0" w:color="auto"/>
            <w:bottom w:val="none" w:sz="0" w:space="0" w:color="auto"/>
            <w:right w:val="none" w:sz="0" w:space="0" w:color="auto"/>
          </w:divBdr>
        </w:div>
        <w:div w:id="343216007">
          <w:marLeft w:val="0"/>
          <w:marRight w:val="0"/>
          <w:marTop w:val="0"/>
          <w:marBottom w:val="0"/>
          <w:divBdr>
            <w:top w:val="none" w:sz="0" w:space="0" w:color="auto"/>
            <w:left w:val="none" w:sz="0" w:space="0" w:color="auto"/>
            <w:bottom w:val="none" w:sz="0" w:space="0" w:color="auto"/>
            <w:right w:val="none" w:sz="0" w:space="0" w:color="auto"/>
          </w:divBdr>
        </w:div>
        <w:div w:id="1158882297">
          <w:marLeft w:val="0"/>
          <w:marRight w:val="0"/>
          <w:marTop w:val="0"/>
          <w:marBottom w:val="0"/>
          <w:divBdr>
            <w:top w:val="none" w:sz="0" w:space="0" w:color="auto"/>
            <w:left w:val="none" w:sz="0" w:space="0" w:color="auto"/>
            <w:bottom w:val="none" w:sz="0" w:space="0" w:color="auto"/>
            <w:right w:val="none" w:sz="0" w:space="0" w:color="auto"/>
          </w:divBdr>
        </w:div>
        <w:div w:id="267809495">
          <w:marLeft w:val="0"/>
          <w:marRight w:val="0"/>
          <w:marTop w:val="0"/>
          <w:marBottom w:val="0"/>
          <w:divBdr>
            <w:top w:val="none" w:sz="0" w:space="0" w:color="auto"/>
            <w:left w:val="none" w:sz="0" w:space="0" w:color="auto"/>
            <w:bottom w:val="none" w:sz="0" w:space="0" w:color="auto"/>
            <w:right w:val="none" w:sz="0" w:space="0" w:color="auto"/>
          </w:divBdr>
        </w:div>
        <w:div w:id="1222061525">
          <w:marLeft w:val="0"/>
          <w:marRight w:val="0"/>
          <w:marTop w:val="0"/>
          <w:marBottom w:val="0"/>
          <w:divBdr>
            <w:top w:val="none" w:sz="0" w:space="0" w:color="auto"/>
            <w:left w:val="none" w:sz="0" w:space="0" w:color="auto"/>
            <w:bottom w:val="none" w:sz="0" w:space="0" w:color="auto"/>
            <w:right w:val="none" w:sz="0" w:space="0" w:color="auto"/>
          </w:divBdr>
        </w:div>
        <w:div w:id="1363705545">
          <w:marLeft w:val="0"/>
          <w:marRight w:val="0"/>
          <w:marTop w:val="0"/>
          <w:marBottom w:val="0"/>
          <w:divBdr>
            <w:top w:val="none" w:sz="0" w:space="0" w:color="auto"/>
            <w:left w:val="none" w:sz="0" w:space="0" w:color="auto"/>
            <w:bottom w:val="none" w:sz="0" w:space="0" w:color="auto"/>
            <w:right w:val="none" w:sz="0" w:space="0" w:color="auto"/>
          </w:divBdr>
        </w:div>
        <w:div w:id="25180505">
          <w:marLeft w:val="0"/>
          <w:marRight w:val="0"/>
          <w:marTop w:val="0"/>
          <w:marBottom w:val="0"/>
          <w:divBdr>
            <w:top w:val="none" w:sz="0" w:space="0" w:color="auto"/>
            <w:left w:val="none" w:sz="0" w:space="0" w:color="auto"/>
            <w:bottom w:val="none" w:sz="0" w:space="0" w:color="auto"/>
            <w:right w:val="none" w:sz="0" w:space="0" w:color="auto"/>
          </w:divBdr>
        </w:div>
        <w:div w:id="436995741">
          <w:marLeft w:val="0"/>
          <w:marRight w:val="0"/>
          <w:marTop w:val="0"/>
          <w:marBottom w:val="0"/>
          <w:divBdr>
            <w:top w:val="none" w:sz="0" w:space="0" w:color="auto"/>
            <w:left w:val="none" w:sz="0" w:space="0" w:color="auto"/>
            <w:bottom w:val="none" w:sz="0" w:space="0" w:color="auto"/>
            <w:right w:val="none" w:sz="0" w:space="0" w:color="auto"/>
          </w:divBdr>
        </w:div>
        <w:div w:id="984620930">
          <w:marLeft w:val="0"/>
          <w:marRight w:val="0"/>
          <w:marTop w:val="0"/>
          <w:marBottom w:val="0"/>
          <w:divBdr>
            <w:top w:val="none" w:sz="0" w:space="0" w:color="auto"/>
            <w:left w:val="none" w:sz="0" w:space="0" w:color="auto"/>
            <w:bottom w:val="none" w:sz="0" w:space="0" w:color="auto"/>
            <w:right w:val="none" w:sz="0" w:space="0" w:color="auto"/>
          </w:divBdr>
        </w:div>
        <w:div w:id="1518351531">
          <w:marLeft w:val="0"/>
          <w:marRight w:val="0"/>
          <w:marTop w:val="0"/>
          <w:marBottom w:val="0"/>
          <w:divBdr>
            <w:top w:val="none" w:sz="0" w:space="0" w:color="auto"/>
            <w:left w:val="none" w:sz="0" w:space="0" w:color="auto"/>
            <w:bottom w:val="none" w:sz="0" w:space="0" w:color="auto"/>
            <w:right w:val="none" w:sz="0" w:space="0" w:color="auto"/>
          </w:divBdr>
        </w:div>
        <w:div w:id="398484679">
          <w:marLeft w:val="0"/>
          <w:marRight w:val="0"/>
          <w:marTop w:val="0"/>
          <w:marBottom w:val="0"/>
          <w:divBdr>
            <w:top w:val="none" w:sz="0" w:space="0" w:color="auto"/>
            <w:left w:val="none" w:sz="0" w:space="0" w:color="auto"/>
            <w:bottom w:val="none" w:sz="0" w:space="0" w:color="auto"/>
            <w:right w:val="none" w:sz="0" w:space="0" w:color="auto"/>
          </w:divBdr>
        </w:div>
        <w:div w:id="1038555561">
          <w:marLeft w:val="0"/>
          <w:marRight w:val="0"/>
          <w:marTop w:val="0"/>
          <w:marBottom w:val="0"/>
          <w:divBdr>
            <w:top w:val="none" w:sz="0" w:space="0" w:color="auto"/>
            <w:left w:val="none" w:sz="0" w:space="0" w:color="auto"/>
            <w:bottom w:val="none" w:sz="0" w:space="0" w:color="auto"/>
            <w:right w:val="none" w:sz="0" w:space="0" w:color="auto"/>
          </w:divBdr>
        </w:div>
        <w:div w:id="1696273602">
          <w:marLeft w:val="0"/>
          <w:marRight w:val="0"/>
          <w:marTop w:val="0"/>
          <w:marBottom w:val="0"/>
          <w:divBdr>
            <w:top w:val="none" w:sz="0" w:space="0" w:color="auto"/>
            <w:left w:val="none" w:sz="0" w:space="0" w:color="auto"/>
            <w:bottom w:val="none" w:sz="0" w:space="0" w:color="auto"/>
            <w:right w:val="none" w:sz="0" w:space="0" w:color="auto"/>
          </w:divBdr>
        </w:div>
        <w:div w:id="1858692002">
          <w:marLeft w:val="0"/>
          <w:marRight w:val="0"/>
          <w:marTop w:val="0"/>
          <w:marBottom w:val="0"/>
          <w:divBdr>
            <w:top w:val="none" w:sz="0" w:space="0" w:color="auto"/>
            <w:left w:val="none" w:sz="0" w:space="0" w:color="auto"/>
            <w:bottom w:val="none" w:sz="0" w:space="0" w:color="auto"/>
            <w:right w:val="none" w:sz="0" w:space="0" w:color="auto"/>
          </w:divBdr>
        </w:div>
        <w:div w:id="1453981921">
          <w:marLeft w:val="0"/>
          <w:marRight w:val="0"/>
          <w:marTop w:val="0"/>
          <w:marBottom w:val="0"/>
          <w:divBdr>
            <w:top w:val="none" w:sz="0" w:space="0" w:color="auto"/>
            <w:left w:val="none" w:sz="0" w:space="0" w:color="auto"/>
            <w:bottom w:val="none" w:sz="0" w:space="0" w:color="auto"/>
            <w:right w:val="none" w:sz="0" w:space="0" w:color="auto"/>
          </w:divBdr>
        </w:div>
        <w:div w:id="768237649">
          <w:marLeft w:val="0"/>
          <w:marRight w:val="0"/>
          <w:marTop w:val="0"/>
          <w:marBottom w:val="0"/>
          <w:divBdr>
            <w:top w:val="none" w:sz="0" w:space="0" w:color="auto"/>
            <w:left w:val="none" w:sz="0" w:space="0" w:color="auto"/>
            <w:bottom w:val="none" w:sz="0" w:space="0" w:color="auto"/>
            <w:right w:val="none" w:sz="0" w:space="0" w:color="auto"/>
          </w:divBdr>
        </w:div>
        <w:div w:id="988243375">
          <w:marLeft w:val="0"/>
          <w:marRight w:val="0"/>
          <w:marTop w:val="0"/>
          <w:marBottom w:val="0"/>
          <w:divBdr>
            <w:top w:val="none" w:sz="0" w:space="0" w:color="auto"/>
            <w:left w:val="none" w:sz="0" w:space="0" w:color="auto"/>
            <w:bottom w:val="none" w:sz="0" w:space="0" w:color="auto"/>
            <w:right w:val="none" w:sz="0" w:space="0" w:color="auto"/>
          </w:divBdr>
        </w:div>
        <w:div w:id="516309273">
          <w:marLeft w:val="0"/>
          <w:marRight w:val="0"/>
          <w:marTop w:val="0"/>
          <w:marBottom w:val="0"/>
          <w:divBdr>
            <w:top w:val="none" w:sz="0" w:space="0" w:color="auto"/>
            <w:left w:val="none" w:sz="0" w:space="0" w:color="auto"/>
            <w:bottom w:val="none" w:sz="0" w:space="0" w:color="auto"/>
            <w:right w:val="none" w:sz="0" w:space="0" w:color="auto"/>
          </w:divBdr>
        </w:div>
        <w:div w:id="1998610309">
          <w:marLeft w:val="0"/>
          <w:marRight w:val="0"/>
          <w:marTop w:val="0"/>
          <w:marBottom w:val="0"/>
          <w:divBdr>
            <w:top w:val="none" w:sz="0" w:space="0" w:color="auto"/>
            <w:left w:val="none" w:sz="0" w:space="0" w:color="auto"/>
            <w:bottom w:val="none" w:sz="0" w:space="0" w:color="auto"/>
            <w:right w:val="none" w:sz="0" w:space="0" w:color="auto"/>
          </w:divBdr>
        </w:div>
        <w:div w:id="389232898">
          <w:marLeft w:val="0"/>
          <w:marRight w:val="0"/>
          <w:marTop w:val="0"/>
          <w:marBottom w:val="0"/>
          <w:divBdr>
            <w:top w:val="none" w:sz="0" w:space="0" w:color="auto"/>
            <w:left w:val="none" w:sz="0" w:space="0" w:color="auto"/>
            <w:bottom w:val="none" w:sz="0" w:space="0" w:color="auto"/>
            <w:right w:val="none" w:sz="0" w:space="0" w:color="auto"/>
          </w:divBdr>
        </w:div>
        <w:div w:id="198863730">
          <w:marLeft w:val="0"/>
          <w:marRight w:val="0"/>
          <w:marTop w:val="0"/>
          <w:marBottom w:val="0"/>
          <w:divBdr>
            <w:top w:val="none" w:sz="0" w:space="0" w:color="auto"/>
            <w:left w:val="none" w:sz="0" w:space="0" w:color="auto"/>
            <w:bottom w:val="none" w:sz="0" w:space="0" w:color="auto"/>
            <w:right w:val="none" w:sz="0" w:space="0" w:color="auto"/>
          </w:divBdr>
        </w:div>
        <w:div w:id="183515974">
          <w:marLeft w:val="0"/>
          <w:marRight w:val="0"/>
          <w:marTop w:val="0"/>
          <w:marBottom w:val="0"/>
          <w:divBdr>
            <w:top w:val="none" w:sz="0" w:space="0" w:color="auto"/>
            <w:left w:val="none" w:sz="0" w:space="0" w:color="auto"/>
            <w:bottom w:val="none" w:sz="0" w:space="0" w:color="auto"/>
            <w:right w:val="none" w:sz="0" w:space="0" w:color="auto"/>
          </w:divBdr>
        </w:div>
      </w:divsChild>
    </w:div>
    <w:div w:id="2096634285">
      <w:bodyDiv w:val="1"/>
      <w:marLeft w:val="0"/>
      <w:marRight w:val="0"/>
      <w:marTop w:val="0"/>
      <w:marBottom w:val="0"/>
      <w:divBdr>
        <w:top w:val="none" w:sz="0" w:space="0" w:color="auto"/>
        <w:left w:val="none" w:sz="0" w:space="0" w:color="auto"/>
        <w:bottom w:val="none" w:sz="0" w:space="0" w:color="auto"/>
        <w:right w:val="none" w:sz="0" w:space="0" w:color="auto"/>
      </w:divBdr>
    </w:div>
    <w:div w:id="2102018343">
      <w:bodyDiv w:val="1"/>
      <w:marLeft w:val="0"/>
      <w:marRight w:val="0"/>
      <w:marTop w:val="0"/>
      <w:marBottom w:val="0"/>
      <w:divBdr>
        <w:top w:val="none" w:sz="0" w:space="0" w:color="auto"/>
        <w:left w:val="none" w:sz="0" w:space="0" w:color="auto"/>
        <w:bottom w:val="none" w:sz="0" w:space="0" w:color="auto"/>
        <w:right w:val="none" w:sz="0" w:space="0" w:color="auto"/>
      </w:divBdr>
    </w:div>
    <w:div w:id="2105030496">
      <w:bodyDiv w:val="1"/>
      <w:marLeft w:val="0"/>
      <w:marRight w:val="0"/>
      <w:marTop w:val="0"/>
      <w:marBottom w:val="0"/>
      <w:divBdr>
        <w:top w:val="none" w:sz="0" w:space="0" w:color="auto"/>
        <w:left w:val="none" w:sz="0" w:space="0" w:color="auto"/>
        <w:bottom w:val="none" w:sz="0" w:space="0" w:color="auto"/>
        <w:right w:val="none" w:sz="0" w:space="0" w:color="auto"/>
      </w:divBdr>
    </w:div>
    <w:div w:id="2105834392">
      <w:bodyDiv w:val="1"/>
      <w:marLeft w:val="0"/>
      <w:marRight w:val="0"/>
      <w:marTop w:val="0"/>
      <w:marBottom w:val="0"/>
      <w:divBdr>
        <w:top w:val="none" w:sz="0" w:space="0" w:color="auto"/>
        <w:left w:val="none" w:sz="0" w:space="0" w:color="auto"/>
        <w:bottom w:val="none" w:sz="0" w:space="0" w:color="auto"/>
        <w:right w:val="none" w:sz="0" w:space="0" w:color="auto"/>
      </w:divBdr>
    </w:div>
    <w:div w:id="2112315393">
      <w:bodyDiv w:val="1"/>
      <w:marLeft w:val="0"/>
      <w:marRight w:val="0"/>
      <w:marTop w:val="0"/>
      <w:marBottom w:val="0"/>
      <w:divBdr>
        <w:top w:val="none" w:sz="0" w:space="0" w:color="auto"/>
        <w:left w:val="none" w:sz="0" w:space="0" w:color="auto"/>
        <w:bottom w:val="none" w:sz="0" w:space="0" w:color="auto"/>
        <w:right w:val="none" w:sz="0" w:space="0" w:color="auto"/>
      </w:divBdr>
    </w:div>
    <w:div w:id="2114133949">
      <w:bodyDiv w:val="1"/>
      <w:marLeft w:val="0"/>
      <w:marRight w:val="0"/>
      <w:marTop w:val="0"/>
      <w:marBottom w:val="0"/>
      <w:divBdr>
        <w:top w:val="none" w:sz="0" w:space="0" w:color="auto"/>
        <w:left w:val="none" w:sz="0" w:space="0" w:color="auto"/>
        <w:bottom w:val="none" w:sz="0" w:space="0" w:color="auto"/>
        <w:right w:val="none" w:sz="0" w:space="0" w:color="auto"/>
      </w:divBdr>
      <w:divsChild>
        <w:div w:id="892351231">
          <w:marLeft w:val="0"/>
          <w:marRight w:val="0"/>
          <w:marTop w:val="0"/>
          <w:marBottom w:val="0"/>
          <w:divBdr>
            <w:top w:val="none" w:sz="0" w:space="0" w:color="auto"/>
            <w:left w:val="none" w:sz="0" w:space="0" w:color="auto"/>
            <w:bottom w:val="none" w:sz="0" w:space="0" w:color="auto"/>
            <w:right w:val="none" w:sz="0" w:space="0" w:color="auto"/>
          </w:divBdr>
        </w:div>
        <w:div w:id="1744134168">
          <w:marLeft w:val="0"/>
          <w:marRight w:val="0"/>
          <w:marTop w:val="0"/>
          <w:marBottom w:val="0"/>
          <w:divBdr>
            <w:top w:val="none" w:sz="0" w:space="0" w:color="auto"/>
            <w:left w:val="none" w:sz="0" w:space="0" w:color="auto"/>
            <w:bottom w:val="none" w:sz="0" w:space="0" w:color="auto"/>
            <w:right w:val="none" w:sz="0" w:space="0" w:color="auto"/>
          </w:divBdr>
        </w:div>
        <w:div w:id="235944084">
          <w:marLeft w:val="0"/>
          <w:marRight w:val="0"/>
          <w:marTop w:val="0"/>
          <w:marBottom w:val="0"/>
          <w:divBdr>
            <w:top w:val="none" w:sz="0" w:space="0" w:color="auto"/>
            <w:left w:val="none" w:sz="0" w:space="0" w:color="auto"/>
            <w:bottom w:val="none" w:sz="0" w:space="0" w:color="auto"/>
            <w:right w:val="none" w:sz="0" w:space="0" w:color="auto"/>
          </w:divBdr>
        </w:div>
        <w:div w:id="808086933">
          <w:marLeft w:val="0"/>
          <w:marRight w:val="0"/>
          <w:marTop w:val="0"/>
          <w:marBottom w:val="0"/>
          <w:divBdr>
            <w:top w:val="none" w:sz="0" w:space="0" w:color="auto"/>
            <w:left w:val="none" w:sz="0" w:space="0" w:color="auto"/>
            <w:bottom w:val="none" w:sz="0" w:space="0" w:color="auto"/>
            <w:right w:val="none" w:sz="0" w:space="0" w:color="auto"/>
          </w:divBdr>
        </w:div>
        <w:div w:id="462311124">
          <w:marLeft w:val="0"/>
          <w:marRight w:val="0"/>
          <w:marTop w:val="0"/>
          <w:marBottom w:val="0"/>
          <w:divBdr>
            <w:top w:val="none" w:sz="0" w:space="0" w:color="auto"/>
            <w:left w:val="none" w:sz="0" w:space="0" w:color="auto"/>
            <w:bottom w:val="none" w:sz="0" w:space="0" w:color="auto"/>
            <w:right w:val="none" w:sz="0" w:space="0" w:color="auto"/>
          </w:divBdr>
        </w:div>
        <w:div w:id="1221289159">
          <w:marLeft w:val="0"/>
          <w:marRight w:val="0"/>
          <w:marTop w:val="0"/>
          <w:marBottom w:val="0"/>
          <w:divBdr>
            <w:top w:val="none" w:sz="0" w:space="0" w:color="auto"/>
            <w:left w:val="none" w:sz="0" w:space="0" w:color="auto"/>
            <w:bottom w:val="none" w:sz="0" w:space="0" w:color="auto"/>
            <w:right w:val="none" w:sz="0" w:space="0" w:color="auto"/>
          </w:divBdr>
        </w:div>
        <w:div w:id="1345744727">
          <w:marLeft w:val="0"/>
          <w:marRight w:val="0"/>
          <w:marTop w:val="0"/>
          <w:marBottom w:val="0"/>
          <w:divBdr>
            <w:top w:val="none" w:sz="0" w:space="0" w:color="auto"/>
            <w:left w:val="none" w:sz="0" w:space="0" w:color="auto"/>
            <w:bottom w:val="none" w:sz="0" w:space="0" w:color="auto"/>
            <w:right w:val="none" w:sz="0" w:space="0" w:color="auto"/>
          </w:divBdr>
        </w:div>
        <w:div w:id="400451586">
          <w:marLeft w:val="0"/>
          <w:marRight w:val="0"/>
          <w:marTop w:val="0"/>
          <w:marBottom w:val="0"/>
          <w:divBdr>
            <w:top w:val="none" w:sz="0" w:space="0" w:color="auto"/>
            <w:left w:val="none" w:sz="0" w:space="0" w:color="auto"/>
            <w:bottom w:val="none" w:sz="0" w:space="0" w:color="auto"/>
            <w:right w:val="none" w:sz="0" w:space="0" w:color="auto"/>
          </w:divBdr>
        </w:div>
        <w:div w:id="893346285">
          <w:marLeft w:val="0"/>
          <w:marRight w:val="0"/>
          <w:marTop w:val="0"/>
          <w:marBottom w:val="0"/>
          <w:divBdr>
            <w:top w:val="none" w:sz="0" w:space="0" w:color="auto"/>
            <w:left w:val="none" w:sz="0" w:space="0" w:color="auto"/>
            <w:bottom w:val="none" w:sz="0" w:space="0" w:color="auto"/>
            <w:right w:val="none" w:sz="0" w:space="0" w:color="auto"/>
          </w:divBdr>
        </w:div>
        <w:div w:id="1481724857">
          <w:marLeft w:val="0"/>
          <w:marRight w:val="0"/>
          <w:marTop w:val="0"/>
          <w:marBottom w:val="0"/>
          <w:divBdr>
            <w:top w:val="none" w:sz="0" w:space="0" w:color="auto"/>
            <w:left w:val="none" w:sz="0" w:space="0" w:color="auto"/>
            <w:bottom w:val="none" w:sz="0" w:space="0" w:color="auto"/>
            <w:right w:val="none" w:sz="0" w:space="0" w:color="auto"/>
          </w:divBdr>
        </w:div>
        <w:div w:id="1986398035">
          <w:marLeft w:val="0"/>
          <w:marRight w:val="0"/>
          <w:marTop w:val="0"/>
          <w:marBottom w:val="0"/>
          <w:divBdr>
            <w:top w:val="none" w:sz="0" w:space="0" w:color="auto"/>
            <w:left w:val="none" w:sz="0" w:space="0" w:color="auto"/>
            <w:bottom w:val="none" w:sz="0" w:space="0" w:color="auto"/>
            <w:right w:val="none" w:sz="0" w:space="0" w:color="auto"/>
          </w:divBdr>
        </w:div>
        <w:div w:id="219248811">
          <w:marLeft w:val="0"/>
          <w:marRight w:val="0"/>
          <w:marTop w:val="0"/>
          <w:marBottom w:val="0"/>
          <w:divBdr>
            <w:top w:val="none" w:sz="0" w:space="0" w:color="auto"/>
            <w:left w:val="none" w:sz="0" w:space="0" w:color="auto"/>
            <w:bottom w:val="none" w:sz="0" w:space="0" w:color="auto"/>
            <w:right w:val="none" w:sz="0" w:space="0" w:color="auto"/>
          </w:divBdr>
        </w:div>
        <w:div w:id="1631083316">
          <w:marLeft w:val="0"/>
          <w:marRight w:val="0"/>
          <w:marTop w:val="0"/>
          <w:marBottom w:val="0"/>
          <w:divBdr>
            <w:top w:val="none" w:sz="0" w:space="0" w:color="auto"/>
            <w:left w:val="none" w:sz="0" w:space="0" w:color="auto"/>
            <w:bottom w:val="none" w:sz="0" w:space="0" w:color="auto"/>
            <w:right w:val="none" w:sz="0" w:space="0" w:color="auto"/>
          </w:divBdr>
        </w:div>
        <w:div w:id="1992712847">
          <w:marLeft w:val="0"/>
          <w:marRight w:val="0"/>
          <w:marTop w:val="0"/>
          <w:marBottom w:val="0"/>
          <w:divBdr>
            <w:top w:val="none" w:sz="0" w:space="0" w:color="auto"/>
            <w:left w:val="none" w:sz="0" w:space="0" w:color="auto"/>
            <w:bottom w:val="none" w:sz="0" w:space="0" w:color="auto"/>
            <w:right w:val="none" w:sz="0" w:space="0" w:color="auto"/>
          </w:divBdr>
        </w:div>
        <w:div w:id="571505185">
          <w:marLeft w:val="0"/>
          <w:marRight w:val="0"/>
          <w:marTop w:val="0"/>
          <w:marBottom w:val="0"/>
          <w:divBdr>
            <w:top w:val="none" w:sz="0" w:space="0" w:color="auto"/>
            <w:left w:val="none" w:sz="0" w:space="0" w:color="auto"/>
            <w:bottom w:val="none" w:sz="0" w:space="0" w:color="auto"/>
            <w:right w:val="none" w:sz="0" w:space="0" w:color="auto"/>
          </w:divBdr>
        </w:div>
        <w:div w:id="2041738051">
          <w:marLeft w:val="0"/>
          <w:marRight w:val="0"/>
          <w:marTop w:val="0"/>
          <w:marBottom w:val="0"/>
          <w:divBdr>
            <w:top w:val="none" w:sz="0" w:space="0" w:color="auto"/>
            <w:left w:val="none" w:sz="0" w:space="0" w:color="auto"/>
            <w:bottom w:val="none" w:sz="0" w:space="0" w:color="auto"/>
            <w:right w:val="none" w:sz="0" w:space="0" w:color="auto"/>
          </w:divBdr>
        </w:div>
        <w:div w:id="1797215213">
          <w:marLeft w:val="0"/>
          <w:marRight w:val="0"/>
          <w:marTop w:val="0"/>
          <w:marBottom w:val="0"/>
          <w:divBdr>
            <w:top w:val="none" w:sz="0" w:space="0" w:color="auto"/>
            <w:left w:val="none" w:sz="0" w:space="0" w:color="auto"/>
            <w:bottom w:val="none" w:sz="0" w:space="0" w:color="auto"/>
            <w:right w:val="none" w:sz="0" w:space="0" w:color="auto"/>
          </w:divBdr>
        </w:div>
        <w:div w:id="1302004229">
          <w:marLeft w:val="0"/>
          <w:marRight w:val="0"/>
          <w:marTop w:val="0"/>
          <w:marBottom w:val="0"/>
          <w:divBdr>
            <w:top w:val="none" w:sz="0" w:space="0" w:color="auto"/>
            <w:left w:val="none" w:sz="0" w:space="0" w:color="auto"/>
            <w:bottom w:val="none" w:sz="0" w:space="0" w:color="auto"/>
            <w:right w:val="none" w:sz="0" w:space="0" w:color="auto"/>
          </w:divBdr>
        </w:div>
        <w:div w:id="2087989606">
          <w:marLeft w:val="0"/>
          <w:marRight w:val="0"/>
          <w:marTop w:val="0"/>
          <w:marBottom w:val="0"/>
          <w:divBdr>
            <w:top w:val="none" w:sz="0" w:space="0" w:color="auto"/>
            <w:left w:val="none" w:sz="0" w:space="0" w:color="auto"/>
            <w:bottom w:val="none" w:sz="0" w:space="0" w:color="auto"/>
            <w:right w:val="none" w:sz="0" w:space="0" w:color="auto"/>
          </w:divBdr>
        </w:div>
        <w:div w:id="839665101">
          <w:marLeft w:val="0"/>
          <w:marRight w:val="0"/>
          <w:marTop w:val="0"/>
          <w:marBottom w:val="0"/>
          <w:divBdr>
            <w:top w:val="none" w:sz="0" w:space="0" w:color="auto"/>
            <w:left w:val="none" w:sz="0" w:space="0" w:color="auto"/>
            <w:bottom w:val="none" w:sz="0" w:space="0" w:color="auto"/>
            <w:right w:val="none" w:sz="0" w:space="0" w:color="auto"/>
          </w:divBdr>
        </w:div>
        <w:div w:id="1873615771">
          <w:marLeft w:val="0"/>
          <w:marRight w:val="0"/>
          <w:marTop w:val="0"/>
          <w:marBottom w:val="0"/>
          <w:divBdr>
            <w:top w:val="none" w:sz="0" w:space="0" w:color="auto"/>
            <w:left w:val="none" w:sz="0" w:space="0" w:color="auto"/>
            <w:bottom w:val="none" w:sz="0" w:space="0" w:color="auto"/>
            <w:right w:val="none" w:sz="0" w:space="0" w:color="auto"/>
          </w:divBdr>
        </w:div>
        <w:div w:id="439490555">
          <w:marLeft w:val="0"/>
          <w:marRight w:val="0"/>
          <w:marTop w:val="0"/>
          <w:marBottom w:val="0"/>
          <w:divBdr>
            <w:top w:val="none" w:sz="0" w:space="0" w:color="auto"/>
            <w:left w:val="none" w:sz="0" w:space="0" w:color="auto"/>
            <w:bottom w:val="none" w:sz="0" w:space="0" w:color="auto"/>
            <w:right w:val="none" w:sz="0" w:space="0" w:color="auto"/>
          </w:divBdr>
        </w:div>
        <w:div w:id="51319941">
          <w:marLeft w:val="0"/>
          <w:marRight w:val="0"/>
          <w:marTop w:val="0"/>
          <w:marBottom w:val="0"/>
          <w:divBdr>
            <w:top w:val="none" w:sz="0" w:space="0" w:color="auto"/>
            <w:left w:val="none" w:sz="0" w:space="0" w:color="auto"/>
            <w:bottom w:val="none" w:sz="0" w:space="0" w:color="auto"/>
            <w:right w:val="none" w:sz="0" w:space="0" w:color="auto"/>
          </w:divBdr>
        </w:div>
        <w:div w:id="1062405154">
          <w:marLeft w:val="0"/>
          <w:marRight w:val="0"/>
          <w:marTop w:val="0"/>
          <w:marBottom w:val="0"/>
          <w:divBdr>
            <w:top w:val="none" w:sz="0" w:space="0" w:color="auto"/>
            <w:left w:val="none" w:sz="0" w:space="0" w:color="auto"/>
            <w:bottom w:val="none" w:sz="0" w:space="0" w:color="auto"/>
            <w:right w:val="none" w:sz="0" w:space="0" w:color="auto"/>
          </w:divBdr>
        </w:div>
        <w:div w:id="448205883">
          <w:marLeft w:val="0"/>
          <w:marRight w:val="0"/>
          <w:marTop w:val="0"/>
          <w:marBottom w:val="0"/>
          <w:divBdr>
            <w:top w:val="none" w:sz="0" w:space="0" w:color="auto"/>
            <w:left w:val="none" w:sz="0" w:space="0" w:color="auto"/>
            <w:bottom w:val="none" w:sz="0" w:space="0" w:color="auto"/>
            <w:right w:val="none" w:sz="0" w:space="0" w:color="auto"/>
          </w:divBdr>
        </w:div>
        <w:div w:id="476145578">
          <w:marLeft w:val="0"/>
          <w:marRight w:val="0"/>
          <w:marTop w:val="0"/>
          <w:marBottom w:val="0"/>
          <w:divBdr>
            <w:top w:val="none" w:sz="0" w:space="0" w:color="auto"/>
            <w:left w:val="none" w:sz="0" w:space="0" w:color="auto"/>
            <w:bottom w:val="none" w:sz="0" w:space="0" w:color="auto"/>
            <w:right w:val="none" w:sz="0" w:space="0" w:color="auto"/>
          </w:divBdr>
        </w:div>
        <w:div w:id="5065420">
          <w:marLeft w:val="0"/>
          <w:marRight w:val="0"/>
          <w:marTop w:val="0"/>
          <w:marBottom w:val="0"/>
          <w:divBdr>
            <w:top w:val="none" w:sz="0" w:space="0" w:color="auto"/>
            <w:left w:val="none" w:sz="0" w:space="0" w:color="auto"/>
            <w:bottom w:val="none" w:sz="0" w:space="0" w:color="auto"/>
            <w:right w:val="none" w:sz="0" w:space="0" w:color="auto"/>
          </w:divBdr>
        </w:div>
        <w:div w:id="133960268">
          <w:marLeft w:val="0"/>
          <w:marRight w:val="0"/>
          <w:marTop w:val="0"/>
          <w:marBottom w:val="0"/>
          <w:divBdr>
            <w:top w:val="none" w:sz="0" w:space="0" w:color="auto"/>
            <w:left w:val="none" w:sz="0" w:space="0" w:color="auto"/>
            <w:bottom w:val="none" w:sz="0" w:space="0" w:color="auto"/>
            <w:right w:val="none" w:sz="0" w:space="0" w:color="auto"/>
          </w:divBdr>
        </w:div>
        <w:div w:id="2045862535">
          <w:marLeft w:val="0"/>
          <w:marRight w:val="0"/>
          <w:marTop w:val="0"/>
          <w:marBottom w:val="0"/>
          <w:divBdr>
            <w:top w:val="none" w:sz="0" w:space="0" w:color="auto"/>
            <w:left w:val="none" w:sz="0" w:space="0" w:color="auto"/>
            <w:bottom w:val="none" w:sz="0" w:space="0" w:color="auto"/>
            <w:right w:val="none" w:sz="0" w:space="0" w:color="auto"/>
          </w:divBdr>
        </w:div>
        <w:div w:id="155927158">
          <w:marLeft w:val="0"/>
          <w:marRight w:val="0"/>
          <w:marTop w:val="0"/>
          <w:marBottom w:val="0"/>
          <w:divBdr>
            <w:top w:val="none" w:sz="0" w:space="0" w:color="auto"/>
            <w:left w:val="none" w:sz="0" w:space="0" w:color="auto"/>
            <w:bottom w:val="none" w:sz="0" w:space="0" w:color="auto"/>
            <w:right w:val="none" w:sz="0" w:space="0" w:color="auto"/>
          </w:divBdr>
        </w:div>
        <w:div w:id="1168407228">
          <w:marLeft w:val="0"/>
          <w:marRight w:val="0"/>
          <w:marTop w:val="0"/>
          <w:marBottom w:val="0"/>
          <w:divBdr>
            <w:top w:val="none" w:sz="0" w:space="0" w:color="auto"/>
            <w:left w:val="none" w:sz="0" w:space="0" w:color="auto"/>
            <w:bottom w:val="none" w:sz="0" w:space="0" w:color="auto"/>
            <w:right w:val="none" w:sz="0" w:space="0" w:color="auto"/>
          </w:divBdr>
        </w:div>
        <w:div w:id="450823885">
          <w:marLeft w:val="0"/>
          <w:marRight w:val="0"/>
          <w:marTop w:val="0"/>
          <w:marBottom w:val="0"/>
          <w:divBdr>
            <w:top w:val="none" w:sz="0" w:space="0" w:color="auto"/>
            <w:left w:val="none" w:sz="0" w:space="0" w:color="auto"/>
            <w:bottom w:val="none" w:sz="0" w:space="0" w:color="auto"/>
            <w:right w:val="none" w:sz="0" w:space="0" w:color="auto"/>
          </w:divBdr>
        </w:div>
        <w:div w:id="2051952029">
          <w:marLeft w:val="0"/>
          <w:marRight w:val="0"/>
          <w:marTop w:val="0"/>
          <w:marBottom w:val="0"/>
          <w:divBdr>
            <w:top w:val="none" w:sz="0" w:space="0" w:color="auto"/>
            <w:left w:val="none" w:sz="0" w:space="0" w:color="auto"/>
            <w:bottom w:val="none" w:sz="0" w:space="0" w:color="auto"/>
            <w:right w:val="none" w:sz="0" w:space="0" w:color="auto"/>
          </w:divBdr>
        </w:div>
        <w:div w:id="587925024">
          <w:marLeft w:val="0"/>
          <w:marRight w:val="0"/>
          <w:marTop w:val="0"/>
          <w:marBottom w:val="0"/>
          <w:divBdr>
            <w:top w:val="none" w:sz="0" w:space="0" w:color="auto"/>
            <w:left w:val="none" w:sz="0" w:space="0" w:color="auto"/>
            <w:bottom w:val="none" w:sz="0" w:space="0" w:color="auto"/>
            <w:right w:val="none" w:sz="0" w:space="0" w:color="auto"/>
          </w:divBdr>
        </w:div>
        <w:div w:id="267739240">
          <w:marLeft w:val="0"/>
          <w:marRight w:val="0"/>
          <w:marTop w:val="0"/>
          <w:marBottom w:val="0"/>
          <w:divBdr>
            <w:top w:val="none" w:sz="0" w:space="0" w:color="auto"/>
            <w:left w:val="none" w:sz="0" w:space="0" w:color="auto"/>
            <w:bottom w:val="none" w:sz="0" w:space="0" w:color="auto"/>
            <w:right w:val="none" w:sz="0" w:space="0" w:color="auto"/>
          </w:divBdr>
        </w:div>
        <w:div w:id="208150706">
          <w:marLeft w:val="0"/>
          <w:marRight w:val="0"/>
          <w:marTop w:val="0"/>
          <w:marBottom w:val="0"/>
          <w:divBdr>
            <w:top w:val="none" w:sz="0" w:space="0" w:color="auto"/>
            <w:left w:val="none" w:sz="0" w:space="0" w:color="auto"/>
            <w:bottom w:val="none" w:sz="0" w:space="0" w:color="auto"/>
            <w:right w:val="none" w:sz="0" w:space="0" w:color="auto"/>
          </w:divBdr>
        </w:div>
        <w:div w:id="1432319736">
          <w:marLeft w:val="0"/>
          <w:marRight w:val="0"/>
          <w:marTop w:val="0"/>
          <w:marBottom w:val="0"/>
          <w:divBdr>
            <w:top w:val="none" w:sz="0" w:space="0" w:color="auto"/>
            <w:left w:val="none" w:sz="0" w:space="0" w:color="auto"/>
            <w:bottom w:val="none" w:sz="0" w:space="0" w:color="auto"/>
            <w:right w:val="none" w:sz="0" w:space="0" w:color="auto"/>
          </w:divBdr>
        </w:div>
        <w:div w:id="640574664">
          <w:marLeft w:val="0"/>
          <w:marRight w:val="0"/>
          <w:marTop w:val="0"/>
          <w:marBottom w:val="0"/>
          <w:divBdr>
            <w:top w:val="none" w:sz="0" w:space="0" w:color="auto"/>
            <w:left w:val="none" w:sz="0" w:space="0" w:color="auto"/>
            <w:bottom w:val="none" w:sz="0" w:space="0" w:color="auto"/>
            <w:right w:val="none" w:sz="0" w:space="0" w:color="auto"/>
          </w:divBdr>
        </w:div>
        <w:div w:id="1887328762">
          <w:marLeft w:val="0"/>
          <w:marRight w:val="0"/>
          <w:marTop w:val="0"/>
          <w:marBottom w:val="0"/>
          <w:divBdr>
            <w:top w:val="none" w:sz="0" w:space="0" w:color="auto"/>
            <w:left w:val="none" w:sz="0" w:space="0" w:color="auto"/>
            <w:bottom w:val="none" w:sz="0" w:space="0" w:color="auto"/>
            <w:right w:val="none" w:sz="0" w:space="0" w:color="auto"/>
          </w:divBdr>
        </w:div>
        <w:div w:id="24333384">
          <w:marLeft w:val="0"/>
          <w:marRight w:val="0"/>
          <w:marTop w:val="0"/>
          <w:marBottom w:val="0"/>
          <w:divBdr>
            <w:top w:val="none" w:sz="0" w:space="0" w:color="auto"/>
            <w:left w:val="none" w:sz="0" w:space="0" w:color="auto"/>
            <w:bottom w:val="none" w:sz="0" w:space="0" w:color="auto"/>
            <w:right w:val="none" w:sz="0" w:space="0" w:color="auto"/>
          </w:divBdr>
        </w:div>
        <w:div w:id="239409206">
          <w:marLeft w:val="0"/>
          <w:marRight w:val="0"/>
          <w:marTop w:val="0"/>
          <w:marBottom w:val="0"/>
          <w:divBdr>
            <w:top w:val="none" w:sz="0" w:space="0" w:color="auto"/>
            <w:left w:val="none" w:sz="0" w:space="0" w:color="auto"/>
            <w:bottom w:val="none" w:sz="0" w:space="0" w:color="auto"/>
            <w:right w:val="none" w:sz="0" w:space="0" w:color="auto"/>
          </w:divBdr>
        </w:div>
        <w:div w:id="1438986173">
          <w:marLeft w:val="0"/>
          <w:marRight w:val="0"/>
          <w:marTop w:val="0"/>
          <w:marBottom w:val="0"/>
          <w:divBdr>
            <w:top w:val="none" w:sz="0" w:space="0" w:color="auto"/>
            <w:left w:val="none" w:sz="0" w:space="0" w:color="auto"/>
            <w:bottom w:val="none" w:sz="0" w:space="0" w:color="auto"/>
            <w:right w:val="none" w:sz="0" w:space="0" w:color="auto"/>
          </w:divBdr>
        </w:div>
        <w:div w:id="4092252">
          <w:marLeft w:val="0"/>
          <w:marRight w:val="0"/>
          <w:marTop w:val="0"/>
          <w:marBottom w:val="0"/>
          <w:divBdr>
            <w:top w:val="none" w:sz="0" w:space="0" w:color="auto"/>
            <w:left w:val="none" w:sz="0" w:space="0" w:color="auto"/>
            <w:bottom w:val="none" w:sz="0" w:space="0" w:color="auto"/>
            <w:right w:val="none" w:sz="0" w:space="0" w:color="auto"/>
          </w:divBdr>
        </w:div>
      </w:divsChild>
    </w:div>
    <w:div w:id="2127385920">
      <w:bodyDiv w:val="1"/>
      <w:marLeft w:val="0"/>
      <w:marRight w:val="0"/>
      <w:marTop w:val="0"/>
      <w:marBottom w:val="0"/>
      <w:divBdr>
        <w:top w:val="none" w:sz="0" w:space="0" w:color="auto"/>
        <w:left w:val="none" w:sz="0" w:space="0" w:color="auto"/>
        <w:bottom w:val="none" w:sz="0" w:space="0" w:color="auto"/>
        <w:right w:val="none" w:sz="0" w:space="0" w:color="auto"/>
      </w:divBdr>
    </w:div>
    <w:div w:id="2128969168">
      <w:bodyDiv w:val="1"/>
      <w:marLeft w:val="0"/>
      <w:marRight w:val="0"/>
      <w:marTop w:val="0"/>
      <w:marBottom w:val="0"/>
      <w:divBdr>
        <w:top w:val="none" w:sz="0" w:space="0" w:color="auto"/>
        <w:left w:val="none" w:sz="0" w:space="0" w:color="auto"/>
        <w:bottom w:val="none" w:sz="0" w:space="0" w:color="auto"/>
        <w:right w:val="none" w:sz="0" w:space="0" w:color="auto"/>
      </w:divBdr>
    </w:div>
    <w:div w:id="2129931649">
      <w:bodyDiv w:val="1"/>
      <w:marLeft w:val="0"/>
      <w:marRight w:val="0"/>
      <w:marTop w:val="0"/>
      <w:marBottom w:val="0"/>
      <w:divBdr>
        <w:top w:val="none" w:sz="0" w:space="0" w:color="auto"/>
        <w:left w:val="none" w:sz="0" w:space="0" w:color="auto"/>
        <w:bottom w:val="none" w:sz="0" w:space="0" w:color="auto"/>
        <w:right w:val="none" w:sz="0" w:space="0" w:color="auto"/>
      </w:divBdr>
    </w:div>
    <w:div w:id="2131361846">
      <w:bodyDiv w:val="1"/>
      <w:marLeft w:val="0"/>
      <w:marRight w:val="0"/>
      <w:marTop w:val="0"/>
      <w:marBottom w:val="0"/>
      <w:divBdr>
        <w:top w:val="none" w:sz="0" w:space="0" w:color="auto"/>
        <w:left w:val="none" w:sz="0" w:space="0" w:color="auto"/>
        <w:bottom w:val="none" w:sz="0" w:space="0" w:color="auto"/>
        <w:right w:val="none" w:sz="0" w:space="0" w:color="auto"/>
      </w:divBdr>
    </w:div>
    <w:div w:id="2131898569">
      <w:bodyDiv w:val="1"/>
      <w:marLeft w:val="0"/>
      <w:marRight w:val="0"/>
      <w:marTop w:val="0"/>
      <w:marBottom w:val="0"/>
      <w:divBdr>
        <w:top w:val="none" w:sz="0" w:space="0" w:color="auto"/>
        <w:left w:val="none" w:sz="0" w:space="0" w:color="auto"/>
        <w:bottom w:val="none" w:sz="0" w:space="0" w:color="auto"/>
        <w:right w:val="none" w:sz="0" w:space="0" w:color="auto"/>
      </w:divBdr>
    </w:div>
    <w:div w:id="2132282445">
      <w:bodyDiv w:val="1"/>
      <w:marLeft w:val="0"/>
      <w:marRight w:val="0"/>
      <w:marTop w:val="0"/>
      <w:marBottom w:val="0"/>
      <w:divBdr>
        <w:top w:val="none" w:sz="0" w:space="0" w:color="auto"/>
        <w:left w:val="none" w:sz="0" w:space="0" w:color="auto"/>
        <w:bottom w:val="none" w:sz="0" w:space="0" w:color="auto"/>
        <w:right w:val="none" w:sz="0" w:space="0" w:color="auto"/>
      </w:divBdr>
    </w:div>
    <w:div w:id="2133132622">
      <w:bodyDiv w:val="1"/>
      <w:marLeft w:val="0"/>
      <w:marRight w:val="0"/>
      <w:marTop w:val="0"/>
      <w:marBottom w:val="0"/>
      <w:divBdr>
        <w:top w:val="none" w:sz="0" w:space="0" w:color="auto"/>
        <w:left w:val="none" w:sz="0" w:space="0" w:color="auto"/>
        <w:bottom w:val="none" w:sz="0" w:space="0" w:color="auto"/>
        <w:right w:val="none" w:sz="0" w:space="0" w:color="auto"/>
      </w:divBdr>
    </w:div>
    <w:div w:id="2135100341">
      <w:bodyDiv w:val="1"/>
      <w:marLeft w:val="0"/>
      <w:marRight w:val="0"/>
      <w:marTop w:val="0"/>
      <w:marBottom w:val="0"/>
      <w:divBdr>
        <w:top w:val="none" w:sz="0" w:space="0" w:color="auto"/>
        <w:left w:val="none" w:sz="0" w:space="0" w:color="auto"/>
        <w:bottom w:val="none" w:sz="0" w:space="0" w:color="auto"/>
        <w:right w:val="none" w:sz="0" w:space="0" w:color="auto"/>
      </w:divBdr>
    </w:div>
    <w:div w:id="214133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457B1390-4258-4453-BF69-0BC8C47DFC6A}"/>
      </w:docPartPr>
      <w:docPartBody>
        <w:p w:rsidR="00C51A33" w:rsidRDefault="00674839">
          <w:r w:rsidRPr="00EA3592">
            <w:rPr>
              <w:rStyle w:val="PlaceholderText"/>
            </w:rPr>
            <w:t>Click or tap here to enter text.</w:t>
          </w:r>
        </w:p>
      </w:docPartBody>
    </w:docPart>
    <w:docPart>
      <w:docPartPr>
        <w:name w:val="94D407E56C2C454C8FF84E3A4DA4BCBE"/>
        <w:category>
          <w:name w:val="General"/>
          <w:gallery w:val="placeholder"/>
        </w:category>
        <w:types>
          <w:type w:val="bbPlcHdr"/>
        </w:types>
        <w:behaviors>
          <w:behavior w:val="content"/>
        </w:behaviors>
        <w:guid w:val="{530AF6EA-C995-417D-998F-D1C93FB26789}"/>
      </w:docPartPr>
      <w:docPartBody>
        <w:p w:rsidR="000E6F9B" w:rsidRDefault="001530BE" w:rsidP="001530BE">
          <w:pPr>
            <w:pStyle w:val="94D407E56C2C454C8FF84E3A4DA4BCBE"/>
          </w:pPr>
          <w:r w:rsidRPr="00EA3592">
            <w:rPr>
              <w:rStyle w:val="PlaceholderText"/>
            </w:rPr>
            <w:t>Click or tap here to enter text.</w:t>
          </w:r>
        </w:p>
      </w:docPartBody>
    </w:docPart>
    <w:docPart>
      <w:docPartPr>
        <w:name w:val="4620CE855EA547149A4296F832EBA144"/>
        <w:category>
          <w:name w:val="General"/>
          <w:gallery w:val="placeholder"/>
        </w:category>
        <w:types>
          <w:type w:val="bbPlcHdr"/>
        </w:types>
        <w:behaviors>
          <w:behavior w:val="content"/>
        </w:behaviors>
        <w:guid w:val="{4651BF7F-0231-486A-A0CF-83DB479DBCBF}"/>
      </w:docPartPr>
      <w:docPartBody>
        <w:p w:rsidR="00482952" w:rsidRDefault="0079523E" w:rsidP="0079523E">
          <w:pPr>
            <w:pStyle w:val="4620CE855EA547149A4296F832EBA144"/>
          </w:pPr>
          <w:r w:rsidRPr="00EA3592">
            <w:rPr>
              <w:rStyle w:val="PlaceholderText"/>
            </w:rPr>
            <w:t>Click or tap here to enter text.</w:t>
          </w:r>
        </w:p>
      </w:docPartBody>
    </w:docPart>
    <w:docPart>
      <w:docPartPr>
        <w:name w:val="8BAE1587829D41099FA9869624F3F246"/>
        <w:category>
          <w:name w:val="General"/>
          <w:gallery w:val="placeholder"/>
        </w:category>
        <w:types>
          <w:type w:val="bbPlcHdr"/>
        </w:types>
        <w:behaviors>
          <w:behavior w:val="content"/>
        </w:behaviors>
        <w:guid w:val="{B6B4CCCC-87CC-4C17-A7EC-6AB03544C76F}"/>
      </w:docPartPr>
      <w:docPartBody>
        <w:p w:rsidR="00482952" w:rsidRDefault="0079523E" w:rsidP="0079523E">
          <w:pPr>
            <w:pStyle w:val="8BAE1587829D41099FA9869624F3F246"/>
          </w:pPr>
          <w:r w:rsidRPr="00EA3592">
            <w:rPr>
              <w:rStyle w:val="PlaceholderText"/>
            </w:rPr>
            <w:t>Click or tap here to enter text.</w:t>
          </w:r>
        </w:p>
      </w:docPartBody>
    </w:docPart>
    <w:docPart>
      <w:docPartPr>
        <w:name w:val="D8515C0A45D04650BD1F223004929BD0"/>
        <w:category>
          <w:name w:val="General"/>
          <w:gallery w:val="placeholder"/>
        </w:category>
        <w:types>
          <w:type w:val="bbPlcHdr"/>
        </w:types>
        <w:behaviors>
          <w:behavior w:val="content"/>
        </w:behaviors>
        <w:guid w:val="{7AFD0890-4C5E-4350-8D9C-2ECA138D80E9}"/>
      </w:docPartPr>
      <w:docPartBody>
        <w:p w:rsidR="001B4F5F" w:rsidRDefault="00482952" w:rsidP="00482952">
          <w:pPr>
            <w:pStyle w:val="D8515C0A45D04650BD1F223004929BD0"/>
          </w:pPr>
          <w:r w:rsidRPr="00EA3592">
            <w:rPr>
              <w:rStyle w:val="PlaceholderText"/>
            </w:rPr>
            <w:t>Click or tap here to enter text.</w:t>
          </w:r>
        </w:p>
      </w:docPartBody>
    </w:docPart>
    <w:docPart>
      <w:docPartPr>
        <w:name w:val="280561F9F33E4B95A07B6C451BE0E8B6"/>
        <w:category>
          <w:name w:val="General"/>
          <w:gallery w:val="placeholder"/>
        </w:category>
        <w:types>
          <w:type w:val="bbPlcHdr"/>
        </w:types>
        <w:behaviors>
          <w:behavior w:val="content"/>
        </w:behaviors>
        <w:guid w:val="{30E4B753-B04E-4B03-AEBD-B64F1B2F1CDC}"/>
      </w:docPartPr>
      <w:docPartBody>
        <w:p w:rsidR="001B4F5F" w:rsidRDefault="00482952" w:rsidP="00482952">
          <w:pPr>
            <w:pStyle w:val="280561F9F33E4B95A07B6C451BE0E8B6"/>
          </w:pPr>
          <w:r w:rsidRPr="00EA3592">
            <w:rPr>
              <w:rStyle w:val="PlaceholderText"/>
            </w:rPr>
            <w:t>Click or tap here to enter text.</w:t>
          </w:r>
        </w:p>
      </w:docPartBody>
    </w:docPart>
    <w:docPart>
      <w:docPartPr>
        <w:name w:val="52FE1C1CDF4D42478446BC211FF927CA"/>
        <w:category>
          <w:name w:val="General"/>
          <w:gallery w:val="placeholder"/>
        </w:category>
        <w:types>
          <w:type w:val="bbPlcHdr"/>
        </w:types>
        <w:behaviors>
          <w:behavior w:val="content"/>
        </w:behaviors>
        <w:guid w:val="{472F9CCB-DE1D-42B8-9A80-8BB74D4CFE09}"/>
      </w:docPartPr>
      <w:docPartBody>
        <w:p w:rsidR="0058453A" w:rsidRDefault="001B4F5F" w:rsidP="001B4F5F">
          <w:pPr>
            <w:pStyle w:val="52FE1C1CDF4D42478446BC211FF927CA"/>
          </w:pPr>
          <w:r w:rsidRPr="00EA3592">
            <w:rPr>
              <w:rStyle w:val="PlaceholderText"/>
            </w:rPr>
            <w:t>Click or tap here to enter text.</w:t>
          </w:r>
        </w:p>
      </w:docPartBody>
    </w:docPart>
    <w:docPart>
      <w:docPartPr>
        <w:name w:val="0F87C5E7AAD641DE8E737C6DC227ED31"/>
        <w:category>
          <w:name w:val="General"/>
          <w:gallery w:val="placeholder"/>
        </w:category>
        <w:types>
          <w:type w:val="bbPlcHdr"/>
        </w:types>
        <w:behaviors>
          <w:behavior w:val="content"/>
        </w:behaviors>
        <w:guid w:val="{21E714BF-E1B7-45D4-BAB6-DA98E3B41361}"/>
      </w:docPartPr>
      <w:docPartBody>
        <w:p w:rsidR="0088171D" w:rsidRDefault="004A55CF" w:rsidP="004A55CF">
          <w:pPr>
            <w:pStyle w:val="0F87C5E7AAD641DE8E737C6DC227ED31"/>
          </w:pPr>
          <w:r w:rsidRPr="00EA3592">
            <w:rPr>
              <w:rStyle w:val="PlaceholderText"/>
            </w:rPr>
            <w:t>Click or tap here to enter text.</w:t>
          </w:r>
        </w:p>
      </w:docPartBody>
    </w:docPart>
    <w:docPart>
      <w:docPartPr>
        <w:name w:val="AF22FC083C2A44BE91D2F39A8BBFBE3C"/>
        <w:category>
          <w:name w:val="General"/>
          <w:gallery w:val="placeholder"/>
        </w:category>
        <w:types>
          <w:type w:val="bbPlcHdr"/>
        </w:types>
        <w:behaviors>
          <w:behavior w:val="content"/>
        </w:behaviors>
        <w:guid w:val="{A8DAC04B-AB49-4E3E-AE9E-7F4AFD25F456}"/>
      </w:docPartPr>
      <w:docPartBody>
        <w:p w:rsidR="007C7376" w:rsidRDefault="00B85B08" w:rsidP="00B85B08">
          <w:pPr>
            <w:pStyle w:val="AF22FC083C2A44BE91D2F39A8BBFBE3C"/>
          </w:pPr>
          <w:r w:rsidRPr="00EA3592">
            <w:rPr>
              <w:rStyle w:val="PlaceholderText"/>
            </w:rPr>
            <w:t>Click or tap here to enter text.</w:t>
          </w:r>
        </w:p>
      </w:docPartBody>
    </w:docPart>
    <w:docPart>
      <w:docPartPr>
        <w:name w:val="1910969B4A5041A894CDBC412887B6B7"/>
        <w:category>
          <w:name w:val="General"/>
          <w:gallery w:val="placeholder"/>
        </w:category>
        <w:types>
          <w:type w:val="bbPlcHdr"/>
        </w:types>
        <w:behaviors>
          <w:behavior w:val="content"/>
        </w:behaviors>
        <w:guid w:val="{BC0DBF93-3799-4980-BF75-C60AE68E076C}"/>
      </w:docPartPr>
      <w:docPartBody>
        <w:p w:rsidR="007C7376" w:rsidRDefault="00B85B08" w:rsidP="00B85B08">
          <w:pPr>
            <w:pStyle w:val="1910969B4A5041A894CDBC412887B6B7"/>
          </w:pPr>
          <w:r w:rsidRPr="00EA3592">
            <w:rPr>
              <w:rStyle w:val="PlaceholderText"/>
            </w:rPr>
            <w:t>Click or tap here to enter text.</w:t>
          </w:r>
        </w:p>
      </w:docPartBody>
    </w:docPart>
    <w:docPart>
      <w:docPartPr>
        <w:name w:val="85C0C95C651840858A8DAC43A6689A64"/>
        <w:category>
          <w:name w:val="General"/>
          <w:gallery w:val="placeholder"/>
        </w:category>
        <w:types>
          <w:type w:val="bbPlcHdr"/>
        </w:types>
        <w:behaviors>
          <w:behavior w:val="content"/>
        </w:behaviors>
        <w:guid w:val="{3B78E909-36ED-4BA9-9B78-3ED66C4EB81C}"/>
      </w:docPartPr>
      <w:docPartBody>
        <w:p w:rsidR="003A2D33" w:rsidRDefault="0000025D" w:rsidP="0000025D">
          <w:pPr>
            <w:pStyle w:val="85C0C95C651840858A8DAC43A6689A64"/>
          </w:pPr>
          <w:r w:rsidRPr="00EA3592">
            <w:rPr>
              <w:rStyle w:val="PlaceholderText"/>
            </w:rPr>
            <w:t>Click or tap here to enter text.</w:t>
          </w:r>
        </w:p>
      </w:docPartBody>
    </w:docPart>
    <w:docPart>
      <w:docPartPr>
        <w:name w:val="F0DF819B906744D1A9695BA97730C3FF"/>
        <w:category>
          <w:name w:val="General"/>
          <w:gallery w:val="placeholder"/>
        </w:category>
        <w:types>
          <w:type w:val="bbPlcHdr"/>
        </w:types>
        <w:behaviors>
          <w:behavior w:val="content"/>
        </w:behaviors>
        <w:guid w:val="{76EE0FC5-F75C-4CDD-8BBA-4581DF2596EE}"/>
      </w:docPartPr>
      <w:docPartBody>
        <w:p w:rsidR="00DD409C" w:rsidRDefault="00F07C44" w:rsidP="00F07C44">
          <w:pPr>
            <w:pStyle w:val="F0DF819B906744D1A9695BA97730C3FF"/>
          </w:pPr>
          <w:r w:rsidRPr="00EA3592">
            <w:rPr>
              <w:rStyle w:val="PlaceholderText"/>
            </w:rPr>
            <w:t>Click or tap here to enter text.</w:t>
          </w:r>
        </w:p>
      </w:docPartBody>
    </w:docPart>
    <w:docPart>
      <w:docPartPr>
        <w:name w:val="2405AA5133CB4C10A6F28FECF534F91B"/>
        <w:category>
          <w:name w:val="General"/>
          <w:gallery w:val="placeholder"/>
        </w:category>
        <w:types>
          <w:type w:val="bbPlcHdr"/>
        </w:types>
        <w:behaviors>
          <w:behavior w:val="content"/>
        </w:behaviors>
        <w:guid w:val="{65BA8395-D030-46E5-B082-91E5F70B9157}"/>
      </w:docPartPr>
      <w:docPartBody>
        <w:p w:rsidR="00B10830" w:rsidRDefault="003754AC" w:rsidP="003754AC">
          <w:pPr>
            <w:pStyle w:val="2405AA5133CB4C10A6F28FECF534F91B"/>
          </w:pPr>
          <w:r w:rsidRPr="00EA3592">
            <w:rPr>
              <w:rStyle w:val="PlaceholderText"/>
            </w:rPr>
            <w:t>Click or tap here to enter text.</w:t>
          </w:r>
        </w:p>
      </w:docPartBody>
    </w:docPart>
    <w:docPart>
      <w:docPartPr>
        <w:name w:val="E31CC6AE678042CCB8767701619542F4"/>
        <w:category>
          <w:name w:val="General"/>
          <w:gallery w:val="placeholder"/>
        </w:category>
        <w:types>
          <w:type w:val="bbPlcHdr"/>
        </w:types>
        <w:behaviors>
          <w:behavior w:val="content"/>
        </w:behaviors>
        <w:guid w:val="{C382F540-5E07-418E-BF59-B2B7CC22A23E}"/>
      </w:docPartPr>
      <w:docPartBody>
        <w:p w:rsidR="00FE0F23" w:rsidRDefault="000022DA" w:rsidP="000022DA">
          <w:pPr>
            <w:pStyle w:val="E31CC6AE678042CCB8767701619542F4"/>
          </w:pPr>
          <w:r w:rsidRPr="00EA3592">
            <w:rPr>
              <w:rStyle w:val="PlaceholderText"/>
            </w:rPr>
            <w:t>Click or tap here to enter text.</w:t>
          </w:r>
        </w:p>
      </w:docPartBody>
    </w:docPart>
    <w:docPart>
      <w:docPartPr>
        <w:name w:val="22DBE774909944FF9479D27AFFDE1F7C"/>
        <w:category>
          <w:name w:val="General"/>
          <w:gallery w:val="placeholder"/>
        </w:category>
        <w:types>
          <w:type w:val="bbPlcHdr"/>
        </w:types>
        <w:behaviors>
          <w:behavior w:val="content"/>
        </w:behaviors>
        <w:guid w:val="{386D2587-D853-4178-9ACD-2423E0BF5FB9}"/>
      </w:docPartPr>
      <w:docPartBody>
        <w:p w:rsidR="000B128C" w:rsidRDefault="00FE0F23" w:rsidP="00FE0F23">
          <w:pPr>
            <w:pStyle w:val="22DBE774909944FF9479D27AFFDE1F7C"/>
          </w:pPr>
          <w:r w:rsidRPr="00EA3592">
            <w:rPr>
              <w:rStyle w:val="PlaceholderText"/>
            </w:rPr>
            <w:t>Click or tap here to enter text.</w:t>
          </w:r>
        </w:p>
      </w:docPartBody>
    </w:docPart>
    <w:docPart>
      <w:docPartPr>
        <w:name w:val="B8482364647D4F31AF2050E6A5A4113D"/>
        <w:category>
          <w:name w:val="General"/>
          <w:gallery w:val="placeholder"/>
        </w:category>
        <w:types>
          <w:type w:val="bbPlcHdr"/>
        </w:types>
        <w:behaviors>
          <w:behavior w:val="content"/>
        </w:behaviors>
        <w:guid w:val="{7F5EF884-BC1E-4567-946B-56490859D8D4}"/>
      </w:docPartPr>
      <w:docPartBody>
        <w:p w:rsidR="000B128C" w:rsidRDefault="00FE0F23" w:rsidP="00FE0F23">
          <w:pPr>
            <w:pStyle w:val="B8482364647D4F31AF2050E6A5A4113D"/>
          </w:pPr>
          <w:r w:rsidRPr="00EA3592">
            <w:rPr>
              <w:rStyle w:val="PlaceholderText"/>
            </w:rPr>
            <w:t>Click or tap here to enter text.</w:t>
          </w:r>
        </w:p>
      </w:docPartBody>
    </w:docPart>
    <w:docPart>
      <w:docPartPr>
        <w:name w:val="F72AC4AE414E4B75B3B2497B0A37D761"/>
        <w:category>
          <w:name w:val="General"/>
          <w:gallery w:val="placeholder"/>
        </w:category>
        <w:types>
          <w:type w:val="bbPlcHdr"/>
        </w:types>
        <w:behaviors>
          <w:behavior w:val="content"/>
        </w:behaviors>
        <w:guid w:val="{303A93F9-60FA-4C4A-BCAA-35BEE7E7B962}"/>
      </w:docPartPr>
      <w:docPartBody>
        <w:p w:rsidR="008F62C7" w:rsidRDefault="00874F59" w:rsidP="00874F59">
          <w:pPr>
            <w:pStyle w:val="F72AC4AE414E4B75B3B2497B0A37D761"/>
          </w:pPr>
          <w:r w:rsidRPr="00EA3592">
            <w:rPr>
              <w:rStyle w:val="PlaceholderText"/>
            </w:rPr>
            <w:t>Click or tap here to enter text.</w:t>
          </w:r>
        </w:p>
      </w:docPartBody>
    </w:docPart>
    <w:docPart>
      <w:docPartPr>
        <w:name w:val="D7B9FE7CF298495994D008F49B2D4741"/>
        <w:category>
          <w:name w:val="General"/>
          <w:gallery w:val="placeholder"/>
        </w:category>
        <w:types>
          <w:type w:val="bbPlcHdr"/>
        </w:types>
        <w:behaviors>
          <w:behavior w:val="content"/>
        </w:behaviors>
        <w:guid w:val="{BF413834-4D24-47FB-AA10-58F4E6360DE6}"/>
      </w:docPartPr>
      <w:docPartBody>
        <w:p w:rsidR="008F62C7" w:rsidRDefault="00874F59" w:rsidP="00874F59">
          <w:pPr>
            <w:pStyle w:val="D7B9FE7CF298495994D008F49B2D4741"/>
          </w:pPr>
          <w:r w:rsidRPr="00EA3592">
            <w:rPr>
              <w:rStyle w:val="PlaceholderText"/>
            </w:rPr>
            <w:t>Click or tap here to enter text.</w:t>
          </w:r>
        </w:p>
      </w:docPartBody>
    </w:docPart>
    <w:docPart>
      <w:docPartPr>
        <w:name w:val="8C2485568B7A42F28D4EF26435D09F19"/>
        <w:category>
          <w:name w:val="General"/>
          <w:gallery w:val="placeholder"/>
        </w:category>
        <w:types>
          <w:type w:val="bbPlcHdr"/>
        </w:types>
        <w:behaviors>
          <w:behavior w:val="content"/>
        </w:behaviors>
        <w:guid w:val="{F94B03E9-DDFF-48D0-B349-2D077C1508E8}"/>
      </w:docPartPr>
      <w:docPartBody>
        <w:p w:rsidR="00A33877" w:rsidRDefault="009249EF" w:rsidP="009249EF">
          <w:pPr>
            <w:pStyle w:val="8C2485568B7A42F28D4EF26435D09F19"/>
          </w:pPr>
          <w:r w:rsidRPr="00EA3592">
            <w:rPr>
              <w:rStyle w:val="PlaceholderText"/>
            </w:rPr>
            <w:t>Click or tap here to enter text.</w:t>
          </w:r>
        </w:p>
      </w:docPartBody>
    </w:docPart>
    <w:docPart>
      <w:docPartPr>
        <w:name w:val="4B9F810DDFCC420DB9DBB89D124F00CC"/>
        <w:category>
          <w:name w:val="General"/>
          <w:gallery w:val="placeholder"/>
        </w:category>
        <w:types>
          <w:type w:val="bbPlcHdr"/>
        </w:types>
        <w:behaviors>
          <w:behavior w:val="content"/>
        </w:behaviors>
        <w:guid w:val="{F63F5AF8-540E-48EF-BF99-C0116ED4238F}"/>
      </w:docPartPr>
      <w:docPartBody>
        <w:p w:rsidR="00D468A0" w:rsidRDefault="00A33877" w:rsidP="00A33877">
          <w:pPr>
            <w:pStyle w:val="4B9F810DDFCC420DB9DBB89D124F00CC"/>
          </w:pPr>
          <w:r w:rsidRPr="00EA3592">
            <w:rPr>
              <w:rStyle w:val="PlaceholderText"/>
            </w:rPr>
            <w:t>Click or tap here to enter text.</w:t>
          </w:r>
        </w:p>
      </w:docPartBody>
    </w:docPart>
    <w:docPart>
      <w:docPartPr>
        <w:name w:val="AB28E64853464F4F867C8D1F51918C06"/>
        <w:category>
          <w:name w:val="General"/>
          <w:gallery w:val="placeholder"/>
        </w:category>
        <w:types>
          <w:type w:val="bbPlcHdr"/>
        </w:types>
        <w:behaviors>
          <w:behavior w:val="content"/>
        </w:behaviors>
        <w:guid w:val="{61F40584-A1FA-49DD-B5FE-999914C61A47}"/>
      </w:docPartPr>
      <w:docPartBody>
        <w:p w:rsidR="00D468A0" w:rsidRDefault="00A33877" w:rsidP="00A33877">
          <w:pPr>
            <w:pStyle w:val="AB28E64853464F4F867C8D1F51918C06"/>
          </w:pPr>
          <w:r w:rsidRPr="00EA3592">
            <w:rPr>
              <w:rStyle w:val="PlaceholderText"/>
            </w:rPr>
            <w:t>Click or tap here to enter text.</w:t>
          </w:r>
        </w:p>
      </w:docPartBody>
    </w:docPart>
    <w:docPart>
      <w:docPartPr>
        <w:name w:val="052AE93F1A4A4B3693C72744CE47FE8E"/>
        <w:category>
          <w:name w:val="General"/>
          <w:gallery w:val="placeholder"/>
        </w:category>
        <w:types>
          <w:type w:val="bbPlcHdr"/>
        </w:types>
        <w:behaviors>
          <w:behavior w:val="content"/>
        </w:behaviors>
        <w:guid w:val="{520E46F8-0B5A-467F-9631-6F20C6008753}"/>
      </w:docPartPr>
      <w:docPartBody>
        <w:p w:rsidR="00D468A0" w:rsidRDefault="00A33877" w:rsidP="00A33877">
          <w:pPr>
            <w:pStyle w:val="052AE93F1A4A4B3693C72744CE47FE8E"/>
          </w:pPr>
          <w:r w:rsidRPr="00EA3592">
            <w:rPr>
              <w:rStyle w:val="PlaceholderText"/>
            </w:rPr>
            <w:t>Click or tap here to enter text.</w:t>
          </w:r>
        </w:p>
      </w:docPartBody>
    </w:docPart>
    <w:docPart>
      <w:docPartPr>
        <w:name w:val="CAFF0F0642B248DE9741A80B9CBB0866"/>
        <w:category>
          <w:name w:val="General"/>
          <w:gallery w:val="placeholder"/>
        </w:category>
        <w:types>
          <w:type w:val="bbPlcHdr"/>
        </w:types>
        <w:behaviors>
          <w:behavior w:val="content"/>
        </w:behaviors>
        <w:guid w:val="{506A0608-692F-407F-8BA5-66FA27689DCC}"/>
      </w:docPartPr>
      <w:docPartBody>
        <w:p w:rsidR="00D468A0" w:rsidRDefault="00A33877" w:rsidP="00A33877">
          <w:pPr>
            <w:pStyle w:val="CAFF0F0642B248DE9741A80B9CBB0866"/>
          </w:pPr>
          <w:r w:rsidRPr="00EA3592">
            <w:rPr>
              <w:rStyle w:val="PlaceholderText"/>
            </w:rPr>
            <w:t>Click or tap here to enter text.</w:t>
          </w:r>
        </w:p>
      </w:docPartBody>
    </w:docPart>
    <w:docPart>
      <w:docPartPr>
        <w:name w:val="F36C4A100B2D49689380BB587CE1453E"/>
        <w:category>
          <w:name w:val="General"/>
          <w:gallery w:val="placeholder"/>
        </w:category>
        <w:types>
          <w:type w:val="bbPlcHdr"/>
        </w:types>
        <w:behaviors>
          <w:behavior w:val="content"/>
        </w:behaviors>
        <w:guid w:val="{589046EF-5982-40CD-9C9A-F00765024563}"/>
      </w:docPartPr>
      <w:docPartBody>
        <w:p w:rsidR="00D468A0" w:rsidRDefault="00A33877" w:rsidP="00A33877">
          <w:pPr>
            <w:pStyle w:val="F36C4A100B2D49689380BB587CE1453E"/>
          </w:pPr>
          <w:r w:rsidRPr="00EA3592">
            <w:rPr>
              <w:rStyle w:val="PlaceholderText"/>
            </w:rPr>
            <w:t>Click or tap here to enter text.</w:t>
          </w:r>
        </w:p>
      </w:docPartBody>
    </w:docPart>
    <w:docPart>
      <w:docPartPr>
        <w:name w:val="01F78C360FB34B318D21A68AA3235405"/>
        <w:category>
          <w:name w:val="General"/>
          <w:gallery w:val="placeholder"/>
        </w:category>
        <w:types>
          <w:type w:val="bbPlcHdr"/>
        </w:types>
        <w:behaviors>
          <w:behavior w:val="content"/>
        </w:behaviors>
        <w:guid w:val="{5F6F329F-E607-4449-A1A3-D6094EE846D0}"/>
      </w:docPartPr>
      <w:docPartBody>
        <w:p w:rsidR="00D468A0" w:rsidRDefault="00A33877" w:rsidP="00A33877">
          <w:pPr>
            <w:pStyle w:val="01F78C360FB34B318D21A68AA3235405"/>
          </w:pPr>
          <w:r w:rsidRPr="00EA359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839"/>
    <w:rsid w:val="0000025D"/>
    <w:rsid w:val="000022DA"/>
    <w:rsid w:val="000B128C"/>
    <w:rsid w:val="000E6F9B"/>
    <w:rsid w:val="001530BE"/>
    <w:rsid w:val="00171737"/>
    <w:rsid w:val="001720DE"/>
    <w:rsid w:val="001B4F5F"/>
    <w:rsid w:val="00215138"/>
    <w:rsid w:val="002B4DD5"/>
    <w:rsid w:val="003754AC"/>
    <w:rsid w:val="003A2D33"/>
    <w:rsid w:val="003F0C13"/>
    <w:rsid w:val="00482952"/>
    <w:rsid w:val="004875CC"/>
    <w:rsid w:val="004A55CF"/>
    <w:rsid w:val="004B2BF6"/>
    <w:rsid w:val="005728A8"/>
    <w:rsid w:val="0058453A"/>
    <w:rsid w:val="00674839"/>
    <w:rsid w:val="006F51A0"/>
    <w:rsid w:val="0078533C"/>
    <w:rsid w:val="0079523E"/>
    <w:rsid w:val="007C7376"/>
    <w:rsid w:val="00874F59"/>
    <w:rsid w:val="0088171D"/>
    <w:rsid w:val="008C2EBC"/>
    <w:rsid w:val="008F62C7"/>
    <w:rsid w:val="00904612"/>
    <w:rsid w:val="009249EF"/>
    <w:rsid w:val="00A33877"/>
    <w:rsid w:val="00A528F3"/>
    <w:rsid w:val="00B10830"/>
    <w:rsid w:val="00B64AE6"/>
    <w:rsid w:val="00B85B08"/>
    <w:rsid w:val="00BD7D1F"/>
    <w:rsid w:val="00BE7CBA"/>
    <w:rsid w:val="00C24A8A"/>
    <w:rsid w:val="00C51A33"/>
    <w:rsid w:val="00C84454"/>
    <w:rsid w:val="00D1305E"/>
    <w:rsid w:val="00D468A0"/>
    <w:rsid w:val="00DD409C"/>
    <w:rsid w:val="00EA0C31"/>
    <w:rsid w:val="00EA7306"/>
    <w:rsid w:val="00F07C44"/>
    <w:rsid w:val="00FB2136"/>
    <w:rsid w:val="00FE0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33877"/>
    <w:rPr>
      <w:color w:val="808080"/>
    </w:rPr>
  </w:style>
  <w:style w:type="paragraph" w:customStyle="1" w:styleId="D8515C0A45D04650BD1F223004929BD0">
    <w:name w:val="D8515C0A45D04650BD1F223004929BD0"/>
    <w:rsid w:val="00482952"/>
  </w:style>
  <w:style w:type="paragraph" w:customStyle="1" w:styleId="94D407E56C2C454C8FF84E3A4DA4BCBE">
    <w:name w:val="94D407E56C2C454C8FF84E3A4DA4BCBE"/>
    <w:rsid w:val="001530BE"/>
  </w:style>
  <w:style w:type="paragraph" w:customStyle="1" w:styleId="4620CE855EA547149A4296F832EBA144">
    <w:name w:val="4620CE855EA547149A4296F832EBA144"/>
    <w:rsid w:val="0079523E"/>
  </w:style>
  <w:style w:type="paragraph" w:customStyle="1" w:styleId="280561F9F33E4B95A07B6C451BE0E8B6">
    <w:name w:val="280561F9F33E4B95A07B6C451BE0E8B6"/>
    <w:rsid w:val="00482952"/>
  </w:style>
  <w:style w:type="paragraph" w:customStyle="1" w:styleId="8BAE1587829D41099FA9869624F3F246">
    <w:name w:val="8BAE1587829D41099FA9869624F3F246"/>
    <w:rsid w:val="0079523E"/>
  </w:style>
  <w:style w:type="paragraph" w:customStyle="1" w:styleId="22DBE774909944FF9479D27AFFDE1F7C">
    <w:name w:val="22DBE774909944FF9479D27AFFDE1F7C"/>
    <w:rsid w:val="00FE0F23"/>
  </w:style>
  <w:style w:type="paragraph" w:customStyle="1" w:styleId="0F87C5E7AAD641DE8E737C6DC227ED31">
    <w:name w:val="0F87C5E7AAD641DE8E737C6DC227ED31"/>
    <w:rsid w:val="004A55CF"/>
  </w:style>
  <w:style w:type="paragraph" w:customStyle="1" w:styleId="52FE1C1CDF4D42478446BC211FF927CA">
    <w:name w:val="52FE1C1CDF4D42478446BC211FF927CA"/>
    <w:rsid w:val="001B4F5F"/>
  </w:style>
  <w:style w:type="paragraph" w:customStyle="1" w:styleId="AF22FC083C2A44BE91D2F39A8BBFBE3C">
    <w:name w:val="AF22FC083C2A44BE91D2F39A8BBFBE3C"/>
    <w:rsid w:val="00B85B08"/>
  </w:style>
  <w:style w:type="paragraph" w:customStyle="1" w:styleId="1910969B4A5041A894CDBC412887B6B7">
    <w:name w:val="1910969B4A5041A894CDBC412887B6B7"/>
    <w:rsid w:val="00B85B08"/>
  </w:style>
  <w:style w:type="paragraph" w:customStyle="1" w:styleId="85C0C95C651840858A8DAC43A6689A64">
    <w:name w:val="85C0C95C651840858A8DAC43A6689A64"/>
    <w:rsid w:val="0000025D"/>
  </w:style>
  <w:style w:type="paragraph" w:customStyle="1" w:styleId="F0DF819B906744D1A9695BA97730C3FF">
    <w:name w:val="F0DF819B906744D1A9695BA97730C3FF"/>
    <w:rsid w:val="00F07C44"/>
  </w:style>
  <w:style w:type="paragraph" w:customStyle="1" w:styleId="2405AA5133CB4C10A6F28FECF534F91B">
    <w:name w:val="2405AA5133CB4C10A6F28FECF534F91B"/>
    <w:rsid w:val="003754AC"/>
  </w:style>
  <w:style w:type="paragraph" w:customStyle="1" w:styleId="B8482364647D4F31AF2050E6A5A4113D">
    <w:name w:val="B8482364647D4F31AF2050E6A5A4113D"/>
    <w:rsid w:val="00FE0F23"/>
  </w:style>
  <w:style w:type="paragraph" w:customStyle="1" w:styleId="E31CC6AE678042CCB8767701619542F4">
    <w:name w:val="E31CC6AE678042CCB8767701619542F4"/>
    <w:rsid w:val="000022DA"/>
  </w:style>
  <w:style w:type="paragraph" w:customStyle="1" w:styleId="F72AC4AE414E4B75B3B2497B0A37D761">
    <w:name w:val="F72AC4AE414E4B75B3B2497B0A37D761"/>
    <w:rsid w:val="00874F59"/>
  </w:style>
  <w:style w:type="paragraph" w:customStyle="1" w:styleId="D7B9FE7CF298495994D008F49B2D4741">
    <w:name w:val="D7B9FE7CF298495994D008F49B2D4741"/>
    <w:rsid w:val="00874F59"/>
  </w:style>
  <w:style w:type="paragraph" w:customStyle="1" w:styleId="8C2485568B7A42F28D4EF26435D09F19">
    <w:name w:val="8C2485568B7A42F28D4EF26435D09F19"/>
    <w:rsid w:val="009249EF"/>
  </w:style>
  <w:style w:type="paragraph" w:customStyle="1" w:styleId="4B9F810DDFCC420DB9DBB89D124F00CC">
    <w:name w:val="4B9F810DDFCC420DB9DBB89D124F00CC"/>
    <w:rsid w:val="00A33877"/>
  </w:style>
  <w:style w:type="paragraph" w:customStyle="1" w:styleId="AB28E64853464F4F867C8D1F51918C06">
    <w:name w:val="AB28E64853464F4F867C8D1F51918C06"/>
    <w:rsid w:val="00A33877"/>
  </w:style>
  <w:style w:type="paragraph" w:customStyle="1" w:styleId="052AE93F1A4A4B3693C72744CE47FE8E">
    <w:name w:val="052AE93F1A4A4B3693C72744CE47FE8E"/>
    <w:rsid w:val="00A33877"/>
  </w:style>
  <w:style w:type="paragraph" w:customStyle="1" w:styleId="CAFF0F0642B248DE9741A80B9CBB0866">
    <w:name w:val="CAFF0F0642B248DE9741A80B9CBB0866"/>
    <w:rsid w:val="00A33877"/>
  </w:style>
  <w:style w:type="paragraph" w:customStyle="1" w:styleId="F36C4A100B2D49689380BB587CE1453E">
    <w:name w:val="F36C4A100B2D49689380BB587CE1453E"/>
    <w:rsid w:val="00A33877"/>
  </w:style>
  <w:style w:type="paragraph" w:customStyle="1" w:styleId="01F78C360FB34B318D21A68AA3235405">
    <w:name w:val="01F78C360FB34B318D21A68AA3235405"/>
    <w:rsid w:val="00A338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DD755ED-656E-445F-8FBC-E1E5530EF650}">
  <we:reference id="f78a3046-9e99-4300-aa2b-5814002b01a2" version="1.46.0.0" store="EXCatalog" storeType="EXCatalog"/>
  <we:alternateReferences>
    <we:reference id="WA104382081" version="1.46.0.0" store="en-GB" storeType="OMEX"/>
  </we:alternateReferences>
  <we:properties>
    <we:property name="MENDELEY_CITATIONS" value="[{&quot;citationID&quot;:&quot;MENDELEY_CITATION_1b24df17-480f-4f49-9b08-66f6ac384409&quot;,&quot;properties&quot;:{&quot;noteIndex&quot;:0},&quot;isEdited&quot;:false,&quot;manualOverride&quot;:{&quot;isManuallyOverridden&quot;:false,&quot;citeprocText&quot;:&quot;(ABUHB, 2019b)&quot;,&quot;manualOverrideText&quot;:&quot;&quot;},&quot;citationTag&quot;:&quot;MENDELEY_CITATION_v3_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&quot;,&quot;citationItems&quot;:[{&quot;id&quot;:&quot;8bfe48e9-3c39-3bf3-a89c-d58985d23e90&quot;,&quot;itemData&quot;:{&quot;type&quot;:&quot;report&quot;,&quot;id&quot;:&quot;8bfe48e9-3c39-3bf3-a89c-d58985d23e90&quot;,&quot;title&quot;:&quot;Digital Strategy Transformation Through Digital&quot;,&quot;author&quot;:[{&quot;family&quot;:&quot;ABUHB&quot;,&quot;given&quot;:&quot;&quot;,&quot;parse-names&quot;:false,&quot;dropping-particle&quot;:&quot;&quot;,&quot;non-dropping-particle&quot;:&quot;&quot;}],&quot;accessed&quot;:{&quot;date-parts&quot;:[[2023,3,8]]},&quot;URL&quot;:&quot;https://abuhb.nhs.wales/files/key-documents/&quot;,&quot;issued&quot;:{&quot;date-parts&quot;:[[2019]]},&quot;container-title-short&quot;:&quot;&quot;},&quot;isTemporary&quot;:false}]},{&quot;citationID&quot;:&quot;MENDELEY_CITATION_66641e01-d1a2-4937-861f-96f56eeb03f3&quot;,&quot;properties&quot;:{&quot;noteIndex&quot;:0},&quot;isEdited&quot;:false,&quot;manualOverride&quot;:{&quot;isManuallyOverridden&quot;:false,&quot;citeprocText&quot;:&quot;(ABUHB, 2019b)&quot;,&quot;manualOverrideText&quot;:&quot;&quot;},&quot;citationTag&quot;:&quot;MENDELEY_CITATION_v3_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&quot;,&quot;citationItems&quot;:[{&quot;id&quot;:&quot;8bfe48e9-3c39-3bf3-a89c-d58985d23e90&quot;,&quot;itemData&quot;:{&quot;type&quot;:&quot;report&quot;,&quot;id&quot;:&quot;8bfe48e9-3c39-3bf3-a89c-d58985d23e90&quot;,&quot;title&quot;:&quot;Digital Strategy Transformation Through Digital&quot;,&quot;author&quot;:[{&quot;family&quot;:&quot;ABUHB&quot;,&quot;given&quot;:&quot;&quot;,&quot;parse-names&quot;:false,&quot;dropping-particle&quot;:&quot;&quot;,&quot;non-dropping-particle&quot;:&quot;&quot;}],&quot;accessed&quot;:{&quot;date-parts&quot;:[[2023,3,8]]},&quot;URL&quot;:&quot;https://abuhb.nhs.wales/files/key-documents/&quot;,&quot;issued&quot;:{&quot;date-parts&quot;:[[2019]]},&quot;container-title-short&quot;:&quot;&quot;},&quot;isTemporary&quot;:false}]},{&quot;citationID&quot;:&quot;MENDELEY_CITATION_1f38dade-b5b9-409e-983e-130fc7512a81&quot;,&quot;properties&quot;:{&quot;noteIndex&quot;:0},&quot;isEdited&quot;:false,&quot;manualOverride&quot;:{&quot;isManuallyOverridden&quot;:false,&quot;citeprocText&quot;:&quot;(Digital Health, 2021)&quot;,&quot;manualOverrideText&quot;:&quot;&quot;},&quot;citationTag&quot;:&quot;MENDELEY_CITATION_v3_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&quot;,&quot;citationItems&quot;:[{&quot;id&quot;:&quot;fcad7cfe-9ff7-3f38-96ba-05113faa35f0&quot;,&quot;itemData&quot;:{&quot;type&quot;:&quot;webpage&quot;,&quot;id&quot;:&quot;fcad7cfe-9ff7-3f38-96ba-05113faa35f0&quot;,&quot;title&quot;:&quot;Implementation is just the starting point – using digital technology and data to improve patient safety &amp; care&quot;,&quot;author&quot;:[{&quot;family&quot;:&quot;Digital Health&quot;,&quot;given&quot;:&quot;&quot;,&quot;parse-names&quot;:false,&quot;dropping-particle&quot;:&quot;&quot;,&quot;non-dropping-particle&quot;:&quot;&quot;}],&quot;accessed&quot;:{&quot;date-parts&quot;:[[2023,4,30]]},&quot;URL&quot;:&quot;https://www.digitalhealth.net/events/implementation-is-just-the-starting-point-using-digital-technology-and-data-to-improve-patient-safety-care/&quot;,&quot;issued&quot;:{&quot;date-parts&quot;:[[2021]]},&quot;container-title-short&quot;:&quot;&quot;},&quot;isTemporary&quot;:false}]},{&quot;citationID&quot;:&quot;MENDELEY_CITATION_2ba22571-6cf0-47b4-ac02-586614a41454&quot;,&quot;properties&quot;:{&quot;noteIndex&quot;:0},&quot;isEdited&quot;:false,&quot;manualOverride&quot;:{&quot;isManuallyOverridden&quot;:false,&quot;citeprocText&quot;:&quot;(ABUHB, 2022d)&quot;,&quot;manualOverrideText&quot;:&quot;&quot;},&quot;citationTag&quot;:&quot;MENDELEY_CITATION_v3_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&quot;,&quot;citationItems&quot;:[{&quot;id&quot;:&quot;22d65b12-2185-3dab-abdc-ac6dc2117c2b&quot;,&quot;itemData&quot;:{&quot;type&quot;:&quot;report&quot;,&quot;id&quot;:&quot;22d65b12-2185-3dab-abdc-ac6dc2117c2b&quot;,&quot;title&quot;:&quot;Integrated Medium Term Plan (IMTP) 2022-2025 Final&quot;,&quot;author&quot;:[{&quot;family&quot;:&quot;ABUHB&quot;,&quot;given&quot;:&quot;&quot;,&quot;parse-names&quot;:false,&quot;dropping-particle&quot;:&quot;&quot;,&quot;non-dropping-particle&quot;:&quot;&quot;}],&quot;accessed&quot;:{&quot;date-parts&quot;:[[2023,3,8]]},&quot;URL&quot;:&quot;https://abuhb.nhs.wales/files/key-documents/integrated-medium-term-plan-imtp/&quot;,&quot;issued&quot;:{&quot;date-parts&quot;:[[2022]]},&quot;container-title-short&quot;:&quot;&quot;},&quot;isTemporary&quot;:false}]},{&quot;citationID&quot;:&quot;MENDELEY_CITATION_e7c99dda-e3ce-4037-842b-5980309dcd48&quot;,&quot;properties&quot;:{&quot;noteIndex&quot;:0},&quot;isEdited&quot;:false,&quot;manualOverride&quot;:{&quot;isManuallyOverridden&quot;:false,&quot;citeprocText&quot;:&quot;(ABUHB, 2022a)&quot;,&quot;manualOverrideText&quot;:&quot;&quot;},&quot;citationTag&quot;:&quot;MENDELEY_CITATION_v3_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&quot;,&quot;citationItems&quot;:[{&quot;id&quot;:&quot;bf88894b-698b-37b9-abc6-dc4b8fba2b82&quot;,&quot;itemData&quot;:{&quot;type&quot;:&quot;report&quot;,&quot;id&quot;:&quot;bf88894b-698b-37b9-abc6-dc4b8fba2b82&quot;,&quot;title&quot;:&quot;Annual Report and Annual Accounts 2021/22&quot;,&quot;author&quot;:[{&quot;family&quot;:&quot;ABUHB&quot;,&quot;given&quot;:&quot;&quot;,&quot;parse-names&quot;:false,&quot;dropping-particle&quot;:&quot;&quot;,&quot;non-dropping-particle&quot;:&quot;&quot;}],&quot;accessed&quot;:{&quot;date-parts&quot;:[[2023,3,12]]},&quot;URL&quot;:&quot;https://abuhb.nhs.wales/about-us/key-documents/&quot;,&quot;issued&quot;:{&quot;date-parts&quot;:[[2022]]},&quot;container-title-short&quot;:&quot;&quot;},&quot;isTemporary&quot;:false}]},{&quot;citationID&quot;:&quot;MENDELEY_CITATION_2e08af8e-c781-4eaf-979a-8c3a6e32f55c&quot;,&quot;properties&quot;:{&quot;noteIndex&quot;:0},&quot;isEdited&quot;:false,&quot;manualOverride&quot;:{&quot;isManuallyOverridden&quot;:false,&quot;citeprocText&quot;:&quot;(Stats Wales, 2021)&quot;,&quot;manualOverrideText&quot;:&quot;&quot;},&quot;citationTag&quot;:&quot;MENDELEY_CITATION_v3_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&quot;,&quot;citationItems&quot;:[{&quot;id&quot;:&quot;5fa3c3ad-253e-32dd-8510-3d6dcb1e8079&quot;,&quot;itemData&quot;:{&quot;type&quot;:&quot;webpage&quot;,&quot;id&quot;:&quot;5fa3c3ad-253e-32dd-8510-3d6dcb1e8079&quot;,&quot;title&quot;:&quot;National level population estimates by year, age and UK country&quot;,&quot;author&quot;:[{&quot;family&quot;:&quot;Stats Wales&quot;,&quot;given&quot;:&quot;&quot;,&quot;parse-names&quot;:false,&quot;dropping-particle&quot;:&quot;&quot;,&quot;non-dropping-particle&quot;:&quot;&quot;}],&quot;accessed&quot;:{&quot;date-parts&quot;:[[2023,3,8]]},&quot;URL&quot;:&quot;https://statswales.gov.wales/Catalogue/Population-and-Migration/Population/Estimates&quot;,&quot;issued&quot;:{&quot;date-parts&quot;:[[2021]]},&quot;container-title-short&quot;:&quot;&quot;},&quot;isTemporary&quot;:false}]},{&quot;citationID&quot;:&quot;MENDELEY_CITATION_daa51b34-7d9c-4044-9214-476da73646df&quot;,&quot;properties&quot;:{&quot;noteIndex&quot;:0},&quot;isEdited&quot;:false,&quot;manualOverride&quot;:{&quot;isManuallyOverridden&quot;:false,&quot;citeprocText&quot;:&quot;(ABUHB, 2019c)&quot;,&quot;manualOverrideText&quot;:&quot;&quot;},&quot;citationTag&quot;:&quot;MENDELEY_CITATION_v3_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&quot;,&quot;citationItems&quot;:[{&quot;id&quot;:&quot;ff1188b4-3e36-38f2-bde4-a35a3797e0a2&quot;,&quot;itemData&quot;:{&quot;type&quot;:&quot;webpage&quot;,&quot;id&quot;:&quot;ff1188b4-3e36-38f2-bde4-a35a3797e0a2&quot;,&quot;title&quot;:&quot;Working For Us&quot;,&quot;author&quot;:[{&quot;family&quot;:&quot;ABUHB&quot;,&quot;given&quot;:&quot;&quot;,&quot;parse-names&quot;:false,&quot;dropping-particle&quot;:&quot;&quot;,&quot;non-dropping-particle&quot;:&quot;&quot;}],&quot;accessed&quot;:{&quot;date-parts&quot;:[[2023,3,26]]},&quot;URL&quot;:&quot;https://www.abuhb-jobs.co.uk/&quot;,&quot;issued&quot;:{&quot;date-parts&quot;:[[2019]]},&quot;container-title-short&quot;:&quot;&quot;},&quot;isTemporary&quot;:false}]},{&quot;citationID&quot;:&quot;MENDELEY_CITATION_362dcfc9-5288-48a1-9bde-b926d0f3524c&quot;,&quot;properties&quot;:{&quot;noteIndex&quot;:0},&quot;isEdited&quot;:false,&quot;manualOverride&quot;:{&quot;isManuallyOverridden&quot;:false,&quot;citeprocText&quot;:&quot;(ABUHB, 2020b)&quot;,&quot;manualOverrideText&quot;:&quot;&quot;},&quot;citationTag&quot;:&quot;MENDELEY_CITATION_v3_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&quot;,&quot;citationItems&quot;:[{&quot;id&quot;:&quot;c6ba1ae4-ab1c-3357-b811-aed3a20f91cf&quot;,&quot;itemData&quot;:{&quot;type&quot;:&quot;webpage&quot;,&quot;id&quot;:&quot;c6ba1ae4-ab1c-3357-b811-aed3a20f91cf&quot;,&quot;title&quot;:&quot;The Health Board&quot;,&quot;author&quot;:[{&quot;family&quot;:&quot;ABUHB&quot;,&quot;given&quot;:&quot;&quot;,&quot;parse-names&quot;:false,&quot;dropping-particle&quot;:&quot;&quot;,&quot;non-dropping-particle&quot;:&quot;&quot;}],&quot;accessed&quot;:{&quot;date-parts&quot;:[[2023,3,8]]},&quot;URL&quot;:&quot;https://abuhb.nhs.wales/about-us/the-health-board/&quot;,&quot;issued&quot;:{&quot;date-parts&quot;:[[2020]]},&quot;container-title-short&quot;:&quot;&quot;},&quot;isTemporary&quot;:false}]},{&quot;citationID&quot;:&quot;MENDELEY_CITATION_98a22ff0-28f4-4e56-b8a7-3ca7b9df308e&quot;,&quot;properties&quot;:{&quot;noteIndex&quot;:0},&quot;isEdited&quot;:false,&quot;manualOverride&quot;:{&quot;isManuallyOverridden&quot;:false,&quot;citeprocText&quot;:&quot;(ABUHB, 2019a, 2020a)&quot;,&quot;manualOverrideText&quot;:&quot;&quot;},&quot;citationTag&quot;:&quot;MENDELEY_CITATION_v3_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&quot;,&quot;citationItems&quot;:[{&quot;id&quot;:&quot;60fbb717-b176-3e7e-b4cf-350e630d2413&quot;,&quot;itemData&quot;:{&quot;type&quot;:&quot;webpage&quot;,&quot;id&quot;:&quot;60fbb717-b176-3e7e-b4cf-350e630d2413&quot;,&quot;title&quot;:&quot;Caring For You and Your Future&quot;,&quot;author&quot;:[{&quot;family&quot;:&quot;ABUHB&quot;,&quot;given&quot;:&quot;&quot;,&quot;parse-names&quot;:false,&quot;dropping-particle&quot;:&quot;&quot;,&quot;non-dropping-particle&quot;:&quot;&quot;}],&quot;accessed&quot;:{&quot;date-parts&quot;:[[2023,3,19]]},&quot;URL&quot;:&quot;https://abuhb.nhs.wales/clinical-futures/caring-for-you-and-your-future/&quot;,&quot;issued&quot;:{&quot;date-parts&quot;:[[2020]]},&quot;container-title-short&quot;:&quot;&quot;},&quot;isTemporary&quot;:false},{&quot;id&quot;:&quot;e12a98a1-dc84-31e8-9022-8fbf2b02542c&quot;,&quot;itemData&quot;:{&quot;type&quot;:&quot;report&quot;,&quot;id&quot;:&quot;e12a98a1-dc84-31e8-9022-8fbf2b02542c&quot;,&quot;title&quot;:&quot;Clinical Futures Programme Business Case Overarching Report in Response to Scrutiny&quot;,&quot;author&quot;:[{&quot;family&quot;:&quot;ABUHB&quot;,&quot;given&quot;:&quot;&quot;,&quot;parse-names&quot;:false,&quot;dropping-particle&quot;:&quot;&quot;,&quot;non-dropping-particle&quot;:&quot;&quot;}],&quot;accessed&quot;:{&quot;date-parts&quot;:[[2023,3,19]]},&quot;ISBN&quot;:&quot;30,00050,000&quot;,&quot;URL&quot;:&quot;https://www.gov.wales/&quot;,&quot;issued&quot;:{&quot;date-parts&quot;:[[2019]]},&quot;container-title-short&quot;:&quot;&quot;},&quot;isTemporary&quot;:false}]},{&quot;citationID&quot;:&quot;MENDELEY_CITATION_98fe151c-7f94-464d-8442-1876b4314fc1&quot;,&quot;properties&quot;:{&quot;noteIndex&quot;:0},&quot;isEdited&quot;:false,&quot;manualOverride&quot;:{&quot;isManuallyOverridden&quot;:false,&quot;citeprocText&quot;:&quot;(Welsh Government, 2021)&quot;,&quot;manualOverrideText&quot;:&quot;&quot;},&quot;citationTag&quot;:&quot;MENDELEY_CITATION_v3_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&quot;,&quot;citationItems&quot;:[{&quot;id&quot;:&quot;4e6e3c10-618b-364d-9920-1c50e20f1d81&quot;,&quot;itemData&quot;:{&quot;type&quot;:&quot;report&quot;,&quot;id&quot;:&quot;4e6e3c10-618b-364d-9920-1c50e20f1d81&quot;,&quot;title&quot;:&quot;A Healthier Wales: our Plan for Health and Social Care&quot;,&quot;author&quot;:[{&quot;family&quot;:&quot;Welsh Government&quot;,&quot;given&quot;:&quot;&quot;,&quot;parse-names&quot;:false,&quot;dropping-particle&quot;:&quot;&quot;,&quot;non-dropping-particle&quot;:&quot;&quot;}],&quot;accessed&quot;:{&quot;date-parts&quot;:[[2023,3,19]]},&quot;ISBN&quot;:&quot;9781801958097&quot;,&quot;issued&quot;:{&quot;date-parts&quot;:[[2021]]},&quot;container-title-short&quot;:&quot;&quot;},&quot;isTemporary&quot;:false}]},{&quot;citationID&quot;:&quot;MENDELEY_CITATION_7b5698dc-f26b-4691-a2e7-a314e97b2ff9&quot;,&quot;properties&quot;:{&quot;noteIndex&quot;:0},&quot;isEdited&quot;:false,&quot;manualOverride&quot;:{&quot;isManuallyOverridden&quot;:true,&quot;citeprocText&quot;:&quot;(ABUHB, 2022d)&quot;,&quot;manualOverrideText&quot;:&quot;(ABUHB, 2022c).&quot;},&quot;citationTag&quot;:&quot;MENDELEY_CITATION_v3_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&quot;,&quot;citationItems&quot;:[{&quot;id&quot;:&quot;22d65b12-2185-3dab-abdc-ac6dc2117c2b&quot;,&quot;itemData&quot;:{&quot;type&quot;:&quot;report&quot;,&quot;id&quot;:&quot;22d65b12-2185-3dab-abdc-ac6dc2117c2b&quot;,&quot;title&quot;:&quot;Integrated Medium Term Plan (IMTP) 2022-2025 Final&quot;,&quot;author&quot;:[{&quot;family&quot;:&quot;ABUHB&quot;,&quot;given&quot;:&quot;&quot;,&quot;parse-names&quot;:false,&quot;dropping-particle&quot;:&quot;&quot;,&quot;non-dropping-particle&quot;:&quot;&quot;}],&quot;accessed&quot;:{&quot;date-parts&quot;:[[2023,3,8]]},&quot;URL&quot;:&quot;https://abuhb.nhs.wales/files/key-documents/integrated-medium-term-plan-imtp/&quot;,&quot;issued&quot;:{&quot;date-parts&quot;:[[2022]]},&quot;container-title-short&quot;:&quot;&quot;},&quot;isTemporary&quot;:false}]},{&quot;citationID&quot;:&quot;MENDELEY_CITATION_a75b8fab-d945-46b2-9f19-c30da26a47da&quot;,&quot;properties&quot;:{&quot;noteIndex&quot;:0},&quot;isEdited&quot;:false,&quot;manualOverride&quot;:{&quot;isManuallyOverridden&quot;:false,&quot;citeprocText&quot;:&quot;(ABUHB, 2019b)&quot;,&quot;manualOverrideText&quot;:&quot;&quot;},&quot;citationTag&quot;:&quot;MENDELEY_CITATION_v3_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&quot;,&quot;citationItems&quot;:[{&quot;id&quot;:&quot;8bfe48e9-3c39-3bf3-a89c-d58985d23e90&quot;,&quot;itemData&quot;:{&quot;type&quot;:&quot;report&quot;,&quot;id&quot;:&quot;8bfe48e9-3c39-3bf3-a89c-d58985d23e90&quot;,&quot;title&quot;:&quot;Digital Strategy Transformation Through Digital&quot;,&quot;author&quot;:[{&quot;family&quot;:&quot;ABUHB&quot;,&quot;given&quot;:&quot;&quot;,&quot;parse-names&quot;:false,&quot;dropping-particle&quot;:&quot;&quot;,&quot;non-dropping-particle&quot;:&quot;&quot;}],&quot;accessed&quot;:{&quot;date-parts&quot;:[[2023,3,8]]},&quot;URL&quot;:&quot;https://abuhb.nhs.wales/files/key-documents/&quot;,&quot;issued&quot;:{&quot;date-parts&quot;:[[2019]]},&quot;container-title-short&quot;:&quot;&quot;},&quot;isTemporary&quot;:false}]},{&quot;citationID&quot;:&quot;MENDELEY_CITATION_66e0e023-d2b8-4314-82cc-6b980870fe9d&quot;,&quot;properties&quot;:{&quot;noteIndex&quot;:0},&quot;isEdited&quot;:false,&quot;manualOverride&quot;:{&quot;isManuallyOverridden&quot;:false,&quot;citeprocText&quot;:&quot;(ABUHB, 2022d, 2022a)&quot;,&quot;manualOverrideText&quot;:&quot;&quot;},&quot;citationTag&quot;:&quot;MENDELEY_CITATION_v3_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&quot;,&quot;citationItems&quot;:[{&quot;id&quot;:&quot;22d65b12-2185-3dab-abdc-ac6dc2117c2b&quot;,&quot;itemData&quot;:{&quot;type&quot;:&quot;report&quot;,&quot;id&quot;:&quot;22d65b12-2185-3dab-abdc-ac6dc2117c2b&quot;,&quot;title&quot;:&quot;Integrated Medium Term Plan (IMTP) 2022-2025 Final&quot;,&quot;author&quot;:[{&quot;family&quot;:&quot;ABUHB&quot;,&quot;given&quot;:&quot;&quot;,&quot;parse-names&quot;:false,&quot;dropping-particle&quot;:&quot;&quot;,&quot;non-dropping-particle&quot;:&quot;&quot;}],&quot;accessed&quot;:{&quot;date-parts&quot;:[[2023,3,8]]},&quot;URL&quot;:&quot;https://abuhb.nhs.wales/files/key-documents/integrated-medium-term-plan-imtp/&quot;,&quot;issued&quot;:{&quot;date-parts&quot;:[[2022]]},&quot;container-title-short&quot;:&quot;&quot;},&quot;isTemporary&quot;:false},{&quot;id&quot;:&quot;bf88894b-698b-37b9-abc6-dc4b8fba2b82&quot;,&quot;itemData&quot;:{&quot;type&quot;:&quot;report&quot;,&quot;id&quot;:&quot;bf88894b-698b-37b9-abc6-dc4b8fba2b82&quot;,&quot;title&quot;:&quot;Annual Report and Annual Accounts 2021/22&quot;,&quot;author&quot;:[{&quot;family&quot;:&quot;ABUHB&quot;,&quot;given&quot;:&quot;&quot;,&quot;parse-names&quot;:false,&quot;dropping-particle&quot;:&quot;&quot;,&quot;non-dropping-particle&quot;:&quot;&quot;}],&quot;accessed&quot;:{&quot;date-parts&quot;:[[2023,3,12]]},&quot;URL&quot;:&quot;https://abuhb.nhs.wales/about-us/key-documents/&quot;,&quot;issued&quot;:{&quot;date-parts&quot;:[[2022]]},&quot;container-title-short&quot;:&quot;&quot;},&quot;isTemporary&quot;:false}]},{&quot;citationID&quot;:&quot;MENDELEY_CITATION_4f740e05-2295-43b4-b594-9a04de6ab720&quot;,&quot;properties&quot;:{&quot;noteIndex&quot;:0},&quot;isEdited&quot;:false,&quot;manualOverride&quot;:{&quot;isManuallyOverridden&quot;:false,&quot;citeprocText&quot;:&quot;(ABUHB, 2022a)&quot;,&quot;manualOverrideText&quot;:&quot;&quot;},&quot;citationTag&quot;:&quot;MENDELEY_CITATION_v3_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&quot;,&quot;citationItems&quot;:[{&quot;id&quot;:&quot;bf88894b-698b-37b9-abc6-dc4b8fba2b82&quot;,&quot;itemData&quot;:{&quot;type&quot;:&quot;report&quot;,&quot;id&quot;:&quot;bf88894b-698b-37b9-abc6-dc4b8fba2b82&quot;,&quot;title&quot;:&quot;Annual Report and Annual Accounts 2021/22&quot;,&quot;author&quot;:[{&quot;family&quot;:&quot;ABUHB&quot;,&quot;given&quot;:&quot;&quot;,&quot;parse-names&quot;:false,&quot;dropping-particle&quot;:&quot;&quot;,&quot;non-dropping-particle&quot;:&quot;&quot;}],&quot;accessed&quot;:{&quot;date-parts&quot;:[[2023,3,12]]},&quot;URL&quot;:&quot;https://abuhb.nhs.wales/about-us/key-documents/&quot;,&quot;issued&quot;:{&quot;date-parts&quot;:[[2022]]},&quot;container-title-short&quot;:&quot;&quot;},&quot;isTemporary&quot;:false}]},{&quot;citationID&quot;:&quot;MENDELEY_CITATION_718b4ab4-a25e-4b0d-8589-2a38c8d37563&quot;,&quot;properties&quot;:{&quot;noteIndex&quot;:0},&quot;isEdited&quot;:false,&quot;manualOverride&quot;:{&quot;isManuallyOverridden&quot;:false,&quot;citeprocText&quot;:&quot;(World Health Organisation, 2022)&quot;,&quot;manualOverrideText&quot;:&quot;&quot;},&quot;citationTag&quot;:&quot;MENDELEY_CITATION_v3_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&quot;,&quot;citationItems&quot;:[{&quot;id&quot;:&quot;ce2096a8-f753-3708-8783-ab624aed41e3&quot;,&quot;itemData&quot;:{&quot;type&quot;:&quot;webpage&quot;,&quot;id&quot;:&quot;ce2096a8-f753-3708-8783-ab624aed41e3&quot;,&quot;title&quot;:&quot;Ageing and health&quot;,&quot;author&quot;:[{&quot;family&quot;:&quot;World Health Organisation&quot;,&quot;given&quot;:&quot;&quot;,&quot;parse-names&quot;:false,&quot;dropping-particle&quot;:&quot;&quot;,&quot;non-dropping-particle&quot;:&quot;&quot;}],&quot;accessed&quot;:{&quot;date-parts&quot;:[[2023,4,2]]},&quot;URL&quot;:&quot;https://www.who.int/news-room/fact-sheets/detail/ageing-and-health&quot;,&quot;issued&quot;:{&quot;date-parts&quot;:[[2022]]},&quot;container-title-short&quot;:&quot;&quot;},&quot;isTemporary&quot;:false}]},{&quot;citationID&quot;:&quot;MENDELEY_CITATION_cb34e265-a6db-4ccd-bc98-974e43ff981d&quot;,&quot;properties&quot;:{&quot;noteIndex&quot;:0},&quot;isEdited&quot;:false,&quot;manualOverride&quot;:{&quot;isManuallyOverridden&quot;:false,&quot;citeprocText&quot;:&quot;(ABUHB, 2020a)&quot;,&quot;manualOverrideText&quot;:&quot;&quot;},&quot;citationTag&quot;:&quot;MENDELEY_CITATION_v3_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&quot;,&quot;citationItems&quot;:[{&quot;id&quot;:&quot;60fbb717-b176-3e7e-b4cf-350e630d2413&quot;,&quot;itemData&quot;:{&quot;type&quot;:&quot;webpage&quot;,&quot;id&quot;:&quot;60fbb717-b176-3e7e-b4cf-350e630d2413&quot;,&quot;title&quot;:&quot;Caring For You and Your Future&quot;,&quot;author&quot;:[{&quot;family&quot;:&quot;ABUHB&quot;,&quot;given&quot;:&quot;&quot;,&quot;parse-names&quot;:false,&quot;dropping-particle&quot;:&quot;&quot;,&quot;non-dropping-particle&quot;:&quot;&quot;}],&quot;accessed&quot;:{&quot;date-parts&quot;:[[2023,3,19]]},&quot;URL&quot;:&quot;https://abuhb.nhs.wales/clinical-futures/caring-for-you-and-your-future/&quot;,&quot;issued&quot;:{&quot;date-parts&quot;:[[2020]]},&quot;container-title-short&quot;:&quot;&quot;},&quot;isTemporary&quot;:false}]},{&quot;citationID&quot;:&quot;MENDELEY_CITATION_d80f8149-7d37-46bc-a1bb-458d41d357b2&quot;,&quot;properties&quot;:{&quot;noteIndex&quot;:0},&quot;isEdited&quot;:false,&quot;manualOverride&quot;:{&quot;isManuallyOverridden&quot;:false,&quot;citeprocText&quot;:&quot;(ABUHB, 2022a)&quot;,&quot;manualOverrideText&quot;:&quot;&quot;},&quot;citationTag&quot;:&quot;MENDELEY_CITATION_v3_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&quot;,&quot;citationItems&quot;:[{&quot;id&quot;:&quot;bf88894b-698b-37b9-abc6-dc4b8fba2b82&quot;,&quot;itemData&quot;:{&quot;type&quot;:&quot;report&quot;,&quot;id&quot;:&quot;bf88894b-698b-37b9-abc6-dc4b8fba2b82&quot;,&quot;title&quot;:&quot;Annual Report and Annual Accounts 2021/22&quot;,&quot;author&quot;:[{&quot;family&quot;:&quot;ABUHB&quot;,&quot;given&quot;:&quot;&quot;,&quot;parse-names&quot;:false,&quot;dropping-particle&quot;:&quot;&quot;,&quot;non-dropping-particle&quot;:&quot;&quot;}],&quot;accessed&quot;:{&quot;date-parts&quot;:[[2023,3,12]]},&quot;URL&quot;:&quot;https://abuhb.nhs.wales/about-us/key-documents/&quot;,&quot;issued&quot;:{&quot;date-parts&quot;:[[2022]]},&quot;container-title-short&quot;:&quot;&quot;},&quot;isTemporary&quot;:false}]},{&quot;citationID&quot;:&quot;MENDELEY_CITATION_4c9a1803-9d26-4859-a99b-5ebdb284c9f9&quot;,&quot;properties&quot;:{&quot;noteIndex&quot;:0},&quot;isEdited&quot;:false,&quot;manualOverride&quot;:{&quot;isManuallyOverridden&quot;:false,&quot;citeprocText&quot;:&quot;(ABUHB, 2022b)&quot;,&quot;manualOverrideText&quot;:&quot;&quot;},&quot;citationTag&quot;:&quot;MENDELEY_CITATION_v3_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&quot;,&quot;citationItems&quot;:[{&quot;id&quot;:&quot;295ee614-fdf7-322a-bb4e-f2eb00c16809&quot;,&quot;itemData&quot;:{&quot;type&quot;:&quot;webpage&quot;,&quot;id&quot;:&quot;295ee614-fdf7-322a-bb4e-f2eb00c16809&quot;,&quot;title&quot;:&quot;Building a Healthier Gwent - The Challenge&quot;,&quot;author&quot;:[{&quot;family&quot;:&quot;ABUHB&quot;,&quot;given&quot;:&quot;&quot;,&quot;parse-names&quot;:false,&quot;dropping-particle&quot;:&quot;&quot;,&quot;non-dropping-particle&quot;:&quot;&quot;}],&quot;accessed&quot;:{&quot;date-parts&quot;:[[2023,3,29]]},&quot;URL&quot;:&quot;https://abuhb.nhs.wales/healthcare-services/staying-well-and-healthy/building-a-healthier-gwent/the-challenge/&quot;,&quot;container-title-short&quot;:&quot;&quot;},&quot;isTemporary&quot;:false}]},{&quot;citationID&quot;:&quot;MENDELEY_CITATION_c930b15b-cb1b-4f24-8eb8-6e058d32fba0&quot;,&quot;properties&quot;:{&quot;noteIndex&quot;:0},&quot;isEdited&quot;:false,&quot;manualOverride&quot;:{&quot;isManuallyOverridden&quot;:false,&quot;citeprocText&quot;:&quot;(ABUHB, 2020a)&quot;,&quot;manualOverrideText&quot;:&quot;&quot;},&quot;citationTag&quot;:&quot;MENDELEY_CITATION_v3_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&quot;,&quot;citationItems&quot;:[{&quot;id&quot;:&quot;60fbb717-b176-3e7e-b4cf-350e630d2413&quot;,&quot;itemData&quot;:{&quot;type&quot;:&quot;webpage&quot;,&quot;id&quot;:&quot;60fbb717-b176-3e7e-b4cf-350e630d2413&quot;,&quot;title&quot;:&quot;Caring For You and Your Future&quot;,&quot;author&quot;:[{&quot;family&quot;:&quot;ABUHB&quot;,&quot;given&quot;:&quot;&quot;,&quot;parse-names&quot;:false,&quot;dropping-particle&quot;:&quot;&quot;,&quot;non-dropping-particle&quot;:&quot;&quot;}],&quot;accessed&quot;:{&quot;date-parts&quot;:[[2023,3,19]]},&quot;URL&quot;:&quot;https://abuhb.nhs.wales/clinical-futures/caring-for-you-and-your-future/&quot;,&quot;issued&quot;:{&quot;date-parts&quot;:[[2020]]},&quot;container-title-short&quot;:&quot;&quot;},&quot;isTemporary&quot;:false}]},{&quot;citationID&quot;:&quot;MENDELEY_CITATION_d328ca9e-5fb6-4673-8eb9-eb3e9f7c0f50&quot;,&quot;properties&quot;:{&quot;noteIndex&quot;:0},&quot;isEdited&quot;:false,&quot;manualOverride&quot;:{&quot;isManuallyOverridden&quot;:false,&quot;citeprocText&quot;:&quot;(ABUHB, 2022d)&quot;,&quot;manualOverrideText&quot;:&quot;&quot;},&quot;citationTag&quot;:&quot;MENDELEY_CITATION_v3_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&quot;,&quot;citationItems&quot;:[{&quot;id&quot;:&quot;22d65b12-2185-3dab-abdc-ac6dc2117c2b&quot;,&quot;itemData&quot;:{&quot;type&quot;:&quot;report&quot;,&quot;id&quot;:&quot;22d65b12-2185-3dab-abdc-ac6dc2117c2b&quot;,&quot;title&quot;:&quot;Integrated Medium Term Plan (IMTP) 2022-2025 Final&quot;,&quot;author&quot;:[{&quot;family&quot;:&quot;ABUHB&quot;,&quot;given&quot;:&quot;&quot;,&quot;parse-names&quot;:false,&quot;dropping-particle&quot;:&quot;&quot;,&quot;non-dropping-particle&quot;:&quot;&quot;}],&quot;accessed&quot;:{&quot;date-parts&quot;:[[2023,3,8]]},&quot;URL&quot;:&quot;https://abuhb.nhs.wales/files/key-documents/integrated-medium-term-plan-imtp/&quot;,&quot;issued&quot;:{&quot;date-parts&quot;:[[2022]]},&quot;container-title-short&quot;:&quot;&quot;},&quot;isTemporary&quot;:false}]},{&quot;citationID&quot;:&quot;MENDELEY_CITATION_faa6d435-126b-403f-8cf4-2b48775f5ffe&quot;,&quot;properties&quot;:{&quot;noteIndex&quot;:0},&quot;isEdited&quot;:false,&quot;manualOverride&quot;:{&quot;isManuallyOverridden&quot;:false,&quot;citeprocText&quot;:&quot;(IET, 2020)&quot;,&quot;manualOverrideText&quot;:&quot;&quot;},&quot;citationTag&quot;:&quot;MENDELEY_CITATION_v3_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&quot;,&quot;citationItems&quot;:[{&quot;id&quot;:&quot;17d2b52d-d8e4-3beb-983e-a2b843100708&quot;,&quot;itemData&quot;:{&quot;type&quot;:&quot;webpage&quot;,&quot;id&quot;:&quot;17d2b52d-d8e4-3beb-983e-a2b843100708&quot;,&quot;title&quot;:&quot;Code of Practice for Building Infrastructures for Healthcare ICT&quot;,&quot;author&quot;:[{&quot;family&quot;:&quot;IET&quot;,&quot;given&quot;:&quot;&quot;,&quot;parse-names&quot;:false,&quot;dropping-particle&quot;:&quot;&quot;,&quot;non-dropping-particle&quot;:&quot;&quot;}],&quot;accessed&quot;:{&quot;date-parts&quot;:[[2023,4,2]]},&quot;URL&quot;:&quot;https://electrical.theiet.org/guidance-codes-of-practice/publications-by-category/healthcare/code-of-practice-for-building-infrastructures-for-healthcare-ict/&quot;,&quot;container-title-short&quot;:&quot;&quot;},&quot;isTemporary&quot;:false}]},{&quot;citationID&quot;:&quot;MENDELEY_CITATION_a1bf9155-2b55-44ff-aa3a-9ac7b957c1b7&quot;,&quot;properties&quot;:{&quot;noteIndex&quot;:0},&quot;isEdited&quot;:false,&quot;manualOverride&quot;:{&quot;isManuallyOverridden&quot;:false,&quot;citeprocText&quot;:&quot;(ABUHB, 2019b)&quot;,&quot;manualOverrideText&quot;:&quot;&quot;},&quot;citationTag&quot;:&quot;MENDELEY_CITATION_v3_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&quot;,&quot;citationItems&quot;:[{&quot;id&quot;:&quot;8bfe48e9-3c39-3bf3-a89c-d58985d23e90&quot;,&quot;itemData&quot;:{&quot;type&quot;:&quot;report&quot;,&quot;id&quot;:&quot;8bfe48e9-3c39-3bf3-a89c-d58985d23e90&quot;,&quot;title&quot;:&quot;Digital Strategy Transformation Through Digital&quot;,&quot;author&quot;:[{&quot;family&quot;:&quot;ABUHB&quot;,&quot;given&quot;:&quot;&quot;,&quot;parse-names&quot;:false,&quot;dropping-particle&quot;:&quot;&quot;,&quot;non-dropping-particle&quot;:&quot;&quot;}],&quot;accessed&quot;:{&quot;date-parts&quot;:[[2023,3,8]]},&quot;URL&quot;:&quot;https://abuhb.nhs.wales/files/key-documents/&quot;,&quot;issued&quot;:{&quot;date-parts&quot;:[[2019]]},&quot;container-title-short&quot;:&quot;&quot;},&quot;isTemporary&quot;:false}]},{&quot;citationID&quot;:&quot;MENDELEY_CITATION_7df7394f-5488-467f-950a-ddcf41f5188a&quot;,&quot;properties&quot;:{&quot;noteIndex&quot;:0},&quot;isEdited&quot;:false,&quot;manualOverride&quot;:{&quot;isManuallyOverridden&quot;:false,&quot;citeprocText&quot;:&quot;(National Health Service, 2021)&quot;,&quot;manualOverrideText&quot;:&quot;&quot;},&quot;citationTag&quot;:&quot;MENDELEY_CITATION_v3_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&quot;,&quot;citationItems&quot;:[{&quot;id&quot;:&quot;cd80992a-9271-373c-b912-cd9d4e93f446&quot;,&quot;itemData&quot;:{&quot;type&quot;:&quot;webpage&quot;,&quot;id&quot;:&quot;cd80992a-9271-373c-b912-cd9d4e93f446&quot;,&quot;title&quot;:&quot;Single Sign On (SSO)&quot;,&quot;author&quot;:[{&quot;family&quot;:&quot;National Health Service&quot;,&quot;given&quot;:&quot;&quot;,&quot;parse-names&quot;:false,&quot;dropping-particle&quot;:&quot;&quot;,&quot;non-dropping-particle&quot;:&quot;&quot;}],&quot;accessed&quot;:{&quot;date-parts&quot;:[[2023,3,26]]},&quot;URL&quot;:&quot;https://nhsconnect.github.io/nhslogin/single-sign-on/&quot;,&quot;issued&quot;:{&quot;date-parts&quot;:[[2021]]},&quot;container-title-short&quot;:&quot;&quot;},&quot;isTemporary&quot;:false}]},{&quot;citationID&quot;:&quot;MENDELEY_CITATION_8d0d14a1-1e54-4f91-bfe4-6af75b82203a&quot;,&quot;properties&quot;:{&quot;noteIndex&quot;:0},&quot;isEdited&quot;:false,&quot;manualOverride&quot;:{&quot;isManuallyOverridden&quot;:false,&quot;citeprocText&quot;:&quot;(Paessler, 2021)&quot;,&quot;manualOverrideText&quot;:&quot;&quot;},&quot;citationTag&quot;:&quot;MENDELEY_CITATION_v3_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&quot;,&quot;citationItems&quot;:[{&quot;id&quot;:&quot;0f0cfd5a-cd47-332b-a340-98bdd6b8cd7d&quot;,&quot;itemData&quot;:{&quot;type&quot;:&quot;webpage&quot;,&quot;id&quot;:&quot;0f0cfd5a-cd47-332b-a340-98bdd6b8cd7d&quot;,&quot;title&quot;:&quot;What is HL7?&quot;,&quot;author&quot;:[{&quot;family&quot;:&quot;Paessler&quot;,&quot;given&quot;:&quot;&quot;,&quot;parse-names&quot;:false,&quot;dropping-particle&quot;:&quot;&quot;,&quot;non-dropping-particle&quot;:&quot;&quot;}],&quot;accessed&quot;:{&quot;date-parts&quot;:[[2023,3,26]]},&quot;URL&quot;:&quot;https://www.paessler.com/it-explained/hl7&quot;,&quot;issued&quot;:{&quot;date-parts&quot;:[[2021]]},&quot;container-title-short&quot;:&quot;&quot;},&quot;isTemporary&quot;:false}]},{&quot;citationID&quot;:&quot;MENDELEY_CITATION_408c115d-a93b-4f21-ac68-3691aeb87363&quot;,&quot;properties&quot;:{&quot;noteIndex&quot;:0},&quot;isEdited&quot;:false,&quot;manualOverride&quot;:{&quot;isManuallyOverridden&quot;:false,&quot;citeprocText&quot;:&quot;(UK Government, 2012)&quot;,&quot;manualOverrideText&quot;:&quot;&quot;},&quot;citationTag&quot;:&quot;MENDELEY_CITATION_v3_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&quot;,&quot;citationItems&quot;:[{&quot;id&quot;:&quot;523d2748-9cd8-3eb5-996e-be3c84e3afe1&quot;,&quot;itemData&quot;:{&quot;type&quot;:&quot;webpage&quot;,&quot;id&quot;:&quot;523d2748-9cd8-3eb5-996e-be3c84e3afe1&quot;,&quot;title&quot;:&quot;Health and Social Care Act 2012&quot;,&quot;author&quot;:[{&quot;family&quot;:&quot;UK Government&quot;,&quot;given&quot;:&quot;&quot;,&quot;parse-names&quot;:false,&quot;dropping-particle&quot;:&quot;&quot;,&quot;non-dropping-particle&quot;:&quot;&quot;}],&quot;accessed&quot;:{&quot;date-parts&quot;:[[2023,3,28]]},&quot;URL&quot;:&quot;https://www.legislation.gov.uk/ukpga/2012/7/contents&quot;,&quot;issued&quot;:{&quot;date-parts&quot;:[[2012]]},&quot;container-title-short&quot;:&quot;&quot;},&quot;isTemporary&quot;:false}]},{&quot;citationID&quot;:&quot;MENDELEY_CITATION_25aae2e3-2e7b-43e1-ad5e-c428968875fd&quot;,&quot;properties&quot;:{&quot;noteIndex&quot;:0},&quot;isEdited&quot;:false,&quot;manualOverride&quot;:{&quot;isManuallyOverridden&quot;:false,&quot;citeprocText&quot;:&quot;(NHS Digital, no date)&quot;,&quot;manualOverrideText&quot;:&quot;&quot;},&quot;citationTag&quot;:&quot;MENDELEY_CITATION_v3_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&quot;,&quot;citationItems&quot;:[{&quot;id&quot;:&quot;89527679-750c-3756-ad66-4e9038560903&quot;,&quot;itemData&quot;:{&quot;type&quot;:&quot;webpage&quot;,&quot;id&quot;:&quot;89527679-750c-3756-ad66-4e9038560903&quot;,&quot;title&quot;:&quot;Information Standards Notices&quot;,&quot;author&quot;:[{&quot;family&quot;:&quot;NHS Digital&quot;,&quot;given&quot;:&quot;&quot;,&quot;parse-names&quot;:false,&quot;dropping-particle&quot;:&quot;&quot;,&quot;non-dropping-particle&quot;:&quot;&quot;}],&quot;accessed&quot;:{&quot;date-parts&quot;:[[2023,3,28]]},&quot;URL&quot;:&quot;https://digital.nhs.uk/data-and-information/information-standards/information-standards-and-data-collections-including-extractions/publications-and-notifications/information-standards-notices&quot;,&quot;container-title-short&quot;:&quot;&quot;},&quot;isTemporary&quot;:false}]},{&quot;citationID&quot;:&quot;MENDELEY_CITATION_52e3df32-353f-49e2-b4d6-ef16e6d400e9&quot;,&quot;properties&quot;:{&quot;noteIndex&quot;:0},&quot;isEdited&quot;:false,&quot;manualOverride&quot;:{&quot;isManuallyOverridden&quot;:false,&quot;citeprocText&quot;:&quot;(Professional Records Standards Body, 2016)&quot;,&quot;manualOverrideText&quot;:&quot;&quot;},&quot;citationTag&quot;:&quot;MENDELEY_CITATION_v3_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&quot;,&quot;citationItems&quot;:[{&quot;id&quot;:&quot;95b352e3-031f-376e-96fd-f9d75e0db900&quot;,&quot;itemData&quot;:{&quot;type&quot;:&quot;webpage&quot;,&quot;id&quot;:&quot;95b352e3-031f-376e-96fd-f9d75e0db900&quot;,&quot;title&quot;:&quot;PRSB&quot;,&quot;author&quot;:[{&quot;family&quot;:&quot;Professional Records Standards Body&quot;,&quot;given&quot;:&quot;&quot;,&quot;parse-names&quot;:false,&quot;dropping-particle&quot;:&quot;&quot;,&quot;non-dropping-particle&quot;:&quot;&quot;}],&quot;accessed&quot;:{&quot;date-parts&quot;:[[2023,4,30]]},&quot;URL&quot;:&quot;https://theprsb.org/&quot;,&quot;container-title-short&quot;:&quot;&quot;},&quot;isTemporary&quot;:false}]},{&quot;citationID&quot;:&quot;MENDELEY_CITATION_84ce026e-6364-47df-b918-ba3a910e4d7e&quot;,&quot;properties&quot;:{&quot;noteIndex&quot;:0},&quot;isEdited&quot;:false,&quot;manualOverride&quot;:{&quot;isManuallyOverridden&quot;:false,&quot;citeprocText&quot;:&quot;(Digital Health and Care Wales, 2022)&quot;,&quot;manualOverrideText&quot;:&quot;&quot;},&quot;citationTag&quot;:&quot;MENDELEY_CITATION_v3_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&quot;,&quot;citationItems&quot;:[{&quot;id&quot;:&quot;0fc8ada7-13cd-377b-a585-49f4a190b97c&quot;,&quot;itemData&quot;:{&quot;type&quot;:&quot;webpage&quot;,&quot;id&quot;:&quot;0fc8ada7-13cd-377b-a585-49f4a190b97c&quot;,&quot;title&quot;:&quot;NHS Wales Data Dictionary&quot;,&quot;author&quot;:[{&quot;family&quot;:&quot;Digital Health and Care Wales&quot;,&quot;given&quot;:&quot;&quot;,&quot;parse-names&quot;:false,&quot;dropping-particle&quot;:&quot;&quot;,&quot;non-dropping-particle&quot;:&quot;&quot;}],&quot;accessed&quot;:{&quot;date-parts&quot;:[[2023,3,28]]},&quot;URL&quot;:&quot;https://www.datadictionary.wales.nhs.uk/&quot;,&quot;issued&quot;:{&quot;date-parts&quot;:[[2022]]},&quot;container-title-short&quot;:&quot;&quot;},&quot;isTemporary&quot;:false}]},{&quot;citationID&quot;:&quot;MENDELEY_CITATION_3a10a01c-0312-4e7e-976b-ee71d8074ce7&quot;,&quot;properties&quot;:{&quot;noteIndex&quot;:0},&quot;isEdited&quot;:false,&quot;manualOverride&quot;:{&quot;isManuallyOverridden&quot;:false,&quot;citeprocText&quot;:&quot;(SentinelOne, 2021)&quot;,&quot;manualOverrideText&quot;:&quot;&quot;},&quot;citationTag&quot;:&quot;MENDELEY_CITATION_v3_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&quot;,&quot;citationItems&quot;:[{&quot;id&quot;:&quot;cd167fa2-6857-35ff-b518-e773170cf53f&quot;,&quot;itemData&quot;:{&quot;type&quot;:&quot;webpage&quot;,&quot;id&quot;:&quot;cd167fa2-6857-35ff-b518-e773170cf53f&quot;,&quot;title&quot;:&quot;Data Warehouse Fundamentals: Data Dimensions and Measures&quot;,&quot;author&quot;:[{&quot;family&quot;:&quot;SentinelOne&quot;,&quot;given&quot;:&quot;&quot;,&quot;parse-names&quot;:false,&quot;dropping-particle&quot;:&quot;&quot;,&quot;non-dropping-particle&quot;:&quot;&quot;}],&quot;accessed&quot;:{&quot;date-parts&quot;:[[2023,3,28]]},&quot;URL&quot;:&quot;https://www.sentinelone.com/blog/data-dimensions-measures/&quot;,&quot;issued&quot;:{&quot;date-parts&quot;:[[2021]]},&quot;container-title-short&quot;:&quot;&quot;},&quot;isTemporary&quot;:false}]},{&quot;citationID&quot;:&quot;MENDELEY_CITATION_7a444452-a24b-47eb-aa32-43bbbac11093&quot;,&quot;properties&quot;:{&quot;noteIndex&quot;:0},&quot;isEdited&quot;:false,&quot;manualOverride&quot;:{&quot;isManuallyOverridden&quot;:false,&quot;citeprocText&quot;:&quot;(Kimball Group, 2013)&quot;,&quot;manualOverrideText&quot;:&quot;&quot;},&quot;citationTag&quot;:&quot;MENDELEY_CITATION_v3_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&quot;,&quot;citationItems&quot;:[{&quot;id&quot;:&quot;8a30b32c-b903-34fa-8a59-e092dd46504b&quot;,&quot;itemData&quot;:{&quot;type&quot;:&quot;webpage&quot;,&quot;id&quot;:&quot;8a30b32c-b903-34fa-8a59-e092dd46504b&quot;,&quot;title&quot;:&quot;Conformed Dimensions&quot;,&quot;author&quot;:[{&quot;family&quot;:&quot;Kimball Group&quot;,&quot;given&quot;:&quot;&quot;,&quot;parse-names&quot;:false,&quot;dropping-particle&quot;:&quot;&quot;,&quot;non-dropping-particle&quot;:&quot;&quot;}],&quot;accessed&quot;:{&quot;date-parts&quot;:[[2023,4,6]]},&quot;URL&quot;:&quot;https://www.kimballgroup.com/data-warehouse-business-intelligence-resources/kimball-techniques/dimensional-modeling-techniques/conformed-dimension/&quot;,&quot;container-title-short&quot;:&quot;&quot;},&quot;isTemporary&quot;:false}]},{&quot;citationID&quot;:&quot;MENDELEY_CITATION_a5f0aae3-654c-4c73-ae36-d2994315d5da&quot;,&quot;properties&quot;:{&quot;noteIndex&quot;:0},&quot;isEdited&quot;:false,&quot;manualOverride&quot;:{&quot;isManuallyOverridden&quot;:false,&quot;citeprocText&quot;:&quot;(SentinelOne, 2021)&quot;,&quot;manualOverrideText&quot;:&quot;&quot;},&quot;citationTag&quot;:&quot;MENDELEY_CITATION_v3_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&quot;,&quot;citationItems&quot;:[{&quot;id&quot;:&quot;cd167fa2-6857-35ff-b518-e773170cf53f&quot;,&quot;itemData&quot;:{&quot;type&quot;:&quot;webpage&quot;,&quot;id&quot;:&quot;cd167fa2-6857-35ff-b518-e773170cf53f&quot;,&quot;title&quot;:&quot;Data Warehouse Fundamentals: Data Dimensions and Measures&quot;,&quot;author&quot;:[{&quot;family&quot;:&quot;SentinelOne&quot;,&quot;given&quot;:&quot;&quot;,&quot;parse-names&quot;:false,&quot;dropping-particle&quot;:&quot;&quot;,&quot;non-dropping-particle&quot;:&quot;&quot;}],&quot;accessed&quot;:{&quot;date-parts&quot;:[[2023,3,28]]},&quot;URL&quot;:&quot;https://www.sentinelone.com/blog/data-dimensions-measures/&quot;,&quot;issued&quot;:{&quot;date-parts&quot;:[[2021]]},&quot;container-title-short&quot;:&quot;&quot;},&quot;isTemporary&quot;:false}]},{&quot;citationID&quot;:&quot;MENDELEY_CITATION_853aae66-d334-489b-8882-459601ce4e7c&quot;,&quot;properties&quot;:{&quot;noteIndex&quot;:0},&quot;isEdited&quot;:false,&quot;manualOverride&quot;:{&quot;isManuallyOverridden&quot;:false,&quot;citeprocText&quot;:&quot;(IBM, 2020)&quot;,&quot;manualOverrideText&quot;:&quot;&quot;},&quot;citationTag&quot;:&quot;MENDELEY_CITATION_v3_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&quot;,&quot;citationItems&quot;:[{&quot;id&quot;:&quot;169d3e79-e7f8-334c-8ddf-8a30ef4fdee6&quot;,&quot;itemData&quot;:{&quot;type&quot;:&quot;webpage&quot;,&quot;id&quot;:&quot;169d3e79-e7f8-334c-8ddf-8a30ef4fdee6&quot;,&quot;title&quot;:&quot;What is an Application Programming Interface (API)? &quot;,&quot;author&quot;:[{&quot;family&quot;:&quot;IBM&quot;,&quot;given&quot;:&quot;&quot;,&quot;parse-names&quot;:false,&quot;dropping-particle&quot;:&quot;&quot;,&quot;non-dropping-particle&quot;:&quot;&quot;}],&quot;accessed&quot;:{&quot;date-parts&quot;:[[2023,3,28]]},&quot;URL&quot;:&quot;https://www.ibm.com/topics/api&quot;,&quot;issued&quot;:{&quot;date-parts&quot;:[[2020]]},&quot;container-title-short&quot;:&quot;&quot;},&quot;isTemporary&quot;:false}]},{&quot;citationID&quot;:&quot;MENDELEY_CITATION_c32f3d83-dda2-4812-b48f-1c85ef188891&quot;,&quot;properties&quot;:{&quot;noteIndex&quot;:0},&quot;isEdited&quot;:false,&quot;manualOverride&quot;:{&quot;isManuallyOverridden&quot;:false,&quot;citeprocText&quot;:&quot;(QLIK, 2019)&quot;,&quot;manualOverrideText&quot;:&quot;&quot;},&quot;citationTag&quot;:&quot;MENDELEY_CITATION_v3_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&quot;,&quot;citationItems&quot;:[{&quot;id&quot;:&quot;78b287fe-250d-38e1-ab16-64f44117328e&quot;,&quot;itemData&quot;:{&quot;type&quot;:&quot;webpage&quot;,&quot;id&quot;:&quot;78b287fe-250d-38e1-ab16-64f44117328e&quot;,&quot;title&quot;:&quot;Data Analytics Products&quot;,&quot;author&quot;:[{&quot;family&quot;:&quot;QLIK&quot;,&quot;given&quot;:&quot;&quot;,&quot;parse-names&quot;:false,&quot;dropping-particle&quot;:&quot;&quot;,&quot;non-dropping-particle&quot;:&quot;&quot;}],&quot;accessed&quot;:{&quot;date-parts&quot;:[[2023,3,28]]},&quot;URL&quot;:&quot;https://www.qlik.com/us/products/analytics-products&quot;,&quot;issued&quot;:{&quot;date-parts&quot;:[[2019]]},&quot;container-title-short&quot;:&quot;&quot;},&quot;isTemporary&quot;:false}]},{&quot;citationID&quot;:&quot;MENDELEY_CITATION_093c14a7-f0dc-45ae-b442-23f918e852d0&quot;,&quot;properties&quot;:{&quot;noteIndex&quot;:0},&quot;isEdited&quot;:false,&quot;manualOverride&quot;:{&quot;isManuallyOverridden&quot;:false,&quot;citeprocText&quot;:&quot;(ABUHB, 2019b)&quot;,&quot;manualOverrideText&quot;:&quot;&quot;},&quot;citationTag&quot;:&quot;MENDELEY_CITATION_v3_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&quot;,&quot;citationItems&quot;:[{&quot;id&quot;:&quot;8bfe48e9-3c39-3bf3-a89c-d58985d23e90&quot;,&quot;itemData&quot;:{&quot;type&quot;:&quot;report&quot;,&quot;id&quot;:&quot;8bfe48e9-3c39-3bf3-a89c-d58985d23e90&quot;,&quot;title&quot;:&quot;Digital Strategy Transformation Through Digital&quot;,&quot;author&quot;:[{&quot;family&quot;:&quot;ABUHB&quot;,&quot;given&quot;:&quot;&quot;,&quot;parse-names&quot;:false,&quot;dropping-particle&quot;:&quot;&quot;,&quot;non-dropping-particle&quot;:&quot;&quot;}],&quot;accessed&quot;:{&quot;date-parts&quot;:[[2023,3,8]]},&quot;URL&quot;:&quot;https://abuhb.nhs.wales/files/key-documents/&quot;,&quot;issued&quot;:{&quot;date-parts&quot;:[[2019]]},&quot;container-title-short&quot;:&quot;&quot;},&quot;isTemporary&quot;:false}]},{&quot;citationID&quot;:&quot;MENDELEY_CITATION_5e12931d-b248-408a-b3f2-0087e7d48bea&quot;,&quot;properties&quot;:{&quot;noteIndex&quot;:0},&quot;isEdited&quot;:false,&quot;manualOverride&quot;:{&quot;isManuallyOverridden&quot;:false,&quot;citeprocText&quot;:&quot;(ABUHB, 2019b)&quot;,&quot;manualOverrideText&quot;:&quot;&quot;},&quot;citationTag&quot;:&quot;MENDELEY_CITATION_v3_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&quot;,&quot;citationItems&quot;:[{&quot;id&quot;:&quot;8bfe48e9-3c39-3bf3-a89c-d58985d23e90&quot;,&quot;itemData&quot;:{&quot;type&quot;:&quot;report&quot;,&quot;id&quot;:&quot;8bfe48e9-3c39-3bf3-a89c-d58985d23e90&quot;,&quot;title&quot;:&quot;Digital Strategy Transformation Through Digital&quot;,&quot;author&quot;:[{&quot;family&quot;:&quot;ABUHB&quot;,&quot;given&quot;:&quot;&quot;,&quot;parse-names&quot;:false,&quot;dropping-particle&quot;:&quot;&quot;,&quot;non-dropping-particle&quot;:&quot;&quot;}],&quot;accessed&quot;:{&quot;date-parts&quot;:[[2023,3,8]]},&quot;URL&quot;:&quot;https://abuhb.nhs.wales/files/key-documents/&quot;,&quot;issued&quot;:{&quot;date-parts&quot;:[[2019]]},&quot;container-title-short&quot;:&quot;&quot;},&quot;isTemporary&quot;:false}]},{&quot;citationID&quot;:&quot;MENDELEY_CITATION_1ebdc7e5-629e-428e-bf41-53c4cb631268&quot;,&quot;properties&quot;:{&quot;noteIndex&quot;:0},&quot;isEdited&quot;:false,&quot;manualOverride&quot;:{&quot;isManuallyOverridden&quot;:false,&quot;citeprocText&quot;:&quot;(ABUHB, 2019b)&quot;,&quot;manualOverrideText&quot;:&quot;&quot;},&quot;citationTag&quot;:&quot;MENDELEY_CITATION_v3_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&quot;,&quot;citationItems&quot;:[{&quot;id&quot;:&quot;8bfe48e9-3c39-3bf3-a89c-d58985d23e90&quot;,&quot;itemData&quot;:{&quot;type&quot;:&quot;report&quot;,&quot;id&quot;:&quot;8bfe48e9-3c39-3bf3-a89c-d58985d23e90&quot;,&quot;title&quot;:&quot;Digital Strategy Transformation Through Digital&quot;,&quot;author&quot;:[{&quot;family&quot;:&quot;ABUHB&quot;,&quot;given&quot;:&quot;&quot;,&quot;parse-names&quot;:false,&quot;dropping-particle&quot;:&quot;&quot;,&quot;non-dropping-particle&quot;:&quot;&quot;}],&quot;accessed&quot;:{&quot;date-parts&quot;:[[2023,3,8]]},&quot;URL&quot;:&quot;https://abuhb.nhs.wales/files/key-documents/&quot;,&quot;issued&quot;:{&quot;date-parts&quot;:[[2019]]},&quot;container-title-short&quot;:&quot;&quot;},&quot;isTemporary&quot;:false}]},{&quot;citationID&quot;:&quot;MENDELEY_CITATION_77d3eed8-b81f-46d3-b06f-905b463ebaf3&quot;,&quot;properties&quot;:{&quot;noteIndex&quot;:0},&quot;isEdited&quot;:false,&quot;manualOverride&quot;:{&quot;isManuallyOverridden&quot;:false,&quot;citeprocText&quot;:&quot;(ABUHB, 2019b)&quot;,&quot;manualOverrideText&quot;:&quot;&quot;},&quot;citationTag&quot;:&quot;MENDELEY_CITATION_v3_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&quot;,&quot;citationItems&quot;:[{&quot;id&quot;:&quot;8bfe48e9-3c39-3bf3-a89c-d58985d23e90&quot;,&quot;itemData&quot;:{&quot;type&quot;:&quot;report&quot;,&quot;id&quot;:&quot;8bfe48e9-3c39-3bf3-a89c-d58985d23e90&quot;,&quot;title&quot;:&quot;Digital Strategy Transformation Through Digital&quot;,&quot;author&quot;:[{&quot;family&quot;:&quot;ABUHB&quot;,&quot;given&quot;:&quot;&quot;,&quot;parse-names&quot;:false,&quot;dropping-particle&quot;:&quot;&quot;,&quot;non-dropping-particle&quot;:&quot;&quot;}],&quot;accessed&quot;:{&quot;date-parts&quot;:[[2023,3,8]]},&quot;URL&quot;:&quot;https://abuhb.nhs.wales/files/key-documents/&quot;,&quot;issued&quot;:{&quot;date-parts&quot;:[[2019]]},&quot;container-title-short&quot;:&quot;&quot;},&quot;isTemporary&quot;:false}]},{&quot;citationID&quot;:&quot;MENDELEY_CITATION_6c888f7e-62aa-4954-a5e1-df6d6f7297eb&quot;,&quot;properties&quot;:{&quot;noteIndex&quot;:0},&quot;isEdited&quot;:false,&quot;manualOverride&quot;:{&quot;isManuallyOverridden&quot;:false,&quot;citeprocText&quot;:&quot;(NHS Providers, 2021)&quot;,&quot;manualOverrideText&quot;:&quot;&quot;},&quot;citationTag&quot;:&quot;MENDELEY_CITATION_v3_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&quot;,&quot;citationItems&quot;:[{&quot;id&quot;:&quot;20d1ae85-bcc1-3839-9b54-8b28788e7722&quot;,&quot;itemData&quot;:{&quot;type&quot;:&quot;webpage&quot;,&quot;id&quot;:&quot;20d1ae85-bcc1-3839-9b54-8b28788e7722&quot;,&quot;title&quot;:&quot;Building a Digital Strategy&quot;,&quot;author&quot;:[{&quot;family&quot;:&quot;NHS Providers&quot;,&quot;given&quot;:&quot;&quot;,&quot;parse-names&quot;:false,&quot;dropping-particle&quot;:&quot;&quot;,&quot;non-dropping-particle&quot;:&quot;&quot;}],&quot;accessed&quot;:{&quot;date-parts&quot;:[[2023,3,12]]},&quot;URL&quot;:&quot;https://nhsproviders.org/building-a-digital-strategy&quot;,&quot;issued&quot;:{&quot;date-parts&quot;:[[2021]]},&quot;container-title-short&quot;:&quot;&quot;},&quot;isTemporary&quot;:false}]},{&quot;citationID&quot;:&quot;MENDELEY_CITATION_2d8365e7-b59d-4a82-b5f9-e906f20afc78&quot;,&quot;properties&quot;:{&quot;noteIndex&quot;:0},&quot;isEdited&quot;:false,&quot;manualOverride&quot;:{&quot;isManuallyOverridden&quot;:false,&quot;citeprocText&quot;:&quot;(NHS Providers, 2021)&quot;,&quot;manualOverrideText&quot;:&quot;&quot;},&quot;citationTag&quot;:&quot;MENDELEY_CITATION_v3_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&quot;,&quot;citationItems&quot;:[{&quot;id&quot;:&quot;20d1ae85-bcc1-3839-9b54-8b28788e7722&quot;,&quot;itemData&quot;:{&quot;type&quot;:&quot;webpage&quot;,&quot;id&quot;:&quot;20d1ae85-bcc1-3839-9b54-8b28788e7722&quot;,&quot;title&quot;:&quot;Building a Digital Strategy&quot;,&quot;author&quot;:[{&quot;family&quot;:&quot;NHS Providers&quot;,&quot;given&quot;:&quot;&quot;,&quot;parse-names&quot;:false,&quot;dropping-particle&quot;:&quot;&quot;,&quot;non-dropping-particle&quot;:&quot;&quot;}],&quot;accessed&quot;:{&quot;date-parts&quot;:[[2023,3,12]]},&quot;URL&quot;:&quot;https://nhsproviders.org/building-a-digital-strategy&quot;,&quot;issued&quot;:{&quot;date-parts&quot;:[[2021]]},&quot;container-title-short&quot;:&quot;&quot;},&quot;isTemporary&quot;:false}]},{&quot;citationID&quot;:&quot;MENDELEY_CITATION_1ef0ad80-3655-483d-990e-34f8414e76c2&quot;,&quot;properties&quot;:{&quot;noteIndex&quot;:0},&quot;isEdited&quot;:false,&quot;manualOverride&quot;:{&quot;isManuallyOverridden&quot;:false,&quot;citeprocText&quot;:&quot;(NHS Providers, 2021)&quot;,&quot;manualOverrideText&quot;:&quot;&quot;},&quot;citationTag&quot;:&quot;MENDELEY_CITATION_v3_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&quot;,&quot;citationItems&quot;:[{&quot;id&quot;:&quot;20d1ae85-bcc1-3839-9b54-8b28788e7722&quot;,&quot;itemData&quot;:{&quot;type&quot;:&quot;webpage&quot;,&quot;id&quot;:&quot;20d1ae85-bcc1-3839-9b54-8b28788e7722&quot;,&quot;title&quot;:&quot;Building a Digital Strategy&quot;,&quot;author&quot;:[{&quot;family&quot;:&quot;NHS Providers&quot;,&quot;given&quot;:&quot;&quot;,&quot;parse-names&quot;:false,&quot;dropping-particle&quot;:&quot;&quot;,&quot;non-dropping-particle&quot;:&quot;&quot;}],&quot;accessed&quot;:{&quot;date-parts&quot;:[[2023,3,12]]},&quot;URL&quot;:&quot;https://nhsproviders.org/building-a-digital-strategy&quot;,&quot;issued&quot;:{&quot;date-parts&quot;:[[2021]]},&quot;container-title-short&quot;:&quot;&quot;},&quot;isTemporary&quot;:false}]},{&quot;citationID&quot;:&quot;MENDELEY_CITATION_0fd36f2a-b77c-4633-8547-0c323775d51d&quot;,&quot;properties&quot;:{&quot;noteIndex&quot;:0},&quot;isEdited&quot;:false,&quot;manualOverride&quot;:{&quot;isManuallyOverridden&quot;:false,&quot;citeprocText&quot;:&quot;(Issa, Chang and Issa, 2010)&quot;,&quot;manualOverrideText&quot;:&quot;&quot;},&quot;citationTag&quot;:&quot;MENDELEY_CITATION_v3_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&quot;,&quot;citationItems&quot;:[{&quot;id&quot;:&quot;c95df1aa-47c1-38fe-bcd4-f62a0a4242fa&quot;,&quot;itemData&quot;:{&quot;type&quot;:&quot;article-journal&quot;,&quot;id&quot;:&quot;c95df1aa-47c1-38fe-bcd4-f62a0a4242fa&quot;,&quot;title&quot;:&quot;Sustainable business strategies and PESTEL framework&quot;,&quot;author&quot;:[{&quot;family&quot;:&quot;Issa&quot;,&quot;given&quot;:&quot;Tomayess&quot;,&quot;parse-names&quot;:false,&quot;dropping-particle&quot;:&quot;&quot;,&quot;non-dropping-particle&quot;:&quot;&quot;},{&quot;family&quot;:&quot;Chang&quot;,&quot;given&quot;:&quot;A / Vanessa&quot;,&quot;parse-names&quot;:false,&quot;dropping-particle&quot;:&quot;&quot;,&quot;non-dropping-particle&quot;:&quot;&quot;},{&quot;family&quot;:&quot;Issa&quot;,&quot;given&quot;:&quot;Theodora&quot;,&quot;parse-names&quot;:false,&quot;dropping-particle&quot;:&quot;&quot;,&quot;non-dropping-particle&quot;:&quot;&quot;}],&quot;container-title&quot;:&quot;GSTF International Journal on Computing&quot;,&quot;container-title-short&quot;:&quot;GSTF Int J Comput&quot;,&quot;accessed&quot;:{&quot;date-parts&quot;:[[2023,4,20]]},&quot;ISSN&quot;:&quot;2010-2283&quot;,&quot;URL&quot;:&quot;https://espace.curtin.edu.au/bitstream/20.500.11937/45566/2/166858_166858.pdf&quot;,&quot;issued&quot;:{&quot;date-parts&quot;:[[2010]]},&quot;page&quot;:&quot;73-80&quot;,&quot;abstract&quot;:&quot;1 This paper aims to provide a brief review of cloud computing, followed by an analysis of cloud computing environment using the PESTEL framework. The future implications and limitations of adopting cloud computing as an effective eco-friendly strategy to reduce carbon footprint are also discussed in the paper. This paper concludes with a recommendation to guide researchers to further examine this phenomenon. Organizations today face tough economic times, especially following the recent global financial crisis and the evidence of catastrophic climate change. International and local businesses find themselves compelled to review their strategies. They need to consider their organizational expenses and priorities and to strategically consider how best to save. Traditionally, Information Technology (IT) department is one area that would be affected negatively in the review. Continuing to fund these strategic technologies during an economic downturn is vital to organizations. It is predicted that in coming years IT resources will only be available online. More and more organizations are looking at operating smarter businesses by investigating technologies such as cloud computing, virtualization and green IT to find ways to cut costs and increase efficiencies.&quot;,&quot;publisher&quot;:&quot;Global Science and Technology Forum&quot;,&quot;issue&quot;:&quot;1&quot;,&quot;volume&quot;:&quot;1&quot;},&quot;isTemporary&quot;:false}]},{&quot;citationID&quot;:&quot;MENDELEY_CITATION_86db3c3b-6ac2-4191-bad8-26fcd8149a56&quot;,&quot;properties&quot;:{&quot;noteIndex&quot;:0},&quot;isEdited&quot;:false,&quot;manualOverride&quot;:{&quot;isManuallyOverridden&quot;:false,&quot;citeprocText&quot;:&quot;(Issa, Chang and Issa, 2010; Frue, 2018)&quot;,&quot;manualOverrideText&quot;:&quot;&quot;},&quot;citationTag&quot;:&quot;MENDELEY_CITATION_v3_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&quot;,&quot;citationItems&quot;:[{&quot;id&quot;:&quot;9aa44d33-f723-363d-a86c-2624aa9cdde2&quot;,&quot;itemData&quot;:{&quot;type&quot;:&quot;webpage&quot;,&quot;id&quot;:&quot;9aa44d33-f723-363d-a86c-2624aa9cdde2&quot;,&quot;title&quot;:&quot;PEST Analysis of The Healthcare Industry&quot;,&quot;author&quot;:[{&quot;family&quot;:&quot;Frue&quot;,&quot;given&quot;:&quot;Keisha&quot;,&quot;parse-names&quot;:false,&quot;dropping-particle&quot;:&quot;&quot;,&quot;non-dropping-particle&quot;:&quot;&quot;}],&quot;accessed&quot;:{&quot;date-parts&quot;:[[2023,4,20]]},&quot;URL&quot;:&quot;https://pestleanalysis.com/pest-analysis-of-healthcare-industry/&quot;,&quot;issued&quot;:{&quot;date-parts&quot;:[[2018]]},&quot;container-title-short&quot;:&quot;&quot;},&quot;isTemporary&quot;:false},{&quot;id&quot;:&quot;c95df1aa-47c1-38fe-bcd4-f62a0a4242fa&quot;,&quot;itemData&quot;:{&quot;type&quot;:&quot;article-journal&quot;,&quot;id&quot;:&quot;c95df1aa-47c1-38fe-bcd4-f62a0a4242fa&quot;,&quot;title&quot;:&quot;Sustainable business strategies and PESTEL framework&quot;,&quot;author&quot;:[{&quot;family&quot;:&quot;Issa&quot;,&quot;given&quot;:&quot;Tomayess&quot;,&quot;parse-names&quot;:false,&quot;dropping-particle&quot;:&quot;&quot;,&quot;non-dropping-particle&quot;:&quot;&quot;},{&quot;family&quot;:&quot;Chang&quot;,&quot;given&quot;:&quot;A / Vanessa&quot;,&quot;parse-names&quot;:false,&quot;dropping-particle&quot;:&quot;&quot;,&quot;non-dropping-particle&quot;:&quot;&quot;},{&quot;family&quot;:&quot;Issa&quot;,&quot;given&quot;:&quot;Theodora&quot;,&quot;parse-names&quot;:false,&quot;dropping-particle&quot;:&quot;&quot;,&quot;non-dropping-particle&quot;:&quot;&quot;}],&quot;container-title&quot;:&quot;GSTF International Journal on Computing&quot;,&quot;container-title-short&quot;:&quot;GSTF Int J Comput&quot;,&quot;accessed&quot;:{&quot;date-parts&quot;:[[2023,4,20]]},&quot;ISSN&quot;:&quot;2010-2283&quot;,&quot;URL&quot;:&quot;https://espace.curtin.edu.au/bitstream/20.500.11937/45566/2/166858_166858.pdf&quot;,&quot;issued&quot;:{&quot;date-parts&quot;:[[2010]]},&quot;page&quot;:&quot;73-80&quot;,&quot;abstract&quot;:&quot;1 This paper aims to provide a brief review of cloud computing, followed by an analysis of cloud computing environment using the PESTEL framework. The future implications and limitations of adopting cloud computing as an effective eco-friendly strategy to reduce carbon footprint are also discussed in the paper. This paper concludes with a recommendation to guide researchers to further examine this phenomenon. Organizations today face tough economic times, especially following the recent global financial crisis and the evidence of catastrophic climate change. International and local businesses find themselves compelled to review their strategies. They need to consider their organizational expenses and priorities and to strategically consider how best to save. Traditionally, Information Technology (IT) department is one area that would be affected negatively in the review. Continuing to fund these strategic technologies during an economic downturn is vital to organizations. It is predicted that in coming years IT resources will only be available online. More and more organizations are looking at operating smarter businesses by investigating technologies such as cloud computing, virtualization and green IT to find ways to cut costs and increase efficiencies.&quot;,&quot;publisher&quot;:&quot;Global Science and Technology Forum&quot;,&quot;issue&quot;:&quot;1&quot;,&quot;volume&quot;:&quot;1&quot;},&quot;isTemporary&quot;:false}]},{&quot;citationID&quot;:&quot;MENDELEY_CITATION_450e344a-0094-42bd-9f64-0f309bbb6499&quot;,&quot;properties&quot;:{&quot;noteIndex&quot;:0},&quot;isEdited&quot;:false,&quot;manualOverride&quot;:{&quot;isManuallyOverridden&quot;:false,&quot;citeprocText&quot;:&quot;(Issa, Chang and Issa, 2010)&quot;,&quot;manualOverrideText&quot;:&quot;&quot;},&quot;citationTag&quot;:&quot;MENDELEY_CITATION_v3_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&quot;,&quot;citationItems&quot;:[{&quot;id&quot;:&quot;c95df1aa-47c1-38fe-bcd4-f62a0a4242fa&quot;,&quot;itemData&quot;:{&quot;type&quot;:&quot;article-journal&quot;,&quot;id&quot;:&quot;c95df1aa-47c1-38fe-bcd4-f62a0a4242fa&quot;,&quot;title&quot;:&quot;Sustainable business strategies and PESTEL framework&quot;,&quot;author&quot;:[{&quot;family&quot;:&quot;Issa&quot;,&quot;given&quot;:&quot;Tomayess&quot;,&quot;parse-names&quot;:false,&quot;dropping-particle&quot;:&quot;&quot;,&quot;non-dropping-particle&quot;:&quot;&quot;},{&quot;family&quot;:&quot;Chang&quot;,&quot;given&quot;:&quot;A / Vanessa&quot;,&quot;parse-names&quot;:false,&quot;dropping-particle&quot;:&quot;&quot;,&quot;non-dropping-particle&quot;:&quot;&quot;},{&quot;family&quot;:&quot;Issa&quot;,&quot;given&quot;:&quot;Theodora&quot;,&quot;parse-names&quot;:false,&quot;dropping-particle&quot;:&quot;&quot;,&quot;non-dropping-particle&quot;:&quot;&quot;}],&quot;container-title&quot;:&quot;GSTF International Journal on Computing&quot;,&quot;container-title-short&quot;:&quot;GSTF Int J Comput&quot;,&quot;accessed&quot;:{&quot;date-parts&quot;:[[2023,4,20]]},&quot;ISSN&quot;:&quot;2010-2283&quot;,&quot;URL&quot;:&quot;https://espace.curtin.edu.au/bitstream/20.500.11937/45566/2/166858_166858.pdf&quot;,&quot;issued&quot;:{&quot;date-parts&quot;:[[2010]]},&quot;page&quot;:&quot;73-80&quot;,&quot;abstract&quot;:&quot;1 This paper aims to provide a brief review of cloud computing, followed by an analysis of cloud computing environment using the PESTEL framework. The future implications and limitations of adopting cloud computing as an effective eco-friendly strategy to reduce carbon footprint are also discussed in the paper. This paper concludes with a recommendation to guide researchers to further examine this phenomenon. Organizations today face tough economic times, especially following the recent global financial crisis and the evidence of catastrophic climate change. International and local businesses find themselves compelled to review their strategies. They need to consider their organizational expenses and priorities and to strategically consider how best to save. Traditionally, Information Technology (IT) department is one area that would be affected negatively in the review. Continuing to fund these strategic technologies during an economic downturn is vital to organizations. It is predicted that in coming years IT resources will only be available online. More and more organizations are looking at operating smarter businesses by investigating technologies such as cloud computing, virtualization and green IT to find ways to cut costs and increase efficiencies.&quot;,&quot;publisher&quot;:&quot;Global Science and Technology Forum&quot;,&quot;issue&quot;:&quot;1&quot;,&quot;volume&quot;:&quot;1&quot;},&quot;isTemporary&quot;:false}]},{&quot;citationID&quot;:&quot;MENDELEY_CITATION_b8310345-c69e-4c81-8dd2-c972387cf8fc&quot;,&quot;properties&quot;:{&quot;noteIndex&quot;:0},&quot;isEdited&quot;:false,&quot;manualOverride&quot;:{&quot;isManuallyOverridden&quot;:false,&quot;citeprocText&quot;:&quot;(Frue, 2018)&quot;,&quot;manualOverrideText&quot;:&quot;&quot;},&quot;citationTag&quot;:&quot;MENDELEY_CITATION_v3_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&quot;,&quot;citationItems&quot;:[{&quot;id&quot;:&quot;9aa44d33-f723-363d-a86c-2624aa9cdde2&quot;,&quot;itemData&quot;:{&quot;type&quot;:&quot;webpage&quot;,&quot;id&quot;:&quot;9aa44d33-f723-363d-a86c-2624aa9cdde2&quot;,&quot;title&quot;:&quot;PEST Analysis of The Healthcare Industry&quot;,&quot;author&quot;:[{&quot;family&quot;:&quot;Frue&quot;,&quot;given&quot;:&quot;Keisha&quot;,&quot;parse-names&quot;:false,&quot;dropping-particle&quot;:&quot;&quot;,&quot;non-dropping-particle&quot;:&quot;&quot;}],&quot;accessed&quot;:{&quot;date-parts&quot;:[[2023,4,20]]},&quot;URL&quot;:&quot;https://pestleanalysis.com/pest-analysis-of-healthcare-industry/&quot;,&quot;issued&quot;:{&quot;date-parts&quot;:[[2018]]},&quot;container-title-short&quot;:&quot;&quot;},&quot;isTemporary&quot;:false}]},{&quot;citationID&quot;:&quot;MENDELEY_CITATION_64bcf160-4945-4c88-b9d3-b414e7709297&quot;,&quot;properties&quot;:{&quot;noteIndex&quot;:0},&quot;isEdited&quot;:false,&quot;manualOverride&quot;:{&quot;isManuallyOverridden&quot;:false,&quot;citeprocText&quot;:&quot;(Frue, 2018; Pestle Analysis Contributor, 2022)&quot;,&quot;manualOverrideText&quot;:&quot;&quot;},&quot;citationTag&quot;:&quot;MENDELEY_CITATION_v3_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&quot;,&quot;citationItems&quot;:[{&quot;id&quot;:&quot;9aa44d33-f723-363d-a86c-2624aa9cdde2&quot;,&quot;itemData&quot;:{&quot;type&quot;:&quot;webpage&quot;,&quot;id&quot;:&quot;9aa44d33-f723-363d-a86c-2624aa9cdde2&quot;,&quot;title&quot;:&quot;PEST Analysis of The Healthcare Industry&quot;,&quot;author&quot;:[{&quot;family&quot;:&quot;Frue&quot;,&quot;given&quot;:&quot;Keisha&quot;,&quot;parse-names&quot;:false,&quot;dropping-particle&quot;:&quot;&quot;,&quot;non-dropping-particle&quot;:&quot;&quot;}],&quot;accessed&quot;:{&quot;date-parts&quot;:[[2023,4,20]]},&quot;URL&quot;:&quot;https://pestleanalysis.com/pest-analysis-of-healthcare-industry/&quot;,&quot;issued&quot;:{&quot;date-parts&quot;:[[2018]]},&quot;container-title-short&quot;:&quot;&quot;},&quot;isTemporary&quot;:false},{&quot;id&quot;:&quot;d4e178ab-2845-3329-ab91-c024ecdaa04d&quot;,&quot;itemData&quot;:{&quot;type&quot;:&quot;webpage&quot;,&quot;id&quot;:&quot;d4e178ab-2845-3329-ab91-c024ecdaa04d&quot;,&quot;title&quot;:&quot;The PESTEL Framework Explained&quot;,&quot;author&quot;:[{&quot;family&quot;:&quot;Pestle Analysis Contributor&quot;,&quot;given&quot;:&quot;&quot;,&quot;parse-names&quot;:false,&quot;dropping-particle&quot;:&quot;&quot;,&quot;non-dropping-particle&quot;:&quot;&quot;}],&quot;accessed&quot;:{&quot;date-parts&quot;:[[2023,4,20]]},&quot;URL&quot;:&quot;https://pestleanalysis.com/pestel-framework/&quot;,&quot;issued&quot;:{&quot;date-parts&quot;:[[2022]]},&quot;container-title-short&quot;:&quot;&quot;},&quot;isTemporary&quot;:false}]},{&quot;citationID&quot;:&quot;MENDELEY_CITATION_cfd9f76e-d1e9-41d6-86a3-ee2009afdff7&quot;,&quot;properties&quot;:{&quot;noteIndex&quot;:0},&quot;isEdited&quot;:false,&quot;manualOverride&quot;:{&quot;isManuallyOverridden&quot;:false,&quot;citeprocText&quot;:&quot;(Pestle Analysis Contributor, 2022)&quot;,&quot;manualOverrideText&quot;:&quot;&quot;},&quot;citationTag&quot;:&quot;MENDELEY_CITATION_v3_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&quot;,&quot;citationItems&quot;:[{&quot;id&quot;:&quot;d4e178ab-2845-3329-ab91-c024ecdaa04d&quot;,&quot;itemData&quot;:{&quot;type&quot;:&quot;webpage&quot;,&quot;id&quot;:&quot;d4e178ab-2845-3329-ab91-c024ecdaa04d&quot;,&quot;title&quot;:&quot;The PESTEL Framework Explained&quot;,&quot;author&quot;:[{&quot;family&quot;:&quot;Pestle Analysis Contributor&quot;,&quot;given&quot;:&quot;&quot;,&quot;parse-names&quot;:false,&quot;dropping-particle&quot;:&quot;&quot;,&quot;non-dropping-particle&quot;:&quot;&quot;}],&quot;accessed&quot;:{&quot;date-parts&quot;:[[2023,4,20]]},&quot;URL&quot;:&quot;https://pestleanalysis.com/pestel-framework/&quot;,&quot;issued&quot;:{&quot;date-parts&quot;:[[2022]]},&quot;container-title-short&quot;:&quot;&quot;},&quot;isTemporary&quot;:false}]},{&quot;citationID&quot;:&quot;MENDELEY_CITATION_87bdea0d-b4d1-42c0-91d7-adfc427417d2&quot;,&quot;properties&quot;:{&quot;noteIndex&quot;:0},&quot;isEdited&quot;:false,&quot;manualOverride&quot;:{&quot;isManuallyOverridden&quot;:false,&quot;citeprocText&quot;:&quot;(Pestle Analysis Contributor, 2022)&quot;,&quot;manualOverrideText&quot;:&quot;&quot;},&quot;citationTag&quot;:&quot;MENDELEY_CITATION_v3_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&quot;,&quot;citationItems&quot;:[{&quot;id&quot;:&quot;d4e178ab-2845-3329-ab91-c024ecdaa04d&quot;,&quot;itemData&quot;:{&quot;type&quot;:&quot;webpage&quot;,&quot;id&quot;:&quot;d4e178ab-2845-3329-ab91-c024ecdaa04d&quot;,&quot;title&quot;:&quot;The PESTEL Framework Explained&quot;,&quot;author&quot;:[{&quot;family&quot;:&quot;Pestle Analysis Contributor&quot;,&quot;given&quot;:&quot;&quot;,&quot;parse-names&quot;:false,&quot;dropping-particle&quot;:&quot;&quot;,&quot;non-dropping-particle&quot;:&quot;&quot;}],&quot;accessed&quot;:{&quot;date-parts&quot;:[[2023,4,20]]},&quot;URL&quot;:&quot;https://pestleanalysis.com/pestel-framework/&quot;,&quot;issued&quot;:{&quot;date-parts&quot;:[[2022]]},&quot;container-title-short&quot;:&quot;&quot;},&quot;isTemporary&quot;:false}]},{&quot;citationID&quot;:&quot;MENDELEY_CITATION_9e79dbf8-c39e-40ef-9fac-3c91e6667d21&quot;,&quot;properties&quot;:{&quot;noteIndex&quot;:0},&quot;isEdited&quot;:false,&quot;manualOverride&quot;:{&quot;isManuallyOverridden&quot;:false,&quot;citeprocText&quot;:&quot;(Digital Health and Care Wales, 2018)&quot;,&quot;manualOverrideText&quot;:&quot;&quot;},&quot;citationTag&quot;:&quot;MENDELEY_CITATION_v3_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&quot;,&quot;citationItems&quot;:[{&quot;id&quot;:&quot;4aa6281c-411c-3661-8d4f-2c2616d8a0b1&quot;,&quot;itemData&quot;:{&quot;type&quot;:&quot;webpage&quot;,&quot;id&quot;:&quot;4aa6281c-411c-3661-8d4f-2c2616d8a0b1&quot;,&quot;title&quot;:&quot;Digital Community Care Record - Introducing WCCIS&quot;,&quot;author&quot;:[{&quot;family&quot;:&quot;Digital Health and Care Wales&quot;,&quot;given&quot;:&quot;&quot;,&quot;parse-names&quot;:false,&quot;dropping-particle&quot;:&quot;&quot;,&quot;non-dropping-particle&quot;:&quot;&quot;}],&quot;accessed&quot;:{&quot;date-parts&quot;:[[2023,3,23]]},&quot;URL&quot;:&quot;https://dhcw.nhs.wales/systems-and-services/in-the-community/digital-community-care-record/&quot;,&quot;issued&quot;:{&quot;date-parts&quot;:[[2018]]},&quot;container-title-short&quot;:&quot;&quot;},&quot;isTemporary&quot;:false}]},{&quot;citationID&quot;:&quot;MENDELEY_CITATION_6e95d6dd-c88d-435f-836e-c52e5e255ab6&quot;,&quot;properties&quot;:{&quot;noteIndex&quot;:0},&quot;isEdited&quot;:false,&quot;manualOverride&quot;:{&quot;isManuallyOverridden&quot;:false,&quot;citeprocText&quot;:&quot;(Digital Health and Care Wales, 2019b)&quot;,&quot;manualOverrideText&quot;:&quot;&quot;},&quot;citationTag&quot;:&quot;MENDELEY_CITATION_v3_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&quot;,&quot;citationItems&quot;:[{&quot;id&quot;:&quot;dd1a40c3-5c6b-38dc-86ab-d4240655ef62&quot;,&quot;itemData&quot;:{&quot;type&quot;:&quot;webpage&quot;,&quot;id&quot;:&quot;dd1a40c3-5c6b-38dc-86ab-d4240655ef62&quot;,&quot;title&quot;:&quot;Systems and Services&quot;,&quot;author&quot;:[{&quot;family&quot;:&quot;Digital Health and Care Wales&quot;,&quot;given&quot;:&quot;&quot;,&quot;parse-names&quot;:false,&quot;dropping-particle&quot;:&quot;&quot;,&quot;non-dropping-particle&quot;:&quot;&quot;}],&quot;accessed&quot;:{&quot;date-parts&quot;:[[2023,3,23]]},&quot;URL&quot;:&quot;https://dhcw.nhs.wales/systems-and-services/secondary-care/&quot;,&quot;issued&quot;:{&quot;date-parts&quot;:[[2019]]},&quot;container-title-short&quot;:&quot;&quot;},&quot;isTemporary&quot;:false}]},{&quot;citationID&quot;:&quot;MENDELEY_CITATION_b07266a5-8e78-4238-9018-70844dd9c353&quot;,&quot;properties&quot;:{&quot;noteIndex&quot;:0},&quot;isEdited&quot;:false,&quot;manualOverride&quot;:{&quot;isManuallyOverridden&quot;:true,&quot;citeprocText&quot;:&quot;(Strickland, 2000)&quot;,&quot;manualOverrideText&quot;:&quot;(Strickland, 2000).&quot;},&quot;citationTag&quot;:&quot;MENDELEY_CITATION_v3_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&quot;,&quot;citationItems&quot;:[{&quot;id&quot;:&quot;ba747200-0293-363c-aa2f-d288ff6bcb4d&quot;,&quot;itemData&quot;:{&quot;type&quot;:&quot;article-journal&quot;,&quot;id&quot;:&quot;ba747200-0293-363c-aa2f-d288ff6bcb4d&quot;,&quot;title&quot;:&quot;PACS (picture archiving and communication systems): filmless radiology&quot;,&quot;author&quot;:[{&quot;family&quot;:&quot;Strickland&quot;,&quot;given&quot;:&quot;Nicola H.&quot;,&quot;parse-names&quot;:false,&quot;dropping-particle&quot;:&quot;&quot;,&quot;non-dropping-particle&quot;:&quot;&quot;}],&quot;container-title&quot;:&quot;Archives of Disease in Childhood&quot;,&quot;container-title-short&quot;:&quot;Arch Dis Child&quot;,&quot;accessed&quot;:{&quot;date-parts&quot;:[[2023,4,14]]},&quot;DOI&quot;:&quot;10.1136/ADC.83.1.82&quot;,&quot;ISBN&quot;:&quot;2000;83:8286&quot;,&quot;ISSN&quot;:&quot;0003-9888&quot;,&quot;PMID&quot;:&quot;10869010&quot;,&quot;URL&quot;:&quot;https://adc.bmj.com/content/83/1/82&quot;,&quot;issued&quot;:{&quot;date-parts&quot;:[[2000,7,1]]},&quot;page&quot;:&quot;82-86&quot;,&quot;abstract&quot;:&quot;A picture archiving and communication system (PACS) is a computerised means of replacing the roles of conventional radiological film. This review describes the Hammersmith PACS, and discusses the advantages and disadvantages of PACS systems.&quot;,&quot;publisher&quot;:&quot;BMJ Publishing Group Ltd&quot;,&quot;issue&quot;:&quot;1&quot;,&quot;volume&quot;:&quot;83&quot;},&quot;isTemporary&quot;:false}]},{&quot;citationID&quot;:&quot;MENDELEY_CITATION_602d69f0-3262-48a6-9bd8-5058d0d4461c&quot;,&quot;properties&quot;:{&quot;noteIndex&quot;:0},&quot;isEdited&quot;:false,&quot;manualOverride&quot;:{&quot;isManuallyOverridden&quot;:false,&quot;citeprocText&quot;:&quot;(Digital Health and Care Wales, 2019a)&quot;,&quot;manualOverrideText&quot;:&quot;&quot;},&quot;citationTag&quot;:&quot;MENDELEY_CITATION_v3_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&quot;,&quot;citationItems&quot;:[{&quot;id&quot;:&quot;0f2c241a-4ee5-3504-a0a9-af13b80c6130&quot;,&quot;itemData&quot;:{&quot;type&quot;:&quot;webpage&quot;,&quot;id&quot;:&quot;0f2c241a-4ee5-3504-a0a9-af13b80c6130&quot;,&quot;title&quot;:&quot;RadIS2 completes national rollout &quot;,&quot;author&quot;:[{&quot;family&quot;:&quot;Digital Health and Care Wales&quot;,&quot;given&quot;:&quot;&quot;,&quot;parse-names&quot;:false,&quot;dropping-particle&quot;:&quot;&quot;,&quot;non-dropping-particle&quot;:&quot;&quot;}],&quot;accessed&quot;:{&quot;date-parts&quot;:[[2023,4,18]]},&quot;URL&quot;:&quot;https://dhcw.nhs.wales/news/archived-news/radis2-completes-national-rollout/&quot;,&quot;issued&quot;:{&quot;date-parts&quot;:[[2019]]},&quot;container-title-short&quot;:&quot;&quot;},&quot;isTemporary&quot;:false}]},{&quot;citationID&quot;:&quot;MENDELEY_CITATION_5c6431d7-2a99-49b9-b532-de05e037c1ad&quot;,&quot;properties&quot;:{&quot;noteIndex&quot;:0},&quot;isEdited&quot;:false,&quot;manualOverride&quot;:{&quot;isManuallyOverridden&quot;:true,&quot;citeprocText&quot;:&quot;(ABUHB, 2022c)&quot;,&quot;manualOverrideText&quot;:&quot;(ABUHB, 2022b).&quot;},&quot;citationTag&quot;:&quot;MENDELEY_CITATION_v3_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&quot;,&quot;citationItems&quot;:[{&quot;id&quot;:&quot;1723ac33-c8a5-3c14-89d9-edf3f3f80410&quot;,&quot;itemData&quot;:{&quot;type&quot;:&quot;webpage&quot;,&quot;id&quot;:&quot;1723ac33-c8a5-3c14-89d9-edf3f3f80410&quot;,&quot;title&quot;:&quot;Clinical WorkStation (CWS)&quot;,&quot;author&quot;:[{&quot;family&quot;:&quot;ABUHB&quot;,&quot;given&quot;:&quot;&quot;,&quot;parse-names&quot;:false,&quot;dropping-particle&quot;:&quot;&quot;,&quot;non-dropping-particle&quot;:&quot;&quot;}],&quot;container-title&quot;:&quot;Unpublished&quot;,&quot;accessed&quot;:{&quot;date-parts&quot;:[[2023,4,6]]},&quot;URL&quot;:&quot;https://nhswales365.sharepoint.com/sites/ABB_Pulse_Informatics/SitePages/Clinical-WorkStation-(CWS).aspx&quot;,&quot;issued&quot;:{&quot;date-parts&quot;:[[2022]]},&quot;container-title-short&quot;:&quot;&quot;},&quot;isTemporary&quot;:false}]},{&quot;citationID&quot;:&quot;MENDELEY_CITATION_f9e64715-9ed0-4252-bc7e-968d58c412d2&quot;,&quot;properties&quot;:{&quot;noteIndex&quot;:0},&quot;isEdited&quot;:false,&quot;manualOverride&quot;:{&quot;isManuallyOverridden&quot;:false,&quot;citeprocText&quot;:&quot;(Digital Health and Care Wales, 2021)&quot;,&quot;manualOverrideText&quot;:&quot;&quot;},&quot;citationTag&quot;:&quot;MENDELEY_CITATION_v3_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&quot;,&quot;citationItems&quot;:[{&quot;id&quot;:&quot;4260fc48-ba8d-3c50-b686-bf140a1437eb&quot;,&quot;itemData&quot;:{&quot;type&quot;:&quot;webpage&quot;,&quot;id&quot;:&quot;4260fc48-ba8d-3c50-b686-bf140a1437eb&quot;,&quot;title&quot;:&quot;Welsh Laboratory Information Management System&quot;,&quot;author&quot;:[{&quot;family&quot;:&quot;Digital Health and Care Wales&quot;,&quot;given&quot;:&quot;&quot;,&quot;parse-names&quot;:false,&quot;dropping-particle&quot;:&quot;&quot;,&quot;non-dropping-particle&quot;:&quot;&quot;}],&quot;accessed&quot;:{&quot;date-parts&quot;:[[2023,4,14]]},&quot;URL&quot;:&quot;https://dhcw.nhs.wales/systems-and-services/secondary-care/welsh-laboratory-information-management-system/&quot;,&quot;issued&quot;:{&quot;date-parts&quot;:[[2021]]},&quot;container-title-short&quot;:&quot;&quot;},&quot;isTemporary&quot;:false}]},{&quot;citationID&quot;:&quot;MENDELEY_CITATION_552eb8f7-dc15-41da-8984-e2c69d23b471&quot;,&quot;properties&quot;:{&quot;noteIndex&quot;:0},&quot;isEdited&quot;:false,&quot;manualOverride&quot;:{&quot;isManuallyOverridden&quot;:false,&quot;citeprocText&quot;:&quot;(EMIS Health, 2015)&quot;,&quot;manualOverrideText&quot;:&quot;&quot;},&quot;citationTag&quot;:&quot;MENDELEY_CITATION_v3_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&quot;,&quot;citationItems&quot;:[{&quot;id&quot;:&quot;0eee29f9-3698-3986-9509-e0700a7e9f05&quot;,&quot;itemData&quot;:{&quot;type&quot;:&quot;webpage&quot;,&quot;id&quot;:&quot;0eee29f9-3698-3986-9509-e0700a7e9f05&quot;,&quot;title&quot;:&quot;Symphony - Joined-up working across all urgent care settings&quot;,&quot;author&quot;:[{&quot;family&quot;:&quot;EMIS Health&quot;,&quot;given&quot;:&quot;&quot;,&quot;parse-names&quot;:false,&quot;dropping-particle&quot;:&quot;&quot;,&quot;non-dropping-particle&quot;:&quot;&quot;}],&quot;accessed&quot;:{&quot;date-parts&quot;:[[2023,3,23]]},&quot;URL&quot;:&quot;https://www.emishealth.com/products/symphony&quot;,&quot;issued&quot;:{&quot;date-parts&quot;:[[2015]]},&quot;container-title-short&quot;:&quot;&quot;},&quot;isTemporary&quot;:false}]},{&quot;citationID&quot;:&quot;MENDELEY_CITATION_e64602b8-5dab-42f4-a666-627c85aa65d9&quot;,&quot;properties&quot;:{&quot;noteIndex&quot;:0},&quot;isEdited&quot;:false,&quot;manualOverride&quot;:{&quot;isManuallyOverridden&quot;:true,&quot;citeprocText&quot;:&quot;(Definitive Healthcare, 2022)&quot;,&quot;manualOverrideText&quot;:&quot;(Definitive Healthcare, 2022).&quot;},&quot;citationTag&quot;:&quot;MENDELEY_CITATION_v3_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&quot;,&quot;citationItems&quot;:[{&quot;id&quot;:&quot;dab832ff-9b7d-35e9-a360-b08a0d17e32d&quot;,&quot;itemData&quot;:{&quot;type&quot;:&quot;webpage&quot;,&quot;id&quot;:&quot;dab832ff-9b7d-35e9-a360-b08a0d17e32d&quot;,&quot;title&quot;:&quot;Operating Room Management System&quot;,&quot;author&quot;:[{&quot;family&quot;:&quot;Definitive Healthcare&quot;,&quot;given&quot;:&quot;&quot;,&quot;parse-names&quot;:false,&quot;dropping-particle&quot;:&quot;&quot;,&quot;non-dropping-particle&quot;:&quot;&quot;}],&quot;accessed&quot;:{&quot;date-parts&quot;:[[2023,3,23]]},&quot;URL&quot;:&quot;https://www.definitivehc.com/resources/glossary/operating-room-management-system&quot;,&quot;issued&quot;:{&quot;date-parts&quot;:[[2022]]},&quot;container-title-short&quot;:&quot;&quot;},&quot;isTemporary&quot;:false}]},{&quot;citationID&quot;:&quot;MENDELEY_CITATION_2d9d8d9d-8613-40d0-94e9-2e97a4881715&quot;,&quot;properties&quot;:{&quot;noteIndex&quot;:0},&quot;isEdited&quot;:false,&quot;manualOverride&quot;:{&quot;isManuallyOverridden&quot;:false,&quot;citeprocText&quot;:&quot;(Civica, no date)&quot;,&quot;manualOverrideText&quot;:&quot;&quot;},&quot;citationTag&quot;:&quot;MENDELEY_CITATION_v3_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&quot;,&quot;citationItems&quot;:[{&quot;id&quot;:&quot;770a5bbb-f4fb-3c29-8aa7-474c7495eaf5&quot;,&quot;itemData&quot;:{&quot;type&quot;:&quot;webpage&quot;,&quot;id&quot;:&quot;770a5bbb-f4fb-3c29-8aa7-474c7495eaf5&quot;,&quot;title&quot;:&quot;Civica Scheduling&quot;,&quot;author&quot;:[{&quot;family&quot;:&quot;Civica&quot;,&quot;given&quot;:&quot;&quot;,&quot;parse-names&quot;:false,&quot;dropping-particle&quot;:&quot;&quot;,&quot;non-dropping-particle&quot;:&quot;&quot;}],&quot;accessed&quot;:{&quot;date-parts&quot;:[[2023,4,19]]},&quot;URL&quot;:&quot;https://www.civica.com/en-gb/product-pages/scheduling-software-health-community-services/&quot;,&quot;container-title-short&quot;:&quot;&quot;},&quot;isTemporary&quot;:false}]},{&quot;citationID&quot;:&quot;MENDELEY_CITATION_48963ce3-cc25-4dd8-ad58-1fb64b9ef267&quot;,&quot;properties&quot;:{&quot;noteIndex&quot;:0},&quot;isEdited&quot;:false,&quot;manualOverride&quot;:{&quot;isManuallyOverridden&quot;:true,&quot;citeprocText&quot;:&quot;(Omnicell, 2018)&quot;,&quot;manualOverrideText&quot;:&quot;(Omnicell, no date).&quot;},&quot;citationTag&quot;:&quot;MENDELEY_CITATION_v3_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&quot;,&quot;citationItems&quot;:[{&quot;id&quot;:&quot;063fef02-407a-3bab-a351-e15b6b4df73b&quot;,&quot;itemData&quot;:{&quot;type&quot;:&quot;webpage&quot;,&quot;id&quot;:&quot;063fef02-407a-3bab-a351-e15b6b4df73b&quot;,&quot;title&quot;:&quot;Central Pharmacy Dispensing Service | Omnicell&quot;,&quot;author&quot;:[{&quot;family&quot;:&quot;Omnicell&quot;,&quot;given&quot;:&quot;&quot;,&quot;parse-names&quot;:false,&quot;dropping-particle&quot;:&quot;&quot;,&quot;non-dropping-particle&quot;:&quot;&quot;}],&quot;accessed&quot;:{&quot;date-parts&quot;:[[2023,4,14]]},&quot;URL&quot;:&quot;https://www.omnicell.com/central-pharmacy-dispensing-service&quot;,&quot;container-title-short&quot;:&quot;&quot;},&quot;isTemporary&quot;:false}]},{&quot;citationID&quot;:&quot;MENDELEY_CITATION_e68a79cd-9575-4d7f-9d9b-7915f260eec6&quot;,&quot;properties&quot;:{&quot;noteIndex&quot;:0},&quot;isEdited&quot;:false,&quot;manualOverride&quot;:{&quot;isManuallyOverridden&quot;:false,&quot;citeprocText&quot;:&quot;(Cegedim Healthcare Solutions, no date; EMIS, 2022)&quot;,&quot;manualOverrideText&quot;:&quot;&quot;},&quot;citationTag&quot;:&quot;MENDELEY_CITATION_v3_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&quot;,&quot;citationItems&quot;:[{&quot;id&quot;:&quot;0d0d1979-8dd8-38d4-8be9-0e20923a1b06&quot;,&quot;itemData&quot;:{&quot;type&quot;:&quot;webpage&quot;,&quot;id&quot;:&quot;0d0d1979-8dd8-38d4-8be9-0e20923a1b06&quot;,&quot;title&quot;:&quot;General Practice IT Solutions&quot;,&quot;author&quot;:[{&quot;family&quot;:&quot;Cegedim Healthcare Solutions&quot;,&quot;given&quot;:&quot;&quot;,&quot;parse-names&quot;:false,&quot;dropping-particle&quot;:&quot;&quot;,&quot;non-dropping-particle&quot;:&quot;&quot;}],&quot;accessed&quot;:{&quot;date-parts&quot;:[[2023,4,19]]},&quot;URL&quot;:&quot;https://info.cegedim-healthcare.co.uk/gp-solution&quot;},&quot;isTemporary&quot;:false},{&quot;id&quot;:&quot;d9d7a661-a861-3c19-a7c5-e0cd62499fc1&quot;,&quot;itemData&quot;:{&quot;type&quot;:&quot;webpage&quot;,&quot;id&quot;:&quot;d9d7a661-a861-3c19-a7c5-e0cd62499fc1&quot;,&quot;title&quot;:&quot;Transforming healthcare with integrated technology&quot;,&quot;author&quot;:[{&quot;family&quot;:&quot;EMIS&quot;,&quot;given&quot;:&quot;&quot;,&quot;parse-names&quot;:false,&quot;dropping-particle&quot;:&quot;&quot;,&quot;non-dropping-particle&quot;:&quot;&quot;}],&quot;accessed&quot;:{&quot;date-parts&quot;:[[2023,4,19]]},&quot;URL&quot;:&quot;https://www.emishealth.com/&quot;,&quot;container-title-short&quot;:&quot;&quot;},&quot;isTemporary&quot;:false}]},{&quot;citationID&quot;:&quot;MENDELEY_CITATION_d979f510-a7c1-4d63-8d24-6a7b91f8408b&quot;,&quot;properties&quot;:{&quot;noteIndex&quot;:0},&quot;isEdited&quot;:false,&quot;manualOverride&quot;:{&quot;isManuallyOverridden&quot;:true,&quot;citeprocText&quot;:&quot;(NHS Digital, 2023)&quot;,&quot;manualOverrideText&quot;:&quot;(NHS Digital, 2023).&quot;},&quot;citationTag&quot;:&quot;MENDELEY_CITATION_v3_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&quot;,&quot;citationItems&quot;:[{&quot;id&quot;:&quot;a5ceb3ed-3e24-3116-b187-60755c77e959&quot;,&quot;itemData&quot;:{&quot;type&quot;:&quot;webpage&quot;,&quot;id&quot;:&quot;a5ceb3ed-3e24-3116-b187-60755c77e959&quot;,&quot;title&quot;:&quot;SNOMED CT&quot;,&quot;author&quot;:[{&quot;family&quot;:&quot;NHS Digital&quot;,&quot;given&quot;:&quot;&quot;,&quot;parse-names&quot;:false,&quot;dropping-particle&quot;:&quot;&quot;,&quot;non-dropping-particle&quot;:&quot;&quot;}],&quot;accessed&quot;:{&quot;date-parts&quot;:[[2023,3,28]]},&quot;URL&quot;:&quot;https://digital.nhs.uk/services/terminology-and-classifications/snomed-ct&quot;,&quot;issued&quot;:{&quot;date-parts&quot;:[[2023]]},&quot;container-title-short&quot;:&quot;&quot;},&quot;isTemporary&quot;:false}]},{&quot;citationID&quot;:&quot;MENDELEY_CITATION_6d783cb4-3b27-4d67-857b-714fea423f92&quot;,&quot;properties&quot;:{&quot;noteIndex&quot;:0},&quot;isEdited&quot;:false,&quot;manualOverride&quot;:{&quot;isManuallyOverridden&quot;:false,&quot;citeprocText&quot;:&quot;(World Health Organisation, 2021)&quot;,&quot;manualOverrideText&quot;:&quot;&quot;},&quot;citationTag&quot;:&quot;MENDELEY_CITATION_v3_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&quot;,&quot;citationItems&quot;:[{&quot;id&quot;:&quot;298c7ff0-9fc2-3d0d-8d95-fccca66e1645&quot;,&quot;itemData&quot;:{&quot;type&quot;:&quot;webpage&quot;,&quot;id&quot;:&quot;298c7ff0-9fc2-3d0d-8d95-fccca66e1645&quot;,&quot;title&quot;:&quot;International Classification of Diseases (ICD)&quot;,&quot;author&quot;:[{&quot;family&quot;:&quot;World Health Organisation&quot;,&quot;given&quot;:&quot;&quot;,&quot;parse-names&quot;:false,&quot;dropping-particle&quot;:&quot;&quot;,&quot;non-dropping-particle&quot;:&quot;&quot;}],&quot;accessed&quot;:{&quot;date-parts&quot;:[[2023,3,28]]},&quot;URL&quot;:&quot;https://www.who.int/standards/classifications/classification-of-diseases&quot;,&quot;container-title-short&quot;:&quot;&quot;},&quot;isTemporary&quot;:false}]},{&quot;citationID&quot;:&quot;MENDELEY_CITATION_26e38f1e-784d-4c9c-b4ce-16d5cbd1fc21&quot;,&quot;properties&quot;:{&quot;noteIndex&quot;:0},&quot;isEdited&quot;:false,&quot;manualOverride&quot;:{&quot;isManuallyOverridden&quot;:true,&quot;citeprocText&quot;:&quot;(National Health Service, no date)&quot;,&quot;manualOverrideText&quot;:&quot;(National Health Service, no date).&quot;},&quot;citationTag&quot;:&quot;MENDELEY_CITATION_v3_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&quot;,&quot;citationItems&quot;:[{&quot;id&quot;:&quot;4968e9fb-039a-3ca1-8ee6-0e0e758be416&quot;,&quot;itemData&quot;:{&quot;type&quot;:&quot;webpage&quot;,&quot;id&quot;:&quot;4968e9fb-039a-3ca1-8ee6-0e0e758be416&quot;,&quot;title&quot;:&quot;OPCS Classification of Interventions and Procedures&quot;,&quot;author&quot;:[{&quot;family&quot;:&quot;National Health Service&quot;,&quot;given&quot;:&quot;&quot;,&quot;parse-names&quot;:false,&quot;dropping-particle&quot;:&quot;&quot;,&quot;non-dropping-particle&quot;:&quot;&quot;}],&quot;accessed&quot;:{&quot;date-parts&quot;:[[2023,3,28]]},&quot;URL&quot;:&quot;https://www.datadictionary.nhs.uk/supporting_information/opcs_classification_of_interventions_and_procedures.html&quot;,&quot;container-title-short&quot;:&quot;&quot;},&quot;isTemporary&quot;:false}]},{&quot;citationID&quot;:&quot;MENDELEY_CITATION_49e27a3e-ec3a-4df2-ba70-1c280df93ad9&quot;,&quot;properties&quot;:{&quot;noteIndex&quot;:0},&quot;isEdited&quot;:false,&quot;manualOverride&quot;:{&quot;isManuallyOverridden&quot;:false,&quot;citeprocText&quot;:&quot;(NHS Digital, 2022)&quot;,&quot;manualOverrideText&quot;:&quot;&quot;},&quot;citationTag&quot;:&quot;MENDELEY_CITATION_v3_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&quot;,&quot;citationItems&quot;:[{&quot;id&quot;:&quot;8b3d248b-e567-3184-bc7a-49bf3c3f125d&quot;,&quot;itemData&quot;:{&quot;type&quot;:&quot;webpage&quot;,&quot;id&quot;:&quot;8b3d248b-e567-3184-bc7a-49bf3c3f125d&quot;,&quot;title&quot;:&quot;Read Codes&quot;,&quot;author&quot;:[{&quot;family&quot;:&quot;NHS Digital&quot;,&quot;given&quot;:&quot;&quot;,&quot;parse-names&quot;:false,&quot;dropping-particle&quot;:&quot;&quot;,&quot;non-dropping-particle&quot;:&quot;&quot;}],&quot;accessed&quot;:{&quot;date-parts&quot;:[[2023,3,28]]},&quot;URL&quot;:&quot;https://digital.nhs.uk/services/terminology-and-classifications/read-codes&quot;,&quot;issued&quot;:{&quot;date-parts&quot;:[[2022]]},&quot;container-title-short&quot;:&quot;&quot;},&quot;isTemporary&quot;:false}]},{&quot;citationID&quot;:&quot;MENDELEY_CITATION_387892cc-0d6d-4e79-92f5-edb6969655bf&quot;,&quot;properties&quot;:{&quot;noteIndex&quot;:0},&quot;isEdited&quot;:false,&quot;manualOverride&quot;:{&quot;isManuallyOverridden&quot;:true,&quot;citeprocText&quot;:&quot;(NHS Digital, 2023)&quot;,&quot;manualOverrideText&quot;:&quot;(NHS Digital, 2023).&quot;},&quot;citationTag&quot;:&quot;MENDELEY_CITATION_v3_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&quot;,&quot;citationItems&quot;:[{&quot;id&quot;:&quot;a5ceb3ed-3e24-3116-b187-60755c77e959&quot;,&quot;itemData&quot;:{&quot;type&quot;:&quot;webpage&quot;,&quot;id&quot;:&quot;a5ceb3ed-3e24-3116-b187-60755c77e959&quot;,&quot;title&quot;:&quot;SNOMED CT&quot;,&quot;author&quot;:[{&quot;family&quot;:&quot;NHS Digital&quot;,&quot;given&quot;:&quot;&quot;,&quot;parse-names&quot;:false,&quot;dropping-particle&quot;:&quot;&quot;,&quot;non-dropping-particle&quot;:&quot;&quot;}],&quot;accessed&quot;:{&quot;date-parts&quot;:[[2023,3,28]]},&quot;URL&quot;:&quot;https://digital.nhs.uk/services/terminology-and-classifications/snomed-ct&quot;,&quot;issued&quot;:{&quot;date-parts&quot;:[[2023]]},&quot;container-title-short&quot;:&quot;&quot;},&quot;isTemporary&quot;:false}]},{&quot;citationID&quot;:&quot;MENDELEY_CITATION_a45a4bef-b5f9-44fd-98c2-d4a4396707f4&quot;,&quot;properties&quot;:{&quot;noteIndex&quot;:0},&quot;isEdited&quot;:false,&quot;manualOverride&quot;:{&quot;isManuallyOverridden&quot;:false,&quot;citeprocText&quot;:&quot;(World Health Organisation, 2021)&quot;,&quot;manualOverrideText&quot;:&quot;&quot;},&quot;citationTag&quot;:&quot;MENDELEY_CITATION_v3_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&quot;,&quot;citationItems&quot;:[{&quot;id&quot;:&quot;298c7ff0-9fc2-3d0d-8d95-fccca66e1645&quot;,&quot;itemData&quot;:{&quot;type&quot;:&quot;webpage&quot;,&quot;id&quot;:&quot;298c7ff0-9fc2-3d0d-8d95-fccca66e1645&quot;,&quot;title&quot;:&quot;International Classification of Diseases (ICD)&quot;,&quot;author&quot;:[{&quot;family&quot;:&quot;World Health Organisation&quot;,&quot;given&quot;:&quot;&quot;,&quot;parse-names&quot;:false,&quot;dropping-particle&quot;:&quot;&quot;,&quot;non-dropping-particle&quot;:&quot;&quot;}],&quot;accessed&quot;:{&quot;date-parts&quot;:[[2023,3,28]]},&quot;URL&quot;:&quot;https://www.who.int/standards/classifications/classification-of-diseases&quot;,&quot;container-title-short&quot;:&quot;&quot;},&quot;isTemporary&quot;:false}]},{&quot;citationID&quot;:&quot;MENDELEY_CITATION_ce443f8a-85ac-41c9-9b45-16b611286378&quot;,&quot;properties&quot;:{&quot;noteIndex&quot;:0},&quot;isEdited&quot;:false,&quot;manualOverride&quot;:{&quot;isManuallyOverridden&quot;:true,&quot;citeprocText&quot;:&quot;(National Health Service, no date)&quot;,&quot;manualOverrideText&quot;:&quot;(National Health Service, no date).&quot;},&quot;citationTag&quot;:&quot;MENDELEY_CITATION_v3_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&quot;,&quot;citationItems&quot;:[{&quot;id&quot;:&quot;4968e9fb-039a-3ca1-8ee6-0e0e758be416&quot;,&quot;itemData&quot;:{&quot;type&quot;:&quot;webpage&quot;,&quot;id&quot;:&quot;4968e9fb-039a-3ca1-8ee6-0e0e758be416&quot;,&quot;title&quot;:&quot;OPCS Classification of Interventions and Procedures&quot;,&quot;author&quot;:[{&quot;family&quot;:&quot;National Health Service&quot;,&quot;given&quot;:&quot;&quot;,&quot;parse-names&quot;:false,&quot;dropping-particle&quot;:&quot;&quot;,&quot;non-dropping-particle&quot;:&quot;&quot;}],&quot;accessed&quot;:{&quot;date-parts&quot;:[[2023,3,28]]},&quot;URL&quot;:&quot;https://www.datadictionary.nhs.uk/supporting_information/opcs_classification_of_interventions_and_procedures.html&quot;,&quot;container-title-short&quot;:&quot;&quot;},&quot;isTemporary&quot;:false}]},{&quot;citationID&quot;:&quot;MENDELEY_CITATION_479c4fd9-9439-419a-b1b0-e17a351bc755&quot;,&quot;properties&quot;:{&quot;noteIndex&quot;:0},&quot;isEdited&quot;:false,&quot;manualOverride&quot;:{&quot;isManuallyOverridden&quot;:false,&quot;citeprocText&quot;:&quot;(NHS Digital, 2022)&quot;,&quot;manualOverrideText&quot;:&quot;&quot;},&quot;citationTag&quot;:&quot;MENDELEY_CITATION_v3_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&quot;,&quot;citationItems&quot;:[{&quot;id&quot;:&quot;8b3d248b-e567-3184-bc7a-49bf3c3f125d&quot;,&quot;itemData&quot;:{&quot;type&quot;:&quot;webpage&quot;,&quot;id&quot;:&quot;8b3d248b-e567-3184-bc7a-49bf3c3f125d&quot;,&quot;title&quot;:&quot;Read Codes&quot;,&quot;author&quot;:[{&quot;family&quot;:&quot;NHS Digital&quot;,&quot;given&quot;:&quot;&quot;,&quot;parse-names&quot;:false,&quot;dropping-particle&quot;:&quot;&quot;,&quot;non-dropping-particle&quot;:&quot;&quot;}],&quot;accessed&quot;:{&quot;date-parts&quot;:[[2023,3,28]]},&quot;URL&quot;:&quot;https://digital.nhs.uk/services/terminology-and-classifications/read-codes&quot;,&quot;issued&quot;:{&quot;date-parts&quot;:[[2022]]},&quot;container-title-short&quot;:&quot;&quot;},&quot;isTemporary&quot;:false}]}]"/>
    <we:property name="MENDELEY_CITATIONS_LOCALE_CODE" value="&quot;en-GB&quot;"/>
    <we:property name="MENDELEY_CITATIONS_STYLE" value="{&quot;id&quot;:&quot;https://www.zotero.org/styles/harvard-cite-them-right-11th-edition&quot;,&quot;title&quot;:&quot;Cite Them Right 11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660B2-49BD-432A-B62D-78D234982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1204</TotalTime>
  <Pages>25</Pages>
  <Words>5447</Words>
  <Characters>35559</Characters>
  <Application>Microsoft Office Word</Application>
  <DocSecurity>0</DocSecurity>
  <Lines>987</Lines>
  <Paragraphs>284</Paragraphs>
  <ScaleCrop>false</ScaleCrop>
  <HeadingPairs>
    <vt:vector size="2" baseType="variant">
      <vt:variant>
        <vt:lpstr>Title</vt:lpstr>
      </vt:variant>
      <vt:variant>
        <vt:i4>1</vt:i4>
      </vt:variant>
    </vt:vector>
  </HeadingPairs>
  <TitlesOfParts>
    <vt:vector size="1" baseType="lpstr">
      <vt:lpstr/>
    </vt:vector>
  </TitlesOfParts>
  <Company>Aneurin Bevan University Health Board</Company>
  <LinksUpToDate>false</LinksUpToDate>
  <CharactersWithSpaces>40722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Jones (Aneurin Bevan UHB - Primary Care and Community Division)</dc:creator>
  <cp:keywords/>
  <dc:description/>
  <cp:lastModifiedBy>Alice Jones (Aneurin Bevan UHB - Primary Care and Community Division)</cp:lastModifiedBy>
  <cp:revision>74</cp:revision>
  <cp:lastPrinted>2023-03-26T13:41:00Z</cp:lastPrinted>
  <dcterms:created xsi:type="dcterms:W3CDTF">2023-05-02T21:59:00Z</dcterms:created>
  <dcterms:modified xsi:type="dcterms:W3CDTF">2023-05-12T20:13:00Z</dcterms:modified>
</cp:coreProperties>
</file>